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4" w:type="pct"/>
        <w:tblLook w:val="04A0" w:firstRow="1" w:lastRow="0" w:firstColumn="1" w:lastColumn="0" w:noHBand="0" w:noVBand="1"/>
      </w:tblPr>
      <w:tblGrid>
        <w:gridCol w:w="2544"/>
        <w:gridCol w:w="585"/>
        <w:gridCol w:w="2533"/>
        <w:gridCol w:w="600"/>
        <w:gridCol w:w="2520"/>
        <w:gridCol w:w="611"/>
        <w:gridCol w:w="9"/>
      </w:tblGrid>
      <w:tr w:rsidR="001922D7" w:rsidRPr="00CF0D82" w14:paraId="59DEDAE0" w14:textId="77777777" w:rsidTr="00501E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vAlign w:val="center"/>
          </w:tcPr>
          <w:p w14:paraId="0DDFB2E6" w14:textId="77777777" w:rsidR="001922D7" w:rsidRPr="00C75117" w:rsidRDefault="001922D7" w:rsidP="00501E8D">
            <w:pPr>
              <w:jc w:val="center"/>
              <w:rPr>
                <w:color w:val="FFFFFF" w:themeColor="background1"/>
              </w:rPr>
            </w:pPr>
            <w:r w:rsidRPr="00C75117">
              <w:rPr>
                <w:color w:val="FFFFFF" w:themeColor="background1"/>
              </w:rPr>
              <w:t>PROCESO</w:t>
            </w:r>
          </w:p>
        </w:tc>
      </w:tr>
      <w:tr w:rsidR="001922D7" w:rsidRPr="00CF0D82" w14:paraId="1B7CFBA1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2F2F2" w:themeFill="background1" w:themeFillShade="F2"/>
            <w:vAlign w:val="center"/>
          </w:tcPr>
          <w:p w14:paraId="557F9B7D" w14:textId="77777777" w:rsidR="001922D7" w:rsidRPr="00CD71EA" w:rsidRDefault="001922D7" w:rsidP="00501E8D">
            <w:pPr>
              <w:jc w:val="center"/>
            </w:pPr>
            <w:r w:rsidRPr="00CD71EA">
              <w:t>GESTIÓN CONTRACTUAL</w:t>
            </w:r>
          </w:p>
        </w:tc>
      </w:tr>
      <w:tr w:rsidR="001922D7" w:rsidRPr="00CF0D82" w14:paraId="10F81104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4CE1493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NOMBRE DEL FORMATO</w:t>
            </w:r>
          </w:p>
        </w:tc>
      </w:tr>
      <w:tr w:rsidR="001922D7" w:rsidRPr="00CF0D82" w14:paraId="0D26E214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FFFFF" w:themeFill="background1"/>
            <w:vAlign w:val="center"/>
          </w:tcPr>
          <w:p w14:paraId="17B1701E" w14:textId="0B708E77" w:rsidR="001922D7" w:rsidRPr="00DF1A66" w:rsidRDefault="00C75117" w:rsidP="00501E8D">
            <w:pPr>
              <w:jc w:val="center"/>
            </w:pPr>
            <w:r>
              <w:t>INFORME FINAL DE SUPERVISIÓN</w:t>
            </w:r>
          </w:p>
        </w:tc>
      </w:tr>
      <w:tr w:rsidR="001922D7" w:rsidRPr="00CF0D82" w14:paraId="6B0382AF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7BBCF11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CLASIFICACIÓN DE LA INFORMACIÓN</w:t>
            </w:r>
          </w:p>
        </w:tc>
      </w:tr>
      <w:tr w:rsidR="001922D7" w:rsidRPr="00CF0D82" w14:paraId="7BD09AAB" w14:textId="77777777" w:rsidTr="00501E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" w:type="pct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3" w:type="pct"/>
            <w:shd w:val="clear" w:color="auto" w:fill="FFFFFF" w:themeFill="background1"/>
            <w:vAlign w:val="center"/>
          </w:tcPr>
          <w:p w14:paraId="00B966AB" w14:textId="77777777" w:rsidR="001922D7" w:rsidRPr="00CD71EA" w:rsidRDefault="001922D7" w:rsidP="00501E8D">
            <w:pPr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3A46198" w14:textId="7413D295" w:rsidR="001922D7" w:rsidRPr="00CD71EA" w:rsidRDefault="00C3141B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7" w:type="pct"/>
            <w:shd w:val="clear" w:color="auto" w:fill="FFFFFF" w:themeFill="background1"/>
            <w:vAlign w:val="center"/>
          </w:tcPr>
          <w:p w14:paraId="3440FC42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C1A2E78" w14:textId="77777777" w:rsidR="001922D7" w:rsidRPr="00CD71EA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0" w:type="pct"/>
            <w:shd w:val="clear" w:color="auto" w:fill="FFFFFF" w:themeFill="background1"/>
            <w:vAlign w:val="center"/>
          </w:tcPr>
          <w:p w14:paraId="537577CD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C81D4E1" w14:textId="77777777" w:rsidR="001922D7" w:rsidRPr="00AD07AF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CCA97A6" w14:textId="77777777" w:rsidR="001922D7" w:rsidRDefault="001922D7" w:rsidP="001922D7"/>
    <w:p w14:paraId="532862CB" w14:textId="77777777" w:rsidR="001922D7" w:rsidRPr="00214AE6" w:rsidRDefault="001922D7" w:rsidP="001922D7"/>
    <w:p w14:paraId="71CC1639" w14:textId="2E868BB9" w:rsidR="00012ABE" w:rsidRPr="007C1A5F" w:rsidRDefault="08F97ED1" w:rsidP="007C1A5F">
      <w:pPr>
        <w:jc w:val="center"/>
        <w:rPr>
          <w:b/>
          <w:bCs/>
          <w:lang w:val="es-ES" w:eastAsia="es-ES"/>
        </w:rPr>
      </w:pPr>
      <w:r w:rsidRPr="007C1A5F">
        <w:rPr>
          <w:b/>
          <w:bCs/>
          <w:lang w:val="es-ES" w:eastAsia="es-ES"/>
        </w:rPr>
        <w:t>INFORME FINAL DE SUPERVISIÓN</w:t>
      </w:r>
      <w:r w:rsidR="0051099C">
        <w:rPr>
          <w:b/>
          <w:bCs/>
          <w:lang w:val="es-ES" w:eastAsia="es-ES"/>
        </w:rPr>
        <w:t xml:space="preserve"> </w:t>
      </w:r>
      <w:r w:rsidR="0051099C">
        <w:rPr>
          <w:b/>
        </w:rPr>
        <w:t>DEL CONTRATO</w:t>
      </w:r>
    </w:p>
    <w:p w14:paraId="548DE29C" w14:textId="2A8F5AE2" w:rsidR="00B60BB6" w:rsidRDefault="00F50BE5" w:rsidP="00B60BB6">
      <w:pPr>
        <w:contextualSpacing/>
        <w:jc w:val="center"/>
        <w:rPr>
          <w:b/>
        </w:rPr>
      </w:pPr>
      <w:bookmarkStart w:id="0" w:name="_Hlk216333113"/>
      <w:r w:rsidRPr="00F50BE5">
        <w:rPr>
          <w:b/>
        </w:rPr>
        <w:t xml:space="preserve">CO1.PCCNTR.8697742 </w:t>
      </w:r>
      <w:r w:rsidR="00B60BB6" w:rsidRPr="00E018EC">
        <w:rPr>
          <w:rFonts w:asciiTheme="majorHAnsi" w:eastAsia="Arial" w:hAnsiTheme="majorHAnsi" w:cstheme="majorHAnsi"/>
          <w:b/>
          <w:lang w:bidi="es-CO"/>
        </w:rPr>
        <w:t>DE 202</w:t>
      </w:r>
      <w:r w:rsidR="00B60BB6">
        <w:rPr>
          <w:rFonts w:asciiTheme="majorHAnsi" w:eastAsia="Arial" w:hAnsiTheme="majorHAnsi" w:cstheme="majorHAnsi"/>
          <w:b/>
          <w:lang w:bidi="es-CO"/>
        </w:rPr>
        <w:t>5</w:t>
      </w:r>
      <w:r w:rsidR="00B60BB6" w:rsidRPr="00E018EC">
        <w:rPr>
          <w:rFonts w:asciiTheme="majorHAnsi" w:eastAsia="Arial" w:hAnsiTheme="majorHAnsi" w:cstheme="majorHAnsi"/>
          <w:b/>
          <w:lang w:bidi="es-CO"/>
        </w:rPr>
        <w:t xml:space="preserve"> </w:t>
      </w:r>
      <w:bookmarkEnd w:id="0"/>
      <w:r w:rsidR="00965521" w:rsidRPr="00E018EC">
        <w:rPr>
          <w:b/>
        </w:rPr>
        <w:t>SUSCRITO</w:t>
      </w:r>
      <w:r w:rsidR="00B60BB6">
        <w:rPr>
          <w:b/>
        </w:rPr>
        <w:t xml:space="preserve"> </w:t>
      </w:r>
      <w:r w:rsidR="00965521" w:rsidRPr="00E018EC">
        <w:rPr>
          <w:b/>
        </w:rPr>
        <w:t xml:space="preserve">ENTRE EL SERVICIO NACIONAL DE APRENDIZAJE – SENA Y </w:t>
      </w:r>
      <w:r w:rsidR="00B60BB6" w:rsidRPr="0097337B">
        <w:rPr>
          <w:b/>
        </w:rPr>
        <w:t>CONSTRUCCION SERVICIOS E INGENIERIA S.A.S.</w:t>
      </w:r>
    </w:p>
    <w:p w14:paraId="3082411E" w14:textId="623B61C5" w:rsidR="00D22DC8" w:rsidRPr="00F13F0B" w:rsidRDefault="00D22DC8" w:rsidP="005D0F51">
      <w:pPr>
        <w:contextualSpacing/>
        <w:rPr>
          <w:rFonts w:cs="Calibri"/>
          <w:bCs/>
          <w:color w:val="000000"/>
        </w:rPr>
      </w:pPr>
    </w:p>
    <w:p w14:paraId="601115F2" w14:textId="61D56D73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1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 w:rsidR="00ED5757"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 w:rsidR="00ED5757"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1"/>
    <w:p w14:paraId="01B3C5A3" w14:textId="773C8815" w:rsidR="00DA38B7" w:rsidRPr="003449FD" w:rsidRDefault="00DA38B7" w:rsidP="003449FD">
      <w:pPr>
        <w:rPr>
          <w:rStyle w:val="Nmerodepgina"/>
          <w:rFonts w:cs="Calibri"/>
          <w:color w:val="auto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A040BB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5B078B68" w:rsidR="003D582D" w:rsidRPr="00ED0DA2" w:rsidRDefault="003D582D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51099C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CONTRATANTE</w:t>
            </w:r>
            <w:r w:rsidR="00BA747F" w:rsidRPr="00BA747F">
              <w:rPr>
                <w:rFonts w:asciiTheme="majorHAnsi" w:eastAsia="Arial" w:hAnsiTheme="majorHAnsi" w:cs="Arial"/>
                <w:b/>
                <w:bCs/>
                <w:color w:val="FF0000"/>
                <w:lang w:eastAsia="es-CO" w:bidi="es-CO"/>
              </w:rPr>
              <w:t xml:space="preserve"> </w:t>
            </w:r>
          </w:p>
        </w:tc>
        <w:tc>
          <w:tcPr>
            <w:tcW w:w="3192" w:type="pct"/>
            <w:vAlign w:val="center"/>
          </w:tcPr>
          <w:p w14:paraId="44D99257" w14:textId="19FFDDD7" w:rsidR="003D582D" w:rsidRPr="0051099C" w:rsidRDefault="0051099C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51099C">
              <w:rPr>
                <w:rStyle w:val="Nmerodepgina"/>
                <w:rFonts w:cs="Calibri"/>
                <w:bCs/>
                <w:color w:val="auto"/>
              </w:rPr>
              <w:t xml:space="preserve">Centro </w:t>
            </w:r>
            <w:r w:rsidRPr="00D178A3">
              <w:rPr>
                <w:rStyle w:val="Nmerodepgina"/>
                <w:rFonts w:cs="Calibri"/>
                <w:bCs/>
                <w:color w:val="auto"/>
              </w:rPr>
              <w:t>Para El Desarrollo Agroecológico y Agroindustrial</w:t>
            </w:r>
          </w:p>
        </w:tc>
      </w:tr>
      <w:tr w:rsidR="00B01134" w:rsidRPr="00E61012" w14:paraId="66A284CB" w14:textId="77777777" w:rsidTr="00E71921">
        <w:trPr>
          <w:trHeight w:val="70"/>
        </w:trPr>
        <w:tc>
          <w:tcPr>
            <w:tcW w:w="1808" w:type="pct"/>
            <w:vAlign w:val="center"/>
          </w:tcPr>
          <w:p w14:paraId="22A79915" w14:textId="3BECE691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 xml:space="preserve">TIPO DE </w:t>
            </w:r>
            <w:r w:rsidR="00BA747F" w:rsidRPr="0051099C">
              <w:rPr>
                <w:rFonts w:eastAsia="MS Mincho" w:cs="Calibri"/>
                <w:b/>
                <w:color w:val="auto"/>
                <w:lang w:val="es-ES" w:eastAsia="es-ES"/>
              </w:rPr>
              <w:t>CONTRATO</w:t>
            </w:r>
          </w:p>
        </w:tc>
        <w:tc>
          <w:tcPr>
            <w:tcW w:w="3192" w:type="pct"/>
            <w:vAlign w:val="center"/>
          </w:tcPr>
          <w:p w14:paraId="12A88928" w14:textId="44A6FF40" w:rsidR="00B01134" w:rsidRPr="00965521" w:rsidRDefault="00F50BE5" w:rsidP="009741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F50BE5">
              <w:rPr>
                <w:rFonts w:asciiTheme="majorHAnsi" w:eastAsia="Arial" w:hAnsiTheme="majorHAnsi" w:cs="Arial"/>
                <w:color w:val="auto"/>
                <w:lang w:eastAsia="es-CO" w:bidi="es-CO"/>
              </w:rPr>
              <w:t>Prestación de servicios</w:t>
            </w:r>
            <w:r w:rsidR="00B60BB6">
              <w:rPr>
                <w:rFonts w:asciiTheme="majorHAnsi" w:eastAsia="Arial" w:hAnsiTheme="majorHAnsi" w:cs="Arial"/>
                <w:color w:val="auto"/>
                <w:lang w:eastAsia="es-CO" w:bidi="es-CO"/>
              </w:rPr>
              <w:t xml:space="preserve"> 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0687038D" w:rsidR="00B01134" w:rsidRPr="0051099C" w:rsidRDefault="00BA747F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51099C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CONTRATO NRO.</w:t>
            </w:r>
          </w:p>
        </w:tc>
        <w:tc>
          <w:tcPr>
            <w:tcW w:w="3192" w:type="pct"/>
            <w:vAlign w:val="center"/>
          </w:tcPr>
          <w:p w14:paraId="1D64F851" w14:textId="4E68EE6B" w:rsidR="00B01134" w:rsidRPr="00965521" w:rsidRDefault="00F50BE5" w:rsidP="0097419C">
            <w:pPr>
              <w:spacing w:after="0" w:line="240" w:lineRule="auto"/>
              <w:rPr>
                <w:rStyle w:val="Nmerodepgina"/>
                <w:rFonts w:cs="Calibri"/>
                <w:color w:val="auto"/>
              </w:rPr>
            </w:pPr>
            <w:r w:rsidRPr="00F50BE5">
              <w:rPr>
                <w:b/>
              </w:rPr>
              <w:t xml:space="preserve">CO1.PCCNTR.8697742 </w:t>
            </w:r>
            <w:r w:rsidR="00B60BB6" w:rsidRPr="00E018EC">
              <w:rPr>
                <w:rFonts w:asciiTheme="majorHAnsi" w:eastAsia="Arial" w:hAnsiTheme="majorHAnsi" w:cstheme="majorHAnsi"/>
                <w:b/>
                <w:lang w:bidi="es-CO"/>
              </w:rPr>
              <w:t>DE 202</w:t>
            </w:r>
            <w:r w:rsidR="00B60BB6">
              <w:rPr>
                <w:rFonts w:asciiTheme="majorHAnsi" w:eastAsia="Arial" w:hAnsiTheme="majorHAnsi" w:cstheme="majorHAnsi"/>
                <w:b/>
                <w:lang w:bidi="es-CO"/>
              </w:rPr>
              <w:t>5</w:t>
            </w:r>
            <w:r w:rsidR="00B60BB6" w:rsidRPr="00E018EC">
              <w:rPr>
                <w:rFonts w:asciiTheme="majorHAnsi" w:eastAsia="Arial" w:hAnsiTheme="majorHAnsi" w:cstheme="majorHAnsi"/>
                <w:b/>
                <w:lang w:bidi="es-CO"/>
              </w:rPr>
              <w:t xml:space="preserve">  </w:t>
            </w:r>
          </w:p>
        </w:tc>
      </w:tr>
      <w:tr w:rsidR="00B01134" w:rsidRPr="00E61012" w14:paraId="2C7BF139" w14:textId="77777777" w:rsidTr="00E71921">
        <w:trPr>
          <w:trHeight w:val="455"/>
        </w:trPr>
        <w:tc>
          <w:tcPr>
            <w:tcW w:w="1808" w:type="pct"/>
            <w:vAlign w:val="center"/>
          </w:tcPr>
          <w:p w14:paraId="1D9CFCFD" w14:textId="73157CC9" w:rsidR="00B01134" w:rsidRPr="00ED0DA2" w:rsidRDefault="00B01134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328F22EC" w:rsidR="00B01134" w:rsidRPr="0051099C" w:rsidRDefault="00F50BE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F50BE5">
              <w:rPr>
                <w:rFonts w:cs="Calibri"/>
                <w:bCs/>
              </w:rPr>
              <w:t>Contratar el mantenimiento de la fachada del nodo industrias creativas del Centro Para El Desarrollo Agroecológico y Agroindustrial</w:t>
            </w:r>
            <w:r>
              <w:rPr>
                <w:rFonts w:cs="Calibri"/>
                <w:bCs/>
              </w:rPr>
              <w:t>.</w:t>
            </w:r>
          </w:p>
        </w:tc>
      </w:tr>
      <w:tr w:rsidR="00B01134" w:rsidRPr="00E61012" w14:paraId="7F37DFA5" w14:textId="77777777" w:rsidTr="00211638">
        <w:tc>
          <w:tcPr>
            <w:tcW w:w="1808" w:type="pct"/>
            <w:vAlign w:val="center"/>
          </w:tcPr>
          <w:p w14:paraId="5B235504" w14:textId="46E30F76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 xml:space="preserve">FECHA DE SUSCRIPCIÓN DEL </w:t>
            </w:r>
            <w:r w:rsidR="00EA282C">
              <w:rPr>
                <w:rFonts w:eastAsia="MS Mincho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  <w:vAlign w:val="center"/>
          </w:tcPr>
          <w:p w14:paraId="75815F74" w14:textId="407F6454" w:rsidR="00B01134" w:rsidRPr="0051099C" w:rsidRDefault="005433E2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12</w:t>
            </w:r>
            <w:r w:rsidR="00F50BE5" w:rsidRPr="00F50BE5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/12/2025</w:t>
            </w:r>
          </w:p>
        </w:tc>
      </w:tr>
      <w:tr w:rsidR="00293AA6" w:rsidRPr="00E61012" w14:paraId="3AEBFD69" w14:textId="77777777" w:rsidTr="00211638">
        <w:tc>
          <w:tcPr>
            <w:tcW w:w="1808" w:type="pct"/>
            <w:vAlign w:val="center"/>
          </w:tcPr>
          <w:p w14:paraId="5091E20E" w14:textId="0E223274" w:rsidR="00293AA6" w:rsidRPr="00ED0DA2" w:rsidRDefault="00293AA6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</w:t>
            </w:r>
          </w:p>
        </w:tc>
        <w:tc>
          <w:tcPr>
            <w:tcW w:w="3192" w:type="pct"/>
            <w:vAlign w:val="center"/>
          </w:tcPr>
          <w:p w14:paraId="079A062F" w14:textId="76619338" w:rsidR="00293AA6" w:rsidRPr="0051099C" w:rsidRDefault="00F50BE5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F50BE5">
              <w:t>17/12/2025</w:t>
            </w:r>
          </w:p>
        </w:tc>
      </w:tr>
      <w:tr w:rsidR="00293AA6" w:rsidRPr="00E61012" w14:paraId="4F24AF0C" w14:textId="77777777" w:rsidTr="00211638">
        <w:tc>
          <w:tcPr>
            <w:tcW w:w="1808" w:type="pct"/>
            <w:vAlign w:val="center"/>
          </w:tcPr>
          <w:p w14:paraId="41025B23" w14:textId="6DB93DF6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PLAZO INICIAL</w:t>
            </w:r>
          </w:p>
        </w:tc>
        <w:tc>
          <w:tcPr>
            <w:tcW w:w="3192" w:type="pct"/>
            <w:vAlign w:val="center"/>
          </w:tcPr>
          <w:p w14:paraId="126F33D8" w14:textId="433EA8D8" w:rsidR="00293AA6" w:rsidRPr="0051099C" w:rsidRDefault="00F50BE5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>1</w:t>
            </w:r>
            <w:r w:rsidR="00B60BB6">
              <w:rPr>
                <w:rFonts w:asciiTheme="majorHAnsi" w:eastAsia="Arial" w:hAnsiTheme="majorHAnsi" w:cs="Arial"/>
                <w:color w:val="auto"/>
                <w:lang w:eastAsia="es-CO" w:bidi="es-CO"/>
              </w:rPr>
              <w:t>3</w:t>
            </w:r>
            <w:r>
              <w:rPr>
                <w:rFonts w:asciiTheme="majorHAnsi" w:eastAsia="Arial" w:hAnsiTheme="majorHAnsi" w:cs="Arial"/>
                <w:color w:val="auto"/>
                <w:lang w:eastAsia="es-CO" w:bidi="es-CO"/>
              </w:rPr>
              <w:t xml:space="preserve"> días </w:t>
            </w:r>
          </w:p>
        </w:tc>
      </w:tr>
      <w:tr w:rsidR="00293AA6" w:rsidRPr="00E61012" w14:paraId="597DC854" w14:textId="77777777" w:rsidTr="00211638">
        <w:tc>
          <w:tcPr>
            <w:tcW w:w="1808" w:type="pct"/>
            <w:vAlign w:val="center"/>
          </w:tcPr>
          <w:p w14:paraId="6ACBA66D" w14:textId="776F45D9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  <w:vAlign w:val="center"/>
          </w:tcPr>
          <w:p w14:paraId="21BC8D19" w14:textId="11801586" w:rsidR="00293AA6" w:rsidRPr="0051099C" w:rsidRDefault="00C4077F" w:rsidP="009741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C4077F">
              <w:t>3</w:t>
            </w:r>
            <w:r w:rsidR="00B60BB6">
              <w:t>1</w:t>
            </w:r>
            <w:r w:rsidRPr="00C4077F">
              <w:t>/</w:t>
            </w:r>
            <w:r w:rsidR="00B60BB6">
              <w:t>12</w:t>
            </w:r>
            <w:r w:rsidRPr="00C4077F">
              <w:t>/2025</w:t>
            </w:r>
          </w:p>
        </w:tc>
      </w:tr>
      <w:tr w:rsidR="00293AA6" w:rsidRPr="00E61012" w14:paraId="560312B6" w14:textId="77777777" w:rsidTr="00211638">
        <w:tc>
          <w:tcPr>
            <w:tcW w:w="1808" w:type="pct"/>
            <w:vAlign w:val="center"/>
          </w:tcPr>
          <w:p w14:paraId="05D28D66" w14:textId="0487BBE2" w:rsidR="00293AA6" w:rsidRPr="00ED0DA2" w:rsidRDefault="00EA282C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>
              <w:rPr>
                <w:rFonts w:asciiTheme="majorHAnsi" w:hAnsiTheme="majorHAnsi" w:cstheme="majorHAnsi"/>
                <w:b/>
                <w:color w:val="auto"/>
              </w:rPr>
              <w:t>RAZÓN SOCIAL</w:t>
            </w:r>
          </w:p>
        </w:tc>
        <w:tc>
          <w:tcPr>
            <w:tcW w:w="3192" w:type="pct"/>
            <w:vAlign w:val="center"/>
          </w:tcPr>
          <w:p w14:paraId="798748DC" w14:textId="0C1522D5" w:rsidR="00293AA6" w:rsidRPr="00B60BB6" w:rsidRDefault="00B60BB6" w:rsidP="00B60BB6">
            <w:pPr>
              <w:contextualSpacing/>
              <w:jc w:val="left"/>
              <w:rPr>
                <w:rStyle w:val="Nmerodepgina"/>
                <w:bCs/>
              </w:rPr>
            </w:pPr>
            <w:r w:rsidRPr="00B60BB6">
              <w:rPr>
                <w:bCs/>
              </w:rPr>
              <w:t>CONSTRUCCION SERVICIOS E INGENIERIA S.A.S.</w:t>
            </w:r>
          </w:p>
        </w:tc>
      </w:tr>
      <w:tr w:rsidR="009139D5" w:rsidRPr="00E61012" w14:paraId="6CD95B20" w14:textId="77777777" w:rsidTr="00211638">
        <w:tc>
          <w:tcPr>
            <w:tcW w:w="1808" w:type="pct"/>
            <w:vAlign w:val="center"/>
          </w:tcPr>
          <w:p w14:paraId="2FCAD5C4" w14:textId="68F1271E" w:rsidR="009139D5" w:rsidRPr="00ED0DA2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CC o NIT</w:t>
            </w:r>
          </w:p>
        </w:tc>
        <w:tc>
          <w:tcPr>
            <w:tcW w:w="3192" w:type="pct"/>
            <w:vAlign w:val="center"/>
          </w:tcPr>
          <w:p w14:paraId="13778FEE" w14:textId="051D8D34" w:rsidR="009139D5" w:rsidRPr="00B60BB6" w:rsidRDefault="00B60BB6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</w:pPr>
            <w:r w:rsidRPr="00B60BB6">
              <w:rPr>
                <w:rFonts w:asciiTheme="majorHAnsi" w:eastAsia="Arial" w:hAnsiTheme="majorHAnsi" w:cs="Arial"/>
                <w:bCs/>
                <w:lang w:bidi="es-CO"/>
              </w:rPr>
              <w:t>900.852.646-8</w:t>
            </w:r>
          </w:p>
        </w:tc>
      </w:tr>
      <w:tr w:rsidR="009139D5" w:rsidRPr="00E61012" w14:paraId="2159C7EF" w14:textId="77777777" w:rsidTr="00965521">
        <w:trPr>
          <w:trHeight w:val="413"/>
        </w:trPr>
        <w:tc>
          <w:tcPr>
            <w:tcW w:w="1808" w:type="pct"/>
            <w:vAlign w:val="center"/>
          </w:tcPr>
          <w:p w14:paraId="4EF1B472" w14:textId="1D494D22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NOMBRE DEL REPRESENTANTE LEGAL</w:t>
            </w:r>
          </w:p>
        </w:tc>
        <w:tc>
          <w:tcPr>
            <w:tcW w:w="3192" w:type="pct"/>
            <w:vAlign w:val="center"/>
          </w:tcPr>
          <w:p w14:paraId="29A45B92" w14:textId="1F9AA91E" w:rsidR="009139D5" w:rsidRPr="00B60BB6" w:rsidRDefault="00B60BB6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B60BB6">
              <w:rPr>
                <w:bCs/>
              </w:rPr>
              <w:t>HENRY ALFONSO PEREZ CARRASCAL</w:t>
            </w:r>
          </w:p>
        </w:tc>
      </w:tr>
      <w:tr w:rsidR="009139D5" w:rsidRPr="00E61012" w14:paraId="26F4449D" w14:textId="77777777" w:rsidTr="00211638">
        <w:tc>
          <w:tcPr>
            <w:tcW w:w="1808" w:type="pct"/>
            <w:vAlign w:val="center"/>
          </w:tcPr>
          <w:p w14:paraId="72922204" w14:textId="01E7B567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3192" w:type="pct"/>
            <w:vAlign w:val="center"/>
          </w:tcPr>
          <w:p w14:paraId="6B2FE1BF" w14:textId="7CCC547D" w:rsidR="009139D5" w:rsidRPr="00B60BB6" w:rsidRDefault="00B60BB6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B60BB6">
              <w:rPr>
                <w:bCs/>
              </w:rPr>
              <w:t>8.533.510</w:t>
            </w:r>
          </w:p>
        </w:tc>
      </w:tr>
      <w:tr w:rsidR="009139D5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321D981B" w:rsidR="009139D5" w:rsidRPr="00222C4B" w:rsidRDefault="0051099C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>Sabanalarga</w:t>
            </w:r>
          </w:p>
        </w:tc>
      </w:tr>
      <w:tr w:rsidR="0051099C" w:rsidRPr="00E61012" w14:paraId="50EBBB2D" w14:textId="77777777" w:rsidTr="00CA6ED7">
        <w:tc>
          <w:tcPr>
            <w:tcW w:w="1808" w:type="pct"/>
            <w:vAlign w:val="center"/>
          </w:tcPr>
          <w:p w14:paraId="25829BDD" w14:textId="566F6D90" w:rsidR="0051099C" w:rsidRPr="00ED0DA2" w:rsidRDefault="0051099C" w:rsidP="005109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INICIAL </w:t>
            </w:r>
          </w:p>
        </w:tc>
        <w:tc>
          <w:tcPr>
            <w:tcW w:w="3192" w:type="pct"/>
          </w:tcPr>
          <w:p w14:paraId="1EA23C30" w14:textId="10C0DA89" w:rsidR="0051099C" w:rsidRPr="00222C4B" w:rsidRDefault="00F50BE5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 w:rsidRPr="00F50BE5">
              <w:rPr>
                <w:rFonts w:cs="Calibri"/>
                <w:bCs/>
              </w:rPr>
              <w:t xml:space="preserve">($102.934.753) (CIENTO DOS MILLONES NOVECIENTOS TREINTA Y CUATRO MIL SETECIENTOS CINCUENTA Y TRES </w:t>
            </w:r>
            <w:proofErr w:type="gramStart"/>
            <w:r w:rsidRPr="00F50BE5">
              <w:rPr>
                <w:rFonts w:cs="Calibri"/>
                <w:bCs/>
              </w:rPr>
              <w:t>PESOS  MCTE</w:t>
            </w:r>
            <w:proofErr w:type="gramEnd"/>
            <w:r w:rsidRPr="00F50BE5">
              <w:rPr>
                <w:rFonts w:cs="Calibri"/>
                <w:bCs/>
              </w:rPr>
              <w:t>)</w:t>
            </w:r>
          </w:p>
        </w:tc>
      </w:tr>
      <w:tr w:rsidR="0051099C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51099C" w:rsidRPr="00ED0DA2" w:rsidRDefault="0051099C" w:rsidP="005109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cs="Calibri"/>
                <w:b/>
                <w:color w:val="auto"/>
                <w:spacing w:val="-3"/>
              </w:rPr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03F9DF19" w:rsidR="0051099C" w:rsidRPr="00F50BE5" w:rsidRDefault="00F50BE5" w:rsidP="005109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F50BE5">
              <w:rPr>
                <w:rStyle w:val="Nmerodepgina"/>
                <w:rFonts w:cs="Calibri"/>
                <w:bCs/>
              </w:rPr>
              <w:t xml:space="preserve">Pago Único </w:t>
            </w:r>
          </w:p>
        </w:tc>
      </w:tr>
      <w:tr w:rsidR="00F620A5" w:rsidRPr="00E61012" w14:paraId="11D47148" w14:textId="77777777" w:rsidTr="00E12575">
        <w:tc>
          <w:tcPr>
            <w:tcW w:w="1808" w:type="pct"/>
            <w:vAlign w:val="center"/>
          </w:tcPr>
          <w:p w14:paraId="69DA9451" w14:textId="39303ED2" w:rsidR="00F620A5" w:rsidRPr="00ED0DA2" w:rsidRDefault="00F620A5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lastRenderedPageBreak/>
              <w:t>CERTIFICADO DE DISPONIBILIDAD PRESUPUESTAL</w:t>
            </w:r>
          </w:p>
        </w:tc>
        <w:tc>
          <w:tcPr>
            <w:tcW w:w="3192" w:type="pct"/>
          </w:tcPr>
          <w:p w14:paraId="0178C970" w14:textId="0F353ED0" w:rsidR="00F620A5" w:rsidRPr="00986E4C" w:rsidRDefault="005433E2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  <w:highlight w:val="yellow"/>
              </w:rPr>
            </w:pPr>
            <w:r w:rsidRPr="00D16352">
              <w:rPr>
                <w:rStyle w:val="Nmerodepgina"/>
                <w:rFonts w:cs="Calibri"/>
                <w:bCs/>
              </w:rPr>
              <w:t>2</w:t>
            </w:r>
            <w:r>
              <w:rPr>
                <w:rStyle w:val="Nmerodepgina"/>
                <w:rFonts w:cs="Calibri"/>
                <w:bCs/>
              </w:rPr>
              <w:t>3</w:t>
            </w:r>
            <w:r w:rsidRPr="00D16352">
              <w:rPr>
                <w:rStyle w:val="Nmerodepgina"/>
                <w:rFonts w:cs="Calibri"/>
                <w:bCs/>
              </w:rPr>
              <w:t>025</w:t>
            </w:r>
            <w:r>
              <w:rPr>
                <w:rStyle w:val="Nmerodepgina"/>
                <w:rFonts w:cs="Calibri"/>
                <w:bCs/>
              </w:rPr>
              <w:t xml:space="preserve"> – 10/11/</w:t>
            </w:r>
            <w:r w:rsidRPr="00511248">
              <w:t>2025</w:t>
            </w:r>
          </w:p>
        </w:tc>
      </w:tr>
      <w:tr w:rsidR="00F620A5" w:rsidRPr="00E61012" w14:paraId="68616295" w14:textId="77777777" w:rsidTr="00E12575">
        <w:tc>
          <w:tcPr>
            <w:tcW w:w="1808" w:type="pct"/>
            <w:vAlign w:val="center"/>
          </w:tcPr>
          <w:p w14:paraId="1E0A955A" w14:textId="553D78D0" w:rsidR="00F620A5" w:rsidRPr="00ED0DA2" w:rsidRDefault="00F620A5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CERTIFICADO DE REGISTRO PRESUPUESTAL</w:t>
            </w:r>
          </w:p>
        </w:tc>
        <w:tc>
          <w:tcPr>
            <w:tcW w:w="3192" w:type="pct"/>
          </w:tcPr>
          <w:p w14:paraId="17105389" w14:textId="70043B3E" w:rsidR="00F620A5" w:rsidRPr="00ED5F9A" w:rsidRDefault="00F50BE5" w:rsidP="00F620A5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 w:rsidRPr="00F50BE5">
              <w:rPr>
                <w:rStyle w:val="Nmerodepgina"/>
                <w:rFonts w:cs="Calibri"/>
              </w:rPr>
              <w:t>312725 – 18/12/2025</w:t>
            </w:r>
          </w:p>
        </w:tc>
      </w:tr>
      <w:tr w:rsidR="0051099C" w:rsidRPr="00ED0DA2" w14:paraId="5B4A9568" w14:textId="77777777" w:rsidTr="00CD4989">
        <w:tc>
          <w:tcPr>
            <w:tcW w:w="1808" w:type="pct"/>
            <w:vAlign w:val="center"/>
          </w:tcPr>
          <w:p w14:paraId="6AA127FE" w14:textId="5B13C850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FINAL DEL </w:t>
            </w:r>
            <w:r w:rsidRPr="00F27F32">
              <w:rPr>
                <w:rFonts w:eastAsia="Times New Roman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</w:tcPr>
          <w:p w14:paraId="43883448" w14:textId="74D816C4" w:rsidR="0051099C" w:rsidRPr="00222C4B" w:rsidRDefault="00F50BE5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F50BE5">
              <w:rPr>
                <w:rFonts w:cs="Calibri"/>
                <w:bCs/>
              </w:rPr>
              <w:t>($102.934.753) (CIENTO DOS MILLONES NOVECIENTOS TREINTA Y CUATRO MIL SETECIENTOS CINCUENTA Y TRES PESOS MCTE)</w:t>
            </w:r>
            <w:r>
              <w:rPr>
                <w:rFonts w:cs="Calibri"/>
                <w:bCs/>
              </w:rPr>
              <w:t>.</w:t>
            </w:r>
          </w:p>
        </w:tc>
      </w:tr>
      <w:tr w:rsidR="0051099C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5C0C3C8F" w:rsidR="0051099C" w:rsidRPr="00222C4B" w:rsidRDefault="00B60BB6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t>31</w:t>
            </w:r>
            <w:r w:rsidR="00F620A5" w:rsidRPr="006B0815">
              <w:t>/</w:t>
            </w:r>
            <w:r>
              <w:t>12</w:t>
            </w:r>
            <w:r w:rsidR="00F620A5" w:rsidRPr="006B0815">
              <w:t>/2025</w:t>
            </w:r>
          </w:p>
        </w:tc>
      </w:tr>
      <w:tr w:rsidR="0051099C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7D0A7B3C" w:rsidR="0051099C" w:rsidRPr="0051099C" w:rsidRDefault="0051099C" w:rsidP="005109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51099C">
              <w:rPr>
                <w:rFonts w:eastAsia="Times New Roman" w:cs="Calibri"/>
                <w:color w:val="auto"/>
                <w:lang w:val="es-ES" w:eastAsia="es-ES"/>
              </w:rPr>
              <w:t>No aplica</w:t>
            </w:r>
          </w:p>
        </w:tc>
      </w:tr>
      <w:tr w:rsidR="0051099C" w:rsidRPr="00ED0DA2" w14:paraId="3E6F7D38" w14:textId="77777777" w:rsidTr="0009067A">
        <w:tc>
          <w:tcPr>
            <w:tcW w:w="1808" w:type="pct"/>
            <w:vAlign w:val="center"/>
          </w:tcPr>
          <w:p w14:paraId="0E49EB66" w14:textId="6C183C24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PAGADO</w:t>
            </w:r>
          </w:p>
        </w:tc>
        <w:tc>
          <w:tcPr>
            <w:tcW w:w="3192" w:type="pct"/>
            <w:vAlign w:val="center"/>
          </w:tcPr>
          <w:p w14:paraId="44D870E3" w14:textId="7C288402" w:rsidR="0051099C" w:rsidRPr="00222C4B" w:rsidRDefault="00F50BE5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F50BE5">
              <w:rPr>
                <w:rFonts w:cs="Calibri"/>
                <w:bCs/>
              </w:rPr>
              <w:t>CIENTO DOS MILLONES NOVECIENTOS TREINTA Y CUATRO MIL SETECIENTOS CINCUENTA CON NOVENTA Y CINCO CENTAVOS</w:t>
            </w:r>
            <w:r>
              <w:rPr>
                <w:rFonts w:cs="Calibri"/>
                <w:bCs/>
              </w:rPr>
              <w:t xml:space="preserve"> </w:t>
            </w:r>
            <w:r w:rsidRPr="00F50BE5">
              <w:rPr>
                <w:rFonts w:cs="Calibri"/>
                <w:bCs/>
              </w:rPr>
              <w:t>PESOS MCTE</w:t>
            </w:r>
            <w:r>
              <w:rPr>
                <w:rFonts w:cs="Calibri"/>
                <w:bCs/>
              </w:rPr>
              <w:t xml:space="preserve"> </w:t>
            </w:r>
            <w:r w:rsidRPr="00F50BE5">
              <w:rPr>
                <w:rFonts w:cs="Calibri"/>
                <w:bCs/>
              </w:rPr>
              <w:t>($102.934.750,95)</w:t>
            </w:r>
            <w:r>
              <w:rPr>
                <w:rFonts w:cs="Calibri"/>
                <w:bCs/>
              </w:rPr>
              <w:t xml:space="preserve">. </w:t>
            </w:r>
          </w:p>
        </w:tc>
      </w:tr>
      <w:tr w:rsidR="00C06EA0" w:rsidRPr="00ED0DA2" w14:paraId="33271D4A" w14:textId="77777777" w:rsidTr="0009067A">
        <w:tc>
          <w:tcPr>
            <w:tcW w:w="1808" w:type="pct"/>
            <w:vAlign w:val="center"/>
          </w:tcPr>
          <w:p w14:paraId="297AEF90" w14:textId="78C80EE3" w:rsidR="00C06EA0" w:rsidRPr="00ED0DA2" w:rsidRDefault="00C06EA0" w:rsidP="00C06EA0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EJECUTADO</w:t>
            </w:r>
          </w:p>
        </w:tc>
        <w:tc>
          <w:tcPr>
            <w:tcW w:w="3192" w:type="pct"/>
            <w:vAlign w:val="center"/>
          </w:tcPr>
          <w:p w14:paraId="6C45219B" w14:textId="48ADA659" w:rsidR="00C06EA0" w:rsidRPr="00222C4B" w:rsidRDefault="00F50BE5" w:rsidP="00C06EA0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F50BE5">
              <w:rPr>
                <w:rFonts w:cs="Calibri"/>
                <w:bCs/>
              </w:rPr>
              <w:t>CIENTO DOS MILLONES NOVECIENTOS TREINTA Y CUATRO MIL SETECIENTOS CINCUENTA CON NOVENTA Y CINCO CENTAVOS PESOS MCTE ($102.934.750,95).</w:t>
            </w:r>
          </w:p>
        </w:tc>
      </w:tr>
      <w:tr w:rsidR="00C06EA0" w:rsidRPr="00E61012" w14:paraId="5EB70675" w14:textId="77777777" w:rsidTr="0009067A">
        <w:tc>
          <w:tcPr>
            <w:tcW w:w="1808" w:type="pct"/>
            <w:vAlign w:val="center"/>
          </w:tcPr>
          <w:p w14:paraId="4479E729" w14:textId="6AF4F1DF" w:rsidR="00C06EA0" w:rsidRPr="00ED0DA2" w:rsidRDefault="00C06EA0" w:rsidP="00C06EA0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SUPERVISOR</w:t>
            </w:r>
          </w:p>
        </w:tc>
        <w:tc>
          <w:tcPr>
            <w:tcW w:w="3192" w:type="pct"/>
            <w:vAlign w:val="center"/>
          </w:tcPr>
          <w:p w14:paraId="13A5E7B7" w14:textId="357E7E9F" w:rsidR="00C06EA0" w:rsidRPr="00654FCA" w:rsidRDefault="00654FCA" w:rsidP="00C06EA0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C00000"/>
                <w:lang w:eastAsia="es-CO" w:bidi="es-CO"/>
              </w:rPr>
            </w:pPr>
            <w:r w:rsidRPr="00654FCA">
              <w:rPr>
                <w:bCs/>
              </w:rPr>
              <w:t>FELIPE ANDRES RANGEL PAVA</w:t>
            </w:r>
          </w:p>
        </w:tc>
      </w:tr>
      <w:tr w:rsidR="00C06EA0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C06EA0" w:rsidRPr="00ED0DA2" w:rsidRDefault="00C06EA0" w:rsidP="00C06EA0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423774AA" w:rsidR="00C06EA0" w:rsidRPr="0051099C" w:rsidRDefault="00C06EA0" w:rsidP="00C06EA0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51099C"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</w:tbl>
    <w:p w14:paraId="39FBB3C5" w14:textId="77777777" w:rsidR="00A040BB" w:rsidRPr="0079725E" w:rsidRDefault="00A040BB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19774183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0F1910A4" w14:textId="5E49E166" w:rsidR="00E5352B" w:rsidRDefault="71A1899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virtud de la </w:t>
      </w:r>
      <w:r w:rsidR="009E77F4">
        <w:rPr>
          <w:rFonts w:eastAsia="Times New Roman" w:cs="Calibri"/>
          <w:lang w:val="es-ES" w:eastAsia="es-ES"/>
        </w:rPr>
        <w:t xml:space="preserve">suscripción </w:t>
      </w:r>
      <w:r w:rsidR="0051099C" w:rsidRPr="0051099C">
        <w:rPr>
          <w:rFonts w:cs="Calibri"/>
          <w:color w:val="auto"/>
          <w:lang w:val="es-ES"/>
        </w:rPr>
        <w:t xml:space="preserve">del </w:t>
      </w:r>
      <w:proofErr w:type="spellStart"/>
      <w:r w:rsidR="0051099C" w:rsidRPr="0051099C">
        <w:rPr>
          <w:rFonts w:cs="Calibri"/>
          <w:color w:val="auto"/>
          <w:lang w:val="es-ES"/>
        </w:rPr>
        <w:t>N°</w:t>
      </w:r>
      <w:proofErr w:type="spellEnd"/>
      <w:r w:rsidR="0051099C" w:rsidRPr="0051099C">
        <w:rPr>
          <w:rFonts w:cs="Calibri"/>
          <w:color w:val="auto"/>
          <w:lang w:val="es-ES"/>
        </w:rPr>
        <w:t xml:space="preserve"> de Contrato </w:t>
      </w:r>
      <w:r w:rsidR="00F50BE5" w:rsidRPr="00F50BE5">
        <w:rPr>
          <w:b/>
        </w:rPr>
        <w:t xml:space="preserve">CO1.PCCNTR.8697742 </w:t>
      </w:r>
      <w:r w:rsidR="00654FCA" w:rsidRPr="00E018EC">
        <w:rPr>
          <w:rFonts w:asciiTheme="majorHAnsi" w:eastAsia="Arial" w:hAnsiTheme="majorHAnsi" w:cstheme="majorHAnsi"/>
          <w:b/>
          <w:lang w:bidi="es-CO"/>
        </w:rPr>
        <w:t>DE 202</w:t>
      </w:r>
      <w:r w:rsidR="00654FCA">
        <w:rPr>
          <w:rFonts w:asciiTheme="majorHAnsi" w:eastAsia="Arial" w:hAnsiTheme="majorHAnsi" w:cstheme="majorHAnsi"/>
          <w:b/>
          <w:lang w:bidi="es-CO"/>
        </w:rPr>
        <w:t>5</w:t>
      </w:r>
      <w:r w:rsidRPr="1ACB9A00">
        <w:rPr>
          <w:rFonts w:eastAsia="Times New Roman" w:cs="Calibri"/>
          <w:lang w:val="es-ES" w:eastAsia="es-ES"/>
        </w:rPr>
        <w:t>, el contratista adquirió las siguientes obligaciones:</w:t>
      </w:r>
    </w:p>
    <w:p w14:paraId="16EF0ED1" w14:textId="77777777" w:rsidR="00E71921" w:rsidRDefault="00E71921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03"/>
        <w:gridCol w:w="2292"/>
        <w:gridCol w:w="3399"/>
      </w:tblGrid>
      <w:tr w:rsidR="00E71921" w:rsidRPr="00164D52" w14:paraId="21551249" w14:textId="77777777" w:rsidTr="00345374">
        <w:tc>
          <w:tcPr>
            <w:tcW w:w="1971" w:type="pct"/>
            <w:vAlign w:val="center"/>
          </w:tcPr>
          <w:p w14:paraId="02E81DFB" w14:textId="77777777" w:rsidR="00E71921" w:rsidRPr="00164D52" w:rsidRDefault="00E71921" w:rsidP="00345374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OBLIGACIONES</w:t>
            </w:r>
          </w:p>
          <w:p w14:paraId="1DD2EA25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</w:tc>
        <w:tc>
          <w:tcPr>
            <w:tcW w:w="1220" w:type="pct"/>
            <w:vAlign w:val="center"/>
          </w:tcPr>
          <w:p w14:paraId="3F6D5D9E" w14:textId="77777777" w:rsidR="00E71921" w:rsidRPr="00164D52" w:rsidRDefault="00E71921" w:rsidP="00345374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¿CUMPLIÓ?</w:t>
            </w:r>
          </w:p>
          <w:p w14:paraId="61AD4E83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auto"/>
              </w:rPr>
            </w:pPr>
          </w:p>
        </w:tc>
        <w:tc>
          <w:tcPr>
            <w:tcW w:w="1809" w:type="pct"/>
            <w:vAlign w:val="center"/>
          </w:tcPr>
          <w:p w14:paraId="50A9E8CE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auto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OBSERVACIONES O EVIDENCIAS</w:t>
            </w:r>
          </w:p>
        </w:tc>
      </w:tr>
      <w:tr w:rsidR="00ED5F9A" w:rsidRPr="00164D52" w14:paraId="43C52AA6" w14:textId="77777777" w:rsidTr="00631751">
        <w:tc>
          <w:tcPr>
            <w:tcW w:w="1971" w:type="pct"/>
            <w:vAlign w:val="center"/>
          </w:tcPr>
          <w:p w14:paraId="57AB4020" w14:textId="1D070903" w:rsidR="00F50BE5" w:rsidRPr="00F50BE5" w:rsidRDefault="00BC2B7B" w:rsidP="00BC2B7B">
            <w:pPr>
              <w:rPr>
                <w:rStyle w:val="Nmerodepgina"/>
              </w:rPr>
            </w:pPr>
            <w:r>
              <w:t>Presentar durante los tres días hábiles siguientes a la suscripción del contrato, las garantías de las que trata el numeral 20 de los estudios previos].</w:t>
            </w:r>
          </w:p>
        </w:tc>
        <w:tc>
          <w:tcPr>
            <w:tcW w:w="1220" w:type="pct"/>
            <w:vAlign w:val="center"/>
          </w:tcPr>
          <w:p w14:paraId="5FC80203" w14:textId="77777777" w:rsidR="00ED5F9A" w:rsidRPr="00ED5F9A" w:rsidRDefault="00ED5F9A" w:rsidP="00ED5F9A">
            <w:pPr>
              <w:spacing w:after="0"/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19E1B07C" w14:textId="77777777" w:rsidR="00ED5F9A" w:rsidRDefault="00ED5F9A" w:rsidP="00ED5F9A"/>
          <w:p w14:paraId="78BDD4AE" w14:textId="77777777" w:rsidR="00ED5F9A" w:rsidRDefault="00ED5F9A" w:rsidP="00ED5F9A">
            <w:pPr>
              <w:spacing w:after="0"/>
            </w:pPr>
          </w:p>
          <w:p w14:paraId="170206A2" w14:textId="68EA1F40" w:rsidR="00ED5F9A" w:rsidRPr="00164D52" w:rsidRDefault="00ED5F9A" w:rsidP="00ED5F9A">
            <w:pPr>
              <w:spacing w:after="0"/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297E1BB7" w14:textId="77777777" w:rsidTr="00631751">
        <w:tc>
          <w:tcPr>
            <w:tcW w:w="1971" w:type="pct"/>
            <w:vAlign w:val="center"/>
          </w:tcPr>
          <w:p w14:paraId="7E020C2D" w14:textId="04E7419B" w:rsidR="00ED5F9A" w:rsidRPr="00BC2B7B" w:rsidRDefault="00BC2B7B" w:rsidP="00BC2B7B">
            <w:pPr>
              <w:rPr>
                <w:rStyle w:val="Nmerodepgina"/>
              </w:rPr>
            </w:pPr>
            <w:r>
              <w:t>Disponer de la infraestructura y equipos necesarios para llevar a cabo los trabajos objeto de la presente contratación dentro del costo presentado en la oferta y de acuerdo con las especificaciones y requisitos mínimos exigidos</w:t>
            </w:r>
          </w:p>
        </w:tc>
        <w:tc>
          <w:tcPr>
            <w:tcW w:w="1220" w:type="pct"/>
          </w:tcPr>
          <w:p w14:paraId="59E38E31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2F9A0D70" w14:textId="3D7558FC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5C799E5A" w14:textId="77777777" w:rsidR="00ED5F9A" w:rsidRDefault="00ED5F9A" w:rsidP="00ED5F9A"/>
          <w:p w14:paraId="44025B87" w14:textId="2A211E42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0B83D4FD" w14:textId="77777777" w:rsidTr="00346918">
        <w:tc>
          <w:tcPr>
            <w:tcW w:w="1971" w:type="pct"/>
            <w:vAlign w:val="center"/>
          </w:tcPr>
          <w:p w14:paraId="65FA14DE" w14:textId="3A2ECF88" w:rsidR="00ED5F9A" w:rsidRPr="00BC2B7B" w:rsidRDefault="00BC2B7B" w:rsidP="00BC2B7B">
            <w:pPr>
              <w:pStyle w:val="Ttulo1"/>
              <w:numPr>
                <w:ilvl w:val="0"/>
                <w:numId w:val="0"/>
              </w:numPr>
              <w:ind w:left="34" w:hanging="34"/>
              <w:rPr>
                <w:rFonts w:cs="Times New Roman"/>
                <w:b w:val="0"/>
                <w:szCs w:val="22"/>
              </w:rPr>
            </w:pPr>
            <w:r w:rsidRPr="00BC2B7B">
              <w:rPr>
                <w:rFonts w:cs="Times New Roman"/>
                <w:b w:val="0"/>
                <w:szCs w:val="22"/>
              </w:rPr>
              <w:t>Entregar los elementos y los servicios</w:t>
            </w:r>
            <w:r>
              <w:rPr>
                <w:rFonts w:cs="Times New Roman"/>
                <w:b w:val="0"/>
                <w:szCs w:val="22"/>
              </w:rPr>
              <w:t xml:space="preserve"> </w:t>
            </w:r>
            <w:r w:rsidRPr="00BC2B7B">
              <w:rPr>
                <w:rFonts w:cs="Times New Roman"/>
                <w:b w:val="0"/>
                <w:szCs w:val="22"/>
              </w:rPr>
              <w:t xml:space="preserve">requeridos por la entidad a través del </w:t>
            </w:r>
            <w:r w:rsidRPr="00BC2B7B">
              <w:rPr>
                <w:rFonts w:cs="Times New Roman"/>
                <w:b w:val="0"/>
                <w:szCs w:val="22"/>
              </w:rPr>
              <w:lastRenderedPageBreak/>
              <w:t>supervisor del contrato y</w:t>
            </w:r>
            <w:r>
              <w:rPr>
                <w:rFonts w:cs="Times New Roman"/>
                <w:b w:val="0"/>
                <w:szCs w:val="22"/>
              </w:rPr>
              <w:t xml:space="preserve"> </w:t>
            </w:r>
            <w:r w:rsidRPr="00BC2B7B">
              <w:rPr>
                <w:rFonts w:cs="Times New Roman"/>
                <w:b w:val="0"/>
                <w:szCs w:val="22"/>
              </w:rPr>
              <w:t>en las cantidades solicitadas.</w:t>
            </w:r>
          </w:p>
        </w:tc>
        <w:tc>
          <w:tcPr>
            <w:tcW w:w="1220" w:type="pct"/>
          </w:tcPr>
          <w:p w14:paraId="78443919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45FF7D3D" w14:textId="09D2D50E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6BA81790" w14:textId="77777777" w:rsidR="00ED5F9A" w:rsidRDefault="00ED5F9A" w:rsidP="00ED5F9A"/>
          <w:p w14:paraId="757458E9" w14:textId="2A9CE0D5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lastRenderedPageBreak/>
              <w:t>SECOP II</w:t>
            </w:r>
          </w:p>
        </w:tc>
      </w:tr>
      <w:tr w:rsidR="00ED5F9A" w:rsidRPr="00164D52" w14:paraId="7342CDFF" w14:textId="77777777" w:rsidTr="00E30247">
        <w:tc>
          <w:tcPr>
            <w:tcW w:w="1971" w:type="pct"/>
            <w:vAlign w:val="center"/>
          </w:tcPr>
          <w:p w14:paraId="5B8EA894" w14:textId="5DE057F1" w:rsidR="00ED5F9A" w:rsidRPr="00BC2B7B" w:rsidRDefault="00BC2B7B" w:rsidP="00BC2B7B">
            <w:pPr>
              <w:rPr>
                <w:rStyle w:val="Nmerodepgina"/>
              </w:rPr>
            </w:pPr>
            <w:r>
              <w:lastRenderedPageBreak/>
              <w:t>Cumplir con las especificaciones y normatividad vigentes para este tipo de adecuaciones, Normas Técnicas y Hojas Técnicas de los productos que se vayan a utilizar</w:t>
            </w:r>
          </w:p>
        </w:tc>
        <w:tc>
          <w:tcPr>
            <w:tcW w:w="1220" w:type="pct"/>
          </w:tcPr>
          <w:p w14:paraId="3DCB5619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0AE6183A" w14:textId="6C4F6B11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49B1C824" w14:textId="77777777" w:rsidR="00ED5F9A" w:rsidRDefault="00ED5F9A" w:rsidP="00ED5F9A"/>
          <w:p w14:paraId="383C101C" w14:textId="4457DA3F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01183A0A" w14:textId="77777777" w:rsidTr="00D872A0">
        <w:tc>
          <w:tcPr>
            <w:tcW w:w="1971" w:type="pct"/>
            <w:vAlign w:val="center"/>
          </w:tcPr>
          <w:p w14:paraId="64E5A8F2" w14:textId="53D32078" w:rsidR="00ED5F9A" w:rsidRPr="00BC2B7B" w:rsidRDefault="00BC2B7B" w:rsidP="00BC2B7B">
            <w:pPr>
              <w:rPr>
                <w:rStyle w:val="Nmerodepgina"/>
              </w:rPr>
            </w:pPr>
            <w:r>
              <w:t>Entregar a satisfacción las adecuaciones contratadas de acuerdo con los materiales y calidades ofrecidas.</w:t>
            </w:r>
          </w:p>
        </w:tc>
        <w:tc>
          <w:tcPr>
            <w:tcW w:w="1220" w:type="pct"/>
          </w:tcPr>
          <w:p w14:paraId="3516DFF5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598F28C0" w14:textId="3CB2DEB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74E2BA0E" w14:textId="77777777" w:rsidR="00ED5F9A" w:rsidRDefault="00ED5F9A" w:rsidP="00ED5F9A"/>
          <w:p w14:paraId="641B299C" w14:textId="39089DE0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5FB6CA6B" w14:textId="77777777" w:rsidTr="00CC091C">
        <w:tc>
          <w:tcPr>
            <w:tcW w:w="1971" w:type="pct"/>
            <w:vAlign w:val="center"/>
          </w:tcPr>
          <w:p w14:paraId="1977487C" w14:textId="10A43921" w:rsidR="00ED5F9A" w:rsidRPr="00F50BE5" w:rsidRDefault="00BC2B7B" w:rsidP="00BC2B7B">
            <w:pPr>
              <w:rPr>
                <w:rStyle w:val="Nmerodepgina"/>
              </w:rPr>
            </w:pPr>
            <w:r>
              <w:t>Las adecuaciones contratadas deberán desarrollarse en el horario que le indique el supervisor de contrato, previendo no causar incomodidades ni afectar ambientalmente por ruidos, polvo u todas las situaciones que se generen de la ejecución del contrato.</w:t>
            </w:r>
          </w:p>
        </w:tc>
        <w:tc>
          <w:tcPr>
            <w:tcW w:w="1220" w:type="pct"/>
          </w:tcPr>
          <w:p w14:paraId="4918634C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10246F07" w14:textId="499A8CCD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2EC786D3" w14:textId="77777777" w:rsidR="00ED5F9A" w:rsidRDefault="00ED5F9A" w:rsidP="00ED5F9A"/>
          <w:p w14:paraId="60C42470" w14:textId="378C273E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1B215BA1" w14:textId="77777777" w:rsidTr="00D17E43">
        <w:tc>
          <w:tcPr>
            <w:tcW w:w="1971" w:type="pct"/>
            <w:vAlign w:val="center"/>
          </w:tcPr>
          <w:p w14:paraId="10CCC9C8" w14:textId="5E250F89" w:rsidR="00ED5F9A" w:rsidRPr="00F50BE5" w:rsidRDefault="00BC2B7B" w:rsidP="00BC2B7B">
            <w:pPr>
              <w:rPr>
                <w:rStyle w:val="Nmerodepgina"/>
              </w:rPr>
            </w:pPr>
            <w:r>
              <w:t>Utilizar materiales nuevos de primera calidad siendo su aplicación y uso de responsabilidad del contratista. Todos los materiales deberán ser producidos por empresas reconocidas y de amplia trayectoria y de experiencia en el mercado.</w:t>
            </w:r>
          </w:p>
        </w:tc>
        <w:tc>
          <w:tcPr>
            <w:tcW w:w="1220" w:type="pct"/>
          </w:tcPr>
          <w:p w14:paraId="4EB56BC2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1B65A706" w14:textId="47A637BF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</w:tcPr>
          <w:p w14:paraId="2E0EAC19" w14:textId="77777777" w:rsidR="00ED5F9A" w:rsidRDefault="00ED5F9A" w:rsidP="00ED5F9A"/>
          <w:p w14:paraId="25C53F7D" w14:textId="03ECF8FA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0207DBFF" w14:textId="77777777" w:rsidTr="00794373">
        <w:tc>
          <w:tcPr>
            <w:tcW w:w="1971" w:type="pct"/>
            <w:vAlign w:val="center"/>
          </w:tcPr>
          <w:p w14:paraId="69C4F252" w14:textId="2B01FBC4" w:rsidR="00ED5F9A" w:rsidRPr="00F50BE5" w:rsidRDefault="00BC2B7B" w:rsidP="00BC2B7B">
            <w:pPr>
              <w:rPr>
                <w:rStyle w:val="Nmerodepgina"/>
              </w:rPr>
            </w:pPr>
            <w:r>
              <w:t>Evitar durante la ejecución todo daño que se pueda causar a estructuras y construcciones diferentes a las susceptibles de remodelación; cualquier daño ocasionado a estos será responsabilidad única del contratista, el cual deberá repararlos asumiendo todos los costos.</w:t>
            </w:r>
          </w:p>
        </w:tc>
        <w:tc>
          <w:tcPr>
            <w:tcW w:w="1220" w:type="pct"/>
          </w:tcPr>
          <w:p w14:paraId="454CE2C5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439134E4" w14:textId="20F3D55C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Si</w:t>
            </w:r>
          </w:p>
        </w:tc>
        <w:tc>
          <w:tcPr>
            <w:tcW w:w="1809" w:type="pct"/>
          </w:tcPr>
          <w:p w14:paraId="36A04392" w14:textId="77777777" w:rsidR="00ED5F9A" w:rsidRDefault="00ED5F9A" w:rsidP="00ED5F9A"/>
          <w:p w14:paraId="34A6E765" w14:textId="3D4D14A7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 w:rsidRPr="006858DD">
              <w:t>SECOP II</w:t>
            </w:r>
          </w:p>
        </w:tc>
      </w:tr>
      <w:tr w:rsidR="00ED5F9A" w:rsidRPr="00164D52" w14:paraId="72A0C831" w14:textId="77777777" w:rsidTr="00631751">
        <w:tc>
          <w:tcPr>
            <w:tcW w:w="1971" w:type="pct"/>
            <w:vAlign w:val="center"/>
          </w:tcPr>
          <w:p w14:paraId="028F7200" w14:textId="18E22E7C" w:rsidR="00ED5F9A" w:rsidRPr="00BC2B7B" w:rsidRDefault="00BC2B7B" w:rsidP="00BC2B7B">
            <w:pPr>
              <w:rPr>
                <w:rStyle w:val="Nmerodepgina"/>
              </w:rPr>
            </w:pPr>
            <w:r>
              <w:t xml:space="preserve">Realizar una capacitación dirigida al personal que ejecutará los trabajos, señalando los riesgos presentes, la </w:t>
            </w:r>
            <w:r>
              <w:lastRenderedPageBreak/>
              <w:t>forma de prevenirlos, la utilización de equipos de seguridad industrial y demás, así como a los visitantes de este.</w:t>
            </w:r>
          </w:p>
        </w:tc>
        <w:tc>
          <w:tcPr>
            <w:tcW w:w="1220" w:type="pct"/>
            <w:vAlign w:val="center"/>
          </w:tcPr>
          <w:p w14:paraId="54150B7F" w14:textId="77777777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666D907" w14:textId="77777777" w:rsidR="00ED5F9A" w:rsidRPr="00164D52" w:rsidRDefault="00ED5F9A" w:rsidP="00ED5F9A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6291B7DB" w14:textId="77777777" w:rsidTr="00D249EC">
        <w:tc>
          <w:tcPr>
            <w:tcW w:w="1971" w:type="pct"/>
            <w:vAlign w:val="center"/>
          </w:tcPr>
          <w:p w14:paraId="55BF0095" w14:textId="70BD77DC" w:rsidR="00ED5F9A" w:rsidRPr="002266DC" w:rsidRDefault="00BC2B7B" w:rsidP="00BC2B7B">
            <w:pPr>
              <w:rPr>
                <w:rStyle w:val="Nmerodepgina"/>
                <w:color w:val="auto"/>
              </w:rPr>
            </w:pPr>
            <w:r w:rsidRPr="00BC2B7B">
              <w:rPr>
                <w:color w:val="auto"/>
              </w:rPr>
              <w:t>Diligenciar completamente los análisis de precios unitarios en forma detallada. En caso de ser</w:t>
            </w:r>
            <w:r>
              <w:rPr>
                <w:color w:val="auto"/>
              </w:rPr>
              <w:t xml:space="preserve"> </w:t>
            </w:r>
            <w:r w:rsidRPr="00BC2B7B">
              <w:rPr>
                <w:color w:val="auto"/>
              </w:rPr>
              <w:t>necesario desarrollar actividades no previstas dentro de las estipuladas en este Pliego de Condiciones,</w:t>
            </w:r>
            <w:r>
              <w:rPr>
                <w:color w:val="auto"/>
              </w:rPr>
              <w:t xml:space="preserve"> </w:t>
            </w:r>
            <w:r w:rsidRPr="00BC2B7B">
              <w:rPr>
                <w:color w:val="auto"/>
              </w:rPr>
              <w:t>el contratista antes de iniciar el desarrollo de estas deberá presentar el A.P.U. al Supervisor y a la</w:t>
            </w:r>
            <w:r>
              <w:rPr>
                <w:color w:val="auto"/>
              </w:rPr>
              <w:t xml:space="preserve"> </w:t>
            </w:r>
            <w:r w:rsidRPr="00BC2B7B">
              <w:rPr>
                <w:color w:val="auto"/>
              </w:rPr>
              <w:t>oficina de contratación</w:t>
            </w:r>
          </w:p>
        </w:tc>
        <w:tc>
          <w:tcPr>
            <w:tcW w:w="1220" w:type="pct"/>
            <w:vAlign w:val="center"/>
          </w:tcPr>
          <w:p w14:paraId="1B864725" w14:textId="2A2168B8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09642951" w14:textId="4D0C6453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3B1A5023" w14:textId="77777777" w:rsidTr="00631751">
        <w:tc>
          <w:tcPr>
            <w:tcW w:w="1971" w:type="pct"/>
            <w:vAlign w:val="center"/>
          </w:tcPr>
          <w:p w14:paraId="67BB719B" w14:textId="71BFEFB0" w:rsidR="00ED5F9A" w:rsidRPr="000D1B6B" w:rsidRDefault="00BC2B7B" w:rsidP="00BC2B7B">
            <w:pPr>
              <w:rPr>
                <w:rStyle w:val="Nmerodepgina"/>
              </w:rPr>
            </w:pPr>
            <w:r>
              <w:t>Todos los ítems sin excepción incluyen dentro de sus precios unitarios el costo de la limpieza, cargue y retiro de los materiales producto de las adecuaciones. Este producto será llevado por el contratista a una escombrera autorizada por el supervisor y por las autoridades de la. NO SE ACEPTARÁ NINGÚN RECLAMO POR EL CONCEPTO DE LIMPIEZA, CARGUE Y RETIRO.</w:t>
            </w:r>
          </w:p>
        </w:tc>
        <w:tc>
          <w:tcPr>
            <w:tcW w:w="1220" w:type="pct"/>
            <w:vAlign w:val="center"/>
          </w:tcPr>
          <w:p w14:paraId="1D0245DD" w14:textId="04617672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7B3F011B" w14:textId="2A09B773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3456F5F2" w14:textId="77777777" w:rsidTr="00631751">
        <w:tc>
          <w:tcPr>
            <w:tcW w:w="1971" w:type="pct"/>
            <w:vAlign w:val="center"/>
          </w:tcPr>
          <w:p w14:paraId="3D5A4B70" w14:textId="77A0CDDE" w:rsidR="00ED5F9A" w:rsidRPr="000D1B6B" w:rsidRDefault="00BC2B7B" w:rsidP="00BC2B7B">
            <w:pPr>
              <w:rPr>
                <w:rStyle w:val="Nmerodepgina"/>
              </w:rPr>
            </w:pPr>
            <w:r>
              <w:t>Retiro y procedimientos legales el material sobrante estará a cargo del contratista y será retirado de las instalaciones en los lugares autorizados, donde no afecte los intereses del contratante de terceros o del medio ambiente. Esta disposición deberá darse al material que salga de productos de demoliciones u otras labores.</w:t>
            </w:r>
          </w:p>
        </w:tc>
        <w:tc>
          <w:tcPr>
            <w:tcW w:w="1220" w:type="pct"/>
            <w:vAlign w:val="center"/>
          </w:tcPr>
          <w:p w14:paraId="4C0CDB4F" w14:textId="157C1A3C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4463473" w14:textId="55071C74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6187D659" w14:textId="77777777" w:rsidTr="00631751">
        <w:tc>
          <w:tcPr>
            <w:tcW w:w="1971" w:type="pct"/>
            <w:vAlign w:val="center"/>
          </w:tcPr>
          <w:p w14:paraId="19C965B9" w14:textId="738E81A4" w:rsidR="00ED5F9A" w:rsidRPr="00BC2B7B" w:rsidRDefault="00BC2B7B" w:rsidP="00BC2B7B">
            <w:pPr>
              <w:rPr>
                <w:rStyle w:val="Nmerodepgina"/>
              </w:rPr>
            </w:pPr>
            <w:r>
              <w:t xml:space="preserve">Cumplir con las normas técnicas colombianas que regulan los </w:t>
            </w:r>
            <w:r>
              <w:lastRenderedPageBreak/>
              <w:t>productos/servicios objeto de este contrato.</w:t>
            </w:r>
          </w:p>
        </w:tc>
        <w:tc>
          <w:tcPr>
            <w:tcW w:w="1220" w:type="pct"/>
            <w:vAlign w:val="center"/>
          </w:tcPr>
          <w:p w14:paraId="5E50338F" w14:textId="4347CFBE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5D6EE7C" w14:textId="34F97514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01CFEF4F" w14:textId="77777777" w:rsidTr="00631751">
        <w:tc>
          <w:tcPr>
            <w:tcW w:w="1971" w:type="pct"/>
            <w:vAlign w:val="center"/>
          </w:tcPr>
          <w:p w14:paraId="7B25AD3A" w14:textId="288B7A10" w:rsidR="00ED5F9A" w:rsidRPr="002266DC" w:rsidRDefault="00BC2B7B" w:rsidP="000D1B6B">
            <w:pPr>
              <w:rPr>
                <w:rStyle w:val="Nmerodepgina"/>
                <w:color w:val="auto"/>
              </w:rPr>
            </w:pPr>
            <w:r w:rsidRPr="00BC2B7B">
              <w:rPr>
                <w:color w:val="auto"/>
              </w:rPr>
              <w:t>Facturar de conformidad al numeral 15.2 Forma de pago de los estudios previos.</w:t>
            </w:r>
          </w:p>
        </w:tc>
        <w:tc>
          <w:tcPr>
            <w:tcW w:w="1220" w:type="pct"/>
            <w:vAlign w:val="center"/>
          </w:tcPr>
          <w:p w14:paraId="6F737FA1" w14:textId="03B3065E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3CF4438B" w14:textId="0607EBDD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7EE3209D" w14:textId="77777777" w:rsidTr="00631751">
        <w:tc>
          <w:tcPr>
            <w:tcW w:w="1971" w:type="pct"/>
            <w:vAlign w:val="center"/>
          </w:tcPr>
          <w:p w14:paraId="5888D0F8" w14:textId="2BB24C86" w:rsidR="00ED5F9A" w:rsidRPr="000D1B6B" w:rsidRDefault="00BC2B7B" w:rsidP="000D1B6B">
            <w:pPr>
              <w:rPr>
                <w:rStyle w:val="Nmerodepgina"/>
              </w:rPr>
            </w:pPr>
            <w:r w:rsidRPr="00BC2B7B">
              <w:t>Cumplir con las condiciones y horarios exigidos en los Documentos del Proceso para el contratista.</w:t>
            </w:r>
          </w:p>
        </w:tc>
        <w:tc>
          <w:tcPr>
            <w:tcW w:w="1220" w:type="pct"/>
            <w:vAlign w:val="center"/>
          </w:tcPr>
          <w:p w14:paraId="13C5AF49" w14:textId="056C7909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1E23A4B" w14:textId="2D6BF010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D5F9A" w:rsidRPr="00164D52" w14:paraId="493C338A" w14:textId="77777777" w:rsidTr="00631751">
        <w:tc>
          <w:tcPr>
            <w:tcW w:w="1971" w:type="pct"/>
            <w:vAlign w:val="center"/>
          </w:tcPr>
          <w:p w14:paraId="2EC9FC10" w14:textId="247FA355" w:rsidR="00ED5F9A" w:rsidRPr="000D1B6B" w:rsidRDefault="00BC2B7B" w:rsidP="00BC2B7B">
            <w:pPr>
              <w:rPr>
                <w:rStyle w:val="Nmerodepgina"/>
              </w:rPr>
            </w:pPr>
            <w:r>
              <w:t>Garantizar el Sistema de Control para suministro cuando se requiera, en las condiciones establecidas en los Documentos del Proceso</w:t>
            </w:r>
          </w:p>
        </w:tc>
        <w:tc>
          <w:tcPr>
            <w:tcW w:w="1220" w:type="pct"/>
            <w:vAlign w:val="center"/>
          </w:tcPr>
          <w:p w14:paraId="15D7C67C" w14:textId="15DC5B0A" w:rsidR="00ED5F9A" w:rsidRPr="00ED5F9A" w:rsidRDefault="00ED5F9A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11E64044" w14:textId="419D567D" w:rsidR="00ED5F9A" w:rsidRDefault="00ED5F9A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1148F2" w:rsidRPr="00164D52" w14:paraId="5288EBCA" w14:textId="77777777" w:rsidTr="00631751">
        <w:tc>
          <w:tcPr>
            <w:tcW w:w="1971" w:type="pct"/>
            <w:vAlign w:val="center"/>
          </w:tcPr>
          <w:p w14:paraId="774964DA" w14:textId="65E31F55" w:rsidR="001148F2" w:rsidRPr="001148F2" w:rsidRDefault="00BC2B7B" w:rsidP="000D1B6B">
            <w:r w:rsidRPr="00BC2B7B">
              <w:t>Contar con una línea de servicio al cliente en las condiciones exigidas en los Documentos del Proceso.</w:t>
            </w:r>
          </w:p>
        </w:tc>
        <w:tc>
          <w:tcPr>
            <w:tcW w:w="1220" w:type="pct"/>
            <w:vAlign w:val="center"/>
          </w:tcPr>
          <w:p w14:paraId="55AEEADE" w14:textId="1AEF25F1" w:rsidR="001148F2" w:rsidRPr="00ED5F9A" w:rsidRDefault="001148F2" w:rsidP="00ED5F9A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3275213D" w14:textId="0F50D64E" w:rsidR="001148F2" w:rsidRDefault="001148F2" w:rsidP="00ED5F9A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0D1B6B" w:rsidRPr="00164D52" w14:paraId="23AFB7B4" w14:textId="77777777" w:rsidTr="00631751">
        <w:tc>
          <w:tcPr>
            <w:tcW w:w="1971" w:type="pct"/>
            <w:vAlign w:val="center"/>
          </w:tcPr>
          <w:p w14:paraId="1EB46C98" w14:textId="3F73FFB8" w:rsidR="000D1B6B" w:rsidRDefault="00BC2B7B" w:rsidP="00BC2B7B">
            <w:r>
              <w:t>El contratista debe transportar y entregar los artículos adquiridos en cumplimiento del objeto del contrato, en el plazo y en los lugares establecidos directamente o mediante empresa transportadora, pero en cualquier caso bajo su cuenta y riesgo, con el personal, equipos y logística idóneos para tal fin.</w:t>
            </w:r>
          </w:p>
        </w:tc>
        <w:tc>
          <w:tcPr>
            <w:tcW w:w="1220" w:type="pct"/>
            <w:vAlign w:val="center"/>
          </w:tcPr>
          <w:p w14:paraId="0AB6C7C8" w14:textId="22AE3941" w:rsidR="000D1B6B" w:rsidRPr="00ED5F9A" w:rsidRDefault="000D1B6B" w:rsidP="000D1B6B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11AFEDA" w14:textId="10D74650" w:rsidR="000D1B6B" w:rsidRDefault="000D1B6B" w:rsidP="000D1B6B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0D1B6B" w:rsidRPr="00164D52" w14:paraId="1D22B8CD" w14:textId="77777777" w:rsidTr="00631751">
        <w:tc>
          <w:tcPr>
            <w:tcW w:w="1971" w:type="pct"/>
            <w:vAlign w:val="center"/>
          </w:tcPr>
          <w:p w14:paraId="0126E02D" w14:textId="68A33277" w:rsidR="000D1B6B" w:rsidRDefault="00BC2B7B" w:rsidP="00BC2B7B">
            <w:r>
              <w:t>El contratista deberá dar cumplimiento a los Requisitos Legales Ambientales, de Eficiencia Energética y de Seguridad y Salud en el Trabajo aplicables, los cuales se identificarán de acuerdo con los aspectos e impactos ambientales efectivamente generados, el desempeño energético y peligros y riesgos presentes en la actividad.</w:t>
            </w:r>
          </w:p>
        </w:tc>
        <w:tc>
          <w:tcPr>
            <w:tcW w:w="1220" w:type="pct"/>
            <w:vAlign w:val="center"/>
          </w:tcPr>
          <w:p w14:paraId="4B72C90E" w14:textId="5B1DA017" w:rsidR="000D1B6B" w:rsidRPr="00ED5F9A" w:rsidRDefault="000D1B6B" w:rsidP="000D1B6B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0D980C76" w14:textId="1A9373D7" w:rsidR="000D1B6B" w:rsidRDefault="000D1B6B" w:rsidP="000D1B6B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0D1B6B" w:rsidRPr="00164D52" w14:paraId="07FEF652" w14:textId="77777777" w:rsidTr="00631751">
        <w:tc>
          <w:tcPr>
            <w:tcW w:w="1971" w:type="pct"/>
            <w:vAlign w:val="center"/>
          </w:tcPr>
          <w:p w14:paraId="30C8DB3D" w14:textId="2ABCA28E" w:rsidR="000D1B6B" w:rsidRDefault="00BC2B7B" w:rsidP="00BC2B7B">
            <w:r>
              <w:t xml:space="preserve">Asumir la responsabilidad por la vinculación de personal y la celebración de subcontratos todo lo cual debe realizar en su propio nombre y por su </w:t>
            </w:r>
            <w:r>
              <w:lastRenderedPageBreak/>
              <w:t>propia cuenta y riesgo sin que el SENA adquiera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</w:t>
            </w:r>
          </w:p>
        </w:tc>
        <w:tc>
          <w:tcPr>
            <w:tcW w:w="1220" w:type="pct"/>
            <w:vAlign w:val="center"/>
          </w:tcPr>
          <w:p w14:paraId="248F7566" w14:textId="67915194" w:rsidR="000D1B6B" w:rsidRPr="00ED5F9A" w:rsidRDefault="000D1B6B" w:rsidP="000D1B6B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E979369" w14:textId="4CF397F8" w:rsidR="000D1B6B" w:rsidRDefault="000D1B6B" w:rsidP="000D1B6B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0D1B6B" w:rsidRPr="00164D52" w14:paraId="737993EB" w14:textId="77777777" w:rsidTr="00631751">
        <w:tc>
          <w:tcPr>
            <w:tcW w:w="1971" w:type="pct"/>
            <w:vAlign w:val="center"/>
          </w:tcPr>
          <w:p w14:paraId="2EDF5C98" w14:textId="3988D4B9" w:rsidR="000D1B6B" w:rsidRDefault="00BC2B7B" w:rsidP="00BC2B7B">
            <w:r>
              <w:t>Acatar las instrucciones, observaciones y cambios que durante el desarrollo del contrato imparta el Supervisor del contrato designado por el ordenador del gasto.</w:t>
            </w:r>
          </w:p>
        </w:tc>
        <w:tc>
          <w:tcPr>
            <w:tcW w:w="1220" w:type="pct"/>
            <w:vAlign w:val="center"/>
          </w:tcPr>
          <w:p w14:paraId="49EFF7A1" w14:textId="4891F7E7" w:rsidR="000D1B6B" w:rsidRPr="00ED5F9A" w:rsidRDefault="000D1B6B" w:rsidP="000D1B6B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15FBAF1C" w14:textId="22E03DB3" w:rsidR="000D1B6B" w:rsidRDefault="000D1B6B" w:rsidP="000D1B6B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0D1B6B" w:rsidRPr="00164D52" w14:paraId="35FF9A2B" w14:textId="77777777" w:rsidTr="00631751">
        <w:tc>
          <w:tcPr>
            <w:tcW w:w="1971" w:type="pct"/>
            <w:vAlign w:val="center"/>
          </w:tcPr>
          <w:p w14:paraId="76E9AE6C" w14:textId="0D0BFD3F" w:rsidR="000D1B6B" w:rsidRPr="000D1B6B" w:rsidRDefault="00BC2B7B" w:rsidP="000D1B6B">
            <w:r w:rsidRPr="00BC2B7B">
              <w:t>Las demás que se consideren pertinentes conforme al objeto del contrato.</w:t>
            </w:r>
          </w:p>
        </w:tc>
        <w:tc>
          <w:tcPr>
            <w:tcW w:w="1220" w:type="pct"/>
            <w:vAlign w:val="center"/>
          </w:tcPr>
          <w:p w14:paraId="7DD56D60" w14:textId="42D81262" w:rsidR="000D1B6B" w:rsidRPr="00ED5F9A" w:rsidRDefault="000D1B6B" w:rsidP="000D1B6B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ED5F9A">
              <w:rPr>
                <w:rStyle w:val="Nmerodepgina"/>
                <w:rFonts w:cs="Calibri"/>
                <w:b/>
                <w:color w:val="auto"/>
              </w:rPr>
              <w:t>S</w:t>
            </w:r>
            <w:r w:rsidRPr="00ED5F9A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7FD1FDB9" w14:textId="76461F94" w:rsidR="000D1B6B" w:rsidRDefault="000D1B6B" w:rsidP="000D1B6B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</w:tbl>
    <w:p w14:paraId="2D74B7A0" w14:textId="77777777" w:rsidR="00700CBE" w:rsidRPr="009C457F" w:rsidRDefault="00700CBE" w:rsidP="009C457F">
      <w:pPr>
        <w:rPr>
          <w:rStyle w:val="Nmerodepgina"/>
          <w:rFonts w:cs="Calibri"/>
          <w:bCs/>
          <w:color w:val="auto"/>
        </w:rPr>
      </w:pPr>
    </w:p>
    <w:p w14:paraId="4E906DB5" w14:textId="46AC868B" w:rsidR="00052DB4" w:rsidRPr="00052DB4" w:rsidRDefault="04AAD18F" w:rsidP="00052DB4">
      <w:pPr>
        <w:pStyle w:val="Ttulo1"/>
        <w:rPr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0A6145FC" w14:textId="675AD45A" w:rsidR="005D6BAA" w:rsidRPr="00E71921" w:rsidRDefault="007C1A5F" w:rsidP="00E71921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122657B9" w14:textId="77777777" w:rsidR="00786B1E" w:rsidRDefault="04AAD18F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Como garantías se establecieron las siguientes:</w:t>
      </w:r>
    </w:p>
    <w:p w14:paraId="2870C7EC" w14:textId="77777777" w:rsidR="00E71921" w:rsidRDefault="00E71921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E71921" w:rsidRPr="00164D52" w14:paraId="1D84724C" w14:textId="77777777" w:rsidTr="00345374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88A524E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bCs/>
                <w:color w:val="auto"/>
              </w:rPr>
              <w:t xml:space="preserve">GARANTÍA ÚNICA DE CUMPLIMIENTO </w:t>
            </w:r>
          </w:p>
        </w:tc>
      </w:tr>
      <w:tr w:rsidR="00E71921" w:rsidRPr="00164D52" w14:paraId="7672FA10" w14:textId="77777777" w:rsidTr="00345374">
        <w:trPr>
          <w:trHeight w:val="106"/>
        </w:trPr>
        <w:tc>
          <w:tcPr>
            <w:tcW w:w="1443" w:type="pct"/>
            <w:vAlign w:val="center"/>
          </w:tcPr>
          <w:p w14:paraId="7D21A007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ASEGURADORA</w:t>
            </w:r>
          </w:p>
        </w:tc>
        <w:tc>
          <w:tcPr>
            <w:tcW w:w="3557" w:type="pct"/>
            <w:gridSpan w:val="3"/>
            <w:vAlign w:val="center"/>
          </w:tcPr>
          <w:p w14:paraId="0E052541" w14:textId="2A1BEEA6" w:rsidR="00E71921" w:rsidRPr="00164D52" w:rsidRDefault="000D1B6B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0D1B6B">
              <w:rPr>
                <w:rFonts w:asciiTheme="majorHAnsi" w:hAnsiTheme="majorHAnsi" w:cstheme="majorHAnsi"/>
                <w:color w:val="auto"/>
              </w:rPr>
              <w:t>MUNDIAL DE SEGUROS S.A.</w:t>
            </w:r>
          </w:p>
        </w:tc>
      </w:tr>
      <w:tr w:rsidR="00E71921" w:rsidRPr="00164D52" w14:paraId="736C9EAC" w14:textId="77777777" w:rsidTr="00345374">
        <w:tc>
          <w:tcPr>
            <w:tcW w:w="1443" w:type="pct"/>
            <w:vAlign w:val="center"/>
          </w:tcPr>
          <w:p w14:paraId="33F034A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NRO. DE PÓLIZA</w:t>
            </w:r>
          </w:p>
        </w:tc>
        <w:tc>
          <w:tcPr>
            <w:tcW w:w="3557" w:type="pct"/>
            <w:gridSpan w:val="3"/>
            <w:vAlign w:val="center"/>
          </w:tcPr>
          <w:p w14:paraId="21206919" w14:textId="398EEA9A" w:rsidR="00E71921" w:rsidRPr="00052DB4" w:rsidRDefault="000D1B6B" w:rsidP="00052DB4">
            <w:pPr>
              <w:rPr>
                <w:rFonts w:asciiTheme="majorHAnsi" w:eastAsia="Arial" w:hAnsiTheme="majorHAnsi" w:cs="Arial"/>
                <w:bCs/>
                <w:lang w:bidi="es-CO"/>
              </w:rPr>
            </w:pPr>
            <w:r w:rsidRPr="000D1B6B">
              <w:rPr>
                <w:bCs/>
              </w:rPr>
              <w:t>BQ-100111864</w:t>
            </w:r>
          </w:p>
        </w:tc>
      </w:tr>
      <w:tr w:rsidR="00E71921" w:rsidRPr="00164D52" w14:paraId="45E58C87" w14:textId="77777777" w:rsidTr="00345374">
        <w:tc>
          <w:tcPr>
            <w:tcW w:w="1443" w:type="pct"/>
            <w:vAlign w:val="center"/>
          </w:tcPr>
          <w:p w14:paraId="29102E56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CERTIFICADO O ANEXO</w:t>
            </w:r>
          </w:p>
        </w:tc>
        <w:tc>
          <w:tcPr>
            <w:tcW w:w="3557" w:type="pct"/>
            <w:gridSpan w:val="3"/>
            <w:vAlign w:val="center"/>
          </w:tcPr>
          <w:p w14:paraId="6CCE6AD6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0</w:t>
            </w:r>
          </w:p>
        </w:tc>
      </w:tr>
      <w:tr w:rsidR="00E71921" w:rsidRPr="00164D52" w14:paraId="11312B42" w14:textId="77777777" w:rsidTr="00345374">
        <w:tc>
          <w:tcPr>
            <w:tcW w:w="1443" w:type="pct"/>
            <w:vAlign w:val="center"/>
          </w:tcPr>
          <w:p w14:paraId="124CE964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FECHA EXPEDICIÓN</w:t>
            </w:r>
          </w:p>
        </w:tc>
        <w:tc>
          <w:tcPr>
            <w:tcW w:w="3557" w:type="pct"/>
            <w:gridSpan w:val="3"/>
            <w:vAlign w:val="center"/>
          </w:tcPr>
          <w:p w14:paraId="2BA26CB5" w14:textId="570E9FEC" w:rsidR="00E71921" w:rsidRPr="00164D52" w:rsidRDefault="000D1B6B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0D1B6B">
              <w:rPr>
                <w:rFonts w:asciiTheme="majorHAnsi" w:hAnsiTheme="majorHAnsi" w:cstheme="majorHAnsi"/>
                <w:color w:val="auto"/>
              </w:rPr>
              <w:t>16/12/2025</w:t>
            </w:r>
          </w:p>
        </w:tc>
      </w:tr>
      <w:tr w:rsidR="00E71921" w:rsidRPr="00164D52" w14:paraId="2326CB97" w14:textId="77777777" w:rsidTr="00345374">
        <w:tc>
          <w:tcPr>
            <w:tcW w:w="1443" w:type="pct"/>
            <w:vAlign w:val="center"/>
          </w:tcPr>
          <w:p w14:paraId="26552BBD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FECHA APROBACIÓN</w:t>
            </w:r>
          </w:p>
        </w:tc>
        <w:tc>
          <w:tcPr>
            <w:tcW w:w="3557" w:type="pct"/>
            <w:gridSpan w:val="3"/>
            <w:vAlign w:val="center"/>
          </w:tcPr>
          <w:p w14:paraId="2C7BC44F" w14:textId="7D0C9C6D" w:rsidR="00E71921" w:rsidRPr="00164D52" w:rsidRDefault="000D1B6B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0D1B6B">
              <w:rPr>
                <w:rFonts w:asciiTheme="majorHAnsi" w:hAnsiTheme="majorHAnsi" w:cstheme="majorHAnsi"/>
                <w:color w:val="auto"/>
              </w:rPr>
              <w:t>17/12/2025</w:t>
            </w:r>
          </w:p>
        </w:tc>
      </w:tr>
      <w:tr w:rsidR="00E71921" w:rsidRPr="00164D52" w14:paraId="2010437D" w14:textId="77777777" w:rsidTr="00345374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25D1EDF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697621A2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73F52EC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VALOR</w:t>
            </w:r>
          </w:p>
        </w:tc>
      </w:tr>
      <w:tr w:rsidR="00E71921" w:rsidRPr="00164D52" w14:paraId="4B94907C" w14:textId="77777777" w:rsidTr="00345374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2AF9D912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4E094607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4D0671D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5A10A4F1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</w:p>
        </w:tc>
      </w:tr>
      <w:tr w:rsidR="007A1011" w:rsidRPr="00164D52" w14:paraId="49603638" w14:textId="77777777" w:rsidTr="004F71E7">
        <w:tc>
          <w:tcPr>
            <w:tcW w:w="1443" w:type="pct"/>
            <w:vAlign w:val="center"/>
          </w:tcPr>
          <w:p w14:paraId="1D77C435" w14:textId="77777777" w:rsidR="007A1011" w:rsidRPr="00164D52" w:rsidRDefault="007A1011" w:rsidP="007A1011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Cumplimiento</w:t>
            </w:r>
          </w:p>
        </w:tc>
        <w:tc>
          <w:tcPr>
            <w:tcW w:w="1362" w:type="pct"/>
          </w:tcPr>
          <w:p w14:paraId="16AEF2F5" w14:textId="23031AA7" w:rsidR="007A1011" w:rsidRPr="000D1B6B" w:rsidRDefault="000D1B6B" w:rsidP="007A1011">
            <w:pPr>
              <w:pStyle w:val="Textoindependiente"/>
              <w:spacing w:after="0" w:line="276" w:lineRule="auto"/>
              <w:ind w:right="6"/>
            </w:pPr>
            <w:r>
              <w:t>11</w:t>
            </w:r>
            <w:r w:rsidR="0036141D">
              <w:t>/1</w:t>
            </w:r>
            <w:r>
              <w:t>2</w:t>
            </w:r>
            <w:r w:rsidR="0036141D">
              <w:t>/</w:t>
            </w:r>
            <w:r w:rsidR="007A1011" w:rsidRPr="00B035A8">
              <w:t>2025</w:t>
            </w:r>
          </w:p>
        </w:tc>
        <w:tc>
          <w:tcPr>
            <w:tcW w:w="1016" w:type="pct"/>
          </w:tcPr>
          <w:p w14:paraId="50AB6257" w14:textId="3A54D193" w:rsidR="007A1011" w:rsidRPr="00164D52" w:rsidRDefault="000D1B6B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0D1B6B">
              <w:t>30/04/2026</w:t>
            </w:r>
          </w:p>
        </w:tc>
        <w:tc>
          <w:tcPr>
            <w:tcW w:w="1179" w:type="pct"/>
          </w:tcPr>
          <w:p w14:paraId="59E88C6E" w14:textId="34042EB4" w:rsidR="007A1011" w:rsidRPr="00164D52" w:rsidRDefault="00654FCA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$ </w:t>
            </w:r>
            <w:r w:rsidR="000D1B6B" w:rsidRPr="000D1B6B">
              <w:rPr>
                <w:rFonts w:eastAsia="Times New Roman"/>
                <w:sz w:val="20"/>
                <w:szCs w:val="20"/>
              </w:rPr>
              <w:t>10.293.475,30</w:t>
            </w:r>
          </w:p>
        </w:tc>
      </w:tr>
      <w:tr w:rsidR="00654FCA" w:rsidRPr="00164D52" w14:paraId="6FE8D362" w14:textId="77777777" w:rsidTr="004F71E7">
        <w:tc>
          <w:tcPr>
            <w:tcW w:w="1443" w:type="pct"/>
            <w:vAlign w:val="center"/>
          </w:tcPr>
          <w:p w14:paraId="7C361BF4" w14:textId="027C6BEF" w:rsidR="00654FCA" w:rsidRPr="00164D52" w:rsidRDefault="00654FCA" w:rsidP="007A1011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654FCA">
              <w:rPr>
                <w:rFonts w:asciiTheme="majorHAnsi" w:hAnsiTheme="majorHAnsi" w:cstheme="majorHAnsi"/>
                <w:color w:val="auto"/>
              </w:rPr>
              <w:lastRenderedPageBreak/>
              <w:t>Calidad del Servicio</w:t>
            </w:r>
          </w:p>
        </w:tc>
        <w:tc>
          <w:tcPr>
            <w:tcW w:w="1362" w:type="pct"/>
          </w:tcPr>
          <w:p w14:paraId="42DB4D90" w14:textId="11D176B4" w:rsidR="00654FCA" w:rsidRPr="00B035A8" w:rsidRDefault="000D1B6B" w:rsidP="007A1011">
            <w:pPr>
              <w:pStyle w:val="Textoindependiente"/>
              <w:spacing w:after="0" w:line="276" w:lineRule="auto"/>
              <w:ind w:right="6"/>
            </w:pPr>
            <w:r>
              <w:t>11/12/</w:t>
            </w:r>
            <w:r w:rsidRPr="00B035A8">
              <w:t>2025</w:t>
            </w:r>
          </w:p>
        </w:tc>
        <w:tc>
          <w:tcPr>
            <w:tcW w:w="1016" w:type="pct"/>
          </w:tcPr>
          <w:p w14:paraId="723B52C5" w14:textId="699E8B55" w:rsidR="00654FCA" w:rsidRPr="00EA6FBB" w:rsidRDefault="000D1B6B" w:rsidP="007A1011">
            <w:pPr>
              <w:pStyle w:val="Textoindependiente"/>
              <w:spacing w:after="0" w:line="276" w:lineRule="auto"/>
              <w:ind w:right="6"/>
            </w:pPr>
            <w:r w:rsidRPr="000D1B6B">
              <w:t>30/04/2026</w:t>
            </w:r>
          </w:p>
        </w:tc>
        <w:tc>
          <w:tcPr>
            <w:tcW w:w="1179" w:type="pct"/>
          </w:tcPr>
          <w:p w14:paraId="68E33804" w14:textId="255D8FAB" w:rsidR="00654FCA" w:rsidRPr="00040BC4" w:rsidRDefault="00654FCA" w:rsidP="007A1011">
            <w:pPr>
              <w:pStyle w:val="Textoindependiente"/>
              <w:spacing w:after="0" w:line="276" w:lineRule="auto"/>
              <w:ind w:right="6"/>
            </w:pPr>
            <w:r>
              <w:rPr>
                <w:rFonts w:eastAsia="Times New Roman"/>
                <w:sz w:val="20"/>
                <w:szCs w:val="20"/>
              </w:rPr>
              <w:t xml:space="preserve">$ </w:t>
            </w:r>
            <w:r w:rsidR="000D1B6B" w:rsidRPr="000D1B6B">
              <w:rPr>
                <w:rFonts w:eastAsia="Times New Roman"/>
                <w:sz w:val="20"/>
                <w:szCs w:val="20"/>
              </w:rPr>
              <w:t>10.293.475,30</w:t>
            </w:r>
          </w:p>
        </w:tc>
      </w:tr>
      <w:tr w:rsidR="007A1011" w:rsidRPr="00164D52" w14:paraId="69EAD25B" w14:textId="77777777" w:rsidTr="004F71E7">
        <w:tc>
          <w:tcPr>
            <w:tcW w:w="1443" w:type="pct"/>
            <w:vAlign w:val="center"/>
          </w:tcPr>
          <w:p w14:paraId="17F7BE61" w14:textId="30F0E14F" w:rsidR="007A1011" w:rsidRPr="00164D52" w:rsidRDefault="000D1B6B" w:rsidP="007A1011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 xml:space="preserve">Estabilidad de la obra </w:t>
            </w:r>
          </w:p>
        </w:tc>
        <w:tc>
          <w:tcPr>
            <w:tcW w:w="1362" w:type="pct"/>
          </w:tcPr>
          <w:p w14:paraId="164F60B0" w14:textId="3694CDF3" w:rsidR="007A1011" w:rsidRPr="00164D52" w:rsidRDefault="000D1B6B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t>31</w:t>
            </w:r>
            <w:r w:rsidR="0036141D">
              <w:t>/1</w:t>
            </w:r>
            <w:r>
              <w:t>2</w:t>
            </w:r>
            <w:r w:rsidR="0036141D">
              <w:t>/</w:t>
            </w:r>
            <w:r w:rsidR="0036141D" w:rsidRPr="00B035A8">
              <w:t>2025</w:t>
            </w:r>
          </w:p>
        </w:tc>
        <w:tc>
          <w:tcPr>
            <w:tcW w:w="1016" w:type="pct"/>
          </w:tcPr>
          <w:p w14:paraId="7E3D046B" w14:textId="5F544B5C" w:rsidR="007A1011" w:rsidRPr="00164D52" w:rsidRDefault="007A1011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EA6FBB">
              <w:t>3</w:t>
            </w:r>
            <w:r w:rsidR="0036141D">
              <w:t>1</w:t>
            </w:r>
            <w:r w:rsidRPr="00EA6FBB">
              <w:t>/</w:t>
            </w:r>
            <w:r w:rsidR="0036141D">
              <w:t>12</w:t>
            </w:r>
            <w:r w:rsidRPr="00EA6FBB">
              <w:t>/20</w:t>
            </w:r>
            <w:r w:rsidR="000D1B6B">
              <w:t>30</w:t>
            </w:r>
          </w:p>
        </w:tc>
        <w:tc>
          <w:tcPr>
            <w:tcW w:w="1179" w:type="pct"/>
          </w:tcPr>
          <w:p w14:paraId="05DF7DD4" w14:textId="57C9F2AD" w:rsidR="007A1011" w:rsidRPr="00164D52" w:rsidRDefault="00654FCA" w:rsidP="007A1011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$ </w:t>
            </w:r>
            <w:r w:rsidR="000D1B6B" w:rsidRPr="000D1B6B">
              <w:rPr>
                <w:rFonts w:eastAsia="Times New Roman"/>
                <w:sz w:val="20"/>
                <w:szCs w:val="20"/>
              </w:rPr>
              <w:t>5.146.737,65</w:t>
            </w:r>
          </w:p>
        </w:tc>
      </w:tr>
    </w:tbl>
    <w:p w14:paraId="7255BDAC" w14:textId="77777777" w:rsidR="00786B1E" w:rsidRDefault="00786B1E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71D7FCCF" w14:textId="77777777" w:rsidR="00D87238" w:rsidRPr="00E61012" w:rsidRDefault="00D87238" w:rsidP="00D87238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060A9647" w14:textId="77777777" w:rsidR="00D87238" w:rsidRPr="0064110B" w:rsidRDefault="00D87238" w:rsidP="00D87238">
      <w:pPr>
        <w:widowControl w:val="0"/>
        <w:adjustRightInd w:val="0"/>
        <w:ind w:right="6"/>
        <w:rPr>
          <w:rFonts w:eastAsia="Times New Roman" w:cs="Calibri"/>
          <w:u w:val="single"/>
          <w:lang w:val="es-ES" w:eastAsia="es-ES"/>
        </w:rPr>
      </w:pPr>
    </w:p>
    <w:p w14:paraId="4BF42FBB" w14:textId="52610A97" w:rsidR="00D87238" w:rsidRPr="00F36D8E" w:rsidRDefault="00F36D8E" w:rsidP="0064110B">
      <w:pPr>
        <w:rPr>
          <w:rFonts w:eastAsia="Times New Roman" w:cs="Calibri"/>
          <w:color w:val="auto"/>
          <w:lang w:eastAsia="es-ES"/>
        </w:rPr>
      </w:pPr>
      <w:r w:rsidRPr="00F36D8E">
        <w:rPr>
          <w:rFonts w:eastAsia="Times New Roman" w:cs="Calibri"/>
          <w:color w:val="auto"/>
          <w:lang w:eastAsia="es-ES"/>
        </w:rPr>
        <w:t>Se deja constancia de que sí se dio cumplimiento a lo señalado en el contrato, de acuerdo con las obligaciones pactadas entre las partes. El contratista entregó los bienes/servicios establecidos dentro de los plazos y condiciones técnicas definidas.</w:t>
      </w:r>
    </w:p>
    <w:p w14:paraId="562C9016" w14:textId="77777777" w:rsidR="00F36D8E" w:rsidRDefault="00F36D8E" w:rsidP="0064110B">
      <w:pPr>
        <w:rPr>
          <w:rStyle w:val="Nmerodepgina"/>
          <w:rFonts w:cs="Calibri"/>
          <w:bCs/>
          <w:color w:val="auto"/>
        </w:rPr>
      </w:pPr>
    </w:p>
    <w:p w14:paraId="5E2E146F" w14:textId="65589BB2" w:rsidR="00011256" w:rsidRPr="00011256" w:rsidRDefault="00011256" w:rsidP="00011256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75C15881" w14:textId="77777777" w:rsidR="008416CA" w:rsidRPr="006F3E28" w:rsidRDefault="008416CA" w:rsidP="008416CA">
      <w:pPr>
        <w:rPr>
          <w:rFonts w:asciiTheme="majorHAnsi" w:hAnsiTheme="majorHAnsi" w:cstheme="majorHAnsi"/>
          <w:bCs/>
          <w:highlight w:val="yellow"/>
        </w:rPr>
      </w:pPr>
    </w:p>
    <w:p w14:paraId="239CF2FD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  <w:r w:rsidRPr="00F36D8E">
        <w:rPr>
          <w:rFonts w:asciiTheme="majorHAnsi" w:hAnsiTheme="majorHAnsi" w:cstheme="majorHAnsi"/>
          <w:bCs/>
          <w:color w:val="auto"/>
        </w:rPr>
        <w:t>Se verificó que sí se cumplió con todas las obligaciones relacionadas con las políticas institucionales establecidas por la Entidad. El contratista atendió de manera adecuada los lineamientos ambientales, de seguridad y salud en el trabajo, uso racional de la energía, políticas viales y demás criterios aplicables, conforme a lo establecido en el formato GCCON-AN-001 Anexo de Verificación de Criterios de Contratación.</w:t>
      </w:r>
    </w:p>
    <w:p w14:paraId="1C2578EB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</w:p>
    <w:p w14:paraId="57229998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  <w:r w:rsidRPr="00F36D8E">
        <w:rPr>
          <w:rFonts w:asciiTheme="majorHAnsi" w:hAnsiTheme="majorHAnsi" w:cstheme="majorHAnsi"/>
          <w:bCs/>
          <w:color w:val="auto"/>
        </w:rPr>
        <w:t>Durante la ejecución contractual no se evidenciaron incumplimientos ni situaciones que vulneraran las políticas mencionadas, manteniéndose en todo momento las condiciones de seguridad, sostenibilidad y buenas prácticas exigidas por la Entidad</w:t>
      </w:r>
    </w:p>
    <w:p w14:paraId="7AD8B5F0" w14:textId="77777777" w:rsidR="00011256" w:rsidRDefault="00011256" w:rsidP="0064110B">
      <w:pPr>
        <w:rPr>
          <w:rStyle w:val="Nmerodepgina"/>
          <w:rFonts w:cs="Calibri"/>
          <w:bCs/>
          <w:color w:val="auto"/>
        </w:rPr>
      </w:pPr>
    </w:p>
    <w:p w14:paraId="6CD06808" w14:textId="0AF7C505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1233FBDC" w14:textId="77777777" w:rsidR="00487B6F" w:rsidRPr="00E61012" w:rsidRDefault="00487B6F" w:rsidP="009772BA">
      <w:pPr>
        <w:ind w:right="6"/>
        <w:rPr>
          <w:rFonts w:eastAsia="Times New Roman" w:cs="Calibri"/>
          <w:lang w:val="es-ES" w:eastAsia="es-ES"/>
        </w:rPr>
      </w:pPr>
    </w:p>
    <w:p w14:paraId="5B251495" w14:textId="02DCDF11" w:rsidR="00502B0B" w:rsidRDefault="1DC54F0D" w:rsidP="009772BA">
      <w:pPr>
        <w:ind w:right="6"/>
        <w:rPr>
          <w:rFonts w:eastAsia="Times New Roman" w:cs="Calibri"/>
          <w:lang w:val="es-ES" w:eastAsia="es-ES"/>
        </w:rPr>
      </w:pPr>
      <w:r w:rsidRPr="00120DDF">
        <w:rPr>
          <w:rFonts w:eastAsia="Times New Roman" w:cs="Calibri"/>
          <w:lang w:val="es-ES" w:eastAsia="es-ES"/>
        </w:rPr>
        <w:t xml:space="preserve">De </w:t>
      </w:r>
      <w:r w:rsidR="003E3F91">
        <w:rPr>
          <w:rFonts w:eastAsia="Times New Roman" w:cs="Calibri"/>
          <w:lang w:val="es-ES" w:eastAsia="es-ES"/>
        </w:rPr>
        <w:t>conformidad</w:t>
      </w:r>
      <w:r w:rsidRPr="00120DDF">
        <w:rPr>
          <w:rFonts w:eastAsia="Times New Roman" w:cs="Calibri"/>
          <w:lang w:val="es-ES" w:eastAsia="es-ES"/>
        </w:rPr>
        <w:t xml:space="preserve"> con </w:t>
      </w:r>
      <w:r w:rsidR="003E3F91">
        <w:rPr>
          <w:rFonts w:eastAsia="Times New Roman" w:cs="Calibri"/>
          <w:lang w:val="es-ES" w:eastAsia="es-ES"/>
        </w:rPr>
        <w:t>l</w:t>
      </w:r>
      <w:r w:rsidR="00EF28F3">
        <w:rPr>
          <w:rFonts w:eastAsia="Times New Roman" w:cs="Calibri"/>
          <w:lang w:val="es-ES" w:eastAsia="es-ES"/>
        </w:rPr>
        <w:t>a</w:t>
      </w:r>
      <w:r w:rsidR="003E3F91">
        <w:rPr>
          <w:rFonts w:eastAsia="Times New Roman" w:cs="Calibri"/>
          <w:lang w:val="es-ES" w:eastAsia="es-ES"/>
        </w:rPr>
        <w:t xml:space="preserve"> ejecución de</w:t>
      </w:r>
      <w:r w:rsidR="00EF28F3">
        <w:rPr>
          <w:rFonts w:eastAsia="Times New Roman" w:cs="Calibri"/>
          <w:lang w:val="es-ES" w:eastAsia="es-ES"/>
        </w:rPr>
        <w:t xml:space="preserve">l </w:t>
      </w:r>
      <w:r w:rsidR="00F36D8E">
        <w:rPr>
          <w:rFonts w:eastAsia="Times New Roman" w:cs="Calibri"/>
          <w:lang w:val="es-ES" w:eastAsia="es-ES"/>
        </w:rPr>
        <w:t xml:space="preserve">contrato </w:t>
      </w:r>
      <w:r w:rsidR="00F36D8E" w:rsidRPr="00F36D8E">
        <w:rPr>
          <w:rStyle w:val="normaltextrun"/>
          <w:rFonts w:asciiTheme="majorHAnsi" w:hAnsiTheme="majorHAnsi" w:cstheme="majorHAnsi"/>
          <w:color w:val="auto"/>
        </w:rPr>
        <w:t>NO</w:t>
      </w:r>
      <w:r w:rsidR="00120DDF">
        <w:rPr>
          <w:rFonts w:eastAsia="Times New Roman" w:cs="Calibri"/>
          <w:lang w:val="es-ES" w:eastAsia="es-ES"/>
        </w:rPr>
        <w:t xml:space="preserve"> s</w:t>
      </w:r>
      <w:r w:rsidRPr="00120DDF">
        <w:rPr>
          <w:rFonts w:eastAsia="Times New Roman" w:cs="Calibri"/>
          <w:lang w:val="es-ES" w:eastAsia="es-ES"/>
        </w:rPr>
        <w:t>e presentaron multas</w:t>
      </w:r>
      <w:r w:rsidR="003A41F2" w:rsidRPr="00120DDF">
        <w:rPr>
          <w:rFonts w:eastAsia="Times New Roman" w:cs="Calibri"/>
          <w:lang w:val="es-ES" w:eastAsia="es-ES"/>
        </w:rPr>
        <w:t xml:space="preserve"> y/o</w:t>
      </w:r>
      <w:r w:rsidRPr="00120DDF">
        <w:rPr>
          <w:rFonts w:eastAsia="Times New Roman" w:cs="Calibri"/>
          <w:lang w:val="es-ES" w:eastAsia="es-ES"/>
        </w:rPr>
        <w:t xml:space="preserve"> sanciones</w:t>
      </w:r>
      <w:r w:rsidR="006C489A">
        <w:rPr>
          <w:rFonts w:eastAsia="Times New Roman" w:cs="Calibri"/>
          <w:lang w:val="es-ES" w:eastAsia="es-ES"/>
        </w:rPr>
        <w:t>.</w:t>
      </w:r>
    </w:p>
    <w:p w14:paraId="08B717F7" w14:textId="5023BD3E" w:rsidR="00EF28F3" w:rsidRDefault="00EF28F3" w:rsidP="009772BA">
      <w:pPr>
        <w:ind w:right="6"/>
        <w:rPr>
          <w:rFonts w:eastAsia="Times New Roman" w:cs="Calibri"/>
          <w:lang w:val="es-ES" w:eastAsia="es-ES"/>
        </w:rPr>
      </w:pPr>
    </w:p>
    <w:p w14:paraId="24B48F11" w14:textId="37EBAE1D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3DE14E73" w14:textId="2803D7C8" w:rsidR="00487B6F" w:rsidRDefault="00487B6F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32984B0B" w14:textId="124F83C0" w:rsidR="00700CBE" w:rsidRDefault="0009067A" w:rsidP="0009067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Mediante certificación emitida </w:t>
      </w:r>
      <w:r w:rsidR="008A1EFE">
        <w:rPr>
          <w:rFonts w:eastAsia="Times New Roman" w:cs="Calibri"/>
          <w:lang w:val="es-ES" w:eastAsia="es-ES"/>
        </w:rPr>
        <w:t>el</w:t>
      </w:r>
      <w:r w:rsidR="007A1011">
        <w:rPr>
          <w:rFonts w:eastAsia="Times New Roman" w:cs="Calibri"/>
          <w:lang w:val="es-ES" w:eastAsia="es-ES"/>
        </w:rPr>
        <w:t xml:space="preserve"> </w:t>
      </w:r>
      <w:r w:rsidR="0036141D">
        <w:rPr>
          <w:rFonts w:eastAsia="Times New Roman" w:cs="Calibri"/>
          <w:lang w:val="es-ES" w:eastAsia="es-ES"/>
        </w:rPr>
        <w:t>27</w:t>
      </w:r>
      <w:r w:rsidR="004E48A3" w:rsidRPr="004E48A3">
        <w:rPr>
          <w:rFonts w:eastAsia="Times New Roman" w:cs="Calibri"/>
          <w:lang w:val="es-ES" w:eastAsia="es-ES"/>
        </w:rPr>
        <w:t xml:space="preserve"> de </w:t>
      </w:r>
      <w:r w:rsidR="0036141D">
        <w:rPr>
          <w:rFonts w:eastAsia="Times New Roman" w:cs="Calibri"/>
          <w:lang w:val="es-ES" w:eastAsia="es-ES"/>
        </w:rPr>
        <w:t>noviembre</w:t>
      </w:r>
      <w:r w:rsidR="00BA275C" w:rsidRPr="004E48A3">
        <w:rPr>
          <w:rFonts w:eastAsia="Times New Roman" w:cs="Calibri"/>
          <w:lang w:val="es-ES" w:eastAsia="es-ES"/>
        </w:rPr>
        <w:t xml:space="preserve"> </w:t>
      </w:r>
      <w:r w:rsidR="004E48A3" w:rsidRPr="004E48A3">
        <w:rPr>
          <w:rFonts w:eastAsia="Times New Roman" w:cs="Calibri"/>
          <w:lang w:val="es-ES" w:eastAsia="es-ES"/>
        </w:rPr>
        <w:t>del 2025</w:t>
      </w:r>
      <w:r w:rsidRPr="1ACB9A00">
        <w:rPr>
          <w:rFonts w:eastAsia="Times New Roman" w:cs="Calibri"/>
          <w:lang w:val="es-ES" w:eastAsia="es-ES"/>
        </w:rPr>
        <w:t xml:space="preserve"> </w:t>
      </w:r>
      <w:r w:rsidR="008A1EFE">
        <w:rPr>
          <w:rFonts w:eastAsia="Times New Roman" w:cs="Calibri"/>
          <w:lang w:val="es-ES" w:eastAsia="es-ES"/>
        </w:rPr>
        <w:t>por parte</w:t>
      </w:r>
      <w:r w:rsidR="00733C97">
        <w:rPr>
          <w:rFonts w:eastAsia="Times New Roman" w:cs="Calibri"/>
          <w:lang w:val="es-ES" w:eastAsia="es-ES"/>
        </w:rPr>
        <w:t xml:space="preserve"> del</w:t>
      </w:r>
      <w:r w:rsidR="008A1EFE">
        <w:rPr>
          <w:rFonts w:eastAsia="Times New Roman" w:cs="Calibri"/>
          <w:lang w:val="es-ES" w:eastAsia="es-ES"/>
        </w:rPr>
        <w:t xml:space="preserve"> </w:t>
      </w:r>
      <w:r w:rsidRPr="004E48A3">
        <w:rPr>
          <w:rFonts w:eastAsia="Times New Roman" w:cs="Calibri"/>
          <w:lang w:val="es-ES" w:eastAsia="es-ES"/>
        </w:rPr>
        <w:t>Representante Lega</w:t>
      </w:r>
      <w:r w:rsidR="00C97031" w:rsidRPr="004E48A3">
        <w:rPr>
          <w:rFonts w:eastAsia="Times New Roman" w:cs="Calibri"/>
          <w:lang w:val="es-ES" w:eastAsia="es-ES"/>
        </w:rPr>
        <w:t>l</w:t>
      </w:r>
      <w:r w:rsidR="00F06FDD">
        <w:rPr>
          <w:rFonts w:eastAsia="Times New Roman" w:cs="Calibri"/>
          <w:lang w:val="es-ES" w:eastAsia="es-ES"/>
        </w:rPr>
        <w:t xml:space="preserve"> se certificó que </w:t>
      </w:r>
      <w:r w:rsidR="0036141D" w:rsidRPr="0097337B">
        <w:rPr>
          <w:b/>
        </w:rPr>
        <w:t>CONSTRUCCION SERVICIOS E INGENIERIA S.A.S.</w:t>
      </w:r>
      <w:r w:rsidR="0036141D">
        <w:rPr>
          <w:b/>
        </w:rPr>
        <w:t xml:space="preserve"> </w:t>
      </w:r>
      <w:r w:rsidR="00052DB4" w:rsidRPr="00052DB4">
        <w:rPr>
          <w:bCs/>
        </w:rPr>
        <w:t xml:space="preserve">identificada con NIT. </w:t>
      </w:r>
      <w:r w:rsidR="0036141D">
        <w:rPr>
          <w:rFonts w:asciiTheme="majorHAnsi" w:eastAsia="Arial" w:hAnsiTheme="majorHAnsi" w:cs="Arial"/>
          <w:b/>
          <w:bCs/>
          <w:lang w:bidi="es-CO"/>
        </w:rPr>
        <w:t>900.852.646-8</w:t>
      </w:r>
      <w:r w:rsidRPr="004E48A3">
        <w:rPr>
          <w:rFonts w:eastAsia="Times New Roman" w:cs="Calibri"/>
          <w:lang w:val="es-ES" w:eastAsia="es-ES"/>
        </w:rPr>
        <w:t>, se encuentra al día en pagos de Seguridad Social, aportes a Fondos de Pensión y Aportes a la ARL, así como a paz y salvo por conceptos de pagos laborales y fiscales.</w:t>
      </w:r>
    </w:p>
    <w:p w14:paraId="705A8DCC" w14:textId="77777777" w:rsidR="00487B6F" w:rsidRPr="00E61012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58448D28" w14:textId="366F32DC" w:rsidR="00487B6F" w:rsidRPr="00E61012" w:rsidRDefault="00B137C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t xml:space="preserve">Designación de la </w:t>
      </w:r>
      <w:r w:rsidRPr="003567FA">
        <w:t>supervisión</w:t>
      </w:r>
    </w:p>
    <w:p w14:paraId="58E811D2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5A007A68" w14:textId="70CEC619" w:rsidR="00487B6F" w:rsidRDefault="1DC54F0D" w:rsidP="009772BA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Que el ordenador del gasto realizó </w:t>
      </w:r>
      <w:r w:rsidR="00B26E26">
        <w:rPr>
          <w:rFonts w:eastAsia="Times New Roman" w:cs="Calibri"/>
          <w:lang w:val="es-ES" w:eastAsia="es-ES"/>
        </w:rPr>
        <w:t xml:space="preserve">la </w:t>
      </w:r>
      <w:r w:rsidRPr="1ACB9A00">
        <w:rPr>
          <w:rFonts w:eastAsia="Times New Roman" w:cs="Calibri"/>
          <w:lang w:val="es-ES" w:eastAsia="es-ES"/>
        </w:rPr>
        <w:t xml:space="preserve">designación de supervisión el </w:t>
      </w:r>
      <w:r w:rsidR="00E60306">
        <w:rPr>
          <w:rFonts w:eastAsia="Times New Roman" w:cs="Calibri"/>
          <w:lang w:val="es-ES" w:eastAsia="es-ES"/>
        </w:rPr>
        <w:t>12</w:t>
      </w:r>
      <w:r w:rsidR="00AB594E" w:rsidRPr="00AB594E">
        <w:rPr>
          <w:rFonts w:eastAsia="Times New Roman" w:cs="Calibri"/>
          <w:lang w:val="es-ES" w:eastAsia="es-ES"/>
        </w:rPr>
        <w:t>/</w:t>
      </w:r>
      <w:r w:rsidR="0036141D">
        <w:rPr>
          <w:rFonts w:eastAsia="Times New Roman" w:cs="Calibri"/>
          <w:lang w:val="es-ES" w:eastAsia="es-ES"/>
        </w:rPr>
        <w:t>1</w:t>
      </w:r>
      <w:r w:rsidR="00E60306">
        <w:rPr>
          <w:rFonts w:eastAsia="Times New Roman" w:cs="Calibri"/>
          <w:lang w:val="es-ES" w:eastAsia="es-ES"/>
        </w:rPr>
        <w:t>2</w:t>
      </w:r>
      <w:r w:rsidR="00AB594E" w:rsidRPr="00AB594E">
        <w:rPr>
          <w:rFonts w:eastAsia="Times New Roman" w:cs="Calibri"/>
          <w:lang w:val="es-ES" w:eastAsia="es-ES"/>
        </w:rPr>
        <w:t>/2025</w:t>
      </w:r>
    </w:p>
    <w:p w14:paraId="395EABAC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7FECC278" w14:textId="20ECF30E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 xml:space="preserve">Liquidación del </w:t>
      </w:r>
      <w:r w:rsidR="00542591">
        <w:rPr>
          <w:lang w:val="es-ES" w:eastAsia="es-ES"/>
        </w:rPr>
        <w:t>negocio jurídico</w:t>
      </w:r>
    </w:p>
    <w:p w14:paraId="38ED5F65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4B088332" w14:textId="77777777" w:rsidR="00264087" w:rsidRPr="00164D52" w:rsidRDefault="1DC54F0D" w:rsidP="00264087">
      <w:pPr>
        <w:widowControl w:val="0"/>
        <w:adjustRightInd w:val="0"/>
        <w:ind w:right="6"/>
        <w:rPr>
          <w:rFonts w:asciiTheme="majorHAnsi" w:hAnsiTheme="majorHAnsi" w:cstheme="majorHAnsi"/>
          <w:i/>
          <w:iCs/>
          <w:color w:val="auto"/>
        </w:rPr>
      </w:pPr>
      <w:r w:rsidRPr="1ACB9A00">
        <w:rPr>
          <w:rFonts w:eastAsia="Times New Roman" w:cs="Calibri"/>
          <w:lang w:val="es-ES" w:eastAsia="es-ES"/>
        </w:rPr>
        <w:t>Que respecto de la liquidación del contrato</w:t>
      </w:r>
      <w:r w:rsidRPr="1ACB9A00">
        <w:rPr>
          <w:rFonts w:eastAsia="Times New Roman" w:cs="Calibri"/>
          <w:color w:val="FF0000"/>
          <w:lang w:val="es-ES" w:eastAsia="es-ES"/>
        </w:rPr>
        <w:t xml:space="preserve"> </w:t>
      </w:r>
      <w:r w:rsidRPr="1ACB9A00">
        <w:rPr>
          <w:rFonts w:eastAsia="Times New Roman" w:cs="Calibri"/>
          <w:lang w:val="es-ES" w:eastAsia="es-ES"/>
        </w:rPr>
        <w:t xml:space="preserve">se estableció </w:t>
      </w:r>
      <w:r w:rsidR="00264087" w:rsidRPr="00164D52">
        <w:rPr>
          <w:rFonts w:eastAsia="Times New Roman" w:cs="Calibri"/>
          <w:color w:val="auto"/>
          <w:lang w:val="es-ES" w:eastAsia="es-ES"/>
        </w:rPr>
        <w:t>Que respecto de la liquidación del contrato se estableció</w:t>
      </w:r>
      <w:r w:rsidR="00264087" w:rsidRPr="00164D52">
        <w:rPr>
          <w:rStyle w:val="normaltextrun"/>
          <w:rFonts w:asciiTheme="majorHAnsi" w:hAnsiTheme="majorHAnsi" w:cstheme="majorHAnsi"/>
          <w:color w:val="auto"/>
        </w:rPr>
        <w:t>:</w:t>
      </w:r>
      <w:r w:rsidR="00264087" w:rsidRPr="00164D52">
        <w:rPr>
          <w:rFonts w:asciiTheme="majorHAnsi" w:hAnsiTheme="majorHAnsi" w:cstheme="majorHAnsi"/>
          <w:i/>
          <w:iCs/>
          <w:color w:val="auto"/>
        </w:rPr>
        <w:t xml:space="preserve"> “La liquidación del contrato se efectuará de mutuo acuerdo dentro del término de cuatro (4) </w:t>
      </w:r>
      <w:r w:rsidR="00264087" w:rsidRPr="00164D52">
        <w:rPr>
          <w:rFonts w:asciiTheme="majorHAnsi" w:hAnsiTheme="majorHAnsi" w:cstheme="majorHAnsi"/>
          <w:i/>
          <w:iCs/>
          <w:color w:val="auto"/>
        </w:rPr>
        <w:lastRenderedPageBreak/>
        <w:t>meses contados a partir de la terminación del mismo. En aquellos casos en que el contratista no se presente a la liquidación previa notificación o convocatoria que le haga la entidad, o las partes no lleguen a un acuerdo sobre su contenido, la entidad tendrá la facultad de liquidar en forma unilateral dentro de los dos (2) meses siguientes y se adopta mediante acto administrativo motivado susceptible del recurso de reposición, de conformidad con lo preceptuado en el artículo 11 de la ley 1150 de 2007.”</w:t>
      </w:r>
    </w:p>
    <w:p w14:paraId="13310747" w14:textId="2D79EF10" w:rsidR="00952D5E" w:rsidRDefault="00952D5E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7BF229BB" w14:textId="0577985B" w:rsidR="001D4015" w:rsidRPr="00E61012" w:rsidRDefault="001D4015" w:rsidP="001D4015">
      <w:pPr>
        <w:pStyle w:val="Ttulo1"/>
        <w:rPr>
          <w:b w:val="0"/>
          <w:lang w:val="es-ES" w:eastAsia="es-ES"/>
        </w:rPr>
      </w:pPr>
      <w:r>
        <w:rPr>
          <w:lang w:val="es-ES" w:eastAsia="es-ES"/>
        </w:rPr>
        <w:t>OBLIGACIONES DE LA ENTIDAD</w:t>
      </w:r>
    </w:p>
    <w:p w14:paraId="39D5034B" w14:textId="64E6B20F" w:rsidR="001D4015" w:rsidRDefault="001D4015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3EDA464E" w14:textId="0D1F38F7" w:rsidR="00102A4D" w:rsidRPr="00287C14" w:rsidRDefault="00287C14" w:rsidP="001D4015">
      <w:pPr>
        <w:rPr>
          <w:rFonts w:cs="Arial"/>
          <w:b/>
          <w:szCs w:val="24"/>
          <w:lang w:val="es-ES" w:eastAsia="es-ES"/>
        </w:rPr>
      </w:pPr>
      <w:r w:rsidRPr="00287C14">
        <w:rPr>
          <w:rFonts w:cs="Arial"/>
          <w:b/>
          <w:szCs w:val="24"/>
          <w:lang w:val="es-ES" w:eastAsia="es-ES"/>
        </w:rPr>
        <w:t>N/A</w:t>
      </w:r>
    </w:p>
    <w:p w14:paraId="01179FB0" w14:textId="77777777" w:rsidR="00287C14" w:rsidRDefault="00287C14" w:rsidP="001D4015">
      <w:pPr>
        <w:rPr>
          <w:rStyle w:val="Nmerodepgina"/>
          <w:rFonts w:cs="Calibri"/>
          <w:b/>
          <w:color w:val="auto"/>
        </w:rPr>
      </w:pP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1ABF44E1" w14:textId="77777777" w:rsidR="00487B6F" w:rsidRPr="0064110B" w:rsidRDefault="00487B6F" w:rsidP="009772BA">
      <w:pPr>
        <w:tabs>
          <w:tab w:val="left" w:pos="426"/>
          <w:tab w:val="center" w:pos="4560"/>
        </w:tabs>
        <w:suppressAutoHyphens/>
        <w:ind w:right="6"/>
        <w:rPr>
          <w:rFonts w:eastAsia="Times New Roman" w:cs="Calibri"/>
          <w:u w:val="single"/>
          <w:lang w:val="es-ES" w:eastAsia="es-ES"/>
        </w:rPr>
      </w:pPr>
    </w:p>
    <w:p w14:paraId="36C22356" w14:textId="5D53623C" w:rsidR="00487B6F" w:rsidRDefault="007C1A5F" w:rsidP="007C1A5F">
      <w:pPr>
        <w:pStyle w:val="Ttulo2"/>
        <w:numPr>
          <w:ilvl w:val="1"/>
          <w:numId w:val="35"/>
        </w:numPr>
        <w:ind w:left="567" w:hanging="567"/>
      </w:pPr>
      <w:r w:rsidRPr="007C1A5F">
        <w:t>Pagos realizados</w:t>
      </w:r>
    </w:p>
    <w:p w14:paraId="060BC525" w14:textId="77777777" w:rsidR="00264087" w:rsidRDefault="00264087" w:rsidP="00264087"/>
    <w:p w14:paraId="71852714" w14:textId="4EF5F01A" w:rsidR="00264087" w:rsidRDefault="00264087" w:rsidP="00264087">
      <w:pPr>
        <w:rPr>
          <w:rFonts w:eastAsia="Times New Roman" w:cs="Calibri"/>
          <w:color w:val="auto"/>
          <w:lang w:val="es-ES" w:eastAsia="es-ES"/>
        </w:rPr>
      </w:pPr>
      <w:r w:rsidRPr="00D454AA">
        <w:rPr>
          <w:rFonts w:eastAsia="Times New Roman" w:cs="Calibri"/>
          <w:color w:val="auto"/>
          <w:lang w:val="es-ES" w:eastAsia="es-ES"/>
        </w:rPr>
        <w:t xml:space="preserve">El </w:t>
      </w:r>
      <w:r w:rsidR="00BA275C">
        <w:rPr>
          <w:rStyle w:val="normaltextrun"/>
          <w:rFonts w:asciiTheme="majorHAnsi" w:hAnsiTheme="majorHAnsi" w:cstheme="majorHAnsi"/>
          <w:color w:val="auto"/>
          <w:lang w:val="es-ES"/>
        </w:rPr>
        <w:t>23</w:t>
      </w:r>
      <w:r w:rsidRPr="00D454AA">
        <w:rPr>
          <w:rStyle w:val="normaltextrun"/>
          <w:rFonts w:asciiTheme="majorHAnsi" w:hAnsiTheme="majorHAnsi" w:cstheme="majorHAnsi"/>
          <w:color w:val="auto"/>
          <w:lang w:val="es-ES"/>
        </w:rPr>
        <w:t xml:space="preserve"> </w:t>
      </w:r>
      <w:r w:rsidRPr="00D454AA">
        <w:rPr>
          <w:rStyle w:val="normaltextrun"/>
          <w:rFonts w:asciiTheme="majorHAnsi" w:hAnsiTheme="majorHAnsi" w:cstheme="majorHAnsi"/>
          <w:color w:val="auto"/>
        </w:rPr>
        <w:t xml:space="preserve">de </w:t>
      </w:r>
      <w:r w:rsidR="00BA275C">
        <w:rPr>
          <w:rStyle w:val="normaltextrun"/>
          <w:rFonts w:asciiTheme="majorHAnsi" w:hAnsiTheme="majorHAnsi" w:cstheme="majorHAnsi"/>
          <w:color w:val="auto"/>
        </w:rPr>
        <w:t>diciembre</w:t>
      </w:r>
      <w:r w:rsidRPr="00D454AA">
        <w:rPr>
          <w:rStyle w:val="normaltextrun"/>
          <w:rFonts w:asciiTheme="majorHAnsi" w:hAnsiTheme="majorHAnsi" w:cstheme="majorHAnsi"/>
          <w:color w:val="auto"/>
        </w:rPr>
        <w:t xml:space="preserve"> de 2025</w:t>
      </w:r>
      <w:r w:rsidRPr="00D454AA">
        <w:rPr>
          <w:rFonts w:eastAsia="Times New Roman" w:cs="Calibri"/>
          <w:color w:val="auto"/>
          <w:lang w:val="es-ES" w:eastAsia="es-ES"/>
        </w:rPr>
        <w:t xml:space="preserve"> se</w:t>
      </w:r>
      <w:r w:rsidRPr="001F589B">
        <w:rPr>
          <w:rFonts w:eastAsia="Times New Roman" w:cs="Calibri"/>
          <w:color w:val="auto"/>
          <w:lang w:val="es-ES" w:eastAsia="es-ES"/>
        </w:rPr>
        <w:t xml:space="preserve"> expidió el certificado de desembolsos, Relación de pago de SIIF del </w:t>
      </w:r>
      <w:r w:rsidRPr="001F589B">
        <w:rPr>
          <w:rStyle w:val="normaltextrun"/>
          <w:rFonts w:asciiTheme="majorHAnsi" w:hAnsiTheme="majorHAnsi" w:cstheme="majorHAnsi"/>
          <w:color w:val="auto"/>
        </w:rPr>
        <w:t>Contrato</w:t>
      </w:r>
      <w:r w:rsidRPr="001F589B">
        <w:rPr>
          <w:rFonts w:eastAsia="Times New Roman" w:cs="Calibri"/>
          <w:color w:val="auto"/>
          <w:lang w:val="es-ES" w:eastAsia="es-ES"/>
        </w:rPr>
        <w:t xml:space="preserve"> </w:t>
      </w:r>
      <w:r w:rsidRPr="00664E86">
        <w:rPr>
          <w:rStyle w:val="normaltextrun"/>
          <w:rFonts w:asciiTheme="majorHAnsi" w:hAnsiTheme="majorHAnsi" w:cstheme="majorHAnsi"/>
        </w:rPr>
        <w:t>nro.</w:t>
      </w:r>
      <w:r w:rsidRPr="00664E86">
        <w:rPr>
          <w:rStyle w:val="normaltextrun"/>
          <w:color w:val="auto"/>
        </w:rPr>
        <w:t xml:space="preserve"> </w:t>
      </w:r>
      <w:r w:rsidR="001148F2" w:rsidRPr="0073357C">
        <w:rPr>
          <w:b/>
          <w:color w:val="C00000"/>
        </w:rPr>
        <w:t xml:space="preserve"> </w:t>
      </w:r>
      <w:r w:rsidR="00E60306" w:rsidRPr="00E60306">
        <w:rPr>
          <w:bCs/>
        </w:rPr>
        <w:t>CO1.PCCNTR.8697742</w:t>
      </w:r>
      <w:r w:rsidR="00E60306">
        <w:rPr>
          <w:bCs/>
        </w:rPr>
        <w:t xml:space="preserve"> </w:t>
      </w:r>
      <w:r w:rsidR="001148F2" w:rsidRPr="001148F2">
        <w:rPr>
          <w:rFonts w:asciiTheme="majorHAnsi" w:eastAsia="Arial" w:hAnsiTheme="majorHAnsi" w:cstheme="majorHAnsi"/>
          <w:bCs/>
          <w:lang w:bidi="es-CO"/>
        </w:rPr>
        <w:t>DE 2025</w:t>
      </w:r>
      <w:r w:rsidRPr="001F589B">
        <w:rPr>
          <w:rStyle w:val="normaltextrun"/>
          <w:rFonts w:asciiTheme="majorHAnsi" w:hAnsiTheme="majorHAnsi" w:cstheme="majorHAnsi"/>
          <w:color w:val="auto"/>
        </w:rPr>
        <w:t>,</w:t>
      </w:r>
      <w:r w:rsidRPr="00501992">
        <w:rPr>
          <w:rStyle w:val="normaltextrun"/>
          <w:rFonts w:asciiTheme="majorHAnsi" w:hAnsiTheme="majorHAnsi" w:cstheme="majorHAnsi"/>
          <w:color w:val="auto"/>
        </w:rPr>
        <w:t xml:space="preserve"> </w:t>
      </w:r>
      <w:r w:rsidRPr="00664E86">
        <w:rPr>
          <w:rStyle w:val="normaltextrun"/>
          <w:rFonts w:asciiTheme="majorHAnsi" w:hAnsiTheme="majorHAnsi" w:cstheme="majorHAnsi"/>
        </w:rPr>
        <w:t>tal como a continuación</w:t>
      </w:r>
      <w:r w:rsidRPr="00501992">
        <w:rPr>
          <w:rFonts w:eastAsia="Times New Roman" w:cs="Calibri"/>
          <w:color w:val="auto"/>
          <w:lang w:val="es-ES" w:eastAsia="es-ES"/>
        </w:rPr>
        <w:t xml:space="preserve"> se relaciona:</w:t>
      </w:r>
    </w:p>
    <w:p w14:paraId="22EEEF9E" w14:textId="77777777" w:rsidR="00013B99" w:rsidRDefault="00013B99" w:rsidP="00264087">
      <w:pPr>
        <w:rPr>
          <w:rFonts w:eastAsia="Times New Roman" w:cs="Calibri"/>
          <w:color w:val="auto"/>
          <w:lang w:val="es-ES" w:eastAsia="es-ES"/>
        </w:rPr>
      </w:pPr>
    </w:p>
    <w:tbl>
      <w:tblPr>
        <w:tblW w:w="62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701"/>
        <w:gridCol w:w="1820"/>
      </w:tblGrid>
      <w:tr w:rsidR="00013B99" w:rsidRPr="00B90D3A" w14:paraId="14E95CEF" w14:textId="77777777" w:rsidTr="0011313A">
        <w:trPr>
          <w:trHeight w:val="148"/>
          <w:jc w:val="center"/>
        </w:trPr>
        <w:tc>
          <w:tcPr>
            <w:tcW w:w="2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FC62B20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bookmarkStart w:id="2" w:name="_Hlk216333000"/>
            <w:r w:rsidRPr="00B90D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NÚMERO DE ORDEN DE PAGO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0714CDC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FECHA DE PAGO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59E4C7E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VALOR DE PAGO</w:t>
            </w:r>
          </w:p>
        </w:tc>
      </w:tr>
      <w:tr w:rsidR="00013B99" w:rsidRPr="00B90D3A" w14:paraId="65D0BC12" w14:textId="77777777" w:rsidTr="0011313A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9F0A86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90D3A">
              <w:t>538970825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639E62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Cs/>
                <w:color w:val="000000"/>
                <w:sz w:val="20"/>
                <w:szCs w:val="20"/>
              </w:rPr>
              <w:t>2025-12-29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BFD811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Cs/>
                <w:color w:val="000000"/>
                <w:sz w:val="20"/>
                <w:szCs w:val="20"/>
              </w:rPr>
              <w:t>746.758,00</w:t>
            </w:r>
          </w:p>
        </w:tc>
      </w:tr>
      <w:tr w:rsidR="00013B99" w:rsidRPr="00B90D3A" w14:paraId="311011CF" w14:textId="77777777" w:rsidTr="0011313A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BEBB6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B90D3A">
              <w:t>538971025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1E718C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Cs/>
                <w:color w:val="000000"/>
                <w:sz w:val="20"/>
                <w:szCs w:val="20"/>
              </w:rPr>
              <w:t>2025-12-29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F6C5D3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Cs/>
                <w:color w:val="000000"/>
                <w:sz w:val="20"/>
                <w:szCs w:val="20"/>
              </w:rPr>
              <w:t>102.187.992,95</w:t>
            </w:r>
          </w:p>
        </w:tc>
      </w:tr>
      <w:tr w:rsidR="00013B99" w:rsidRPr="00B36FC4" w14:paraId="40BB2286" w14:textId="77777777" w:rsidTr="0011313A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80A17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F7F0AC" w14:textId="77777777" w:rsidR="00013B99" w:rsidRPr="00B90D3A" w:rsidRDefault="00013B99" w:rsidP="0011313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90D3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8A191" w14:textId="77777777" w:rsidR="00013B99" w:rsidRPr="00B36FC4" w:rsidRDefault="00013B99" w:rsidP="0011313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</w:rPr>
              <w:t>102.934.750,95</w:t>
            </w:r>
          </w:p>
        </w:tc>
      </w:tr>
      <w:bookmarkEnd w:id="2"/>
    </w:tbl>
    <w:p w14:paraId="07E4CE2C" w14:textId="77777777" w:rsidR="00013B99" w:rsidRDefault="00013B99" w:rsidP="00264087">
      <w:pPr>
        <w:rPr>
          <w:rFonts w:eastAsia="Times New Roman" w:cs="Calibri"/>
          <w:color w:val="auto"/>
          <w:lang w:val="es-ES" w:eastAsia="es-ES"/>
        </w:rPr>
      </w:pPr>
    </w:p>
    <w:p w14:paraId="1C392646" w14:textId="77777777" w:rsidR="00264087" w:rsidRDefault="00264087" w:rsidP="00264087">
      <w:pPr>
        <w:rPr>
          <w:rFonts w:eastAsia="Times New Roman" w:cs="Calibri"/>
          <w:color w:val="auto"/>
          <w:lang w:val="es-ES" w:eastAsia="es-ES"/>
        </w:rPr>
      </w:pPr>
    </w:p>
    <w:p w14:paraId="444908B4" w14:textId="77777777" w:rsidR="0080009F" w:rsidRPr="0064110B" w:rsidRDefault="0080009F" w:rsidP="0064110B">
      <w:pPr>
        <w:rPr>
          <w:rStyle w:val="Nmerodepgina"/>
          <w:rFonts w:cs="Calibri"/>
          <w:bCs/>
          <w:color w:val="auto"/>
        </w:rPr>
      </w:pPr>
    </w:p>
    <w:p w14:paraId="321DBC8B" w14:textId="2D56548B" w:rsid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p w14:paraId="6210F91C" w14:textId="77777777" w:rsidR="00013B99" w:rsidRDefault="00013B99" w:rsidP="00013B99"/>
    <w:tbl>
      <w:tblPr>
        <w:tblW w:w="65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4531"/>
        <w:gridCol w:w="1985"/>
      </w:tblGrid>
      <w:tr w:rsidR="00013B99" w:rsidRPr="00C9266D" w14:paraId="45AAED76" w14:textId="77777777" w:rsidTr="0011313A">
        <w:trPr>
          <w:trHeight w:val="300"/>
          <w:tblHeader/>
          <w:jc w:val="center"/>
        </w:trPr>
        <w:tc>
          <w:tcPr>
            <w:tcW w:w="4531" w:type="dxa"/>
            <w:shd w:val="clear" w:color="auto" w:fill="D9D9D9"/>
            <w:vAlign w:val="center"/>
          </w:tcPr>
          <w:p w14:paraId="37FCAF10" w14:textId="77777777" w:rsidR="00013B99" w:rsidRPr="00C9266D" w:rsidRDefault="00013B99" w:rsidP="0011313A">
            <w:pPr>
              <w:jc w:val="center"/>
              <w:rPr>
                <w:b/>
              </w:rPr>
            </w:pPr>
            <w:r w:rsidRPr="00C9266D">
              <w:rPr>
                <w:b/>
              </w:rPr>
              <w:t>CONCEPTO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73D4CC34" w14:textId="77777777" w:rsidR="00013B99" w:rsidRPr="00C9266D" w:rsidRDefault="00013B99" w:rsidP="0011313A">
            <w:pPr>
              <w:jc w:val="center"/>
              <w:rPr>
                <w:b/>
              </w:rPr>
            </w:pPr>
            <w:r w:rsidRPr="00C9266D">
              <w:rPr>
                <w:b/>
              </w:rPr>
              <w:t>VALOR</w:t>
            </w:r>
          </w:p>
        </w:tc>
      </w:tr>
      <w:tr w:rsidR="00013B99" w:rsidRPr="00C9266D" w14:paraId="682D204D" w14:textId="77777777" w:rsidTr="0011313A">
        <w:trPr>
          <w:trHeight w:val="300"/>
          <w:jc w:val="center"/>
        </w:trPr>
        <w:tc>
          <w:tcPr>
            <w:tcW w:w="4531" w:type="dxa"/>
          </w:tcPr>
          <w:p w14:paraId="4964AA66" w14:textId="77777777" w:rsidR="00013B99" w:rsidRPr="00C9266D" w:rsidRDefault="00013B99" w:rsidP="0011313A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inicial contrato</w:t>
            </w:r>
          </w:p>
        </w:tc>
        <w:tc>
          <w:tcPr>
            <w:tcW w:w="1985" w:type="dxa"/>
          </w:tcPr>
          <w:p w14:paraId="35E9DF6D" w14:textId="77777777" w:rsidR="00013B99" w:rsidRPr="00C9266D" w:rsidRDefault="00013B99" w:rsidP="0011313A">
            <w:pPr>
              <w:jc w:val="right"/>
            </w:pPr>
            <w:r w:rsidRPr="00C9266D">
              <w:rPr>
                <w:rStyle w:val="Nmerodepgina"/>
                <w:bCs/>
              </w:rPr>
              <w:t>$</w:t>
            </w:r>
            <w:r w:rsidRPr="0014021C">
              <w:rPr>
                <w:bCs/>
              </w:rPr>
              <w:t>102.934.753</w:t>
            </w:r>
          </w:p>
        </w:tc>
      </w:tr>
      <w:tr w:rsidR="00013B99" w:rsidRPr="00C9266D" w14:paraId="62A2E6B7" w14:textId="77777777" w:rsidTr="0011313A">
        <w:trPr>
          <w:trHeight w:val="300"/>
          <w:jc w:val="center"/>
        </w:trPr>
        <w:tc>
          <w:tcPr>
            <w:tcW w:w="4531" w:type="dxa"/>
          </w:tcPr>
          <w:p w14:paraId="263D23A8" w14:textId="77777777" w:rsidR="00013B99" w:rsidRPr="00C9266D" w:rsidRDefault="00013B99" w:rsidP="0011313A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 xml:space="preserve">Valor adición o disminución del contrato </w:t>
            </w:r>
          </w:p>
        </w:tc>
        <w:tc>
          <w:tcPr>
            <w:tcW w:w="1985" w:type="dxa"/>
          </w:tcPr>
          <w:p w14:paraId="128DBD46" w14:textId="77777777" w:rsidR="00013B99" w:rsidRPr="00C9266D" w:rsidRDefault="00013B99" w:rsidP="0011313A">
            <w:pPr>
              <w:jc w:val="right"/>
            </w:pPr>
            <w:r w:rsidRPr="00C9266D">
              <w:t>$ 0,00</w:t>
            </w:r>
          </w:p>
        </w:tc>
      </w:tr>
      <w:tr w:rsidR="00013B99" w:rsidRPr="00C9266D" w14:paraId="2BCA4FCE" w14:textId="77777777" w:rsidTr="0011313A">
        <w:trPr>
          <w:trHeight w:val="300"/>
          <w:jc w:val="center"/>
        </w:trPr>
        <w:tc>
          <w:tcPr>
            <w:tcW w:w="4531" w:type="dxa"/>
          </w:tcPr>
          <w:p w14:paraId="1E79F4D7" w14:textId="77777777" w:rsidR="00013B99" w:rsidRPr="00C9266D" w:rsidRDefault="00013B99" w:rsidP="0011313A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 xml:space="preserve">Valor de las reducciones </w:t>
            </w:r>
          </w:p>
        </w:tc>
        <w:tc>
          <w:tcPr>
            <w:tcW w:w="1985" w:type="dxa"/>
          </w:tcPr>
          <w:p w14:paraId="47B2A755" w14:textId="77777777" w:rsidR="00013B99" w:rsidRPr="00C9266D" w:rsidRDefault="00013B99" w:rsidP="0011313A">
            <w:pPr>
              <w:jc w:val="right"/>
            </w:pPr>
            <w:r w:rsidRPr="00C9266D">
              <w:t>$ 0,00</w:t>
            </w:r>
          </w:p>
        </w:tc>
      </w:tr>
      <w:tr w:rsidR="00013B99" w:rsidRPr="00C9266D" w14:paraId="6B2B2A50" w14:textId="77777777" w:rsidTr="0011313A">
        <w:trPr>
          <w:trHeight w:val="300"/>
          <w:jc w:val="center"/>
        </w:trPr>
        <w:tc>
          <w:tcPr>
            <w:tcW w:w="4531" w:type="dxa"/>
          </w:tcPr>
          <w:p w14:paraId="0B646935" w14:textId="77777777" w:rsidR="00013B99" w:rsidRPr="00C9266D" w:rsidRDefault="00013B99" w:rsidP="0011313A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final del contrato</w:t>
            </w:r>
          </w:p>
        </w:tc>
        <w:tc>
          <w:tcPr>
            <w:tcW w:w="1985" w:type="dxa"/>
          </w:tcPr>
          <w:p w14:paraId="2624C1CA" w14:textId="77777777" w:rsidR="00013B99" w:rsidRPr="00C9266D" w:rsidRDefault="00013B99" w:rsidP="0011313A">
            <w:pPr>
              <w:jc w:val="right"/>
            </w:pPr>
            <w:r w:rsidRPr="00C9266D">
              <w:rPr>
                <w:rStyle w:val="Nmerodepgina"/>
                <w:bCs/>
              </w:rPr>
              <w:t>$</w:t>
            </w:r>
            <w:r w:rsidRPr="0014021C">
              <w:rPr>
                <w:bCs/>
              </w:rPr>
              <w:t>102.934.753</w:t>
            </w:r>
          </w:p>
        </w:tc>
      </w:tr>
      <w:tr w:rsidR="00013B99" w:rsidRPr="00C9266D" w14:paraId="6FD0F032" w14:textId="77777777" w:rsidTr="0011313A">
        <w:trPr>
          <w:trHeight w:val="300"/>
          <w:jc w:val="center"/>
        </w:trPr>
        <w:tc>
          <w:tcPr>
            <w:tcW w:w="4531" w:type="dxa"/>
          </w:tcPr>
          <w:p w14:paraId="72032749" w14:textId="77777777" w:rsidR="00013B99" w:rsidRPr="00C9266D" w:rsidRDefault="00013B99" w:rsidP="0011313A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ejecutado</w:t>
            </w:r>
          </w:p>
        </w:tc>
        <w:tc>
          <w:tcPr>
            <w:tcW w:w="1985" w:type="dxa"/>
          </w:tcPr>
          <w:p w14:paraId="7E070ED5" w14:textId="77777777" w:rsidR="00013B99" w:rsidRPr="00C9266D" w:rsidRDefault="00013B99" w:rsidP="0011313A">
            <w:pPr>
              <w:jc w:val="right"/>
            </w:pPr>
            <w:r w:rsidRPr="00C9266D">
              <w:rPr>
                <w:rFonts w:asciiTheme="majorHAnsi" w:eastAsia="Arial" w:hAnsiTheme="majorHAnsi" w:cs="Arial"/>
                <w:lang w:bidi="es-CO"/>
              </w:rPr>
              <w:t xml:space="preserve">$ </w:t>
            </w:r>
            <w:r w:rsidRPr="0014021C">
              <w:rPr>
                <w:bCs/>
              </w:rPr>
              <w:t>102.934.750,95</w:t>
            </w:r>
          </w:p>
        </w:tc>
      </w:tr>
      <w:tr w:rsidR="00013B99" w:rsidRPr="00C9266D" w14:paraId="096E463C" w14:textId="77777777" w:rsidTr="0011313A">
        <w:trPr>
          <w:trHeight w:val="300"/>
          <w:jc w:val="center"/>
        </w:trPr>
        <w:tc>
          <w:tcPr>
            <w:tcW w:w="4531" w:type="dxa"/>
          </w:tcPr>
          <w:p w14:paraId="3D9BA0E1" w14:textId="77777777" w:rsidR="00013B99" w:rsidRPr="00C9266D" w:rsidRDefault="00013B99" w:rsidP="0011313A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pagado</w:t>
            </w:r>
          </w:p>
        </w:tc>
        <w:tc>
          <w:tcPr>
            <w:tcW w:w="1985" w:type="dxa"/>
          </w:tcPr>
          <w:p w14:paraId="1677B52D" w14:textId="77777777" w:rsidR="00013B99" w:rsidRPr="00C9266D" w:rsidRDefault="00013B99" w:rsidP="0011313A">
            <w:pPr>
              <w:jc w:val="right"/>
            </w:pPr>
            <w:r w:rsidRPr="00C9266D">
              <w:rPr>
                <w:rFonts w:asciiTheme="majorHAnsi" w:eastAsia="Arial" w:hAnsiTheme="majorHAnsi" w:cs="Arial"/>
                <w:lang w:bidi="es-CO"/>
              </w:rPr>
              <w:t xml:space="preserve">$ </w:t>
            </w:r>
            <w:r w:rsidRPr="0014021C">
              <w:rPr>
                <w:bCs/>
              </w:rPr>
              <w:t>102.934.750,95</w:t>
            </w:r>
          </w:p>
        </w:tc>
      </w:tr>
      <w:tr w:rsidR="00013B99" w:rsidRPr="00C9266D" w14:paraId="3B27363D" w14:textId="77777777" w:rsidTr="0011313A">
        <w:trPr>
          <w:trHeight w:val="300"/>
          <w:jc w:val="center"/>
        </w:trPr>
        <w:tc>
          <w:tcPr>
            <w:tcW w:w="4531" w:type="dxa"/>
          </w:tcPr>
          <w:p w14:paraId="668918D4" w14:textId="77777777" w:rsidR="00013B99" w:rsidRPr="00C9266D" w:rsidRDefault="00013B99" w:rsidP="0011313A">
            <w:pPr>
              <w:rPr>
                <w:b/>
                <w:color w:val="000000"/>
              </w:rPr>
            </w:pPr>
            <w:r w:rsidRPr="00C9266D">
              <w:rPr>
                <w:b/>
                <w:color w:val="000000"/>
              </w:rPr>
              <w:t>Valor por pagar</w:t>
            </w:r>
          </w:p>
        </w:tc>
        <w:tc>
          <w:tcPr>
            <w:tcW w:w="1985" w:type="dxa"/>
          </w:tcPr>
          <w:p w14:paraId="348A5D39" w14:textId="77777777" w:rsidR="00013B99" w:rsidRPr="00C9266D" w:rsidRDefault="00013B99" w:rsidP="0011313A">
            <w:pPr>
              <w:jc w:val="right"/>
            </w:pPr>
            <w:r w:rsidRPr="00C9266D">
              <w:t xml:space="preserve">$ </w:t>
            </w:r>
            <w:r>
              <w:t>0</w:t>
            </w:r>
            <w:r w:rsidRPr="00C9266D">
              <w:t>,0</w:t>
            </w:r>
            <w:r>
              <w:t>0</w:t>
            </w:r>
            <w:r w:rsidRPr="00C9266D">
              <w:t xml:space="preserve"> </w:t>
            </w:r>
          </w:p>
        </w:tc>
      </w:tr>
      <w:tr w:rsidR="00013B99" w14:paraId="327ED6DB" w14:textId="77777777" w:rsidTr="0011313A">
        <w:trPr>
          <w:trHeight w:val="300"/>
          <w:jc w:val="center"/>
        </w:trPr>
        <w:tc>
          <w:tcPr>
            <w:tcW w:w="4531" w:type="dxa"/>
          </w:tcPr>
          <w:p w14:paraId="6A589687" w14:textId="77777777" w:rsidR="00013B99" w:rsidRPr="00C9266D" w:rsidRDefault="00013B99" w:rsidP="0011313A">
            <w:pPr>
              <w:rPr>
                <w:b/>
                <w:color w:val="000000"/>
              </w:rPr>
            </w:pPr>
            <w:proofErr w:type="gramStart"/>
            <w:r w:rsidRPr="00C9266D">
              <w:rPr>
                <w:b/>
                <w:color w:val="000000"/>
              </w:rPr>
              <w:t>Valor a liberar</w:t>
            </w:r>
            <w:proofErr w:type="gramEnd"/>
          </w:p>
        </w:tc>
        <w:tc>
          <w:tcPr>
            <w:tcW w:w="1985" w:type="dxa"/>
          </w:tcPr>
          <w:p w14:paraId="6393A71C" w14:textId="77777777" w:rsidR="00013B99" w:rsidRPr="002C4929" w:rsidRDefault="00013B99" w:rsidP="0011313A">
            <w:pPr>
              <w:jc w:val="right"/>
            </w:pPr>
            <w:r w:rsidRPr="00C9266D">
              <w:t xml:space="preserve">$ </w:t>
            </w:r>
            <w:r w:rsidRPr="0014021C">
              <w:t>2,05</w:t>
            </w:r>
          </w:p>
        </w:tc>
      </w:tr>
    </w:tbl>
    <w:p w14:paraId="4776EA05" w14:textId="77777777" w:rsidR="00013B99" w:rsidRPr="00013B99" w:rsidRDefault="00013B99" w:rsidP="00013B99"/>
    <w:p w14:paraId="1286EABF" w14:textId="77777777" w:rsidR="0036141D" w:rsidRDefault="0036141D" w:rsidP="0036141D"/>
    <w:p w14:paraId="749C7D39" w14:textId="77777777" w:rsidR="00D74DE5" w:rsidRPr="00D74DE5" w:rsidRDefault="00D74DE5" w:rsidP="00D74DE5"/>
    <w:p w14:paraId="18352B6A" w14:textId="77777777" w:rsidR="00E61012" w:rsidRPr="003668D3" w:rsidRDefault="00E61012" w:rsidP="009772BA">
      <w:pPr>
        <w:ind w:right="6"/>
        <w:rPr>
          <w:rFonts w:cs="Calibri"/>
          <w:color w:val="auto"/>
        </w:rPr>
      </w:pPr>
    </w:p>
    <w:p w14:paraId="4ACF38F4" w14:textId="77777777" w:rsidR="00E61012" w:rsidRDefault="39BCC601" w:rsidP="009772BA">
      <w:pPr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lastRenderedPageBreak/>
        <w:t>Conforme a lo anteriormente expuesto, se debe:</w:t>
      </w:r>
    </w:p>
    <w:p w14:paraId="5AF09F4D" w14:textId="77777777" w:rsidR="00D74DE5" w:rsidRDefault="00D74DE5" w:rsidP="009772BA">
      <w:pPr>
        <w:ind w:right="6"/>
        <w:rPr>
          <w:rFonts w:eastAsia="Times New Roman" w:cs="Calibri"/>
          <w:lang w:val="es-ES" w:eastAsia="es-ES"/>
        </w:rPr>
      </w:pPr>
    </w:p>
    <w:p w14:paraId="2132A9FC" w14:textId="65739E96" w:rsidR="00D74DE5" w:rsidRPr="00052DB4" w:rsidRDefault="00D74DE5" w:rsidP="00D74DE5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164D52">
        <w:rPr>
          <w:rFonts w:eastAsia="Times New Roman" w:cs="Calibri"/>
          <w:color w:val="auto"/>
          <w:lang w:val="es-ES" w:eastAsia="es-ES"/>
        </w:rPr>
        <w:t>Elaborar la liquidación bilateral del contrato No.</w:t>
      </w:r>
      <w:r w:rsidRPr="00C9270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60306" w:rsidRPr="00E60306">
        <w:rPr>
          <w:rFonts w:asciiTheme="majorHAnsi" w:hAnsiTheme="majorHAnsi" w:cstheme="majorHAnsi"/>
          <w:iCs/>
          <w:sz w:val="20"/>
          <w:szCs w:val="20"/>
        </w:rPr>
        <w:t xml:space="preserve">CO1.PCCNTR.8697742 </w:t>
      </w:r>
      <w:r w:rsidR="0036141D" w:rsidRPr="00F96ACF">
        <w:rPr>
          <w:rFonts w:asciiTheme="majorHAnsi" w:hAnsiTheme="majorHAnsi" w:cstheme="majorHAnsi"/>
          <w:iCs/>
          <w:sz w:val="20"/>
          <w:szCs w:val="20"/>
        </w:rPr>
        <w:t>DE 2025</w:t>
      </w:r>
    </w:p>
    <w:p w14:paraId="2FAFE2EB" w14:textId="77777777" w:rsidR="00D74DE5" w:rsidRDefault="00D74DE5" w:rsidP="00D74DE5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002102">
        <w:rPr>
          <w:rFonts w:eastAsia="Times New Roman" w:cs="Calibri"/>
          <w:color w:val="auto"/>
          <w:lang w:val="es-ES" w:eastAsia="es-ES"/>
        </w:rPr>
        <w:t>Una vez perfeccionada la liquidación del contrato, pagar a favor del contratista la suma de</w:t>
      </w:r>
      <w:r w:rsidRPr="00587A64">
        <w:t xml:space="preserve"> </w:t>
      </w:r>
      <w:r>
        <w:t xml:space="preserve">CERO PESOS </w:t>
      </w:r>
      <w:r w:rsidRPr="00002102">
        <w:rPr>
          <w:rFonts w:eastAsia="Times New Roman" w:cs="Calibri"/>
          <w:color w:val="auto"/>
          <w:lang w:val="es-ES" w:eastAsia="es-ES"/>
        </w:rPr>
        <w:t xml:space="preserve">M/CTE ($0). </w:t>
      </w:r>
    </w:p>
    <w:p w14:paraId="3CCF68CD" w14:textId="72581591" w:rsidR="0036141D" w:rsidRPr="00EB2825" w:rsidRDefault="0036141D" w:rsidP="0036141D">
      <w:pPr>
        <w:pStyle w:val="Prrafodelista"/>
        <w:numPr>
          <w:ilvl w:val="0"/>
          <w:numId w:val="39"/>
        </w:numPr>
        <w:ind w:left="426" w:right="6" w:hanging="426"/>
        <w:rPr>
          <w:rFonts w:asciiTheme="majorHAnsi" w:hAnsiTheme="majorHAnsi" w:cstheme="majorHAnsi"/>
        </w:rPr>
      </w:pPr>
      <w:r w:rsidRPr="00EB2825">
        <w:rPr>
          <w:rFonts w:eastAsia="Times New Roman" w:cs="Calibri"/>
          <w:color w:val="auto"/>
          <w:lang w:val="es-ES" w:eastAsia="es-ES"/>
        </w:rPr>
        <w:t>Liberar a favor del SENA la suma de</w:t>
      </w:r>
      <w:r w:rsidRPr="00C9270B">
        <w:t xml:space="preserve"> </w:t>
      </w:r>
      <w:bookmarkStart w:id="3" w:name="_Hlk215892767"/>
      <w:r w:rsidRPr="00FB6714">
        <w:t xml:space="preserve">de </w:t>
      </w:r>
      <w:bookmarkStart w:id="4" w:name="_Hlk216257761"/>
      <w:bookmarkEnd w:id="3"/>
      <w:r w:rsidR="00E60306" w:rsidRPr="00E60306">
        <w:t>$ 2,05 DOS PESOS CON CINCO CENTAVOS M/CTE</w:t>
      </w:r>
      <w:r>
        <w:t>.</w:t>
      </w:r>
      <w:bookmarkEnd w:id="4"/>
    </w:p>
    <w:p w14:paraId="5F723E5D" w14:textId="77777777" w:rsidR="0036141D" w:rsidRDefault="0036141D" w:rsidP="0036141D">
      <w:pPr>
        <w:pStyle w:val="Prrafodelista"/>
        <w:ind w:left="426" w:right="6"/>
        <w:rPr>
          <w:rFonts w:eastAsia="Times New Roman" w:cs="Calibri"/>
          <w:color w:val="auto"/>
          <w:lang w:val="es-ES" w:eastAsia="es-ES"/>
        </w:rPr>
      </w:pPr>
    </w:p>
    <w:p w14:paraId="17A17D75" w14:textId="77777777" w:rsidR="00E60306" w:rsidRPr="00002102" w:rsidRDefault="00E60306" w:rsidP="0036141D">
      <w:pPr>
        <w:pStyle w:val="Prrafodelista"/>
        <w:ind w:left="426" w:right="6"/>
        <w:rPr>
          <w:rFonts w:eastAsia="Times New Roman" w:cs="Calibri"/>
          <w:color w:val="auto"/>
          <w:lang w:val="es-ES" w:eastAsia="es-ES"/>
        </w:rPr>
      </w:pPr>
    </w:p>
    <w:p w14:paraId="0AC8D25E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59C37572" w14:textId="79C338C0" w:rsidR="00DC5033" w:rsidRPr="002F79F9" w:rsidRDefault="00DC5033" w:rsidP="00DC5033">
      <w:pPr>
        <w:rPr>
          <w:rFonts w:asciiTheme="majorHAnsi" w:eastAsiaTheme="minorHAnsi" w:hAnsiTheme="majorHAnsi" w:cstheme="majorHAnsi"/>
        </w:rPr>
      </w:pPr>
      <w:r w:rsidRPr="002F79F9">
        <w:rPr>
          <w:rFonts w:asciiTheme="majorHAnsi" w:hAnsiTheme="majorHAnsi" w:cstheme="majorHAnsi"/>
        </w:rPr>
        <w:t xml:space="preserve">Para constancia se firma </w:t>
      </w:r>
      <w:r w:rsidR="006E5C2A" w:rsidRPr="006E5C2A">
        <w:rPr>
          <w:rFonts w:asciiTheme="majorHAnsi" w:hAnsiTheme="majorHAnsi" w:cstheme="majorHAnsi"/>
        </w:rPr>
        <w:t xml:space="preserve">a los </w:t>
      </w:r>
      <w:r w:rsidR="0036141D">
        <w:rPr>
          <w:rFonts w:asciiTheme="majorHAnsi" w:hAnsiTheme="majorHAnsi" w:cstheme="majorHAnsi"/>
        </w:rPr>
        <w:t>30</w:t>
      </w:r>
      <w:r w:rsidR="006E5C2A" w:rsidRPr="006E5C2A">
        <w:rPr>
          <w:rFonts w:asciiTheme="majorHAnsi" w:hAnsiTheme="majorHAnsi" w:cstheme="majorHAnsi"/>
        </w:rPr>
        <w:t xml:space="preserve"> días del mes de diciembre 2025</w:t>
      </w:r>
    </w:p>
    <w:p w14:paraId="2E332041" w14:textId="551B355F" w:rsidR="00E61012" w:rsidRPr="00E61012" w:rsidRDefault="008E16CE" w:rsidP="009772BA">
      <w:pPr>
        <w:ind w:right="6"/>
        <w:rPr>
          <w:rFonts w:eastAsia="Times New Roman" w:cs="Calibri"/>
          <w:color w:val="000000"/>
          <w:lang w:val="es-ES" w:eastAsia="es-ES"/>
        </w:rPr>
      </w:pPr>
      <w:r w:rsidRPr="00DF6A13">
        <w:rPr>
          <w:b/>
          <w:bCs/>
          <w:noProof/>
        </w:rPr>
        <w:drawing>
          <wp:inline distT="0" distB="0" distL="0" distR="0" wp14:anchorId="0FDB6CEF" wp14:editId="6FEEC41E">
            <wp:extent cx="1200150" cy="742950"/>
            <wp:effectExtent l="0" t="0" r="0" b="0"/>
            <wp:docPr id="714143791" name="Imagen 714143791" descr="Imagen en blanco y negro&#10;&#10;Descripción generada automáticamente con confianza baja">
              <a:extLst xmlns:a="http://schemas.openxmlformats.org/drawingml/2006/main">
                <a:ext uri="{FF2B5EF4-FFF2-40B4-BE49-F238E27FC236}">
                  <a16:creationId xmlns:a16="http://schemas.microsoft.com/office/drawing/2014/main" id="{14DB7EE6-7CE0-4331-B4C6-66E64F5610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43791" name="Imagen 714143791" descr="Imagen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F03D2" w14:textId="77777777" w:rsidR="0036141D" w:rsidRDefault="0036141D" w:rsidP="00D74DE5">
      <w:pPr>
        <w:ind w:right="6"/>
        <w:rPr>
          <w:rFonts w:asciiTheme="majorHAnsi" w:hAnsiTheme="majorHAnsi" w:cstheme="majorHAnsi"/>
          <w:color w:val="auto"/>
        </w:rPr>
      </w:pPr>
      <w:r>
        <w:rPr>
          <w:b/>
        </w:rPr>
        <w:t>FELIPE ANDRES RANGEL PAVA</w:t>
      </w:r>
      <w:r w:rsidRPr="00B60BB6">
        <w:rPr>
          <w:rFonts w:asciiTheme="majorHAnsi" w:hAnsiTheme="majorHAnsi" w:cstheme="majorHAnsi"/>
          <w:color w:val="auto"/>
        </w:rPr>
        <w:t xml:space="preserve"> </w:t>
      </w:r>
    </w:p>
    <w:p w14:paraId="7DFE9929" w14:textId="46132ECF" w:rsidR="00D74DE5" w:rsidRPr="00B60BB6" w:rsidRDefault="0036141D" w:rsidP="00D74DE5">
      <w:pPr>
        <w:ind w:right="6"/>
        <w:rPr>
          <w:rFonts w:asciiTheme="majorHAnsi" w:hAnsiTheme="majorHAnsi" w:cstheme="majorHAnsi"/>
          <w:color w:val="auto"/>
        </w:rPr>
      </w:pPr>
      <w:r>
        <w:rPr>
          <w:rFonts w:asciiTheme="majorHAnsi" w:hAnsiTheme="majorHAnsi" w:cstheme="majorHAnsi"/>
          <w:color w:val="auto"/>
        </w:rPr>
        <w:t xml:space="preserve">Coordinador del Grupo de Apoyo Administrativo  </w:t>
      </w:r>
    </w:p>
    <w:p w14:paraId="2B46B65A" w14:textId="77777777" w:rsidR="00D74DE5" w:rsidRPr="00164D52" w:rsidRDefault="00D74DE5" w:rsidP="00D74DE5">
      <w:pPr>
        <w:ind w:right="6"/>
        <w:rPr>
          <w:rFonts w:asciiTheme="majorHAnsi" w:hAnsiTheme="majorHAnsi" w:cstheme="majorHAnsi"/>
          <w:color w:val="auto"/>
        </w:rPr>
      </w:pPr>
      <w:r w:rsidRPr="00164D52">
        <w:rPr>
          <w:rFonts w:asciiTheme="majorHAnsi" w:hAnsiTheme="majorHAnsi" w:cstheme="majorHAnsi"/>
          <w:color w:val="auto"/>
        </w:rPr>
        <w:t>Solicitante de la liquidación</w:t>
      </w:r>
    </w:p>
    <w:p w14:paraId="52CE694B" w14:textId="77777777" w:rsidR="00D74DE5" w:rsidRPr="00164D52" w:rsidRDefault="00D74DE5" w:rsidP="00D74DE5">
      <w:pPr>
        <w:ind w:right="6"/>
        <w:rPr>
          <w:rFonts w:asciiTheme="majorHAnsi" w:hAnsiTheme="majorHAnsi" w:cstheme="majorHAnsi"/>
          <w:color w:val="auto"/>
        </w:rPr>
      </w:pPr>
    </w:p>
    <w:p w14:paraId="53AA50D7" w14:textId="77777777" w:rsidR="00D74DE5" w:rsidRPr="00164D52" w:rsidRDefault="00D74DE5" w:rsidP="00D74DE5">
      <w:pPr>
        <w:ind w:right="6"/>
        <w:rPr>
          <w:rFonts w:asciiTheme="majorHAnsi" w:hAnsiTheme="majorHAnsi" w:cstheme="majorHAnsi"/>
          <w:bCs/>
          <w:color w:val="auto"/>
        </w:rPr>
      </w:pPr>
      <w:r w:rsidRPr="00164D52">
        <w:rPr>
          <w:rFonts w:asciiTheme="majorHAnsi" w:hAnsiTheme="majorHAnsi" w:cstheme="majorHAnsi"/>
          <w:bCs/>
          <w:color w:val="auto"/>
        </w:rPr>
        <w:t>Revisó</w:t>
      </w:r>
      <w:r>
        <w:rPr>
          <w:rFonts w:asciiTheme="majorHAnsi" w:hAnsiTheme="majorHAnsi" w:cstheme="majorHAnsi"/>
          <w:bCs/>
          <w:color w:val="auto"/>
        </w:rPr>
        <w:t>: Gabriel Eduardo Blanco Bohórquez, Líder de Contratación</w:t>
      </w:r>
    </w:p>
    <w:p w14:paraId="49748BDC" w14:textId="77777777" w:rsidR="00D74DE5" w:rsidRPr="00164D52" w:rsidRDefault="00D74DE5" w:rsidP="00D74DE5">
      <w:pPr>
        <w:ind w:right="6"/>
        <w:rPr>
          <w:rFonts w:eastAsia="Times New Roman" w:cs="Calibri"/>
          <w:color w:val="auto"/>
          <w:sz w:val="18"/>
          <w:szCs w:val="18"/>
          <w:lang w:val="es-ES" w:eastAsia="es-ES"/>
        </w:rPr>
      </w:pPr>
    </w:p>
    <w:p w14:paraId="2E60BA06" w14:textId="77777777" w:rsidR="00E61012" w:rsidRPr="00E61012" w:rsidRDefault="00E61012" w:rsidP="009772BA">
      <w:pPr>
        <w:ind w:right="6"/>
        <w:rPr>
          <w:rFonts w:eastAsia="Times New Roman" w:cs="Calibri"/>
          <w:lang w:eastAsia="es-ES"/>
        </w:rPr>
      </w:pPr>
    </w:p>
    <w:p w14:paraId="4FCD4714" w14:textId="77777777" w:rsidR="00E61012" w:rsidRPr="006366C6" w:rsidRDefault="39BCC601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>Anexos:</w:t>
      </w:r>
    </w:p>
    <w:p w14:paraId="112CAE5F" w14:textId="77777777" w:rsidR="00E61012" w:rsidRPr="006366C6" w:rsidRDefault="00E61012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</w:p>
    <w:p w14:paraId="7A2A3FC2" w14:textId="5E69048E" w:rsidR="00E61012" w:rsidRPr="006366C6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Copia del acta de </w:t>
      </w:r>
      <w:r w:rsidR="00274186" w:rsidRPr="1ACB9A00">
        <w:rPr>
          <w:rFonts w:eastAsia="Times New Roman" w:cs="Calibri"/>
          <w:sz w:val="18"/>
          <w:szCs w:val="18"/>
          <w:lang w:val="es-ES" w:eastAsia="es-ES"/>
        </w:rPr>
        <w:t>inicio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40C62709" w14:textId="2B3BF9E7" w:rsidR="00E61012" w:rsidRPr="006366C6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Certificado de </w:t>
      </w:r>
      <w:r w:rsidR="00D21683" w:rsidRPr="1ACB9A00">
        <w:rPr>
          <w:rFonts w:eastAsia="Times New Roman" w:cs="Calibri"/>
          <w:sz w:val="18"/>
          <w:szCs w:val="18"/>
          <w:lang w:val="es-ES" w:eastAsia="es-ES"/>
        </w:rPr>
        <w:t>desembolsos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6F26C1B4" w14:textId="26F0C183" w:rsidR="00274186" w:rsidRPr="00222C4B" w:rsidRDefault="00CF7BF5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C00000"/>
          <w:sz w:val="18"/>
          <w:szCs w:val="18"/>
          <w:lang w:val="es-ES" w:eastAsia="es-ES"/>
        </w:rPr>
      </w:pPr>
      <w:r>
        <w:rPr>
          <w:rFonts w:eastAsia="Times New Roman" w:cs="Calibri"/>
          <w:sz w:val="18"/>
          <w:szCs w:val="18"/>
          <w:lang w:val="es-ES" w:eastAsia="es-ES"/>
        </w:rPr>
        <w:t xml:space="preserve">Último </w:t>
      </w: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comprobante </w:t>
      </w:r>
      <w:r w:rsidR="39BCC601" w:rsidRPr="1ACB9A00">
        <w:rPr>
          <w:rFonts w:eastAsia="Times New Roman" w:cs="Calibri"/>
          <w:sz w:val="18"/>
          <w:szCs w:val="18"/>
          <w:lang w:val="es-ES" w:eastAsia="es-ES"/>
        </w:rPr>
        <w:t xml:space="preserve">de pago </w:t>
      </w:r>
      <w:r>
        <w:rPr>
          <w:rFonts w:eastAsia="Times New Roman" w:cs="Calibri"/>
          <w:sz w:val="18"/>
          <w:szCs w:val="18"/>
          <w:lang w:val="es-ES" w:eastAsia="es-ES"/>
        </w:rPr>
        <w:t xml:space="preserve">al sistema de seguridad social </w:t>
      </w:r>
    </w:p>
    <w:p w14:paraId="493F7473" w14:textId="394A282A" w:rsidR="00E61012" w:rsidRPr="00CF7BF5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E36C0A" w:themeColor="accent6" w:themeShade="BF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Certificado de recibo a satisfacción </w:t>
      </w:r>
    </w:p>
    <w:p w14:paraId="226331D3" w14:textId="0F5AD8CD" w:rsidR="00E61012" w:rsidRPr="00274186" w:rsidRDefault="001638EC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auto"/>
          <w:sz w:val="18"/>
          <w:szCs w:val="18"/>
          <w:lang w:eastAsia="es-ES"/>
        </w:rPr>
      </w:pPr>
      <w:r>
        <w:rPr>
          <w:rFonts w:eastAsia="Times New Roman" w:cs="Calibri"/>
          <w:sz w:val="18"/>
          <w:szCs w:val="18"/>
          <w:lang w:val="es-ES" w:eastAsia="es-ES"/>
        </w:rPr>
        <w:t>D</w:t>
      </w:r>
      <w:r w:rsidR="39BCC601" w:rsidRPr="1ACB9A00">
        <w:rPr>
          <w:rFonts w:eastAsia="Times New Roman" w:cs="Calibri"/>
          <w:sz w:val="18"/>
          <w:szCs w:val="18"/>
          <w:lang w:val="es-ES" w:eastAsia="es-ES"/>
        </w:rPr>
        <w:t>esignación de las supervisiones del contrato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527B4185" w14:textId="47BE4246" w:rsidR="00E61012" w:rsidRPr="00274186" w:rsidRDefault="00E61012" w:rsidP="009772BA">
      <w:pPr>
        <w:ind w:right="6"/>
        <w:rPr>
          <w:rFonts w:eastAsia="Times New Roman" w:cs="Calibri"/>
          <w:color w:val="auto"/>
          <w:lang w:eastAsia="es-ES"/>
        </w:rPr>
      </w:pPr>
    </w:p>
    <w:p w14:paraId="69014727" w14:textId="77777777" w:rsidR="003668D3" w:rsidRPr="00E61012" w:rsidRDefault="003668D3" w:rsidP="009772BA">
      <w:pPr>
        <w:ind w:right="6"/>
        <w:rPr>
          <w:rFonts w:eastAsia="Times New Roman" w:cs="Calibri"/>
          <w:lang w:eastAsia="es-ES"/>
        </w:rPr>
      </w:pPr>
    </w:p>
    <w:p w14:paraId="5D8D6B4C" w14:textId="43EE6BE2" w:rsidR="00F447A6" w:rsidRDefault="00F447A6" w:rsidP="009772BA">
      <w:pPr>
        <w:rPr>
          <w:rFonts w:cs="Calibri"/>
          <w:i/>
          <w:iCs/>
          <w:vertAlign w:val="superscript"/>
        </w:rPr>
      </w:pPr>
      <w:r w:rsidRPr="1ACB9A00">
        <w:rPr>
          <w:rFonts w:cs="Calibri"/>
          <w:i/>
          <w:iCs/>
          <w:vertAlign w:val="superscript"/>
        </w:rPr>
        <w:br w:type="page"/>
      </w:r>
    </w:p>
    <w:p w14:paraId="5034F62E" w14:textId="04A15EDA" w:rsidR="00F447A6" w:rsidRDefault="00AC7E69" w:rsidP="00F50E66">
      <w:pPr>
        <w:pStyle w:val="Ttulo1"/>
        <w:numPr>
          <w:ilvl w:val="0"/>
          <w:numId w:val="0"/>
        </w:numPr>
        <w:ind w:left="567" w:hanging="567"/>
      </w:pPr>
      <w:bookmarkStart w:id="5" w:name="_Toc130460921"/>
      <w:r w:rsidRPr="1ACB9A00">
        <w:lastRenderedPageBreak/>
        <w:t>CONTROL DE CAMBIOS</w:t>
      </w:r>
      <w:bookmarkEnd w:id="5"/>
    </w:p>
    <w:p w14:paraId="3DC07742" w14:textId="77777777" w:rsidR="00022D2A" w:rsidRPr="00022D2A" w:rsidRDefault="00022D2A" w:rsidP="00022D2A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F447A6" w:rsidRPr="0048264C" w14:paraId="270FECB2" w14:textId="77777777" w:rsidTr="00022D2A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2060" w14:textId="13BDB4FA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VERSI</w:t>
            </w:r>
            <w:r w:rsidR="00022D2A"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Ó</w:t>
            </w: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D47B84C" w14:textId="75155BC4" w:rsidR="00F447A6" w:rsidRPr="00C87D5F" w:rsidRDefault="004813C1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FECHA DE ENTRADA EN VIGENCIA</w:t>
            </w:r>
          </w:p>
        </w:tc>
        <w:tc>
          <w:tcPr>
            <w:tcW w:w="5812" w:type="dxa"/>
            <w:vAlign w:val="center"/>
          </w:tcPr>
          <w:p w14:paraId="43762901" w14:textId="77777777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NATURALEZA DEL CAMBIO</w:t>
            </w:r>
          </w:p>
        </w:tc>
      </w:tr>
      <w:tr w:rsidR="00F447A6" w:rsidRPr="0048264C" w14:paraId="20DA7B0E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40A2" w14:textId="69ABCDDE" w:rsidR="00F447A6" w:rsidRPr="00C87D5F" w:rsidRDefault="0048264C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V</w:t>
            </w:r>
            <w:r w:rsidR="0BAA85D1" w:rsidRPr="00C87D5F">
              <w:rPr>
                <w:rFonts w:cs="Calibri"/>
                <w:sz w:val="20"/>
                <w:szCs w:val="20"/>
                <w:lang w:val="es-E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56D443C4" w14:textId="0955879C" w:rsidR="00F447A6" w:rsidRPr="00C87D5F" w:rsidRDefault="4BE1F041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29/03/2023</w:t>
            </w:r>
          </w:p>
        </w:tc>
        <w:tc>
          <w:tcPr>
            <w:tcW w:w="5812" w:type="dxa"/>
            <w:vAlign w:val="center"/>
          </w:tcPr>
          <w:p w14:paraId="403D3A2B" w14:textId="68E362C6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realizan modificaciones en el Punto II Aspectos Técnicos, numeral 1 obligaciones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: En la tabla que se relaciona 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</w:p>
          <w:p w14:paraId="6E5202B8" w14:textId="5B8BC6D7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No cumplió,</w:t>
            </w:r>
          </w:p>
          <w:p w14:paraId="439A8E36" w14:textId="15F70DCF" w:rsidR="00F026EB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Columna no se requirió el cumplimiento</w:t>
            </w:r>
          </w:p>
          <w:p w14:paraId="245F2F6C" w14:textId="27C166F1" w:rsidR="00521F27" w:rsidRPr="00C87D5F" w:rsidRDefault="00521F27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1372B559" w14:textId="236BD552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En el punto IV, numeral 1 pagos realizados, 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7968468" w14:textId="1FD3A89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NÚMERO DE CUENTA POR PAGAR,</w:t>
            </w:r>
          </w:p>
          <w:p w14:paraId="3376D8BE" w14:textId="5AC7033A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NUMERO DE OBLIGACIÓN,</w:t>
            </w:r>
          </w:p>
          <w:p w14:paraId="6874F9D8" w14:textId="11630C8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VALOR BRUTO VALOR,</w:t>
            </w:r>
          </w:p>
          <w:p w14:paraId="0520F082" w14:textId="7AD0C84D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DEDUCCIONES</w:t>
            </w:r>
          </w:p>
          <w:p w14:paraId="36A118DA" w14:textId="77777777" w:rsidR="00030272" w:rsidRPr="00C87D5F" w:rsidRDefault="00030272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2838A9E5" w14:textId="577CA766" w:rsidR="00F447A6" w:rsidRPr="00C87D5F" w:rsidRDefault="5F20488A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Igualmente</w:t>
            </w:r>
            <w:r w:rsidR="4A676E94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se modifica la columna valor neto pagado por Valor pago</w:t>
            </w:r>
          </w:p>
        </w:tc>
      </w:tr>
      <w:tr w:rsidR="0048264C" w:rsidRPr="0048264C" w14:paraId="5118EC69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04CE" w14:textId="73943E76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V4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A691226" w14:textId="5EBCD657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08/11/2024</w:t>
            </w:r>
          </w:p>
        </w:tc>
        <w:tc>
          <w:tcPr>
            <w:tcW w:w="5812" w:type="dxa"/>
            <w:vAlign w:val="center"/>
          </w:tcPr>
          <w:p w14:paraId="2455566A" w14:textId="77777777" w:rsidR="00C87D5F" w:rsidRDefault="00587DCC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C87D5F" w:rsidRPr="00C87D5F">
              <w:rPr>
                <w:rStyle w:val="normaltextrun"/>
                <w:rFonts w:cs="Calibri"/>
                <w:sz w:val="20"/>
                <w:szCs w:val="20"/>
              </w:rPr>
              <w:t>n</w:t>
            </w:r>
            <w:r w:rsidR="00C87D5F" w:rsidRPr="00C87D5F">
              <w:rPr>
                <w:rStyle w:val="normaltextrun"/>
                <w:sz w:val="20"/>
                <w:szCs w:val="20"/>
              </w:rPr>
              <w:t>umerales en</w:t>
            </w:r>
            <w:r w:rsidR="00C87D5F">
              <w:rPr>
                <w:rStyle w:val="normaltextrun"/>
                <w:sz w:val="20"/>
                <w:szCs w:val="20"/>
              </w:rPr>
              <w:t xml:space="preserve"> </w:t>
            </w:r>
            <w:r w:rsidR="00C87D5F">
              <w:rPr>
                <w:rStyle w:val="normaltextrun"/>
                <w:szCs w:val="20"/>
              </w:rPr>
              <w:t>las</w:t>
            </w:r>
            <w:r w:rsidR="00C87D5F" w:rsidRPr="00C87D5F">
              <w:rPr>
                <w:rStyle w:val="normaltextrun"/>
                <w:sz w:val="20"/>
                <w:szCs w:val="20"/>
              </w:rPr>
              <w:t xml:space="preserve"> 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generalidad</w:t>
            </w:r>
            <w:r w:rsidR="00C87D5F">
              <w:rPr>
                <w:rStyle w:val="normaltextrun"/>
                <w:rFonts w:cs="Calibri"/>
                <w:sz w:val="20"/>
                <w:szCs w:val="20"/>
              </w:rPr>
              <w:t>e</w:t>
            </w:r>
            <w:r w:rsidR="00C87D5F">
              <w:rPr>
                <w:rStyle w:val="normaltextrun"/>
                <w:szCs w:val="20"/>
              </w:rPr>
              <w:t>s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,</w:t>
            </w:r>
          </w:p>
          <w:p w14:paraId="2BEA284D" w14:textId="00C03FEC" w:rsidR="0048264C" w:rsidRPr="00C87D5F" w:rsidRDefault="00C87D5F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587DCC" w:rsidRPr="00C87D5F">
              <w:rPr>
                <w:rStyle w:val="normaltextrun"/>
                <w:rFonts w:cs="Calibri"/>
                <w:sz w:val="20"/>
                <w:szCs w:val="20"/>
              </w:rPr>
              <w:t xml:space="preserve">notas internas </w:t>
            </w:r>
            <w:r>
              <w:rPr>
                <w:rStyle w:val="normaltextrun"/>
                <w:rFonts w:cs="Calibri"/>
                <w:sz w:val="20"/>
                <w:szCs w:val="20"/>
              </w:rPr>
              <w:t>para dar contexto a la información contenida en el formato.</w:t>
            </w:r>
          </w:p>
        </w:tc>
      </w:tr>
      <w:tr w:rsidR="00587DCC" w:rsidRPr="0048264C" w14:paraId="2AED6068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57E" w14:textId="3011A05F" w:rsidR="00587DCC" w:rsidRPr="00C87D5F" w:rsidRDefault="00587DCC" w:rsidP="00114A6A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</w:t>
            </w:r>
            <w:r w:rsidR="00A44760" w:rsidRPr="00C87D5F">
              <w:rPr>
                <w:sz w:val="20"/>
                <w:szCs w:val="20"/>
                <w:lang w:val="es-ES"/>
              </w:rPr>
              <w:t>5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F0D8B2F" w14:textId="55F4112F" w:rsidR="00587DCC" w:rsidRPr="002E673E" w:rsidRDefault="002E673E" w:rsidP="002E673E">
            <w:pPr>
              <w:spacing w:after="0"/>
              <w:jc w:val="center"/>
            </w:pPr>
            <w:r w:rsidRPr="002E673E">
              <w:rPr>
                <w:sz w:val="20"/>
                <w:szCs w:val="20"/>
              </w:rPr>
              <w:t>30</w:t>
            </w:r>
            <w:r w:rsidR="00587DCC" w:rsidRPr="002E673E">
              <w:rPr>
                <w:sz w:val="20"/>
                <w:szCs w:val="20"/>
              </w:rPr>
              <w:t>/</w:t>
            </w:r>
            <w:r w:rsidR="00A44760" w:rsidRPr="002E673E">
              <w:rPr>
                <w:sz w:val="20"/>
                <w:szCs w:val="20"/>
              </w:rPr>
              <w:t>09</w:t>
            </w:r>
            <w:r w:rsidR="00587DCC" w:rsidRPr="002E673E">
              <w:rPr>
                <w:sz w:val="20"/>
                <w:szCs w:val="20"/>
              </w:rPr>
              <w:t>/202</w:t>
            </w:r>
            <w:r w:rsidR="00A44760" w:rsidRPr="002E673E">
              <w:rPr>
                <w:sz w:val="20"/>
                <w:szCs w:val="20"/>
              </w:rPr>
              <w:t>5</w:t>
            </w:r>
          </w:p>
        </w:tc>
        <w:tc>
          <w:tcPr>
            <w:tcW w:w="5812" w:type="dxa"/>
            <w:vAlign w:val="center"/>
          </w:tcPr>
          <w:p w14:paraId="57847FBD" w14:textId="35DD741F" w:rsidR="00F42328" w:rsidRPr="00C87D5F" w:rsidRDefault="00F42328" w:rsidP="00114A6A">
            <w:pPr>
              <w:spacing w:after="0"/>
              <w:rPr>
                <w:rFonts w:cs="Calibri"/>
                <w:sz w:val="20"/>
                <w:szCs w:val="20"/>
              </w:rPr>
            </w:pPr>
            <w:r w:rsidRPr="00C87D5F">
              <w:rPr>
                <w:rFonts w:cs="Calibri"/>
                <w:sz w:val="20"/>
                <w:szCs w:val="20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C87D5F">
              <w:rPr>
                <w:rFonts w:cstheme="majorHAnsi"/>
                <w:bCs/>
                <w:sz w:val="20"/>
                <w:szCs w:val="20"/>
              </w:rPr>
              <w:t>herramienta de gestión del SIGA</w:t>
            </w:r>
            <w:r w:rsidRPr="00C87D5F">
              <w:rPr>
                <w:rFonts w:cs="Calibri"/>
                <w:sz w:val="20"/>
                <w:szCs w:val="20"/>
              </w:rPr>
              <w:t>.</w:t>
            </w:r>
          </w:p>
          <w:p w14:paraId="0BBC9D7C" w14:textId="77777777" w:rsidR="00114A6A" w:rsidRPr="00C87D5F" w:rsidRDefault="00114A6A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</w:p>
          <w:p w14:paraId="71FF1E22" w14:textId="77777777" w:rsidR="00587DCC" w:rsidRDefault="00587DCC" w:rsidP="00114A6A">
            <w:pPr>
              <w:spacing w:after="0"/>
              <w:rPr>
                <w:rStyle w:val="normaltextrun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>S</w:t>
            </w:r>
            <w:r w:rsidRPr="00C87D5F">
              <w:rPr>
                <w:rStyle w:val="normaltextrun"/>
                <w:sz w:val="20"/>
                <w:szCs w:val="20"/>
              </w:rPr>
              <w:t xml:space="preserve">e adecúa el documento para que </w:t>
            </w:r>
            <w:r w:rsidR="00DB1AD7" w:rsidRPr="00C87D5F">
              <w:rPr>
                <w:rStyle w:val="normaltextrun"/>
                <w:sz w:val="20"/>
                <w:szCs w:val="20"/>
              </w:rPr>
              <w:t xml:space="preserve">sirva también como informe final </w:t>
            </w:r>
            <w:r w:rsidRPr="00C87D5F">
              <w:rPr>
                <w:rStyle w:val="normaltextrun"/>
                <w:sz w:val="20"/>
                <w:szCs w:val="20"/>
              </w:rPr>
              <w:t>de persona natural</w:t>
            </w:r>
            <w:r w:rsidR="008D3691">
              <w:rPr>
                <w:rStyle w:val="normaltextrun"/>
                <w:sz w:val="20"/>
                <w:szCs w:val="20"/>
              </w:rPr>
              <w:t>.</w:t>
            </w:r>
          </w:p>
          <w:p w14:paraId="5C044767" w14:textId="77777777" w:rsidR="008D3691" w:rsidRDefault="008D3691" w:rsidP="00114A6A">
            <w:pPr>
              <w:spacing w:after="0"/>
              <w:rPr>
                <w:rStyle w:val="normaltextrun"/>
                <w:sz w:val="20"/>
                <w:szCs w:val="20"/>
              </w:rPr>
            </w:pPr>
          </w:p>
          <w:p w14:paraId="55A16004" w14:textId="55262AD8" w:rsidR="008D3691" w:rsidRPr="00C87D5F" w:rsidRDefault="008D3691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>Se incluye el numeral de obligaciones de la entidad, a efectos de garantizar la adecuada conservación de bienes u obras.</w:t>
            </w:r>
          </w:p>
        </w:tc>
      </w:tr>
    </w:tbl>
    <w:p w14:paraId="5B9E2AD2" w14:textId="15BBBD3C" w:rsidR="00E61012" w:rsidRDefault="00E61012" w:rsidP="009772BA">
      <w:pPr>
        <w:rPr>
          <w:rFonts w:cs="Calibri"/>
        </w:rPr>
      </w:pPr>
    </w:p>
    <w:p w14:paraId="5E576B94" w14:textId="77777777" w:rsidR="00587DCC" w:rsidRPr="00E61012" w:rsidRDefault="00587DCC" w:rsidP="009772BA">
      <w:pPr>
        <w:rPr>
          <w:rFonts w:cs="Calibri"/>
        </w:rPr>
      </w:pPr>
    </w:p>
    <w:sectPr w:rsidR="00587DCC" w:rsidRPr="00E61012" w:rsidSect="00051059">
      <w:headerReference w:type="default" r:id="rId9"/>
      <w:footerReference w:type="default" r:id="rId10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5AC68" w14:textId="77777777" w:rsidR="00D059AD" w:rsidRDefault="00D059AD" w:rsidP="001A74F0">
      <w:pPr>
        <w:spacing w:line="240" w:lineRule="auto"/>
      </w:pPr>
      <w:r>
        <w:separator/>
      </w:r>
    </w:p>
  </w:endnote>
  <w:endnote w:type="continuationSeparator" w:id="0">
    <w:p w14:paraId="39E6E337" w14:textId="77777777" w:rsidR="00D059AD" w:rsidRDefault="00D059AD" w:rsidP="001A74F0">
      <w:pPr>
        <w:spacing w:line="240" w:lineRule="auto"/>
      </w:pPr>
      <w:r>
        <w:continuationSeparator/>
      </w:r>
    </w:p>
  </w:endnote>
  <w:endnote w:type="continuationNotice" w:id="1">
    <w:p w14:paraId="598F7D72" w14:textId="77777777" w:rsidR="00D059AD" w:rsidRDefault="00D059A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314570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DC18318" w14:textId="77777777" w:rsidR="00501E8D" w:rsidRDefault="00501E8D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4ADE81E0" w14:textId="692F286B" w:rsidR="00501E8D" w:rsidRPr="00B97975" w:rsidRDefault="00501E8D" w:rsidP="00051059">
        <w:pPr>
          <w:pStyle w:val="Piedepgina"/>
          <w:jc w:val="center"/>
          <w:rPr>
            <w:sz w:val="18"/>
            <w:szCs w:val="18"/>
          </w:rPr>
        </w:pPr>
        <w:r w:rsidRPr="00B97975">
          <w:rPr>
            <w:sz w:val="20"/>
            <w:szCs w:val="20"/>
          </w:rPr>
          <w:t>GCCON-F-030 V05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96ADA" w14:textId="77777777" w:rsidR="00D059AD" w:rsidRDefault="00D059AD" w:rsidP="001A74F0">
      <w:pPr>
        <w:spacing w:line="240" w:lineRule="auto"/>
      </w:pPr>
      <w:r>
        <w:separator/>
      </w:r>
    </w:p>
  </w:footnote>
  <w:footnote w:type="continuationSeparator" w:id="0">
    <w:p w14:paraId="2DCD5CBE" w14:textId="77777777" w:rsidR="00D059AD" w:rsidRDefault="00D059AD" w:rsidP="001A74F0">
      <w:pPr>
        <w:spacing w:line="240" w:lineRule="auto"/>
      </w:pPr>
      <w:r>
        <w:continuationSeparator/>
      </w:r>
    </w:p>
  </w:footnote>
  <w:footnote w:type="continuationNotice" w:id="1">
    <w:p w14:paraId="4E0269F2" w14:textId="77777777" w:rsidR="00D059AD" w:rsidRDefault="00D059A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4587101" w:rsidR="00501E8D" w:rsidRDefault="00501E8D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0F9D2A16"/>
    <w:multiLevelType w:val="multilevel"/>
    <w:tmpl w:val="84BE0E54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B5C66"/>
    <w:multiLevelType w:val="hybridMultilevel"/>
    <w:tmpl w:val="F254418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73E99"/>
    <w:multiLevelType w:val="hybridMultilevel"/>
    <w:tmpl w:val="D402D5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580886">
    <w:abstractNumId w:val="10"/>
  </w:num>
  <w:num w:numId="2" w16cid:durableId="806975799">
    <w:abstractNumId w:val="25"/>
  </w:num>
  <w:num w:numId="3" w16cid:durableId="966735194">
    <w:abstractNumId w:val="23"/>
  </w:num>
  <w:num w:numId="4" w16cid:durableId="261570381">
    <w:abstractNumId w:val="15"/>
  </w:num>
  <w:num w:numId="5" w16cid:durableId="179054161">
    <w:abstractNumId w:val="20"/>
  </w:num>
  <w:num w:numId="6" w16cid:durableId="369381290">
    <w:abstractNumId w:val="27"/>
  </w:num>
  <w:num w:numId="7" w16cid:durableId="360322653">
    <w:abstractNumId w:val="4"/>
  </w:num>
  <w:num w:numId="8" w16cid:durableId="606930175">
    <w:abstractNumId w:val="29"/>
  </w:num>
  <w:num w:numId="9" w16cid:durableId="156305728">
    <w:abstractNumId w:val="36"/>
  </w:num>
  <w:num w:numId="10" w16cid:durableId="1249928214">
    <w:abstractNumId w:val="16"/>
  </w:num>
  <w:num w:numId="11" w16cid:durableId="587664812">
    <w:abstractNumId w:val="39"/>
  </w:num>
  <w:num w:numId="12" w16cid:durableId="127865018">
    <w:abstractNumId w:val="14"/>
  </w:num>
  <w:num w:numId="13" w16cid:durableId="1346665157">
    <w:abstractNumId w:val="5"/>
  </w:num>
  <w:num w:numId="14" w16cid:durableId="1718747855">
    <w:abstractNumId w:val="40"/>
  </w:num>
  <w:num w:numId="15" w16cid:durableId="643045536">
    <w:abstractNumId w:val="28"/>
  </w:num>
  <w:num w:numId="16" w16cid:durableId="1579752162">
    <w:abstractNumId w:val="19"/>
  </w:num>
  <w:num w:numId="17" w16cid:durableId="2081712732">
    <w:abstractNumId w:val="3"/>
  </w:num>
  <w:num w:numId="18" w16cid:durableId="1492406468">
    <w:abstractNumId w:val="9"/>
  </w:num>
  <w:num w:numId="19" w16cid:durableId="1746413357">
    <w:abstractNumId w:val="11"/>
  </w:num>
  <w:num w:numId="20" w16cid:durableId="1755664198">
    <w:abstractNumId w:val="38"/>
  </w:num>
  <w:num w:numId="21" w16cid:durableId="1063334581">
    <w:abstractNumId w:val="30"/>
  </w:num>
  <w:num w:numId="22" w16cid:durableId="219286859">
    <w:abstractNumId w:val="21"/>
  </w:num>
  <w:num w:numId="23" w16cid:durableId="792401926">
    <w:abstractNumId w:val="35"/>
  </w:num>
  <w:num w:numId="24" w16cid:durableId="468910110">
    <w:abstractNumId w:val="2"/>
  </w:num>
  <w:num w:numId="25" w16cid:durableId="70156235">
    <w:abstractNumId w:val="24"/>
  </w:num>
  <w:num w:numId="26" w16cid:durableId="2039963534">
    <w:abstractNumId w:val="8"/>
  </w:num>
  <w:num w:numId="27" w16cid:durableId="13811242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93595060">
    <w:abstractNumId w:val="37"/>
  </w:num>
  <w:num w:numId="29" w16cid:durableId="963388210">
    <w:abstractNumId w:val="13"/>
  </w:num>
  <w:num w:numId="30" w16cid:durableId="2057313460">
    <w:abstractNumId w:val="18"/>
  </w:num>
  <w:num w:numId="31" w16cid:durableId="1231236116">
    <w:abstractNumId w:val="34"/>
  </w:num>
  <w:num w:numId="32" w16cid:durableId="402677838">
    <w:abstractNumId w:val="0"/>
  </w:num>
  <w:num w:numId="33" w16cid:durableId="1444301968">
    <w:abstractNumId w:val="32"/>
  </w:num>
  <w:num w:numId="34" w16cid:durableId="871188992">
    <w:abstractNumId w:val="41"/>
  </w:num>
  <w:num w:numId="35" w16cid:durableId="1745369880">
    <w:abstractNumId w:val="12"/>
  </w:num>
  <w:num w:numId="36" w16cid:durableId="1963031094">
    <w:abstractNumId w:val="7"/>
  </w:num>
  <w:num w:numId="37" w16cid:durableId="822312713">
    <w:abstractNumId w:val="22"/>
  </w:num>
  <w:num w:numId="38" w16cid:durableId="1196112971">
    <w:abstractNumId w:val="1"/>
  </w:num>
  <w:num w:numId="39" w16cid:durableId="1137063076">
    <w:abstractNumId w:val="33"/>
  </w:num>
  <w:num w:numId="40" w16cid:durableId="1796095969">
    <w:abstractNumId w:val="17"/>
  </w:num>
  <w:num w:numId="41" w16cid:durableId="3101420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69493711">
    <w:abstractNumId w:val="31"/>
  </w:num>
  <w:num w:numId="43" w16cid:durableId="16803525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1256"/>
    <w:rsid w:val="00012ABE"/>
    <w:rsid w:val="00013B99"/>
    <w:rsid w:val="00017316"/>
    <w:rsid w:val="00020D5E"/>
    <w:rsid w:val="00022D2A"/>
    <w:rsid w:val="0002385F"/>
    <w:rsid w:val="00025D9C"/>
    <w:rsid w:val="00027EBA"/>
    <w:rsid w:val="00030272"/>
    <w:rsid w:val="000357CA"/>
    <w:rsid w:val="00051059"/>
    <w:rsid w:val="00052DB4"/>
    <w:rsid w:val="00055755"/>
    <w:rsid w:val="00063826"/>
    <w:rsid w:val="000664E3"/>
    <w:rsid w:val="0007647E"/>
    <w:rsid w:val="00081347"/>
    <w:rsid w:val="00081B6B"/>
    <w:rsid w:val="0009067A"/>
    <w:rsid w:val="00095F06"/>
    <w:rsid w:val="000A0598"/>
    <w:rsid w:val="000B086A"/>
    <w:rsid w:val="000C53AA"/>
    <w:rsid w:val="000D1B6B"/>
    <w:rsid w:val="000D1F35"/>
    <w:rsid w:val="000D364C"/>
    <w:rsid w:val="000E019A"/>
    <w:rsid w:val="000E6984"/>
    <w:rsid w:val="000F09ED"/>
    <w:rsid w:val="000F7278"/>
    <w:rsid w:val="00102A4D"/>
    <w:rsid w:val="001148F2"/>
    <w:rsid w:val="00114A6A"/>
    <w:rsid w:val="00115817"/>
    <w:rsid w:val="00120DDF"/>
    <w:rsid w:val="0013028C"/>
    <w:rsid w:val="00134285"/>
    <w:rsid w:val="0013769C"/>
    <w:rsid w:val="00144FA5"/>
    <w:rsid w:val="00145C4D"/>
    <w:rsid w:val="00156D41"/>
    <w:rsid w:val="001633A0"/>
    <w:rsid w:val="001638EC"/>
    <w:rsid w:val="001806CE"/>
    <w:rsid w:val="001922D7"/>
    <w:rsid w:val="0019627D"/>
    <w:rsid w:val="001A6351"/>
    <w:rsid w:val="001A74F0"/>
    <w:rsid w:val="001B0BCD"/>
    <w:rsid w:val="001B0DAB"/>
    <w:rsid w:val="001B4C07"/>
    <w:rsid w:val="001D1858"/>
    <w:rsid w:val="001D4015"/>
    <w:rsid w:val="001E118E"/>
    <w:rsid w:val="001E123C"/>
    <w:rsid w:val="001F0D98"/>
    <w:rsid w:val="00201896"/>
    <w:rsid w:val="002064B0"/>
    <w:rsid w:val="00211638"/>
    <w:rsid w:val="00214B0E"/>
    <w:rsid w:val="00222C4B"/>
    <w:rsid w:val="00225C0A"/>
    <w:rsid w:val="002266DC"/>
    <w:rsid w:val="00230F78"/>
    <w:rsid w:val="002318D8"/>
    <w:rsid w:val="00235C6F"/>
    <w:rsid w:val="0023775A"/>
    <w:rsid w:val="0024065C"/>
    <w:rsid w:val="00247FB8"/>
    <w:rsid w:val="00264087"/>
    <w:rsid w:val="00274186"/>
    <w:rsid w:val="00275415"/>
    <w:rsid w:val="00287C14"/>
    <w:rsid w:val="00293AA6"/>
    <w:rsid w:val="00294198"/>
    <w:rsid w:val="00296B6B"/>
    <w:rsid w:val="002B1EE1"/>
    <w:rsid w:val="002D2904"/>
    <w:rsid w:val="002D37B2"/>
    <w:rsid w:val="002E1F09"/>
    <w:rsid w:val="002E673E"/>
    <w:rsid w:val="002F2B2E"/>
    <w:rsid w:val="002F31C0"/>
    <w:rsid w:val="002F4B19"/>
    <w:rsid w:val="002F72B9"/>
    <w:rsid w:val="003003EC"/>
    <w:rsid w:val="00305E5B"/>
    <w:rsid w:val="00313822"/>
    <w:rsid w:val="00324679"/>
    <w:rsid w:val="003449FD"/>
    <w:rsid w:val="0035227A"/>
    <w:rsid w:val="003567FA"/>
    <w:rsid w:val="00360D28"/>
    <w:rsid w:val="0036141D"/>
    <w:rsid w:val="003668D3"/>
    <w:rsid w:val="00367089"/>
    <w:rsid w:val="0036749C"/>
    <w:rsid w:val="00376F43"/>
    <w:rsid w:val="00382E8E"/>
    <w:rsid w:val="0038444B"/>
    <w:rsid w:val="003949C1"/>
    <w:rsid w:val="003A41F2"/>
    <w:rsid w:val="003B300E"/>
    <w:rsid w:val="003C7AA1"/>
    <w:rsid w:val="003D0DAF"/>
    <w:rsid w:val="003D2AAB"/>
    <w:rsid w:val="003D582D"/>
    <w:rsid w:val="003E058A"/>
    <w:rsid w:val="003E3F91"/>
    <w:rsid w:val="003F429D"/>
    <w:rsid w:val="003F5473"/>
    <w:rsid w:val="004324DA"/>
    <w:rsid w:val="00434381"/>
    <w:rsid w:val="004607F8"/>
    <w:rsid w:val="00466B01"/>
    <w:rsid w:val="0047061E"/>
    <w:rsid w:val="004738A7"/>
    <w:rsid w:val="0047505E"/>
    <w:rsid w:val="004813C1"/>
    <w:rsid w:val="00481923"/>
    <w:rsid w:val="0048264C"/>
    <w:rsid w:val="00487B6F"/>
    <w:rsid w:val="004913BA"/>
    <w:rsid w:val="004B41FC"/>
    <w:rsid w:val="004C13B6"/>
    <w:rsid w:val="004C1925"/>
    <w:rsid w:val="004C55E7"/>
    <w:rsid w:val="004D6CBA"/>
    <w:rsid w:val="004E4307"/>
    <w:rsid w:val="004E48A3"/>
    <w:rsid w:val="004E5489"/>
    <w:rsid w:val="004E631B"/>
    <w:rsid w:val="004F16D8"/>
    <w:rsid w:val="004F34C3"/>
    <w:rsid w:val="00501E8D"/>
    <w:rsid w:val="00502B0B"/>
    <w:rsid w:val="0051099C"/>
    <w:rsid w:val="00521F27"/>
    <w:rsid w:val="005347B6"/>
    <w:rsid w:val="00537FE7"/>
    <w:rsid w:val="00542591"/>
    <w:rsid w:val="005433E2"/>
    <w:rsid w:val="00553B3C"/>
    <w:rsid w:val="0055543C"/>
    <w:rsid w:val="00556E0E"/>
    <w:rsid w:val="005572D3"/>
    <w:rsid w:val="005575BF"/>
    <w:rsid w:val="0057194C"/>
    <w:rsid w:val="00574346"/>
    <w:rsid w:val="00575CF2"/>
    <w:rsid w:val="00583DA2"/>
    <w:rsid w:val="0058429B"/>
    <w:rsid w:val="00587DCC"/>
    <w:rsid w:val="00590B8E"/>
    <w:rsid w:val="0059356F"/>
    <w:rsid w:val="00595C56"/>
    <w:rsid w:val="0059740B"/>
    <w:rsid w:val="005B58B8"/>
    <w:rsid w:val="005C4C85"/>
    <w:rsid w:val="005D0F51"/>
    <w:rsid w:val="005D6BAA"/>
    <w:rsid w:val="005E0259"/>
    <w:rsid w:val="005F6631"/>
    <w:rsid w:val="005F777B"/>
    <w:rsid w:val="00601164"/>
    <w:rsid w:val="00611F7A"/>
    <w:rsid w:val="006143B5"/>
    <w:rsid w:val="0061449E"/>
    <w:rsid w:val="006146D5"/>
    <w:rsid w:val="00617EDF"/>
    <w:rsid w:val="00623BBD"/>
    <w:rsid w:val="00624BC7"/>
    <w:rsid w:val="006366C6"/>
    <w:rsid w:val="0064110B"/>
    <w:rsid w:val="00654BC2"/>
    <w:rsid w:val="00654FCA"/>
    <w:rsid w:val="006706C0"/>
    <w:rsid w:val="00671E4A"/>
    <w:rsid w:val="00681FE2"/>
    <w:rsid w:val="00683CDC"/>
    <w:rsid w:val="00684B60"/>
    <w:rsid w:val="006929DE"/>
    <w:rsid w:val="006B372C"/>
    <w:rsid w:val="006B5E9C"/>
    <w:rsid w:val="006B6555"/>
    <w:rsid w:val="006C3164"/>
    <w:rsid w:val="006C489A"/>
    <w:rsid w:val="006D3681"/>
    <w:rsid w:val="006D3F99"/>
    <w:rsid w:val="006E048E"/>
    <w:rsid w:val="006E18A4"/>
    <w:rsid w:val="006E30DC"/>
    <w:rsid w:val="006E5C2A"/>
    <w:rsid w:val="006F3519"/>
    <w:rsid w:val="00700CBE"/>
    <w:rsid w:val="00702614"/>
    <w:rsid w:val="00706298"/>
    <w:rsid w:val="00712FA7"/>
    <w:rsid w:val="00713C14"/>
    <w:rsid w:val="00724F42"/>
    <w:rsid w:val="00733C97"/>
    <w:rsid w:val="00753982"/>
    <w:rsid w:val="00754B18"/>
    <w:rsid w:val="00755C76"/>
    <w:rsid w:val="007605FF"/>
    <w:rsid w:val="007711A7"/>
    <w:rsid w:val="007863F7"/>
    <w:rsid w:val="00786B1E"/>
    <w:rsid w:val="00787091"/>
    <w:rsid w:val="0079725E"/>
    <w:rsid w:val="007A1011"/>
    <w:rsid w:val="007B4FB7"/>
    <w:rsid w:val="007C15BE"/>
    <w:rsid w:val="007C1A5F"/>
    <w:rsid w:val="007C25A8"/>
    <w:rsid w:val="007D3DE8"/>
    <w:rsid w:val="007D4BDF"/>
    <w:rsid w:val="007E1D66"/>
    <w:rsid w:val="007E2B17"/>
    <w:rsid w:val="007E6B42"/>
    <w:rsid w:val="007E7DBA"/>
    <w:rsid w:val="007F38C3"/>
    <w:rsid w:val="0080009F"/>
    <w:rsid w:val="008043DA"/>
    <w:rsid w:val="00813632"/>
    <w:rsid w:val="00817DFD"/>
    <w:rsid w:val="0082381C"/>
    <w:rsid w:val="008416CA"/>
    <w:rsid w:val="00870C8C"/>
    <w:rsid w:val="00875B4D"/>
    <w:rsid w:val="008A1EFE"/>
    <w:rsid w:val="008B1333"/>
    <w:rsid w:val="008C085A"/>
    <w:rsid w:val="008D3691"/>
    <w:rsid w:val="008E04D7"/>
    <w:rsid w:val="008E16CE"/>
    <w:rsid w:val="008E343D"/>
    <w:rsid w:val="008E764E"/>
    <w:rsid w:val="0090064B"/>
    <w:rsid w:val="00907502"/>
    <w:rsid w:val="0091280B"/>
    <w:rsid w:val="009139D5"/>
    <w:rsid w:val="00917C3F"/>
    <w:rsid w:val="00922255"/>
    <w:rsid w:val="00923D3C"/>
    <w:rsid w:val="0093032D"/>
    <w:rsid w:val="009322DF"/>
    <w:rsid w:val="00934227"/>
    <w:rsid w:val="00943873"/>
    <w:rsid w:val="00944605"/>
    <w:rsid w:val="00951AAA"/>
    <w:rsid w:val="00952D5E"/>
    <w:rsid w:val="0095596B"/>
    <w:rsid w:val="009606B8"/>
    <w:rsid w:val="00963C0D"/>
    <w:rsid w:val="009645E2"/>
    <w:rsid w:val="00965521"/>
    <w:rsid w:val="00965D4A"/>
    <w:rsid w:val="00966376"/>
    <w:rsid w:val="00972F7C"/>
    <w:rsid w:val="0097419C"/>
    <w:rsid w:val="009772BA"/>
    <w:rsid w:val="0098520F"/>
    <w:rsid w:val="00986E4C"/>
    <w:rsid w:val="0099142F"/>
    <w:rsid w:val="009B4398"/>
    <w:rsid w:val="009B7D9F"/>
    <w:rsid w:val="009C457F"/>
    <w:rsid w:val="009D245F"/>
    <w:rsid w:val="009D7D33"/>
    <w:rsid w:val="009E42B8"/>
    <w:rsid w:val="009E59C5"/>
    <w:rsid w:val="009E77F4"/>
    <w:rsid w:val="009F4403"/>
    <w:rsid w:val="00A040BB"/>
    <w:rsid w:val="00A05A62"/>
    <w:rsid w:val="00A129CB"/>
    <w:rsid w:val="00A44760"/>
    <w:rsid w:val="00A76A70"/>
    <w:rsid w:val="00A76F2E"/>
    <w:rsid w:val="00A80E4F"/>
    <w:rsid w:val="00A9185D"/>
    <w:rsid w:val="00A9209F"/>
    <w:rsid w:val="00A92590"/>
    <w:rsid w:val="00A9507A"/>
    <w:rsid w:val="00AA24BB"/>
    <w:rsid w:val="00AA535C"/>
    <w:rsid w:val="00AB06AF"/>
    <w:rsid w:val="00AB19B7"/>
    <w:rsid w:val="00AB4798"/>
    <w:rsid w:val="00AB594E"/>
    <w:rsid w:val="00AB5B56"/>
    <w:rsid w:val="00AB7106"/>
    <w:rsid w:val="00AB7D4C"/>
    <w:rsid w:val="00AC650F"/>
    <w:rsid w:val="00AC7E69"/>
    <w:rsid w:val="00AE1BB7"/>
    <w:rsid w:val="00AF5DD8"/>
    <w:rsid w:val="00B002BF"/>
    <w:rsid w:val="00B01134"/>
    <w:rsid w:val="00B03499"/>
    <w:rsid w:val="00B137CA"/>
    <w:rsid w:val="00B1488F"/>
    <w:rsid w:val="00B153A2"/>
    <w:rsid w:val="00B17AF3"/>
    <w:rsid w:val="00B22AAE"/>
    <w:rsid w:val="00B26E26"/>
    <w:rsid w:val="00B60BB6"/>
    <w:rsid w:val="00B627F0"/>
    <w:rsid w:val="00B750AD"/>
    <w:rsid w:val="00B8025C"/>
    <w:rsid w:val="00B80508"/>
    <w:rsid w:val="00B943AC"/>
    <w:rsid w:val="00B972FA"/>
    <w:rsid w:val="00B97975"/>
    <w:rsid w:val="00BA275C"/>
    <w:rsid w:val="00BA747F"/>
    <w:rsid w:val="00BC28E2"/>
    <w:rsid w:val="00BC2B7B"/>
    <w:rsid w:val="00BC5541"/>
    <w:rsid w:val="00BD2693"/>
    <w:rsid w:val="00BD3236"/>
    <w:rsid w:val="00BD4AD5"/>
    <w:rsid w:val="00BD6D60"/>
    <w:rsid w:val="00BE161B"/>
    <w:rsid w:val="00BE49EF"/>
    <w:rsid w:val="00BE698D"/>
    <w:rsid w:val="00BF1E05"/>
    <w:rsid w:val="00C0008E"/>
    <w:rsid w:val="00C04EB9"/>
    <w:rsid w:val="00C05AE6"/>
    <w:rsid w:val="00C06EA0"/>
    <w:rsid w:val="00C12538"/>
    <w:rsid w:val="00C269B6"/>
    <w:rsid w:val="00C3141B"/>
    <w:rsid w:val="00C32034"/>
    <w:rsid w:val="00C4077F"/>
    <w:rsid w:val="00C4468B"/>
    <w:rsid w:val="00C5174E"/>
    <w:rsid w:val="00C52C14"/>
    <w:rsid w:val="00C62815"/>
    <w:rsid w:val="00C74618"/>
    <w:rsid w:val="00C75117"/>
    <w:rsid w:val="00C869B1"/>
    <w:rsid w:val="00C87D5F"/>
    <w:rsid w:val="00C90103"/>
    <w:rsid w:val="00C95EE1"/>
    <w:rsid w:val="00C97031"/>
    <w:rsid w:val="00CA2B06"/>
    <w:rsid w:val="00CB04EB"/>
    <w:rsid w:val="00CB0532"/>
    <w:rsid w:val="00CB5947"/>
    <w:rsid w:val="00CB67DF"/>
    <w:rsid w:val="00CD7422"/>
    <w:rsid w:val="00CF7BF5"/>
    <w:rsid w:val="00CF7FA5"/>
    <w:rsid w:val="00D024AB"/>
    <w:rsid w:val="00D03741"/>
    <w:rsid w:val="00D03806"/>
    <w:rsid w:val="00D059AD"/>
    <w:rsid w:val="00D11499"/>
    <w:rsid w:val="00D1778D"/>
    <w:rsid w:val="00D178A3"/>
    <w:rsid w:val="00D20A3C"/>
    <w:rsid w:val="00D21683"/>
    <w:rsid w:val="00D22DC8"/>
    <w:rsid w:val="00D27DD7"/>
    <w:rsid w:val="00D32FA7"/>
    <w:rsid w:val="00D34AC3"/>
    <w:rsid w:val="00D42FCD"/>
    <w:rsid w:val="00D53A48"/>
    <w:rsid w:val="00D74DE5"/>
    <w:rsid w:val="00D8118C"/>
    <w:rsid w:val="00D87238"/>
    <w:rsid w:val="00D90120"/>
    <w:rsid w:val="00DA38B7"/>
    <w:rsid w:val="00DB1AD7"/>
    <w:rsid w:val="00DB2DB3"/>
    <w:rsid w:val="00DC5033"/>
    <w:rsid w:val="00DE5E5F"/>
    <w:rsid w:val="00E013B5"/>
    <w:rsid w:val="00E12ED9"/>
    <w:rsid w:val="00E159AF"/>
    <w:rsid w:val="00E20F19"/>
    <w:rsid w:val="00E377F9"/>
    <w:rsid w:val="00E42970"/>
    <w:rsid w:val="00E5352B"/>
    <w:rsid w:val="00E55C5E"/>
    <w:rsid w:val="00E56685"/>
    <w:rsid w:val="00E60306"/>
    <w:rsid w:val="00E61012"/>
    <w:rsid w:val="00E61867"/>
    <w:rsid w:val="00E62DE0"/>
    <w:rsid w:val="00E71921"/>
    <w:rsid w:val="00E75D8A"/>
    <w:rsid w:val="00EA282C"/>
    <w:rsid w:val="00EB2E8C"/>
    <w:rsid w:val="00EB4A0F"/>
    <w:rsid w:val="00EC13F7"/>
    <w:rsid w:val="00EC75EA"/>
    <w:rsid w:val="00ED0DA2"/>
    <w:rsid w:val="00ED5757"/>
    <w:rsid w:val="00ED5F9A"/>
    <w:rsid w:val="00EE343A"/>
    <w:rsid w:val="00EE651C"/>
    <w:rsid w:val="00EF28F3"/>
    <w:rsid w:val="00EF5EF0"/>
    <w:rsid w:val="00EF6B3A"/>
    <w:rsid w:val="00F026EB"/>
    <w:rsid w:val="00F033D2"/>
    <w:rsid w:val="00F06343"/>
    <w:rsid w:val="00F06FDD"/>
    <w:rsid w:val="00F07C08"/>
    <w:rsid w:val="00F13F0B"/>
    <w:rsid w:val="00F170BC"/>
    <w:rsid w:val="00F227AF"/>
    <w:rsid w:val="00F228A0"/>
    <w:rsid w:val="00F26C32"/>
    <w:rsid w:val="00F27F32"/>
    <w:rsid w:val="00F36D8E"/>
    <w:rsid w:val="00F41614"/>
    <w:rsid w:val="00F41830"/>
    <w:rsid w:val="00F42328"/>
    <w:rsid w:val="00F447A6"/>
    <w:rsid w:val="00F50BE5"/>
    <w:rsid w:val="00F50E66"/>
    <w:rsid w:val="00F5652C"/>
    <w:rsid w:val="00F620A5"/>
    <w:rsid w:val="00F65BAA"/>
    <w:rsid w:val="00F7058F"/>
    <w:rsid w:val="00F80B54"/>
    <w:rsid w:val="00F811F3"/>
    <w:rsid w:val="00F85554"/>
    <w:rsid w:val="00F94B9F"/>
    <w:rsid w:val="00FA2953"/>
    <w:rsid w:val="00FB30A1"/>
    <w:rsid w:val="00FB3DE6"/>
    <w:rsid w:val="00FB443A"/>
    <w:rsid w:val="00FD002B"/>
    <w:rsid w:val="00FD2982"/>
    <w:rsid w:val="00FD7D19"/>
    <w:rsid w:val="00FE23D3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ind w:left="567" w:hanging="567"/>
      <w:outlineLvl w:val="1"/>
    </w:pPr>
    <w:rPr>
      <w:rFonts w:eastAsiaTheme="majorEastAsia" w:cstheme="majorBidi"/>
      <w:b/>
      <w:color w:val="auto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F88346-4833-4199-A888-33FC61696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1997</Words>
  <Characters>10988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Felipe Andres Rangel Pava</cp:lastModifiedBy>
  <cp:revision>2</cp:revision>
  <dcterms:created xsi:type="dcterms:W3CDTF">2026-05-19T16:04:00Z</dcterms:created>
  <dcterms:modified xsi:type="dcterms:W3CDTF">2026-05-19T16:04:00Z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2025-05-28T17:15:56Z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17d7f565-2b17-4824-9708-d005e47c2115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