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4BD37832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 w:rsidR="00B9669C">
        <w:rPr>
          <w:rFonts w:ascii="Tahoma" w:eastAsiaTheme="minorHAnsi" w:hAnsi="Tahoma" w:cs="Tahoma"/>
          <w:b/>
          <w:sz w:val="20"/>
          <w:szCs w:val="20"/>
          <w:lang w:eastAsia="en-US"/>
        </w:rPr>
        <w:t>4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–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PROPUESTA ECONOMICA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660469D6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782DF11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CA7E007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F4A790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771217EC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C2CA7C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487FDF73" w14:textId="77777777" w:rsidR="00630C1D" w:rsidRPr="009E737B" w:rsidRDefault="00630C1D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370FF0AE" w14:textId="77777777" w:rsidR="00455EC3" w:rsidRPr="009E737B" w:rsidRDefault="00455EC3" w:rsidP="009E737B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4A0DD735" w14:textId="675D92EB" w:rsidR="005B2E67" w:rsidRPr="005B2E67" w:rsidRDefault="005B2E67" w:rsidP="005B2E67">
      <w:pPr>
        <w:pStyle w:val="InviasNormal"/>
        <w:ind w:left="1020"/>
        <w:rPr>
          <w:rFonts w:ascii="Tahoma" w:eastAsiaTheme="minorHAnsi" w:hAnsi="Tahoma" w:cs="Tahoma"/>
          <w:b/>
          <w:bCs/>
          <w:sz w:val="20"/>
          <w:szCs w:val="20"/>
          <w:lang w:val="es-ES"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 w:rsidRPr="005B2E67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5B2E67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</w:t>
      </w:r>
      <w:r w:rsidRPr="005B2E67">
        <w:rPr>
          <w:rFonts w:ascii="Tahoma" w:eastAsiaTheme="minorHAnsi" w:hAnsi="Tahoma" w:cs="Tahoma"/>
          <w:b/>
          <w:sz w:val="20"/>
          <w:szCs w:val="20"/>
          <w:highlight w:val="lightGray"/>
          <w:lang w:eastAsia="en-US"/>
        </w:rPr>
        <w:t>“[Colocar objeto del proceso]”</w:t>
      </w:r>
    </w:p>
    <w:p w14:paraId="32F572FE" w14:textId="77777777" w:rsidR="00CD7AD0" w:rsidRPr="009E737B" w:rsidRDefault="00CD7AD0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1F4D55FB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64EDF558" w14:textId="77777777" w:rsidR="00630C1D" w:rsidRPr="009E737B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17EA3020" w14:textId="649DC8CC" w:rsidR="00630C1D" w:rsidRPr="009E737B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manifiesto que</w:t>
      </w:r>
      <w:r w:rsidR="005058F6">
        <w:rPr>
          <w:rFonts w:ascii="Tahoma" w:eastAsiaTheme="minorEastAsia" w:hAnsi="Tahoma" w:cs="Tahoma"/>
          <w:sz w:val="20"/>
          <w:szCs w:val="20"/>
        </w:rPr>
        <w:t xml:space="preserve"> ejecutare el objeto del proceso de acuerdo a las siguientes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:</w:t>
      </w:r>
    </w:p>
    <w:p w14:paraId="7479177D" w14:textId="77777777" w:rsidR="005B2E67" w:rsidRDefault="005B2E67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2C099D97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827"/>
        <w:gridCol w:w="1427"/>
        <w:gridCol w:w="1394"/>
        <w:gridCol w:w="1242"/>
        <w:gridCol w:w="1040"/>
      </w:tblGrid>
      <w:tr w:rsidR="008B05F7" w:rsidRPr="00FB54C4" w14:paraId="30E1D719" w14:textId="68E899C2" w:rsidTr="00641441">
        <w:trPr>
          <w:trHeight w:val="7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D4707A8" w14:textId="25812990" w:rsidR="008B05F7" w:rsidRPr="00FB54C4" w:rsidRDefault="008B05F7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FDABDF" w14:textId="77777777" w:rsidR="008B05F7" w:rsidRPr="00FB54C4" w:rsidRDefault="008B05F7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B54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6B75CF6" w14:textId="22065678" w:rsidR="008B05F7" w:rsidRPr="00FB54C4" w:rsidRDefault="00990B15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PRESENTACION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375FFC5" w14:textId="5561B913" w:rsidR="008B05F7" w:rsidRPr="00FB54C4" w:rsidRDefault="00990B15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E5F8A3C" w14:textId="082D2873" w:rsidR="008B05F7" w:rsidRPr="00FB54C4" w:rsidRDefault="008B05F7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 UNITARIO ANTES DE IVA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246E2B5" w14:textId="40401830" w:rsidR="008B05F7" w:rsidRPr="00FB54C4" w:rsidRDefault="008B05F7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 TOTAL ANTES DE IVA</w:t>
            </w:r>
          </w:p>
        </w:tc>
      </w:tr>
      <w:tr w:rsidR="002746FF" w:rsidRPr="00FB54C4" w14:paraId="6D9B3F74" w14:textId="7FF4EFD2" w:rsidTr="002A172B">
        <w:trPr>
          <w:trHeight w:val="2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12343" w14:textId="31916E58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2A7C4" w14:textId="559B8697" w:rsidR="002746FF" w:rsidRPr="00FB54C4" w:rsidRDefault="002746FF" w:rsidP="002746FF">
            <w:pPr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UMI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. SUMINISTRO E INSTALACIÓN DE CORTINAS ENROLLABLES EN TELA </w:t>
            </w: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BLACK OUT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AMERICANA, CUATRO CAPAS, 25% FIBRA DE VIDRIO 75% PVC, PESO 522+-5% G/M2, CALIBRE 0.42+-5%mm, ANCHOS DE 1.80, 2.50 Y 3.00, RETARDANCIA (CALIFORNIA U.S Title 19, NFPA 701-2004 TM#1, BS 5867 2008 Part 2 Tipe B, LIBRE DE PLOMO, INCLUYE ESCUADRAS PARA SU CORRECTA INSTALACION Y SOPORTE INTERMEDIO PARA MINIMIZAR ENTRADA DE LUZ.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AEFBC" w14:textId="3EF47D8B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BB77F" w14:textId="259764DE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423,28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13CBA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3AC13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746FF" w:rsidRPr="00FB54C4" w14:paraId="0B77C144" w14:textId="77777777" w:rsidTr="002A172B">
        <w:trPr>
          <w:trHeight w:val="2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3A8016" w14:textId="5D57426C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50B484" w14:textId="34851F6F" w:rsidR="002746FF" w:rsidRDefault="002746FF" w:rsidP="002746FF">
            <w:pPr>
              <w:spacing w:before="0"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UM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I. SUMINISTRO E INSTALACIÓN DE</w:t>
            </w: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RIEL DE ALUMINIO BLANCO TRAFICO PESADO HOSPITALARIO CURVADO CONTINUO (SIN </w:t>
            </w:r>
            <w:proofErr w:type="gramStart"/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UNIONES) 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DE</w:t>
            </w:r>
            <w:proofErr w:type="gramEnd"/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20mm X 19,55mm, ENSAMBLADO CON RODACHINAS DE ALTO TRAFICO, SOPORTES PARA INSTALACIÓN, Y TAPAS LATERALES.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A14B4" w14:textId="77BF60C6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ML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914D6" w14:textId="3FCF33FE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114,33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1083F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B61CB2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746FF" w:rsidRPr="00FB54C4" w14:paraId="6767B2D6" w14:textId="77777777" w:rsidTr="002A172B">
        <w:trPr>
          <w:trHeight w:val="2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3E1710" w14:textId="745CB18C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076D9F" w14:textId="2B62CE8B" w:rsidR="002746FF" w:rsidRDefault="002746FF" w:rsidP="002746FF">
            <w:pPr>
              <w:spacing w:before="0"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UM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I. SUMINISTRO E INSTALACIÓN DE </w:t>
            </w: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CORTINAS HOSPITALARIAS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, ELABORADAS EN TELA CON TECNOLOGIA CLORORESISTENTE, DECOGARD DURABILIDAD AATCC 16.3-2020 OPC.3 /AATCC 61/ AATCCTM8-(2022)E /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br/>
              <w:t>ASTM D2261-13 (2017)E1 / ASTM D3939-13 (2017) /ASTM D5034-21 / ISO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br/>
              <w:t xml:space="preserve">13936- 1:2004, IPERMEABLE AATCC 35- 2018E2, LAFGARAD AATCC 22 / AATCC 124 / AATCC 22- 2017E, DECOGARD UPF AATCC 183, BENEFICIOS OEKOTEX STD 100, ANTIFLUIDO E IMPERMEABLE; RESISTENCIA AL RASGADO, QUE CUMPLA CON LOS REQUERIMIENTOS DE BARRERA NIVEL 2 </w:t>
            </w:r>
            <w:proofErr w:type="spellStart"/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segun</w:t>
            </w:r>
            <w:proofErr w:type="spellEnd"/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AAMI PB70, SIN UNIONES VERTICALES, CON DOBLE ABRAZADERA. EN LA PARTE SUPERIOR DEBE CONTAR CON REATA FORRADA EN LA MISMA TELA Y OJALES PLASTICOS CADA 13 CMS (INLCUYE GANCHO PERA EN ACERO INOXIDABLE). CUENTA 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>CON MALLA SUPERIOR PARA VENTILACION 100% POLIESTER CON APRESTO. ALTURA ENTRE 2,30 - 2,50 M.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53810" w14:textId="29A016C1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>ML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4ACB4" w14:textId="72917B95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285,83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26F00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92545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746FF" w:rsidRPr="00FB54C4" w14:paraId="039EF92B" w14:textId="77777777" w:rsidTr="002A172B">
        <w:trPr>
          <w:trHeight w:val="2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0BC6F1" w14:textId="23142E97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DBF8F2" w14:textId="53508994" w:rsidR="002746FF" w:rsidRDefault="002746FF" w:rsidP="002746FF">
            <w:pPr>
              <w:spacing w:before="0"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HSR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. SUMINISTRO E INSTALACIÓN DE CORTINAS </w:t>
            </w: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ENROLLABLES ELABORADAS EN TELA SCREEN 5%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ELABORADAS EN TELA 29% FV 71% PVC, PESO 430 /M2, ESPESOR 0.52mm, RETARDANCIA AL </w:t>
            </w:r>
            <w:proofErr w:type="gramStart"/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FUEGO  NFPA</w:t>
            </w:r>
            <w:proofErr w:type="gramEnd"/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701-2015 (USA), BSS5867 (UK), DIN 4102-1 GERMANY, RESISTENCIA BACTERIANA ASTM E2180, ASTM G21, MEDIO AMBIENTE GREENGUAD GOLD, RS 54%, AS 23%, TS 23%, TV 20% SGH 44%, INCLUYE SOPORTE INTERMEDIO.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A3D3F" w14:textId="407905C8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C71DB" w14:textId="087EA614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27,74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89B7B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164A6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746FF" w:rsidRPr="00FB54C4" w14:paraId="2A51BC93" w14:textId="77777777" w:rsidTr="002A172B">
        <w:trPr>
          <w:trHeight w:val="2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3DB60F" w14:textId="0F6EBEE6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7E35A4" w14:textId="4AB485C8" w:rsidR="002746FF" w:rsidRDefault="002746FF" w:rsidP="002746FF">
            <w:pPr>
              <w:spacing w:before="0"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HSR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. SUMINISTRO E INSTALACIÓN DE</w:t>
            </w: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RIEL DE ALUMINIO BLANCO TRAFICO PESADO HOSPITALARIO CURVADO CONTINUO (SIN </w:t>
            </w:r>
            <w:proofErr w:type="gramStart"/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UNIONES) 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DE</w:t>
            </w:r>
            <w:proofErr w:type="gramEnd"/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20mm X 19,55mm, ENSAMBLADO CON RODACHINAS DE ALTO TRAFICO, SOPORTES PARA INSTALACIÓN, Y TAPAS LATERALES.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CA666" w14:textId="7D3D9703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ML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87E62" w14:textId="65B81B6C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57,28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53B96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BB5FF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746FF" w:rsidRPr="00FB54C4" w14:paraId="0E81DD13" w14:textId="77777777" w:rsidTr="002A172B">
        <w:trPr>
          <w:trHeight w:val="2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BC0B14" w14:textId="269E34DB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01B02A" w14:textId="33B2F3F6" w:rsidR="002746FF" w:rsidRDefault="002746FF" w:rsidP="002746FF">
            <w:pPr>
              <w:spacing w:before="0"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HSR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. SUMINISTRO E INSTALACIÓN DE </w:t>
            </w: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CORTINAS HOSPITALARIAS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ELABORADAS EN TELA CON TECNOLOGIA CLORORESISTENTE, DECOGARD DURABILIDAD AATCC 16.3-2020 OPC.3 /AATCC 61/ AATCCTM8-(2022)E /ASTM D2261-13 (2017)E1 / ASTM D3939-13 (2017) /ASTM D5034-21 / ISO 13936- 1:2004, IPERMEABLE AATCC 35- 2018E2, LAFGARAD AATCC 22 / AATCC 124 / AATCC 22- 2017E, DECOGARD UPF AATCC 183, BENEFICIOS OEKOTEX STD 100, ANTIFLUIDO E IMPERMEABLE; RESISTENCIA AL RASGADO, QUE CUMPLA CON LOS REQUERIMIENTOS DE BARRERA NIVEL 2 </w:t>
            </w:r>
            <w:proofErr w:type="spellStart"/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segun</w:t>
            </w:r>
            <w:proofErr w:type="spellEnd"/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AAMI PB70, SIN UNIONES VERTICALES, CON DOBLE ABRAZADERA. EN LA PARTE SUPERIOR DEBE CONTAR CON REATA FORRADA EN LA MISMA TELA Y OJALES PLASTICOS CADA 13 CMS (INLCUYE GANCHO PERA EN ACERO INOXIDABLE). CUENTA CON MALLA SUPERIOR PARA VENTILACION 100% POLIESTER CON APRESTO. ALTURA ENTRE 2,30 - 2,50 M.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03A69" w14:textId="5E58B2E2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ML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DB16D" w14:textId="48E25AE5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143,19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6C6FED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0E9BF6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746FF" w:rsidRPr="00FB54C4" w14:paraId="7BE701EE" w14:textId="77777777" w:rsidTr="002A172B">
        <w:trPr>
          <w:trHeight w:val="2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A13D7" w14:textId="1E5E6AFC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87FEA5" w14:textId="7567687A" w:rsidR="002746FF" w:rsidRDefault="002746FF" w:rsidP="002746FF">
            <w:pPr>
              <w:spacing w:before="0"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HSR-UCIN&amp;UNIP: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SUMINISTRO E INSTALACIÓN DE CORTINAS ENROLLABLES EN TELA </w:t>
            </w: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BLACK OUT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AMERICANA, CUATRO CAPAS, 25% FIBRA DE VIDRIO 75% PVC, PESO 522+-5% G/M2, CALIBRE 0.42+-5%mm, ANCHOS DE 1.80, 2.50 Y 3.00, RETARDANCIA (CALIFORNIA U.S Title 19, NFPA 701-2004 TM#1, BS 5867 2008 Part 2 Tipe B, LIBRE DE PLOMO, INCLUYE ESCUADRAS PARA SU CORRECTA INSTALACION Y SOPORTE INTERMEDIO PARA MINIMIZAR ENTRADA DE LUZ.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0A3C2" w14:textId="344FA2A8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71C92" w14:textId="577B82C3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16,60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FF7BD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FDA51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746FF" w:rsidRPr="00FB54C4" w14:paraId="45DD6227" w14:textId="77777777" w:rsidTr="002A172B">
        <w:trPr>
          <w:trHeight w:val="2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42039D" w14:textId="273B0C95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919D7D" w14:textId="1547FE4D" w:rsidR="002746FF" w:rsidRDefault="002746FF" w:rsidP="002746FF">
            <w:pPr>
              <w:spacing w:before="0"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SALON CONFERENCIAS: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SUMINISTRO E INSTALACIÓN DE CORTINAS ENROLLABLES EN TELA </w:t>
            </w: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BLACK OUT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AMERICANA, CUATRO CAPAS, 25% FIBRA DE VIDRIO 75% PVC, PESO 522+-5% G/M2, CALIBRE 0.42+-5%mm, ANCHOS DE 1.80, 2.50 Y 3.00, RETARDANCIA (CALIFORNIA U.S Title 19, NFPA 701-2004 TM#1, BS 5867 2008 Part 2 Tipe B, LIBRE DE PLOMO, INCLUYE ESCUADRAS PARA SU CORRECTA INSTALACION Y MECANISMO R24.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39D20" w14:textId="691AEF0D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FB0DC" w14:textId="5FF7F438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0D8C4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89FF6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746FF" w:rsidRPr="00FB54C4" w14:paraId="780B0ADD" w14:textId="77777777" w:rsidTr="002A172B">
        <w:trPr>
          <w:trHeight w:val="2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7B720" w14:textId="1F5E6B1A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C90A49" w14:textId="0EBDAC25" w:rsidR="002746FF" w:rsidRDefault="002746FF" w:rsidP="002746FF">
            <w:pPr>
              <w:spacing w:before="0"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SALON CONFERENCIAS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. SUMINISTRO E INSTALACION DE PUERTA PLEGABLE EN </w:t>
            </w:r>
            <w:proofErr w:type="gramStart"/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PVC  MR</w:t>
            </w:r>
            <w:proofErr w:type="gramEnd"/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, INCLUYE VIGA SUPERIOR FORRADA. ESPESOR 0,6CM, ANCHO PANEL 10CM, PORCENTAJE PVC 70%, SISTEMA DE CIERRE MAGNETICO, SISTEMA DE MOVIMIENTO POR GUIAS SUPERIORES PLANAS QUE GIRAN EN SU PROPIO EJE, TONO A ELEGIR. TAMAÑO 4.30 X 2.73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C6D2E" w14:textId="15F50F26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UN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575AC" w14:textId="06DB4CD9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019E8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EABA0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746FF" w:rsidRPr="00FB54C4" w14:paraId="6F3F120B" w14:textId="77777777" w:rsidTr="002A172B">
        <w:trPr>
          <w:trHeight w:val="2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ACB625" w14:textId="11A08DA4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D49F01" w14:textId="2F349FF5" w:rsidR="002746FF" w:rsidRDefault="002746FF" w:rsidP="002746FF">
            <w:pPr>
              <w:spacing w:before="0"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SALON CONFERENCIAS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 xml:space="preserve">. SUMINISTRO E INSTALACION DE PUERTA PLEGABLE EN </w:t>
            </w:r>
            <w:proofErr w:type="gramStart"/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PVC  MR</w:t>
            </w:r>
            <w:proofErr w:type="gramEnd"/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, INCLUYE VIGA SUPERIOR FORRADA. ESPESOR 0,6CM, ANCHO PANEL 10CM, PORCENTAJE PVC 70%, SISTEMA DE CIERRE MAGNETICO, SISTEMA DE MOVIMIENTO POR GUIAS SUPERIORES PLANAS QUE GIRAN EN SU PROPIO EJE, TONO A ELEGIR. TAMAÑO 4.15 X 2.73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4C2FB" w14:textId="60652C9B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UN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8D3F3" w14:textId="0BC89D2A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7F708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CBB02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746FF" w:rsidRPr="00FB54C4" w14:paraId="613B2C34" w14:textId="77777777" w:rsidTr="002A172B">
        <w:trPr>
          <w:trHeight w:val="29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62D539" w14:textId="162B1E25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9AEB03" w14:textId="4171D181" w:rsidR="002746FF" w:rsidRDefault="002746FF" w:rsidP="002746FF">
            <w:pPr>
              <w:spacing w:before="0"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SALON CONFERENCIAS</w:t>
            </w: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. SUMINISTRO E INSTALACION DE PUERTA PLEGABLE EN PVC MR, INCLUYE VIGA SUPERIOR FORRADA. ESPESOR 0,6CM, ANCHO PANEL 10CM, PORCENTAJE PVC 70%, SISTEMA DE CIERRE MAGNETICO, SISTEMA DE MOVIMIENTO POR GUIAS SUPERIORES PLANAS QUE GIRAN EN SU PROPIO EJE, TONO A ELEGIR. TAMAÑO 1.30 X 2.73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69CF2" w14:textId="15C994E4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UN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FB500" w14:textId="4D95EE3A" w:rsidR="002746FF" w:rsidRDefault="002746FF" w:rsidP="002746FF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605B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3F869C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BDEB1" w14:textId="77777777" w:rsidR="002746FF" w:rsidRPr="00FB54C4" w:rsidRDefault="002746FF" w:rsidP="002746FF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A01A2" w:rsidRPr="00FB54C4" w14:paraId="49ADECF9" w14:textId="77777777" w:rsidTr="00641441">
        <w:trPr>
          <w:trHeight w:val="290"/>
          <w:jc w:val="center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7EC8768" w14:textId="0D25FB4F" w:rsidR="000A01A2" w:rsidRPr="000A01A2" w:rsidRDefault="000A01A2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01A2">
              <w:rPr>
                <w:rFonts w:ascii="Calibri" w:hAnsi="Calibri" w:cs="Calibri"/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35B99" w14:textId="77777777" w:rsidR="000A01A2" w:rsidRPr="00FB54C4" w:rsidRDefault="000A01A2" w:rsidP="008B05F7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A01A2" w:rsidRPr="00FB54C4" w14:paraId="4DCC6A1E" w14:textId="77777777" w:rsidTr="00641441">
        <w:trPr>
          <w:trHeight w:val="290"/>
          <w:jc w:val="center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66771D5" w14:textId="4D573E0B" w:rsidR="000A01A2" w:rsidRPr="000A01A2" w:rsidRDefault="000A01A2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01A2">
              <w:rPr>
                <w:rFonts w:ascii="Calibri" w:hAnsi="Calibri" w:cs="Calibri"/>
                <w:b/>
                <w:bCs/>
                <w:sz w:val="20"/>
                <w:szCs w:val="20"/>
              </w:rPr>
              <w:t>IVA 19%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6A749" w14:textId="77777777" w:rsidR="000A01A2" w:rsidRPr="00FB54C4" w:rsidRDefault="000A01A2" w:rsidP="008B05F7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A01A2" w:rsidRPr="00FB54C4" w14:paraId="42BDDF7D" w14:textId="77777777" w:rsidTr="00641441">
        <w:trPr>
          <w:trHeight w:val="290"/>
          <w:jc w:val="center"/>
        </w:trPr>
        <w:tc>
          <w:tcPr>
            <w:tcW w:w="8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E70F736" w14:textId="506D9A5A" w:rsidR="000A01A2" w:rsidRPr="000A01A2" w:rsidRDefault="000A01A2" w:rsidP="008B05F7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A01A2">
              <w:rPr>
                <w:rFonts w:ascii="Calibri" w:hAnsi="Calibri" w:cs="Calibri"/>
                <w:b/>
                <w:bCs/>
                <w:sz w:val="20"/>
                <w:szCs w:val="20"/>
              </w:rPr>
              <w:t>TOTAL + IVA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C8A711" w14:textId="77777777" w:rsidR="000A01A2" w:rsidRPr="00FB54C4" w:rsidRDefault="000A01A2" w:rsidP="008B05F7">
            <w:pPr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5B3EDDB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66A509DA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2CA5FFE0" w14:textId="77777777" w:rsidR="0012130F" w:rsidRPr="009E737B" w:rsidRDefault="0012130F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B1F1799" w14:textId="4C9B70EF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0" w:name="_Hlk187750381"/>
      <w:r w:rsidRPr="009E737B">
        <w:rPr>
          <w:rFonts w:ascii="Tahoma" w:hAnsi="Tahoma" w:cs="Tahoma"/>
          <w:sz w:val="20"/>
          <w:szCs w:val="20"/>
        </w:rPr>
        <w:t>Atentamente,</w:t>
      </w:r>
      <w:bookmarkEnd w:id="0"/>
    </w:p>
    <w:p w14:paraId="5CD76E9B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36095286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210A87C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77F785" w14:textId="2A65942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1" w:name="_Hlk187751586"/>
      <w:r w:rsidRPr="009E737B">
        <w:rPr>
          <w:rFonts w:ascii="Tahoma" w:hAnsi="Tahoma" w:cs="Tahoma"/>
          <w:sz w:val="20"/>
          <w:szCs w:val="20"/>
        </w:rPr>
        <w:t xml:space="preserve">Firma </w:t>
      </w:r>
      <w:r w:rsidRPr="009E737B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bookmarkEnd w:id="1"/>
    <w:p w14:paraId="2B5F5D1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Nombre del proponente:</w:t>
      </w:r>
    </w:p>
    <w:p w14:paraId="048328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Nit. o C.C.:</w:t>
      </w:r>
    </w:p>
    <w:p w14:paraId="36C4EED3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3C0AE46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08E81A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Dirección:</w:t>
      </w:r>
    </w:p>
    <w:p w14:paraId="4B5CFC9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Teléfono:</w:t>
      </w:r>
    </w:p>
    <w:p w14:paraId="48F5BAD4" w14:textId="26B178D4" w:rsidR="00630C1D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sectPr w:rsidR="00630C1D" w:rsidRPr="009E737B" w:rsidSect="00B9669C">
      <w:pgSz w:w="12240" w:h="15840"/>
      <w:pgMar w:top="1418" w:right="1644" w:bottom="1531" w:left="164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DD6E3" w14:textId="77777777" w:rsidR="00B63AFB" w:rsidRDefault="00B63AFB" w:rsidP="00D97E04">
      <w:pPr>
        <w:spacing w:before="0" w:after="0"/>
      </w:pPr>
      <w:r>
        <w:separator/>
      </w:r>
    </w:p>
  </w:endnote>
  <w:endnote w:type="continuationSeparator" w:id="0">
    <w:p w14:paraId="45D2EA97" w14:textId="77777777" w:rsidR="00B63AFB" w:rsidRDefault="00B63AFB" w:rsidP="00D97E04">
      <w:pPr>
        <w:spacing w:before="0" w:after="0"/>
      </w:pPr>
      <w:r>
        <w:continuationSeparator/>
      </w:r>
    </w:p>
  </w:endnote>
  <w:endnote w:type="continuationNotice" w:id="1">
    <w:p w14:paraId="58F2FC50" w14:textId="77777777" w:rsidR="00B63AFB" w:rsidRDefault="00B63A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A5333" w14:textId="77777777" w:rsidR="00B63AFB" w:rsidRDefault="00B63AFB" w:rsidP="00D97E04">
      <w:pPr>
        <w:spacing w:before="0" w:after="0"/>
      </w:pPr>
      <w:r>
        <w:separator/>
      </w:r>
    </w:p>
  </w:footnote>
  <w:footnote w:type="continuationSeparator" w:id="0">
    <w:p w14:paraId="6878057A" w14:textId="77777777" w:rsidR="00B63AFB" w:rsidRDefault="00B63AFB" w:rsidP="00D97E04">
      <w:pPr>
        <w:spacing w:before="0" w:after="0"/>
      </w:pPr>
      <w:r>
        <w:continuationSeparator/>
      </w:r>
    </w:p>
  </w:footnote>
  <w:footnote w:type="continuationNotice" w:id="1">
    <w:p w14:paraId="735246EE" w14:textId="77777777" w:rsidR="00B63AFB" w:rsidRDefault="00B63AF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843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01A2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2130F"/>
    <w:rsid w:val="00124022"/>
    <w:rsid w:val="00130889"/>
    <w:rsid w:val="00143A4D"/>
    <w:rsid w:val="00143B83"/>
    <w:rsid w:val="0014603C"/>
    <w:rsid w:val="0014653F"/>
    <w:rsid w:val="00150DD6"/>
    <w:rsid w:val="001533B5"/>
    <w:rsid w:val="00155DF0"/>
    <w:rsid w:val="00161877"/>
    <w:rsid w:val="00163E71"/>
    <w:rsid w:val="00167731"/>
    <w:rsid w:val="001702CD"/>
    <w:rsid w:val="00172BB2"/>
    <w:rsid w:val="0017423D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03CF"/>
    <w:rsid w:val="001B3CBE"/>
    <w:rsid w:val="001B430F"/>
    <w:rsid w:val="001C2800"/>
    <w:rsid w:val="001C33E9"/>
    <w:rsid w:val="001C6FED"/>
    <w:rsid w:val="001D5787"/>
    <w:rsid w:val="001D6B4F"/>
    <w:rsid w:val="001D7BA7"/>
    <w:rsid w:val="001E1553"/>
    <w:rsid w:val="001E4AF7"/>
    <w:rsid w:val="001E696A"/>
    <w:rsid w:val="001F14D6"/>
    <w:rsid w:val="001F21B9"/>
    <w:rsid w:val="001F620B"/>
    <w:rsid w:val="001F6877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46FF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C06"/>
    <w:rsid w:val="00442E59"/>
    <w:rsid w:val="004434AC"/>
    <w:rsid w:val="0045297F"/>
    <w:rsid w:val="00453409"/>
    <w:rsid w:val="00455585"/>
    <w:rsid w:val="00455787"/>
    <w:rsid w:val="00455EC3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058F6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B2E67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1441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0BAB"/>
    <w:rsid w:val="006A1141"/>
    <w:rsid w:val="006A3535"/>
    <w:rsid w:val="006A3A6D"/>
    <w:rsid w:val="006B4BD4"/>
    <w:rsid w:val="006C5A8D"/>
    <w:rsid w:val="006C5C8F"/>
    <w:rsid w:val="006D0432"/>
    <w:rsid w:val="006D291B"/>
    <w:rsid w:val="006D4AD2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14D59"/>
    <w:rsid w:val="00720B18"/>
    <w:rsid w:val="0072692A"/>
    <w:rsid w:val="007301B2"/>
    <w:rsid w:val="00733BD5"/>
    <w:rsid w:val="00734CD6"/>
    <w:rsid w:val="00734D87"/>
    <w:rsid w:val="007372D5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723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62C4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05F7"/>
    <w:rsid w:val="008B1EA6"/>
    <w:rsid w:val="008C3445"/>
    <w:rsid w:val="008C4997"/>
    <w:rsid w:val="008D123F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39DC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637F"/>
    <w:rsid w:val="009871D6"/>
    <w:rsid w:val="00987C1B"/>
    <w:rsid w:val="00987DE8"/>
    <w:rsid w:val="00990B15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1576"/>
    <w:rsid w:val="00A21AC1"/>
    <w:rsid w:val="00A26867"/>
    <w:rsid w:val="00A31A8C"/>
    <w:rsid w:val="00A32144"/>
    <w:rsid w:val="00A3251F"/>
    <w:rsid w:val="00A333A9"/>
    <w:rsid w:val="00A34F6C"/>
    <w:rsid w:val="00A35038"/>
    <w:rsid w:val="00A35214"/>
    <w:rsid w:val="00A37B4D"/>
    <w:rsid w:val="00A45FA6"/>
    <w:rsid w:val="00A47BCF"/>
    <w:rsid w:val="00A5107E"/>
    <w:rsid w:val="00A60A11"/>
    <w:rsid w:val="00A6208B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AF7F2A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3B49"/>
    <w:rsid w:val="00B553F0"/>
    <w:rsid w:val="00B55A8B"/>
    <w:rsid w:val="00B55DCA"/>
    <w:rsid w:val="00B60BB8"/>
    <w:rsid w:val="00B63AFB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9669C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C010A9"/>
    <w:rsid w:val="00C042FA"/>
    <w:rsid w:val="00C066C8"/>
    <w:rsid w:val="00C10593"/>
    <w:rsid w:val="00C10C1E"/>
    <w:rsid w:val="00C1178D"/>
    <w:rsid w:val="00C152EB"/>
    <w:rsid w:val="00C1674B"/>
    <w:rsid w:val="00C316C5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92779"/>
    <w:rsid w:val="00CA0186"/>
    <w:rsid w:val="00CA1317"/>
    <w:rsid w:val="00CB3C85"/>
    <w:rsid w:val="00CC0363"/>
    <w:rsid w:val="00CC05BC"/>
    <w:rsid w:val="00CC1576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07D1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078B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tulo">
    <w:name w:val="Title"/>
    <w:aliases w:val="TITULO 2"/>
    <w:basedOn w:val="Normal"/>
    <w:next w:val="Normal"/>
    <w:link w:val="TtuloCar"/>
    <w:qFormat/>
    <w:rsid w:val="0012130F"/>
    <w:pPr>
      <w:spacing w:before="0" w:after="0"/>
      <w:outlineLvl w:val="0"/>
    </w:pPr>
    <w:rPr>
      <w:rFonts w:ascii="Arial Narrow" w:hAnsi="Arial Narrow"/>
      <w:b/>
      <w:bCs/>
      <w:kern w:val="28"/>
      <w:sz w:val="20"/>
      <w:szCs w:val="32"/>
      <w:lang w:val="es-ES" w:eastAsia="en-US"/>
    </w:rPr>
  </w:style>
  <w:style w:type="character" w:customStyle="1" w:styleId="TtuloCar">
    <w:name w:val="Título Car"/>
    <w:aliases w:val="TITULO 2 Car"/>
    <w:basedOn w:val="Fuentedeprrafopredeter"/>
    <w:link w:val="Ttulo"/>
    <w:rsid w:val="0012130F"/>
    <w:rPr>
      <w:rFonts w:ascii="Arial Narrow" w:eastAsia="Times New Roman" w:hAnsi="Arial Narrow" w:cs="Times New Roman"/>
      <w:b/>
      <w:bCs/>
      <w:kern w:val="28"/>
      <w:sz w:val="20"/>
      <w:szCs w:val="3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853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DCTPACONT04</cp:lastModifiedBy>
  <cp:revision>8</cp:revision>
  <cp:lastPrinted>2025-01-16T18:29:00Z</cp:lastPrinted>
  <dcterms:created xsi:type="dcterms:W3CDTF">2025-07-14T22:17:00Z</dcterms:created>
  <dcterms:modified xsi:type="dcterms:W3CDTF">2026-05-19T15:38:00Z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