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982D0" w14:textId="77777777" w:rsidR="00153226" w:rsidRPr="00153226" w:rsidRDefault="00153226" w:rsidP="002B0ABD">
      <w:pPr>
        <w:ind w:right="141"/>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ANEXO 1</w:t>
      </w:r>
    </w:p>
    <w:p w14:paraId="144C3FB4" w14:textId="77777777" w:rsidR="00153226" w:rsidRPr="00153226" w:rsidRDefault="00153226" w:rsidP="00153226">
      <w:pPr>
        <w:ind w:right="141"/>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CARTA DE PRESENTACIÓN DE LA OFERTA</w:t>
      </w:r>
    </w:p>
    <w:p w14:paraId="4C34A392" w14:textId="77777777" w:rsidR="00153226" w:rsidRPr="00153226" w:rsidRDefault="00153226" w:rsidP="00153226">
      <w:pPr>
        <w:spacing w:after="240"/>
        <w:rPr>
          <w:rFonts w:ascii="Times New Roman" w:eastAsia="Times New Roman" w:hAnsi="Times New Roman" w:cs="Times New Roman"/>
          <w:lang w:eastAsia="es-ES_tradnl"/>
        </w:rPr>
      </w:pPr>
    </w:p>
    <w:p w14:paraId="1A74074F"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7049316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[NOMBRE DE LA ENTIDAD]</w:t>
      </w:r>
    </w:p>
    <w:p w14:paraId="42F9E044"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de la Entidad]</w:t>
      </w:r>
    </w:p>
    <w:p w14:paraId="071D5711"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w:t>
      </w:r>
    </w:p>
    <w:p w14:paraId="0BA1C9CC" w14:textId="77777777" w:rsidR="00153226" w:rsidRPr="00153226" w:rsidRDefault="00153226" w:rsidP="00153226">
      <w:pPr>
        <w:spacing w:after="240"/>
        <w:rPr>
          <w:rFonts w:ascii="Times New Roman" w:eastAsia="Times New Roman" w:hAnsi="Times New Roman" w:cs="Times New Roman"/>
          <w:lang w:eastAsia="es-ES_tradnl"/>
        </w:rPr>
      </w:pPr>
    </w:p>
    <w:p w14:paraId="58C74770"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REFERENCIA:</w:t>
      </w:r>
      <w:r w:rsidRPr="00153226">
        <w:rPr>
          <w:rFonts w:ascii="Calibri" w:eastAsia="Times New Roman" w:hAnsi="Calibri" w:cs="Times New Roman"/>
          <w:color w:val="000000"/>
          <w:lang w:eastAsia="es-ES_tradnl"/>
        </w:rPr>
        <w:t xml:space="preserve"> Proceso de Contratación No. [Incluir número del Proceso de Contratación], en adelante el “Proceso de Contratación”</w:t>
      </w:r>
    </w:p>
    <w:p w14:paraId="700C7398"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Objeto: [Incluir OBJETO DEL PROCESO]</w:t>
      </w:r>
    </w:p>
    <w:p w14:paraId="28BB7B3E" w14:textId="77777777" w:rsidR="00153226" w:rsidRPr="00153226" w:rsidRDefault="00153226" w:rsidP="00153226">
      <w:pPr>
        <w:rPr>
          <w:rFonts w:ascii="Times New Roman" w:eastAsia="Times New Roman" w:hAnsi="Times New Roman" w:cs="Times New Roman"/>
          <w:lang w:eastAsia="es-ES_tradnl"/>
        </w:rPr>
      </w:pPr>
    </w:p>
    <w:p w14:paraId="3B73B81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Estimados señores:</w:t>
      </w:r>
    </w:p>
    <w:p w14:paraId="616A1788" w14:textId="77777777" w:rsidR="00153226" w:rsidRPr="00153226" w:rsidRDefault="00153226" w:rsidP="00153226">
      <w:pPr>
        <w:rPr>
          <w:rFonts w:ascii="Times New Roman" w:eastAsia="Times New Roman" w:hAnsi="Times New Roman" w:cs="Times New Roman"/>
          <w:lang w:eastAsia="es-ES_tradnl"/>
        </w:rPr>
      </w:pPr>
    </w:p>
    <w:p w14:paraId="3E1599B1"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Nosotros los suscritos: __________________ (nombre del proponente), de acuerdo con las bases del proceso de selección, formulamos la siguiente propuesta para __________________________ (objeto) y en caso que nos sea aceptada, nos comprometemos a firmar el contrato correspondiente manifiesto, bajo la gravedad del juramento que:</w:t>
      </w:r>
    </w:p>
    <w:p w14:paraId="5DB5FA9C" w14:textId="77777777" w:rsidR="00153226" w:rsidRPr="00153226" w:rsidRDefault="00153226" w:rsidP="00153226">
      <w:pPr>
        <w:rPr>
          <w:rFonts w:ascii="Times New Roman" w:eastAsia="Times New Roman" w:hAnsi="Times New Roman" w:cs="Times New Roman"/>
          <w:lang w:eastAsia="es-ES_tradnl"/>
        </w:rPr>
      </w:pPr>
    </w:p>
    <w:p w14:paraId="295C0E5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1)Que esta propuesta y el contrato que llegare a celebrarse sólo compromete a los firmantes de esta carta.</w:t>
      </w:r>
    </w:p>
    <w:p w14:paraId="4B9DCC28" w14:textId="77777777" w:rsidR="00153226" w:rsidRPr="00153226" w:rsidRDefault="00153226" w:rsidP="00153226">
      <w:pPr>
        <w:rPr>
          <w:rFonts w:ascii="Times New Roman" w:eastAsia="Times New Roman" w:hAnsi="Times New Roman" w:cs="Times New Roman"/>
          <w:lang w:eastAsia="es-ES_tradnl"/>
        </w:rPr>
      </w:pPr>
    </w:p>
    <w:p w14:paraId="7FAE041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2) Que ninguna persona distinta a los firmantes, tiene interés comercial en ésta propuesta ni en el contrato probable que de ella se derive.</w:t>
      </w:r>
    </w:p>
    <w:p w14:paraId="51E05706" w14:textId="77777777" w:rsidR="00153226" w:rsidRPr="00153226" w:rsidRDefault="00153226" w:rsidP="00153226">
      <w:pPr>
        <w:rPr>
          <w:rFonts w:ascii="Times New Roman" w:eastAsia="Times New Roman" w:hAnsi="Times New Roman" w:cs="Times New Roman"/>
          <w:lang w:eastAsia="es-ES_tradnl"/>
        </w:rPr>
      </w:pPr>
    </w:p>
    <w:p w14:paraId="26776B8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3) Que conocemos la información general y demás documentos de la presente SELECCIÓN ABREVIADA y que aceptamos los requisitos en ellos contenidos.</w:t>
      </w:r>
    </w:p>
    <w:p w14:paraId="4E640409" w14:textId="77777777" w:rsidR="00153226" w:rsidRPr="00153226" w:rsidRDefault="00153226" w:rsidP="00153226">
      <w:pPr>
        <w:rPr>
          <w:rFonts w:ascii="Times New Roman" w:eastAsia="Times New Roman" w:hAnsi="Times New Roman" w:cs="Times New Roman"/>
          <w:lang w:eastAsia="es-ES_tradnl"/>
        </w:rPr>
      </w:pPr>
    </w:p>
    <w:p w14:paraId="6DFBB4BE"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4) Que no nos hallamos incursos en causal alguna de inhabilidad e incompatibilidad señaladas en la Ley y que no nos encontramos en ninguno de los eventos de prohibiciones especiales para contratar.</w:t>
      </w:r>
    </w:p>
    <w:p w14:paraId="6C51D74E" w14:textId="77777777" w:rsidR="00153226" w:rsidRPr="00153226" w:rsidRDefault="00153226" w:rsidP="00153226">
      <w:pPr>
        <w:rPr>
          <w:rFonts w:ascii="Times New Roman" w:eastAsia="Times New Roman" w:hAnsi="Times New Roman" w:cs="Times New Roman"/>
          <w:lang w:eastAsia="es-ES_tradnl"/>
        </w:rPr>
      </w:pPr>
    </w:p>
    <w:p w14:paraId="1ABDB5F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5) Que si se nos adjudica el contrato, nos comprometemos a constituir las garantías requeridas y a suscribir éstas y aquél dentro de los términos señalados para ello.</w:t>
      </w:r>
    </w:p>
    <w:p w14:paraId="7AFA641F" w14:textId="77777777" w:rsidR="00153226" w:rsidRPr="00153226" w:rsidRDefault="00153226" w:rsidP="00153226">
      <w:pPr>
        <w:rPr>
          <w:rFonts w:ascii="Times New Roman" w:eastAsia="Times New Roman" w:hAnsi="Times New Roman" w:cs="Times New Roman"/>
          <w:lang w:eastAsia="es-ES_tradnl"/>
        </w:rPr>
      </w:pPr>
    </w:p>
    <w:p w14:paraId="72DFFD95"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lastRenderedPageBreak/>
        <w:t>6) Manifiesto (amos) el conocimiento y aceptación y cumplimiento de todas las especificaciones técnicas contenidos en el pliego de condiciones y en tal sentido me obligo con la entidad a dar cumplimiento estricto a los mismos en caso de que se adjudique el contrato.</w:t>
      </w:r>
    </w:p>
    <w:p w14:paraId="161034F1" w14:textId="77777777" w:rsidR="00153226" w:rsidRPr="00153226" w:rsidRDefault="00153226" w:rsidP="00153226">
      <w:pPr>
        <w:rPr>
          <w:rFonts w:ascii="Times New Roman" w:eastAsia="Times New Roman" w:hAnsi="Times New Roman" w:cs="Times New Roman"/>
          <w:lang w:eastAsia="es-ES_tradnl"/>
        </w:rPr>
      </w:pPr>
    </w:p>
    <w:p w14:paraId="06CBC61D"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Atentamente,</w:t>
      </w:r>
    </w:p>
    <w:p w14:paraId="527C01BA" w14:textId="77777777" w:rsidR="00153226" w:rsidRPr="00153226" w:rsidRDefault="00153226" w:rsidP="00153226">
      <w:pPr>
        <w:rPr>
          <w:rFonts w:ascii="Times New Roman" w:eastAsia="Times New Roman" w:hAnsi="Times New Roman" w:cs="Times New Roman"/>
          <w:lang w:eastAsia="es-ES_tradnl"/>
        </w:rPr>
      </w:pPr>
    </w:p>
    <w:p w14:paraId="7A5B2970"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Proponente______________________________________________</w:t>
      </w:r>
    </w:p>
    <w:p w14:paraId="1651AAF8"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Representante Legal_______________________________________</w:t>
      </w:r>
    </w:p>
    <w:p w14:paraId="5618BA8B"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 C. No________________________ del_______________________________</w:t>
      </w:r>
    </w:p>
    <w:p w14:paraId="0DB94728"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Matrícula Profesional No. _________________ [anexar copia en caso de aplique]</w:t>
      </w:r>
    </w:p>
    <w:p w14:paraId="17EB8926"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de correo _________________________________________________</w:t>
      </w:r>
    </w:p>
    <w:p w14:paraId="41F93273"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Correo electrónico__________________________________________________</w:t>
      </w:r>
    </w:p>
    <w:p w14:paraId="10112FB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Telefax___________________________________________________________</w:t>
      </w:r>
    </w:p>
    <w:p w14:paraId="7E60FD7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Ciudad___________________________________________________________</w:t>
      </w:r>
    </w:p>
    <w:p w14:paraId="69E9751B" w14:textId="77777777" w:rsidR="00153226" w:rsidRPr="00153226" w:rsidRDefault="00153226" w:rsidP="00153226">
      <w:pPr>
        <w:spacing w:after="240"/>
        <w:rPr>
          <w:rFonts w:ascii="Times New Roman" w:eastAsia="Times New Roman" w:hAnsi="Times New Roman" w:cs="Times New Roman"/>
          <w:lang w:eastAsia="es-ES_tradnl"/>
        </w:rPr>
      </w:pPr>
    </w:p>
    <w:p w14:paraId="3C3E7EC6"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____________________________________________________</w:t>
      </w:r>
    </w:p>
    <w:p w14:paraId="44925655"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(Firma del proponente o de su Representante Legal</w:t>
      </w:r>
    </w:p>
    <w:p w14:paraId="3D06E401" w14:textId="253E1CD5" w:rsid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r w:rsidRPr="00153226">
        <w:rPr>
          <w:rFonts w:ascii="Times New Roman" w:eastAsia="Times New Roman" w:hAnsi="Times New Roman" w:cs="Times New Roman"/>
          <w:lang w:eastAsia="es-ES_tradnl"/>
        </w:rPr>
        <w:br/>
      </w:r>
      <w:r w:rsidRPr="00153226">
        <w:rPr>
          <w:rFonts w:ascii="Times New Roman" w:eastAsia="Times New Roman" w:hAnsi="Times New Roman" w:cs="Times New Roman"/>
          <w:lang w:eastAsia="es-ES_tradnl"/>
        </w:rPr>
        <w:br/>
      </w:r>
      <w:r w:rsidRPr="00153226">
        <w:rPr>
          <w:rFonts w:ascii="Times New Roman" w:eastAsia="Times New Roman" w:hAnsi="Times New Roman" w:cs="Times New Roman"/>
          <w:lang w:eastAsia="es-ES_tradnl"/>
        </w:rPr>
        <w:br/>
      </w:r>
    </w:p>
    <w:p w14:paraId="5AE4F08B" w14:textId="1BECE42F" w:rsidR="00423F9A" w:rsidRDefault="00423F9A" w:rsidP="00153226">
      <w:pPr>
        <w:spacing w:after="240"/>
        <w:rPr>
          <w:rFonts w:ascii="Times New Roman" w:eastAsia="Times New Roman" w:hAnsi="Times New Roman" w:cs="Times New Roman"/>
          <w:lang w:eastAsia="es-ES_tradnl"/>
        </w:rPr>
      </w:pPr>
    </w:p>
    <w:p w14:paraId="69FA90D3" w14:textId="4C92DFDE" w:rsidR="00423F9A" w:rsidRDefault="00423F9A" w:rsidP="00153226">
      <w:pPr>
        <w:spacing w:after="240"/>
        <w:rPr>
          <w:rFonts w:ascii="Times New Roman" w:eastAsia="Times New Roman" w:hAnsi="Times New Roman" w:cs="Times New Roman"/>
          <w:lang w:eastAsia="es-ES_tradnl"/>
        </w:rPr>
      </w:pPr>
    </w:p>
    <w:p w14:paraId="39A33319" w14:textId="44EC0BB1" w:rsidR="00423F9A" w:rsidRDefault="00423F9A" w:rsidP="00153226">
      <w:pPr>
        <w:spacing w:after="240"/>
        <w:rPr>
          <w:rFonts w:ascii="Times New Roman" w:eastAsia="Times New Roman" w:hAnsi="Times New Roman" w:cs="Times New Roman"/>
          <w:lang w:eastAsia="es-ES_tradnl"/>
        </w:rPr>
      </w:pPr>
    </w:p>
    <w:p w14:paraId="2E895553" w14:textId="659B2AB1" w:rsidR="00423F9A" w:rsidRDefault="00423F9A" w:rsidP="00153226">
      <w:pPr>
        <w:spacing w:after="240"/>
        <w:rPr>
          <w:rFonts w:ascii="Times New Roman" w:eastAsia="Times New Roman" w:hAnsi="Times New Roman" w:cs="Times New Roman"/>
          <w:lang w:eastAsia="es-ES_tradnl"/>
        </w:rPr>
      </w:pPr>
    </w:p>
    <w:p w14:paraId="0CC1A477" w14:textId="7BCF2CBD" w:rsidR="00423F9A" w:rsidRDefault="00423F9A" w:rsidP="00153226">
      <w:pPr>
        <w:spacing w:after="240"/>
        <w:rPr>
          <w:rFonts w:ascii="Times New Roman" w:eastAsia="Times New Roman" w:hAnsi="Times New Roman" w:cs="Times New Roman"/>
          <w:lang w:eastAsia="es-ES_tradnl"/>
        </w:rPr>
      </w:pPr>
    </w:p>
    <w:p w14:paraId="55F441C0" w14:textId="168B3C98" w:rsidR="00423F9A" w:rsidRDefault="00423F9A" w:rsidP="00153226">
      <w:pPr>
        <w:spacing w:after="240"/>
        <w:rPr>
          <w:rFonts w:ascii="Times New Roman" w:eastAsia="Times New Roman" w:hAnsi="Times New Roman" w:cs="Times New Roman"/>
          <w:lang w:eastAsia="es-ES_tradnl"/>
        </w:rPr>
      </w:pPr>
    </w:p>
    <w:p w14:paraId="2F7BE671" w14:textId="7BB629B6" w:rsidR="00423F9A" w:rsidRDefault="00423F9A" w:rsidP="00153226">
      <w:pPr>
        <w:spacing w:after="240"/>
        <w:rPr>
          <w:rFonts w:ascii="Times New Roman" w:eastAsia="Times New Roman" w:hAnsi="Times New Roman" w:cs="Times New Roman"/>
          <w:lang w:eastAsia="es-ES_tradnl"/>
        </w:rPr>
      </w:pPr>
    </w:p>
    <w:p w14:paraId="166B1C69" w14:textId="77777777" w:rsidR="002B0ABD" w:rsidRPr="00153226" w:rsidRDefault="002B0ABD" w:rsidP="00153226">
      <w:pPr>
        <w:spacing w:after="240"/>
        <w:rPr>
          <w:rFonts w:ascii="Times New Roman" w:eastAsia="Times New Roman" w:hAnsi="Times New Roman" w:cs="Times New Roman"/>
          <w:lang w:eastAsia="es-ES_tradnl"/>
        </w:rPr>
      </w:pPr>
    </w:p>
    <w:p w14:paraId="4C65CE22" w14:textId="77777777" w:rsidR="00153226" w:rsidRPr="00153226" w:rsidRDefault="00153226" w:rsidP="00153226">
      <w:pPr>
        <w:ind w:right="141"/>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2</w:t>
      </w:r>
    </w:p>
    <w:p w14:paraId="78A1CB09" w14:textId="77777777" w:rsidR="00153226" w:rsidRPr="00153226" w:rsidRDefault="00153226" w:rsidP="00153226">
      <w:pPr>
        <w:ind w:right="141"/>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MODELO DE CARTA INFORMACIÓN CONSTITUCIÓN CONSORCIO</w:t>
      </w:r>
    </w:p>
    <w:p w14:paraId="71F70C8E"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2DA9A031"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POPAYÁN, ______________ (FECHA)</w:t>
      </w:r>
    </w:p>
    <w:p w14:paraId="5F735456"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66774D98"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MUNICIPIO DE POPAYÁN</w:t>
      </w:r>
    </w:p>
    <w:p w14:paraId="09E89EB5"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w:t>
      </w:r>
    </w:p>
    <w:p w14:paraId="3C1D3B1A"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REFERENCIA: PROCESO DE SELECCIÓN ABREVIADA No.</w:t>
      </w:r>
    </w:p>
    <w:p w14:paraId="48713ADF"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3AEC627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PÚBLICA DE LA REFERENCIA CUYO OBJETO ES ___________,Y POR LO TANTO, EXPRESAMOS LO SIGUIENTE:</w:t>
      </w:r>
    </w:p>
    <w:p w14:paraId="198A46D3" w14:textId="77777777" w:rsidR="00153226" w:rsidRPr="00153226" w:rsidRDefault="00153226" w:rsidP="00153226">
      <w:pPr>
        <w:rPr>
          <w:rFonts w:ascii="Times New Roman" w:eastAsia="Times New Roman" w:hAnsi="Times New Roman" w:cs="Times New Roman"/>
          <w:lang w:eastAsia="es-ES_tradnl"/>
        </w:rPr>
      </w:pPr>
    </w:p>
    <w:p w14:paraId="68CBCD1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1. LA DURACIÓN DE ESTE CONSORCIO SERÁ IGUAL AL TÉRMINO DE LA EJECUCIÓN DEL CONTRATO Y UN (1) AÑO MÁS, MÁS EL TÉRMINO DE LIQUIDACIÓN DEL MISMO.</w:t>
      </w:r>
    </w:p>
    <w:p w14:paraId="6D87CD49" w14:textId="77777777" w:rsidR="00153226" w:rsidRPr="00153226" w:rsidRDefault="00153226" w:rsidP="00153226">
      <w:pPr>
        <w:rPr>
          <w:rFonts w:ascii="Times New Roman" w:eastAsia="Times New Roman" w:hAnsi="Times New Roman" w:cs="Times New Roman"/>
          <w:lang w:eastAsia="es-ES_tradnl"/>
        </w:rPr>
      </w:pPr>
    </w:p>
    <w:p w14:paraId="0DDB52DF"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2. EL CONSORCIO ESTÁ INTEGRADO POR:</w:t>
      </w:r>
    </w:p>
    <w:p w14:paraId="3206F779" w14:textId="77777777" w:rsidR="00153226" w:rsidRPr="00153226" w:rsidRDefault="00153226" w:rsidP="00153226">
      <w:pPr>
        <w:rPr>
          <w:rFonts w:ascii="Times New Roman" w:eastAsia="Times New Roman" w:hAnsi="Times New Roman" w:cs="Times New Roman"/>
          <w:lang w:eastAsia="es-ES_tradnl"/>
        </w:rPr>
      </w:pPr>
    </w:p>
    <w:p w14:paraId="5050BB3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NOMBRE                                                                   PARTICIPACIÓN</w:t>
      </w:r>
    </w:p>
    <w:p w14:paraId="442B1A2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xml:space="preserve">                                                                                   (%) </w:t>
      </w:r>
      <w:r w:rsidRPr="00153226">
        <w:rPr>
          <w:rFonts w:ascii="Calibri" w:eastAsia="Times New Roman" w:hAnsi="Calibri" w:cs="Times New Roman"/>
          <w:color w:val="000000"/>
          <w:sz w:val="14"/>
          <w:szCs w:val="14"/>
          <w:vertAlign w:val="superscript"/>
          <w:lang w:eastAsia="es-ES_tradnl"/>
        </w:rPr>
        <w:t>(1)</w:t>
      </w:r>
    </w:p>
    <w:p w14:paraId="44971698" w14:textId="77777777" w:rsidR="00153226" w:rsidRPr="00153226" w:rsidRDefault="00153226" w:rsidP="00153226">
      <w:pPr>
        <w:rPr>
          <w:rFonts w:ascii="Times New Roman" w:eastAsia="Times New Roman" w:hAnsi="Times New Roman" w:cs="Times New Roman"/>
          <w:lang w:eastAsia="es-ES_tradnl"/>
        </w:rPr>
      </w:pPr>
    </w:p>
    <w:p w14:paraId="734AA98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sz w:val="14"/>
          <w:szCs w:val="14"/>
          <w:vertAlign w:val="superscript"/>
          <w:lang w:eastAsia="es-ES_tradnl"/>
        </w:rPr>
        <w:t xml:space="preserve">_______________________________________________               </w:t>
      </w:r>
      <w:r w:rsidRPr="00153226">
        <w:rPr>
          <w:rFonts w:ascii="Calibri" w:eastAsia="Times New Roman" w:hAnsi="Calibri" w:cs="Times New Roman"/>
          <w:color w:val="000000"/>
          <w:sz w:val="14"/>
          <w:szCs w:val="14"/>
          <w:vertAlign w:val="superscript"/>
          <w:lang w:eastAsia="es-ES_tradnl"/>
        </w:rPr>
        <w:tab/>
      </w:r>
      <w:r w:rsidRPr="00153226">
        <w:rPr>
          <w:rFonts w:ascii="Calibri" w:eastAsia="Times New Roman" w:hAnsi="Calibri" w:cs="Times New Roman"/>
          <w:color w:val="000000"/>
          <w:sz w:val="14"/>
          <w:szCs w:val="14"/>
          <w:vertAlign w:val="superscript"/>
          <w:lang w:eastAsia="es-ES_tradnl"/>
        </w:rPr>
        <w:tab/>
        <w:t>    _______________________________________________</w:t>
      </w:r>
    </w:p>
    <w:p w14:paraId="12574205"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sz w:val="14"/>
          <w:szCs w:val="14"/>
          <w:vertAlign w:val="superscript"/>
          <w:lang w:eastAsia="es-ES_tradnl"/>
        </w:rPr>
        <w:t xml:space="preserve">_______________________________________________                    </w:t>
      </w:r>
      <w:r w:rsidRPr="00153226">
        <w:rPr>
          <w:rFonts w:ascii="Calibri" w:eastAsia="Times New Roman" w:hAnsi="Calibri" w:cs="Times New Roman"/>
          <w:color w:val="000000"/>
          <w:sz w:val="14"/>
          <w:szCs w:val="14"/>
          <w:vertAlign w:val="superscript"/>
          <w:lang w:eastAsia="es-ES_tradnl"/>
        </w:rPr>
        <w:tab/>
        <w:t xml:space="preserve">                         _______________________________________________</w:t>
      </w:r>
    </w:p>
    <w:p w14:paraId="388C6B7F" w14:textId="77777777" w:rsidR="00153226" w:rsidRPr="00153226" w:rsidRDefault="00153226" w:rsidP="00153226">
      <w:pPr>
        <w:rPr>
          <w:rFonts w:ascii="Times New Roman" w:eastAsia="Times New Roman" w:hAnsi="Times New Roman" w:cs="Times New Roman"/>
          <w:lang w:eastAsia="es-ES_tradnl"/>
        </w:rPr>
      </w:pPr>
    </w:p>
    <w:p w14:paraId="7E04AB05"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sz w:val="14"/>
          <w:szCs w:val="14"/>
          <w:vertAlign w:val="superscript"/>
          <w:lang w:eastAsia="es-ES_tradnl"/>
        </w:rPr>
        <w:t>(1)</w:t>
      </w:r>
      <w:r w:rsidRPr="00153226">
        <w:rPr>
          <w:rFonts w:ascii="Calibri" w:eastAsia="Times New Roman" w:hAnsi="Calibri" w:cs="Times New Roman"/>
          <w:color w:val="000000"/>
          <w:lang w:eastAsia="es-ES_tradnl"/>
        </w:rPr>
        <w:t>EL TOTAL DE LA COLUMNA, ES DECIR LA SUMA DE LOS PORCENTAJES DE PARTICIPACIÓN DE LOS INTEGRANTES, DEBE SER IGUAL AL 100%.</w:t>
      </w:r>
    </w:p>
    <w:p w14:paraId="1421CE63" w14:textId="77777777" w:rsidR="00153226" w:rsidRPr="00153226" w:rsidRDefault="00153226" w:rsidP="00153226">
      <w:pPr>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6FF77145" w14:textId="77777777" w:rsidR="00153226" w:rsidRPr="00153226" w:rsidRDefault="00153226" w:rsidP="00153226">
      <w:pPr>
        <w:numPr>
          <w:ilvl w:val="0"/>
          <w:numId w:val="1"/>
        </w:numPr>
        <w:ind w:right="141"/>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EL CONSORCIO SE DENOMINA CONSORCIO_________________________</w:t>
      </w:r>
    </w:p>
    <w:p w14:paraId="02C164F2" w14:textId="77777777" w:rsidR="00153226" w:rsidRPr="00153226" w:rsidRDefault="00153226" w:rsidP="00153226">
      <w:pPr>
        <w:numPr>
          <w:ilvl w:val="0"/>
          <w:numId w:val="1"/>
        </w:numPr>
        <w:ind w:right="141"/>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lastRenderedPageBreak/>
        <w:t> LA RESPONSABILIDAD DE LOS INTEGRANTES DEL CONSORCIO ES SOLIDARIA EN EL CUMPLIMIENTO DE LAS OBLIGACIONES Y DE LAS SANCIONES QUE SE DERIVEN DE LA EJECUCIÓN DEL CONTRATO.</w:t>
      </w:r>
    </w:p>
    <w:p w14:paraId="504A5B93" w14:textId="77777777" w:rsidR="00153226" w:rsidRPr="00153226" w:rsidRDefault="00153226" w:rsidP="00153226">
      <w:pPr>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4FA7F111" w14:textId="262DB433" w:rsidR="00153226" w:rsidRDefault="00153226" w:rsidP="002B0ABD">
      <w:pPr>
        <w:numPr>
          <w:ilvl w:val="0"/>
          <w:numId w:val="2"/>
        </w:numPr>
        <w:ind w:left="426" w:right="141"/>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266CA04" w14:textId="77777777" w:rsidR="002B0ABD" w:rsidRPr="00153226" w:rsidRDefault="002B0ABD" w:rsidP="002B0ABD">
      <w:pPr>
        <w:ind w:right="141"/>
        <w:jc w:val="both"/>
        <w:textAlignment w:val="baseline"/>
        <w:rPr>
          <w:rFonts w:ascii="Calibri" w:eastAsia="Times New Roman" w:hAnsi="Calibri" w:cs="Times New Roman"/>
          <w:color w:val="000000"/>
          <w:lang w:eastAsia="es-ES_tradnl"/>
        </w:rPr>
      </w:pPr>
    </w:p>
    <w:p w14:paraId="78D801C6" w14:textId="77777777" w:rsidR="00153226" w:rsidRPr="00153226" w:rsidRDefault="00153226" w:rsidP="002B0ABD">
      <w:pPr>
        <w:numPr>
          <w:ilvl w:val="0"/>
          <w:numId w:val="3"/>
        </w:numPr>
        <w:ind w:left="426" w:right="141"/>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LA SEDE DEL CONSORCIO ES:</w:t>
      </w:r>
    </w:p>
    <w:p w14:paraId="11C8F8A7"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DE CORREO</w:t>
      </w:r>
    </w:p>
    <w:p w14:paraId="65F7CB8C"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_____________________________________________________</w:t>
      </w:r>
    </w:p>
    <w:p w14:paraId="6E48B27E"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ELECTRÓNICA</w:t>
      </w:r>
    </w:p>
    <w:p w14:paraId="75F4768B"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___________________________________________________</w:t>
      </w:r>
    </w:p>
    <w:p w14:paraId="3E74AC8E"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TELÉFONO _______________________________________________________________</w:t>
      </w:r>
    </w:p>
    <w:p w14:paraId="1D0C9962"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TELEFAX _________________________________________________________________</w:t>
      </w:r>
    </w:p>
    <w:p w14:paraId="0764F742" w14:textId="77777777" w:rsidR="00153226" w:rsidRPr="00153226" w:rsidRDefault="00153226" w:rsidP="00153226">
      <w:pPr>
        <w:ind w:left="720"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 _________________________________________________________________</w:t>
      </w:r>
    </w:p>
    <w:p w14:paraId="476E4A5C" w14:textId="77777777" w:rsidR="00153226" w:rsidRPr="00153226" w:rsidRDefault="00153226" w:rsidP="00153226">
      <w:pPr>
        <w:spacing w:after="240"/>
        <w:rPr>
          <w:rFonts w:ascii="Times New Roman" w:eastAsia="Times New Roman" w:hAnsi="Times New Roman" w:cs="Times New Roman"/>
          <w:lang w:eastAsia="es-ES_tradnl"/>
        </w:rPr>
      </w:pPr>
    </w:p>
    <w:p w14:paraId="6D278BC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EN CONSTANCIA, SE FIRMA EN ______________, A LOS ____ DÍAS DEL MES DE _____ DE 20__.</w:t>
      </w:r>
    </w:p>
    <w:p w14:paraId="212A41C3" w14:textId="77777777" w:rsidR="00153226" w:rsidRPr="00153226" w:rsidRDefault="00153226" w:rsidP="00153226">
      <w:pPr>
        <w:rPr>
          <w:rFonts w:ascii="Times New Roman" w:eastAsia="Times New Roman" w:hAnsi="Times New Roman" w:cs="Times New Roman"/>
          <w:lang w:eastAsia="es-ES_tradnl"/>
        </w:rPr>
      </w:pPr>
    </w:p>
    <w:p w14:paraId="6D29A20A"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__________________________________________________________</w:t>
      </w:r>
    </w:p>
    <w:p w14:paraId="713A4F6B"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Y FIRMA DEL REPRESENTANTE LEGAL DE CADA UNO DE LOS INTEGRANTES)</w:t>
      </w:r>
    </w:p>
    <w:p w14:paraId="6505AA63" w14:textId="77777777" w:rsidR="00153226" w:rsidRPr="00153226" w:rsidRDefault="00153226" w:rsidP="00153226">
      <w:pPr>
        <w:rPr>
          <w:rFonts w:ascii="Times New Roman" w:eastAsia="Times New Roman" w:hAnsi="Times New Roman" w:cs="Times New Roman"/>
          <w:lang w:eastAsia="es-ES_tradnl"/>
        </w:rPr>
      </w:pPr>
    </w:p>
    <w:p w14:paraId="2566952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_________________________________________________________</w:t>
      </w:r>
    </w:p>
    <w:p w14:paraId="6B758077" w14:textId="3F444189" w:rsidR="00153226" w:rsidRDefault="00153226" w:rsidP="00153226">
      <w:pPr>
        <w:ind w:right="141"/>
        <w:jc w:val="both"/>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(NOMBRE Y FIRMA DEL REPRESENTANTE LEGAL DEL CONSORCIO)</w:t>
      </w:r>
    </w:p>
    <w:p w14:paraId="3892FF5C" w14:textId="7A5B370C" w:rsidR="00423F9A" w:rsidRDefault="00423F9A" w:rsidP="00153226">
      <w:pPr>
        <w:ind w:right="141"/>
        <w:jc w:val="both"/>
        <w:rPr>
          <w:rFonts w:ascii="Calibri" w:eastAsia="Times New Roman" w:hAnsi="Calibri" w:cs="Times New Roman"/>
          <w:color w:val="000000"/>
          <w:lang w:eastAsia="es-ES_tradnl"/>
        </w:rPr>
      </w:pPr>
    </w:p>
    <w:p w14:paraId="185BC445" w14:textId="138536C1" w:rsidR="00423F9A" w:rsidRDefault="00423F9A" w:rsidP="00153226">
      <w:pPr>
        <w:ind w:right="141"/>
        <w:jc w:val="both"/>
        <w:rPr>
          <w:rFonts w:ascii="Calibri" w:eastAsia="Times New Roman" w:hAnsi="Calibri" w:cs="Times New Roman"/>
          <w:color w:val="000000"/>
          <w:lang w:eastAsia="es-ES_tradnl"/>
        </w:rPr>
      </w:pPr>
    </w:p>
    <w:p w14:paraId="7892399D" w14:textId="1CB94262" w:rsidR="00423F9A" w:rsidRDefault="00423F9A" w:rsidP="00153226">
      <w:pPr>
        <w:ind w:right="141"/>
        <w:jc w:val="both"/>
        <w:rPr>
          <w:rFonts w:ascii="Calibri" w:eastAsia="Times New Roman" w:hAnsi="Calibri" w:cs="Times New Roman"/>
          <w:color w:val="000000"/>
          <w:lang w:eastAsia="es-ES_tradnl"/>
        </w:rPr>
      </w:pPr>
    </w:p>
    <w:p w14:paraId="18613B1C" w14:textId="7C60CBD9" w:rsidR="00423F9A" w:rsidRDefault="00423F9A" w:rsidP="00153226">
      <w:pPr>
        <w:ind w:right="141"/>
        <w:jc w:val="both"/>
        <w:rPr>
          <w:rFonts w:ascii="Calibri" w:eastAsia="Times New Roman" w:hAnsi="Calibri" w:cs="Times New Roman"/>
          <w:color w:val="000000"/>
          <w:lang w:eastAsia="es-ES_tradnl"/>
        </w:rPr>
      </w:pPr>
    </w:p>
    <w:p w14:paraId="28794037" w14:textId="77777777" w:rsidR="002B0ABD" w:rsidRDefault="002B0ABD" w:rsidP="00153226">
      <w:pPr>
        <w:ind w:right="141"/>
        <w:jc w:val="both"/>
        <w:rPr>
          <w:rFonts w:ascii="Calibri" w:eastAsia="Times New Roman" w:hAnsi="Calibri" w:cs="Times New Roman"/>
          <w:color w:val="000000"/>
          <w:lang w:eastAsia="es-ES_tradnl"/>
        </w:rPr>
      </w:pPr>
    </w:p>
    <w:p w14:paraId="67A56E03" w14:textId="77777777" w:rsidR="00423F9A" w:rsidRPr="00153226" w:rsidRDefault="00423F9A" w:rsidP="00153226">
      <w:pPr>
        <w:ind w:right="141"/>
        <w:jc w:val="both"/>
        <w:rPr>
          <w:rFonts w:ascii="Times New Roman" w:eastAsia="Times New Roman" w:hAnsi="Times New Roman" w:cs="Times New Roman"/>
          <w:lang w:eastAsia="es-ES_tradnl"/>
        </w:rPr>
      </w:pPr>
    </w:p>
    <w:p w14:paraId="15CE3A03" w14:textId="77777777" w:rsidR="00153226" w:rsidRPr="00153226" w:rsidRDefault="00153226" w:rsidP="00153226">
      <w:pPr>
        <w:ind w:right="141"/>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3</w:t>
      </w:r>
    </w:p>
    <w:p w14:paraId="23944468" w14:textId="77777777" w:rsidR="00153226" w:rsidRPr="00153226" w:rsidRDefault="00153226" w:rsidP="00153226">
      <w:pPr>
        <w:ind w:right="141"/>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MODELO DE CARTA DE INFORMACIÓN UNIÓN TEMPORAL</w:t>
      </w:r>
    </w:p>
    <w:p w14:paraId="0A110FEB" w14:textId="77777777" w:rsidR="00153226" w:rsidRPr="00153226" w:rsidRDefault="00153226" w:rsidP="00153226">
      <w:pPr>
        <w:spacing w:after="240"/>
        <w:rPr>
          <w:rFonts w:ascii="Times New Roman" w:eastAsia="Times New Roman" w:hAnsi="Times New Roman" w:cs="Times New Roman"/>
          <w:lang w:eastAsia="es-ES_tradnl"/>
        </w:rPr>
      </w:pPr>
    </w:p>
    <w:p w14:paraId="4B9C5E72"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POPAYÁN, ___________ (FECHA)</w:t>
      </w:r>
    </w:p>
    <w:p w14:paraId="48E01E78"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58FDC060"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MUNICIPIO DE POPAYÁN</w:t>
      </w:r>
    </w:p>
    <w:p w14:paraId="19CA1A7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REFERENCIA: PROCESO DE SELECCIÓN ABREVIADA No.</w:t>
      </w:r>
    </w:p>
    <w:p w14:paraId="7965F6CF" w14:textId="77777777" w:rsidR="00153226" w:rsidRPr="00153226" w:rsidRDefault="00153226" w:rsidP="00153226">
      <w:pPr>
        <w:spacing w:after="240"/>
        <w:rPr>
          <w:rFonts w:ascii="Times New Roman" w:eastAsia="Times New Roman" w:hAnsi="Times New Roman" w:cs="Times New Roman"/>
          <w:lang w:eastAsia="es-ES_tradnl"/>
        </w:rPr>
      </w:pPr>
    </w:p>
    <w:p w14:paraId="57BA4A26"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LOS SUSCRITOS, ____________ (NOMBRE DEL REPRESENTANTE LEGAL) Y __________(NOMBRE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14:paraId="20BB83D3" w14:textId="77777777" w:rsidR="00153226" w:rsidRPr="00153226" w:rsidRDefault="00153226" w:rsidP="00153226">
      <w:pPr>
        <w:rPr>
          <w:rFonts w:ascii="Times New Roman" w:eastAsia="Times New Roman" w:hAnsi="Times New Roman" w:cs="Times New Roman"/>
          <w:lang w:eastAsia="es-ES_tradnl"/>
        </w:rPr>
      </w:pPr>
    </w:p>
    <w:p w14:paraId="54BCFE55"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1. LA DURACIÓN DE LA UNIÓN TEMPORAL SERÁ IGUAL AL TÉRMINO DE EJECUCIÓN DEL CONTRATO, MÁS EL TÉRMINO DE LIQUIDACIÓN DEL MISMO Y UN AÑO (1) MAS.</w:t>
      </w:r>
    </w:p>
    <w:p w14:paraId="7175E40F"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2. LA UNIÓN TEMPORAL ESTÁ INTEGRADA POR:</w:t>
      </w:r>
    </w:p>
    <w:p w14:paraId="52BB03D7" w14:textId="77777777" w:rsidR="00153226" w:rsidRPr="00153226" w:rsidRDefault="00153226" w:rsidP="00153226">
      <w:pPr>
        <w:spacing w:after="240"/>
        <w:rPr>
          <w:rFonts w:ascii="Times New Roman" w:eastAsia="Times New Roman" w:hAnsi="Times New Roman" w:cs="Times New Roman"/>
          <w:lang w:eastAsia="es-ES_tradnl"/>
        </w:rPr>
      </w:pPr>
    </w:p>
    <w:p w14:paraId="6B8F3AA0"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 xml:space="preserve">NOMBRE </w:t>
      </w:r>
      <w:r w:rsidRPr="00153226">
        <w:rPr>
          <w:rFonts w:ascii="Calibri" w:eastAsia="Times New Roman" w:hAnsi="Calibri" w:cs="Times New Roman"/>
          <w:b/>
          <w:bCs/>
          <w:color w:val="000000"/>
          <w:lang w:eastAsia="es-ES_tradnl"/>
        </w:rPr>
        <w:tab/>
        <w:t>TÉRMINOS Y EXTENSIÓN                                                                              COMPROMISO</w:t>
      </w:r>
    </w:p>
    <w:p w14:paraId="70C8FF10"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DE PARTICIPACIÓN EN LA (%) (2)</w:t>
      </w:r>
    </w:p>
    <w:p w14:paraId="69EDFB3A"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 xml:space="preserve">EJECUCIÓN DEL CONTRATO </w:t>
      </w:r>
      <w:r w:rsidRPr="00153226">
        <w:rPr>
          <w:rFonts w:ascii="Calibri" w:eastAsia="Times New Roman" w:hAnsi="Calibri" w:cs="Times New Roman"/>
          <w:b/>
          <w:bCs/>
          <w:color w:val="000000"/>
          <w:sz w:val="14"/>
          <w:szCs w:val="14"/>
          <w:vertAlign w:val="superscript"/>
          <w:lang w:eastAsia="es-ES_tradnl"/>
        </w:rPr>
        <w:t>(1)</w:t>
      </w:r>
    </w:p>
    <w:p w14:paraId="69CBC7FE" w14:textId="77777777" w:rsidR="00153226" w:rsidRPr="00153226" w:rsidRDefault="00153226" w:rsidP="00153226">
      <w:pPr>
        <w:rPr>
          <w:rFonts w:ascii="Times New Roman" w:eastAsia="Times New Roman" w:hAnsi="Times New Roman" w:cs="Times New Roman"/>
          <w:lang w:eastAsia="es-ES_tradnl"/>
        </w:rPr>
      </w:pPr>
    </w:p>
    <w:p w14:paraId="49C45901"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____________    ____________________________   _______________</w:t>
      </w:r>
    </w:p>
    <w:p w14:paraId="0C974D43"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____________      ____________________________ _______________</w:t>
      </w:r>
    </w:p>
    <w:p w14:paraId="237BCB46" w14:textId="77777777" w:rsidR="00153226" w:rsidRPr="00153226" w:rsidRDefault="00153226" w:rsidP="00153226">
      <w:pPr>
        <w:spacing w:after="240"/>
        <w:rPr>
          <w:rFonts w:ascii="Times New Roman" w:eastAsia="Times New Roman" w:hAnsi="Times New Roman" w:cs="Times New Roman"/>
          <w:lang w:eastAsia="es-ES_tradnl"/>
        </w:rPr>
      </w:pPr>
    </w:p>
    <w:p w14:paraId="5F31FE4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4"/>
          <w:szCs w:val="14"/>
          <w:vertAlign w:val="superscript"/>
          <w:lang w:eastAsia="es-ES_tradnl"/>
        </w:rPr>
        <w:t>(1)</w:t>
      </w:r>
      <w:r w:rsidRPr="00153226">
        <w:rPr>
          <w:rFonts w:ascii="Calibri" w:eastAsia="Times New Roman" w:hAnsi="Calibri" w:cs="Times New Roman"/>
          <w:color w:val="000000"/>
          <w:lang w:eastAsia="es-ES_tradnl"/>
        </w:rPr>
        <w:t xml:space="preserve"> DISCRIMINAR EN FUNCIÓN DE LOS ÍTEMS ESTABLECIDOS EN EL PRESUPUESTO OFICIAL, PARA CADA UNO DE LOS INTEGRANTES.</w:t>
      </w:r>
    </w:p>
    <w:p w14:paraId="1BF5502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4"/>
          <w:szCs w:val="14"/>
          <w:vertAlign w:val="superscript"/>
          <w:lang w:eastAsia="es-ES_tradnl"/>
        </w:rPr>
        <w:t>(2)</w:t>
      </w:r>
      <w:r w:rsidRPr="00153226">
        <w:rPr>
          <w:rFonts w:ascii="Calibri" w:eastAsia="Times New Roman" w:hAnsi="Calibri" w:cs="Times New Roman"/>
          <w:color w:val="000000"/>
          <w:lang w:eastAsia="es-ES_tradnl"/>
        </w:rPr>
        <w:t xml:space="preserve"> EL TOTAL DE LA COLUMNA, ES DECIR LA SUMA DE LOS PORCENTAJES DE COMPROMISO DE LOS INTEGRANTES, DEBE SER IGUAL AL 100%.</w:t>
      </w:r>
    </w:p>
    <w:p w14:paraId="2D0F9D0A" w14:textId="77777777" w:rsidR="00153226" w:rsidRPr="00153226" w:rsidRDefault="00153226" w:rsidP="00153226">
      <w:pPr>
        <w:rPr>
          <w:rFonts w:ascii="Times New Roman" w:eastAsia="Times New Roman" w:hAnsi="Times New Roman" w:cs="Times New Roman"/>
          <w:lang w:eastAsia="es-ES_tradnl"/>
        </w:rPr>
      </w:pPr>
    </w:p>
    <w:p w14:paraId="4B08521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lastRenderedPageBreak/>
        <w:t>3. LA UNIÓN TEMPORAL SE DENOMINA UNIÓN TEMPORAL ________________.</w:t>
      </w:r>
    </w:p>
    <w:p w14:paraId="194109F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4. LA RESPONSABILIDAD DE LOS INTEGRANTES DE LA UNIÓN TEMPORAL ES SOLIDARIA.</w:t>
      </w:r>
    </w:p>
    <w:p w14:paraId="6F279CD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B8138E" w14:textId="77777777" w:rsidR="00153226" w:rsidRPr="00153226" w:rsidRDefault="00153226" w:rsidP="00153226">
      <w:pPr>
        <w:spacing w:after="240"/>
        <w:rPr>
          <w:rFonts w:ascii="Times New Roman" w:eastAsia="Times New Roman" w:hAnsi="Times New Roman" w:cs="Times New Roman"/>
          <w:lang w:eastAsia="es-ES_tradnl"/>
        </w:rPr>
      </w:pPr>
    </w:p>
    <w:p w14:paraId="79D324B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6. LA SEDE DE LA UNIÓN TEMPORAL ES:</w:t>
      </w:r>
    </w:p>
    <w:p w14:paraId="34359E63"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DE CORREO ___________________________________________</w:t>
      </w:r>
    </w:p>
    <w:p w14:paraId="0809FE2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ELECTRÓNICA ___________________________________________</w:t>
      </w:r>
    </w:p>
    <w:p w14:paraId="0266FA6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TELÉFONO ___________________________________________</w:t>
      </w:r>
    </w:p>
    <w:p w14:paraId="43A00C2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TELEFAX ___________________________________________</w:t>
      </w:r>
    </w:p>
    <w:p w14:paraId="6DFF988D"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 ___________________________________________</w:t>
      </w:r>
    </w:p>
    <w:p w14:paraId="018C3C4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EN CONSTANCIA, SE FIRMA EN _______________, A LOS ____ DÍAS DEL MES DE _____ DE 200__.</w:t>
      </w:r>
    </w:p>
    <w:p w14:paraId="7BF14EB9"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736614B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w:t>
      </w:r>
    </w:p>
    <w:p w14:paraId="2E36232D"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Y FIRMA DEL REPRESENTANTE LEGAL DE CADA UNO DE LOS INTEGRANTES)</w:t>
      </w:r>
    </w:p>
    <w:p w14:paraId="6DF035B5" w14:textId="77777777" w:rsidR="00153226" w:rsidRPr="00153226" w:rsidRDefault="00153226" w:rsidP="00153226">
      <w:pPr>
        <w:rPr>
          <w:rFonts w:ascii="Times New Roman" w:eastAsia="Times New Roman" w:hAnsi="Times New Roman" w:cs="Times New Roman"/>
          <w:lang w:eastAsia="es-ES_tradnl"/>
        </w:rPr>
      </w:pPr>
    </w:p>
    <w:p w14:paraId="3349621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______________________________________________</w:t>
      </w:r>
    </w:p>
    <w:p w14:paraId="214486E3"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Y FIRMA DEL REPRESENTANTE LEGAL DE LA UNIÓN TEMPORAL</w:t>
      </w:r>
    </w:p>
    <w:p w14:paraId="01F86180" w14:textId="77777777" w:rsidR="00423F9A" w:rsidRDefault="00423F9A" w:rsidP="00153226">
      <w:pPr>
        <w:jc w:val="center"/>
        <w:rPr>
          <w:rFonts w:ascii="Calibri" w:eastAsia="Times New Roman" w:hAnsi="Calibri" w:cs="Times New Roman"/>
          <w:b/>
          <w:bCs/>
          <w:color w:val="000000"/>
          <w:lang w:eastAsia="es-ES_tradnl"/>
        </w:rPr>
      </w:pPr>
    </w:p>
    <w:p w14:paraId="7D57FCC6" w14:textId="77777777" w:rsidR="00423F9A" w:rsidRDefault="00423F9A" w:rsidP="00153226">
      <w:pPr>
        <w:jc w:val="center"/>
        <w:rPr>
          <w:rFonts w:ascii="Calibri" w:eastAsia="Times New Roman" w:hAnsi="Calibri" w:cs="Times New Roman"/>
          <w:b/>
          <w:bCs/>
          <w:color w:val="000000"/>
          <w:lang w:eastAsia="es-ES_tradnl"/>
        </w:rPr>
      </w:pPr>
    </w:p>
    <w:p w14:paraId="317D8AA3" w14:textId="77777777" w:rsidR="00423F9A" w:rsidRDefault="00423F9A" w:rsidP="00153226">
      <w:pPr>
        <w:jc w:val="center"/>
        <w:rPr>
          <w:rFonts w:ascii="Calibri" w:eastAsia="Times New Roman" w:hAnsi="Calibri" w:cs="Times New Roman"/>
          <w:b/>
          <w:bCs/>
          <w:color w:val="000000"/>
          <w:lang w:eastAsia="es-ES_tradnl"/>
        </w:rPr>
      </w:pPr>
    </w:p>
    <w:p w14:paraId="7C55A0C5" w14:textId="77777777" w:rsidR="00423F9A" w:rsidRDefault="00423F9A" w:rsidP="00153226">
      <w:pPr>
        <w:jc w:val="center"/>
        <w:rPr>
          <w:rFonts w:ascii="Calibri" w:eastAsia="Times New Roman" w:hAnsi="Calibri" w:cs="Times New Roman"/>
          <w:b/>
          <w:bCs/>
          <w:color w:val="000000"/>
          <w:lang w:eastAsia="es-ES_tradnl"/>
        </w:rPr>
      </w:pPr>
    </w:p>
    <w:p w14:paraId="7DFD7C2C" w14:textId="77777777" w:rsidR="00423F9A" w:rsidRDefault="00423F9A" w:rsidP="00153226">
      <w:pPr>
        <w:jc w:val="center"/>
        <w:rPr>
          <w:rFonts w:ascii="Calibri" w:eastAsia="Times New Roman" w:hAnsi="Calibri" w:cs="Times New Roman"/>
          <w:b/>
          <w:bCs/>
          <w:color w:val="000000"/>
          <w:lang w:eastAsia="es-ES_tradnl"/>
        </w:rPr>
      </w:pPr>
    </w:p>
    <w:p w14:paraId="6D1E2526" w14:textId="77777777" w:rsidR="00423F9A" w:rsidRDefault="00423F9A" w:rsidP="00153226">
      <w:pPr>
        <w:jc w:val="center"/>
        <w:rPr>
          <w:rFonts w:ascii="Calibri" w:eastAsia="Times New Roman" w:hAnsi="Calibri" w:cs="Times New Roman"/>
          <w:b/>
          <w:bCs/>
          <w:color w:val="000000"/>
          <w:lang w:eastAsia="es-ES_tradnl"/>
        </w:rPr>
      </w:pPr>
    </w:p>
    <w:p w14:paraId="3EEF9012" w14:textId="77777777" w:rsidR="00423F9A" w:rsidRDefault="00423F9A" w:rsidP="00153226">
      <w:pPr>
        <w:jc w:val="center"/>
        <w:rPr>
          <w:rFonts w:ascii="Calibri" w:eastAsia="Times New Roman" w:hAnsi="Calibri" w:cs="Times New Roman"/>
          <w:b/>
          <w:bCs/>
          <w:color w:val="000000"/>
          <w:lang w:eastAsia="es-ES_tradnl"/>
        </w:rPr>
      </w:pPr>
    </w:p>
    <w:p w14:paraId="733C8613" w14:textId="77777777" w:rsidR="00423F9A" w:rsidRDefault="00423F9A" w:rsidP="00153226">
      <w:pPr>
        <w:jc w:val="center"/>
        <w:rPr>
          <w:rFonts w:ascii="Calibri" w:eastAsia="Times New Roman" w:hAnsi="Calibri" w:cs="Times New Roman"/>
          <w:b/>
          <w:bCs/>
          <w:color w:val="000000"/>
          <w:lang w:eastAsia="es-ES_tradnl"/>
        </w:rPr>
      </w:pPr>
    </w:p>
    <w:p w14:paraId="6CC6D0A0" w14:textId="77777777" w:rsidR="00423F9A" w:rsidRDefault="00423F9A" w:rsidP="00153226">
      <w:pPr>
        <w:jc w:val="center"/>
        <w:rPr>
          <w:rFonts w:ascii="Calibri" w:eastAsia="Times New Roman" w:hAnsi="Calibri" w:cs="Times New Roman"/>
          <w:b/>
          <w:bCs/>
          <w:color w:val="000000"/>
          <w:lang w:eastAsia="es-ES_tradnl"/>
        </w:rPr>
      </w:pPr>
    </w:p>
    <w:p w14:paraId="52E91A4C" w14:textId="77777777" w:rsidR="00423F9A" w:rsidRDefault="00423F9A" w:rsidP="00153226">
      <w:pPr>
        <w:jc w:val="center"/>
        <w:rPr>
          <w:rFonts w:ascii="Calibri" w:eastAsia="Times New Roman" w:hAnsi="Calibri" w:cs="Times New Roman"/>
          <w:b/>
          <w:bCs/>
          <w:color w:val="000000"/>
          <w:lang w:eastAsia="es-ES_tradnl"/>
        </w:rPr>
      </w:pPr>
    </w:p>
    <w:p w14:paraId="274B9A8A" w14:textId="4EA14589" w:rsidR="00423F9A" w:rsidRDefault="00423F9A" w:rsidP="002B0ABD">
      <w:pPr>
        <w:rPr>
          <w:rFonts w:ascii="Calibri" w:eastAsia="Times New Roman" w:hAnsi="Calibri" w:cs="Times New Roman"/>
          <w:b/>
          <w:bCs/>
          <w:color w:val="000000"/>
          <w:lang w:eastAsia="es-ES_tradnl"/>
        </w:rPr>
      </w:pPr>
    </w:p>
    <w:p w14:paraId="1BF58485" w14:textId="77777777" w:rsidR="002B0ABD" w:rsidRDefault="002B0ABD" w:rsidP="002B0ABD">
      <w:pPr>
        <w:rPr>
          <w:rFonts w:ascii="Calibri" w:eastAsia="Times New Roman" w:hAnsi="Calibri" w:cs="Times New Roman"/>
          <w:b/>
          <w:bCs/>
          <w:color w:val="000000"/>
          <w:lang w:eastAsia="es-ES_tradnl"/>
        </w:rPr>
      </w:pPr>
    </w:p>
    <w:p w14:paraId="006FA308" w14:textId="77777777" w:rsidR="00423F9A" w:rsidRDefault="00423F9A" w:rsidP="00153226">
      <w:pPr>
        <w:jc w:val="center"/>
        <w:rPr>
          <w:rFonts w:ascii="Calibri" w:eastAsia="Times New Roman" w:hAnsi="Calibri" w:cs="Times New Roman"/>
          <w:b/>
          <w:bCs/>
          <w:color w:val="000000"/>
          <w:lang w:eastAsia="es-ES_tradnl"/>
        </w:rPr>
      </w:pPr>
    </w:p>
    <w:p w14:paraId="5CF78256" w14:textId="1A747315"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4</w:t>
      </w:r>
    </w:p>
    <w:p w14:paraId="1E500F3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CERTIFICADO DE INHABILIDADES E INCOMPATIBILIDADES Y/O CONSULTAS</w:t>
      </w:r>
    </w:p>
    <w:p w14:paraId="006448A9" w14:textId="77777777" w:rsidR="00153226" w:rsidRPr="00153226" w:rsidRDefault="00153226" w:rsidP="00153226">
      <w:pPr>
        <w:rPr>
          <w:rFonts w:ascii="Times New Roman" w:eastAsia="Times New Roman" w:hAnsi="Times New Roman" w:cs="Times New Roman"/>
          <w:lang w:eastAsia="es-ES_tradnl"/>
        </w:rPr>
      </w:pPr>
    </w:p>
    <w:p w14:paraId="22443E2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PROCESO DE SELECCIÓN ABREVIADA No.</w:t>
      </w:r>
    </w:p>
    <w:p w14:paraId="2F11584E" w14:textId="77777777" w:rsidR="00153226" w:rsidRPr="00153226" w:rsidRDefault="00153226" w:rsidP="00153226">
      <w:pPr>
        <w:rPr>
          <w:rFonts w:ascii="Times New Roman" w:eastAsia="Times New Roman" w:hAnsi="Times New Roman" w:cs="Times New Roman"/>
          <w:lang w:eastAsia="es-ES_tradnl"/>
        </w:rPr>
      </w:pPr>
    </w:p>
    <w:p w14:paraId="47756D0C"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SUSCRITO DECLARA QUE:</w:t>
      </w:r>
    </w:p>
    <w:p w14:paraId="7EE52E7C" w14:textId="77777777" w:rsidR="00153226" w:rsidRPr="00153226" w:rsidRDefault="00153226" w:rsidP="00153226">
      <w:pPr>
        <w:rPr>
          <w:rFonts w:ascii="Times New Roman" w:eastAsia="Times New Roman" w:hAnsi="Times New Roman" w:cs="Times New Roman"/>
          <w:lang w:eastAsia="es-ES_tradnl"/>
        </w:rPr>
      </w:pPr>
    </w:p>
    <w:p w14:paraId="3935560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CONOZCO LAS CAUSALES DE INHABILIDAD E INCOMPATIBILIDAD PARA CONTRATAR CON LAS ENTIDADES ESTATALES DE CONFORMIDAD CON LAS LEYES: 80 DE 1993, 1150 DE 2007,1474 DE 2011 Y DEMÁS NORMAS SOBRE LA MATERIA.</w:t>
      </w:r>
    </w:p>
    <w:p w14:paraId="4E329560" w14:textId="77777777" w:rsidR="00153226" w:rsidRPr="00153226" w:rsidRDefault="00153226" w:rsidP="00153226">
      <w:pPr>
        <w:rPr>
          <w:rFonts w:ascii="Times New Roman" w:eastAsia="Times New Roman" w:hAnsi="Times New Roman" w:cs="Times New Roman"/>
          <w:lang w:eastAsia="es-ES_tradnl"/>
        </w:rPr>
      </w:pPr>
    </w:p>
    <w:p w14:paraId="0599524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ASÍ COMO LAS SANCIONES ESTABLECIDAS POR TRANSGRESIÓN A LAS MISMAS EN LOS ARTÍCULOS 26 NUMERAL 7 Y 52 Y LOS EFECTOS LEGALES CONSAGRADOS EN EL ART. 44 NUMERAL. 1O. DE LA LEY 80 DE 1993 . DECLARO BAJO LA GRAVEDAD DEL JURAMENTO QUE SE ENTIENDE PRESTADO CON LA FIRMA DEL PRESENTE DOCUMENTO, QUE NO ME ENCUENTRO INCURSO EN NINGUNA DE ELLAS, NI MIS SOCIOS, NI TAMPOCO LA SOCIEDAD QUE REPRESENTO (EN CASO DE SER SOCIEDAD), Y QUE CONSULTADOS LOS ANTECEDENTES DISCIPLINARIOS, JUDICIALES Y EL BOLETÍN DE RESPONSABLES FISCALES, NO SE REGISTRA NINGÚN ANTECEDENTE RESPECTO DE LAS PERSONAS AQUÍ SEÑALADAS</w:t>
      </w:r>
    </w:p>
    <w:p w14:paraId="65F53AF0" w14:textId="77777777" w:rsidR="00153226" w:rsidRPr="00153226" w:rsidRDefault="00153226" w:rsidP="00153226">
      <w:pPr>
        <w:rPr>
          <w:rFonts w:ascii="Times New Roman" w:eastAsia="Times New Roman" w:hAnsi="Times New Roman" w:cs="Times New Roman"/>
          <w:lang w:eastAsia="es-ES_tradnl"/>
        </w:rPr>
      </w:pPr>
    </w:p>
    <w:p w14:paraId="0BE2F34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DADO EN EL MUNICIPIO DE __________ A LOS _________ DEL MES _________ DEL 20_______</w:t>
      </w:r>
    </w:p>
    <w:p w14:paraId="1C9C1927"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2B7DBAA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Y FIRMA DEL REPRESENTANTE LEGAL O PROPONENTE</w:t>
      </w:r>
    </w:p>
    <w:p w14:paraId="116E1EB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C.C.NO.</w:t>
      </w:r>
    </w:p>
    <w:p w14:paraId="489E077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NIT:</w:t>
      </w:r>
    </w:p>
    <w:p w14:paraId="7191FD2E" w14:textId="77777777" w:rsidR="00153226" w:rsidRPr="00153226" w:rsidRDefault="00153226" w:rsidP="00153226">
      <w:pPr>
        <w:spacing w:after="240"/>
        <w:rPr>
          <w:rFonts w:ascii="Times New Roman" w:eastAsia="Times New Roman" w:hAnsi="Times New Roman" w:cs="Times New Roman"/>
          <w:lang w:eastAsia="es-ES_tradnl"/>
        </w:rPr>
      </w:pPr>
    </w:p>
    <w:p w14:paraId="08AAC573"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(ES OBLIGATORIA LA PRESENTACIÓN DE ESTE FORMATO CON LA PROPUESTA Y DEBE SER DILIGENCIADA POR CADA UNO DE LOS MIEMBROS DEL CONSORCIO Y/O UNION TEMPORAL).</w:t>
      </w:r>
    </w:p>
    <w:p w14:paraId="5E8C52CF" w14:textId="77777777" w:rsidR="00423F9A" w:rsidRDefault="00423F9A" w:rsidP="00153226">
      <w:pPr>
        <w:jc w:val="center"/>
        <w:rPr>
          <w:rFonts w:ascii="Calibri" w:eastAsia="Times New Roman" w:hAnsi="Calibri" w:cs="Times New Roman"/>
          <w:b/>
          <w:bCs/>
          <w:color w:val="000000"/>
          <w:lang w:eastAsia="es-ES_tradnl"/>
        </w:rPr>
      </w:pPr>
    </w:p>
    <w:p w14:paraId="01F97D59" w14:textId="77777777" w:rsidR="00423F9A" w:rsidRDefault="00423F9A" w:rsidP="00153226">
      <w:pPr>
        <w:jc w:val="center"/>
        <w:rPr>
          <w:rFonts w:ascii="Calibri" w:eastAsia="Times New Roman" w:hAnsi="Calibri" w:cs="Times New Roman"/>
          <w:b/>
          <w:bCs/>
          <w:color w:val="000000"/>
          <w:lang w:eastAsia="es-ES_tradnl"/>
        </w:rPr>
      </w:pPr>
    </w:p>
    <w:p w14:paraId="539BCFEE" w14:textId="77777777" w:rsidR="00423F9A" w:rsidRDefault="00423F9A" w:rsidP="00153226">
      <w:pPr>
        <w:jc w:val="center"/>
        <w:rPr>
          <w:rFonts w:ascii="Calibri" w:eastAsia="Times New Roman" w:hAnsi="Calibri" w:cs="Times New Roman"/>
          <w:b/>
          <w:bCs/>
          <w:color w:val="000000"/>
          <w:lang w:eastAsia="es-ES_tradnl"/>
        </w:rPr>
      </w:pPr>
    </w:p>
    <w:p w14:paraId="506FB480" w14:textId="77777777" w:rsidR="00423F9A" w:rsidRDefault="00423F9A" w:rsidP="00153226">
      <w:pPr>
        <w:jc w:val="center"/>
        <w:rPr>
          <w:rFonts w:ascii="Calibri" w:eastAsia="Times New Roman" w:hAnsi="Calibri" w:cs="Times New Roman"/>
          <w:b/>
          <w:bCs/>
          <w:color w:val="000000"/>
          <w:lang w:eastAsia="es-ES_tradnl"/>
        </w:rPr>
      </w:pPr>
    </w:p>
    <w:p w14:paraId="740E4D6B" w14:textId="34E99D70" w:rsidR="00423F9A" w:rsidRDefault="00423F9A" w:rsidP="002B0ABD">
      <w:pPr>
        <w:rPr>
          <w:rFonts w:ascii="Calibri" w:eastAsia="Times New Roman" w:hAnsi="Calibri" w:cs="Times New Roman"/>
          <w:b/>
          <w:bCs/>
          <w:color w:val="000000"/>
          <w:lang w:eastAsia="es-ES_tradnl"/>
        </w:rPr>
      </w:pPr>
    </w:p>
    <w:p w14:paraId="0149913B" w14:textId="77777777" w:rsidR="002B0ABD" w:rsidRDefault="002B0ABD" w:rsidP="002B0ABD">
      <w:pPr>
        <w:rPr>
          <w:rFonts w:ascii="Calibri" w:eastAsia="Times New Roman" w:hAnsi="Calibri" w:cs="Times New Roman"/>
          <w:b/>
          <w:bCs/>
          <w:color w:val="000000"/>
          <w:lang w:eastAsia="es-ES_tradnl"/>
        </w:rPr>
      </w:pPr>
    </w:p>
    <w:p w14:paraId="1A658A72" w14:textId="351EA78B"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5</w:t>
      </w:r>
    </w:p>
    <w:p w14:paraId="447CFDB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PAGOS DE SEGURIDAD SOCIAL Y APORTES LEGALES</w:t>
      </w:r>
    </w:p>
    <w:p w14:paraId="0A1D7E0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ARTÍCULO 50 LEY 789 DE 2002</w:t>
      </w:r>
    </w:p>
    <w:p w14:paraId="2879207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(PERSONAS JURÍDICAS)</w:t>
      </w:r>
    </w:p>
    <w:p w14:paraId="49DE94F3" w14:textId="77777777" w:rsidR="00153226" w:rsidRPr="00153226" w:rsidRDefault="00153226" w:rsidP="00153226">
      <w:pPr>
        <w:rPr>
          <w:rFonts w:ascii="Times New Roman" w:eastAsia="Times New Roman" w:hAnsi="Times New Roman" w:cs="Times New Roman"/>
          <w:lang w:eastAsia="es-ES_tradnl"/>
        </w:rPr>
      </w:pPr>
    </w:p>
    <w:p w14:paraId="7B04F87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w:t>
      </w:r>
      <w:r w:rsidRPr="00153226">
        <w:rPr>
          <w:rFonts w:ascii="Calibri" w:eastAsia="Times New Roman" w:hAnsi="Calibri" w:cs="Times New Roman"/>
          <w:color w:val="000000"/>
          <w:shd w:val="clear" w:color="auto" w:fill="C0C0C0"/>
          <w:lang w:eastAsia="es-ES_tradnl"/>
        </w:rPr>
        <w:t>Este formato debe ser diligenciado por las personas jurídicas nacionales y las extranjeras con domicilio o sucursal en Colombia las cuales deberán acreditar este requisito respecto del personal vinculado en Colombia].</w:t>
      </w:r>
    </w:p>
    <w:p w14:paraId="08BC739A" w14:textId="77777777" w:rsidR="00153226" w:rsidRPr="00153226" w:rsidRDefault="00153226" w:rsidP="00153226">
      <w:pPr>
        <w:rPr>
          <w:rFonts w:ascii="Times New Roman" w:eastAsia="Times New Roman" w:hAnsi="Times New Roman" w:cs="Times New Roman"/>
          <w:lang w:eastAsia="es-ES_tradnl"/>
        </w:rPr>
      </w:pPr>
    </w:p>
    <w:p w14:paraId="40AB9F5B"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[Cuando la persona jurídica no esté exonerada en el pago al sistema de aportes parafiscales, deberá incluir el siguiente texto y ajustar el formato en lo correspondiente:]</w:t>
      </w:r>
    </w:p>
    <w:p w14:paraId="130D39AE" w14:textId="77777777" w:rsidR="00153226" w:rsidRPr="00153226" w:rsidRDefault="00153226" w:rsidP="00153226">
      <w:pPr>
        <w:rPr>
          <w:rFonts w:ascii="Times New Roman" w:eastAsia="Times New Roman" w:hAnsi="Times New Roman" w:cs="Times New Roman"/>
          <w:lang w:eastAsia="es-ES_tradnl"/>
        </w:rPr>
      </w:pPr>
    </w:p>
    <w:p w14:paraId="7D6A96F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artículo 3 Decreto 1047 de 1983), pagados por la compañía durante los últimos seis (6) meses anteriores a la fecha de cierre del presente procedimiento de selección. Lo anterior, en cumplimiento de lo dispuesto en el artículo 50 de la Ley 789 de 2002.</w:t>
      </w:r>
    </w:p>
    <w:p w14:paraId="7D2E3188" w14:textId="77777777" w:rsidR="00153226" w:rsidRPr="00153226" w:rsidRDefault="00153226" w:rsidP="00153226">
      <w:pPr>
        <w:rPr>
          <w:rFonts w:ascii="Times New Roman" w:eastAsia="Times New Roman" w:hAnsi="Times New Roman" w:cs="Times New Roman"/>
          <w:lang w:eastAsia="es-ES_tradnl"/>
        </w:rPr>
      </w:pPr>
    </w:p>
    <w:p w14:paraId="702F2A6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[Incluir el nombre del revisor fiscal, según corresponda]</w:t>
      </w:r>
      <w:r w:rsidRPr="00153226">
        <w:rPr>
          <w:rFonts w:ascii="Calibri" w:eastAsia="Times New Roman" w:hAnsi="Calibri" w:cs="Times New Roman"/>
          <w:color w:val="000000"/>
          <w:lang w:eastAsia="es-ES_tradnl"/>
        </w:rPr>
        <w:t xml:space="preserve"> identificado con [Incluir el número de identificación], y con Tarjeta Profesional No</w:t>
      </w:r>
      <w:r w:rsidRPr="00153226">
        <w:rPr>
          <w:rFonts w:ascii="Calibri" w:eastAsia="Times New Roman" w:hAnsi="Calibri" w:cs="Times New Roman"/>
          <w:color w:val="000000"/>
          <w:shd w:val="clear" w:color="auto" w:fill="C0C0C0"/>
          <w:lang w:eastAsia="es-ES_tradnl"/>
        </w:rPr>
        <w:t>. [Incluir Número de tarjeta profesional]</w:t>
      </w:r>
      <w:r w:rsidRPr="00153226">
        <w:rPr>
          <w:rFonts w:ascii="Calibri" w:eastAsia="Times New Roman" w:hAnsi="Calibri" w:cs="Times New Roman"/>
          <w:color w:val="000000"/>
          <w:lang w:eastAsia="es-ES_tradnl"/>
        </w:rPr>
        <w:t xml:space="preserve"> de la Junta Central de Contadores de Colombia, en mi condición de Revisor Fiscal de </w:t>
      </w:r>
      <w:r w:rsidRPr="00153226">
        <w:rPr>
          <w:rFonts w:ascii="Calibri" w:eastAsia="Times New Roman" w:hAnsi="Calibri" w:cs="Times New Roman"/>
          <w:color w:val="000000"/>
          <w:shd w:val="clear" w:color="auto" w:fill="C0C0C0"/>
          <w:lang w:eastAsia="es-ES_tradnl"/>
        </w:rPr>
        <w:t>[Incluir la Razón social de la persona jurídica]</w:t>
      </w:r>
      <w:r w:rsidRPr="00153226">
        <w:rPr>
          <w:rFonts w:ascii="Calibri" w:eastAsia="Times New Roman" w:hAnsi="Calibri" w:cs="Times New Roman"/>
          <w:color w:val="000000"/>
          <w:lang w:eastAsia="es-ES_tradnl"/>
        </w:rPr>
        <w:t xml:space="preserve"> identificada con NIT </w:t>
      </w:r>
      <w:r w:rsidRPr="00153226">
        <w:rPr>
          <w:rFonts w:ascii="Calibri" w:eastAsia="Times New Roman" w:hAnsi="Calibri" w:cs="Times New Roman"/>
          <w:color w:val="000000"/>
          <w:shd w:val="clear" w:color="auto" w:fill="C0C0C0"/>
          <w:lang w:eastAsia="es-ES_tradnl"/>
        </w:rPr>
        <w:t>[Incluir el NIT]</w:t>
      </w:r>
      <w:r w:rsidRPr="00153226">
        <w:rPr>
          <w:rFonts w:ascii="Calibri" w:eastAsia="Times New Roman" w:hAnsi="Calibri" w:cs="Times New Roman"/>
          <w:color w:val="000000"/>
          <w:lang w:eastAsia="es-ES_tradn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pagados por la compañía durante los últimos seis (6) meses anteriores a la fecha de cierre del presente procedimiento de selección. Lo anterior, en cumplimiento de lo dispuesto en el artículo 50 de la Ley 789 de 2002.</w:t>
      </w:r>
    </w:p>
    <w:p w14:paraId="5C7AEFA9" w14:textId="77777777" w:rsidR="00153226" w:rsidRPr="00153226" w:rsidRDefault="00153226" w:rsidP="00153226">
      <w:pPr>
        <w:rPr>
          <w:rFonts w:ascii="Times New Roman" w:eastAsia="Times New Roman" w:hAnsi="Times New Roman" w:cs="Times New Roman"/>
          <w:lang w:eastAsia="es-ES_tradnl"/>
        </w:rPr>
      </w:pPr>
    </w:p>
    <w:p w14:paraId="7349076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[En el evento en que la sociedad no tenga más de seis (6) meses de constituida, deberá acreditar los pagos a partir de la fecha de su constitución como se indica a continuación:]</w:t>
      </w:r>
    </w:p>
    <w:p w14:paraId="53AEC30D" w14:textId="77777777" w:rsidR="00153226" w:rsidRPr="00153226" w:rsidRDefault="00153226" w:rsidP="00153226">
      <w:pPr>
        <w:rPr>
          <w:rFonts w:ascii="Times New Roman" w:eastAsia="Times New Roman" w:hAnsi="Times New Roman" w:cs="Times New Roman"/>
          <w:lang w:eastAsia="es-ES_tradnl"/>
        </w:rPr>
      </w:pPr>
    </w:p>
    <w:p w14:paraId="727DBDA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lastRenderedPageBreak/>
        <w:t>[Incluir el nombre del representante legal de la persona jurídica]</w:t>
      </w:r>
      <w:r w:rsidRPr="00153226">
        <w:rPr>
          <w:rFonts w:ascii="Calibri" w:eastAsia="Times New Roman" w:hAnsi="Calibri" w:cs="Times New Roman"/>
          <w:color w:val="000000"/>
          <w:lang w:eastAsia="es-ES_tradnl"/>
        </w:rPr>
        <w:t xml:space="preserve"> identificado con </w:t>
      </w:r>
      <w:r w:rsidRPr="00153226">
        <w:rPr>
          <w:rFonts w:ascii="Calibri" w:eastAsia="Times New Roman" w:hAnsi="Calibri" w:cs="Times New Roman"/>
          <w:color w:val="000000"/>
          <w:shd w:val="clear" w:color="auto" w:fill="C0C0C0"/>
          <w:lang w:eastAsia="es-ES_tradnl"/>
        </w:rPr>
        <w:t>[Incluir el número de identificación]</w:t>
      </w:r>
      <w:r w:rsidRPr="00153226">
        <w:rPr>
          <w:rFonts w:ascii="Calibri" w:eastAsia="Times New Roman" w:hAnsi="Calibri" w:cs="Times New Roman"/>
          <w:color w:val="000000"/>
          <w:lang w:eastAsia="es-ES_tradnl"/>
        </w:rPr>
        <w:t xml:space="preserve"> en mi condición de Representante Legal de </w:t>
      </w:r>
      <w:r w:rsidRPr="00153226">
        <w:rPr>
          <w:rFonts w:ascii="Calibri" w:eastAsia="Times New Roman" w:hAnsi="Calibri" w:cs="Times New Roman"/>
          <w:color w:val="000000"/>
          <w:shd w:val="clear" w:color="auto" w:fill="C0C0C0"/>
          <w:lang w:eastAsia="es-ES_tradnl"/>
        </w:rPr>
        <w:t>[Incluir la Razón social de la persona jurídica]</w:t>
      </w:r>
      <w:r w:rsidRPr="00153226">
        <w:rPr>
          <w:rFonts w:ascii="Calibri" w:eastAsia="Times New Roman" w:hAnsi="Calibri" w:cs="Times New Roman"/>
          <w:color w:val="000000"/>
          <w:lang w:eastAsia="es-ES_tradnl"/>
        </w:rPr>
        <w:t xml:space="preserve"> identificada con NIT </w:t>
      </w:r>
      <w:r w:rsidRPr="00153226">
        <w:rPr>
          <w:rFonts w:ascii="Calibri" w:eastAsia="Times New Roman" w:hAnsi="Calibri" w:cs="Times New Roman"/>
          <w:color w:val="000000"/>
          <w:shd w:val="clear" w:color="auto" w:fill="C0C0C0"/>
          <w:lang w:eastAsia="es-ES_tradnl"/>
        </w:rPr>
        <w:t>[Incluir el NIT],</w:t>
      </w:r>
      <w:r w:rsidRPr="00153226">
        <w:rPr>
          <w:rFonts w:ascii="Calibri" w:eastAsia="Times New Roman" w:hAnsi="Calibri" w:cs="Times New Roman"/>
          <w:color w:val="000000"/>
          <w:lang w:eastAsia="es-ES_tradnl"/>
        </w:rPr>
        <w:t xml:space="preserve"> bajo la gravedad de juramento, certifico el pago de los aportes de salud, riesgos profesionales, pensiones y aportes a las Cajas de Compensación Familiar, al Instituto Colombiano de Bienestar Familiar, al Servicio Nacional de Aprendizaje pagados por la compañía a partir de </w:t>
      </w:r>
      <w:r w:rsidRPr="00153226">
        <w:rPr>
          <w:rFonts w:ascii="Calibri" w:eastAsia="Times New Roman" w:hAnsi="Calibri" w:cs="Times New Roman"/>
          <w:color w:val="000000"/>
          <w:shd w:val="clear" w:color="auto" w:fill="C0C0C0"/>
          <w:lang w:eastAsia="es-ES_tradnl"/>
        </w:rPr>
        <w:t>[fecha de constitución].</w:t>
      </w:r>
      <w:r w:rsidRPr="00153226">
        <w:rPr>
          <w:rFonts w:ascii="Calibri" w:eastAsia="Times New Roman" w:hAnsi="Calibri" w:cs="Times New Roman"/>
          <w:color w:val="000000"/>
          <w:lang w:eastAsia="es-ES_tradnl"/>
        </w:rPr>
        <w:t xml:space="preserve"> Lo anterior, en cumplimiento de lo dispuesto en el artículo 50 de la Ley 789 de 2002.</w:t>
      </w:r>
    </w:p>
    <w:p w14:paraId="5CE0EFFA" w14:textId="77777777" w:rsidR="00153226" w:rsidRPr="00153226" w:rsidRDefault="00153226" w:rsidP="00153226">
      <w:pPr>
        <w:rPr>
          <w:rFonts w:ascii="Times New Roman" w:eastAsia="Times New Roman" w:hAnsi="Times New Roman" w:cs="Times New Roman"/>
          <w:lang w:eastAsia="es-ES_tradnl"/>
        </w:rPr>
      </w:pPr>
    </w:p>
    <w:p w14:paraId="3C633B0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5DCB3B7" w14:textId="77777777" w:rsidR="00153226" w:rsidRPr="00153226" w:rsidRDefault="00153226" w:rsidP="00153226">
      <w:pPr>
        <w:rPr>
          <w:rFonts w:ascii="Times New Roman" w:eastAsia="Times New Roman" w:hAnsi="Times New Roman" w:cs="Times New Roman"/>
          <w:lang w:eastAsia="es-ES_tradnl"/>
        </w:rPr>
      </w:pPr>
    </w:p>
    <w:p w14:paraId="3EE75F7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4D45B52A" w14:textId="77777777" w:rsidR="00153226" w:rsidRPr="00153226" w:rsidRDefault="00153226" w:rsidP="00153226">
      <w:pPr>
        <w:rPr>
          <w:rFonts w:ascii="Times New Roman" w:eastAsia="Times New Roman" w:hAnsi="Times New Roman" w:cs="Times New Roman"/>
          <w:lang w:eastAsia="es-ES_tradnl"/>
        </w:rPr>
      </w:pPr>
    </w:p>
    <w:p w14:paraId="0643E5C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5D39F45" w14:textId="77777777" w:rsidR="00153226" w:rsidRPr="00153226" w:rsidRDefault="00153226" w:rsidP="00153226">
      <w:pPr>
        <w:rPr>
          <w:rFonts w:ascii="Times New Roman" w:eastAsia="Times New Roman" w:hAnsi="Times New Roman" w:cs="Times New Roman"/>
          <w:lang w:eastAsia="es-ES_tradnl"/>
        </w:rPr>
      </w:pPr>
    </w:p>
    <w:p w14:paraId="529203F0"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[Cuando la persona jurídica no haya tenido personal a cargo dentro de los seis (6) meses anteriores a la presentación de la propuesta deberá manifestarlo de la siguiente manera:]</w:t>
      </w:r>
    </w:p>
    <w:p w14:paraId="46AE015A" w14:textId="77777777" w:rsidR="00153226" w:rsidRPr="00153226" w:rsidRDefault="00153226" w:rsidP="00153226">
      <w:pPr>
        <w:rPr>
          <w:rFonts w:ascii="Times New Roman" w:eastAsia="Times New Roman" w:hAnsi="Times New Roman" w:cs="Times New Roman"/>
          <w:lang w:eastAsia="es-ES_tradnl"/>
        </w:rPr>
      </w:pPr>
    </w:p>
    <w:p w14:paraId="1C76BA8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shd w:val="clear" w:color="auto" w:fill="C0C0C0"/>
          <w:lang w:eastAsia="es-ES_tradnl"/>
        </w:rPr>
        <w:t>[Incluir el nombre del representante legal de la persona jurídica o el revisor fiscal, según corresponda]</w:t>
      </w:r>
      <w:r w:rsidRPr="00153226">
        <w:rPr>
          <w:rFonts w:ascii="Calibri" w:eastAsia="Times New Roman" w:hAnsi="Calibri" w:cs="Times New Roman"/>
          <w:color w:val="000000"/>
          <w:lang w:eastAsia="es-ES_tradnl"/>
        </w:rPr>
        <w:t xml:space="preserve"> identificado con </w:t>
      </w:r>
      <w:r w:rsidRPr="00153226">
        <w:rPr>
          <w:rFonts w:ascii="Calibri" w:eastAsia="Times New Roman" w:hAnsi="Calibri" w:cs="Times New Roman"/>
          <w:color w:val="000000"/>
          <w:shd w:val="clear" w:color="auto" w:fill="C0C0C0"/>
          <w:lang w:eastAsia="es-ES_tradnl"/>
        </w:rPr>
        <w:t>[Incluir el número de identificación</w:t>
      </w:r>
      <w:r w:rsidRPr="00153226">
        <w:rPr>
          <w:rFonts w:ascii="Calibri" w:eastAsia="Times New Roman" w:hAnsi="Calibri" w:cs="Times New Roman"/>
          <w:color w:val="000000"/>
          <w:lang w:eastAsia="es-ES_tradnl"/>
        </w:rPr>
        <w:t xml:space="preserve">], en mi condición de [Indicar si actúa como Representante Legal o revisor fiscal] de </w:t>
      </w:r>
      <w:r w:rsidRPr="00153226">
        <w:rPr>
          <w:rFonts w:ascii="Calibri" w:eastAsia="Times New Roman" w:hAnsi="Calibri" w:cs="Times New Roman"/>
          <w:color w:val="000000"/>
          <w:shd w:val="clear" w:color="auto" w:fill="C0C0C0"/>
          <w:lang w:eastAsia="es-ES_tradnl"/>
        </w:rPr>
        <w:t>[Incluir la Razón social de la persona jurídica]</w:t>
      </w:r>
      <w:r w:rsidRPr="00153226">
        <w:rPr>
          <w:rFonts w:ascii="Calibri" w:eastAsia="Times New Roman" w:hAnsi="Calibri" w:cs="Times New Roman"/>
          <w:color w:val="000000"/>
          <w:lang w:eastAsia="es-ES_tradnl"/>
        </w:rPr>
        <w:t xml:space="preserve"> identificada con NIT </w:t>
      </w:r>
      <w:r w:rsidRPr="00153226">
        <w:rPr>
          <w:rFonts w:ascii="Calibri" w:eastAsia="Times New Roman" w:hAnsi="Calibri" w:cs="Times New Roman"/>
          <w:color w:val="000000"/>
          <w:shd w:val="clear" w:color="auto" w:fill="C0C0C0"/>
          <w:lang w:eastAsia="es-ES_tradnl"/>
        </w:rPr>
        <w:t>[Incluir el NIT],</w:t>
      </w:r>
      <w:r w:rsidRPr="00153226">
        <w:rPr>
          <w:rFonts w:ascii="Calibri" w:eastAsia="Times New Roman" w:hAnsi="Calibri" w:cs="Times New Roman"/>
          <w:color w:val="000000"/>
          <w:lang w:eastAsia="es-ES_tradnl"/>
        </w:rPr>
        <w:t xml:space="preserve"> bajo la gravedad de juramento, manifiesto que dentro de los seis (6) meses anteriores a la fecha de prestación de la prouesta no tuve personal a cargo y por ende no estoy obligado a efectuar el pago de aportes legales y seguridad social.</w:t>
      </w:r>
    </w:p>
    <w:p w14:paraId="11DDB46B" w14:textId="77777777" w:rsidR="00153226" w:rsidRPr="00153226" w:rsidRDefault="00153226" w:rsidP="00153226">
      <w:pPr>
        <w:spacing w:after="240"/>
        <w:rPr>
          <w:rFonts w:ascii="Times New Roman" w:eastAsia="Times New Roman" w:hAnsi="Times New Roman" w:cs="Times New Roman"/>
          <w:lang w:eastAsia="es-ES_tradnl"/>
        </w:rPr>
      </w:pPr>
    </w:p>
    <w:p w14:paraId="015F204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En constancia, se firma en ______________, a los ____ días del mes de _____ de 20__.</w:t>
      </w:r>
    </w:p>
    <w:p w14:paraId="3965E82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lastRenderedPageBreak/>
        <w:t>_____________________________________________________________________</w:t>
      </w:r>
    </w:p>
    <w:p w14:paraId="15873DD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y firma del representante legal de la persona jurídica o el revisor fiscal, según corresponda]</w:t>
      </w:r>
    </w:p>
    <w:p w14:paraId="005D209B" w14:textId="77777777" w:rsidR="00153226" w:rsidRPr="00153226" w:rsidRDefault="00153226" w:rsidP="00153226">
      <w:pPr>
        <w:rPr>
          <w:rFonts w:ascii="Times New Roman" w:eastAsia="Times New Roman" w:hAnsi="Times New Roman" w:cs="Times New Roman"/>
          <w:lang w:eastAsia="es-ES_tradnl"/>
        </w:rPr>
      </w:pPr>
    </w:p>
    <w:p w14:paraId="0FB87B3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Nota:</w:t>
      </w:r>
      <w:r w:rsidRPr="00153226">
        <w:rPr>
          <w:rFonts w:ascii="Calibri" w:eastAsia="Times New Roman" w:hAnsi="Calibri" w:cs="Times New Roman"/>
          <w:color w:val="000000"/>
          <w:lang w:eastAsia="es-ES_tradn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47B6ADB" w14:textId="77777777" w:rsidR="00423F9A" w:rsidRDefault="00423F9A" w:rsidP="00153226">
      <w:pPr>
        <w:jc w:val="center"/>
        <w:rPr>
          <w:rFonts w:ascii="Calibri" w:eastAsia="Times New Roman" w:hAnsi="Calibri" w:cs="Times New Roman"/>
          <w:b/>
          <w:bCs/>
          <w:color w:val="000000"/>
          <w:lang w:eastAsia="es-ES_tradnl"/>
        </w:rPr>
      </w:pPr>
    </w:p>
    <w:p w14:paraId="5C1D7E21" w14:textId="77777777" w:rsidR="00423F9A" w:rsidRDefault="00423F9A" w:rsidP="00153226">
      <w:pPr>
        <w:jc w:val="center"/>
        <w:rPr>
          <w:rFonts w:ascii="Calibri" w:eastAsia="Times New Roman" w:hAnsi="Calibri" w:cs="Times New Roman"/>
          <w:b/>
          <w:bCs/>
          <w:color w:val="000000"/>
          <w:lang w:eastAsia="es-ES_tradnl"/>
        </w:rPr>
      </w:pPr>
    </w:p>
    <w:p w14:paraId="303E0054" w14:textId="77777777" w:rsidR="00423F9A" w:rsidRDefault="00423F9A" w:rsidP="00153226">
      <w:pPr>
        <w:jc w:val="center"/>
        <w:rPr>
          <w:rFonts w:ascii="Calibri" w:eastAsia="Times New Roman" w:hAnsi="Calibri" w:cs="Times New Roman"/>
          <w:b/>
          <w:bCs/>
          <w:color w:val="000000"/>
          <w:lang w:eastAsia="es-ES_tradnl"/>
        </w:rPr>
      </w:pPr>
    </w:p>
    <w:p w14:paraId="5C05DA03" w14:textId="77777777" w:rsidR="00423F9A" w:rsidRDefault="00423F9A" w:rsidP="00153226">
      <w:pPr>
        <w:jc w:val="center"/>
        <w:rPr>
          <w:rFonts w:ascii="Calibri" w:eastAsia="Times New Roman" w:hAnsi="Calibri" w:cs="Times New Roman"/>
          <w:b/>
          <w:bCs/>
          <w:color w:val="000000"/>
          <w:lang w:eastAsia="es-ES_tradnl"/>
        </w:rPr>
      </w:pPr>
    </w:p>
    <w:p w14:paraId="224171D7" w14:textId="77777777" w:rsidR="00423F9A" w:rsidRDefault="00423F9A" w:rsidP="00153226">
      <w:pPr>
        <w:jc w:val="center"/>
        <w:rPr>
          <w:rFonts w:ascii="Calibri" w:eastAsia="Times New Roman" w:hAnsi="Calibri" w:cs="Times New Roman"/>
          <w:b/>
          <w:bCs/>
          <w:color w:val="000000"/>
          <w:lang w:eastAsia="es-ES_tradnl"/>
        </w:rPr>
      </w:pPr>
    </w:p>
    <w:p w14:paraId="2CC01FCC" w14:textId="77777777" w:rsidR="00423F9A" w:rsidRDefault="00423F9A" w:rsidP="00153226">
      <w:pPr>
        <w:jc w:val="center"/>
        <w:rPr>
          <w:rFonts w:ascii="Calibri" w:eastAsia="Times New Roman" w:hAnsi="Calibri" w:cs="Times New Roman"/>
          <w:b/>
          <w:bCs/>
          <w:color w:val="000000"/>
          <w:lang w:eastAsia="es-ES_tradnl"/>
        </w:rPr>
      </w:pPr>
    </w:p>
    <w:p w14:paraId="06F62D8E" w14:textId="77777777" w:rsidR="00423F9A" w:rsidRDefault="00423F9A" w:rsidP="00153226">
      <w:pPr>
        <w:jc w:val="center"/>
        <w:rPr>
          <w:rFonts w:ascii="Calibri" w:eastAsia="Times New Roman" w:hAnsi="Calibri" w:cs="Times New Roman"/>
          <w:b/>
          <w:bCs/>
          <w:color w:val="000000"/>
          <w:lang w:eastAsia="es-ES_tradnl"/>
        </w:rPr>
      </w:pPr>
    </w:p>
    <w:p w14:paraId="4D1A253D" w14:textId="77777777" w:rsidR="00423F9A" w:rsidRDefault="00423F9A" w:rsidP="00153226">
      <w:pPr>
        <w:jc w:val="center"/>
        <w:rPr>
          <w:rFonts w:ascii="Calibri" w:eastAsia="Times New Roman" w:hAnsi="Calibri" w:cs="Times New Roman"/>
          <w:b/>
          <w:bCs/>
          <w:color w:val="000000"/>
          <w:lang w:eastAsia="es-ES_tradnl"/>
        </w:rPr>
      </w:pPr>
    </w:p>
    <w:p w14:paraId="2A8742CA" w14:textId="77777777" w:rsidR="00423F9A" w:rsidRDefault="00423F9A" w:rsidP="00153226">
      <w:pPr>
        <w:jc w:val="center"/>
        <w:rPr>
          <w:rFonts w:ascii="Calibri" w:eastAsia="Times New Roman" w:hAnsi="Calibri" w:cs="Times New Roman"/>
          <w:b/>
          <w:bCs/>
          <w:color w:val="000000"/>
          <w:lang w:eastAsia="es-ES_tradnl"/>
        </w:rPr>
      </w:pPr>
    </w:p>
    <w:p w14:paraId="5D607BB9" w14:textId="77777777" w:rsidR="00423F9A" w:rsidRDefault="00423F9A" w:rsidP="00153226">
      <w:pPr>
        <w:jc w:val="center"/>
        <w:rPr>
          <w:rFonts w:ascii="Calibri" w:eastAsia="Times New Roman" w:hAnsi="Calibri" w:cs="Times New Roman"/>
          <w:b/>
          <w:bCs/>
          <w:color w:val="000000"/>
          <w:lang w:eastAsia="es-ES_tradnl"/>
        </w:rPr>
      </w:pPr>
    </w:p>
    <w:p w14:paraId="5286317E" w14:textId="77777777" w:rsidR="00423F9A" w:rsidRDefault="00423F9A" w:rsidP="00153226">
      <w:pPr>
        <w:jc w:val="center"/>
        <w:rPr>
          <w:rFonts w:ascii="Calibri" w:eastAsia="Times New Roman" w:hAnsi="Calibri" w:cs="Times New Roman"/>
          <w:b/>
          <w:bCs/>
          <w:color w:val="000000"/>
          <w:lang w:eastAsia="es-ES_tradnl"/>
        </w:rPr>
      </w:pPr>
    </w:p>
    <w:p w14:paraId="17D44243" w14:textId="77777777" w:rsidR="00423F9A" w:rsidRDefault="00423F9A" w:rsidP="00153226">
      <w:pPr>
        <w:jc w:val="center"/>
        <w:rPr>
          <w:rFonts w:ascii="Calibri" w:eastAsia="Times New Roman" w:hAnsi="Calibri" w:cs="Times New Roman"/>
          <w:b/>
          <w:bCs/>
          <w:color w:val="000000"/>
          <w:lang w:eastAsia="es-ES_tradnl"/>
        </w:rPr>
      </w:pPr>
    </w:p>
    <w:p w14:paraId="7C76D7BB" w14:textId="77777777" w:rsidR="00423F9A" w:rsidRDefault="00423F9A" w:rsidP="00153226">
      <w:pPr>
        <w:jc w:val="center"/>
        <w:rPr>
          <w:rFonts w:ascii="Calibri" w:eastAsia="Times New Roman" w:hAnsi="Calibri" w:cs="Times New Roman"/>
          <w:b/>
          <w:bCs/>
          <w:color w:val="000000"/>
          <w:lang w:eastAsia="es-ES_tradnl"/>
        </w:rPr>
      </w:pPr>
    </w:p>
    <w:p w14:paraId="6F90A5E7" w14:textId="77777777" w:rsidR="00423F9A" w:rsidRDefault="00423F9A" w:rsidP="00153226">
      <w:pPr>
        <w:jc w:val="center"/>
        <w:rPr>
          <w:rFonts w:ascii="Calibri" w:eastAsia="Times New Roman" w:hAnsi="Calibri" w:cs="Times New Roman"/>
          <w:b/>
          <w:bCs/>
          <w:color w:val="000000"/>
          <w:lang w:eastAsia="es-ES_tradnl"/>
        </w:rPr>
      </w:pPr>
    </w:p>
    <w:p w14:paraId="0A4B68FA" w14:textId="77777777" w:rsidR="00423F9A" w:rsidRDefault="00423F9A" w:rsidP="00153226">
      <w:pPr>
        <w:jc w:val="center"/>
        <w:rPr>
          <w:rFonts w:ascii="Calibri" w:eastAsia="Times New Roman" w:hAnsi="Calibri" w:cs="Times New Roman"/>
          <w:b/>
          <w:bCs/>
          <w:color w:val="000000"/>
          <w:lang w:eastAsia="es-ES_tradnl"/>
        </w:rPr>
      </w:pPr>
    </w:p>
    <w:p w14:paraId="49532AB8" w14:textId="77777777" w:rsidR="00423F9A" w:rsidRDefault="00423F9A" w:rsidP="00153226">
      <w:pPr>
        <w:jc w:val="center"/>
        <w:rPr>
          <w:rFonts w:ascii="Calibri" w:eastAsia="Times New Roman" w:hAnsi="Calibri" w:cs="Times New Roman"/>
          <w:b/>
          <w:bCs/>
          <w:color w:val="000000"/>
          <w:lang w:eastAsia="es-ES_tradnl"/>
        </w:rPr>
      </w:pPr>
    </w:p>
    <w:p w14:paraId="46A52753" w14:textId="77777777" w:rsidR="00423F9A" w:rsidRDefault="00423F9A" w:rsidP="00153226">
      <w:pPr>
        <w:jc w:val="center"/>
        <w:rPr>
          <w:rFonts w:ascii="Calibri" w:eastAsia="Times New Roman" w:hAnsi="Calibri" w:cs="Times New Roman"/>
          <w:b/>
          <w:bCs/>
          <w:color w:val="000000"/>
          <w:lang w:eastAsia="es-ES_tradnl"/>
        </w:rPr>
      </w:pPr>
    </w:p>
    <w:p w14:paraId="32E5A37D" w14:textId="77777777" w:rsidR="00423F9A" w:rsidRDefault="00423F9A" w:rsidP="00153226">
      <w:pPr>
        <w:jc w:val="center"/>
        <w:rPr>
          <w:rFonts w:ascii="Calibri" w:eastAsia="Times New Roman" w:hAnsi="Calibri" w:cs="Times New Roman"/>
          <w:b/>
          <w:bCs/>
          <w:color w:val="000000"/>
          <w:lang w:eastAsia="es-ES_tradnl"/>
        </w:rPr>
      </w:pPr>
    </w:p>
    <w:p w14:paraId="4203E86A" w14:textId="77777777" w:rsidR="00423F9A" w:rsidRDefault="00423F9A" w:rsidP="00153226">
      <w:pPr>
        <w:jc w:val="center"/>
        <w:rPr>
          <w:rFonts w:ascii="Calibri" w:eastAsia="Times New Roman" w:hAnsi="Calibri" w:cs="Times New Roman"/>
          <w:b/>
          <w:bCs/>
          <w:color w:val="000000"/>
          <w:lang w:eastAsia="es-ES_tradnl"/>
        </w:rPr>
      </w:pPr>
    </w:p>
    <w:p w14:paraId="0727C361" w14:textId="77777777" w:rsidR="00423F9A" w:rsidRDefault="00423F9A" w:rsidP="00153226">
      <w:pPr>
        <w:jc w:val="center"/>
        <w:rPr>
          <w:rFonts w:ascii="Calibri" w:eastAsia="Times New Roman" w:hAnsi="Calibri" w:cs="Times New Roman"/>
          <w:b/>
          <w:bCs/>
          <w:color w:val="000000"/>
          <w:lang w:eastAsia="es-ES_tradnl"/>
        </w:rPr>
      </w:pPr>
    </w:p>
    <w:p w14:paraId="75C7FDC7" w14:textId="77777777" w:rsidR="00423F9A" w:rsidRDefault="00423F9A" w:rsidP="00153226">
      <w:pPr>
        <w:jc w:val="center"/>
        <w:rPr>
          <w:rFonts w:ascii="Calibri" w:eastAsia="Times New Roman" w:hAnsi="Calibri" w:cs="Times New Roman"/>
          <w:b/>
          <w:bCs/>
          <w:color w:val="000000"/>
          <w:lang w:eastAsia="es-ES_tradnl"/>
        </w:rPr>
      </w:pPr>
    </w:p>
    <w:p w14:paraId="36E271E2" w14:textId="77777777" w:rsidR="00423F9A" w:rsidRDefault="00423F9A" w:rsidP="00153226">
      <w:pPr>
        <w:jc w:val="center"/>
        <w:rPr>
          <w:rFonts w:ascii="Calibri" w:eastAsia="Times New Roman" w:hAnsi="Calibri" w:cs="Times New Roman"/>
          <w:b/>
          <w:bCs/>
          <w:color w:val="000000"/>
          <w:lang w:eastAsia="es-ES_tradnl"/>
        </w:rPr>
      </w:pPr>
    </w:p>
    <w:p w14:paraId="7D2F52DE" w14:textId="77777777" w:rsidR="00423F9A" w:rsidRDefault="00423F9A" w:rsidP="00153226">
      <w:pPr>
        <w:jc w:val="center"/>
        <w:rPr>
          <w:rFonts w:ascii="Calibri" w:eastAsia="Times New Roman" w:hAnsi="Calibri" w:cs="Times New Roman"/>
          <w:b/>
          <w:bCs/>
          <w:color w:val="000000"/>
          <w:lang w:eastAsia="es-ES_tradnl"/>
        </w:rPr>
      </w:pPr>
    </w:p>
    <w:p w14:paraId="40B173C6" w14:textId="77777777" w:rsidR="00423F9A" w:rsidRDefault="00423F9A" w:rsidP="00153226">
      <w:pPr>
        <w:jc w:val="center"/>
        <w:rPr>
          <w:rFonts w:ascii="Calibri" w:eastAsia="Times New Roman" w:hAnsi="Calibri" w:cs="Times New Roman"/>
          <w:b/>
          <w:bCs/>
          <w:color w:val="000000"/>
          <w:lang w:eastAsia="es-ES_tradnl"/>
        </w:rPr>
      </w:pPr>
    </w:p>
    <w:p w14:paraId="542E9187" w14:textId="7E55391B" w:rsidR="00423F9A" w:rsidRDefault="00423F9A" w:rsidP="002B0ABD">
      <w:pPr>
        <w:rPr>
          <w:rFonts w:ascii="Calibri" w:eastAsia="Times New Roman" w:hAnsi="Calibri" w:cs="Times New Roman"/>
          <w:b/>
          <w:bCs/>
          <w:color w:val="000000"/>
          <w:lang w:eastAsia="es-ES_tradnl"/>
        </w:rPr>
      </w:pPr>
    </w:p>
    <w:p w14:paraId="267CB540" w14:textId="77777777" w:rsidR="002B0ABD" w:rsidRDefault="002B0ABD" w:rsidP="002B0ABD">
      <w:pPr>
        <w:rPr>
          <w:rFonts w:ascii="Calibri" w:eastAsia="Times New Roman" w:hAnsi="Calibri" w:cs="Times New Roman"/>
          <w:b/>
          <w:bCs/>
          <w:color w:val="000000"/>
          <w:lang w:eastAsia="es-ES_tradnl"/>
        </w:rPr>
      </w:pPr>
    </w:p>
    <w:p w14:paraId="08B3822C" w14:textId="77777777" w:rsidR="00423F9A" w:rsidRDefault="00423F9A" w:rsidP="00153226">
      <w:pPr>
        <w:jc w:val="center"/>
        <w:rPr>
          <w:rFonts w:ascii="Calibri" w:eastAsia="Times New Roman" w:hAnsi="Calibri" w:cs="Times New Roman"/>
          <w:b/>
          <w:bCs/>
          <w:color w:val="000000"/>
          <w:lang w:eastAsia="es-ES_tradnl"/>
        </w:rPr>
      </w:pPr>
    </w:p>
    <w:p w14:paraId="293645A5" w14:textId="77777777" w:rsidR="00423F9A" w:rsidRDefault="00423F9A" w:rsidP="00153226">
      <w:pPr>
        <w:jc w:val="center"/>
        <w:rPr>
          <w:rFonts w:ascii="Calibri" w:eastAsia="Times New Roman" w:hAnsi="Calibri" w:cs="Times New Roman"/>
          <w:b/>
          <w:bCs/>
          <w:color w:val="000000"/>
          <w:lang w:eastAsia="es-ES_tradnl"/>
        </w:rPr>
      </w:pPr>
    </w:p>
    <w:p w14:paraId="6E0BD98F" w14:textId="77777777" w:rsidR="00423F9A" w:rsidRDefault="00423F9A" w:rsidP="00153226">
      <w:pPr>
        <w:jc w:val="center"/>
        <w:rPr>
          <w:rFonts w:ascii="Calibri" w:eastAsia="Times New Roman" w:hAnsi="Calibri" w:cs="Times New Roman"/>
          <w:b/>
          <w:bCs/>
          <w:color w:val="000000"/>
          <w:lang w:eastAsia="es-ES_tradnl"/>
        </w:rPr>
      </w:pPr>
    </w:p>
    <w:p w14:paraId="335B49C4" w14:textId="221A82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6</w:t>
      </w:r>
    </w:p>
    <w:p w14:paraId="5029BE2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CARTA DE INTENCIÓN (PARA INTEGRANTES DEL EQUIPO DE TRABAJO)</w:t>
      </w:r>
    </w:p>
    <w:p w14:paraId="6C718575" w14:textId="77777777" w:rsidR="00153226" w:rsidRPr="00153226" w:rsidRDefault="00153226" w:rsidP="00153226">
      <w:pPr>
        <w:rPr>
          <w:rFonts w:ascii="Times New Roman" w:eastAsia="Times New Roman" w:hAnsi="Times New Roman" w:cs="Times New Roman"/>
          <w:lang w:eastAsia="es-ES_tradnl"/>
        </w:rPr>
      </w:pPr>
    </w:p>
    <w:p w14:paraId="5A19D3C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POPAYÁN, (FECHA) SEÑORES</w:t>
      </w:r>
    </w:p>
    <w:p w14:paraId="2BDEB0A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MUNICIPIO DE POPAYÁN</w:t>
      </w:r>
    </w:p>
    <w:p w14:paraId="192B6FA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w:t>
      </w:r>
    </w:p>
    <w:p w14:paraId="3266241E" w14:textId="77777777" w:rsidR="00153226" w:rsidRPr="00153226" w:rsidRDefault="00153226" w:rsidP="00153226">
      <w:pPr>
        <w:spacing w:after="240"/>
        <w:rPr>
          <w:rFonts w:ascii="Times New Roman" w:eastAsia="Times New Roman" w:hAnsi="Times New Roman" w:cs="Times New Roman"/>
          <w:lang w:eastAsia="es-ES_tradnl"/>
        </w:rPr>
      </w:pPr>
    </w:p>
    <w:p w14:paraId="1384685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REFERENCIA: _____________________</w:t>
      </w:r>
    </w:p>
    <w:p w14:paraId="59A2C7F6" w14:textId="77777777" w:rsidR="00153226" w:rsidRPr="00153226" w:rsidRDefault="00153226" w:rsidP="00153226">
      <w:pPr>
        <w:rPr>
          <w:rFonts w:ascii="Times New Roman" w:eastAsia="Times New Roman" w:hAnsi="Times New Roman" w:cs="Times New Roman"/>
          <w:lang w:eastAsia="es-ES_tradnl"/>
        </w:rPr>
      </w:pPr>
    </w:p>
    <w:p w14:paraId="54DE0EB8"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PROCESO No.</w:t>
      </w:r>
    </w:p>
    <w:p w14:paraId="65E78754" w14:textId="77777777" w:rsidR="00153226" w:rsidRPr="00153226" w:rsidRDefault="00153226" w:rsidP="00153226">
      <w:pPr>
        <w:rPr>
          <w:rFonts w:ascii="Times New Roman" w:eastAsia="Times New Roman" w:hAnsi="Times New Roman" w:cs="Times New Roman"/>
          <w:lang w:eastAsia="es-ES_tradnl"/>
        </w:rPr>
      </w:pPr>
    </w:p>
    <w:p w14:paraId="7E3F7D3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SUSCRITO, IDENTIFICADO CON LA CÉDULA, POR MEDIO DEL PRESENTE ESCRITO ME PERMITO MANIFESTAR MI INTENCIÓN CLARA E INEQUÍVOCA DE PARTICIPAR COMO (CARGO EN EL EQUIPO DE TRABAJO) DE LLEGÁRSELE A ADJUDICAR EL CONTRATO AL PROPONENTE ________________________________</w:t>
      </w:r>
    </w:p>
    <w:p w14:paraId="64B4007F" w14:textId="77777777" w:rsidR="00153226" w:rsidRPr="00153226" w:rsidRDefault="00153226" w:rsidP="00153226">
      <w:pPr>
        <w:rPr>
          <w:rFonts w:ascii="Times New Roman" w:eastAsia="Times New Roman" w:hAnsi="Times New Roman" w:cs="Times New Roman"/>
          <w:lang w:eastAsia="es-ES_tradnl"/>
        </w:rPr>
      </w:pPr>
    </w:p>
    <w:p w14:paraId="6883EDA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IGUALMENTE DECLARO BAJO LA GRAVEDAD DE JURAMENTO Y CON LAS IMPLICACIONES LEGALES QUE ELLO ACARREA:</w:t>
      </w:r>
    </w:p>
    <w:p w14:paraId="28417152" w14:textId="77777777" w:rsidR="00153226" w:rsidRPr="00153226" w:rsidRDefault="00153226" w:rsidP="00153226">
      <w:pPr>
        <w:rPr>
          <w:rFonts w:ascii="Times New Roman" w:eastAsia="Times New Roman" w:hAnsi="Times New Roman" w:cs="Times New Roman"/>
          <w:lang w:eastAsia="es-ES_tradnl"/>
        </w:rPr>
      </w:pPr>
    </w:p>
    <w:p w14:paraId="71A5131B"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LA FIRMA PUESTA EN ESTE DOCUMENTO ES DE MI PUÑO Y LETRA Y NO HA SIDO ELABORADA POR OTRAS PERSONAS.</w:t>
      </w:r>
    </w:p>
    <w:p w14:paraId="64DAD51D" w14:textId="77777777" w:rsidR="00153226" w:rsidRPr="00153226" w:rsidRDefault="00153226" w:rsidP="00153226">
      <w:pPr>
        <w:rPr>
          <w:rFonts w:ascii="Times New Roman" w:eastAsia="Times New Roman" w:hAnsi="Times New Roman" w:cs="Times New Roman"/>
          <w:lang w:eastAsia="es-ES_tradnl"/>
        </w:rPr>
      </w:pPr>
    </w:p>
    <w:p w14:paraId="3A2E9F5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ESTOY DISPUESTO A DESPLAZARME A LA CIUDAD DE POPAYÁN DURANTE LA EJECUCIÓN DE LAS LABORES PARA CUMPLIR CON LOS DEBERES PROPIOS DE LA ACTIVIDAD ENCOMENDADA Y QUE POR ENDE LAS EJERCERÉ HASTA TANTO NO SEA AUTORIZADO POR ESCRITO DEL MUNICIPIO DE POPAYÁN LA SUSTITUCIÓN DEL INTEGRANTE DEL EQUIPO DE TRABAJO POR UNO DE IGUALES O SUPERIORES CONDICIONES.</w:t>
      </w:r>
    </w:p>
    <w:p w14:paraId="29A486DB" w14:textId="77777777" w:rsidR="00153226" w:rsidRPr="00153226" w:rsidRDefault="00153226" w:rsidP="00153226">
      <w:pPr>
        <w:rPr>
          <w:rFonts w:ascii="Times New Roman" w:eastAsia="Times New Roman" w:hAnsi="Times New Roman" w:cs="Times New Roman"/>
          <w:lang w:eastAsia="es-ES_tradnl"/>
        </w:rPr>
      </w:pPr>
    </w:p>
    <w:p w14:paraId="27D651C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QUE NO ESTOY PRESTANDO MI HOJA DE VIDA PARA EFECTOS DEL CUMPLIMIENTO DE CONDICIONES EN EL PRESENTE PROCESO DE SELECCIÓN, ES DECIR QUE SI ESTOY DISPUESTO A PARTICIPAR REAL Y DIRECTAMENTE EN LA EJECUCIÓN DEL CONTRATO DE LLEGÁRSELE A ADJUDICAR EL CONTRATO AL PROPONENTE.</w:t>
      </w:r>
    </w:p>
    <w:p w14:paraId="640B3CEA" w14:textId="77777777" w:rsidR="00153226" w:rsidRPr="00153226" w:rsidRDefault="00153226" w:rsidP="00153226">
      <w:pPr>
        <w:spacing w:after="240"/>
        <w:rPr>
          <w:rFonts w:ascii="Times New Roman" w:eastAsia="Times New Roman" w:hAnsi="Times New Roman" w:cs="Times New Roman"/>
          <w:lang w:eastAsia="es-ES_tradnl"/>
        </w:rPr>
      </w:pPr>
    </w:p>
    <w:p w14:paraId="1E2CDB1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ATENTAMENTE,</w:t>
      </w:r>
    </w:p>
    <w:p w14:paraId="39DEB5E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FIRMA: ___________________________</w:t>
      </w:r>
    </w:p>
    <w:p w14:paraId="2FF58556"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w:t>
      </w:r>
    </w:p>
    <w:p w14:paraId="072DB8E2" w14:textId="77777777" w:rsidR="002B0ABD" w:rsidRDefault="00153226" w:rsidP="002B0ABD">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 NO. DE ______________MATRÍCULA PROFESIONAL NO.________________</w:t>
      </w:r>
    </w:p>
    <w:p w14:paraId="64DD16B1" w14:textId="25AD5F4C" w:rsidR="00153226" w:rsidRPr="00153226" w:rsidRDefault="00153226" w:rsidP="002B0ABD">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FORMATO 1</w:t>
      </w:r>
    </w:p>
    <w:p w14:paraId="10BC5E1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OFERTA ECONÓMICA</w:t>
      </w:r>
    </w:p>
    <w:p w14:paraId="25717CE2" w14:textId="77777777" w:rsidR="00153226" w:rsidRPr="00153226" w:rsidRDefault="00153226" w:rsidP="00153226">
      <w:pPr>
        <w:rPr>
          <w:rFonts w:ascii="Times New Roman" w:eastAsia="Times New Roman" w:hAnsi="Times New Roman" w:cs="Times New Roman"/>
          <w:lang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523"/>
        <w:gridCol w:w="5749"/>
        <w:gridCol w:w="1100"/>
        <w:gridCol w:w="848"/>
        <w:gridCol w:w="598"/>
      </w:tblGrid>
      <w:tr w:rsidR="00153226" w:rsidRPr="00153226" w14:paraId="6561556F" w14:textId="77777777" w:rsidTr="00153226">
        <w:trPr>
          <w:trHeight w:val="30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0" w:type="dxa"/>
              <w:left w:w="70" w:type="dxa"/>
              <w:bottom w:w="0" w:type="dxa"/>
              <w:right w:w="70" w:type="dxa"/>
            </w:tcMar>
            <w:vAlign w:val="center"/>
            <w:hideMark/>
          </w:tcPr>
          <w:p w14:paraId="0DD0A14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sz w:val="18"/>
                <w:szCs w:val="18"/>
                <w:lang w:eastAsia="es-ES_tradnl"/>
              </w:rPr>
              <w:t>ITEM</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0" w:type="dxa"/>
              <w:left w:w="70" w:type="dxa"/>
              <w:bottom w:w="0" w:type="dxa"/>
              <w:right w:w="70" w:type="dxa"/>
            </w:tcMar>
            <w:vAlign w:val="center"/>
            <w:hideMark/>
          </w:tcPr>
          <w:p w14:paraId="17C6E21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sz w:val="18"/>
                <w:szCs w:val="18"/>
                <w:lang w:eastAsia="es-ES_tradnl"/>
              </w:rPr>
              <w:t>DESCRIPCIÓN</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0" w:type="dxa"/>
              <w:left w:w="70" w:type="dxa"/>
              <w:bottom w:w="0" w:type="dxa"/>
              <w:right w:w="70" w:type="dxa"/>
            </w:tcMar>
            <w:vAlign w:val="center"/>
            <w:hideMark/>
          </w:tcPr>
          <w:p w14:paraId="43DCCEB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sz w:val="16"/>
                <w:szCs w:val="16"/>
                <w:lang w:eastAsia="es-ES_tradnl"/>
              </w:rPr>
              <w:t>UNIDAD DE MEDIDA</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0" w:type="dxa"/>
              <w:left w:w="70" w:type="dxa"/>
              <w:bottom w:w="0" w:type="dxa"/>
              <w:right w:w="70" w:type="dxa"/>
            </w:tcMar>
            <w:vAlign w:val="center"/>
            <w:hideMark/>
          </w:tcPr>
          <w:p w14:paraId="08F3496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sz w:val="16"/>
                <w:szCs w:val="16"/>
                <w:lang w:eastAsia="es-ES_tradnl"/>
              </w:rPr>
              <w:t>CANTIDAD</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0" w:type="dxa"/>
              <w:left w:w="70" w:type="dxa"/>
              <w:bottom w:w="0" w:type="dxa"/>
              <w:right w:w="70" w:type="dxa"/>
            </w:tcMar>
            <w:hideMark/>
          </w:tcPr>
          <w:p w14:paraId="7854B99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sz w:val="16"/>
                <w:szCs w:val="16"/>
                <w:lang w:eastAsia="es-ES_tradnl"/>
              </w:rPr>
              <w:t>VALOR</w:t>
            </w:r>
          </w:p>
        </w:tc>
      </w:tr>
      <w:tr w:rsidR="00153226" w:rsidRPr="00153226" w14:paraId="08316933" w14:textId="77777777" w:rsidTr="00153226">
        <w:trPr>
          <w:trHeight w:val="13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217735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8B0BFA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Sonido tipo 1: Alquiler de sistema de sonido a todo costo (incluye transporte, montaje, desmontaje y operario de sonido) compuesto de (2) cabinas activas de 2.000 W, consola digital de 4 canales, tres (3) micrófonos alámbricos con base y dos retornos.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FB5247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45997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01C4935"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7235425" w14:textId="77777777" w:rsidTr="00153226">
        <w:trPr>
          <w:trHeight w:val="12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A9D6F3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4C078D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Sonido Tipo 2: Alquiler de sistema de sonido a todo costo (incluye transporte, montaje, desmontaje y operario de sonido) compuesto dos (2) cabinas activas de 2.000 W, consola digital de 12 canales, cuatro (4) micrófonos alámbricos y uno (1) inalámbrico.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6E853C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9E2CF5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D37F79E"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2F2FAEE"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15FF11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8B0336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Sonido tipo 3: Alquiler de Sistema de Sonido activo a todo costo de mediana amplificación (incluye transporte, montaje, desmontaje, operario de sonido) compuesto por ocho (8) Line array y cuatro (4) bajos de 18"; consola digital de 24 canales; ocho (8) micrófonos con soporte y cableado, dos (2) micrófonos inalámbricos - full monitoreo y dos (2) cabinas para side fill y dos (2) bajos de 18".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AFE30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8A59F1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64D538DA"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0266BD5" w14:textId="77777777" w:rsidTr="00153226">
        <w:trPr>
          <w:trHeight w:val="40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E91605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29C85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cabina de sonido portátil tipo PA (Public Address), de gama media-alta, con potencia de salida mínima de 200W RMS, equipada con batería recargable interna que permita un tiempo de funcionamiento continuo de al menos 4 a 6 horas a volumen medio. El equipo debe contar con amplificador incorporado, sistema de sonido bidireccional con woofer de mínimo 10 a 12 pulgadas y tweeter de alta frecuencia para ofrecer claridad en voces y música. Incluye conectividad Bluetooth, entrada USB, lector de tarjeta SD, radio FM y mínimo 2 entradas para micrófono (con control de volumen independiente). Debe disponer de ecualizador de 5 bandas o control independiente de graves y agudos, pantalla LED de control y función de grabación de voz o reproducción en bucle (opcional según modelo). Carcasa en ABS o polietileno de alta resistencia, con asas laterales, ruedas de transporte y mástil extensible tipo trolley. Incluye mínimo 1 micrófono inalámbrico UHF y control remoto. Garantía mínima de 12 meses por defectos de fabricación.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FF695A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D90E4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F057A0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E542B14" w14:textId="77777777" w:rsidTr="00153226">
        <w:trPr>
          <w:trHeight w:val="40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D037A5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978F24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sistema de micrófonos inalámbricos de largo alcance, compuesto por mínimo 2 micrófonos tipo handheld (de mano) o bodypack (con diadema o solapa), con tecnología UHF (Ultra High Frequency) que garantice un rango de operación de al menos 80 a 100 metros en línea de vista sin interferencias. El sistema debe contar con receptor doble de alta sensibilidad, con salidas balanceadas XLR y no balanceadas tipo Jack 1/4", pantalla LCD en receptor y transmisores para visualización de canales y nivel de batería. Frecuencia de operación ajustable en un rango mínimo de 500 a 900 MHz, con múltiples canales de selección automática o manual, para evitar interferencias por otras señales. Micrófonos con cápsula dinámica o de condensador (según modelo), con construcción en materiales resistentes al uso intensivo, alimentación por baterías AA o baterías recargables, e indicadores LED de estado. Incluye accesorios como adaptador de corriente, cable de conexión y manual de usuario. Garantía mínima de 12 meses por defectos de fabricación.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FF4AA5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837F68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5F90C28"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7EA2252"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E05823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461840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Planta eléctrica insonora de 50 KVA. Tener el combustible suficiente para el montaje, pruebas, ejecución del evento y desmontaje con su respectivo operario. Con sistema de Canlock para el cableado, deben incluir los respectivos accesorios parciales, bajantes, cajas de distribución, herramientas, elementos de protección y seguridad industrial. (Los tapacables necesarios para cubrir cables en áreas de transito de público).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C12A04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 Horas Día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9CF78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DCFCCA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A6F8F2A"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C33518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CA475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Tarima en estructura de aluminio con piso con recubrimiento antideslizante y con certificación estructural, con medidas de 6 x 4 ms y una altura ajustable de 1 a 1,5 m con carpa de estructura en aluminio y lona blanca con medidas de 6 x 4 metros a una altura de 4 m. Alquiler a todo costo (incluye transporte, montaje, desmontaje, operación en la zona urbana y rural de Popayán).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61F6BB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72F05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A7A21C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38F86C0"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4D401F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45D4EE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Tarima en estructura de aluminio con piso con recubrimiento antideslizante  con medidas de 4 x 4 ms y una altura ajustable de 1 a 1,5 m con carpa de estructura en aluminio y lona blanca con medidas de 4 x 4 metros a una altura de 4 m. Alquiler a todo costo (incluye transporte, montaje, desmontaje, operación en la zona urbana y rural de Popayán)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AA8E7C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CCFD04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B75DC41"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27A255F"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431452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1359A2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pódium para premiación de 3 puestos. Fabricado en madera, reforzado con estructura de acero de 1 1 /8 pulgadas a 1 1/2 pulgadas de espesor aproximadas, fácil de transportar. vinilo adhesivo. Soportando un peso mínimo de 100 kg por cada escalafón de premiación. Incluye transporte, montaje y desmontaje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06735C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 Día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28750A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C2D5747"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DB4AA52"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2F87A8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181CF7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Pantalla: 3*4 metros, video procesador VX 1000 (incluyen transporte, montaje, desmontaje y operación en la zona urbana y rural de Popayán. (Servicio por 10 horas)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C01893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FA9DA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680291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4D20ED8"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F7059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11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D9F8C17"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carpa completamente blanca – Medidas: 4.0 M * 4.0 M (2M de alto) La carpa deberá tener costados laterales.  Por día ( Incluye  transporte, montaje y desmontaje)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CCE145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8EF1A1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7C9691C"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9C7DAFA" w14:textId="77777777" w:rsidTr="00153226">
        <w:trPr>
          <w:trHeight w:val="10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9904CB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FDCA117"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carpa blanca completamente blanca – Medidas: 2.0 M * 2.0 M (2M de alto) La carpa deberá tener costados laterales. Por dia. ( Incluye  transporte, montaje y desmontaje)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E1CAC3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D06E6E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6CD45B8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1BD7A24"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32884C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479DB7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modulo de 6 x 12 m con estructura de aluminio  y lona blanca con certificación estructural emitida por la fabrica de la misma. incluye montaje, desmontaje y transporte al lugar del evento. Por día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1E47DA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B5566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8C03BA9"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62B243B" w14:textId="77777777" w:rsidTr="00153226">
        <w:trPr>
          <w:trHeight w:val="12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D03964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DAA4FB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a todo costo de Valla de seguridad o barreras de cerramiento, metalica en hierro de 1.20 m (alto) por 2.0 m (ancho) en tuberia cuadrada y sin gancho y que deberá estar en buen estado. Por día y puesta en el lugar del evento.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9C19CA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3A3F68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643591E7"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10D25AF"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19D90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AA8BE09"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Mesa cuadrada plastica de 72x72 cm y 72 cm de alto, color blanco, para 4 personas. incluye transporte al lugar del evento. Por día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68F31E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Unidad/día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E7AC54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6EE5A5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EBD29B6" w14:textId="77777777" w:rsidTr="00153226">
        <w:trPr>
          <w:trHeight w:val="12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06B6F2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4934CE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Mesa larga de madeflex de 180 cm de largo x 72 de ancho x 72 de alto para  6 personas tipo tablon – (para juntas de trabajo o comidas). Con mantel blanco de 2.20 cm x 1.10 cm; con sobremantel purpura o naranja o azul de 60 cm x 70 cm Por díara juntas de trabajo o comidas). Por día ( Incluye transporte)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1FA4D2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Unidad/día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6EA81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233227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978FE91"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9F5EAB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3AE9F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Cinta plástica para demarcación - Cinta Peligro X 100 Metros "Peligro No Pase". Formato de venta: unidad. Dimensiones: 100 m de largo x 18.8 cm de ancho.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12D8C8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B74156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F667A9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B85BCB7" w14:textId="77777777" w:rsidTr="00153226">
        <w:trPr>
          <w:trHeight w:val="4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1CADE1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EB7C56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Tiza de gimnasio para uso múltiple (Carbonato de magnesio) Por libra.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B1D6D4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2F5A9E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584322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A500B06" w14:textId="77777777" w:rsidTr="00153226">
        <w:trPr>
          <w:trHeight w:val="4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4A5A68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F3429D"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Alquiler de Silla sin soporte para brazos (color blanco).  Por día ( Incluye transporte)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C4F879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21227D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D8F3779"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059F66E"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BC3DEF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44C7D7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Punto Eléctrico Móvil / Fijo, Monofásico / Trifásico, 110V – 15A (Monofásico estándar) / 220V – 30A (Trifásico) con Breaker independiente – Disyuntor diferencial / Polo a tierra 4 tomacorrientes tipo NEMA 5-15R</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5764E2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6A19ED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1576211"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82F0813" w14:textId="77777777" w:rsidTr="00153226">
        <w:trPr>
          <w:trHeight w:val="19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64F7BA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248920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Suministro de almuerzo que debe contener: 1. Porción de sopa, crema o fruta, 2. Bandeja con porción de arroz de 100 gramos, proteína de 250 gramos (res, pollo, cerdo o pescado); variedad de acompañante (frijol, lenteja u otro grano; pastas, puré u otro) y ensalada vegetal, 3. gaseosa, jugo o te en envase no retornable de 300 ml. El contratista deberá entregar  en empaque biodegradable individual, con cubiertos, servilletas, garantizando condiciones adecuadas de higiene, manipulación y transporte.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16501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40B6DF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5855C3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F1DA717" w14:textId="77777777" w:rsidTr="00153226">
        <w:trPr>
          <w:trHeight w:val="1072"/>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F55A68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22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3E1886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Refrigerio tipo 1, deberá contener:  1. un pastel  hojaldrado o arepa de 80 gramos con pollo, carne o vegetariano o un Pan croasain o pan Hawaiano de 80 gr 2. acompañado de una (1) bebida en empaque individual de 200 ml fría o caliente.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E3A42E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C24E12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DDE2AD3"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950D6F4" w14:textId="77777777" w:rsidTr="00153226">
        <w:trPr>
          <w:trHeight w:val="2203"/>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F9FC6F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F9FDE2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Refrigerio tipo 2, deberá contener: 1. Una fruta fresca entera previamente lavada con agua potable (80g) que podrá ser Pera, Manzana, Durazno o Banano 2. Una proteína (80g): una erepa de maíz con jamon y queso, pastel de hojaldrede pollo o carne, sanduche de pollo y queso. 3. Derivados de cereal (100g): Torta de Pan, Mantecada, Rosquillas horneadas, barra de cereal, Paquete individual de galletas de soda 4. Bebida en empaque individual de 200 ml que podrá ser fría o caliente.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3192BB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AE1CB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D9146A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8992C36" w14:textId="77777777" w:rsidTr="00153226">
        <w:trPr>
          <w:trHeight w:val="4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D53176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7B565D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Fruta entera previamente lavada con agua potable que podrá ser: 1. pera, 2. manzana, 3. mandarina, 4. Durazno.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510D56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1D6AFC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42207F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758C1D9" w14:textId="77777777" w:rsidTr="00153226">
        <w:trPr>
          <w:trHeight w:val="19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41E00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53CEA5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Paca de botellas de agua de 300 ml x 24 unidades, fabricadas en material 100% reciclable y amigable con el medio ambiente, cumpliendo con todas las normativas sanitarias vigentes exigidas por la ley para productos de consumo humano.  El valor debe estar determinado a todo costo, es decir, debe incluir transporte, embalaje y cualquier otro concepto necesario, conforme al requerimiento del supervisor y según la necesidad específica del lugar de entrega del elemento.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CF6544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10D32B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26066EA"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FD3FA59"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3118D6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36B9F8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Paca de 14 bolsas de agua de 300 ml cada una cumpliendo con todas las normativas sanitarias vigentes exigidas por la ley para productos de consumo humano. El valor debe estar determinado a todo costo, es decir, debe incluir transporte, embalaje y cualquier otro concepto necesario, conforme al requerimiento del supervisor y según la necesidad específica del lugar de entrega del elemento.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2D3234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8FE427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D480AD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6BFFC4A" w14:textId="77777777" w:rsidTr="00153226">
        <w:trPr>
          <w:trHeight w:val="28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237FCE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8EEECB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Personal para servicio de aseo: Deberá estar conformado por tres personas que realizaran el aseo de las instalaciones en donde se desarrolla el evento incluyendo los baños antes, durante y después. El personal encargado de ralizar las labores de aseo deberán contar con los siguientes elementos: (3 escobas, 3 trapeadores, 3800 ml de hipoclorito de sodio, 1  kilo de detergente en polvo, 3 pares de guantes, tres paquetes de 10 unidades de bolsas de basura tipo industrial y un galon de químico desinfectante, 3 canecas plastica de pedal de 22 litros, 3 rollos industriales de papel higienico doble hoja de 250 mts cada uno). Duración del servicio 10 horas. Valor incluye desplazamiento a la zona del evento.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0FBC91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Servicio/10 horas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5DB84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472E4C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F9BEB93" w14:textId="77777777" w:rsidTr="00153226">
        <w:trPr>
          <w:trHeight w:val="21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E3E73B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28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CEAA667"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Servicios de un profesional en nutrición con mínimo tres años de experiencia profesional certificada, para realizar taller terorico práctico y/o capacitacion presencial con duración de dos horas dirigido a entrenadores deportivos o padres de familia o deportistas del municipio de Popayán sobre el nutrición para deportistas en sus diferentes modalidades y temas a fines en la practica del deporte. Quien entregará como producto de taller una tabla nutricional funcional para una población determinada de deportista conforme a la solicitud del Supervisor del contrato.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FE6C3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B8B9AE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65C19C7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BD3A72C"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BA953A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29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9FADAB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Puesta a punto cancha de futbol con medidas reglamentarias para las categorías infantil, prejuvenil y juvenil. Incluye poda, demarcación e instalación de mallas.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7A4E53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BFB115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9D497E3"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DF7DB7D"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C1164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81879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Puesta a punto canchas de futbol de salón, sala, baloncesto o voleibol con medidas reglamentarias para las categorías infantil, prejuvenil, juvenil o libre. Incluye demarcación, instalación de mallas.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F3AF90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471621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CCC8ADC"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124143E"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8ABFB6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8D8E36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Atención Prehospitalaria (APH) conformado por cuatro (4) voluntarios debidamente certificados en atención de emergencias médicas y soporte vital básico, quienes cuentan con dos (2) botiquines de primeros auxilios, una (1) camilla para movilización de pacientes, dos (2) radios de comunicación para garantizar la coordinación operativa, una (1) carpa de atención como puesto médico temporal.</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398D4B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925325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30926D8"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C553B31"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297E5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2DFC39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Ambulancia de transporte asistencial básico al llamado que incluye 1 paramédico y 1 conductor capacitado en atención prehospitalaria, equipo médico con oxígeno, botiquín, inmovilizadores, camilla, Suministros tales como monitor de signos vitales, equipo para vía aérea, material de bioseguridad y medicamentos básicos: Sueros, glucosa, analgésicos simples.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D5E58E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78698B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19CEDA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1997D9F"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CCC8A6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DE5CBA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Póliza contra accidentes para participantes del evento con cobertura en básica muerte accidental $5.000.000 Incapacidad total y permanente por accidente $5.000.000 Desmembración accidental $5.000.000 Auxilio funerario por muerte accidental $500.000 Reembolso gastos médicos por accidente $500.000 Auxilio de gastos de traslado por accidente $150.000.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3C2E81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4F729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DEB9400"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877339B"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8750A6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D1C58B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Póliza contra accidentes para participantes del evento con cobertura en Básica muerte accidental por $14.000.000 Incapacidad total y permanente por accidente por $14.000.000 Desmembración accidental por $14.000.000 Auxilio funerario por muerte accidental por $1.400.000 Reembolso gastos médicos por accidente por $1.400.000 Auxilio de gastos de traslado por accidente por $200.000.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383919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975EBB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BE05705"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DB17AB2" w14:textId="77777777" w:rsidTr="00153226">
        <w:trPr>
          <w:trHeight w:val="48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03A48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35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6CB224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transporte terrestre para el traslado de elementos deportivos, recreativos y logísticos en trayectos urbanos y rurales dentro del municipio de Popayán (Cauca), requerido para el apoyo de jornadas deportivas, recreativas, comunitarias e institucionales. El servicio deberá prestarse mediante vehículo tipo Piaggio, destinado exclusivamente al transporte de implementos deportivos y material logístico, no para transporte de pasajeros, el cual deberá contar con plataforma o área de carga en adecuadas condiciones estructurales, limpia y apta para garantizar la seguridad de los elementos transportados, preferiblemente con sistema de protección como carpa o cubierta contra condiciones climáticas. El vehículo deberá encontrarse en óptimas condiciones mecánicas, eléctricas y de seguridad vial, y contar con los elementos básicos de seguridad exigidos por la normatividad vigente (botiquín, extintor vigente, señales reflectivas, entre otros). El conductor deberá portar licencia de conducción vigente acorde al tipo de vehículo, así como tarjeta de propiedad, SOAT vigente, revisión técnico-mecánica cuando aplique y demás documentación exigida por la legislación colombiana para la circulación y prestación del servicio.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9F0201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C0CFC9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941D5B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B4972FA" w14:textId="77777777" w:rsidTr="00153226">
        <w:trPr>
          <w:trHeight w:val="26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CBCB9A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F2A53D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transporte ida y regreso vía terrestre, trayecto zona urbana Institución educativa - complejo deportivo-institución educativa, Descripción vehículo requerido: BUSETA: Capacidad: 21 a 28 pasajeros, Cinturones de seguridad, Sistema que permita abrir las puertas desde el interior o exterior del vehículo en caso de emergencia, Ventanas de emergencia fácilmente accionables y/o de rápida remoción desde el interior del vehículo. Los asientos deben estar firmemente adheridos al piso de la carrocería, Medios de sujeción en el interior del vehículo. Deberá contar con todos los documentos al día conforme la ley lo estable en relación al transporte público.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5DE5C3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842A9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F625AF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8718207"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BCCBD3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88372A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de campo categoría prejuvenil, juvenil o libre Incluye un 1 juez de campo colegiado que tenga dominio completo de las normativas vigentes de la disciplina. Con experiencia en la modalidad deportiva correspondiente, debidamente uniformado. Partido de dos tiempos con duración cada uno de 45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5D2F0D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86E8FC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48F4C5F"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5506F7D"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595EBC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38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3833C0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de campo categoría prejuvenil, juvenil o libre, Incluye un 1 juez de campo y 2 jueces de línea todos colegiados deben tener dominio completo de las normativas vigentes de la disciplina. Con experiencia en la modalidad deportiva correspondiente debidamente uniformados. Partido de dos tiempos con duración cada uno de 45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CA3F49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8EA7F2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71D97A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435CAD1"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9D1C54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39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F894D5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sala categoría juvenil o libre incluye 1 juez de campo y 1 juez planillador deben tener dominio completo de las normativas vigentes de la disciplina. Con experiencia en la modalidad deportiva correspondiente, los colegiados debidamente uniformados. Partido de dos tiempos con duración cada uno de 20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67FC2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D42762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9BBC9B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68A91BB"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B2984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487D7D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sala categoría juvenil o libre incluye 2 jueces de campo y 1 juez planillador deben tener dominio completo de las normativas vigentes de la disciplina. Con experiencia en la modalidad deportiva correspondiente, los colegiados debidamente uniformados. Partido de dos tiempos con duración cada uno de 20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A70585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2F966B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4E5FF93"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1996E1B"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D0578E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FC9BE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de salón incluye 1 juez de campo y 1 juez planillador los colegiados deben tener dominio completo de las normativas vigentes de la disciplina. Con experiencia en la modalidad deportiva correspondiente, los colegiados debidamente uniformados. Partidos de dos tiempos con duración cada uno de 20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6F4A54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276A5B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CC0F58F"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EA553CC"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21BEB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9EB2E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salón 2 jueces de campo y 1 juez planillador los colegiados deben tener dominio completo de las normativas vigentes de la disciplina. Con experiencia en la modalidad deportiva correspondiente, los colegiados debidamente uniformados. Partidos de dos tiempos con duración cada uno de 20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E41E66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131479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A93AECA"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4676491" w14:textId="77777777" w:rsidTr="00153226">
        <w:trPr>
          <w:trHeight w:val="19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78CAB4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947BE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baloncesto categoría juvenil 2 jueces de campo y 2 jueces oficiales de mesa, deben tener dominio completo de las normativas vigentes de la disciplina. Con experiencia en la modalidad deportiva correspondiente, los colegiados debidamente uniformados. que incluye actas de juego, indicadores de faltas personales, colectivas y alternancia, silbatos, cronómetros y dispositivos de 24 segundos. Partidos de 4 tiempos con duración cada uno de 10 minutos cada uno.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D62C32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0E4C44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349770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0C46596"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D89C42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937C05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voleibol categoría  juvenil  o libre1 juez de campo y 1 juez planillador, deben tener dominio completo de las normativas vigentes de la disciplina. Con experiencia en la modalidad deportiva correspondiente, los colegiados debidamente uniformados. que incluye anotador de puntos. Partidos a 25 puntos por set.</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ADAF38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CBDF3D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6E40387F"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E8CEE76"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979F24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651406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voleibol categoría juvenil o ibre que incluye 2 jueces de campo y 1 juez planillador, deben tener dominio completo de las normativas vigentes de la disciplina. Con experiencia en la modalidad deportiva correspondiente, los colegiados debidamente uniformados. que incluye anotador de puntos. Partidos a 25 puntos por set.</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6206D6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5112AC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EA22C5F"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B71690C" w14:textId="77777777" w:rsidTr="00153226">
        <w:trPr>
          <w:trHeight w:val="1012"/>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FA4F65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46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8A45E9"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futbol sala categoría mini incluye 1  juez de campo colegiado debidamente uniformado. Partido de tres tiempos con duración cada uno de 15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A8D63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52F866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B44DA25"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227568C"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8D7E69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DB745F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voleibol categoría mini que incluye 1 juez de campo y 1 juez planillador, incluye anotador. Los colegiados debidamente uniformados. Partidos a 25 puntos por set.</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B0302D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D90FF9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EA95B7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95D7224"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30230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3BCD28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para baloncesto categoría mini que incluye 2 jueces de campo y 2 jueces oficiales de mesa, actas de juego, indicadores de faltas personales, colectivas y alternancia, silbatos, cronómetros y dispositivos de 24 segundos. Los colegiados debidamente uniformados. Partidos de 4 tiempos con duración cada uno de 15 minutos.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DE48E9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43EBD4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5F0FE6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035F791" w14:textId="77777777" w:rsidTr="00153226">
        <w:trPr>
          <w:trHeight w:val="1012"/>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0F0A10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49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A5F3EA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Juzgamiento para una jornada de Patinaje que incluya  1 juez principal 3 planilladores, colegiados y que cuenten con los elementos necesarios para llevar a cabo el juzgamiento.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2F23DD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23C466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D65A9F6"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0F28DA2"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1674E2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32E8EF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Juzgamiento para una jornada de Ajedrez que incluya  1 juez principal 3 planilladores, colegiados y que cuenten con los elementos necesarios para llevar a cabo el juzgamiento.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C2EFD7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1BF458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1DB30FA"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C8D45D9" w14:textId="77777777" w:rsidTr="00153226">
        <w:trPr>
          <w:trHeight w:val="986"/>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4305D2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71FE07"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Juzgamiento para una jornada de Natación que incluya  1 juez principal 3 planilladores, colegiados y que cuenten con los elementos necesarios para llevar a cabo el juzgamiento.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62B251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03BA9D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BEEA06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447069E"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2BD5DE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5C8A9CE"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Cuerpo colegiado de Jueces avalados por la liga caucana de ciclismo, con experiencia en travesias ciclisticas, 1. juez principal, 1 juez de salida, 3 jueces de ruta, 1 juez de meta, 1 juez de cronometraje ( Jornada 6 horas).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E272EE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03F69C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BC9B58F"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57F4AFF" w14:textId="77777777" w:rsidTr="00153226">
        <w:trPr>
          <w:trHeight w:val="24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3D5A2C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5D396A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Prestación del servicio de juzgamiento especializado en ciclismo BMX Racing para los eventos y competencias programados por la entidad, mediante la disponibilidad de personal técnico calificado encargado de la dirección, control y validación de las pruebas, conforme al reglamento vigente. El servicio incluye, según la necesidad del evento, juez de salida, jueces de pista, planillador, juez de llegada y coordinador de juzgamiento, responsables del control de mangas, tiempos, resultados y del cumplimiento de las normas técnicas y de seguridad, garantizando el desarrollo transparente, ordenado y seguro de la competencia.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14721A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0E35BE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D49DBBA"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CBC2E5F"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F6CE15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F0CC19C"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Babmintón incluye 1 juez coordinador, 6 jueces auxiliares, 1 Tournament Software, Cintas demarcacion de canchas, papeleria.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6C47B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007898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C34B2C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3B24F54"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A4BF2C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55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EAE0806"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Atletismo incluye jueces de mesa, jueces de campo y jueces de pista, 1 disco, 2 balas, 10 vallas para infantil, 10 vallas para prejuvenil y juvenil, 1 jabalina, 6 pelotas para pentatlon, 30 conos, 2 banderolas, 2 tablas.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576A37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69416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7FDEE78"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7AD2CBB"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9A2C4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A13C7E"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Boxeo, Incluye 6 jueces,1 Campana, 2 cronómetros, 1 par rojo Guantes 10 onz, 1 par azul Guantes 10 onz, 1 par rojo Guantes 12 onz, 1 par azul Guantes 12 onz, 2 rojo y 2 azul Cabezotes, 4 Copas inguinal, 4 Protector busto.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F9A770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D6204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8A1866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1E6EC32" w14:textId="77777777" w:rsidTr="00153226">
        <w:trPr>
          <w:trHeight w:val="21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999AE3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BD5B3C"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Judo - Prestación del servicio de juzgamiento especializado en judo para los eventos deportivos programados por la entidad, mediante la disponibilidad de jueces y árbitros certificados, encargados de aplicar el reglamento oficial vigente, garantizar el control técnico de los combates, la correcta calificación, el cumplimiento de las normas y el desarrollo transparente y seguro de las competencias. El servicio se prestará bajo la modalidad de monto agotable, de acuerdo con las necesidades de cada evento.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661CBC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0D4BB3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C1DE500"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5BDC812"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30000A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2269D67"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juzgamientos Karate - incluye Alquiler de Tatami (100 piezas) Alquiler de banderas, cronómetros y bascula Cinco (5) jueces centrales, Dos (2) jueces de mesa, Alquiler del software de competencias.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E7146D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AB8934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5F7FD50"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CB7E70C"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CB1247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59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2D1DA5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Levantamiento de pesas, Incluye Servicio de juzgamiento que incluye 5 jueces departamentales, 3 auxiliares de plataforma, 2 jueces de planilla , adecuacion de la tarima, adecuacion de la implementacion, pesaje.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B1995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3555E4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6D0D9271"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0FA6A78"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62783B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4F4BA7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de Skateboarding - Para Modalidades Park y Street, el servicio incluye 1 juez principal, 3 jueces auxiliares.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BA2C0C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DC944D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D62C3B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3E274F8" w14:textId="77777777" w:rsidTr="00153226">
        <w:trPr>
          <w:trHeight w:val="12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D3392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F44C33E"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xml:space="preserve">Servicio juzgamiento de teakwondo, incluye Servicio de juzgamiento </w:t>
            </w:r>
            <w:r w:rsidRPr="00153226">
              <w:rPr>
                <w:rFonts w:ascii="Calibri" w:eastAsia="Times New Roman" w:hAnsi="Calibri" w:cs="Times New Roman"/>
                <w:color w:val="000000"/>
                <w:sz w:val="18"/>
                <w:szCs w:val="18"/>
                <w:lang w:eastAsia="es-ES_tradnl"/>
              </w:rPr>
              <w:br/>
              <w:t xml:space="preserve">Alquiler de piso tatami (100 piezas), Alquiler de cronometros y bascula </w:t>
            </w:r>
            <w:r w:rsidRPr="00153226">
              <w:rPr>
                <w:rFonts w:ascii="Calibri" w:eastAsia="Times New Roman" w:hAnsi="Calibri" w:cs="Times New Roman"/>
                <w:color w:val="000000"/>
                <w:sz w:val="18"/>
                <w:szCs w:val="18"/>
                <w:lang w:eastAsia="es-ES_tradnl"/>
              </w:rPr>
              <w:br/>
              <w:t>8 jueces (Centrales y de mesa) Alquiler software de competencia.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C030A5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BB0D69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A254C08"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FBB8077" w14:textId="77777777" w:rsidTr="00153226">
        <w:trPr>
          <w:trHeight w:val="7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1AE326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2D13B6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xml:space="preserve">Servicio de Juzgamiento Tenis de mesa - Servicio de juzgamiento </w:t>
            </w:r>
            <w:r w:rsidRPr="00153226">
              <w:rPr>
                <w:rFonts w:ascii="Calibri" w:eastAsia="Times New Roman" w:hAnsi="Calibri" w:cs="Times New Roman"/>
                <w:color w:val="000000"/>
                <w:sz w:val="18"/>
                <w:szCs w:val="18"/>
                <w:lang w:eastAsia="es-ES_tradnl"/>
              </w:rPr>
              <w:br/>
              <w:t>1 Juez principal, 4 Jueces auxiliares, Cajas de bolas 3 estrellas, Anotadores de juego, Mallas profesionales.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FE0433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97F97A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EE9F07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FD1117C" w14:textId="77777777" w:rsidTr="00153226">
        <w:trPr>
          <w:trHeight w:val="19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73C30A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B22F47E"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Prestación del servicio de juzgamiento especializado en ciclismo para personas con discapacidad (paracycling), para los eventos y competencias programados por la entidad, mediante la disponibilidad de jueces y comisarios, encargados de aplicar el reglamento vigente, realizar la clasificación funcional cuando aplique, controlar el desarrollo de la prueba, validar resultados y garantizar la inclusión, seguridad y transparencia de las competencias.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0A7BB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838CB5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5DE64E3"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871DE7D" w14:textId="77777777" w:rsidTr="00153226">
        <w:trPr>
          <w:trHeight w:val="12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298A4A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64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4F17601" w14:textId="11520B4E"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xml:space="preserve">Servicio de juzgamiento Tenis de Campo - Alquiler canchas de tenis de campo. tarros pelotas de tenis presurizadas, recogepelotas en cancha, 4 canastas con pelotas 1 jueces en cancha </w:t>
            </w:r>
            <w:r w:rsidRPr="00153226">
              <w:rPr>
                <w:rFonts w:ascii="Calibri" w:eastAsia="Times New Roman" w:hAnsi="Calibri" w:cs="Times New Roman"/>
                <w:color w:val="000000"/>
                <w:sz w:val="18"/>
                <w:szCs w:val="18"/>
                <w:lang w:eastAsia="es-ES_tradnl"/>
              </w:rPr>
              <w:br/>
              <w:t>1 coordinador torneo.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E48EE6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EEE26A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14CC016"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F66FAE9"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3713AB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9E6B8D4"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 xml:space="preserve">Servicio de juzgamiento sub Acuaticas, incluye Servicio de juzgamiento </w:t>
            </w:r>
            <w:r w:rsidRPr="00153226">
              <w:rPr>
                <w:rFonts w:ascii="Calibri" w:eastAsia="Times New Roman" w:hAnsi="Calibri" w:cs="Times New Roman"/>
                <w:color w:val="000000"/>
                <w:sz w:val="18"/>
                <w:szCs w:val="18"/>
                <w:lang w:eastAsia="es-ES_tradnl"/>
              </w:rPr>
              <w:br/>
              <w:t>1 Oficial mayor, 1 Juez de mesa,1 Juez de recorrido, 1 Acomodador, 1 Jefe de cronometristas, 7 jueces cronometristas.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4D6CE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C57326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8368A5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E477A94" w14:textId="77777777" w:rsidTr="00153226">
        <w:trPr>
          <w:trHeight w:val="192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CB4906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6150F3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Prestación del servicio de juzgamiento especializado en boccia para personas con discapacidad, mediante la disponibilidad de jueces, responsables de aplicar el reglamento oficial vigente, dirigir y controlar el desarrollo de las competencias, validar resultados y garantizar condiciones de inclusión, equidad, seguridad y transparencia en los eventos deportivos programados por la entidad. El servicio se prestará bajo la modalidad de monto agotable, según las necesidades del evento.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0F4BF2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8568B7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B3152F0"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5F1B06C"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36853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1A155CA"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Juzgamiento para encuentros de las MODALIDADES: SKATEBOARDING, STREET WORKOUT, CALISTENIA, BMX FREESTYLE, PARKOUR, BREAKDANCE que incluya un Juez principal, un juez auxiliar  y un planillador, quienes deberán contar con los elementos necesarios para llevar a cabo el juzgamiento conforme a la modalidad deportiva.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564F2C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CC3D38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F96C43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4172F5B" w14:textId="77777777" w:rsidTr="00153226">
        <w:trPr>
          <w:trHeight w:val="40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409D52F"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68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8443D8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Prestación del servicio de juzgamiento por jornada, con una duración de hasta un (1) día, conforme a la necesidad de cada evento, mediante la disponibilidad de jueces debidamente capacitados y uniformados, con indumentaria visible que los identifique como parte del equipo técnico. El servicio comprende la participación de personal de juzgamiento encargado del control, validación y registro de las pruebas, incluyendo juez de campo, juez de mesa y un coordinador de juzgamiento responsable de la organización y supervisión del cumplimiento de las reglas en cada estación o escenario de competencia.</w:t>
            </w:r>
            <w:r w:rsidRPr="00153226">
              <w:rPr>
                <w:rFonts w:ascii="Calibri" w:eastAsia="Times New Roman" w:hAnsi="Calibri" w:cs="Times New Roman"/>
                <w:color w:val="000000"/>
                <w:sz w:val="18"/>
                <w:szCs w:val="18"/>
                <w:lang w:eastAsia="es-ES_tradnl"/>
              </w:rPr>
              <w:br/>
            </w:r>
            <w:r w:rsidRPr="00153226">
              <w:rPr>
                <w:rFonts w:ascii="Calibri" w:eastAsia="Times New Roman" w:hAnsi="Calibri" w:cs="Times New Roman"/>
                <w:color w:val="000000"/>
                <w:sz w:val="18"/>
                <w:szCs w:val="18"/>
                <w:lang w:eastAsia="es-ES_tradnl"/>
              </w:rPr>
              <w:br/>
              <w:t>El servicio se prestará para la categoría libre, en el marco de juegos tradicionales, campesinos y demás disciplinas, prácticas recreativas o deportivas que se definan de acuerdo con la programación del evento y se concerten previamente con el supervisor del contrato, garantizando transparencia, equidad, orden y correcto desarrollo de las actividades.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CF9022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7D4DFD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C9C5289"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7A17213" w14:textId="77777777" w:rsidTr="00153226">
        <w:trPr>
          <w:trHeight w:val="21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8808AE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69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65CA4E5"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Servicio de juzgamiento por jornada, con una duración de hasta un (1) día, conforme a la necesidad del evento, Jueces debidamente uniformados, con indumentaria visible que los identifique como parte del equipo técnico, para la categoría libre en la modalidad de juegos tradicionales y campesinos. Este servicio incluye la participación de jueces especializados en cada una de las disciplinas: Rana, Minitejo, Rajaleña, Penaltis con palos de café y las demas que se concerten con el supervisor del contrato.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B2E9FC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Jornada/ dia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B4BD8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ED6F5D3"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3ABDF642"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7A2154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01603A1"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Trofeo 1er lugar, elaborado en metal y madera, de 50 CM de altura aproximada, baño dorado, base en madera, placa con logotipo y textos a color. Diseño, texto y logos entregados por la Secretaria de Deporte de Popayán.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79606F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196E70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52A16E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9CE7117"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49D275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BFB9EA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Trofeo 1er lugar, elaborado en metal y madera, de 40 CM de altura aproximada, baño plateado, base en madera, placa con logotipo y textos a color. Diseño, texto y logos entregados por la Secretaria de Deporte de Popayán.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F03642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0254DE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22AAA27"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F6984EE" w14:textId="77777777" w:rsidTr="00153226">
        <w:trPr>
          <w:trHeight w:val="96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FD535D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17EE1E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Trofeo 1er lugar, elaborado en metal y madera, de 30 CM de altura aproximada, baño bronce, base en madera, placa con logotipo y textos a color. Diseño, texto y logos entregados por la Secretaria de Deporte de Popayán.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BAC42E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A8EE99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7A4FC22"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468B8EF"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E1DA3D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223088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Medalla 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COLOR DORADA PRIMER LUGAR.</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50A2CC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265C2E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4F349F3"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88AEAF6"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08B718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08E430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Medalla 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COLOR PLATEADA SEGUNDO LUGAR.</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CAEED6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DD5DA7C"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402BB9F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10573694" w14:textId="77777777" w:rsidTr="00153226">
        <w:trPr>
          <w:trHeight w:val="168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464C73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93B7FB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Medalla 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COLOR BROCE TERCER LUGAR.</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A0720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843D78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DB127F7"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34EA052" w14:textId="77777777" w:rsidTr="00153226">
        <w:trPr>
          <w:trHeight w:val="1055"/>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CD58B6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76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50EA3F"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Diplomas en papel propalcote de 320 gr,de tamaño hoja carta, impresos a 4 tintas, diseños entregados por la Secretaria de deporte y aprobados por la supervisión del contrato.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6373CD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25E8A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95B6C17"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DE753A9" w14:textId="77777777" w:rsidTr="00153226">
        <w:trPr>
          <w:trHeight w:val="1286"/>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A694E4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4EC76CB"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Escarapela en propalcote de 216 gr aproximado a 4 x 0 tintas medida 10.5 cm x 11.5 cm de alto con porta escarapela en plástico y cuerda color según la necesidad. Diseños, colores, logos, entregados por la Secretaria de Deporte de Popayán.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E963FC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518D29D"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454A269"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73B1FD78" w14:textId="77777777" w:rsidTr="00153226">
        <w:trPr>
          <w:trHeight w:val="1046"/>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E81591B"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3442B10"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Manillas siliconadas lisas para impresión  de 1,2 x 6,6 cm de diámetro. Tamaño de area de impresión: 4 Cm de largo x 0,7 Cm de ancho, impresión: Tampografia Sicicona a Una Tinta.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934DEE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C571DF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524E6AC"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7672855" w14:textId="77777777" w:rsidTr="00153226">
        <w:trPr>
          <w:trHeight w:val="240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E55CC2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79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C85827C"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Dummie inflable tipo cilindro, elaborado en lona PVC de alta resistencia (mínimo 0.40 mm), impermeable, retardante al fuego y con protección UV, Tamaño de 3 metros de altura y 1 metro de diámetro, con diseño personalizable e impresión digital en alta resolución, con turbina eléctrica continua de 110V o 220V, con consumo promedio de 500W y tiempo de inflado de 1 a 3 minutos. Sistema de fijación incluye piolas de nylon, estacas metálicas o lastres para piso duro, lo que garantiza estabilidad en interiores y exteriores. El dummie se entrega con motor inflador, bolso de transporte y kit básico de reparación.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8EB76C1"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C37D4A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4E6055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D39867E" w14:textId="77777777" w:rsidTr="00153226">
        <w:trPr>
          <w:trHeight w:val="26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B82FCE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80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B2DE4D8"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Arco inflable publicitario tipo dummie, fabricado en lona PVC de alta resistencia (mínimo 0.40 mm), impermeable, retardante al fuego y con protección UV. Tamaño estándar de 8 metros de ancho por  5 metros de alto, con un paso interno de 6 metros de ancho y 3.5 metros de altura libre, colores personalizables y gráficos impresos en alta resolución. Con turbina eléctrica continua de 110V o 220V con consumo aproximado de 500W a 1000W, inflado en 2 a 4 minutos. Incluye sistema de fijación con piolas, estacas metálicas y opcionalmente lastres para pisos duros, además de bolso de transporte, motor inflador y kit de reparación.</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AB0F6A6"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F349BE"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D60FF94"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A8AB6E1" w14:textId="77777777" w:rsidTr="00153226">
        <w:trPr>
          <w:trHeight w:val="14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2E94C5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81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B219047"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Banner porta pendón con estructura tipo araña,  base en perfil de hierro. Centro y  brazos en aluminio, para uso exterior Impresión digital en cuatro tintas. Funda para transporte y almacenaje con etiquetado de contenido. Medidas: 200 x 100 centímetros, diseños entregados por la secretaria de deporte y aprobados por la supervisión del contrato.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1A8A6E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E177462"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4D8C1AD"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64596811" w14:textId="77777777" w:rsidTr="00153226">
        <w:trPr>
          <w:trHeight w:val="2649"/>
        </w:trPr>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696B5F3"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lastRenderedPageBreak/>
              <w:t>82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ECEE772" w14:textId="77777777" w:rsidR="00153226" w:rsidRPr="00153226" w:rsidRDefault="00153226" w:rsidP="00153226">
            <w:pP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Sistema portátil de exhibición gráfica, compuesto por una estructura metálica liviana en aluminio anodizado o hierro con acabado anticorrosivo, plegable y ajustable, que permite un fácil armado y transporte. Con medida de 3.00 x 2.30 metros (ancho x alto), sin superar los 3.5 x 3.5 metros. Lona tipo banner o front lit calibre 13 o 15 oz, impresa en alta resolución (impresión digital UV o ecosolvente), con refuerzo perimetral y ojales metálicos para sujeción mediante velcro o tensores elásticos. El sistema retráctil permite ajustar la tensión de la lona para mantenerla firme, y el pendón se entrega con maleta de transporte tipo trolley o funda textil. Peso aproximado entre 6 y 10 kg.</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291D4C8"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Unidad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F9CEABA"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color w:val="000000"/>
                <w:sz w:val="18"/>
                <w:szCs w:val="18"/>
                <w:lang w:eastAsia="es-ES_tradnl"/>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1E5B4E5" w14:textId="77777777" w:rsidR="00153226" w:rsidRPr="00153226" w:rsidRDefault="00153226" w:rsidP="00153226">
            <w:pPr>
              <w:rPr>
                <w:rFonts w:ascii="Times New Roman" w:eastAsia="Times New Roman" w:hAnsi="Times New Roman" w:cs="Times New Roman"/>
                <w:lang w:eastAsia="es-ES_tradnl"/>
              </w:rPr>
            </w:pPr>
          </w:p>
        </w:tc>
      </w:tr>
    </w:tbl>
    <w:p w14:paraId="54FA3AD4" w14:textId="77777777" w:rsidR="00153226" w:rsidRPr="00153226" w:rsidRDefault="00153226" w:rsidP="00153226">
      <w:pPr>
        <w:rPr>
          <w:rFonts w:ascii="Times New Roman" w:eastAsia="Times New Roman" w:hAnsi="Times New Roman" w:cs="Times New Roman"/>
          <w:lang w:eastAsia="es-ES_tradnl"/>
        </w:rPr>
      </w:pPr>
    </w:p>
    <w:p w14:paraId="36522363" w14:textId="77777777" w:rsidR="005F6A23" w:rsidRDefault="005F6A23" w:rsidP="00153226">
      <w:pPr>
        <w:ind w:right="141"/>
        <w:jc w:val="both"/>
        <w:rPr>
          <w:rFonts w:ascii="Calibri" w:eastAsia="Times New Roman" w:hAnsi="Calibri" w:cs="Times New Roman"/>
          <w:color w:val="000000"/>
          <w:lang w:eastAsia="es-ES_tradnl"/>
        </w:rPr>
      </w:pPr>
    </w:p>
    <w:p w14:paraId="1EAFC204" w14:textId="7066E452"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Atentamente,</w:t>
      </w:r>
    </w:p>
    <w:p w14:paraId="57B2D59D" w14:textId="77777777" w:rsidR="00153226" w:rsidRPr="00153226" w:rsidRDefault="00153226" w:rsidP="00153226">
      <w:pPr>
        <w:spacing w:after="240"/>
        <w:rPr>
          <w:rFonts w:ascii="Times New Roman" w:eastAsia="Times New Roman" w:hAnsi="Times New Roman" w:cs="Times New Roman"/>
          <w:lang w:eastAsia="es-ES_tradnl"/>
        </w:rPr>
      </w:pPr>
    </w:p>
    <w:p w14:paraId="02B9D0CA"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Proponente______________________________________________</w:t>
      </w:r>
    </w:p>
    <w:p w14:paraId="2D8B8650"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Representante Legal_______________________________________</w:t>
      </w:r>
    </w:p>
    <w:p w14:paraId="5CAC75FE"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 C. No________________________ del_______________________________</w:t>
      </w:r>
    </w:p>
    <w:p w14:paraId="5F377454"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Matrícula Profesional No. _________________ [anexar copia en caso de aplique]</w:t>
      </w:r>
    </w:p>
    <w:p w14:paraId="6D76994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de correo _________________________________________________</w:t>
      </w:r>
    </w:p>
    <w:p w14:paraId="79E3F031"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Correo electrónico__________________________________________________</w:t>
      </w:r>
    </w:p>
    <w:p w14:paraId="3882841C"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Telefax___________________________________________________________</w:t>
      </w:r>
    </w:p>
    <w:p w14:paraId="0212E6D7"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Ciudad___________________________________________________________</w:t>
      </w:r>
    </w:p>
    <w:p w14:paraId="2A2E7038" w14:textId="77777777" w:rsidR="00153226" w:rsidRPr="00153226" w:rsidRDefault="00153226" w:rsidP="00153226">
      <w:pPr>
        <w:spacing w:after="240"/>
        <w:rPr>
          <w:rFonts w:ascii="Times New Roman" w:eastAsia="Times New Roman" w:hAnsi="Times New Roman" w:cs="Times New Roman"/>
          <w:lang w:eastAsia="es-ES_tradnl"/>
        </w:rPr>
      </w:pPr>
    </w:p>
    <w:p w14:paraId="5293CAF8"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____________________________________________________</w:t>
      </w:r>
    </w:p>
    <w:p w14:paraId="0ADE6689" w14:textId="77777777" w:rsidR="00153226" w:rsidRPr="00153226" w:rsidRDefault="00153226" w:rsidP="00153226">
      <w:pPr>
        <w:ind w:right="141"/>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(Firma del proponente o de su Representante Legal</w:t>
      </w:r>
    </w:p>
    <w:p w14:paraId="11105277" w14:textId="77777777" w:rsidR="00153226" w:rsidRPr="00153226" w:rsidRDefault="00153226" w:rsidP="00153226">
      <w:pPr>
        <w:rPr>
          <w:rFonts w:ascii="Times New Roman" w:eastAsia="Times New Roman" w:hAnsi="Times New Roman" w:cs="Times New Roman"/>
          <w:lang w:eastAsia="es-ES_tradnl"/>
        </w:rPr>
      </w:pPr>
    </w:p>
    <w:p w14:paraId="1BBF36B8" w14:textId="77777777" w:rsidR="00423F9A" w:rsidRDefault="00423F9A" w:rsidP="00153226">
      <w:pPr>
        <w:jc w:val="center"/>
        <w:rPr>
          <w:rFonts w:ascii="Calibri" w:eastAsia="Times New Roman" w:hAnsi="Calibri" w:cs="Times New Roman"/>
          <w:b/>
          <w:bCs/>
          <w:color w:val="000000"/>
          <w:lang w:eastAsia="es-ES_tradnl"/>
        </w:rPr>
      </w:pPr>
    </w:p>
    <w:p w14:paraId="304C18E7" w14:textId="77777777" w:rsidR="00423F9A" w:rsidRDefault="00423F9A" w:rsidP="00153226">
      <w:pPr>
        <w:jc w:val="center"/>
        <w:rPr>
          <w:rFonts w:ascii="Calibri" w:eastAsia="Times New Roman" w:hAnsi="Calibri" w:cs="Times New Roman"/>
          <w:b/>
          <w:bCs/>
          <w:color w:val="000000"/>
          <w:lang w:eastAsia="es-ES_tradnl"/>
        </w:rPr>
      </w:pPr>
    </w:p>
    <w:p w14:paraId="078EE267" w14:textId="77777777" w:rsidR="00423F9A" w:rsidRDefault="00423F9A" w:rsidP="00153226">
      <w:pPr>
        <w:jc w:val="center"/>
        <w:rPr>
          <w:rFonts w:ascii="Calibri" w:eastAsia="Times New Roman" w:hAnsi="Calibri" w:cs="Times New Roman"/>
          <w:b/>
          <w:bCs/>
          <w:color w:val="000000"/>
          <w:lang w:eastAsia="es-ES_tradnl"/>
        </w:rPr>
      </w:pPr>
    </w:p>
    <w:p w14:paraId="2D6B589F" w14:textId="77777777" w:rsidR="00423F9A" w:rsidRDefault="00423F9A" w:rsidP="00153226">
      <w:pPr>
        <w:jc w:val="center"/>
        <w:rPr>
          <w:rFonts w:ascii="Calibri" w:eastAsia="Times New Roman" w:hAnsi="Calibri" w:cs="Times New Roman"/>
          <w:b/>
          <w:bCs/>
          <w:color w:val="000000"/>
          <w:lang w:eastAsia="es-ES_tradnl"/>
        </w:rPr>
      </w:pPr>
    </w:p>
    <w:p w14:paraId="779636F2" w14:textId="77777777" w:rsidR="00423F9A" w:rsidRDefault="00423F9A" w:rsidP="00153226">
      <w:pPr>
        <w:jc w:val="center"/>
        <w:rPr>
          <w:rFonts w:ascii="Calibri" w:eastAsia="Times New Roman" w:hAnsi="Calibri" w:cs="Times New Roman"/>
          <w:b/>
          <w:bCs/>
          <w:color w:val="000000"/>
          <w:lang w:eastAsia="es-ES_tradnl"/>
        </w:rPr>
      </w:pPr>
    </w:p>
    <w:p w14:paraId="5FF774FD" w14:textId="77777777" w:rsidR="00423F9A" w:rsidRDefault="00423F9A" w:rsidP="00153226">
      <w:pPr>
        <w:jc w:val="center"/>
        <w:rPr>
          <w:rFonts w:ascii="Calibri" w:eastAsia="Times New Roman" w:hAnsi="Calibri" w:cs="Times New Roman"/>
          <w:b/>
          <w:bCs/>
          <w:color w:val="000000"/>
          <w:lang w:eastAsia="es-ES_tradnl"/>
        </w:rPr>
      </w:pPr>
    </w:p>
    <w:p w14:paraId="1FDE6FDC" w14:textId="77777777" w:rsidR="00423F9A" w:rsidRDefault="00423F9A" w:rsidP="00153226">
      <w:pPr>
        <w:jc w:val="center"/>
        <w:rPr>
          <w:rFonts w:ascii="Calibri" w:eastAsia="Times New Roman" w:hAnsi="Calibri" w:cs="Times New Roman"/>
          <w:b/>
          <w:bCs/>
          <w:color w:val="000000"/>
          <w:lang w:eastAsia="es-ES_tradnl"/>
        </w:rPr>
      </w:pPr>
    </w:p>
    <w:p w14:paraId="509941A2" w14:textId="77777777" w:rsidR="00423F9A" w:rsidRDefault="00423F9A" w:rsidP="00153226">
      <w:pPr>
        <w:jc w:val="center"/>
        <w:rPr>
          <w:rFonts w:ascii="Calibri" w:eastAsia="Times New Roman" w:hAnsi="Calibri" w:cs="Times New Roman"/>
          <w:b/>
          <w:bCs/>
          <w:color w:val="000000"/>
          <w:lang w:eastAsia="es-ES_tradnl"/>
        </w:rPr>
      </w:pPr>
    </w:p>
    <w:p w14:paraId="6536B22C" w14:textId="77777777" w:rsidR="00423F9A" w:rsidRDefault="00423F9A" w:rsidP="00153226">
      <w:pPr>
        <w:jc w:val="center"/>
        <w:rPr>
          <w:rFonts w:ascii="Calibri" w:eastAsia="Times New Roman" w:hAnsi="Calibri" w:cs="Times New Roman"/>
          <w:b/>
          <w:bCs/>
          <w:color w:val="000000"/>
          <w:lang w:eastAsia="es-ES_tradnl"/>
        </w:rPr>
      </w:pPr>
    </w:p>
    <w:p w14:paraId="7CF38D16" w14:textId="77777777" w:rsidR="00423F9A" w:rsidRDefault="00423F9A" w:rsidP="00153226">
      <w:pPr>
        <w:jc w:val="center"/>
        <w:rPr>
          <w:rFonts w:ascii="Calibri" w:eastAsia="Times New Roman" w:hAnsi="Calibri" w:cs="Times New Roman"/>
          <w:b/>
          <w:bCs/>
          <w:color w:val="000000"/>
          <w:lang w:eastAsia="es-ES_tradnl"/>
        </w:rPr>
      </w:pPr>
    </w:p>
    <w:p w14:paraId="77B4AB41" w14:textId="77777777" w:rsidR="00423F9A" w:rsidRDefault="00423F9A" w:rsidP="00153226">
      <w:pPr>
        <w:jc w:val="center"/>
        <w:rPr>
          <w:rFonts w:ascii="Calibri" w:eastAsia="Times New Roman" w:hAnsi="Calibri" w:cs="Times New Roman"/>
          <w:b/>
          <w:bCs/>
          <w:color w:val="000000"/>
          <w:lang w:eastAsia="es-ES_tradnl"/>
        </w:rPr>
      </w:pPr>
    </w:p>
    <w:p w14:paraId="453A3F65" w14:textId="77777777" w:rsidR="00423F9A" w:rsidRDefault="00423F9A" w:rsidP="00153226">
      <w:pPr>
        <w:jc w:val="center"/>
        <w:rPr>
          <w:rFonts w:ascii="Calibri" w:eastAsia="Times New Roman" w:hAnsi="Calibri" w:cs="Times New Roman"/>
          <w:b/>
          <w:bCs/>
          <w:color w:val="000000"/>
          <w:lang w:eastAsia="es-ES_tradnl"/>
        </w:rPr>
      </w:pPr>
    </w:p>
    <w:p w14:paraId="12DAC737" w14:textId="77777777" w:rsidR="002B0ABD" w:rsidRDefault="002B0ABD" w:rsidP="002B0ABD">
      <w:pPr>
        <w:rPr>
          <w:rFonts w:ascii="Calibri" w:eastAsia="Times New Roman" w:hAnsi="Calibri" w:cs="Times New Roman"/>
          <w:b/>
          <w:bCs/>
          <w:color w:val="000000"/>
          <w:lang w:eastAsia="es-ES_tradnl"/>
        </w:rPr>
      </w:pPr>
    </w:p>
    <w:p w14:paraId="3A3857A7" w14:textId="001A7A84" w:rsidR="00153226" w:rsidRPr="00153226" w:rsidRDefault="00153226" w:rsidP="002B0ABD">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ANEXO 7</w:t>
      </w:r>
    </w:p>
    <w:p w14:paraId="1E8772E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COMPROMISO ANTICORRUPCIÓN</w:t>
      </w:r>
    </w:p>
    <w:p w14:paraId="4D4F6AC5" w14:textId="77777777" w:rsidR="00153226" w:rsidRPr="00153226" w:rsidRDefault="00153226" w:rsidP="00153226">
      <w:pPr>
        <w:spacing w:after="240"/>
        <w:rPr>
          <w:rFonts w:ascii="Times New Roman" w:eastAsia="Times New Roman" w:hAnsi="Times New Roman" w:cs="Times New Roman"/>
          <w:lang w:eastAsia="es-ES_tradnl"/>
        </w:rPr>
      </w:pPr>
    </w:p>
    <w:p w14:paraId="7ABFEE8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presente documento hace parte integral de los Documentos del Proceso y con la carta de presentación de la propuesta el Proponente se compromete a:</w:t>
      </w:r>
    </w:p>
    <w:p w14:paraId="302E2DD3" w14:textId="77777777" w:rsidR="00153226" w:rsidRPr="00153226" w:rsidRDefault="00153226" w:rsidP="00153226">
      <w:pPr>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76A0B278"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Cumplir estrictamente la Ley aplicable.</w:t>
      </w:r>
    </w:p>
    <w:p w14:paraId="0DEB95FD"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Interpretar de buena fe las normas aplicables a los Procesos de Contratación de manera que siempre produzcan los efectos buscados por las mismas</w:t>
      </w:r>
    </w:p>
    <w:p w14:paraId="21E5D012"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 No incurrir en faltas a la verdad o adulteración en los documentos o requisitos exigidos en el Proceso de Contratación</w:t>
      </w:r>
    </w:p>
    <w:p w14:paraId="086C0F1F"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Igualmente se acepta que, durante la evaluación de las propuestas del Proceso de Contratación, primen los aspectos de fondo por encima de la forma, buscando siempre favorecer la libre competencia.</w:t>
      </w:r>
    </w:p>
    <w:p w14:paraId="348CBDCD"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165A3B64"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 hacer arreglos previos, concomitantes o posteriores al Proceso de Contratación, con lo encargados de planear el Proceso para tratar de conocer, influenciar o manipular la información del proyecto y presentar la respectiva propuesta.</w:t>
      </w:r>
    </w:p>
    <w:p w14:paraId="1EA51D9B"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 hacer arreglos previos, concomitantes o posteriores al Proceso de Contratación, con otros Proponentes para tratar de influenciar o manipular los resultados de la adjudicación.</w:t>
      </w:r>
    </w:p>
    <w:p w14:paraId="3F6D9894"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Enviar por escrito a la Entidad todas las preguntas o inquietudes que surjan durante el Proceso de Contratación y no hacerlo de manera oral por ningún medio, salvo que se realicen dentro de las audiencias públicas</w:t>
      </w:r>
    </w:p>
    <w:p w14:paraId="6A83345D"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 xml:space="preserve">Actuar con lealtad hacia los demás Proponentes, así como frente a la Entidad y abstenernos de utilizar herramientas para dilatar o sabotear el Proceso de Contratación. Igualmente, las observaciones al Proceso de Contratación o a las </w:t>
      </w:r>
      <w:r w:rsidRPr="00153226">
        <w:rPr>
          <w:rFonts w:ascii="Calibri" w:eastAsia="Times New Roman" w:hAnsi="Calibri" w:cs="Times New Roman"/>
          <w:color w:val="000000"/>
          <w:lang w:eastAsia="es-ES_tradnl"/>
        </w:rPr>
        <w:lastRenderedPageBreak/>
        <w:t>propuestas de los otros interesados, serán presentadas oportunamente, en los plazos y términos fijados estrictamente en las reglas de la selección</w:t>
      </w:r>
    </w:p>
    <w:p w14:paraId="467CC261"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B39E0F9"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 utilizar en la etapa de verificación y evaluación de las Propuestas, argumentos carentes de sustento probatorio para efectos de buscar la descalificación de competidores o la dilación del Proceso de selección.</w:t>
      </w:r>
    </w:p>
    <w:p w14:paraId="36789337"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AB467E4"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602778A"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Solicitar o remitir a la Entidad, o a sus funcionarios y contratistas, cualquier información utilizando solamente los procesos y canales previstos en el Proceso de Contratación.</w:t>
      </w:r>
    </w:p>
    <w:p w14:paraId="27B09737"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CA5E7A8"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3B4E73B"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E179C0D"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lastRenderedPageBreak/>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3ACA5B7D"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La Entidad siempre se manifestará sobre las inquietudes relacionadas con el Proceso de selección por los canales definidos en los documentos del Proceso</w:t>
      </w:r>
    </w:p>
    <w:p w14:paraId="0024B02B"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1A87085D"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495887BE" w14:textId="77777777" w:rsidR="00153226" w:rsidRPr="00153226" w:rsidRDefault="00153226" w:rsidP="00153226">
      <w:pPr>
        <w:numPr>
          <w:ilvl w:val="0"/>
          <w:numId w:val="4"/>
        </w:numPr>
        <w:jc w:val="both"/>
        <w:textAlignment w:val="baseline"/>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45C4F75" w14:textId="77777777" w:rsidR="00153226" w:rsidRPr="00153226" w:rsidRDefault="00153226" w:rsidP="00153226">
      <w:pPr>
        <w:rPr>
          <w:rFonts w:ascii="Times New Roman" w:eastAsia="Times New Roman" w:hAnsi="Times New Roman" w:cs="Times New Roman"/>
          <w:lang w:eastAsia="es-ES_tradnl"/>
        </w:rPr>
      </w:pPr>
    </w:p>
    <w:p w14:paraId="446119D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DADO EN EL MUNICIPIO DE __________ A LOS _________ DEL MES _________ DEL 20_______</w:t>
      </w:r>
    </w:p>
    <w:p w14:paraId="5C291AE1" w14:textId="77777777" w:rsidR="00153226" w:rsidRPr="00153226" w:rsidRDefault="00153226" w:rsidP="00153226">
      <w:pPr>
        <w:spacing w:after="240"/>
        <w:rPr>
          <w:rFonts w:ascii="Times New Roman" w:eastAsia="Times New Roman" w:hAnsi="Times New Roman" w:cs="Times New Roman"/>
          <w:lang w:eastAsia="es-ES_tradnl"/>
        </w:rPr>
      </w:pPr>
    </w:p>
    <w:p w14:paraId="2FF9186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Y FIRMA DEL REPRESENTANTE LEGAL O PROPONENTE</w:t>
      </w:r>
    </w:p>
    <w:p w14:paraId="022A327D" w14:textId="77777777" w:rsidR="00153226" w:rsidRPr="00153226" w:rsidRDefault="00153226" w:rsidP="00153226">
      <w:pPr>
        <w:jc w:val="both"/>
        <w:rPr>
          <w:rFonts w:ascii="Times New Roman" w:eastAsia="Times New Roman" w:hAnsi="Times New Roman" w:cs="Times New Roman"/>
          <w:lang w:val="en-US" w:eastAsia="es-ES_tradnl"/>
        </w:rPr>
      </w:pPr>
      <w:r w:rsidRPr="00153226">
        <w:rPr>
          <w:rFonts w:ascii="Calibri" w:eastAsia="Times New Roman" w:hAnsi="Calibri" w:cs="Times New Roman"/>
          <w:color w:val="000000"/>
          <w:lang w:val="en-US" w:eastAsia="es-ES_tradnl"/>
        </w:rPr>
        <w:t>C.C.NO.</w:t>
      </w:r>
    </w:p>
    <w:p w14:paraId="27DF9DAF" w14:textId="77777777" w:rsidR="00153226" w:rsidRPr="00153226" w:rsidRDefault="00153226" w:rsidP="00153226">
      <w:pPr>
        <w:jc w:val="both"/>
        <w:rPr>
          <w:rFonts w:ascii="Times New Roman" w:eastAsia="Times New Roman" w:hAnsi="Times New Roman" w:cs="Times New Roman"/>
          <w:lang w:val="en-US" w:eastAsia="es-ES_tradnl"/>
        </w:rPr>
      </w:pPr>
      <w:r w:rsidRPr="00153226">
        <w:rPr>
          <w:rFonts w:ascii="Calibri" w:eastAsia="Times New Roman" w:hAnsi="Calibri" w:cs="Times New Roman"/>
          <w:color w:val="000000"/>
          <w:lang w:val="en-US" w:eastAsia="es-ES_tradnl"/>
        </w:rPr>
        <w:t>NIT:</w:t>
      </w:r>
    </w:p>
    <w:p w14:paraId="1968812F" w14:textId="77777777" w:rsidR="00423F9A" w:rsidRDefault="00423F9A" w:rsidP="00153226">
      <w:pPr>
        <w:jc w:val="center"/>
        <w:rPr>
          <w:rFonts w:ascii="Calibri" w:eastAsia="Times New Roman" w:hAnsi="Calibri" w:cs="Times New Roman"/>
          <w:b/>
          <w:bCs/>
          <w:color w:val="000000"/>
          <w:lang w:val="en-US" w:eastAsia="es-ES_tradnl"/>
        </w:rPr>
      </w:pPr>
    </w:p>
    <w:p w14:paraId="37F1CBB9" w14:textId="77777777" w:rsidR="00423F9A" w:rsidRDefault="00423F9A" w:rsidP="00153226">
      <w:pPr>
        <w:jc w:val="center"/>
        <w:rPr>
          <w:rFonts w:ascii="Calibri" w:eastAsia="Times New Roman" w:hAnsi="Calibri" w:cs="Times New Roman"/>
          <w:b/>
          <w:bCs/>
          <w:color w:val="000000"/>
          <w:lang w:val="en-US" w:eastAsia="es-ES_tradnl"/>
        </w:rPr>
      </w:pPr>
    </w:p>
    <w:p w14:paraId="64359DF1" w14:textId="77777777" w:rsidR="00423F9A" w:rsidRDefault="00423F9A" w:rsidP="00153226">
      <w:pPr>
        <w:jc w:val="center"/>
        <w:rPr>
          <w:rFonts w:ascii="Calibri" w:eastAsia="Times New Roman" w:hAnsi="Calibri" w:cs="Times New Roman"/>
          <w:b/>
          <w:bCs/>
          <w:color w:val="000000"/>
          <w:lang w:val="en-US" w:eastAsia="es-ES_tradnl"/>
        </w:rPr>
      </w:pPr>
    </w:p>
    <w:p w14:paraId="2A11A5A7" w14:textId="77777777" w:rsidR="00423F9A" w:rsidRDefault="00423F9A" w:rsidP="00153226">
      <w:pPr>
        <w:jc w:val="center"/>
        <w:rPr>
          <w:rFonts w:ascii="Calibri" w:eastAsia="Times New Roman" w:hAnsi="Calibri" w:cs="Times New Roman"/>
          <w:b/>
          <w:bCs/>
          <w:color w:val="000000"/>
          <w:lang w:val="en-US" w:eastAsia="es-ES_tradnl"/>
        </w:rPr>
      </w:pPr>
    </w:p>
    <w:p w14:paraId="3DCBDC8F" w14:textId="77777777" w:rsidR="00423F9A" w:rsidRDefault="00423F9A" w:rsidP="00153226">
      <w:pPr>
        <w:jc w:val="center"/>
        <w:rPr>
          <w:rFonts w:ascii="Calibri" w:eastAsia="Times New Roman" w:hAnsi="Calibri" w:cs="Times New Roman"/>
          <w:b/>
          <w:bCs/>
          <w:color w:val="000000"/>
          <w:lang w:val="en-US" w:eastAsia="es-ES_tradnl"/>
        </w:rPr>
      </w:pPr>
    </w:p>
    <w:p w14:paraId="365D03CD" w14:textId="77777777" w:rsidR="00423F9A" w:rsidRDefault="00423F9A" w:rsidP="00153226">
      <w:pPr>
        <w:jc w:val="center"/>
        <w:rPr>
          <w:rFonts w:ascii="Calibri" w:eastAsia="Times New Roman" w:hAnsi="Calibri" w:cs="Times New Roman"/>
          <w:b/>
          <w:bCs/>
          <w:color w:val="000000"/>
          <w:lang w:val="en-US" w:eastAsia="es-ES_tradnl"/>
        </w:rPr>
      </w:pPr>
    </w:p>
    <w:p w14:paraId="6EA4314F" w14:textId="681C341B" w:rsidR="00423F9A" w:rsidRDefault="00423F9A" w:rsidP="00130C6A">
      <w:pPr>
        <w:rPr>
          <w:rFonts w:ascii="Calibri" w:eastAsia="Times New Roman" w:hAnsi="Calibri" w:cs="Times New Roman"/>
          <w:b/>
          <w:bCs/>
          <w:color w:val="000000"/>
          <w:lang w:val="en-US" w:eastAsia="es-ES_tradnl"/>
        </w:rPr>
      </w:pPr>
    </w:p>
    <w:p w14:paraId="48B105DD" w14:textId="2C0490B9" w:rsidR="00153226" w:rsidRPr="00153226" w:rsidRDefault="00153226" w:rsidP="00153226">
      <w:pPr>
        <w:jc w:val="center"/>
        <w:rPr>
          <w:rFonts w:ascii="Times New Roman" w:eastAsia="Times New Roman" w:hAnsi="Times New Roman" w:cs="Times New Roman"/>
          <w:lang w:val="en-US" w:eastAsia="es-ES_tradnl"/>
        </w:rPr>
      </w:pPr>
      <w:r w:rsidRPr="00153226">
        <w:rPr>
          <w:rFonts w:ascii="Calibri" w:eastAsia="Times New Roman" w:hAnsi="Calibri" w:cs="Times New Roman"/>
          <w:b/>
          <w:bCs/>
          <w:color w:val="000000"/>
          <w:lang w:val="en-US" w:eastAsia="es-ES_tradnl"/>
        </w:rPr>
        <w:lastRenderedPageBreak/>
        <w:t>ANEXO 8</w:t>
      </w:r>
    </w:p>
    <w:p w14:paraId="4A3ABE1C" w14:textId="3CE30651"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EXPERIENCIA DEL PROPONENTE</w:t>
      </w:r>
    </w:p>
    <w:p w14:paraId="4A9C154F"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60EA491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PROPONENTE: ________________________________________________</w:t>
      </w:r>
    </w:p>
    <w:p w14:paraId="17021B6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PERSONA QUE ACREDITA LA EXPERIENCIA: ______________________________</w:t>
      </w:r>
    </w:p>
    <w:p w14:paraId="46E2B695"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tbl>
      <w:tblPr>
        <w:tblW w:w="0" w:type="auto"/>
        <w:tblCellMar>
          <w:top w:w="15" w:type="dxa"/>
          <w:left w:w="15" w:type="dxa"/>
          <w:bottom w:w="15" w:type="dxa"/>
          <w:right w:w="15" w:type="dxa"/>
        </w:tblCellMar>
        <w:tblLook w:val="04A0" w:firstRow="1" w:lastRow="0" w:firstColumn="1" w:lastColumn="0" w:noHBand="0" w:noVBand="1"/>
      </w:tblPr>
      <w:tblGrid>
        <w:gridCol w:w="1301"/>
        <w:gridCol w:w="1361"/>
        <w:gridCol w:w="962"/>
        <w:gridCol w:w="1512"/>
        <w:gridCol w:w="1115"/>
        <w:gridCol w:w="1617"/>
        <w:gridCol w:w="960"/>
      </w:tblGrid>
      <w:tr w:rsidR="00153226" w:rsidRPr="00153226" w14:paraId="5FB77549" w14:textId="77777777" w:rsidTr="0015322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33C63"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CONTRATO 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055A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Número</w:t>
            </w:r>
          </w:p>
          <w:p w14:paraId="2AD3415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consecutivo</w:t>
            </w:r>
          </w:p>
          <w:p w14:paraId="057E6446"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RUP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D997B6"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OBJETO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9E097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FECHA</w:t>
            </w:r>
          </w:p>
          <w:p w14:paraId="23DF019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SUSCRIPCION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4CB70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CODIGOS</w:t>
            </w:r>
          </w:p>
          <w:p w14:paraId="431651B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UNSPSC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49F94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FECHA DE</w:t>
            </w:r>
          </w:p>
          <w:p w14:paraId="12EDE9A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TERMINACION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2A3823"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VALOR EN</w:t>
            </w:r>
          </w:p>
          <w:p w14:paraId="0AB8699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SMLMV</w:t>
            </w:r>
          </w:p>
        </w:tc>
      </w:tr>
      <w:tr w:rsidR="00153226" w:rsidRPr="00153226" w14:paraId="44C531AB" w14:textId="77777777" w:rsidTr="0015322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1B4A89"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073B84"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83174F"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22222A"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8597BF"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1B6934"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FE29B"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2B410AE6" w14:textId="77777777" w:rsidTr="0015322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0F5366"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F4792"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98BE0"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27D011"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5DECA"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0B137"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3B6FE9"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0DF775CD" w14:textId="77777777" w:rsidTr="0015322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4BD771"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50B99"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AEF09"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E0E8E4"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532449"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A3B37F"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2A0B11"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5F8C9E86" w14:textId="77777777" w:rsidTr="0015322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EFF27"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3F7885"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FF8219"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ED59E"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C5F4BF"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B483C"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F0196" w14:textId="77777777" w:rsidR="00153226" w:rsidRPr="00153226" w:rsidRDefault="00153226" w:rsidP="00153226">
            <w:pPr>
              <w:rPr>
                <w:rFonts w:ascii="Times New Roman" w:eastAsia="Times New Roman" w:hAnsi="Times New Roman" w:cs="Times New Roman"/>
                <w:lang w:eastAsia="es-ES_tradnl"/>
              </w:rPr>
            </w:pPr>
          </w:p>
        </w:tc>
      </w:tr>
      <w:tr w:rsidR="00153226" w:rsidRPr="00153226" w14:paraId="499DB3A1" w14:textId="77777777" w:rsidTr="0015322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AA5C03"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98B70F"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B3775F"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F71E7A"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58F32E"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7602C8" w14:textId="77777777" w:rsidR="00153226" w:rsidRPr="00153226" w:rsidRDefault="00153226" w:rsidP="00153226">
            <w:pPr>
              <w:rPr>
                <w:rFonts w:ascii="Times New Roman" w:eastAsia="Times New Roman" w:hAnsi="Times New Roman" w:cs="Times New Roman"/>
                <w:lang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5568AE" w14:textId="77777777" w:rsidR="00153226" w:rsidRPr="00153226" w:rsidRDefault="00153226" w:rsidP="00153226">
            <w:pPr>
              <w:rPr>
                <w:rFonts w:ascii="Times New Roman" w:eastAsia="Times New Roman" w:hAnsi="Times New Roman" w:cs="Times New Roman"/>
                <w:lang w:eastAsia="es-ES_tradnl"/>
              </w:rPr>
            </w:pPr>
          </w:p>
        </w:tc>
      </w:tr>
    </w:tbl>
    <w:p w14:paraId="4200F351" w14:textId="77777777" w:rsidR="00153226" w:rsidRPr="00153226" w:rsidRDefault="00153226" w:rsidP="00153226">
      <w:pPr>
        <w:rPr>
          <w:rFonts w:ascii="Times New Roman" w:eastAsia="Times New Roman" w:hAnsi="Times New Roman" w:cs="Times New Roman"/>
          <w:lang w:eastAsia="es-ES_tradnl"/>
        </w:rPr>
      </w:pPr>
    </w:p>
    <w:p w14:paraId="39833D5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Declaramos, bajo nuestra responsabilidad personal, y comprometiendo la responsabilidad institucional de las personas jurídicas que representamos, que la información antes consignada es totalmente cierta, y puede ser verificada.</w:t>
      </w:r>
    </w:p>
    <w:p w14:paraId="7AD64245" w14:textId="77777777" w:rsidR="00153226" w:rsidRPr="00153226" w:rsidRDefault="00153226" w:rsidP="00153226">
      <w:pPr>
        <w:spacing w:after="240"/>
        <w:rPr>
          <w:rFonts w:ascii="Times New Roman" w:eastAsia="Times New Roman" w:hAnsi="Times New Roman" w:cs="Times New Roman"/>
          <w:lang w:eastAsia="es-ES_tradnl"/>
        </w:rPr>
      </w:pPr>
    </w:p>
    <w:p w14:paraId="08B94C5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w:t>
      </w:r>
    </w:p>
    <w:p w14:paraId="47B1DE5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w:t>
      </w:r>
    </w:p>
    <w:p w14:paraId="0DABE02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[Firma representante legal del Proponente o del Proponente persona natural]</w:t>
      </w:r>
    </w:p>
    <w:p w14:paraId="15C2767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[Insertar información]</w:t>
      </w:r>
    </w:p>
    <w:p w14:paraId="604734E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Cargo: [Insertar información]</w:t>
      </w:r>
    </w:p>
    <w:p w14:paraId="26C4756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Documento de Identidad: [Insertar información</w:t>
      </w:r>
    </w:p>
    <w:p w14:paraId="59D9C0B2"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5FAC1D18" w14:textId="77777777" w:rsidR="00423F9A" w:rsidRDefault="00423F9A" w:rsidP="00153226">
      <w:pPr>
        <w:jc w:val="center"/>
        <w:rPr>
          <w:rFonts w:ascii="Calibri" w:eastAsia="Times New Roman" w:hAnsi="Calibri" w:cs="Times New Roman"/>
          <w:b/>
          <w:bCs/>
          <w:color w:val="000000"/>
          <w:lang w:eastAsia="es-ES_tradnl"/>
        </w:rPr>
      </w:pPr>
    </w:p>
    <w:p w14:paraId="3465452E" w14:textId="77777777" w:rsidR="00423F9A" w:rsidRDefault="00423F9A" w:rsidP="00153226">
      <w:pPr>
        <w:jc w:val="center"/>
        <w:rPr>
          <w:rFonts w:ascii="Calibri" w:eastAsia="Times New Roman" w:hAnsi="Calibri" w:cs="Times New Roman"/>
          <w:b/>
          <w:bCs/>
          <w:color w:val="000000"/>
          <w:lang w:eastAsia="es-ES_tradnl"/>
        </w:rPr>
      </w:pPr>
    </w:p>
    <w:p w14:paraId="42CDBC32" w14:textId="77777777" w:rsidR="00423F9A" w:rsidRDefault="00423F9A" w:rsidP="00153226">
      <w:pPr>
        <w:jc w:val="center"/>
        <w:rPr>
          <w:rFonts w:ascii="Calibri" w:eastAsia="Times New Roman" w:hAnsi="Calibri" w:cs="Times New Roman"/>
          <w:b/>
          <w:bCs/>
          <w:color w:val="000000"/>
          <w:lang w:eastAsia="es-ES_tradnl"/>
        </w:rPr>
      </w:pPr>
    </w:p>
    <w:p w14:paraId="1170F091" w14:textId="77777777" w:rsidR="00423F9A" w:rsidRDefault="00423F9A" w:rsidP="00153226">
      <w:pPr>
        <w:jc w:val="center"/>
        <w:rPr>
          <w:rFonts w:ascii="Calibri" w:eastAsia="Times New Roman" w:hAnsi="Calibri" w:cs="Times New Roman"/>
          <w:b/>
          <w:bCs/>
          <w:color w:val="000000"/>
          <w:lang w:eastAsia="es-ES_tradnl"/>
        </w:rPr>
      </w:pPr>
    </w:p>
    <w:p w14:paraId="34524086" w14:textId="77777777" w:rsidR="00423F9A" w:rsidRDefault="00423F9A" w:rsidP="00153226">
      <w:pPr>
        <w:jc w:val="center"/>
        <w:rPr>
          <w:rFonts w:ascii="Calibri" w:eastAsia="Times New Roman" w:hAnsi="Calibri" w:cs="Times New Roman"/>
          <w:b/>
          <w:bCs/>
          <w:color w:val="000000"/>
          <w:lang w:eastAsia="es-ES_tradnl"/>
        </w:rPr>
      </w:pPr>
    </w:p>
    <w:p w14:paraId="665C6034" w14:textId="77777777" w:rsidR="00423F9A" w:rsidRDefault="00423F9A" w:rsidP="00153226">
      <w:pPr>
        <w:jc w:val="center"/>
        <w:rPr>
          <w:rFonts w:ascii="Calibri" w:eastAsia="Times New Roman" w:hAnsi="Calibri" w:cs="Times New Roman"/>
          <w:b/>
          <w:bCs/>
          <w:color w:val="000000"/>
          <w:lang w:eastAsia="es-ES_tradnl"/>
        </w:rPr>
      </w:pPr>
    </w:p>
    <w:p w14:paraId="36224C2E" w14:textId="77777777" w:rsidR="00423F9A" w:rsidRDefault="00423F9A" w:rsidP="00153226">
      <w:pPr>
        <w:jc w:val="center"/>
        <w:rPr>
          <w:rFonts w:ascii="Calibri" w:eastAsia="Times New Roman" w:hAnsi="Calibri" w:cs="Times New Roman"/>
          <w:b/>
          <w:bCs/>
          <w:color w:val="000000"/>
          <w:lang w:eastAsia="es-ES_tradnl"/>
        </w:rPr>
      </w:pPr>
    </w:p>
    <w:p w14:paraId="16C0F2F6" w14:textId="6CBD0AB9" w:rsidR="002B0ABD" w:rsidRDefault="002B0ABD" w:rsidP="00536657">
      <w:pPr>
        <w:rPr>
          <w:rFonts w:ascii="Calibri" w:eastAsia="Times New Roman" w:hAnsi="Calibri" w:cs="Times New Roman"/>
          <w:b/>
          <w:bCs/>
          <w:color w:val="000000"/>
          <w:lang w:eastAsia="es-ES_tradnl"/>
        </w:rPr>
      </w:pPr>
    </w:p>
    <w:p w14:paraId="2B51575D" w14:textId="77777777" w:rsidR="00536657" w:rsidRDefault="00536657" w:rsidP="00536657">
      <w:pPr>
        <w:rPr>
          <w:rFonts w:ascii="Calibri" w:eastAsia="Times New Roman" w:hAnsi="Calibri" w:cs="Times New Roman"/>
          <w:b/>
          <w:bCs/>
          <w:color w:val="000000"/>
          <w:lang w:eastAsia="es-ES_tradnl"/>
        </w:rPr>
      </w:pPr>
    </w:p>
    <w:p w14:paraId="30581B24" w14:textId="77777777" w:rsidR="00423F9A" w:rsidRDefault="00423F9A" w:rsidP="00153226">
      <w:pPr>
        <w:jc w:val="center"/>
        <w:rPr>
          <w:rFonts w:ascii="Calibri" w:eastAsia="Times New Roman" w:hAnsi="Calibri" w:cs="Times New Roman"/>
          <w:b/>
          <w:bCs/>
          <w:color w:val="000000"/>
          <w:lang w:eastAsia="es-ES_tradnl"/>
        </w:rPr>
      </w:pPr>
    </w:p>
    <w:p w14:paraId="11C24E4C" w14:textId="246E239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9</w:t>
      </w:r>
    </w:p>
    <w:p w14:paraId="66428715"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ACEPTACIÓN DE CONDICIONES TÉCNICAS</w:t>
      </w:r>
    </w:p>
    <w:p w14:paraId="214529C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7560F93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MUNICIPIO DE POPAYAN</w:t>
      </w:r>
    </w:p>
    <w:p w14:paraId="2445436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Popayán Cauca</w:t>
      </w:r>
    </w:p>
    <w:p w14:paraId="103724C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Proceso de Selección No. __________</w:t>
      </w:r>
    </w:p>
    <w:p w14:paraId="2E8AAAC7" w14:textId="77777777" w:rsidR="00153226" w:rsidRPr="00153226" w:rsidRDefault="00153226" w:rsidP="00153226">
      <w:pPr>
        <w:spacing w:after="240"/>
        <w:rPr>
          <w:rFonts w:ascii="Times New Roman" w:eastAsia="Times New Roman" w:hAnsi="Times New Roman" w:cs="Times New Roman"/>
          <w:lang w:eastAsia="es-ES_tradnl"/>
        </w:rPr>
      </w:pPr>
    </w:p>
    <w:p w14:paraId="18C66EE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Yo, _________________________, identificado con Cédula de Ciudadanía No.</w:t>
      </w:r>
    </w:p>
    <w:p w14:paraId="0F989EB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 expedida en __________________ acepto y me comprometo a seguir las condiciones técnicas para la correcta ejecución del objeto contractual, las cuales corresponden a las necesidades reportadas:</w:t>
      </w:r>
    </w:p>
    <w:p w14:paraId="6D0E4279" w14:textId="77777777" w:rsidR="00153226" w:rsidRPr="00153226" w:rsidRDefault="00153226" w:rsidP="00153226">
      <w:pPr>
        <w:spacing w:after="240"/>
        <w:rPr>
          <w:rFonts w:ascii="Times New Roman" w:eastAsia="Times New Roman" w:hAnsi="Times New Roman" w:cs="Times New Roman"/>
          <w:lang w:eastAsia="es-ES_tradnl"/>
        </w:rPr>
      </w:pPr>
    </w:p>
    <w:p w14:paraId="5719144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Para la correcta ejecución del objeto contractual el futuro contratista debe tener en cuenta las siguientes condiciones técnicas:</w:t>
      </w:r>
    </w:p>
    <w:p w14:paraId="782C504B" w14:textId="77777777" w:rsidR="00153226" w:rsidRPr="00153226" w:rsidRDefault="00153226" w:rsidP="00153226">
      <w:pPr>
        <w:spacing w:after="240"/>
        <w:rPr>
          <w:rFonts w:ascii="Times New Roman" w:eastAsia="Times New Roman" w:hAnsi="Times New Roman" w:cs="Times New Roman"/>
          <w:lang w:eastAsia="es-ES_tradnl"/>
        </w:rPr>
      </w:pPr>
    </w:p>
    <w:p w14:paraId="57113F4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Xxxxxxxxxxxxxxxxxxxxxxxxxxxxxxxxxxxxxxxxxxxxxxxxxxxxxxxxxxxxxxxxxxxxxxxxxxxxxxxxxxxxx</w:t>
      </w:r>
    </w:p>
    <w:p w14:paraId="4BB5BF0B"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r w:rsidRPr="00153226">
        <w:rPr>
          <w:rFonts w:ascii="Times New Roman" w:eastAsia="Times New Roman" w:hAnsi="Times New Roman" w:cs="Times New Roman"/>
          <w:lang w:eastAsia="es-ES_tradnl"/>
        </w:rPr>
        <w:br/>
      </w:r>
    </w:p>
    <w:p w14:paraId="166ED593"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Firma del proponente o de su Representante Legal)</w:t>
      </w:r>
    </w:p>
    <w:p w14:paraId="3504344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PROPONENTE PERSONA NATURAL O JURÍDICA</w:t>
      </w:r>
    </w:p>
    <w:p w14:paraId="7D576E3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w:t>
      </w:r>
    </w:p>
    <w:p w14:paraId="1E2D65E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NIT DE LA PERSONA JURÍDICA (SI APLICA)</w:t>
      </w:r>
    </w:p>
    <w:p w14:paraId="4EAAB12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w:t>
      </w:r>
    </w:p>
    <w:p w14:paraId="055BBA8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REPRESENTANTE LEGAL (SI APLICA)</w:t>
      </w:r>
    </w:p>
    <w:p w14:paraId="2B109DB3"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w:t>
      </w:r>
    </w:p>
    <w:p w14:paraId="0E3F50E4" w14:textId="77825F39" w:rsidR="00AD10D7" w:rsidRDefault="00153226" w:rsidP="00A03935">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C.C. DEL REPRESENTANTE LEGAL O DE LA PERSONA NATURAL</w:t>
      </w:r>
    </w:p>
    <w:p w14:paraId="5F8BFCC0" w14:textId="186C3316" w:rsidR="00A03935" w:rsidRDefault="00A03935" w:rsidP="00A03935">
      <w:pPr>
        <w:jc w:val="both"/>
        <w:rPr>
          <w:rFonts w:ascii="Times New Roman" w:eastAsia="Times New Roman" w:hAnsi="Times New Roman" w:cs="Times New Roman"/>
          <w:lang w:eastAsia="es-ES_tradnl"/>
        </w:rPr>
      </w:pPr>
    </w:p>
    <w:p w14:paraId="09F08499" w14:textId="77777777" w:rsidR="00A03935" w:rsidRDefault="00A03935" w:rsidP="00A03935">
      <w:pPr>
        <w:jc w:val="both"/>
        <w:rPr>
          <w:rFonts w:ascii="Times New Roman" w:eastAsia="Times New Roman" w:hAnsi="Times New Roman" w:cs="Times New Roman"/>
          <w:lang w:eastAsia="es-ES_tradnl"/>
        </w:rPr>
      </w:pPr>
    </w:p>
    <w:p w14:paraId="10E9B4B4" w14:textId="77777777" w:rsidR="00AD10D7" w:rsidRDefault="00AD10D7" w:rsidP="00153226">
      <w:pPr>
        <w:spacing w:after="240"/>
        <w:rPr>
          <w:rFonts w:ascii="Times New Roman" w:eastAsia="Times New Roman" w:hAnsi="Times New Roman" w:cs="Times New Roman"/>
          <w:lang w:eastAsia="es-ES_tradnl"/>
        </w:rPr>
      </w:pPr>
    </w:p>
    <w:p w14:paraId="7D505A7A" w14:textId="77777777" w:rsidR="00AD10D7" w:rsidRDefault="00AD10D7" w:rsidP="00153226">
      <w:pPr>
        <w:spacing w:after="240"/>
        <w:rPr>
          <w:rFonts w:ascii="Times New Roman" w:eastAsia="Times New Roman" w:hAnsi="Times New Roman" w:cs="Times New Roman"/>
          <w:lang w:eastAsia="es-ES_tradnl"/>
        </w:rPr>
      </w:pPr>
    </w:p>
    <w:p w14:paraId="7444149E" w14:textId="77777777" w:rsidR="00AD10D7" w:rsidRDefault="00AD10D7" w:rsidP="00153226">
      <w:pPr>
        <w:spacing w:after="240"/>
        <w:rPr>
          <w:rFonts w:ascii="Times New Roman" w:eastAsia="Times New Roman" w:hAnsi="Times New Roman" w:cs="Times New Roman"/>
          <w:lang w:eastAsia="es-ES_tradnl"/>
        </w:rPr>
      </w:pPr>
    </w:p>
    <w:p w14:paraId="72D7E1CA" w14:textId="70D53A58" w:rsidR="00AD10D7" w:rsidRPr="00B35433" w:rsidRDefault="00AD10D7" w:rsidP="00AD10D7">
      <w:pPr>
        <w:jc w:val="center"/>
        <w:textDirection w:val="btLr"/>
        <w:rPr>
          <w:rFonts w:eastAsia="Times New Roman" w:cs="Times New Roman"/>
          <w:b/>
          <w:bCs/>
          <w:lang w:eastAsia="es-ES_tradnl"/>
        </w:rPr>
      </w:pPr>
      <w:r w:rsidRPr="00A03935">
        <w:rPr>
          <w:rFonts w:eastAsia="Times New Roman" w:cs="Times New Roman"/>
          <w:b/>
          <w:bCs/>
          <w:lang w:eastAsia="es-ES_tradnl"/>
        </w:rPr>
        <w:lastRenderedPageBreak/>
        <w:t>ANEXO 10 – PUNTAJE DE INDUSTRIA NACIONAL</w:t>
      </w:r>
    </w:p>
    <w:p w14:paraId="4E9CA9EF" w14:textId="77777777" w:rsidR="00AD10D7" w:rsidRPr="00B35433" w:rsidRDefault="00AD10D7" w:rsidP="00AD10D7">
      <w:pPr>
        <w:textDirection w:val="btLr"/>
        <w:rPr>
          <w:rFonts w:eastAsia="Times New Roman" w:cs="Times New Roman"/>
          <w:lang w:eastAsia="es-ES_tradnl"/>
        </w:rPr>
      </w:pPr>
    </w:p>
    <w:p w14:paraId="6B3008B1" w14:textId="1F5B0AAA" w:rsidR="00AD10D7" w:rsidRPr="002B0ABD" w:rsidRDefault="00AD10D7" w:rsidP="00AD10D7">
      <w:pPr>
        <w:jc w:val="both"/>
        <w:rPr>
          <w:rFonts w:eastAsia="Times New Roman" w:cs="Times New Roman"/>
          <w:b/>
          <w:bCs/>
          <w:lang w:eastAsia="es-ES_tradnl"/>
        </w:rPr>
      </w:pPr>
      <w:r w:rsidRPr="002B0ABD">
        <w:rPr>
          <w:rFonts w:eastAsia="Times New Roman" w:cs="Times New Roman"/>
          <w:b/>
          <w:bCs/>
          <w:lang w:eastAsia="es-ES_tradnl"/>
        </w:rPr>
        <w:t>ANEXO 1</w:t>
      </w:r>
      <w:r>
        <w:rPr>
          <w:rFonts w:eastAsia="Times New Roman" w:cs="Times New Roman"/>
          <w:b/>
          <w:bCs/>
          <w:lang w:eastAsia="es-ES_tradnl"/>
        </w:rPr>
        <w:t>0</w:t>
      </w:r>
      <w:r w:rsidRPr="002B0ABD">
        <w:rPr>
          <w:rFonts w:eastAsia="Times New Roman" w:cs="Times New Roman"/>
          <w:b/>
          <w:bCs/>
          <w:lang w:eastAsia="es-ES_tradnl"/>
        </w:rPr>
        <w:t xml:space="preserve"> – PROMOCIÓN DE SERVICIOS NACIONALES O CON TRATO NACIONAL</w:t>
      </w:r>
    </w:p>
    <w:p w14:paraId="2CCA6A75" w14:textId="77777777" w:rsidR="00AD10D7" w:rsidRPr="00B35433" w:rsidRDefault="00AD10D7" w:rsidP="00AD10D7">
      <w:pPr>
        <w:jc w:val="both"/>
        <w:rPr>
          <w:rFonts w:eastAsia="Times New Roman" w:cs="Times New Roman"/>
          <w:lang w:eastAsia="es-ES_tradnl"/>
        </w:rPr>
      </w:pPr>
    </w:p>
    <w:p w14:paraId="6C62E397" w14:textId="77777777" w:rsidR="00AD10D7"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 xml:space="preserve">[Este Formato ÚNICAMENTE debe ser diligenciado por los Proponentes nacionales o extranjeros con trato nacional, o los Proponentes Plurales integrados por estos. En ningún </w:t>
      </w:r>
      <w:r w:rsidRPr="002B0ABD">
        <w:rPr>
          <w:rFonts w:eastAsia="Times New Roman" w:cs="Times New Roman"/>
          <w:lang w:eastAsia="es-ES_tradnl"/>
        </w:rPr>
        <w:t>caso el Formato debe diligenciarse por los Proponentes extranjeros sin derecho a trato nacional que opten por el puntaje correspondiente a la incorporación de componente nacional en servicios extranjeros]</w:t>
      </w:r>
    </w:p>
    <w:p w14:paraId="28C216F0" w14:textId="77777777" w:rsidR="00AD10D7" w:rsidRPr="00B35433" w:rsidRDefault="00AD10D7" w:rsidP="00AD10D7">
      <w:pPr>
        <w:jc w:val="both"/>
        <w:textDirection w:val="btLr"/>
        <w:rPr>
          <w:rFonts w:eastAsia="Times New Roman" w:cs="Times New Roman"/>
          <w:lang w:eastAsia="es-ES_tradnl"/>
        </w:rPr>
      </w:pPr>
    </w:p>
    <w:p w14:paraId="4BD8DDB1" w14:textId="108F3F63" w:rsidR="00AD10D7" w:rsidRDefault="00AD10D7" w:rsidP="00AD10D7">
      <w:pPr>
        <w:jc w:val="both"/>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[Fecha]</w:t>
      </w:r>
    </w:p>
    <w:p w14:paraId="627F6732" w14:textId="77777777" w:rsidR="00AD10D7" w:rsidRPr="00153226" w:rsidRDefault="00AD10D7" w:rsidP="00AD10D7">
      <w:pPr>
        <w:jc w:val="both"/>
        <w:rPr>
          <w:rFonts w:ascii="Times New Roman" w:eastAsia="Times New Roman" w:hAnsi="Times New Roman" w:cs="Times New Roman"/>
          <w:lang w:eastAsia="es-ES_tradnl"/>
        </w:rPr>
      </w:pPr>
    </w:p>
    <w:p w14:paraId="59BDB37B" w14:textId="77777777" w:rsidR="00AD10D7" w:rsidRPr="00153226" w:rsidRDefault="00AD10D7" w:rsidP="00AD10D7">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5D9B49E7" w14:textId="77777777" w:rsidR="00AD10D7" w:rsidRPr="00153226" w:rsidRDefault="00AD10D7" w:rsidP="00AD10D7">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MUNICIPIO DE POPAYAN</w:t>
      </w:r>
    </w:p>
    <w:p w14:paraId="296F030D" w14:textId="5DA26A1F" w:rsidR="00AD10D7" w:rsidRDefault="00AD10D7" w:rsidP="00AD10D7">
      <w:pPr>
        <w:jc w:val="both"/>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 xml:space="preserve">Popayán </w:t>
      </w:r>
      <w:r>
        <w:rPr>
          <w:rFonts w:ascii="Calibri" w:eastAsia="Times New Roman" w:hAnsi="Calibri" w:cs="Times New Roman"/>
          <w:color w:val="000000"/>
          <w:lang w:eastAsia="es-ES_tradnl"/>
        </w:rPr>
        <w:t>–</w:t>
      </w:r>
      <w:r w:rsidRPr="00153226">
        <w:rPr>
          <w:rFonts w:ascii="Calibri" w:eastAsia="Times New Roman" w:hAnsi="Calibri" w:cs="Times New Roman"/>
          <w:color w:val="000000"/>
          <w:lang w:eastAsia="es-ES_tradnl"/>
        </w:rPr>
        <w:t xml:space="preserve"> Cauca</w:t>
      </w:r>
    </w:p>
    <w:p w14:paraId="34FE2A40" w14:textId="77777777" w:rsidR="00AD10D7" w:rsidRPr="00153226" w:rsidRDefault="00AD10D7" w:rsidP="00AD10D7">
      <w:pPr>
        <w:jc w:val="both"/>
        <w:rPr>
          <w:rFonts w:ascii="Times New Roman" w:eastAsia="Times New Roman" w:hAnsi="Times New Roman" w:cs="Times New Roman"/>
          <w:lang w:eastAsia="es-ES_tradnl"/>
        </w:rPr>
      </w:pPr>
    </w:p>
    <w:p w14:paraId="22D4E54A" w14:textId="3ACE0A2B" w:rsidR="00AD10D7" w:rsidRDefault="00AD10D7" w:rsidP="00AD10D7">
      <w:pPr>
        <w:jc w:val="both"/>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Ref: Proceso No. _____________________</w:t>
      </w:r>
    </w:p>
    <w:p w14:paraId="0D68E479" w14:textId="77777777" w:rsidR="00AD10D7" w:rsidRPr="00153226" w:rsidRDefault="00AD10D7" w:rsidP="00AD10D7">
      <w:pPr>
        <w:jc w:val="both"/>
        <w:rPr>
          <w:rFonts w:ascii="Times New Roman" w:eastAsia="Times New Roman" w:hAnsi="Times New Roman" w:cs="Times New Roman"/>
          <w:lang w:eastAsia="es-ES_tradnl"/>
        </w:rPr>
      </w:pPr>
    </w:p>
    <w:p w14:paraId="5C6CFA02" w14:textId="43D53811" w:rsidR="00AD10D7" w:rsidRPr="00153226" w:rsidRDefault="00AD10D7" w:rsidP="00AD10D7">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Objeto:</w:t>
      </w:r>
      <w:r>
        <w:rPr>
          <w:rFonts w:ascii="Calibri" w:eastAsia="Times New Roman" w:hAnsi="Calibri" w:cs="Times New Roman"/>
          <w:color w:val="000000"/>
          <w:lang w:eastAsia="es-ES_tradnl"/>
        </w:rPr>
        <w:t>_____________________________</w:t>
      </w:r>
    </w:p>
    <w:p w14:paraId="243100DF" w14:textId="77777777" w:rsidR="00AD10D7" w:rsidRPr="00B35433" w:rsidRDefault="00AD10D7" w:rsidP="00AD10D7">
      <w:pPr>
        <w:jc w:val="both"/>
        <w:textDirection w:val="btLr"/>
        <w:rPr>
          <w:rFonts w:eastAsia="Times New Roman" w:cs="Times New Roman"/>
          <w:lang w:eastAsia="es-ES_tradnl"/>
        </w:rPr>
      </w:pPr>
    </w:p>
    <w:p w14:paraId="06FB2EE7" w14:textId="77777777"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Estimados señores:</w:t>
      </w:r>
    </w:p>
    <w:p w14:paraId="6D42F6C2" w14:textId="77777777" w:rsidR="00AD10D7" w:rsidRPr="00B35433" w:rsidRDefault="00AD10D7" w:rsidP="00AD10D7">
      <w:pPr>
        <w:jc w:val="both"/>
        <w:textDirection w:val="btLr"/>
        <w:rPr>
          <w:rFonts w:eastAsia="Times New Roman" w:cs="Times New Roman"/>
          <w:lang w:eastAsia="es-ES_tradnl"/>
        </w:rPr>
      </w:pPr>
    </w:p>
    <w:p w14:paraId="3D015C13" w14:textId="77777777" w:rsidR="00AD10D7" w:rsidRPr="00B35433" w:rsidRDefault="00AD10D7" w:rsidP="00AD10D7">
      <w:pPr>
        <w:jc w:val="both"/>
        <w:rPr>
          <w:rFonts w:eastAsia="Times New Roman" w:cs="Times New Roman"/>
          <w:lang w:eastAsia="es-ES_tradnl"/>
        </w:rPr>
      </w:pPr>
      <w:r w:rsidRPr="00B35433">
        <w:rPr>
          <w:rFonts w:eastAsia="Times New Roman" w:cs="Times New Roman"/>
          <w:lang w:eastAsia="es-ES_tradnl"/>
        </w:rPr>
        <w:fldChar w:fldCharType="begin"/>
      </w:r>
      <w:r w:rsidRPr="00B35433">
        <w:rPr>
          <w:rFonts w:eastAsia="Times New Roman" w:cs="Times New Roman"/>
          <w:lang w:eastAsia="es-ES_tradnl"/>
        </w:rPr>
        <w:instrText xml:space="preserve"> MACROBUTTON  AbrirEspacioPárrafo "[Nombre del representante legal del Proponente]" </w:instrText>
      </w:r>
      <w:r w:rsidRPr="00B35433">
        <w:rPr>
          <w:rFonts w:eastAsia="Times New Roman" w:cs="Times New Roman"/>
          <w:lang w:eastAsia="es-ES_tradnl"/>
        </w:rPr>
        <w:fldChar w:fldCharType="end"/>
      </w:r>
      <w:r w:rsidRPr="00B35433">
        <w:rPr>
          <w:rFonts w:eastAsia="Times New Roman" w:cs="Times New Roman"/>
          <w:lang w:eastAsia="es-ES_tradnl"/>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B35433" w:rsidDel="001445B9">
        <w:rPr>
          <w:rFonts w:eastAsia="Times New Roman" w:cs="Times New Roman"/>
          <w:lang w:eastAsia="es-ES_tradnl"/>
        </w:rPr>
        <w:t xml:space="preserve"> por la prestación de </w:t>
      </w:r>
      <w:r w:rsidRPr="00B35433">
        <w:rPr>
          <w:rFonts w:eastAsia="Times New Roman" w:cs="Times New Roman"/>
          <w:lang w:eastAsia="es-ES_tradnl"/>
        </w:rPr>
        <w:t>Servicios N</w:t>
      </w:r>
      <w:r w:rsidRPr="00B35433" w:rsidDel="001445B9">
        <w:rPr>
          <w:rFonts w:eastAsia="Times New Roman" w:cs="Times New Roman"/>
          <w:lang w:eastAsia="es-ES_tradnl"/>
        </w:rPr>
        <w:t xml:space="preserve">acionales o con </w:t>
      </w:r>
      <w:r w:rsidRPr="00B35433">
        <w:rPr>
          <w:rFonts w:eastAsia="Times New Roman" w:cs="Times New Roman"/>
          <w:lang w:eastAsia="es-ES_tradnl"/>
        </w:rPr>
        <w:t>T</w:t>
      </w:r>
      <w:r w:rsidRPr="00B35433" w:rsidDel="001445B9">
        <w:rPr>
          <w:rFonts w:eastAsia="Times New Roman" w:cs="Times New Roman"/>
          <w:lang w:eastAsia="es-ES_tradnl"/>
        </w:rPr>
        <w:t xml:space="preserve">rato </w:t>
      </w:r>
      <w:r w:rsidRPr="00B35433">
        <w:rPr>
          <w:rFonts w:eastAsia="Times New Roman" w:cs="Times New Roman"/>
          <w:lang w:eastAsia="es-ES_tradnl"/>
        </w:rPr>
        <w:t>N</w:t>
      </w:r>
      <w:r w:rsidRPr="00B35433" w:rsidDel="001445B9">
        <w:rPr>
          <w:rFonts w:eastAsia="Times New Roman" w:cs="Times New Roman"/>
          <w:lang w:eastAsia="es-ES_tradnl"/>
        </w:rPr>
        <w:t xml:space="preserve">acional. </w:t>
      </w:r>
    </w:p>
    <w:p w14:paraId="78361872" w14:textId="77777777" w:rsidR="00AD10D7" w:rsidRPr="00B35433" w:rsidRDefault="00AD10D7" w:rsidP="00AD10D7">
      <w:pPr>
        <w:jc w:val="both"/>
        <w:rPr>
          <w:rFonts w:eastAsia="Times New Roman" w:cs="Times New Roman"/>
          <w:lang w:eastAsia="es-ES_tradnl"/>
        </w:rPr>
      </w:pPr>
    </w:p>
    <w:p w14:paraId="4E54BB8F" w14:textId="52431571" w:rsidR="00AD10D7" w:rsidRDefault="00AD10D7" w:rsidP="00AD10D7">
      <w:pPr>
        <w:jc w:val="both"/>
        <w:rPr>
          <w:rFonts w:eastAsia="Times New Roman" w:cs="Times New Roman"/>
          <w:lang w:eastAsia="es-ES_tradnl"/>
        </w:rPr>
      </w:pPr>
      <w:r w:rsidRPr="00B35433">
        <w:rPr>
          <w:rFonts w:eastAsia="Times New Roman" w:cs="Times New Roman"/>
          <w:lang w:eastAsia="es-ES_tradnl"/>
        </w:rPr>
        <w:t>[Opción 1. Incorporar si la Entidad Estatal determina que existe al menos un bien nacional relevante contenido en el Registro de Productores de Bienes Nacionales, aplicando la definición de Servicios Nacionales del artículo 2.2.1.1.1.3.1 del Decreto 1082 de 2015</w:t>
      </w:r>
      <w:r w:rsidR="00DC11B9">
        <w:rPr>
          <w:rFonts w:eastAsia="Times New Roman" w:cs="Times New Roman"/>
          <w:lang w:eastAsia="es-ES_tradnl"/>
        </w:rPr>
        <w:t>.</w:t>
      </w:r>
    </w:p>
    <w:p w14:paraId="23AC3764" w14:textId="77777777" w:rsidR="00AD10D7" w:rsidRPr="00B35433" w:rsidRDefault="00AD10D7" w:rsidP="00AD10D7">
      <w:pPr>
        <w:jc w:val="both"/>
        <w:rPr>
          <w:rFonts w:eastAsia="Times New Roman" w:cs="Times New Roman"/>
          <w:lang w:eastAsia="es-ES_tradnl"/>
        </w:rPr>
      </w:pPr>
    </w:p>
    <w:p w14:paraId="20D5B406" w14:textId="37C424D1" w:rsidR="00AD10D7" w:rsidRPr="00B35433" w:rsidRDefault="00AD10D7" w:rsidP="00AD10D7">
      <w:pPr>
        <w:jc w:val="both"/>
        <w:rPr>
          <w:rFonts w:eastAsia="Times New Roman" w:cs="Times New Roman"/>
          <w:lang w:eastAsia="es-ES_tradnl"/>
        </w:rPr>
      </w:pPr>
      <w:r w:rsidRPr="00B35433">
        <w:rPr>
          <w:rFonts w:eastAsia="Times New Roman" w:cs="Times New Roman"/>
          <w:lang w:eastAsia="es-ES_tradnl"/>
        </w:rPr>
        <w:t xml:space="preserve">Manifiesto bajo la gravedad del juramento que en caso de resultar adjudicatario incorporaré a la ejecución del contrato los bienes nacionales relevantes establecidos por la Entidad Estatal en el Pliego </w:t>
      </w:r>
      <w:r w:rsidR="00DC11B9">
        <w:rPr>
          <w:rFonts w:eastAsia="Times New Roman" w:cs="Times New Roman"/>
          <w:lang w:eastAsia="es-ES_tradnl"/>
        </w:rPr>
        <w:t>Definitivo</w:t>
      </w:r>
      <w:r w:rsidR="00121B97">
        <w:rPr>
          <w:rFonts w:eastAsia="Times New Roman" w:cs="Times New Roman"/>
          <w:lang w:eastAsia="es-ES_tradnl"/>
        </w:rPr>
        <w:t xml:space="preserve"> </w:t>
      </w:r>
      <w:r w:rsidRPr="00B35433">
        <w:rPr>
          <w:rFonts w:eastAsia="Times New Roman" w:cs="Times New Roman"/>
          <w:lang w:eastAsia="es-ES_tradnl"/>
        </w:rPr>
        <w:t xml:space="preserve">: </w:t>
      </w:r>
    </w:p>
    <w:p w14:paraId="4168029A" w14:textId="77777777" w:rsidR="00AD10D7" w:rsidRPr="00B35433" w:rsidRDefault="00AD10D7" w:rsidP="00AD10D7">
      <w:pPr>
        <w:jc w:val="both"/>
        <w:rPr>
          <w:rFonts w:eastAsia="Times New Roman" w:cs="Times New Roman"/>
          <w:lang w:eastAsia="es-ES_tradnl"/>
        </w:rPr>
      </w:pPr>
    </w:p>
    <w:tbl>
      <w:tblPr>
        <w:tblStyle w:val="Tablaconcuadrcula"/>
        <w:tblW w:w="0" w:type="auto"/>
        <w:shd w:val="clear" w:color="auto" w:fill="FFFFFF" w:themeFill="background1"/>
        <w:tblLook w:val="04A0" w:firstRow="1" w:lastRow="0" w:firstColumn="1" w:lastColumn="0" w:noHBand="0" w:noVBand="1"/>
      </w:tblPr>
      <w:tblGrid>
        <w:gridCol w:w="560"/>
        <w:gridCol w:w="1684"/>
        <w:gridCol w:w="1635"/>
        <w:gridCol w:w="1378"/>
        <w:gridCol w:w="1878"/>
        <w:gridCol w:w="1693"/>
      </w:tblGrid>
      <w:tr w:rsidR="00AD10D7" w:rsidRPr="00B35433" w14:paraId="6B620984" w14:textId="77777777" w:rsidTr="00A804DC">
        <w:tc>
          <w:tcPr>
            <w:tcW w:w="0" w:type="auto"/>
            <w:shd w:val="clear" w:color="auto" w:fill="FFFFFF" w:themeFill="background1"/>
          </w:tcPr>
          <w:p w14:paraId="4E389F2B"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r w:rsidRPr="00B35433">
              <w:rPr>
                <w:rFonts w:asciiTheme="minorHAnsi" w:hAnsiTheme="minorHAnsi"/>
                <w:lang w:val="es-CO" w:eastAsia="es-ES_tradnl"/>
              </w:rPr>
              <w:t xml:space="preserve">No. </w:t>
            </w:r>
          </w:p>
        </w:tc>
        <w:tc>
          <w:tcPr>
            <w:tcW w:w="0" w:type="auto"/>
            <w:shd w:val="clear" w:color="auto" w:fill="FFFFFF" w:themeFill="background1"/>
          </w:tcPr>
          <w:p w14:paraId="6D3F0A90"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r w:rsidRPr="00B35433">
              <w:rPr>
                <w:rFonts w:asciiTheme="minorHAnsi" w:hAnsiTheme="minorHAnsi"/>
                <w:lang w:val="es-CO" w:eastAsia="es-ES_tradnl"/>
              </w:rPr>
              <w:t>Bien nacional relevante</w:t>
            </w:r>
          </w:p>
        </w:tc>
        <w:tc>
          <w:tcPr>
            <w:tcW w:w="0" w:type="auto"/>
            <w:shd w:val="clear" w:color="auto" w:fill="FFFFFF" w:themeFill="background1"/>
          </w:tcPr>
          <w:p w14:paraId="26851D44"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r w:rsidRPr="00B35433">
              <w:rPr>
                <w:rFonts w:asciiTheme="minorHAnsi" w:hAnsiTheme="minorHAnsi"/>
                <w:lang w:val="es-CO" w:eastAsia="es-ES_tradnl"/>
              </w:rPr>
              <w:t>Fecha de inscripción</w:t>
            </w:r>
          </w:p>
        </w:tc>
        <w:tc>
          <w:tcPr>
            <w:tcW w:w="0" w:type="auto"/>
            <w:shd w:val="clear" w:color="auto" w:fill="FFFFFF" w:themeFill="background1"/>
          </w:tcPr>
          <w:p w14:paraId="5BC0835B"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r w:rsidRPr="00B35433">
              <w:rPr>
                <w:rFonts w:asciiTheme="minorHAnsi" w:hAnsiTheme="minorHAnsi"/>
                <w:lang w:val="es-CO" w:eastAsia="es-ES_tradnl"/>
              </w:rPr>
              <w:t>Fecha de vigencia</w:t>
            </w:r>
          </w:p>
        </w:tc>
        <w:tc>
          <w:tcPr>
            <w:tcW w:w="0" w:type="auto"/>
            <w:shd w:val="clear" w:color="auto" w:fill="FFFFFF" w:themeFill="background1"/>
          </w:tcPr>
          <w:p w14:paraId="037C291B"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r w:rsidRPr="00B35433">
              <w:rPr>
                <w:rFonts w:asciiTheme="minorHAnsi" w:hAnsiTheme="minorHAnsi"/>
                <w:lang w:val="es-CO" w:eastAsia="es-ES_tradnl"/>
              </w:rPr>
              <w:t>No. de partida arancelaria</w:t>
            </w:r>
          </w:p>
        </w:tc>
        <w:tc>
          <w:tcPr>
            <w:tcW w:w="0" w:type="auto"/>
            <w:shd w:val="clear" w:color="auto" w:fill="FFFFFF" w:themeFill="background1"/>
          </w:tcPr>
          <w:p w14:paraId="4D41ABA0"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r w:rsidRPr="00B35433">
              <w:rPr>
                <w:rFonts w:asciiTheme="minorHAnsi" w:hAnsiTheme="minorHAnsi"/>
                <w:lang w:val="es-CO" w:eastAsia="es-ES_tradnl"/>
              </w:rPr>
              <w:t>% de participación</w:t>
            </w:r>
          </w:p>
        </w:tc>
      </w:tr>
      <w:tr w:rsidR="00AD10D7" w:rsidRPr="00B35433" w14:paraId="7747E96D" w14:textId="77777777" w:rsidTr="00A804DC">
        <w:tc>
          <w:tcPr>
            <w:tcW w:w="0" w:type="auto"/>
            <w:shd w:val="clear" w:color="auto" w:fill="FFFFFF" w:themeFill="background1"/>
          </w:tcPr>
          <w:p w14:paraId="2B13F87A"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38302CF9"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2B3A1F54"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6FD0AF4E"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33E242B7"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0A26383B"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r>
      <w:tr w:rsidR="00AD10D7" w:rsidRPr="00B35433" w14:paraId="6215B8BC" w14:textId="77777777" w:rsidTr="00A804DC">
        <w:tc>
          <w:tcPr>
            <w:tcW w:w="0" w:type="auto"/>
            <w:shd w:val="clear" w:color="auto" w:fill="FFFFFF" w:themeFill="background1"/>
          </w:tcPr>
          <w:p w14:paraId="1CD2EB11"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6290B760"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64D7D3A9"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46DFE8EA"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16F72FC7"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c>
          <w:tcPr>
            <w:tcW w:w="0" w:type="auto"/>
            <w:shd w:val="clear" w:color="auto" w:fill="FFFFFF" w:themeFill="background1"/>
          </w:tcPr>
          <w:p w14:paraId="23F0A5CF" w14:textId="77777777" w:rsidR="00AD10D7" w:rsidRPr="00B35433" w:rsidRDefault="00AD10D7" w:rsidP="00A804DC">
            <w:pPr>
              <w:suppressAutoHyphens w:val="0"/>
              <w:spacing w:line="240" w:lineRule="auto"/>
              <w:ind w:leftChars="0" w:left="0" w:firstLineChars="0" w:firstLine="0"/>
              <w:jc w:val="both"/>
              <w:textAlignment w:val="auto"/>
              <w:outlineLvl w:val="9"/>
              <w:rPr>
                <w:rFonts w:asciiTheme="minorHAnsi" w:hAnsiTheme="minorHAnsi"/>
                <w:lang w:val="es-CO" w:eastAsia="es-ES_tradnl"/>
              </w:rPr>
            </w:pPr>
          </w:p>
        </w:tc>
      </w:tr>
    </w:tbl>
    <w:p w14:paraId="765CE986" w14:textId="77777777" w:rsidR="00AD10D7" w:rsidRPr="00B35433" w:rsidRDefault="00AD10D7" w:rsidP="00AD10D7">
      <w:pPr>
        <w:jc w:val="both"/>
        <w:rPr>
          <w:rFonts w:eastAsia="Times New Roman" w:cs="Times New Roman"/>
          <w:lang w:eastAsia="es-ES_tradnl"/>
        </w:rPr>
      </w:pPr>
    </w:p>
    <w:p w14:paraId="6577A2BA" w14:textId="71A96213" w:rsidR="00AD10D7" w:rsidRDefault="00AD10D7" w:rsidP="00AD10D7">
      <w:pPr>
        <w:jc w:val="both"/>
        <w:rPr>
          <w:rFonts w:eastAsia="Times New Roman" w:cs="Times New Roman"/>
          <w:lang w:eastAsia="es-ES_tradnl"/>
        </w:rPr>
      </w:pPr>
      <w:r w:rsidRPr="00B35433">
        <w:rPr>
          <w:rFonts w:eastAsia="Times New Roman" w:cs="Times New Roman"/>
          <w:lang w:eastAsia="es-ES_tradnl"/>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A2460C0" w14:textId="77777777" w:rsidR="00AD10D7" w:rsidRPr="00B35433" w:rsidRDefault="00AD10D7" w:rsidP="00AD10D7">
      <w:pPr>
        <w:jc w:val="both"/>
        <w:rPr>
          <w:rFonts w:eastAsia="Times New Roman" w:cs="Times New Roman"/>
          <w:lang w:eastAsia="es-ES_tradnl"/>
        </w:rPr>
      </w:pPr>
    </w:p>
    <w:p w14:paraId="39AAACE3" w14:textId="30A06451" w:rsidR="00AD10D7" w:rsidRDefault="00AD10D7" w:rsidP="00AD10D7">
      <w:pPr>
        <w:jc w:val="both"/>
        <w:rPr>
          <w:rFonts w:eastAsia="Times New Roman" w:cs="Times New Roman"/>
          <w:lang w:eastAsia="es-ES_tradnl"/>
        </w:rPr>
      </w:pPr>
      <w:r w:rsidRPr="00B35433">
        <w:rPr>
          <w:rFonts w:eastAsia="Times New Roman" w:cs="Times New Roman"/>
          <w:lang w:eastAsia="es-ES_tradnl"/>
        </w:rPr>
        <w:t xml:space="preserve">[Opción 2. Incorporar si la Entidad determina que no existen bienes nacionales relevantes incluidos en el Registro de Productores de Bienes Nacionales, aplicando la definición de Servicios Nacionales del artículo 2.2.1.1.1.3.1 del Decreto 1082 de 2015]  </w:t>
      </w:r>
    </w:p>
    <w:p w14:paraId="1435449B" w14:textId="77777777" w:rsidR="00AD10D7" w:rsidRPr="00B35433" w:rsidRDefault="00AD10D7" w:rsidP="00AD10D7">
      <w:pPr>
        <w:jc w:val="both"/>
        <w:rPr>
          <w:rFonts w:eastAsia="Times New Roman" w:cs="Times New Roman"/>
          <w:lang w:eastAsia="es-ES_tradnl"/>
        </w:rPr>
      </w:pPr>
    </w:p>
    <w:p w14:paraId="63B748D8" w14:textId="082461B6" w:rsidR="00AD10D7" w:rsidRDefault="00AD10D7" w:rsidP="00AD10D7">
      <w:pPr>
        <w:jc w:val="both"/>
        <w:rPr>
          <w:rFonts w:eastAsia="Times New Roman" w:cs="Times New Roman"/>
          <w:lang w:eastAsia="es-ES_tradnl"/>
        </w:rPr>
      </w:pPr>
      <w:r w:rsidRPr="00B35433">
        <w:rPr>
          <w:rFonts w:eastAsia="Times New Roman" w:cs="Times New Roman"/>
          <w:lang w:eastAsia="es-ES_tradnl"/>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w:t>
      </w:r>
      <w:r w:rsidR="00BA727E">
        <w:rPr>
          <w:rFonts w:eastAsia="Times New Roman" w:cs="Times New Roman"/>
          <w:lang w:eastAsia="es-ES_tradnl"/>
        </w:rPr>
        <w:t xml:space="preserve"> </w:t>
      </w:r>
      <w:r w:rsidR="00BA727E" w:rsidRPr="005F6A23">
        <w:rPr>
          <w:rFonts w:eastAsia="Times New Roman" w:cs="Times New Roman"/>
          <w:lang w:eastAsia="es-ES_tradnl"/>
        </w:rPr>
        <w:t>el analisis del sector</w:t>
      </w:r>
      <w:r w:rsidR="00BA727E">
        <w:rPr>
          <w:rFonts w:eastAsia="Times New Roman" w:cs="Times New Roman"/>
          <w:lang w:eastAsia="es-ES_tradnl"/>
        </w:rPr>
        <w:t>,</w:t>
      </w:r>
      <w:r w:rsidR="00BA727E" w:rsidRPr="00B35433">
        <w:rPr>
          <w:rFonts w:eastAsia="Times New Roman" w:cs="Times New Roman"/>
          <w:lang w:eastAsia="es-ES_tradnl"/>
        </w:rPr>
        <w:t xml:space="preserve"> </w:t>
      </w:r>
      <w:r w:rsidRPr="00B35433">
        <w:rPr>
          <w:rFonts w:eastAsia="Times New Roman" w:cs="Times New Roman"/>
          <w:lang w:eastAsia="es-ES_tradnl"/>
        </w:rPr>
        <w:t>que sea por lo menos del cuarenta por ciento (40 %), sin perjuicio de incluir uno superior] del total del personal requerido para el cumplimiento del contrato.</w:t>
      </w:r>
    </w:p>
    <w:p w14:paraId="39F0A7BE" w14:textId="77777777" w:rsidR="00AD10D7" w:rsidRPr="00B35433" w:rsidRDefault="00AD10D7" w:rsidP="00AD10D7">
      <w:pPr>
        <w:jc w:val="both"/>
        <w:rPr>
          <w:rFonts w:eastAsia="Times New Roman" w:cs="Times New Roman"/>
          <w:lang w:eastAsia="es-ES_tradnl"/>
        </w:rPr>
      </w:pPr>
    </w:p>
    <w:p w14:paraId="09727225" w14:textId="72B8DFE8"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Para el cumplimiento de esta obligación, tendrá que verificarse la nacionalidad del personal, para lo que deberá presentarse alguno de los documentos previstos en el numeral</w:t>
      </w:r>
      <w:r w:rsidR="00121B97">
        <w:rPr>
          <w:rFonts w:eastAsia="Times New Roman" w:cs="Times New Roman"/>
          <w:lang w:eastAsia="es-ES_tradnl"/>
        </w:rPr>
        <w:t xml:space="preserve"> 26 literal </w:t>
      </w:r>
      <w:r w:rsidR="005F6A23">
        <w:rPr>
          <w:rFonts w:eastAsia="Times New Roman" w:cs="Times New Roman"/>
          <w:lang w:eastAsia="es-ES_tradnl"/>
        </w:rPr>
        <w:t>B</w:t>
      </w:r>
      <w:r w:rsidR="00121B97">
        <w:rPr>
          <w:rFonts w:eastAsia="Times New Roman" w:cs="Times New Roman"/>
          <w:lang w:eastAsia="es-ES_tradnl"/>
        </w:rPr>
        <w:t xml:space="preserve"> - </w:t>
      </w:r>
      <w:r w:rsidR="00121B97" w:rsidRPr="00121B97">
        <w:rPr>
          <w:rFonts w:eastAsia="Times New Roman" w:cs="Times New Roman"/>
          <w:lang w:eastAsia="es-ES_tradnl"/>
        </w:rPr>
        <w:t>Apoyo A La Industria Nacional</w:t>
      </w:r>
      <w:r w:rsidR="00121B97">
        <w:rPr>
          <w:rFonts w:eastAsia="Times New Roman" w:cs="Times New Roman"/>
          <w:lang w:eastAsia="es-ES_tradnl"/>
        </w:rPr>
        <w:t>,</w:t>
      </w:r>
      <w:r w:rsidRPr="00B35433">
        <w:rPr>
          <w:rFonts w:eastAsia="Times New Roman" w:cs="Times New Roman"/>
          <w:lang w:eastAsia="es-ES_tradnl"/>
        </w:rPr>
        <w:t xml:space="preserve"> del documento base de las personas con las cuales se cumple el porcentaje de personal no inferior al [el Proponente incluirá el porcentaje definido por la Entidad Estatal </w:t>
      </w:r>
      <w:r w:rsidRPr="005F6A23">
        <w:rPr>
          <w:rFonts w:eastAsia="Times New Roman" w:cs="Times New Roman"/>
          <w:lang w:eastAsia="es-ES_tradnl"/>
        </w:rPr>
        <w:t xml:space="preserve">en </w:t>
      </w:r>
      <w:r w:rsidR="00BA727E" w:rsidRPr="005F6A23">
        <w:rPr>
          <w:rFonts w:eastAsia="Times New Roman" w:cs="Times New Roman"/>
          <w:lang w:eastAsia="es-ES_tradnl"/>
        </w:rPr>
        <w:t>el analisis del sector</w:t>
      </w:r>
      <w:r w:rsidR="00BA727E">
        <w:rPr>
          <w:rFonts w:eastAsia="Times New Roman" w:cs="Times New Roman"/>
          <w:lang w:eastAsia="es-ES_tradnl"/>
        </w:rPr>
        <w:t xml:space="preserve">, </w:t>
      </w:r>
      <w:r w:rsidRPr="00B35433">
        <w:rPr>
          <w:rFonts w:eastAsia="Times New Roman" w:cs="Times New Roman"/>
          <w:lang w:eastAsia="es-ES_tradnl"/>
        </w:rPr>
        <w:t>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0691A998" w14:textId="77777777" w:rsidR="00AD10D7" w:rsidRPr="00B35433" w:rsidRDefault="00AD10D7" w:rsidP="00AD10D7">
      <w:pPr>
        <w:jc w:val="both"/>
        <w:textDirection w:val="btLr"/>
        <w:rPr>
          <w:rFonts w:eastAsia="Times New Roman" w:cs="Times New Roman"/>
          <w:lang w:eastAsia="es-ES_tradnl"/>
        </w:rPr>
      </w:pPr>
    </w:p>
    <w:p w14:paraId="1D23EFE2" w14:textId="77777777"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[Opción 3. Esta opción ÚNICAMENTE puede ser diligenciada por los proponentes extranjeros con derecho a trato nacional o Proponentes Plurales conformados por estos, que manifiesten su voluntad de acogerse a la regla de origen de su país]</w:t>
      </w:r>
    </w:p>
    <w:p w14:paraId="06B66568" w14:textId="77777777" w:rsidR="00AD10D7" w:rsidRPr="00B35433" w:rsidRDefault="00AD10D7" w:rsidP="00AD10D7">
      <w:pPr>
        <w:jc w:val="both"/>
        <w:textDirection w:val="btLr"/>
        <w:rPr>
          <w:rFonts w:eastAsia="Times New Roman" w:cs="Times New Roman"/>
          <w:lang w:eastAsia="es-ES_tradnl"/>
        </w:rPr>
      </w:pPr>
    </w:p>
    <w:p w14:paraId="1E5CF204" w14:textId="605FFFA9" w:rsidR="00AD10D7"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 xml:space="preserve">Manifiesto que los servicios ofrecidos para la eventual ejecución del objeto contractual son originarios de [indicar nombre del país de origen de los servicios], país con el que la </w:t>
      </w:r>
      <w:r w:rsidRPr="00B35433">
        <w:rPr>
          <w:rFonts w:eastAsia="Times New Roman" w:cs="Times New Roman"/>
          <w:lang w:eastAsia="es-ES_tradnl"/>
        </w:rPr>
        <w:lastRenderedPageBreak/>
        <w:t>República de Colombia [indicar si: A) tiene vigente un Acuerdo Comercial, en los términos del Capítulo VI del documento base; B) ha certificado Trato Nacional por reciprocidad; o C) se trata de un país miembro de la Comunidad Andina de Naciones].</w:t>
      </w:r>
    </w:p>
    <w:p w14:paraId="5DDFD5DA" w14:textId="77777777" w:rsidR="00AD10D7" w:rsidRPr="00B35433" w:rsidRDefault="00AD10D7" w:rsidP="00AD10D7">
      <w:pPr>
        <w:jc w:val="both"/>
        <w:textDirection w:val="btLr"/>
        <w:rPr>
          <w:rFonts w:eastAsia="Times New Roman" w:cs="Times New Roman"/>
          <w:lang w:eastAsia="es-ES_tradnl"/>
        </w:rPr>
      </w:pPr>
    </w:p>
    <w:p w14:paraId="6EBD55DF" w14:textId="186C82AB"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A efectos de demostrar el origen de los servicios, me acojo a la regla de origen prevista en [Indicar el instrumento jurídico o comercial en el que se regula la regla de origen del correspondiente país], para lo cual adjunto la siguiente documentación: [Señalar anexos al</w:t>
      </w:r>
      <w:r w:rsidR="00A03935">
        <w:rPr>
          <w:rFonts w:eastAsia="Times New Roman" w:cs="Times New Roman"/>
          <w:lang w:eastAsia="es-ES_tradnl"/>
        </w:rPr>
        <w:t xml:space="preserve"> 10</w:t>
      </w:r>
      <w:r w:rsidRPr="00B35433">
        <w:rPr>
          <w:rFonts w:eastAsia="Times New Roman" w:cs="Times New Roman"/>
          <w:lang w:eastAsia="es-ES_tradnl"/>
        </w:rPr>
        <w:t>, requeridos para demostrar el origen de los servicios en el correspondiente país].</w:t>
      </w:r>
    </w:p>
    <w:p w14:paraId="709444B8" w14:textId="77777777" w:rsidR="00AD10D7" w:rsidRPr="00B35433" w:rsidRDefault="00AD10D7" w:rsidP="00AD10D7">
      <w:pPr>
        <w:jc w:val="both"/>
        <w:textDirection w:val="btLr"/>
        <w:rPr>
          <w:rFonts w:eastAsia="Times New Roman" w:cs="Times New Roman"/>
          <w:lang w:eastAsia="es-ES_tradnl"/>
        </w:rPr>
      </w:pPr>
    </w:p>
    <w:p w14:paraId="031D38AA" w14:textId="77777777"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 xml:space="preserve"> Atentamente,</w:t>
      </w:r>
    </w:p>
    <w:p w14:paraId="131381F1" w14:textId="77777777" w:rsidR="00AD10D7" w:rsidRPr="00B35433" w:rsidRDefault="00AD10D7" w:rsidP="00AD10D7">
      <w:pPr>
        <w:jc w:val="both"/>
        <w:textDirection w:val="btLr"/>
        <w:rPr>
          <w:rFonts w:eastAsia="Times New Roman" w:cs="Times New Roman"/>
          <w:lang w:eastAsia="es-ES_tradnl"/>
        </w:rPr>
      </w:pPr>
    </w:p>
    <w:p w14:paraId="6E6CA629" w14:textId="0C324675"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Nombre del Proponente</w:t>
      </w:r>
      <w:r>
        <w:rPr>
          <w:rFonts w:eastAsia="Times New Roman" w:cs="Times New Roman"/>
          <w:lang w:eastAsia="es-ES_tradnl"/>
        </w:rPr>
        <w:t>_____________________________________</w:t>
      </w:r>
      <w:r w:rsidRPr="00B35433">
        <w:rPr>
          <w:rFonts w:eastAsia="Times New Roman" w:cs="Times New Roman"/>
          <w:lang w:eastAsia="es-ES_tradnl"/>
        </w:rPr>
        <w:t xml:space="preserve"> </w:t>
      </w:r>
      <w:r w:rsidRPr="00B35433">
        <w:rPr>
          <w:rFonts w:eastAsia="Times New Roman" w:cs="Times New Roman"/>
          <w:lang w:eastAsia="es-ES_tradnl"/>
        </w:rPr>
        <w:tab/>
      </w:r>
      <w:r w:rsidRPr="00B35433">
        <w:rPr>
          <w:rFonts w:eastAsia="Times New Roman" w:cs="Times New Roman"/>
          <w:lang w:eastAsia="es-ES_tradnl"/>
        </w:rPr>
        <w:tab/>
        <w:t xml:space="preserve">                                                                                             Nombre del representante legal</w:t>
      </w:r>
      <w:r>
        <w:rPr>
          <w:rFonts w:eastAsia="Times New Roman" w:cs="Times New Roman"/>
          <w:lang w:eastAsia="es-ES_tradnl"/>
        </w:rPr>
        <w:t>______________________________</w:t>
      </w:r>
      <w:r w:rsidRPr="00B35433">
        <w:rPr>
          <w:rFonts w:eastAsia="Times New Roman" w:cs="Times New Roman"/>
          <w:lang w:eastAsia="es-ES_tradnl"/>
        </w:rPr>
        <w:t xml:space="preserve"> </w:t>
      </w:r>
      <w:r w:rsidRPr="00B35433">
        <w:rPr>
          <w:rFonts w:eastAsia="Times New Roman" w:cs="Times New Roman"/>
          <w:lang w:eastAsia="es-ES_tradnl"/>
        </w:rPr>
        <w:tab/>
      </w:r>
      <w:r w:rsidRPr="00B35433">
        <w:rPr>
          <w:rFonts w:eastAsia="Times New Roman" w:cs="Times New Roman"/>
          <w:lang w:eastAsia="es-ES_tradnl"/>
        </w:rPr>
        <w:tab/>
      </w:r>
    </w:p>
    <w:p w14:paraId="592F58CC" w14:textId="77777777"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C. C.</w:t>
      </w:r>
      <w:r w:rsidRPr="00B35433">
        <w:rPr>
          <w:rFonts w:eastAsia="Times New Roman" w:cs="Times New Roman"/>
          <w:lang w:eastAsia="es-ES_tradnl"/>
        </w:rPr>
        <w:tab/>
        <w:t xml:space="preserve">de  </w:t>
      </w:r>
      <w:r w:rsidRPr="00B35433">
        <w:rPr>
          <w:rFonts w:eastAsia="Times New Roman" w:cs="Times New Roman"/>
          <w:lang w:eastAsia="es-ES_tradnl"/>
        </w:rPr>
        <w:tab/>
      </w:r>
    </w:p>
    <w:p w14:paraId="086E6527" w14:textId="34C6237B"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Dirección de correo</w:t>
      </w:r>
      <w:r>
        <w:rPr>
          <w:rFonts w:eastAsia="Times New Roman" w:cs="Times New Roman"/>
          <w:lang w:eastAsia="es-ES_tradnl"/>
        </w:rPr>
        <w:t>______________________________</w:t>
      </w:r>
      <w:r w:rsidRPr="00B35433">
        <w:rPr>
          <w:rFonts w:eastAsia="Times New Roman" w:cs="Times New Roman"/>
          <w:lang w:eastAsia="es-ES_tradnl"/>
        </w:rPr>
        <w:t xml:space="preserve">      </w:t>
      </w:r>
      <w:r w:rsidRPr="00B35433">
        <w:rPr>
          <w:rFonts w:eastAsia="Times New Roman" w:cs="Times New Roman"/>
          <w:lang w:eastAsia="es-ES_tradnl"/>
        </w:rPr>
        <w:tab/>
      </w:r>
    </w:p>
    <w:p w14:paraId="0E2B30E2" w14:textId="1086E0C5"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Correo electrónico</w:t>
      </w:r>
      <w:r>
        <w:rPr>
          <w:rFonts w:eastAsia="Times New Roman" w:cs="Times New Roman"/>
          <w:lang w:eastAsia="es-ES_tradnl"/>
        </w:rPr>
        <w:t>_______________________________</w:t>
      </w:r>
      <w:r w:rsidRPr="00B35433">
        <w:rPr>
          <w:rFonts w:eastAsia="Times New Roman" w:cs="Times New Roman"/>
          <w:lang w:eastAsia="es-ES_tradnl"/>
        </w:rPr>
        <w:t xml:space="preserve">        </w:t>
      </w:r>
      <w:r w:rsidRPr="00B35433">
        <w:rPr>
          <w:rFonts w:eastAsia="Times New Roman" w:cs="Times New Roman"/>
          <w:lang w:eastAsia="es-ES_tradnl"/>
        </w:rPr>
        <w:tab/>
        <w:t xml:space="preserve"> </w:t>
      </w:r>
    </w:p>
    <w:p w14:paraId="29FF0BEB" w14:textId="77777777"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Ciudad ____________________________</w:t>
      </w:r>
    </w:p>
    <w:p w14:paraId="38790A97" w14:textId="28E7AAE1" w:rsidR="00AD10D7" w:rsidRDefault="00AD10D7" w:rsidP="00AD10D7">
      <w:pPr>
        <w:jc w:val="both"/>
        <w:rPr>
          <w:rFonts w:eastAsia="Times New Roman" w:cs="Times New Roman"/>
          <w:lang w:eastAsia="es-ES_tradnl"/>
        </w:rPr>
      </w:pPr>
    </w:p>
    <w:p w14:paraId="5A934E7B" w14:textId="6036AF3B" w:rsidR="00AD10D7" w:rsidRDefault="00AD10D7" w:rsidP="00AD10D7">
      <w:pPr>
        <w:jc w:val="both"/>
        <w:rPr>
          <w:rFonts w:eastAsia="Times New Roman" w:cs="Times New Roman"/>
          <w:lang w:eastAsia="es-ES_tradnl"/>
        </w:rPr>
      </w:pPr>
    </w:p>
    <w:p w14:paraId="27102FB4" w14:textId="77777777" w:rsidR="00AD10D7" w:rsidRPr="00B35433" w:rsidRDefault="00AD10D7" w:rsidP="00AD10D7">
      <w:pPr>
        <w:jc w:val="both"/>
        <w:textDirection w:val="btLr"/>
        <w:rPr>
          <w:rFonts w:eastAsia="Times New Roman" w:cs="Times New Roman"/>
          <w:lang w:eastAsia="es-ES_tradnl"/>
        </w:rPr>
      </w:pPr>
      <w:r w:rsidRPr="00B35433">
        <w:rPr>
          <w:rFonts w:eastAsia="Times New Roman" w:cs="Times New Roman"/>
          <w:lang w:eastAsia="es-ES_tradnl"/>
        </w:rPr>
        <w:t xml:space="preserve">[Firma del Proponente o de su representante legal]                 </w:t>
      </w:r>
    </w:p>
    <w:p w14:paraId="2CED4F83" w14:textId="77777777" w:rsidR="00AD10D7" w:rsidRPr="00B35433" w:rsidRDefault="00AD10D7" w:rsidP="00AD10D7">
      <w:pPr>
        <w:jc w:val="both"/>
        <w:rPr>
          <w:rFonts w:eastAsia="Times New Roman" w:cs="Times New Roman"/>
          <w:lang w:eastAsia="es-ES_tradnl"/>
        </w:rPr>
      </w:pPr>
    </w:p>
    <w:p w14:paraId="169822FE" w14:textId="77777777" w:rsidR="00AD10D7" w:rsidRPr="00B35433" w:rsidRDefault="00AD10D7" w:rsidP="00AD10D7">
      <w:pPr>
        <w:rPr>
          <w:rFonts w:eastAsia="Times New Roman" w:cs="Times New Roman"/>
          <w:lang w:eastAsia="es-ES_tradnl"/>
        </w:rPr>
      </w:pPr>
    </w:p>
    <w:p w14:paraId="65831F78" w14:textId="77777777" w:rsidR="00AD10D7" w:rsidRPr="00B35433" w:rsidRDefault="00AD10D7" w:rsidP="00AD10D7">
      <w:pPr>
        <w:rPr>
          <w:rFonts w:eastAsia="Times New Roman" w:cs="Times New Roman"/>
          <w:lang w:eastAsia="es-ES_tradnl"/>
        </w:rPr>
      </w:pPr>
    </w:p>
    <w:p w14:paraId="725B3D72" w14:textId="77777777" w:rsidR="00AD10D7" w:rsidRPr="00B35433" w:rsidRDefault="00AD10D7" w:rsidP="00AD10D7">
      <w:pPr>
        <w:rPr>
          <w:rFonts w:eastAsia="Times New Roman" w:cs="Times New Roman"/>
          <w:lang w:eastAsia="es-ES_tradnl"/>
        </w:rPr>
      </w:pPr>
    </w:p>
    <w:p w14:paraId="31512C1C" w14:textId="77777777" w:rsidR="00AD10D7" w:rsidRPr="00B35433" w:rsidRDefault="00AD10D7" w:rsidP="00AD10D7">
      <w:pPr>
        <w:rPr>
          <w:rFonts w:eastAsia="Times New Roman" w:cs="Times New Roman"/>
          <w:lang w:eastAsia="es-ES_tradnl"/>
        </w:rPr>
      </w:pPr>
    </w:p>
    <w:p w14:paraId="12160504" w14:textId="77777777" w:rsidR="00AD10D7" w:rsidRDefault="00AD10D7" w:rsidP="00AD10D7">
      <w:pPr>
        <w:rPr>
          <w:rFonts w:eastAsia="Times New Roman" w:cs="Times New Roman"/>
          <w:lang w:eastAsia="es-ES_tradnl"/>
        </w:rPr>
      </w:pPr>
    </w:p>
    <w:p w14:paraId="71CB31EF" w14:textId="77777777" w:rsidR="00AD10D7" w:rsidRDefault="00AD10D7" w:rsidP="00AD10D7">
      <w:pPr>
        <w:rPr>
          <w:rFonts w:eastAsia="Times New Roman" w:cs="Times New Roman"/>
          <w:lang w:eastAsia="es-ES_tradnl"/>
        </w:rPr>
      </w:pPr>
    </w:p>
    <w:p w14:paraId="1B47829B" w14:textId="77777777" w:rsidR="00AD10D7" w:rsidRDefault="00AD10D7" w:rsidP="00AD10D7">
      <w:pPr>
        <w:rPr>
          <w:rFonts w:eastAsia="Times New Roman" w:cs="Times New Roman"/>
          <w:lang w:eastAsia="es-ES_tradnl"/>
        </w:rPr>
      </w:pPr>
    </w:p>
    <w:p w14:paraId="216A33A0" w14:textId="77777777" w:rsidR="00AD10D7" w:rsidRDefault="00AD10D7" w:rsidP="00AD10D7">
      <w:pPr>
        <w:rPr>
          <w:rFonts w:eastAsia="Times New Roman" w:cs="Times New Roman"/>
          <w:lang w:eastAsia="es-ES_tradnl"/>
        </w:rPr>
      </w:pPr>
    </w:p>
    <w:p w14:paraId="024B4743" w14:textId="77777777" w:rsidR="00AD10D7" w:rsidRDefault="00AD10D7" w:rsidP="00AD10D7">
      <w:pPr>
        <w:rPr>
          <w:rFonts w:eastAsia="Times New Roman" w:cs="Times New Roman"/>
          <w:lang w:eastAsia="es-ES_tradnl"/>
        </w:rPr>
      </w:pPr>
    </w:p>
    <w:p w14:paraId="1CF9896B" w14:textId="77777777" w:rsidR="00AD10D7" w:rsidRDefault="00AD10D7" w:rsidP="00AD10D7">
      <w:pPr>
        <w:rPr>
          <w:rFonts w:eastAsia="Times New Roman" w:cs="Times New Roman"/>
          <w:lang w:eastAsia="es-ES_tradnl"/>
        </w:rPr>
      </w:pPr>
    </w:p>
    <w:p w14:paraId="2C198A91" w14:textId="77777777" w:rsidR="00AD10D7" w:rsidRDefault="00AD10D7" w:rsidP="00AD10D7">
      <w:pPr>
        <w:rPr>
          <w:rFonts w:eastAsia="Times New Roman" w:cs="Times New Roman"/>
          <w:lang w:eastAsia="es-ES_tradnl"/>
        </w:rPr>
      </w:pPr>
    </w:p>
    <w:p w14:paraId="1A6D10EB" w14:textId="65D4B53F" w:rsidR="00AD10D7" w:rsidRDefault="00AD10D7" w:rsidP="00AD10D7">
      <w:pPr>
        <w:rPr>
          <w:rFonts w:eastAsia="Times New Roman" w:cs="Times New Roman"/>
          <w:lang w:eastAsia="es-ES_tradnl"/>
        </w:rPr>
      </w:pPr>
    </w:p>
    <w:p w14:paraId="2C3A2042" w14:textId="77777777" w:rsidR="00AD10D7" w:rsidRDefault="00AD10D7" w:rsidP="00AD10D7">
      <w:pPr>
        <w:rPr>
          <w:rFonts w:eastAsia="Times New Roman" w:cs="Times New Roman"/>
          <w:lang w:eastAsia="es-ES_tradnl"/>
        </w:rPr>
      </w:pPr>
    </w:p>
    <w:p w14:paraId="757D9D08" w14:textId="0E911BD1" w:rsidR="00AD10D7" w:rsidRDefault="00AD10D7" w:rsidP="00AD10D7">
      <w:pPr>
        <w:rPr>
          <w:rFonts w:eastAsia="Times New Roman" w:cs="Times New Roman"/>
          <w:lang w:eastAsia="es-ES_tradnl"/>
        </w:rPr>
      </w:pPr>
    </w:p>
    <w:p w14:paraId="5F8C7E1C" w14:textId="2BCEE7E4" w:rsidR="003E036D" w:rsidRDefault="003E036D" w:rsidP="003E036D">
      <w:pPr>
        <w:spacing w:after="240"/>
        <w:rPr>
          <w:rFonts w:eastAsia="Times New Roman" w:cs="Times New Roman"/>
          <w:lang w:eastAsia="es-ES_tradnl"/>
        </w:rPr>
      </w:pPr>
    </w:p>
    <w:p w14:paraId="3BA2E900" w14:textId="77777777" w:rsidR="003E036D" w:rsidRPr="003E036D" w:rsidRDefault="003E036D" w:rsidP="003E036D">
      <w:pPr>
        <w:spacing w:after="240"/>
        <w:rPr>
          <w:rFonts w:ascii="Times New Roman" w:eastAsia="Times New Roman" w:hAnsi="Times New Roman" w:cs="Times New Roman"/>
          <w:lang w:eastAsia="es-ES_tradnl"/>
        </w:rPr>
      </w:pPr>
    </w:p>
    <w:p w14:paraId="3853D77F" w14:textId="2C47C44F"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1</w:t>
      </w:r>
      <w:r w:rsidR="00A216E3">
        <w:rPr>
          <w:rFonts w:ascii="Calibri" w:eastAsia="Times New Roman" w:hAnsi="Calibri" w:cs="Times New Roman"/>
          <w:b/>
          <w:bCs/>
          <w:color w:val="000000"/>
          <w:lang w:eastAsia="es-ES_tradnl"/>
        </w:rPr>
        <w:t>1</w:t>
      </w:r>
    </w:p>
    <w:p w14:paraId="037F0140"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PARTICIPACIÓN DE EMPRENDIMIENTOS Y EMPRESAS DE MUJERES</w:t>
      </w:r>
    </w:p>
    <w:p w14:paraId="3A5FAD1F" w14:textId="77777777" w:rsidR="00153226" w:rsidRPr="00153226" w:rsidRDefault="00153226" w:rsidP="00153226">
      <w:pPr>
        <w:spacing w:after="240"/>
        <w:rPr>
          <w:rFonts w:ascii="Times New Roman" w:eastAsia="Times New Roman" w:hAnsi="Times New Roman" w:cs="Times New Roman"/>
          <w:lang w:eastAsia="es-ES_tradnl"/>
        </w:rPr>
      </w:pPr>
    </w:p>
    <w:p w14:paraId="038152E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 y Fecha</w:t>
      </w:r>
    </w:p>
    <w:p w14:paraId="1357580B"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18D960D6"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MUNICIPIO DE POPAYÁN</w:t>
      </w:r>
    </w:p>
    <w:p w14:paraId="6664A61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REFERENCIA: PROCESOS DE SELECCIÓN ABREVIADA No. _______</w:t>
      </w:r>
    </w:p>
    <w:p w14:paraId="3E45A577" w14:textId="77777777" w:rsidR="00153226" w:rsidRPr="00153226" w:rsidRDefault="00153226" w:rsidP="00153226">
      <w:pPr>
        <w:spacing w:after="240"/>
        <w:rPr>
          <w:rFonts w:ascii="Times New Roman" w:eastAsia="Times New Roman" w:hAnsi="Times New Roman" w:cs="Times New Roman"/>
          <w:lang w:eastAsia="es-ES_tradnl"/>
        </w:rPr>
      </w:pPr>
    </w:p>
    <w:p w14:paraId="6BF3F820" w14:textId="265F3230"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suscrito [__________________], identificado como se indica al pie de mi firma, actuando en nombre y representación de [ ___________________] (en adelante el “Proponente”), manifiesto que conozco las medidas afirmativas que incentivan la participación de las mujeres en el sistema de compras públicas y los supuestos previstos en los artículos 2.2.1.2.4.2.14 y 2.2.1.2.4.2.15 del Decreto 1860 de</w:t>
      </w:r>
      <w:r w:rsidR="00694D9C">
        <w:rPr>
          <w:rFonts w:ascii="Times New Roman" w:eastAsia="Times New Roman" w:hAnsi="Times New Roman" w:cs="Times New Roman"/>
          <w:lang w:eastAsia="es-ES_tradnl"/>
        </w:rPr>
        <w:t xml:space="preserve"> </w:t>
      </w:r>
      <w:r w:rsidRPr="00153226">
        <w:rPr>
          <w:rFonts w:ascii="Calibri" w:eastAsia="Times New Roman" w:hAnsi="Calibri" w:cs="Times New Roman"/>
          <w:color w:val="000000"/>
          <w:lang w:eastAsia="es-ES_tradnl"/>
        </w:rPr>
        <w:t>2021, por ende [La persona natural, el representante legal de la persona jurídica o el revisor fiscal, según corresponda. certificará si el oferente se acogerá_____ SI o_______ NO a los supuestos de la norma que antecede a la fecha de cierre del proceso de selección y presentará las certificaciones que se le aplican, de conformidad con el literal b PARTICIPACIÓN DE EMPRENDIMIENTOS Y EMPRESAS DE MUJERES del numeral 5.2 5.2. FACTORES DE SELECCIÓN - CALIFICACIÓN DE LAS PROPUESTAS de los pliegos de condiciones, las cuales deberán expedirse bajo la gravedad de juramento con una fecha de máximo treinta (30) días calendario anteriores a la prevista para el cierre del presente proceso contractual.</w:t>
      </w:r>
    </w:p>
    <w:p w14:paraId="0982D1D9"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7AB92CC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Firma del proponente o de su Representante Legal)</w:t>
      </w:r>
    </w:p>
    <w:p w14:paraId="2CF88C7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PROPONENTE PERSONA NATURAL O JURÍDICA</w:t>
      </w:r>
    </w:p>
    <w:p w14:paraId="5630881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w:t>
      </w:r>
    </w:p>
    <w:p w14:paraId="1EE2C22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NIT DE LA PERSONA JURÍDICA (SI APLICA)</w:t>
      </w:r>
    </w:p>
    <w:p w14:paraId="7C3F81D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w:t>
      </w:r>
    </w:p>
    <w:p w14:paraId="2B66463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REPRESENTANTE LEGAL (SI APLICA)</w:t>
      </w:r>
    </w:p>
    <w:p w14:paraId="0D9F9B26"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___________________________________________</w:t>
      </w:r>
    </w:p>
    <w:p w14:paraId="42C0812F" w14:textId="6A555413" w:rsidR="002B0ABD" w:rsidRDefault="00153226" w:rsidP="003A21BE">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C.C. DEL REPRESENTANTE LEGAL O DE LA PERSONA NATURAL</w:t>
      </w:r>
    </w:p>
    <w:p w14:paraId="6687486C" w14:textId="77777777" w:rsidR="003A21BE" w:rsidRPr="003A21BE" w:rsidRDefault="003A21BE" w:rsidP="003A21BE">
      <w:pPr>
        <w:jc w:val="both"/>
        <w:rPr>
          <w:rFonts w:ascii="Times New Roman" w:eastAsia="Times New Roman" w:hAnsi="Times New Roman" w:cs="Times New Roman"/>
          <w:lang w:eastAsia="es-ES_tradnl"/>
        </w:rPr>
      </w:pPr>
    </w:p>
    <w:p w14:paraId="2DA0F44D" w14:textId="12C8F622" w:rsidR="002B0ABD" w:rsidRDefault="002B0ABD" w:rsidP="00153226">
      <w:pPr>
        <w:jc w:val="center"/>
        <w:rPr>
          <w:rFonts w:ascii="Calibri" w:eastAsia="Times New Roman" w:hAnsi="Calibri" w:cs="Times New Roman"/>
          <w:b/>
          <w:bCs/>
          <w:color w:val="000000"/>
          <w:lang w:eastAsia="es-ES_tradnl"/>
        </w:rPr>
      </w:pPr>
    </w:p>
    <w:p w14:paraId="1CBBCF3E" w14:textId="2BA4D5FC" w:rsidR="00694D9C" w:rsidRDefault="00694D9C" w:rsidP="00F83E92">
      <w:pPr>
        <w:rPr>
          <w:rFonts w:ascii="Calibri" w:eastAsia="Times New Roman" w:hAnsi="Calibri" w:cs="Times New Roman"/>
          <w:b/>
          <w:bCs/>
          <w:color w:val="000000"/>
          <w:lang w:eastAsia="es-ES_tradnl"/>
        </w:rPr>
      </w:pPr>
    </w:p>
    <w:p w14:paraId="6DB1E20F" w14:textId="77777777" w:rsidR="00F83E92" w:rsidRDefault="00F83E92" w:rsidP="00F83E92">
      <w:pPr>
        <w:rPr>
          <w:rFonts w:ascii="Calibri" w:eastAsia="Times New Roman" w:hAnsi="Calibri" w:cs="Times New Roman"/>
          <w:b/>
          <w:bCs/>
          <w:color w:val="000000"/>
          <w:lang w:eastAsia="es-ES_tradnl"/>
        </w:rPr>
      </w:pPr>
    </w:p>
    <w:p w14:paraId="03AF0DF9" w14:textId="77777777" w:rsidR="005F6A23" w:rsidRDefault="005F6A23">
      <w:pPr>
        <w:rPr>
          <w:rFonts w:ascii="Calibri" w:eastAsia="Times New Roman" w:hAnsi="Calibri" w:cs="Times New Roman"/>
          <w:b/>
          <w:bCs/>
          <w:color w:val="000000"/>
          <w:lang w:eastAsia="es-ES_tradnl"/>
        </w:rPr>
      </w:pPr>
      <w:r>
        <w:rPr>
          <w:rFonts w:ascii="Calibri" w:eastAsia="Times New Roman" w:hAnsi="Calibri" w:cs="Times New Roman"/>
          <w:b/>
          <w:bCs/>
          <w:color w:val="000000"/>
          <w:lang w:eastAsia="es-ES_tradnl"/>
        </w:rPr>
        <w:br w:type="page"/>
      </w:r>
    </w:p>
    <w:p w14:paraId="4D4CADA3" w14:textId="3972C9A8"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1</w:t>
      </w:r>
      <w:r w:rsidR="00A216E3">
        <w:rPr>
          <w:rFonts w:ascii="Calibri" w:eastAsia="Times New Roman" w:hAnsi="Calibri" w:cs="Times New Roman"/>
          <w:b/>
          <w:bCs/>
          <w:color w:val="000000"/>
          <w:lang w:eastAsia="es-ES_tradnl"/>
        </w:rPr>
        <w:t>2</w:t>
      </w:r>
    </w:p>
    <w:p w14:paraId="11AE2574"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FORMATO CARTA DE COMPROMISO PERSONAL</w:t>
      </w:r>
    </w:p>
    <w:p w14:paraId="60DF817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7975D5F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MUNICIPIO DE POPAYÁN:</w:t>
      </w:r>
    </w:p>
    <w:p w14:paraId="389F5A7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Edificio el CAM, Cra. 6 #4-21</w:t>
      </w:r>
    </w:p>
    <w:p w14:paraId="545EAEB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w:t>
      </w:r>
    </w:p>
    <w:p w14:paraId="4F60BB3B" w14:textId="77777777" w:rsidR="00153226" w:rsidRPr="00153226" w:rsidRDefault="00153226" w:rsidP="00153226">
      <w:pPr>
        <w:spacing w:after="240"/>
        <w:rPr>
          <w:rFonts w:ascii="Times New Roman" w:eastAsia="Times New Roman" w:hAnsi="Times New Roman" w:cs="Times New Roman"/>
          <w:lang w:eastAsia="es-ES_tradnl"/>
        </w:rPr>
      </w:pPr>
    </w:p>
    <w:p w14:paraId="4CFB94BC" w14:textId="3C1D16E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REFERENCIA: SELECCIÓN ABREVIADA No. MP-DR-SM-XXX-202</w:t>
      </w:r>
      <w:r w:rsidR="005F6A23">
        <w:rPr>
          <w:rFonts w:ascii="Calibri" w:eastAsia="Times New Roman" w:hAnsi="Calibri" w:cs="Times New Roman"/>
          <w:b/>
          <w:bCs/>
          <w:color w:val="000000"/>
          <w:lang w:eastAsia="es-ES_tradnl"/>
        </w:rPr>
        <w:t>6</w:t>
      </w:r>
    </w:p>
    <w:p w14:paraId="6A85C304" w14:textId="34F7E9B2"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xml:space="preserve">Objeto: </w:t>
      </w:r>
      <w:r w:rsidR="005F6A23" w:rsidRPr="005F6A23">
        <w:rPr>
          <w:rFonts w:ascii="Calibri" w:eastAsia="Times New Roman" w:hAnsi="Calibri" w:cs="Times New Roman"/>
          <w:color w:val="000000"/>
          <w:lang w:eastAsia="es-ES_tradnl"/>
        </w:rPr>
        <w:t>PRESTAR SERVICIOS DE OPERACIÓN LOGÍSTICA INTEGRAL COMO APOYO A LA PLANEACIÓN, ORGANIZACIÓN Y EJECUCIÓN DE EVENTOS, ACTIVIDADES, PROCESOS FORMATIVOS, COMPETENCIAS DEPORTIVAS Y ACTOS INSTITUCIONALES DESARROLLADOS POR LA SECRETARÍA DE DEPORTE, RECREACIÓN, ACTIVIDAD FÍSICA Y APROVECHAMIENTO DEL TIEMPO LIBRE, EN EL MARCO DEL PROYECTO DENOMINADO “FORTALECIMIENTO DEL DESARROLLO DEPORTIVO Y RECREATIVO PARA LA INTEGRACIÓN SOCIAL, LA INCLUSIÓN Y EL BIENESTAR EN EL MUNICIPIO DE POPAYÁN”</w:t>
      </w:r>
    </w:p>
    <w:p w14:paraId="28975EAD" w14:textId="77777777" w:rsidR="00153226" w:rsidRPr="00153226" w:rsidRDefault="00153226" w:rsidP="00153226">
      <w:pPr>
        <w:rPr>
          <w:rFonts w:ascii="Times New Roman" w:eastAsia="Times New Roman" w:hAnsi="Times New Roman" w:cs="Times New Roman"/>
          <w:lang w:eastAsia="es-ES_tradnl"/>
        </w:rPr>
      </w:pPr>
    </w:p>
    <w:p w14:paraId="5217CDBE" w14:textId="1CFE26F6"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 xml:space="preserve">Yo, _________________________, identificado con Cédula de Ciudadanía No. _______________ expedida en __________________ autorizo la presentación de mi hoja vida para el proceso </w:t>
      </w:r>
      <w:r w:rsidRPr="00153226">
        <w:rPr>
          <w:rFonts w:ascii="Calibri" w:eastAsia="Times New Roman" w:hAnsi="Calibri" w:cs="Times New Roman"/>
          <w:b/>
          <w:bCs/>
          <w:color w:val="000000"/>
          <w:lang w:eastAsia="es-ES_tradnl"/>
        </w:rPr>
        <w:t>MP-DR-SM-XXX-202</w:t>
      </w:r>
      <w:r w:rsidR="005F6A23">
        <w:rPr>
          <w:rFonts w:ascii="Calibri" w:eastAsia="Times New Roman" w:hAnsi="Calibri" w:cs="Times New Roman"/>
          <w:b/>
          <w:bCs/>
          <w:color w:val="000000"/>
          <w:lang w:eastAsia="es-ES_tradnl"/>
        </w:rPr>
        <w:t>6</w:t>
      </w:r>
      <w:r w:rsidRPr="00153226">
        <w:rPr>
          <w:rFonts w:ascii="Calibri" w:eastAsia="Times New Roman" w:hAnsi="Calibri" w:cs="Times New Roman"/>
          <w:b/>
          <w:bCs/>
          <w:color w:val="000000"/>
          <w:lang w:eastAsia="es-ES_tradnl"/>
        </w:rPr>
        <w:t>,</w:t>
      </w:r>
      <w:r w:rsidRPr="00153226">
        <w:rPr>
          <w:rFonts w:ascii="Calibri" w:eastAsia="Times New Roman" w:hAnsi="Calibri" w:cs="Times New Roman"/>
          <w:color w:val="000000"/>
          <w:lang w:eastAsia="es-ES_tradnl"/>
        </w:rPr>
        <w:t xml:space="preserve"> únicamente con el proponente ___________________ y para desempeñar el rol _____________________________________________, manifestando mi compromiso e interés inequívoco para prestar mis servicios durante la ejecución del contrato.</w:t>
      </w:r>
    </w:p>
    <w:p w14:paraId="763CC305" w14:textId="77777777" w:rsidR="00153226" w:rsidRPr="00153226" w:rsidRDefault="00153226" w:rsidP="00153226">
      <w:pPr>
        <w:spacing w:after="240"/>
        <w:rPr>
          <w:rFonts w:ascii="Times New Roman" w:eastAsia="Times New Roman" w:hAnsi="Times New Roman" w:cs="Times New Roman"/>
          <w:lang w:eastAsia="es-ES_tradnl"/>
        </w:rPr>
      </w:pPr>
    </w:p>
    <w:p w14:paraId="14127E38"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Cordialmente,</w:t>
      </w:r>
    </w:p>
    <w:p w14:paraId="2480F74C"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w:t>
      </w:r>
    </w:p>
    <w:p w14:paraId="029BE6F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w:t>
      </w:r>
    </w:p>
    <w:p w14:paraId="31F9639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C.C.</w:t>
      </w:r>
    </w:p>
    <w:p w14:paraId="476E25A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____________________________________</w:t>
      </w:r>
    </w:p>
    <w:p w14:paraId="67A7059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w:t>
      </w:r>
    </w:p>
    <w:p w14:paraId="0D8EDCE9"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Representante Legal</w:t>
      </w:r>
    </w:p>
    <w:p w14:paraId="3CBD82B4"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Proponente</w:t>
      </w:r>
    </w:p>
    <w:p w14:paraId="6BB024D6" w14:textId="77777777" w:rsidR="00423F9A" w:rsidRDefault="00423F9A" w:rsidP="00153226">
      <w:pPr>
        <w:jc w:val="center"/>
        <w:rPr>
          <w:rFonts w:ascii="Calibri" w:eastAsia="Times New Roman" w:hAnsi="Calibri" w:cs="Times New Roman"/>
          <w:b/>
          <w:bCs/>
          <w:color w:val="000000"/>
          <w:lang w:eastAsia="es-ES_tradnl"/>
        </w:rPr>
      </w:pPr>
    </w:p>
    <w:p w14:paraId="1A7E7A23" w14:textId="77777777" w:rsidR="00423F9A" w:rsidRDefault="00423F9A" w:rsidP="00153226">
      <w:pPr>
        <w:jc w:val="center"/>
        <w:rPr>
          <w:rFonts w:ascii="Calibri" w:eastAsia="Times New Roman" w:hAnsi="Calibri" w:cs="Times New Roman"/>
          <w:b/>
          <w:bCs/>
          <w:color w:val="000000"/>
          <w:lang w:eastAsia="es-ES_tradnl"/>
        </w:rPr>
      </w:pPr>
    </w:p>
    <w:p w14:paraId="4D74C284" w14:textId="77777777" w:rsidR="00423F9A" w:rsidRDefault="00423F9A" w:rsidP="00153226">
      <w:pPr>
        <w:jc w:val="center"/>
        <w:rPr>
          <w:rFonts w:ascii="Calibri" w:eastAsia="Times New Roman" w:hAnsi="Calibri" w:cs="Times New Roman"/>
          <w:b/>
          <w:bCs/>
          <w:color w:val="000000"/>
          <w:lang w:eastAsia="es-ES_tradnl"/>
        </w:rPr>
      </w:pPr>
    </w:p>
    <w:p w14:paraId="10D7AC1E" w14:textId="77777777" w:rsidR="00423F9A" w:rsidRDefault="00423F9A" w:rsidP="00153226">
      <w:pPr>
        <w:jc w:val="center"/>
        <w:rPr>
          <w:rFonts w:ascii="Calibri" w:eastAsia="Times New Roman" w:hAnsi="Calibri" w:cs="Times New Roman"/>
          <w:b/>
          <w:bCs/>
          <w:color w:val="000000"/>
          <w:lang w:eastAsia="es-ES_tradnl"/>
        </w:rPr>
      </w:pPr>
    </w:p>
    <w:p w14:paraId="451E2A4A" w14:textId="77777777" w:rsidR="00423F9A" w:rsidRDefault="00423F9A" w:rsidP="00153226">
      <w:pPr>
        <w:jc w:val="center"/>
        <w:rPr>
          <w:rFonts w:ascii="Calibri" w:eastAsia="Times New Roman" w:hAnsi="Calibri" w:cs="Times New Roman"/>
          <w:b/>
          <w:bCs/>
          <w:color w:val="000000"/>
          <w:lang w:eastAsia="es-ES_tradnl"/>
        </w:rPr>
      </w:pPr>
    </w:p>
    <w:p w14:paraId="0ABD4921" w14:textId="73D1704D" w:rsidR="00A03935" w:rsidRDefault="00A03935" w:rsidP="00A03935">
      <w:pPr>
        <w:rPr>
          <w:rFonts w:ascii="Calibri" w:eastAsia="Times New Roman" w:hAnsi="Calibri" w:cs="Times New Roman"/>
          <w:b/>
          <w:bCs/>
          <w:color w:val="000000"/>
          <w:lang w:eastAsia="es-ES_tradnl"/>
        </w:rPr>
      </w:pPr>
    </w:p>
    <w:p w14:paraId="44CE28DE" w14:textId="77777777" w:rsidR="003E036D" w:rsidRDefault="003E036D" w:rsidP="00A03935">
      <w:pPr>
        <w:rPr>
          <w:rFonts w:ascii="Calibri" w:eastAsia="Times New Roman" w:hAnsi="Calibri" w:cs="Times New Roman"/>
          <w:b/>
          <w:bCs/>
          <w:color w:val="000000"/>
          <w:lang w:eastAsia="es-ES_tradnl"/>
        </w:rPr>
      </w:pPr>
    </w:p>
    <w:p w14:paraId="19FCB58E" w14:textId="77777777" w:rsidR="005F6A23" w:rsidRDefault="005F6A23">
      <w:pPr>
        <w:rPr>
          <w:rFonts w:ascii="Calibri" w:eastAsia="Times New Roman" w:hAnsi="Calibri" w:cs="Times New Roman"/>
          <w:b/>
          <w:bCs/>
          <w:color w:val="000000"/>
          <w:lang w:eastAsia="es-ES_tradnl"/>
        </w:rPr>
      </w:pPr>
      <w:r>
        <w:rPr>
          <w:rFonts w:ascii="Calibri" w:eastAsia="Times New Roman" w:hAnsi="Calibri" w:cs="Times New Roman"/>
          <w:b/>
          <w:bCs/>
          <w:color w:val="000000"/>
          <w:lang w:eastAsia="es-ES_tradnl"/>
        </w:rPr>
        <w:br w:type="page"/>
      </w:r>
    </w:p>
    <w:p w14:paraId="4D4C05BD" w14:textId="5D2971B9" w:rsidR="00153226" w:rsidRPr="00153226" w:rsidRDefault="00153226" w:rsidP="00A03935">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lastRenderedPageBreak/>
        <w:t>ANEXO 1</w:t>
      </w:r>
      <w:r w:rsidR="00A216E3">
        <w:rPr>
          <w:rFonts w:ascii="Calibri" w:eastAsia="Times New Roman" w:hAnsi="Calibri" w:cs="Times New Roman"/>
          <w:b/>
          <w:bCs/>
          <w:color w:val="000000"/>
          <w:lang w:eastAsia="es-ES_tradnl"/>
        </w:rPr>
        <w:t>3</w:t>
      </w:r>
    </w:p>
    <w:p w14:paraId="7884EF09"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CALIDAD DEL SERVICIO</w:t>
      </w:r>
    </w:p>
    <w:p w14:paraId="1ED32222" w14:textId="4AE2300B"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24D1418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POPAYÁN, ___________ (FECHA)</w:t>
      </w:r>
    </w:p>
    <w:p w14:paraId="0ACC97D7"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SEÑORES</w:t>
      </w:r>
    </w:p>
    <w:p w14:paraId="65E9CFDF"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MUNICIPIO DE POPAYÁN</w:t>
      </w:r>
    </w:p>
    <w:p w14:paraId="55D883C3"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w:t>
      </w:r>
    </w:p>
    <w:p w14:paraId="6E43C34D" w14:textId="77777777" w:rsidR="00153226" w:rsidRPr="00153226" w:rsidRDefault="00153226" w:rsidP="00153226">
      <w:pPr>
        <w:spacing w:after="240"/>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38A85DA7" w14:textId="6CC0D6E8"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REFERENCIA: Proceso de Contratación No. MP-DR-SM-XXX-202</w:t>
      </w:r>
      <w:r w:rsidR="005F6A23">
        <w:rPr>
          <w:rFonts w:ascii="Calibri" w:eastAsia="Times New Roman" w:hAnsi="Calibri" w:cs="Times New Roman"/>
          <w:color w:val="000000"/>
          <w:lang w:eastAsia="es-ES_tradnl"/>
        </w:rPr>
        <w:t>6</w:t>
      </w:r>
      <w:r w:rsidRPr="00153226">
        <w:rPr>
          <w:rFonts w:ascii="Calibri" w:eastAsia="Times New Roman" w:hAnsi="Calibri" w:cs="Times New Roman"/>
          <w:color w:val="000000"/>
          <w:lang w:eastAsia="es-ES_tradnl"/>
        </w:rPr>
        <w:t xml:space="preserve">, en adelante el “Proceso de Contratación” E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y condiciones de ejecución del contrato que se llegare a suscribir, y que hacen parte del proceso No. MP-DR-SM-XXX-2025 cuyo objeto es: </w:t>
      </w:r>
      <w:r w:rsidR="005F6A23" w:rsidRPr="005F6A23">
        <w:rPr>
          <w:rFonts w:ascii="Calibri" w:eastAsia="Times New Roman" w:hAnsi="Calibri" w:cs="Times New Roman"/>
          <w:color w:val="000000"/>
          <w:lang w:eastAsia="es-ES_tradnl"/>
        </w:rPr>
        <w:t>PRESTAR SERVICIOS DE OPERACIÓN LOGÍSTICA INTEGRAL COMO APOYO A LA PLANEACIÓN, ORGANIZACIÓN Y EJECUCIÓN DE EVENTOS, ACTIVIDADES, PROCESOS FORMATIVOS, COMPETENCIAS DEPORTIVAS Y ACTOS INSTITUCIONALES DESARROLLADOS POR LA SECRETARÍA DE DEPORTE, RECREACIÓN, ACTIVIDAD FÍSICA Y APROVECHAMIENTO DEL TIEMPO LIBRE, EN EL MARCO DEL PROYECTO DENOMINADO “FORTALECIMIENTO DEL DESARROLLO DEPORTIVO Y RECREATIVO PARA LA INTEGRACIÓN SOCIAL, LA INCLUSIÓN Y EL BIENESTAR EN EL MUNICIPIO DE POPAYÁN</w:t>
      </w:r>
      <w:r w:rsidRPr="00153226">
        <w:rPr>
          <w:rFonts w:ascii="Calibri" w:eastAsia="Times New Roman" w:hAnsi="Calibri" w:cs="Times New Roman"/>
          <w:color w:val="000000"/>
          <w:lang w:eastAsia="es-ES_tradnl"/>
        </w:rPr>
        <w:t>”, manifiesto que: </w:t>
      </w:r>
    </w:p>
    <w:p w14:paraId="2E1DB319" w14:textId="77777777" w:rsidR="00153226" w:rsidRPr="00153226" w:rsidRDefault="00153226" w:rsidP="00153226">
      <w:pPr>
        <w:spacing w:after="240"/>
        <w:rPr>
          <w:rFonts w:ascii="Times New Roman" w:eastAsia="Times New Roman" w:hAnsi="Times New Roman" w:cs="Times New Roman"/>
          <w:lang w:eastAsia="es-ES_tradnl"/>
        </w:rPr>
      </w:pPr>
    </w:p>
    <w:p w14:paraId="446CA158"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proponente deberá adjuntar evidencia fotográfica.</w:t>
      </w:r>
    </w:p>
    <w:p w14:paraId="16768FF4" w14:textId="77777777" w:rsidR="00153226" w:rsidRPr="00153226" w:rsidRDefault="00153226" w:rsidP="00153226">
      <w:pPr>
        <w:rPr>
          <w:rFonts w:ascii="Times New Roman" w:eastAsia="Times New Roman" w:hAnsi="Times New Roman" w:cs="Times New Roman"/>
          <w:lang w:eastAsia="es-ES_tradnl"/>
        </w:rPr>
      </w:pPr>
    </w:p>
    <w:p w14:paraId="5D7D3518"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ATENTAMENTE,</w:t>
      </w:r>
    </w:p>
    <w:p w14:paraId="276AAF10"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PROPONENTE _______________________________________</w:t>
      </w:r>
    </w:p>
    <w:p w14:paraId="42CACE6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NOMBRE DEL REPRESENTANTE LEGAL _________________________________</w:t>
      </w:r>
    </w:p>
    <w:p w14:paraId="795C49B5"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 C. NO. _____________________ DE _______________</w:t>
      </w:r>
    </w:p>
    <w:p w14:paraId="6484A93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NO. DEL RUT [CONSORCIO O UNIÓN TEMPORAL O DE LA (S) FIRMA (S)]</w:t>
      </w:r>
    </w:p>
    <w:p w14:paraId="505CF54E"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________ [ANEXAR COPIA (S)]</w:t>
      </w:r>
    </w:p>
    <w:p w14:paraId="193B860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DIRECCIÓN DE CORREO _______________________________________</w:t>
      </w:r>
    </w:p>
    <w:p w14:paraId="1B90B7F2"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CORREO ELECTRÓNICO _______________________________________</w:t>
      </w:r>
    </w:p>
    <w:p w14:paraId="19ED81C1"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TELEFAX _______________________________________</w:t>
      </w:r>
    </w:p>
    <w:p w14:paraId="47977D7D"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CIUDAD _______________________________________</w:t>
      </w:r>
    </w:p>
    <w:p w14:paraId="19B5FCFA"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lastRenderedPageBreak/>
        <w:t>___________________________________________________</w:t>
      </w:r>
    </w:p>
    <w:p w14:paraId="4F0F897C" w14:textId="77777777" w:rsidR="00AD10D7" w:rsidRDefault="00153226" w:rsidP="00AD10D7">
      <w:pPr>
        <w:jc w:val="both"/>
        <w:rPr>
          <w:rFonts w:ascii="Calibri" w:eastAsia="Times New Roman" w:hAnsi="Calibri" w:cs="Times New Roman"/>
          <w:color w:val="000000"/>
          <w:lang w:eastAsia="es-ES_tradnl"/>
        </w:rPr>
      </w:pPr>
      <w:r w:rsidRPr="00153226">
        <w:rPr>
          <w:rFonts w:ascii="Calibri" w:eastAsia="Times New Roman" w:hAnsi="Calibri" w:cs="Times New Roman"/>
          <w:color w:val="000000"/>
          <w:lang w:eastAsia="es-ES_tradnl"/>
        </w:rPr>
        <w:t>(FIRMA DEL PROPONENTE O DE SU REPRESENTANTE LEGA</w:t>
      </w:r>
      <w:r w:rsidR="00AD10D7">
        <w:rPr>
          <w:rFonts w:ascii="Calibri" w:eastAsia="Times New Roman" w:hAnsi="Calibri" w:cs="Times New Roman"/>
          <w:color w:val="000000"/>
          <w:lang w:eastAsia="es-ES_tradnl"/>
        </w:rPr>
        <w:t>L</w:t>
      </w:r>
    </w:p>
    <w:p w14:paraId="7A3D4BBA" w14:textId="77777777" w:rsidR="005F6A23" w:rsidRDefault="005F6A23">
      <w:pPr>
        <w:rPr>
          <w:rFonts w:ascii="Calibri" w:eastAsia="Times New Roman" w:hAnsi="Calibri" w:cs="Times New Roman"/>
          <w:b/>
          <w:bCs/>
          <w:color w:val="000000"/>
          <w:lang w:eastAsia="es-ES_tradnl"/>
        </w:rPr>
      </w:pPr>
      <w:r>
        <w:rPr>
          <w:rFonts w:ascii="Calibri" w:eastAsia="Times New Roman" w:hAnsi="Calibri" w:cs="Times New Roman"/>
          <w:b/>
          <w:bCs/>
          <w:color w:val="000000"/>
          <w:lang w:eastAsia="es-ES_tradnl"/>
        </w:rPr>
        <w:br w:type="page"/>
      </w:r>
    </w:p>
    <w:p w14:paraId="018164FD" w14:textId="3D01699C" w:rsidR="00153226" w:rsidRPr="00153226" w:rsidRDefault="00153226" w:rsidP="00AD10D7">
      <w:pPr>
        <w:jc w:val="center"/>
        <w:rPr>
          <w:rFonts w:ascii="Calibri" w:eastAsia="Times New Roman" w:hAnsi="Calibri" w:cs="Times New Roman"/>
          <w:color w:val="000000"/>
          <w:lang w:eastAsia="es-ES_tradnl"/>
        </w:rPr>
      </w:pPr>
      <w:r w:rsidRPr="00153226">
        <w:rPr>
          <w:rFonts w:ascii="Calibri" w:eastAsia="Times New Roman" w:hAnsi="Calibri" w:cs="Times New Roman"/>
          <w:b/>
          <w:bCs/>
          <w:color w:val="000000"/>
          <w:lang w:eastAsia="es-ES_tradnl"/>
        </w:rPr>
        <w:lastRenderedPageBreak/>
        <w:t>ANEXO 1</w:t>
      </w:r>
      <w:r w:rsidR="00A216E3">
        <w:rPr>
          <w:rFonts w:ascii="Calibri" w:eastAsia="Times New Roman" w:hAnsi="Calibri" w:cs="Times New Roman"/>
          <w:b/>
          <w:bCs/>
          <w:color w:val="000000"/>
          <w:lang w:eastAsia="es-ES_tradnl"/>
        </w:rPr>
        <w:t>4</w:t>
      </w:r>
      <w:r w:rsidRPr="00153226">
        <w:rPr>
          <w:rFonts w:ascii="Calibri" w:eastAsia="Times New Roman" w:hAnsi="Calibri" w:cs="Times New Roman"/>
          <w:b/>
          <w:bCs/>
          <w:color w:val="000000"/>
          <w:lang w:eastAsia="es-ES_tradnl"/>
        </w:rPr>
        <w:t xml:space="preserve"> - PACTO DE TRANSPARENCIA</w:t>
      </w:r>
    </w:p>
    <w:p w14:paraId="5C0BDF67" w14:textId="77777777" w:rsidR="00153226" w:rsidRPr="00153226" w:rsidRDefault="00153226" w:rsidP="00153226">
      <w:pPr>
        <w:jc w:val="center"/>
        <w:rPr>
          <w:rFonts w:ascii="Times New Roman" w:eastAsia="Times New Roman" w:hAnsi="Times New Roman" w:cs="Times New Roman"/>
          <w:lang w:eastAsia="es-ES_tradnl"/>
        </w:rPr>
      </w:pPr>
      <w:r w:rsidRPr="00153226">
        <w:rPr>
          <w:rFonts w:ascii="Calibri" w:eastAsia="Times New Roman" w:hAnsi="Calibri" w:cs="Times New Roman"/>
          <w:b/>
          <w:bCs/>
          <w:color w:val="000000"/>
          <w:lang w:eastAsia="es-ES_tradnl"/>
        </w:rPr>
        <w:t>(Informativo)</w:t>
      </w:r>
    </w:p>
    <w:p w14:paraId="4E8653AD" w14:textId="77777777" w:rsidR="00153226" w:rsidRPr="00153226" w:rsidRDefault="00153226" w:rsidP="00153226">
      <w:pPr>
        <w:spacing w:after="240"/>
        <w:rPr>
          <w:rFonts w:ascii="Times New Roman" w:eastAsia="Times New Roman" w:hAnsi="Times New Roman" w:cs="Times New Roman"/>
          <w:lang w:eastAsia="es-ES_tradnl"/>
        </w:rPr>
      </w:pPr>
    </w:p>
    <w:p w14:paraId="1244F050" w14:textId="77777777" w:rsidR="00153226" w:rsidRPr="00153226" w:rsidRDefault="00153226" w:rsidP="00153226">
      <w:pPr>
        <w:jc w:val="both"/>
        <w:rPr>
          <w:rFonts w:ascii="Times New Roman" w:eastAsia="Times New Roman" w:hAnsi="Times New Roman" w:cs="Times New Roman"/>
          <w:lang w:eastAsia="es-ES_tradnl"/>
        </w:rPr>
      </w:pPr>
      <w:r w:rsidRPr="00153226">
        <w:rPr>
          <w:rFonts w:ascii="Calibri" w:eastAsia="Times New Roman" w:hAnsi="Calibri" w:cs="Times New Roman"/>
          <w:color w:val="000000"/>
          <w:lang w:eastAsia="es-ES_tradnl"/>
        </w:rPr>
        <w:t>El presente documento hace parte integral de los Documentos del Proceso y con la firma de la carta de presentación de la propuesta el Proponente se compromete</w:t>
      </w:r>
    </w:p>
    <w:p w14:paraId="79C3E614" w14:textId="77777777" w:rsidR="00153226" w:rsidRPr="00153226" w:rsidRDefault="00153226" w:rsidP="00153226">
      <w:pPr>
        <w:rPr>
          <w:rFonts w:ascii="Times New Roman" w:eastAsia="Times New Roman" w:hAnsi="Times New Roman" w:cs="Times New Roman"/>
          <w:lang w:eastAsia="es-ES_tradnl"/>
        </w:rPr>
      </w:pPr>
      <w:r w:rsidRPr="00153226">
        <w:rPr>
          <w:rFonts w:ascii="Times New Roman" w:eastAsia="Times New Roman" w:hAnsi="Times New Roman" w:cs="Times New Roman"/>
          <w:lang w:eastAsia="es-ES_tradnl"/>
        </w:rPr>
        <w:br/>
      </w:r>
    </w:p>
    <w:p w14:paraId="6B5E963B"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Cumplir estrictamente la ley aplicable.</w:t>
      </w:r>
    </w:p>
    <w:p w14:paraId="26B65723"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Interpretar de buena fe las normas aplicables a los procesos de contratación de manera que siempre produzcan los efectos buscados por las mismas.</w:t>
      </w:r>
    </w:p>
    <w:p w14:paraId="3C399D60"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incurrir en faltas a la verdad o adulteración en los documentos o requisitos exigidos en el proceso de Contratación</w:t>
      </w:r>
    </w:p>
    <w:p w14:paraId="0957468B"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Igualmente se acepta que, durante la evaluación de las propuestas del proceso de contratación,</w:t>
      </w:r>
    </w:p>
    <w:p w14:paraId="7439EDBA" w14:textId="77777777" w:rsidR="00153226" w:rsidRPr="005F6A23" w:rsidRDefault="00153226" w:rsidP="005F6A23">
      <w:pPr>
        <w:pStyle w:val="Prrafodelista"/>
        <w:numPr>
          <w:ilvl w:val="0"/>
          <w:numId w:val="23"/>
        </w:numPr>
        <w:jc w:val="both"/>
        <w:rPr>
          <w:rFonts w:ascii="Times New Roman" w:eastAsia="Times New Roman" w:hAnsi="Times New Roman" w:cs="Times New Roman"/>
          <w:lang w:eastAsia="es-ES_tradnl"/>
        </w:rPr>
      </w:pPr>
      <w:r w:rsidRPr="005F6A23">
        <w:rPr>
          <w:rFonts w:ascii="Calibri" w:eastAsia="Times New Roman" w:hAnsi="Calibri" w:cs="Times New Roman"/>
          <w:color w:val="000000"/>
          <w:lang w:eastAsia="es-ES_tradnl"/>
        </w:rPr>
        <w:t>primen los aspectos de fondo por encima de la forma, buscando siempre favorecer la libre competencia. </w:t>
      </w:r>
    </w:p>
    <w:p w14:paraId="6D61F15A"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61750267"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hacer arreglos previos, concomitantes o posteriores al proceso de contratación, con los encargados de planear el proceso para tratar de conocer, influenciar o manipular la información del proyecto y presentar la respectiva propuesta.</w:t>
      </w:r>
    </w:p>
    <w:p w14:paraId="60EA1B3B"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hacer arreglos previos, concomitantes o posteriores al proceso de contratación, con otros proponentes para tratar de influenciar o manipular los resultados de la adjudicación.</w:t>
      </w:r>
    </w:p>
    <w:p w14:paraId="1023A344"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Enviar por escrito a la entidad todas las preguntas o inquietudes que surjan durante el proceso de contratación y no hacerlo de manera oral por ningún medio.</w:t>
      </w:r>
    </w:p>
    <w:p w14:paraId="423B32B5"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4151CC6"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lastRenderedPageBreak/>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FDBBA8"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utilizar en la etapa de verificación y evaluación de las propuestas, argumentos carentes de sustento probatorio para efectos de buscar la descalificación de competidores o la dilación del proceso de selección.</w:t>
      </w:r>
    </w:p>
    <w:p w14:paraId="6915133D"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900AFC"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En las audiencias, abstenernos de proferir juicios de valor contra personas naturales o jurídicas, ni referirnos a asuntos personales de otros proponentes. Por lo tanto, en las audiencias solamente debatiremos asuntos relacionados con el proceso de contratación. </w:t>
      </w:r>
    </w:p>
    <w:p w14:paraId="7902611A"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Solicitar o remitir a la entidad, o a sus funcionarios y contratistas, cualquier información utilizando solamente los procesos y canales previstos en el proceso de contratación.</w:t>
      </w:r>
    </w:p>
    <w:p w14:paraId="6B541070"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3078B68" w14:textId="77777777" w:rsidR="00153226" w:rsidRPr="005F6A23"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C565201" w14:textId="77777777" w:rsidR="005F6A23" w:rsidRPr="00153226" w:rsidRDefault="005F6A23"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54F5D71"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 xml:space="preserve">No contratar, ni ofrecer dádivas, regalos o gratificaciones a personas con alta capacidad de influencia política o mediática, con el objeto de obtener citas o influir </w:t>
      </w:r>
      <w:r w:rsidRPr="00153226">
        <w:rPr>
          <w:rFonts w:ascii="Calibri" w:eastAsia="Times New Roman" w:hAnsi="Calibri" w:cs="Times New Roman"/>
          <w:color w:val="000000"/>
          <w:lang w:eastAsia="es-ES_tradnl"/>
        </w:rPr>
        <w:lastRenderedPageBreak/>
        <w:t>o presionar las decisiones que la entidad tome respecto de procesos de contratación estatal, bien sea en su adjudicación, supervisión o terminación.</w:t>
      </w:r>
    </w:p>
    <w:p w14:paraId="00C0BEA0"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D5DBC4A" w14:textId="05E8B0CB" w:rsidR="00153226" w:rsidRPr="00153226" w:rsidRDefault="00153226" w:rsidP="00153226">
      <w:pPr>
        <w:rPr>
          <w:rFonts w:ascii="Times New Roman" w:eastAsia="Times New Roman" w:hAnsi="Times New Roman" w:cs="Times New Roman"/>
          <w:lang w:eastAsia="es-ES_tradnl"/>
        </w:rPr>
      </w:pPr>
    </w:p>
    <w:p w14:paraId="100D5D9F" w14:textId="77777777" w:rsidR="00153226" w:rsidRPr="00153226"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6BCD49A4" w14:textId="4AD302B5" w:rsidR="00153226" w:rsidRPr="00153226" w:rsidRDefault="00153226" w:rsidP="00153226">
      <w:pPr>
        <w:rPr>
          <w:rFonts w:ascii="Times New Roman" w:eastAsia="Times New Roman" w:hAnsi="Times New Roman" w:cs="Times New Roman"/>
          <w:lang w:eastAsia="es-ES_tradnl"/>
        </w:rPr>
      </w:pPr>
    </w:p>
    <w:p w14:paraId="5192532B" w14:textId="6B4C049F" w:rsidR="00153226" w:rsidRPr="00AD10D7" w:rsidRDefault="00153226" w:rsidP="005F6A23">
      <w:pPr>
        <w:numPr>
          <w:ilvl w:val="0"/>
          <w:numId w:val="23"/>
        </w:numPr>
        <w:jc w:val="both"/>
        <w:textAlignment w:val="baseline"/>
        <w:rPr>
          <w:rFonts w:ascii="Calibri" w:eastAsia="Times New Roman" w:hAnsi="Calibri" w:cs="Times New Roman"/>
          <w:b/>
          <w:bCs/>
          <w:color w:val="000000"/>
          <w:lang w:eastAsia="es-ES_tradnl"/>
        </w:rPr>
      </w:pPr>
      <w:r w:rsidRPr="00153226">
        <w:rPr>
          <w:rFonts w:ascii="Calibri" w:eastAsia="Times New Roman" w:hAnsi="Calibri" w:cs="Times New Roman"/>
          <w:color w:val="000000"/>
          <w:lang w:eastAsia="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sectPr w:rsidR="00153226" w:rsidRPr="00AD10D7" w:rsidSect="0015322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CFA34" w14:textId="77777777" w:rsidR="002E5DFA" w:rsidRDefault="002E5DFA" w:rsidP="00153226">
      <w:r>
        <w:separator/>
      </w:r>
    </w:p>
  </w:endnote>
  <w:endnote w:type="continuationSeparator" w:id="0">
    <w:p w14:paraId="6CCF7A76" w14:textId="77777777" w:rsidR="002E5DFA" w:rsidRDefault="002E5DFA" w:rsidP="0015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CFED6" w14:textId="77777777" w:rsidR="002E5DFA" w:rsidRDefault="002E5DFA" w:rsidP="00153226">
      <w:r>
        <w:separator/>
      </w:r>
    </w:p>
  </w:footnote>
  <w:footnote w:type="continuationSeparator" w:id="0">
    <w:p w14:paraId="42AF46A9" w14:textId="77777777" w:rsidR="002E5DFA" w:rsidRDefault="002E5DFA" w:rsidP="0015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2" w:type="dxa"/>
      <w:tblInd w:w="-184" w:type="dxa"/>
      <w:tblLayout w:type="fixed"/>
      <w:tblCellMar>
        <w:left w:w="10" w:type="dxa"/>
        <w:right w:w="10" w:type="dxa"/>
      </w:tblCellMar>
      <w:tblLook w:val="04A0" w:firstRow="1" w:lastRow="0" w:firstColumn="1" w:lastColumn="0" w:noHBand="0" w:noVBand="1"/>
    </w:tblPr>
    <w:tblGrid>
      <w:gridCol w:w="1985"/>
      <w:gridCol w:w="5264"/>
      <w:gridCol w:w="1843"/>
    </w:tblGrid>
    <w:tr w:rsidR="00153226" w14:paraId="48708F1E" w14:textId="77777777" w:rsidTr="00A804DC">
      <w:trPr>
        <w:trHeight w:val="335"/>
      </w:trPr>
      <w:tc>
        <w:tcPr>
          <w:tcW w:w="1985" w:type="dxa"/>
          <w:vMerge w:val="restart"/>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0F5AA6F6" w14:textId="77777777" w:rsidR="00153226" w:rsidRDefault="00153226" w:rsidP="00153226">
          <w:pPr>
            <w:pStyle w:val="Encabezado"/>
            <w:snapToGrid w:val="0"/>
            <w:ind w:left="-61"/>
            <w:jc w:val="center"/>
          </w:pPr>
          <w:r w:rsidRPr="009E5EE3">
            <w:rPr>
              <w:noProof/>
            </w:rPr>
            <w:drawing>
              <wp:inline distT="0" distB="0" distL="0" distR="0" wp14:anchorId="4AE2E9F2" wp14:editId="7E35CAC4">
                <wp:extent cx="891540" cy="857885"/>
                <wp:effectExtent l="0" t="0" r="0" b="0"/>
                <wp:docPr id="1" name="Picture 1" descr="escudo 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scudo alcald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57885"/>
                        </a:xfrm>
                        <a:prstGeom prst="rect">
                          <a:avLst/>
                        </a:prstGeom>
                        <a:noFill/>
                        <a:ln>
                          <a:noFill/>
                        </a:ln>
                      </pic:spPr>
                    </pic:pic>
                  </a:graphicData>
                </a:graphic>
              </wp:inline>
            </w:drawing>
          </w:r>
        </w:p>
      </w:tc>
      <w:tc>
        <w:tcPr>
          <w:tcW w:w="526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1B3E64E7" w14:textId="77777777" w:rsidR="00153226" w:rsidRDefault="00153226" w:rsidP="00153226">
          <w:pPr>
            <w:pStyle w:val="Standard"/>
            <w:snapToGrid w:val="0"/>
            <w:jc w:val="center"/>
            <w:rPr>
              <w:rFonts w:ascii="Arial" w:hAnsi="Arial" w:cs="Arial"/>
              <w:b/>
              <w:sz w:val="22"/>
              <w:szCs w:val="22"/>
            </w:rPr>
          </w:pPr>
          <w:r>
            <w:rPr>
              <w:rFonts w:ascii="Arial" w:hAnsi="Arial" w:cs="Arial"/>
              <w:b/>
              <w:sz w:val="22"/>
              <w:szCs w:val="22"/>
            </w:rPr>
            <w:t>ALCALDIA DE POPAYAN</w:t>
          </w:r>
        </w:p>
        <w:p w14:paraId="23C3D4CE" w14:textId="43B1BE1F" w:rsidR="00153226" w:rsidRDefault="00153226" w:rsidP="00153226">
          <w:pPr>
            <w:pStyle w:val="Standard"/>
            <w:snapToGrid w:val="0"/>
            <w:jc w:val="center"/>
            <w:rPr>
              <w:rFonts w:ascii="Arial" w:hAnsi="Arial" w:cs="Arial"/>
              <w:b/>
              <w:sz w:val="22"/>
              <w:szCs w:val="22"/>
            </w:rPr>
          </w:pPr>
          <w:r w:rsidRPr="00153226">
            <w:rPr>
              <w:rFonts w:ascii="Arial" w:hAnsi="Arial" w:cs="Arial"/>
              <w:b/>
              <w:bCs/>
              <w:color w:val="000000"/>
              <w:sz w:val="22"/>
              <w:szCs w:val="22"/>
              <w:lang w:eastAsia="es-ES_tradnl"/>
            </w:rPr>
            <w:t>Secretaria de Deporte</w:t>
          </w:r>
        </w:p>
      </w:tc>
      <w:tc>
        <w:tcPr>
          <w:tcW w:w="1843" w:type="dxa"/>
          <w:tcBorders>
            <w:top w:val="single" w:sz="18" w:space="0" w:color="000000"/>
            <w:left w:val="single" w:sz="18" w:space="0" w:color="000000"/>
            <w:bottom w:val="single" w:sz="6" w:space="0" w:color="000000"/>
            <w:right w:val="single" w:sz="18" w:space="0" w:color="000000"/>
          </w:tcBorders>
          <w:tcMar>
            <w:top w:w="0" w:type="dxa"/>
            <w:left w:w="108" w:type="dxa"/>
            <w:bottom w:w="0" w:type="dxa"/>
            <w:right w:w="108" w:type="dxa"/>
          </w:tcMar>
          <w:vAlign w:val="center"/>
        </w:tcPr>
        <w:p w14:paraId="2AC7A779" w14:textId="6F1B5134" w:rsidR="00153226" w:rsidRDefault="00153226" w:rsidP="00153226">
          <w:pPr>
            <w:pStyle w:val="Encabezado"/>
            <w:snapToGrid w:val="0"/>
            <w:jc w:val="center"/>
            <w:rPr>
              <w:rFonts w:ascii="Arial" w:hAnsi="Arial" w:cs="Arial"/>
              <w:b/>
              <w:sz w:val="20"/>
              <w:szCs w:val="20"/>
            </w:rPr>
          </w:pPr>
          <w:r w:rsidRPr="00153226">
            <w:rPr>
              <w:rFonts w:ascii="Arial" w:eastAsia="Times New Roman" w:hAnsi="Arial" w:cs="Arial"/>
              <w:b/>
              <w:bCs/>
              <w:color w:val="000000"/>
              <w:sz w:val="22"/>
              <w:szCs w:val="22"/>
              <w:lang w:eastAsia="es-ES_tradnl"/>
            </w:rPr>
            <w:t>F-GC-PC-01</w:t>
          </w:r>
        </w:p>
      </w:tc>
    </w:tr>
    <w:tr w:rsidR="00153226" w14:paraId="485EB6A4" w14:textId="77777777" w:rsidTr="00A804DC">
      <w:trPr>
        <w:trHeight w:val="325"/>
      </w:trPr>
      <w:tc>
        <w:tcPr>
          <w:tcW w:w="1985" w:type="dxa"/>
          <w:vMerge/>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212F5AA7" w14:textId="77777777" w:rsidR="00153226" w:rsidRDefault="00153226" w:rsidP="00153226"/>
      </w:tc>
      <w:tc>
        <w:tcPr>
          <w:tcW w:w="5264" w:type="dxa"/>
          <w:vMerge w:val="restart"/>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3C58B621" w14:textId="324FE183" w:rsidR="00153226" w:rsidRDefault="00153226" w:rsidP="00153226">
          <w:pPr>
            <w:pStyle w:val="Encabezado"/>
            <w:snapToGrid w:val="0"/>
            <w:jc w:val="center"/>
            <w:rPr>
              <w:rFonts w:ascii="Arial" w:eastAsia="Times New Roman" w:hAnsi="Arial" w:cs="Arial"/>
              <w:b/>
              <w:bCs/>
              <w:color w:val="000000"/>
              <w:sz w:val="22"/>
              <w:szCs w:val="22"/>
              <w:lang w:eastAsia="es-ES_tradnl"/>
            </w:rPr>
          </w:pPr>
          <w:r w:rsidRPr="00153226">
            <w:rPr>
              <w:rFonts w:ascii="Arial" w:eastAsia="Times New Roman" w:hAnsi="Arial" w:cs="Arial"/>
              <w:b/>
              <w:bCs/>
              <w:color w:val="000000"/>
              <w:sz w:val="22"/>
              <w:szCs w:val="22"/>
              <w:lang w:eastAsia="es-ES_tradnl"/>
            </w:rPr>
            <w:t>PROYECTO PLIEGO DE CONDICIONES </w:t>
          </w:r>
        </w:p>
        <w:p w14:paraId="30B56999" w14:textId="3335BC0B" w:rsidR="00153226" w:rsidRDefault="00153226" w:rsidP="00153226">
          <w:pPr>
            <w:pStyle w:val="Encabezado"/>
            <w:snapToGrid w:val="0"/>
            <w:jc w:val="center"/>
            <w:rPr>
              <w:rFonts w:ascii="Arial" w:hAnsi="Arial" w:cs="Arial"/>
              <w:b/>
              <w:sz w:val="22"/>
              <w:szCs w:val="22"/>
            </w:rPr>
          </w:pPr>
          <w:r>
            <w:rPr>
              <w:rFonts w:ascii="Arial" w:eastAsia="Times New Roman" w:hAnsi="Arial" w:cs="Arial"/>
              <w:b/>
              <w:bCs/>
              <w:color w:val="000000"/>
              <w:sz w:val="22"/>
              <w:szCs w:val="22"/>
              <w:lang w:eastAsia="es-ES_tradnl"/>
            </w:rPr>
            <w:t>ANEXOS</w:t>
          </w:r>
        </w:p>
      </w:tc>
      <w:tc>
        <w:tcPr>
          <w:tcW w:w="1843" w:type="dxa"/>
          <w:tcBorders>
            <w:top w:val="single" w:sz="6" w:space="0" w:color="000000"/>
            <w:left w:val="single" w:sz="18" w:space="0" w:color="000000"/>
            <w:bottom w:val="single" w:sz="6" w:space="0" w:color="000000"/>
            <w:right w:val="single" w:sz="18" w:space="0" w:color="000000"/>
          </w:tcBorders>
          <w:tcMar>
            <w:top w:w="0" w:type="dxa"/>
            <w:left w:w="108" w:type="dxa"/>
            <w:bottom w:w="0" w:type="dxa"/>
            <w:right w:w="108" w:type="dxa"/>
          </w:tcMar>
          <w:vAlign w:val="center"/>
        </w:tcPr>
        <w:p w14:paraId="3AA0DD83" w14:textId="06781543" w:rsidR="00153226" w:rsidRDefault="00153226" w:rsidP="00153226">
          <w:pPr>
            <w:pStyle w:val="Encabezado"/>
            <w:snapToGrid w:val="0"/>
            <w:jc w:val="center"/>
            <w:rPr>
              <w:rFonts w:ascii="Arial" w:hAnsi="Arial" w:cs="Arial"/>
              <w:b/>
              <w:sz w:val="20"/>
              <w:szCs w:val="20"/>
            </w:rPr>
          </w:pPr>
          <w:r>
            <w:rPr>
              <w:rFonts w:ascii="Arial" w:hAnsi="Arial" w:cs="Arial"/>
              <w:b/>
              <w:sz w:val="20"/>
              <w:szCs w:val="20"/>
            </w:rPr>
            <w:t>Versión: 03</w:t>
          </w:r>
        </w:p>
      </w:tc>
    </w:tr>
    <w:tr w:rsidR="00153226" w14:paraId="27E3027B" w14:textId="77777777" w:rsidTr="00A804DC">
      <w:trPr>
        <w:trHeight w:val="472"/>
      </w:trPr>
      <w:tc>
        <w:tcPr>
          <w:tcW w:w="1985" w:type="dxa"/>
          <w:vMerge/>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7491996D" w14:textId="77777777" w:rsidR="00153226" w:rsidRDefault="00153226" w:rsidP="00153226"/>
      </w:tc>
      <w:tc>
        <w:tcPr>
          <w:tcW w:w="5264" w:type="dxa"/>
          <w:vMerge/>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10B7E15D" w14:textId="77777777" w:rsidR="00153226" w:rsidRDefault="00153226" w:rsidP="00153226">
          <w:pPr>
            <w:rPr>
              <w:b/>
            </w:rPr>
          </w:pPr>
        </w:p>
      </w:tc>
      <w:tc>
        <w:tcPr>
          <w:tcW w:w="1843" w:type="dxa"/>
          <w:tcBorders>
            <w:top w:val="single" w:sz="6"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794D5C83" w14:textId="77777777" w:rsidR="00153226" w:rsidRDefault="00153226" w:rsidP="00153226">
          <w:pPr>
            <w:pStyle w:val="Encabezado"/>
            <w:snapToGrid w:val="0"/>
            <w:jc w:val="center"/>
          </w:pPr>
          <w:r>
            <w:rPr>
              <w:rFonts w:ascii="Arial" w:hAnsi="Arial" w:cs="Arial"/>
              <w:b/>
              <w:sz w:val="20"/>
              <w:szCs w:val="20"/>
            </w:rPr>
            <w:t xml:space="preserve">Página </w:t>
          </w:r>
          <w:r>
            <w:rPr>
              <w:rFonts w:ascii="Arial" w:hAnsi="Arial" w:cs="Arial"/>
              <w:b/>
              <w:sz w:val="20"/>
              <w:szCs w:val="20"/>
            </w:rPr>
            <w:fldChar w:fldCharType="begin"/>
          </w:r>
          <w:r>
            <w:rPr>
              <w:rFonts w:ascii="Arial" w:hAnsi="Arial" w:cs="Arial"/>
              <w:b/>
              <w:sz w:val="20"/>
              <w:szCs w:val="20"/>
            </w:rPr>
            <w:instrText xml:space="preserve"> PAGE </w:instrText>
          </w:r>
          <w:r>
            <w:rPr>
              <w:rFonts w:ascii="Arial" w:hAnsi="Arial" w:cs="Arial"/>
              <w:b/>
              <w:sz w:val="20"/>
              <w:szCs w:val="20"/>
            </w:rPr>
            <w:fldChar w:fldCharType="separate"/>
          </w:r>
          <w:r>
            <w:rPr>
              <w:rFonts w:ascii="Arial" w:hAnsi="Arial" w:cs="Arial"/>
              <w:b/>
              <w:sz w:val="20"/>
              <w:szCs w:val="20"/>
            </w:rPr>
            <w:t>1</w:t>
          </w:r>
          <w:r>
            <w:rPr>
              <w:rFonts w:ascii="Arial" w:hAnsi="Arial" w:cs="Arial"/>
              <w:b/>
              <w:sz w:val="20"/>
              <w:szCs w:val="20"/>
            </w:rPr>
            <w:fldChar w:fldCharType="end"/>
          </w:r>
          <w:r>
            <w:rPr>
              <w:rFonts w:ascii="Arial" w:hAnsi="Arial" w:cs="Arial"/>
              <w:b/>
              <w:sz w:val="20"/>
              <w:szCs w:val="20"/>
            </w:rPr>
            <w:t xml:space="preserve"> de </w:t>
          </w:r>
          <w:r>
            <w:rPr>
              <w:rFonts w:ascii="Arial" w:hAnsi="Arial" w:cs="Arial"/>
              <w:b/>
              <w:sz w:val="20"/>
              <w:szCs w:val="20"/>
            </w:rPr>
            <w:fldChar w:fldCharType="begin"/>
          </w:r>
          <w:r>
            <w:rPr>
              <w:rFonts w:ascii="Arial" w:hAnsi="Arial" w:cs="Arial"/>
              <w:b/>
              <w:sz w:val="20"/>
              <w:szCs w:val="20"/>
            </w:rPr>
            <w:instrText xml:space="preserve"> NUMPAGES \* ARABIC </w:instrText>
          </w:r>
          <w:r>
            <w:rPr>
              <w:rFonts w:ascii="Arial" w:hAnsi="Arial" w:cs="Arial"/>
              <w:b/>
              <w:sz w:val="20"/>
              <w:szCs w:val="20"/>
            </w:rPr>
            <w:fldChar w:fldCharType="separate"/>
          </w:r>
          <w:r>
            <w:rPr>
              <w:rFonts w:ascii="Arial" w:hAnsi="Arial" w:cs="Arial"/>
              <w:b/>
              <w:sz w:val="20"/>
              <w:szCs w:val="20"/>
            </w:rPr>
            <w:t>5</w:t>
          </w:r>
          <w:r>
            <w:rPr>
              <w:rFonts w:ascii="Arial" w:hAnsi="Arial" w:cs="Arial"/>
              <w:b/>
              <w:sz w:val="20"/>
              <w:szCs w:val="20"/>
            </w:rPr>
            <w:fldChar w:fldCharType="end"/>
          </w:r>
        </w:p>
      </w:tc>
    </w:tr>
  </w:tbl>
  <w:p w14:paraId="6F7C0EB0" w14:textId="77777777" w:rsidR="00153226" w:rsidRPr="00153226" w:rsidRDefault="00153226" w:rsidP="00153226">
    <w:pPr>
      <w:rPr>
        <w:rFonts w:ascii="Times New Roman" w:eastAsia="Times New Roman" w:hAnsi="Times New Roman" w:cs="Times New Roman"/>
        <w:lang w:eastAsia="es-ES_tradnl"/>
      </w:rPr>
    </w:pPr>
  </w:p>
  <w:p w14:paraId="0082E744" w14:textId="77777777" w:rsidR="00153226" w:rsidRPr="00153226" w:rsidRDefault="00153226" w:rsidP="00153226">
    <w:pPr>
      <w:pStyle w:val="Encabezado"/>
    </w:pPr>
  </w:p>
  <w:p w14:paraId="1FA12DC6" w14:textId="77777777" w:rsidR="00242287" w:rsidRDefault="002422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F09"/>
    <w:multiLevelType w:val="multilevel"/>
    <w:tmpl w:val="0E68E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B33DB6"/>
    <w:multiLevelType w:val="hybridMultilevel"/>
    <w:tmpl w:val="741AA5BC"/>
    <w:lvl w:ilvl="0" w:tplc="88360E68">
      <w:start w:val="18"/>
      <w:numFmt w:val="lowerLetter"/>
      <w:lvlText w:val="%1."/>
      <w:lvlJc w:val="left"/>
      <w:pPr>
        <w:tabs>
          <w:tab w:val="num" w:pos="720"/>
        </w:tabs>
        <w:ind w:left="720" w:hanging="360"/>
      </w:pPr>
    </w:lvl>
    <w:lvl w:ilvl="1" w:tplc="F62A382C" w:tentative="1">
      <w:start w:val="1"/>
      <w:numFmt w:val="decimal"/>
      <w:lvlText w:val="%2."/>
      <w:lvlJc w:val="left"/>
      <w:pPr>
        <w:tabs>
          <w:tab w:val="num" w:pos="1440"/>
        </w:tabs>
        <w:ind w:left="1440" w:hanging="360"/>
      </w:pPr>
    </w:lvl>
    <w:lvl w:ilvl="2" w:tplc="771A9D92" w:tentative="1">
      <w:start w:val="1"/>
      <w:numFmt w:val="decimal"/>
      <w:lvlText w:val="%3."/>
      <w:lvlJc w:val="left"/>
      <w:pPr>
        <w:tabs>
          <w:tab w:val="num" w:pos="2160"/>
        </w:tabs>
        <w:ind w:left="2160" w:hanging="360"/>
      </w:pPr>
    </w:lvl>
    <w:lvl w:ilvl="3" w:tplc="7BB6709A" w:tentative="1">
      <w:start w:val="1"/>
      <w:numFmt w:val="decimal"/>
      <w:lvlText w:val="%4."/>
      <w:lvlJc w:val="left"/>
      <w:pPr>
        <w:tabs>
          <w:tab w:val="num" w:pos="2880"/>
        </w:tabs>
        <w:ind w:left="2880" w:hanging="360"/>
      </w:pPr>
    </w:lvl>
    <w:lvl w:ilvl="4" w:tplc="531A9C4E" w:tentative="1">
      <w:start w:val="1"/>
      <w:numFmt w:val="decimal"/>
      <w:lvlText w:val="%5."/>
      <w:lvlJc w:val="left"/>
      <w:pPr>
        <w:tabs>
          <w:tab w:val="num" w:pos="3600"/>
        </w:tabs>
        <w:ind w:left="3600" w:hanging="360"/>
      </w:pPr>
    </w:lvl>
    <w:lvl w:ilvl="5" w:tplc="F042B6C8" w:tentative="1">
      <w:start w:val="1"/>
      <w:numFmt w:val="decimal"/>
      <w:lvlText w:val="%6."/>
      <w:lvlJc w:val="left"/>
      <w:pPr>
        <w:tabs>
          <w:tab w:val="num" w:pos="4320"/>
        </w:tabs>
        <w:ind w:left="4320" w:hanging="360"/>
      </w:pPr>
    </w:lvl>
    <w:lvl w:ilvl="6" w:tplc="CE62FAE0" w:tentative="1">
      <w:start w:val="1"/>
      <w:numFmt w:val="decimal"/>
      <w:lvlText w:val="%7."/>
      <w:lvlJc w:val="left"/>
      <w:pPr>
        <w:tabs>
          <w:tab w:val="num" w:pos="5040"/>
        </w:tabs>
        <w:ind w:left="5040" w:hanging="360"/>
      </w:pPr>
    </w:lvl>
    <w:lvl w:ilvl="7" w:tplc="312CE236" w:tentative="1">
      <w:start w:val="1"/>
      <w:numFmt w:val="decimal"/>
      <w:lvlText w:val="%8."/>
      <w:lvlJc w:val="left"/>
      <w:pPr>
        <w:tabs>
          <w:tab w:val="num" w:pos="5760"/>
        </w:tabs>
        <w:ind w:left="5760" w:hanging="360"/>
      </w:pPr>
    </w:lvl>
    <w:lvl w:ilvl="8" w:tplc="E362B296" w:tentative="1">
      <w:start w:val="1"/>
      <w:numFmt w:val="decimal"/>
      <w:lvlText w:val="%9."/>
      <w:lvlJc w:val="left"/>
      <w:pPr>
        <w:tabs>
          <w:tab w:val="num" w:pos="6480"/>
        </w:tabs>
        <w:ind w:left="6480" w:hanging="360"/>
      </w:pPr>
    </w:lvl>
  </w:abstractNum>
  <w:abstractNum w:abstractNumId="2" w15:restartNumberingAfterBreak="0">
    <w:nsid w:val="26AD7F83"/>
    <w:multiLevelType w:val="hybridMultilevel"/>
    <w:tmpl w:val="17A0C2A4"/>
    <w:lvl w:ilvl="0" w:tplc="951CD988">
      <w:start w:val="20"/>
      <w:numFmt w:val="lowerLetter"/>
      <w:lvlText w:val="%1."/>
      <w:lvlJc w:val="left"/>
      <w:pPr>
        <w:tabs>
          <w:tab w:val="num" w:pos="720"/>
        </w:tabs>
        <w:ind w:left="720" w:hanging="360"/>
      </w:pPr>
    </w:lvl>
    <w:lvl w:ilvl="1" w:tplc="C3702312" w:tentative="1">
      <w:start w:val="1"/>
      <w:numFmt w:val="decimal"/>
      <w:lvlText w:val="%2."/>
      <w:lvlJc w:val="left"/>
      <w:pPr>
        <w:tabs>
          <w:tab w:val="num" w:pos="1440"/>
        </w:tabs>
        <w:ind w:left="1440" w:hanging="360"/>
      </w:pPr>
    </w:lvl>
    <w:lvl w:ilvl="2" w:tplc="E0D86F56" w:tentative="1">
      <w:start w:val="1"/>
      <w:numFmt w:val="decimal"/>
      <w:lvlText w:val="%3."/>
      <w:lvlJc w:val="left"/>
      <w:pPr>
        <w:tabs>
          <w:tab w:val="num" w:pos="2160"/>
        </w:tabs>
        <w:ind w:left="2160" w:hanging="360"/>
      </w:pPr>
    </w:lvl>
    <w:lvl w:ilvl="3" w:tplc="D18A5B08" w:tentative="1">
      <w:start w:val="1"/>
      <w:numFmt w:val="decimal"/>
      <w:lvlText w:val="%4."/>
      <w:lvlJc w:val="left"/>
      <w:pPr>
        <w:tabs>
          <w:tab w:val="num" w:pos="2880"/>
        </w:tabs>
        <w:ind w:left="2880" w:hanging="360"/>
      </w:pPr>
    </w:lvl>
    <w:lvl w:ilvl="4" w:tplc="C08C7742" w:tentative="1">
      <w:start w:val="1"/>
      <w:numFmt w:val="decimal"/>
      <w:lvlText w:val="%5."/>
      <w:lvlJc w:val="left"/>
      <w:pPr>
        <w:tabs>
          <w:tab w:val="num" w:pos="3600"/>
        </w:tabs>
        <w:ind w:left="3600" w:hanging="360"/>
      </w:pPr>
    </w:lvl>
    <w:lvl w:ilvl="5" w:tplc="8CB6AEA8" w:tentative="1">
      <w:start w:val="1"/>
      <w:numFmt w:val="decimal"/>
      <w:lvlText w:val="%6."/>
      <w:lvlJc w:val="left"/>
      <w:pPr>
        <w:tabs>
          <w:tab w:val="num" w:pos="4320"/>
        </w:tabs>
        <w:ind w:left="4320" w:hanging="360"/>
      </w:pPr>
    </w:lvl>
    <w:lvl w:ilvl="6" w:tplc="1450B4E4" w:tentative="1">
      <w:start w:val="1"/>
      <w:numFmt w:val="decimal"/>
      <w:lvlText w:val="%7."/>
      <w:lvlJc w:val="left"/>
      <w:pPr>
        <w:tabs>
          <w:tab w:val="num" w:pos="5040"/>
        </w:tabs>
        <w:ind w:left="5040" w:hanging="360"/>
      </w:pPr>
    </w:lvl>
    <w:lvl w:ilvl="7" w:tplc="0E46162A" w:tentative="1">
      <w:start w:val="1"/>
      <w:numFmt w:val="decimal"/>
      <w:lvlText w:val="%8."/>
      <w:lvlJc w:val="left"/>
      <w:pPr>
        <w:tabs>
          <w:tab w:val="num" w:pos="5760"/>
        </w:tabs>
        <w:ind w:left="5760" w:hanging="360"/>
      </w:pPr>
    </w:lvl>
    <w:lvl w:ilvl="8" w:tplc="A552D820" w:tentative="1">
      <w:start w:val="1"/>
      <w:numFmt w:val="decimal"/>
      <w:lvlText w:val="%9."/>
      <w:lvlJc w:val="left"/>
      <w:pPr>
        <w:tabs>
          <w:tab w:val="num" w:pos="6480"/>
        </w:tabs>
        <w:ind w:left="6480" w:hanging="360"/>
      </w:pPr>
    </w:lvl>
  </w:abstractNum>
  <w:abstractNum w:abstractNumId="3" w15:restartNumberingAfterBreak="0">
    <w:nsid w:val="2BC6027B"/>
    <w:multiLevelType w:val="hybridMultilevel"/>
    <w:tmpl w:val="C734B10A"/>
    <w:lvl w:ilvl="0" w:tplc="6612524A">
      <w:start w:val="5"/>
      <w:numFmt w:val="lowerLetter"/>
      <w:lvlText w:val="%1."/>
      <w:lvlJc w:val="left"/>
      <w:pPr>
        <w:tabs>
          <w:tab w:val="num" w:pos="720"/>
        </w:tabs>
        <w:ind w:left="720" w:hanging="360"/>
      </w:pPr>
    </w:lvl>
    <w:lvl w:ilvl="1" w:tplc="3EEE9B5A" w:tentative="1">
      <w:start w:val="1"/>
      <w:numFmt w:val="decimal"/>
      <w:lvlText w:val="%2."/>
      <w:lvlJc w:val="left"/>
      <w:pPr>
        <w:tabs>
          <w:tab w:val="num" w:pos="1440"/>
        </w:tabs>
        <w:ind w:left="1440" w:hanging="360"/>
      </w:pPr>
    </w:lvl>
    <w:lvl w:ilvl="2" w:tplc="5AE2E772" w:tentative="1">
      <w:start w:val="1"/>
      <w:numFmt w:val="decimal"/>
      <w:lvlText w:val="%3."/>
      <w:lvlJc w:val="left"/>
      <w:pPr>
        <w:tabs>
          <w:tab w:val="num" w:pos="2160"/>
        </w:tabs>
        <w:ind w:left="2160" w:hanging="360"/>
      </w:pPr>
    </w:lvl>
    <w:lvl w:ilvl="3" w:tplc="C3B22924" w:tentative="1">
      <w:start w:val="1"/>
      <w:numFmt w:val="decimal"/>
      <w:lvlText w:val="%4."/>
      <w:lvlJc w:val="left"/>
      <w:pPr>
        <w:tabs>
          <w:tab w:val="num" w:pos="2880"/>
        </w:tabs>
        <w:ind w:left="2880" w:hanging="360"/>
      </w:pPr>
    </w:lvl>
    <w:lvl w:ilvl="4" w:tplc="C4F0B010" w:tentative="1">
      <w:start w:val="1"/>
      <w:numFmt w:val="decimal"/>
      <w:lvlText w:val="%5."/>
      <w:lvlJc w:val="left"/>
      <w:pPr>
        <w:tabs>
          <w:tab w:val="num" w:pos="3600"/>
        </w:tabs>
        <w:ind w:left="3600" w:hanging="360"/>
      </w:pPr>
    </w:lvl>
    <w:lvl w:ilvl="5" w:tplc="C3FC4E84" w:tentative="1">
      <w:start w:val="1"/>
      <w:numFmt w:val="decimal"/>
      <w:lvlText w:val="%6."/>
      <w:lvlJc w:val="left"/>
      <w:pPr>
        <w:tabs>
          <w:tab w:val="num" w:pos="4320"/>
        </w:tabs>
        <w:ind w:left="4320" w:hanging="360"/>
      </w:pPr>
    </w:lvl>
    <w:lvl w:ilvl="6" w:tplc="75A811E2" w:tentative="1">
      <w:start w:val="1"/>
      <w:numFmt w:val="decimal"/>
      <w:lvlText w:val="%7."/>
      <w:lvlJc w:val="left"/>
      <w:pPr>
        <w:tabs>
          <w:tab w:val="num" w:pos="5040"/>
        </w:tabs>
        <w:ind w:left="5040" w:hanging="360"/>
      </w:pPr>
    </w:lvl>
    <w:lvl w:ilvl="7" w:tplc="8A4AE520" w:tentative="1">
      <w:start w:val="1"/>
      <w:numFmt w:val="decimal"/>
      <w:lvlText w:val="%8."/>
      <w:lvlJc w:val="left"/>
      <w:pPr>
        <w:tabs>
          <w:tab w:val="num" w:pos="5760"/>
        </w:tabs>
        <w:ind w:left="5760" w:hanging="360"/>
      </w:pPr>
    </w:lvl>
    <w:lvl w:ilvl="8" w:tplc="C4047DC8" w:tentative="1">
      <w:start w:val="1"/>
      <w:numFmt w:val="decimal"/>
      <w:lvlText w:val="%9."/>
      <w:lvlJc w:val="left"/>
      <w:pPr>
        <w:tabs>
          <w:tab w:val="num" w:pos="6480"/>
        </w:tabs>
        <w:ind w:left="6480" w:hanging="360"/>
      </w:pPr>
    </w:lvl>
  </w:abstractNum>
  <w:abstractNum w:abstractNumId="4" w15:restartNumberingAfterBreak="0">
    <w:nsid w:val="3AE643A7"/>
    <w:multiLevelType w:val="multilevel"/>
    <w:tmpl w:val="2C6ED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686245"/>
    <w:multiLevelType w:val="multilevel"/>
    <w:tmpl w:val="9434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141BBD"/>
    <w:multiLevelType w:val="multilevel"/>
    <w:tmpl w:val="AC5CD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591969"/>
    <w:multiLevelType w:val="hybridMultilevel"/>
    <w:tmpl w:val="10C499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46294A"/>
    <w:multiLevelType w:val="multilevel"/>
    <w:tmpl w:val="5E9AC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2162358">
    <w:abstractNumId w:val="5"/>
  </w:num>
  <w:num w:numId="2" w16cid:durableId="162938387">
    <w:abstractNumId w:val="0"/>
    <w:lvlOverride w:ilvl="0">
      <w:lvl w:ilvl="0">
        <w:numFmt w:val="decimal"/>
        <w:lvlText w:val="%1."/>
        <w:lvlJc w:val="left"/>
      </w:lvl>
    </w:lvlOverride>
  </w:num>
  <w:num w:numId="3" w16cid:durableId="87360397">
    <w:abstractNumId w:val="0"/>
    <w:lvlOverride w:ilvl="0">
      <w:lvl w:ilvl="0">
        <w:numFmt w:val="decimal"/>
        <w:lvlText w:val="%1."/>
        <w:lvlJc w:val="left"/>
      </w:lvl>
    </w:lvlOverride>
  </w:num>
  <w:num w:numId="4" w16cid:durableId="1446121376">
    <w:abstractNumId w:val="4"/>
  </w:num>
  <w:num w:numId="5" w16cid:durableId="1221596452">
    <w:abstractNumId w:val="6"/>
    <w:lvlOverride w:ilvl="0">
      <w:lvl w:ilvl="0">
        <w:numFmt w:val="lowerLetter"/>
        <w:lvlText w:val="%1."/>
        <w:lvlJc w:val="left"/>
      </w:lvl>
    </w:lvlOverride>
  </w:num>
  <w:num w:numId="6" w16cid:durableId="200671672">
    <w:abstractNumId w:val="3"/>
  </w:num>
  <w:num w:numId="7" w16cid:durableId="34044821">
    <w:abstractNumId w:val="3"/>
    <w:lvlOverride w:ilvl="0">
      <w:lvl w:ilvl="0" w:tplc="6612524A">
        <w:numFmt w:val="lowerLetter"/>
        <w:lvlText w:val="%1."/>
        <w:lvlJc w:val="left"/>
      </w:lvl>
    </w:lvlOverride>
  </w:num>
  <w:num w:numId="8" w16cid:durableId="2067948908">
    <w:abstractNumId w:val="3"/>
    <w:lvlOverride w:ilvl="0">
      <w:lvl w:ilvl="0" w:tplc="6612524A">
        <w:numFmt w:val="lowerLetter"/>
        <w:lvlText w:val="%1."/>
        <w:lvlJc w:val="left"/>
      </w:lvl>
    </w:lvlOverride>
  </w:num>
  <w:num w:numId="9" w16cid:durableId="579994408">
    <w:abstractNumId w:val="3"/>
    <w:lvlOverride w:ilvl="0">
      <w:lvl w:ilvl="0" w:tplc="6612524A">
        <w:numFmt w:val="lowerLetter"/>
        <w:lvlText w:val="%1."/>
        <w:lvlJc w:val="left"/>
      </w:lvl>
    </w:lvlOverride>
  </w:num>
  <w:num w:numId="10" w16cid:durableId="2086417952">
    <w:abstractNumId w:val="3"/>
    <w:lvlOverride w:ilvl="0">
      <w:lvl w:ilvl="0" w:tplc="6612524A">
        <w:numFmt w:val="lowerLetter"/>
        <w:lvlText w:val="%1."/>
        <w:lvlJc w:val="left"/>
      </w:lvl>
    </w:lvlOverride>
  </w:num>
  <w:num w:numId="11" w16cid:durableId="1777552480">
    <w:abstractNumId w:val="3"/>
    <w:lvlOverride w:ilvl="0">
      <w:lvl w:ilvl="0" w:tplc="6612524A">
        <w:numFmt w:val="lowerLetter"/>
        <w:lvlText w:val="%1."/>
        <w:lvlJc w:val="left"/>
      </w:lvl>
    </w:lvlOverride>
  </w:num>
  <w:num w:numId="12" w16cid:durableId="1723019782">
    <w:abstractNumId w:val="3"/>
    <w:lvlOverride w:ilvl="0">
      <w:lvl w:ilvl="0" w:tplc="6612524A">
        <w:numFmt w:val="lowerLetter"/>
        <w:lvlText w:val="%1."/>
        <w:lvlJc w:val="left"/>
      </w:lvl>
    </w:lvlOverride>
  </w:num>
  <w:num w:numId="13" w16cid:durableId="1480612070">
    <w:abstractNumId w:val="3"/>
    <w:lvlOverride w:ilvl="0">
      <w:lvl w:ilvl="0" w:tplc="6612524A">
        <w:numFmt w:val="lowerLetter"/>
        <w:lvlText w:val="%1."/>
        <w:lvlJc w:val="left"/>
      </w:lvl>
    </w:lvlOverride>
  </w:num>
  <w:num w:numId="14" w16cid:durableId="99760964">
    <w:abstractNumId w:val="3"/>
    <w:lvlOverride w:ilvl="0">
      <w:lvl w:ilvl="0" w:tplc="6612524A">
        <w:numFmt w:val="lowerLetter"/>
        <w:lvlText w:val="%1."/>
        <w:lvlJc w:val="left"/>
      </w:lvl>
    </w:lvlOverride>
  </w:num>
  <w:num w:numId="15" w16cid:durableId="1183398092">
    <w:abstractNumId w:val="3"/>
    <w:lvlOverride w:ilvl="0">
      <w:lvl w:ilvl="0" w:tplc="6612524A">
        <w:numFmt w:val="lowerLetter"/>
        <w:lvlText w:val="%1."/>
        <w:lvlJc w:val="left"/>
      </w:lvl>
    </w:lvlOverride>
  </w:num>
  <w:num w:numId="16" w16cid:durableId="1874607754">
    <w:abstractNumId w:val="3"/>
    <w:lvlOverride w:ilvl="0">
      <w:lvl w:ilvl="0" w:tplc="6612524A">
        <w:numFmt w:val="lowerLetter"/>
        <w:lvlText w:val="%1."/>
        <w:lvlJc w:val="left"/>
      </w:lvl>
    </w:lvlOverride>
  </w:num>
  <w:num w:numId="17" w16cid:durableId="2105227974">
    <w:abstractNumId w:val="3"/>
    <w:lvlOverride w:ilvl="0">
      <w:lvl w:ilvl="0" w:tplc="6612524A">
        <w:numFmt w:val="lowerLetter"/>
        <w:lvlText w:val="%1."/>
        <w:lvlJc w:val="left"/>
      </w:lvl>
    </w:lvlOverride>
  </w:num>
  <w:num w:numId="18" w16cid:durableId="1258101098">
    <w:abstractNumId w:val="3"/>
    <w:lvlOverride w:ilvl="0">
      <w:lvl w:ilvl="0" w:tplc="6612524A">
        <w:numFmt w:val="lowerLetter"/>
        <w:lvlText w:val="%1."/>
        <w:lvlJc w:val="left"/>
      </w:lvl>
    </w:lvlOverride>
  </w:num>
  <w:num w:numId="19" w16cid:durableId="506402879">
    <w:abstractNumId w:val="1"/>
  </w:num>
  <w:num w:numId="20" w16cid:durableId="2144541935">
    <w:abstractNumId w:val="1"/>
    <w:lvlOverride w:ilvl="0">
      <w:lvl w:ilvl="0" w:tplc="88360E68">
        <w:numFmt w:val="lowerLetter"/>
        <w:lvlText w:val="%1."/>
        <w:lvlJc w:val="left"/>
      </w:lvl>
    </w:lvlOverride>
  </w:num>
  <w:num w:numId="21" w16cid:durableId="1983922035">
    <w:abstractNumId w:val="2"/>
  </w:num>
  <w:num w:numId="22" w16cid:durableId="561840524">
    <w:abstractNumId w:val="8"/>
    <w:lvlOverride w:ilvl="0">
      <w:lvl w:ilvl="0">
        <w:numFmt w:val="lowerLetter"/>
        <w:lvlText w:val="%1."/>
        <w:lvlJc w:val="left"/>
      </w:lvl>
    </w:lvlOverride>
  </w:num>
  <w:num w:numId="23" w16cid:durableId="19098815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226"/>
    <w:rsid w:val="000B32DD"/>
    <w:rsid w:val="00121B97"/>
    <w:rsid w:val="00130C6A"/>
    <w:rsid w:val="00153226"/>
    <w:rsid w:val="001B6C20"/>
    <w:rsid w:val="001C29C6"/>
    <w:rsid w:val="00242287"/>
    <w:rsid w:val="002B0ABD"/>
    <w:rsid w:val="002E5DFA"/>
    <w:rsid w:val="003A21BE"/>
    <w:rsid w:val="003E036D"/>
    <w:rsid w:val="00423F9A"/>
    <w:rsid w:val="004776DB"/>
    <w:rsid w:val="00536657"/>
    <w:rsid w:val="005A2333"/>
    <w:rsid w:val="005F6A23"/>
    <w:rsid w:val="00694D9C"/>
    <w:rsid w:val="00787FC8"/>
    <w:rsid w:val="008E6144"/>
    <w:rsid w:val="009E16E3"/>
    <w:rsid w:val="009F6183"/>
    <w:rsid w:val="00A03935"/>
    <w:rsid w:val="00A216E3"/>
    <w:rsid w:val="00AD10D7"/>
    <w:rsid w:val="00B35433"/>
    <w:rsid w:val="00B44254"/>
    <w:rsid w:val="00BA727E"/>
    <w:rsid w:val="00C012A9"/>
    <w:rsid w:val="00C05EB5"/>
    <w:rsid w:val="00C16608"/>
    <w:rsid w:val="00CB3C5D"/>
    <w:rsid w:val="00CD556C"/>
    <w:rsid w:val="00DC11B9"/>
    <w:rsid w:val="00E40874"/>
    <w:rsid w:val="00F83E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3F092"/>
  <w15:chartTrackingRefBased/>
  <w15:docId w15:val="{60F4046E-0A6D-E34E-86E7-B85EB5476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semiHidden/>
    <w:unhideWhenUsed/>
    <w:qFormat/>
    <w:rsid w:val="00B35433"/>
    <w:pPr>
      <w:suppressAutoHyphens/>
      <w:spacing w:before="100" w:beforeAutospacing="1" w:after="100" w:afterAutospacing="1" w:line="1" w:lineRule="atLeast"/>
      <w:ind w:leftChars="-1" w:left="-1" w:hangingChars="1" w:hanging="1"/>
      <w:textDirection w:val="btLr"/>
      <w:textAlignment w:val="top"/>
      <w:outlineLvl w:val="1"/>
    </w:pPr>
    <w:rPr>
      <w:rFonts w:ascii="Times New Roman" w:eastAsia="Times New Roman" w:hAnsi="Times New Roman" w:cs="Times New Roman"/>
      <w:b/>
      <w:bCs/>
      <w:position w:val="-1"/>
      <w:sz w:val="36"/>
      <w:szCs w:val="36"/>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53226"/>
    <w:pPr>
      <w:spacing w:before="100" w:beforeAutospacing="1" w:after="100" w:afterAutospacing="1"/>
    </w:pPr>
    <w:rPr>
      <w:rFonts w:ascii="Times New Roman" w:eastAsia="Times New Roman" w:hAnsi="Times New Roman" w:cs="Times New Roman"/>
      <w:lang w:eastAsia="es-ES_tradnl"/>
    </w:rPr>
  </w:style>
  <w:style w:type="paragraph" w:customStyle="1" w:styleId="msonormal0">
    <w:name w:val="msonormal"/>
    <w:basedOn w:val="Normal"/>
    <w:rsid w:val="00153226"/>
    <w:pPr>
      <w:spacing w:before="100" w:beforeAutospacing="1" w:after="100" w:afterAutospacing="1"/>
    </w:pPr>
    <w:rPr>
      <w:rFonts w:ascii="Times New Roman" w:eastAsia="Times New Roman" w:hAnsi="Times New Roman" w:cs="Times New Roman"/>
      <w:lang w:eastAsia="es-ES_tradnl"/>
    </w:rPr>
  </w:style>
  <w:style w:type="character" w:customStyle="1" w:styleId="apple-tab-span">
    <w:name w:val="apple-tab-span"/>
    <w:basedOn w:val="Fuentedeprrafopredeter"/>
    <w:rsid w:val="00153226"/>
  </w:style>
  <w:style w:type="paragraph" w:styleId="Encabezado">
    <w:name w:val="header"/>
    <w:basedOn w:val="Normal"/>
    <w:link w:val="EncabezadoCar"/>
    <w:unhideWhenUsed/>
    <w:rsid w:val="00153226"/>
    <w:pPr>
      <w:tabs>
        <w:tab w:val="center" w:pos="4419"/>
        <w:tab w:val="right" w:pos="8838"/>
      </w:tabs>
    </w:pPr>
  </w:style>
  <w:style w:type="character" w:customStyle="1" w:styleId="EncabezadoCar">
    <w:name w:val="Encabezado Car"/>
    <w:basedOn w:val="Fuentedeprrafopredeter"/>
    <w:link w:val="Encabezado"/>
    <w:rsid w:val="00153226"/>
  </w:style>
  <w:style w:type="paragraph" w:styleId="Piedepgina">
    <w:name w:val="footer"/>
    <w:basedOn w:val="Normal"/>
    <w:link w:val="PiedepginaCar"/>
    <w:uiPriority w:val="99"/>
    <w:unhideWhenUsed/>
    <w:rsid w:val="00153226"/>
    <w:pPr>
      <w:tabs>
        <w:tab w:val="center" w:pos="4419"/>
        <w:tab w:val="right" w:pos="8838"/>
      </w:tabs>
    </w:pPr>
  </w:style>
  <w:style w:type="character" w:customStyle="1" w:styleId="PiedepginaCar">
    <w:name w:val="Pie de página Car"/>
    <w:basedOn w:val="Fuentedeprrafopredeter"/>
    <w:link w:val="Piedepgina"/>
    <w:uiPriority w:val="99"/>
    <w:rsid w:val="00153226"/>
  </w:style>
  <w:style w:type="paragraph" w:customStyle="1" w:styleId="Standard">
    <w:name w:val="Standard"/>
    <w:rsid w:val="00153226"/>
    <w:pPr>
      <w:suppressAutoHyphens/>
      <w:autoSpaceDN w:val="0"/>
      <w:textAlignment w:val="baseline"/>
    </w:pPr>
    <w:rPr>
      <w:rFonts w:ascii="Times New Roman" w:eastAsia="Times New Roman" w:hAnsi="Times New Roman" w:cs="Times New Roman"/>
      <w:kern w:val="3"/>
      <w:lang w:val="es-ES" w:eastAsia="es-CO"/>
    </w:rPr>
  </w:style>
  <w:style w:type="character" w:customStyle="1" w:styleId="Ttulo2Car">
    <w:name w:val="Título 2 Car"/>
    <w:basedOn w:val="Fuentedeprrafopredeter"/>
    <w:link w:val="Ttulo2"/>
    <w:uiPriority w:val="9"/>
    <w:semiHidden/>
    <w:rsid w:val="00B35433"/>
    <w:rPr>
      <w:rFonts w:ascii="Times New Roman" w:eastAsia="Times New Roman" w:hAnsi="Times New Roman" w:cs="Times New Roman"/>
      <w:b/>
      <w:bCs/>
      <w:position w:val="-1"/>
      <w:sz w:val="36"/>
      <w:szCs w:val="36"/>
      <w:lang w:val="es" w:eastAsia="es-ES"/>
    </w:rPr>
  </w:style>
  <w:style w:type="paragraph" w:styleId="Textoindependiente">
    <w:name w:val="Body Text"/>
    <w:basedOn w:val="Normal"/>
    <w:link w:val="TextoindependienteCar"/>
    <w:uiPriority w:val="99"/>
    <w:rsid w:val="00B35433"/>
    <w:pPr>
      <w:suppressAutoHyphens/>
      <w:spacing w:line="1" w:lineRule="atLeast"/>
      <w:ind w:leftChars="-1" w:left="-1" w:hangingChars="1" w:hanging="1"/>
      <w:textDirection w:val="btLr"/>
      <w:textAlignment w:val="top"/>
      <w:outlineLvl w:val="0"/>
    </w:pPr>
    <w:rPr>
      <w:rFonts w:ascii="Arial" w:eastAsia="Times New Roman" w:hAnsi="Arial" w:cs="Times New Roman"/>
      <w:position w:val="-1"/>
      <w:sz w:val="26"/>
      <w:lang w:val="es" w:eastAsia="es-ES"/>
    </w:rPr>
  </w:style>
  <w:style w:type="character" w:customStyle="1" w:styleId="TextoindependienteCar">
    <w:name w:val="Texto independiente Car"/>
    <w:basedOn w:val="Fuentedeprrafopredeter"/>
    <w:link w:val="Textoindependiente"/>
    <w:uiPriority w:val="99"/>
    <w:rsid w:val="00B35433"/>
    <w:rPr>
      <w:rFonts w:ascii="Arial" w:eastAsia="Times New Roman" w:hAnsi="Arial" w:cs="Times New Roman"/>
      <w:position w:val="-1"/>
      <w:sz w:val="26"/>
      <w:lang w:val="es" w:eastAsia="es-ES"/>
    </w:rPr>
  </w:style>
  <w:style w:type="table" w:styleId="Tablaconcuadrcula">
    <w:name w:val="Table Grid"/>
    <w:basedOn w:val="Tablanormal"/>
    <w:uiPriority w:val="39"/>
    <w:rsid w:val="00B35433"/>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lang w:val="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C29C6"/>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C29C6"/>
    <w:rPr>
      <w:rFonts w:ascii="Times New Roman" w:hAnsi="Times New Roman" w:cs="Times New Roman"/>
      <w:sz w:val="18"/>
      <w:szCs w:val="18"/>
    </w:rPr>
  </w:style>
  <w:style w:type="paragraph" w:styleId="Prrafodelista">
    <w:name w:val="List Paragraph"/>
    <w:basedOn w:val="Normal"/>
    <w:uiPriority w:val="34"/>
    <w:qFormat/>
    <w:rsid w:val="005F6A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15678">
      <w:bodyDiv w:val="1"/>
      <w:marLeft w:val="0"/>
      <w:marRight w:val="0"/>
      <w:marTop w:val="0"/>
      <w:marBottom w:val="0"/>
      <w:divBdr>
        <w:top w:val="none" w:sz="0" w:space="0" w:color="auto"/>
        <w:left w:val="none" w:sz="0" w:space="0" w:color="auto"/>
        <w:bottom w:val="none" w:sz="0" w:space="0" w:color="auto"/>
        <w:right w:val="none" w:sz="0" w:space="0" w:color="auto"/>
      </w:divBdr>
    </w:div>
    <w:div w:id="390807418">
      <w:bodyDiv w:val="1"/>
      <w:marLeft w:val="0"/>
      <w:marRight w:val="0"/>
      <w:marTop w:val="0"/>
      <w:marBottom w:val="0"/>
      <w:divBdr>
        <w:top w:val="none" w:sz="0" w:space="0" w:color="auto"/>
        <w:left w:val="none" w:sz="0" w:space="0" w:color="auto"/>
        <w:bottom w:val="none" w:sz="0" w:space="0" w:color="auto"/>
        <w:right w:val="none" w:sz="0" w:space="0" w:color="auto"/>
      </w:divBdr>
    </w:div>
    <w:div w:id="883249791">
      <w:bodyDiv w:val="1"/>
      <w:marLeft w:val="0"/>
      <w:marRight w:val="0"/>
      <w:marTop w:val="0"/>
      <w:marBottom w:val="0"/>
      <w:divBdr>
        <w:top w:val="none" w:sz="0" w:space="0" w:color="auto"/>
        <w:left w:val="none" w:sz="0" w:space="0" w:color="auto"/>
        <w:bottom w:val="none" w:sz="0" w:space="0" w:color="auto"/>
        <w:right w:val="none" w:sz="0" w:space="0" w:color="auto"/>
      </w:divBdr>
    </w:div>
    <w:div w:id="1751344464">
      <w:bodyDiv w:val="1"/>
      <w:marLeft w:val="0"/>
      <w:marRight w:val="0"/>
      <w:marTop w:val="0"/>
      <w:marBottom w:val="0"/>
      <w:divBdr>
        <w:top w:val="none" w:sz="0" w:space="0" w:color="auto"/>
        <w:left w:val="none" w:sz="0" w:space="0" w:color="auto"/>
        <w:bottom w:val="none" w:sz="0" w:space="0" w:color="auto"/>
        <w:right w:val="none" w:sz="0" w:space="0" w:color="auto"/>
      </w:divBdr>
    </w:div>
    <w:div w:id="20284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11190</Words>
  <Characters>61547</Characters>
  <Application>Microsoft Office Word</Application>
  <DocSecurity>0</DocSecurity>
  <Lines>512</Lines>
  <Paragraphs>145</Paragraphs>
  <ScaleCrop>false</ScaleCrop>
  <Company/>
  <LinksUpToDate>false</LinksUpToDate>
  <CharactersWithSpaces>72592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polo</dc:creator>
  <cp:keywords/>
  <dc:description/>
  <cp:lastModifiedBy>Daniela Torres Garcia</cp:lastModifiedBy>
  <cp:revision>3</cp:revision>
  <dcterms:created xsi:type="dcterms:W3CDTF">2026-05-08T22:54:00Z</dcterms:created>
  <dcterms:modified xsi:type="dcterms:W3CDTF">2026-05-18T17:01:00Z</dcterms:modified>
</cp:coreProperties>
</file>