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63D5F9" w14:textId="77777777" w:rsidR="00B37184" w:rsidRPr="000B38DF" w:rsidRDefault="00B37184" w:rsidP="00075799">
      <w:pPr>
        <w:autoSpaceDE w:val="0"/>
        <w:adjustRightInd w:val="0"/>
        <w:ind w:right="-1"/>
        <w:jc w:val="center"/>
        <w:rPr>
          <w:rFonts w:ascii="Arial Narrow" w:hAnsi="Arial Narrow" w:cs="Arial"/>
          <w:b/>
          <w:bCs/>
          <w:sz w:val="22"/>
          <w:szCs w:val="22"/>
        </w:rPr>
      </w:pPr>
      <w:bookmarkStart w:id="0" w:name="_Toc85534088"/>
    </w:p>
    <w:p w14:paraId="327CF689" w14:textId="3D509E96" w:rsidR="00E27A2D" w:rsidRPr="000B38DF" w:rsidRDefault="00026086" w:rsidP="00075799">
      <w:pPr>
        <w:autoSpaceDE w:val="0"/>
        <w:adjustRightInd w:val="0"/>
        <w:ind w:right="-1"/>
        <w:jc w:val="center"/>
        <w:rPr>
          <w:rFonts w:ascii="Arial Narrow" w:hAnsi="Arial Narrow" w:cs="Arial"/>
          <w:b/>
          <w:bCs/>
          <w:sz w:val="22"/>
          <w:szCs w:val="22"/>
        </w:rPr>
      </w:pPr>
      <w:r w:rsidRPr="000B38DF">
        <w:rPr>
          <w:rFonts w:ascii="Arial Narrow" w:hAnsi="Arial Narrow" w:cs="Arial"/>
          <w:b/>
          <w:bCs/>
          <w:sz w:val="22"/>
          <w:szCs w:val="22"/>
        </w:rPr>
        <w:t>FORMATO</w:t>
      </w:r>
      <w:r w:rsidR="00E27A2D" w:rsidRPr="000B38DF">
        <w:rPr>
          <w:rFonts w:ascii="Arial Narrow" w:hAnsi="Arial Narrow" w:cs="Arial"/>
          <w:b/>
          <w:bCs/>
          <w:sz w:val="22"/>
          <w:szCs w:val="22"/>
        </w:rPr>
        <w:t xml:space="preserve"> No. </w:t>
      </w:r>
      <w:r w:rsidR="007607FD">
        <w:rPr>
          <w:rFonts w:ascii="Arial Narrow" w:hAnsi="Arial Narrow" w:cs="Arial"/>
          <w:b/>
          <w:bCs/>
          <w:sz w:val="22"/>
          <w:szCs w:val="22"/>
        </w:rPr>
        <w:t>3</w:t>
      </w:r>
    </w:p>
    <w:p w14:paraId="738496DE" w14:textId="77777777" w:rsidR="00EC40CE" w:rsidRPr="000B38DF" w:rsidRDefault="00EC40CE" w:rsidP="00075799">
      <w:pPr>
        <w:autoSpaceDE w:val="0"/>
        <w:adjustRightInd w:val="0"/>
        <w:ind w:right="-1"/>
        <w:jc w:val="center"/>
        <w:rPr>
          <w:rFonts w:ascii="Arial Narrow" w:hAnsi="Arial Narrow" w:cs="Arial"/>
          <w:b/>
          <w:bCs/>
          <w:sz w:val="22"/>
          <w:szCs w:val="22"/>
        </w:rPr>
      </w:pPr>
    </w:p>
    <w:p w14:paraId="7F0ABBDC" w14:textId="77777777" w:rsidR="00E27A2D" w:rsidRPr="000B38DF" w:rsidRDefault="00E27A2D" w:rsidP="00075799">
      <w:pPr>
        <w:autoSpaceDE w:val="0"/>
        <w:adjustRightInd w:val="0"/>
        <w:ind w:right="-1"/>
        <w:jc w:val="center"/>
        <w:rPr>
          <w:rFonts w:ascii="Arial Narrow" w:hAnsi="Arial Narrow" w:cs="Arial"/>
          <w:b/>
          <w:bCs/>
          <w:sz w:val="22"/>
          <w:szCs w:val="22"/>
        </w:rPr>
      </w:pPr>
      <w:r w:rsidRPr="000B38DF">
        <w:rPr>
          <w:rFonts w:ascii="Arial Narrow" w:hAnsi="Arial Narrow" w:cs="Arial"/>
          <w:b/>
          <w:bCs/>
          <w:sz w:val="22"/>
          <w:szCs w:val="22"/>
        </w:rPr>
        <w:t>EXPERIENCIA DEL PROPONENTE - REQUISITO HABILITANTE</w:t>
      </w:r>
    </w:p>
    <w:p w14:paraId="59D5DBCF" w14:textId="77777777" w:rsidR="00E27A2D" w:rsidRPr="000B38DF" w:rsidRDefault="00E27A2D" w:rsidP="00075799">
      <w:pPr>
        <w:autoSpaceDE w:val="0"/>
        <w:adjustRightInd w:val="0"/>
        <w:ind w:right="-1"/>
        <w:jc w:val="both"/>
        <w:rPr>
          <w:rFonts w:ascii="Arial Narrow" w:hAnsi="Arial Narrow" w:cs="Arial"/>
          <w:b/>
          <w:bCs/>
          <w:sz w:val="22"/>
          <w:szCs w:val="22"/>
        </w:rPr>
      </w:pPr>
    </w:p>
    <w:p w14:paraId="7C5E7BD2" w14:textId="77777777" w:rsidR="00E27A2D" w:rsidRPr="000B38DF" w:rsidRDefault="00E27A2D" w:rsidP="00075799">
      <w:pPr>
        <w:autoSpaceDE w:val="0"/>
        <w:adjustRightInd w:val="0"/>
        <w:ind w:right="-1"/>
        <w:jc w:val="both"/>
        <w:rPr>
          <w:rFonts w:ascii="Arial Narrow" w:hAnsi="Arial Narrow" w:cs="Arial"/>
          <w:sz w:val="22"/>
          <w:szCs w:val="22"/>
        </w:rPr>
      </w:pPr>
      <w:r w:rsidRPr="000B38DF">
        <w:rPr>
          <w:rFonts w:ascii="Arial Narrow" w:hAnsi="Arial Narrow" w:cs="Arial"/>
          <w:sz w:val="22"/>
          <w:szCs w:val="22"/>
        </w:rPr>
        <w:t>De conformidad con las previsiones de la Ley 1150 de 2007 y el Decreto 1082 de 2015, la experiencia acreditada, es la experiencia del proponente que se relaciona directamente con el objeto contractual en un proceso de selección determinado.</w:t>
      </w:r>
    </w:p>
    <w:p w14:paraId="4FC12F82" w14:textId="77777777" w:rsidR="00E27A2D" w:rsidRPr="000B38DF" w:rsidRDefault="00E27A2D" w:rsidP="00075799">
      <w:pPr>
        <w:autoSpaceDE w:val="0"/>
        <w:adjustRightInd w:val="0"/>
        <w:ind w:right="-1"/>
        <w:jc w:val="both"/>
        <w:rPr>
          <w:rFonts w:ascii="Arial Narrow" w:hAnsi="Arial Narrow" w:cs="Arial"/>
          <w:b/>
          <w:sz w:val="22"/>
          <w:szCs w:val="22"/>
        </w:rPr>
      </w:pPr>
    </w:p>
    <w:p w14:paraId="414870C2" w14:textId="77777777" w:rsidR="00E27A2D" w:rsidRPr="000B38DF" w:rsidRDefault="00E27A2D" w:rsidP="00075799">
      <w:pPr>
        <w:autoSpaceDE w:val="0"/>
        <w:adjustRightInd w:val="0"/>
        <w:ind w:right="-1"/>
        <w:jc w:val="both"/>
        <w:rPr>
          <w:rFonts w:ascii="Arial Narrow" w:hAnsi="Arial Narrow" w:cs="Arial"/>
          <w:b/>
          <w:sz w:val="22"/>
          <w:szCs w:val="22"/>
        </w:rPr>
      </w:pPr>
    </w:p>
    <w:tbl>
      <w:tblPr>
        <w:tblW w:w="4895" w:type="pct"/>
        <w:jc w:val="center"/>
        <w:tblLayout w:type="fixed"/>
        <w:tblCellMar>
          <w:left w:w="70" w:type="dxa"/>
          <w:right w:w="70" w:type="dxa"/>
        </w:tblCellMar>
        <w:tblLook w:val="04A0" w:firstRow="1" w:lastRow="0" w:firstColumn="1" w:lastColumn="0" w:noHBand="0" w:noVBand="1"/>
      </w:tblPr>
      <w:tblGrid>
        <w:gridCol w:w="295"/>
        <w:gridCol w:w="900"/>
        <w:gridCol w:w="1200"/>
        <w:gridCol w:w="1050"/>
        <w:gridCol w:w="1352"/>
        <w:gridCol w:w="602"/>
        <w:gridCol w:w="423"/>
        <w:gridCol w:w="628"/>
        <w:gridCol w:w="600"/>
        <w:gridCol w:w="1202"/>
        <w:gridCol w:w="897"/>
      </w:tblGrid>
      <w:tr w:rsidR="00EC5088" w:rsidRPr="000B38DF" w14:paraId="34F25D82" w14:textId="77777777" w:rsidTr="003B75AD">
        <w:trPr>
          <w:cantSplit/>
          <w:trHeight w:val="3095"/>
          <w:jc w:val="center"/>
        </w:trPr>
        <w:tc>
          <w:tcPr>
            <w:tcW w:w="161"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131A96D9" w14:textId="77777777" w:rsidR="00E27A2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No.</w:t>
            </w:r>
          </w:p>
        </w:tc>
        <w:tc>
          <w:tcPr>
            <w:tcW w:w="492"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7E19CA89" w14:textId="77777777" w:rsidR="00562C1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Numero de consecutivo del reporte del contrato</w:t>
            </w:r>
          </w:p>
          <w:p w14:paraId="3E7BE374" w14:textId="77777777" w:rsidR="00E27A2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 xml:space="preserve"> ejecutado en el RUP</w:t>
            </w:r>
          </w:p>
        </w:tc>
        <w:tc>
          <w:tcPr>
            <w:tcW w:w="656"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31D1B262" w14:textId="77777777" w:rsidR="00E27A2D" w:rsidRPr="000B38DF" w:rsidRDefault="00E27A2D" w:rsidP="00075799">
            <w:pPr>
              <w:autoSpaceDE w:val="0"/>
              <w:adjustRightInd w:val="0"/>
              <w:ind w:left="113" w:right="-1"/>
              <w:jc w:val="both"/>
              <w:rPr>
                <w:rFonts w:ascii="Arial Narrow" w:hAnsi="Arial Narrow" w:cs="Arial"/>
                <w:b/>
                <w:bCs/>
                <w:sz w:val="22"/>
                <w:szCs w:val="22"/>
              </w:rPr>
            </w:pPr>
            <w:r w:rsidRPr="000B38DF">
              <w:rPr>
                <w:rFonts w:ascii="Arial Narrow" w:hAnsi="Arial Narrow" w:cs="Arial"/>
                <w:b/>
                <w:bCs/>
                <w:sz w:val="22"/>
                <w:szCs w:val="22"/>
              </w:rPr>
              <w:t>Nombre Contratista</w:t>
            </w:r>
          </w:p>
        </w:tc>
        <w:tc>
          <w:tcPr>
            <w:tcW w:w="574"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54B519E4" w14:textId="77777777" w:rsidR="00E27A2D" w:rsidRPr="000B38DF" w:rsidRDefault="00E27A2D" w:rsidP="00075799">
            <w:pPr>
              <w:autoSpaceDE w:val="0"/>
              <w:adjustRightInd w:val="0"/>
              <w:ind w:left="113" w:right="-1"/>
              <w:jc w:val="both"/>
              <w:rPr>
                <w:rFonts w:ascii="Arial Narrow" w:hAnsi="Arial Narrow" w:cs="Arial"/>
                <w:b/>
                <w:bCs/>
                <w:sz w:val="22"/>
                <w:szCs w:val="22"/>
              </w:rPr>
            </w:pPr>
            <w:r w:rsidRPr="000B38DF">
              <w:rPr>
                <w:rFonts w:ascii="Arial Narrow" w:hAnsi="Arial Narrow" w:cs="Arial"/>
                <w:b/>
                <w:bCs/>
                <w:sz w:val="22"/>
                <w:szCs w:val="22"/>
              </w:rPr>
              <w:t>Nombre Contratante</w:t>
            </w:r>
          </w:p>
        </w:tc>
        <w:tc>
          <w:tcPr>
            <w:tcW w:w="739"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42AF13D3" w14:textId="77777777" w:rsidR="00E27A2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Valor del Contrato Ejecutado expresado en SMMLV</w:t>
            </w:r>
          </w:p>
        </w:tc>
        <w:tc>
          <w:tcPr>
            <w:tcW w:w="1231" w:type="pct"/>
            <w:gridSpan w:val="4"/>
            <w:tcBorders>
              <w:top w:val="single" w:sz="4" w:space="0" w:color="auto"/>
              <w:left w:val="nil"/>
              <w:bottom w:val="single" w:sz="4" w:space="0" w:color="auto"/>
              <w:right w:val="single" w:sz="4" w:space="0" w:color="auto"/>
            </w:tcBorders>
            <w:shd w:val="clear" w:color="000000" w:fill="F2F2F2"/>
            <w:vAlign w:val="center"/>
          </w:tcPr>
          <w:p w14:paraId="519850E1" w14:textId="25FADA0E" w:rsidR="00E27A2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CODIGO (codificación de bienes y servicios de acuerdo con el código estándar de productos y servicios de Naciones Unidas, V.14.080, (UNSPSC) CON EL CUAL SE EJECUTO EL CONTRATO</w:t>
            </w:r>
          </w:p>
        </w:tc>
        <w:tc>
          <w:tcPr>
            <w:tcW w:w="657" w:type="pct"/>
            <w:tcBorders>
              <w:top w:val="single" w:sz="4" w:space="0" w:color="auto"/>
              <w:left w:val="nil"/>
              <w:bottom w:val="single" w:sz="4" w:space="0" w:color="auto"/>
              <w:right w:val="single" w:sz="4" w:space="0" w:color="auto"/>
            </w:tcBorders>
            <w:shd w:val="clear" w:color="000000" w:fill="F2F2F2"/>
            <w:textDirection w:val="btLr"/>
            <w:vAlign w:val="center"/>
          </w:tcPr>
          <w:p w14:paraId="5B63AFAA" w14:textId="77777777" w:rsidR="00562C1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Participación en el Contrato</w:t>
            </w:r>
          </w:p>
          <w:p w14:paraId="1A56E420" w14:textId="77777777" w:rsidR="00E27A2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 xml:space="preserve"> (ejecución en UT o C</w:t>
            </w:r>
            <w:r w:rsidR="001A4DD9" w:rsidRPr="000B38DF">
              <w:rPr>
                <w:rFonts w:ascii="Arial Narrow" w:hAnsi="Arial Narrow" w:cs="Arial"/>
                <w:b/>
                <w:bCs/>
                <w:sz w:val="22"/>
                <w:szCs w:val="22"/>
              </w:rPr>
              <w:t xml:space="preserve"> </w:t>
            </w:r>
            <w:r w:rsidRPr="000B38DF">
              <w:rPr>
                <w:rFonts w:ascii="Arial Narrow" w:hAnsi="Arial Narrow" w:cs="Arial"/>
                <w:b/>
                <w:bCs/>
                <w:sz w:val="22"/>
                <w:szCs w:val="22"/>
              </w:rPr>
              <w:t>(*)</w:t>
            </w:r>
          </w:p>
        </w:tc>
        <w:tc>
          <w:tcPr>
            <w:tcW w:w="490" w:type="pct"/>
            <w:tcBorders>
              <w:top w:val="single" w:sz="4" w:space="0" w:color="auto"/>
              <w:left w:val="nil"/>
              <w:bottom w:val="single" w:sz="4" w:space="0" w:color="auto"/>
              <w:right w:val="single" w:sz="4" w:space="0" w:color="auto"/>
            </w:tcBorders>
            <w:shd w:val="clear" w:color="000000" w:fill="F2F2F2"/>
            <w:textDirection w:val="btLr"/>
            <w:vAlign w:val="center"/>
          </w:tcPr>
          <w:p w14:paraId="127A7186" w14:textId="77777777" w:rsidR="00562C1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 xml:space="preserve">Porcentaje de participación en el </w:t>
            </w:r>
          </w:p>
          <w:p w14:paraId="7E61E99B" w14:textId="77777777" w:rsidR="00562C1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 xml:space="preserve">VALOR EJECUTADO en caso de </w:t>
            </w:r>
          </w:p>
          <w:p w14:paraId="0D4BEDE7" w14:textId="55DEC16C" w:rsidR="00E27A2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Consorcio y Uniones Temporales</w:t>
            </w:r>
            <w:r w:rsidR="001A4DD9" w:rsidRPr="000B38DF">
              <w:rPr>
                <w:rFonts w:ascii="Arial Narrow" w:hAnsi="Arial Narrow" w:cs="Arial"/>
                <w:b/>
                <w:bCs/>
                <w:sz w:val="22"/>
                <w:szCs w:val="22"/>
              </w:rPr>
              <w:t xml:space="preserve"> </w:t>
            </w:r>
            <w:r w:rsidRPr="000B38DF">
              <w:rPr>
                <w:rFonts w:ascii="Arial Narrow" w:hAnsi="Arial Narrow" w:cs="Arial"/>
                <w:b/>
                <w:bCs/>
                <w:sz w:val="22"/>
                <w:szCs w:val="22"/>
              </w:rPr>
              <w:t>(*)</w:t>
            </w:r>
          </w:p>
        </w:tc>
      </w:tr>
      <w:tr w:rsidR="00EC5088" w:rsidRPr="000B38DF" w14:paraId="1533C8E3" w14:textId="77777777" w:rsidTr="003B75AD">
        <w:trPr>
          <w:cantSplit/>
          <w:trHeight w:val="1409"/>
          <w:jc w:val="center"/>
        </w:trPr>
        <w:tc>
          <w:tcPr>
            <w:tcW w:w="161" w:type="pct"/>
            <w:vMerge/>
            <w:tcBorders>
              <w:top w:val="single" w:sz="4" w:space="0" w:color="auto"/>
              <w:left w:val="single" w:sz="4" w:space="0" w:color="auto"/>
              <w:bottom w:val="single" w:sz="4" w:space="0" w:color="auto"/>
              <w:right w:val="single" w:sz="4" w:space="0" w:color="auto"/>
            </w:tcBorders>
            <w:vAlign w:val="center"/>
          </w:tcPr>
          <w:p w14:paraId="50FA0C9B" w14:textId="77777777" w:rsidR="00E27A2D" w:rsidRPr="000B38DF" w:rsidRDefault="00E27A2D" w:rsidP="00075799">
            <w:pPr>
              <w:autoSpaceDE w:val="0"/>
              <w:adjustRightInd w:val="0"/>
              <w:ind w:right="-1"/>
              <w:jc w:val="both"/>
              <w:rPr>
                <w:rFonts w:ascii="Arial Narrow" w:hAnsi="Arial Narrow" w:cs="Arial"/>
                <w:b/>
                <w:bCs/>
                <w:sz w:val="22"/>
                <w:szCs w:val="22"/>
              </w:rPr>
            </w:pPr>
          </w:p>
        </w:tc>
        <w:tc>
          <w:tcPr>
            <w:tcW w:w="492" w:type="pct"/>
            <w:vMerge/>
            <w:tcBorders>
              <w:top w:val="single" w:sz="4" w:space="0" w:color="auto"/>
              <w:left w:val="single" w:sz="4" w:space="0" w:color="auto"/>
              <w:bottom w:val="single" w:sz="4" w:space="0" w:color="auto"/>
              <w:right w:val="single" w:sz="4" w:space="0" w:color="auto"/>
            </w:tcBorders>
            <w:vAlign w:val="center"/>
          </w:tcPr>
          <w:p w14:paraId="23C281FC" w14:textId="77777777" w:rsidR="00E27A2D" w:rsidRPr="000B38DF" w:rsidRDefault="00E27A2D" w:rsidP="00075799">
            <w:pPr>
              <w:autoSpaceDE w:val="0"/>
              <w:adjustRightInd w:val="0"/>
              <w:ind w:right="-1"/>
              <w:jc w:val="both"/>
              <w:rPr>
                <w:rFonts w:ascii="Arial Narrow" w:hAnsi="Arial Narrow" w:cs="Arial"/>
                <w:b/>
                <w:bCs/>
                <w:sz w:val="22"/>
                <w:szCs w:val="22"/>
              </w:rPr>
            </w:pPr>
          </w:p>
        </w:tc>
        <w:tc>
          <w:tcPr>
            <w:tcW w:w="656" w:type="pct"/>
            <w:vMerge/>
            <w:tcBorders>
              <w:top w:val="single" w:sz="4" w:space="0" w:color="auto"/>
              <w:left w:val="single" w:sz="4" w:space="0" w:color="auto"/>
              <w:bottom w:val="single" w:sz="4" w:space="0" w:color="auto"/>
              <w:right w:val="single" w:sz="4" w:space="0" w:color="auto"/>
            </w:tcBorders>
            <w:vAlign w:val="center"/>
          </w:tcPr>
          <w:p w14:paraId="780154B2" w14:textId="77777777" w:rsidR="00E27A2D" w:rsidRPr="000B38DF" w:rsidRDefault="00E27A2D" w:rsidP="00075799">
            <w:pPr>
              <w:autoSpaceDE w:val="0"/>
              <w:adjustRightInd w:val="0"/>
              <w:ind w:right="-1"/>
              <w:jc w:val="both"/>
              <w:rPr>
                <w:rFonts w:ascii="Arial Narrow" w:hAnsi="Arial Narrow" w:cs="Arial"/>
                <w:b/>
                <w:bCs/>
                <w:sz w:val="22"/>
                <w:szCs w:val="22"/>
              </w:rPr>
            </w:pPr>
          </w:p>
        </w:tc>
        <w:tc>
          <w:tcPr>
            <w:tcW w:w="574" w:type="pct"/>
            <w:vMerge/>
            <w:tcBorders>
              <w:top w:val="single" w:sz="4" w:space="0" w:color="auto"/>
              <w:left w:val="single" w:sz="4" w:space="0" w:color="auto"/>
              <w:bottom w:val="single" w:sz="4" w:space="0" w:color="auto"/>
              <w:right w:val="single" w:sz="4" w:space="0" w:color="auto"/>
            </w:tcBorders>
            <w:vAlign w:val="center"/>
          </w:tcPr>
          <w:p w14:paraId="661B1AB0" w14:textId="77777777" w:rsidR="00E27A2D" w:rsidRPr="000B38DF" w:rsidRDefault="00E27A2D" w:rsidP="00075799">
            <w:pPr>
              <w:autoSpaceDE w:val="0"/>
              <w:adjustRightInd w:val="0"/>
              <w:ind w:right="-1"/>
              <w:jc w:val="both"/>
              <w:rPr>
                <w:rFonts w:ascii="Arial Narrow" w:hAnsi="Arial Narrow" w:cs="Arial"/>
                <w:b/>
                <w:bCs/>
                <w:sz w:val="22"/>
                <w:szCs w:val="22"/>
              </w:rPr>
            </w:pPr>
          </w:p>
        </w:tc>
        <w:tc>
          <w:tcPr>
            <w:tcW w:w="739" w:type="pct"/>
            <w:vMerge/>
            <w:tcBorders>
              <w:top w:val="single" w:sz="4" w:space="0" w:color="auto"/>
              <w:left w:val="single" w:sz="4" w:space="0" w:color="auto"/>
              <w:bottom w:val="single" w:sz="4" w:space="0" w:color="auto"/>
              <w:right w:val="single" w:sz="4" w:space="0" w:color="auto"/>
            </w:tcBorders>
            <w:vAlign w:val="center"/>
          </w:tcPr>
          <w:p w14:paraId="38DBACAD" w14:textId="77777777" w:rsidR="00E27A2D" w:rsidRPr="000B38DF" w:rsidRDefault="00E27A2D" w:rsidP="00075799">
            <w:pPr>
              <w:autoSpaceDE w:val="0"/>
              <w:adjustRightInd w:val="0"/>
              <w:ind w:right="-1"/>
              <w:jc w:val="both"/>
              <w:rPr>
                <w:rFonts w:ascii="Arial Narrow" w:hAnsi="Arial Narrow" w:cs="Arial"/>
                <w:b/>
                <w:bCs/>
                <w:sz w:val="22"/>
                <w:szCs w:val="22"/>
              </w:rPr>
            </w:pPr>
          </w:p>
        </w:tc>
        <w:tc>
          <w:tcPr>
            <w:tcW w:w="329" w:type="pct"/>
            <w:tcBorders>
              <w:top w:val="nil"/>
              <w:left w:val="nil"/>
              <w:bottom w:val="single" w:sz="4" w:space="0" w:color="auto"/>
              <w:right w:val="single" w:sz="4" w:space="0" w:color="auto"/>
            </w:tcBorders>
            <w:shd w:val="clear" w:color="000000" w:fill="F2F2F2"/>
            <w:noWrap/>
            <w:textDirection w:val="btLr"/>
            <w:vAlign w:val="center"/>
          </w:tcPr>
          <w:p w14:paraId="5E7C4169" w14:textId="77777777" w:rsidR="00E27A2D" w:rsidRPr="000B38DF" w:rsidRDefault="00E27A2D" w:rsidP="00075799">
            <w:pPr>
              <w:autoSpaceDE w:val="0"/>
              <w:adjustRightInd w:val="0"/>
              <w:ind w:left="113" w:right="-1"/>
              <w:jc w:val="both"/>
              <w:rPr>
                <w:rFonts w:ascii="Arial Narrow" w:hAnsi="Arial Narrow" w:cs="Arial"/>
                <w:b/>
                <w:bCs/>
                <w:sz w:val="22"/>
                <w:szCs w:val="22"/>
              </w:rPr>
            </w:pPr>
            <w:r w:rsidRPr="000B38DF">
              <w:rPr>
                <w:rFonts w:ascii="Arial Narrow" w:hAnsi="Arial Narrow" w:cs="Arial"/>
                <w:b/>
                <w:bCs/>
                <w:sz w:val="22"/>
                <w:szCs w:val="22"/>
              </w:rPr>
              <w:t>SEGMENTO</w:t>
            </w:r>
          </w:p>
        </w:tc>
        <w:tc>
          <w:tcPr>
            <w:tcW w:w="231" w:type="pct"/>
            <w:tcBorders>
              <w:top w:val="nil"/>
              <w:left w:val="nil"/>
              <w:bottom w:val="single" w:sz="4" w:space="0" w:color="auto"/>
              <w:right w:val="single" w:sz="4" w:space="0" w:color="auto"/>
            </w:tcBorders>
            <w:shd w:val="clear" w:color="000000" w:fill="F2F2F2"/>
            <w:noWrap/>
            <w:textDirection w:val="btLr"/>
            <w:vAlign w:val="center"/>
          </w:tcPr>
          <w:p w14:paraId="5FE64DCE" w14:textId="77777777" w:rsidR="00E27A2D" w:rsidRPr="000B38DF" w:rsidRDefault="00E27A2D" w:rsidP="00075799">
            <w:pPr>
              <w:autoSpaceDE w:val="0"/>
              <w:adjustRightInd w:val="0"/>
              <w:ind w:left="113" w:right="-1"/>
              <w:jc w:val="both"/>
              <w:rPr>
                <w:rFonts w:ascii="Arial Narrow" w:hAnsi="Arial Narrow" w:cs="Arial"/>
                <w:b/>
                <w:bCs/>
                <w:sz w:val="22"/>
                <w:szCs w:val="22"/>
              </w:rPr>
            </w:pPr>
            <w:r w:rsidRPr="000B38DF">
              <w:rPr>
                <w:rFonts w:ascii="Arial Narrow" w:hAnsi="Arial Narrow" w:cs="Arial"/>
                <w:b/>
                <w:bCs/>
                <w:sz w:val="22"/>
                <w:szCs w:val="22"/>
              </w:rPr>
              <w:t>FAMILIA</w:t>
            </w:r>
          </w:p>
        </w:tc>
        <w:tc>
          <w:tcPr>
            <w:tcW w:w="343" w:type="pct"/>
            <w:tcBorders>
              <w:top w:val="nil"/>
              <w:left w:val="nil"/>
              <w:bottom w:val="single" w:sz="4" w:space="0" w:color="auto"/>
              <w:right w:val="single" w:sz="4" w:space="0" w:color="auto"/>
            </w:tcBorders>
            <w:shd w:val="clear" w:color="000000" w:fill="F2F2F2"/>
            <w:noWrap/>
            <w:textDirection w:val="btLr"/>
            <w:vAlign w:val="center"/>
          </w:tcPr>
          <w:p w14:paraId="2143D0EC" w14:textId="77777777" w:rsidR="00E27A2D" w:rsidRPr="000B38DF" w:rsidRDefault="00E27A2D" w:rsidP="00075799">
            <w:pPr>
              <w:autoSpaceDE w:val="0"/>
              <w:adjustRightInd w:val="0"/>
              <w:ind w:left="113" w:right="-1"/>
              <w:jc w:val="both"/>
              <w:rPr>
                <w:rFonts w:ascii="Arial Narrow" w:hAnsi="Arial Narrow" w:cs="Arial"/>
                <w:b/>
                <w:bCs/>
                <w:sz w:val="22"/>
                <w:szCs w:val="22"/>
              </w:rPr>
            </w:pPr>
            <w:r w:rsidRPr="000B38DF">
              <w:rPr>
                <w:rFonts w:ascii="Arial Narrow" w:hAnsi="Arial Narrow" w:cs="Arial"/>
                <w:b/>
                <w:bCs/>
                <w:sz w:val="22"/>
                <w:szCs w:val="22"/>
              </w:rPr>
              <w:t>CLASE</w:t>
            </w:r>
          </w:p>
        </w:tc>
        <w:tc>
          <w:tcPr>
            <w:tcW w:w="328" w:type="pct"/>
            <w:tcBorders>
              <w:top w:val="nil"/>
              <w:left w:val="nil"/>
              <w:bottom w:val="single" w:sz="4" w:space="0" w:color="auto"/>
              <w:right w:val="single" w:sz="4" w:space="0" w:color="auto"/>
            </w:tcBorders>
            <w:shd w:val="clear" w:color="000000" w:fill="F2F2F2"/>
            <w:noWrap/>
            <w:textDirection w:val="btLr"/>
            <w:vAlign w:val="center"/>
          </w:tcPr>
          <w:p w14:paraId="41B2B597" w14:textId="77777777" w:rsidR="00E27A2D" w:rsidRPr="000B38DF" w:rsidRDefault="00E27A2D" w:rsidP="00075799">
            <w:pPr>
              <w:autoSpaceDE w:val="0"/>
              <w:adjustRightInd w:val="0"/>
              <w:ind w:left="113" w:right="-1"/>
              <w:jc w:val="both"/>
              <w:rPr>
                <w:rFonts w:ascii="Arial Narrow" w:hAnsi="Arial Narrow" w:cs="Arial"/>
                <w:b/>
                <w:bCs/>
                <w:sz w:val="22"/>
                <w:szCs w:val="22"/>
              </w:rPr>
            </w:pPr>
            <w:r w:rsidRPr="000B38DF">
              <w:rPr>
                <w:rFonts w:ascii="Arial Narrow" w:hAnsi="Arial Narrow" w:cs="Arial"/>
                <w:b/>
                <w:bCs/>
                <w:sz w:val="22"/>
                <w:szCs w:val="22"/>
              </w:rPr>
              <w:t>PRODUCTO</w:t>
            </w:r>
          </w:p>
        </w:tc>
        <w:tc>
          <w:tcPr>
            <w:tcW w:w="657" w:type="pct"/>
            <w:tcBorders>
              <w:top w:val="nil"/>
              <w:left w:val="nil"/>
              <w:bottom w:val="single" w:sz="4" w:space="0" w:color="auto"/>
              <w:right w:val="single" w:sz="4" w:space="0" w:color="auto"/>
            </w:tcBorders>
            <w:shd w:val="clear" w:color="000000" w:fill="F2F2F2"/>
            <w:vAlign w:val="center"/>
          </w:tcPr>
          <w:p w14:paraId="7FED431C" w14:textId="77777777" w:rsidR="00E27A2D" w:rsidRPr="000B38DF" w:rsidRDefault="00E27A2D" w:rsidP="00075799">
            <w:pPr>
              <w:autoSpaceDE w:val="0"/>
              <w:adjustRightInd w:val="0"/>
              <w:ind w:right="-1"/>
              <w:jc w:val="center"/>
              <w:rPr>
                <w:rFonts w:ascii="Arial Narrow" w:hAnsi="Arial Narrow" w:cs="Arial"/>
                <w:b/>
                <w:bCs/>
                <w:sz w:val="22"/>
                <w:szCs w:val="22"/>
              </w:rPr>
            </w:pPr>
            <w:r w:rsidRPr="000B38DF">
              <w:rPr>
                <w:rFonts w:ascii="Arial Narrow" w:hAnsi="Arial Narrow" w:cs="Arial"/>
                <w:b/>
                <w:bCs/>
                <w:sz w:val="22"/>
                <w:szCs w:val="22"/>
              </w:rPr>
              <w:t>UT- C</w:t>
            </w:r>
          </w:p>
        </w:tc>
        <w:tc>
          <w:tcPr>
            <w:tcW w:w="490" w:type="pct"/>
            <w:tcBorders>
              <w:top w:val="nil"/>
              <w:left w:val="nil"/>
              <w:bottom w:val="single" w:sz="4" w:space="0" w:color="auto"/>
              <w:right w:val="single" w:sz="4" w:space="0" w:color="auto"/>
            </w:tcBorders>
            <w:shd w:val="clear" w:color="000000" w:fill="F2F2F2"/>
            <w:vAlign w:val="center"/>
          </w:tcPr>
          <w:p w14:paraId="4C348088" w14:textId="77777777" w:rsidR="00E27A2D" w:rsidRPr="000B38DF" w:rsidRDefault="00E27A2D" w:rsidP="00075799">
            <w:pPr>
              <w:autoSpaceDE w:val="0"/>
              <w:adjustRightInd w:val="0"/>
              <w:ind w:right="-1"/>
              <w:jc w:val="center"/>
              <w:rPr>
                <w:rFonts w:ascii="Arial Narrow" w:hAnsi="Arial Narrow" w:cs="Arial"/>
                <w:b/>
                <w:bCs/>
                <w:sz w:val="22"/>
                <w:szCs w:val="22"/>
              </w:rPr>
            </w:pPr>
            <w:r w:rsidRPr="000B38DF">
              <w:rPr>
                <w:rFonts w:ascii="Arial Narrow" w:hAnsi="Arial Narrow" w:cs="Arial"/>
                <w:b/>
                <w:bCs/>
                <w:sz w:val="22"/>
                <w:szCs w:val="22"/>
              </w:rPr>
              <w:t>(%)</w:t>
            </w:r>
          </w:p>
        </w:tc>
      </w:tr>
      <w:tr w:rsidR="00EC5088" w:rsidRPr="000B38DF" w14:paraId="14A8D7FD" w14:textId="77777777" w:rsidTr="003B75AD">
        <w:trPr>
          <w:trHeight w:val="693"/>
          <w:jc w:val="center"/>
        </w:trPr>
        <w:tc>
          <w:tcPr>
            <w:tcW w:w="161" w:type="pct"/>
            <w:tcBorders>
              <w:top w:val="nil"/>
              <w:left w:val="single" w:sz="4" w:space="0" w:color="auto"/>
              <w:bottom w:val="single" w:sz="4" w:space="0" w:color="auto"/>
              <w:right w:val="single" w:sz="4" w:space="0" w:color="auto"/>
            </w:tcBorders>
            <w:shd w:val="clear" w:color="000000" w:fill="FFFFFF"/>
            <w:noWrap/>
            <w:vAlign w:val="center"/>
          </w:tcPr>
          <w:p w14:paraId="7EAE5A05" w14:textId="77777777" w:rsidR="00E27A2D" w:rsidRPr="000B38DF" w:rsidRDefault="00E27A2D" w:rsidP="00075799">
            <w:pPr>
              <w:autoSpaceDE w:val="0"/>
              <w:adjustRightInd w:val="0"/>
              <w:ind w:right="-1"/>
              <w:jc w:val="both"/>
              <w:rPr>
                <w:rFonts w:ascii="Arial Narrow" w:hAnsi="Arial Narrow" w:cs="Arial"/>
                <w:sz w:val="22"/>
                <w:szCs w:val="22"/>
              </w:rPr>
            </w:pPr>
            <w:r w:rsidRPr="000B38DF">
              <w:rPr>
                <w:rFonts w:ascii="Arial Narrow" w:hAnsi="Arial Narrow" w:cs="Arial"/>
                <w:sz w:val="22"/>
                <w:szCs w:val="22"/>
              </w:rPr>
              <w:t>1</w:t>
            </w:r>
          </w:p>
        </w:tc>
        <w:tc>
          <w:tcPr>
            <w:tcW w:w="492" w:type="pct"/>
            <w:tcBorders>
              <w:top w:val="nil"/>
              <w:left w:val="nil"/>
              <w:bottom w:val="single" w:sz="4" w:space="0" w:color="auto"/>
              <w:right w:val="single" w:sz="4" w:space="0" w:color="auto"/>
            </w:tcBorders>
            <w:shd w:val="clear" w:color="000000" w:fill="FFFFFF"/>
            <w:vAlign w:val="center"/>
          </w:tcPr>
          <w:p w14:paraId="01C05C72" w14:textId="77777777" w:rsidR="00E27A2D" w:rsidRPr="000B38DF" w:rsidRDefault="00E27A2D" w:rsidP="00075799">
            <w:pPr>
              <w:autoSpaceDE w:val="0"/>
              <w:adjustRightInd w:val="0"/>
              <w:ind w:right="-1"/>
              <w:jc w:val="both"/>
              <w:rPr>
                <w:rFonts w:ascii="Arial Narrow" w:hAnsi="Arial Narrow" w:cs="Arial"/>
                <w:sz w:val="22"/>
                <w:szCs w:val="22"/>
              </w:rPr>
            </w:pPr>
          </w:p>
        </w:tc>
        <w:tc>
          <w:tcPr>
            <w:tcW w:w="656" w:type="pct"/>
            <w:tcBorders>
              <w:top w:val="nil"/>
              <w:left w:val="nil"/>
              <w:bottom w:val="single" w:sz="4" w:space="0" w:color="auto"/>
              <w:right w:val="single" w:sz="4" w:space="0" w:color="auto"/>
            </w:tcBorders>
            <w:shd w:val="clear" w:color="000000" w:fill="FFFFFF"/>
            <w:vAlign w:val="center"/>
          </w:tcPr>
          <w:p w14:paraId="4BA720CF" w14:textId="77777777" w:rsidR="00E27A2D" w:rsidRPr="000B38DF" w:rsidRDefault="00E27A2D" w:rsidP="00075799">
            <w:pPr>
              <w:autoSpaceDE w:val="0"/>
              <w:adjustRightInd w:val="0"/>
              <w:ind w:right="-1"/>
              <w:jc w:val="both"/>
              <w:rPr>
                <w:rFonts w:ascii="Arial Narrow" w:hAnsi="Arial Narrow" w:cs="Arial"/>
                <w:sz w:val="22"/>
                <w:szCs w:val="22"/>
              </w:rPr>
            </w:pPr>
          </w:p>
        </w:tc>
        <w:tc>
          <w:tcPr>
            <w:tcW w:w="574" w:type="pct"/>
            <w:tcBorders>
              <w:top w:val="nil"/>
              <w:left w:val="nil"/>
              <w:bottom w:val="single" w:sz="4" w:space="0" w:color="auto"/>
              <w:right w:val="single" w:sz="4" w:space="0" w:color="auto"/>
            </w:tcBorders>
            <w:shd w:val="clear" w:color="000000" w:fill="FFFFFF"/>
            <w:vAlign w:val="center"/>
          </w:tcPr>
          <w:p w14:paraId="65A28329" w14:textId="77777777" w:rsidR="00E27A2D" w:rsidRPr="000B38DF" w:rsidRDefault="00E27A2D" w:rsidP="00075799">
            <w:pPr>
              <w:autoSpaceDE w:val="0"/>
              <w:adjustRightInd w:val="0"/>
              <w:ind w:right="-1"/>
              <w:jc w:val="both"/>
              <w:rPr>
                <w:rFonts w:ascii="Arial Narrow" w:hAnsi="Arial Narrow" w:cs="Arial"/>
                <w:sz w:val="22"/>
                <w:szCs w:val="22"/>
              </w:rPr>
            </w:pPr>
          </w:p>
        </w:tc>
        <w:tc>
          <w:tcPr>
            <w:tcW w:w="739" w:type="pct"/>
            <w:tcBorders>
              <w:top w:val="nil"/>
              <w:left w:val="nil"/>
              <w:bottom w:val="single" w:sz="4" w:space="0" w:color="auto"/>
              <w:right w:val="single" w:sz="4" w:space="0" w:color="auto"/>
            </w:tcBorders>
            <w:shd w:val="clear" w:color="000000" w:fill="FFFFFF"/>
            <w:vAlign w:val="center"/>
          </w:tcPr>
          <w:p w14:paraId="268EA432" w14:textId="77777777" w:rsidR="00E27A2D" w:rsidRPr="000B38DF" w:rsidRDefault="00E27A2D" w:rsidP="00075799">
            <w:pPr>
              <w:autoSpaceDE w:val="0"/>
              <w:adjustRightInd w:val="0"/>
              <w:ind w:right="-1"/>
              <w:jc w:val="both"/>
              <w:rPr>
                <w:rFonts w:ascii="Arial Narrow" w:hAnsi="Arial Narrow" w:cs="Arial"/>
                <w:sz w:val="22"/>
                <w:szCs w:val="22"/>
              </w:rPr>
            </w:pPr>
          </w:p>
        </w:tc>
        <w:tc>
          <w:tcPr>
            <w:tcW w:w="329" w:type="pct"/>
            <w:tcBorders>
              <w:top w:val="nil"/>
              <w:left w:val="nil"/>
              <w:bottom w:val="single" w:sz="4" w:space="0" w:color="auto"/>
              <w:right w:val="single" w:sz="4" w:space="0" w:color="auto"/>
            </w:tcBorders>
            <w:shd w:val="clear" w:color="auto" w:fill="auto"/>
            <w:noWrap/>
            <w:vAlign w:val="center"/>
          </w:tcPr>
          <w:p w14:paraId="493DE602" w14:textId="77777777" w:rsidR="00E27A2D" w:rsidRPr="000B38DF" w:rsidRDefault="00E27A2D" w:rsidP="00075799">
            <w:pPr>
              <w:autoSpaceDE w:val="0"/>
              <w:adjustRightInd w:val="0"/>
              <w:ind w:right="-1"/>
              <w:jc w:val="both"/>
              <w:rPr>
                <w:rFonts w:ascii="Arial Narrow" w:hAnsi="Arial Narrow" w:cs="Arial"/>
                <w:sz w:val="22"/>
                <w:szCs w:val="22"/>
              </w:rPr>
            </w:pPr>
          </w:p>
        </w:tc>
        <w:tc>
          <w:tcPr>
            <w:tcW w:w="231" w:type="pct"/>
            <w:tcBorders>
              <w:top w:val="nil"/>
              <w:left w:val="nil"/>
              <w:bottom w:val="single" w:sz="4" w:space="0" w:color="auto"/>
              <w:right w:val="single" w:sz="4" w:space="0" w:color="auto"/>
            </w:tcBorders>
            <w:shd w:val="clear" w:color="auto" w:fill="auto"/>
            <w:noWrap/>
            <w:vAlign w:val="center"/>
          </w:tcPr>
          <w:p w14:paraId="66ADBE61" w14:textId="77777777" w:rsidR="00E27A2D" w:rsidRPr="000B38DF" w:rsidRDefault="00E27A2D" w:rsidP="00075799">
            <w:pPr>
              <w:autoSpaceDE w:val="0"/>
              <w:adjustRightInd w:val="0"/>
              <w:ind w:right="-1"/>
              <w:jc w:val="both"/>
              <w:rPr>
                <w:rFonts w:ascii="Arial Narrow" w:hAnsi="Arial Narrow" w:cs="Arial"/>
                <w:sz w:val="22"/>
                <w:szCs w:val="22"/>
              </w:rPr>
            </w:pPr>
          </w:p>
        </w:tc>
        <w:tc>
          <w:tcPr>
            <w:tcW w:w="343" w:type="pct"/>
            <w:tcBorders>
              <w:top w:val="nil"/>
              <w:left w:val="nil"/>
              <w:bottom w:val="single" w:sz="4" w:space="0" w:color="auto"/>
              <w:right w:val="single" w:sz="4" w:space="0" w:color="auto"/>
            </w:tcBorders>
            <w:shd w:val="clear" w:color="auto" w:fill="auto"/>
            <w:noWrap/>
            <w:vAlign w:val="center"/>
          </w:tcPr>
          <w:p w14:paraId="326D7F68" w14:textId="77777777" w:rsidR="00E27A2D" w:rsidRPr="000B38DF" w:rsidRDefault="00E27A2D" w:rsidP="00075799">
            <w:pPr>
              <w:autoSpaceDE w:val="0"/>
              <w:adjustRightInd w:val="0"/>
              <w:ind w:right="-1"/>
              <w:jc w:val="both"/>
              <w:rPr>
                <w:rFonts w:ascii="Arial Narrow" w:hAnsi="Arial Narrow" w:cs="Arial"/>
                <w:sz w:val="22"/>
                <w:szCs w:val="22"/>
              </w:rPr>
            </w:pPr>
          </w:p>
        </w:tc>
        <w:tc>
          <w:tcPr>
            <w:tcW w:w="328" w:type="pct"/>
            <w:tcBorders>
              <w:top w:val="nil"/>
              <w:left w:val="nil"/>
              <w:bottom w:val="single" w:sz="4" w:space="0" w:color="auto"/>
              <w:right w:val="single" w:sz="4" w:space="0" w:color="auto"/>
            </w:tcBorders>
            <w:shd w:val="clear" w:color="auto" w:fill="auto"/>
            <w:noWrap/>
            <w:vAlign w:val="center"/>
          </w:tcPr>
          <w:p w14:paraId="2DBD8F66" w14:textId="77777777" w:rsidR="00E27A2D" w:rsidRPr="000B38DF" w:rsidRDefault="00E27A2D" w:rsidP="00075799">
            <w:pPr>
              <w:autoSpaceDE w:val="0"/>
              <w:adjustRightInd w:val="0"/>
              <w:ind w:right="-1"/>
              <w:jc w:val="both"/>
              <w:rPr>
                <w:rFonts w:ascii="Arial Narrow" w:hAnsi="Arial Narrow" w:cs="Arial"/>
                <w:sz w:val="22"/>
                <w:szCs w:val="22"/>
              </w:rPr>
            </w:pPr>
          </w:p>
        </w:tc>
        <w:tc>
          <w:tcPr>
            <w:tcW w:w="657" w:type="pct"/>
            <w:tcBorders>
              <w:top w:val="nil"/>
              <w:left w:val="nil"/>
              <w:bottom w:val="single" w:sz="4" w:space="0" w:color="auto"/>
              <w:right w:val="single" w:sz="4" w:space="0" w:color="auto"/>
            </w:tcBorders>
            <w:shd w:val="clear" w:color="000000" w:fill="FFFFFF"/>
            <w:vAlign w:val="center"/>
          </w:tcPr>
          <w:p w14:paraId="5C3314FE" w14:textId="77777777" w:rsidR="00E27A2D" w:rsidRPr="000B38DF" w:rsidRDefault="00E27A2D" w:rsidP="00075799">
            <w:pPr>
              <w:autoSpaceDE w:val="0"/>
              <w:adjustRightInd w:val="0"/>
              <w:ind w:right="-1"/>
              <w:jc w:val="both"/>
              <w:rPr>
                <w:rFonts w:ascii="Arial Narrow" w:hAnsi="Arial Narrow" w:cs="Arial"/>
                <w:sz w:val="22"/>
                <w:szCs w:val="22"/>
              </w:rPr>
            </w:pPr>
          </w:p>
        </w:tc>
        <w:tc>
          <w:tcPr>
            <w:tcW w:w="490" w:type="pct"/>
            <w:tcBorders>
              <w:top w:val="nil"/>
              <w:left w:val="nil"/>
              <w:bottom w:val="single" w:sz="4" w:space="0" w:color="auto"/>
              <w:right w:val="single" w:sz="4" w:space="0" w:color="auto"/>
            </w:tcBorders>
            <w:shd w:val="clear" w:color="000000" w:fill="FFFFFF"/>
            <w:vAlign w:val="center"/>
          </w:tcPr>
          <w:p w14:paraId="2EB9456B" w14:textId="77777777" w:rsidR="00E27A2D" w:rsidRPr="000B38DF" w:rsidRDefault="00E27A2D" w:rsidP="00075799">
            <w:pPr>
              <w:autoSpaceDE w:val="0"/>
              <w:adjustRightInd w:val="0"/>
              <w:ind w:right="-1"/>
              <w:jc w:val="both"/>
              <w:rPr>
                <w:rFonts w:ascii="Arial Narrow" w:hAnsi="Arial Narrow" w:cs="Arial"/>
                <w:sz w:val="22"/>
                <w:szCs w:val="22"/>
              </w:rPr>
            </w:pPr>
          </w:p>
        </w:tc>
      </w:tr>
      <w:tr w:rsidR="00EC5088" w:rsidRPr="000B38DF" w14:paraId="281C39E4" w14:textId="77777777" w:rsidTr="00FF2A9A">
        <w:trPr>
          <w:trHeight w:val="717"/>
          <w:jc w:val="center"/>
        </w:trPr>
        <w:tc>
          <w:tcPr>
            <w:tcW w:w="161" w:type="pct"/>
            <w:tcBorders>
              <w:top w:val="nil"/>
              <w:left w:val="single" w:sz="4" w:space="0" w:color="auto"/>
              <w:bottom w:val="single" w:sz="4" w:space="0" w:color="auto"/>
              <w:right w:val="single" w:sz="4" w:space="0" w:color="auto"/>
            </w:tcBorders>
            <w:shd w:val="clear" w:color="000000" w:fill="FFFFFF"/>
            <w:noWrap/>
            <w:vAlign w:val="center"/>
          </w:tcPr>
          <w:p w14:paraId="2C72CEA4" w14:textId="77777777" w:rsidR="00E27A2D" w:rsidRPr="000B38DF" w:rsidRDefault="00E27A2D" w:rsidP="00075799">
            <w:pPr>
              <w:autoSpaceDE w:val="0"/>
              <w:adjustRightInd w:val="0"/>
              <w:ind w:right="-1"/>
              <w:jc w:val="both"/>
              <w:rPr>
                <w:rFonts w:ascii="Arial Narrow" w:hAnsi="Arial Narrow" w:cs="Arial"/>
                <w:sz w:val="22"/>
                <w:szCs w:val="22"/>
              </w:rPr>
            </w:pPr>
            <w:r w:rsidRPr="000B38DF">
              <w:rPr>
                <w:rFonts w:ascii="Arial Narrow" w:hAnsi="Arial Narrow" w:cs="Arial"/>
                <w:sz w:val="22"/>
                <w:szCs w:val="22"/>
              </w:rPr>
              <w:t>2</w:t>
            </w:r>
          </w:p>
        </w:tc>
        <w:tc>
          <w:tcPr>
            <w:tcW w:w="492" w:type="pct"/>
            <w:tcBorders>
              <w:top w:val="nil"/>
              <w:left w:val="nil"/>
              <w:bottom w:val="single" w:sz="4" w:space="0" w:color="auto"/>
              <w:right w:val="single" w:sz="4" w:space="0" w:color="auto"/>
            </w:tcBorders>
            <w:shd w:val="clear" w:color="000000" w:fill="FFFFFF"/>
            <w:noWrap/>
            <w:vAlign w:val="center"/>
          </w:tcPr>
          <w:p w14:paraId="4B6E393A" w14:textId="77777777" w:rsidR="00E27A2D" w:rsidRPr="000B38DF" w:rsidRDefault="00E27A2D" w:rsidP="00075799">
            <w:pPr>
              <w:autoSpaceDE w:val="0"/>
              <w:adjustRightInd w:val="0"/>
              <w:ind w:right="-1"/>
              <w:jc w:val="both"/>
              <w:rPr>
                <w:rFonts w:ascii="Arial Narrow" w:hAnsi="Arial Narrow" w:cs="Arial"/>
                <w:sz w:val="22"/>
                <w:szCs w:val="22"/>
              </w:rPr>
            </w:pPr>
          </w:p>
        </w:tc>
        <w:tc>
          <w:tcPr>
            <w:tcW w:w="656" w:type="pct"/>
            <w:tcBorders>
              <w:top w:val="nil"/>
              <w:left w:val="nil"/>
              <w:bottom w:val="single" w:sz="4" w:space="0" w:color="auto"/>
              <w:right w:val="single" w:sz="4" w:space="0" w:color="auto"/>
            </w:tcBorders>
            <w:shd w:val="clear" w:color="000000" w:fill="FFFFFF"/>
            <w:vAlign w:val="center"/>
          </w:tcPr>
          <w:p w14:paraId="5E964321" w14:textId="77777777" w:rsidR="00E27A2D" w:rsidRPr="000B38DF" w:rsidRDefault="00E27A2D" w:rsidP="00075799">
            <w:pPr>
              <w:autoSpaceDE w:val="0"/>
              <w:adjustRightInd w:val="0"/>
              <w:ind w:right="-1"/>
              <w:jc w:val="both"/>
              <w:rPr>
                <w:rFonts w:ascii="Arial Narrow" w:hAnsi="Arial Narrow" w:cs="Arial"/>
                <w:sz w:val="22"/>
                <w:szCs w:val="22"/>
              </w:rPr>
            </w:pPr>
          </w:p>
        </w:tc>
        <w:tc>
          <w:tcPr>
            <w:tcW w:w="574" w:type="pct"/>
            <w:tcBorders>
              <w:top w:val="nil"/>
              <w:left w:val="nil"/>
              <w:bottom w:val="single" w:sz="4" w:space="0" w:color="auto"/>
              <w:right w:val="single" w:sz="4" w:space="0" w:color="auto"/>
            </w:tcBorders>
            <w:shd w:val="clear" w:color="000000" w:fill="FFFFFF"/>
            <w:vAlign w:val="center"/>
          </w:tcPr>
          <w:p w14:paraId="459A39C1" w14:textId="77777777" w:rsidR="00E27A2D" w:rsidRPr="000B38DF" w:rsidRDefault="00E27A2D" w:rsidP="00075799">
            <w:pPr>
              <w:autoSpaceDE w:val="0"/>
              <w:adjustRightInd w:val="0"/>
              <w:ind w:right="-1"/>
              <w:jc w:val="both"/>
              <w:rPr>
                <w:rFonts w:ascii="Arial Narrow" w:hAnsi="Arial Narrow" w:cs="Arial"/>
                <w:sz w:val="22"/>
                <w:szCs w:val="22"/>
              </w:rPr>
            </w:pPr>
          </w:p>
        </w:tc>
        <w:tc>
          <w:tcPr>
            <w:tcW w:w="739" w:type="pct"/>
            <w:tcBorders>
              <w:top w:val="nil"/>
              <w:left w:val="nil"/>
              <w:bottom w:val="single" w:sz="4" w:space="0" w:color="auto"/>
              <w:right w:val="single" w:sz="4" w:space="0" w:color="auto"/>
            </w:tcBorders>
            <w:shd w:val="clear" w:color="000000" w:fill="FFFFFF"/>
            <w:vAlign w:val="center"/>
          </w:tcPr>
          <w:p w14:paraId="48A6891D" w14:textId="77777777" w:rsidR="00E27A2D" w:rsidRPr="000B38DF" w:rsidRDefault="00E27A2D" w:rsidP="00075799">
            <w:pPr>
              <w:autoSpaceDE w:val="0"/>
              <w:adjustRightInd w:val="0"/>
              <w:ind w:right="-1"/>
              <w:jc w:val="both"/>
              <w:rPr>
                <w:rFonts w:ascii="Arial Narrow" w:hAnsi="Arial Narrow" w:cs="Arial"/>
                <w:sz w:val="22"/>
                <w:szCs w:val="22"/>
              </w:rPr>
            </w:pPr>
          </w:p>
        </w:tc>
        <w:tc>
          <w:tcPr>
            <w:tcW w:w="329" w:type="pct"/>
            <w:tcBorders>
              <w:top w:val="nil"/>
              <w:left w:val="nil"/>
              <w:bottom w:val="single" w:sz="4" w:space="0" w:color="auto"/>
              <w:right w:val="single" w:sz="4" w:space="0" w:color="auto"/>
            </w:tcBorders>
            <w:shd w:val="clear" w:color="auto" w:fill="auto"/>
            <w:noWrap/>
            <w:vAlign w:val="center"/>
          </w:tcPr>
          <w:p w14:paraId="37E6FBDF" w14:textId="77777777" w:rsidR="00E27A2D" w:rsidRPr="000B38DF" w:rsidRDefault="00E27A2D" w:rsidP="00075799">
            <w:pPr>
              <w:autoSpaceDE w:val="0"/>
              <w:adjustRightInd w:val="0"/>
              <w:ind w:right="-1"/>
              <w:jc w:val="both"/>
              <w:rPr>
                <w:rFonts w:ascii="Arial Narrow" w:hAnsi="Arial Narrow" w:cs="Arial"/>
                <w:sz w:val="22"/>
                <w:szCs w:val="22"/>
              </w:rPr>
            </w:pPr>
          </w:p>
        </w:tc>
        <w:tc>
          <w:tcPr>
            <w:tcW w:w="231" w:type="pct"/>
            <w:tcBorders>
              <w:top w:val="nil"/>
              <w:left w:val="nil"/>
              <w:bottom w:val="single" w:sz="4" w:space="0" w:color="auto"/>
              <w:right w:val="single" w:sz="4" w:space="0" w:color="auto"/>
            </w:tcBorders>
            <w:shd w:val="clear" w:color="auto" w:fill="auto"/>
            <w:noWrap/>
            <w:vAlign w:val="center"/>
          </w:tcPr>
          <w:p w14:paraId="335967CA" w14:textId="77777777" w:rsidR="00E27A2D" w:rsidRPr="000B38DF" w:rsidRDefault="00E27A2D" w:rsidP="00075799">
            <w:pPr>
              <w:autoSpaceDE w:val="0"/>
              <w:adjustRightInd w:val="0"/>
              <w:ind w:right="-1"/>
              <w:jc w:val="both"/>
              <w:rPr>
                <w:rFonts w:ascii="Arial Narrow" w:hAnsi="Arial Narrow" w:cs="Arial"/>
                <w:sz w:val="22"/>
                <w:szCs w:val="22"/>
              </w:rPr>
            </w:pPr>
          </w:p>
        </w:tc>
        <w:tc>
          <w:tcPr>
            <w:tcW w:w="343" w:type="pct"/>
            <w:tcBorders>
              <w:top w:val="nil"/>
              <w:left w:val="nil"/>
              <w:bottom w:val="single" w:sz="4" w:space="0" w:color="auto"/>
              <w:right w:val="single" w:sz="4" w:space="0" w:color="auto"/>
            </w:tcBorders>
            <w:shd w:val="clear" w:color="auto" w:fill="auto"/>
            <w:noWrap/>
            <w:vAlign w:val="center"/>
          </w:tcPr>
          <w:p w14:paraId="07EF78B1" w14:textId="77777777" w:rsidR="00E27A2D" w:rsidRPr="000B38DF" w:rsidRDefault="00E27A2D" w:rsidP="00075799">
            <w:pPr>
              <w:autoSpaceDE w:val="0"/>
              <w:adjustRightInd w:val="0"/>
              <w:ind w:right="-1"/>
              <w:jc w:val="both"/>
              <w:rPr>
                <w:rFonts w:ascii="Arial Narrow" w:hAnsi="Arial Narrow" w:cs="Arial"/>
                <w:sz w:val="22"/>
                <w:szCs w:val="22"/>
              </w:rPr>
            </w:pPr>
          </w:p>
        </w:tc>
        <w:tc>
          <w:tcPr>
            <w:tcW w:w="328" w:type="pct"/>
            <w:tcBorders>
              <w:top w:val="nil"/>
              <w:left w:val="nil"/>
              <w:bottom w:val="single" w:sz="4" w:space="0" w:color="auto"/>
              <w:right w:val="single" w:sz="4" w:space="0" w:color="auto"/>
            </w:tcBorders>
            <w:shd w:val="clear" w:color="auto" w:fill="auto"/>
            <w:noWrap/>
            <w:vAlign w:val="center"/>
          </w:tcPr>
          <w:p w14:paraId="08F5DCA5" w14:textId="77777777" w:rsidR="00E27A2D" w:rsidRPr="000B38DF" w:rsidRDefault="00E27A2D" w:rsidP="00075799">
            <w:pPr>
              <w:autoSpaceDE w:val="0"/>
              <w:adjustRightInd w:val="0"/>
              <w:ind w:right="-1"/>
              <w:jc w:val="both"/>
              <w:rPr>
                <w:rFonts w:ascii="Arial Narrow" w:hAnsi="Arial Narrow" w:cs="Arial"/>
                <w:sz w:val="22"/>
                <w:szCs w:val="22"/>
              </w:rPr>
            </w:pPr>
          </w:p>
        </w:tc>
        <w:tc>
          <w:tcPr>
            <w:tcW w:w="657" w:type="pct"/>
            <w:tcBorders>
              <w:top w:val="nil"/>
              <w:left w:val="nil"/>
              <w:bottom w:val="single" w:sz="4" w:space="0" w:color="auto"/>
              <w:right w:val="single" w:sz="4" w:space="0" w:color="auto"/>
            </w:tcBorders>
            <w:shd w:val="clear" w:color="000000" w:fill="FFFFFF"/>
            <w:vAlign w:val="center"/>
          </w:tcPr>
          <w:p w14:paraId="5B1E5E36" w14:textId="77777777" w:rsidR="00E27A2D" w:rsidRPr="000B38DF" w:rsidRDefault="00E27A2D" w:rsidP="00075799">
            <w:pPr>
              <w:autoSpaceDE w:val="0"/>
              <w:adjustRightInd w:val="0"/>
              <w:ind w:right="-1"/>
              <w:jc w:val="both"/>
              <w:rPr>
                <w:rFonts w:ascii="Arial Narrow" w:hAnsi="Arial Narrow" w:cs="Arial"/>
                <w:sz w:val="22"/>
                <w:szCs w:val="22"/>
              </w:rPr>
            </w:pPr>
          </w:p>
        </w:tc>
        <w:tc>
          <w:tcPr>
            <w:tcW w:w="490" w:type="pct"/>
            <w:tcBorders>
              <w:top w:val="nil"/>
              <w:left w:val="nil"/>
              <w:bottom w:val="single" w:sz="4" w:space="0" w:color="auto"/>
              <w:right w:val="single" w:sz="4" w:space="0" w:color="auto"/>
            </w:tcBorders>
            <w:shd w:val="clear" w:color="000000" w:fill="FFFFFF"/>
            <w:vAlign w:val="center"/>
          </w:tcPr>
          <w:p w14:paraId="37112744" w14:textId="77777777" w:rsidR="00E27A2D" w:rsidRPr="000B38DF" w:rsidRDefault="00E27A2D" w:rsidP="00075799">
            <w:pPr>
              <w:autoSpaceDE w:val="0"/>
              <w:adjustRightInd w:val="0"/>
              <w:ind w:right="-1"/>
              <w:jc w:val="both"/>
              <w:rPr>
                <w:rFonts w:ascii="Arial Narrow" w:hAnsi="Arial Narrow" w:cs="Arial"/>
                <w:sz w:val="22"/>
                <w:szCs w:val="22"/>
              </w:rPr>
            </w:pPr>
          </w:p>
        </w:tc>
      </w:tr>
      <w:tr w:rsidR="00EC5088" w:rsidRPr="000B38DF" w14:paraId="073C33A5" w14:textId="77777777" w:rsidTr="003B75AD">
        <w:trPr>
          <w:trHeight w:val="717"/>
          <w:jc w:val="center"/>
        </w:trPr>
        <w:tc>
          <w:tcPr>
            <w:tcW w:w="161" w:type="pct"/>
            <w:tcBorders>
              <w:top w:val="nil"/>
              <w:left w:val="single" w:sz="4" w:space="0" w:color="auto"/>
              <w:bottom w:val="single" w:sz="4" w:space="0" w:color="auto"/>
              <w:right w:val="single" w:sz="4" w:space="0" w:color="auto"/>
            </w:tcBorders>
            <w:shd w:val="clear" w:color="000000" w:fill="FFFFFF"/>
            <w:noWrap/>
            <w:vAlign w:val="center"/>
          </w:tcPr>
          <w:p w14:paraId="5DE59FAA" w14:textId="77777777" w:rsidR="00EE70E7" w:rsidRPr="000B38DF" w:rsidRDefault="00EE70E7" w:rsidP="00075799">
            <w:pPr>
              <w:autoSpaceDE w:val="0"/>
              <w:adjustRightInd w:val="0"/>
              <w:ind w:right="-1"/>
              <w:jc w:val="both"/>
              <w:rPr>
                <w:rFonts w:ascii="Arial Narrow" w:hAnsi="Arial Narrow" w:cs="Arial"/>
                <w:sz w:val="22"/>
                <w:szCs w:val="22"/>
              </w:rPr>
            </w:pPr>
            <w:r w:rsidRPr="000B38DF">
              <w:rPr>
                <w:rFonts w:ascii="Arial Narrow" w:hAnsi="Arial Narrow" w:cs="Arial"/>
                <w:sz w:val="22"/>
                <w:szCs w:val="22"/>
              </w:rPr>
              <w:t>3</w:t>
            </w:r>
          </w:p>
        </w:tc>
        <w:tc>
          <w:tcPr>
            <w:tcW w:w="492" w:type="pct"/>
            <w:tcBorders>
              <w:top w:val="nil"/>
              <w:left w:val="nil"/>
              <w:bottom w:val="single" w:sz="4" w:space="0" w:color="auto"/>
              <w:right w:val="single" w:sz="4" w:space="0" w:color="auto"/>
            </w:tcBorders>
            <w:shd w:val="clear" w:color="000000" w:fill="FFFFFF"/>
            <w:noWrap/>
            <w:vAlign w:val="center"/>
          </w:tcPr>
          <w:p w14:paraId="4D2B33AB" w14:textId="77777777" w:rsidR="00EE70E7" w:rsidRPr="000B38DF" w:rsidRDefault="00EE70E7" w:rsidP="00075799">
            <w:pPr>
              <w:autoSpaceDE w:val="0"/>
              <w:adjustRightInd w:val="0"/>
              <w:ind w:right="-1"/>
              <w:jc w:val="both"/>
              <w:rPr>
                <w:rFonts w:ascii="Arial Narrow" w:hAnsi="Arial Narrow" w:cs="Arial"/>
                <w:sz w:val="22"/>
                <w:szCs w:val="22"/>
              </w:rPr>
            </w:pPr>
          </w:p>
        </w:tc>
        <w:tc>
          <w:tcPr>
            <w:tcW w:w="656" w:type="pct"/>
            <w:tcBorders>
              <w:top w:val="nil"/>
              <w:left w:val="nil"/>
              <w:bottom w:val="single" w:sz="4" w:space="0" w:color="auto"/>
              <w:right w:val="single" w:sz="4" w:space="0" w:color="auto"/>
            </w:tcBorders>
            <w:shd w:val="clear" w:color="000000" w:fill="FFFFFF"/>
            <w:vAlign w:val="center"/>
          </w:tcPr>
          <w:p w14:paraId="0D6A0B14" w14:textId="77777777" w:rsidR="00EE70E7" w:rsidRPr="000B38DF" w:rsidRDefault="00EE70E7" w:rsidP="00075799">
            <w:pPr>
              <w:autoSpaceDE w:val="0"/>
              <w:adjustRightInd w:val="0"/>
              <w:ind w:right="-1"/>
              <w:jc w:val="both"/>
              <w:rPr>
                <w:rFonts w:ascii="Arial Narrow" w:hAnsi="Arial Narrow" w:cs="Arial"/>
                <w:sz w:val="22"/>
                <w:szCs w:val="22"/>
              </w:rPr>
            </w:pPr>
          </w:p>
        </w:tc>
        <w:tc>
          <w:tcPr>
            <w:tcW w:w="574" w:type="pct"/>
            <w:tcBorders>
              <w:top w:val="nil"/>
              <w:left w:val="nil"/>
              <w:bottom w:val="single" w:sz="4" w:space="0" w:color="auto"/>
              <w:right w:val="single" w:sz="4" w:space="0" w:color="auto"/>
            </w:tcBorders>
            <w:shd w:val="clear" w:color="000000" w:fill="FFFFFF"/>
            <w:vAlign w:val="center"/>
          </w:tcPr>
          <w:p w14:paraId="3837BD95" w14:textId="77777777" w:rsidR="00EE70E7" w:rsidRPr="000B38DF" w:rsidRDefault="00EE70E7" w:rsidP="00075799">
            <w:pPr>
              <w:autoSpaceDE w:val="0"/>
              <w:adjustRightInd w:val="0"/>
              <w:ind w:right="-1"/>
              <w:jc w:val="both"/>
              <w:rPr>
                <w:rFonts w:ascii="Arial Narrow" w:hAnsi="Arial Narrow" w:cs="Arial"/>
                <w:sz w:val="22"/>
                <w:szCs w:val="22"/>
              </w:rPr>
            </w:pPr>
          </w:p>
        </w:tc>
        <w:tc>
          <w:tcPr>
            <w:tcW w:w="739" w:type="pct"/>
            <w:tcBorders>
              <w:top w:val="nil"/>
              <w:left w:val="nil"/>
              <w:bottom w:val="single" w:sz="4" w:space="0" w:color="auto"/>
              <w:right w:val="single" w:sz="4" w:space="0" w:color="auto"/>
            </w:tcBorders>
            <w:shd w:val="clear" w:color="000000" w:fill="FFFFFF"/>
            <w:vAlign w:val="center"/>
          </w:tcPr>
          <w:p w14:paraId="4D70C343" w14:textId="77777777" w:rsidR="00EE70E7" w:rsidRPr="000B38DF" w:rsidRDefault="00EE70E7" w:rsidP="00075799">
            <w:pPr>
              <w:autoSpaceDE w:val="0"/>
              <w:adjustRightInd w:val="0"/>
              <w:ind w:right="-1"/>
              <w:jc w:val="both"/>
              <w:rPr>
                <w:rFonts w:ascii="Arial Narrow" w:hAnsi="Arial Narrow" w:cs="Arial"/>
                <w:sz w:val="22"/>
                <w:szCs w:val="22"/>
              </w:rPr>
            </w:pPr>
          </w:p>
        </w:tc>
        <w:tc>
          <w:tcPr>
            <w:tcW w:w="329" w:type="pct"/>
            <w:tcBorders>
              <w:top w:val="nil"/>
              <w:left w:val="nil"/>
              <w:bottom w:val="single" w:sz="4" w:space="0" w:color="auto"/>
              <w:right w:val="single" w:sz="4" w:space="0" w:color="auto"/>
            </w:tcBorders>
            <w:shd w:val="clear" w:color="auto" w:fill="auto"/>
            <w:noWrap/>
            <w:vAlign w:val="center"/>
          </w:tcPr>
          <w:p w14:paraId="79FFBBC6" w14:textId="77777777" w:rsidR="00EE70E7" w:rsidRPr="000B38DF" w:rsidRDefault="00EE70E7" w:rsidP="00075799">
            <w:pPr>
              <w:autoSpaceDE w:val="0"/>
              <w:adjustRightInd w:val="0"/>
              <w:ind w:right="-1"/>
              <w:jc w:val="both"/>
              <w:rPr>
                <w:rFonts w:ascii="Arial Narrow" w:hAnsi="Arial Narrow" w:cs="Arial"/>
                <w:sz w:val="22"/>
                <w:szCs w:val="22"/>
              </w:rPr>
            </w:pPr>
          </w:p>
        </w:tc>
        <w:tc>
          <w:tcPr>
            <w:tcW w:w="231" w:type="pct"/>
            <w:tcBorders>
              <w:top w:val="nil"/>
              <w:left w:val="nil"/>
              <w:bottom w:val="single" w:sz="4" w:space="0" w:color="auto"/>
              <w:right w:val="single" w:sz="4" w:space="0" w:color="auto"/>
            </w:tcBorders>
            <w:shd w:val="clear" w:color="auto" w:fill="auto"/>
            <w:noWrap/>
            <w:vAlign w:val="center"/>
          </w:tcPr>
          <w:p w14:paraId="62D3A459" w14:textId="77777777" w:rsidR="00EE70E7" w:rsidRPr="000B38DF" w:rsidRDefault="00EE70E7" w:rsidP="00075799">
            <w:pPr>
              <w:autoSpaceDE w:val="0"/>
              <w:adjustRightInd w:val="0"/>
              <w:ind w:right="-1"/>
              <w:jc w:val="both"/>
              <w:rPr>
                <w:rFonts w:ascii="Arial Narrow" w:hAnsi="Arial Narrow" w:cs="Arial"/>
                <w:sz w:val="22"/>
                <w:szCs w:val="22"/>
              </w:rPr>
            </w:pPr>
          </w:p>
        </w:tc>
        <w:tc>
          <w:tcPr>
            <w:tcW w:w="343" w:type="pct"/>
            <w:tcBorders>
              <w:top w:val="nil"/>
              <w:left w:val="nil"/>
              <w:bottom w:val="single" w:sz="4" w:space="0" w:color="auto"/>
              <w:right w:val="single" w:sz="4" w:space="0" w:color="auto"/>
            </w:tcBorders>
            <w:shd w:val="clear" w:color="auto" w:fill="auto"/>
            <w:noWrap/>
            <w:vAlign w:val="center"/>
          </w:tcPr>
          <w:p w14:paraId="6C54C944" w14:textId="77777777" w:rsidR="00EE70E7" w:rsidRPr="000B38DF" w:rsidRDefault="00EE70E7" w:rsidP="00075799">
            <w:pPr>
              <w:autoSpaceDE w:val="0"/>
              <w:adjustRightInd w:val="0"/>
              <w:ind w:right="-1"/>
              <w:jc w:val="both"/>
              <w:rPr>
                <w:rFonts w:ascii="Arial Narrow" w:hAnsi="Arial Narrow" w:cs="Arial"/>
                <w:sz w:val="22"/>
                <w:szCs w:val="22"/>
              </w:rPr>
            </w:pPr>
          </w:p>
        </w:tc>
        <w:tc>
          <w:tcPr>
            <w:tcW w:w="328" w:type="pct"/>
            <w:tcBorders>
              <w:top w:val="nil"/>
              <w:left w:val="nil"/>
              <w:bottom w:val="single" w:sz="4" w:space="0" w:color="auto"/>
              <w:right w:val="single" w:sz="4" w:space="0" w:color="auto"/>
            </w:tcBorders>
            <w:shd w:val="clear" w:color="auto" w:fill="auto"/>
            <w:noWrap/>
            <w:vAlign w:val="center"/>
          </w:tcPr>
          <w:p w14:paraId="0BBA14DE" w14:textId="77777777" w:rsidR="00EE70E7" w:rsidRPr="000B38DF" w:rsidRDefault="00EE70E7" w:rsidP="00075799">
            <w:pPr>
              <w:autoSpaceDE w:val="0"/>
              <w:adjustRightInd w:val="0"/>
              <w:ind w:right="-1"/>
              <w:jc w:val="both"/>
              <w:rPr>
                <w:rFonts w:ascii="Arial Narrow" w:hAnsi="Arial Narrow" w:cs="Arial"/>
                <w:sz w:val="22"/>
                <w:szCs w:val="22"/>
              </w:rPr>
            </w:pPr>
          </w:p>
        </w:tc>
        <w:tc>
          <w:tcPr>
            <w:tcW w:w="657" w:type="pct"/>
            <w:tcBorders>
              <w:top w:val="nil"/>
              <w:left w:val="nil"/>
              <w:bottom w:val="single" w:sz="4" w:space="0" w:color="auto"/>
              <w:right w:val="single" w:sz="4" w:space="0" w:color="auto"/>
            </w:tcBorders>
            <w:shd w:val="clear" w:color="000000" w:fill="FFFFFF"/>
            <w:vAlign w:val="center"/>
          </w:tcPr>
          <w:p w14:paraId="7CBF3022" w14:textId="77777777" w:rsidR="00EE70E7" w:rsidRPr="000B38DF" w:rsidRDefault="00EE70E7" w:rsidP="00075799">
            <w:pPr>
              <w:autoSpaceDE w:val="0"/>
              <w:adjustRightInd w:val="0"/>
              <w:ind w:right="-1"/>
              <w:jc w:val="both"/>
              <w:rPr>
                <w:rFonts w:ascii="Arial Narrow" w:hAnsi="Arial Narrow" w:cs="Arial"/>
                <w:sz w:val="22"/>
                <w:szCs w:val="22"/>
              </w:rPr>
            </w:pPr>
          </w:p>
        </w:tc>
        <w:tc>
          <w:tcPr>
            <w:tcW w:w="490" w:type="pct"/>
            <w:tcBorders>
              <w:top w:val="nil"/>
              <w:left w:val="nil"/>
              <w:bottom w:val="single" w:sz="4" w:space="0" w:color="auto"/>
              <w:right w:val="single" w:sz="4" w:space="0" w:color="auto"/>
            </w:tcBorders>
            <w:shd w:val="clear" w:color="000000" w:fill="FFFFFF"/>
            <w:vAlign w:val="center"/>
          </w:tcPr>
          <w:p w14:paraId="4DA67DFD" w14:textId="77777777" w:rsidR="00EE70E7" w:rsidRPr="000B38DF" w:rsidRDefault="00EE70E7" w:rsidP="00075799">
            <w:pPr>
              <w:autoSpaceDE w:val="0"/>
              <w:adjustRightInd w:val="0"/>
              <w:ind w:right="-1"/>
              <w:jc w:val="both"/>
              <w:rPr>
                <w:rFonts w:ascii="Arial Narrow" w:hAnsi="Arial Narrow" w:cs="Arial"/>
                <w:sz w:val="22"/>
                <w:szCs w:val="22"/>
              </w:rPr>
            </w:pPr>
          </w:p>
        </w:tc>
      </w:tr>
    </w:tbl>
    <w:p w14:paraId="2B960787" w14:textId="77777777" w:rsidR="00E27A2D" w:rsidRPr="000B38DF" w:rsidRDefault="00E27A2D" w:rsidP="00075799">
      <w:pPr>
        <w:autoSpaceDE w:val="0"/>
        <w:adjustRightInd w:val="0"/>
        <w:ind w:right="-1"/>
        <w:jc w:val="both"/>
        <w:rPr>
          <w:rFonts w:ascii="Arial Narrow" w:hAnsi="Arial Narrow" w:cs="Arial"/>
          <w:b/>
          <w:sz w:val="22"/>
          <w:szCs w:val="22"/>
        </w:rPr>
      </w:pPr>
    </w:p>
    <w:p w14:paraId="35AB7D91" w14:textId="77777777" w:rsidR="00E27A2D" w:rsidRPr="000B38DF" w:rsidRDefault="00E27A2D" w:rsidP="00075799">
      <w:pPr>
        <w:autoSpaceDE w:val="0"/>
        <w:adjustRightInd w:val="0"/>
        <w:ind w:right="-1"/>
        <w:jc w:val="both"/>
        <w:rPr>
          <w:rFonts w:ascii="Arial Narrow" w:hAnsi="Arial Narrow" w:cs="Arial"/>
          <w:sz w:val="22"/>
          <w:szCs w:val="22"/>
        </w:rPr>
      </w:pPr>
      <w:r w:rsidRPr="000B38DF">
        <w:rPr>
          <w:rFonts w:ascii="Arial Narrow" w:hAnsi="Arial Narrow" w:cs="Arial"/>
          <w:sz w:val="22"/>
          <w:szCs w:val="22"/>
        </w:rPr>
        <w:t xml:space="preserve">       (*) Información solo si se ejecutó en unión temporal o consorcio</w:t>
      </w:r>
    </w:p>
    <w:p w14:paraId="702E6E25" w14:textId="77777777" w:rsidR="00E27A2D" w:rsidRPr="005B1B3E" w:rsidRDefault="00E27A2D" w:rsidP="005B1B3E">
      <w:pPr>
        <w:autoSpaceDE w:val="0"/>
        <w:adjustRightInd w:val="0"/>
        <w:ind w:right="-1"/>
        <w:jc w:val="both"/>
        <w:rPr>
          <w:rFonts w:ascii="Arial Narrow" w:hAnsi="Arial Narrow" w:cs="Arial"/>
          <w:b/>
          <w:bCs/>
          <w:sz w:val="22"/>
          <w:szCs w:val="22"/>
        </w:rPr>
      </w:pPr>
    </w:p>
    <w:p w14:paraId="2487AD99" w14:textId="77777777" w:rsidR="005B1B3E" w:rsidRDefault="005B1B3E" w:rsidP="005B1B3E">
      <w:pPr>
        <w:pStyle w:val="Default"/>
        <w:jc w:val="both"/>
        <w:rPr>
          <w:rFonts w:ascii="Arial Narrow" w:hAnsi="Arial Narrow"/>
          <w:b/>
          <w:bCs/>
          <w:sz w:val="22"/>
          <w:szCs w:val="22"/>
        </w:rPr>
      </w:pPr>
      <w:r w:rsidRPr="005B1B3E">
        <w:rPr>
          <w:rFonts w:ascii="Arial Narrow" w:hAnsi="Arial Narrow"/>
          <w:b/>
          <w:bCs/>
          <w:sz w:val="22"/>
          <w:szCs w:val="22"/>
        </w:rPr>
        <w:t xml:space="preserve">OBSERVACIONES </w:t>
      </w:r>
    </w:p>
    <w:p w14:paraId="3F3B7D9B" w14:textId="77777777" w:rsidR="005B1B3E" w:rsidRPr="005B1B3E" w:rsidRDefault="005B1B3E" w:rsidP="005B1B3E">
      <w:pPr>
        <w:pStyle w:val="Default"/>
        <w:jc w:val="both"/>
        <w:rPr>
          <w:rFonts w:ascii="Arial Narrow" w:hAnsi="Arial Narrow"/>
          <w:sz w:val="22"/>
          <w:szCs w:val="22"/>
        </w:rPr>
      </w:pPr>
    </w:p>
    <w:p w14:paraId="041B99C2" w14:textId="77777777" w:rsidR="005B1B3E" w:rsidRPr="005B1B3E" w:rsidRDefault="005B1B3E" w:rsidP="005B1B3E">
      <w:pPr>
        <w:pStyle w:val="Default"/>
        <w:jc w:val="both"/>
        <w:rPr>
          <w:rFonts w:ascii="Arial Narrow" w:hAnsi="Arial Narrow"/>
          <w:sz w:val="22"/>
          <w:szCs w:val="22"/>
        </w:rPr>
      </w:pPr>
      <w:r w:rsidRPr="005B1B3E">
        <w:rPr>
          <w:rFonts w:ascii="Arial Narrow" w:hAnsi="Arial Narrow"/>
          <w:sz w:val="22"/>
          <w:szCs w:val="22"/>
        </w:rPr>
        <w:t xml:space="preserve">a) Este Anexo deberá diligenciarse para acreditar la experiencia exigida. </w:t>
      </w:r>
    </w:p>
    <w:p w14:paraId="40447535" w14:textId="31E64C6B" w:rsidR="00E27A2D" w:rsidRPr="005B1B3E" w:rsidRDefault="005B1B3E" w:rsidP="005B1B3E">
      <w:pPr>
        <w:autoSpaceDE w:val="0"/>
        <w:adjustRightInd w:val="0"/>
        <w:ind w:right="-1"/>
        <w:jc w:val="both"/>
        <w:rPr>
          <w:rFonts w:ascii="Arial Narrow" w:hAnsi="Arial Narrow"/>
          <w:sz w:val="22"/>
          <w:szCs w:val="22"/>
        </w:rPr>
      </w:pPr>
      <w:r w:rsidRPr="005B1B3E">
        <w:rPr>
          <w:rFonts w:ascii="Arial Narrow" w:hAnsi="Arial Narrow"/>
          <w:sz w:val="22"/>
          <w:szCs w:val="22"/>
        </w:rPr>
        <w:t>b) Para cada contrato se debe indicar si se ejecutó en forma individual (I), en consorcio (C) o en unión temporal (U.T).</w:t>
      </w:r>
    </w:p>
    <w:p w14:paraId="62A1AF5D" w14:textId="77777777" w:rsidR="005B1B3E" w:rsidRPr="005B1B3E" w:rsidRDefault="005B1B3E" w:rsidP="005B1B3E">
      <w:pPr>
        <w:pStyle w:val="Default"/>
        <w:jc w:val="both"/>
        <w:rPr>
          <w:rFonts w:ascii="Arial Narrow" w:hAnsi="Arial Narrow"/>
          <w:sz w:val="22"/>
          <w:szCs w:val="22"/>
        </w:rPr>
      </w:pPr>
      <w:r w:rsidRPr="005B1B3E">
        <w:rPr>
          <w:rFonts w:ascii="Arial Narrow" w:hAnsi="Arial Narrow"/>
          <w:sz w:val="22"/>
          <w:szCs w:val="22"/>
        </w:rPr>
        <w:t xml:space="preserve">c) En caso de contratos ejecutados en Consorcio o Unión Temporal se deberá informar el valor correspondiente a su porcentaje de participación en el contrato, expresado en pesos del año de celebración del contrato. </w:t>
      </w:r>
    </w:p>
    <w:p w14:paraId="6FD16025" w14:textId="77777777" w:rsidR="005B1B3E" w:rsidRPr="005B1B3E" w:rsidRDefault="005B1B3E" w:rsidP="005B1B3E">
      <w:pPr>
        <w:pStyle w:val="Default"/>
        <w:jc w:val="both"/>
        <w:rPr>
          <w:rFonts w:ascii="Arial Narrow" w:hAnsi="Arial Narrow"/>
          <w:sz w:val="22"/>
          <w:szCs w:val="22"/>
        </w:rPr>
      </w:pPr>
      <w:r w:rsidRPr="005B1B3E">
        <w:rPr>
          <w:rFonts w:ascii="Arial Narrow" w:hAnsi="Arial Narrow"/>
          <w:sz w:val="22"/>
          <w:szCs w:val="22"/>
        </w:rPr>
        <w:t xml:space="preserve">d) Este anexo deberá diligenciarse en todas las columnas </w:t>
      </w:r>
    </w:p>
    <w:p w14:paraId="4E6251B8" w14:textId="77777777" w:rsidR="005B1B3E" w:rsidRPr="005B1B3E" w:rsidRDefault="005B1B3E" w:rsidP="005B1B3E">
      <w:pPr>
        <w:pStyle w:val="Default"/>
        <w:jc w:val="both"/>
        <w:rPr>
          <w:rFonts w:ascii="Arial Narrow" w:hAnsi="Arial Narrow"/>
          <w:sz w:val="22"/>
          <w:szCs w:val="22"/>
        </w:rPr>
      </w:pPr>
      <w:r w:rsidRPr="005B1B3E">
        <w:rPr>
          <w:rFonts w:ascii="Arial Narrow" w:hAnsi="Arial Narrow"/>
          <w:sz w:val="22"/>
          <w:szCs w:val="22"/>
        </w:rPr>
        <w:t xml:space="preserve">e). La información incluida en él será responsabilidad del proponente, so pena de las acciones legales pertinentes. </w:t>
      </w:r>
    </w:p>
    <w:p w14:paraId="4BE286AE" w14:textId="2CE5D770" w:rsidR="005B1B3E" w:rsidRPr="005B1B3E" w:rsidRDefault="005B1B3E" w:rsidP="005B1B3E">
      <w:pPr>
        <w:autoSpaceDE w:val="0"/>
        <w:adjustRightInd w:val="0"/>
        <w:ind w:right="-1"/>
        <w:jc w:val="both"/>
        <w:rPr>
          <w:rFonts w:ascii="Arial Narrow" w:hAnsi="Arial Narrow" w:cs="Arial"/>
          <w:b/>
          <w:bCs/>
          <w:sz w:val="22"/>
          <w:szCs w:val="22"/>
        </w:rPr>
      </w:pPr>
      <w:r w:rsidRPr="005B1B3E">
        <w:rPr>
          <w:rFonts w:ascii="Arial Narrow" w:hAnsi="Arial Narrow"/>
          <w:sz w:val="22"/>
          <w:szCs w:val="22"/>
        </w:rPr>
        <w:t>f) En caso de que este cuadro no sea suficiente para la consignación de la información suministrada podrá reproducirse</w:t>
      </w:r>
    </w:p>
    <w:p w14:paraId="6CEAA489" w14:textId="77777777" w:rsidR="005B1B3E" w:rsidRDefault="005B1B3E" w:rsidP="005B1B3E">
      <w:pPr>
        <w:autoSpaceDE w:val="0"/>
        <w:adjustRightInd w:val="0"/>
        <w:ind w:right="-1"/>
        <w:jc w:val="both"/>
        <w:rPr>
          <w:rFonts w:ascii="Arial Narrow" w:hAnsi="Arial Narrow" w:cs="Arial"/>
          <w:b/>
          <w:bCs/>
          <w:sz w:val="22"/>
          <w:szCs w:val="22"/>
        </w:rPr>
      </w:pPr>
    </w:p>
    <w:p w14:paraId="7FA4819D" w14:textId="77777777" w:rsidR="005B1B3E" w:rsidRPr="005B1B3E" w:rsidRDefault="005B1B3E" w:rsidP="005B1B3E">
      <w:pPr>
        <w:autoSpaceDE w:val="0"/>
        <w:adjustRightInd w:val="0"/>
        <w:ind w:right="-1"/>
        <w:jc w:val="both"/>
        <w:rPr>
          <w:rFonts w:ascii="Arial Narrow" w:hAnsi="Arial Narrow" w:cs="Arial"/>
          <w:sz w:val="22"/>
          <w:szCs w:val="22"/>
        </w:rPr>
      </w:pPr>
      <w:r w:rsidRPr="005B1B3E">
        <w:rPr>
          <w:rFonts w:ascii="Arial Narrow" w:hAnsi="Arial Narrow" w:cs="Arial"/>
          <w:sz w:val="22"/>
          <w:szCs w:val="22"/>
        </w:rPr>
        <w:t>Atentamente,</w:t>
      </w:r>
    </w:p>
    <w:p w14:paraId="709896D2" w14:textId="77777777" w:rsidR="005B1B3E" w:rsidRPr="005B1B3E" w:rsidRDefault="005B1B3E" w:rsidP="005B1B3E">
      <w:pPr>
        <w:autoSpaceDE w:val="0"/>
        <w:adjustRightInd w:val="0"/>
        <w:ind w:right="-1"/>
        <w:jc w:val="both"/>
        <w:rPr>
          <w:rFonts w:ascii="Arial Narrow" w:hAnsi="Arial Narrow" w:cs="Arial"/>
          <w:b/>
          <w:bCs/>
          <w:sz w:val="22"/>
          <w:szCs w:val="22"/>
        </w:rPr>
      </w:pPr>
    </w:p>
    <w:p w14:paraId="650D5E9E" w14:textId="77777777" w:rsidR="005B1B3E" w:rsidRPr="005B1B3E" w:rsidRDefault="005B1B3E" w:rsidP="005B1B3E">
      <w:pPr>
        <w:autoSpaceDE w:val="0"/>
        <w:adjustRightInd w:val="0"/>
        <w:ind w:right="-1"/>
        <w:jc w:val="both"/>
        <w:rPr>
          <w:rFonts w:ascii="Arial Narrow" w:hAnsi="Arial Narrow" w:cs="Arial"/>
          <w:b/>
          <w:bCs/>
          <w:sz w:val="22"/>
          <w:szCs w:val="22"/>
        </w:rPr>
      </w:pPr>
      <w:r w:rsidRPr="005B1B3E">
        <w:rPr>
          <w:rFonts w:ascii="Arial Narrow" w:hAnsi="Arial Narrow" w:cs="Arial"/>
          <w:b/>
          <w:bCs/>
          <w:sz w:val="22"/>
          <w:szCs w:val="22"/>
        </w:rPr>
        <w:t>FIRMA PROPONENTE, REPRESENTANTE LEGAL Y/O APODERADO</w:t>
      </w:r>
    </w:p>
    <w:p w14:paraId="4CF3B388" w14:textId="77777777" w:rsidR="005B1B3E" w:rsidRPr="005B1B3E" w:rsidRDefault="005B1B3E" w:rsidP="005B1B3E">
      <w:pPr>
        <w:autoSpaceDE w:val="0"/>
        <w:adjustRightInd w:val="0"/>
        <w:ind w:right="-1"/>
        <w:jc w:val="both"/>
        <w:rPr>
          <w:rFonts w:ascii="Arial Narrow" w:hAnsi="Arial Narrow" w:cs="Arial"/>
          <w:b/>
          <w:bCs/>
          <w:sz w:val="22"/>
          <w:szCs w:val="22"/>
        </w:rPr>
      </w:pPr>
      <w:r w:rsidRPr="005B1B3E">
        <w:rPr>
          <w:rFonts w:ascii="Arial Narrow" w:hAnsi="Arial Narrow" w:cs="Arial"/>
          <w:b/>
          <w:bCs/>
          <w:sz w:val="22"/>
          <w:szCs w:val="22"/>
        </w:rPr>
        <w:t>NOMBRE</w:t>
      </w:r>
    </w:p>
    <w:p w14:paraId="43749BCF" w14:textId="3C3B43F8" w:rsidR="00C141E3" w:rsidRPr="000B38DF" w:rsidRDefault="005B1B3E" w:rsidP="005B1B3E">
      <w:pPr>
        <w:autoSpaceDE w:val="0"/>
        <w:adjustRightInd w:val="0"/>
        <w:ind w:right="-1"/>
        <w:jc w:val="both"/>
        <w:rPr>
          <w:rFonts w:ascii="Arial Narrow" w:hAnsi="Arial Narrow" w:cs="Arial"/>
          <w:sz w:val="22"/>
          <w:szCs w:val="22"/>
        </w:rPr>
      </w:pPr>
      <w:r w:rsidRPr="005B1B3E">
        <w:rPr>
          <w:rFonts w:ascii="Arial Narrow" w:hAnsi="Arial Narrow" w:cs="Arial"/>
          <w:b/>
          <w:bCs/>
          <w:sz w:val="22"/>
          <w:szCs w:val="22"/>
        </w:rPr>
        <w:t>IDENTIFICACIÓN</w:t>
      </w:r>
    </w:p>
    <w:p w14:paraId="6B8A2A5D" w14:textId="77777777" w:rsidR="00E27A2D" w:rsidRPr="000B38DF" w:rsidRDefault="00E27A2D" w:rsidP="00075799">
      <w:pPr>
        <w:autoSpaceDE w:val="0"/>
        <w:adjustRightInd w:val="0"/>
        <w:ind w:right="-1"/>
        <w:jc w:val="both"/>
        <w:rPr>
          <w:rFonts w:ascii="Arial Narrow" w:hAnsi="Arial Narrow" w:cs="Arial"/>
          <w:b/>
          <w:bCs/>
          <w:sz w:val="22"/>
          <w:szCs w:val="22"/>
        </w:rPr>
      </w:pPr>
    </w:p>
    <w:p w14:paraId="2E882DA5" w14:textId="77777777" w:rsidR="008A5C57" w:rsidRPr="000B38DF" w:rsidRDefault="00FF2A9A" w:rsidP="00075799">
      <w:pPr>
        <w:autoSpaceDE w:val="0"/>
        <w:adjustRightInd w:val="0"/>
        <w:ind w:right="-1"/>
        <w:jc w:val="both"/>
        <w:rPr>
          <w:rFonts w:ascii="Arial Narrow" w:hAnsi="Arial Narrow" w:cs="Arial"/>
          <w:bCs/>
          <w:sz w:val="22"/>
          <w:szCs w:val="22"/>
        </w:rPr>
      </w:pPr>
      <w:r w:rsidRPr="000B38DF">
        <w:rPr>
          <w:rFonts w:ascii="Arial Narrow" w:hAnsi="Arial Narrow" w:cs="Arial"/>
          <w:b/>
          <w:bCs/>
          <w:sz w:val="22"/>
          <w:szCs w:val="22"/>
        </w:rPr>
        <w:t xml:space="preserve">Nota: </w:t>
      </w:r>
      <w:r w:rsidRPr="000B38DF">
        <w:rPr>
          <w:rFonts w:ascii="Arial Narrow" w:hAnsi="Arial Narrow" w:cs="Arial"/>
          <w:bCs/>
          <w:sz w:val="22"/>
          <w:szCs w:val="22"/>
        </w:rPr>
        <w:t xml:space="preserve">El proponente podrá adicionar más filas en caso </w:t>
      </w:r>
      <w:r w:rsidR="00C141E3" w:rsidRPr="000B38DF">
        <w:rPr>
          <w:rFonts w:ascii="Arial Narrow" w:hAnsi="Arial Narrow" w:cs="Arial"/>
          <w:bCs/>
          <w:sz w:val="22"/>
          <w:szCs w:val="22"/>
        </w:rPr>
        <w:t>de requerirlo</w:t>
      </w:r>
      <w:r w:rsidRPr="000B38DF">
        <w:rPr>
          <w:rFonts w:ascii="Arial Narrow" w:hAnsi="Arial Narrow" w:cs="Arial"/>
          <w:bCs/>
          <w:sz w:val="22"/>
          <w:szCs w:val="22"/>
        </w:rPr>
        <w:t>.</w:t>
      </w:r>
    </w:p>
    <w:p w14:paraId="394BD029" w14:textId="77777777" w:rsidR="008A5C57" w:rsidRPr="000B38DF" w:rsidRDefault="008A5C57" w:rsidP="00075799">
      <w:pPr>
        <w:autoSpaceDE w:val="0"/>
        <w:adjustRightInd w:val="0"/>
        <w:ind w:right="-1"/>
        <w:jc w:val="both"/>
        <w:rPr>
          <w:rFonts w:ascii="Arial Narrow" w:hAnsi="Arial Narrow" w:cs="Arial"/>
          <w:b/>
          <w:bCs/>
          <w:sz w:val="22"/>
          <w:szCs w:val="22"/>
        </w:rPr>
      </w:pPr>
    </w:p>
    <w:bookmarkEnd w:id="0"/>
    <w:p w14:paraId="2F90ECC7" w14:textId="77777777" w:rsidR="00A84D23" w:rsidRPr="000B38DF" w:rsidRDefault="00A84D23" w:rsidP="00075799">
      <w:pPr>
        <w:autoSpaceDE w:val="0"/>
        <w:adjustRightInd w:val="0"/>
        <w:ind w:right="-1"/>
        <w:jc w:val="both"/>
        <w:rPr>
          <w:rFonts w:ascii="Arial Narrow" w:hAnsi="Arial Narrow" w:cs="Arial"/>
          <w:b/>
          <w:bCs/>
          <w:sz w:val="22"/>
          <w:szCs w:val="22"/>
        </w:rPr>
      </w:pPr>
    </w:p>
    <w:sectPr w:rsidR="00A84D23" w:rsidRPr="000B38DF" w:rsidSect="006B1F1E">
      <w:headerReference w:type="default" r:id="rId8"/>
      <w:footerReference w:type="even" r:id="rId9"/>
      <w:footerReference w:type="default" r:id="rId10"/>
      <w:headerReference w:type="first" r:id="rId11"/>
      <w:footerReference w:type="first" r:id="rId12"/>
      <w:type w:val="continuous"/>
      <w:pgSz w:w="12242" w:h="18722" w:code="164"/>
      <w:pgMar w:top="1702" w:right="1469" w:bottom="1843" w:left="1418" w:header="568" w:footer="875" w:gutter="0"/>
      <w:paperSrc w:first="7" w:other="7"/>
      <w:pgBorders w:offsetFrom="page">
        <w:top w:val="single" w:sz="4" w:space="24" w:color="auto"/>
        <w:left w:val="single" w:sz="4" w:space="24" w:color="auto"/>
        <w:bottom w:val="single" w:sz="4" w:space="24" w:color="auto"/>
        <w:right w:val="single" w:sz="4" w:space="24" w:color="auto"/>
      </w:pgBorders>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DFF09B" w14:textId="77777777" w:rsidR="00E223C2" w:rsidRDefault="00E223C2">
      <w:r>
        <w:separator/>
      </w:r>
    </w:p>
  </w:endnote>
  <w:endnote w:type="continuationSeparator" w:id="0">
    <w:p w14:paraId="4965C045" w14:textId="77777777" w:rsidR="00E223C2" w:rsidRDefault="00E22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E1C98" w14:textId="77777777" w:rsidR="00E02862" w:rsidRDefault="00E02862">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4BC5A5" w14:textId="77777777" w:rsidR="00E02862" w:rsidRDefault="00E02862">
    <w:pPr>
      <w:pStyle w:val="Piedepgina"/>
      <w:ind w:right="360"/>
    </w:pPr>
  </w:p>
  <w:p w14:paraId="10121654" w14:textId="77777777" w:rsidR="009E362B" w:rsidRDefault="009E362B"/>
  <w:sdt>
    <w:sdtPr>
      <w:id w:val="-1504277504"/>
      <w:docPartObj>
        <w:docPartGallery w:val="Page Numbers (Bottom of Page)"/>
        <w:docPartUnique/>
      </w:docPartObj>
    </w:sdtPr>
    <w:sdtContent>
      <w:sdt>
        <w:sdtPr>
          <w:id w:val="1056044339"/>
          <w:docPartObj>
            <w:docPartGallery w:val="Page Numbers (Top of Page)"/>
            <w:docPartUnique/>
          </w:docPartObj>
        </w:sdtPr>
        <w:sdtContent>
          <w:p w14:paraId="5FB2AD79" w14:textId="45BB75C9" w:rsidR="00E02862" w:rsidRPr="00622BAD" w:rsidRDefault="00AB33F1" w:rsidP="00827BC2">
            <w:pPr>
              <w:rPr>
                <w:rFonts w:ascii="Arial Narrow" w:hAnsi="Arial Narrow"/>
                <w:b/>
                <w:sz w:val="18"/>
                <w:szCs w:val="18"/>
              </w:rPr>
            </w:pPr>
            <w:r w:rsidRPr="000727F5">
              <w:rPr>
                <w:noProof/>
                <w:sz w:val="16"/>
                <w:szCs w:val="16"/>
              </w:rPr>
              <w:drawing>
                <wp:anchor distT="0" distB="0" distL="114300" distR="114300" simplePos="0" relativeHeight="251658752" behindDoc="0" locked="0" layoutInCell="1" allowOverlap="1" wp14:anchorId="556530B9" wp14:editId="5AA5783D">
                  <wp:simplePos x="0" y="0"/>
                  <wp:positionH relativeFrom="margin">
                    <wp:posOffset>512445</wp:posOffset>
                  </wp:positionH>
                  <wp:positionV relativeFrom="paragraph">
                    <wp:posOffset>-44450</wp:posOffset>
                  </wp:positionV>
                  <wp:extent cx="4912995" cy="770890"/>
                  <wp:effectExtent l="0" t="0" r="1905" b="0"/>
                  <wp:wrapSquare wrapText="bothSides"/>
                  <wp:docPr id="1975079724" name="Imagen 1975079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2995" cy="77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EF58C7" w14:textId="77777777" w:rsidR="00E02862" w:rsidRDefault="00E02862" w:rsidP="00AB33F1">
            <w:pPr>
              <w:pStyle w:val="Piedepgina"/>
            </w:pPr>
            <w:r w:rsidRPr="00583CBB">
              <w:rPr>
                <w:sz w:val="18"/>
              </w:rPr>
              <w:t xml:space="preserve">Página </w:t>
            </w:r>
            <w:r w:rsidRPr="00583CBB">
              <w:rPr>
                <w:b/>
                <w:bCs/>
                <w:sz w:val="18"/>
              </w:rPr>
              <w:fldChar w:fldCharType="begin"/>
            </w:r>
            <w:r w:rsidRPr="00583CBB">
              <w:rPr>
                <w:b/>
                <w:bCs/>
                <w:sz w:val="18"/>
              </w:rPr>
              <w:instrText>PAGE</w:instrText>
            </w:r>
            <w:r w:rsidRPr="00583CBB">
              <w:rPr>
                <w:b/>
                <w:bCs/>
                <w:sz w:val="18"/>
              </w:rPr>
              <w:fldChar w:fldCharType="separate"/>
            </w:r>
            <w:r w:rsidR="009041B8">
              <w:rPr>
                <w:b/>
                <w:bCs/>
                <w:noProof/>
                <w:sz w:val="18"/>
              </w:rPr>
              <w:t>40</w:t>
            </w:r>
            <w:r w:rsidRPr="00583CBB">
              <w:rPr>
                <w:b/>
                <w:bCs/>
                <w:sz w:val="18"/>
              </w:rPr>
              <w:fldChar w:fldCharType="end"/>
            </w:r>
            <w:r w:rsidRPr="00583CBB">
              <w:rPr>
                <w:sz w:val="18"/>
              </w:rPr>
              <w:t xml:space="preserve"> de </w:t>
            </w:r>
            <w:r w:rsidRPr="00583CBB">
              <w:rPr>
                <w:b/>
                <w:bCs/>
                <w:sz w:val="18"/>
              </w:rPr>
              <w:fldChar w:fldCharType="begin"/>
            </w:r>
            <w:r w:rsidRPr="00583CBB">
              <w:rPr>
                <w:b/>
                <w:bCs/>
                <w:sz w:val="18"/>
              </w:rPr>
              <w:instrText>NUMPAGES</w:instrText>
            </w:r>
            <w:r w:rsidRPr="00583CBB">
              <w:rPr>
                <w:b/>
                <w:bCs/>
                <w:sz w:val="18"/>
              </w:rPr>
              <w:fldChar w:fldCharType="separate"/>
            </w:r>
            <w:r w:rsidR="009041B8">
              <w:rPr>
                <w:b/>
                <w:bCs/>
                <w:noProof/>
                <w:sz w:val="18"/>
              </w:rPr>
              <w:t>53</w:t>
            </w:r>
            <w:r w:rsidRPr="00583CBB">
              <w:rPr>
                <w:b/>
                <w:bCs/>
                <w:sz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0621026"/>
      <w:docPartObj>
        <w:docPartGallery w:val="Page Numbers (Bottom of Page)"/>
        <w:docPartUnique/>
      </w:docPartObj>
    </w:sdtPr>
    <w:sdtContent>
      <w:sdt>
        <w:sdtPr>
          <w:id w:val="-1769616900"/>
          <w:docPartObj>
            <w:docPartGallery w:val="Page Numbers (Top of Page)"/>
            <w:docPartUnique/>
          </w:docPartObj>
        </w:sdtPr>
        <w:sdtContent>
          <w:p w14:paraId="3D590D5A" w14:textId="192EAB82" w:rsidR="00AB33F1" w:rsidRPr="00AB33F1" w:rsidRDefault="00AB33F1" w:rsidP="00AB33F1">
            <w:pPr>
              <w:ind w:left="-567"/>
              <w:rPr>
                <w:rFonts w:ascii="Arial Narrow" w:hAnsi="Arial Narrow"/>
                <w:b/>
                <w:sz w:val="18"/>
                <w:szCs w:val="18"/>
              </w:rPr>
            </w:pPr>
            <w:r w:rsidRPr="000727F5">
              <w:rPr>
                <w:noProof/>
                <w:sz w:val="16"/>
                <w:szCs w:val="16"/>
              </w:rPr>
              <w:drawing>
                <wp:anchor distT="0" distB="0" distL="114300" distR="114300" simplePos="0" relativeHeight="251659776" behindDoc="0" locked="0" layoutInCell="1" allowOverlap="1" wp14:anchorId="556530B9" wp14:editId="5AA5783D">
                  <wp:simplePos x="0" y="0"/>
                  <wp:positionH relativeFrom="margin">
                    <wp:posOffset>512445</wp:posOffset>
                  </wp:positionH>
                  <wp:positionV relativeFrom="paragraph">
                    <wp:posOffset>-44450</wp:posOffset>
                  </wp:positionV>
                  <wp:extent cx="4912995" cy="770890"/>
                  <wp:effectExtent l="0" t="0" r="1905" b="0"/>
                  <wp:wrapSquare wrapText="bothSides"/>
                  <wp:docPr id="1433918137" name="Imagen 1433918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2995" cy="77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83CBB">
              <w:rPr>
                <w:sz w:val="18"/>
              </w:rPr>
              <w:t xml:space="preserve">Página </w:t>
            </w:r>
            <w:r w:rsidRPr="00583CBB">
              <w:rPr>
                <w:b/>
                <w:bCs/>
                <w:sz w:val="18"/>
              </w:rPr>
              <w:fldChar w:fldCharType="begin"/>
            </w:r>
            <w:r w:rsidRPr="00583CBB">
              <w:rPr>
                <w:b/>
                <w:bCs/>
                <w:sz w:val="18"/>
              </w:rPr>
              <w:instrText>PAGE</w:instrText>
            </w:r>
            <w:r w:rsidRPr="00583CBB">
              <w:rPr>
                <w:b/>
                <w:bCs/>
                <w:sz w:val="18"/>
              </w:rPr>
              <w:fldChar w:fldCharType="separate"/>
            </w:r>
            <w:r>
              <w:rPr>
                <w:b/>
                <w:bCs/>
                <w:sz w:val="18"/>
              </w:rPr>
              <w:t>2</w:t>
            </w:r>
            <w:r w:rsidRPr="00583CBB">
              <w:rPr>
                <w:b/>
                <w:bCs/>
                <w:sz w:val="18"/>
              </w:rPr>
              <w:fldChar w:fldCharType="end"/>
            </w:r>
            <w:r w:rsidRPr="00583CBB">
              <w:rPr>
                <w:sz w:val="18"/>
              </w:rPr>
              <w:t xml:space="preserve"> de </w:t>
            </w:r>
            <w:r w:rsidRPr="00583CBB">
              <w:rPr>
                <w:b/>
                <w:bCs/>
                <w:sz w:val="18"/>
              </w:rPr>
              <w:fldChar w:fldCharType="begin"/>
            </w:r>
            <w:r w:rsidRPr="00583CBB">
              <w:rPr>
                <w:b/>
                <w:bCs/>
                <w:sz w:val="18"/>
              </w:rPr>
              <w:instrText>NUMPAGES</w:instrText>
            </w:r>
            <w:r w:rsidRPr="00583CBB">
              <w:rPr>
                <w:b/>
                <w:bCs/>
                <w:sz w:val="18"/>
              </w:rPr>
              <w:fldChar w:fldCharType="separate"/>
            </w:r>
            <w:r>
              <w:rPr>
                <w:b/>
                <w:bCs/>
                <w:sz w:val="18"/>
              </w:rPr>
              <w:t>85</w:t>
            </w:r>
            <w:r w:rsidRPr="00583CBB">
              <w:rPr>
                <w:b/>
                <w:bCs/>
                <w:sz w:val="18"/>
              </w:rPr>
              <w:fldChar w:fldCharType="end"/>
            </w:r>
          </w:p>
          <w:p w14:paraId="64B5F0D1" w14:textId="31BF766B" w:rsidR="00E02862" w:rsidRDefault="00AB33F1" w:rsidP="00AB33F1">
            <w:pPr>
              <w:pStyle w:val="Piedepgina"/>
              <w:jc w:val="center"/>
            </w:pPr>
            <w:r>
              <w:rPr>
                <w:sz w:val="18"/>
              </w:rPr>
              <w:t xml:space="preserve">     </w:t>
            </w:r>
          </w:p>
        </w:sdtContent>
      </w:sdt>
    </w:sdtContent>
  </w:sdt>
  <w:p w14:paraId="32E4776A" w14:textId="1347C229" w:rsidR="00E02862" w:rsidRDefault="00E0286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59BE0" w14:textId="57BC7E1B" w:rsidR="00E02862" w:rsidRPr="007661FC" w:rsidRDefault="003507C0" w:rsidP="00FB7930">
    <w:pPr>
      <w:pStyle w:val="Piedepgina"/>
      <w:tabs>
        <w:tab w:val="clear" w:pos="4252"/>
        <w:tab w:val="clear" w:pos="8504"/>
        <w:tab w:val="center" w:pos="6096"/>
        <w:tab w:val="right" w:pos="9781"/>
      </w:tabs>
      <w:rPr>
        <w:rFonts w:ascii="Arial Narrow" w:hAnsi="Arial Narrow"/>
      </w:rPr>
    </w:pPr>
    <w:r w:rsidRPr="000727F5">
      <w:rPr>
        <w:noProof/>
        <w:sz w:val="16"/>
        <w:szCs w:val="16"/>
      </w:rPr>
      <w:drawing>
        <wp:anchor distT="0" distB="0" distL="114300" distR="114300" simplePos="0" relativeHeight="251656704" behindDoc="0" locked="0" layoutInCell="1" allowOverlap="1" wp14:anchorId="753EBFBA" wp14:editId="6C239F03">
          <wp:simplePos x="0" y="0"/>
          <wp:positionH relativeFrom="column">
            <wp:posOffset>488950</wp:posOffset>
          </wp:positionH>
          <wp:positionV relativeFrom="paragraph">
            <wp:posOffset>-316230</wp:posOffset>
          </wp:positionV>
          <wp:extent cx="4914265" cy="723900"/>
          <wp:effectExtent l="0" t="0" r="635" b="0"/>
          <wp:wrapSquare wrapText="bothSides"/>
          <wp:docPr id="980184179" name="Imagen 98018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723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67A776" w14:textId="77777777" w:rsidR="00E223C2" w:rsidRDefault="00E223C2">
      <w:r>
        <w:separator/>
      </w:r>
    </w:p>
  </w:footnote>
  <w:footnote w:type="continuationSeparator" w:id="0">
    <w:p w14:paraId="44259A91" w14:textId="77777777" w:rsidR="00E223C2" w:rsidRDefault="00E223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39DBD" w14:textId="78BEC21D" w:rsidR="00AB33F1" w:rsidRDefault="00AB33F1" w:rsidP="00622BAD">
    <w:pPr>
      <w:pStyle w:val="Textoindependiente"/>
      <w:rPr>
        <w:noProof/>
      </w:rPr>
    </w:pPr>
    <w:r>
      <w:rPr>
        <w:noProof/>
      </w:rPr>
      <w:drawing>
        <wp:anchor distT="0" distB="0" distL="114300" distR="114300" simplePos="0" relativeHeight="251657728" behindDoc="1" locked="0" layoutInCell="1" allowOverlap="1" wp14:anchorId="396AA86E" wp14:editId="3C19DE1A">
          <wp:simplePos x="0" y="0"/>
          <wp:positionH relativeFrom="column">
            <wp:posOffset>1864426</wp:posOffset>
          </wp:positionH>
          <wp:positionV relativeFrom="paragraph">
            <wp:posOffset>-6498</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545731840" name="Imagen 154573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p>
  <w:p w14:paraId="0E897FD6" w14:textId="6EE5962A" w:rsidR="00E02862" w:rsidRDefault="00E02862" w:rsidP="00622BAD">
    <w:pPr>
      <w:pStyle w:val="Textoindependiente"/>
      <w:rPr>
        <w:rFonts w:ascii="Arial Narrow" w:hAnsi="Arial Narrow"/>
        <w:b/>
        <w:sz w:val="20"/>
        <w:szCs w:val="20"/>
      </w:rPr>
    </w:pPr>
    <w:r>
      <w:rPr>
        <w:rFonts w:ascii="Arial Narrow" w:hAnsi="Arial Narrow"/>
        <w:b/>
        <w:sz w:val="20"/>
        <w:szCs w:val="20"/>
      </w:rPr>
      <w:t xml:space="preserve">   </w:t>
    </w:r>
  </w:p>
  <w:p w14:paraId="1B74FE52" w14:textId="77777777" w:rsidR="004342F9" w:rsidRPr="00830FC9" w:rsidRDefault="004342F9" w:rsidP="00622BAD">
    <w:pPr>
      <w:pStyle w:val="Textoindependien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9AEF6C" w14:textId="38CF9D96" w:rsidR="00E02862" w:rsidRDefault="002C74E3" w:rsidP="00622BAD">
    <w:pPr>
      <w:pStyle w:val="Textoindependiente"/>
      <w:rPr>
        <w:sz w:val="16"/>
        <w:szCs w:val="16"/>
      </w:rPr>
    </w:pPr>
    <w:r>
      <w:rPr>
        <w:noProof/>
      </w:rPr>
      <w:drawing>
        <wp:anchor distT="0" distB="0" distL="114300" distR="114300" simplePos="0" relativeHeight="251655680" behindDoc="1" locked="0" layoutInCell="1" allowOverlap="1" wp14:anchorId="0FDD4971" wp14:editId="08E4BAF0">
          <wp:simplePos x="0" y="0"/>
          <wp:positionH relativeFrom="margin">
            <wp:align>center</wp:align>
          </wp:positionH>
          <wp:positionV relativeFrom="paragraph">
            <wp:posOffset>23107</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517014919" name="Imagen 151701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sidRPr="00197993">
      <w:rPr>
        <w:rFonts w:ascii="Arial Narrow" w:hAnsi="Arial Narrow"/>
        <w:b/>
        <w:sz w:val="20"/>
        <w:szCs w:val="20"/>
      </w:rPr>
      <w:t xml:space="preserve">      </w:t>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t xml:space="preserve">         </w:t>
    </w:r>
    <w:r w:rsidR="00E02862" w:rsidRPr="00197993">
      <w:rPr>
        <w:rFonts w:ascii="Arial Narrow" w:hAnsi="Arial Narrow"/>
        <w:b/>
        <w:sz w:val="20"/>
        <w:szCs w:val="20"/>
      </w:rPr>
      <w:tab/>
    </w:r>
    <w:r w:rsidR="00E02862">
      <w:rPr>
        <w:rFonts w:ascii="Arial Narrow" w:hAnsi="Arial Narrow"/>
      </w:rPr>
      <w:tab/>
    </w:r>
    <w:r w:rsidR="00E02862">
      <w:rPr>
        <w:rFonts w:ascii="Arial Narrow" w:hAnsi="Arial Narrow"/>
      </w:rPr>
      <w:tab/>
    </w:r>
    <w:r w:rsidR="00E02862">
      <w:rPr>
        <w:rFonts w:ascii="Arial Narrow" w:hAnsi="Arial Narrow"/>
      </w:rPr>
      <w:tab/>
    </w:r>
    <w:r w:rsidR="00E02862">
      <w:rPr>
        <w:rFonts w:ascii="Arial Narrow" w:hAnsi="Arial Narrow"/>
      </w:rPr>
      <w:tab/>
    </w:r>
    <w:r w:rsidR="00E02862">
      <w:rPr>
        <w:rFonts w:ascii="Arial Narrow" w:hAnsi="Arial Narrow"/>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BDD21B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C"/>
    <w:multiLevelType w:val="hybridMultilevel"/>
    <w:tmpl w:val="B21ED0CE"/>
    <w:lvl w:ilvl="0" w:tplc="FFFFFFFF">
      <w:start w:val="1"/>
      <w:numFmt w:val="decimal"/>
      <w:lvlText w:val="%1."/>
      <w:lvlJc w:val="left"/>
      <w:pPr>
        <w:ind w:left="-360" w:firstLine="0"/>
      </w:pPr>
      <w:rPr>
        <w:b/>
      </w:rPr>
    </w:lvl>
    <w:lvl w:ilvl="1" w:tplc="FFFFFFFF">
      <w:start w:val="1"/>
      <w:numFmt w:val="bullet"/>
      <w:lvlText w:val=""/>
      <w:lvlJc w:val="left"/>
      <w:pPr>
        <w:ind w:left="-360" w:firstLine="0"/>
      </w:pPr>
    </w:lvl>
    <w:lvl w:ilvl="2" w:tplc="FFFFFFFF">
      <w:start w:val="1"/>
      <w:numFmt w:val="bullet"/>
      <w:lvlText w:val=""/>
      <w:lvlJc w:val="left"/>
      <w:pPr>
        <w:ind w:left="-360" w:firstLine="0"/>
      </w:pPr>
    </w:lvl>
    <w:lvl w:ilvl="3" w:tplc="FFFFFFFF">
      <w:start w:val="1"/>
      <w:numFmt w:val="bullet"/>
      <w:lvlText w:val=""/>
      <w:lvlJc w:val="left"/>
      <w:pPr>
        <w:ind w:left="-360" w:firstLine="0"/>
      </w:pPr>
    </w:lvl>
    <w:lvl w:ilvl="4" w:tplc="FFFFFFFF">
      <w:start w:val="1"/>
      <w:numFmt w:val="bullet"/>
      <w:lvlText w:val=""/>
      <w:lvlJc w:val="left"/>
      <w:pPr>
        <w:ind w:left="-360" w:firstLine="0"/>
      </w:pPr>
    </w:lvl>
    <w:lvl w:ilvl="5" w:tplc="FFFFFFFF">
      <w:start w:val="1"/>
      <w:numFmt w:val="bullet"/>
      <w:lvlText w:val=""/>
      <w:lvlJc w:val="left"/>
      <w:pPr>
        <w:ind w:left="-360" w:firstLine="0"/>
      </w:pPr>
    </w:lvl>
    <w:lvl w:ilvl="6" w:tplc="FFFFFFFF">
      <w:start w:val="1"/>
      <w:numFmt w:val="bullet"/>
      <w:lvlText w:val=""/>
      <w:lvlJc w:val="left"/>
      <w:pPr>
        <w:ind w:left="-360" w:firstLine="0"/>
      </w:pPr>
    </w:lvl>
    <w:lvl w:ilvl="7" w:tplc="FFFFFFFF">
      <w:start w:val="1"/>
      <w:numFmt w:val="bullet"/>
      <w:lvlText w:val=""/>
      <w:lvlJc w:val="left"/>
      <w:pPr>
        <w:ind w:left="-360" w:firstLine="0"/>
      </w:pPr>
    </w:lvl>
    <w:lvl w:ilvl="8" w:tplc="FFFFFFFF">
      <w:start w:val="1"/>
      <w:numFmt w:val="bullet"/>
      <w:lvlText w:val=""/>
      <w:lvlJc w:val="left"/>
      <w:pPr>
        <w:ind w:left="-360" w:firstLine="0"/>
      </w:pPr>
    </w:lvl>
  </w:abstractNum>
  <w:abstractNum w:abstractNumId="2" w15:restartNumberingAfterBreak="0">
    <w:nsid w:val="00E454FF"/>
    <w:multiLevelType w:val="hybridMultilevel"/>
    <w:tmpl w:val="486CBF18"/>
    <w:lvl w:ilvl="0" w:tplc="54CA3C44">
      <w:start w:val="6"/>
      <w:numFmt w:val="bullet"/>
      <w:lvlText w:val="-"/>
      <w:lvlJc w:val="left"/>
      <w:pPr>
        <w:ind w:left="1068" w:hanging="360"/>
      </w:pPr>
      <w:rPr>
        <w:rFonts w:ascii="Arial Narrow" w:eastAsia="Times New Roman" w:hAnsi="Arial Narrow" w:cs="Aria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3" w15:restartNumberingAfterBreak="0">
    <w:nsid w:val="019D16CD"/>
    <w:multiLevelType w:val="hybridMultilevel"/>
    <w:tmpl w:val="7F708672"/>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 w15:restartNumberingAfterBreak="0">
    <w:nsid w:val="04902651"/>
    <w:multiLevelType w:val="hybridMultilevel"/>
    <w:tmpl w:val="6DA6FA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54237D"/>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3E28A2"/>
    <w:multiLevelType w:val="multilevel"/>
    <w:tmpl w:val="29864352"/>
    <w:lvl w:ilvl="0">
      <w:start w:val="6"/>
      <w:numFmt w:val="decimal"/>
      <w:lvlText w:val="%1"/>
      <w:lvlJc w:val="left"/>
      <w:pPr>
        <w:ind w:left="360" w:hanging="360"/>
      </w:pPr>
      <w:rPr>
        <w:rFonts w:cs="Arial" w:hint="default"/>
      </w:rPr>
    </w:lvl>
    <w:lvl w:ilvl="1">
      <w:start w:val="1"/>
      <w:numFmt w:val="decimal"/>
      <w:lvlText w:val="%1.%2"/>
      <w:lvlJc w:val="left"/>
      <w:pPr>
        <w:ind w:left="644" w:hanging="360"/>
      </w:pPr>
      <w:rPr>
        <w:rFonts w:cs="Arial" w:hint="default"/>
        <w:b/>
        <w:bCs/>
      </w:rPr>
    </w:lvl>
    <w:lvl w:ilvl="2">
      <w:start w:val="1"/>
      <w:numFmt w:val="decimal"/>
      <w:lvlText w:val="%1.%2.%3"/>
      <w:lvlJc w:val="left"/>
      <w:pPr>
        <w:ind w:left="1572" w:hanging="720"/>
      </w:pPr>
      <w:rPr>
        <w:rFonts w:cs="Arial" w:hint="default"/>
      </w:rPr>
    </w:lvl>
    <w:lvl w:ilvl="3">
      <w:start w:val="1"/>
      <w:numFmt w:val="decimal"/>
      <w:lvlText w:val="%1.%2.%3.%4"/>
      <w:lvlJc w:val="left"/>
      <w:pPr>
        <w:ind w:left="1998" w:hanging="720"/>
      </w:pPr>
      <w:rPr>
        <w:rFonts w:cs="Arial" w:hint="default"/>
      </w:rPr>
    </w:lvl>
    <w:lvl w:ilvl="4">
      <w:start w:val="1"/>
      <w:numFmt w:val="decimal"/>
      <w:lvlText w:val="%1.%2.%3.%4.%5"/>
      <w:lvlJc w:val="left"/>
      <w:pPr>
        <w:ind w:left="2424" w:hanging="720"/>
      </w:pPr>
      <w:rPr>
        <w:rFonts w:cs="Arial" w:hint="default"/>
      </w:rPr>
    </w:lvl>
    <w:lvl w:ilvl="5">
      <w:start w:val="1"/>
      <w:numFmt w:val="decimal"/>
      <w:lvlText w:val="%1.%2.%3.%4.%5.%6"/>
      <w:lvlJc w:val="left"/>
      <w:pPr>
        <w:ind w:left="3210" w:hanging="1080"/>
      </w:pPr>
      <w:rPr>
        <w:rFonts w:cs="Arial" w:hint="default"/>
      </w:rPr>
    </w:lvl>
    <w:lvl w:ilvl="6">
      <w:start w:val="1"/>
      <w:numFmt w:val="decimal"/>
      <w:lvlText w:val="%1.%2.%3.%4.%5.%6.%7"/>
      <w:lvlJc w:val="left"/>
      <w:pPr>
        <w:ind w:left="3636" w:hanging="1080"/>
      </w:pPr>
      <w:rPr>
        <w:rFonts w:cs="Arial" w:hint="default"/>
      </w:rPr>
    </w:lvl>
    <w:lvl w:ilvl="7">
      <w:start w:val="1"/>
      <w:numFmt w:val="decimal"/>
      <w:lvlText w:val="%1.%2.%3.%4.%5.%6.%7.%8"/>
      <w:lvlJc w:val="left"/>
      <w:pPr>
        <w:ind w:left="4422" w:hanging="1440"/>
      </w:pPr>
      <w:rPr>
        <w:rFonts w:cs="Arial" w:hint="default"/>
      </w:rPr>
    </w:lvl>
    <w:lvl w:ilvl="8">
      <w:start w:val="1"/>
      <w:numFmt w:val="decimal"/>
      <w:lvlText w:val="%1.%2.%3.%4.%5.%6.%7.%8.%9"/>
      <w:lvlJc w:val="left"/>
      <w:pPr>
        <w:ind w:left="4848" w:hanging="1440"/>
      </w:pPr>
      <w:rPr>
        <w:rFonts w:cs="Arial" w:hint="default"/>
      </w:rPr>
    </w:lvl>
  </w:abstractNum>
  <w:abstractNum w:abstractNumId="7" w15:restartNumberingAfterBreak="0">
    <w:nsid w:val="08222C92"/>
    <w:multiLevelType w:val="hybridMultilevel"/>
    <w:tmpl w:val="13E23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99398F"/>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B142FDD"/>
    <w:multiLevelType w:val="hybridMultilevel"/>
    <w:tmpl w:val="AF106B6E"/>
    <w:lvl w:ilvl="0" w:tplc="A5566AB0">
      <w:start w:val="1"/>
      <w:numFmt w:val="decimal"/>
      <w:lvlText w:val="%1."/>
      <w:lvlJc w:val="left"/>
      <w:pPr>
        <w:ind w:left="720" w:hanging="360"/>
      </w:pPr>
      <w:rPr>
        <w:b/>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2955D0"/>
    <w:multiLevelType w:val="multilevel"/>
    <w:tmpl w:val="B1384186"/>
    <w:lvl w:ilvl="0">
      <w:start w:val="6"/>
      <w:numFmt w:val="decimal"/>
      <w:lvlText w:val="%1"/>
      <w:lvlJc w:val="left"/>
      <w:pPr>
        <w:ind w:left="405" w:hanging="405"/>
      </w:pPr>
      <w:rPr>
        <w:rFonts w:hint="default"/>
        <w:b/>
      </w:rPr>
    </w:lvl>
    <w:lvl w:ilvl="1">
      <w:start w:val="6"/>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0FE752F0"/>
    <w:multiLevelType w:val="hybridMultilevel"/>
    <w:tmpl w:val="82D00334"/>
    <w:lvl w:ilvl="0" w:tplc="EDBA954E">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2607C7"/>
    <w:multiLevelType w:val="multilevel"/>
    <w:tmpl w:val="600C2F4A"/>
    <w:lvl w:ilvl="0">
      <w:start w:val="1"/>
      <w:numFmt w:val="decimal"/>
      <w:lvlText w:val="%1."/>
      <w:lvlJc w:val="left"/>
      <w:pPr>
        <w:ind w:left="720" w:hanging="360"/>
      </w:pPr>
      <w:rPr>
        <w:rFonts w:cs="Times New Roman" w:hint="default"/>
      </w:rPr>
    </w:lvl>
    <w:lvl w:ilvl="1">
      <w:start w:val="2"/>
      <w:numFmt w:val="decimal"/>
      <w:isLgl/>
      <w:lvlText w:val="%1.%2"/>
      <w:lvlJc w:val="left"/>
      <w:pPr>
        <w:ind w:left="810" w:hanging="45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13C36184"/>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15" w15:restartNumberingAfterBreak="0">
    <w:nsid w:val="14680DFD"/>
    <w:multiLevelType w:val="hybridMultilevel"/>
    <w:tmpl w:val="C28640A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14692A7D"/>
    <w:multiLevelType w:val="multilevel"/>
    <w:tmpl w:val="7810931A"/>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5D83079"/>
    <w:multiLevelType w:val="hybridMultilevel"/>
    <w:tmpl w:val="61EAA6F8"/>
    <w:lvl w:ilvl="0" w:tplc="194A7060">
      <w:start w:val="1"/>
      <w:numFmt w:val="lowerLetter"/>
      <w:lvlText w:val="%1."/>
      <w:lvlJc w:val="left"/>
      <w:pPr>
        <w:tabs>
          <w:tab w:val="num" w:pos="720"/>
        </w:tabs>
        <w:ind w:left="720" w:hanging="360"/>
      </w:pPr>
      <w:rPr>
        <w:rFonts w:hint="default"/>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16CE10CB"/>
    <w:multiLevelType w:val="multilevel"/>
    <w:tmpl w:val="D31671D6"/>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1827387B"/>
    <w:multiLevelType w:val="hybridMultilevel"/>
    <w:tmpl w:val="4CBADA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82B6289"/>
    <w:multiLevelType w:val="hybridMultilevel"/>
    <w:tmpl w:val="19E4A04C"/>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9865A48"/>
    <w:multiLevelType w:val="multilevel"/>
    <w:tmpl w:val="69D225E6"/>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1E5E4518"/>
    <w:multiLevelType w:val="multilevel"/>
    <w:tmpl w:val="E362DF5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E7B190C"/>
    <w:multiLevelType w:val="multilevel"/>
    <w:tmpl w:val="B6DCC16A"/>
    <w:lvl w:ilvl="0">
      <w:start w:val="10"/>
      <w:numFmt w:val="decimal"/>
      <w:lvlText w:val="%1"/>
      <w:lvlJc w:val="left"/>
      <w:pPr>
        <w:ind w:left="360" w:hanging="360"/>
      </w:pPr>
    </w:lvl>
    <w:lvl w:ilvl="1">
      <w:start w:val="1"/>
      <w:numFmt w:val="decimal"/>
      <w:lvlText w:val="%1.%2"/>
      <w:lvlJc w:val="left"/>
      <w:pPr>
        <w:ind w:left="1146" w:hanging="360"/>
      </w:pPr>
      <w:rPr>
        <w:b/>
        <w:bCs/>
      </w:rPr>
    </w:lvl>
    <w:lvl w:ilvl="2">
      <w:start w:val="1"/>
      <w:numFmt w:val="decimal"/>
      <w:lvlText w:val="%1.%2.%3"/>
      <w:lvlJc w:val="left"/>
      <w:pPr>
        <w:ind w:left="2292" w:hanging="720"/>
      </w:pPr>
    </w:lvl>
    <w:lvl w:ilvl="3">
      <w:start w:val="1"/>
      <w:numFmt w:val="decimal"/>
      <w:lvlText w:val="%1.%2.%3.%4"/>
      <w:lvlJc w:val="left"/>
      <w:pPr>
        <w:ind w:left="3078" w:hanging="720"/>
      </w:pPr>
    </w:lvl>
    <w:lvl w:ilvl="4">
      <w:start w:val="1"/>
      <w:numFmt w:val="decimal"/>
      <w:lvlText w:val="%1.%2.%3.%4.%5"/>
      <w:lvlJc w:val="left"/>
      <w:pPr>
        <w:ind w:left="3864" w:hanging="720"/>
      </w:pPr>
    </w:lvl>
    <w:lvl w:ilvl="5">
      <w:start w:val="1"/>
      <w:numFmt w:val="decimal"/>
      <w:lvlText w:val="%1.%2.%3.%4.%5.%6"/>
      <w:lvlJc w:val="left"/>
      <w:pPr>
        <w:ind w:left="5010" w:hanging="1080"/>
      </w:pPr>
    </w:lvl>
    <w:lvl w:ilvl="6">
      <w:start w:val="1"/>
      <w:numFmt w:val="decimal"/>
      <w:lvlText w:val="%1.%2.%3.%4.%5.%6.%7"/>
      <w:lvlJc w:val="left"/>
      <w:pPr>
        <w:ind w:left="5796" w:hanging="1080"/>
      </w:pPr>
    </w:lvl>
    <w:lvl w:ilvl="7">
      <w:start w:val="1"/>
      <w:numFmt w:val="decimal"/>
      <w:lvlText w:val="%1.%2.%3.%4.%5.%6.%7.%8"/>
      <w:lvlJc w:val="left"/>
      <w:pPr>
        <w:ind w:left="6582" w:hanging="1080"/>
      </w:pPr>
    </w:lvl>
    <w:lvl w:ilvl="8">
      <w:start w:val="1"/>
      <w:numFmt w:val="decimal"/>
      <w:lvlText w:val="%1.%2.%3.%4.%5.%6.%7.%8.%9"/>
      <w:lvlJc w:val="left"/>
      <w:pPr>
        <w:ind w:left="7728" w:hanging="1440"/>
      </w:pPr>
    </w:lvl>
  </w:abstractNum>
  <w:abstractNum w:abstractNumId="25" w15:restartNumberingAfterBreak="0">
    <w:nsid w:val="1EEF6F7A"/>
    <w:multiLevelType w:val="hybridMultilevel"/>
    <w:tmpl w:val="EA7EA538"/>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F983F94"/>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5624F74"/>
    <w:multiLevelType w:val="multilevel"/>
    <w:tmpl w:val="F91E950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2C352F64"/>
    <w:multiLevelType w:val="hybridMultilevel"/>
    <w:tmpl w:val="8F1C8A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E343080"/>
    <w:multiLevelType w:val="hybridMultilevel"/>
    <w:tmpl w:val="66B49F56"/>
    <w:lvl w:ilvl="0" w:tplc="0C0A000F">
      <w:start w:val="1"/>
      <w:numFmt w:val="decimal"/>
      <w:lvlText w:val="%1."/>
      <w:lvlJc w:val="left"/>
      <w:pPr>
        <w:ind w:left="720" w:hanging="360"/>
      </w:pPr>
      <w:rPr>
        <w:rFonts w:hint="default"/>
      </w:rPr>
    </w:lvl>
    <w:lvl w:ilvl="1" w:tplc="518AABA8">
      <w:start w:val="1"/>
      <w:numFmt w:val="decimal"/>
      <w:lvlText w:val="%2."/>
      <w:lvlJc w:val="left"/>
      <w:pPr>
        <w:ind w:left="1440" w:hanging="360"/>
      </w:pPr>
      <w:rPr>
        <w:rFonts w:hint="default"/>
      </w:rPr>
    </w:lvl>
    <w:lvl w:ilvl="2" w:tplc="0C0A001B">
      <w:start w:val="1"/>
      <w:numFmt w:val="lowerRoman"/>
      <w:lvlText w:val="%3."/>
      <w:lvlJc w:val="right"/>
      <w:pPr>
        <w:ind w:left="2160" w:hanging="180"/>
      </w:pPr>
    </w:lvl>
    <w:lvl w:ilvl="3" w:tplc="38E40768">
      <w:start w:val="1"/>
      <w:numFmt w:val="upperLetter"/>
      <w:lvlText w:val="%4)"/>
      <w:lvlJc w:val="left"/>
      <w:rPr>
        <w:rFonts w:hint="default"/>
      </w:rPr>
    </w:lvl>
    <w:lvl w:ilvl="4" w:tplc="E7961248">
      <w:start w:val="2"/>
      <w:numFmt w:val="low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4A6792E"/>
    <w:multiLevelType w:val="hybridMultilevel"/>
    <w:tmpl w:val="8CFE81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71E49D1"/>
    <w:multiLevelType w:val="hybridMultilevel"/>
    <w:tmpl w:val="1B90DBDC"/>
    <w:lvl w:ilvl="0" w:tplc="04090001">
      <w:start w:val="1"/>
      <w:numFmt w:val="bullet"/>
      <w:lvlText w:val=""/>
      <w:lvlJc w:val="left"/>
      <w:pPr>
        <w:ind w:left="1854" w:hanging="360"/>
      </w:pPr>
      <w:rPr>
        <w:rFonts w:ascii="Symbol" w:hAnsi="Symbol" w:hint="default"/>
      </w:rPr>
    </w:lvl>
    <w:lvl w:ilvl="1" w:tplc="04090003">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2" w15:restartNumberingAfterBreak="0">
    <w:nsid w:val="3B271261"/>
    <w:multiLevelType w:val="multilevel"/>
    <w:tmpl w:val="B38C79F2"/>
    <w:lvl w:ilvl="0">
      <w:start w:val="2"/>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3EE80422"/>
    <w:multiLevelType w:val="multilevel"/>
    <w:tmpl w:val="59D837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03150F2"/>
    <w:multiLevelType w:val="hybridMultilevel"/>
    <w:tmpl w:val="4EBC18DA"/>
    <w:lvl w:ilvl="0" w:tplc="8C5C3196">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09C5F68"/>
    <w:multiLevelType w:val="hybridMultilevel"/>
    <w:tmpl w:val="B484A550"/>
    <w:lvl w:ilvl="0" w:tplc="7EB09DD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40D30DE7"/>
    <w:multiLevelType w:val="multilevel"/>
    <w:tmpl w:val="518E111A"/>
    <w:lvl w:ilvl="0">
      <w:start w:val="1"/>
      <w:numFmt w:val="decimal"/>
      <w:lvlText w:val="%1."/>
      <w:lvlJc w:val="left"/>
      <w:pPr>
        <w:ind w:left="720" w:hanging="360"/>
      </w:pPr>
      <w:rPr>
        <w:b/>
        <w:sz w:val="22"/>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41E66158"/>
    <w:multiLevelType w:val="hybridMultilevel"/>
    <w:tmpl w:val="5272662A"/>
    <w:lvl w:ilvl="0" w:tplc="E084BB12">
      <w:start w:val="1"/>
      <w:numFmt w:val="decimal"/>
      <w:lvlText w:val="%1."/>
      <w:lvlJc w:val="center"/>
      <w:pPr>
        <w:tabs>
          <w:tab w:val="num" w:pos="289"/>
        </w:tabs>
        <w:ind w:left="397" w:hanging="284"/>
      </w:pPr>
      <w:rPr>
        <w:rFonts w:ascii="Arial Narrow" w:eastAsia="Times New Roman" w:hAnsi="Arial Narrow" w:cs="Times New Roman" w:hint="default"/>
        <w:b/>
        <w:sz w:val="20"/>
        <w:szCs w:val="20"/>
      </w:rPr>
    </w:lvl>
    <w:lvl w:ilvl="1" w:tplc="1B3A0440">
      <w:numFmt w:val="none"/>
      <w:lvlText w:val=""/>
      <w:lvlJc w:val="left"/>
      <w:pPr>
        <w:tabs>
          <w:tab w:val="num" w:pos="360"/>
        </w:tabs>
      </w:pPr>
      <w:rPr>
        <w:rFonts w:cs="Times New Roman"/>
      </w:rPr>
    </w:lvl>
    <w:lvl w:ilvl="2" w:tplc="7C7E6208">
      <w:numFmt w:val="none"/>
      <w:lvlText w:val=""/>
      <w:lvlJc w:val="left"/>
      <w:pPr>
        <w:tabs>
          <w:tab w:val="num" w:pos="360"/>
        </w:tabs>
      </w:pPr>
      <w:rPr>
        <w:rFonts w:cs="Times New Roman"/>
      </w:rPr>
    </w:lvl>
    <w:lvl w:ilvl="3" w:tplc="372E3360">
      <w:numFmt w:val="none"/>
      <w:lvlText w:val=""/>
      <w:lvlJc w:val="left"/>
      <w:pPr>
        <w:tabs>
          <w:tab w:val="num" w:pos="360"/>
        </w:tabs>
      </w:pPr>
      <w:rPr>
        <w:rFonts w:cs="Times New Roman"/>
      </w:rPr>
    </w:lvl>
    <w:lvl w:ilvl="4" w:tplc="3CD4F11E">
      <w:numFmt w:val="none"/>
      <w:lvlText w:val=""/>
      <w:lvlJc w:val="left"/>
      <w:pPr>
        <w:tabs>
          <w:tab w:val="num" w:pos="360"/>
        </w:tabs>
      </w:pPr>
      <w:rPr>
        <w:rFonts w:cs="Times New Roman"/>
      </w:rPr>
    </w:lvl>
    <w:lvl w:ilvl="5" w:tplc="8A489816">
      <w:numFmt w:val="none"/>
      <w:lvlText w:val=""/>
      <w:lvlJc w:val="left"/>
      <w:pPr>
        <w:tabs>
          <w:tab w:val="num" w:pos="360"/>
        </w:tabs>
      </w:pPr>
      <w:rPr>
        <w:rFonts w:cs="Times New Roman"/>
      </w:rPr>
    </w:lvl>
    <w:lvl w:ilvl="6" w:tplc="148ECA9E">
      <w:numFmt w:val="none"/>
      <w:lvlText w:val=""/>
      <w:lvlJc w:val="left"/>
      <w:pPr>
        <w:tabs>
          <w:tab w:val="num" w:pos="360"/>
        </w:tabs>
      </w:pPr>
      <w:rPr>
        <w:rFonts w:cs="Times New Roman"/>
      </w:rPr>
    </w:lvl>
    <w:lvl w:ilvl="7" w:tplc="CAC221AC">
      <w:numFmt w:val="none"/>
      <w:lvlText w:val=""/>
      <w:lvlJc w:val="left"/>
      <w:pPr>
        <w:tabs>
          <w:tab w:val="num" w:pos="360"/>
        </w:tabs>
      </w:pPr>
      <w:rPr>
        <w:rFonts w:cs="Times New Roman"/>
      </w:rPr>
    </w:lvl>
    <w:lvl w:ilvl="8" w:tplc="46D0E6E6">
      <w:numFmt w:val="none"/>
      <w:lvlText w:val=""/>
      <w:lvlJc w:val="left"/>
      <w:pPr>
        <w:tabs>
          <w:tab w:val="num" w:pos="360"/>
        </w:tabs>
      </w:pPr>
      <w:rPr>
        <w:rFonts w:cs="Times New Roman"/>
      </w:rPr>
    </w:lvl>
  </w:abstractNum>
  <w:abstractNum w:abstractNumId="39" w15:restartNumberingAfterBreak="0">
    <w:nsid w:val="421C77F2"/>
    <w:multiLevelType w:val="multilevel"/>
    <w:tmpl w:val="862009CE"/>
    <w:lvl w:ilvl="0">
      <w:start w:val="2"/>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42EF1BD4"/>
    <w:multiLevelType w:val="multilevel"/>
    <w:tmpl w:val="29864352"/>
    <w:lvl w:ilvl="0">
      <w:start w:val="6"/>
      <w:numFmt w:val="decimal"/>
      <w:lvlText w:val="%1"/>
      <w:lvlJc w:val="left"/>
      <w:pPr>
        <w:ind w:left="360" w:hanging="360"/>
      </w:pPr>
      <w:rPr>
        <w:rFonts w:cs="Arial" w:hint="default"/>
      </w:rPr>
    </w:lvl>
    <w:lvl w:ilvl="1">
      <w:start w:val="1"/>
      <w:numFmt w:val="decimal"/>
      <w:lvlText w:val="%1.%2"/>
      <w:lvlJc w:val="left"/>
      <w:pPr>
        <w:ind w:left="644" w:hanging="360"/>
      </w:pPr>
      <w:rPr>
        <w:rFonts w:cs="Arial" w:hint="default"/>
        <w:b/>
        <w:bCs/>
      </w:rPr>
    </w:lvl>
    <w:lvl w:ilvl="2">
      <w:start w:val="1"/>
      <w:numFmt w:val="decimal"/>
      <w:lvlText w:val="%1.%2.%3"/>
      <w:lvlJc w:val="left"/>
      <w:pPr>
        <w:ind w:left="1572" w:hanging="720"/>
      </w:pPr>
      <w:rPr>
        <w:rFonts w:cs="Arial" w:hint="default"/>
      </w:rPr>
    </w:lvl>
    <w:lvl w:ilvl="3">
      <w:start w:val="1"/>
      <w:numFmt w:val="decimal"/>
      <w:lvlText w:val="%1.%2.%3.%4"/>
      <w:lvlJc w:val="left"/>
      <w:pPr>
        <w:ind w:left="1998" w:hanging="720"/>
      </w:pPr>
      <w:rPr>
        <w:rFonts w:cs="Arial" w:hint="default"/>
      </w:rPr>
    </w:lvl>
    <w:lvl w:ilvl="4">
      <w:start w:val="1"/>
      <w:numFmt w:val="decimal"/>
      <w:lvlText w:val="%1.%2.%3.%4.%5"/>
      <w:lvlJc w:val="left"/>
      <w:pPr>
        <w:ind w:left="2424" w:hanging="720"/>
      </w:pPr>
      <w:rPr>
        <w:rFonts w:cs="Arial" w:hint="default"/>
      </w:rPr>
    </w:lvl>
    <w:lvl w:ilvl="5">
      <w:start w:val="1"/>
      <w:numFmt w:val="decimal"/>
      <w:lvlText w:val="%1.%2.%3.%4.%5.%6"/>
      <w:lvlJc w:val="left"/>
      <w:pPr>
        <w:ind w:left="3210" w:hanging="1080"/>
      </w:pPr>
      <w:rPr>
        <w:rFonts w:cs="Arial" w:hint="default"/>
      </w:rPr>
    </w:lvl>
    <w:lvl w:ilvl="6">
      <w:start w:val="1"/>
      <w:numFmt w:val="decimal"/>
      <w:lvlText w:val="%1.%2.%3.%4.%5.%6.%7"/>
      <w:lvlJc w:val="left"/>
      <w:pPr>
        <w:ind w:left="3636" w:hanging="1080"/>
      </w:pPr>
      <w:rPr>
        <w:rFonts w:cs="Arial" w:hint="default"/>
      </w:rPr>
    </w:lvl>
    <w:lvl w:ilvl="7">
      <w:start w:val="1"/>
      <w:numFmt w:val="decimal"/>
      <w:lvlText w:val="%1.%2.%3.%4.%5.%6.%7.%8"/>
      <w:lvlJc w:val="left"/>
      <w:pPr>
        <w:ind w:left="4422" w:hanging="1440"/>
      </w:pPr>
      <w:rPr>
        <w:rFonts w:cs="Arial" w:hint="default"/>
      </w:rPr>
    </w:lvl>
    <w:lvl w:ilvl="8">
      <w:start w:val="1"/>
      <w:numFmt w:val="decimal"/>
      <w:lvlText w:val="%1.%2.%3.%4.%5.%6.%7.%8.%9"/>
      <w:lvlJc w:val="left"/>
      <w:pPr>
        <w:ind w:left="4848" w:hanging="1440"/>
      </w:pPr>
      <w:rPr>
        <w:rFonts w:cs="Arial" w:hint="default"/>
      </w:rPr>
    </w:lvl>
  </w:abstractNum>
  <w:abstractNum w:abstractNumId="41"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483C7119"/>
    <w:multiLevelType w:val="hybridMultilevel"/>
    <w:tmpl w:val="AD483D24"/>
    <w:numStyleLink w:val="Estiloimportado42"/>
  </w:abstractNum>
  <w:abstractNum w:abstractNumId="43" w15:restartNumberingAfterBreak="0">
    <w:nsid w:val="49576362"/>
    <w:multiLevelType w:val="multilevel"/>
    <w:tmpl w:val="C28C2BF2"/>
    <w:lvl w:ilvl="0">
      <w:start w:val="5"/>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4A270634"/>
    <w:multiLevelType w:val="multilevel"/>
    <w:tmpl w:val="DE724C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4C5943A1"/>
    <w:multiLevelType w:val="hybridMultilevel"/>
    <w:tmpl w:val="FF34F24E"/>
    <w:lvl w:ilvl="0" w:tplc="5166190A">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4C7D200F"/>
    <w:multiLevelType w:val="hybridMultilevel"/>
    <w:tmpl w:val="3BAA43A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4CB035A6"/>
    <w:multiLevelType w:val="multilevel"/>
    <w:tmpl w:val="A0FC5318"/>
    <w:lvl w:ilvl="0">
      <w:start w:val="1"/>
      <w:numFmt w:val="bullet"/>
      <w:lvlText w:val="-"/>
      <w:lvlJc w:val="left"/>
      <w:pPr>
        <w:ind w:left="360" w:hanging="360"/>
      </w:pPr>
      <w:rPr>
        <w:rFonts w:ascii="Arial" w:eastAsia="Times New Roman" w:hAnsi="Arial" w:hint="default"/>
      </w:rPr>
    </w:lvl>
    <w:lvl w:ilvl="1">
      <w:start w:val="17"/>
      <w:numFmt w:val="decimal"/>
      <w:lvlText w:val="%2"/>
      <w:lvlJc w:val="left"/>
      <w:pPr>
        <w:ind w:left="1080" w:hanging="360"/>
      </w:pPr>
      <w:rPr>
        <w:rFonts w:hint="default"/>
      </w:rPr>
    </w:lvl>
    <w:lvl w:ilvl="2">
      <w:start w:val="1"/>
      <w:numFmt w:val="bullet"/>
      <w:lvlText w:val="-"/>
      <w:lvlJc w:val="left"/>
      <w:pPr>
        <w:ind w:left="1800" w:hanging="360"/>
      </w:pPr>
      <w:rPr>
        <w:rFonts w:ascii="Arial" w:eastAsia="Times New Roman" w:hAnsi="Arial" w:hint="default"/>
      </w:rPr>
    </w:lvl>
    <w:lvl w:ilvl="3">
      <w:start w:val="1"/>
      <w:numFmt w:val="bullet"/>
      <w:lvlText w:val=""/>
      <w:lvlJc w:val="left"/>
      <w:pPr>
        <w:ind w:left="2520" w:hanging="360"/>
      </w:pPr>
      <w:rPr>
        <w:rFonts w:ascii="Symbol" w:hAnsi="Symbol" w:hint="default"/>
      </w:rPr>
    </w:lvl>
    <w:lvl w:ilvl="4">
      <w:start w:val="1"/>
      <w:numFmt w:val="lowerLetter"/>
      <w:lvlText w:val="%5)"/>
      <w:lvlJc w:val="left"/>
      <w:pPr>
        <w:ind w:left="786" w:hanging="360"/>
      </w:pPr>
      <w:rPr>
        <w:rFonts w:hint="default"/>
      </w:rPr>
    </w:lvl>
    <w:lvl w:ilvl="5">
      <w:start w:val="1"/>
      <w:numFmt w:val="decimal"/>
      <w:lvlText w:val="%6."/>
      <w:lvlJc w:val="left"/>
      <w:pPr>
        <w:ind w:left="3960" w:hanging="360"/>
      </w:pPr>
      <w:rPr>
        <w:rFonts w:hint="default"/>
        <w:b/>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48" w15:restartNumberingAfterBreak="0">
    <w:nsid w:val="509F29C1"/>
    <w:multiLevelType w:val="hybridMultilevel"/>
    <w:tmpl w:val="0074D8F6"/>
    <w:lvl w:ilvl="0" w:tplc="DD8CE326">
      <w:numFmt w:val="bullet"/>
      <w:lvlText w:val="-"/>
      <w:lvlJc w:val="left"/>
      <w:pPr>
        <w:ind w:left="278" w:hanging="209"/>
      </w:pPr>
      <w:rPr>
        <w:rFonts w:ascii="Arial MT" w:eastAsia="Arial MT" w:hAnsi="Arial MT" w:cs="Arial MT" w:hint="default"/>
        <w:w w:val="82"/>
        <w:sz w:val="22"/>
        <w:szCs w:val="22"/>
        <w:lang w:val="es-ES" w:eastAsia="en-US" w:bidi="ar-SA"/>
      </w:rPr>
    </w:lvl>
    <w:lvl w:ilvl="1" w:tplc="C81425F6">
      <w:numFmt w:val="bullet"/>
      <w:lvlText w:val="•"/>
      <w:lvlJc w:val="left"/>
      <w:pPr>
        <w:ind w:left="520" w:hanging="209"/>
      </w:pPr>
      <w:rPr>
        <w:lang w:val="es-ES" w:eastAsia="en-US" w:bidi="ar-SA"/>
      </w:rPr>
    </w:lvl>
    <w:lvl w:ilvl="2" w:tplc="B4E2CAB0">
      <w:numFmt w:val="bullet"/>
      <w:lvlText w:val="•"/>
      <w:lvlJc w:val="left"/>
      <w:pPr>
        <w:ind w:left="760" w:hanging="209"/>
      </w:pPr>
      <w:rPr>
        <w:lang w:val="es-ES" w:eastAsia="en-US" w:bidi="ar-SA"/>
      </w:rPr>
    </w:lvl>
    <w:lvl w:ilvl="3" w:tplc="3C44477A">
      <w:numFmt w:val="bullet"/>
      <w:lvlText w:val="•"/>
      <w:lvlJc w:val="left"/>
      <w:pPr>
        <w:ind w:left="1000" w:hanging="209"/>
      </w:pPr>
      <w:rPr>
        <w:lang w:val="es-ES" w:eastAsia="en-US" w:bidi="ar-SA"/>
      </w:rPr>
    </w:lvl>
    <w:lvl w:ilvl="4" w:tplc="8EE69574">
      <w:numFmt w:val="bullet"/>
      <w:lvlText w:val="•"/>
      <w:lvlJc w:val="left"/>
      <w:pPr>
        <w:ind w:left="1240" w:hanging="209"/>
      </w:pPr>
      <w:rPr>
        <w:lang w:val="es-ES" w:eastAsia="en-US" w:bidi="ar-SA"/>
      </w:rPr>
    </w:lvl>
    <w:lvl w:ilvl="5" w:tplc="0F463A36">
      <w:numFmt w:val="bullet"/>
      <w:lvlText w:val="•"/>
      <w:lvlJc w:val="left"/>
      <w:pPr>
        <w:ind w:left="1480" w:hanging="209"/>
      </w:pPr>
      <w:rPr>
        <w:lang w:val="es-ES" w:eastAsia="en-US" w:bidi="ar-SA"/>
      </w:rPr>
    </w:lvl>
    <w:lvl w:ilvl="6" w:tplc="A3962544">
      <w:numFmt w:val="bullet"/>
      <w:lvlText w:val="•"/>
      <w:lvlJc w:val="left"/>
      <w:pPr>
        <w:ind w:left="1720" w:hanging="209"/>
      </w:pPr>
      <w:rPr>
        <w:lang w:val="es-ES" w:eastAsia="en-US" w:bidi="ar-SA"/>
      </w:rPr>
    </w:lvl>
    <w:lvl w:ilvl="7" w:tplc="08120BB6">
      <w:numFmt w:val="bullet"/>
      <w:lvlText w:val="•"/>
      <w:lvlJc w:val="left"/>
      <w:pPr>
        <w:ind w:left="1960" w:hanging="209"/>
      </w:pPr>
      <w:rPr>
        <w:lang w:val="es-ES" w:eastAsia="en-US" w:bidi="ar-SA"/>
      </w:rPr>
    </w:lvl>
    <w:lvl w:ilvl="8" w:tplc="C4DA9828">
      <w:numFmt w:val="bullet"/>
      <w:lvlText w:val="•"/>
      <w:lvlJc w:val="left"/>
      <w:pPr>
        <w:ind w:left="2200" w:hanging="209"/>
      </w:pPr>
      <w:rPr>
        <w:lang w:val="es-ES" w:eastAsia="en-US" w:bidi="ar-SA"/>
      </w:rPr>
    </w:lvl>
  </w:abstractNum>
  <w:abstractNum w:abstractNumId="49" w15:restartNumberingAfterBreak="0">
    <w:nsid w:val="54481F2C"/>
    <w:multiLevelType w:val="multilevel"/>
    <w:tmpl w:val="0D7A3B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i w:val="0"/>
        <w:color w:val="auto"/>
        <w:u w:val="no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51" w15:restartNumberingAfterBreak="0">
    <w:nsid w:val="554C15A7"/>
    <w:multiLevelType w:val="hybridMultilevel"/>
    <w:tmpl w:val="C05E8572"/>
    <w:lvl w:ilvl="0" w:tplc="EDBA954E">
      <w:numFmt w:val="bullet"/>
      <w:lvlText w:val="-"/>
      <w:lvlJc w:val="left"/>
      <w:pPr>
        <w:ind w:left="720" w:hanging="360"/>
      </w:pPr>
      <w:rPr>
        <w:rFonts w:ascii="Arial Narrow" w:eastAsia="Times New Roman" w:hAnsi="Arial Narrow" w:cs="Times New Roman"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8B860A2"/>
    <w:multiLevelType w:val="hybridMultilevel"/>
    <w:tmpl w:val="D00007DC"/>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53" w15:restartNumberingAfterBreak="0">
    <w:nsid w:val="58D4073B"/>
    <w:multiLevelType w:val="hybridMultilevel"/>
    <w:tmpl w:val="B3FC724E"/>
    <w:lvl w:ilvl="0" w:tplc="FFFFFFFF">
      <w:start w:val="1"/>
      <w:numFmt w:val="decimal"/>
      <w:lvlText w:val="%1."/>
      <w:lvlJc w:val="left"/>
      <w:pPr>
        <w:ind w:left="360" w:hanging="360"/>
      </w:pPr>
      <w:rPr>
        <w:rFonts w:hint="default"/>
        <w:b/>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4" w15:restartNumberingAfterBreak="0">
    <w:nsid w:val="5A2B7A69"/>
    <w:multiLevelType w:val="multilevel"/>
    <w:tmpl w:val="9F9A61C8"/>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56" w15:restartNumberingAfterBreak="0">
    <w:nsid w:val="5C8A63BE"/>
    <w:multiLevelType w:val="hybridMultilevel"/>
    <w:tmpl w:val="BCB0436A"/>
    <w:lvl w:ilvl="0" w:tplc="C494DC94">
      <w:start w:val="1"/>
      <w:numFmt w:val="lowerLetter"/>
      <w:lvlText w:val="%1."/>
      <w:lvlJc w:val="left"/>
      <w:pPr>
        <w:ind w:left="1004" w:hanging="360"/>
      </w:pPr>
      <w:rPr>
        <w:rFonts w:hint="default"/>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7" w15:restartNumberingAfterBreak="0">
    <w:nsid w:val="5F7D0899"/>
    <w:multiLevelType w:val="hybridMultilevel"/>
    <w:tmpl w:val="888E2D34"/>
    <w:lvl w:ilvl="0" w:tplc="240A0019">
      <w:start w:val="1"/>
      <w:numFmt w:val="lowerLetter"/>
      <w:lvlText w:val="%1."/>
      <w:lvlJc w:val="left"/>
      <w:pPr>
        <w:ind w:left="1004" w:hanging="360"/>
      </w:pPr>
    </w:lvl>
    <w:lvl w:ilvl="1" w:tplc="BEE4CC06">
      <w:start w:val="1"/>
      <w:numFmt w:val="lowerLetter"/>
      <w:lvlText w:val="%2)"/>
      <w:lvlJc w:val="left"/>
      <w:pPr>
        <w:ind w:left="1724" w:hanging="360"/>
      </w:pPr>
      <w:rPr>
        <w:rFonts w:hint="default"/>
      </w:rPr>
    </w:lvl>
    <w:lvl w:ilvl="2" w:tplc="240A000F">
      <w:start w:val="1"/>
      <w:numFmt w:val="decimal"/>
      <w:lvlText w:val="%3."/>
      <w:lvlJc w:val="left"/>
      <w:pPr>
        <w:ind w:left="720" w:hanging="36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8" w15:restartNumberingAfterBreak="0">
    <w:nsid w:val="622E5263"/>
    <w:multiLevelType w:val="hybridMultilevel"/>
    <w:tmpl w:val="36746BF2"/>
    <w:lvl w:ilvl="0" w:tplc="240A0019">
      <w:start w:val="1"/>
      <w:numFmt w:val="lowerLetter"/>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38E0689"/>
    <w:multiLevelType w:val="multilevel"/>
    <w:tmpl w:val="724081F4"/>
    <w:lvl w:ilvl="0">
      <w:start w:val="6"/>
      <w:numFmt w:val="decimal"/>
      <w:lvlText w:val="%1"/>
      <w:lvlJc w:val="left"/>
      <w:pPr>
        <w:ind w:left="555" w:hanging="555"/>
      </w:pPr>
      <w:rPr>
        <w:rFonts w:hint="default"/>
        <w:b w:val="0"/>
      </w:rPr>
    </w:lvl>
    <w:lvl w:ilvl="1">
      <w:start w:val="3"/>
      <w:numFmt w:val="decimal"/>
      <w:lvlText w:val="%1.%2"/>
      <w:lvlJc w:val="left"/>
      <w:pPr>
        <w:ind w:left="555" w:hanging="555"/>
      </w:pPr>
      <w:rPr>
        <w:rFonts w:hint="default"/>
        <w:b w:val="0"/>
      </w:rPr>
    </w:lvl>
    <w:lvl w:ilvl="2">
      <w:start w:val="2"/>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60" w15:restartNumberingAfterBreak="0">
    <w:nsid w:val="64BA7C75"/>
    <w:multiLevelType w:val="hybridMultilevel"/>
    <w:tmpl w:val="5C3AB4AE"/>
    <w:lvl w:ilvl="0" w:tplc="240A0017">
      <w:start w:val="1"/>
      <w:numFmt w:val="lowerLetter"/>
      <w:lvlText w:val="%1)"/>
      <w:lvlJc w:val="left"/>
      <w:pPr>
        <w:ind w:left="765" w:hanging="360"/>
      </w:pPr>
    </w:lvl>
    <w:lvl w:ilvl="1" w:tplc="240A0017">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61" w15:restartNumberingAfterBreak="0">
    <w:nsid w:val="66576767"/>
    <w:multiLevelType w:val="multilevel"/>
    <w:tmpl w:val="555C1874"/>
    <w:lvl w:ilvl="0">
      <w:start w:val="5"/>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6A273302"/>
    <w:multiLevelType w:val="multilevel"/>
    <w:tmpl w:val="303E3A2E"/>
    <w:lvl w:ilvl="0">
      <w:start w:val="5"/>
      <w:numFmt w:val="decimal"/>
      <w:lvlText w:val="%1"/>
      <w:lvlJc w:val="left"/>
      <w:pPr>
        <w:ind w:left="405" w:hanging="405"/>
      </w:pPr>
      <w:rPr>
        <w:rFonts w:hint="default"/>
        <w:b w:val="0"/>
        <w:sz w:val="22"/>
      </w:rPr>
    </w:lvl>
    <w:lvl w:ilvl="1">
      <w:start w:val="3"/>
      <w:numFmt w:val="decimal"/>
      <w:lvlText w:val="%1.%2"/>
      <w:lvlJc w:val="left"/>
      <w:pPr>
        <w:ind w:left="405" w:hanging="405"/>
      </w:pPr>
      <w:rPr>
        <w:rFonts w:hint="default"/>
        <w:b w:val="0"/>
        <w:sz w:val="22"/>
      </w:rPr>
    </w:lvl>
    <w:lvl w:ilvl="2">
      <w:start w:val="2"/>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440" w:hanging="1440"/>
      </w:pPr>
      <w:rPr>
        <w:rFonts w:hint="default"/>
        <w:b w:val="0"/>
        <w:sz w:val="22"/>
      </w:rPr>
    </w:lvl>
  </w:abstractNum>
  <w:abstractNum w:abstractNumId="63" w15:restartNumberingAfterBreak="0">
    <w:nsid w:val="6D2D239F"/>
    <w:multiLevelType w:val="hybridMultilevel"/>
    <w:tmpl w:val="65F25D1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F1DC251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96EA12C0">
      <w:start w:val="1"/>
      <w:numFmt w:val="decimal"/>
      <w:lvlText w:val="%7."/>
      <w:lvlJc w:val="left"/>
      <w:pPr>
        <w:ind w:left="5040" w:hanging="360"/>
      </w:pPr>
      <w:rPr>
        <w:b/>
        <w:bCs/>
      </w:r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6F6E0EC3"/>
    <w:multiLevelType w:val="hybridMultilevel"/>
    <w:tmpl w:val="DD0A4AC0"/>
    <w:lvl w:ilvl="0" w:tplc="ACD05D88">
      <w:numFmt w:val="bullet"/>
      <w:lvlText w:val="-"/>
      <w:lvlJc w:val="left"/>
      <w:pPr>
        <w:ind w:left="1146" w:hanging="360"/>
      </w:pPr>
      <w:rPr>
        <w:rFonts w:ascii="Arial Narrow" w:eastAsia="Times New Roman" w:hAnsi="Arial Narrow" w:cs="Arial" w:hint="default"/>
        <w:b w:val="0"/>
        <w:sz w:val="22"/>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65" w15:restartNumberingAfterBreak="0">
    <w:nsid w:val="703606E1"/>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1F63858"/>
    <w:multiLevelType w:val="multilevel"/>
    <w:tmpl w:val="8722A41A"/>
    <w:lvl w:ilvl="0">
      <w:start w:val="6"/>
      <w:numFmt w:val="decimal"/>
      <w:lvlText w:val="%1"/>
      <w:lvlJc w:val="left"/>
      <w:pPr>
        <w:ind w:left="405" w:hanging="405"/>
      </w:pPr>
      <w:rPr>
        <w:rFonts w:eastAsia="Times New Roman" w:cs="Arial" w:hint="default"/>
        <w:b/>
      </w:rPr>
    </w:lvl>
    <w:lvl w:ilvl="1">
      <w:start w:val="3"/>
      <w:numFmt w:val="decimal"/>
      <w:lvlText w:val="%1.%2"/>
      <w:lvlJc w:val="left"/>
      <w:pPr>
        <w:ind w:left="405" w:hanging="405"/>
      </w:pPr>
      <w:rPr>
        <w:rFonts w:eastAsia="Times New Roman" w:cs="Arial" w:hint="default"/>
        <w:b/>
      </w:rPr>
    </w:lvl>
    <w:lvl w:ilvl="2">
      <w:start w:val="2"/>
      <w:numFmt w:val="decimal"/>
      <w:lvlText w:val="%1.%2.%3"/>
      <w:lvlJc w:val="left"/>
      <w:pPr>
        <w:ind w:left="720" w:hanging="720"/>
      </w:pPr>
      <w:rPr>
        <w:rFonts w:eastAsia="Times New Roman" w:cs="Arial" w:hint="default"/>
        <w:b/>
      </w:rPr>
    </w:lvl>
    <w:lvl w:ilvl="3">
      <w:start w:val="1"/>
      <w:numFmt w:val="decimal"/>
      <w:lvlText w:val="%1.%2.%3.%4"/>
      <w:lvlJc w:val="left"/>
      <w:pPr>
        <w:ind w:left="720" w:hanging="720"/>
      </w:pPr>
      <w:rPr>
        <w:rFonts w:eastAsia="Times New Roman" w:cs="Arial" w:hint="default"/>
        <w:b/>
      </w:rPr>
    </w:lvl>
    <w:lvl w:ilvl="4">
      <w:start w:val="1"/>
      <w:numFmt w:val="decimal"/>
      <w:lvlText w:val="%1.%2.%3.%4.%5"/>
      <w:lvlJc w:val="left"/>
      <w:pPr>
        <w:ind w:left="720" w:hanging="720"/>
      </w:pPr>
      <w:rPr>
        <w:rFonts w:eastAsia="Times New Roman" w:cs="Arial" w:hint="default"/>
        <w:b/>
      </w:rPr>
    </w:lvl>
    <w:lvl w:ilvl="5">
      <w:start w:val="1"/>
      <w:numFmt w:val="decimal"/>
      <w:lvlText w:val="%1.%2.%3.%4.%5.%6"/>
      <w:lvlJc w:val="left"/>
      <w:pPr>
        <w:ind w:left="1080" w:hanging="1080"/>
      </w:pPr>
      <w:rPr>
        <w:rFonts w:eastAsia="Times New Roman" w:cs="Arial" w:hint="default"/>
        <w:b/>
      </w:rPr>
    </w:lvl>
    <w:lvl w:ilvl="6">
      <w:start w:val="1"/>
      <w:numFmt w:val="decimal"/>
      <w:lvlText w:val="%1.%2.%3.%4.%5.%6.%7"/>
      <w:lvlJc w:val="left"/>
      <w:pPr>
        <w:ind w:left="1080" w:hanging="1080"/>
      </w:pPr>
      <w:rPr>
        <w:rFonts w:eastAsia="Times New Roman" w:cs="Arial" w:hint="default"/>
        <w:b/>
      </w:rPr>
    </w:lvl>
    <w:lvl w:ilvl="7">
      <w:start w:val="1"/>
      <w:numFmt w:val="decimal"/>
      <w:lvlText w:val="%1.%2.%3.%4.%5.%6.%7.%8"/>
      <w:lvlJc w:val="left"/>
      <w:pPr>
        <w:ind w:left="1440" w:hanging="1440"/>
      </w:pPr>
      <w:rPr>
        <w:rFonts w:eastAsia="Times New Roman" w:cs="Arial" w:hint="default"/>
        <w:b/>
      </w:rPr>
    </w:lvl>
    <w:lvl w:ilvl="8">
      <w:start w:val="1"/>
      <w:numFmt w:val="decimal"/>
      <w:lvlText w:val="%1.%2.%3.%4.%5.%6.%7.%8.%9"/>
      <w:lvlJc w:val="left"/>
      <w:pPr>
        <w:ind w:left="1440" w:hanging="1440"/>
      </w:pPr>
      <w:rPr>
        <w:rFonts w:eastAsia="Times New Roman" w:cs="Arial" w:hint="default"/>
        <w:b/>
      </w:rPr>
    </w:lvl>
  </w:abstractNum>
  <w:abstractNum w:abstractNumId="67" w15:restartNumberingAfterBreak="0">
    <w:nsid w:val="72241F71"/>
    <w:multiLevelType w:val="hybridMultilevel"/>
    <w:tmpl w:val="323EDE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C2C8E9FE">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9" w15:restartNumberingAfterBreak="0">
    <w:nsid w:val="736F36D1"/>
    <w:multiLevelType w:val="multilevel"/>
    <w:tmpl w:val="D04449EA"/>
    <w:lvl w:ilvl="0">
      <w:start w:val="1"/>
      <w:numFmt w:val="decimal"/>
      <w:lvlText w:val="%1."/>
      <w:lvlJc w:val="left"/>
      <w:pPr>
        <w:ind w:left="644" w:hanging="360"/>
      </w:pPr>
      <w:rPr>
        <w:rFonts w:hint="default"/>
        <w:b/>
      </w:rPr>
    </w:lvl>
    <w:lvl w:ilvl="1">
      <w:start w:val="6"/>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004" w:hanging="72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70" w15:restartNumberingAfterBreak="0">
    <w:nsid w:val="741E7953"/>
    <w:multiLevelType w:val="hybridMultilevel"/>
    <w:tmpl w:val="A694146E"/>
    <w:lvl w:ilvl="0" w:tplc="3ADC68EE">
      <w:start w:val="1"/>
      <w:numFmt w:val="decimal"/>
      <w:lvlText w:val="%1."/>
      <w:lvlJc w:val="left"/>
      <w:pPr>
        <w:ind w:left="1004" w:hanging="360"/>
      </w:pPr>
      <w:rPr>
        <w:rFonts w:hint="default"/>
        <w:b/>
        <w:bCs/>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1" w15:restartNumberingAfterBreak="0">
    <w:nsid w:val="765C03D2"/>
    <w:multiLevelType w:val="hybridMultilevel"/>
    <w:tmpl w:val="698C8D0A"/>
    <w:lvl w:ilvl="0" w:tplc="B1B4D1D8">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76EE5DB8"/>
    <w:multiLevelType w:val="multilevel"/>
    <w:tmpl w:val="64547818"/>
    <w:lvl w:ilvl="0">
      <w:start w:val="6"/>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3" w15:restartNumberingAfterBreak="0">
    <w:nsid w:val="77281B76"/>
    <w:multiLevelType w:val="multilevel"/>
    <w:tmpl w:val="5B88D62C"/>
    <w:lvl w:ilvl="0">
      <w:start w:val="7"/>
      <w:numFmt w:val="decimal"/>
      <w:lvlText w:val="%1"/>
      <w:lvlJc w:val="left"/>
      <w:pPr>
        <w:ind w:left="405" w:hanging="405"/>
      </w:pPr>
      <w:rPr>
        <w:rFonts w:eastAsia="Calibri" w:cs="Times New Roman" w:hint="default"/>
        <w:b/>
        <w:color w:val="auto"/>
      </w:rPr>
    </w:lvl>
    <w:lvl w:ilvl="1">
      <w:start w:val="2"/>
      <w:numFmt w:val="decimal"/>
      <w:lvlText w:val="%1.%2"/>
      <w:lvlJc w:val="left"/>
      <w:pPr>
        <w:ind w:left="405" w:hanging="405"/>
      </w:pPr>
      <w:rPr>
        <w:rFonts w:eastAsia="Calibri" w:cs="Times New Roman" w:hint="default"/>
        <w:b/>
        <w:color w:val="auto"/>
      </w:rPr>
    </w:lvl>
    <w:lvl w:ilvl="2">
      <w:start w:val="5"/>
      <w:numFmt w:val="decimal"/>
      <w:lvlText w:val="%1.%2.%3"/>
      <w:lvlJc w:val="left"/>
      <w:pPr>
        <w:ind w:left="720" w:hanging="720"/>
      </w:pPr>
      <w:rPr>
        <w:rFonts w:eastAsia="Calibri" w:cs="Times New Roman" w:hint="default"/>
        <w:b/>
        <w:color w:val="auto"/>
      </w:rPr>
    </w:lvl>
    <w:lvl w:ilvl="3">
      <w:start w:val="1"/>
      <w:numFmt w:val="decimal"/>
      <w:lvlText w:val="%1.%2.%3.%4"/>
      <w:lvlJc w:val="left"/>
      <w:pPr>
        <w:ind w:left="720" w:hanging="720"/>
      </w:pPr>
      <w:rPr>
        <w:rFonts w:eastAsia="Calibri" w:cs="Times New Roman" w:hint="default"/>
        <w:b/>
        <w:i w:val="0"/>
        <w:color w:val="auto"/>
        <w:sz w:val="22"/>
      </w:rPr>
    </w:lvl>
    <w:lvl w:ilvl="4">
      <w:start w:val="1"/>
      <w:numFmt w:val="decimal"/>
      <w:lvlText w:val="%1.%2.%3.%4.%5"/>
      <w:lvlJc w:val="left"/>
      <w:pPr>
        <w:ind w:left="720" w:hanging="720"/>
      </w:pPr>
      <w:rPr>
        <w:rFonts w:eastAsia="Calibri" w:cs="Times New Roman" w:hint="default"/>
        <w:b/>
        <w:color w:val="auto"/>
      </w:rPr>
    </w:lvl>
    <w:lvl w:ilvl="5">
      <w:start w:val="1"/>
      <w:numFmt w:val="decimal"/>
      <w:lvlText w:val="%1.%2.%3.%4.%5.%6"/>
      <w:lvlJc w:val="left"/>
      <w:pPr>
        <w:ind w:left="1080" w:hanging="1080"/>
      </w:pPr>
      <w:rPr>
        <w:rFonts w:eastAsia="Calibri" w:cs="Times New Roman" w:hint="default"/>
        <w:b/>
        <w:color w:val="auto"/>
      </w:rPr>
    </w:lvl>
    <w:lvl w:ilvl="6">
      <w:start w:val="1"/>
      <w:numFmt w:val="decimal"/>
      <w:lvlText w:val="%1.%2.%3.%4.%5.%6.%7"/>
      <w:lvlJc w:val="left"/>
      <w:pPr>
        <w:ind w:left="1080" w:hanging="1080"/>
      </w:pPr>
      <w:rPr>
        <w:rFonts w:eastAsia="Calibri" w:cs="Times New Roman" w:hint="default"/>
        <w:b/>
        <w:color w:val="auto"/>
      </w:rPr>
    </w:lvl>
    <w:lvl w:ilvl="7">
      <w:start w:val="1"/>
      <w:numFmt w:val="decimal"/>
      <w:lvlText w:val="%1.%2.%3.%4.%5.%6.%7.%8"/>
      <w:lvlJc w:val="left"/>
      <w:pPr>
        <w:ind w:left="1440" w:hanging="1440"/>
      </w:pPr>
      <w:rPr>
        <w:rFonts w:eastAsia="Calibri" w:cs="Times New Roman" w:hint="default"/>
        <w:b/>
        <w:color w:val="auto"/>
      </w:rPr>
    </w:lvl>
    <w:lvl w:ilvl="8">
      <w:start w:val="1"/>
      <w:numFmt w:val="decimal"/>
      <w:lvlText w:val="%1.%2.%3.%4.%5.%6.%7.%8.%9"/>
      <w:lvlJc w:val="left"/>
      <w:pPr>
        <w:ind w:left="1440" w:hanging="1440"/>
      </w:pPr>
      <w:rPr>
        <w:rFonts w:eastAsia="Calibri" w:cs="Times New Roman" w:hint="default"/>
        <w:b/>
        <w:color w:val="auto"/>
      </w:rPr>
    </w:lvl>
  </w:abstractNum>
  <w:abstractNum w:abstractNumId="74"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75" w15:restartNumberingAfterBreak="0">
    <w:nsid w:val="790F180A"/>
    <w:multiLevelType w:val="hybridMultilevel"/>
    <w:tmpl w:val="D9203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99775FE"/>
    <w:multiLevelType w:val="hybridMultilevel"/>
    <w:tmpl w:val="89669220"/>
    <w:lvl w:ilvl="0" w:tplc="41D2A86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A9A3773"/>
    <w:multiLevelType w:val="hybridMultilevel"/>
    <w:tmpl w:val="2CECBA08"/>
    <w:styleLink w:val="WW8Num502151"/>
    <w:lvl w:ilvl="0" w:tplc="4038108C">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ADB7CEF"/>
    <w:multiLevelType w:val="hybridMultilevel"/>
    <w:tmpl w:val="1A64C634"/>
    <w:lvl w:ilvl="0" w:tplc="326A5548">
      <w:start w:val="1"/>
      <w:numFmt w:val="decimal"/>
      <w:lvlText w:val="%1."/>
      <w:lvlJc w:val="left"/>
      <w:pPr>
        <w:ind w:left="720" w:hanging="360"/>
      </w:pPr>
      <w:rPr>
        <w:rFonts w:ascii="Arial Narrow" w:hAnsi="Arial Narrow" w:cs="Arial" w:hint="default"/>
        <w:b/>
        <w:bCs/>
        <w:color w:val="000000" w:themeColor="text1"/>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D1E3952"/>
    <w:multiLevelType w:val="hybridMultilevel"/>
    <w:tmpl w:val="EC5C0476"/>
    <w:lvl w:ilvl="0" w:tplc="96CED298">
      <w:start w:val="1"/>
      <w:numFmt w:val="decimal"/>
      <w:lvlText w:val="%1."/>
      <w:lvlJc w:val="left"/>
      <w:pPr>
        <w:ind w:left="720" w:hanging="360"/>
      </w:pPr>
      <w:rPr>
        <w:rFonts w:ascii="Arial Narrow" w:hAnsi="Arial Narrow" w:hint="default"/>
        <w:b/>
        <w:color w:val="00000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D810B7B"/>
    <w:multiLevelType w:val="multilevel"/>
    <w:tmpl w:val="9454CB5E"/>
    <w:lvl w:ilvl="0">
      <w:start w:val="1"/>
      <w:numFmt w:val="bullet"/>
      <w:lvlText w:val="-"/>
      <w:lvlJc w:val="left"/>
      <w:pPr>
        <w:ind w:left="360" w:hanging="360"/>
      </w:pPr>
      <w:rPr>
        <w:rFonts w:ascii="Arial" w:eastAsia="Times New Roman" w:hAnsi="Arial" w:hint="default"/>
      </w:rPr>
    </w:lvl>
    <w:lvl w:ilvl="1">
      <w:start w:val="17"/>
      <w:numFmt w:val="decimal"/>
      <w:lvlText w:val="%2"/>
      <w:lvlJc w:val="left"/>
      <w:pPr>
        <w:ind w:left="1080" w:hanging="360"/>
      </w:pPr>
      <w:rPr>
        <w:rFonts w:hint="default"/>
      </w:rPr>
    </w:lvl>
    <w:lvl w:ilvl="2">
      <w:start w:val="1"/>
      <w:numFmt w:val="bullet"/>
      <w:lvlText w:val="-"/>
      <w:lvlJc w:val="left"/>
      <w:pPr>
        <w:ind w:left="1800" w:hanging="360"/>
      </w:pPr>
      <w:rPr>
        <w:rFonts w:ascii="Arial" w:eastAsia="Times New Roman" w:hAnsi="Arial" w:hint="default"/>
      </w:rPr>
    </w:lvl>
    <w:lvl w:ilvl="3">
      <w:start w:val="1"/>
      <w:numFmt w:val="decimal"/>
      <w:lvlText w:val="%4."/>
      <w:lvlJc w:val="left"/>
      <w:pPr>
        <w:ind w:left="2520" w:hanging="360"/>
      </w:pPr>
      <w:rPr>
        <w:rFonts w:ascii="Arial Narrow" w:eastAsia="Times New Roman" w:hAnsi="Arial Narrow" w:cs="Arial"/>
      </w:rPr>
    </w:lvl>
    <w:lvl w:ilvl="4">
      <w:start w:val="1"/>
      <w:numFmt w:val="lowerLetter"/>
      <w:lvlText w:val="%5)"/>
      <w:lvlJc w:val="left"/>
      <w:pPr>
        <w:ind w:left="786" w:hanging="360"/>
      </w:pPr>
      <w:rPr>
        <w:rFont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81" w15:restartNumberingAfterBreak="0">
    <w:nsid w:val="7DA4517C"/>
    <w:multiLevelType w:val="multilevel"/>
    <w:tmpl w:val="A9B40896"/>
    <w:lvl w:ilvl="0">
      <w:start w:val="5"/>
      <w:numFmt w:val="decimal"/>
      <w:lvlText w:val="%1"/>
      <w:lvlJc w:val="left"/>
      <w:pPr>
        <w:ind w:left="405" w:hanging="405"/>
      </w:pPr>
      <w:rPr>
        <w:rFonts w:hint="default"/>
        <w:sz w:val="22"/>
      </w:rPr>
    </w:lvl>
    <w:lvl w:ilvl="1">
      <w:start w:val="3"/>
      <w:numFmt w:val="decimal"/>
      <w:lvlText w:val="%1.%2"/>
      <w:lvlJc w:val="left"/>
      <w:pPr>
        <w:ind w:left="405" w:hanging="405"/>
      </w:pPr>
      <w:rPr>
        <w:rFonts w:hint="default"/>
        <w:sz w:val="22"/>
      </w:rPr>
    </w:lvl>
    <w:lvl w:ilvl="2">
      <w:start w:val="2"/>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82" w15:restartNumberingAfterBreak="0">
    <w:nsid w:val="7E433441"/>
    <w:multiLevelType w:val="hybridMultilevel"/>
    <w:tmpl w:val="CC00A9A8"/>
    <w:lvl w:ilvl="0" w:tplc="A88A621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F0419ED"/>
    <w:multiLevelType w:val="hybridMultilevel"/>
    <w:tmpl w:val="B808C320"/>
    <w:lvl w:ilvl="0" w:tplc="59601F36">
      <w:start w:val="1"/>
      <w:numFmt w:val="lowerLetter"/>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84" w15:restartNumberingAfterBreak="0">
    <w:nsid w:val="7F6F11F0"/>
    <w:multiLevelType w:val="hybridMultilevel"/>
    <w:tmpl w:val="6022600A"/>
    <w:lvl w:ilvl="0" w:tplc="2C3448C6">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274875193">
    <w:abstractNumId w:val="35"/>
  </w:num>
  <w:num w:numId="2" w16cid:durableId="1679043095">
    <w:abstractNumId w:val="31"/>
  </w:num>
  <w:num w:numId="3" w16cid:durableId="1216510451">
    <w:abstractNumId w:val="2"/>
  </w:num>
  <w:num w:numId="4" w16cid:durableId="1094520877">
    <w:abstractNumId w:val="75"/>
  </w:num>
  <w:num w:numId="5" w16cid:durableId="1824851741">
    <w:abstractNumId w:val="83"/>
  </w:num>
  <w:num w:numId="6" w16cid:durableId="1550189591">
    <w:abstractNumId w:val="17"/>
  </w:num>
  <w:num w:numId="7" w16cid:durableId="1899592109">
    <w:abstractNumId w:val="67"/>
  </w:num>
  <w:num w:numId="8" w16cid:durableId="1016928109">
    <w:abstractNumId w:val="76"/>
  </w:num>
  <w:num w:numId="9" w16cid:durableId="1038894485">
    <w:abstractNumId w:val="36"/>
  </w:num>
  <w:num w:numId="10" w16cid:durableId="184288834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7622355">
    <w:abstractNumId w:val="77"/>
  </w:num>
  <w:num w:numId="12" w16cid:durableId="1868761598">
    <w:abstractNumId w:val="2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93601588">
    <w:abstractNumId w:val="1"/>
    <w:lvlOverride w:ilvl="0">
      <w:startOverride w:val="1"/>
    </w:lvlOverride>
    <w:lvlOverride w:ilvl="1"/>
    <w:lvlOverride w:ilvl="2"/>
    <w:lvlOverride w:ilvl="3"/>
    <w:lvlOverride w:ilvl="4"/>
    <w:lvlOverride w:ilvl="5"/>
    <w:lvlOverride w:ilvl="6"/>
    <w:lvlOverride w:ilvl="7"/>
    <w:lvlOverride w:ilvl="8"/>
  </w:num>
  <w:num w:numId="14" w16cid:durableId="2127697515">
    <w:abstractNumId w:val="44"/>
  </w:num>
  <w:num w:numId="15" w16cid:durableId="2104378518">
    <w:abstractNumId w:val="6"/>
  </w:num>
  <w:num w:numId="16" w16cid:durableId="1995067460">
    <w:abstractNumId w:val="58"/>
  </w:num>
  <w:num w:numId="17" w16cid:durableId="166218782">
    <w:abstractNumId w:val="68"/>
  </w:num>
  <w:num w:numId="18" w16cid:durableId="1035233322">
    <w:abstractNumId w:val="38"/>
    <w:lvlOverride w:ilvl="0">
      <w:startOverride w:val="1"/>
    </w:lvlOverride>
    <w:lvlOverride w:ilvl="1"/>
    <w:lvlOverride w:ilvl="2"/>
    <w:lvlOverride w:ilvl="3"/>
    <w:lvlOverride w:ilvl="4"/>
    <w:lvlOverride w:ilvl="5"/>
    <w:lvlOverride w:ilvl="6"/>
    <w:lvlOverride w:ilvl="7"/>
    <w:lvlOverride w:ilvl="8"/>
  </w:num>
  <w:num w:numId="19" w16cid:durableId="1517234250">
    <w:abstractNumId w:val="53"/>
  </w:num>
  <w:num w:numId="20" w16cid:durableId="1470242322">
    <w:abstractNumId w:val="22"/>
  </w:num>
  <w:num w:numId="21" w16cid:durableId="1942297823">
    <w:abstractNumId w:val="55"/>
  </w:num>
  <w:num w:numId="22" w16cid:durableId="1287347084">
    <w:abstractNumId w:val="33"/>
  </w:num>
  <w:num w:numId="23" w16cid:durableId="252248862">
    <w:abstractNumId w:val="14"/>
  </w:num>
  <w:num w:numId="24" w16cid:durableId="486242718">
    <w:abstractNumId w:val="29"/>
  </w:num>
  <w:num w:numId="25" w16cid:durableId="1793405006">
    <w:abstractNumId w:val="48"/>
  </w:num>
  <w:num w:numId="26" w16cid:durableId="414597529">
    <w:abstractNumId w:val="66"/>
  </w:num>
  <w:num w:numId="27" w16cid:durableId="1432748218">
    <w:abstractNumId w:val="72"/>
  </w:num>
  <w:num w:numId="28" w16cid:durableId="1148665998">
    <w:abstractNumId w:val="59"/>
  </w:num>
  <w:num w:numId="29" w16cid:durableId="1488010541">
    <w:abstractNumId w:val="19"/>
  </w:num>
  <w:num w:numId="30" w16cid:durableId="1304887979">
    <w:abstractNumId w:val="45"/>
  </w:num>
  <w:num w:numId="31" w16cid:durableId="415445615">
    <w:abstractNumId w:val="13"/>
  </w:num>
  <w:num w:numId="32" w16cid:durableId="547227918">
    <w:abstractNumId w:val="34"/>
  </w:num>
  <w:num w:numId="33" w16cid:durableId="746457273">
    <w:abstractNumId w:val="52"/>
  </w:num>
  <w:num w:numId="34" w16cid:durableId="1467813119">
    <w:abstractNumId w:val="18"/>
  </w:num>
  <w:num w:numId="35" w16cid:durableId="2062290361">
    <w:abstractNumId w:val="25"/>
  </w:num>
  <w:num w:numId="36" w16cid:durableId="434137042">
    <w:abstractNumId w:val="51"/>
  </w:num>
  <w:num w:numId="37" w16cid:durableId="666056099">
    <w:abstractNumId w:val="79"/>
  </w:num>
  <w:num w:numId="38" w16cid:durableId="57632775">
    <w:abstractNumId w:val="10"/>
  </w:num>
  <w:num w:numId="39" w16cid:durableId="35006451">
    <w:abstractNumId w:val="20"/>
  </w:num>
  <w:num w:numId="40" w16cid:durableId="897320633">
    <w:abstractNumId w:val="50"/>
  </w:num>
  <w:num w:numId="41" w16cid:durableId="264927052">
    <w:abstractNumId w:val="74"/>
  </w:num>
  <w:num w:numId="42" w16cid:durableId="733505839">
    <w:abstractNumId w:val="85"/>
  </w:num>
  <w:num w:numId="43" w16cid:durableId="1003826503">
    <w:abstractNumId w:val="9"/>
  </w:num>
  <w:num w:numId="44" w16cid:durableId="899634111">
    <w:abstractNumId w:val="41"/>
  </w:num>
  <w:num w:numId="45" w16cid:durableId="36288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20291334">
    <w:abstractNumId w:val="64"/>
  </w:num>
  <w:num w:numId="47" w16cid:durableId="1246572533">
    <w:abstractNumId w:val="39"/>
  </w:num>
  <w:num w:numId="48" w16cid:durableId="28650065">
    <w:abstractNumId w:val="21"/>
  </w:num>
  <w:num w:numId="49" w16cid:durableId="2135637539">
    <w:abstractNumId w:val="4"/>
  </w:num>
  <w:num w:numId="50" w16cid:durableId="1717968958">
    <w:abstractNumId w:val="28"/>
  </w:num>
  <w:num w:numId="51" w16cid:durableId="8219648">
    <w:abstractNumId w:val="7"/>
  </w:num>
  <w:num w:numId="52" w16cid:durableId="1683896337">
    <w:abstractNumId w:val="30"/>
  </w:num>
  <w:num w:numId="53" w16cid:durableId="1668631075">
    <w:abstractNumId w:val="82"/>
  </w:num>
  <w:num w:numId="54" w16cid:durableId="1351369564">
    <w:abstractNumId w:val="54"/>
  </w:num>
  <w:num w:numId="55" w16cid:durableId="1826432049">
    <w:abstractNumId w:val="84"/>
  </w:num>
  <w:num w:numId="56" w16cid:durableId="1476408305">
    <w:abstractNumId w:val="23"/>
  </w:num>
  <w:num w:numId="57" w16cid:durableId="300768538">
    <w:abstractNumId w:val="47"/>
  </w:num>
  <w:num w:numId="58" w16cid:durableId="1056969588">
    <w:abstractNumId w:val="61"/>
  </w:num>
  <w:num w:numId="59" w16cid:durableId="793406256">
    <w:abstractNumId w:val="62"/>
  </w:num>
  <w:num w:numId="60" w16cid:durableId="1839926179">
    <w:abstractNumId w:val="81"/>
  </w:num>
  <w:num w:numId="61" w16cid:durableId="1629164054">
    <w:abstractNumId w:val="15"/>
  </w:num>
  <w:num w:numId="62" w16cid:durableId="269515775">
    <w:abstractNumId w:val="12"/>
  </w:num>
  <w:num w:numId="63" w16cid:durableId="228611609">
    <w:abstractNumId w:val="46"/>
  </w:num>
  <w:num w:numId="64" w16cid:durableId="1577546380">
    <w:abstractNumId w:val="37"/>
  </w:num>
  <w:num w:numId="65" w16cid:durableId="754787001">
    <w:abstractNumId w:val="1"/>
  </w:num>
  <w:num w:numId="66" w16cid:durableId="473988554">
    <w:abstractNumId w:val="11"/>
  </w:num>
  <w:num w:numId="67" w16cid:durableId="1495412424">
    <w:abstractNumId w:val="57"/>
  </w:num>
  <w:num w:numId="68" w16cid:durableId="1984499895">
    <w:abstractNumId w:val="60"/>
  </w:num>
  <w:num w:numId="69" w16cid:durableId="353698641">
    <w:abstractNumId w:val="42"/>
  </w:num>
  <w:num w:numId="70" w16cid:durableId="704523374">
    <w:abstractNumId w:val="80"/>
  </w:num>
  <w:num w:numId="71" w16cid:durableId="1963148962">
    <w:abstractNumId w:val="49"/>
  </w:num>
  <w:num w:numId="72" w16cid:durableId="157616000">
    <w:abstractNumId w:val="65"/>
  </w:num>
  <w:num w:numId="73" w16cid:durableId="1557812678">
    <w:abstractNumId w:val="32"/>
  </w:num>
  <w:num w:numId="74" w16cid:durableId="1795321709">
    <w:abstractNumId w:val="8"/>
  </w:num>
  <w:num w:numId="75" w16cid:durableId="433209357">
    <w:abstractNumId w:val="5"/>
  </w:num>
  <w:num w:numId="76" w16cid:durableId="421146924">
    <w:abstractNumId w:val="73"/>
  </w:num>
  <w:num w:numId="77" w16cid:durableId="630860684">
    <w:abstractNumId w:val="43"/>
  </w:num>
  <w:num w:numId="78" w16cid:durableId="1777208151">
    <w:abstractNumId w:val="27"/>
  </w:num>
  <w:num w:numId="79" w16cid:durableId="239753927">
    <w:abstractNumId w:val="78"/>
  </w:num>
  <w:num w:numId="80" w16cid:durableId="201290784">
    <w:abstractNumId w:val="3"/>
  </w:num>
  <w:num w:numId="81" w16cid:durableId="1534729920">
    <w:abstractNumId w:val="16"/>
  </w:num>
  <w:num w:numId="82" w16cid:durableId="347029400">
    <w:abstractNumId w:val="69"/>
  </w:num>
  <w:num w:numId="83" w16cid:durableId="1622228768">
    <w:abstractNumId w:val="56"/>
  </w:num>
  <w:num w:numId="84" w16cid:durableId="2001038745">
    <w:abstractNumId w:val="70"/>
  </w:num>
  <w:num w:numId="85" w16cid:durableId="1534925775">
    <w:abstractNumId w:val="40"/>
  </w:num>
  <w:num w:numId="86" w16cid:durableId="1585264172">
    <w:abstractNumId w:val="26"/>
  </w:num>
  <w:num w:numId="87" w16cid:durableId="1309092927">
    <w:abstractNumId w:val="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EE6"/>
    <w:rsid w:val="0000057F"/>
    <w:rsid w:val="00000711"/>
    <w:rsid w:val="00000821"/>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293D"/>
    <w:rsid w:val="00013561"/>
    <w:rsid w:val="00013BDE"/>
    <w:rsid w:val="00014278"/>
    <w:rsid w:val="0001596F"/>
    <w:rsid w:val="00015D5E"/>
    <w:rsid w:val="00015DAC"/>
    <w:rsid w:val="00016106"/>
    <w:rsid w:val="000165A1"/>
    <w:rsid w:val="00016804"/>
    <w:rsid w:val="00017006"/>
    <w:rsid w:val="00017098"/>
    <w:rsid w:val="00017550"/>
    <w:rsid w:val="000179CA"/>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5C65"/>
    <w:rsid w:val="000367BD"/>
    <w:rsid w:val="000367EC"/>
    <w:rsid w:val="00036807"/>
    <w:rsid w:val="00037070"/>
    <w:rsid w:val="00037127"/>
    <w:rsid w:val="00040232"/>
    <w:rsid w:val="0004047D"/>
    <w:rsid w:val="00040D02"/>
    <w:rsid w:val="00041615"/>
    <w:rsid w:val="00041666"/>
    <w:rsid w:val="00041685"/>
    <w:rsid w:val="00041860"/>
    <w:rsid w:val="00041B82"/>
    <w:rsid w:val="000424CE"/>
    <w:rsid w:val="00042736"/>
    <w:rsid w:val="00042774"/>
    <w:rsid w:val="00042E92"/>
    <w:rsid w:val="00043883"/>
    <w:rsid w:val="000438D3"/>
    <w:rsid w:val="00043B17"/>
    <w:rsid w:val="00043EA5"/>
    <w:rsid w:val="00044144"/>
    <w:rsid w:val="00044420"/>
    <w:rsid w:val="0004451D"/>
    <w:rsid w:val="00044A60"/>
    <w:rsid w:val="00044A67"/>
    <w:rsid w:val="00045BD6"/>
    <w:rsid w:val="00047670"/>
    <w:rsid w:val="00047ACE"/>
    <w:rsid w:val="000515A8"/>
    <w:rsid w:val="0005170A"/>
    <w:rsid w:val="0005195C"/>
    <w:rsid w:val="00051C2F"/>
    <w:rsid w:val="000526B6"/>
    <w:rsid w:val="00052850"/>
    <w:rsid w:val="0005419C"/>
    <w:rsid w:val="000541B4"/>
    <w:rsid w:val="00054894"/>
    <w:rsid w:val="000548E5"/>
    <w:rsid w:val="00055E95"/>
    <w:rsid w:val="00056B1A"/>
    <w:rsid w:val="00056F0D"/>
    <w:rsid w:val="00057A4B"/>
    <w:rsid w:val="00057D7E"/>
    <w:rsid w:val="0006012A"/>
    <w:rsid w:val="00060D4C"/>
    <w:rsid w:val="00061B8E"/>
    <w:rsid w:val="00062564"/>
    <w:rsid w:val="00062590"/>
    <w:rsid w:val="00062882"/>
    <w:rsid w:val="00062FF5"/>
    <w:rsid w:val="00063275"/>
    <w:rsid w:val="00063D8B"/>
    <w:rsid w:val="00064F4B"/>
    <w:rsid w:val="00064F60"/>
    <w:rsid w:val="000651DC"/>
    <w:rsid w:val="000651FE"/>
    <w:rsid w:val="00065224"/>
    <w:rsid w:val="000659E7"/>
    <w:rsid w:val="00065BBC"/>
    <w:rsid w:val="00065E4C"/>
    <w:rsid w:val="00066A6C"/>
    <w:rsid w:val="00066ADF"/>
    <w:rsid w:val="00066DCE"/>
    <w:rsid w:val="00066EF0"/>
    <w:rsid w:val="000677B9"/>
    <w:rsid w:val="00067AC1"/>
    <w:rsid w:val="00070FE7"/>
    <w:rsid w:val="0007119F"/>
    <w:rsid w:val="00072DD4"/>
    <w:rsid w:val="00073224"/>
    <w:rsid w:val="0007538D"/>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9F2"/>
    <w:rsid w:val="000D0AE0"/>
    <w:rsid w:val="000D0E80"/>
    <w:rsid w:val="000D0F58"/>
    <w:rsid w:val="000D12B1"/>
    <w:rsid w:val="000D191B"/>
    <w:rsid w:val="000D267F"/>
    <w:rsid w:val="000D2743"/>
    <w:rsid w:val="000D32AA"/>
    <w:rsid w:val="000D4D77"/>
    <w:rsid w:val="000D5767"/>
    <w:rsid w:val="000D5FBD"/>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E6370"/>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320"/>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10DF"/>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27F47"/>
    <w:rsid w:val="00131038"/>
    <w:rsid w:val="00131FCC"/>
    <w:rsid w:val="0013205D"/>
    <w:rsid w:val="00132079"/>
    <w:rsid w:val="00132262"/>
    <w:rsid w:val="001325BA"/>
    <w:rsid w:val="0013279D"/>
    <w:rsid w:val="001327CD"/>
    <w:rsid w:val="00132F97"/>
    <w:rsid w:val="0013476C"/>
    <w:rsid w:val="00134D23"/>
    <w:rsid w:val="0013661E"/>
    <w:rsid w:val="0013692B"/>
    <w:rsid w:val="00136FFC"/>
    <w:rsid w:val="0013722A"/>
    <w:rsid w:val="001375D7"/>
    <w:rsid w:val="0014005D"/>
    <w:rsid w:val="00141272"/>
    <w:rsid w:val="00141D83"/>
    <w:rsid w:val="00141EE5"/>
    <w:rsid w:val="0014269B"/>
    <w:rsid w:val="00142B91"/>
    <w:rsid w:val="00143846"/>
    <w:rsid w:val="00143DD2"/>
    <w:rsid w:val="00143DFD"/>
    <w:rsid w:val="00144669"/>
    <w:rsid w:val="001454D6"/>
    <w:rsid w:val="001457D8"/>
    <w:rsid w:val="00145BCC"/>
    <w:rsid w:val="00145E0E"/>
    <w:rsid w:val="0014618B"/>
    <w:rsid w:val="00146B8C"/>
    <w:rsid w:val="00146B94"/>
    <w:rsid w:val="00146CC2"/>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13D3"/>
    <w:rsid w:val="0016152A"/>
    <w:rsid w:val="001618B4"/>
    <w:rsid w:val="00162083"/>
    <w:rsid w:val="0016319D"/>
    <w:rsid w:val="00164265"/>
    <w:rsid w:val="00164603"/>
    <w:rsid w:val="00164C09"/>
    <w:rsid w:val="0016504B"/>
    <w:rsid w:val="00165265"/>
    <w:rsid w:val="00165763"/>
    <w:rsid w:val="00165F49"/>
    <w:rsid w:val="00166954"/>
    <w:rsid w:val="00166CD7"/>
    <w:rsid w:val="001670C3"/>
    <w:rsid w:val="0016749D"/>
    <w:rsid w:val="00170B50"/>
    <w:rsid w:val="0017222F"/>
    <w:rsid w:val="00172C3F"/>
    <w:rsid w:val="00172D9E"/>
    <w:rsid w:val="00172E9D"/>
    <w:rsid w:val="00173429"/>
    <w:rsid w:val="00173B22"/>
    <w:rsid w:val="00174C3A"/>
    <w:rsid w:val="00174F53"/>
    <w:rsid w:val="00174FF2"/>
    <w:rsid w:val="001766BB"/>
    <w:rsid w:val="001766CA"/>
    <w:rsid w:val="00176824"/>
    <w:rsid w:val="00176B5A"/>
    <w:rsid w:val="00176F76"/>
    <w:rsid w:val="001771C6"/>
    <w:rsid w:val="0017755B"/>
    <w:rsid w:val="00180668"/>
    <w:rsid w:val="001809F6"/>
    <w:rsid w:val="00180FC9"/>
    <w:rsid w:val="001814EA"/>
    <w:rsid w:val="001817BD"/>
    <w:rsid w:val="00181CC3"/>
    <w:rsid w:val="001821A5"/>
    <w:rsid w:val="00182B38"/>
    <w:rsid w:val="00182B7F"/>
    <w:rsid w:val="00182C77"/>
    <w:rsid w:val="00182F4C"/>
    <w:rsid w:val="0018322D"/>
    <w:rsid w:val="00184749"/>
    <w:rsid w:val="00184D14"/>
    <w:rsid w:val="001851E3"/>
    <w:rsid w:val="00185432"/>
    <w:rsid w:val="00185ED7"/>
    <w:rsid w:val="0018625F"/>
    <w:rsid w:val="00186613"/>
    <w:rsid w:val="001866B0"/>
    <w:rsid w:val="001872A9"/>
    <w:rsid w:val="001873E6"/>
    <w:rsid w:val="001873FC"/>
    <w:rsid w:val="00187762"/>
    <w:rsid w:val="00187A8B"/>
    <w:rsid w:val="00187AFC"/>
    <w:rsid w:val="00187EB7"/>
    <w:rsid w:val="001903EC"/>
    <w:rsid w:val="00190447"/>
    <w:rsid w:val="00190546"/>
    <w:rsid w:val="0019081F"/>
    <w:rsid w:val="00190C82"/>
    <w:rsid w:val="00190DB7"/>
    <w:rsid w:val="00190E2C"/>
    <w:rsid w:val="001927A2"/>
    <w:rsid w:val="001929A1"/>
    <w:rsid w:val="00192DB0"/>
    <w:rsid w:val="00192E52"/>
    <w:rsid w:val="001935C5"/>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BC"/>
    <w:rsid w:val="001C4226"/>
    <w:rsid w:val="001C4CB0"/>
    <w:rsid w:val="001C503F"/>
    <w:rsid w:val="001C5429"/>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3EE"/>
    <w:rsid w:val="001D589F"/>
    <w:rsid w:val="001D63CB"/>
    <w:rsid w:val="001D6544"/>
    <w:rsid w:val="001D6998"/>
    <w:rsid w:val="001D774F"/>
    <w:rsid w:val="001D7E10"/>
    <w:rsid w:val="001E03DA"/>
    <w:rsid w:val="001E1BEF"/>
    <w:rsid w:val="001E1BFD"/>
    <w:rsid w:val="001E295E"/>
    <w:rsid w:val="001E2EAB"/>
    <w:rsid w:val="001E36A8"/>
    <w:rsid w:val="001E53BE"/>
    <w:rsid w:val="001E5A2E"/>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655C"/>
    <w:rsid w:val="00206C5D"/>
    <w:rsid w:val="0020789A"/>
    <w:rsid w:val="00207A85"/>
    <w:rsid w:val="00207D00"/>
    <w:rsid w:val="00207E5E"/>
    <w:rsid w:val="00210267"/>
    <w:rsid w:val="002106D5"/>
    <w:rsid w:val="00210B16"/>
    <w:rsid w:val="00210D39"/>
    <w:rsid w:val="00210FE5"/>
    <w:rsid w:val="00211553"/>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5E35"/>
    <w:rsid w:val="002164E5"/>
    <w:rsid w:val="00216707"/>
    <w:rsid w:val="002176CA"/>
    <w:rsid w:val="00217E88"/>
    <w:rsid w:val="00217FF2"/>
    <w:rsid w:val="00221150"/>
    <w:rsid w:val="00221205"/>
    <w:rsid w:val="002220CD"/>
    <w:rsid w:val="00222573"/>
    <w:rsid w:val="00223190"/>
    <w:rsid w:val="002234A5"/>
    <w:rsid w:val="00223627"/>
    <w:rsid w:val="00224158"/>
    <w:rsid w:val="00224465"/>
    <w:rsid w:val="002244CF"/>
    <w:rsid w:val="00224CA5"/>
    <w:rsid w:val="002267E3"/>
    <w:rsid w:val="00226C13"/>
    <w:rsid w:val="002270F9"/>
    <w:rsid w:val="0022724A"/>
    <w:rsid w:val="00227259"/>
    <w:rsid w:val="00230258"/>
    <w:rsid w:val="0023052F"/>
    <w:rsid w:val="00230923"/>
    <w:rsid w:val="00230E71"/>
    <w:rsid w:val="00231A1C"/>
    <w:rsid w:val="00232214"/>
    <w:rsid w:val="00232C7E"/>
    <w:rsid w:val="00233A1A"/>
    <w:rsid w:val="00233C93"/>
    <w:rsid w:val="00233D06"/>
    <w:rsid w:val="00233E1C"/>
    <w:rsid w:val="002343BB"/>
    <w:rsid w:val="00236CF8"/>
    <w:rsid w:val="00236E04"/>
    <w:rsid w:val="00236FCA"/>
    <w:rsid w:val="00236FCC"/>
    <w:rsid w:val="0023790C"/>
    <w:rsid w:val="00237AFA"/>
    <w:rsid w:val="00237D61"/>
    <w:rsid w:val="00240DE7"/>
    <w:rsid w:val="00241A7F"/>
    <w:rsid w:val="00242142"/>
    <w:rsid w:val="00242299"/>
    <w:rsid w:val="002422C5"/>
    <w:rsid w:val="00242D98"/>
    <w:rsid w:val="002432D0"/>
    <w:rsid w:val="0024391C"/>
    <w:rsid w:val="0024396A"/>
    <w:rsid w:val="00243D6B"/>
    <w:rsid w:val="00243FD0"/>
    <w:rsid w:val="00245977"/>
    <w:rsid w:val="002459BB"/>
    <w:rsid w:val="002460D0"/>
    <w:rsid w:val="00246832"/>
    <w:rsid w:val="00246C58"/>
    <w:rsid w:val="00246D33"/>
    <w:rsid w:val="002471EB"/>
    <w:rsid w:val="0024757C"/>
    <w:rsid w:val="00247DE8"/>
    <w:rsid w:val="002501ED"/>
    <w:rsid w:val="00250219"/>
    <w:rsid w:val="00250A84"/>
    <w:rsid w:val="00250C10"/>
    <w:rsid w:val="00250ECB"/>
    <w:rsid w:val="002511E2"/>
    <w:rsid w:val="00251A74"/>
    <w:rsid w:val="0025272E"/>
    <w:rsid w:val="002536B8"/>
    <w:rsid w:val="00253959"/>
    <w:rsid w:val="00254DAF"/>
    <w:rsid w:val="00254EB9"/>
    <w:rsid w:val="00255108"/>
    <w:rsid w:val="0025523F"/>
    <w:rsid w:val="00255BA4"/>
    <w:rsid w:val="00256A93"/>
    <w:rsid w:val="00256B20"/>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723A"/>
    <w:rsid w:val="002778EA"/>
    <w:rsid w:val="00277CB0"/>
    <w:rsid w:val="00280062"/>
    <w:rsid w:val="002808B1"/>
    <w:rsid w:val="00280A6B"/>
    <w:rsid w:val="00281188"/>
    <w:rsid w:val="002812F0"/>
    <w:rsid w:val="002814F7"/>
    <w:rsid w:val="00281B2C"/>
    <w:rsid w:val="0028206D"/>
    <w:rsid w:val="0028265B"/>
    <w:rsid w:val="00282CD6"/>
    <w:rsid w:val="002831B6"/>
    <w:rsid w:val="002833AA"/>
    <w:rsid w:val="00283448"/>
    <w:rsid w:val="0028425E"/>
    <w:rsid w:val="002842FD"/>
    <w:rsid w:val="0028438E"/>
    <w:rsid w:val="00284833"/>
    <w:rsid w:val="00284F3E"/>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24"/>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486"/>
    <w:rsid w:val="002B36F7"/>
    <w:rsid w:val="002B3734"/>
    <w:rsid w:val="002B3840"/>
    <w:rsid w:val="002B40BA"/>
    <w:rsid w:val="002B47F3"/>
    <w:rsid w:val="002B4CB2"/>
    <w:rsid w:val="002B574F"/>
    <w:rsid w:val="002B5932"/>
    <w:rsid w:val="002B5E64"/>
    <w:rsid w:val="002B65FF"/>
    <w:rsid w:val="002B67BA"/>
    <w:rsid w:val="002B7493"/>
    <w:rsid w:val="002B7863"/>
    <w:rsid w:val="002C07B9"/>
    <w:rsid w:val="002C0E98"/>
    <w:rsid w:val="002C2264"/>
    <w:rsid w:val="002C388B"/>
    <w:rsid w:val="002C3CAB"/>
    <w:rsid w:val="002C411E"/>
    <w:rsid w:val="002C4536"/>
    <w:rsid w:val="002C5009"/>
    <w:rsid w:val="002C5208"/>
    <w:rsid w:val="002C5ADC"/>
    <w:rsid w:val="002C5F7A"/>
    <w:rsid w:val="002C6048"/>
    <w:rsid w:val="002C6584"/>
    <w:rsid w:val="002C6BE0"/>
    <w:rsid w:val="002C74E3"/>
    <w:rsid w:val="002C7F57"/>
    <w:rsid w:val="002C7FDA"/>
    <w:rsid w:val="002D0845"/>
    <w:rsid w:val="002D138E"/>
    <w:rsid w:val="002D16D7"/>
    <w:rsid w:val="002D20C6"/>
    <w:rsid w:val="002D2456"/>
    <w:rsid w:val="002D3922"/>
    <w:rsid w:val="002D4016"/>
    <w:rsid w:val="002D573D"/>
    <w:rsid w:val="002D5878"/>
    <w:rsid w:val="002D5C45"/>
    <w:rsid w:val="002D6DC5"/>
    <w:rsid w:val="002D6E28"/>
    <w:rsid w:val="002D7451"/>
    <w:rsid w:val="002D7D87"/>
    <w:rsid w:val="002D7DDF"/>
    <w:rsid w:val="002D7FD7"/>
    <w:rsid w:val="002E06D3"/>
    <w:rsid w:val="002E0C11"/>
    <w:rsid w:val="002E0DB2"/>
    <w:rsid w:val="002E0F4C"/>
    <w:rsid w:val="002E1217"/>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6BFC"/>
    <w:rsid w:val="002E71CC"/>
    <w:rsid w:val="002E7B2D"/>
    <w:rsid w:val="002F0D10"/>
    <w:rsid w:val="002F0DF8"/>
    <w:rsid w:val="002F16FC"/>
    <w:rsid w:val="002F1821"/>
    <w:rsid w:val="002F1923"/>
    <w:rsid w:val="002F1928"/>
    <w:rsid w:val="002F1B2E"/>
    <w:rsid w:val="002F31F4"/>
    <w:rsid w:val="002F3252"/>
    <w:rsid w:val="002F3427"/>
    <w:rsid w:val="002F3E4D"/>
    <w:rsid w:val="002F448D"/>
    <w:rsid w:val="002F4541"/>
    <w:rsid w:val="002F45B6"/>
    <w:rsid w:val="002F641D"/>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B60"/>
    <w:rsid w:val="00316FA2"/>
    <w:rsid w:val="0031757B"/>
    <w:rsid w:val="003205CE"/>
    <w:rsid w:val="0032067B"/>
    <w:rsid w:val="0032159C"/>
    <w:rsid w:val="00321D72"/>
    <w:rsid w:val="003225F8"/>
    <w:rsid w:val="003228E9"/>
    <w:rsid w:val="00322971"/>
    <w:rsid w:val="003230A7"/>
    <w:rsid w:val="00323B80"/>
    <w:rsid w:val="00323CDE"/>
    <w:rsid w:val="00323D13"/>
    <w:rsid w:val="00323E83"/>
    <w:rsid w:val="003244D6"/>
    <w:rsid w:val="003251DF"/>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96"/>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CD6"/>
    <w:rsid w:val="0034754D"/>
    <w:rsid w:val="00347787"/>
    <w:rsid w:val="00347C72"/>
    <w:rsid w:val="00347CDC"/>
    <w:rsid w:val="00347EDD"/>
    <w:rsid w:val="003507C0"/>
    <w:rsid w:val="00350C09"/>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4963"/>
    <w:rsid w:val="003651CA"/>
    <w:rsid w:val="00365398"/>
    <w:rsid w:val="00365D03"/>
    <w:rsid w:val="00365E13"/>
    <w:rsid w:val="003660F1"/>
    <w:rsid w:val="00366233"/>
    <w:rsid w:val="00366882"/>
    <w:rsid w:val="00366F71"/>
    <w:rsid w:val="00367069"/>
    <w:rsid w:val="003671A3"/>
    <w:rsid w:val="003672CF"/>
    <w:rsid w:val="00367995"/>
    <w:rsid w:val="003679C1"/>
    <w:rsid w:val="00367D39"/>
    <w:rsid w:val="00367EAA"/>
    <w:rsid w:val="003701C7"/>
    <w:rsid w:val="00370375"/>
    <w:rsid w:val="00370633"/>
    <w:rsid w:val="0037152B"/>
    <w:rsid w:val="0037158C"/>
    <w:rsid w:val="00371C7A"/>
    <w:rsid w:val="003724F4"/>
    <w:rsid w:val="003726B9"/>
    <w:rsid w:val="00372AAC"/>
    <w:rsid w:val="00372FA5"/>
    <w:rsid w:val="00373272"/>
    <w:rsid w:val="00373919"/>
    <w:rsid w:val="00373F81"/>
    <w:rsid w:val="00374B24"/>
    <w:rsid w:val="00374F99"/>
    <w:rsid w:val="003760B6"/>
    <w:rsid w:val="0037645F"/>
    <w:rsid w:val="0037726E"/>
    <w:rsid w:val="0037767F"/>
    <w:rsid w:val="00377756"/>
    <w:rsid w:val="00380B8E"/>
    <w:rsid w:val="0038146B"/>
    <w:rsid w:val="00381E23"/>
    <w:rsid w:val="00382B89"/>
    <w:rsid w:val="00382BE7"/>
    <w:rsid w:val="003836DC"/>
    <w:rsid w:val="0038396D"/>
    <w:rsid w:val="00384182"/>
    <w:rsid w:val="00384253"/>
    <w:rsid w:val="00384445"/>
    <w:rsid w:val="00384E24"/>
    <w:rsid w:val="00384E69"/>
    <w:rsid w:val="00385097"/>
    <w:rsid w:val="0038530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546E"/>
    <w:rsid w:val="00396A9D"/>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7F4"/>
    <w:rsid w:val="003A5AE7"/>
    <w:rsid w:val="003A5E07"/>
    <w:rsid w:val="003A6002"/>
    <w:rsid w:val="003A6430"/>
    <w:rsid w:val="003A697D"/>
    <w:rsid w:val="003A699B"/>
    <w:rsid w:val="003A71F8"/>
    <w:rsid w:val="003A7A5B"/>
    <w:rsid w:val="003A7B69"/>
    <w:rsid w:val="003A7C06"/>
    <w:rsid w:val="003B0430"/>
    <w:rsid w:val="003B121D"/>
    <w:rsid w:val="003B13E5"/>
    <w:rsid w:val="003B1E7D"/>
    <w:rsid w:val="003B21CE"/>
    <w:rsid w:val="003B348E"/>
    <w:rsid w:val="003B3581"/>
    <w:rsid w:val="003B41EE"/>
    <w:rsid w:val="003B44E1"/>
    <w:rsid w:val="003B46C7"/>
    <w:rsid w:val="003B4785"/>
    <w:rsid w:val="003B5072"/>
    <w:rsid w:val="003B583A"/>
    <w:rsid w:val="003B631D"/>
    <w:rsid w:val="003B63F6"/>
    <w:rsid w:val="003B6745"/>
    <w:rsid w:val="003B70EC"/>
    <w:rsid w:val="003B7419"/>
    <w:rsid w:val="003B75AD"/>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9F3"/>
    <w:rsid w:val="003C4A2F"/>
    <w:rsid w:val="003C511F"/>
    <w:rsid w:val="003C5475"/>
    <w:rsid w:val="003C5819"/>
    <w:rsid w:val="003C695C"/>
    <w:rsid w:val="003C6C5F"/>
    <w:rsid w:val="003D0059"/>
    <w:rsid w:val="003D00F3"/>
    <w:rsid w:val="003D017A"/>
    <w:rsid w:val="003D0B75"/>
    <w:rsid w:val="003D0C1F"/>
    <w:rsid w:val="003D2371"/>
    <w:rsid w:val="003D2B01"/>
    <w:rsid w:val="003D2D69"/>
    <w:rsid w:val="003D3271"/>
    <w:rsid w:val="003D341E"/>
    <w:rsid w:val="003D3B41"/>
    <w:rsid w:val="003D3BA3"/>
    <w:rsid w:val="003D3D30"/>
    <w:rsid w:val="003D43B7"/>
    <w:rsid w:val="003D46C4"/>
    <w:rsid w:val="003D525E"/>
    <w:rsid w:val="003D5A22"/>
    <w:rsid w:val="003D645C"/>
    <w:rsid w:val="003D6572"/>
    <w:rsid w:val="003D66CE"/>
    <w:rsid w:val="003D67D4"/>
    <w:rsid w:val="003D786F"/>
    <w:rsid w:val="003E05DD"/>
    <w:rsid w:val="003E086E"/>
    <w:rsid w:val="003E0998"/>
    <w:rsid w:val="003E1030"/>
    <w:rsid w:val="003E16A4"/>
    <w:rsid w:val="003E1776"/>
    <w:rsid w:val="003E1D0F"/>
    <w:rsid w:val="003E1F2C"/>
    <w:rsid w:val="003E28B4"/>
    <w:rsid w:val="003E2C08"/>
    <w:rsid w:val="003E2C23"/>
    <w:rsid w:val="003E343B"/>
    <w:rsid w:val="003E37D3"/>
    <w:rsid w:val="003E419D"/>
    <w:rsid w:val="003E46A4"/>
    <w:rsid w:val="003E473A"/>
    <w:rsid w:val="003E6482"/>
    <w:rsid w:val="003E68B5"/>
    <w:rsid w:val="003E6C96"/>
    <w:rsid w:val="003E6F7C"/>
    <w:rsid w:val="003E7226"/>
    <w:rsid w:val="003E788E"/>
    <w:rsid w:val="003E7BC7"/>
    <w:rsid w:val="003F0F89"/>
    <w:rsid w:val="003F2A42"/>
    <w:rsid w:val="003F3026"/>
    <w:rsid w:val="003F35CD"/>
    <w:rsid w:val="003F3901"/>
    <w:rsid w:val="003F4018"/>
    <w:rsid w:val="003F4395"/>
    <w:rsid w:val="003F5494"/>
    <w:rsid w:val="003F6D2B"/>
    <w:rsid w:val="003F6FF7"/>
    <w:rsid w:val="004000BE"/>
    <w:rsid w:val="004005F2"/>
    <w:rsid w:val="004009D0"/>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DB9"/>
    <w:rsid w:val="004167DD"/>
    <w:rsid w:val="004168DF"/>
    <w:rsid w:val="00416CE4"/>
    <w:rsid w:val="00416D0C"/>
    <w:rsid w:val="004171F4"/>
    <w:rsid w:val="004175F2"/>
    <w:rsid w:val="00417662"/>
    <w:rsid w:val="00417EED"/>
    <w:rsid w:val="00420342"/>
    <w:rsid w:val="004206AD"/>
    <w:rsid w:val="00422582"/>
    <w:rsid w:val="00422776"/>
    <w:rsid w:val="004228F4"/>
    <w:rsid w:val="004232E0"/>
    <w:rsid w:val="00423B78"/>
    <w:rsid w:val="00424028"/>
    <w:rsid w:val="00424A30"/>
    <w:rsid w:val="0042524E"/>
    <w:rsid w:val="00425387"/>
    <w:rsid w:val="00425583"/>
    <w:rsid w:val="00425975"/>
    <w:rsid w:val="00425E91"/>
    <w:rsid w:val="00426119"/>
    <w:rsid w:val="00426C3B"/>
    <w:rsid w:val="00427CC6"/>
    <w:rsid w:val="00427D60"/>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326"/>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415"/>
    <w:rsid w:val="004515E9"/>
    <w:rsid w:val="004517AE"/>
    <w:rsid w:val="0045194C"/>
    <w:rsid w:val="00452C3C"/>
    <w:rsid w:val="00452E4C"/>
    <w:rsid w:val="0045327F"/>
    <w:rsid w:val="004538ED"/>
    <w:rsid w:val="00454AF7"/>
    <w:rsid w:val="00454B7E"/>
    <w:rsid w:val="00454D8D"/>
    <w:rsid w:val="00455796"/>
    <w:rsid w:val="00455A81"/>
    <w:rsid w:val="00455B82"/>
    <w:rsid w:val="00455E9C"/>
    <w:rsid w:val="00457211"/>
    <w:rsid w:val="00457954"/>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D6"/>
    <w:rsid w:val="00465D1F"/>
    <w:rsid w:val="00466F0A"/>
    <w:rsid w:val="0046709E"/>
    <w:rsid w:val="004673DD"/>
    <w:rsid w:val="004676CE"/>
    <w:rsid w:val="004705D4"/>
    <w:rsid w:val="00470D91"/>
    <w:rsid w:val="00471338"/>
    <w:rsid w:val="004723A4"/>
    <w:rsid w:val="00472559"/>
    <w:rsid w:val="00472C53"/>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816"/>
    <w:rsid w:val="004975A4"/>
    <w:rsid w:val="004A09FE"/>
    <w:rsid w:val="004A11EA"/>
    <w:rsid w:val="004A1A18"/>
    <w:rsid w:val="004A22E4"/>
    <w:rsid w:val="004A27EC"/>
    <w:rsid w:val="004A2A80"/>
    <w:rsid w:val="004A3369"/>
    <w:rsid w:val="004A34CA"/>
    <w:rsid w:val="004A37CC"/>
    <w:rsid w:val="004A493A"/>
    <w:rsid w:val="004A497A"/>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AAF"/>
    <w:rsid w:val="004C1D44"/>
    <w:rsid w:val="004C31C4"/>
    <w:rsid w:val="004C3EF5"/>
    <w:rsid w:val="004C54D4"/>
    <w:rsid w:val="004C596E"/>
    <w:rsid w:val="004C5D38"/>
    <w:rsid w:val="004C5EC6"/>
    <w:rsid w:val="004C63B5"/>
    <w:rsid w:val="004C656C"/>
    <w:rsid w:val="004C6596"/>
    <w:rsid w:val="004C6E89"/>
    <w:rsid w:val="004C7FF4"/>
    <w:rsid w:val="004D075C"/>
    <w:rsid w:val="004D0980"/>
    <w:rsid w:val="004D1481"/>
    <w:rsid w:val="004D2047"/>
    <w:rsid w:val="004D352C"/>
    <w:rsid w:val="004D3C28"/>
    <w:rsid w:val="004D442F"/>
    <w:rsid w:val="004D4BA8"/>
    <w:rsid w:val="004D5631"/>
    <w:rsid w:val="004D58A0"/>
    <w:rsid w:val="004D6C16"/>
    <w:rsid w:val="004D6C19"/>
    <w:rsid w:val="004D713F"/>
    <w:rsid w:val="004E122D"/>
    <w:rsid w:val="004E25D4"/>
    <w:rsid w:val="004E2854"/>
    <w:rsid w:val="004E3481"/>
    <w:rsid w:val="004E3843"/>
    <w:rsid w:val="004E3DC3"/>
    <w:rsid w:val="004E4AB4"/>
    <w:rsid w:val="004E4FC9"/>
    <w:rsid w:val="004E57A8"/>
    <w:rsid w:val="004E6D63"/>
    <w:rsid w:val="004E75AC"/>
    <w:rsid w:val="004E761F"/>
    <w:rsid w:val="004E7CCE"/>
    <w:rsid w:val="004E7DE0"/>
    <w:rsid w:val="004E7E14"/>
    <w:rsid w:val="004F065D"/>
    <w:rsid w:val="004F09A8"/>
    <w:rsid w:val="004F09CA"/>
    <w:rsid w:val="004F0D8C"/>
    <w:rsid w:val="004F0F5B"/>
    <w:rsid w:val="004F107C"/>
    <w:rsid w:val="004F113E"/>
    <w:rsid w:val="004F1844"/>
    <w:rsid w:val="004F200E"/>
    <w:rsid w:val="004F21A9"/>
    <w:rsid w:val="004F284C"/>
    <w:rsid w:val="004F29C8"/>
    <w:rsid w:val="004F2AEE"/>
    <w:rsid w:val="004F2DE8"/>
    <w:rsid w:val="004F3E3F"/>
    <w:rsid w:val="004F4DDB"/>
    <w:rsid w:val="004F6311"/>
    <w:rsid w:val="004F64DB"/>
    <w:rsid w:val="004F6644"/>
    <w:rsid w:val="004F6B3E"/>
    <w:rsid w:val="004F7095"/>
    <w:rsid w:val="004F722C"/>
    <w:rsid w:val="00500051"/>
    <w:rsid w:val="005006C7"/>
    <w:rsid w:val="00500CC4"/>
    <w:rsid w:val="00500E3F"/>
    <w:rsid w:val="00501348"/>
    <w:rsid w:val="00501A13"/>
    <w:rsid w:val="005020B0"/>
    <w:rsid w:val="0050265A"/>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60C0"/>
    <w:rsid w:val="0051624C"/>
    <w:rsid w:val="00516EBC"/>
    <w:rsid w:val="005176B4"/>
    <w:rsid w:val="005176CA"/>
    <w:rsid w:val="005202AE"/>
    <w:rsid w:val="005208BE"/>
    <w:rsid w:val="0052094B"/>
    <w:rsid w:val="00520ED3"/>
    <w:rsid w:val="0052135B"/>
    <w:rsid w:val="0052157A"/>
    <w:rsid w:val="00521C66"/>
    <w:rsid w:val="00522686"/>
    <w:rsid w:val="00522B05"/>
    <w:rsid w:val="00522E82"/>
    <w:rsid w:val="00522FAA"/>
    <w:rsid w:val="005235B6"/>
    <w:rsid w:val="00523D51"/>
    <w:rsid w:val="00523DCA"/>
    <w:rsid w:val="005241A5"/>
    <w:rsid w:val="005242A6"/>
    <w:rsid w:val="005243FA"/>
    <w:rsid w:val="0052466B"/>
    <w:rsid w:val="00524906"/>
    <w:rsid w:val="00524B82"/>
    <w:rsid w:val="0052504B"/>
    <w:rsid w:val="0052546D"/>
    <w:rsid w:val="0052580E"/>
    <w:rsid w:val="00525912"/>
    <w:rsid w:val="0052681B"/>
    <w:rsid w:val="00526D10"/>
    <w:rsid w:val="00526F23"/>
    <w:rsid w:val="00527445"/>
    <w:rsid w:val="005275E3"/>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71FD"/>
    <w:rsid w:val="00547869"/>
    <w:rsid w:val="0054797F"/>
    <w:rsid w:val="00550142"/>
    <w:rsid w:val="00550251"/>
    <w:rsid w:val="00550463"/>
    <w:rsid w:val="00550676"/>
    <w:rsid w:val="00550AF2"/>
    <w:rsid w:val="0055216C"/>
    <w:rsid w:val="005521E4"/>
    <w:rsid w:val="0055310B"/>
    <w:rsid w:val="00553B79"/>
    <w:rsid w:val="00553CB2"/>
    <w:rsid w:val="00554868"/>
    <w:rsid w:val="00554CBE"/>
    <w:rsid w:val="005552B3"/>
    <w:rsid w:val="005553E2"/>
    <w:rsid w:val="00555DAF"/>
    <w:rsid w:val="0055604B"/>
    <w:rsid w:val="005561A1"/>
    <w:rsid w:val="00556C72"/>
    <w:rsid w:val="00556F88"/>
    <w:rsid w:val="005575C3"/>
    <w:rsid w:val="005579B3"/>
    <w:rsid w:val="00557C90"/>
    <w:rsid w:val="005603AE"/>
    <w:rsid w:val="0056050C"/>
    <w:rsid w:val="0056057C"/>
    <w:rsid w:val="00560DC6"/>
    <w:rsid w:val="00560F0E"/>
    <w:rsid w:val="00561316"/>
    <w:rsid w:val="005617A5"/>
    <w:rsid w:val="00561903"/>
    <w:rsid w:val="00561EB9"/>
    <w:rsid w:val="00561FDD"/>
    <w:rsid w:val="00562588"/>
    <w:rsid w:val="00562866"/>
    <w:rsid w:val="00562C1D"/>
    <w:rsid w:val="00563102"/>
    <w:rsid w:val="00563881"/>
    <w:rsid w:val="00563A44"/>
    <w:rsid w:val="00563A55"/>
    <w:rsid w:val="00563A8B"/>
    <w:rsid w:val="00563D4A"/>
    <w:rsid w:val="00563D9D"/>
    <w:rsid w:val="00563E27"/>
    <w:rsid w:val="00563EF8"/>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1A"/>
    <w:rsid w:val="0057305C"/>
    <w:rsid w:val="005737F0"/>
    <w:rsid w:val="00573BFE"/>
    <w:rsid w:val="00573D65"/>
    <w:rsid w:val="00573F33"/>
    <w:rsid w:val="005740B0"/>
    <w:rsid w:val="005747C8"/>
    <w:rsid w:val="0057486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394"/>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CFB"/>
    <w:rsid w:val="005920E6"/>
    <w:rsid w:val="00592C12"/>
    <w:rsid w:val="00592E71"/>
    <w:rsid w:val="00592ED2"/>
    <w:rsid w:val="00592F02"/>
    <w:rsid w:val="00593775"/>
    <w:rsid w:val="00593B00"/>
    <w:rsid w:val="00595255"/>
    <w:rsid w:val="00595739"/>
    <w:rsid w:val="00596544"/>
    <w:rsid w:val="0059681C"/>
    <w:rsid w:val="00596982"/>
    <w:rsid w:val="00596B2D"/>
    <w:rsid w:val="00596BFE"/>
    <w:rsid w:val="00597F73"/>
    <w:rsid w:val="005A1971"/>
    <w:rsid w:val="005A2A28"/>
    <w:rsid w:val="005A2B41"/>
    <w:rsid w:val="005A4071"/>
    <w:rsid w:val="005A40D2"/>
    <w:rsid w:val="005A41AE"/>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B3E"/>
    <w:rsid w:val="005B1EB5"/>
    <w:rsid w:val="005B2030"/>
    <w:rsid w:val="005B2E49"/>
    <w:rsid w:val="005B347E"/>
    <w:rsid w:val="005B462E"/>
    <w:rsid w:val="005B4B40"/>
    <w:rsid w:val="005B55CA"/>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465"/>
    <w:rsid w:val="005C3646"/>
    <w:rsid w:val="005C37EB"/>
    <w:rsid w:val="005C3E9E"/>
    <w:rsid w:val="005C40D0"/>
    <w:rsid w:val="005C471E"/>
    <w:rsid w:val="005C47A1"/>
    <w:rsid w:val="005C486C"/>
    <w:rsid w:val="005C4A1F"/>
    <w:rsid w:val="005C51BE"/>
    <w:rsid w:val="005C561D"/>
    <w:rsid w:val="005C5B8E"/>
    <w:rsid w:val="005C6180"/>
    <w:rsid w:val="005C6B2F"/>
    <w:rsid w:val="005C6FBC"/>
    <w:rsid w:val="005C76F3"/>
    <w:rsid w:val="005D0D49"/>
    <w:rsid w:val="005D0E0B"/>
    <w:rsid w:val="005D0E0F"/>
    <w:rsid w:val="005D115A"/>
    <w:rsid w:val="005D1468"/>
    <w:rsid w:val="005D2550"/>
    <w:rsid w:val="005D2F96"/>
    <w:rsid w:val="005D3409"/>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D77"/>
    <w:rsid w:val="005E3E4E"/>
    <w:rsid w:val="005E410A"/>
    <w:rsid w:val="005E4528"/>
    <w:rsid w:val="005E4F61"/>
    <w:rsid w:val="005E5060"/>
    <w:rsid w:val="005E565D"/>
    <w:rsid w:val="005E6387"/>
    <w:rsid w:val="005E63A1"/>
    <w:rsid w:val="005E6644"/>
    <w:rsid w:val="005E6E86"/>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7368"/>
    <w:rsid w:val="005F7FA1"/>
    <w:rsid w:val="00600B90"/>
    <w:rsid w:val="00600D64"/>
    <w:rsid w:val="00601572"/>
    <w:rsid w:val="00602710"/>
    <w:rsid w:val="00602794"/>
    <w:rsid w:val="00602940"/>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D62"/>
    <w:rsid w:val="00613DB5"/>
    <w:rsid w:val="00614BF5"/>
    <w:rsid w:val="00615E3D"/>
    <w:rsid w:val="00616FA0"/>
    <w:rsid w:val="0062039B"/>
    <w:rsid w:val="0062075C"/>
    <w:rsid w:val="006207E4"/>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7C41"/>
    <w:rsid w:val="006309C5"/>
    <w:rsid w:val="00630D5C"/>
    <w:rsid w:val="00631534"/>
    <w:rsid w:val="0063165F"/>
    <w:rsid w:val="00631715"/>
    <w:rsid w:val="00631B00"/>
    <w:rsid w:val="00632683"/>
    <w:rsid w:val="00632E0E"/>
    <w:rsid w:val="006334A6"/>
    <w:rsid w:val="006337D4"/>
    <w:rsid w:val="006340A7"/>
    <w:rsid w:val="00634183"/>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7BB"/>
    <w:rsid w:val="0064249E"/>
    <w:rsid w:val="00642BF4"/>
    <w:rsid w:val="0064314A"/>
    <w:rsid w:val="006438FD"/>
    <w:rsid w:val="00643C13"/>
    <w:rsid w:val="0064407C"/>
    <w:rsid w:val="0064427F"/>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40A0"/>
    <w:rsid w:val="00654D86"/>
    <w:rsid w:val="0065530A"/>
    <w:rsid w:val="006563C5"/>
    <w:rsid w:val="00656E6C"/>
    <w:rsid w:val="00657464"/>
    <w:rsid w:val="00657E5E"/>
    <w:rsid w:val="006600DB"/>
    <w:rsid w:val="00660810"/>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275"/>
    <w:rsid w:val="00665777"/>
    <w:rsid w:val="00665DAA"/>
    <w:rsid w:val="00665F38"/>
    <w:rsid w:val="0066626D"/>
    <w:rsid w:val="0066691A"/>
    <w:rsid w:val="006674FD"/>
    <w:rsid w:val="0066792A"/>
    <w:rsid w:val="00670180"/>
    <w:rsid w:val="0067044E"/>
    <w:rsid w:val="00671572"/>
    <w:rsid w:val="006717A2"/>
    <w:rsid w:val="00672066"/>
    <w:rsid w:val="00672A6B"/>
    <w:rsid w:val="00673608"/>
    <w:rsid w:val="00673E99"/>
    <w:rsid w:val="006741A3"/>
    <w:rsid w:val="00675103"/>
    <w:rsid w:val="006751B4"/>
    <w:rsid w:val="00675C4C"/>
    <w:rsid w:val="00675E34"/>
    <w:rsid w:val="0067637F"/>
    <w:rsid w:val="00677973"/>
    <w:rsid w:val="006800A0"/>
    <w:rsid w:val="00680432"/>
    <w:rsid w:val="0068111E"/>
    <w:rsid w:val="006823CA"/>
    <w:rsid w:val="00683C59"/>
    <w:rsid w:val="00684ADF"/>
    <w:rsid w:val="00685117"/>
    <w:rsid w:val="00685F5E"/>
    <w:rsid w:val="00685F8F"/>
    <w:rsid w:val="006862BC"/>
    <w:rsid w:val="00686391"/>
    <w:rsid w:val="00686438"/>
    <w:rsid w:val="0068662C"/>
    <w:rsid w:val="006868C4"/>
    <w:rsid w:val="00687C54"/>
    <w:rsid w:val="00687E70"/>
    <w:rsid w:val="006909A9"/>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590E"/>
    <w:rsid w:val="006A6BCD"/>
    <w:rsid w:val="006A7764"/>
    <w:rsid w:val="006A7790"/>
    <w:rsid w:val="006A77B9"/>
    <w:rsid w:val="006B04EB"/>
    <w:rsid w:val="006B0DE7"/>
    <w:rsid w:val="006B10F1"/>
    <w:rsid w:val="006B1484"/>
    <w:rsid w:val="006B1B4E"/>
    <w:rsid w:val="006B1F1E"/>
    <w:rsid w:val="006B235C"/>
    <w:rsid w:val="006B243C"/>
    <w:rsid w:val="006B248D"/>
    <w:rsid w:val="006B3571"/>
    <w:rsid w:val="006B4FC7"/>
    <w:rsid w:val="006B5374"/>
    <w:rsid w:val="006B5AA5"/>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BA0"/>
    <w:rsid w:val="006C411F"/>
    <w:rsid w:val="006C5520"/>
    <w:rsid w:val="006C5BA1"/>
    <w:rsid w:val="006C6027"/>
    <w:rsid w:val="006C64BD"/>
    <w:rsid w:val="006C6EF6"/>
    <w:rsid w:val="006C74F0"/>
    <w:rsid w:val="006C7502"/>
    <w:rsid w:val="006C75B9"/>
    <w:rsid w:val="006C77FB"/>
    <w:rsid w:val="006C7E93"/>
    <w:rsid w:val="006D0138"/>
    <w:rsid w:val="006D1A88"/>
    <w:rsid w:val="006D1FDF"/>
    <w:rsid w:val="006D23CD"/>
    <w:rsid w:val="006D30A6"/>
    <w:rsid w:val="006D3399"/>
    <w:rsid w:val="006D3ADB"/>
    <w:rsid w:val="006D4299"/>
    <w:rsid w:val="006D4570"/>
    <w:rsid w:val="006D565C"/>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3C4F"/>
    <w:rsid w:val="006E3C80"/>
    <w:rsid w:val="006E4838"/>
    <w:rsid w:val="006E5145"/>
    <w:rsid w:val="006E5AEA"/>
    <w:rsid w:val="006E7E89"/>
    <w:rsid w:val="006F01EC"/>
    <w:rsid w:val="006F0D48"/>
    <w:rsid w:val="006F0DDE"/>
    <w:rsid w:val="006F107F"/>
    <w:rsid w:val="006F21B5"/>
    <w:rsid w:val="006F251A"/>
    <w:rsid w:val="006F52C6"/>
    <w:rsid w:val="006F57B9"/>
    <w:rsid w:val="006F5B0C"/>
    <w:rsid w:val="006F6083"/>
    <w:rsid w:val="006F6611"/>
    <w:rsid w:val="006F6BD9"/>
    <w:rsid w:val="006F6C1E"/>
    <w:rsid w:val="006F7050"/>
    <w:rsid w:val="006F7912"/>
    <w:rsid w:val="006F795F"/>
    <w:rsid w:val="00700385"/>
    <w:rsid w:val="0070041B"/>
    <w:rsid w:val="00700F5E"/>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6E4"/>
    <w:rsid w:val="00712C77"/>
    <w:rsid w:val="00713EC5"/>
    <w:rsid w:val="00715652"/>
    <w:rsid w:val="0071572C"/>
    <w:rsid w:val="0071595A"/>
    <w:rsid w:val="007159D7"/>
    <w:rsid w:val="00715ABC"/>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27ABB"/>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089"/>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D6"/>
    <w:rsid w:val="00754BBC"/>
    <w:rsid w:val="00754C7C"/>
    <w:rsid w:val="00754E7E"/>
    <w:rsid w:val="00755098"/>
    <w:rsid w:val="00755684"/>
    <w:rsid w:val="007558C1"/>
    <w:rsid w:val="00756521"/>
    <w:rsid w:val="00756953"/>
    <w:rsid w:val="00756BC2"/>
    <w:rsid w:val="00756CE3"/>
    <w:rsid w:val="00760484"/>
    <w:rsid w:val="007607FD"/>
    <w:rsid w:val="00760C59"/>
    <w:rsid w:val="00761093"/>
    <w:rsid w:val="007610B3"/>
    <w:rsid w:val="007620E0"/>
    <w:rsid w:val="00762C58"/>
    <w:rsid w:val="00762C95"/>
    <w:rsid w:val="00762E28"/>
    <w:rsid w:val="0076330A"/>
    <w:rsid w:val="00763889"/>
    <w:rsid w:val="00763DE3"/>
    <w:rsid w:val="00764127"/>
    <w:rsid w:val="007645D1"/>
    <w:rsid w:val="00764AEF"/>
    <w:rsid w:val="00764EF1"/>
    <w:rsid w:val="00765043"/>
    <w:rsid w:val="0076580D"/>
    <w:rsid w:val="00765A9F"/>
    <w:rsid w:val="00765CDF"/>
    <w:rsid w:val="007661FC"/>
    <w:rsid w:val="007662FD"/>
    <w:rsid w:val="00766505"/>
    <w:rsid w:val="00766E52"/>
    <w:rsid w:val="00766ECC"/>
    <w:rsid w:val="00766F95"/>
    <w:rsid w:val="007675FE"/>
    <w:rsid w:val="00767A4A"/>
    <w:rsid w:val="00767D11"/>
    <w:rsid w:val="00767F9A"/>
    <w:rsid w:val="00771259"/>
    <w:rsid w:val="0077178C"/>
    <w:rsid w:val="00771CA7"/>
    <w:rsid w:val="00771D56"/>
    <w:rsid w:val="00772C4A"/>
    <w:rsid w:val="00772D5E"/>
    <w:rsid w:val="0077330F"/>
    <w:rsid w:val="007736C4"/>
    <w:rsid w:val="00773C73"/>
    <w:rsid w:val="00773D28"/>
    <w:rsid w:val="00774681"/>
    <w:rsid w:val="00774844"/>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6C2A"/>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B03D1"/>
    <w:rsid w:val="007B050C"/>
    <w:rsid w:val="007B08B1"/>
    <w:rsid w:val="007B1C1C"/>
    <w:rsid w:val="007B1EF1"/>
    <w:rsid w:val="007B1F6B"/>
    <w:rsid w:val="007B2166"/>
    <w:rsid w:val="007B2723"/>
    <w:rsid w:val="007B4276"/>
    <w:rsid w:val="007B484D"/>
    <w:rsid w:val="007B4E3B"/>
    <w:rsid w:val="007B4EF9"/>
    <w:rsid w:val="007B56DE"/>
    <w:rsid w:val="007B57BC"/>
    <w:rsid w:val="007B59B7"/>
    <w:rsid w:val="007B5AD7"/>
    <w:rsid w:val="007B5E56"/>
    <w:rsid w:val="007B62E6"/>
    <w:rsid w:val="007B740B"/>
    <w:rsid w:val="007B7B59"/>
    <w:rsid w:val="007B7CDA"/>
    <w:rsid w:val="007B7D28"/>
    <w:rsid w:val="007B7D87"/>
    <w:rsid w:val="007C000A"/>
    <w:rsid w:val="007C04ED"/>
    <w:rsid w:val="007C0AB6"/>
    <w:rsid w:val="007C1BA9"/>
    <w:rsid w:val="007C1EA7"/>
    <w:rsid w:val="007C22BF"/>
    <w:rsid w:val="007C2587"/>
    <w:rsid w:val="007C29E9"/>
    <w:rsid w:val="007C3799"/>
    <w:rsid w:val="007C3EDC"/>
    <w:rsid w:val="007C4172"/>
    <w:rsid w:val="007C41AA"/>
    <w:rsid w:val="007C420A"/>
    <w:rsid w:val="007C4256"/>
    <w:rsid w:val="007C4266"/>
    <w:rsid w:val="007C494C"/>
    <w:rsid w:val="007C499E"/>
    <w:rsid w:val="007C4C22"/>
    <w:rsid w:val="007C4D5B"/>
    <w:rsid w:val="007C520E"/>
    <w:rsid w:val="007C5B79"/>
    <w:rsid w:val="007C70F8"/>
    <w:rsid w:val="007C727F"/>
    <w:rsid w:val="007D0D97"/>
    <w:rsid w:val="007D1401"/>
    <w:rsid w:val="007D25AA"/>
    <w:rsid w:val="007D283D"/>
    <w:rsid w:val="007D29EF"/>
    <w:rsid w:val="007D2B0C"/>
    <w:rsid w:val="007D3122"/>
    <w:rsid w:val="007D479E"/>
    <w:rsid w:val="007D52ED"/>
    <w:rsid w:val="007D559B"/>
    <w:rsid w:val="007D68E1"/>
    <w:rsid w:val="007D713A"/>
    <w:rsid w:val="007D7817"/>
    <w:rsid w:val="007E0C9C"/>
    <w:rsid w:val="007E0CC4"/>
    <w:rsid w:val="007E10EC"/>
    <w:rsid w:val="007E1219"/>
    <w:rsid w:val="007E1C61"/>
    <w:rsid w:val="007E2143"/>
    <w:rsid w:val="007E2484"/>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D91"/>
    <w:rsid w:val="007F7DB5"/>
    <w:rsid w:val="008013A3"/>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908"/>
    <w:rsid w:val="00824B14"/>
    <w:rsid w:val="00824E18"/>
    <w:rsid w:val="00825CE2"/>
    <w:rsid w:val="00826AB1"/>
    <w:rsid w:val="00826C70"/>
    <w:rsid w:val="008272DA"/>
    <w:rsid w:val="00827BC2"/>
    <w:rsid w:val="00830433"/>
    <w:rsid w:val="00830B52"/>
    <w:rsid w:val="00830F71"/>
    <w:rsid w:val="00830FC9"/>
    <w:rsid w:val="0083111B"/>
    <w:rsid w:val="00831308"/>
    <w:rsid w:val="00831E96"/>
    <w:rsid w:val="00832317"/>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44E"/>
    <w:rsid w:val="00845571"/>
    <w:rsid w:val="008459A8"/>
    <w:rsid w:val="008459D2"/>
    <w:rsid w:val="00845AD0"/>
    <w:rsid w:val="00845BB3"/>
    <w:rsid w:val="00845C6B"/>
    <w:rsid w:val="00846771"/>
    <w:rsid w:val="008470FF"/>
    <w:rsid w:val="00850C1D"/>
    <w:rsid w:val="00850C89"/>
    <w:rsid w:val="00850C9C"/>
    <w:rsid w:val="00850CB4"/>
    <w:rsid w:val="008519D8"/>
    <w:rsid w:val="008523D7"/>
    <w:rsid w:val="008524E2"/>
    <w:rsid w:val="00852A12"/>
    <w:rsid w:val="00853039"/>
    <w:rsid w:val="00853150"/>
    <w:rsid w:val="008541FC"/>
    <w:rsid w:val="008550C2"/>
    <w:rsid w:val="0085542D"/>
    <w:rsid w:val="00855916"/>
    <w:rsid w:val="00855E0C"/>
    <w:rsid w:val="00856000"/>
    <w:rsid w:val="008567B2"/>
    <w:rsid w:val="00856F9D"/>
    <w:rsid w:val="00857AE6"/>
    <w:rsid w:val="00857F17"/>
    <w:rsid w:val="00860592"/>
    <w:rsid w:val="00860764"/>
    <w:rsid w:val="00860F6C"/>
    <w:rsid w:val="0086146B"/>
    <w:rsid w:val="00861F97"/>
    <w:rsid w:val="0086289A"/>
    <w:rsid w:val="00862D14"/>
    <w:rsid w:val="00862FFB"/>
    <w:rsid w:val="00863597"/>
    <w:rsid w:val="00864068"/>
    <w:rsid w:val="00864C85"/>
    <w:rsid w:val="00865495"/>
    <w:rsid w:val="00865554"/>
    <w:rsid w:val="00865ECD"/>
    <w:rsid w:val="008668C8"/>
    <w:rsid w:val="00866BB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4F6E"/>
    <w:rsid w:val="008B5992"/>
    <w:rsid w:val="008B5F85"/>
    <w:rsid w:val="008B6045"/>
    <w:rsid w:val="008B6381"/>
    <w:rsid w:val="008B730C"/>
    <w:rsid w:val="008C038D"/>
    <w:rsid w:val="008C0941"/>
    <w:rsid w:val="008C0B7A"/>
    <w:rsid w:val="008C0B91"/>
    <w:rsid w:val="008C1123"/>
    <w:rsid w:val="008C197F"/>
    <w:rsid w:val="008C1A64"/>
    <w:rsid w:val="008C1EF3"/>
    <w:rsid w:val="008C1F0A"/>
    <w:rsid w:val="008C2732"/>
    <w:rsid w:val="008C3220"/>
    <w:rsid w:val="008C3B90"/>
    <w:rsid w:val="008C3FAF"/>
    <w:rsid w:val="008C4303"/>
    <w:rsid w:val="008C7109"/>
    <w:rsid w:val="008C7325"/>
    <w:rsid w:val="008C7629"/>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9A8"/>
    <w:rsid w:val="008E5B20"/>
    <w:rsid w:val="008E5F58"/>
    <w:rsid w:val="008E6F70"/>
    <w:rsid w:val="008E7739"/>
    <w:rsid w:val="008E7FB3"/>
    <w:rsid w:val="008F0BEC"/>
    <w:rsid w:val="008F175A"/>
    <w:rsid w:val="008F1AB4"/>
    <w:rsid w:val="008F1DF3"/>
    <w:rsid w:val="008F21CB"/>
    <w:rsid w:val="008F23C5"/>
    <w:rsid w:val="008F3679"/>
    <w:rsid w:val="008F368F"/>
    <w:rsid w:val="008F3938"/>
    <w:rsid w:val="008F3FE0"/>
    <w:rsid w:val="008F40BE"/>
    <w:rsid w:val="008F47B7"/>
    <w:rsid w:val="008F4AF0"/>
    <w:rsid w:val="008F4D6A"/>
    <w:rsid w:val="008F5CDC"/>
    <w:rsid w:val="008F6B4C"/>
    <w:rsid w:val="008F6E7C"/>
    <w:rsid w:val="008F745F"/>
    <w:rsid w:val="008F759A"/>
    <w:rsid w:val="008F7F39"/>
    <w:rsid w:val="009009D1"/>
    <w:rsid w:val="0090297A"/>
    <w:rsid w:val="00903485"/>
    <w:rsid w:val="009034A6"/>
    <w:rsid w:val="00903576"/>
    <w:rsid w:val="00903DC4"/>
    <w:rsid w:val="009041B8"/>
    <w:rsid w:val="00904894"/>
    <w:rsid w:val="00904F8D"/>
    <w:rsid w:val="0090566F"/>
    <w:rsid w:val="00905CA0"/>
    <w:rsid w:val="00906557"/>
    <w:rsid w:val="00906883"/>
    <w:rsid w:val="00906B23"/>
    <w:rsid w:val="00906CDB"/>
    <w:rsid w:val="00907736"/>
    <w:rsid w:val="00907948"/>
    <w:rsid w:val="00907CDD"/>
    <w:rsid w:val="009108F6"/>
    <w:rsid w:val="00910A50"/>
    <w:rsid w:val="00910C1F"/>
    <w:rsid w:val="00910F9C"/>
    <w:rsid w:val="00911ECD"/>
    <w:rsid w:val="00912AD7"/>
    <w:rsid w:val="00913002"/>
    <w:rsid w:val="00913491"/>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45B"/>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BD0"/>
    <w:rsid w:val="00933C2D"/>
    <w:rsid w:val="009342C1"/>
    <w:rsid w:val="00934C88"/>
    <w:rsid w:val="00934F6E"/>
    <w:rsid w:val="0093546B"/>
    <w:rsid w:val="0093597E"/>
    <w:rsid w:val="009366DE"/>
    <w:rsid w:val="00936D1B"/>
    <w:rsid w:val="00936F10"/>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FC4"/>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7058E"/>
    <w:rsid w:val="00970892"/>
    <w:rsid w:val="009709A5"/>
    <w:rsid w:val="0097123E"/>
    <w:rsid w:val="009712A0"/>
    <w:rsid w:val="00971888"/>
    <w:rsid w:val="00971B2E"/>
    <w:rsid w:val="00971C3A"/>
    <w:rsid w:val="00971CFF"/>
    <w:rsid w:val="00972464"/>
    <w:rsid w:val="00972662"/>
    <w:rsid w:val="00972783"/>
    <w:rsid w:val="00972856"/>
    <w:rsid w:val="009729ED"/>
    <w:rsid w:val="00972D20"/>
    <w:rsid w:val="0097303D"/>
    <w:rsid w:val="00973177"/>
    <w:rsid w:val="009733A7"/>
    <w:rsid w:val="00973501"/>
    <w:rsid w:val="009738D4"/>
    <w:rsid w:val="009744D8"/>
    <w:rsid w:val="00974535"/>
    <w:rsid w:val="00974792"/>
    <w:rsid w:val="00974807"/>
    <w:rsid w:val="00974C0C"/>
    <w:rsid w:val="009755F8"/>
    <w:rsid w:val="00975B84"/>
    <w:rsid w:val="00975E5A"/>
    <w:rsid w:val="009767D6"/>
    <w:rsid w:val="00976818"/>
    <w:rsid w:val="009768CD"/>
    <w:rsid w:val="00976E25"/>
    <w:rsid w:val="009778B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83B"/>
    <w:rsid w:val="009848C9"/>
    <w:rsid w:val="00984B66"/>
    <w:rsid w:val="0098513A"/>
    <w:rsid w:val="009851ED"/>
    <w:rsid w:val="0098711B"/>
    <w:rsid w:val="00987304"/>
    <w:rsid w:val="009874B7"/>
    <w:rsid w:val="009874C8"/>
    <w:rsid w:val="00987C31"/>
    <w:rsid w:val="00987D7E"/>
    <w:rsid w:val="0099005D"/>
    <w:rsid w:val="00991810"/>
    <w:rsid w:val="00991EE8"/>
    <w:rsid w:val="00992181"/>
    <w:rsid w:val="00992489"/>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76E"/>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B81"/>
    <w:rsid w:val="009D021D"/>
    <w:rsid w:val="009D025A"/>
    <w:rsid w:val="009D0309"/>
    <w:rsid w:val="009D0EBB"/>
    <w:rsid w:val="009D1196"/>
    <w:rsid w:val="009D1CF3"/>
    <w:rsid w:val="009D1F0C"/>
    <w:rsid w:val="009D208E"/>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62B"/>
    <w:rsid w:val="009E3C23"/>
    <w:rsid w:val="009E3F07"/>
    <w:rsid w:val="009E462B"/>
    <w:rsid w:val="009E4805"/>
    <w:rsid w:val="009E4917"/>
    <w:rsid w:val="009E4FFB"/>
    <w:rsid w:val="009E53A1"/>
    <w:rsid w:val="009E6C1C"/>
    <w:rsid w:val="009E6C86"/>
    <w:rsid w:val="009E74D1"/>
    <w:rsid w:val="009E7821"/>
    <w:rsid w:val="009E7A3F"/>
    <w:rsid w:val="009E7EDB"/>
    <w:rsid w:val="009F08E4"/>
    <w:rsid w:val="009F097A"/>
    <w:rsid w:val="009F15D0"/>
    <w:rsid w:val="009F23B7"/>
    <w:rsid w:val="009F2769"/>
    <w:rsid w:val="009F2D7D"/>
    <w:rsid w:val="009F574D"/>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0A"/>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CE7"/>
    <w:rsid w:val="00A15D0E"/>
    <w:rsid w:val="00A15E95"/>
    <w:rsid w:val="00A16370"/>
    <w:rsid w:val="00A16417"/>
    <w:rsid w:val="00A17070"/>
    <w:rsid w:val="00A204D1"/>
    <w:rsid w:val="00A20A80"/>
    <w:rsid w:val="00A20D03"/>
    <w:rsid w:val="00A20DFE"/>
    <w:rsid w:val="00A211A8"/>
    <w:rsid w:val="00A2173C"/>
    <w:rsid w:val="00A22325"/>
    <w:rsid w:val="00A229AB"/>
    <w:rsid w:val="00A22D44"/>
    <w:rsid w:val="00A230D1"/>
    <w:rsid w:val="00A23593"/>
    <w:rsid w:val="00A23FE8"/>
    <w:rsid w:val="00A2419E"/>
    <w:rsid w:val="00A241C8"/>
    <w:rsid w:val="00A24228"/>
    <w:rsid w:val="00A247C8"/>
    <w:rsid w:val="00A25690"/>
    <w:rsid w:val="00A25805"/>
    <w:rsid w:val="00A259B1"/>
    <w:rsid w:val="00A259D2"/>
    <w:rsid w:val="00A25F29"/>
    <w:rsid w:val="00A26693"/>
    <w:rsid w:val="00A26D22"/>
    <w:rsid w:val="00A26D8B"/>
    <w:rsid w:val="00A271C7"/>
    <w:rsid w:val="00A272FD"/>
    <w:rsid w:val="00A27528"/>
    <w:rsid w:val="00A27DCB"/>
    <w:rsid w:val="00A301F7"/>
    <w:rsid w:val="00A30430"/>
    <w:rsid w:val="00A30599"/>
    <w:rsid w:val="00A30EB9"/>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4EB"/>
    <w:rsid w:val="00A42E13"/>
    <w:rsid w:val="00A43BBD"/>
    <w:rsid w:val="00A441DF"/>
    <w:rsid w:val="00A44837"/>
    <w:rsid w:val="00A44E14"/>
    <w:rsid w:val="00A45864"/>
    <w:rsid w:val="00A46200"/>
    <w:rsid w:val="00A467DC"/>
    <w:rsid w:val="00A46B9F"/>
    <w:rsid w:val="00A475EC"/>
    <w:rsid w:val="00A47877"/>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4D33"/>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1F7"/>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3F1"/>
    <w:rsid w:val="00AB3559"/>
    <w:rsid w:val="00AB442E"/>
    <w:rsid w:val="00AB48EE"/>
    <w:rsid w:val="00AB49FD"/>
    <w:rsid w:val="00AB4B2C"/>
    <w:rsid w:val="00AB4D89"/>
    <w:rsid w:val="00AB71CF"/>
    <w:rsid w:val="00AB77DC"/>
    <w:rsid w:val="00AB788F"/>
    <w:rsid w:val="00AB7ABA"/>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C7DF2"/>
    <w:rsid w:val="00AD0299"/>
    <w:rsid w:val="00AD060C"/>
    <w:rsid w:val="00AD253F"/>
    <w:rsid w:val="00AD2AC9"/>
    <w:rsid w:val="00AD347E"/>
    <w:rsid w:val="00AD3621"/>
    <w:rsid w:val="00AD3E28"/>
    <w:rsid w:val="00AD4597"/>
    <w:rsid w:val="00AD4671"/>
    <w:rsid w:val="00AD4716"/>
    <w:rsid w:val="00AD49CB"/>
    <w:rsid w:val="00AD563B"/>
    <w:rsid w:val="00AD6291"/>
    <w:rsid w:val="00AD6728"/>
    <w:rsid w:val="00AD6E57"/>
    <w:rsid w:val="00AD6FF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3A6"/>
    <w:rsid w:val="00AE6B6C"/>
    <w:rsid w:val="00AE7303"/>
    <w:rsid w:val="00AE7344"/>
    <w:rsid w:val="00AE75C2"/>
    <w:rsid w:val="00AF0FC0"/>
    <w:rsid w:val="00AF1518"/>
    <w:rsid w:val="00AF193E"/>
    <w:rsid w:val="00AF1E50"/>
    <w:rsid w:val="00AF1EB2"/>
    <w:rsid w:val="00AF27EE"/>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1001B"/>
    <w:rsid w:val="00B10365"/>
    <w:rsid w:val="00B1075F"/>
    <w:rsid w:val="00B115A9"/>
    <w:rsid w:val="00B117BA"/>
    <w:rsid w:val="00B11DAD"/>
    <w:rsid w:val="00B1220D"/>
    <w:rsid w:val="00B125D1"/>
    <w:rsid w:val="00B12E38"/>
    <w:rsid w:val="00B12F2C"/>
    <w:rsid w:val="00B142FA"/>
    <w:rsid w:val="00B153CE"/>
    <w:rsid w:val="00B15704"/>
    <w:rsid w:val="00B15DBC"/>
    <w:rsid w:val="00B1649E"/>
    <w:rsid w:val="00B1694B"/>
    <w:rsid w:val="00B172E1"/>
    <w:rsid w:val="00B178C6"/>
    <w:rsid w:val="00B17A01"/>
    <w:rsid w:val="00B204A5"/>
    <w:rsid w:val="00B206A8"/>
    <w:rsid w:val="00B20F3A"/>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161"/>
    <w:rsid w:val="00B36FE6"/>
    <w:rsid w:val="00B37184"/>
    <w:rsid w:val="00B375EC"/>
    <w:rsid w:val="00B37634"/>
    <w:rsid w:val="00B376F7"/>
    <w:rsid w:val="00B4052F"/>
    <w:rsid w:val="00B405E1"/>
    <w:rsid w:val="00B40669"/>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66"/>
    <w:rsid w:val="00B508FD"/>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360D"/>
    <w:rsid w:val="00B63E4C"/>
    <w:rsid w:val="00B6497A"/>
    <w:rsid w:val="00B64D84"/>
    <w:rsid w:val="00B65249"/>
    <w:rsid w:val="00B65E0A"/>
    <w:rsid w:val="00B6711C"/>
    <w:rsid w:val="00B67ACB"/>
    <w:rsid w:val="00B67E50"/>
    <w:rsid w:val="00B7033F"/>
    <w:rsid w:val="00B70448"/>
    <w:rsid w:val="00B70D1B"/>
    <w:rsid w:val="00B710B4"/>
    <w:rsid w:val="00B7189F"/>
    <w:rsid w:val="00B71A9D"/>
    <w:rsid w:val="00B72509"/>
    <w:rsid w:val="00B7263B"/>
    <w:rsid w:val="00B7358F"/>
    <w:rsid w:val="00B7476C"/>
    <w:rsid w:val="00B74EDA"/>
    <w:rsid w:val="00B75170"/>
    <w:rsid w:val="00B7522D"/>
    <w:rsid w:val="00B75772"/>
    <w:rsid w:val="00B75CE2"/>
    <w:rsid w:val="00B76010"/>
    <w:rsid w:val="00B7755B"/>
    <w:rsid w:val="00B77D8C"/>
    <w:rsid w:val="00B80A4C"/>
    <w:rsid w:val="00B81198"/>
    <w:rsid w:val="00B81A64"/>
    <w:rsid w:val="00B81DA1"/>
    <w:rsid w:val="00B82279"/>
    <w:rsid w:val="00B822F3"/>
    <w:rsid w:val="00B82381"/>
    <w:rsid w:val="00B82555"/>
    <w:rsid w:val="00B8260E"/>
    <w:rsid w:val="00B82E70"/>
    <w:rsid w:val="00B842F9"/>
    <w:rsid w:val="00B847F3"/>
    <w:rsid w:val="00B85225"/>
    <w:rsid w:val="00B855E1"/>
    <w:rsid w:val="00B85BB9"/>
    <w:rsid w:val="00B86803"/>
    <w:rsid w:val="00B9015E"/>
    <w:rsid w:val="00B90549"/>
    <w:rsid w:val="00B90872"/>
    <w:rsid w:val="00B91614"/>
    <w:rsid w:val="00B916BF"/>
    <w:rsid w:val="00B916C4"/>
    <w:rsid w:val="00B92EC7"/>
    <w:rsid w:val="00B92FE2"/>
    <w:rsid w:val="00B9363D"/>
    <w:rsid w:val="00B93E40"/>
    <w:rsid w:val="00B940FE"/>
    <w:rsid w:val="00B94187"/>
    <w:rsid w:val="00B94525"/>
    <w:rsid w:val="00B945EB"/>
    <w:rsid w:val="00B94AAC"/>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A3B"/>
    <w:rsid w:val="00BA4E8C"/>
    <w:rsid w:val="00BA5C37"/>
    <w:rsid w:val="00BA6408"/>
    <w:rsid w:val="00BA7545"/>
    <w:rsid w:val="00BA7C1F"/>
    <w:rsid w:val="00BA7D34"/>
    <w:rsid w:val="00BB0CA0"/>
    <w:rsid w:val="00BB11D7"/>
    <w:rsid w:val="00BB13B1"/>
    <w:rsid w:val="00BB1404"/>
    <w:rsid w:val="00BB19D9"/>
    <w:rsid w:val="00BB1ABF"/>
    <w:rsid w:val="00BB1AD5"/>
    <w:rsid w:val="00BB2565"/>
    <w:rsid w:val="00BB29CD"/>
    <w:rsid w:val="00BB2C73"/>
    <w:rsid w:val="00BB2D8C"/>
    <w:rsid w:val="00BB2FC7"/>
    <w:rsid w:val="00BB4BA4"/>
    <w:rsid w:val="00BB4CEF"/>
    <w:rsid w:val="00BB5270"/>
    <w:rsid w:val="00BB5F0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46B3"/>
    <w:rsid w:val="00BD59B1"/>
    <w:rsid w:val="00BD5BF4"/>
    <w:rsid w:val="00BD5C76"/>
    <w:rsid w:val="00BE01E8"/>
    <w:rsid w:val="00BE02CD"/>
    <w:rsid w:val="00BE0880"/>
    <w:rsid w:val="00BE15A0"/>
    <w:rsid w:val="00BE2092"/>
    <w:rsid w:val="00BE25A5"/>
    <w:rsid w:val="00BE2F96"/>
    <w:rsid w:val="00BE3629"/>
    <w:rsid w:val="00BE362F"/>
    <w:rsid w:val="00BE44CC"/>
    <w:rsid w:val="00BE45B8"/>
    <w:rsid w:val="00BE492B"/>
    <w:rsid w:val="00BE4A65"/>
    <w:rsid w:val="00BE4F4F"/>
    <w:rsid w:val="00BE5823"/>
    <w:rsid w:val="00BE5882"/>
    <w:rsid w:val="00BE5D3F"/>
    <w:rsid w:val="00BE61FE"/>
    <w:rsid w:val="00BE6BB9"/>
    <w:rsid w:val="00BE7541"/>
    <w:rsid w:val="00BE76D8"/>
    <w:rsid w:val="00BF0F98"/>
    <w:rsid w:val="00BF23E9"/>
    <w:rsid w:val="00BF2489"/>
    <w:rsid w:val="00BF2CFD"/>
    <w:rsid w:val="00BF3F0F"/>
    <w:rsid w:val="00BF3F65"/>
    <w:rsid w:val="00BF3F8D"/>
    <w:rsid w:val="00BF42FB"/>
    <w:rsid w:val="00BF4845"/>
    <w:rsid w:val="00BF53FC"/>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6C8"/>
    <w:rsid w:val="00C02788"/>
    <w:rsid w:val="00C0285D"/>
    <w:rsid w:val="00C03C91"/>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1A4E"/>
    <w:rsid w:val="00C124D5"/>
    <w:rsid w:val="00C1254A"/>
    <w:rsid w:val="00C13E3F"/>
    <w:rsid w:val="00C141E3"/>
    <w:rsid w:val="00C1438E"/>
    <w:rsid w:val="00C148C6"/>
    <w:rsid w:val="00C14C3D"/>
    <w:rsid w:val="00C152A5"/>
    <w:rsid w:val="00C15C24"/>
    <w:rsid w:val="00C15D48"/>
    <w:rsid w:val="00C161E1"/>
    <w:rsid w:val="00C164CC"/>
    <w:rsid w:val="00C176A9"/>
    <w:rsid w:val="00C17E9E"/>
    <w:rsid w:val="00C17EBA"/>
    <w:rsid w:val="00C2047E"/>
    <w:rsid w:val="00C2056A"/>
    <w:rsid w:val="00C20824"/>
    <w:rsid w:val="00C208F1"/>
    <w:rsid w:val="00C20B27"/>
    <w:rsid w:val="00C20F62"/>
    <w:rsid w:val="00C2139D"/>
    <w:rsid w:val="00C21B17"/>
    <w:rsid w:val="00C2200C"/>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7005"/>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3B9"/>
    <w:rsid w:val="00C6092B"/>
    <w:rsid w:val="00C60F8D"/>
    <w:rsid w:val="00C61311"/>
    <w:rsid w:val="00C618C7"/>
    <w:rsid w:val="00C61AA5"/>
    <w:rsid w:val="00C61D67"/>
    <w:rsid w:val="00C62368"/>
    <w:rsid w:val="00C62ACE"/>
    <w:rsid w:val="00C62C52"/>
    <w:rsid w:val="00C634E4"/>
    <w:rsid w:val="00C640C6"/>
    <w:rsid w:val="00C66B11"/>
    <w:rsid w:val="00C66BEB"/>
    <w:rsid w:val="00C66DB4"/>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606C"/>
    <w:rsid w:val="00C7650C"/>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9A7"/>
    <w:rsid w:val="00C90DE2"/>
    <w:rsid w:val="00C92373"/>
    <w:rsid w:val="00C92C44"/>
    <w:rsid w:val="00C93DD2"/>
    <w:rsid w:val="00C93E75"/>
    <w:rsid w:val="00C947A7"/>
    <w:rsid w:val="00C94A2E"/>
    <w:rsid w:val="00C96440"/>
    <w:rsid w:val="00C96496"/>
    <w:rsid w:val="00C96BAA"/>
    <w:rsid w:val="00C9721E"/>
    <w:rsid w:val="00C979AF"/>
    <w:rsid w:val="00C979BA"/>
    <w:rsid w:val="00CA0813"/>
    <w:rsid w:val="00CA1AEC"/>
    <w:rsid w:val="00CA1C82"/>
    <w:rsid w:val="00CA1F5D"/>
    <w:rsid w:val="00CA3B34"/>
    <w:rsid w:val="00CA4846"/>
    <w:rsid w:val="00CA4EA0"/>
    <w:rsid w:val="00CA63B4"/>
    <w:rsid w:val="00CA6CE8"/>
    <w:rsid w:val="00CA71E6"/>
    <w:rsid w:val="00CA7502"/>
    <w:rsid w:val="00CA7911"/>
    <w:rsid w:val="00CA7B91"/>
    <w:rsid w:val="00CA7F55"/>
    <w:rsid w:val="00CB0E8D"/>
    <w:rsid w:val="00CB13CA"/>
    <w:rsid w:val="00CB1442"/>
    <w:rsid w:val="00CB1BF5"/>
    <w:rsid w:val="00CB220E"/>
    <w:rsid w:val="00CB2A7E"/>
    <w:rsid w:val="00CB2C60"/>
    <w:rsid w:val="00CB3AB8"/>
    <w:rsid w:val="00CB3CB1"/>
    <w:rsid w:val="00CB44F3"/>
    <w:rsid w:val="00CB4634"/>
    <w:rsid w:val="00CB4642"/>
    <w:rsid w:val="00CB52CD"/>
    <w:rsid w:val="00CB57F4"/>
    <w:rsid w:val="00CB59C7"/>
    <w:rsid w:val="00CB5E47"/>
    <w:rsid w:val="00CB684F"/>
    <w:rsid w:val="00CB6893"/>
    <w:rsid w:val="00CB69EF"/>
    <w:rsid w:val="00CB6CDA"/>
    <w:rsid w:val="00CB712B"/>
    <w:rsid w:val="00CB7671"/>
    <w:rsid w:val="00CC0784"/>
    <w:rsid w:val="00CC0D32"/>
    <w:rsid w:val="00CC15A5"/>
    <w:rsid w:val="00CC21D2"/>
    <w:rsid w:val="00CC34B6"/>
    <w:rsid w:val="00CC3687"/>
    <w:rsid w:val="00CC4280"/>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773"/>
    <w:rsid w:val="00CF115E"/>
    <w:rsid w:val="00CF1A6A"/>
    <w:rsid w:val="00CF1F0A"/>
    <w:rsid w:val="00CF2233"/>
    <w:rsid w:val="00CF2491"/>
    <w:rsid w:val="00CF2D4A"/>
    <w:rsid w:val="00CF2EC5"/>
    <w:rsid w:val="00CF2ED3"/>
    <w:rsid w:val="00CF3217"/>
    <w:rsid w:val="00CF321D"/>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1C23"/>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52A0"/>
    <w:rsid w:val="00D15FAF"/>
    <w:rsid w:val="00D16228"/>
    <w:rsid w:val="00D162EF"/>
    <w:rsid w:val="00D16572"/>
    <w:rsid w:val="00D167DF"/>
    <w:rsid w:val="00D16BE4"/>
    <w:rsid w:val="00D16D7A"/>
    <w:rsid w:val="00D16D81"/>
    <w:rsid w:val="00D16FC9"/>
    <w:rsid w:val="00D17161"/>
    <w:rsid w:val="00D17F3E"/>
    <w:rsid w:val="00D20F2C"/>
    <w:rsid w:val="00D21855"/>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F58"/>
    <w:rsid w:val="00D43FD3"/>
    <w:rsid w:val="00D44271"/>
    <w:rsid w:val="00D44353"/>
    <w:rsid w:val="00D444D4"/>
    <w:rsid w:val="00D445A3"/>
    <w:rsid w:val="00D44F94"/>
    <w:rsid w:val="00D450A1"/>
    <w:rsid w:val="00D45BB0"/>
    <w:rsid w:val="00D46206"/>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4B4A"/>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4CC4"/>
    <w:rsid w:val="00D658B3"/>
    <w:rsid w:val="00D65EF9"/>
    <w:rsid w:val="00D66C0E"/>
    <w:rsid w:val="00D67027"/>
    <w:rsid w:val="00D67491"/>
    <w:rsid w:val="00D675B5"/>
    <w:rsid w:val="00D700B0"/>
    <w:rsid w:val="00D70BB8"/>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2FB"/>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069"/>
    <w:rsid w:val="00D86A94"/>
    <w:rsid w:val="00D86E12"/>
    <w:rsid w:val="00D871A7"/>
    <w:rsid w:val="00D876DF"/>
    <w:rsid w:val="00D8799C"/>
    <w:rsid w:val="00D87A31"/>
    <w:rsid w:val="00D87DCD"/>
    <w:rsid w:val="00D9025B"/>
    <w:rsid w:val="00D909C2"/>
    <w:rsid w:val="00D912DC"/>
    <w:rsid w:val="00D91CFC"/>
    <w:rsid w:val="00D91F90"/>
    <w:rsid w:val="00D92FA0"/>
    <w:rsid w:val="00D93B1E"/>
    <w:rsid w:val="00D93C56"/>
    <w:rsid w:val="00D940EA"/>
    <w:rsid w:val="00D94E43"/>
    <w:rsid w:val="00D9512C"/>
    <w:rsid w:val="00D95200"/>
    <w:rsid w:val="00D9534B"/>
    <w:rsid w:val="00D95668"/>
    <w:rsid w:val="00D95829"/>
    <w:rsid w:val="00D95B5A"/>
    <w:rsid w:val="00D966EA"/>
    <w:rsid w:val="00D96E13"/>
    <w:rsid w:val="00DA0A00"/>
    <w:rsid w:val="00DA157F"/>
    <w:rsid w:val="00DA1B8A"/>
    <w:rsid w:val="00DA1CA3"/>
    <w:rsid w:val="00DA2F38"/>
    <w:rsid w:val="00DA30EA"/>
    <w:rsid w:val="00DA353E"/>
    <w:rsid w:val="00DA485C"/>
    <w:rsid w:val="00DA4A4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0F5"/>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59"/>
    <w:rsid w:val="00DC3DD8"/>
    <w:rsid w:val="00DC4A8D"/>
    <w:rsid w:val="00DC4B6F"/>
    <w:rsid w:val="00DC4F60"/>
    <w:rsid w:val="00DC5416"/>
    <w:rsid w:val="00DC573A"/>
    <w:rsid w:val="00DC6AD3"/>
    <w:rsid w:val="00DC6C86"/>
    <w:rsid w:val="00DC714F"/>
    <w:rsid w:val="00DC7180"/>
    <w:rsid w:val="00DC724D"/>
    <w:rsid w:val="00DC727D"/>
    <w:rsid w:val="00DD0262"/>
    <w:rsid w:val="00DD128C"/>
    <w:rsid w:val="00DD1C3F"/>
    <w:rsid w:val="00DD1CF7"/>
    <w:rsid w:val="00DD30ED"/>
    <w:rsid w:val="00DD3522"/>
    <w:rsid w:val="00DD3850"/>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4B4"/>
    <w:rsid w:val="00DF0645"/>
    <w:rsid w:val="00DF092F"/>
    <w:rsid w:val="00DF101A"/>
    <w:rsid w:val="00DF139A"/>
    <w:rsid w:val="00DF14CD"/>
    <w:rsid w:val="00DF261D"/>
    <w:rsid w:val="00DF2C17"/>
    <w:rsid w:val="00DF2C7F"/>
    <w:rsid w:val="00DF317B"/>
    <w:rsid w:val="00DF3505"/>
    <w:rsid w:val="00DF37A1"/>
    <w:rsid w:val="00DF3B0D"/>
    <w:rsid w:val="00DF3C55"/>
    <w:rsid w:val="00DF4350"/>
    <w:rsid w:val="00DF4859"/>
    <w:rsid w:val="00DF48F9"/>
    <w:rsid w:val="00DF4E59"/>
    <w:rsid w:val="00DF4F83"/>
    <w:rsid w:val="00DF56A8"/>
    <w:rsid w:val="00DF60BF"/>
    <w:rsid w:val="00DF6A22"/>
    <w:rsid w:val="00DF775D"/>
    <w:rsid w:val="00DF7D2C"/>
    <w:rsid w:val="00E00406"/>
    <w:rsid w:val="00E023E1"/>
    <w:rsid w:val="00E02862"/>
    <w:rsid w:val="00E029D5"/>
    <w:rsid w:val="00E02E6D"/>
    <w:rsid w:val="00E032D3"/>
    <w:rsid w:val="00E0337C"/>
    <w:rsid w:val="00E03C47"/>
    <w:rsid w:val="00E041FD"/>
    <w:rsid w:val="00E04439"/>
    <w:rsid w:val="00E0476F"/>
    <w:rsid w:val="00E04873"/>
    <w:rsid w:val="00E04CAD"/>
    <w:rsid w:val="00E062D0"/>
    <w:rsid w:val="00E06735"/>
    <w:rsid w:val="00E06FA5"/>
    <w:rsid w:val="00E073F6"/>
    <w:rsid w:val="00E07487"/>
    <w:rsid w:val="00E07814"/>
    <w:rsid w:val="00E10319"/>
    <w:rsid w:val="00E10E9E"/>
    <w:rsid w:val="00E112B7"/>
    <w:rsid w:val="00E1133E"/>
    <w:rsid w:val="00E1157B"/>
    <w:rsid w:val="00E13B92"/>
    <w:rsid w:val="00E13E2F"/>
    <w:rsid w:val="00E13F0B"/>
    <w:rsid w:val="00E13F5E"/>
    <w:rsid w:val="00E142E8"/>
    <w:rsid w:val="00E14430"/>
    <w:rsid w:val="00E145F8"/>
    <w:rsid w:val="00E14BA8"/>
    <w:rsid w:val="00E14DE7"/>
    <w:rsid w:val="00E151B0"/>
    <w:rsid w:val="00E152C5"/>
    <w:rsid w:val="00E157BE"/>
    <w:rsid w:val="00E15D1E"/>
    <w:rsid w:val="00E1669C"/>
    <w:rsid w:val="00E16CA0"/>
    <w:rsid w:val="00E17613"/>
    <w:rsid w:val="00E20383"/>
    <w:rsid w:val="00E20C4B"/>
    <w:rsid w:val="00E213C3"/>
    <w:rsid w:val="00E21DB3"/>
    <w:rsid w:val="00E2220F"/>
    <w:rsid w:val="00E223C2"/>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B4B"/>
    <w:rsid w:val="00E43D6C"/>
    <w:rsid w:val="00E44F55"/>
    <w:rsid w:val="00E450E4"/>
    <w:rsid w:val="00E456D8"/>
    <w:rsid w:val="00E467D7"/>
    <w:rsid w:val="00E46AB4"/>
    <w:rsid w:val="00E50605"/>
    <w:rsid w:val="00E5080C"/>
    <w:rsid w:val="00E50D68"/>
    <w:rsid w:val="00E50E38"/>
    <w:rsid w:val="00E512A7"/>
    <w:rsid w:val="00E53EBB"/>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7D0"/>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BD7"/>
    <w:rsid w:val="00E7439C"/>
    <w:rsid w:val="00E744C6"/>
    <w:rsid w:val="00E745BA"/>
    <w:rsid w:val="00E74F56"/>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DFC"/>
    <w:rsid w:val="00E940C2"/>
    <w:rsid w:val="00E94355"/>
    <w:rsid w:val="00E957DD"/>
    <w:rsid w:val="00E95B05"/>
    <w:rsid w:val="00E95BA0"/>
    <w:rsid w:val="00E95F72"/>
    <w:rsid w:val="00E96350"/>
    <w:rsid w:val="00E96569"/>
    <w:rsid w:val="00E96AA3"/>
    <w:rsid w:val="00E96E86"/>
    <w:rsid w:val="00E96F43"/>
    <w:rsid w:val="00E974CE"/>
    <w:rsid w:val="00E979C5"/>
    <w:rsid w:val="00EA0C94"/>
    <w:rsid w:val="00EA0DAE"/>
    <w:rsid w:val="00EA1C9D"/>
    <w:rsid w:val="00EA1CD9"/>
    <w:rsid w:val="00EA2802"/>
    <w:rsid w:val="00EA29B5"/>
    <w:rsid w:val="00EA2C51"/>
    <w:rsid w:val="00EA332E"/>
    <w:rsid w:val="00EA3E7F"/>
    <w:rsid w:val="00EA4C91"/>
    <w:rsid w:val="00EA5213"/>
    <w:rsid w:val="00EA562C"/>
    <w:rsid w:val="00EA6B73"/>
    <w:rsid w:val="00EA7098"/>
    <w:rsid w:val="00EA7542"/>
    <w:rsid w:val="00EA77C4"/>
    <w:rsid w:val="00EA7DCC"/>
    <w:rsid w:val="00EA7DD7"/>
    <w:rsid w:val="00EB0C40"/>
    <w:rsid w:val="00EB15EF"/>
    <w:rsid w:val="00EB1F2F"/>
    <w:rsid w:val="00EB241D"/>
    <w:rsid w:val="00EB2674"/>
    <w:rsid w:val="00EB2FC3"/>
    <w:rsid w:val="00EB3793"/>
    <w:rsid w:val="00EB40D7"/>
    <w:rsid w:val="00EB45DD"/>
    <w:rsid w:val="00EB468E"/>
    <w:rsid w:val="00EB46BB"/>
    <w:rsid w:val="00EB4810"/>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3905"/>
    <w:rsid w:val="00ED5154"/>
    <w:rsid w:val="00ED54B5"/>
    <w:rsid w:val="00ED5B3F"/>
    <w:rsid w:val="00ED63CB"/>
    <w:rsid w:val="00ED760D"/>
    <w:rsid w:val="00ED77CF"/>
    <w:rsid w:val="00EE01A8"/>
    <w:rsid w:val="00EE15F5"/>
    <w:rsid w:val="00EE1CED"/>
    <w:rsid w:val="00EE1E40"/>
    <w:rsid w:val="00EE26A6"/>
    <w:rsid w:val="00EE2A4F"/>
    <w:rsid w:val="00EE2FDE"/>
    <w:rsid w:val="00EE2FF0"/>
    <w:rsid w:val="00EE393E"/>
    <w:rsid w:val="00EE3B55"/>
    <w:rsid w:val="00EE3C78"/>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13"/>
    <w:rsid w:val="00F00A8B"/>
    <w:rsid w:val="00F02168"/>
    <w:rsid w:val="00F021C9"/>
    <w:rsid w:val="00F0272E"/>
    <w:rsid w:val="00F02791"/>
    <w:rsid w:val="00F02969"/>
    <w:rsid w:val="00F029D2"/>
    <w:rsid w:val="00F02CE0"/>
    <w:rsid w:val="00F02F54"/>
    <w:rsid w:val="00F03363"/>
    <w:rsid w:val="00F03692"/>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5550"/>
    <w:rsid w:val="00F15BB5"/>
    <w:rsid w:val="00F15CBA"/>
    <w:rsid w:val="00F15DDB"/>
    <w:rsid w:val="00F169F3"/>
    <w:rsid w:val="00F175E9"/>
    <w:rsid w:val="00F1780E"/>
    <w:rsid w:val="00F17F75"/>
    <w:rsid w:val="00F20DD2"/>
    <w:rsid w:val="00F2180C"/>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B07"/>
    <w:rsid w:val="00F31C4B"/>
    <w:rsid w:val="00F3222F"/>
    <w:rsid w:val="00F32939"/>
    <w:rsid w:val="00F333BF"/>
    <w:rsid w:val="00F33A38"/>
    <w:rsid w:val="00F33FB7"/>
    <w:rsid w:val="00F3473F"/>
    <w:rsid w:val="00F348F6"/>
    <w:rsid w:val="00F34923"/>
    <w:rsid w:val="00F35247"/>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325"/>
    <w:rsid w:val="00F66F05"/>
    <w:rsid w:val="00F676A8"/>
    <w:rsid w:val="00F679C7"/>
    <w:rsid w:val="00F67EC0"/>
    <w:rsid w:val="00F71C33"/>
    <w:rsid w:val="00F71C78"/>
    <w:rsid w:val="00F71F78"/>
    <w:rsid w:val="00F723EF"/>
    <w:rsid w:val="00F72C49"/>
    <w:rsid w:val="00F72F2C"/>
    <w:rsid w:val="00F74047"/>
    <w:rsid w:val="00F74C61"/>
    <w:rsid w:val="00F74EC6"/>
    <w:rsid w:val="00F7602B"/>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C25"/>
    <w:rsid w:val="00FA427A"/>
    <w:rsid w:val="00FA46AE"/>
    <w:rsid w:val="00FA4923"/>
    <w:rsid w:val="00FA4B82"/>
    <w:rsid w:val="00FA527B"/>
    <w:rsid w:val="00FA5318"/>
    <w:rsid w:val="00FA6217"/>
    <w:rsid w:val="00FA6CC4"/>
    <w:rsid w:val="00FA775A"/>
    <w:rsid w:val="00FA7AD7"/>
    <w:rsid w:val="00FA7EF9"/>
    <w:rsid w:val="00FB07BA"/>
    <w:rsid w:val="00FB113E"/>
    <w:rsid w:val="00FB1509"/>
    <w:rsid w:val="00FB1FED"/>
    <w:rsid w:val="00FB2073"/>
    <w:rsid w:val="00FB28F8"/>
    <w:rsid w:val="00FB2E2B"/>
    <w:rsid w:val="00FB3058"/>
    <w:rsid w:val="00FB33B6"/>
    <w:rsid w:val="00FB378D"/>
    <w:rsid w:val="00FB4BC1"/>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FF"/>
    <w:rsid w:val="00FC3EB4"/>
    <w:rsid w:val="00FC62B8"/>
    <w:rsid w:val="00FC79D1"/>
    <w:rsid w:val="00FC7AC9"/>
    <w:rsid w:val="00FC7E1B"/>
    <w:rsid w:val="00FD0ED2"/>
    <w:rsid w:val="00FD203D"/>
    <w:rsid w:val="00FD36E8"/>
    <w:rsid w:val="00FD3817"/>
    <w:rsid w:val="00FD3B70"/>
    <w:rsid w:val="00FD42B6"/>
    <w:rsid w:val="00FD5A7E"/>
    <w:rsid w:val="00FD5B7F"/>
    <w:rsid w:val="00FD5D9A"/>
    <w:rsid w:val="00FD5FD3"/>
    <w:rsid w:val="00FD640A"/>
    <w:rsid w:val="00FD6478"/>
    <w:rsid w:val="00FD6A0E"/>
    <w:rsid w:val="00FD6F32"/>
    <w:rsid w:val="00FD7145"/>
    <w:rsid w:val="00FD7BFB"/>
    <w:rsid w:val="00FE0537"/>
    <w:rsid w:val="00FE114D"/>
    <w:rsid w:val="00FE12C3"/>
    <w:rsid w:val="00FE18A1"/>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2E8BE165"/>
    <w:rsid w:val="31D99002"/>
    <w:rsid w:val="37DD4B6F"/>
    <w:rsid w:val="3AA0680A"/>
    <w:rsid w:val="4022EE14"/>
    <w:rsid w:val="46CA13BD"/>
    <w:rsid w:val="499BBFAC"/>
    <w:rsid w:val="4D74874C"/>
    <w:rsid w:val="4E5EBF46"/>
    <w:rsid w:val="529E6A1E"/>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customStyle="1" w:styleId="CarCarCarCarCarCar1Car">
    <w:name w:val="Car Car Car Car Car Car1 Car"/>
    <w:basedOn w:val="Normal"/>
    <w:rsid w:val="00482EE6"/>
    <w:pPr>
      <w:spacing w:after="160" w:line="240" w:lineRule="exact"/>
    </w:pPr>
    <w:rPr>
      <w:rFonts w:ascii="Verdana" w:hAnsi="Verdana"/>
      <w:sz w:val="20"/>
      <w:szCs w:val="20"/>
      <w:lang w:val="en-US" w:eastAsia="en-US"/>
    </w:rPr>
  </w:style>
  <w:style w:type="paragraph" w:customStyle="1" w:styleId="Titulo6">
    <w:name w:val="Titulo 6"/>
    <w:basedOn w:val="Normal"/>
    <w:rsid w:val="00482EE6"/>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482EE6"/>
    <w:pPr>
      <w:jc w:val="both"/>
    </w:pPr>
    <w:rPr>
      <w:rFonts w:ascii="Arial" w:hAnsi="Arial"/>
      <w:sz w:val="22"/>
      <w:szCs w:val="20"/>
    </w:rPr>
  </w:style>
  <w:style w:type="paragraph" w:customStyle="1" w:styleId="i">
    <w:name w:val="(i)"/>
    <w:basedOn w:val="Normal"/>
    <w:next w:val="Normal"/>
    <w:autoRedefine/>
    <w:uiPriority w:val="99"/>
    <w:rsid w:val="000526B6"/>
    <w:pPr>
      <w:ind w:right="-510"/>
      <w:jc w:val="both"/>
    </w:pPr>
    <w:rPr>
      <w:rFonts w:ascii="Arial Narrow" w:hAnsi="Arial Narrow" w:cs="Arial Narrow"/>
      <w:b/>
    </w:rPr>
  </w:style>
  <w:style w:type="paragraph" w:customStyle="1" w:styleId="Textoindependiente2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customStyle="1" w:styleId="MARITZA3">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customStyle="1" w:styleId="Default">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customStyle="1" w:styleId="Sangra2detindependient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482EE6"/>
    <w:pPr>
      <w:jc w:val="both"/>
    </w:pPr>
    <w:rPr>
      <w:sz w:val="22"/>
      <w:szCs w:val="20"/>
      <w:lang w:val="es-ES_tradnl"/>
    </w:rPr>
  </w:style>
  <w:style w:type="paragraph" w:customStyle="1" w:styleId="p3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customStyle="1" w:styleId="titulo60">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customStyle="1" w:styleId="xl36">
    <w:name w:val="xl36"/>
    <w:basedOn w:val="Normal"/>
    <w:rsid w:val="00482E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customStyle="1" w:styleId="CharCharCarCarCharCharCarCarCharChar1CarCarCharChar">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customStyle="1" w:styleId="TextosinformatoCar">
    <w:name w:val="Texto sin formato Car"/>
    <w:basedOn w:val="Fuentedeprrafopredeter"/>
    <w:link w:val="Textosinformato"/>
    <w:uiPriority w:val="99"/>
    <w:qFormat/>
    <w:locked/>
    <w:rsid w:val="00482EE6"/>
    <w:rPr>
      <w:rFonts w:ascii="Courier New" w:hAnsi="Courier New"/>
      <w:lang w:val="es-ES" w:eastAsia="es-ES" w:bidi="ar-SA"/>
    </w:rPr>
  </w:style>
  <w:style w:type="paragraph" w:customStyle="1" w:styleId="Prrafodelista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243FD0"/>
    <w:pPr>
      <w:ind w:left="720"/>
      <w:contextualSpacing/>
    </w:pPr>
  </w:style>
  <w:style w:type="character" w:customStyle="1" w:styleId="TextocomentarioCar">
    <w:name w:val="Texto comentario Car"/>
    <w:basedOn w:val="Fuentedeprrafopredeter"/>
    <w:link w:val="Textocomentario"/>
    <w:uiPriority w:val="99"/>
    <w:qFormat/>
    <w:rsid w:val="00961A99"/>
  </w:style>
  <w:style w:type="character" w:customStyle="1" w:styleId="EncabezadoCar">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customStyle="1" w:styleId="TtuloCar1">
    <w:name w:val="Título Car1"/>
    <w:basedOn w:val="Fuentedeprrafopredeter"/>
    <w:link w:val="Ttulo"/>
    <w:rsid w:val="00621FE4"/>
    <w:rPr>
      <w:rFonts w:ascii="Arial" w:hAnsi="Arial"/>
      <w:b/>
      <w:sz w:val="24"/>
      <w:lang w:val="es-ES_tradnl" w:eastAsia="es-ES"/>
    </w:rPr>
  </w:style>
  <w:style w:type="character" w:customStyle="1" w:styleId="PiedepginaCar">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3">
    <w:name w:val="bodytext3"/>
    <w:basedOn w:val="Normal"/>
    <w:rsid w:val="00B6360D"/>
    <w:pPr>
      <w:jc w:val="both"/>
    </w:pPr>
    <w:rPr>
      <w:rFonts w:ascii="Arial" w:hAnsi="Arial" w:cs="Arial"/>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customStyle="1" w:styleId="Textoindependiente22">
    <w:name w:val="Texto independiente 22"/>
    <w:basedOn w:val="Normal"/>
    <w:rsid w:val="0052681B"/>
    <w:pPr>
      <w:jc w:val="both"/>
    </w:pPr>
    <w:rPr>
      <w:rFonts w:ascii="Arial" w:eastAsiaTheme="minorHAnsi" w:hAnsi="Arial" w:cs="Arial"/>
      <w:sz w:val="22"/>
      <w:szCs w:val="22"/>
      <w:lang w:val="es-CO" w:eastAsia="es-CO"/>
    </w:rPr>
  </w:style>
  <w:style w:type="character" w:styleId="Textoennegrita">
    <w:name w:val="Strong"/>
    <w:basedOn w:val="Fuentedeprrafopredeter"/>
    <w:uiPriority w:val="22"/>
    <w:qFormat/>
    <w:rsid w:val="0052681B"/>
    <w:rPr>
      <w:b/>
      <w:bC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customStyle="1" w:styleId="Textoindependiente2Car">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customStyle="1" w:styleId="AsuntodelcomentarioCar">
    <w:name w:val="Asunto del comentario Car"/>
    <w:basedOn w:val="TextocomentarioCar"/>
    <w:link w:val="Asuntodelcomentario"/>
    <w:uiPriority w:val="99"/>
    <w:rsid w:val="00D0541D"/>
    <w:rPr>
      <w:b/>
      <w:bCs/>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customStyle="1" w:styleId="Standard">
    <w:name w:val="Standard"/>
    <w:rsid w:val="00BB4BA4"/>
    <w:pPr>
      <w:widowControl w:val="0"/>
      <w:suppressAutoHyphens/>
      <w:autoSpaceDN w:val="0"/>
      <w:textAlignment w:val="baseline"/>
    </w:pPr>
    <w:rPr>
      <w:rFonts w:ascii="Arial" w:eastAsia="Droid Sans Fallback" w:hAnsi="Arial"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customStyle="1" w:styleId="SangradetextonormalCar">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customStyle="1" w:styleId="Ttulo7Car">
    <w:name w:val="Título 7 Car"/>
    <w:basedOn w:val="Fuentedeprrafopredeter"/>
    <w:link w:val="Ttulo7"/>
    <w:semiHidden/>
    <w:rsid w:val="005039DF"/>
    <w:rPr>
      <w:rFonts w:asciiTheme="majorHAnsi" w:eastAsiaTheme="majorEastAsia" w:hAnsiTheme="majorHAnsi" w:cstheme="majorBidi"/>
      <w:i/>
      <w:iCs/>
      <w:color w:val="404040" w:themeColor="text1" w:themeTint="BF"/>
      <w:sz w:val="24"/>
      <w:szCs w:val="24"/>
      <w:lang w:val="es-ES" w:eastAsia="es-ES"/>
    </w:rPr>
  </w:style>
  <w:style w:type="character" w:customStyle="1" w:styleId="Ttulo6Car">
    <w:name w:val="Título 6 Car"/>
    <w:basedOn w:val="Fuentedeprrafopredeter"/>
    <w:link w:val="Ttulo6"/>
    <w:rsid w:val="005039DF"/>
    <w:rPr>
      <w:rFonts w:ascii="Arial" w:hAnsi="Arial" w:cs="Arial"/>
      <w:b/>
      <w:bCs/>
      <w:sz w:val="22"/>
      <w:szCs w:val="22"/>
      <w:lang w:eastAsia="es-ES"/>
    </w:rPr>
  </w:style>
  <w:style w:type="character" w:customStyle="1" w:styleId="Ttulo9Car">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customStyle="1" w:styleId="Normal11pt">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5039DF"/>
    <w:rPr>
      <w:sz w:val="24"/>
      <w:szCs w:val="24"/>
      <w:lang w:eastAsia="es-ES"/>
    </w:rPr>
  </w:style>
  <w:style w:type="paragraph" w:customStyle="1" w:styleId="TITULO">
    <w:name w:val="TITULO"/>
    <w:basedOn w:val="Normal"/>
    <w:autoRedefine/>
    <w:rsid w:val="005039DF"/>
    <w:pPr>
      <w:jc w:val="center"/>
    </w:pPr>
    <w:rPr>
      <w:rFonts w:ascii="Arial" w:hAnsi="Arial"/>
      <w:b/>
      <w:bCs/>
      <w:caps/>
      <w:noProof/>
      <w:sz w:val="20"/>
      <w:lang w:val="es-CO"/>
    </w:rPr>
  </w:style>
  <w:style w:type="paragraph" w:customStyle="1" w:styleId="Textoindependiente212">
    <w:name w:val="Texto independiente 212"/>
    <w:basedOn w:val="Normal"/>
    <w:rsid w:val="005039DF"/>
    <w:pPr>
      <w:widowControl w:val="0"/>
      <w:jc w:val="both"/>
    </w:pPr>
    <w:rPr>
      <w:rFonts w:ascii="Arial" w:hAnsi="Arial"/>
      <w:sz w:val="22"/>
      <w:szCs w:val="20"/>
      <w:lang w:val="es-CO"/>
    </w:rPr>
  </w:style>
  <w:style w:type="paragraph" w:customStyle="1" w:styleId="textoindependiente210">
    <w:name w:val="textoindependiente21"/>
    <w:basedOn w:val="Normal"/>
    <w:rsid w:val="005039DF"/>
    <w:pPr>
      <w:jc w:val="both"/>
    </w:pPr>
    <w:rPr>
      <w:rFonts w:ascii="Arial" w:hAnsi="Arial" w:cs="Arial"/>
      <w:sz w:val="22"/>
      <w:szCs w:val="22"/>
      <w:lang w:val="es-CO"/>
    </w:rPr>
  </w:style>
  <w:style w:type="character" w:customStyle="1" w:styleId="Textoindependiente3Car">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customStyle="1" w:styleId="Textoindependiente211">
    <w:name w:val="Texto independiente 211"/>
    <w:basedOn w:val="Normal"/>
    <w:rsid w:val="005039DF"/>
    <w:pPr>
      <w:widowControl w:val="0"/>
      <w:jc w:val="both"/>
    </w:pPr>
    <w:rPr>
      <w:rFonts w:ascii="Arial" w:hAnsi="Arial"/>
      <w:sz w:val="22"/>
      <w:szCs w:val="20"/>
      <w:lang w:val="es-CO"/>
    </w:rPr>
  </w:style>
  <w:style w:type="paragraph" w:customStyle="1" w:styleId="Textoindependiente31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customStyle="1" w:styleId="TextodegloboCar">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customStyle="1" w:styleId="Absatz-Standardschriftart">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customStyle="1" w:styleId="textonavy1">
    <w:name w:val="texto_navy1"/>
    <w:basedOn w:val="Fuentedeprrafopredeter"/>
    <w:rsid w:val="007D7817"/>
    <w:rPr>
      <w:color w:val="000080"/>
    </w:rPr>
  </w:style>
  <w:style w:type="character" w:customStyle="1" w:styleId="Ttulo3Car">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customStyle="1" w:styleId="Sangra3detindependienteCar">
    <w:name w:val="Sangría 3 de t. independiente Car"/>
    <w:basedOn w:val="Fuentedeprrafopredeter"/>
    <w:link w:val="Sangra3detindependiente"/>
    <w:rsid w:val="00553B79"/>
    <w:rPr>
      <w:rFonts w:ascii="Arial" w:hAnsi="Arial" w:cs="Arial"/>
      <w:b/>
      <w:sz w:val="22"/>
      <w:szCs w:val="24"/>
      <w:lang w:val="es-ES" w:eastAsia="es-ES"/>
    </w:rPr>
  </w:style>
  <w:style w:type="character" w:customStyle="1" w:styleId="Ttulo5Car">
    <w:name w:val="Título 5 Car"/>
    <w:basedOn w:val="Fuentedeprrafopredeter"/>
    <w:link w:val="Ttulo5"/>
    <w:rsid w:val="001B5535"/>
    <w:rPr>
      <w:rFonts w:ascii="Arial" w:hAnsi="Arial" w:cs="Arial"/>
      <w:b/>
      <w:bCs/>
      <w:i/>
      <w:iCs/>
      <w:sz w:val="24"/>
      <w:szCs w:val="22"/>
      <w:lang w:val="es-ES" w:eastAsia="es-ES"/>
    </w:rPr>
  </w:style>
  <w:style w:type="paragraph" w:customStyle="1" w:styleId="Car">
    <w:name w:val="Car"/>
    <w:basedOn w:val="Normal"/>
    <w:rsid w:val="00AC1CEE"/>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C1CEE"/>
    <w:pPr>
      <w:ind w:left="720"/>
    </w:pPr>
    <w:rPr>
      <w:rFonts w:ascii="Calibri" w:hAnsi="Calibri"/>
      <w:sz w:val="22"/>
      <w:szCs w:val="22"/>
    </w:rPr>
  </w:style>
  <w:style w:type="paragraph" w:customStyle="1" w:styleId="Yanina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customStyle="1" w:styleId="TextosinformatoCar1">
    <w:name w:val="Texto sin formato Car1"/>
    <w:uiPriority w:val="99"/>
    <w:rsid w:val="00D83531"/>
    <w:rPr>
      <w:rFonts w:ascii="Courier New" w:eastAsia="Times New Roman" w:hAnsi="Courier New"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customStyle="1" w:styleId="Sinlista1">
    <w:name w:val="Sin lista1"/>
    <w:next w:val="Sinlista"/>
    <w:uiPriority w:val="99"/>
    <w:semiHidden/>
    <w:unhideWhenUsed/>
    <w:rsid w:val="00C10AF3"/>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customStyle="1" w:styleId="Ttulo4Car">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customStyle="1" w:styleId="TextocomentarioCar1">
    <w:name w:val="Texto comentario Car1"/>
    <w:basedOn w:val="Fuentedeprrafopredeter"/>
    <w:uiPriority w:val="99"/>
    <w:semiHidden/>
    <w:rsid w:val="00C10AF3"/>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C10AF3"/>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C10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C10AF3"/>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customStyle="1" w:styleId="Pa10">
    <w:name w:val="Pa10"/>
    <w:basedOn w:val="Normal"/>
    <w:next w:val="Normal"/>
    <w:rsid w:val="00C10AF3"/>
    <w:pPr>
      <w:autoSpaceDE w:val="0"/>
      <w:autoSpaceDN w:val="0"/>
      <w:adjustRightInd w:val="0"/>
      <w:spacing w:before="20" w:after="20" w:line="191" w:lineRule="atLeast"/>
    </w:pPr>
  </w:style>
  <w:style w:type="paragraph" w:customStyle="1" w:styleId="CM46">
    <w:name w:val="CM46"/>
    <w:basedOn w:val="Default"/>
    <w:next w:val="Default"/>
    <w:uiPriority w:val="99"/>
    <w:rsid w:val="00C10AF3"/>
    <w:rPr>
      <w:rFonts w:eastAsia="Calibri"/>
      <w:color w:val="auto"/>
      <w:lang w:val="es-CO" w:eastAsia="es-CO"/>
    </w:rPr>
  </w:style>
  <w:style w:type="character" w:customStyle="1" w:styleId="st">
    <w:name w:val="st"/>
    <w:basedOn w:val="Fuentedeprrafopredeter"/>
    <w:rsid w:val="00C10AF3"/>
  </w:style>
  <w:style w:type="paragraph" w:customStyle="1" w:styleId="western">
    <w:name w:val="western"/>
    <w:basedOn w:val="Normal"/>
    <w:rsid w:val="00C10AF3"/>
    <w:pPr>
      <w:spacing w:before="100" w:beforeAutospacing="1" w:after="100" w:afterAutospacing="1"/>
    </w:pPr>
    <w:rPr>
      <w:lang w:val="es-CO" w:eastAsia="es-CO"/>
    </w:rPr>
  </w:style>
  <w:style w:type="paragraph" w:customStyle="1" w:styleId="toa">
    <w:name w:val="toa"/>
    <w:basedOn w:val="Normal"/>
    <w:rsid w:val="00C10AF3"/>
    <w:pPr>
      <w:tabs>
        <w:tab w:val="left" w:pos="9000"/>
        <w:tab w:val="right" w:pos="9360"/>
      </w:tabs>
      <w:suppressAutoHyphens/>
      <w:jc w:val="both"/>
    </w:pPr>
    <w:rPr>
      <w:rFonts w:ascii="Courier" w:hAnsi="Courier"/>
      <w:lang w:val="en-US"/>
    </w:rPr>
  </w:style>
  <w:style w:type="paragraph" w:customStyle="1" w:styleId="ecxmsonormal">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customStyle="1" w:styleId="ecxmsobodytext">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customStyle="1" w:styleId="Textoindependiente32">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customStyle="1" w:styleId="TextonotaalfinalCar">
    <w:name w:val="Texto nota al final Car"/>
    <w:basedOn w:val="Fuentedeprrafopredeter"/>
    <w:link w:val="Textonotaalfinal"/>
    <w:uiPriority w:val="99"/>
    <w:rsid w:val="00C10AF3"/>
    <w:rPr>
      <w:lang w:val="es-ES" w:eastAsia="es-ES"/>
    </w:rPr>
  </w:style>
  <w:style w:type="character" w:customStyle="1" w:styleId="field-content">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customStyle="1" w:styleId="SubttuloCar">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customStyle="1" w:styleId="apple-converted-space">
    <w:name w:val="apple-converted-space"/>
    <w:basedOn w:val="Fuentedeprrafopredeter"/>
    <w:qFormat/>
    <w:rsid w:val="00C10AF3"/>
  </w:style>
  <w:style w:type="paragraph" w:customStyle="1" w:styleId="subtitulos">
    <w:name w:val="subtitulos"/>
    <w:basedOn w:val="Normal"/>
    <w:rsid w:val="00C10AF3"/>
    <w:pPr>
      <w:spacing w:before="100" w:beforeAutospacing="1" w:after="100" w:afterAutospacing="1"/>
    </w:pPr>
    <w:rPr>
      <w:lang w:val="es-CO" w:eastAsia="es-CO"/>
    </w:rPr>
  </w:style>
  <w:style w:type="paragraph" w:customStyle="1" w:styleId="bodytext2">
    <w:name w:val="bodytext2"/>
    <w:basedOn w:val="Normal"/>
    <w:rsid w:val="00C10AF3"/>
    <w:pPr>
      <w:jc w:val="both"/>
    </w:pPr>
    <w:rPr>
      <w:rFonts w:ascii="Arial" w:hAnsi="Arial" w:cs="Arial"/>
      <w:sz w:val="22"/>
      <w:szCs w:val="22"/>
    </w:rPr>
  </w:style>
  <w:style w:type="paragraph" w:customStyle="1" w:styleId="xl68">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69">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71">
    <w:name w:val="xl71"/>
    <w:basedOn w:val="Normal"/>
    <w:rsid w:val="00C10AF3"/>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lang w:val="es-CO" w:eastAsia="es-CO"/>
    </w:rPr>
  </w:style>
  <w:style w:type="paragraph" w:customStyle="1" w:styleId="xl72">
    <w:name w:val="xl72"/>
    <w:basedOn w:val="Normal"/>
    <w:rsid w:val="00C10AF3"/>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Textoindependiente23">
    <w:name w:val="Texto independiente 23"/>
    <w:basedOn w:val="Normal"/>
    <w:rsid w:val="00C10AF3"/>
    <w:pPr>
      <w:widowControl w:val="0"/>
      <w:tabs>
        <w:tab w:val="left" w:pos="6804"/>
      </w:tabs>
      <w:jc w:val="both"/>
    </w:pPr>
    <w:rPr>
      <w:rFonts w:ascii="Arial" w:hAnsi="Arial"/>
      <w:b/>
      <w:szCs w:val="20"/>
      <w:lang w:val="es-ES_tradnl"/>
    </w:rPr>
  </w:style>
  <w:style w:type="table" w:customStyle="1" w:styleId="Tablaconcuadrcula11">
    <w:name w:val="Tabla con cuadrícula11"/>
    <w:basedOn w:val="Tablanormal"/>
    <w:next w:val="Tablaconcuadrcula"/>
    <w:uiPriority w:val="59"/>
    <w:rsid w:val="00C10AF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2">
    <w:name w:val="Sin lista2"/>
    <w:next w:val="Sinlista"/>
    <w:uiPriority w:val="99"/>
    <w:semiHidden/>
    <w:unhideWhenUsed/>
    <w:rsid w:val="004B4ABA"/>
  </w:style>
  <w:style w:type="table" w:customStyle="1" w:styleId="Tablaconcuadrcula2">
    <w:name w:val="Tabla con cuadrícula2"/>
    <w:basedOn w:val="Tablanormal"/>
    <w:next w:val="Tablaconcuadrcula"/>
    <w:uiPriority w:val="59"/>
    <w:rsid w:val="004B4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B4A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independiente213">
    <w:name w:val="Texto independiente 213"/>
    <w:basedOn w:val="Normal"/>
    <w:rsid w:val="0045327F"/>
    <w:pPr>
      <w:widowControl w:val="0"/>
      <w:tabs>
        <w:tab w:val="left" w:pos="6804"/>
      </w:tabs>
      <w:jc w:val="both"/>
    </w:pPr>
    <w:rPr>
      <w:rFonts w:ascii="Arial" w:hAnsi="Arial"/>
      <w:b/>
      <w:szCs w:val="20"/>
      <w:lang w:val="es-ES_tradnl"/>
    </w:rPr>
  </w:style>
  <w:style w:type="character" w:customStyle="1" w:styleId="st1">
    <w:name w:val="st1"/>
    <w:basedOn w:val="Fuentedeprrafopredeter"/>
    <w:rsid w:val="002831B6"/>
  </w:style>
  <w:style w:type="paragraph" w:customStyle="1" w:styleId="Listavistosa-nfasis1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customStyle="1" w:styleId="Listavistosa-nfasis1Car">
    <w:name w:val="Lista vistosa - Énfasis 1 Car"/>
    <w:link w:val="Listavistosa-nfasis11"/>
    <w:uiPriority w:val="34"/>
    <w:locked/>
    <w:rsid w:val="00403CCC"/>
    <w:rPr>
      <w:rFonts w:ascii="Calibri" w:hAnsi="Calibri"/>
      <w:lang w:val="es-ES" w:eastAsia="es-ES"/>
    </w:rPr>
  </w:style>
  <w:style w:type="paragraph" w:customStyle="1" w:styleId="BodyText3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customStyle="1" w:styleId="Titulo3">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customStyle="1" w:styleId="CM34">
    <w:name w:val="CM34"/>
    <w:basedOn w:val="Normal"/>
    <w:next w:val="Normal"/>
    <w:rsid w:val="00403CCC"/>
    <w:pPr>
      <w:autoSpaceDE w:val="0"/>
      <w:autoSpaceDN w:val="0"/>
      <w:adjustRightInd w:val="0"/>
    </w:pPr>
    <w:rPr>
      <w:rFonts w:ascii="Arial" w:hAnsi="Arial" w:cs="Arial"/>
    </w:rPr>
  </w:style>
  <w:style w:type="paragraph" w:customStyle="1" w:styleId="font5">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customStyle="1" w:styleId="xl63">
    <w:name w:val="xl6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4">
    <w:name w:val="xl6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5">
    <w:name w:val="xl6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6">
    <w:name w:val="xl6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0">
    <w:name w:val="xl70"/>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73">
    <w:name w:val="xl7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5">
    <w:name w:val="xl7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6">
    <w:name w:val="xl7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403CCC"/>
    <w:pPr>
      <w:pBdr>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8">
    <w:name w:val="xl78"/>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1">
    <w:name w:val="xl81"/>
    <w:basedOn w:val="Normal"/>
    <w:rsid w:val="00403C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val="es-CO" w:eastAsia="es-CO"/>
    </w:rPr>
  </w:style>
  <w:style w:type="paragraph" w:customStyle="1" w:styleId="xl82">
    <w:name w:val="xl82"/>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rPr>
  </w:style>
  <w:style w:type="paragraph" w:customStyle="1" w:styleId="xl85">
    <w:name w:val="xl85"/>
    <w:basedOn w:val="Normal"/>
    <w:rsid w:val="00403CCC"/>
    <w:pPr>
      <w:spacing w:before="100" w:beforeAutospacing="1" w:after="100" w:afterAutospacing="1"/>
      <w:jc w:val="center"/>
    </w:pPr>
    <w:rPr>
      <w:rFonts w:ascii="Arial Narrow" w:hAnsi="Arial Narrow"/>
    </w:rPr>
  </w:style>
  <w:style w:type="paragraph" w:customStyle="1" w:styleId="xl86">
    <w:name w:val="xl8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87">
    <w:name w:val="xl87"/>
    <w:basedOn w:val="Normal"/>
    <w:rsid w:val="00403CCC"/>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rPr>
  </w:style>
  <w:style w:type="paragraph" w:customStyle="1" w:styleId="xl88">
    <w:name w:val="xl88"/>
    <w:basedOn w:val="Normal"/>
    <w:rsid w:val="00403CC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rPr>
  </w:style>
  <w:style w:type="table" w:customStyle="1" w:styleId="Cuadrculadetablaclara1">
    <w:name w:val="Cuadrícula de tabla clara1"/>
    <w:basedOn w:val="Tablanormal"/>
    <w:uiPriority w:val="40"/>
    <w:rsid w:val="00403CC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qFormat/>
    <w:rsid w:val="00403CC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001CB8"/>
    <w:rPr>
      <w:rFonts w:eastAsia="Calibri"/>
      <w:color w:val="auto"/>
      <w:lang w:val="es-CO" w:eastAsia="en-US"/>
    </w:rPr>
  </w:style>
  <w:style w:type="paragraph" w:customStyle="1" w:styleId="CM3">
    <w:name w:val="CM3"/>
    <w:basedOn w:val="Default"/>
    <w:next w:val="Default"/>
    <w:uiPriority w:val="99"/>
    <w:rsid w:val="00001CB8"/>
    <w:pPr>
      <w:spacing w:line="278" w:lineRule="atLeast"/>
    </w:pPr>
    <w:rPr>
      <w:rFonts w:eastAsia="Calibri"/>
      <w:color w:val="auto"/>
      <w:lang w:val="es-CO" w:eastAsia="en-US"/>
    </w:rPr>
  </w:style>
  <w:style w:type="character" w:customStyle="1" w:styleId="TtuloCar">
    <w:name w:val="Título Car"/>
    <w:uiPriority w:val="99"/>
    <w:rsid w:val="00AB3559"/>
    <w:rPr>
      <w:rFonts w:ascii="Trebuchet MS" w:eastAsia="Times New Roman" w:hAnsi="Trebuchet MS" w:cs="Trebuchet MS"/>
      <w:b/>
      <w:bCs/>
      <w:sz w:val="26"/>
      <w:szCs w:val="26"/>
      <w:lang w:val="es-ES_tradnl" w:eastAsia="es-ES"/>
    </w:rPr>
  </w:style>
  <w:style w:type="character" w:customStyle="1" w:styleId="SinespaciadoCar">
    <w:name w:val="Sin espaciado Car"/>
    <w:link w:val="Sinespaciado"/>
    <w:uiPriority w:val="1"/>
    <w:rsid w:val="00AC0240"/>
    <w:rPr>
      <w:rFonts w:eastAsia="Calibri"/>
      <w:sz w:val="24"/>
      <w:szCs w:val="24"/>
      <w:lang w:eastAsia="es-ES"/>
    </w:rPr>
  </w:style>
  <w:style w:type="character" w:customStyle="1" w:styleId="DefaultCar">
    <w:name w:val="Default Car"/>
    <w:link w:val="Default"/>
    <w:qFormat/>
    <w:locked/>
    <w:rsid w:val="005F1973"/>
    <w:rPr>
      <w:rFonts w:ascii="Arial"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095C90"/>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65BB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53CEF"/>
    <w:rPr>
      <w:color w:val="808080"/>
    </w:rPr>
  </w:style>
  <w:style w:type="paragraph" w:customStyle="1" w:styleId="CM27">
    <w:name w:val="CM27"/>
    <w:basedOn w:val="Default"/>
    <w:next w:val="Default"/>
    <w:rsid w:val="00A53CEF"/>
    <w:pPr>
      <w:widowControl w:val="0"/>
      <w:spacing w:after="258"/>
    </w:pPr>
    <w:rPr>
      <w:rFonts w:eastAsia="Calibri"/>
      <w:color w:val="auto"/>
    </w:rPr>
  </w:style>
  <w:style w:type="character" w:customStyle="1" w:styleId="PuestoCar1">
    <w:name w:val="Puesto Car1"/>
    <w:rsid w:val="00A53CEF"/>
    <w:rPr>
      <w:rFonts w:ascii="Trebuchet MS" w:eastAsia="Times New Roman" w:hAnsi="Trebuchet MS" w:cs="Trebuchet MS"/>
      <w:b/>
      <w:bCs/>
      <w:sz w:val="26"/>
      <w:szCs w:val="26"/>
      <w:lang w:val="es-ES_tradnl" w:eastAsia="es-ES"/>
    </w:rPr>
  </w:style>
  <w:style w:type="paragraph" w:customStyle="1" w:styleId="font6">
    <w:name w:val="font6"/>
    <w:basedOn w:val="Normal"/>
    <w:rsid w:val="008C0B7A"/>
    <w:pPr>
      <w:spacing w:before="100" w:beforeAutospacing="1" w:after="100" w:afterAutospacing="1"/>
    </w:pPr>
    <w:rPr>
      <w:rFonts w:ascii="Arial Narrow" w:hAnsi="Arial Narrow"/>
      <w:sz w:val="20"/>
      <w:szCs w:val="20"/>
      <w:lang w:val="es-CO" w:eastAsia="es-CO"/>
    </w:rPr>
  </w:style>
  <w:style w:type="paragraph" w:customStyle="1" w:styleId="font7">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customStyle="1" w:styleId="BodyText22">
    <w:name w:val="Body Text 22"/>
    <w:basedOn w:val="Normal"/>
    <w:rsid w:val="00F7602B"/>
    <w:pPr>
      <w:widowControl w:val="0"/>
      <w:jc w:val="both"/>
    </w:pPr>
    <w:rPr>
      <w:rFonts w:ascii="Arial" w:hAnsi="Arial"/>
      <w:lang w:val="es-ES_tradnl"/>
    </w:rPr>
  </w:style>
  <w:style w:type="paragraph" w:customStyle="1" w:styleId="xl89">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DF6A22"/>
    <w:pPr>
      <w:pBdr>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DF6A22"/>
    <w:pPr>
      <w:pBdr>
        <w:left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
    <w:name w:val="xl92"/>
    <w:basedOn w:val="Normal"/>
    <w:rsid w:val="00DF6A22"/>
    <w:pPr>
      <w:pBdr>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3">
    <w:name w:val="xl93"/>
    <w:basedOn w:val="Normal"/>
    <w:rsid w:val="00DF6A22"/>
    <w:pPr>
      <w:pBdr>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character" w:customStyle="1" w:styleId="Mencinsinresolver1">
    <w:name w:val="Mención sin resolver1"/>
    <w:basedOn w:val="Fuentedeprrafopredeter"/>
    <w:uiPriority w:val="99"/>
    <w:semiHidden/>
    <w:unhideWhenUsed/>
    <w:rsid w:val="008F759A"/>
    <w:rPr>
      <w:color w:val="605E5C"/>
      <w:shd w:val="clear" w:color="auto" w:fill="E1DFDD"/>
    </w:rPr>
  </w:style>
  <w:style w:type="character" w:customStyle="1" w:styleId="UnresolvedMention1">
    <w:name w:val="Unresolved Mention1"/>
    <w:basedOn w:val="Fuentedeprrafopredeter"/>
    <w:uiPriority w:val="99"/>
    <w:semiHidden/>
    <w:unhideWhenUsed/>
    <w:rsid w:val="008F759A"/>
    <w:rPr>
      <w:color w:val="605E5C"/>
      <w:shd w:val="clear" w:color="auto" w:fill="E1DFDD"/>
    </w:rPr>
  </w:style>
  <w:style w:type="character" w:customStyle="1" w:styleId="Mencinsinresolver2">
    <w:name w:val="Mención sin resolver2"/>
    <w:basedOn w:val="Fuentedeprrafopredeter"/>
    <w:uiPriority w:val="99"/>
    <w:semiHidden/>
    <w:unhideWhenUsed/>
    <w:rsid w:val="00EE7976"/>
    <w:rPr>
      <w:color w:val="605E5C"/>
      <w:shd w:val="clear" w:color="auto" w:fill="E1DFDD"/>
    </w:rPr>
  </w:style>
  <w:style w:type="character" w:customStyle="1" w:styleId="Mencinsinresolver3">
    <w:name w:val="Mención sin resolver3"/>
    <w:basedOn w:val="Fuentedeprrafopredeter"/>
    <w:uiPriority w:val="99"/>
    <w:semiHidden/>
    <w:unhideWhenUsed/>
    <w:rsid w:val="00E75F49"/>
    <w:rPr>
      <w:color w:val="605E5C"/>
      <w:shd w:val="clear" w:color="auto" w:fill="E1DFDD"/>
    </w:rPr>
  </w:style>
  <w:style w:type="character" w:customStyle="1" w:styleId="vortalspan">
    <w:name w:val="vortalspan"/>
    <w:basedOn w:val="Fuentedeprrafopredeter"/>
    <w:rsid w:val="00F26FC4"/>
  </w:style>
  <w:style w:type="table" w:customStyle="1" w:styleId="NormalTable0">
    <w:name w:val="Normal Table0"/>
    <w:uiPriority w:val="2"/>
    <w:semiHidden/>
    <w:unhideWhenUsed/>
    <w:qFormat/>
    <w:rsid w:val="0017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755B"/>
    <w:pPr>
      <w:widowControl w:val="0"/>
      <w:autoSpaceDE w:val="0"/>
      <w:autoSpaceDN w:val="0"/>
    </w:pPr>
    <w:rPr>
      <w:rFonts w:ascii="Arial" w:eastAsia="Arial" w:hAnsi="Arial" w:cs="Arial"/>
      <w:sz w:val="22"/>
      <w:szCs w:val="22"/>
      <w:lang w:val="es-CO" w:eastAsia="en-US"/>
    </w:rPr>
  </w:style>
  <w:style w:type="paragraph" w:customStyle="1" w:styleId="default0">
    <w:name w:val="default"/>
    <w:basedOn w:val="Normal"/>
    <w:qFormat/>
    <w:rsid w:val="00ED5B3F"/>
    <w:pPr>
      <w:autoSpaceDE w:val="0"/>
      <w:autoSpaceDN w:val="0"/>
      <w:jc w:val="both"/>
    </w:pPr>
    <w:rPr>
      <w:rFonts w:ascii="Arial" w:eastAsia="Calibri" w:hAnsi="Arial" w:cs="Arial"/>
      <w:color w:val="000000"/>
      <w:lang w:val="es-CO" w:eastAsia="es-CO"/>
    </w:rPr>
  </w:style>
  <w:style w:type="numbering" w:customStyle="1" w:styleId="WW8Num501122">
    <w:name w:val="WW8Num501122"/>
    <w:basedOn w:val="Sinlista"/>
    <w:rsid w:val="00C23C9A"/>
    <w:pPr>
      <w:numPr>
        <w:numId w:val="17"/>
      </w:numPr>
    </w:pPr>
  </w:style>
  <w:style w:type="character" w:customStyle="1" w:styleId="ArticuloCar">
    <w:name w:val="Articulo Car"/>
    <w:basedOn w:val="Fuentedeprrafopredeter"/>
    <w:link w:val="Articulo"/>
    <w:locked/>
    <w:rsid w:val="00711EFF"/>
    <w:rPr>
      <w:rFonts w:ascii="Arial Narrow" w:hAnsi="Arial Narrow"/>
      <w:lang w:eastAsia="x-none"/>
    </w:rPr>
  </w:style>
  <w:style w:type="paragraph" w:customStyle="1" w:styleId="Articulo">
    <w:name w:val="Articulo"/>
    <w:basedOn w:val="Normal"/>
    <w:link w:val="ArticuloCar"/>
    <w:rsid w:val="00711EFF"/>
    <w:pPr>
      <w:ind w:right="51"/>
      <w:jc w:val="both"/>
    </w:pPr>
    <w:rPr>
      <w:rFonts w:ascii="Arial Narrow" w:hAnsi="Arial Narrow"/>
      <w:sz w:val="20"/>
      <w:szCs w:val="20"/>
      <w:lang w:val="es-CO" w:eastAsia="x-none"/>
    </w:rPr>
  </w:style>
  <w:style w:type="table" w:customStyle="1" w:styleId="Tabladecuadrcula1clara2">
    <w:name w:val="Tabla de cuadrícula 1 clara2"/>
    <w:basedOn w:val="Tablanormal"/>
    <w:uiPriority w:val="46"/>
    <w:qFormat/>
    <w:rsid w:val="00AC76ED"/>
    <w:rPr>
      <w:rFonts w:eastAsia="SimSun"/>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15">
    <w:name w:val="WW8Num50215"/>
    <w:basedOn w:val="Sinlista"/>
    <w:rsid w:val="00185432"/>
    <w:pPr>
      <w:numPr>
        <w:numId w:val="20"/>
      </w:numPr>
    </w:pPr>
  </w:style>
  <w:style w:type="numbering" w:customStyle="1" w:styleId="Sinlista3">
    <w:name w:val="Sin lista3"/>
    <w:next w:val="Sinlista"/>
    <w:uiPriority w:val="99"/>
    <w:semiHidden/>
    <w:unhideWhenUsed/>
    <w:rsid w:val="002A6161"/>
  </w:style>
  <w:style w:type="table" w:customStyle="1" w:styleId="Tablaconcuadrcula5">
    <w:name w:val="Tabla con cuadrícula5"/>
    <w:basedOn w:val="Tablanormal"/>
    <w:next w:val="Tablaconcuadrcula"/>
    <w:uiPriority w:val="59"/>
    <w:rsid w:val="002A616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2A6161"/>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l94">
    <w:name w:val="xl94"/>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2A6161"/>
    <w:pPr>
      <w:pBdr>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96">
    <w:name w:val="xl96"/>
    <w:basedOn w:val="Normal"/>
    <w:rsid w:val="002A6161"/>
    <w:pPr>
      <w:pBdr>
        <w:left w:val="single" w:sz="8"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2A61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9">
    <w:name w:val="xl99"/>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00">
    <w:name w:val="xl100"/>
    <w:basedOn w:val="Normal"/>
    <w:rsid w:val="002A616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01">
    <w:name w:val="xl10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02">
    <w:name w:val="xl10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3">
    <w:name w:val="xl10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06">
    <w:name w:val="xl10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107">
    <w:name w:val="xl10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8">
    <w:name w:val="xl10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8"/>
      <w:szCs w:val="18"/>
      <w:lang w:val="es-CO" w:eastAsia="es-CO"/>
    </w:rPr>
  </w:style>
  <w:style w:type="paragraph" w:customStyle="1" w:styleId="xl109">
    <w:name w:val="xl10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10">
    <w:name w:val="xl11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1">
    <w:name w:val="xl11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12">
    <w:name w:val="xl112"/>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3">
    <w:name w:val="xl11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4">
    <w:name w:val="xl114"/>
    <w:basedOn w:val="Normal"/>
    <w:rsid w:val="002A6161"/>
    <w:pPr>
      <w:pBdr>
        <w:top w:val="single" w:sz="8" w:space="0" w:color="auto"/>
        <w:lef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5">
    <w:name w:val="xl115"/>
    <w:basedOn w:val="Normal"/>
    <w:rsid w:val="002A6161"/>
    <w:pPr>
      <w:pBdr>
        <w:top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6">
    <w:name w:val="xl116"/>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7">
    <w:name w:val="xl117"/>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8">
    <w:name w:val="xl118"/>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9">
    <w:name w:val="xl119"/>
    <w:basedOn w:val="Normal"/>
    <w:rsid w:val="002A6161"/>
    <w:pPr>
      <w:pBdr>
        <w:top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0">
    <w:name w:val="xl120"/>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1">
    <w:name w:val="xl12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122">
    <w:name w:val="xl12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3">
    <w:name w:val="xl123"/>
    <w:basedOn w:val="Normal"/>
    <w:rsid w:val="002A6161"/>
    <w:pPr>
      <w:spacing w:before="100" w:beforeAutospacing="1" w:after="100" w:afterAutospacing="1"/>
    </w:pPr>
    <w:rPr>
      <w:rFonts w:ascii="Arial" w:hAnsi="Arial" w:cs="Arial"/>
      <w:sz w:val="16"/>
      <w:szCs w:val="16"/>
      <w:lang w:val="es-CO" w:eastAsia="es-CO"/>
    </w:rPr>
  </w:style>
  <w:style w:type="paragraph" w:customStyle="1" w:styleId="xl124">
    <w:name w:val="xl124"/>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5">
    <w:name w:val="xl125"/>
    <w:basedOn w:val="Normal"/>
    <w:rsid w:val="002A6161"/>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6">
    <w:name w:val="xl126"/>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7">
    <w:name w:val="xl12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8">
    <w:name w:val="xl12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9">
    <w:name w:val="xl12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30">
    <w:name w:val="xl13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31">
    <w:name w:val="xl13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32">
    <w:name w:val="xl13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133">
    <w:name w:val="xl13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lang w:val="es-CO" w:eastAsia="es-CO"/>
    </w:rPr>
  </w:style>
  <w:style w:type="paragraph" w:customStyle="1" w:styleId="xl137">
    <w:name w:val="xl137"/>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138">
    <w:name w:val="xl13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9">
    <w:name w:val="xl13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1">
    <w:name w:val="xl14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3">
    <w:name w:val="xl14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44">
    <w:name w:val="xl14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5">
    <w:name w:val="xl14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46">
    <w:name w:val="xl14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7">
    <w:name w:val="xl147"/>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8">
    <w:name w:val="xl148"/>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49">
    <w:name w:val="xl14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50">
    <w:name w:val="xl150"/>
    <w:basedOn w:val="Normal"/>
    <w:rsid w:val="002A61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1">
    <w:name w:val="xl15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character" w:customStyle="1" w:styleId="Ttulo8Car">
    <w:name w:val="Título 8 Car"/>
    <w:basedOn w:val="Fuentedeprrafopredeter"/>
    <w:link w:val="Ttulo8"/>
    <w:uiPriority w:val="9"/>
    <w:rsid w:val="002A6161"/>
    <w:rPr>
      <w:i/>
      <w:iCs/>
      <w:sz w:val="24"/>
      <w:szCs w:val="24"/>
      <w:lang w:val="es-ES" w:eastAsia="es-ES"/>
    </w:rPr>
  </w:style>
  <w:style w:type="table" w:customStyle="1" w:styleId="Tablaconcuadrcula4-nfasis31">
    <w:name w:val="Tabla con cuadrícula 4 - Énfasis 31"/>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2A6161"/>
    <w:pPr>
      <w:spacing w:before="100" w:beforeAutospacing="1" w:after="100" w:afterAutospacing="1"/>
    </w:pPr>
    <w:rPr>
      <w:lang w:val="es-CO" w:eastAsia="es-CO"/>
    </w:rPr>
  </w:style>
  <w:style w:type="paragraph" w:customStyle="1" w:styleId="xmsolistparagraph">
    <w:name w:val="x_msolistparagraph"/>
    <w:basedOn w:val="Normal"/>
    <w:rsid w:val="002A6161"/>
    <w:pPr>
      <w:spacing w:before="100" w:beforeAutospacing="1" w:after="100" w:afterAutospacing="1"/>
    </w:pPr>
    <w:rPr>
      <w:lang w:val="es-CO" w:eastAsia="es-CO"/>
    </w:rPr>
  </w:style>
  <w:style w:type="table" w:styleId="Tablaconcuadrcula4-nfasis3">
    <w:name w:val="Grid Table 4 Accent 3"/>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WW8Num502151">
    <w:name w:val="WW8Num502151"/>
    <w:rsid w:val="002A6161"/>
    <w:pPr>
      <w:numPr>
        <w:numId w:val="11"/>
      </w:numPr>
    </w:pPr>
  </w:style>
  <w:style w:type="numbering" w:customStyle="1" w:styleId="WW8Num502141">
    <w:name w:val="WW8Num502141"/>
    <w:rsid w:val="002A6161"/>
    <w:pPr>
      <w:numPr>
        <w:numId w:val="21"/>
      </w:numPr>
    </w:pPr>
  </w:style>
  <w:style w:type="numbering" w:customStyle="1" w:styleId="WW8Num50111121">
    <w:name w:val="WW8Num50111121"/>
    <w:rsid w:val="002A6161"/>
    <w:pPr>
      <w:numPr>
        <w:numId w:val="22"/>
      </w:numPr>
    </w:pPr>
  </w:style>
  <w:style w:type="character" w:styleId="Mencinsinresolver">
    <w:name w:val="Unresolved Mention"/>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eastAsiaTheme="minorHAnsi" w:hAnsiTheme="minorHAnsi" w:cstheme="minorBidi"/>
      <w:sz w:val="22"/>
      <w:szCs w:val="22"/>
      <w:lang w:eastAsia="en-US"/>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numbering" w:customStyle="1" w:styleId="WW8Num5014">
    <w:name w:val="WW8Num5014"/>
    <w:rsid w:val="008B4190"/>
    <w:pPr>
      <w:numPr>
        <w:numId w:val="23"/>
      </w:numPr>
    </w:pPr>
  </w:style>
  <w:style w:type="table" w:styleId="Tablanormal1">
    <w:name w:val="Plain Table 1"/>
    <w:basedOn w:val="Tablanormal"/>
    <w:uiPriority w:val="41"/>
    <w:rsid w:val="00EC4893"/>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521C66"/>
    <w:pPr>
      <w:spacing w:before="100" w:beforeAutospacing="1" w:after="100" w:afterAutospacing="1"/>
    </w:pPr>
    <w:rPr>
      <w:lang w:val="es-CO" w:eastAsia="es-CO"/>
    </w:rPr>
  </w:style>
  <w:style w:type="character" w:customStyle="1" w:styleId="normaltextrun">
    <w:name w:val="normaltextrun"/>
    <w:basedOn w:val="Fuentedeprrafopredeter"/>
    <w:rsid w:val="00521C66"/>
  </w:style>
  <w:style w:type="character" w:customStyle="1" w:styleId="eop">
    <w:name w:val="eop"/>
    <w:basedOn w:val="Fuentedeprrafopredeter"/>
    <w:rsid w:val="00521C66"/>
  </w:style>
  <w:style w:type="table" w:customStyle="1" w:styleId="Tabladecuadrcula1clara12">
    <w:name w:val="Tabla de cuadrícula 1 clara12"/>
    <w:basedOn w:val="Tablanormal"/>
    <w:uiPriority w:val="46"/>
    <w:rsid w:val="007E35F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xnormaltextrun">
    <w:name w:val="x_normaltextrun"/>
    <w:basedOn w:val="Fuentedeprrafopredeter"/>
    <w:rsid w:val="00646376"/>
  </w:style>
  <w:style w:type="table" w:styleId="Tablaconcuadrcula4-nfasis1">
    <w:name w:val="Grid Table 4 Accent 1"/>
    <w:aliases w:val="MITabla,MiTabla"/>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f0">
    <w:name w:val="pf0"/>
    <w:basedOn w:val="Normal"/>
    <w:rsid w:val="009874C8"/>
    <w:pPr>
      <w:spacing w:before="100" w:beforeAutospacing="1" w:after="100" w:afterAutospacing="1"/>
    </w:pPr>
    <w:rPr>
      <w:lang w:val="es-CO" w:eastAsia="es-CO"/>
    </w:rPr>
  </w:style>
  <w:style w:type="table" w:customStyle="1" w:styleId="Tabladecuadrcula4-nfasis12">
    <w:name w:val="Tabla de cuadrícula 4 - Énfasis 12"/>
    <w:basedOn w:val="Tablanormal"/>
    <w:uiPriority w:val="49"/>
    <w:rsid w:val="004B478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inguno">
    <w:name w:val="Ninguno"/>
    <w:rsid w:val="00A23593"/>
  </w:style>
  <w:style w:type="character" w:customStyle="1" w:styleId="selectable-text">
    <w:name w:val="selectable-text"/>
    <w:basedOn w:val="Fuentedeprrafopredeter"/>
    <w:rsid w:val="002B3125"/>
  </w:style>
  <w:style w:type="paragraph" w:customStyle="1" w:styleId="CuerpoAA">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customStyle="1" w:styleId="Hyperlink1">
    <w:name w:val="Hyperlink.1"/>
    <w:basedOn w:val="Ninguno"/>
    <w:rsid w:val="002B3125"/>
    <w:rPr>
      <w:outline w:val="0"/>
      <w:shadow w:val="0"/>
      <w:emboss w:val="0"/>
      <w:imprint w:val="0"/>
      <w:color w:val="000000"/>
      <w:u w:color="000000"/>
    </w:rPr>
  </w:style>
  <w:style w:type="numbering" w:customStyle="1" w:styleId="Estiloimportado30">
    <w:name w:val="Estilo importado 30"/>
    <w:rsid w:val="002B3125"/>
    <w:pPr>
      <w:numPr>
        <w:numId w:val="40"/>
      </w:numPr>
    </w:pPr>
  </w:style>
  <w:style w:type="numbering" w:customStyle="1" w:styleId="Estiloimportado29">
    <w:name w:val="Estilo importado 29"/>
    <w:rsid w:val="002B3125"/>
    <w:pPr>
      <w:numPr>
        <w:numId w:val="41"/>
      </w:numPr>
    </w:pPr>
  </w:style>
  <w:style w:type="numbering" w:customStyle="1" w:styleId="Estiloimportado31">
    <w:name w:val="Estilo importado 31"/>
    <w:rsid w:val="002B3125"/>
    <w:pPr>
      <w:numPr>
        <w:numId w:val="42"/>
      </w:numPr>
    </w:pPr>
  </w:style>
  <w:style w:type="table" w:customStyle="1" w:styleId="TableNormal">
    <w:name w:val="Table Normal"/>
    <w:unhideWhenUsed/>
    <w:qFormat/>
    <w:rsid w:val="002B312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importado41">
    <w:name w:val="Estilo importado 41"/>
    <w:rsid w:val="002B3125"/>
    <w:pPr>
      <w:numPr>
        <w:numId w:val="43"/>
      </w:numPr>
    </w:pPr>
  </w:style>
  <w:style w:type="paragraph" w:customStyle="1" w:styleId="Estilo2">
    <w:name w:val="Estilo2"/>
    <w:rsid w:val="002B3125"/>
    <w:pPr>
      <w:widowControl w:val="0"/>
      <w:pBdr>
        <w:top w:val="nil"/>
        <w:left w:val="nil"/>
        <w:bottom w:val="nil"/>
        <w:right w:val="nil"/>
        <w:between w:val="nil"/>
        <w:bar w:val="nil"/>
      </w:pBdr>
      <w:spacing w:line="264" w:lineRule="auto"/>
      <w:ind w:left="502" w:hanging="360"/>
      <w:jc w:val="both"/>
    </w:pPr>
    <w:rPr>
      <w:rFonts w:ascii="Arial Narrow" w:eastAsia="Arial Unicode MS" w:hAnsi="Arial Narrow" w:cs="Arial Unicode MS"/>
      <w:b/>
      <w:bCs/>
      <w:color w:val="000000"/>
      <w:u w:color="000000"/>
      <w:bdr w:val="nil"/>
      <w:lang w:val="es-ES_tradnl"/>
    </w:rPr>
  </w:style>
  <w:style w:type="numbering" w:customStyle="1" w:styleId="Estiloimportado42">
    <w:name w:val="Estilo importado 42"/>
    <w:rsid w:val="002B3125"/>
    <w:pPr>
      <w:numPr>
        <w:numId w:val="44"/>
      </w:numPr>
    </w:pPr>
  </w:style>
  <w:style w:type="paragraph" w:customStyle="1" w:styleId="msonormal0">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57156-1D4E-47F3-8F15-94FC2C3B3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283</Words>
  <Characters>1559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PROYECTO DE PLIEGO DE CONDICIONES PARA LA CONTRATACIÓN DEL SERVICIO DE MANTENIMIENTO INTEGRAL (PREVENTIVO Y CORRECTIVO) DE LOS BIENES INMUEBLES Y MUEBLES (ENSERES Y MOBILARIO) DE LAS DIFERENTES SEDES DEL MINISTERIO DE LA PROTECCIÓN SOCIAL D</vt:lpstr>
    </vt:vector>
  </TitlesOfParts>
  <Company>MINPSOCIAL</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cp:keywords/>
  <dc:description/>
  <cp:lastModifiedBy>Dayana Gonzalez M</cp:lastModifiedBy>
  <cp:revision>2</cp:revision>
  <cp:lastPrinted>2025-04-10T03:33:00Z</cp:lastPrinted>
  <dcterms:created xsi:type="dcterms:W3CDTF">2026-05-07T20:40:00Z</dcterms:created>
  <dcterms:modified xsi:type="dcterms:W3CDTF">2026-05-07T20:40:00Z</dcterms:modified>
</cp:coreProperties>
</file>