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30DA5" w14:textId="77777777" w:rsidR="00706C63" w:rsidRPr="00406DF0" w:rsidRDefault="00706C63">
      <w:pPr>
        <w:pStyle w:val="Predeterminado"/>
        <w:tabs>
          <w:tab w:val="left" w:pos="4640"/>
        </w:tabs>
        <w:jc w:val="both"/>
        <w:rPr>
          <w:rFonts w:ascii="Arial" w:hAnsi="Arial" w:cs="Arial"/>
          <w:sz w:val="22"/>
          <w:szCs w:val="22"/>
          <w:lang w:val="en-US"/>
        </w:rPr>
      </w:pPr>
    </w:p>
    <w:p w14:paraId="13462F18" w14:textId="77777777" w:rsidR="00406DF0" w:rsidRPr="00406DF0" w:rsidRDefault="00406DF0">
      <w:pPr>
        <w:pStyle w:val="Sinespaciado"/>
        <w:rPr>
          <w:rFonts w:ascii="Arial" w:hAnsi="Arial" w:cs="Arial"/>
          <w:szCs w:val="22"/>
          <w:lang w:val="en-US"/>
        </w:rPr>
      </w:pPr>
    </w:p>
    <w:tbl>
      <w:tblPr>
        <w:tblpPr w:leftFromText="141" w:rightFromText="141" w:vertAnchor="text" w:tblpXSpec="center" w:tblpY="1"/>
        <w:tblOverlap w:val="never"/>
        <w:tblW w:w="107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4"/>
        <w:gridCol w:w="3351"/>
        <w:gridCol w:w="540"/>
        <w:gridCol w:w="1710"/>
        <w:gridCol w:w="1530"/>
        <w:gridCol w:w="1710"/>
        <w:gridCol w:w="1322"/>
      </w:tblGrid>
      <w:tr w:rsidR="00706C63" w:rsidRPr="00406DF0" w14:paraId="78D36049" w14:textId="77777777" w:rsidTr="00F87A8B">
        <w:trPr>
          <w:trHeight w:val="530"/>
        </w:trPr>
        <w:tc>
          <w:tcPr>
            <w:tcW w:w="4495" w:type="dxa"/>
            <w:gridSpan w:val="3"/>
            <w:tcBorders>
              <w:bottom w:val="single" w:sz="4" w:space="0" w:color="auto"/>
              <w:right w:val="single" w:sz="4" w:space="0" w:color="auto"/>
            </w:tcBorders>
          </w:tcPr>
          <w:p w14:paraId="58A79E06" w14:textId="77777777" w:rsidR="00F87A8B" w:rsidRDefault="00000000" w:rsidP="004112B3">
            <w:pPr>
              <w:rPr>
                <w:rFonts w:ascii="Arial" w:hAnsi="Arial" w:cs="Arial"/>
                <w:b/>
                <w:sz w:val="22"/>
                <w:szCs w:val="22"/>
              </w:rPr>
            </w:pPr>
            <w:r w:rsidRPr="00406DF0">
              <w:rPr>
                <w:rFonts w:ascii="Arial" w:hAnsi="Arial" w:cs="Arial"/>
                <w:b/>
                <w:sz w:val="22"/>
                <w:szCs w:val="22"/>
              </w:rPr>
              <w:t xml:space="preserve">NOMBRE DEL CONTRATISTA:   </w:t>
            </w:r>
          </w:p>
          <w:p w14:paraId="2802BCDC" w14:textId="1E8176B1" w:rsidR="00706C63" w:rsidRPr="00406DF0" w:rsidRDefault="00003A45" w:rsidP="004112B3">
            <w:pPr>
              <w:rPr>
                <w:rFonts w:ascii="Arial" w:hAnsi="Arial" w:cs="Arial"/>
                <w:b/>
                <w:sz w:val="22"/>
                <w:szCs w:val="22"/>
              </w:rPr>
            </w:pPr>
            <w:r>
              <w:rPr>
                <w:rFonts w:ascii="Arial" w:hAnsi="Arial" w:cs="Arial"/>
                <w:bCs/>
                <w:sz w:val="22"/>
                <w:szCs w:val="22"/>
              </w:rPr>
              <w:t>ANDRÉS MAURICIO GÓMEZ GIRALDO</w:t>
            </w:r>
          </w:p>
        </w:tc>
        <w:tc>
          <w:tcPr>
            <w:tcW w:w="1710" w:type="dxa"/>
            <w:tcBorders>
              <w:left w:val="single" w:sz="4" w:space="0" w:color="auto"/>
              <w:bottom w:val="single" w:sz="4" w:space="0" w:color="auto"/>
              <w:right w:val="single" w:sz="4" w:space="0" w:color="auto"/>
            </w:tcBorders>
          </w:tcPr>
          <w:p w14:paraId="75DE6C06" w14:textId="5FDED03A" w:rsidR="00706C63" w:rsidRPr="00406DF0" w:rsidRDefault="00000000">
            <w:pPr>
              <w:rPr>
                <w:rFonts w:ascii="Arial" w:hAnsi="Arial" w:cs="Arial"/>
                <w:sz w:val="22"/>
                <w:szCs w:val="22"/>
              </w:rPr>
            </w:pPr>
            <w:r w:rsidRPr="00406DF0">
              <w:rPr>
                <w:rFonts w:ascii="Arial" w:hAnsi="Arial" w:cs="Arial"/>
                <w:b/>
                <w:sz w:val="22"/>
                <w:szCs w:val="22"/>
              </w:rPr>
              <w:t xml:space="preserve">CÉDULA: </w:t>
            </w:r>
            <w:r w:rsidR="00003A45">
              <w:rPr>
                <w:rFonts w:ascii="Arial" w:hAnsi="Arial" w:cs="Arial"/>
                <w:bCs/>
                <w:sz w:val="22"/>
                <w:szCs w:val="22"/>
              </w:rPr>
              <w:t>9.735.119</w:t>
            </w:r>
          </w:p>
        </w:tc>
        <w:tc>
          <w:tcPr>
            <w:tcW w:w="4562" w:type="dxa"/>
            <w:gridSpan w:val="3"/>
            <w:tcBorders>
              <w:left w:val="single" w:sz="4" w:space="0" w:color="auto"/>
              <w:bottom w:val="single" w:sz="4" w:space="0" w:color="auto"/>
            </w:tcBorders>
          </w:tcPr>
          <w:p w14:paraId="54463FCD" w14:textId="3D1B367A" w:rsidR="00706C63" w:rsidRPr="00406DF0" w:rsidRDefault="00000000">
            <w:pPr>
              <w:rPr>
                <w:rFonts w:ascii="Arial" w:hAnsi="Arial" w:cs="Arial"/>
                <w:b/>
                <w:sz w:val="22"/>
                <w:szCs w:val="22"/>
              </w:rPr>
            </w:pPr>
            <w:r w:rsidRPr="00406DF0">
              <w:rPr>
                <w:rFonts w:ascii="Arial" w:hAnsi="Arial" w:cs="Arial"/>
                <w:b/>
                <w:sz w:val="22"/>
                <w:szCs w:val="22"/>
              </w:rPr>
              <w:t xml:space="preserve">CORREO DEL CONTRATISTA: </w:t>
            </w:r>
            <w:r w:rsidR="00003A45">
              <w:rPr>
                <w:rFonts w:ascii="Arial" w:hAnsi="Arial" w:cs="Arial"/>
                <w:bCs/>
                <w:sz w:val="22"/>
                <w:szCs w:val="22"/>
              </w:rPr>
              <w:t>andresgomez967</w:t>
            </w:r>
            <w:r w:rsidR="003A170A" w:rsidRPr="00406DF0">
              <w:rPr>
                <w:rFonts w:ascii="Arial" w:hAnsi="Arial" w:cs="Arial"/>
                <w:bCs/>
                <w:sz w:val="22"/>
                <w:szCs w:val="22"/>
              </w:rPr>
              <w:t>@</w:t>
            </w:r>
            <w:r w:rsidR="00003A45">
              <w:rPr>
                <w:rFonts w:ascii="Arial" w:hAnsi="Arial" w:cs="Arial"/>
                <w:bCs/>
                <w:sz w:val="22"/>
                <w:szCs w:val="22"/>
              </w:rPr>
              <w:t>gmail</w:t>
            </w:r>
            <w:r w:rsidR="003A170A" w:rsidRPr="00406DF0">
              <w:rPr>
                <w:rFonts w:ascii="Arial" w:hAnsi="Arial" w:cs="Arial"/>
                <w:bCs/>
                <w:sz w:val="22"/>
                <w:szCs w:val="22"/>
              </w:rPr>
              <w:t>.com</w:t>
            </w:r>
          </w:p>
          <w:p w14:paraId="260A6BB9" w14:textId="77777777" w:rsidR="00706C63" w:rsidRPr="00406DF0" w:rsidRDefault="00706C63">
            <w:pPr>
              <w:rPr>
                <w:rFonts w:ascii="Arial" w:hAnsi="Arial" w:cs="Arial"/>
                <w:sz w:val="22"/>
                <w:szCs w:val="22"/>
              </w:rPr>
            </w:pPr>
          </w:p>
        </w:tc>
      </w:tr>
      <w:tr w:rsidR="00706C63" w:rsidRPr="00406DF0" w14:paraId="29C9DE2F" w14:textId="77777777" w:rsidTr="00F87A8B">
        <w:trPr>
          <w:trHeight w:val="576"/>
        </w:trPr>
        <w:tc>
          <w:tcPr>
            <w:tcW w:w="6205" w:type="dxa"/>
            <w:gridSpan w:val="4"/>
            <w:tcBorders>
              <w:bottom w:val="single" w:sz="4" w:space="0" w:color="auto"/>
              <w:right w:val="single" w:sz="4" w:space="0" w:color="auto"/>
            </w:tcBorders>
          </w:tcPr>
          <w:p w14:paraId="0ACFEC49" w14:textId="2F970DA9" w:rsidR="00706C63" w:rsidRPr="005E3882" w:rsidRDefault="00000000">
            <w:pPr>
              <w:jc w:val="both"/>
              <w:rPr>
                <w:rFonts w:ascii="Arial" w:hAnsi="Arial" w:cs="Arial"/>
                <w:b/>
                <w:sz w:val="22"/>
                <w:szCs w:val="22"/>
              </w:rPr>
            </w:pPr>
            <w:r w:rsidRPr="00406DF0">
              <w:rPr>
                <w:rFonts w:ascii="Arial" w:hAnsi="Arial" w:cs="Arial"/>
                <w:b/>
                <w:sz w:val="22"/>
                <w:szCs w:val="22"/>
              </w:rPr>
              <w:t xml:space="preserve">SUPERVISOR: </w:t>
            </w:r>
            <w:r w:rsidR="001E16CD">
              <w:rPr>
                <w:rFonts w:ascii="Arial" w:hAnsi="Arial" w:cs="Arial"/>
                <w:b/>
                <w:sz w:val="22"/>
                <w:szCs w:val="22"/>
              </w:rPr>
              <w:t xml:space="preserve">CINDY </w:t>
            </w:r>
            <w:r w:rsidR="00D41BE1">
              <w:rPr>
                <w:rFonts w:ascii="Arial" w:hAnsi="Arial" w:cs="Arial"/>
                <w:b/>
                <w:sz w:val="22"/>
                <w:szCs w:val="22"/>
              </w:rPr>
              <w:t xml:space="preserve">TATIANA </w:t>
            </w:r>
            <w:r w:rsidR="001E16CD">
              <w:rPr>
                <w:rFonts w:ascii="Arial" w:hAnsi="Arial" w:cs="Arial"/>
                <w:b/>
                <w:sz w:val="22"/>
                <w:szCs w:val="22"/>
              </w:rPr>
              <w:t>ARTEAGA GRISALES</w:t>
            </w:r>
            <w:r w:rsidR="00D41BE1">
              <w:rPr>
                <w:rFonts w:ascii="Arial" w:hAnsi="Arial" w:cs="Arial"/>
                <w:b/>
                <w:sz w:val="22"/>
                <w:szCs w:val="22"/>
              </w:rPr>
              <w:t xml:space="preserve"> - </w:t>
            </w:r>
            <w:r w:rsidR="00D41BE1" w:rsidRPr="00406DF0">
              <w:rPr>
                <w:rFonts w:ascii="Arial" w:hAnsi="Arial" w:cs="Arial"/>
                <w:bCs/>
                <w:caps/>
                <w:sz w:val="22"/>
                <w:szCs w:val="22"/>
              </w:rPr>
              <w:t>SECRETARIA DE EDUCACIÓN</w:t>
            </w:r>
          </w:p>
        </w:tc>
        <w:tc>
          <w:tcPr>
            <w:tcW w:w="4562" w:type="dxa"/>
            <w:gridSpan w:val="3"/>
            <w:tcBorders>
              <w:left w:val="single" w:sz="4" w:space="0" w:color="auto"/>
              <w:bottom w:val="single" w:sz="4" w:space="0" w:color="auto"/>
            </w:tcBorders>
          </w:tcPr>
          <w:p w14:paraId="0AB645F0" w14:textId="108E2243" w:rsidR="00706C63" w:rsidRPr="00406DF0" w:rsidRDefault="00000000">
            <w:pPr>
              <w:rPr>
                <w:rFonts w:ascii="Arial" w:hAnsi="Arial" w:cs="Arial"/>
                <w:b/>
                <w:sz w:val="22"/>
                <w:szCs w:val="22"/>
              </w:rPr>
            </w:pPr>
            <w:r w:rsidRPr="00406DF0">
              <w:rPr>
                <w:rFonts w:ascii="Arial" w:hAnsi="Arial" w:cs="Arial"/>
                <w:b/>
                <w:sz w:val="22"/>
                <w:szCs w:val="22"/>
              </w:rPr>
              <w:t xml:space="preserve">CORREO DEL SUPERVISOR: </w:t>
            </w:r>
            <w:r w:rsidR="00341FB5" w:rsidRPr="00406DF0">
              <w:rPr>
                <w:rFonts w:ascii="Arial" w:hAnsi="Arial" w:cs="Arial"/>
                <w:sz w:val="22"/>
                <w:szCs w:val="22"/>
              </w:rPr>
              <w:t>comunicacionessedquindio</w:t>
            </w:r>
            <w:r w:rsidR="003A170A" w:rsidRPr="00406DF0">
              <w:rPr>
                <w:rFonts w:ascii="Arial" w:hAnsi="Arial" w:cs="Arial"/>
                <w:color w:val="000000"/>
                <w:sz w:val="22"/>
                <w:szCs w:val="22"/>
              </w:rPr>
              <w:t>@</w:t>
            </w:r>
            <w:r w:rsidR="00341FB5" w:rsidRPr="00406DF0">
              <w:rPr>
                <w:rFonts w:ascii="Arial" w:hAnsi="Arial" w:cs="Arial"/>
                <w:color w:val="000000"/>
                <w:sz w:val="22"/>
                <w:szCs w:val="22"/>
              </w:rPr>
              <w:t>gmail.com</w:t>
            </w:r>
          </w:p>
          <w:p w14:paraId="0DA5B97E" w14:textId="77777777" w:rsidR="00706C63" w:rsidRPr="00406DF0" w:rsidRDefault="00706C63">
            <w:pPr>
              <w:rPr>
                <w:rFonts w:ascii="Arial" w:hAnsi="Arial" w:cs="Arial"/>
                <w:b/>
                <w:sz w:val="22"/>
                <w:szCs w:val="22"/>
              </w:rPr>
            </w:pPr>
          </w:p>
        </w:tc>
      </w:tr>
      <w:tr w:rsidR="00706C63" w:rsidRPr="00406DF0" w14:paraId="2F74B772" w14:textId="77777777" w:rsidTr="00F87A8B">
        <w:trPr>
          <w:trHeight w:val="918"/>
        </w:trPr>
        <w:tc>
          <w:tcPr>
            <w:tcW w:w="6205" w:type="dxa"/>
            <w:gridSpan w:val="4"/>
            <w:tcBorders>
              <w:bottom w:val="single" w:sz="4" w:space="0" w:color="auto"/>
              <w:right w:val="single" w:sz="4" w:space="0" w:color="auto"/>
            </w:tcBorders>
          </w:tcPr>
          <w:p w14:paraId="5A7FA00A" w14:textId="28F4EBC4" w:rsidR="00406DF0" w:rsidRPr="00406DF0" w:rsidRDefault="00000000">
            <w:pPr>
              <w:jc w:val="both"/>
              <w:rPr>
                <w:rFonts w:ascii="Arial" w:hAnsi="Arial" w:cs="Arial"/>
                <w:bCs/>
                <w:caps/>
                <w:sz w:val="22"/>
                <w:szCs w:val="22"/>
              </w:rPr>
            </w:pPr>
            <w:r w:rsidRPr="00406DF0">
              <w:rPr>
                <w:rFonts w:ascii="Arial" w:hAnsi="Arial" w:cs="Arial"/>
                <w:b/>
                <w:sz w:val="22"/>
                <w:szCs w:val="22"/>
              </w:rPr>
              <w:t xml:space="preserve">CLASE DE CONTRATO, NÚMERO Y FECHA: </w:t>
            </w:r>
            <w:r w:rsidR="00456ED5" w:rsidRPr="00406DF0">
              <w:rPr>
                <w:rFonts w:ascii="Arial" w:hAnsi="Arial" w:cs="Arial"/>
                <w:bCs/>
                <w:caps/>
                <w:sz w:val="22"/>
                <w:szCs w:val="22"/>
              </w:rPr>
              <w:t xml:space="preserve">CONTRATO DE PRESTACIÓN DE SERVICIOS PROFESIONALES Nro. </w:t>
            </w:r>
            <w:r w:rsidR="008566EC">
              <w:rPr>
                <w:rFonts w:ascii="Arial" w:hAnsi="Arial" w:cs="Arial"/>
                <w:bCs/>
                <w:caps/>
                <w:sz w:val="22"/>
                <w:szCs w:val="22"/>
              </w:rPr>
              <w:t>288</w:t>
            </w:r>
            <w:r w:rsidR="00456ED5" w:rsidRPr="00406DF0">
              <w:rPr>
                <w:rFonts w:ascii="Arial" w:hAnsi="Arial" w:cs="Arial"/>
                <w:bCs/>
                <w:caps/>
                <w:sz w:val="22"/>
                <w:szCs w:val="22"/>
              </w:rPr>
              <w:t xml:space="preserve"> DE</w:t>
            </w:r>
            <w:r w:rsidR="00CB019A" w:rsidRPr="00406DF0">
              <w:rPr>
                <w:rFonts w:ascii="Arial" w:hAnsi="Arial" w:cs="Arial"/>
                <w:bCs/>
                <w:caps/>
                <w:sz w:val="22"/>
                <w:szCs w:val="22"/>
              </w:rPr>
              <w:t xml:space="preserve">L </w:t>
            </w:r>
            <w:r w:rsidR="008566EC">
              <w:rPr>
                <w:rFonts w:ascii="Arial" w:hAnsi="Arial" w:cs="Arial"/>
                <w:bCs/>
                <w:caps/>
                <w:sz w:val="22"/>
                <w:szCs w:val="22"/>
              </w:rPr>
              <w:t>1</w:t>
            </w:r>
            <w:r w:rsidR="006555E0">
              <w:rPr>
                <w:rFonts w:ascii="Arial" w:hAnsi="Arial" w:cs="Arial"/>
                <w:bCs/>
                <w:caps/>
                <w:sz w:val="22"/>
                <w:szCs w:val="22"/>
              </w:rPr>
              <w:t>3</w:t>
            </w:r>
            <w:r w:rsidR="00CB019A" w:rsidRPr="00406DF0">
              <w:rPr>
                <w:rFonts w:ascii="Arial" w:hAnsi="Arial" w:cs="Arial"/>
                <w:bCs/>
                <w:caps/>
                <w:sz w:val="22"/>
                <w:szCs w:val="22"/>
              </w:rPr>
              <w:t xml:space="preserve"> DE </w:t>
            </w:r>
            <w:r w:rsidR="008566EC">
              <w:rPr>
                <w:rFonts w:ascii="Arial" w:hAnsi="Arial" w:cs="Arial"/>
                <w:bCs/>
                <w:caps/>
                <w:sz w:val="22"/>
                <w:szCs w:val="22"/>
              </w:rPr>
              <w:t>ENERO</w:t>
            </w:r>
            <w:r w:rsidR="00CB019A" w:rsidRPr="00406DF0">
              <w:rPr>
                <w:rFonts w:ascii="Arial" w:hAnsi="Arial" w:cs="Arial"/>
                <w:bCs/>
                <w:caps/>
                <w:sz w:val="22"/>
                <w:szCs w:val="22"/>
              </w:rPr>
              <w:t xml:space="preserve"> DE 2.02</w:t>
            </w:r>
            <w:r w:rsidR="008566EC">
              <w:rPr>
                <w:rFonts w:ascii="Arial" w:hAnsi="Arial" w:cs="Arial"/>
                <w:bCs/>
                <w:caps/>
                <w:sz w:val="22"/>
                <w:szCs w:val="22"/>
              </w:rPr>
              <w:t>6</w:t>
            </w:r>
          </w:p>
        </w:tc>
        <w:tc>
          <w:tcPr>
            <w:tcW w:w="4562" w:type="dxa"/>
            <w:gridSpan w:val="3"/>
            <w:tcBorders>
              <w:left w:val="single" w:sz="4" w:space="0" w:color="auto"/>
              <w:bottom w:val="single" w:sz="4" w:space="0" w:color="auto"/>
            </w:tcBorders>
          </w:tcPr>
          <w:p w14:paraId="73DA070F" w14:textId="0E4DB3E0" w:rsidR="004112B3" w:rsidRPr="00406DF0" w:rsidRDefault="00000000">
            <w:pPr>
              <w:rPr>
                <w:rFonts w:ascii="Arial" w:hAnsi="Arial" w:cs="Arial"/>
                <w:b/>
                <w:sz w:val="22"/>
                <w:szCs w:val="22"/>
              </w:rPr>
            </w:pPr>
            <w:r w:rsidRPr="00406DF0">
              <w:rPr>
                <w:rFonts w:ascii="Arial" w:hAnsi="Arial" w:cs="Arial"/>
                <w:b/>
                <w:sz w:val="22"/>
                <w:szCs w:val="22"/>
              </w:rPr>
              <w:t xml:space="preserve">TELÉFONO DEL CONTRATISTA: </w:t>
            </w:r>
            <w:r w:rsidR="00CB019A" w:rsidRPr="00406DF0">
              <w:rPr>
                <w:rFonts w:ascii="Arial" w:hAnsi="Arial" w:cs="Arial"/>
                <w:b/>
                <w:sz w:val="22"/>
                <w:szCs w:val="22"/>
              </w:rPr>
              <w:t xml:space="preserve"> </w:t>
            </w:r>
          </w:p>
          <w:p w14:paraId="3991F51A" w14:textId="1539C4B0" w:rsidR="00706C63" w:rsidRPr="00406DF0" w:rsidRDefault="00CB019A">
            <w:pPr>
              <w:rPr>
                <w:rFonts w:ascii="Arial" w:hAnsi="Arial" w:cs="Arial"/>
                <w:b/>
                <w:sz w:val="22"/>
                <w:szCs w:val="22"/>
              </w:rPr>
            </w:pPr>
            <w:r w:rsidRPr="00406DF0">
              <w:rPr>
                <w:rFonts w:ascii="Arial" w:hAnsi="Arial" w:cs="Arial"/>
                <w:bCs/>
                <w:sz w:val="22"/>
                <w:szCs w:val="22"/>
              </w:rPr>
              <w:t>31</w:t>
            </w:r>
            <w:r w:rsidR="00AB71D4">
              <w:rPr>
                <w:rFonts w:ascii="Arial" w:hAnsi="Arial" w:cs="Arial"/>
                <w:bCs/>
                <w:sz w:val="22"/>
                <w:szCs w:val="22"/>
              </w:rPr>
              <w:t>0 474 55 27</w:t>
            </w:r>
          </w:p>
        </w:tc>
      </w:tr>
      <w:tr w:rsidR="00706C63" w:rsidRPr="00406DF0" w14:paraId="5CAC0D19" w14:textId="77777777" w:rsidTr="00F87A8B">
        <w:trPr>
          <w:trHeight w:val="1132"/>
        </w:trPr>
        <w:tc>
          <w:tcPr>
            <w:tcW w:w="10767" w:type="dxa"/>
            <w:gridSpan w:val="7"/>
            <w:tcBorders>
              <w:bottom w:val="single" w:sz="4" w:space="0" w:color="auto"/>
            </w:tcBorders>
          </w:tcPr>
          <w:p w14:paraId="59779C17" w14:textId="2BE4ECB1" w:rsidR="00406DF0" w:rsidRPr="008566EC" w:rsidRDefault="00000000" w:rsidP="008566EC">
            <w:pPr>
              <w:jc w:val="both"/>
              <w:rPr>
                <w:rFonts w:ascii="Arial" w:hAnsi="Arial" w:cs="Arial"/>
                <w:color w:val="000000" w:themeColor="text1"/>
                <w:sz w:val="22"/>
                <w:szCs w:val="22"/>
                <w:lang w:val="es-ES_tradnl"/>
              </w:rPr>
            </w:pPr>
            <w:r w:rsidRPr="00406DF0">
              <w:rPr>
                <w:rFonts w:ascii="Arial" w:hAnsi="Arial" w:cs="Arial"/>
                <w:b/>
                <w:sz w:val="22"/>
                <w:szCs w:val="22"/>
              </w:rPr>
              <w:t>OBJETO DEL CONTRATO:</w:t>
            </w:r>
            <w:r w:rsidRPr="00406DF0">
              <w:rPr>
                <w:rFonts w:ascii="Arial" w:hAnsi="Arial" w:cs="Arial"/>
                <w:sz w:val="22"/>
                <w:szCs w:val="22"/>
              </w:rPr>
              <w:t xml:space="preserve"> </w:t>
            </w:r>
            <w:r w:rsidR="00CB019A" w:rsidRPr="00406DF0">
              <w:rPr>
                <w:rFonts w:ascii="Arial" w:hAnsi="Arial" w:cs="Arial"/>
                <w:sz w:val="22"/>
                <w:szCs w:val="22"/>
              </w:rPr>
              <w:t>“</w:t>
            </w:r>
            <w:r w:rsidR="008566EC" w:rsidRPr="00BD3742">
              <w:rPr>
                <w:rFonts w:ascii="Arial" w:hAnsi="Arial" w:cs="Arial"/>
                <w:color w:val="000000" w:themeColor="text1"/>
                <w:sz w:val="22"/>
                <w:szCs w:val="22"/>
                <w:lang w:val="es-ES_tradnl"/>
              </w:rPr>
              <w:t xml:space="preserve"> PRESTAR SERVICIOS PROFESIONALES PARA BRINDAR ACOMPAÑAMIENTO AL AREA DE COMUNICACIONES DE LA SECRETARIA DE EDUCACIÓN DEPARTAMENTAL EN LA CREACIÓN Y PUBLICACIÓN DE CONTENIDO EN REDES SOCIALES</w:t>
            </w:r>
            <w:r w:rsidR="00A11382">
              <w:rPr>
                <w:rFonts w:ascii="Arial" w:hAnsi="Arial" w:cs="Arial"/>
                <w:sz w:val="22"/>
                <w:szCs w:val="22"/>
              </w:rPr>
              <w:t>.</w:t>
            </w:r>
            <w:r w:rsidR="00CB019A" w:rsidRPr="00406DF0">
              <w:rPr>
                <w:rFonts w:ascii="Arial" w:hAnsi="Arial" w:cs="Arial"/>
                <w:sz w:val="22"/>
                <w:szCs w:val="22"/>
              </w:rPr>
              <w:t>”</w:t>
            </w:r>
          </w:p>
        </w:tc>
      </w:tr>
      <w:tr w:rsidR="00706C63" w:rsidRPr="00406DF0" w14:paraId="00D18D27" w14:textId="77777777" w:rsidTr="00F87A8B">
        <w:trPr>
          <w:trHeight w:val="161"/>
        </w:trPr>
        <w:tc>
          <w:tcPr>
            <w:tcW w:w="10767" w:type="dxa"/>
            <w:gridSpan w:val="7"/>
            <w:tcBorders>
              <w:top w:val="single" w:sz="4" w:space="0" w:color="auto"/>
            </w:tcBorders>
          </w:tcPr>
          <w:p w14:paraId="6522BDA0" w14:textId="3839D95A" w:rsidR="00406DF0" w:rsidRPr="00406DF0" w:rsidRDefault="00000000">
            <w:pPr>
              <w:rPr>
                <w:rFonts w:ascii="Arial" w:hAnsi="Arial" w:cs="Arial"/>
                <w:sz w:val="22"/>
                <w:szCs w:val="22"/>
                <w:u w:val="single"/>
              </w:rPr>
            </w:pPr>
            <w:r w:rsidRPr="00406DF0">
              <w:rPr>
                <w:rFonts w:ascii="Arial" w:hAnsi="Arial" w:cs="Arial"/>
                <w:b/>
                <w:sz w:val="22"/>
                <w:szCs w:val="22"/>
              </w:rPr>
              <w:t xml:space="preserve">VALOR PAGADO SISTEMA DE SEGURIDAD: SALUD:  </w:t>
            </w:r>
            <w:r w:rsidRPr="00406DF0">
              <w:rPr>
                <w:rFonts w:ascii="Arial" w:hAnsi="Arial" w:cs="Arial"/>
                <w:bCs/>
                <w:sz w:val="22"/>
                <w:szCs w:val="22"/>
              </w:rPr>
              <w:t>$</w:t>
            </w:r>
            <w:r w:rsidR="00E86504">
              <w:rPr>
                <w:rFonts w:ascii="Arial" w:hAnsi="Arial" w:cs="Arial"/>
                <w:bCs/>
                <w:sz w:val="22"/>
                <w:szCs w:val="22"/>
                <w:u w:val="single"/>
              </w:rPr>
              <w:t>2</w:t>
            </w:r>
            <w:r w:rsidR="00745A13">
              <w:rPr>
                <w:rFonts w:ascii="Arial" w:hAnsi="Arial" w:cs="Arial"/>
                <w:bCs/>
                <w:sz w:val="22"/>
                <w:szCs w:val="22"/>
                <w:u w:val="single"/>
              </w:rPr>
              <w:t>36</w:t>
            </w:r>
            <w:r w:rsidR="00C06E3F">
              <w:rPr>
                <w:rFonts w:ascii="Arial" w:hAnsi="Arial" w:cs="Arial"/>
                <w:bCs/>
                <w:sz w:val="22"/>
                <w:szCs w:val="22"/>
                <w:u w:val="single"/>
              </w:rPr>
              <w:t>.</w:t>
            </w:r>
            <w:r w:rsidR="004F1E79">
              <w:rPr>
                <w:rFonts w:ascii="Arial" w:hAnsi="Arial" w:cs="Arial"/>
                <w:bCs/>
                <w:sz w:val="22"/>
                <w:szCs w:val="22"/>
                <w:u w:val="single"/>
              </w:rPr>
              <w:t>9</w:t>
            </w:r>
            <w:r w:rsidR="00C06E3F">
              <w:rPr>
                <w:rFonts w:ascii="Arial" w:hAnsi="Arial" w:cs="Arial"/>
                <w:bCs/>
                <w:sz w:val="22"/>
                <w:szCs w:val="22"/>
                <w:u w:val="single"/>
              </w:rPr>
              <w:t>00</w:t>
            </w:r>
            <w:r w:rsidR="005C3493" w:rsidRPr="00406DF0">
              <w:rPr>
                <w:rFonts w:ascii="Arial" w:hAnsi="Arial" w:cs="Arial"/>
                <w:bCs/>
                <w:sz w:val="22"/>
                <w:szCs w:val="22"/>
                <w:u w:val="single"/>
              </w:rPr>
              <w:t xml:space="preserve"> </w:t>
            </w:r>
            <w:r w:rsidRPr="00406DF0">
              <w:rPr>
                <w:rFonts w:ascii="Arial" w:hAnsi="Arial" w:cs="Arial"/>
                <w:bCs/>
                <w:sz w:val="22"/>
                <w:szCs w:val="22"/>
              </w:rPr>
              <w:t xml:space="preserve">  </w:t>
            </w:r>
            <w:r w:rsidRPr="00406DF0">
              <w:rPr>
                <w:rFonts w:ascii="Arial" w:hAnsi="Arial" w:cs="Arial"/>
                <w:b/>
                <w:sz w:val="22"/>
                <w:szCs w:val="22"/>
              </w:rPr>
              <w:t xml:space="preserve">PENSIÓN:  </w:t>
            </w:r>
            <w:r w:rsidRPr="00406DF0">
              <w:rPr>
                <w:rFonts w:ascii="Arial" w:hAnsi="Arial" w:cs="Arial"/>
                <w:bCs/>
                <w:sz w:val="22"/>
                <w:szCs w:val="22"/>
              </w:rPr>
              <w:t>$</w:t>
            </w:r>
            <w:r w:rsidR="00745A13">
              <w:rPr>
                <w:rFonts w:ascii="Arial" w:hAnsi="Arial" w:cs="Arial"/>
                <w:bCs/>
                <w:sz w:val="22"/>
                <w:szCs w:val="22"/>
                <w:u w:val="single"/>
              </w:rPr>
              <w:t>303</w:t>
            </w:r>
            <w:r w:rsidR="00C06E3F">
              <w:rPr>
                <w:rFonts w:ascii="Arial" w:hAnsi="Arial" w:cs="Arial"/>
                <w:bCs/>
                <w:sz w:val="22"/>
                <w:szCs w:val="22"/>
                <w:u w:val="single"/>
              </w:rPr>
              <w:t>.</w:t>
            </w:r>
            <w:r w:rsidR="004F1E79">
              <w:rPr>
                <w:rFonts w:ascii="Arial" w:hAnsi="Arial" w:cs="Arial"/>
                <w:bCs/>
                <w:sz w:val="22"/>
                <w:szCs w:val="22"/>
                <w:u w:val="single"/>
              </w:rPr>
              <w:t>2</w:t>
            </w:r>
            <w:r w:rsidR="00C06E3F">
              <w:rPr>
                <w:rFonts w:ascii="Arial" w:hAnsi="Arial" w:cs="Arial"/>
                <w:bCs/>
                <w:sz w:val="22"/>
                <w:szCs w:val="22"/>
                <w:u w:val="single"/>
              </w:rPr>
              <w:t>00</w:t>
            </w:r>
            <w:r w:rsidRPr="00406DF0">
              <w:rPr>
                <w:rFonts w:ascii="Arial" w:hAnsi="Arial" w:cs="Arial"/>
                <w:b/>
                <w:sz w:val="22"/>
                <w:szCs w:val="22"/>
              </w:rPr>
              <w:t xml:space="preserve">  ARL:  </w:t>
            </w:r>
            <w:r w:rsidRPr="00406DF0">
              <w:rPr>
                <w:rFonts w:ascii="Arial" w:hAnsi="Arial" w:cs="Arial"/>
                <w:bCs/>
                <w:sz w:val="22"/>
                <w:szCs w:val="22"/>
              </w:rPr>
              <w:t>$</w:t>
            </w:r>
            <w:r w:rsidR="00E86504">
              <w:rPr>
                <w:rFonts w:ascii="Arial" w:hAnsi="Arial" w:cs="Arial"/>
                <w:bCs/>
                <w:sz w:val="22"/>
                <w:szCs w:val="22"/>
              </w:rPr>
              <w:t>9.</w:t>
            </w:r>
            <w:r w:rsidR="00745A13">
              <w:rPr>
                <w:rFonts w:ascii="Arial" w:hAnsi="Arial" w:cs="Arial"/>
                <w:bCs/>
                <w:sz w:val="22"/>
                <w:szCs w:val="22"/>
              </w:rPr>
              <w:t>9</w:t>
            </w:r>
            <w:r w:rsidR="00C06E3F">
              <w:rPr>
                <w:rFonts w:ascii="Arial" w:hAnsi="Arial" w:cs="Arial"/>
                <w:bCs/>
                <w:sz w:val="22"/>
                <w:szCs w:val="22"/>
              </w:rPr>
              <w:t>00</w:t>
            </w:r>
            <w:r w:rsidRPr="00406DF0">
              <w:rPr>
                <w:rFonts w:ascii="Arial" w:hAnsi="Arial" w:cs="Arial"/>
                <w:b/>
                <w:sz w:val="22"/>
                <w:szCs w:val="22"/>
              </w:rPr>
              <w:t xml:space="preserve">    COMPROBANTE No :</w:t>
            </w:r>
            <w:r w:rsidR="005C3493" w:rsidRPr="00406DF0">
              <w:rPr>
                <w:rFonts w:ascii="Arial" w:hAnsi="Arial" w:cs="Arial"/>
                <w:b/>
                <w:sz w:val="22"/>
                <w:szCs w:val="22"/>
              </w:rPr>
              <w:t xml:space="preserve"> </w:t>
            </w:r>
            <w:r w:rsidR="005C3493" w:rsidRPr="00406DF0">
              <w:rPr>
                <w:rFonts w:ascii="Arial" w:hAnsi="Arial" w:cs="Arial"/>
                <w:sz w:val="22"/>
                <w:szCs w:val="22"/>
              </w:rPr>
              <w:t xml:space="preserve"> </w:t>
            </w:r>
            <w:r w:rsidR="00C06E3F" w:rsidRPr="00C06E3F">
              <w:rPr>
                <w:rFonts w:ascii="Arial" w:hAnsi="Arial" w:cs="Arial"/>
                <w:sz w:val="22"/>
                <w:szCs w:val="18"/>
              </w:rPr>
              <w:t>8</w:t>
            </w:r>
            <w:r w:rsidR="00745A13">
              <w:rPr>
                <w:rFonts w:ascii="Arial" w:hAnsi="Arial" w:cs="Arial"/>
                <w:sz w:val="22"/>
                <w:szCs w:val="18"/>
              </w:rPr>
              <w:t>4</w:t>
            </w:r>
            <w:r w:rsidR="002F48AD">
              <w:rPr>
                <w:rFonts w:ascii="Arial" w:hAnsi="Arial" w:cs="Arial"/>
                <w:sz w:val="22"/>
                <w:szCs w:val="18"/>
              </w:rPr>
              <w:t>958809</w:t>
            </w:r>
          </w:p>
        </w:tc>
      </w:tr>
      <w:tr w:rsidR="00706C63" w:rsidRPr="00406DF0" w14:paraId="5003F351" w14:textId="77777777" w:rsidTr="00F87A8B">
        <w:trPr>
          <w:trHeight w:val="251"/>
        </w:trPr>
        <w:tc>
          <w:tcPr>
            <w:tcW w:w="10767" w:type="dxa"/>
            <w:gridSpan w:val="7"/>
          </w:tcPr>
          <w:p w14:paraId="3E445E31" w14:textId="4B29FCB8" w:rsidR="00A46C95" w:rsidRPr="00406DF0" w:rsidRDefault="00000000">
            <w:pPr>
              <w:rPr>
                <w:rFonts w:ascii="Arial" w:hAnsi="Arial" w:cs="Arial"/>
                <w:b/>
                <w:sz w:val="22"/>
                <w:szCs w:val="22"/>
              </w:rPr>
            </w:pPr>
            <w:r w:rsidRPr="00406DF0">
              <w:rPr>
                <w:rFonts w:ascii="Arial" w:hAnsi="Arial" w:cs="Arial"/>
                <w:b/>
                <w:sz w:val="22"/>
                <w:szCs w:val="22"/>
              </w:rPr>
              <w:t xml:space="preserve">PERÍODO DEL INFORME: </w:t>
            </w:r>
            <w:r w:rsidR="008566EC">
              <w:rPr>
                <w:rFonts w:ascii="Arial" w:hAnsi="Arial" w:cs="Arial"/>
                <w:bCs/>
                <w:sz w:val="22"/>
                <w:szCs w:val="22"/>
                <w:u w:val="single"/>
              </w:rPr>
              <w:t>1</w:t>
            </w:r>
            <w:r w:rsidR="002F48AD">
              <w:rPr>
                <w:rFonts w:ascii="Arial" w:hAnsi="Arial" w:cs="Arial"/>
                <w:bCs/>
                <w:sz w:val="22"/>
                <w:szCs w:val="22"/>
                <w:u w:val="single"/>
              </w:rPr>
              <w:t>3</w:t>
            </w:r>
            <w:r w:rsidR="001E4472" w:rsidRPr="00406DF0">
              <w:rPr>
                <w:rFonts w:ascii="Arial" w:hAnsi="Arial" w:cs="Arial"/>
                <w:bCs/>
                <w:sz w:val="22"/>
                <w:szCs w:val="22"/>
                <w:u w:val="single"/>
              </w:rPr>
              <w:t xml:space="preserve"> DE </w:t>
            </w:r>
            <w:r w:rsidR="002F48AD">
              <w:rPr>
                <w:rFonts w:ascii="Arial" w:hAnsi="Arial" w:cs="Arial"/>
                <w:bCs/>
                <w:sz w:val="22"/>
                <w:szCs w:val="22"/>
                <w:u w:val="single"/>
              </w:rPr>
              <w:t xml:space="preserve">ABRIL </w:t>
            </w:r>
            <w:r w:rsidR="00E86504">
              <w:rPr>
                <w:rFonts w:ascii="Arial" w:hAnsi="Arial" w:cs="Arial"/>
                <w:bCs/>
                <w:sz w:val="22"/>
                <w:szCs w:val="22"/>
                <w:u w:val="single"/>
              </w:rPr>
              <w:t>DE 202</w:t>
            </w:r>
            <w:r w:rsidR="008566EC">
              <w:rPr>
                <w:rFonts w:ascii="Arial" w:hAnsi="Arial" w:cs="Arial"/>
                <w:bCs/>
                <w:sz w:val="22"/>
                <w:szCs w:val="22"/>
                <w:u w:val="single"/>
              </w:rPr>
              <w:t>6</w:t>
            </w:r>
            <w:r w:rsidR="001E4472" w:rsidRPr="00406DF0">
              <w:rPr>
                <w:rFonts w:ascii="Arial" w:hAnsi="Arial" w:cs="Arial"/>
                <w:bCs/>
                <w:sz w:val="22"/>
                <w:szCs w:val="22"/>
                <w:u w:val="single"/>
              </w:rPr>
              <w:t xml:space="preserve"> AL </w:t>
            </w:r>
            <w:r w:rsidR="004F1E79">
              <w:rPr>
                <w:rFonts w:ascii="Arial" w:hAnsi="Arial" w:cs="Arial"/>
                <w:bCs/>
                <w:sz w:val="22"/>
                <w:szCs w:val="22"/>
                <w:u w:val="single"/>
              </w:rPr>
              <w:t>1</w:t>
            </w:r>
            <w:r w:rsidR="00745A13">
              <w:rPr>
                <w:rFonts w:ascii="Arial" w:hAnsi="Arial" w:cs="Arial"/>
                <w:bCs/>
                <w:sz w:val="22"/>
                <w:szCs w:val="22"/>
                <w:u w:val="single"/>
              </w:rPr>
              <w:t>2</w:t>
            </w:r>
            <w:r w:rsidR="001E4472" w:rsidRPr="00406DF0">
              <w:rPr>
                <w:rFonts w:ascii="Arial" w:hAnsi="Arial" w:cs="Arial"/>
                <w:bCs/>
                <w:sz w:val="22"/>
                <w:szCs w:val="22"/>
                <w:u w:val="single"/>
              </w:rPr>
              <w:t xml:space="preserve"> DE</w:t>
            </w:r>
            <w:r w:rsidR="00EB42D8">
              <w:rPr>
                <w:rFonts w:ascii="Arial" w:hAnsi="Arial" w:cs="Arial"/>
                <w:bCs/>
                <w:sz w:val="22"/>
                <w:szCs w:val="22"/>
                <w:u w:val="single"/>
              </w:rPr>
              <w:t xml:space="preserve"> </w:t>
            </w:r>
            <w:r w:rsidR="002F48AD">
              <w:rPr>
                <w:rFonts w:ascii="Arial" w:hAnsi="Arial" w:cs="Arial"/>
                <w:bCs/>
                <w:sz w:val="22"/>
                <w:szCs w:val="22"/>
                <w:u w:val="single"/>
              </w:rPr>
              <w:t>MAYO</w:t>
            </w:r>
            <w:r w:rsidR="00E63076">
              <w:rPr>
                <w:rFonts w:ascii="Arial" w:hAnsi="Arial" w:cs="Arial"/>
                <w:bCs/>
                <w:sz w:val="22"/>
                <w:szCs w:val="22"/>
                <w:u w:val="single"/>
              </w:rPr>
              <w:t xml:space="preserve"> </w:t>
            </w:r>
            <w:r w:rsidR="001E4472" w:rsidRPr="00406DF0">
              <w:rPr>
                <w:rFonts w:ascii="Arial" w:hAnsi="Arial" w:cs="Arial"/>
                <w:bCs/>
                <w:sz w:val="22"/>
                <w:szCs w:val="22"/>
                <w:u w:val="single"/>
              </w:rPr>
              <w:t>DE 202</w:t>
            </w:r>
            <w:r w:rsidR="004F1E79">
              <w:rPr>
                <w:rFonts w:ascii="Arial" w:hAnsi="Arial" w:cs="Arial"/>
                <w:bCs/>
                <w:sz w:val="22"/>
                <w:szCs w:val="22"/>
                <w:u w:val="single"/>
              </w:rPr>
              <w:t>6</w:t>
            </w:r>
            <w:r w:rsidR="001E4472" w:rsidRPr="00406DF0">
              <w:rPr>
                <w:rFonts w:ascii="Arial" w:hAnsi="Arial" w:cs="Arial"/>
                <w:b/>
                <w:sz w:val="22"/>
                <w:szCs w:val="22"/>
              </w:rPr>
              <w:t xml:space="preserve">  </w:t>
            </w:r>
          </w:p>
          <w:p w14:paraId="7071923C" w14:textId="0BB63343" w:rsidR="00406DF0" w:rsidRPr="00406DF0" w:rsidRDefault="00000000">
            <w:pPr>
              <w:rPr>
                <w:rFonts w:ascii="Arial" w:hAnsi="Arial" w:cs="Arial"/>
                <w:bCs/>
                <w:caps/>
                <w:sz w:val="22"/>
                <w:szCs w:val="22"/>
                <w:u w:val="single"/>
              </w:rPr>
            </w:pPr>
            <w:r w:rsidRPr="00406DF0">
              <w:rPr>
                <w:rFonts w:ascii="Arial" w:hAnsi="Arial" w:cs="Arial"/>
                <w:b/>
                <w:sz w:val="22"/>
                <w:szCs w:val="22"/>
              </w:rPr>
              <w:t xml:space="preserve">SITIO DE EJECUCIÓN: </w:t>
            </w:r>
            <w:r w:rsidR="001E4472" w:rsidRPr="00406DF0">
              <w:rPr>
                <w:rFonts w:ascii="Arial" w:hAnsi="Arial" w:cs="Arial"/>
                <w:bCs/>
                <w:caps/>
                <w:sz w:val="22"/>
                <w:szCs w:val="22"/>
                <w:u w:val="single"/>
              </w:rPr>
              <w:t>Armenia, Q</w:t>
            </w:r>
          </w:p>
        </w:tc>
      </w:tr>
      <w:tr w:rsidR="00706C63" w:rsidRPr="00406DF0" w14:paraId="36EE06A8" w14:textId="77777777" w:rsidTr="00F87A8B">
        <w:trPr>
          <w:trHeight w:val="268"/>
        </w:trPr>
        <w:tc>
          <w:tcPr>
            <w:tcW w:w="3955" w:type="dxa"/>
            <w:gridSpan w:val="2"/>
            <w:vAlign w:val="center"/>
          </w:tcPr>
          <w:p w14:paraId="429A5D71" w14:textId="77777777" w:rsidR="00706C63" w:rsidRPr="00406DF0" w:rsidRDefault="00000000">
            <w:pPr>
              <w:rPr>
                <w:rFonts w:ascii="Arial" w:hAnsi="Arial" w:cs="Arial"/>
                <w:b/>
                <w:sz w:val="22"/>
                <w:szCs w:val="22"/>
              </w:rPr>
            </w:pPr>
            <w:r w:rsidRPr="00406DF0">
              <w:rPr>
                <w:rFonts w:ascii="Arial" w:hAnsi="Arial" w:cs="Arial"/>
                <w:b/>
                <w:sz w:val="22"/>
                <w:szCs w:val="22"/>
              </w:rPr>
              <w:t xml:space="preserve"> </w:t>
            </w:r>
          </w:p>
          <w:p w14:paraId="36FF8AEC" w14:textId="77777777" w:rsidR="00706C63" w:rsidRPr="00406DF0" w:rsidRDefault="00000000" w:rsidP="00DF0CAB">
            <w:pPr>
              <w:jc w:val="center"/>
              <w:rPr>
                <w:rFonts w:ascii="Arial" w:hAnsi="Arial" w:cs="Arial"/>
                <w:b/>
                <w:sz w:val="22"/>
                <w:szCs w:val="22"/>
              </w:rPr>
            </w:pPr>
            <w:r w:rsidRPr="00406DF0">
              <w:rPr>
                <w:rFonts w:ascii="Arial" w:hAnsi="Arial" w:cs="Arial"/>
                <w:b/>
                <w:sz w:val="22"/>
                <w:szCs w:val="22"/>
              </w:rPr>
              <w:t>COMPROMISOS CONTRACTUALES</w:t>
            </w:r>
          </w:p>
          <w:p w14:paraId="04815588" w14:textId="77777777" w:rsidR="00706C63" w:rsidRPr="00406DF0" w:rsidRDefault="00706C63">
            <w:pPr>
              <w:rPr>
                <w:rFonts w:ascii="Arial" w:hAnsi="Arial" w:cs="Arial"/>
                <w:b/>
                <w:sz w:val="22"/>
                <w:szCs w:val="22"/>
              </w:rPr>
            </w:pPr>
          </w:p>
        </w:tc>
        <w:tc>
          <w:tcPr>
            <w:tcW w:w="3780" w:type="dxa"/>
            <w:gridSpan w:val="3"/>
            <w:vAlign w:val="center"/>
          </w:tcPr>
          <w:p w14:paraId="70BAF50E" w14:textId="77777777" w:rsidR="00706C63" w:rsidRPr="00406DF0" w:rsidRDefault="00000000" w:rsidP="00DF0CAB">
            <w:pPr>
              <w:jc w:val="center"/>
              <w:rPr>
                <w:rFonts w:ascii="Arial" w:hAnsi="Arial" w:cs="Arial"/>
                <w:b/>
                <w:sz w:val="22"/>
                <w:szCs w:val="22"/>
              </w:rPr>
            </w:pPr>
            <w:r w:rsidRPr="00406DF0">
              <w:rPr>
                <w:rFonts w:ascii="Arial" w:hAnsi="Arial" w:cs="Arial"/>
                <w:b/>
                <w:sz w:val="22"/>
                <w:szCs w:val="22"/>
              </w:rPr>
              <w:t>ACTIVIDADES REALIZADAS</w:t>
            </w:r>
          </w:p>
        </w:tc>
        <w:tc>
          <w:tcPr>
            <w:tcW w:w="1710" w:type="dxa"/>
            <w:vAlign w:val="center"/>
          </w:tcPr>
          <w:p w14:paraId="4F581232" w14:textId="77777777" w:rsidR="00706C63" w:rsidRPr="00406DF0" w:rsidRDefault="00000000" w:rsidP="00DF0CAB">
            <w:pPr>
              <w:jc w:val="center"/>
              <w:rPr>
                <w:rFonts w:ascii="Arial" w:hAnsi="Arial" w:cs="Arial"/>
                <w:b/>
                <w:sz w:val="22"/>
                <w:szCs w:val="22"/>
              </w:rPr>
            </w:pPr>
            <w:r w:rsidRPr="00406DF0">
              <w:rPr>
                <w:rFonts w:ascii="Arial" w:hAnsi="Arial" w:cs="Arial"/>
                <w:b/>
                <w:sz w:val="22"/>
                <w:szCs w:val="22"/>
              </w:rPr>
              <w:t>PRODUCTOS</w:t>
            </w:r>
          </w:p>
        </w:tc>
        <w:tc>
          <w:tcPr>
            <w:tcW w:w="1322" w:type="dxa"/>
            <w:tcBorders>
              <w:right w:val="single" w:sz="4" w:space="0" w:color="auto"/>
            </w:tcBorders>
            <w:vAlign w:val="center"/>
          </w:tcPr>
          <w:p w14:paraId="00BEE89A" w14:textId="77777777" w:rsidR="00706C63" w:rsidRPr="00406DF0" w:rsidRDefault="00000000" w:rsidP="00DF0CAB">
            <w:pPr>
              <w:jc w:val="center"/>
              <w:rPr>
                <w:rFonts w:ascii="Arial" w:hAnsi="Arial" w:cs="Arial"/>
                <w:b/>
                <w:sz w:val="22"/>
                <w:szCs w:val="22"/>
              </w:rPr>
            </w:pPr>
            <w:r w:rsidRPr="00406DF0">
              <w:rPr>
                <w:rFonts w:ascii="Arial" w:hAnsi="Arial" w:cs="Arial"/>
                <w:b/>
                <w:sz w:val="22"/>
                <w:szCs w:val="22"/>
              </w:rPr>
              <w:t>OBSERVACIONES</w:t>
            </w:r>
          </w:p>
        </w:tc>
      </w:tr>
      <w:tr w:rsidR="00706C63" w:rsidRPr="00406DF0" w14:paraId="4B2DB9F2" w14:textId="77777777" w:rsidTr="00F87A8B">
        <w:trPr>
          <w:trHeight w:val="339"/>
        </w:trPr>
        <w:tc>
          <w:tcPr>
            <w:tcW w:w="604" w:type="dxa"/>
            <w:tcBorders>
              <w:bottom w:val="nil"/>
            </w:tcBorders>
            <w:vAlign w:val="center"/>
          </w:tcPr>
          <w:p w14:paraId="64822309" w14:textId="77777777" w:rsidR="00706C63" w:rsidRPr="00406DF0" w:rsidRDefault="00000000">
            <w:pPr>
              <w:jc w:val="both"/>
              <w:rPr>
                <w:rFonts w:ascii="Arial" w:hAnsi="Arial" w:cs="Arial"/>
                <w:b/>
                <w:sz w:val="22"/>
                <w:szCs w:val="22"/>
              </w:rPr>
            </w:pPr>
            <w:r w:rsidRPr="00406DF0">
              <w:rPr>
                <w:rFonts w:ascii="Arial" w:hAnsi="Arial" w:cs="Arial"/>
                <w:b/>
                <w:sz w:val="22"/>
                <w:szCs w:val="22"/>
              </w:rPr>
              <w:t>1</w:t>
            </w:r>
          </w:p>
        </w:tc>
        <w:tc>
          <w:tcPr>
            <w:tcW w:w="3351" w:type="dxa"/>
            <w:tcBorders>
              <w:bottom w:val="single" w:sz="4" w:space="0" w:color="auto"/>
            </w:tcBorders>
            <w:vAlign w:val="center"/>
          </w:tcPr>
          <w:p w14:paraId="2ABB0D33" w14:textId="6F9341ED" w:rsidR="00706C63" w:rsidRPr="00406DF0" w:rsidRDefault="004F1E79">
            <w:pPr>
              <w:pStyle w:val="Prrafodelista"/>
              <w:ind w:left="0"/>
              <w:jc w:val="both"/>
              <w:rPr>
                <w:rFonts w:ascii="Arial" w:hAnsi="Arial" w:cs="Arial"/>
                <w:b/>
                <w:sz w:val="22"/>
                <w:szCs w:val="22"/>
              </w:rPr>
            </w:pPr>
            <w:r w:rsidRPr="00BD3742">
              <w:rPr>
                <w:rFonts w:ascii="Arial" w:hAnsi="Arial" w:cs="Arial"/>
                <w:bCs/>
                <w:spacing w:val="-1"/>
                <w:sz w:val="22"/>
                <w:szCs w:val="22"/>
                <w:lang w:val="es-ES_tradnl"/>
              </w:rPr>
              <w:t>Brindar apoyo en el área de comunicaciones en la realización y diseño de campañas informativas institucionales para las plataformas digitales de la Secretaría de Educación Departamental y las Instituciones Educativas de los diferentes municipios del Departamento del Quindío.</w:t>
            </w:r>
          </w:p>
        </w:tc>
        <w:tc>
          <w:tcPr>
            <w:tcW w:w="3780" w:type="dxa"/>
            <w:gridSpan w:val="3"/>
            <w:vAlign w:val="center"/>
          </w:tcPr>
          <w:p w14:paraId="64F634F7" w14:textId="0346F702" w:rsidR="00706C63" w:rsidRPr="00574BFD" w:rsidRDefault="0012202A">
            <w:pPr>
              <w:pStyle w:val="ecxmsolistparagraph"/>
              <w:jc w:val="both"/>
              <w:rPr>
                <w:rFonts w:ascii="Arial" w:hAnsi="Arial" w:cs="Arial"/>
                <w:sz w:val="22"/>
                <w:szCs w:val="22"/>
              </w:rPr>
            </w:pPr>
            <w:r w:rsidRPr="00406DF0">
              <w:rPr>
                <w:rFonts w:ascii="Arial" w:hAnsi="Arial" w:cs="Arial"/>
                <w:sz w:val="22"/>
                <w:szCs w:val="22"/>
              </w:rPr>
              <w:t>Brind</w:t>
            </w:r>
            <w:r w:rsidR="00C06E3F">
              <w:rPr>
                <w:rFonts w:ascii="Arial" w:hAnsi="Arial" w:cs="Arial"/>
                <w:sz w:val="22"/>
                <w:szCs w:val="22"/>
              </w:rPr>
              <w:t xml:space="preserve">é </w:t>
            </w:r>
            <w:r w:rsidR="00C06E3F" w:rsidRPr="00C06E3F">
              <w:rPr>
                <w:rFonts w:ascii="Arial" w:hAnsi="Arial" w:cs="Arial"/>
                <w:sz w:val="22"/>
                <w:szCs w:val="22"/>
              </w:rPr>
              <w:t xml:space="preserve">apoyo </w:t>
            </w:r>
            <w:r w:rsidR="008D12CD">
              <w:rPr>
                <w:rFonts w:ascii="Arial" w:hAnsi="Arial" w:cs="Arial"/>
                <w:sz w:val="22"/>
                <w:szCs w:val="22"/>
              </w:rPr>
              <w:t>a</w:t>
            </w:r>
            <w:r w:rsidR="00C06E3F" w:rsidRPr="00C06E3F">
              <w:rPr>
                <w:rFonts w:ascii="Arial" w:hAnsi="Arial" w:cs="Arial"/>
                <w:sz w:val="22"/>
                <w:szCs w:val="22"/>
              </w:rPr>
              <w:t xml:space="preserve">l área de comunicaciones en la </w:t>
            </w:r>
            <w:r w:rsidR="008D12CD">
              <w:rPr>
                <w:rFonts w:ascii="Arial" w:hAnsi="Arial" w:cs="Arial"/>
                <w:sz w:val="22"/>
                <w:szCs w:val="22"/>
              </w:rPr>
              <w:t xml:space="preserve">creación de campañas </w:t>
            </w:r>
            <w:r w:rsidR="008B2035">
              <w:rPr>
                <w:rFonts w:ascii="Arial" w:hAnsi="Arial" w:cs="Arial"/>
                <w:sz w:val="22"/>
                <w:szCs w:val="22"/>
              </w:rPr>
              <w:t xml:space="preserve">y contenidos alusivos al fortalecimiento de la atención a la comunidad </w:t>
            </w:r>
            <w:proofErr w:type="spellStart"/>
            <w:r w:rsidR="008B2035">
              <w:rPr>
                <w:rFonts w:ascii="Arial" w:hAnsi="Arial" w:cs="Arial"/>
                <w:sz w:val="22"/>
                <w:szCs w:val="22"/>
              </w:rPr>
              <w:t>Wounan</w:t>
            </w:r>
            <w:proofErr w:type="spellEnd"/>
            <w:r w:rsidR="008B2035">
              <w:rPr>
                <w:rFonts w:ascii="Arial" w:hAnsi="Arial" w:cs="Arial"/>
                <w:sz w:val="22"/>
                <w:szCs w:val="22"/>
              </w:rPr>
              <w:t xml:space="preserve"> en la IE Luis Arango Cardona de La Tebaida, reel y visita a la IE San José de Calarcá para la realización de material alusivo a la sala de lectura, reel e historia alusivo a la escuela de café de la IE Instituto Génova, Reel de socialización de las actividades de la Red de Coordinadores del Departamento, Reel e historia entorno al centro de lectura implementado en la IE Boquia, Reel alusivo al desarrollo de la red Departamental de Escuela Nueva en la Virginia, Reel alusivo a la implementación de la Jornada Sabatina en las Instituciones Educativas del Quindío. Igualmente, se </w:t>
            </w:r>
            <w:r w:rsidR="00765F8A">
              <w:rPr>
                <w:rFonts w:ascii="Arial" w:hAnsi="Arial" w:cs="Arial"/>
                <w:sz w:val="22"/>
                <w:szCs w:val="22"/>
              </w:rPr>
              <w:t>llevó</w:t>
            </w:r>
            <w:r w:rsidR="008B2035">
              <w:rPr>
                <w:rFonts w:ascii="Arial" w:hAnsi="Arial" w:cs="Arial"/>
                <w:sz w:val="22"/>
                <w:szCs w:val="22"/>
              </w:rPr>
              <w:t xml:space="preserve"> a cabo la realización del libreto y posterior presentación de la Gala del Encuentro Folclórico y Cultural fase Municipal 2026.</w:t>
            </w:r>
          </w:p>
        </w:tc>
        <w:tc>
          <w:tcPr>
            <w:tcW w:w="1710" w:type="dxa"/>
            <w:vAlign w:val="center"/>
          </w:tcPr>
          <w:p w14:paraId="545AE6F5" w14:textId="7F9D24A1" w:rsidR="00706C63" w:rsidRPr="00406DF0" w:rsidRDefault="00780D3F">
            <w:pPr>
              <w:jc w:val="both"/>
              <w:rPr>
                <w:rFonts w:ascii="Arial" w:hAnsi="Arial" w:cs="Arial"/>
                <w:b/>
                <w:sz w:val="22"/>
                <w:szCs w:val="22"/>
              </w:rPr>
            </w:pPr>
            <w:r w:rsidRPr="00406DF0">
              <w:rPr>
                <w:rFonts w:ascii="Arial" w:hAnsi="Arial" w:cs="Arial"/>
                <w:b/>
                <w:sz w:val="22"/>
                <w:szCs w:val="22"/>
              </w:rPr>
              <w:t>ANEXO ARCHIVO DE EVIDENCIAS EN WORD.</w:t>
            </w:r>
          </w:p>
        </w:tc>
        <w:tc>
          <w:tcPr>
            <w:tcW w:w="1322" w:type="dxa"/>
            <w:tcBorders>
              <w:right w:val="single" w:sz="4" w:space="0" w:color="auto"/>
            </w:tcBorders>
            <w:vAlign w:val="center"/>
          </w:tcPr>
          <w:p w14:paraId="3E5B2F2D" w14:textId="77777777" w:rsidR="00706C63" w:rsidRPr="00406DF0" w:rsidRDefault="001E4472" w:rsidP="001E4472">
            <w:pPr>
              <w:jc w:val="center"/>
              <w:rPr>
                <w:rFonts w:ascii="Arial" w:hAnsi="Arial" w:cs="Arial"/>
                <w:bCs/>
                <w:sz w:val="22"/>
                <w:szCs w:val="22"/>
              </w:rPr>
            </w:pPr>
            <w:r w:rsidRPr="00406DF0">
              <w:rPr>
                <w:rFonts w:ascii="Arial" w:hAnsi="Arial" w:cs="Arial"/>
                <w:bCs/>
                <w:sz w:val="22"/>
                <w:szCs w:val="22"/>
              </w:rPr>
              <w:t>N/A</w:t>
            </w:r>
          </w:p>
        </w:tc>
      </w:tr>
      <w:tr w:rsidR="00706C63" w:rsidRPr="00406DF0" w14:paraId="05479E71" w14:textId="77777777" w:rsidTr="00F87A8B">
        <w:trPr>
          <w:trHeight w:val="339"/>
        </w:trPr>
        <w:tc>
          <w:tcPr>
            <w:tcW w:w="604" w:type="dxa"/>
            <w:vAlign w:val="center"/>
          </w:tcPr>
          <w:p w14:paraId="344368A2" w14:textId="77777777" w:rsidR="00706C63" w:rsidRPr="00406DF0" w:rsidRDefault="00000000">
            <w:pPr>
              <w:jc w:val="both"/>
              <w:rPr>
                <w:rFonts w:ascii="Arial" w:hAnsi="Arial" w:cs="Arial"/>
                <w:b/>
                <w:sz w:val="22"/>
                <w:szCs w:val="22"/>
              </w:rPr>
            </w:pPr>
            <w:r w:rsidRPr="00406DF0">
              <w:rPr>
                <w:rFonts w:ascii="Arial" w:hAnsi="Arial" w:cs="Arial"/>
                <w:b/>
                <w:sz w:val="22"/>
                <w:szCs w:val="22"/>
              </w:rPr>
              <w:t>2</w:t>
            </w:r>
          </w:p>
        </w:tc>
        <w:tc>
          <w:tcPr>
            <w:tcW w:w="3351" w:type="dxa"/>
            <w:vAlign w:val="center"/>
          </w:tcPr>
          <w:p w14:paraId="1911E206" w14:textId="59FA40DA" w:rsidR="00706C63" w:rsidRPr="00406DF0" w:rsidRDefault="004F1E79">
            <w:pPr>
              <w:pStyle w:val="Prrafodelista"/>
              <w:ind w:left="0"/>
              <w:jc w:val="both"/>
              <w:rPr>
                <w:rFonts w:ascii="Arial" w:hAnsi="Arial" w:cs="Arial"/>
                <w:sz w:val="22"/>
                <w:szCs w:val="22"/>
              </w:rPr>
            </w:pPr>
            <w:r w:rsidRPr="00BD3742">
              <w:rPr>
                <w:rFonts w:ascii="Arial" w:hAnsi="Arial" w:cs="Arial"/>
                <w:bCs/>
                <w:spacing w:val="-1"/>
                <w:sz w:val="22"/>
                <w:szCs w:val="22"/>
                <w:lang w:val="es-ES_tradnl"/>
              </w:rPr>
              <w:t>Apoyar el desarrollo de contenidos digitales relacionadas con la difusión de los diferentes programas y actividades de la Secretaría de Educación Departamental, para fortalecer el acceso y permanencia educativa en las diferentes Instituciones Educativas del Departamento del Quindío.</w:t>
            </w:r>
          </w:p>
        </w:tc>
        <w:tc>
          <w:tcPr>
            <w:tcW w:w="3780" w:type="dxa"/>
            <w:gridSpan w:val="3"/>
            <w:vAlign w:val="center"/>
          </w:tcPr>
          <w:p w14:paraId="5E18CB7B" w14:textId="24D4E3D4" w:rsidR="00706C63" w:rsidRPr="00030863" w:rsidRDefault="00367EDD" w:rsidP="001C0761">
            <w:pPr>
              <w:jc w:val="both"/>
              <w:rPr>
                <w:rFonts w:ascii="Arial" w:hAnsi="Arial" w:cs="Arial"/>
                <w:sz w:val="22"/>
                <w:szCs w:val="22"/>
              </w:rPr>
            </w:pPr>
            <w:r w:rsidRPr="001C0761">
              <w:rPr>
                <w:rFonts w:ascii="Arial" w:hAnsi="Arial" w:cs="Arial"/>
                <w:sz w:val="22"/>
                <w:szCs w:val="22"/>
              </w:rPr>
              <w:t xml:space="preserve">Apoyé </w:t>
            </w:r>
            <w:r w:rsidR="00C06E3F" w:rsidRPr="001C0761">
              <w:rPr>
                <w:rFonts w:ascii="Arial" w:hAnsi="Arial" w:cs="Arial"/>
                <w:sz w:val="22"/>
                <w:szCs w:val="22"/>
              </w:rPr>
              <w:t xml:space="preserve"> el desarrollo de contenidos digitales para la difusión de los siguientes programas y actividades de la Secretaría de Educación Departamental:</w:t>
            </w:r>
            <w:r w:rsidR="00EF003F">
              <w:rPr>
                <w:rFonts w:ascii="Arial" w:hAnsi="Arial" w:cs="Arial"/>
                <w:sz w:val="22"/>
                <w:szCs w:val="22"/>
              </w:rPr>
              <w:t xml:space="preserve">  </w:t>
            </w:r>
            <w:r w:rsidR="008B2035">
              <w:rPr>
                <w:rFonts w:ascii="Arial" w:hAnsi="Arial" w:cs="Arial"/>
                <w:sz w:val="22"/>
                <w:szCs w:val="22"/>
              </w:rPr>
              <w:t xml:space="preserve">Reel e historia de la jornada de fortalecimiento de la atención a la comunidad Wuonan de la IE Luis Arango de La Tebaida, Reel e historia de la implementación de la Sala de Lectura de la IE San José de Calarcá, Reel e historia de </w:t>
            </w:r>
            <w:r w:rsidR="008B2035">
              <w:rPr>
                <w:rFonts w:ascii="Arial" w:hAnsi="Arial" w:cs="Arial"/>
                <w:sz w:val="22"/>
                <w:szCs w:val="22"/>
              </w:rPr>
              <w:lastRenderedPageBreak/>
              <w:t>la visita realizada a la Escuela de Café de la IE Instituto Génova, Reel e historia de la implementación y fortalecimiento de la jornada sabatina en las IE del Departamento, Reel e historia de la realización del primer encuentro de la Red de Coordinadores del Departamento, Reel e historia alusivo al Centro de Interés en Lectoescritura de la IE Boquia, Reel e historia citando la importancia del primer encuentro de la Red Departamental de escuela Nueva en el corregimiento de La Virginia. Además, se administró durante este periodo las redes sociales de la Secretaria realizando las publicaciones correspondientes tanto en el feed como de historias.</w:t>
            </w:r>
          </w:p>
        </w:tc>
        <w:tc>
          <w:tcPr>
            <w:tcW w:w="1710" w:type="dxa"/>
            <w:vAlign w:val="center"/>
          </w:tcPr>
          <w:p w14:paraId="78431C93" w14:textId="4A9343AD" w:rsidR="00706C63" w:rsidRPr="00406DF0" w:rsidRDefault="001F36D5">
            <w:pPr>
              <w:jc w:val="both"/>
              <w:rPr>
                <w:rFonts w:ascii="Arial" w:hAnsi="Arial" w:cs="Arial"/>
                <w:sz w:val="22"/>
                <w:szCs w:val="22"/>
              </w:rPr>
            </w:pPr>
            <w:r w:rsidRPr="00406DF0">
              <w:rPr>
                <w:rFonts w:ascii="Arial" w:hAnsi="Arial" w:cs="Arial"/>
                <w:b/>
                <w:sz w:val="22"/>
                <w:szCs w:val="22"/>
              </w:rPr>
              <w:lastRenderedPageBreak/>
              <w:t>ANEXO ARCHIVO DE EVIDENCIAS EN WORD.</w:t>
            </w:r>
          </w:p>
        </w:tc>
        <w:tc>
          <w:tcPr>
            <w:tcW w:w="1322" w:type="dxa"/>
            <w:tcBorders>
              <w:right w:val="single" w:sz="4" w:space="0" w:color="auto"/>
            </w:tcBorders>
            <w:vAlign w:val="center"/>
          </w:tcPr>
          <w:p w14:paraId="41AC2D03" w14:textId="77777777" w:rsidR="00706C63" w:rsidRPr="00406DF0" w:rsidRDefault="001E4472" w:rsidP="004112B3">
            <w:pPr>
              <w:jc w:val="center"/>
              <w:rPr>
                <w:rFonts w:ascii="Arial" w:hAnsi="Arial" w:cs="Arial"/>
                <w:bCs/>
                <w:sz w:val="22"/>
                <w:szCs w:val="22"/>
              </w:rPr>
            </w:pPr>
            <w:r w:rsidRPr="00406DF0">
              <w:rPr>
                <w:rFonts w:ascii="Arial" w:hAnsi="Arial" w:cs="Arial"/>
                <w:bCs/>
                <w:sz w:val="22"/>
                <w:szCs w:val="22"/>
              </w:rPr>
              <w:t>N/A</w:t>
            </w:r>
          </w:p>
        </w:tc>
      </w:tr>
      <w:tr w:rsidR="00030863" w:rsidRPr="00406DF0" w14:paraId="7C908CBE" w14:textId="77777777" w:rsidTr="00F87A8B">
        <w:trPr>
          <w:trHeight w:val="339"/>
        </w:trPr>
        <w:tc>
          <w:tcPr>
            <w:tcW w:w="604" w:type="dxa"/>
            <w:vAlign w:val="center"/>
          </w:tcPr>
          <w:p w14:paraId="12B26212" w14:textId="1C9E6380" w:rsidR="00030863" w:rsidRPr="00406DF0" w:rsidRDefault="00030863">
            <w:pPr>
              <w:jc w:val="both"/>
              <w:rPr>
                <w:rFonts w:ascii="Arial" w:hAnsi="Arial" w:cs="Arial"/>
                <w:b/>
                <w:sz w:val="22"/>
                <w:szCs w:val="22"/>
              </w:rPr>
            </w:pPr>
            <w:r>
              <w:rPr>
                <w:rFonts w:ascii="Arial" w:hAnsi="Arial" w:cs="Arial"/>
                <w:b/>
                <w:sz w:val="22"/>
                <w:szCs w:val="22"/>
              </w:rPr>
              <w:t>3</w:t>
            </w:r>
          </w:p>
        </w:tc>
        <w:tc>
          <w:tcPr>
            <w:tcW w:w="3351" w:type="dxa"/>
            <w:vAlign w:val="center"/>
          </w:tcPr>
          <w:p w14:paraId="606905DC" w14:textId="6C528C9C" w:rsidR="00030863" w:rsidRPr="00406DF0" w:rsidRDefault="004F1E79">
            <w:pPr>
              <w:pStyle w:val="Prrafodelista"/>
              <w:ind w:left="0"/>
              <w:jc w:val="both"/>
              <w:rPr>
                <w:rFonts w:ascii="Arial" w:hAnsi="Arial" w:cs="Arial"/>
                <w:sz w:val="22"/>
                <w:szCs w:val="22"/>
              </w:rPr>
            </w:pPr>
            <w:r w:rsidRPr="00BD3742">
              <w:rPr>
                <w:rFonts w:ascii="Arial" w:hAnsi="Arial" w:cs="Arial"/>
                <w:bCs/>
                <w:spacing w:val="-1"/>
                <w:sz w:val="22"/>
                <w:szCs w:val="22"/>
                <w:lang w:val="es-ES_tradnl"/>
              </w:rPr>
              <w:t>Brindar apoyo en el proceso de presentación del informe semanal de medición, alcance y estadísticas de   las diferentes plataformas digitales la Secretaría de Educación Departamental.</w:t>
            </w:r>
          </w:p>
        </w:tc>
        <w:tc>
          <w:tcPr>
            <w:tcW w:w="3780" w:type="dxa"/>
            <w:gridSpan w:val="3"/>
            <w:vAlign w:val="center"/>
          </w:tcPr>
          <w:p w14:paraId="3812A10A" w14:textId="600A2418" w:rsidR="00030863" w:rsidRPr="001C0761" w:rsidRDefault="00252DDD" w:rsidP="001C0761">
            <w:pPr>
              <w:jc w:val="both"/>
              <w:rPr>
                <w:rFonts w:ascii="Arial" w:hAnsi="Arial" w:cs="Arial"/>
                <w:sz w:val="22"/>
                <w:szCs w:val="22"/>
              </w:rPr>
            </w:pPr>
            <w:r w:rsidRPr="00406DF0">
              <w:rPr>
                <w:rFonts w:ascii="Arial" w:hAnsi="Arial" w:cs="Arial"/>
                <w:sz w:val="22"/>
                <w:szCs w:val="22"/>
              </w:rPr>
              <w:t>Brindé</w:t>
            </w:r>
            <w:r>
              <w:rPr>
                <w:rFonts w:ascii="Arial" w:hAnsi="Arial" w:cs="Arial"/>
                <w:sz w:val="22"/>
                <w:szCs w:val="22"/>
              </w:rPr>
              <w:t xml:space="preserve"> </w:t>
            </w:r>
            <w:r w:rsidRPr="00F93765">
              <w:rPr>
                <w:rFonts w:ascii="Arial" w:hAnsi="Arial" w:cs="Arial"/>
                <w:sz w:val="22"/>
                <w:szCs w:val="22"/>
              </w:rPr>
              <w:t>apoyo en el proceso de presentación del informe semanal de medición, alcance y estadísticas de las plataformas digitales FACEBOOK e INSTAGRAM de la Secretaría de Educación Departamental</w:t>
            </w:r>
            <w:r>
              <w:rPr>
                <w:rFonts w:ascii="Arial" w:hAnsi="Arial" w:cs="Arial"/>
                <w:sz w:val="22"/>
                <w:szCs w:val="22"/>
              </w:rPr>
              <w:t>.</w:t>
            </w:r>
          </w:p>
        </w:tc>
        <w:tc>
          <w:tcPr>
            <w:tcW w:w="1710" w:type="dxa"/>
            <w:vAlign w:val="center"/>
          </w:tcPr>
          <w:p w14:paraId="3DB8C77D" w14:textId="16BAB649" w:rsidR="00030863" w:rsidRPr="00406DF0" w:rsidRDefault="00BA2DB0">
            <w:pPr>
              <w:jc w:val="both"/>
              <w:rPr>
                <w:rFonts w:ascii="Arial" w:hAnsi="Arial" w:cs="Arial"/>
                <w:b/>
                <w:sz w:val="22"/>
                <w:szCs w:val="22"/>
              </w:rPr>
            </w:pPr>
            <w:r w:rsidRPr="00406DF0">
              <w:rPr>
                <w:rFonts w:ascii="Arial" w:hAnsi="Arial" w:cs="Arial"/>
                <w:b/>
                <w:sz w:val="22"/>
                <w:szCs w:val="22"/>
              </w:rPr>
              <w:t>ANEXO ARCHIVO DE EVIDENCIAS EN WORLD.</w:t>
            </w:r>
          </w:p>
        </w:tc>
        <w:tc>
          <w:tcPr>
            <w:tcW w:w="1322" w:type="dxa"/>
            <w:tcBorders>
              <w:right w:val="single" w:sz="4" w:space="0" w:color="auto"/>
            </w:tcBorders>
            <w:vAlign w:val="center"/>
          </w:tcPr>
          <w:p w14:paraId="74C9CB7E" w14:textId="0A2181AE" w:rsidR="00030863" w:rsidRPr="00406DF0" w:rsidRDefault="00BA2DB0" w:rsidP="004112B3">
            <w:pPr>
              <w:jc w:val="center"/>
              <w:rPr>
                <w:rFonts w:ascii="Arial" w:hAnsi="Arial" w:cs="Arial"/>
                <w:bCs/>
                <w:sz w:val="22"/>
                <w:szCs w:val="22"/>
              </w:rPr>
            </w:pPr>
            <w:r>
              <w:rPr>
                <w:rFonts w:ascii="Arial" w:hAnsi="Arial" w:cs="Arial"/>
                <w:bCs/>
                <w:sz w:val="22"/>
                <w:szCs w:val="22"/>
              </w:rPr>
              <w:t>N/A</w:t>
            </w:r>
          </w:p>
        </w:tc>
      </w:tr>
      <w:tr w:rsidR="00706C63" w:rsidRPr="00406DF0" w14:paraId="2E074F4D" w14:textId="77777777" w:rsidTr="00F87A8B">
        <w:trPr>
          <w:trHeight w:val="339"/>
        </w:trPr>
        <w:tc>
          <w:tcPr>
            <w:tcW w:w="604" w:type="dxa"/>
            <w:vAlign w:val="center"/>
          </w:tcPr>
          <w:p w14:paraId="23A5A226" w14:textId="1880B4A2" w:rsidR="00706C63" w:rsidRPr="00406DF0" w:rsidRDefault="00030863">
            <w:pPr>
              <w:jc w:val="both"/>
              <w:rPr>
                <w:rFonts w:ascii="Arial" w:hAnsi="Arial" w:cs="Arial"/>
                <w:b/>
                <w:sz w:val="22"/>
                <w:szCs w:val="22"/>
              </w:rPr>
            </w:pPr>
            <w:r>
              <w:rPr>
                <w:rFonts w:ascii="Arial" w:hAnsi="Arial" w:cs="Arial"/>
                <w:b/>
                <w:sz w:val="22"/>
                <w:szCs w:val="22"/>
              </w:rPr>
              <w:t>4</w:t>
            </w:r>
          </w:p>
        </w:tc>
        <w:tc>
          <w:tcPr>
            <w:tcW w:w="3351" w:type="dxa"/>
            <w:vAlign w:val="center"/>
          </w:tcPr>
          <w:p w14:paraId="513C29E0" w14:textId="399772AD" w:rsidR="00706C63" w:rsidRPr="00406DF0" w:rsidRDefault="004F1E79">
            <w:pPr>
              <w:pStyle w:val="Prrafodelista"/>
              <w:ind w:left="0"/>
              <w:jc w:val="both"/>
              <w:rPr>
                <w:rFonts w:ascii="Arial" w:hAnsi="Arial" w:cs="Arial"/>
                <w:sz w:val="22"/>
                <w:szCs w:val="22"/>
              </w:rPr>
            </w:pPr>
            <w:r w:rsidRPr="00BD3742">
              <w:rPr>
                <w:rFonts w:ascii="Arial" w:hAnsi="Arial" w:cs="Arial"/>
                <w:bCs/>
                <w:spacing w:val="-1"/>
                <w:sz w:val="22"/>
                <w:szCs w:val="22"/>
                <w:lang w:val="es-ES_tradnl"/>
              </w:rPr>
              <w:t>Acompañar cubrimientos según las asignaciones de fuentes institucionales de la Secretaría de Educación del Departamento del Quindío.</w:t>
            </w:r>
          </w:p>
        </w:tc>
        <w:tc>
          <w:tcPr>
            <w:tcW w:w="3780" w:type="dxa"/>
            <w:gridSpan w:val="3"/>
            <w:vAlign w:val="center"/>
          </w:tcPr>
          <w:p w14:paraId="2BB378DB" w14:textId="15C37BAA" w:rsidR="00EF003F" w:rsidRPr="00406DF0" w:rsidRDefault="001F36D5" w:rsidP="0012202A">
            <w:pPr>
              <w:pStyle w:val="Prrafodelista"/>
              <w:ind w:left="0"/>
              <w:jc w:val="both"/>
              <w:rPr>
                <w:rFonts w:ascii="Arial" w:hAnsi="Arial" w:cs="Arial"/>
                <w:sz w:val="22"/>
                <w:szCs w:val="22"/>
              </w:rPr>
            </w:pPr>
            <w:r w:rsidRPr="00406DF0">
              <w:rPr>
                <w:rFonts w:ascii="Arial" w:hAnsi="Arial" w:cs="Arial"/>
                <w:sz w:val="22"/>
                <w:szCs w:val="22"/>
              </w:rPr>
              <w:t>Acompañé</w:t>
            </w:r>
            <w:r w:rsidR="006E743C">
              <w:rPr>
                <w:rFonts w:ascii="Arial" w:hAnsi="Arial" w:cs="Arial"/>
                <w:sz w:val="22"/>
                <w:szCs w:val="22"/>
              </w:rPr>
              <w:t xml:space="preserve"> </w:t>
            </w:r>
            <w:r w:rsidR="006E743C" w:rsidRPr="00B419AC">
              <w:rPr>
                <w:rFonts w:ascii="Arial" w:hAnsi="Arial" w:cs="Arial"/>
                <w:sz w:val="22"/>
                <w:szCs w:val="22"/>
              </w:rPr>
              <w:t xml:space="preserve">los siguientes cubrimientos asignados por la Secretaría de Educación Departamental del Quindío: </w:t>
            </w:r>
            <w:r w:rsidR="00FB7673">
              <w:rPr>
                <w:rFonts w:ascii="Arial" w:hAnsi="Arial" w:cs="Arial"/>
                <w:sz w:val="22"/>
                <w:szCs w:val="22"/>
              </w:rPr>
              <w:t xml:space="preserve"> </w:t>
            </w:r>
            <w:r w:rsidR="00EF003F">
              <w:rPr>
                <w:rFonts w:ascii="Arial" w:hAnsi="Arial" w:cs="Arial"/>
                <w:sz w:val="22"/>
                <w:szCs w:val="22"/>
              </w:rPr>
              <w:t>Cubrimiento de la reunión de la dirección de cobertura en la IE Luis Arango de la Tebaida con la comunidad Wuonan.</w:t>
            </w:r>
            <w:r w:rsidR="008B2035">
              <w:rPr>
                <w:rFonts w:ascii="Arial" w:hAnsi="Arial" w:cs="Arial"/>
                <w:sz w:val="22"/>
                <w:szCs w:val="22"/>
              </w:rPr>
              <w:t xml:space="preserve"> Cubrimiento de la implementación de la Sala de Lectura de la IE San José de Calarcá. Visita y cubrimiento a la IE Instituto Génova con el fortalecimiento de la Escuela de  café en articulación con el programa de Barismo del SENA. Cubrimiento del Primer Encuentro de la Red de Coordinadores del Departamento 2026 en la IE San José de Calarcá. Cubrimiento y presentación de la Gala del Encuentro Folclórico y Cultural 2026 Fase Municipal en la IE ROMAVAL de Calarcá. Visita y cubrimiento de la implementación del centro de Interés en Lectoescritura de la IE Boquia. </w:t>
            </w:r>
            <w:r w:rsidR="00254784">
              <w:rPr>
                <w:rFonts w:ascii="Arial" w:hAnsi="Arial" w:cs="Arial"/>
                <w:sz w:val="22"/>
                <w:szCs w:val="22"/>
              </w:rPr>
              <w:t xml:space="preserve">Cubrimiento del Primer Encuentro de la Red Departamental de Escuela Nueva en la Virginia. </w:t>
            </w:r>
            <w:r w:rsidR="00BD492D">
              <w:rPr>
                <w:rFonts w:ascii="Arial" w:hAnsi="Arial" w:cs="Arial"/>
                <w:sz w:val="22"/>
                <w:szCs w:val="22"/>
              </w:rPr>
              <w:t xml:space="preserve">Cubrimiento del Encuentro Departamental de la Red PRAE – PGIRE en la IE San José en Circasia. Cubrimiento de la Jornada de Educación Financiera en la IE Instituto Tecnológico de Calarcá en alianza con el banco de Bogotá. Cubrimiento de la celebración de los </w:t>
            </w:r>
            <w:r w:rsidR="00BD492D">
              <w:rPr>
                <w:rFonts w:ascii="Arial" w:hAnsi="Arial" w:cs="Arial"/>
                <w:sz w:val="22"/>
                <w:szCs w:val="22"/>
              </w:rPr>
              <w:lastRenderedPageBreak/>
              <w:t>98 años de la IE Instituto Montenegro. Cubrimiento del tercer Encuentro de Rectores del Quindío. Cubrimiento de la Jornada de Auditoria de la Jornada sabatina en la IE Instituto Montenegro. Cubrimiento de la celebración del Día del Idioma en la IE San José de Calarcá. Cubrimiento del desfile conmemorativo del Día del Idioma en la IE Jesús Maestro de Montenegro. Cubrimiento de la implementación de la Sala de Música en la IE Instituto Génova.</w:t>
            </w:r>
          </w:p>
        </w:tc>
        <w:tc>
          <w:tcPr>
            <w:tcW w:w="1710" w:type="dxa"/>
            <w:vAlign w:val="center"/>
          </w:tcPr>
          <w:p w14:paraId="1F303A42" w14:textId="4ED6D3E1" w:rsidR="00706C63" w:rsidRPr="00406DF0" w:rsidRDefault="00A46C95">
            <w:pPr>
              <w:jc w:val="both"/>
              <w:rPr>
                <w:rFonts w:ascii="Arial" w:hAnsi="Arial" w:cs="Arial"/>
                <w:sz w:val="22"/>
                <w:szCs w:val="22"/>
              </w:rPr>
            </w:pPr>
            <w:r w:rsidRPr="00406DF0">
              <w:rPr>
                <w:rFonts w:ascii="Arial" w:hAnsi="Arial" w:cs="Arial"/>
                <w:b/>
                <w:sz w:val="22"/>
                <w:szCs w:val="22"/>
              </w:rPr>
              <w:lastRenderedPageBreak/>
              <w:t>ANEXO ARCHIVO DE EVIDENCIAS EN WORD.</w:t>
            </w:r>
          </w:p>
        </w:tc>
        <w:tc>
          <w:tcPr>
            <w:tcW w:w="1322" w:type="dxa"/>
            <w:tcBorders>
              <w:right w:val="single" w:sz="4" w:space="0" w:color="auto"/>
            </w:tcBorders>
            <w:vAlign w:val="center"/>
          </w:tcPr>
          <w:p w14:paraId="1837C182" w14:textId="77777777" w:rsidR="00706C63" w:rsidRPr="00406DF0" w:rsidRDefault="001E4472" w:rsidP="001E4472">
            <w:pPr>
              <w:pStyle w:val="Prrafodelista"/>
              <w:ind w:left="-108"/>
              <w:jc w:val="center"/>
              <w:rPr>
                <w:rFonts w:ascii="Arial" w:hAnsi="Arial" w:cs="Arial"/>
                <w:sz w:val="22"/>
                <w:szCs w:val="22"/>
              </w:rPr>
            </w:pPr>
            <w:r w:rsidRPr="00406DF0">
              <w:rPr>
                <w:rFonts w:ascii="Arial" w:hAnsi="Arial" w:cs="Arial"/>
                <w:sz w:val="22"/>
                <w:szCs w:val="22"/>
              </w:rPr>
              <w:t>N/A</w:t>
            </w:r>
          </w:p>
        </w:tc>
      </w:tr>
    </w:tbl>
    <w:p w14:paraId="0AD2183A" w14:textId="77777777" w:rsidR="00401E16" w:rsidRDefault="00401E16" w:rsidP="00F034F3">
      <w:pPr>
        <w:rPr>
          <w:rFonts w:ascii="Arial" w:hAnsi="Arial" w:cs="Arial"/>
          <w:b/>
          <w:sz w:val="22"/>
          <w:szCs w:val="22"/>
        </w:rPr>
      </w:pPr>
    </w:p>
    <w:p w14:paraId="22CD88A0" w14:textId="77777777" w:rsidR="00401E16" w:rsidRDefault="00401E16" w:rsidP="006E743C">
      <w:pPr>
        <w:ind w:left="-993" w:firstLine="993"/>
        <w:rPr>
          <w:rFonts w:ascii="Arial" w:hAnsi="Arial" w:cs="Arial"/>
          <w:b/>
          <w:sz w:val="22"/>
          <w:szCs w:val="22"/>
        </w:rPr>
      </w:pPr>
    </w:p>
    <w:p w14:paraId="7661B346" w14:textId="77777777" w:rsidR="00401E16" w:rsidRDefault="00401E16" w:rsidP="006E743C">
      <w:pPr>
        <w:ind w:left="-993" w:firstLine="993"/>
        <w:rPr>
          <w:rFonts w:ascii="Arial" w:hAnsi="Arial" w:cs="Arial"/>
          <w:b/>
          <w:sz w:val="22"/>
          <w:szCs w:val="22"/>
        </w:rPr>
      </w:pPr>
    </w:p>
    <w:p w14:paraId="085BA9C9" w14:textId="41FF3359" w:rsidR="00091B9F" w:rsidRPr="00406DF0" w:rsidRDefault="00AE34C0" w:rsidP="006E743C">
      <w:pPr>
        <w:ind w:left="-993" w:firstLine="993"/>
        <w:rPr>
          <w:rFonts w:ascii="Arial" w:hAnsi="Arial" w:cs="Arial"/>
          <w:b/>
          <w:sz w:val="22"/>
          <w:szCs w:val="22"/>
        </w:rPr>
      </w:pPr>
      <w:r>
        <w:rPr>
          <w:rFonts w:ascii="Arial" w:hAnsi="Arial" w:cs="Arial"/>
          <w:b/>
          <w:noProof/>
          <w:sz w:val="22"/>
          <w:szCs w:val="22"/>
        </w:rPr>
        <w:drawing>
          <wp:inline distT="0" distB="0" distL="0" distR="0" wp14:anchorId="69887C35" wp14:editId="2F5538C6">
            <wp:extent cx="2616200" cy="457200"/>
            <wp:effectExtent l="0" t="0" r="0" b="0"/>
            <wp:docPr id="18647265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726575" name="Imagen 1864726575"/>
                    <pic:cNvPicPr/>
                  </pic:nvPicPr>
                  <pic:blipFill>
                    <a:blip r:embed="rId7">
                      <a:extLst>
                        <a:ext uri="{28A0092B-C50C-407E-A947-70E740481C1C}">
                          <a14:useLocalDpi xmlns:a14="http://schemas.microsoft.com/office/drawing/2010/main" val="0"/>
                        </a:ext>
                      </a:extLst>
                    </a:blip>
                    <a:stretch>
                      <a:fillRect/>
                    </a:stretch>
                  </pic:blipFill>
                  <pic:spPr>
                    <a:xfrm>
                      <a:off x="0" y="0"/>
                      <a:ext cx="2616200" cy="457200"/>
                    </a:xfrm>
                    <a:prstGeom prst="rect">
                      <a:avLst/>
                    </a:prstGeom>
                  </pic:spPr>
                </pic:pic>
              </a:graphicData>
            </a:graphic>
          </wp:inline>
        </w:drawing>
      </w:r>
    </w:p>
    <w:p w14:paraId="1266EA5E" w14:textId="77777777" w:rsidR="00706C63" w:rsidRPr="00406DF0" w:rsidRDefault="00000000" w:rsidP="006E743C">
      <w:pPr>
        <w:ind w:left="-993" w:firstLine="993"/>
        <w:rPr>
          <w:rFonts w:ascii="Arial" w:hAnsi="Arial" w:cs="Arial"/>
          <w:b/>
          <w:sz w:val="22"/>
          <w:szCs w:val="22"/>
        </w:rPr>
      </w:pPr>
      <w:r w:rsidRPr="00406DF0">
        <w:rPr>
          <w:rFonts w:ascii="Arial" w:hAnsi="Arial" w:cs="Arial"/>
          <w:b/>
          <w:sz w:val="22"/>
          <w:szCs w:val="22"/>
        </w:rPr>
        <w:t>________________________________</w:t>
      </w:r>
    </w:p>
    <w:p w14:paraId="6C2E6374" w14:textId="1E996444" w:rsidR="004112B3" w:rsidRDefault="00DE1F6E" w:rsidP="006E743C">
      <w:pPr>
        <w:ind w:left="-993" w:firstLine="993"/>
        <w:rPr>
          <w:rFonts w:ascii="Arial" w:hAnsi="Arial" w:cs="Arial"/>
          <w:b/>
          <w:sz w:val="22"/>
          <w:szCs w:val="22"/>
        </w:rPr>
      </w:pPr>
      <w:r>
        <w:rPr>
          <w:rFonts w:ascii="Arial" w:hAnsi="Arial" w:cs="Arial"/>
          <w:b/>
          <w:sz w:val="22"/>
          <w:szCs w:val="22"/>
        </w:rPr>
        <w:t>ANDRÉS MAURICIO GÓMEZ GIRALDO</w:t>
      </w:r>
    </w:p>
    <w:p w14:paraId="6D09E8C4" w14:textId="3134D2BC" w:rsidR="00AE34C0" w:rsidRPr="00406DF0" w:rsidRDefault="00AE34C0" w:rsidP="00AE34C0">
      <w:pPr>
        <w:rPr>
          <w:rFonts w:ascii="Arial" w:hAnsi="Arial" w:cs="Arial"/>
          <w:b/>
          <w:sz w:val="22"/>
          <w:szCs w:val="22"/>
        </w:rPr>
      </w:pPr>
      <w:r w:rsidRPr="00406DF0">
        <w:rPr>
          <w:rFonts w:ascii="Arial" w:hAnsi="Arial" w:cs="Arial"/>
          <w:b/>
          <w:sz w:val="22"/>
          <w:szCs w:val="22"/>
        </w:rPr>
        <w:t xml:space="preserve">NÚMERO DE CEDULA: </w:t>
      </w:r>
      <w:r>
        <w:rPr>
          <w:rFonts w:ascii="Arial" w:hAnsi="Arial" w:cs="Arial"/>
          <w:b/>
          <w:sz w:val="22"/>
          <w:szCs w:val="22"/>
        </w:rPr>
        <w:t>9.735.119</w:t>
      </w:r>
      <w:r w:rsidRPr="00406DF0">
        <w:rPr>
          <w:rFonts w:ascii="Arial" w:hAnsi="Arial" w:cs="Arial"/>
          <w:b/>
          <w:sz w:val="22"/>
          <w:szCs w:val="22"/>
        </w:rPr>
        <w:t xml:space="preserve"> </w:t>
      </w:r>
      <w:r>
        <w:rPr>
          <w:rFonts w:ascii="Arial" w:hAnsi="Arial" w:cs="Arial"/>
          <w:b/>
          <w:sz w:val="22"/>
          <w:szCs w:val="22"/>
        </w:rPr>
        <w:t>Armenia</w:t>
      </w:r>
    </w:p>
    <w:tbl>
      <w:tblPr>
        <w:tblpPr w:leftFromText="141" w:rightFromText="141" w:vertAnchor="text" w:horzAnchor="margin" w:tblpY="943"/>
        <w:tblW w:w="89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92"/>
        <w:gridCol w:w="2889"/>
        <w:gridCol w:w="3095"/>
      </w:tblGrid>
      <w:tr w:rsidR="0012202A" w:rsidRPr="00406DF0" w14:paraId="611654F0" w14:textId="77777777" w:rsidTr="0012202A">
        <w:trPr>
          <w:trHeight w:val="670"/>
        </w:trPr>
        <w:tc>
          <w:tcPr>
            <w:tcW w:w="2992" w:type="dxa"/>
            <w:tcBorders>
              <w:top w:val="single" w:sz="4" w:space="0" w:color="auto"/>
              <w:left w:val="single" w:sz="4" w:space="0" w:color="auto"/>
              <w:bottom w:val="single" w:sz="4" w:space="0" w:color="auto"/>
              <w:right w:val="single" w:sz="4" w:space="0" w:color="auto"/>
            </w:tcBorders>
          </w:tcPr>
          <w:p w14:paraId="289A40D4" w14:textId="77777777" w:rsidR="0012202A" w:rsidRPr="00406DF0" w:rsidRDefault="0012202A" w:rsidP="0012202A">
            <w:pPr>
              <w:tabs>
                <w:tab w:val="center" w:pos="4419"/>
                <w:tab w:val="right" w:pos="8838"/>
              </w:tabs>
              <w:spacing w:line="60" w:lineRule="atLeast"/>
              <w:jc w:val="center"/>
              <w:rPr>
                <w:rFonts w:ascii="Arial" w:hAnsi="Arial" w:cs="Arial"/>
                <w:b/>
                <w:sz w:val="22"/>
                <w:szCs w:val="22"/>
                <w:lang w:val="es-CO" w:eastAsia="es-CO"/>
              </w:rPr>
            </w:pPr>
          </w:p>
          <w:p w14:paraId="40B5CC0C" w14:textId="77777777" w:rsidR="0012202A" w:rsidRPr="00406DF0" w:rsidRDefault="0012202A" w:rsidP="0012202A">
            <w:pPr>
              <w:tabs>
                <w:tab w:val="center" w:pos="4419"/>
                <w:tab w:val="right" w:pos="8838"/>
              </w:tabs>
              <w:spacing w:line="60" w:lineRule="atLeast"/>
              <w:jc w:val="center"/>
              <w:rPr>
                <w:rFonts w:ascii="Arial" w:hAnsi="Arial" w:cs="Arial"/>
                <w:b/>
                <w:sz w:val="22"/>
                <w:szCs w:val="22"/>
              </w:rPr>
            </w:pPr>
            <w:r w:rsidRPr="00406DF0">
              <w:rPr>
                <w:rFonts w:ascii="Arial" w:hAnsi="Arial" w:cs="Arial"/>
                <w:b/>
                <w:sz w:val="22"/>
                <w:szCs w:val="22"/>
              </w:rPr>
              <w:t>ELABORACIÓN</w:t>
            </w:r>
          </w:p>
          <w:p w14:paraId="1961C9B2" w14:textId="77777777" w:rsidR="0012202A" w:rsidRPr="00406DF0" w:rsidRDefault="0012202A" w:rsidP="0012202A">
            <w:pPr>
              <w:tabs>
                <w:tab w:val="center" w:pos="4419"/>
                <w:tab w:val="right" w:pos="8838"/>
              </w:tabs>
              <w:spacing w:line="60" w:lineRule="atLeast"/>
              <w:jc w:val="center"/>
              <w:rPr>
                <w:rFonts w:ascii="Arial" w:hAnsi="Arial" w:cs="Arial"/>
                <w:b/>
                <w:sz w:val="22"/>
                <w:szCs w:val="22"/>
              </w:rPr>
            </w:pPr>
          </w:p>
        </w:tc>
        <w:tc>
          <w:tcPr>
            <w:tcW w:w="2889" w:type="dxa"/>
            <w:tcBorders>
              <w:top w:val="single" w:sz="4" w:space="0" w:color="auto"/>
              <w:left w:val="single" w:sz="4" w:space="0" w:color="auto"/>
              <w:bottom w:val="single" w:sz="4" w:space="0" w:color="auto"/>
              <w:right w:val="single" w:sz="4" w:space="0" w:color="auto"/>
            </w:tcBorders>
          </w:tcPr>
          <w:p w14:paraId="57836344" w14:textId="77777777" w:rsidR="0012202A" w:rsidRPr="00406DF0" w:rsidRDefault="0012202A" w:rsidP="0012202A">
            <w:pPr>
              <w:tabs>
                <w:tab w:val="center" w:pos="4419"/>
                <w:tab w:val="right" w:pos="8838"/>
              </w:tabs>
              <w:spacing w:line="60" w:lineRule="atLeast"/>
              <w:jc w:val="center"/>
              <w:rPr>
                <w:rFonts w:ascii="Arial" w:hAnsi="Arial" w:cs="Arial"/>
                <w:b/>
                <w:sz w:val="22"/>
                <w:szCs w:val="22"/>
              </w:rPr>
            </w:pPr>
          </w:p>
          <w:p w14:paraId="66840AFB" w14:textId="77777777" w:rsidR="0012202A" w:rsidRPr="00406DF0" w:rsidRDefault="0012202A" w:rsidP="0012202A">
            <w:pPr>
              <w:tabs>
                <w:tab w:val="center" w:pos="4419"/>
                <w:tab w:val="right" w:pos="8838"/>
              </w:tabs>
              <w:spacing w:line="60" w:lineRule="atLeast"/>
              <w:jc w:val="center"/>
              <w:rPr>
                <w:rFonts w:ascii="Arial" w:hAnsi="Arial" w:cs="Arial"/>
                <w:b/>
                <w:sz w:val="22"/>
                <w:szCs w:val="22"/>
              </w:rPr>
            </w:pPr>
            <w:r w:rsidRPr="00406DF0">
              <w:rPr>
                <w:rFonts w:ascii="Arial" w:hAnsi="Arial" w:cs="Arial"/>
                <w:b/>
                <w:sz w:val="22"/>
                <w:szCs w:val="22"/>
              </w:rPr>
              <w:t>REVISIÓN</w:t>
            </w:r>
          </w:p>
        </w:tc>
        <w:tc>
          <w:tcPr>
            <w:tcW w:w="3095" w:type="dxa"/>
            <w:tcBorders>
              <w:top w:val="single" w:sz="4" w:space="0" w:color="auto"/>
              <w:left w:val="single" w:sz="4" w:space="0" w:color="auto"/>
              <w:bottom w:val="single" w:sz="4" w:space="0" w:color="auto"/>
              <w:right w:val="single" w:sz="4" w:space="0" w:color="auto"/>
            </w:tcBorders>
          </w:tcPr>
          <w:p w14:paraId="72A632DF" w14:textId="77777777" w:rsidR="0012202A" w:rsidRPr="00406DF0" w:rsidRDefault="0012202A" w:rsidP="0012202A">
            <w:pPr>
              <w:tabs>
                <w:tab w:val="center" w:pos="4419"/>
                <w:tab w:val="right" w:pos="8838"/>
              </w:tabs>
              <w:spacing w:line="60" w:lineRule="atLeast"/>
              <w:jc w:val="center"/>
              <w:rPr>
                <w:rFonts w:ascii="Arial" w:hAnsi="Arial" w:cs="Arial"/>
                <w:b/>
                <w:sz w:val="22"/>
                <w:szCs w:val="22"/>
              </w:rPr>
            </w:pPr>
          </w:p>
          <w:p w14:paraId="6CFA803B" w14:textId="77777777" w:rsidR="0012202A" w:rsidRPr="00406DF0" w:rsidRDefault="0012202A" w:rsidP="0012202A">
            <w:pPr>
              <w:tabs>
                <w:tab w:val="center" w:pos="4419"/>
                <w:tab w:val="right" w:pos="8838"/>
              </w:tabs>
              <w:spacing w:line="60" w:lineRule="atLeast"/>
              <w:jc w:val="center"/>
              <w:rPr>
                <w:rFonts w:ascii="Arial" w:hAnsi="Arial" w:cs="Arial"/>
                <w:b/>
                <w:sz w:val="22"/>
                <w:szCs w:val="22"/>
              </w:rPr>
            </w:pPr>
            <w:r w:rsidRPr="00406DF0">
              <w:rPr>
                <w:rFonts w:ascii="Arial" w:hAnsi="Arial" w:cs="Arial"/>
                <w:b/>
                <w:sz w:val="22"/>
                <w:szCs w:val="22"/>
              </w:rPr>
              <w:t>APROBACIÓN</w:t>
            </w:r>
          </w:p>
        </w:tc>
      </w:tr>
      <w:tr w:rsidR="0012202A" w:rsidRPr="00406DF0" w14:paraId="72F7DD80" w14:textId="77777777" w:rsidTr="0012202A">
        <w:tc>
          <w:tcPr>
            <w:tcW w:w="2992" w:type="dxa"/>
            <w:tcBorders>
              <w:top w:val="single" w:sz="4" w:space="0" w:color="auto"/>
              <w:left w:val="single" w:sz="4" w:space="0" w:color="auto"/>
              <w:bottom w:val="single" w:sz="4" w:space="0" w:color="auto"/>
              <w:right w:val="single" w:sz="4" w:space="0" w:color="auto"/>
            </w:tcBorders>
          </w:tcPr>
          <w:p w14:paraId="30C55E9E" w14:textId="77777777" w:rsidR="0012202A" w:rsidRPr="00406DF0" w:rsidRDefault="0012202A" w:rsidP="0012202A">
            <w:pPr>
              <w:tabs>
                <w:tab w:val="center" w:pos="4419"/>
                <w:tab w:val="right" w:pos="8838"/>
              </w:tabs>
              <w:spacing w:line="256" w:lineRule="auto"/>
              <w:rPr>
                <w:rFonts w:ascii="Arial" w:hAnsi="Arial" w:cs="Arial"/>
                <w:b/>
                <w:sz w:val="22"/>
                <w:szCs w:val="22"/>
              </w:rPr>
            </w:pPr>
            <w:r w:rsidRPr="00406DF0">
              <w:rPr>
                <w:rFonts w:ascii="Arial" w:hAnsi="Arial" w:cs="Arial"/>
                <w:b/>
                <w:sz w:val="22"/>
                <w:szCs w:val="22"/>
              </w:rPr>
              <w:t>Elaborado por:</w:t>
            </w:r>
          </w:p>
          <w:p w14:paraId="06F86C61" w14:textId="77777777" w:rsidR="0012202A" w:rsidRPr="00406DF0" w:rsidRDefault="0012202A" w:rsidP="0012202A">
            <w:pPr>
              <w:tabs>
                <w:tab w:val="center" w:pos="4419"/>
                <w:tab w:val="right" w:pos="8838"/>
              </w:tabs>
              <w:spacing w:line="256" w:lineRule="auto"/>
              <w:rPr>
                <w:rFonts w:ascii="Arial" w:hAnsi="Arial" w:cs="Arial"/>
                <w:sz w:val="22"/>
                <w:szCs w:val="22"/>
              </w:rPr>
            </w:pPr>
          </w:p>
          <w:p w14:paraId="036276B2" w14:textId="77777777" w:rsidR="0012202A" w:rsidRPr="00406DF0" w:rsidRDefault="0012202A" w:rsidP="0012202A">
            <w:pPr>
              <w:tabs>
                <w:tab w:val="center" w:pos="4419"/>
                <w:tab w:val="right" w:pos="8838"/>
              </w:tabs>
              <w:spacing w:line="256" w:lineRule="auto"/>
              <w:jc w:val="center"/>
              <w:rPr>
                <w:rFonts w:ascii="Arial" w:hAnsi="Arial" w:cs="Arial"/>
                <w:sz w:val="22"/>
                <w:szCs w:val="22"/>
              </w:rPr>
            </w:pPr>
            <w:r w:rsidRPr="00406DF0">
              <w:rPr>
                <w:rFonts w:ascii="Arial" w:hAnsi="Arial" w:cs="Arial"/>
                <w:sz w:val="22"/>
                <w:szCs w:val="22"/>
              </w:rPr>
              <w:t>Marta Cecilia Rodríguez Herrera</w:t>
            </w:r>
          </w:p>
        </w:tc>
        <w:tc>
          <w:tcPr>
            <w:tcW w:w="2889" w:type="dxa"/>
            <w:tcBorders>
              <w:top w:val="single" w:sz="4" w:space="0" w:color="auto"/>
              <w:left w:val="single" w:sz="4" w:space="0" w:color="auto"/>
              <w:bottom w:val="single" w:sz="4" w:space="0" w:color="auto"/>
              <w:right w:val="single" w:sz="4" w:space="0" w:color="auto"/>
            </w:tcBorders>
            <w:vAlign w:val="bottom"/>
          </w:tcPr>
          <w:p w14:paraId="737039A4" w14:textId="77777777" w:rsidR="0012202A" w:rsidRPr="00406DF0" w:rsidRDefault="0012202A" w:rsidP="0012202A">
            <w:pPr>
              <w:tabs>
                <w:tab w:val="center" w:pos="4419"/>
                <w:tab w:val="right" w:pos="8838"/>
              </w:tabs>
              <w:spacing w:line="256" w:lineRule="auto"/>
              <w:rPr>
                <w:rFonts w:ascii="Arial" w:hAnsi="Arial" w:cs="Arial"/>
                <w:b/>
                <w:sz w:val="22"/>
                <w:szCs w:val="22"/>
              </w:rPr>
            </w:pPr>
            <w:r w:rsidRPr="00406DF0">
              <w:rPr>
                <w:rFonts w:ascii="Arial" w:hAnsi="Arial" w:cs="Arial"/>
                <w:b/>
                <w:sz w:val="22"/>
                <w:szCs w:val="22"/>
              </w:rPr>
              <w:t>Revisado por:</w:t>
            </w:r>
          </w:p>
          <w:p w14:paraId="0F3119DA" w14:textId="77777777" w:rsidR="0012202A" w:rsidRPr="00406DF0" w:rsidRDefault="0012202A" w:rsidP="0012202A">
            <w:pPr>
              <w:tabs>
                <w:tab w:val="center" w:pos="4419"/>
                <w:tab w:val="right" w:pos="8838"/>
              </w:tabs>
              <w:spacing w:line="256" w:lineRule="auto"/>
              <w:rPr>
                <w:rFonts w:ascii="Arial" w:hAnsi="Arial" w:cs="Arial"/>
                <w:sz w:val="22"/>
                <w:szCs w:val="22"/>
              </w:rPr>
            </w:pPr>
          </w:p>
          <w:p w14:paraId="69B985E0" w14:textId="77777777" w:rsidR="0012202A" w:rsidRPr="00406DF0" w:rsidRDefault="0012202A" w:rsidP="0012202A">
            <w:pPr>
              <w:tabs>
                <w:tab w:val="center" w:pos="4419"/>
                <w:tab w:val="right" w:pos="8838"/>
              </w:tabs>
              <w:spacing w:line="256" w:lineRule="auto"/>
              <w:jc w:val="center"/>
              <w:rPr>
                <w:rFonts w:ascii="Arial" w:hAnsi="Arial" w:cs="Arial"/>
                <w:sz w:val="22"/>
                <w:szCs w:val="22"/>
              </w:rPr>
            </w:pPr>
            <w:r w:rsidRPr="00406DF0">
              <w:rPr>
                <w:rFonts w:ascii="Arial" w:hAnsi="Arial" w:cs="Arial"/>
                <w:sz w:val="22"/>
                <w:szCs w:val="22"/>
              </w:rPr>
              <w:t>Néstor Fabián Quintero Orozco</w:t>
            </w:r>
          </w:p>
        </w:tc>
        <w:tc>
          <w:tcPr>
            <w:tcW w:w="3095" w:type="dxa"/>
            <w:tcBorders>
              <w:top w:val="single" w:sz="4" w:space="0" w:color="auto"/>
              <w:left w:val="single" w:sz="4" w:space="0" w:color="auto"/>
              <w:bottom w:val="single" w:sz="4" w:space="0" w:color="auto"/>
              <w:right w:val="single" w:sz="4" w:space="0" w:color="auto"/>
            </w:tcBorders>
          </w:tcPr>
          <w:p w14:paraId="0D51DFBC" w14:textId="77777777" w:rsidR="0012202A" w:rsidRPr="00406DF0" w:rsidRDefault="0012202A" w:rsidP="0012202A">
            <w:pPr>
              <w:tabs>
                <w:tab w:val="center" w:pos="4419"/>
                <w:tab w:val="right" w:pos="8838"/>
              </w:tabs>
              <w:spacing w:line="256" w:lineRule="auto"/>
              <w:rPr>
                <w:rFonts w:ascii="Arial" w:hAnsi="Arial" w:cs="Arial"/>
                <w:b/>
                <w:sz w:val="22"/>
                <w:szCs w:val="22"/>
              </w:rPr>
            </w:pPr>
            <w:r w:rsidRPr="00406DF0">
              <w:rPr>
                <w:rFonts w:ascii="Arial" w:hAnsi="Arial" w:cs="Arial"/>
                <w:b/>
                <w:sz w:val="22"/>
                <w:szCs w:val="22"/>
              </w:rPr>
              <w:t>Aprobado por:</w:t>
            </w:r>
          </w:p>
          <w:p w14:paraId="515EFF3B" w14:textId="77777777" w:rsidR="0012202A" w:rsidRPr="00406DF0" w:rsidRDefault="0012202A" w:rsidP="0012202A">
            <w:pPr>
              <w:tabs>
                <w:tab w:val="center" w:pos="4419"/>
                <w:tab w:val="right" w:pos="8838"/>
              </w:tabs>
              <w:spacing w:line="256" w:lineRule="auto"/>
              <w:rPr>
                <w:rFonts w:ascii="Arial" w:hAnsi="Arial" w:cs="Arial"/>
                <w:sz w:val="22"/>
                <w:szCs w:val="22"/>
              </w:rPr>
            </w:pPr>
          </w:p>
          <w:p w14:paraId="447260C9" w14:textId="77777777" w:rsidR="0012202A" w:rsidRPr="00406DF0" w:rsidRDefault="0012202A" w:rsidP="0012202A">
            <w:pPr>
              <w:tabs>
                <w:tab w:val="center" w:pos="4419"/>
                <w:tab w:val="right" w:pos="8838"/>
              </w:tabs>
              <w:spacing w:line="256" w:lineRule="auto"/>
              <w:jc w:val="center"/>
              <w:rPr>
                <w:rFonts w:ascii="Arial" w:hAnsi="Arial" w:cs="Arial"/>
                <w:sz w:val="22"/>
                <w:szCs w:val="22"/>
              </w:rPr>
            </w:pPr>
            <w:r w:rsidRPr="00406DF0">
              <w:rPr>
                <w:rFonts w:ascii="Arial" w:hAnsi="Arial" w:cs="Arial"/>
                <w:sz w:val="22"/>
                <w:szCs w:val="22"/>
              </w:rPr>
              <w:t>Cielo López Gutiérrez</w:t>
            </w:r>
          </w:p>
        </w:tc>
      </w:tr>
      <w:tr w:rsidR="0012202A" w:rsidRPr="00406DF0" w14:paraId="1BFCBCB0" w14:textId="77777777" w:rsidTr="0012202A">
        <w:tc>
          <w:tcPr>
            <w:tcW w:w="2992" w:type="dxa"/>
            <w:tcBorders>
              <w:top w:val="single" w:sz="4" w:space="0" w:color="auto"/>
              <w:left w:val="single" w:sz="4" w:space="0" w:color="auto"/>
              <w:bottom w:val="single" w:sz="4" w:space="0" w:color="auto"/>
              <w:right w:val="single" w:sz="4" w:space="0" w:color="auto"/>
            </w:tcBorders>
          </w:tcPr>
          <w:p w14:paraId="62B9E2D4" w14:textId="77777777" w:rsidR="0012202A" w:rsidRPr="00406DF0" w:rsidRDefault="0012202A" w:rsidP="0012202A">
            <w:pPr>
              <w:tabs>
                <w:tab w:val="center" w:pos="4419"/>
                <w:tab w:val="right" w:pos="8838"/>
              </w:tabs>
              <w:spacing w:line="256" w:lineRule="auto"/>
              <w:rPr>
                <w:rFonts w:ascii="Arial" w:hAnsi="Arial" w:cs="Arial"/>
                <w:sz w:val="22"/>
                <w:szCs w:val="22"/>
              </w:rPr>
            </w:pPr>
            <w:r w:rsidRPr="00406DF0">
              <w:rPr>
                <w:rFonts w:ascii="Arial" w:hAnsi="Arial" w:cs="Arial"/>
                <w:b/>
                <w:sz w:val="22"/>
                <w:szCs w:val="22"/>
              </w:rPr>
              <w:t>Cargo:</w:t>
            </w:r>
            <w:r w:rsidRPr="00406DF0">
              <w:rPr>
                <w:rFonts w:ascii="Arial" w:hAnsi="Arial" w:cs="Arial"/>
                <w:sz w:val="22"/>
                <w:szCs w:val="22"/>
              </w:rPr>
              <w:t xml:space="preserve"> Jefe de Estudios Previos</w:t>
            </w:r>
          </w:p>
        </w:tc>
        <w:tc>
          <w:tcPr>
            <w:tcW w:w="2889" w:type="dxa"/>
            <w:tcBorders>
              <w:top w:val="single" w:sz="4" w:space="0" w:color="auto"/>
              <w:left w:val="single" w:sz="4" w:space="0" w:color="auto"/>
              <w:bottom w:val="single" w:sz="4" w:space="0" w:color="auto"/>
              <w:right w:val="single" w:sz="4" w:space="0" w:color="auto"/>
            </w:tcBorders>
          </w:tcPr>
          <w:p w14:paraId="7961072F" w14:textId="77777777" w:rsidR="0012202A" w:rsidRPr="00406DF0" w:rsidRDefault="0012202A" w:rsidP="0012202A">
            <w:pPr>
              <w:tabs>
                <w:tab w:val="center" w:pos="4419"/>
                <w:tab w:val="right" w:pos="8838"/>
              </w:tabs>
              <w:spacing w:line="256" w:lineRule="auto"/>
              <w:rPr>
                <w:rFonts w:ascii="Arial" w:hAnsi="Arial" w:cs="Arial"/>
                <w:sz w:val="22"/>
                <w:szCs w:val="22"/>
              </w:rPr>
            </w:pPr>
            <w:r w:rsidRPr="00406DF0">
              <w:rPr>
                <w:rFonts w:ascii="Arial" w:hAnsi="Arial" w:cs="Arial"/>
                <w:b/>
                <w:sz w:val="22"/>
                <w:szCs w:val="22"/>
              </w:rPr>
              <w:t xml:space="preserve">Cargo: </w:t>
            </w:r>
            <w:r w:rsidRPr="00406DF0">
              <w:rPr>
                <w:rFonts w:ascii="Arial" w:hAnsi="Arial" w:cs="Arial"/>
                <w:sz w:val="22"/>
                <w:szCs w:val="22"/>
              </w:rPr>
              <w:t>Director de Contratación</w:t>
            </w:r>
          </w:p>
        </w:tc>
        <w:tc>
          <w:tcPr>
            <w:tcW w:w="3095" w:type="dxa"/>
            <w:tcBorders>
              <w:top w:val="single" w:sz="4" w:space="0" w:color="auto"/>
              <w:left w:val="single" w:sz="4" w:space="0" w:color="auto"/>
              <w:bottom w:val="single" w:sz="4" w:space="0" w:color="auto"/>
              <w:right w:val="single" w:sz="4" w:space="0" w:color="auto"/>
            </w:tcBorders>
          </w:tcPr>
          <w:p w14:paraId="0F8C7F4F" w14:textId="77777777" w:rsidR="0012202A" w:rsidRPr="00406DF0" w:rsidRDefault="0012202A" w:rsidP="0012202A">
            <w:pPr>
              <w:tabs>
                <w:tab w:val="center" w:pos="4419"/>
                <w:tab w:val="right" w:pos="8838"/>
              </w:tabs>
              <w:spacing w:line="256" w:lineRule="auto"/>
              <w:rPr>
                <w:rFonts w:ascii="Arial" w:hAnsi="Arial" w:cs="Arial"/>
                <w:sz w:val="22"/>
                <w:szCs w:val="22"/>
              </w:rPr>
            </w:pPr>
            <w:r w:rsidRPr="00406DF0">
              <w:rPr>
                <w:rFonts w:ascii="Arial" w:hAnsi="Arial" w:cs="Arial"/>
                <w:b/>
                <w:sz w:val="22"/>
                <w:szCs w:val="22"/>
              </w:rPr>
              <w:t>Cargo:</w:t>
            </w:r>
            <w:r w:rsidRPr="00406DF0">
              <w:rPr>
                <w:rFonts w:ascii="Arial" w:hAnsi="Arial" w:cs="Arial"/>
                <w:sz w:val="22"/>
                <w:szCs w:val="22"/>
              </w:rPr>
              <w:t xml:space="preserve"> Secretaria de Despacho </w:t>
            </w:r>
          </w:p>
        </w:tc>
      </w:tr>
    </w:tbl>
    <w:p w14:paraId="1B955D93" w14:textId="77777777" w:rsidR="0012202A" w:rsidRPr="00406DF0" w:rsidRDefault="0012202A" w:rsidP="0012202A">
      <w:pPr>
        <w:ind w:left="-993"/>
        <w:rPr>
          <w:rFonts w:ascii="Arial" w:hAnsi="Arial" w:cs="Arial"/>
          <w:b/>
          <w:sz w:val="22"/>
          <w:szCs w:val="22"/>
        </w:rPr>
      </w:pPr>
    </w:p>
    <w:p w14:paraId="6A6EB109" w14:textId="2577F94C" w:rsidR="00706C63" w:rsidRDefault="00706C63" w:rsidP="004112B3">
      <w:pPr>
        <w:rPr>
          <w:rFonts w:ascii="Arial" w:hAnsi="Arial" w:cs="Arial"/>
          <w:szCs w:val="24"/>
        </w:rPr>
      </w:pPr>
    </w:p>
    <w:p w14:paraId="06A3A078" w14:textId="77777777" w:rsidR="00406DF0" w:rsidRPr="0012202A" w:rsidRDefault="00406DF0" w:rsidP="004112B3">
      <w:pPr>
        <w:rPr>
          <w:rFonts w:ascii="Arial" w:hAnsi="Arial" w:cs="Arial"/>
          <w:szCs w:val="24"/>
        </w:rPr>
      </w:pPr>
    </w:p>
    <w:sectPr w:rsidR="00406DF0" w:rsidRPr="0012202A" w:rsidSect="00406DF0">
      <w:headerReference w:type="default" r:id="rId8"/>
      <w:footerReference w:type="default" r:id="rId9"/>
      <w:pgSz w:w="12240" w:h="20160" w:code="5"/>
      <w:pgMar w:top="1417" w:right="1701" w:bottom="1417" w:left="1701" w:header="708" w:footer="70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055F63" w14:textId="77777777" w:rsidR="00F4156A" w:rsidRDefault="00F4156A">
      <w:r>
        <w:separator/>
      </w:r>
    </w:p>
  </w:endnote>
  <w:endnote w:type="continuationSeparator" w:id="0">
    <w:p w14:paraId="5E6F3BEE" w14:textId="77777777" w:rsidR="00F4156A" w:rsidRDefault="00F41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iandra GD">
    <w:panose1 w:val="020E0502030308020204"/>
    <w:charset w:val="4D"/>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47A64" w14:textId="77777777" w:rsidR="00706C63" w:rsidRDefault="00706C63">
    <w:pPr>
      <w:pStyle w:val="Piedepgina"/>
      <w:jc w:val="center"/>
      <w:rPr>
        <w:rFonts w:ascii="Maiandra GD" w:hAnsi="Maiandra GD"/>
        <w:lang w:val="en-US"/>
      </w:rPr>
    </w:pPr>
  </w:p>
  <w:p w14:paraId="5197FA16" w14:textId="77777777" w:rsidR="00706C63" w:rsidRDefault="00706C63">
    <w:pPr>
      <w:pStyle w:val="Piedepgina"/>
      <w:jc w:val="center"/>
    </w:pPr>
  </w:p>
  <w:p w14:paraId="4E61FAD4" w14:textId="77777777" w:rsidR="00706C63" w:rsidRDefault="00706C63">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940248" w14:textId="77777777" w:rsidR="00F4156A" w:rsidRDefault="00F4156A">
      <w:r>
        <w:separator/>
      </w:r>
    </w:p>
  </w:footnote>
  <w:footnote w:type="continuationSeparator" w:id="0">
    <w:p w14:paraId="3371D66D" w14:textId="77777777" w:rsidR="00F4156A" w:rsidRDefault="00F41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A00D7" w14:textId="77777777" w:rsidR="00706C63" w:rsidRDefault="00706C63">
    <w:pPr>
      <w:pStyle w:val="Encabezado"/>
      <w:jc w:val="center"/>
      <w:rPr>
        <w:rFonts w:ascii="Maiandra GD" w:hAnsi="Maiandra GD"/>
        <w:b/>
        <w:lang w:val="en-US"/>
      </w:rPr>
    </w:pPr>
  </w:p>
  <w:tbl>
    <w:tblPr>
      <w:tblW w:w="8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340"/>
      <w:gridCol w:w="4320"/>
      <w:gridCol w:w="2160"/>
    </w:tblGrid>
    <w:tr w:rsidR="00706C63" w14:paraId="77CD721E" w14:textId="77777777">
      <w:trPr>
        <w:cantSplit/>
        <w:trHeight w:val="537"/>
        <w:jc w:val="center"/>
      </w:trPr>
      <w:tc>
        <w:tcPr>
          <w:tcW w:w="2340" w:type="dxa"/>
          <w:vMerge w:val="restart"/>
          <w:vAlign w:val="center"/>
        </w:tcPr>
        <w:p w14:paraId="7ACF16BD" w14:textId="77777777" w:rsidR="00706C63" w:rsidRDefault="00000000">
          <w:pPr>
            <w:pStyle w:val="Encabezado"/>
            <w:jc w:val="center"/>
          </w:pPr>
          <w:r>
            <w:rPr>
              <w:noProof/>
            </w:rPr>
            <w:drawing>
              <wp:inline distT="0" distB="0" distL="0" distR="0" wp14:anchorId="2C3102DF" wp14:editId="6F47FD5A">
                <wp:extent cx="923925" cy="923925"/>
                <wp:effectExtent l="0" t="0" r="0" b="0"/>
                <wp:docPr id="2"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stretch>
                          <a:fillRect/>
                        </a:stretch>
                      </pic:blipFill>
                      <pic:spPr>
                        <a:xfrm>
                          <a:off x="0" y="0"/>
                          <a:ext cx="923925" cy="923925"/>
                        </a:xfrm>
                        <a:prstGeom prst="rect">
                          <a:avLst/>
                        </a:prstGeom>
                        <a:noFill/>
                      </pic:spPr>
                    </pic:pic>
                  </a:graphicData>
                </a:graphic>
              </wp:inline>
            </w:drawing>
          </w:r>
        </w:p>
      </w:tc>
      <w:tc>
        <w:tcPr>
          <w:tcW w:w="4320" w:type="dxa"/>
          <w:vAlign w:val="center"/>
        </w:tcPr>
        <w:p w14:paraId="75A83A4E" w14:textId="77777777" w:rsidR="00706C63" w:rsidRDefault="00000000">
          <w:pPr>
            <w:pStyle w:val="Encabezado"/>
            <w:jc w:val="center"/>
            <w:rPr>
              <w:rFonts w:ascii="Arial" w:hAnsi="Arial"/>
              <w:b/>
              <w:sz w:val="20"/>
            </w:rPr>
          </w:pPr>
          <w:r>
            <w:rPr>
              <w:rFonts w:ascii="Arial" w:hAnsi="Arial"/>
              <w:b/>
              <w:sz w:val="20"/>
            </w:rPr>
            <w:t>FORMATO</w:t>
          </w:r>
        </w:p>
      </w:tc>
      <w:tc>
        <w:tcPr>
          <w:tcW w:w="2160" w:type="dxa"/>
          <w:vAlign w:val="center"/>
        </w:tcPr>
        <w:p w14:paraId="51D1C708" w14:textId="77777777" w:rsidR="00706C63" w:rsidRDefault="00000000">
          <w:pPr>
            <w:pStyle w:val="Encabezado"/>
            <w:jc w:val="center"/>
            <w:rPr>
              <w:rFonts w:ascii="Arial" w:hAnsi="Arial"/>
              <w:b/>
              <w:sz w:val="20"/>
            </w:rPr>
          </w:pPr>
          <w:r>
            <w:rPr>
              <w:rFonts w:ascii="Arial" w:hAnsi="Arial"/>
              <w:b/>
              <w:sz w:val="20"/>
            </w:rPr>
            <w:t>Código: F-JUR-04</w:t>
          </w:r>
        </w:p>
      </w:tc>
    </w:tr>
    <w:tr w:rsidR="00706C63" w14:paraId="48ED144D" w14:textId="77777777">
      <w:trPr>
        <w:cantSplit/>
        <w:trHeight w:val="118"/>
        <w:jc w:val="center"/>
      </w:trPr>
      <w:tc>
        <w:tcPr>
          <w:tcW w:w="2340" w:type="dxa"/>
          <w:vMerge/>
        </w:tcPr>
        <w:p w14:paraId="1F9FDE8A" w14:textId="77777777" w:rsidR="00706C63" w:rsidRDefault="00706C63">
          <w:pPr>
            <w:pStyle w:val="Encabezado"/>
          </w:pPr>
        </w:p>
      </w:tc>
      <w:tc>
        <w:tcPr>
          <w:tcW w:w="4320" w:type="dxa"/>
          <w:vMerge w:val="restart"/>
          <w:vAlign w:val="center"/>
        </w:tcPr>
        <w:p w14:paraId="53290E80" w14:textId="77777777" w:rsidR="00706C63" w:rsidRDefault="00000000">
          <w:pPr>
            <w:pStyle w:val="Encabezado"/>
            <w:jc w:val="center"/>
            <w:rPr>
              <w:b/>
              <w:sz w:val="28"/>
            </w:rPr>
          </w:pPr>
          <w:r>
            <w:rPr>
              <w:rFonts w:ascii="Arial" w:hAnsi="Arial"/>
              <w:b/>
              <w:sz w:val="28"/>
            </w:rPr>
            <w:t xml:space="preserve">Informe de Actividades </w:t>
          </w:r>
        </w:p>
      </w:tc>
      <w:tc>
        <w:tcPr>
          <w:tcW w:w="2160" w:type="dxa"/>
        </w:tcPr>
        <w:p w14:paraId="691E3172" w14:textId="77777777" w:rsidR="00706C63" w:rsidRDefault="00000000">
          <w:pPr>
            <w:spacing w:before="60" w:after="60"/>
            <w:jc w:val="both"/>
            <w:rPr>
              <w:rFonts w:ascii="Arial" w:hAnsi="Arial"/>
              <w:sz w:val="20"/>
            </w:rPr>
          </w:pPr>
          <w:r>
            <w:rPr>
              <w:rFonts w:ascii="Arial" w:hAnsi="Arial"/>
              <w:b/>
              <w:sz w:val="20"/>
            </w:rPr>
            <w:t>Versión:</w:t>
          </w:r>
          <w:r>
            <w:rPr>
              <w:rFonts w:ascii="Arial" w:hAnsi="Arial"/>
              <w:sz w:val="20"/>
            </w:rPr>
            <w:t xml:space="preserve"> 01</w:t>
          </w:r>
        </w:p>
        <w:p w14:paraId="465BC04D" w14:textId="77777777" w:rsidR="00706C63" w:rsidRDefault="00000000">
          <w:pPr>
            <w:spacing w:before="60" w:after="60"/>
            <w:jc w:val="both"/>
            <w:rPr>
              <w:rFonts w:ascii="Arial" w:hAnsi="Arial"/>
              <w:sz w:val="20"/>
            </w:rPr>
          </w:pPr>
          <w:r>
            <w:rPr>
              <w:rFonts w:ascii="Arial" w:hAnsi="Arial"/>
              <w:b/>
              <w:sz w:val="20"/>
            </w:rPr>
            <w:t>Fecha:</w:t>
          </w:r>
          <w:r>
            <w:rPr>
              <w:rFonts w:ascii="Arial" w:hAnsi="Arial"/>
              <w:sz w:val="20"/>
            </w:rPr>
            <w:t xml:space="preserve"> 12/10/2016</w:t>
          </w:r>
        </w:p>
      </w:tc>
    </w:tr>
    <w:tr w:rsidR="00706C63" w14:paraId="19491622" w14:textId="77777777">
      <w:trPr>
        <w:cantSplit/>
        <w:trHeight w:val="478"/>
        <w:jc w:val="center"/>
      </w:trPr>
      <w:tc>
        <w:tcPr>
          <w:tcW w:w="2340" w:type="dxa"/>
          <w:vMerge/>
        </w:tcPr>
        <w:p w14:paraId="4A30AF01" w14:textId="77777777" w:rsidR="00706C63" w:rsidRDefault="00706C63">
          <w:pPr>
            <w:pStyle w:val="Encabezado"/>
          </w:pPr>
        </w:p>
      </w:tc>
      <w:tc>
        <w:tcPr>
          <w:tcW w:w="4320" w:type="dxa"/>
          <w:vMerge/>
        </w:tcPr>
        <w:p w14:paraId="48B69BD2" w14:textId="77777777" w:rsidR="00706C63" w:rsidRDefault="00706C63">
          <w:pPr>
            <w:pStyle w:val="Encabezado"/>
          </w:pPr>
        </w:p>
      </w:tc>
      <w:tc>
        <w:tcPr>
          <w:tcW w:w="2160" w:type="dxa"/>
          <w:vAlign w:val="center"/>
        </w:tcPr>
        <w:p w14:paraId="208494B1" w14:textId="2E589B5C" w:rsidR="00706C63" w:rsidRDefault="00000000">
          <w:pPr>
            <w:pStyle w:val="Encabezado"/>
            <w:rPr>
              <w:rFonts w:ascii="Arial" w:hAnsi="Arial"/>
              <w:b/>
              <w:sz w:val="20"/>
            </w:rPr>
          </w:pPr>
          <w:r>
            <w:rPr>
              <w:rFonts w:ascii="Arial" w:hAnsi="Arial"/>
              <w:b/>
              <w:sz w:val="20"/>
            </w:rPr>
            <w:t xml:space="preserve">Página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Pr>
              <w:rFonts w:ascii="Arial" w:hAnsi="Arial"/>
              <w:b/>
              <w:sz w:val="20"/>
            </w:rPr>
            <w:t>#</w:t>
          </w:r>
          <w:r>
            <w:rPr>
              <w:rFonts w:ascii="Arial" w:hAnsi="Arial"/>
              <w:b/>
              <w:sz w:val="20"/>
            </w:rPr>
            <w:fldChar w:fldCharType="end"/>
          </w:r>
          <w:r>
            <w:rPr>
              <w:rFonts w:ascii="Arial" w:hAnsi="Arial"/>
              <w:b/>
              <w:sz w:val="20"/>
            </w:rPr>
            <w:t xml:space="preserve"> de </w:t>
          </w:r>
          <w:r w:rsidR="00515DBC">
            <w:rPr>
              <w:rFonts w:ascii="Arial" w:hAnsi="Arial"/>
              <w:b/>
              <w:sz w:val="20"/>
            </w:rPr>
            <w:t>3</w:t>
          </w:r>
        </w:p>
      </w:tc>
    </w:tr>
  </w:tbl>
  <w:p w14:paraId="23E2C2F0" w14:textId="77777777" w:rsidR="00706C63" w:rsidRDefault="00706C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71C9B"/>
    <w:multiLevelType w:val="multilevel"/>
    <w:tmpl w:val="39724F8A"/>
    <w:lvl w:ilvl="0">
      <w:start w:val="1"/>
      <w:numFmt w:val="decimal"/>
      <w:lvlText w:val="%1."/>
      <w:lvlJc w:val="left"/>
      <w:pPr>
        <w:ind w:left="720" w:hanging="360"/>
      </w:pPr>
      <w:rPr>
        <w:b/>
      </w:rPr>
    </w:lvl>
    <w:lvl w:ilvl="1">
      <w:start w:val="1"/>
      <w:numFmt w:val="decimal"/>
      <w:isLgl/>
      <w:lvlText w:val="%1.%2."/>
      <w:lvlJc w:val="left"/>
      <w:pPr>
        <w:ind w:left="1080" w:hanging="720"/>
      </w:pPr>
      <w:rPr>
        <w:b/>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 w15:restartNumberingAfterBreak="0">
    <w:nsid w:val="0CD6316E"/>
    <w:multiLevelType w:val="hybridMultilevel"/>
    <w:tmpl w:val="451A4E00"/>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D03588E"/>
    <w:multiLevelType w:val="multilevel"/>
    <w:tmpl w:val="06AEC23E"/>
    <w:lvl w:ilvl="0">
      <w:start w:val="1"/>
      <w:numFmt w:val="decimal"/>
      <w:lvlText w:val="%1."/>
      <w:lvlJc w:val="left"/>
      <w:pPr>
        <w:ind w:left="720" w:hanging="360"/>
      </w:pPr>
      <w:rPr>
        <w:b/>
      </w:rPr>
    </w:lvl>
    <w:lvl w:ilvl="1">
      <w:start w:val="1"/>
      <w:numFmt w:val="decimal"/>
      <w:isLgl/>
      <w:lvlText w:val="%1.%2"/>
      <w:lvlJc w:val="left"/>
      <w:pPr>
        <w:ind w:left="735" w:hanging="375"/>
      </w:pPr>
      <w:rPr>
        <w:b/>
      </w:rPr>
    </w:lvl>
    <w:lvl w:ilvl="2">
      <w:start w:val="1"/>
      <w:numFmt w:val="decimal"/>
      <w:isLgl/>
      <w:lvlText w:val="%1.%2.%3"/>
      <w:lvlJc w:val="left"/>
      <w:pPr>
        <w:ind w:left="1080" w:hanging="720"/>
      </w:pPr>
      <w:rPr>
        <w:b/>
      </w:rPr>
    </w:lvl>
    <w:lvl w:ilvl="3">
      <w:start w:val="1"/>
      <w:numFmt w:val="decimal"/>
      <w:isLgl/>
      <w:lvlText w:val="%1.%2.%3.%4"/>
      <w:lvlJc w:val="left"/>
      <w:pPr>
        <w:ind w:left="1440" w:hanging="1080"/>
      </w:pPr>
      <w:rPr>
        <w:b/>
      </w:rPr>
    </w:lvl>
    <w:lvl w:ilvl="4">
      <w:start w:val="1"/>
      <w:numFmt w:val="decimal"/>
      <w:isLgl/>
      <w:lvlText w:val="%1.%2.%3.%4.%5"/>
      <w:lvlJc w:val="left"/>
      <w:pPr>
        <w:ind w:left="1440" w:hanging="1080"/>
      </w:pPr>
      <w:rPr>
        <w:b/>
      </w:rPr>
    </w:lvl>
    <w:lvl w:ilvl="5">
      <w:start w:val="1"/>
      <w:numFmt w:val="decimal"/>
      <w:isLgl/>
      <w:lvlText w:val="%1.%2.%3.%4.%5.%6"/>
      <w:lvlJc w:val="left"/>
      <w:pPr>
        <w:ind w:left="1800" w:hanging="1440"/>
      </w:pPr>
      <w:rPr>
        <w:b/>
      </w:rPr>
    </w:lvl>
    <w:lvl w:ilvl="6">
      <w:start w:val="1"/>
      <w:numFmt w:val="decimal"/>
      <w:isLgl/>
      <w:lvlText w:val="%1.%2.%3.%4.%5.%6.%7"/>
      <w:lvlJc w:val="left"/>
      <w:pPr>
        <w:ind w:left="1800" w:hanging="1440"/>
      </w:pPr>
      <w:rPr>
        <w:b/>
      </w:rPr>
    </w:lvl>
    <w:lvl w:ilvl="7">
      <w:start w:val="1"/>
      <w:numFmt w:val="decimal"/>
      <w:isLgl/>
      <w:lvlText w:val="%1.%2.%3.%4.%5.%6.%7.%8"/>
      <w:lvlJc w:val="left"/>
      <w:pPr>
        <w:ind w:left="2160" w:hanging="1800"/>
      </w:pPr>
      <w:rPr>
        <w:b/>
      </w:rPr>
    </w:lvl>
    <w:lvl w:ilvl="8">
      <w:start w:val="1"/>
      <w:numFmt w:val="decimal"/>
      <w:isLgl/>
      <w:lvlText w:val="%1.%2.%3.%4.%5.%6.%7.%8.%9"/>
      <w:lvlJc w:val="left"/>
      <w:pPr>
        <w:ind w:left="2160" w:hanging="1800"/>
      </w:pPr>
      <w:rPr>
        <w:b/>
      </w:rPr>
    </w:lvl>
  </w:abstractNum>
  <w:abstractNum w:abstractNumId="3" w15:restartNumberingAfterBreak="0">
    <w:nsid w:val="12B56F75"/>
    <w:multiLevelType w:val="hybridMultilevel"/>
    <w:tmpl w:val="CF48BBD8"/>
    <w:lvl w:ilvl="0" w:tplc="3DF8DF90">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13FA06A9"/>
    <w:multiLevelType w:val="multilevel"/>
    <w:tmpl w:val="263C4F1C"/>
    <w:lvl w:ilvl="0">
      <w:start w:val="3"/>
      <w:numFmt w:val="decimal"/>
      <w:lvlText w:val="%1."/>
      <w:lvlJc w:val="left"/>
      <w:pPr>
        <w:ind w:left="585" w:hanging="585"/>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 w15:restartNumberingAfterBreak="0">
    <w:nsid w:val="2149365C"/>
    <w:multiLevelType w:val="hybridMultilevel"/>
    <w:tmpl w:val="8838428A"/>
    <w:lvl w:ilvl="0" w:tplc="8AD45C34">
      <w:start w:val="5"/>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25BE1EC2"/>
    <w:multiLevelType w:val="hybridMultilevel"/>
    <w:tmpl w:val="5A560174"/>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2FD703C2"/>
    <w:multiLevelType w:val="hybridMultilevel"/>
    <w:tmpl w:val="F5A44CD2"/>
    <w:lvl w:ilvl="0" w:tplc="0DD03982">
      <w:start w:val="1"/>
      <w:numFmt w:val="decimal"/>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34CB1DEA"/>
    <w:multiLevelType w:val="hybridMultilevel"/>
    <w:tmpl w:val="635052A8"/>
    <w:lvl w:ilvl="0" w:tplc="CC3E213E">
      <w:start w:val="33"/>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355D75EB"/>
    <w:multiLevelType w:val="hybridMultilevel"/>
    <w:tmpl w:val="74542784"/>
    <w:lvl w:ilvl="0" w:tplc="240A0001">
      <w:start w:val="1"/>
      <w:numFmt w:val="bullet"/>
      <w:lvlText w:val=""/>
      <w:lvlJc w:val="left"/>
      <w:pPr>
        <w:ind w:left="720" w:hanging="360"/>
      </w:pPr>
      <w:rPr>
        <w:rFonts w:ascii="Symbol" w:hAnsi="Symbol"/>
      </w:rPr>
    </w:lvl>
    <w:lvl w:ilvl="1" w:tplc="240A0003">
      <w:start w:val="1"/>
      <w:numFmt w:val="bullet"/>
      <w:lvlText w:val="o"/>
      <w:lvlJc w:val="left"/>
      <w:pPr>
        <w:ind w:left="1440" w:hanging="360"/>
      </w:pPr>
      <w:rPr>
        <w:rFonts w:ascii="Courier New" w:hAnsi="Courier New"/>
      </w:rPr>
    </w:lvl>
    <w:lvl w:ilvl="2" w:tplc="240A0005">
      <w:start w:val="1"/>
      <w:numFmt w:val="bullet"/>
      <w:lvlText w:val=""/>
      <w:lvlJc w:val="left"/>
      <w:pPr>
        <w:ind w:left="2160" w:hanging="360"/>
      </w:pPr>
      <w:rPr>
        <w:rFonts w:ascii="Wingdings" w:hAnsi="Wingdings"/>
      </w:rPr>
    </w:lvl>
    <w:lvl w:ilvl="3" w:tplc="240A0001">
      <w:start w:val="1"/>
      <w:numFmt w:val="bullet"/>
      <w:lvlText w:val=""/>
      <w:lvlJc w:val="left"/>
      <w:pPr>
        <w:ind w:left="2880" w:hanging="360"/>
      </w:pPr>
      <w:rPr>
        <w:rFonts w:ascii="Symbol" w:hAnsi="Symbol"/>
      </w:rPr>
    </w:lvl>
    <w:lvl w:ilvl="4" w:tplc="240A0003">
      <w:start w:val="1"/>
      <w:numFmt w:val="bullet"/>
      <w:lvlText w:val="o"/>
      <w:lvlJc w:val="left"/>
      <w:pPr>
        <w:ind w:left="3600" w:hanging="360"/>
      </w:pPr>
      <w:rPr>
        <w:rFonts w:ascii="Courier New" w:hAnsi="Courier New"/>
      </w:rPr>
    </w:lvl>
    <w:lvl w:ilvl="5" w:tplc="240A0005">
      <w:start w:val="1"/>
      <w:numFmt w:val="bullet"/>
      <w:lvlText w:val=""/>
      <w:lvlJc w:val="left"/>
      <w:pPr>
        <w:ind w:left="4320" w:hanging="360"/>
      </w:pPr>
      <w:rPr>
        <w:rFonts w:ascii="Wingdings" w:hAnsi="Wingdings"/>
      </w:rPr>
    </w:lvl>
    <w:lvl w:ilvl="6" w:tplc="240A0001">
      <w:start w:val="1"/>
      <w:numFmt w:val="bullet"/>
      <w:lvlText w:val=""/>
      <w:lvlJc w:val="left"/>
      <w:pPr>
        <w:ind w:left="5040" w:hanging="360"/>
      </w:pPr>
      <w:rPr>
        <w:rFonts w:ascii="Symbol" w:hAnsi="Symbol"/>
      </w:rPr>
    </w:lvl>
    <w:lvl w:ilvl="7" w:tplc="240A0003">
      <w:start w:val="1"/>
      <w:numFmt w:val="bullet"/>
      <w:lvlText w:val="o"/>
      <w:lvlJc w:val="left"/>
      <w:pPr>
        <w:ind w:left="5760" w:hanging="360"/>
      </w:pPr>
      <w:rPr>
        <w:rFonts w:ascii="Courier New" w:hAnsi="Courier New"/>
      </w:rPr>
    </w:lvl>
    <w:lvl w:ilvl="8" w:tplc="240A0005">
      <w:start w:val="1"/>
      <w:numFmt w:val="bullet"/>
      <w:lvlText w:val=""/>
      <w:lvlJc w:val="left"/>
      <w:pPr>
        <w:ind w:left="6480" w:hanging="360"/>
      </w:pPr>
      <w:rPr>
        <w:rFonts w:ascii="Wingdings" w:hAnsi="Wingdings"/>
      </w:rPr>
    </w:lvl>
  </w:abstractNum>
  <w:abstractNum w:abstractNumId="10" w15:restartNumberingAfterBreak="0">
    <w:nsid w:val="36767C47"/>
    <w:multiLevelType w:val="hybridMultilevel"/>
    <w:tmpl w:val="A7BC4C90"/>
    <w:lvl w:ilvl="0" w:tplc="7EEE1480">
      <w:start w:val="1"/>
      <w:numFmt w:val="upp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42075734"/>
    <w:multiLevelType w:val="hybridMultilevel"/>
    <w:tmpl w:val="97D2E2D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465022FF"/>
    <w:multiLevelType w:val="multilevel"/>
    <w:tmpl w:val="2A8A5936"/>
    <w:lvl w:ilvl="0">
      <w:start w:val="2"/>
      <w:numFmt w:val="decimal"/>
      <w:lvlText w:val="%1."/>
      <w:lvlJc w:val="left"/>
      <w:pPr>
        <w:ind w:left="585" w:hanging="585"/>
      </w:pPr>
    </w:lvl>
    <w:lvl w:ilvl="1">
      <w:start w:val="2"/>
      <w:numFmt w:val="decimal"/>
      <w:lvlText w:val="%1.%2."/>
      <w:lvlJc w:val="left"/>
      <w:pPr>
        <w:ind w:left="720" w:hanging="720"/>
      </w:pPr>
    </w:lvl>
    <w:lvl w:ilvl="2">
      <w:start w:val="1"/>
      <w:numFmt w:val="decimal"/>
      <w:lvlText w:val="%1.%2.%3."/>
      <w:lvlJc w:val="left"/>
      <w:pPr>
        <w:ind w:left="720" w:hanging="720"/>
      </w:pPr>
      <w:rPr>
        <w:b/>
        <w:sz w:val="22"/>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3" w15:restartNumberingAfterBreak="0">
    <w:nsid w:val="510445B1"/>
    <w:multiLevelType w:val="hybridMultilevel"/>
    <w:tmpl w:val="7E480516"/>
    <w:lvl w:ilvl="0" w:tplc="FC560516">
      <w:start w:val="1"/>
      <w:numFmt w:val="decimal"/>
      <w:lvlText w:val="%1."/>
      <w:lvlJc w:val="left"/>
      <w:pPr>
        <w:ind w:left="720" w:hanging="360"/>
      </w:pPr>
      <w:rPr>
        <w:rFonts w:cs="Arial"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17C402D"/>
    <w:multiLevelType w:val="hybridMultilevel"/>
    <w:tmpl w:val="0BDA0D26"/>
    <w:lvl w:ilvl="0" w:tplc="A4E803F2">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5E541431"/>
    <w:multiLevelType w:val="hybridMultilevel"/>
    <w:tmpl w:val="A5E84C6C"/>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60362FF3"/>
    <w:multiLevelType w:val="hybridMultilevel"/>
    <w:tmpl w:val="9C62F216"/>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62AC32A4"/>
    <w:multiLevelType w:val="hybridMultilevel"/>
    <w:tmpl w:val="0A2A6738"/>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6CB36B28"/>
    <w:multiLevelType w:val="multilevel"/>
    <w:tmpl w:val="C958EFF0"/>
    <w:lvl w:ilvl="0">
      <w:start w:val="3"/>
      <w:numFmt w:val="decimal"/>
      <w:lvlText w:val="%1."/>
      <w:lvlJc w:val="left"/>
      <w:pPr>
        <w:ind w:left="540" w:hanging="540"/>
      </w:pPr>
      <w:rPr>
        <w:b/>
      </w:rPr>
    </w:lvl>
    <w:lvl w:ilvl="1">
      <w:start w:val="4"/>
      <w:numFmt w:val="decimal"/>
      <w:lvlText w:val="%1.%2."/>
      <w:lvlJc w:val="left"/>
      <w:pPr>
        <w:ind w:left="720" w:hanging="720"/>
      </w:p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9" w15:restartNumberingAfterBreak="0">
    <w:nsid w:val="7B180DE0"/>
    <w:multiLevelType w:val="multilevel"/>
    <w:tmpl w:val="9260FCBE"/>
    <w:lvl w:ilvl="0">
      <w:start w:val="2"/>
      <w:numFmt w:val="decimal"/>
      <w:lvlText w:val="%1."/>
      <w:lvlJc w:val="left"/>
      <w:pPr>
        <w:ind w:left="390" w:hanging="390"/>
      </w:pPr>
      <w:rPr>
        <w:b/>
        <w:lang w:val="es-ES"/>
      </w:r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16cid:durableId="1083113829">
    <w:abstractNumId w:val="7"/>
  </w:num>
  <w:num w:numId="2" w16cid:durableId="1689673192">
    <w:abstractNumId w:val="11"/>
  </w:num>
  <w:num w:numId="3" w16cid:durableId="612521734">
    <w:abstractNumId w:val="3"/>
  </w:num>
  <w:num w:numId="4" w16cid:durableId="1508248337">
    <w:abstractNumId w:val="4"/>
  </w:num>
  <w:num w:numId="5" w16cid:durableId="2119984012">
    <w:abstractNumId w:val="5"/>
  </w:num>
  <w:num w:numId="6" w16cid:durableId="1793403828">
    <w:abstractNumId w:val="9"/>
  </w:num>
  <w:num w:numId="7" w16cid:durableId="749161384">
    <w:abstractNumId w:val="18"/>
  </w:num>
  <w:num w:numId="8" w16cid:durableId="1816291624">
    <w:abstractNumId w:val="12"/>
  </w:num>
  <w:num w:numId="9" w16cid:durableId="1117913712">
    <w:abstractNumId w:val="1"/>
  </w:num>
  <w:num w:numId="10" w16cid:durableId="373774896">
    <w:abstractNumId w:val="17"/>
  </w:num>
  <w:num w:numId="11" w16cid:durableId="1501389323">
    <w:abstractNumId w:val="16"/>
  </w:num>
  <w:num w:numId="12" w16cid:durableId="2131975918">
    <w:abstractNumId w:val="10"/>
  </w:num>
  <w:num w:numId="13" w16cid:durableId="1891768396">
    <w:abstractNumId w:val="15"/>
  </w:num>
  <w:num w:numId="14" w16cid:durableId="2034183341">
    <w:abstractNumId w:val="6"/>
  </w:num>
  <w:num w:numId="15" w16cid:durableId="1692026511">
    <w:abstractNumId w:val="8"/>
  </w:num>
  <w:num w:numId="16" w16cid:durableId="1703550390">
    <w:abstractNumId w:val="0"/>
  </w:num>
  <w:num w:numId="17" w16cid:durableId="252783332">
    <w:abstractNumId w:val="2"/>
  </w:num>
  <w:num w:numId="18" w16cid:durableId="1915580302">
    <w:abstractNumId w:val="19"/>
  </w:num>
  <w:num w:numId="19" w16cid:durableId="109974637">
    <w:abstractNumId w:val="14"/>
  </w:num>
  <w:num w:numId="20" w16cid:durableId="209770414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6C63"/>
    <w:rsid w:val="00003A45"/>
    <w:rsid w:val="00030863"/>
    <w:rsid w:val="0007293A"/>
    <w:rsid w:val="00091B9F"/>
    <w:rsid w:val="00100B8D"/>
    <w:rsid w:val="0012202A"/>
    <w:rsid w:val="0017513D"/>
    <w:rsid w:val="001C0761"/>
    <w:rsid w:val="001E16CD"/>
    <w:rsid w:val="001E4472"/>
    <w:rsid w:val="001F36D5"/>
    <w:rsid w:val="0020109F"/>
    <w:rsid w:val="00245A06"/>
    <w:rsid w:val="00252DDD"/>
    <w:rsid w:val="00254784"/>
    <w:rsid w:val="00285020"/>
    <w:rsid w:val="002A0D58"/>
    <w:rsid w:val="002D7E69"/>
    <w:rsid w:val="002F39BA"/>
    <w:rsid w:val="002F48AD"/>
    <w:rsid w:val="002F543D"/>
    <w:rsid w:val="002F6388"/>
    <w:rsid w:val="0030345C"/>
    <w:rsid w:val="00341FB5"/>
    <w:rsid w:val="00367EDD"/>
    <w:rsid w:val="003767D4"/>
    <w:rsid w:val="00377AF2"/>
    <w:rsid w:val="003A0347"/>
    <w:rsid w:val="003A170A"/>
    <w:rsid w:val="00401E16"/>
    <w:rsid w:val="00406DF0"/>
    <w:rsid w:val="004112B3"/>
    <w:rsid w:val="00456ED5"/>
    <w:rsid w:val="004671EB"/>
    <w:rsid w:val="004A2BF1"/>
    <w:rsid w:val="004B2B7F"/>
    <w:rsid w:val="004F1E79"/>
    <w:rsid w:val="00515DBC"/>
    <w:rsid w:val="00521700"/>
    <w:rsid w:val="00532798"/>
    <w:rsid w:val="00554B05"/>
    <w:rsid w:val="00574BFD"/>
    <w:rsid w:val="005C3493"/>
    <w:rsid w:val="005E3882"/>
    <w:rsid w:val="00652F12"/>
    <w:rsid w:val="006555E0"/>
    <w:rsid w:val="00667D04"/>
    <w:rsid w:val="006B3597"/>
    <w:rsid w:val="006D3836"/>
    <w:rsid w:val="006E743C"/>
    <w:rsid w:val="006F08B1"/>
    <w:rsid w:val="00704CD8"/>
    <w:rsid w:val="00706C63"/>
    <w:rsid w:val="00745A13"/>
    <w:rsid w:val="00765F8A"/>
    <w:rsid w:val="00774DB3"/>
    <w:rsid w:val="00780D3F"/>
    <w:rsid w:val="0078246B"/>
    <w:rsid w:val="007B34F6"/>
    <w:rsid w:val="007F74C7"/>
    <w:rsid w:val="0082250D"/>
    <w:rsid w:val="008566EC"/>
    <w:rsid w:val="0085727C"/>
    <w:rsid w:val="008674C1"/>
    <w:rsid w:val="00872190"/>
    <w:rsid w:val="008B2035"/>
    <w:rsid w:val="008D12CD"/>
    <w:rsid w:val="008D527D"/>
    <w:rsid w:val="008E7342"/>
    <w:rsid w:val="0094171C"/>
    <w:rsid w:val="00946A21"/>
    <w:rsid w:val="00966A5F"/>
    <w:rsid w:val="00966B2E"/>
    <w:rsid w:val="009A726D"/>
    <w:rsid w:val="00A0520A"/>
    <w:rsid w:val="00A11382"/>
    <w:rsid w:val="00A46C95"/>
    <w:rsid w:val="00AB71D4"/>
    <w:rsid w:val="00AC3DEA"/>
    <w:rsid w:val="00AD5DBB"/>
    <w:rsid w:val="00AE1A7F"/>
    <w:rsid w:val="00AE34C0"/>
    <w:rsid w:val="00B32D9A"/>
    <w:rsid w:val="00B7383A"/>
    <w:rsid w:val="00BA2DB0"/>
    <w:rsid w:val="00BC5B8C"/>
    <w:rsid w:val="00BD2180"/>
    <w:rsid w:val="00BD492D"/>
    <w:rsid w:val="00C02839"/>
    <w:rsid w:val="00C06E3F"/>
    <w:rsid w:val="00C82C33"/>
    <w:rsid w:val="00C85028"/>
    <w:rsid w:val="00CB0053"/>
    <w:rsid w:val="00CB019A"/>
    <w:rsid w:val="00D31DF5"/>
    <w:rsid w:val="00D41BE1"/>
    <w:rsid w:val="00D6106F"/>
    <w:rsid w:val="00D9308B"/>
    <w:rsid w:val="00DE1F6E"/>
    <w:rsid w:val="00DF0CAB"/>
    <w:rsid w:val="00E20CD8"/>
    <w:rsid w:val="00E23B43"/>
    <w:rsid w:val="00E63076"/>
    <w:rsid w:val="00E86504"/>
    <w:rsid w:val="00EB42D8"/>
    <w:rsid w:val="00EB4750"/>
    <w:rsid w:val="00EC0B7D"/>
    <w:rsid w:val="00EE6DB6"/>
    <w:rsid w:val="00EF003F"/>
    <w:rsid w:val="00F034F3"/>
    <w:rsid w:val="00F1100D"/>
    <w:rsid w:val="00F4156A"/>
    <w:rsid w:val="00F60CFF"/>
    <w:rsid w:val="00F87A8B"/>
    <w:rsid w:val="00FB7673"/>
    <w:rsid w:val="00FC7C0E"/>
    <w:rsid w:val="00FD65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18E6A"/>
  <w15:docId w15:val="{3042F52C-03D5-6E4B-9A0C-94A5B3964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hAnsi="Times New Roman"/>
      <w:sz w:val="24"/>
      <w:lang w:val="es-ES" w:eastAsia="es-ES"/>
    </w:rPr>
  </w:style>
  <w:style w:type="paragraph" w:styleId="Ttulo1">
    <w:name w:val="heading 1"/>
    <w:basedOn w:val="Normal"/>
    <w:next w:val="Normal"/>
    <w:link w:val="Ttulo1Car"/>
    <w:uiPriority w:val="9"/>
    <w:qFormat/>
    <w:pPr>
      <w:keepNext/>
      <w:tabs>
        <w:tab w:val="right" w:pos="8364"/>
      </w:tabs>
      <w:jc w:val="both"/>
      <w:outlineLvl w:val="0"/>
    </w:pPr>
    <w:rPr>
      <w:rFonts w:ascii="Arial" w:hAnsi="Arial"/>
      <w:b/>
      <w:sz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419"/>
        <w:tab w:val="right" w:pos="8838"/>
      </w:tabs>
    </w:pPr>
  </w:style>
  <w:style w:type="paragraph" w:styleId="Piedepgina">
    <w:name w:val="footer"/>
    <w:basedOn w:val="Normal"/>
    <w:link w:val="PiedepginaCar"/>
    <w:pPr>
      <w:tabs>
        <w:tab w:val="center" w:pos="4419"/>
        <w:tab w:val="right" w:pos="8838"/>
      </w:tabs>
    </w:pPr>
  </w:style>
  <w:style w:type="paragraph" w:styleId="Sinespaciado">
    <w:name w:val="No Spacing"/>
    <w:qFormat/>
    <w:rPr>
      <w:sz w:val="22"/>
      <w:lang w:val="es-ES" w:eastAsia="en-US"/>
    </w:rPr>
  </w:style>
  <w:style w:type="paragraph" w:styleId="Prrafodelista">
    <w:name w:val="List Paragraph"/>
    <w:basedOn w:val="Normal"/>
    <w:link w:val="PrrafodelistaCar"/>
    <w:qFormat/>
    <w:pPr>
      <w:ind w:left="720"/>
      <w:contextualSpacing/>
    </w:pPr>
    <w:rPr>
      <w:lang w:val="es-CO" w:eastAsia="es-CO"/>
    </w:rPr>
  </w:style>
  <w:style w:type="paragraph" w:customStyle="1" w:styleId="Default">
    <w:name w:val="Default"/>
    <w:rPr>
      <w:rFonts w:ascii="Arial" w:hAnsi="Arial"/>
      <w:color w:val="000000"/>
      <w:sz w:val="24"/>
      <w:lang w:val="es-ES" w:eastAsia="es-ES"/>
    </w:rPr>
  </w:style>
  <w:style w:type="paragraph" w:styleId="Textoindependiente2">
    <w:name w:val="Body Text 2"/>
    <w:basedOn w:val="Normal"/>
    <w:link w:val="Textoindependiente2Car"/>
    <w:pPr>
      <w:spacing w:after="120" w:line="480" w:lineRule="auto"/>
    </w:pPr>
  </w:style>
  <w:style w:type="paragraph" w:styleId="Textocomentario">
    <w:name w:val="annotation text"/>
    <w:basedOn w:val="Normal"/>
    <w:link w:val="TextocomentarioCar"/>
    <w:rPr>
      <w:sz w:val="20"/>
    </w:rPr>
  </w:style>
  <w:style w:type="paragraph" w:styleId="Textodeglobo">
    <w:name w:val="Balloon Text"/>
    <w:basedOn w:val="Normal"/>
    <w:link w:val="TextodegloboCar"/>
    <w:semiHidden/>
    <w:rPr>
      <w:rFonts w:ascii="Segoe UI" w:hAnsi="Segoe UI"/>
      <w:sz w:val="18"/>
    </w:rPr>
  </w:style>
  <w:style w:type="paragraph" w:customStyle="1" w:styleId="Predeterminado">
    <w:name w:val="Predeterminado"/>
    <w:rPr>
      <w:rFonts w:ascii="Times New Roman" w:hAnsi="Times New Roman"/>
      <w:sz w:val="24"/>
    </w:rPr>
  </w:style>
  <w:style w:type="paragraph" w:customStyle="1" w:styleId="ecxmsolistparagraph">
    <w:name w:val="ecxmsolistparagraph"/>
    <w:basedOn w:val="Normal"/>
  </w:style>
  <w:style w:type="character" w:styleId="Nmerodelnea">
    <w:name w:val="line number"/>
    <w:basedOn w:val="Fuentedeprrafopredeter"/>
    <w:semiHidden/>
  </w:style>
  <w:style w:type="character" w:styleId="Hipervnculo">
    <w:name w:val="Hyperlink"/>
    <w:rPr>
      <w:color w:val="0000FF"/>
      <w:u w:val="single"/>
    </w:rPr>
  </w:style>
  <w:style w:type="character" w:customStyle="1" w:styleId="EncabezadoCar">
    <w:name w:val="Encabezado Car"/>
    <w:basedOn w:val="Fuentedeprrafopredeter"/>
    <w:link w:val="Encabezado"/>
  </w:style>
  <w:style w:type="character" w:customStyle="1" w:styleId="PiedepginaCar">
    <w:name w:val="Pie de página Car"/>
    <w:basedOn w:val="Fuentedeprrafopredeter"/>
    <w:link w:val="Piedepgina"/>
  </w:style>
  <w:style w:type="character" w:customStyle="1" w:styleId="Ttulo1Car">
    <w:name w:val="Título 1 Car"/>
    <w:link w:val="Ttulo1"/>
    <w:rPr>
      <w:rFonts w:ascii="Arial" w:hAnsi="Arial"/>
      <w:b/>
      <w:sz w:val="22"/>
      <w:lang w:val="es-CO"/>
    </w:rPr>
  </w:style>
  <w:style w:type="character" w:customStyle="1" w:styleId="Textoindependiente2Car">
    <w:name w:val="Texto independiente 2 Car"/>
    <w:link w:val="Textoindependiente2"/>
  </w:style>
  <w:style w:type="character" w:styleId="Refdecomentario">
    <w:name w:val="annotation reference"/>
    <w:rPr>
      <w:sz w:val="16"/>
    </w:rPr>
  </w:style>
  <w:style w:type="character" w:customStyle="1" w:styleId="TextocomentarioCar">
    <w:name w:val="Texto comentario Car"/>
    <w:link w:val="Textocomentario"/>
    <w:rPr>
      <w:sz w:val="20"/>
    </w:rPr>
  </w:style>
  <w:style w:type="character" w:customStyle="1" w:styleId="TextodegloboCar">
    <w:name w:val="Texto de globo Car"/>
    <w:link w:val="Textodeglobo"/>
    <w:semiHidden/>
    <w:rPr>
      <w:rFonts w:ascii="Segoe UI" w:hAnsi="Segoe UI"/>
      <w:sz w:val="18"/>
    </w:rPr>
  </w:style>
  <w:style w:type="character" w:styleId="Nmerodepgina">
    <w:name w:val="page number"/>
    <w:basedOn w:val="Fuentedeprrafopredeter"/>
  </w:style>
  <w:style w:type="character" w:customStyle="1" w:styleId="PrrafodelistaCar">
    <w:name w:val="Párrafo de lista Car"/>
    <w:link w:val="Prrafodelista"/>
    <w:rPr>
      <w:lang w:val="es-CO" w:eastAsia="es-CO"/>
    </w:rPr>
  </w:style>
  <w:style w:type="table" w:styleId="Tablabsica1">
    <w:name w:val="Table Simple 1"/>
    <w:basedOn w:val="Tabla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170</TotalTime>
  <Pages>3</Pages>
  <Words>925</Words>
  <Characters>5089</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UMATA2</dc:creator>
  <cp:lastModifiedBy>Microsoft Office User</cp:lastModifiedBy>
  <cp:revision>25</cp:revision>
  <cp:lastPrinted>2016-10-24T15:14:00Z</cp:lastPrinted>
  <dcterms:created xsi:type="dcterms:W3CDTF">2026-03-16T15:12:00Z</dcterms:created>
  <dcterms:modified xsi:type="dcterms:W3CDTF">2026-05-10T16:20:00Z</dcterms:modified>
</cp:coreProperties>
</file>