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E6130" w14:textId="77777777" w:rsidR="008411F4" w:rsidRPr="002E360A" w:rsidRDefault="00B21A0B" w:rsidP="002E360A">
      <w:pPr>
        <w:jc w:val="center"/>
        <w:rPr>
          <w:b/>
          <w:szCs w:val="24"/>
        </w:rPr>
      </w:pPr>
      <w:bookmarkStart w:id="0" w:name="_Hlk204267864"/>
      <w:bookmarkEnd w:id="0"/>
      <w:r w:rsidRPr="002E360A">
        <w:rPr>
          <w:b/>
          <w:szCs w:val="24"/>
        </w:rPr>
        <w:t>SECRETAR</w:t>
      </w:r>
      <w:r w:rsidR="008411F4" w:rsidRPr="002E360A">
        <w:rPr>
          <w:b/>
          <w:szCs w:val="24"/>
        </w:rPr>
        <w:t>ÍA DE EDUCACIÓN</w:t>
      </w:r>
    </w:p>
    <w:p w14:paraId="14644829" w14:textId="39A541E9" w:rsidR="00463FD7" w:rsidRPr="002E360A" w:rsidRDefault="00B21A0B" w:rsidP="002E360A">
      <w:pPr>
        <w:jc w:val="center"/>
        <w:rPr>
          <w:b/>
          <w:szCs w:val="24"/>
        </w:rPr>
      </w:pPr>
      <w:r w:rsidRPr="002E360A">
        <w:rPr>
          <w:b/>
          <w:szCs w:val="24"/>
        </w:rPr>
        <w:t>______________________________________________________</w:t>
      </w:r>
    </w:p>
    <w:p w14:paraId="7FB75BE3" w14:textId="77777777" w:rsidR="00463FD7" w:rsidRPr="002E360A" w:rsidRDefault="00463FD7" w:rsidP="002E360A">
      <w:pPr>
        <w:rPr>
          <w:b/>
          <w:i/>
          <w:szCs w:val="24"/>
        </w:rPr>
      </w:pPr>
    </w:p>
    <w:p w14:paraId="384D220E" w14:textId="7BC724F5" w:rsidR="00463FD7" w:rsidRPr="002E360A" w:rsidRDefault="00B21A0B" w:rsidP="002E360A">
      <w:pPr>
        <w:jc w:val="center"/>
        <w:rPr>
          <w:b/>
          <w:szCs w:val="24"/>
        </w:rPr>
      </w:pPr>
      <w:r w:rsidRPr="002E360A">
        <w:rPr>
          <w:b/>
          <w:szCs w:val="24"/>
        </w:rPr>
        <w:t xml:space="preserve">ACTA DE SUPERVISIÓN No. </w:t>
      </w:r>
      <w:r w:rsidR="00EC356B" w:rsidRPr="002E360A">
        <w:rPr>
          <w:b/>
          <w:szCs w:val="24"/>
        </w:rPr>
        <w:t>00</w:t>
      </w:r>
      <w:r w:rsidR="00192F37">
        <w:rPr>
          <w:b/>
          <w:szCs w:val="24"/>
        </w:rPr>
        <w:t>4</w:t>
      </w:r>
    </w:p>
    <w:p w14:paraId="0220400B" w14:textId="77777777" w:rsidR="00463FD7" w:rsidRPr="002E360A" w:rsidRDefault="00B21A0B" w:rsidP="002E360A">
      <w:pPr>
        <w:jc w:val="center"/>
        <w:rPr>
          <w:b/>
          <w:szCs w:val="24"/>
        </w:rPr>
      </w:pPr>
      <w:r w:rsidRPr="002E360A">
        <w:rPr>
          <w:b/>
          <w:szCs w:val="24"/>
        </w:rPr>
        <w:t xml:space="preserve">CONTRATO DE </w:t>
      </w:r>
      <w:r w:rsidR="00844CA2" w:rsidRPr="002E360A">
        <w:rPr>
          <w:b/>
          <w:szCs w:val="24"/>
        </w:rPr>
        <w:t>PRESTACIÓN DE SERVICIOS PROFESIONALES</w:t>
      </w:r>
    </w:p>
    <w:p w14:paraId="2A458804" w14:textId="06DA9D21" w:rsidR="00463FD7" w:rsidRPr="002E360A" w:rsidRDefault="00B21A0B" w:rsidP="002E360A">
      <w:pPr>
        <w:jc w:val="center"/>
        <w:rPr>
          <w:b/>
          <w:szCs w:val="24"/>
        </w:rPr>
      </w:pPr>
      <w:r w:rsidRPr="002E360A">
        <w:rPr>
          <w:b/>
          <w:szCs w:val="24"/>
        </w:rPr>
        <w:t xml:space="preserve"> No.</w:t>
      </w:r>
      <w:r w:rsidR="00EC356B" w:rsidRPr="002E360A">
        <w:rPr>
          <w:b/>
          <w:szCs w:val="24"/>
        </w:rPr>
        <w:t xml:space="preserve"> </w:t>
      </w:r>
      <w:r w:rsidR="00916F2E">
        <w:rPr>
          <w:b/>
          <w:szCs w:val="24"/>
        </w:rPr>
        <w:t>288</w:t>
      </w:r>
    </w:p>
    <w:p w14:paraId="487FC6C4" w14:textId="77777777" w:rsidR="00463FD7" w:rsidRPr="002E360A" w:rsidRDefault="00463FD7" w:rsidP="002E360A">
      <w:pPr>
        <w:jc w:val="center"/>
        <w:rPr>
          <w:b/>
          <w:szCs w:val="24"/>
        </w:rPr>
      </w:pPr>
    </w:p>
    <w:p w14:paraId="68F9185B" w14:textId="29D103DE" w:rsidR="00463FD7" w:rsidRPr="002E360A" w:rsidRDefault="00B21A0B" w:rsidP="002E360A">
      <w:pPr>
        <w:jc w:val="center"/>
        <w:rPr>
          <w:b/>
          <w:szCs w:val="24"/>
        </w:rPr>
      </w:pPr>
      <w:r w:rsidRPr="002E360A">
        <w:rPr>
          <w:b/>
          <w:szCs w:val="24"/>
        </w:rPr>
        <w:t xml:space="preserve">FECHA DE ELABORACIÓN: </w:t>
      </w:r>
      <w:r w:rsidR="00916F2E">
        <w:rPr>
          <w:b/>
          <w:szCs w:val="24"/>
        </w:rPr>
        <w:t>1</w:t>
      </w:r>
      <w:r w:rsidR="00192F37">
        <w:rPr>
          <w:b/>
          <w:szCs w:val="24"/>
        </w:rPr>
        <w:t>2</w:t>
      </w:r>
      <w:r w:rsidRPr="002E360A">
        <w:rPr>
          <w:b/>
          <w:szCs w:val="24"/>
        </w:rPr>
        <w:t>/</w:t>
      </w:r>
      <w:r w:rsidR="00916F2E">
        <w:rPr>
          <w:b/>
          <w:szCs w:val="24"/>
        </w:rPr>
        <w:t>0</w:t>
      </w:r>
      <w:r w:rsidR="00192F37">
        <w:rPr>
          <w:b/>
          <w:szCs w:val="24"/>
        </w:rPr>
        <w:t>5</w:t>
      </w:r>
      <w:r w:rsidRPr="002E360A">
        <w:rPr>
          <w:b/>
          <w:szCs w:val="24"/>
        </w:rPr>
        <w:t>/</w:t>
      </w:r>
      <w:r w:rsidR="00EC356B" w:rsidRPr="002E360A">
        <w:rPr>
          <w:b/>
          <w:szCs w:val="24"/>
        </w:rPr>
        <w:t>202</w:t>
      </w:r>
      <w:r w:rsidR="00916F2E">
        <w:rPr>
          <w:b/>
          <w:szCs w:val="24"/>
        </w:rPr>
        <w:t>6</w:t>
      </w:r>
    </w:p>
    <w:p w14:paraId="1D9340F1" w14:textId="77777777" w:rsidR="00463FD7" w:rsidRPr="002E360A" w:rsidRDefault="00463FD7" w:rsidP="002E360A">
      <w:pPr>
        <w:pStyle w:val="Textoindependiente2"/>
        <w:jc w:val="both"/>
        <w:rPr>
          <w:szCs w:val="24"/>
          <w:lang w:val="es-CO"/>
        </w:rPr>
      </w:pPr>
    </w:p>
    <w:p w14:paraId="352F2F13" w14:textId="2700B9E9" w:rsidR="00463FD7" w:rsidRDefault="00B21A0B" w:rsidP="002E360A">
      <w:pPr>
        <w:pStyle w:val="Textoindependiente2"/>
        <w:jc w:val="both"/>
        <w:rPr>
          <w:szCs w:val="24"/>
        </w:rPr>
      </w:pPr>
      <w:r w:rsidRPr="002E360A">
        <w:rPr>
          <w:b/>
          <w:szCs w:val="24"/>
          <w:lang w:val="es-CO"/>
        </w:rPr>
        <w:t>SUPERVISOR</w:t>
      </w:r>
      <w:r w:rsidRPr="002E360A">
        <w:rPr>
          <w:b/>
          <w:szCs w:val="24"/>
        </w:rPr>
        <w:t>:</w:t>
      </w:r>
      <w:r w:rsidRPr="002E360A">
        <w:rPr>
          <w:szCs w:val="24"/>
        </w:rPr>
        <w:t xml:space="preserve"> </w:t>
      </w:r>
      <w:r w:rsidR="00192F37" w:rsidRPr="00192F37">
        <w:rPr>
          <w:rFonts w:cs="Arial"/>
          <w:bCs/>
          <w:sz w:val="22"/>
          <w:szCs w:val="22"/>
        </w:rPr>
        <w:t>CINDY TATIANA ARTEAGA GRISALES</w:t>
      </w:r>
      <w:r w:rsidR="008411F4" w:rsidRPr="002E360A">
        <w:rPr>
          <w:bCs/>
          <w:caps/>
          <w:szCs w:val="24"/>
        </w:rPr>
        <w:t xml:space="preserve">  </w:t>
      </w:r>
      <w:r w:rsidR="00EC356B" w:rsidRPr="002E360A">
        <w:rPr>
          <w:bCs/>
          <w:caps/>
          <w:szCs w:val="24"/>
        </w:rPr>
        <w:t>- C.C</w:t>
      </w:r>
      <w:r w:rsidRPr="002E360A">
        <w:rPr>
          <w:szCs w:val="24"/>
        </w:rPr>
        <w:t xml:space="preserve"> </w:t>
      </w:r>
      <w:r w:rsidR="00EC356B" w:rsidRPr="002E360A">
        <w:rPr>
          <w:szCs w:val="24"/>
        </w:rPr>
        <w:t>1.</w:t>
      </w:r>
      <w:r w:rsidR="00192F37">
        <w:rPr>
          <w:szCs w:val="24"/>
        </w:rPr>
        <w:t>094.921.195</w:t>
      </w:r>
      <w:r w:rsidR="00EC356B" w:rsidRPr="002E360A">
        <w:rPr>
          <w:szCs w:val="24"/>
        </w:rPr>
        <w:t xml:space="preserve"> de </w:t>
      </w:r>
      <w:r w:rsidR="00192F37">
        <w:rPr>
          <w:szCs w:val="24"/>
        </w:rPr>
        <w:t>Armenia, Quindío</w:t>
      </w:r>
      <w:r w:rsidR="00EC356B" w:rsidRPr="002E360A">
        <w:rPr>
          <w:szCs w:val="24"/>
        </w:rPr>
        <w:t>.</w:t>
      </w:r>
    </w:p>
    <w:p w14:paraId="6E2DB75A" w14:textId="77777777" w:rsidR="00463FD7" w:rsidRPr="002E360A" w:rsidRDefault="00463FD7" w:rsidP="002E360A">
      <w:pPr>
        <w:pStyle w:val="Textoindependiente2"/>
        <w:jc w:val="both"/>
        <w:rPr>
          <w:szCs w:val="24"/>
        </w:rPr>
      </w:pPr>
    </w:p>
    <w:p w14:paraId="6ADFF486" w14:textId="54970803" w:rsidR="00463FD7" w:rsidRPr="002E360A" w:rsidRDefault="00B21A0B" w:rsidP="002E360A">
      <w:pPr>
        <w:pStyle w:val="Textoindependiente2"/>
        <w:ind w:left="-60"/>
        <w:jc w:val="both"/>
        <w:rPr>
          <w:szCs w:val="24"/>
        </w:rPr>
      </w:pPr>
      <w:r w:rsidRPr="002E360A">
        <w:rPr>
          <w:b/>
          <w:szCs w:val="24"/>
        </w:rPr>
        <w:t xml:space="preserve">CONTRATISTA: </w:t>
      </w:r>
      <w:r w:rsidR="00EC356B" w:rsidRPr="002E360A">
        <w:rPr>
          <w:szCs w:val="24"/>
        </w:rPr>
        <w:t>AN</w:t>
      </w:r>
      <w:r w:rsidR="00475786">
        <w:rPr>
          <w:szCs w:val="24"/>
        </w:rPr>
        <w:t>DRÉS MAURICIO GÓMEZ GIRALDO</w:t>
      </w:r>
      <w:r w:rsidR="00EC356B" w:rsidRPr="002E360A">
        <w:rPr>
          <w:szCs w:val="24"/>
        </w:rPr>
        <w:t xml:space="preserve"> – C.C</w:t>
      </w:r>
      <w:r w:rsidR="00475786">
        <w:rPr>
          <w:szCs w:val="24"/>
        </w:rPr>
        <w:t>.</w:t>
      </w:r>
      <w:r w:rsidR="00EC356B" w:rsidRPr="002E360A">
        <w:rPr>
          <w:szCs w:val="24"/>
        </w:rPr>
        <w:t xml:space="preserve"> </w:t>
      </w:r>
      <w:r w:rsidR="00475786">
        <w:rPr>
          <w:szCs w:val="24"/>
        </w:rPr>
        <w:t>9.735.119</w:t>
      </w:r>
      <w:r w:rsidR="00EC356B" w:rsidRPr="002E360A">
        <w:rPr>
          <w:szCs w:val="24"/>
        </w:rPr>
        <w:t xml:space="preserve"> de </w:t>
      </w:r>
      <w:r w:rsidR="00475786">
        <w:rPr>
          <w:szCs w:val="24"/>
        </w:rPr>
        <w:t>Armenia, Quindío.</w:t>
      </w:r>
      <w:r w:rsidRPr="002E360A">
        <w:rPr>
          <w:szCs w:val="24"/>
        </w:rPr>
        <w:t xml:space="preserve"> </w:t>
      </w:r>
    </w:p>
    <w:p w14:paraId="2CB4AA33" w14:textId="77777777" w:rsidR="00463FD7" w:rsidRPr="002E360A" w:rsidRDefault="00463FD7" w:rsidP="002E360A">
      <w:pPr>
        <w:jc w:val="both"/>
        <w:rPr>
          <w:szCs w:val="24"/>
          <w:lang w:val="es-ES"/>
        </w:rPr>
      </w:pPr>
    </w:p>
    <w:p w14:paraId="48446A2A" w14:textId="43493F70" w:rsidR="00463FD7" w:rsidRPr="002E360A" w:rsidRDefault="00B21A0B" w:rsidP="002E360A">
      <w:pPr>
        <w:jc w:val="both"/>
        <w:rPr>
          <w:rFonts w:cs="Arial"/>
          <w:szCs w:val="24"/>
        </w:rPr>
      </w:pPr>
      <w:r w:rsidRPr="002E360A">
        <w:rPr>
          <w:b/>
          <w:szCs w:val="24"/>
        </w:rPr>
        <w:t>OBJETO:</w:t>
      </w:r>
      <w:r w:rsidRPr="002E360A">
        <w:rPr>
          <w:szCs w:val="24"/>
        </w:rPr>
        <w:t xml:space="preserve"> </w:t>
      </w:r>
      <w:r w:rsidR="008411F4" w:rsidRPr="002E360A">
        <w:rPr>
          <w:szCs w:val="24"/>
        </w:rPr>
        <w:t>“</w:t>
      </w:r>
      <w:r w:rsidR="00916F2E" w:rsidRPr="00BD3742">
        <w:rPr>
          <w:rFonts w:cs="Arial"/>
          <w:color w:val="000000" w:themeColor="text1"/>
          <w:sz w:val="22"/>
          <w:szCs w:val="22"/>
          <w:lang w:val="es-ES_tradnl"/>
        </w:rPr>
        <w:t>PRESTAR SERVICIOS PROFESIONALES PARA BRINDAR ACOMPAÑAMIENTO AL AREA DE COMUNICACIONES DE LA SECRETARIA DE EDUCACIÓN DEPARTAMENTAL EN LA CREACIÓN Y PUBLICACIÓN DE CONTENIDO EN REDES SOCIALES</w:t>
      </w:r>
      <w:r w:rsidR="008411F4" w:rsidRPr="002E360A">
        <w:rPr>
          <w:rFonts w:cs="Arial"/>
          <w:szCs w:val="24"/>
        </w:rPr>
        <w:t>”</w:t>
      </w:r>
    </w:p>
    <w:p w14:paraId="704286E6" w14:textId="77777777" w:rsidR="008411F4" w:rsidRPr="002E360A" w:rsidRDefault="008411F4" w:rsidP="002E360A">
      <w:pPr>
        <w:jc w:val="both"/>
        <w:rPr>
          <w:b/>
          <w:szCs w:val="24"/>
        </w:rPr>
      </w:pPr>
    </w:p>
    <w:p w14:paraId="5A0D3F96" w14:textId="77777777" w:rsidR="002E360A" w:rsidRPr="002E360A" w:rsidRDefault="002E360A" w:rsidP="002E360A">
      <w:pPr>
        <w:jc w:val="both"/>
        <w:rPr>
          <w:b/>
          <w:szCs w:val="24"/>
        </w:rPr>
      </w:pPr>
    </w:p>
    <w:p w14:paraId="1C62B3F1" w14:textId="182302DE" w:rsidR="00463FD7" w:rsidRDefault="00B21A0B" w:rsidP="002E360A">
      <w:pPr>
        <w:jc w:val="center"/>
        <w:rPr>
          <w:b/>
          <w:szCs w:val="24"/>
        </w:rPr>
      </w:pPr>
      <w:r w:rsidRPr="002E360A">
        <w:rPr>
          <w:b/>
          <w:szCs w:val="24"/>
        </w:rPr>
        <w:t>RESUMEN DE ACTIVIDADES:</w:t>
      </w:r>
    </w:p>
    <w:p w14:paraId="496B435C" w14:textId="77777777" w:rsidR="00CD0A1D" w:rsidRDefault="00CD0A1D" w:rsidP="00CD0A1D">
      <w:pPr>
        <w:rPr>
          <w:b/>
          <w:szCs w:val="24"/>
        </w:rPr>
      </w:pPr>
    </w:p>
    <w:p w14:paraId="3D1D118F" w14:textId="3E82576D" w:rsidR="00CD0A1D" w:rsidRPr="00CD0A1D" w:rsidRDefault="00B42655" w:rsidP="00CD0A1D">
      <w:pPr>
        <w:jc w:val="both"/>
        <w:rPr>
          <w:rFonts w:cs="Arial"/>
          <w:szCs w:val="24"/>
        </w:rPr>
      </w:pPr>
      <w:r>
        <w:rPr>
          <w:b/>
          <w:bCs/>
          <w:szCs w:val="24"/>
          <w:lang w:val="es-MX"/>
        </w:rPr>
        <w:t xml:space="preserve">PERIODO DE </w:t>
      </w:r>
      <w:r w:rsidR="00CD0A1D" w:rsidRPr="002E360A">
        <w:rPr>
          <w:b/>
          <w:bCs/>
          <w:szCs w:val="24"/>
          <w:lang w:val="es-MX"/>
        </w:rPr>
        <w:t>INFORME:</w:t>
      </w:r>
      <w:r w:rsidR="00CD0A1D" w:rsidRPr="002E360A">
        <w:rPr>
          <w:szCs w:val="24"/>
          <w:lang w:val="es-MX"/>
        </w:rPr>
        <w:t xml:space="preserve"> </w:t>
      </w:r>
      <w:r w:rsidR="00CD0A1D">
        <w:rPr>
          <w:bCs/>
          <w:szCs w:val="24"/>
        </w:rPr>
        <w:t>1</w:t>
      </w:r>
      <w:r w:rsidR="004172C0">
        <w:rPr>
          <w:bCs/>
          <w:szCs w:val="24"/>
        </w:rPr>
        <w:t>3</w:t>
      </w:r>
      <w:r w:rsidR="00CD0A1D" w:rsidRPr="002E360A">
        <w:rPr>
          <w:bCs/>
          <w:szCs w:val="24"/>
        </w:rPr>
        <w:t xml:space="preserve"> DE </w:t>
      </w:r>
      <w:r w:rsidR="004172C0">
        <w:rPr>
          <w:bCs/>
          <w:szCs w:val="24"/>
        </w:rPr>
        <w:t xml:space="preserve">ABRIL </w:t>
      </w:r>
      <w:r w:rsidR="00CD0A1D">
        <w:rPr>
          <w:bCs/>
          <w:szCs w:val="24"/>
        </w:rPr>
        <w:t xml:space="preserve">DE 2026 </w:t>
      </w:r>
      <w:r w:rsidR="00CD0A1D" w:rsidRPr="002E360A">
        <w:rPr>
          <w:bCs/>
          <w:szCs w:val="24"/>
        </w:rPr>
        <w:t xml:space="preserve">AL </w:t>
      </w:r>
      <w:r w:rsidR="00CD0A1D">
        <w:rPr>
          <w:bCs/>
          <w:szCs w:val="24"/>
        </w:rPr>
        <w:t>12</w:t>
      </w:r>
      <w:r w:rsidR="00CD0A1D" w:rsidRPr="002E360A">
        <w:rPr>
          <w:bCs/>
          <w:szCs w:val="24"/>
        </w:rPr>
        <w:t xml:space="preserve"> DE </w:t>
      </w:r>
      <w:r w:rsidR="004172C0">
        <w:rPr>
          <w:bCs/>
          <w:szCs w:val="24"/>
        </w:rPr>
        <w:t>MAYO</w:t>
      </w:r>
      <w:r w:rsidR="00CD0A1D">
        <w:rPr>
          <w:bCs/>
          <w:szCs w:val="24"/>
        </w:rPr>
        <w:t xml:space="preserve"> </w:t>
      </w:r>
      <w:r w:rsidR="00CD0A1D" w:rsidRPr="002E360A">
        <w:rPr>
          <w:bCs/>
          <w:szCs w:val="24"/>
        </w:rPr>
        <w:t>DE 202</w:t>
      </w:r>
      <w:r w:rsidR="00CD0A1D">
        <w:rPr>
          <w:bCs/>
          <w:szCs w:val="24"/>
        </w:rPr>
        <w:t>6</w:t>
      </w:r>
      <w:r w:rsidR="00CD0A1D" w:rsidRPr="002E360A">
        <w:rPr>
          <w:bCs/>
          <w:szCs w:val="24"/>
        </w:rPr>
        <w:t>.</w:t>
      </w:r>
    </w:p>
    <w:p w14:paraId="1231B0C7" w14:textId="77777777" w:rsidR="008411F4" w:rsidRPr="002E360A" w:rsidRDefault="008411F4" w:rsidP="002E360A">
      <w:pPr>
        <w:rPr>
          <w:rFonts w:cs="Arial"/>
          <w:szCs w:val="24"/>
        </w:rPr>
      </w:pPr>
    </w:p>
    <w:p w14:paraId="03012CE2" w14:textId="66505E0C" w:rsidR="008411F4" w:rsidRDefault="008411F4" w:rsidP="002E360A">
      <w:pPr>
        <w:pStyle w:val="Prrafodelista"/>
        <w:numPr>
          <w:ilvl w:val="0"/>
          <w:numId w:val="50"/>
        </w:numPr>
        <w:spacing w:line="240" w:lineRule="auto"/>
        <w:rPr>
          <w:rFonts w:ascii="Arial" w:hAnsi="Arial" w:cs="Arial"/>
          <w:sz w:val="24"/>
          <w:szCs w:val="24"/>
        </w:rPr>
      </w:pPr>
      <w:r w:rsidRPr="002E360A">
        <w:rPr>
          <w:rFonts w:ascii="Arial" w:hAnsi="Arial" w:cs="Arial"/>
          <w:sz w:val="24"/>
          <w:szCs w:val="24"/>
        </w:rPr>
        <w:t>Brindar apoyo en el área de comunicaciones en la realización y diseño de campañas informativas institucionales para las plataformas digitales de la Secretaría de Educación Departamental y las Instituciones Educativas de los diferentes municipios del Departamento del Quindío.</w:t>
      </w:r>
    </w:p>
    <w:p w14:paraId="79DECA7D" w14:textId="7E530E8F" w:rsidR="00514902" w:rsidRDefault="00D21865" w:rsidP="002E360A">
      <w:pPr>
        <w:jc w:val="both"/>
        <w:rPr>
          <w:rFonts w:cs="Arial"/>
          <w:sz w:val="22"/>
          <w:szCs w:val="22"/>
        </w:rPr>
      </w:pPr>
      <w:r>
        <w:rPr>
          <w:rFonts w:cs="Arial"/>
          <w:sz w:val="22"/>
          <w:szCs w:val="22"/>
        </w:rPr>
        <w:t xml:space="preserve">El contratista </w:t>
      </w:r>
      <w:r w:rsidR="00082006">
        <w:rPr>
          <w:rFonts w:cs="Arial"/>
          <w:sz w:val="22"/>
          <w:szCs w:val="22"/>
        </w:rPr>
        <w:t>B</w:t>
      </w:r>
      <w:r w:rsidR="00082006" w:rsidRPr="00406DF0">
        <w:rPr>
          <w:rFonts w:cs="Arial"/>
          <w:sz w:val="22"/>
          <w:szCs w:val="22"/>
        </w:rPr>
        <w:t>rind</w:t>
      </w:r>
      <w:r w:rsidR="00082006">
        <w:rPr>
          <w:rFonts w:cs="Arial"/>
          <w:sz w:val="22"/>
          <w:szCs w:val="22"/>
        </w:rPr>
        <w:t>o</w:t>
      </w:r>
      <w:r w:rsidR="00082006">
        <w:rPr>
          <w:rFonts w:cs="Arial"/>
          <w:sz w:val="22"/>
          <w:szCs w:val="22"/>
        </w:rPr>
        <w:t xml:space="preserve"> </w:t>
      </w:r>
      <w:r w:rsidR="00082006" w:rsidRPr="00C06E3F">
        <w:rPr>
          <w:rFonts w:cs="Arial"/>
          <w:sz w:val="22"/>
          <w:szCs w:val="22"/>
        </w:rPr>
        <w:t xml:space="preserve">apoyo </w:t>
      </w:r>
      <w:r w:rsidR="00082006">
        <w:rPr>
          <w:rFonts w:cs="Arial"/>
          <w:sz w:val="22"/>
          <w:szCs w:val="22"/>
        </w:rPr>
        <w:t>a</w:t>
      </w:r>
      <w:r w:rsidR="00082006" w:rsidRPr="00C06E3F">
        <w:rPr>
          <w:rFonts w:cs="Arial"/>
          <w:sz w:val="22"/>
          <w:szCs w:val="22"/>
        </w:rPr>
        <w:t xml:space="preserve">l área de comunicaciones en la </w:t>
      </w:r>
      <w:r w:rsidR="00082006">
        <w:rPr>
          <w:rFonts w:cs="Arial"/>
          <w:sz w:val="22"/>
          <w:szCs w:val="22"/>
        </w:rPr>
        <w:t xml:space="preserve">creación de campañas y contenidos alusivos al fortalecimiento de la atención a la comunidad Wounan en la IE Luis Arango Cardona de La Tebaida, reel y visita a la IE San José de Calarcá para la realización de material alusivo a la sala de lectura, reel e historia alusivo a la escuela de café de la IE Instituto Génova, Reel de socialización de las actividades de la Red de Coordinadores del Departamento, Reel e historia entorno al centro de lectura implementado en la IE Boquia, Reel alusivo al desarrollo de la red Departamental de Escuela Nueva en la Virginia, Reel alusivo a la implementación de la Jornada Sabatina en las Instituciones Educativas del Quindío. Igualmente, se </w:t>
      </w:r>
      <w:r w:rsidR="00082006">
        <w:rPr>
          <w:rFonts w:cs="Arial"/>
          <w:sz w:val="22"/>
          <w:szCs w:val="22"/>
        </w:rPr>
        <w:t>llevó</w:t>
      </w:r>
      <w:r w:rsidR="00082006">
        <w:rPr>
          <w:rFonts w:cs="Arial"/>
          <w:sz w:val="22"/>
          <w:szCs w:val="22"/>
        </w:rPr>
        <w:t xml:space="preserve"> a cabo la realización del libreto y posterior presentación de la Gala del Encuentro Folclórico y Cultural fase Municipal 2026.</w:t>
      </w:r>
    </w:p>
    <w:p w14:paraId="505F7E85" w14:textId="77777777" w:rsidR="00D21865" w:rsidRDefault="00D21865" w:rsidP="002E360A">
      <w:pPr>
        <w:jc w:val="both"/>
        <w:rPr>
          <w:rFonts w:cs="Arial"/>
          <w:noProof/>
          <w:szCs w:val="24"/>
        </w:rPr>
      </w:pPr>
    </w:p>
    <w:p w14:paraId="5B95BD84" w14:textId="42BFEEB2" w:rsidR="008411F4" w:rsidRPr="002E360A" w:rsidRDefault="008411F4" w:rsidP="002E360A">
      <w:pPr>
        <w:pStyle w:val="Prrafodelista"/>
        <w:numPr>
          <w:ilvl w:val="0"/>
          <w:numId w:val="50"/>
        </w:numPr>
        <w:spacing w:line="240" w:lineRule="auto"/>
        <w:jc w:val="both"/>
        <w:rPr>
          <w:rFonts w:ascii="Arial" w:hAnsi="Arial" w:cs="Arial"/>
          <w:sz w:val="24"/>
          <w:szCs w:val="24"/>
        </w:rPr>
      </w:pPr>
      <w:r w:rsidRPr="002E360A">
        <w:rPr>
          <w:rFonts w:ascii="Arial" w:hAnsi="Arial" w:cs="Arial"/>
          <w:sz w:val="24"/>
          <w:szCs w:val="24"/>
        </w:rPr>
        <w:t xml:space="preserve">Apoyar el desarrollo de contenidos digitales relacionadas con la difusión de los diferentes programas y actividades de la Secretaría de Educación </w:t>
      </w:r>
      <w:r w:rsidRPr="002E360A">
        <w:rPr>
          <w:rFonts w:ascii="Arial" w:hAnsi="Arial" w:cs="Arial"/>
          <w:sz w:val="24"/>
          <w:szCs w:val="24"/>
        </w:rPr>
        <w:lastRenderedPageBreak/>
        <w:t>Departamental, para fortalecer el acceso y permanencia educativa en las diferentes Instituciones Educativas del Departamento del Quindío.</w:t>
      </w:r>
    </w:p>
    <w:p w14:paraId="0A67E63E" w14:textId="30F1843B" w:rsidR="00E704DF" w:rsidRDefault="00360789" w:rsidP="002E360A">
      <w:pPr>
        <w:ind w:left="360"/>
        <w:contextualSpacing/>
        <w:jc w:val="both"/>
        <w:rPr>
          <w:rFonts w:cs="Arial"/>
          <w:sz w:val="22"/>
          <w:szCs w:val="22"/>
        </w:rPr>
      </w:pPr>
      <w:r>
        <w:rPr>
          <w:rFonts w:cs="Arial"/>
          <w:szCs w:val="24"/>
        </w:rPr>
        <w:t>El</w:t>
      </w:r>
      <w:r w:rsidR="008411F4" w:rsidRPr="002E360A">
        <w:rPr>
          <w:rFonts w:cs="Arial"/>
          <w:szCs w:val="24"/>
        </w:rPr>
        <w:t xml:space="preserve"> contratista</w:t>
      </w:r>
      <w:bookmarkStart w:id="1" w:name="_Hlk204268986"/>
      <w:r w:rsidR="00082006">
        <w:rPr>
          <w:rFonts w:cs="Arial"/>
          <w:sz w:val="22"/>
          <w:szCs w:val="22"/>
        </w:rPr>
        <w:t xml:space="preserve"> a</w:t>
      </w:r>
      <w:r w:rsidR="00082006" w:rsidRPr="001C0761">
        <w:rPr>
          <w:rFonts w:cs="Arial"/>
          <w:sz w:val="22"/>
          <w:szCs w:val="22"/>
        </w:rPr>
        <w:t>poy</w:t>
      </w:r>
      <w:r w:rsidR="00082006">
        <w:rPr>
          <w:rFonts w:cs="Arial"/>
          <w:sz w:val="22"/>
          <w:szCs w:val="22"/>
        </w:rPr>
        <w:t>ó</w:t>
      </w:r>
      <w:r w:rsidR="00082006" w:rsidRPr="001C0761">
        <w:rPr>
          <w:rFonts w:cs="Arial"/>
          <w:sz w:val="22"/>
          <w:szCs w:val="22"/>
        </w:rPr>
        <w:t xml:space="preserve"> el desarrollo de contenidos digitales para la difusión de los siguientes programas y actividades de la Secretaría de Educación Departamental:</w:t>
      </w:r>
      <w:r w:rsidR="00082006">
        <w:rPr>
          <w:rFonts w:cs="Arial"/>
          <w:sz w:val="22"/>
          <w:szCs w:val="22"/>
        </w:rPr>
        <w:t xml:space="preserve">  Reel e historia de la jornada de fortalecimiento de la atención a la comunidad Wuonan de la IE Luis Arango de La Tebaida, Reel e historia de la implementación de la Sala de Lectura de la IE San José de Calarcá, Reel e historia de la visita realizada a la Escuela de Café de la IE Instituto Génova, Reel e historia de la implementación y fortalecimiento de la jornada sabatina en las IE del Departamento, Reel e historia de la realización del primer encuentro de la Red de Coordinadores del Departamento, Reel e historia alusivo al Centro de Interés en Lectoescritura de la IE Boquia, Reel e historia citando la importancia del primer encuentro de la Red Departamental de escuela Nueva en el corregimiento de La Virginia. Además, se administró durante este periodo las redes sociales de la Secretaria realizando las publicaciones correspondientes tanto en el feed como de h</w:t>
      </w:r>
      <w:r w:rsidR="00E704DF">
        <w:rPr>
          <w:rFonts w:cs="Arial"/>
          <w:sz w:val="22"/>
          <w:szCs w:val="22"/>
        </w:rPr>
        <w:t>istorias</w:t>
      </w:r>
      <w:r w:rsidR="00E704DF">
        <w:rPr>
          <w:rFonts w:cs="Arial"/>
          <w:sz w:val="22"/>
          <w:szCs w:val="22"/>
        </w:rPr>
        <w:t>.</w:t>
      </w:r>
    </w:p>
    <w:p w14:paraId="025D4E20" w14:textId="71BCDC29" w:rsidR="006C1555" w:rsidRDefault="00E704DF" w:rsidP="002E360A">
      <w:pPr>
        <w:ind w:left="360"/>
        <w:contextualSpacing/>
        <w:jc w:val="both"/>
        <w:rPr>
          <w:rFonts w:cs="Arial"/>
          <w:sz w:val="22"/>
          <w:szCs w:val="22"/>
        </w:rPr>
      </w:pPr>
      <w:r>
        <w:rPr>
          <w:rFonts w:cs="Arial"/>
          <w:noProof/>
          <w:sz w:val="22"/>
          <w:szCs w:val="22"/>
        </w:rPr>
        <w:t xml:space="preserve"> </w:t>
      </w:r>
      <w:r>
        <w:rPr>
          <w:rFonts w:cs="Arial"/>
          <w:noProof/>
          <w:sz w:val="22"/>
          <w:szCs w:val="22"/>
        </w:rPr>
        <w:drawing>
          <wp:inline distT="0" distB="0" distL="0" distR="0" wp14:anchorId="66038374" wp14:editId="6A209F56">
            <wp:extent cx="1389651" cy="2858030"/>
            <wp:effectExtent l="0" t="0" r="0" b="0"/>
            <wp:docPr id="4344733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73335" name="Imagen 434473335"/>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96851" cy="2872839"/>
                    </a:xfrm>
                    <a:prstGeom prst="rect">
                      <a:avLst/>
                    </a:prstGeom>
                  </pic:spPr>
                </pic:pic>
              </a:graphicData>
            </a:graphic>
          </wp:inline>
        </w:drawing>
      </w:r>
      <w:r>
        <w:rPr>
          <w:rFonts w:cs="Arial"/>
          <w:noProof/>
          <w:sz w:val="22"/>
          <w:szCs w:val="22"/>
        </w:rPr>
        <w:t xml:space="preserve">  </w:t>
      </w:r>
      <w:r>
        <w:rPr>
          <w:rFonts w:cs="Arial"/>
          <w:noProof/>
          <w:sz w:val="22"/>
          <w:szCs w:val="22"/>
        </w:rPr>
        <w:drawing>
          <wp:inline distT="0" distB="0" distL="0" distR="0" wp14:anchorId="42D23B86" wp14:editId="3D3D0CCB">
            <wp:extent cx="1384256" cy="2810898"/>
            <wp:effectExtent l="0" t="0" r="635" b="0"/>
            <wp:docPr id="64082874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28740" name="Imagen 64082874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3380" cy="2829425"/>
                    </a:xfrm>
                    <a:prstGeom prst="rect">
                      <a:avLst/>
                    </a:prstGeom>
                  </pic:spPr>
                </pic:pic>
              </a:graphicData>
            </a:graphic>
          </wp:inline>
        </w:drawing>
      </w:r>
      <w:r>
        <w:rPr>
          <w:rFonts w:cs="Arial"/>
          <w:noProof/>
          <w:sz w:val="22"/>
          <w:szCs w:val="22"/>
        </w:rPr>
        <w:t xml:space="preserve">  </w:t>
      </w:r>
      <w:r>
        <w:rPr>
          <w:rFonts w:cs="Arial"/>
          <w:noProof/>
          <w:sz w:val="22"/>
          <w:szCs w:val="22"/>
        </w:rPr>
        <w:drawing>
          <wp:inline distT="0" distB="0" distL="0" distR="0" wp14:anchorId="2773EA02" wp14:editId="1282C144">
            <wp:extent cx="1385317" cy="2813050"/>
            <wp:effectExtent l="0" t="0" r="0" b="0"/>
            <wp:docPr id="19690189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018948" name="Imagen 19690189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3853" cy="2830384"/>
                    </a:xfrm>
                    <a:prstGeom prst="rect">
                      <a:avLst/>
                    </a:prstGeom>
                  </pic:spPr>
                </pic:pic>
              </a:graphicData>
            </a:graphic>
          </wp:inline>
        </w:drawing>
      </w:r>
    </w:p>
    <w:p w14:paraId="702A050C" w14:textId="6FEDA5DD" w:rsidR="007F2F5D" w:rsidRDefault="00E704DF" w:rsidP="00577596">
      <w:pPr>
        <w:contextualSpacing/>
        <w:jc w:val="center"/>
        <w:rPr>
          <w:rFonts w:cs="Arial"/>
          <w:sz w:val="22"/>
          <w:szCs w:val="22"/>
        </w:rPr>
      </w:pPr>
      <w:r>
        <w:rPr>
          <w:rFonts w:cs="Arial"/>
          <w:noProof/>
          <w:sz w:val="22"/>
          <w:szCs w:val="22"/>
        </w:rPr>
        <w:lastRenderedPageBreak/>
        <w:drawing>
          <wp:inline distT="0" distB="0" distL="0" distR="0" wp14:anchorId="19F55B82" wp14:editId="49CB2CCE">
            <wp:extent cx="1507493" cy="3000074"/>
            <wp:effectExtent l="0" t="0" r="3810" b="0"/>
            <wp:docPr id="17924771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77123" name="Imagen 17924771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6565" cy="3018129"/>
                    </a:xfrm>
                    <a:prstGeom prst="rect">
                      <a:avLst/>
                    </a:prstGeom>
                  </pic:spPr>
                </pic:pic>
              </a:graphicData>
            </a:graphic>
          </wp:inline>
        </w:drawing>
      </w:r>
      <w:r>
        <w:rPr>
          <w:rFonts w:cs="Arial"/>
          <w:noProof/>
          <w:sz w:val="22"/>
          <w:szCs w:val="22"/>
        </w:rPr>
        <w:drawing>
          <wp:inline distT="0" distB="0" distL="0" distR="0" wp14:anchorId="152E9BDF" wp14:editId="163D53F9">
            <wp:extent cx="1534160" cy="3045487"/>
            <wp:effectExtent l="0" t="0" r="2540" b="2540"/>
            <wp:docPr id="101903232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32325" name="Imagen 101903232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43370" cy="3063769"/>
                    </a:xfrm>
                    <a:prstGeom prst="rect">
                      <a:avLst/>
                    </a:prstGeom>
                  </pic:spPr>
                </pic:pic>
              </a:graphicData>
            </a:graphic>
          </wp:inline>
        </w:drawing>
      </w:r>
      <w:r>
        <w:rPr>
          <w:rFonts w:cs="Arial"/>
          <w:noProof/>
          <w:sz w:val="22"/>
          <w:szCs w:val="22"/>
        </w:rPr>
        <w:drawing>
          <wp:inline distT="0" distB="0" distL="0" distR="0" wp14:anchorId="65A7DC13" wp14:editId="30C87BAC">
            <wp:extent cx="1508784" cy="3040363"/>
            <wp:effectExtent l="0" t="0" r="2540" b="0"/>
            <wp:docPr id="96261947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19472" name="Imagen 96261947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19833" cy="3062629"/>
                    </a:xfrm>
                    <a:prstGeom prst="rect">
                      <a:avLst/>
                    </a:prstGeom>
                  </pic:spPr>
                </pic:pic>
              </a:graphicData>
            </a:graphic>
          </wp:inline>
        </w:drawing>
      </w:r>
      <w:r>
        <w:rPr>
          <w:rFonts w:cs="Arial"/>
          <w:noProof/>
          <w:sz w:val="22"/>
          <w:szCs w:val="22"/>
        </w:rPr>
        <w:drawing>
          <wp:inline distT="0" distB="0" distL="0" distR="0" wp14:anchorId="5AF11466" wp14:editId="66A9EB04">
            <wp:extent cx="1478096" cy="3213051"/>
            <wp:effectExtent l="0" t="0" r="0" b="635"/>
            <wp:docPr id="146262997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629979" name="Imagen 14626299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96016" cy="3252006"/>
                    </a:xfrm>
                    <a:prstGeom prst="rect">
                      <a:avLst/>
                    </a:prstGeom>
                  </pic:spPr>
                </pic:pic>
              </a:graphicData>
            </a:graphic>
          </wp:inline>
        </w:drawing>
      </w:r>
      <w:r w:rsidR="00577596">
        <w:rPr>
          <w:rFonts w:cs="Arial"/>
          <w:noProof/>
          <w:sz w:val="22"/>
          <w:szCs w:val="22"/>
        </w:rPr>
        <w:drawing>
          <wp:inline distT="0" distB="0" distL="0" distR="0" wp14:anchorId="2D7DA29F" wp14:editId="1623636C">
            <wp:extent cx="1560134" cy="3208655"/>
            <wp:effectExtent l="0" t="0" r="2540" b="4445"/>
            <wp:docPr id="10626063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606366" name="Imagen 10626063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83866" cy="3257463"/>
                    </a:xfrm>
                    <a:prstGeom prst="rect">
                      <a:avLst/>
                    </a:prstGeom>
                  </pic:spPr>
                </pic:pic>
              </a:graphicData>
            </a:graphic>
          </wp:inline>
        </w:drawing>
      </w:r>
      <w:r w:rsidR="00577596">
        <w:rPr>
          <w:rFonts w:cs="Arial"/>
          <w:noProof/>
          <w:sz w:val="22"/>
          <w:szCs w:val="22"/>
        </w:rPr>
        <w:drawing>
          <wp:inline distT="0" distB="0" distL="0" distR="0" wp14:anchorId="10A327A7" wp14:editId="5C1E6C08">
            <wp:extent cx="1570386" cy="3213039"/>
            <wp:effectExtent l="0" t="0" r="4445" b="635"/>
            <wp:docPr id="10958875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8754" name="Imagen 10958875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79419" cy="3231521"/>
                    </a:xfrm>
                    <a:prstGeom prst="rect">
                      <a:avLst/>
                    </a:prstGeom>
                  </pic:spPr>
                </pic:pic>
              </a:graphicData>
            </a:graphic>
          </wp:inline>
        </w:drawing>
      </w:r>
      <w:r w:rsidR="00577596">
        <w:rPr>
          <w:rFonts w:cs="Arial"/>
          <w:noProof/>
          <w:sz w:val="22"/>
          <w:szCs w:val="22"/>
        </w:rPr>
        <w:lastRenderedPageBreak/>
        <w:drawing>
          <wp:inline distT="0" distB="0" distL="0" distR="0" wp14:anchorId="0024DF2F" wp14:editId="3044D7FA">
            <wp:extent cx="1459166" cy="3000998"/>
            <wp:effectExtent l="0" t="0" r="1905" b="0"/>
            <wp:docPr id="30638748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387486" name="Imagen 30638748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64977" cy="3012950"/>
                    </a:xfrm>
                    <a:prstGeom prst="rect">
                      <a:avLst/>
                    </a:prstGeom>
                  </pic:spPr>
                </pic:pic>
              </a:graphicData>
            </a:graphic>
          </wp:inline>
        </w:drawing>
      </w:r>
      <w:r w:rsidR="00577596">
        <w:rPr>
          <w:rFonts w:cs="Arial"/>
          <w:sz w:val="22"/>
          <w:szCs w:val="22"/>
        </w:rPr>
        <w:t xml:space="preserve">  </w:t>
      </w:r>
      <w:r w:rsidR="00577596">
        <w:rPr>
          <w:rFonts w:cs="Arial"/>
          <w:noProof/>
          <w:sz w:val="22"/>
          <w:szCs w:val="22"/>
        </w:rPr>
        <w:drawing>
          <wp:inline distT="0" distB="0" distL="0" distR="0" wp14:anchorId="30B63B29" wp14:editId="036AB8EC">
            <wp:extent cx="1520100" cy="2995039"/>
            <wp:effectExtent l="0" t="0" r="4445" b="2540"/>
            <wp:docPr id="210184744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847448" name="Imagen 210184744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31968" cy="3018423"/>
                    </a:xfrm>
                    <a:prstGeom prst="rect">
                      <a:avLst/>
                    </a:prstGeom>
                  </pic:spPr>
                </pic:pic>
              </a:graphicData>
            </a:graphic>
          </wp:inline>
        </w:drawing>
      </w:r>
      <w:r w:rsidR="00577596">
        <w:rPr>
          <w:rFonts w:cs="Arial"/>
          <w:sz w:val="22"/>
          <w:szCs w:val="22"/>
        </w:rPr>
        <w:t xml:space="preserve">  </w:t>
      </w:r>
      <w:r w:rsidR="00577596">
        <w:rPr>
          <w:rFonts w:cs="Arial"/>
          <w:noProof/>
          <w:sz w:val="22"/>
          <w:szCs w:val="22"/>
        </w:rPr>
        <w:drawing>
          <wp:inline distT="0" distB="0" distL="0" distR="0" wp14:anchorId="09C70F74" wp14:editId="592BE12F">
            <wp:extent cx="1516441" cy="2995288"/>
            <wp:effectExtent l="0" t="0" r="0" b="2540"/>
            <wp:docPr id="63245402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54021" name="Imagen 63245402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31731" cy="3025488"/>
                    </a:xfrm>
                    <a:prstGeom prst="rect">
                      <a:avLst/>
                    </a:prstGeom>
                  </pic:spPr>
                </pic:pic>
              </a:graphicData>
            </a:graphic>
          </wp:inline>
        </w:drawing>
      </w:r>
      <w:r w:rsidR="00577596">
        <w:rPr>
          <w:rFonts w:cs="Arial"/>
          <w:noProof/>
          <w:sz w:val="22"/>
          <w:szCs w:val="22"/>
        </w:rPr>
        <w:drawing>
          <wp:inline distT="0" distB="0" distL="0" distR="0" wp14:anchorId="2256E7BD" wp14:editId="5D88838F">
            <wp:extent cx="1538944" cy="3025140"/>
            <wp:effectExtent l="0" t="0" r="0" b="0"/>
            <wp:docPr id="158218966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189666" name="Imagen 158218966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41792" cy="3030738"/>
                    </a:xfrm>
                    <a:prstGeom prst="rect">
                      <a:avLst/>
                    </a:prstGeom>
                  </pic:spPr>
                </pic:pic>
              </a:graphicData>
            </a:graphic>
          </wp:inline>
        </w:drawing>
      </w:r>
      <w:r w:rsidR="00577596">
        <w:rPr>
          <w:rFonts w:cs="Arial"/>
          <w:sz w:val="22"/>
          <w:szCs w:val="22"/>
        </w:rPr>
        <w:t xml:space="preserve">  </w:t>
      </w:r>
      <w:r w:rsidR="00577596">
        <w:rPr>
          <w:rFonts w:cs="Arial"/>
          <w:noProof/>
          <w:sz w:val="22"/>
          <w:szCs w:val="22"/>
        </w:rPr>
        <w:drawing>
          <wp:inline distT="0" distB="0" distL="0" distR="0" wp14:anchorId="5DC23F72" wp14:editId="6F8507C8">
            <wp:extent cx="1515896" cy="3024403"/>
            <wp:effectExtent l="0" t="0" r="0" b="0"/>
            <wp:docPr id="153091961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919610" name="Imagen 15309196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29507" cy="3051558"/>
                    </a:xfrm>
                    <a:prstGeom prst="rect">
                      <a:avLst/>
                    </a:prstGeom>
                  </pic:spPr>
                </pic:pic>
              </a:graphicData>
            </a:graphic>
          </wp:inline>
        </w:drawing>
      </w:r>
      <w:r w:rsidR="00577596">
        <w:rPr>
          <w:rFonts w:cs="Arial"/>
          <w:sz w:val="22"/>
          <w:szCs w:val="22"/>
        </w:rPr>
        <w:t xml:space="preserve">  </w:t>
      </w:r>
      <w:r w:rsidR="00577596">
        <w:rPr>
          <w:rFonts w:cs="Arial"/>
          <w:noProof/>
          <w:sz w:val="22"/>
          <w:szCs w:val="22"/>
        </w:rPr>
        <w:drawing>
          <wp:inline distT="0" distB="0" distL="0" distR="0" wp14:anchorId="4FB84C38" wp14:editId="5A93B49E">
            <wp:extent cx="1633460" cy="3025088"/>
            <wp:effectExtent l="0" t="0" r="5080" b="0"/>
            <wp:docPr id="79914734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47343" name="Imagen 79914734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50288" cy="3056253"/>
                    </a:xfrm>
                    <a:prstGeom prst="rect">
                      <a:avLst/>
                    </a:prstGeom>
                  </pic:spPr>
                </pic:pic>
              </a:graphicData>
            </a:graphic>
          </wp:inline>
        </w:drawing>
      </w:r>
      <w:r w:rsidR="00577596">
        <w:rPr>
          <w:rFonts w:cs="Arial"/>
          <w:noProof/>
          <w:sz w:val="22"/>
          <w:szCs w:val="22"/>
        </w:rPr>
        <w:lastRenderedPageBreak/>
        <w:drawing>
          <wp:inline distT="0" distB="0" distL="0" distR="0" wp14:anchorId="1B28983E" wp14:editId="531B54DE">
            <wp:extent cx="1736951" cy="3448050"/>
            <wp:effectExtent l="0" t="0" r="3175" b="0"/>
            <wp:docPr id="161215248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152481" name="Imagen 161215248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43096" cy="3460248"/>
                    </a:xfrm>
                    <a:prstGeom prst="rect">
                      <a:avLst/>
                    </a:prstGeom>
                  </pic:spPr>
                </pic:pic>
              </a:graphicData>
            </a:graphic>
          </wp:inline>
        </w:drawing>
      </w:r>
      <w:r w:rsidR="00577596">
        <w:rPr>
          <w:rFonts w:cs="Arial"/>
          <w:sz w:val="22"/>
          <w:szCs w:val="22"/>
        </w:rPr>
        <w:t xml:space="preserve">  </w:t>
      </w:r>
      <w:r w:rsidR="00577596">
        <w:rPr>
          <w:rFonts w:cs="Arial"/>
          <w:noProof/>
          <w:sz w:val="22"/>
          <w:szCs w:val="22"/>
        </w:rPr>
        <w:drawing>
          <wp:inline distT="0" distB="0" distL="0" distR="0" wp14:anchorId="4F765E16" wp14:editId="42B9205D">
            <wp:extent cx="1736281" cy="3438098"/>
            <wp:effectExtent l="0" t="0" r="3810" b="3810"/>
            <wp:docPr id="86707327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73271" name="Imagen 86707327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48613" cy="3462518"/>
                    </a:xfrm>
                    <a:prstGeom prst="rect">
                      <a:avLst/>
                    </a:prstGeom>
                  </pic:spPr>
                </pic:pic>
              </a:graphicData>
            </a:graphic>
          </wp:inline>
        </w:drawing>
      </w:r>
      <w:r w:rsidR="00577596">
        <w:rPr>
          <w:rFonts w:cs="Arial"/>
          <w:sz w:val="22"/>
          <w:szCs w:val="22"/>
        </w:rPr>
        <w:t xml:space="preserve">  </w:t>
      </w:r>
      <w:r w:rsidR="00577596">
        <w:rPr>
          <w:rFonts w:cs="Arial"/>
          <w:noProof/>
          <w:sz w:val="22"/>
          <w:szCs w:val="22"/>
        </w:rPr>
        <w:drawing>
          <wp:inline distT="0" distB="0" distL="0" distR="0" wp14:anchorId="71204207" wp14:editId="0B010F6B">
            <wp:extent cx="1734096" cy="3442383"/>
            <wp:effectExtent l="0" t="0" r="6350" b="0"/>
            <wp:docPr id="106404636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46368" name="Imagen 106404636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43027" cy="3460112"/>
                    </a:xfrm>
                    <a:prstGeom prst="rect">
                      <a:avLst/>
                    </a:prstGeom>
                  </pic:spPr>
                </pic:pic>
              </a:graphicData>
            </a:graphic>
          </wp:inline>
        </w:drawing>
      </w:r>
      <w:r w:rsidR="00577596">
        <w:rPr>
          <w:rFonts w:cs="Arial"/>
          <w:sz w:val="22"/>
          <w:szCs w:val="22"/>
        </w:rPr>
        <w:t xml:space="preserve">  </w:t>
      </w:r>
    </w:p>
    <w:p w14:paraId="51F2BECA" w14:textId="31A9E12A" w:rsidR="00BA60FB" w:rsidRDefault="005067F9" w:rsidP="002E360A">
      <w:pPr>
        <w:ind w:left="360"/>
        <w:contextualSpacing/>
        <w:jc w:val="both"/>
        <w:rPr>
          <w:rFonts w:cs="Arial"/>
          <w:sz w:val="22"/>
          <w:szCs w:val="22"/>
        </w:rPr>
      </w:pPr>
      <w:r>
        <w:rPr>
          <w:rFonts w:cs="Arial"/>
          <w:sz w:val="22"/>
          <w:szCs w:val="22"/>
        </w:rPr>
        <w:t xml:space="preserve"> </w:t>
      </w:r>
      <w:r w:rsidR="00BA60FB">
        <w:rPr>
          <w:rFonts w:cs="Arial"/>
          <w:sz w:val="22"/>
          <w:szCs w:val="22"/>
        </w:rPr>
        <w:t xml:space="preserve">    </w:t>
      </w:r>
    </w:p>
    <w:p w14:paraId="1B53C501" w14:textId="47577624" w:rsidR="007F2F5D" w:rsidRDefault="00BA60FB" w:rsidP="00577596">
      <w:pPr>
        <w:contextualSpacing/>
        <w:rPr>
          <w:rFonts w:cs="Arial"/>
          <w:sz w:val="22"/>
          <w:szCs w:val="22"/>
        </w:rPr>
      </w:pPr>
      <w:r>
        <w:rPr>
          <w:rFonts w:cs="Arial"/>
          <w:sz w:val="22"/>
          <w:szCs w:val="22"/>
        </w:rPr>
        <w:t xml:space="preserve">  </w:t>
      </w:r>
    </w:p>
    <w:p w14:paraId="56FC8A3B" w14:textId="77777777" w:rsidR="006C1555" w:rsidRDefault="006C1555" w:rsidP="002E360A">
      <w:pPr>
        <w:ind w:left="708"/>
        <w:rPr>
          <w:rFonts w:cs="Arial"/>
          <w:b/>
          <w:bCs/>
          <w:szCs w:val="24"/>
          <w:lang w:val="es-ES"/>
        </w:rPr>
      </w:pPr>
      <w:bookmarkStart w:id="2" w:name="_Hlk204269117"/>
      <w:bookmarkEnd w:id="1"/>
      <w:r w:rsidRPr="002E360A">
        <w:rPr>
          <w:rFonts w:cs="Arial"/>
          <w:b/>
          <w:bCs/>
          <w:szCs w:val="24"/>
          <w:lang w:val="es-ES"/>
        </w:rPr>
        <w:t xml:space="preserve">NOTA: Para más evidencias se puede constatar en las redes sociales de la Secretaría de Educación Departamental. </w:t>
      </w:r>
    </w:p>
    <w:p w14:paraId="1F5FB386" w14:textId="77777777" w:rsidR="007F149C" w:rsidRDefault="007F149C" w:rsidP="007F149C">
      <w:pPr>
        <w:rPr>
          <w:rFonts w:cs="Arial"/>
          <w:b/>
          <w:bCs/>
          <w:szCs w:val="24"/>
          <w:lang w:val="es-ES"/>
        </w:rPr>
      </w:pPr>
    </w:p>
    <w:p w14:paraId="29F04377" w14:textId="66274CBF" w:rsidR="007F149C" w:rsidRPr="007F149C" w:rsidRDefault="007F149C" w:rsidP="007F149C">
      <w:pPr>
        <w:pStyle w:val="Prrafodelista"/>
        <w:numPr>
          <w:ilvl w:val="0"/>
          <w:numId w:val="50"/>
        </w:numPr>
        <w:rPr>
          <w:rFonts w:cs="Arial"/>
          <w:b/>
          <w:bCs/>
          <w:szCs w:val="24"/>
          <w:lang w:val="es-ES"/>
        </w:rPr>
      </w:pPr>
      <w:r>
        <w:rPr>
          <w:rFonts w:ascii="Arial" w:hAnsi="Arial" w:cs="Arial"/>
          <w:szCs w:val="22"/>
        </w:rPr>
        <w:t>Brindar apoyo en el proceso de presentación del informe semanal de medición, alcance y estadísticas de las diferentes plataformas digitales de la Secretaria de Educación Departamental.</w:t>
      </w:r>
    </w:p>
    <w:p w14:paraId="3C13B561" w14:textId="27B29962" w:rsidR="007F149C" w:rsidRDefault="007F149C" w:rsidP="007F149C">
      <w:pPr>
        <w:pStyle w:val="Prrafodelista"/>
        <w:rPr>
          <w:rFonts w:ascii="Arial" w:hAnsi="Arial" w:cs="Arial"/>
          <w:szCs w:val="22"/>
        </w:rPr>
      </w:pPr>
      <w:r>
        <w:rPr>
          <w:rFonts w:ascii="Arial" w:hAnsi="Arial" w:cs="Arial"/>
          <w:szCs w:val="22"/>
        </w:rPr>
        <w:t xml:space="preserve">El contratista brindo </w:t>
      </w:r>
      <w:r w:rsidRPr="00F93765">
        <w:rPr>
          <w:rFonts w:ascii="Arial" w:hAnsi="Arial" w:cs="Arial"/>
          <w:szCs w:val="22"/>
        </w:rPr>
        <w:t>apoyo en el proceso de presentación del informe semanal de medición, alcance y estadísticas de las plataformas digitales FACEBOOK e INSTAGRAM de la Secretaría de Educación Departamental</w:t>
      </w:r>
      <w:r>
        <w:rPr>
          <w:rFonts w:ascii="Arial" w:hAnsi="Arial" w:cs="Arial"/>
          <w:szCs w:val="22"/>
        </w:rPr>
        <w:t>.</w:t>
      </w:r>
    </w:p>
    <w:p w14:paraId="21DE6367" w14:textId="75EDC98C" w:rsidR="001A1292" w:rsidRPr="001A1292" w:rsidRDefault="00ED6CE7" w:rsidP="001A1292">
      <w:pPr>
        <w:pStyle w:val="Prrafodelista"/>
        <w:rPr>
          <w:rFonts w:ascii="Arial" w:hAnsi="Arial" w:cs="Arial"/>
          <w:szCs w:val="22"/>
        </w:rPr>
      </w:pPr>
      <w:r>
        <w:rPr>
          <w:rFonts w:ascii="Arial" w:hAnsi="Arial" w:cs="Arial"/>
          <w:szCs w:val="22"/>
        </w:rPr>
        <w:t>ESTADISTICAS INSTAGRAM</w:t>
      </w:r>
    </w:p>
    <w:p w14:paraId="5D51ACFF" w14:textId="77777777" w:rsidR="00966BC9" w:rsidRDefault="00966BC9" w:rsidP="001A1292">
      <w:pPr>
        <w:pStyle w:val="Prrafodelista"/>
        <w:jc w:val="center"/>
        <w:rPr>
          <w:rFonts w:ascii="Arial" w:hAnsi="Arial" w:cs="Arial"/>
          <w:szCs w:val="22"/>
        </w:rPr>
      </w:pPr>
    </w:p>
    <w:p w14:paraId="7625161E" w14:textId="77777777" w:rsidR="00966BC9" w:rsidRDefault="00966BC9" w:rsidP="001A1292">
      <w:pPr>
        <w:pStyle w:val="Prrafodelista"/>
        <w:jc w:val="center"/>
        <w:rPr>
          <w:rFonts w:ascii="Arial" w:hAnsi="Arial" w:cs="Arial"/>
          <w:szCs w:val="22"/>
        </w:rPr>
      </w:pPr>
    </w:p>
    <w:p w14:paraId="182EF9C8" w14:textId="77777777" w:rsidR="00966BC9" w:rsidRDefault="00966BC9" w:rsidP="001A1292">
      <w:pPr>
        <w:pStyle w:val="Prrafodelista"/>
        <w:jc w:val="center"/>
        <w:rPr>
          <w:rFonts w:ascii="Arial" w:hAnsi="Arial" w:cs="Arial"/>
          <w:szCs w:val="22"/>
        </w:rPr>
      </w:pPr>
    </w:p>
    <w:p w14:paraId="7A1D276D" w14:textId="77777777" w:rsidR="00966BC9" w:rsidRDefault="00966BC9" w:rsidP="001A1292">
      <w:pPr>
        <w:pStyle w:val="Prrafodelista"/>
        <w:jc w:val="center"/>
        <w:rPr>
          <w:rFonts w:ascii="Arial" w:hAnsi="Arial" w:cs="Arial"/>
          <w:szCs w:val="22"/>
        </w:rPr>
      </w:pPr>
    </w:p>
    <w:p w14:paraId="4C8DC7E9" w14:textId="77777777" w:rsidR="00966BC9" w:rsidRDefault="00966BC9" w:rsidP="001A1292">
      <w:pPr>
        <w:pStyle w:val="Prrafodelista"/>
        <w:jc w:val="center"/>
        <w:rPr>
          <w:rFonts w:ascii="Arial" w:hAnsi="Arial" w:cs="Arial"/>
          <w:szCs w:val="22"/>
        </w:rPr>
      </w:pPr>
    </w:p>
    <w:p w14:paraId="5FC48F8E" w14:textId="2D1E867B" w:rsidR="002002D5" w:rsidRDefault="002002D5" w:rsidP="001A1292">
      <w:pPr>
        <w:pStyle w:val="Prrafodelista"/>
        <w:jc w:val="center"/>
        <w:rPr>
          <w:rFonts w:ascii="Arial" w:hAnsi="Arial" w:cs="Arial"/>
          <w:szCs w:val="22"/>
        </w:rPr>
      </w:pPr>
      <w:r>
        <w:rPr>
          <w:rFonts w:ascii="Arial" w:hAnsi="Arial" w:cs="Arial"/>
          <w:noProof/>
          <w:szCs w:val="22"/>
        </w:rPr>
        <w:lastRenderedPageBreak/>
        <w:drawing>
          <wp:inline distT="0" distB="0" distL="0" distR="0" wp14:anchorId="4A84C9A7" wp14:editId="42E93DC4">
            <wp:extent cx="1594485" cy="2180412"/>
            <wp:effectExtent l="0" t="0" r="5715" b="4445"/>
            <wp:docPr id="525942934"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42934" name="Imagen 52594293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12360" cy="2204856"/>
                    </a:xfrm>
                    <a:prstGeom prst="rect">
                      <a:avLst/>
                    </a:prstGeom>
                  </pic:spPr>
                </pic:pic>
              </a:graphicData>
            </a:graphic>
          </wp:inline>
        </w:drawing>
      </w:r>
      <w:r>
        <w:rPr>
          <w:rFonts w:ascii="Arial" w:hAnsi="Arial" w:cs="Arial"/>
          <w:szCs w:val="22"/>
        </w:rPr>
        <w:t xml:space="preserve">  </w:t>
      </w:r>
      <w:r>
        <w:rPr>
          <w:rFonts w:ascii="Arial" w:hAnsi="Arial" w:cs="Arial"/>
          <w:noProof/>
          <w:szCs w:val="22"/>
        </w:rPr>
        <w:drawing>
          <wp:inline distT="0" distB="0" distL="0" distR="0" wp14:anchorId="656972F5" wp14:editId="737AA3C2">
            <wp:extent cx="2635018" cy="2225663"/>
            <wp:effectExtent l="0" t="0" r="0" b="0"/>
            <wp:docPr id="553841098"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41098" name="Imagen 55384109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41849" cy="2231433"/>
                    </a:xfrm>
                    <a:prstGeom prst="rect">
                      <a:avLst/>
                    </a:prstGeom>
                  </pic:spPr>
                </pic:pic>
              </a:graphicData>
            </a:graphic>
          </wp:inline>
        </w:drawing>
      </w:r>
    </w:p>
    <w:p w14:paraId="2DA9B3DA" w14:textId="5894337D" w:rsidR="00ED6CE7" w:rsidRDefault="00ED6CE7" w:rsidP="00ED6CE7">
      <w:pPr>
        <w:jc w:val="both"/>
        <w:rPr>
          <w:rFonts w:cs="Arial"/>
          <w:szCs w:val="24"/>
          <w:lang w:val="es-ES"/>
        </w:rPr>
      </w:pPr>
      <w:r w:rsidRPr="00ED6CE7">
        <w:rPr>
          <w:rFonts w:cs="Arial"/>
          <w:szCs w:val="24"/>
          <w:lang w:val="es-ES"/>
        </w:rPr>
        <w:t xml:space="preserve">La siguiente imagen define las publicaciones que tuvieron mayor alcance en el periodo comprendido entre el </w:t>
      </w:r>
      <w:r w:rsidR="00FF52B4">
        <w:rPr>
          <w:rFonts w:cs="Arial"/>
          <w:szCs w:val="24"/>
          <w:lang w:val="es-ES"/>
        </w:rPr>
        <w:t>1</w:t>
      </w:r>
      <w:r w:rsidR="006961A4">
        <w:rPr>
          <w:rFonts w:cs="Arial"/>
          <w:szCs w:val="24"/>
          <w:lang w:val="es-ES"/>
        </w:rPr>
        <w:t>3</w:t>
      </w:r>
      <w:r w:rsidRPr="00ED6CE7">
        <w:rPr>
          <w:rFonts w:cs="Arial"/>
          <w:szCs w:val="24"/>
          <w:lang w:val="es-ES"/>
        </w:rPr>
        <w:t xml:space="preserve"> de </w:t>
      </w:r>
      <w:r w:rsidR="006961A4">
        <w:rPr>
          <w:rFonts w:cs="Arial"/>
          <w:szCs w:val="24"/>
          <w:lang w:val="es-ES"/>
        </w:rPr>
        <w:t>abril</w:t>
      </w:r>
      <w:r w:rsidR="00D72ED9">
        <w:rPr>
          <w:rFonts w:cs="Arial"/>
          <w:szCs w:val="24"/>
          <w:lang w:val="es-ES"/>
        </w:rPr>
        <w:t xml:space="preserve"> </w:t>
      </w:r>
      <w:r w:rsidRPr="00ED6CE7">
        <w:rPr>
          <w:rFonts w:cs="Arial"/>
          <w:szCs w:val="24"/>
          <w:lang w:val="es-ES"/>
        </w:rPr>
        <w:t xml:space="preserve">y el </w:t>
      </w:r>
      <w:r w:rsidR="00C01B98">
        <w:rPr>
          <w:rFonts w:cs="Arial"/>
          <w:szCs w:val="24"/>
          <w:lang w:val="es-ES"/>
        </w:rPr>
        <w:t>12</w:t>
      </w:r>
      <w:r w:rsidRPr="00ED6CE7">
        <w:rPr>
          <w:rFonts w:cs="Arial"/>
          <w:szCs w:val="24"/>
          <w:lang w:val="es-ES"/>
        </w:rPr>
        <w:t xml:space="preserve"> de </w:t>
      </w:r>
      <w:r w:rsidR="006961A4">
        <w:rPr>
          <w:rFonts w:cs="Arial"/>
          <w:szCs w:val="24"/>
          <w:lang w:val="es-ES"/>
        </w:rPr>
        <w:t>mayo</w:t>
      </w:r>
      <w:r w:rsidR="00C01B98">
        <w:rPr>
          <w:rFonts w:cs="Arial"/>
          <w:szCs w:val="24"/>
          <w:lang w:val="es-ES"/>
        </w:rPr>
        <w:t xml:space="preserve"> de 2026</w:t>
      </w:r>
      <w:r w:rsidRPr="00ED6CE7">
        <w:rPr>
          <w:rFonts w:cs="Arial"/>
          <w:szCs w:val="24"/>
          <w:lang w:val="es-ES"/>
        </w:rPr>
        <w:t>.</w:t>
      </w:r>
    </w:p>
    <w:p w14:paraId="2C28CCF6" w14:textId="77777777" w:rsidR="006961A4" w:rsidRDefault="006961A4" w:rsidP="00ED6CE7">
      <w:pPr>
        <w:jc w:val="both"/>
        <w:rPr>
          <w:rFonts w:cs="Arial"/>
          <w:szCs w:val="24"/>
          <w:lang w:val="es-ES"/>
        </w:rPr>
      </w:pPr>
    </w:p>
    <w:p w14:paraId="5AC49781" w14:textId="68E4E663" w:rsidR="006961A4" w:rsidRDefault="00EE5695" w:rsidP="00EE5695">
      <w:pPr>
        <w:jc w:val="center"/>
        <w:rPr>
          <w:rFonts w:cs="Arial"/>
          <w:szCs w:val="24"/>
          <w:lang w:val="es-ES"/>
        </w:rPr>
      </w:pPr>
      <w:r>
        <w:rPr>
          <w:rFonts w:cs="Arial"/>
          <w:noProof/>
          <w:szCs w:val="24"/>
          <w:lang w:val="es-ES"/>
        </w:rPr>
        <w:drawing>
          <wp:inline distT="0" distB="0" distL="0" distR="0" wp14:anchorId="30675EC6" wp14:editId="3611E693">
            <wp:extent cx="1490880" cy="2537746"/>
            <wp:effectExtent l="0" t="0" r="0" b="2540"/>
            <wp:docPr id="45327561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275615" name="Imagen 45327561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97930" cy="2549746"/>
                    </a:xfrm>
                    <a:prstGeom prst="rect">
                      <a:avLst/>
                    </a:prstGeom>
                  </pic:spPr>
                </pic:pic>
              </a:graphicData>
            </a:graphic>
          </wp:inline>
        </w:drawing>
      </w:r>
    </w:p>
    <w:p w14:paraId="6C0F49EC" w14:textId="77777777" w:rsidR="00966BC9" w:rsidRDefault="00966BC9" w:rsidP="00ED6CE7">
      <w:pPr>
        <w:jc w:val="both"/>
        <w:rPr>
          <w:rFonts w:cs="Arial"/>
          <w:szCs w:val="24"/>
          <w:lang w:val="es-ES"/>
        </w:rPr>
      </w:pPr>
    </w:p>
    <w:p w14:paraId="32656A2C" w14:textId="46C00A7A" w:rsidR="004C46C7" w:rsidRDefault="004C46C7" w:rsidP="004C46C7">
      <w:pPr>
        <w:rPr>
          <w:rFonts w:cs="Arial"/>
          <w:szCs w:val="24"/>
          <w:lang w:val="es-ES"/>
        </w:rPr>
      </w:pPr>
      <w:r w:rsidRPr="004C46C7">
        <w:rPr>
          <w:rFonts w:cs="Arial"/>
          <w:szCs w:val="24"/>
          <w:lang w:val="es-ES"/>
        </w:rPr>
        <w:t xml:space="preserve">La siguiente imagen refleja el incremento en </w:t>
      </w:r>
      <w:r w:rsidR="00935438">
        <w:rPr>
          <w:rFonts w:cs="Arial"/>
          <w:szCs w:val="24"/>
          <w:lang w:val="es-ES"/>
        </w:rPr>
        <w:t>e</w:t>
      </w:r>
      <w:r w:rsidRPr="004C46C7">
        <w:rPr>
          <w:rFonts w:cs="Arial"/>
          <w:szCs w:val="24"/>
          <w:lang w:val="es-ES"/>
        </w:rPr>
        <w:t>l</w:t>
      </w:r>
      <w:r w:rsidR="00935438">
        <w:rPr>
          <w:rFonts w:cs="Arial"/>
          <w:szCs w:val="24"/>
          <w:lang w:val="es-ES"/>
        </w:rPr>
        <w:t xml:space="preserve"> número de seguidores, respecto al mes anterior</w:t>
      </w:r>
      <w:r w:rsidRPr="004C46C7">
        <w:rPr>
          <w:rFonts w:cs="Arial"/>
          <w:szCs w:val="24"/>
          <w:lang w:val="es-ES"/>
        </w:rPr>
        <w:t>.</w:t>
      </w:r>
    </w:p>
    <w:p w14:paraId="02B1820A" w14:textId="77777777" w:rsidR="001A1292" w:rsidRDefault="001A1292" w:rsidP="007A0D5E">
      <w:pPr>
        <w:jc w:val="center"/>
        <w:rPr>
          <w:rFonts w:cs="Arial"/>
          <w:szCs w:val="24"/>
          <w:lang w:val="es-ES"/>
        </w:rPr>
      </w:pPr>
    </w:p>
    <w:p w14:paraId="32CE60BA" w14:textId="77777777" w:rsidR="001A1292" w:rsidRDefault="001A1292" w:rsidP="007A0D5E">
      <w:pPr>
        <w:jc w:val="center"/>
        <w:rPr>
          <w:rFonts w:cs="Arial"/>
          <w:szCs w:val="24"/>
          <w:lang w:val="es-ES"/>
        </w:rPr>
      </w:pPr>
    </w:p>
    <w:p w14:paraId="64332F3B" w14:textId="77777777" w:rsidR="001A1292" w:rsidRDefault="001A1292" w:rsidP="007A0D5E">
      <w:pPr>
        <w:jc w:val="center"/>
        <w:rPr>
          <w:rFonts w:cs="Arial"/>
          <w:szCs w:val="24"/>
          <w:lang w:val="es-ES"/>
        </w:rPr>
      </w:pPr>
    </w:p>
    <w:p w14:paraId="32DC2F30" w14:textId="77777777" w:rsidR="001A1292" w:rsidRDefault="001A1292" w:rsidP="007A0D5E">
      <w:pPr>
        <w:jc w:val="center"/>
        <w:rPr>
          <w:rFonts w:cs="Arial"/>
          <w:szCs w:val="24"/>
          <w:lang w:val="es-ES"/>
        </w:rPr>
      </w:pPr>
    </w:p>
    <w:p w14:paraId="76650031" w14:textId="77777777" w:rsidR="001A1292" w:rsidRDefault="001A1292" w:rsidP="007A0D5E">
      <w:pPr>
        <w:jc w:val="center"/>
        <w:rPr>
          <w:rFonts w:cs="Arial"/>
          <w:szCs w:val="24"/>
          <w:lang w:val="es-ES"/>
        </w:rPr>
      </w:pPr>
    </w:p>
    <w:p w14:paraId="4CB8D824" w14:textId="77777777" w:rsidR="00EE5695" w:rsidRDefault="00EE5695" w:rsidP="007A0D5E">
      <w:pPr>
        <w:jc w:val="center"/>
        <w:rPr>
          <w:rFonts w:cs="Arial"/>
          <w:szCs w:val="24"/>
          <w:lang w:val="es-ES"/>
        </w:rPr>
      </w:pPr>
    </w:p>
    <w:p w14:paraId="019892D1" w14:textId="77777777" w:rsidR="00EE5695" w:rsidRDefault="00EE5695" w:rsidP="007A0D5E">
      <w:pPr>
        <w:jc w:val="center"/>
        <w:rPr>
          <w:rFonts w:cs="Arial"/>
          <w:szCs w:val="24"/>
          <w:lang w:val="es-ES"/>
        </w:rPr>
      </w:pPr>
    </w:p>
    <w:p w14:paraId="5410E3BD" w14:textId="77777777" w:rsidR="00EE5695" w:rsidRDefault="00EE5695" w:rsidP="007A0D5E">
      <w:pPr>
        <w:jc w:val="center"/>
        <w:rPr>
          <w:rFonts w:cs="Arial"/>
          <w:szCs w:val="24"/>
          <w:lang w:val="es-ES"/>
        </w:rPr>
      </w:pPr>
    </w:p>
    <w:p w14:paraId="6D19E44A" w14:textId="043698CE" w:rsidR="00EE5695" w:rsidRDefault="008479A2" w:rsidP="007A0D5E">
      <w:pPr>
        <w:jc w:val="center"/>
        <w:rPr>
          <w:rFonts w:cs="Arial"/>
          <w:szCs w:val="24"/>
          <w:lang w:val="es-ES"/>
        </w:rPr>
      </w:pPr>
      <w:r>
        <w:rPr>
          <w:rFonts w:cs="Arial"/>
          <w:noProof/>
          <w:szCs w:val="24"/>
          <w:lang w:val="es-ES"/>
        </w:rPr>
        <w:lastRenderedPageBreak/>
        <w:drawing>
          <wp:inline distT="0" distB="0" distL="0" distR="0" wp14:anchorId="3D90C36B" wp14:editId="174DAFCE">
            <wp:extent cx="1447800" cy="2757838"/>
            <wp:effectExtent l="0" t="0" r="0" b="0"/>
            <wp:docPr id="168036802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68024" name="Imagen 168036802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56074" cy="2773599"/>
                    </a:xfrm>
                    <a:prstGeom prst="rect">
                      <a:avLst/>
                    </a:prstGeom>
                  </pic:spPr>
                </pic:pic>
              </a:graphicData>
            </a:graphic>
          </wp:inline>
        </w:drawing>
      </w:r>
    </w:p>
    <w:p w14:paraId="64E32AC7" w14:textId="77777777" w:rsidR="00EE5695" w:rsidRDefault="00EE5695" w:rsidP="007A0D5E">
      <w:pPr>
        <w:jc w:val="center"/>
        <w:rPr>
          <w:rFonts w:cs="Arial"/>
          <w:szCs w:val="24"/>
          <w:lang w:val="es-ES"/>
        </w:rPr>
      </w:pPr>
    </w:p>
    <w:p w14:paraId="1375A234" w14:textId="2CBA44F5" w:rsidR="007B20C1" w:rsidRDefault="007B20C1" w:rsidP="007B20C1">
      <w:pPr>
        <w:rPr>
          <w:rFonts w:cs="Arial"/>
          <w:b/>
          <w:bCs/>
          <w:szCs w:val="24"/>
          <w:lang w:val="es-ES"/>
        </w:rPr>
      </w:pPr>
      <w:r>
        <w:rPr>
          <w:rFonts w:cs="Arial"/>
          <w:b/>
          <w:bCs/>
          <w:szCs w:val="24"/>
          <w:lang w:val="es-ES"/>
        </w:rPr>
        <w:t>ESTADISTICAS FACEBOOK</w:t>
      </w:r>
    </w:p>
    <w:p w14:paraId="34F3B04C" w14:textId="77777777" w:rsidR="007B20C1" w:rsidRDefault="007B20C1" w:rsidP="007B20C1">
      <w:pPr>
        <w:rPr>
          <w:rFonts w:cs="Arial"/>
          <w:b/>
          <w:bCs/>
          <w:szCs w:val="24"/>
          <w:lang w:val="es-ES"/>
        </w:rPr>
      </w:pPr>
    </w:p>
    <w:p w14:paraId="52DB1547" w14:textId="6EA41781" w:rsidR="002926A9" w:rsidRDefault="002926A9" w:rsidP="007B20C1">
      <w:pPr>
        <w:rPr>
          <w:rFonts w:cs="Arial"/>
          <w:szCs w:val="24"/>
          <w:lang w:val="es-ES"/>
        </w:rPr>
      </w:pPr>
      <w:r w:rsidRPr="002926A9">
        <w:rPr>
          <w:rFonts w:cs="Arial"/>
          <w:szCs w:val="24"/>
          <w:lang w:val="es-ES"/>
        </w:rPr>
        <w:t xml:space="preserve">La </w:t>
      </w:r>
      <w:r>
        <w:rPr>
          <w:rFonts w:cs="Arial"/>
          <w:szCs w:val="24"/>
          <w:lang w:val="es-ES"/>
        </w:rPr>
        <w:t>siguiente imagen resalta el número de publicaciones realizadas en la cuenta de Facebook resaltando cuales fueron los 5 primeros post con mayor alcance.</w:t>
      </w:r>
    </w:p>
    <w:p w14:paraId="46D99F89" w14:textId="77777777" w:rsidR="00C172CF" w:rsidRDefault="00C172CF" w:rsidP="007B20C1">
      <w:pPr>
        <w:rPr>
          <w:rFonts w:cs="Arial"/>
          <w:szCs w:val="24"/>
          <w:lang w:val="es-ES"/>
        </w:rPr>
      </w:pPr>
    </w:p>
    <w:p w14:paraId="444D1F69" w14:textId="5EED78F7" w:rsidR="008479A2" w:rsidRDefault="00C172CF" w:rsidP="00C172CF">
      <w:pPr>
        <w:jc w:val="center"/>
        <w:rPr>
          <w:rFonts w:cs="Arial"/>
          <w:szCs w:val="24"/>
          <w:lang w:val="es-ES"/>
        </w:rPr>
      </w:pPr>
      <w:r>
        <w:rPr>
          <w:rFonts w:cs="Arial"/>
          <w:noProof/>
          <w:szCs w:val="24"/>
          <w:lang w:val="es-ES"/>
        </w:rPr>
        <w:drawing>
          <wp:inline distT="0" distB="0" distL="0" distR="0" wp14:anchorId="6F55E6E2" wp14:editId="19F64405">
            <wp:extent cx="2473960" cy="2108380"/>
            <wp:effectExtent l="0" t="0" r="2540" b="0"/>
            <wp:docPr id="105557280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72800" name="Imagen 105557280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91354" cy="2123203"/>
                    </a:xfrm>
                    <a:prstGeom prst="rect">
                      <a:avLst/>
                    </a:prstGeom>
                  </pic:spPr>
                </pic:pic>
              </a:graphicData>
            </a:graphic>
          </wp:inline>
        </w:drawing>
      </w:r>
      <w:r>
        <w:rPr>
          <w:rFonts w:cs="Arial"/>
          <w:szCs w:val="24"/>
          <w:lang w:val="es-ES"/>
        </w:rPr>
        <w:t xml:space="preserve">   </w:t>
      </w:r>
      <w:r>
        <w:rPr>
          <w:rFonts w:cs="Arial"/>
          <w:noProof/>
          <w:szCs w:val="24"/>
          <w:lang w:val="es-ES"/>
        </w:rPr>
        <w:drawing>
          <wp:inline distT="0" distB="0" distL="0" distR="0" wp14:anchorId="7AAE9AB0" wp14:editId="7BE1A14F">
            <wp:extent cx="1415429" cy="2177626"/>
            <wp:effectExtent l="0" t="0" r="0" b="0"/>
            <wp:docPr id="91798030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80301" name="Imagen 91798030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27322" cy="2195924"/>
                    </a:xfrm>
                    <a:prstGeom prst="rect">
                      <a:avLst/>
                    </a:prstGeom>
                  </pic:spPr>
                </pic:pic>
              </a:graphicData>
            </a:graphic>
          </wp:inline>
        </w:drawing>
      </w:r>
    </w:p>
    <w:p w14:paraId="6425ED16" w14:textId="77777777" w:rsidR="008479A2" w:rsidRDefault="008479A2" w:rsidP="007B20C1">
      <w:pPr>
        <w:rPr>
          <w:rFonts w:cs="Arial"/>
          <w:szCs w:val="24"/>
          <w:lang w:val="es-ES"/>
        </w:rPr>
      </w:pPr>
    </w:p>
    <w:p w14:paraId="2D269C34" w14:textId="79C075C4" w:rsidR="002926A9" w:rsidRDefault="002926A9" w:rsidP="002926A9">
      <w:pPr>
        <w:rPr>
          <w:rFonts w:cs="Arial"/>
          <w:szCs w:val="24"/>
          <w:lang w:val="es-ES"/>
        </w:rPr>
      </w:pPr>
      <w:r w:rsidRPr="002926A9">
        <w:rPr>
          <w:rFonts w:cs="Arial"/>
          <w:szCs w:val="24"/>
          <w:lang w:val="es-ES"/>
        </w:rPr>
        <w:t xml:space="preserve">A continuación se puede visualizar </w:t>
      </w:r>
      <w:r>
        <w:rPr>
          <w:rFonts w:cs="Arial"/>
          <w:szCs w:val="24"/>
          <w:lang w:val="es-ES"/>
        </w:rPr>
        <w:t>el número de interacciones, resaltando que son l</w:t>
      </w:r>
      <w:r w:rsidR="00F4417F">
        <w:rPr>
          <w:rFonts w:cs="Arial"/>
          <w:szCs w:val="24"/>
          <w:lang w:val="es-ES"/>
        </w:rPr>
        <w:t>o</w:t>
      </w:r>
      <w:r w:rsidR="00AB251C">
        <w:rPr>
          <w:rFonts w:cs="Arial"/>
          <w:szCs w:val="24"/>
          <w:lang w:val="es-ES"/>
        </w:rPr>
        <w:t xml:space="preserve">s </w:t>
      </w:r>
      <w:r w:rsidR="00F4417F">
        <w:rPr>
          <w:rFonts w:cs="Arial"/>
          <w:szCs w:val="24"/>
          <w:lang w:val="es-ES"/>
        </w:rPr>
        <w:t xml:space="preserve">reels los que </w:t>
      </w:r>
      <w:r>
        <w:rPr>
          <w:rFonts w:cs="Arial"/>
          <w:szCs w:val="24"/>
          <w:lang w:val="es-ES"/>
        </w:rPr>
        <w:t>generan mayor impacto.</w:t>
      </w:r>
    </w:p>
    <w:p w14:paraId="2A6A37D6" w14:textId="77777777" w:rsidR="00F4417F" w:rsidRDefault="00F4417F" w:rsidP="002926A9">
      <w:pPr>
        <w:rPr>
          <w:rFonts w:cs="Arial"/>
          <w:szCs w:val="24"/>
          <w:lang w:val="es-ES"/>
        </w:rPr>
      </w:pPr>
    </w:p>
    <w:p w14:paraId="1F0FE8A3" w14:textId="77777777" w:rsidR="00F75C62" w:rsidRDefault="00F75C62" w:rsidP="002926A9">
      <w:pPr>
        <w:rPr>
          <w:rFonts w:cs="Arial"/>
          <w:szCs w:val="24"/>
          <w:lang w:val="es-ES"/>
        </w:rPr>
      </w:pPr>
    </w:p>
    <w:p w14:paraId="33CA443E" w14:textId="77777777" w:rsidR="00F75C62" w:rsidRDefault="00F75C62" w:rsidP="002926A9">
      <w:pPr>
        <w:rPr>
          <w:rFonts w:cs="Arial"/>
          <w:szCs w:val="24"/>
          <w:lang w:val="es-ES"/>
        </w:rPr>
      </w:pPr>
    </w:p>
    <w:p w14:paraId="72D2385D" w14:textId="77777777" w:rsidR="00F75C62" w:rsidRDefault="00F75C62" w:rsidP="002926A9">
      <w:pPr>
        <w:rPr>
          <w:rFonts w:cs="Arial"/>
          <w:szCs w:val="24"/>
          <w:lang w:val="es-ES"/>
        </w:rPr>
      </w:pPr>
    </w:p>
    <w:p w14:paraId="29930021" w14:textId="77777777" w:rsidR="00C172CF" w:rsidRDefault="00C172CF" w:rsidP="00D72ED9">
      <w:pPr>
        <w:jc w:val="center"/>
        <w:rPr>
          <w:rFonts w:cs="Arial"/>
          <w:szCs w:val="24"/>
          <w:lang w:val="es-ES"/>
        </w:rPr>
      </w:pPr>
    </w:p>
    <w:p w14:paraId="405B73BF" w14:textId="7EC9D8A0" w:rsidR="00C172CF" w:rsidRDefault="00E01082" w:rsidP="00D72ED9">
      <w:pPr>
        <w:jc w:val="center"/>
        <w:rPr>
          <w:rFonts w:cs="Arial"/>
          <w:szCs w:val="24"/>
          <w:lang w:val="es-ES"/>
        </w:rPr>
      </w:pPr>
      <w:r>
        <w:rPr>
          <w:rFonts w:cs="Arial"/>
          <w:noProof/>
          <w:szCs w:val="24"/>
          <w:lang w:val="es-ES"/>
        </w:rPr>
        <w:lastRenderedPageBreak/>
        <w:drawing>
          <wp:inline distT="0" distB="0" distL="0" distR="0" wp14:anchorId="208861FF" wp14:editId="19574788">
            <wp:extent cx="1694802" cy="2543810"/>
            <wp:effectExtent l="0" t="0" r="0" b="0"/>
            <wp:docPr id="623343024"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43024" name="Imagen 62334302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01267" cy="2553514"/>
                    </a:xfrm>
                    <a:prstGeom prst="rect">
                      <a:avLst/>
                    </a:prstGeom>
                  </pic:spPr>
                </pic:pic>
              </a:graphicData>
            </a:graphic>
          </wp:inline>
        </w:drawing>
      </w:r>
    </w:p>
    <w:p w14:paraId="7BFB89C7" w14:textId="77777777" w:rsidR="00C172CF" w:rsidRDefault="00C172CF" w:rsidP="00D72ED9">
      <w:pPr>
        <w:jc w:val="center"/>
        <w:rPr>
          <w:rFonts w:cs="Arial"/>
          <w:szCs w:val="24"/>
          <w:lang w:val="es-ES"/>
        </w:rPr>
      </w:pPr>
    </w:p>
    <w:p w14:paraId="6640E13F" w14:textId="6C63F5A4" w:rsidR="002926A9" w:rsidRDefault="002926A9" w:rsidP="002926A9">
      <w:pPr>
        <w:jc w:val="both"/>
        <w:rPr>
          <w:rFonts w:cs="Arial"/>
          <w:szCs w:val="24"/>
          <w:lang w:val="es-ES"/>
        </w:rPr>
      </w:pPr>
      <w:r w:rsidRPr="002926A9">
        <w:rPr>
          <w:rFonts w:cs="Arial"/>
          <w:szCs w:val="24"/>
          <w:lang w:val="es-ES"/>
        </w:rPr>
        <w:t xml:space="preserve">A continuación, la siguiente grafica muestra que durante el periodo citado en este informe, las visualizaciones de las publicaciones alcanzaron </w:t>
      </w:r>
      <w:r w:rsidR="00F4417F">
        <w:rPr>
          <w:rFonts w:cs="Arial"/>
          <w:szCs w:val="24"/>
          <w:lang w:val="es-ES"/>
        </w:rPr>
        <w:t xml:space="preserve">cerca de </w:t>
      </w:r>
      <w:r w:rsidR="003D4868">
        <w:rPr>
          <w:rFonts w:cs="Arial"/>
          <w:szCs w:val="24"/>
          <w:lang w:val="es-ES"/>
        </w:rPr>
        <w:t>83</w:t>
      </w:r>
      <w:r w:rsidR="00F4417F">
        <w:rPr>
          <w:rFonts w:cs="Arial"/>
          <w:szCs w:val="24"/>
          <w:lang w:val="es-ES"/>
        </w:rPr>
        <w:t>.000</w:t>
      </w:r>
      <w:r w:rsidR="00F2166A">
        <w:rPr>
          <w:rFonts w:cs="Arial"/>
          <w:szCs w:val="24"/>
          <w:lang w:val="es-ES"/>
        </w:rPr>
        <w:t xml:space="preserve"> </w:t>
      </w:r>
      <w:r w:rsidRPr="002926A9">
        <w:rPr>
          <w:rFonts w:cs="Arial"/>
          <w:szCs w:val="24"/>
          <w:lang w:val="es-ES"/>
        </w:rPr>
        <w:t>visualizaciones.</w:t>
      </w:r>
    </w:p>
    <w:p w14:paraId="55628398" w14:textId="77777777" w:rsidR="003D70CD" w:rsidRDefault="003D70CD" w:rsidP="002926A9">
      <w:pPr>
        <w:jc w:val="both"/>
        <w:rPr>
          <w:rFonts w:cs="Arial"/>
          <w:szCs w:val="24"/>
          <w:lang w:val="es-ES"/>
        </w:rPr>
      </w:pPr>
    </w:p>
    <w:p w14:paraId="1D9A7393" w14:textId="77CE0CB4" w:rsidR="00E01082" w:rsidRDefault="003D4868" w:rsidP="003D4868">
      <w:pPr>
        <w:jc w:val="center"/>
        <w:rPr>
          <w:rFonts w:cs="Arial"/>
          <w:szCs w:val="24"/>
          <w:lang w:val="es-ES"/>
        </w:rPr>
      </w:pPr>
      <w:r>
        <w:rPr>
          <w:rFonts w:cs="Arial"/>
          <w:noProof/>
          <w:szCs w:val="24"/>
          <w:lang w:val="es-ES"/>
        </w:rPr>
        <w:drawing>
          <wp:inline distT="0" distB="0" distL="0" distR="0" wp14:anchorId="36CA3C45" wp14:editId="07BD39B1">
            <wp:extent cx="2917632" cy="2524125"/>
            <wp:effectExtent l="0" t="0" r="3810" b="3175"/>
            <wp:docPr id="91946054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460540" name="Imagen 91946054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22992" cy="2528762"/>
                    </a:xfrm>
                    <a:prstGeom prst="rect">
                      <a:avLst/>
                    </a:prstGeom>
                  </pic:spPr>
                </pic:pic>
              </a:graphicData>
            </a:graphic>
          </wp:inline>
        </w:drawing>
      </w:r>
    </w:p>
    <w:p w14:paraId="34115E31" w14:textId="77777777" w:rsidR="00E01082" w:rsidRDefault="00E01082" w:rsidP="002926A9">
      <w:pPr>
        <w:jc w:val="both"/>
        <w:rPr>
          <w:rFonts w:cs="Arial"/>
          <w:szCs w:val="24"/>
          <w:lang w:val="es-ES"/>
        </w:rPr>
      </w:pPr>
    </w:p>
    <w:p w14:paraId="463523BF" w14:textId="7AED96C0" w:rsidR="003D70CD" w:rsidRDefault="003D70CD" w:rsidP="00F2166A">
      <w:pPr>
        <w:jc w:val="center"/>
        <w:rPr>
          <w:rFonts w:cs="Arial"/>
          <w:szCs w:val="24"/>
          <w:lang w:val="es-ES"/>
        </w:rPr>
      </w:pPr>
    </w:p>
    <w:p w14:paraId="33381074" w14:textId="77777777" w:rsidR="00AB251C" w:rsidRDefault="00AB251C" w:rsidP="002926A9">
      <w:pPr>
        <w:jc w:val="both"/>
        <w:rPr>
          <w:rFonts w:cs="Arial"/>
          <w:szCs w:val="24"/>
          <w:lang w:val="es-ES"/>
        </w:rPr>
      </w:pPr>
    </w:p>
    <w:bookmarkEnd w:id="2"/>
    <w:p w14:paraId="257284BB" w14:textId="6A039CBC" w:rsidR="008411F4" w:rsidRPr="002926A9" w:rsidRDefault="008411F4" w:rsidP="007F149C">
      <w:pPr>
        <w:pStyle w:val="Prrafodelista"/>
        <w:numPr>
          <w:ilvl w:val="0"/>
          <w:numId w:val="50"/>
        </w:numPr>
        <w:jc w:val="both"/>
        <w:rPr>
          <w:rFonts w:ascii="Arial" w:hAnsi="Arial" w:cs="Arial"/>
          <w:sz w:val="24"/>
          <w:szCs w:val="24"/>
        </w:rPr>
      </w:pPr>
      <w:r w:rsidRPr="002926A9">
        <w:rPr>
          <w:rFonts w:ascii="Arial" w:hAnsi="Arial" w:cs="Arial"/>
          <w:sz w:val="24"/>
          <w:szCs w:val="24"/>
        </w:rPr>
        <w:t>Acompañar cubrimientos según las asignaciones de fuentes institucionales de la Secretaría de Educación del Departamento del Quindío.</w:t>
      </w:r>
    </w:p>
    <w:p w14:paraId="2204BEE5" w14:textId="531BB4D6" w:rsidR="002B76CF" w:rsidRDefault="00106198" w:rsidP="00106198">
      <w:pPr>
        <w:contextualSpacing/>
        <w:jc w:val="both"/>
        <w:rPr>
          <w:rFonts w:cs="Arial"/>
          <w:szCs w:val="24"/>
        </w:rPr>
      </w:pPr>
      <w:bookmarkStart w:id="3" w:name="_Hlk204269365"/>
      <w:r>
        <w:rPr>
          <w:rFonts w:cs="Arial"/>
          <w:szCs w:val="24"/>
        </w:rPr>
        <w:t xml:space="preserve">El </w:t>
      </w:r>
      <w:r w:rsidRPr="002E360A">
        <w:rPr>
          <w:rFonts w:cs="Arial"/>
          <w:szCs w:val="24"/>
        </w:rPr>
        <w:t xml:space="preserve">contratista </w:t>
      </w:r>
      <w:r w:rsidR="002F61EE">
        <w:rPr>
          <w:rFonts w:cs="Arial"/>
          <w:sz w:val="22"/>
          <w:szCs w:val="22"/>
        </w:rPr>
        <w:t>a</w:t>
      </w:r>
      <w:r w:rsidR="002F61EE" w:rsidRPr="00406DF0">
        <w:rPr>
          <w:rFonts w:cs="Arial"/>
          <w:sz w:val="22"/>
          <w:szCs w:val="22"/>
        </w:rPr>
        <w:t>compañ</w:t>
      </w:r>
      <w:r w:rsidR="002F61EE">
        <w:rPr>
          <w:rFonts w:cs="Arial"/>
          <w:sz w:val="22"/>
          <w:szCs w:val="22"/>
        </w:rPr>
        <w:t>ó</w:t>
      </w:r>
      <w:r w:rsidR="002F61EE">
        <w:rPr>
          <w:rFonts w:cs="Arial"/>
          <w:sz w:val="22"/>
          <w:szCs w:val="22"/>
        </w:rPr>
        <w:t xml:space="preserve"> </w:t>
      </w:r>
      <w:r w:rsidR="002F61EE" w:rsidRPr="00B419AC">
        <w:rPr>
          <w:rFonts w:cs="Arial"/>
          <w:sz w:val="22"/>
          <w:szCs w:val="22"/>
        </w:rPr>
        <w:t xml:space="preserve">los siguientes cubrimientos asignados por la Secretaría de Educación Departamental del Quindío: </w:t>
      </w:r>
      <w:r w:rsidR="002F61EE">
        <w:rPr>
          <w:rFonts w:cs="Arial"/>
          <w:sz w:val="22"/>
          <w:szCs w:val="22"/>
        </w:rPr>
        <w:t xml:space="preserve"> Cubrimiento de la reunión de la dirección de cobertura en la IE Luis Arango de la Tebaida con la comunidad Wuonan. Cubrimiento de la </w:t>
      </w:r>
      <w:r w:rsidR="002F61EE">
        <w:rPr>
          <w:rFonts w:cs="Arial"/>
          <w:sz w:val="22"/>
          <w:szCs w:val="22"/>
        </w:rPr>
        <w:lastRenderedPageBreak/>
        <w:t>implementación de la Sala de Lectura de la IE San José de Calarcá. Visita y cubrimiento a la IE Instituto Génova con el fortalecimiento de la Escuela de  café en articulación con el programa de Barismo del SENA. Cubrimiento del Primer Encuentro de la Red de Coordinadores del Departamento 2026 en la IE San José de Calarcá. Cubrimiento y presentación de la Gala del Encuentro Folclórico y Cultural 2026 Fase Municipal en la IE ROMAVAL de Calarcá. Visita y cubrimiento de la implementación del centro de Interés en Lectoescritura de la IE Boquia. Cubrimiento del Primer Encuentro de la Red Departamental de Escuela Nueva en la Virginia. Cubrimiento del Encuentro Departamental de la Red PRAE – PGIRE en la IE San José en Circasia. Cubrimiento de la Jornada de Educación Financiera en la IE Instituto Tecnológico de Calarcá en alianza con el banco de Bogotá. Cubrimiento de la celebración de los 98 años de la IE Instituto Montenegro. Cubrimiento del tercer Encuentro de Rectores del Quindío. Cubrimiento de la Jornada de Auditoria de la Jornada sabatina en la IE Instituto Montenegro. Cubrimiento de la celebración del Día del Idioma en la IE San José de Calarcá. Cubrimiento del desfile conmemorativo del Día del Idioma en la IE Jesús Maestro de Montenegro. Cubrimiento de la implementación de la Sala de Música en la IE Instituto Génova</w:t>
      </w:r>
      <w:r>
        <w:rPr>
          <w:rFonts w:cs="Arial"/>
          <w:sz w:val="22"/>
          <w:szCs w:val="22"/>
        </w:rPr>
        <w:t>.</w:t>
      </w:r>
    </w:p>
    <w:p w14:paraId="2AB652D5" w14:textId="77777777" w:rsidR="002E360A" w:rsidRPr="002E360A" w:rsidRDefault="002E360A" w:rsidP="002E360A">
      <w:pPr>
        <w:contextualSpacing/>
        <w:jc w:val="both"/>
        <w:rPr>
          <w:rFonts w:cs="Arial"/>
          <w:szCs w:val="24"/>
        </w:rPr>
      </w:pPr>
    </w:p>
    <w:p w14:paraId="56D9707D" w14:textId="3FAD7D59" w:rsidR="00047DB3" w:rsidRPr="00CC3E5D" w:rsidRDefault="001D386A" w:rsidP="00106198">
      <w:pPr>
        <w:pStyle w:val="Prrafodelista"/>
        <w:spacing w:line="240" w:lineRule="auto"/>
        <w:ind w:left="0"/>
        <w:jc w:val="center"/>
        <w:rPr>
          <w:rFonts w:ascii="Arial" w:hAnsi="Arial" w:cs="Arial"/>
          <w:b/>
          <w:bCs/>
          <w:sz w:val="24"/>
          <w:szCs w:val="24"/>
        </w:rPr>
      </w:pPr>
      <w:r w:rsidRPr="002E360A">
        <w:rPr>
          <w:rFonts w:ascii="Arial" w:hAnsi="Arial" w:cs="Arial"/>
          <w:b/>
          <w:bCs/>
          <w:sz w:val="24"/>
          <w:szCs w:val="24"/>
          <w:lang w:val="es-ES"/>
        </w:rPr>
        <w:t>NOTA: Adju</w:t>
      </w:r>
      <w:r w:rsidR="00CC3E5D" w:rsidRPr="002E360A">
        <w:rPr>
          <w:rFonts w:ascii="Arial" w:hAnsi="Arial" w:cs="Arial"/>
          <w:b/>
          <w:bCs/>
          <w:sz w:val="24"/>
          <w:szCs w:val="24"/>
          <w:lang w:val="es-ES"/>
        </w:rPr>
        <w:t>ntos de archivo fotográfico de dispositivo móvil</w:t>
      </w:r>
      <w:r w:rsidR="00CC3E5D">
        <w:rPr>
          <w:rFonts w:cs="Arial"/>
          <w:noProof/>
          <w:szCs w:val="24"/>
        </w:rPr>
        <w:t xml:space="preserve"> </w:t>
      </w:r>
      <w:r w:rsidR="00CC3E5D">
        <w:rPr>
          <w:rFonts w:cs="Arial"/>
          <w:noProof/>
          <w:szCs w:val="24"/>
        </w:rPr>
        <w:drawing>
          <wp:inline distT="0" distB="0" distL="0" distR="0" wp14:anchorId="224E3D2C" wp14:editId="1F619F01">
            <wp:extent cx="1468120" cy="3191365"/>
            <wp:effectExtent l="0" t="0" r="5080" b="0"/>
            <wp:docPr id="1296377323"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377323" name="Imagen 129637732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77443" cy="3211632"/>
                    </a:xfrm>
                    <a:prstGeom prst="rect">
                      <a:avLst/>
                    </a:prstGeom>
                  </pic:spPr>
                </pic:pic>
              </a:graphicData>
            </a:graphic>
          </wp:inline>
        </w:drawing>
      </w:r>
      <w:bookmarkStart w:id="4" w:name="_Hlk204269434"/>
      <w:bookmarkEnd w:id="3"/>
      <w:r w:rsidR="00CC3E5D">
        <w:rPr>
          <w:rFonts w:cs="Arial"/>
          <w:noProof/>
          <w:szCs w:val="24"/>
        </w:rPr>
        <w:t xml:space="preserve"> </w:t>
      </w:r>
      <w:r w:rsidR="00F21A99">
        <w:rPr>
          <w:rFonts w:ascii="Arial" w:hAnsi="Arial" w:cs="Arial"/>
          <w:b/>
          <w:bCs/>
          <w:sz w:val="24"/>
          <w:szCs w:val="24"/>
          <w:lang w:val="es-ES"/>
        </w:rPr>
        <w:t xml:space="preserve"> </w:t>
      </w:r>
      <w:bookmarkEnd w:id="4"/>
      <w:r w:rsidR="00CC3E5D">
        <w:rPr>
          <w:rFonts w:cs="Arial"/>
          <w:noProof/>
          <w:szCs w:val="24"/>
        </w:rPr>
        <w:drawing>
          <wp:inline distT="0" distB="0" distL="0" distR="0" wp14:anchorId="319C7F7A" wp14:editId="5BCB3FF6">
            <wp:extent cx="1466204" cy="3187200"/>
            <wp:effectExtent l="0" t="0" r="0" b="635"/>
            <wp:docPr id="2162563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56359" name="Imagen 21625635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83786" cy="3225420"/>
                    </a:xfrm>
                    <a:prstGeom prst="rect">
                      <a:avLst/>
                    </a:prstGeom>
                  </pic:spPr>
                </pic:pic>
              </a:graphicData>
            </a:graphic>
          </wp:inline>
        </w:drawing>
      </w:r>
      <w:r w:rsidR="00CC3E5D">
        <w:rPr>
          <w:rFonts w:ascii="Arial" w:hAnsi="Arial" w:cs="Arial"/>
          <w:b/>
          <w:bCs/>
          <w:sz w:val="24"/>
          <w:szCs w:val="24"/>
          <w:lang w:val="es-ES"/>
        </w:rPr>
        <w:t xml:space="preserve">  </w:t>
      </w:r>
      <w:r w:rsidR="00CC3E5D">
        <w:rPr>
          <w:rFonts w:cs="Arial"/>
          <w:noProof/>
          <w:szCs w:val="24"/>
        </w:rPr>
        <w:drawing>
          <wp:inline distT="0" distB="0" distL="0" distR="0" wp14:anchorId="0F2CECA7" wp14:editId="65F7502A">
            <wp:extent cx="1454723" cy="3162245"/>
            <wp:effectExtent l="0" t="0" r="6350" b="635"/>
            <wp:docPr id="1801193655"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93655" name="Imagen 180119365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75618" cy="3207667"/>
                    </a:xfrm>
                    <a:prstGeom prst="rect">
                      <a:avLst/>
                    </a:prstGeom>
                  </pic:spPr>
                </pic:pic>
              </a:graphicData>
            </a:graphic>
          </wp:inline>
        </w:drawing>
      </w:r>
    </w:p>
    <w:p w14:paraId="55CF0F9E" w14:textId="0D4DFECF" w:rsidR="00106198" w:rsidRDefault="00CC3E5D" w:rsidP="00CC3E5D">
      <w:pPr>
        <w:jc w:val="center"/>
        <w:rPr>
          <w:rFonts w:cs="Arial"/>
          <w:szCs w:val="24"/>
        </w:rPr>
      </w:pPr>
      <w:r>
        <w:rPr>
          <w:rFonts w:cs="Arial"/>
          <w:szCs w:val="24"/>
        </w:rPr>
        <w:lastRenderedPageBreak/>
        <w:t xml:space="preserve">    </w:t>
      </w:r>
      <w:r>
        <w:rPr>
          <w:rFonts w:cs="Arial"/>
          <w:noProof/>
          <w:szCs w:val="24"/>
        </w:rPr>
        <w:drawing>
          <wp:inline distT="0" distB="0" distL="0" distR="0" wp14:anchorId="684F01BC" wp14:editId="6618F18B">
            <wp:extent cx="1454626" cy="3162032"/>
            <wp:effectExtent l="0" t="0" r="6350" b="635"/>
            <wp:docPr id="883807736"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07736" name="Imagen 88380773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465536" cy="3185747"/>
                    </a:xfrm>
                    <a:prstGeom prst="rect">
                      <a:avLst/>
                    </a:prstGeom>
                  </pic:spPr>
                </pic:pic>
              </a:graphicData>
            </a:graphic>
          </wp:inline>
        </w:drawing>
      </w:r>
      <w:r>
        <w:rPr>
          <w:rFonts w:cs="Arial"/>
          <w:szCs w:val="24"/>
        </w:rPr>
        <w:t xml:space="preserve">  </w:t>
      </w:r>
      <w:r>
        <w:rPr>
          <w:rFonts w:cs="Arial"/>
          <w:noProof/>
          <w:szCs w:val="24"/>
        </w:rPr>
        <w:drawing>
          <wp:inline distT="0" distB="0" distL="0" distR="0" wp14:anchorId="5240734A" wp14:editId="797A5B99">
            <wp:extent cx="1454423" cy="3161592"/>
            <wp:effectExtent l="0" t="0" r="6350" b="1270"/>
            <wp:docPr id="1774694320"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94320" name="Imagen 177469432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468633" cy="3192481"/>
                    </a:xfrm>
                    <a:prstGeom prst="rect">
                      <a:avLst/>
                    </a:prstGeom>
                  </pic:spPr>
                </pic:pic>
              </a:graphicData>
            </a:graphic>
          </wp:inline>
        </w:drawing>
      </w:r>
      <w:r>
        <w:rPr>
          <w:rFonts w:cs="Arial"/>
          <w:szCs w:val="24"/>
        </w:rPr>
        <w:t xml:space="preserve">  </w:t>
      </w:r>
      <w:r>
        <w:rPr>
          <w:rFonts w:cs="Arial"/>
          <w:noProof/>
          <w:szCs w:val="24"/>
        </w:rPr>
        <w:drawing>
          <wp:inline distT="0" distB="0" distL="0" distR="0" wp14:anchorId="769409B0" wp14:editId="0B7DF05A">
            <wp:extent cx="1453356" cy="3159274"/>
            <wp:effectExtent l="0" t="0" r="0" b="3175"/>
            <wp:docPr id="820730478"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30478" name="Imagen 82073047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469650" cy="3194694"/>
                    </a:xfrm>
                    <a:prstGeom prst="rect">
                      <a:avLst/>
                    </a:prstGeom>
                  </pic:spPr>
                </pic:pic>
              </a:graphicData>
            </a:graphic>
          </wp:inline>
        </w:drawing>
      </w:r>
      <w:r>
        <w:rPr>
          <w:rFonts w:cs="Arial"/>
          <w:noProof/>
          <w:szCs w:val="24"/>
        </w:rPr>
        <w:drawing>
          <wp:inline distT="0" distB="0" distL="0" distR="0" wp14:anchorId="52A93CA9" wp14:editId="42C7F139">
            <wp:extent cx="1663187" cy="3615399"/>
            <wp:effectExtent l="0" t="0" r="635" b="4445"/>
            <wp:docPr id="416148494"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48494" name="Imagen 41614849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668382" cy="3626691"/>
                    </a:xfrm>
                    <a:prstGeom prst="rect">
                      <a:avLst/>
                    </a:prstGeom>
                  </pic:spPr>
                </pic:pic>
              </a:graphicData>
            </a:graphic>
          </wp:inline>
        </w:drawing>
      </w:r>
      <w:r>
        <w:rPr>
          <w:rFonts w:cs="Arial"/>
          <w:szCs w:val="24"/>
        </w:rPr>
        <w:t xml:space="preserve">  </w:t>
      </w:r>
      <w:r>
        <w:rPr>
          <w:rFonts w:cs="Arial"/>
          <w:noProof/>
          <w:szCs w:val="24"/>
        </w:rPr>
        <w:drawing>
          <wp:inline distT="0" distB="0" distL="0" distR="0" wp14:anchorId="11C1193E" wp14:editId="7F7190AB">
            <wp:extent cx="1665366" cy="3620135"/>
            <wp:effectExtent l="0" t="0" r="0" b="0"/>
            <wp:docPr id="1871248112"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48112" name="Imagen 187124811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73423" cy="3637649"/>
                    </a:xfrm>
                    <a:prstGeom prst="rect">
                      <a:avLst/>
                    </a:prstGeom>
                  </pic:spPr>
                </pic:pic>
              </a:graphicData>
            </a:graphic>
          </wp:inline>
        </w:drawing>
      </w:r>
      <w:r>
        <w:rPr>
          <w:rFonts w:cs="Arial"/>
          <w:szCs w:val="24"/>
        </w:rPr>
        <w:t xml:space="preserve">  </w:t>
      </w:r>
      <w:r>
        <w:rPr>
          <w:rFonts w:cs="Arial"/>
          <w:noProof/>
          <w:szCs w:val="24"/>
        </w:rPr>
        <w:drawing>
          <wp:inline distT="0" distB="0" distL="0" distR="0" wp14:anchorId="7C806413" wp14:editId="6540BBCD">
            <wp:extent cx="1663029" cy="3615055"/>
            <wp:effectExtent l="0" t="0" r="1270" b="4445"/>
            <wp:docPr id="247331169"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31169" name="Imagen 24733116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69799" cy="3629772"/>
                    </a:xfrm>
                    <a:prstGeom prst="rect">
                      <a:avLst/>
                    </a:prstGeom>
                  </pic:spPr>
                </pic:pic>
              </a:graphicData>
            </a:graphic>
          </wp:inline>
        </w:drawing>
      </w:r>
      <w:r>
        <w:rPr>
          <w:rFonts w:cs="Arial"/>
          <w:noProof/>
          <w:szCs w:val="24"/>
        </w:rPr>
        <w:lastRenderedPageBreak/>
        <w:drawing>
          <wp:inline distT="0" distB="0" distL="0" distR="0" wp14:anchorId="559A45EA" wp14:editId="4A60238D">
            <wp:extent cx="1683906" cy="3660437"/>
            <wp:effectExtent l="0" t="0" r="5715" b="0"/>
            <wp:docPr id="1576925877"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25877" name="Imagen 1576925877"/>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93874" cy="3682105"/>
                    </a:xfrm>
                    <a:prstGeom prst="rect">
                      <a:avLst/>
                    </a:prstGeom>
                  </pic:spPr>
                </pic:pic>
              </a:graphicData>
            </a:graphic>
          </wp:inline>
        </w:drawing>
      </w:r>
      <w:r>
        <w:rPr>
          <w:rFonts w:cs="Arial"/>
          <w:szCs w:val="24"/>
        </w:rPr>
        <w:t xml:space="preserve">  </w:t>
      </w:r>
      <w:r>
        <w:rPr>
          <w:rFonts w:cs="Arial"/>
          <w:noProof/>
          <w:szCs w:val="24"/>
        </w:rPr>
        <w:drawing>
          <wp:inline distT="0" distB="0" distL="0" distR="0" wp14:anchorId="0A2D2215" wp14:editId="5075984A">
            <wp:extent cx="1683770" cy="3660140"/>
            <wp:effectExtent l="0" t="0" r="5715" b="0"/>
            <wp:docPr id="1047688453"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88453" name="Imagen 104768845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90742" cy="3675295"/>
                    </a:xfrm>
                    <a:prstGeom prst="rect">
                      <a:avLst/>
                    </a:prstGeom>
                  </pic:spPr>
                </pic:pic>
              </a:graphicData>
            </a:graphic>
          </wp:inline>
        </w:drawing>
      </w:r>
      <w:r>
        <w:rPr>
          <w:rFonts w:cs="Arial"/>
          <w:szCs w:val="24"/>
        </w:rPr>
        <w:t xml:space="preserve">  </w:t>
      </w:r>
      <w:r>
        <w:rPr>
          <w:rFonts w:cs="Arial"/>
          <w:noProof/>
          <w:szCs w:val="24"/>
        </w:rPr>
        <w:drawing>
          <wp:inline distT="0" distB="0" distL="0" distR="0" wp14:anchorId="269F5518" wp14:editId="34483066">
            <wp:extent cx="1681499" cy="3655207"/>
            <wp:effectExtent l="0" t="0" r="0" b="2540"/>
            <wp:docPr id="2239006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00638" name="Imagen 22390063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690888" cy="3675617"/>
                    </a:xfrm>
                    <a:prstGeom prst="rect">
                      <a:avLst/>
                    </a:prstGeom>
                  </pic:spPr>
                </pic:pic>
              </a:graphicData>
            </a:graphic>
          </wp:inline>
        </w:drawing>
      </w:r>
      <w:r>
        <w:rPr>
          <w:rFonts w:cs="Arial"/>
          <w:noProof/>
          <w:szCs w:val="24"/>
        </w:rPr>
        <w:drawing>
          <wp:inline distT="0" distB="0" distL="0" distR="0" wp14:anchorId="2FCE2652" wp14:editId="3D020F23">
            <wp:extent cx="1639873" cy="3564722"/>
            <wp:effectExtent l="0" t="0" r="0" b="4445"/>
            <wp:docPr id="914416275"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16275" name="Imagen 914416275"/>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645076" cy="3576032"/>
                    </a:xfrm>
                    <a:prstGeom prst="rect">
                      <a:avLst/>
                    </a:prstGeom>
                  </pic:spPr>
                </pic:pic>
              </a:graphicData>
            </a:graphic>
          </wp:inline>
        </w:drawing>
      </w:r>
      <w:r w:rsidR="000E6450">
        <w:rPr>
          <w:rFonts w:cs="Arial"/>
          <w:szCs w:val="24"/>
        </w:rPr>
        <w:t xml:space="preserve">  </w:t>
      </w:r>
      <w:r>
        <w:rPr>
          <w:rFonts w:cs="Arial"/>
          <w:noProof/>
          <w:szCs w:val="24"/>
        </w:rPr>
        <w:drawing>
          <wp:inline distT="0" distB="0" distL="0" distR="0" wp14:anchorId="3496042E" wp14:editId="7FC4D3E6">
            <wp:extent cx="1641996" cy="3569335"/>
            <wp:effectExtent l="0" t="0" r="0" b="0"/>
            <wp:docPr id="1548231351"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231351" name="Imagen 154823135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647356" cy="3580986"/>
                    </a:xfrm>
                    <a:prstGeom prst="rect">
                      <a:avLst/>
                    </a:prstGeom>
                  </pic:spPr>
                </pic:pic>
              </a:graphicData>
            </a:graphic>
          </wp:inline>
        </w:drawing>
      </w:r>
      <w:r w:rsidR="000E6450">
        <w:rPr>
          <w:rFonts w:cs="Arial"/>
          <w:szCs w:val="24"/>
        </w:rPr>
        <w:t xml:space="preserve">  </w:t>
      </w:r>
      <w:r>
        <w:rPr>
          <w:rFonts w:cs="Arial"/>
          <w:noProof/>
          <w:szCs w:val="24"/>
        </w:rPr>
        <w:drawing>
          <wp:inline distT="0" distB="0" distL="0" distR="0" wp14:anchorId="4C32DFF9" wp14:editId="0434FC6F">
            <wp:extent cx="1641997" cy="3569335"/>
            <wp:effectExtent l="0" t="0" r="0" b="0"/>
            <wp:docPr id="58170026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00261" name="Imagen 58170026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655991" cy="3599756"/>
                    </a:xfrm>
                    <a:prstGeom prst="rect">
                      <a:avLst/>
                    </a:prstGeom>
                  </pic:spPr>
                </pic:pic>
              </a:graphicData>
            </a:graphic>
          </wp:inline>
        </w:drawing>
      </w:r>
    </w:p>
    <w:p w14:paraId="46270D33" w14:textId="30A6B28D" w:rsidR="00106198" w:rsidRDefault="00106198" w:rsidP="000C5A47">
      <w:pPr>
        <w:jc w:val="center"/>
        <w:rPr>
          <w:rFonts w:cs="Arial"/>
          <w:szCs w:val="24"/>
        </w:rPr>
      </w:pPr>
      <w:r>
        <w:rPr>
          <w:rFonts w:cs="Arial"/>
          <w:szCs w:val="24"/>
        </w:rPr>
        <w:t xml:space="preserve">    </w:t>
      </w:r>
    </w:p>
    <w:p w14:paraId="2F1EA6AE" w14:textId="136E1586" w:rsidR="00612495" w:rsidRDefault="000C4437" w:rsidP="000C5A47">
      <w:pPr>
        <w:jc w:val="center"/>
        <w:rPr>
          <w:rFonts w:cs="Arial"/>
          <w:szCs w:val="24"/>
        </w:rPr>
      </w:pPr>
      <w:r>
        <w:rPr>
          <w:rFonts w:cs="Arial"/>
          <w:szCs w:val="24"/>
        </w:rPr>
        <w:lastRenderedPageBreak/>
        <w:t xml:space="preserve">   </w:t>
      </w:r>
    </w:p>
    <w:p w14:paraId="137066FC" w14:textId="596563BB" w:rsidR="00463FD7" w:rsidRPr="002E360A" w:rsidRDefault="00B21A0B" w:rsidP="002E360A">
      <w:pPr>
        <w:jc w:val="both"/>
        <w:rPr>
          <w:rFonts w:cs="Arial"/>
          <w:szCs w:val="24"/>
        </w:rPr>
      </w:pPr>
      <w:r w:rsidRPr="002E360A">
        <w:rPr>
          <w:b/>
          <w:bCs/>
          <w:szCs w:val="24"/>
          <w:lang w:val="es-MX"/>
        </w:rPr>
        <w:t>INFORME DE ACTIVIDADES</w:t>
      </w:r>
      <w:r w:rsidR="00EC356B" w:rsidRPr="002E360A">
        <w:rPr>
          <w:b/>
          <w:bCs/>
          <w:szCs w:val="24"/>
          <w:lang w:val="es-MX"/>
        </w:rPr>
        <w:t>:</w:t>
      </w:r>
      <w:r w:rsidR="00EC356B" w:rsidRPr="002E360A">
        <w:rPr>
          <w:szCs w:val="24"/>
          <w:lang w:val="es-MX"/>
        </w:rPr>
        <w:t xml:space="preserve"> </w:t>
      </w:r>
      <w:r w:rsidR="0050175E">
        <w:rPr>
          <w:bCs/>
          <w:szCs w:val="24"/>
        </w:rPr>
        <w:t>1</w:t>
      </w:r>
      <w:r w:rsidR="001E5741">
        <w:rPr>
          <w:bCs/>
          <w:szCs w:val="24"/>
        </w:rPr>
        <w:t>3</w:t>
      </w:r>
      <w:r w:rsidR="008411F4" w:rsidRPr="002E360A">
        <w:rPr>
          <w:bCs/>
          <w:szCs w:val="24"/>
        </w:rPr>
        <w:t xml:space="preserve"> DE </w:t>
      </w:r>
      <w:r w:rsidR="001E5741">
        <w:rPr>
          <w:bCs/>
          <w:szCs w:val="24"/>
        </w:rPr>
        <w:t xml:space="preserve">ABRIL </w:t>
      </w:r>
      <w:r w:rsidR="00162497">
        <w:rPr>
          <w:bCs/>
          <w:szCs w:val="24"/>
        </w:rPr>
        <w:t xml:space="preserve">DE 2026 </w:t>
      </w:r>
      <w:r w:rsidR="008411F4" w:rsidRPr="002E360A">
        <w:rPr>
          <w:bCs/>
          <w:szCs w:val="24"/>
        </w:rPr>
        <w:t xml:space="preserve">AL </w:t>
      </w:r>
      <w:r w:rsidR="00162497">
        <w:rPr>
          <w:bCs/>
          <w:szCs w:val="24"/>
        </w:rPr>
        <w:t>1</w:t>
      </w:r>
      <w:r w:rsidR="00106198">
        <w:rPr>
          <w:bCs/>
          <w:szCs w:val="24"/>
        </w:rPr>
        <w:t>2</w:t>
      </w:r>
      <w:r w:rsidR="008411F4" w:rsidRPr="002E360A">
        <w:rPr>
          <w:bCs/>
          <w:szCs w:val="24"/>
        </w:rPr>
        <w:t xml:space="preserve"> DE </w:t>
      </w:r>
      <w:r w:rsidR="001E5741">
        <w:rPr>
          <w:bCs/>
          <w:szCs w:val="24"/>
        </w:rPr>
        <w:t>MAYO</w:t>
      </w:r>
      <w:r w:rsidR="00106198">
        <w:rPr>
          <w:bCs/>
          <w:szCs w:val="24"/>
        </w:rPr>
        <w:t xml:space="preserve"> </w:t>
      </w:r>
      <w:r w:rsidR="008411F4" w:rsidRPr="002E360A">
        <w:rPr>
          <w:bCs/>
          <w:szCs w:val="24"/>
        </w:rPr>
        <w:t>DE 202</w:t>
      </w:r>
      <w:r w:rsidR="00162497">
        <w:rPr>
          <w:bCs/>
          <w:szCs w:val="24"/>
        </w:rPr>
        <w:t>6</w:t>
      </w:r>
      <w:r w:rsidR="006E0818" w:rsidRPr="002E360A">
        <w:rPr>
          <w:bCs/>
          <w:szCs w:val="24"/>
        </w:rPr>
        <w:t>.</w:t>
      </w:r>
    </w:p>
    <w:p w14:paraId="5A2B8AF1" w14:textId="77777777" w:rsidR="00463FD7" w:rsidRPr="002E360A" w:rsidRDefault="00463FD7" w:rsidP="002E360A">
      <w:pPr>
        <w:jc w:val="both"/>
        <w:rPr>
          <w:szCs w:val="24"/>
        </w:rPr>
      </w:pPr>
    </w:p>
    <w:p w14:paraId="286A19F3" w14:textId="43BFD85C" w:rsidR="00463FD7" w:rsidRPr="002E360A" w:rsidRDefault="00B21A0B" w:rsidP="002E360A">
      <w:pPr>
        <w:jc w:val="both"/>
        <w:rPr>
          <w:szCs w:val="24"/>
        </w:rPr>
      </w:pPr>
      <w:r w:rsidRPr="002E360A">
        <w:rPr>
          <w:b/>
          <w:szCs w:val="24"/>
        </w:rPr>
        <w:t>PLAZO DE EJECUCION</w:t>
      </w:r>
      <w:r w:rsidRPr="002E360A">
        <w:rPr>
          <w:szCs w:val="24"/>
        </w:rPr>
        <w:t xml:space="preserve">: </w:t>
      </w:r>
      <w:r w:rsidR="00EC356B" w:rsidRPr="002E360A">
        <w:rPr>
          <w:szCs w:val="24"/>
        </w:rPr>
        <w:t xml:space="preserve">El plazo de ejecución del contrato será de </w:t>
      </w:r>
      <w:r w:rsidR="00162497">
        <w:rPr>
          <w:szCs w:val="24"/>
        </w:rPr>
        <w:t xml:space="preserve">CIENTO VEINTE </w:t>
      </w:r>
      <w:r w:rsidR="0049058D" w:rsidRPr="002E360A">
        <w:rPr>
          <w:szCs w:val="24"/>
        </w:rPr>
        <w:t>(</w:t>
      </w:r>
      <w:r w:rsidR="00162497">
        <w:rPr>
          <w:szCs w:val="24"/>
        </w:rPr>
        <w:t>120</w:t>
      </w:r>
      <w:r w:rsidR="0049058D" w:rsidRPr="002E360A">
        <w:rPr>
          <w:szCs w:val="24"/>
        </w:rPr>
        <w:t>) DÍAS calendario</w:t>
      </w:r>
      <w:r w:rsidR="00366F06" w:rsidRPr="002E360A">
        <w:rPr>
          <w:szCs w:val="24"/>
        </w:rPr>
        <w:t xml:space="preserve"> contados a partir de la suscripción del acta de inicio</w:t>
      </w:r>
      <w:r w:rsidR="00EC356B" w:rsidRPr="002E360A">
        <w:rPr>
          <w:szCs w:val="24"/>
        </w:rPr>
        <w:t>. En todo caso, el plazo no excederá la vigencia 202</w:t>
      </w:r>
      <w:r w:rsidR="00162497">
        <w:rPr>
          <w:szCs w:val="24"/>
        </w:rPr>
        <w:t>6</w:t>
      </w:r>
      <w:r w:rsidR="00E24362" w:rsidRPr="002E360A">
        <w:rPr>
          <w:szCs w:val="24"/>
        </w:rPr>
        <w:t>.</w:t>
      </w:r>
    </w:p>
    <w:p w14:paraId="0BD5655E" w14:textId="77777777" w:rsidR="0049058D" w:rsidRPr="002E360A" w:rsidRDefault="0049058D" w:rsidP="002E360A">
      <w:pPr>
        <w:jc w:val="both"/>
        <w:rPr>
          <w:b/>
          <w:szCs w:val="24"/>
        </w:rPr>
      </w:pPr>
    </w:p>
    <w:p w14:paraId="097244BD" w14:textId="06726EE9" w:rsidR="00463FD7" w:rsidRPr="002E360A" w:rsidRDefault="00B21A0B" w:rsidP="002E360A">
      <w:pPr>
        <w:jc w:val="both"/>
        <w:rPr>
          <w:szCs w:val="24"/>
        </w:rPr>
      </w:pPr>
      <w:r w:rsidRPr="002E360A">
        <w:rPr>
          <w:b/>
          <w:szCs w:val="24"/>
        </w:rPr>
        <w:t>VALOR:</w:t>
      </w:r>
      <w:r w:rsidRPr="002E360A">
        <w:rPr>
          <w:szCs w:val="24"/>
        </w:rPr>
        <w:t xml:space="preserve"> </w:t>
      </w:r>
      <w:r w:rsidR="00EC356B" w:rsidRPr="002E360A">
        <w:rPr>
          <w:szCs w:val="24"/>
        </w:rPr>
        <w:t xml:space="preserve">El valor del presente contrato asciende a la suma de </w:t>
      </w:r>
      <w:r w:rsidR="00A85DFE" w:rsidRPr="00A85DFE">
        <w:rPr>
          <w:rFonts w:cs="Arial"/>
          <w:bCs/>
          <w:sz w:val="22"/>
          <w:szCs w:val="22"/>
          <w:lang w:val="es-ES_tradnl"/>
        </w:rPr>
        <w:t>CATORCE MILLONES OCHOCIENTOS MIL PESOS M/CTE ($14.800.000)</w:t>
      </w:r>
      <w:r w:rsidR="00A85DFE">
        <w:rPr>
          <w:rFonts w:cs="Arial"/>
          <w:bCs/>
          <w:sz w:val="22"/>
          <w:szCs w:val="22"/>
          <w:lang w:val="es-ES_tradnl"/>
        </w:rPr>
        <w:t xml:space="preserve"> </w:t>
      </w:r>
      <w:r w:rsidR="00EC356B" w:rsidRPr="002E360A">
        <w:rPr>
          <w:szCs w:val="24"/>
        </w:rPr>
        <w:t>incluido Iva, impuestos o descuentos</w:t>
      </w:r>
      <w:r w:rsidR="00E24362" w:rsidRPr="002E360A">
        <w:rPr>
          <w:szCs w:val="24"/>
        </w:rPr>
        <w:t>.</w:t>
      </w:r>
    </w:p>
    <w:p w14:paraId="7FC3C8BE" w14:textId="77777777" w:rsidR="00463FD7" w:rsidRPr="002E360A" w:rsidRDefault="00463FD7" w:rsidP="002E360A">
      <w:pPr>
        <w:jc w:val="both"/>
        <w:rPr>
          <w:szCs w:val="24"/>
        </w:rPr>
      </w:pPr>
    </w:p>
    <w:p w14:paraId="48950E37" w14:textId="77777777" w:rsidR="00A85DFE" w:rsidRDefault="00B21A0B" w:rsidP="00A85DFE">
      <w:pPr>
        <w:jc w:val="both"/>
        <w:rPr>
          <w:rFonts w:cs="Arial"/>
          <w:color w:val="000000" w:themeColor="text1"/>
          <w:sz w:val="22"/>
          <w:szCs w:val="22"/>
          <w:lang w:val="es-ES_tradnl"/>
        </w:rPr>
      </w:pPr>
      <w:r w:rsidRPr="002E360A">
        <w:rPr>
          <w:b/>
          <w:szCs w:val="24"/>
        </w:rPr>
        <w:t>FORMA DE PAGO:</w:t>
      </w:r>
      <w:r w:rsidRPr="002E360A">
        <w:rPr>
          <w:szCs w:val="24"/>
        </w:rPr>
        <w:t xml:space="preserve"> </w:t>
      </w:r>
      <w:bookmarkStart w:id="5" w:name="_Hlk217906756"/>
      <w:r w:rsidR="00A85DFE" w:rsidRPr="00BD3742">
        <w:rPr>
          <w:rFonts w:cs="Arial"/>
          <w:color w:val="000000" w:themeColor="text1"/>
          <w:sz w:val="22"/>
          <w:szCs w:val="22"/>
          <w:lang w:val="es-ES_tradnl"/>
        </w:rPr>
        <w:t>El Departamento del Quindío cancelará el valor del futuro contrato mediante</w:t>
      </w:r>
      <w:bookmarkStart w:id="6" w:name="_Hlk60480893"/>
      <w:r w:rsidR="00A85DFE" w:rsidRPr="00BD3742">
        <w:rPr>
          <w:rFonts w:cs="Arial"/>
          <w:color w:val="000000" w:themeColor="text1"/>
          <w:sz w:val="22"/>
          <w:szCs w:val="22"/>
          <w:lang w:val="es-ES_tradnl"/>
        </w:rPr>
        <w:t xml:space="preserve"> CUATRO (04) pagos</w:t>
      </w:r>
      <w:bookmarkEnd w:id="6"/>
      <w:r w:rsidR="00A85DFE" w:rsidRPr="00BD3742">
        <w:rPr>
          <w:rFonts w:cs="Arial"/>
          <w:color w:val="000000" w:themeColor="text1"/>
          <w:sz w:val="22"/>
          <w:szCs w:val="22"/>
          <w:lang w:val="es-ES_tradnl"/>
        </w:rPr>
        <w:t xml:space="preserve"> iguales cada treinta (30) días calendario vencidos, cada uno por valor de </w:t>
      </w:r>
      <w:r w:rsidR="00A85DFE" w:rsidRPr="00BD3742">
        <w:rPr>
          <w:rFonts w:cs="Arial"/>
          <w:b/>
          <w:color w:val="000000" w:themeColor="text1"/>
          <w:sz w:val="22"/>
          <w:szCs w:val="22"/>
          <w:lang w:val="es-ES_tradnl"/>
        </w:rPr>
        <w:t xml:space="preserve">TRES MILLONES SETECIENTOS MIL PESOS MONEDA CORRIENTE ($3.700.000), </w:t>
      </w:r>
      <w:r w:rsidR="00A85DFE" w:rsidRPr="00BD3742">
        <w:rPr>
          <w:rFonts w:cs="Arial"/>
          <w:color w:val="000000" w:themeColor="text1"/>
          <w:sz w:val="22"/>
          <w:szCs w:val="22"/>
          <w:lang w:val="es-ES_tradnl"/>
        </w:rPr>
        <w:t>incluido IVA, impuestos o descuentos, previa presentación del informe de actividades ejecutadas durante cada mes de prestación de servicios o periodo prestado, en el que debe de constar la acreditación del pago de aportes a seguridad social, pensión y riesgos laborales por el porcentaje señalado en la Ley.</w:t>
      </w:r>
      <w:bookmarkEnd w:id="5"/>
    </w:p>
    <w:p w14:paraId="7FB13C0C" w14:textId="77777777" w:rsidR="00A85DFE" w:rsidRPr="00BD3742" w:rsidRDefault="00A85DFE" w:rsidP="00A85DFE">
      <w:pPr>
        <w:jc w:val="both"/>
        <w:rPr>
          <w:rFonts w:cs="Arial"/>
          <w:color w:val="000000" w:themeColor="text1"/>
          <w:sz w:val="22"/>
          <w:szCs w:val="22"/>
          <w:lang w:val="es-ES_tradnl"/>
        </w:rPr>
      </w:pPr>
    </w:p>
    <w:p w14:paraId="47ADD11E" w14:textId="6C07E3E0" w:rsidR="00463FD7" w:rsidRPr="002E360A" w:rsidRDefault="00B21A0B" w:rsidP="00A85DFE">
      <w:pPr>
        <w:jc w:val="both"/>
        <w:rPr>
          <w:szCs w:val="24"/>
        </w:rPr>
      </w:pPr>
      <w:r w:rsidRPr="002E360A">
        <w:rPr>
          <w:b/>
          <w:szCs w:val="24"/>
        </w:rPr>
        <w:t>REGISTRO PRESUPUESTAL:</w:t>
      </w:r>
      <w:r w:rsidRPr="002E360A">
        <w:rPr>
          <w:szCs w:val="24"/>
        </w:rPr>
        <w:t xml:space="preserve"> </w:t>
      </w:r>
      <w:r w:rsidR="00662616">
        <w:rPr>
          <w:szCs w:val="24"/>
        </w:rPr>
        <w:t>383</w:t>
      </w:r>
      <w:r w:rsidR="006E0818" w:rsidRPr="002E360A">
        <w:rPr>
          <w:szCs w:val="24"/>
        </w:rPr>
        <w:t xml:space="preserve"> </w:t>
      </w:r>
      <w:r w:rsidR="00E24362" w:rsidRPr="002E360A">
        <w:rPr>
          <w:szCs w:val="24"/>
        </w:rPr>
        <w:t xml:space="preserve">del </w:t>
      </w:r>
      <w:r w:rsidR="00366F06" w:rsidRPr="002E360A">
        <w:rPr>
          <w:szCs w:val="24"/>
        </w:rPr>
        <w:t>1</w:t>
      </w:r>
      <w:r w:rsidR="00662616">
        <w:rPr>
          <w:szCs w:val="24"/>
        </w:rPr>
        <w:t>3</w:t>
      </w:r>
      <w:r w:rsidR="00E24362" w:rsidRPr="002E360A">
        <w:rPr>
          <w:szCs w:val="24"/>
        </w:rPr>
        <w:t xml:space="preserve"> de </w:t>
      </w:r>
      <w:r w:rsidR="00662616">
        <w:rPr>
          <w:szCs w:val="24"/>
        </w:rPr>
        <w:t xml:space="preserve">enero </w:t>
      </w:r>
      <w:r w:rsidR="00E24362" w:rsidRPr="002E360A">
        <w:rPr>
          <w:szCs w:val="24"/>
        </w:rPr>
        <w:t>de 2.02</w:t>
      </w:r>
      <w:r w:rsidR="00662616">
        <w:rPr>
          <w:szCs w:val="24"/>
        </w:rPr>
        <w:t>6</w:t>
      </w:r>
    </w:p>
    <w:p w14:paraId="723C425D" w14:textId="77777777" w:rsidR="00463FD7" w:rsidRPr="002E360A" w:rsidRDefault="00463FD7" w:rsidP="002E360A">
      <w:pPr>
        <w:jc w:val="both"/>
        <w:rPr>
          <w:szCs w:val="24"/>
        </w:rPr>
      </w:pPr>
    </w:p>
    <w:p w14:paraId="0CCADB28" w14:textId="77777777" w:rsidR="00463FD7" w:rsidRPr="002E360A" w:rsidRDefault="00B21A0B" w:rsidP="002E360A">
      <w:pPr>
        <w:jc w:val="both"/>
        <w:rPr>
          <w:szCs w:val="24"/>
        </w:rPr>
      </w:pPr>
      <w:r w:rsidRPr="002E360A">
        <w:rPr>
          <w:szCs w:val="24"/>
        </w:rPr>
        <w:t xml:space="preserve">En consideración a que el CONTRATISTA ha cumplido a satisfacción  con las obligaciones inicialmente contraídas con el presente contrato se procede a dar el visto bueno para que le sean cancelados los dineros asignados.     </w:t>
      </w:r>
    </w:p>
    <w:p w14:paraId="5D463A43" w14:textId="77777777" w:rsidR="00463FD7" w:rsidRPr="002E360A" w:rsidRDefault="00463FD7" w:rsidP="002E360A">
      <w:pPr>
        <w:jc w:val="both"/>
        <w:rPr>
          <w:szCs w:val="24"/>
        </w:rPr>
      </w:pPr>
    </w:p>
    <w:p w14:paraId="6A360709" w14:textId="12837C9B" w:rsidR="00463FD7" w:rsidRPr="002E360A" w:rsidRDefault="00B21A0B" w:rsidP="002E360A">
      <w:pPr>
        <w:jc w:val="both"/>
        <w:rPr>
          <w:szCs w:val="24"/>
        </w:rPr>
      </w:pPr>
      <w:r w:rsidRPr="002E360A">
        <w:rPr>
          <w:szCs w:val="24"/>
        </w:rPr>
        <w:t>Se revis</w:t>
      </w:r>
      <w:r w:rsidR="00BE155C">
        <w:rPr>
          <w:szCs w:val="24"/>
        </w:rPr>
        <w:t>ó</w:t>
      </w:r>
      <w:r w:rsidRPr="002E360A">
        <w:rPr>
          <w:szCs w:val="24"/>
        </w:rPr>
        <w:t xml:space="preserve"> el pago de los aportes al Sistema General de Seguridad Social, y este corresponde al porcentaje que por ley debe ser exigido (Salud, Pensión y ARL), para el periodo que se está cobrando: </w:t>
      </w:r>
    </w:p>
    <w:p w14:paraId="35B8D749" w14:textId="77777777" w:rsidR="00F641B2" w:rsidRPr="002E360A" w:rsidRDefault="00F641B2" w:rsidP="002E360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1"/>
        <w:gridCol w:w="1758"/>
        <w:gridCol w:w="1686"/>
        <w:gridCol w:w="1852"/>
        <w:gridCol w:w="1761"/>
      </w:tblGrid>
      <w:tr w:rsidR="00463FD7" w:rsidRPr="002E360A" w14:paraId="251C8D08" w14:textId="77777777" w:rsidTr="00EC17C5">
        <w:tc>
          <w:tcPr>
            <w:tcW w:w="1771" w:type="dxa"/>
            <w:shd w:val="clear" w:color="auto" w:fill="auto"/>
          </w:tcPr>
          <w:p w14:paraId="0F27DE65" w14:textId="77777777" w:rsidR="00463FD7" w:rsidRPr="002E360A" w:rsidRDefault="00B21A0B" w:rsidP="002E360A">
            <w:pPr>
              <w:jc w:val="center"/>
              <w:rPr>
                <w:b/>
                <w:szCs w:val="24"/>
              </w:rPr>
            </w:pPr>
            <w:r w:rsidRPr="002E360A">
              <w:rPr>
                <w:b/>
                <w:szCs w:val="24"/>
              </w:rPr>
              <w:t>No. Planilla</w:t>
            </w:r>
          </w:p>
        </w:tc>
        <w:tc>
          <w:tcPr>
            <w:tcW w:w="1758" w:type="dxa"/>
            <w:shd w:val="clear" w:color="auto" w:fill="auto"/>
          </w:tcPr>
          <w:p w14:paraId="078B7820" w14:textId="77777777" w:rsidR="00463FD7" w:rsidRPr="002E360A" w:rsidRDefault="00B21A0B" w:rsidP="002E360A">
            <w:pPr>
              <w:jc w:val="center"/>
              <w:rPr>
                <w:b/>
                <w:szCs w:val="24"/>
              </w:rPr>
            </w:pPr>
            <w:r w:rsidRPr="002E360A">
              <w:rPr>
                <w:b/>
                <w:szCs w:val="24"/>
              </w:rPr>
              <w:t>Mes</w:t>
            </w:r>
          </w:p>
        </w:tc>
        <w:tc>
          <w:tcPr>
            <w:tcW w:w="1686" w:type="dxa"/>
            <w:shd w:val="clear" w:color="auto" w:fill="auto"/>
          </w:tcPr>
          <w:p w14:paraId="0C8C1648" w14:textId="77777777" w:rsidR="00463FD7" w:rsidRPr="002E360A" w:rsidRDefault="00B21A0B" w:rsidP="002E360A">
            <w:pPr>
              <w:jc w:val="center"/>
              <w:rPr>
                <w:b/>
                <w:szCs w:val="24"/>
              </w:rPr>
            </w:pPr>
            <w:r w:rsidRPr="002E360A">
              <w:rPr>
                <w:b/>
                <w:szCs w:val="24"/>
              </w:rPr>
              <w:t>Aporte Salud</w:t>
            </w:r>
          </w:p>
        </w:tc>
        <w:tc>
          <w:tcPr>
            <w:tcW w:w="1852" w:type="dxa"/>
            <w:shd w:val="clear" w:color="auto" w:fill="auto"/>
          </w:tcPr>
          <w:p w14:paraId="753F7389" w14:textId="77777777" w:rsidR="00463FD7" w:rsidRPr="002E360A" w:rsidRDefault="00B21A0B" w:rsidP="002E360A">
            <w:pPr>
              <w:jc w:val="center"/>
              <w:rPr>
                <w:b/>
                <w:szCs w:val="24"/>
              </w:rPr>
            </w:pPr>
            <w:r w:rsidRPr="002E360A">
              <w:rPr>
                <w:b/>
                <w:szCs w:val="24"/>
              </w:rPr>
              <w:t>Aporte Pensión</w:t>
            </w:r>
          </w:p>
        </w:tc>
        <w:tc>
          <w:tcPr>
            <w:tcW w:w="1761" w:type="dxa"/>
            <w:shd w:val="clear" w:color="auto" w:fill="auto"/>
          </w:tcPr>
          <w:p w14:paraId="1E40557E" w14:textId="77777777" w:rsidR="00463FD7" w:rsidRPr="002E360A" w:rsidRDefault="00B21A0B" w:rsidP="002E360A">
            <w:pPr>
              <w:jc w:val="center"/>
              <w:rPr>
                <w:b/>
                <w:szCs w:val="24"/>
              </w:rPr>
            </w:pPr>
            <w:r w:rsidRPr="002E360A">
              <w:rPr>
                <w:b/>
                <w:szCs w:val="24"/>
              </w:rPr>
              <w:t>Aporte ARL</w:t>
            </w:r>
          </w:p>
        </w:tc>
      </w:tr>
      <w:tr w:rsidR="00463FD7" w:rsidRPr="002E360A" w14:paraId="0392C374" w14:textId="77777777" w:rsidTr="00EC17C5">
        <w:tc>
          <w:tcPr>
            <w:tcW w:w="1771" w:type="dxa"/>
            <w:shd w:val="clear" w:color="auto" w:fill="auto"/>
          </w:tcPr>
          <w:p w14:paraId="535B1F9B" w14:textId="6D589828" w:rsidR="00463FD7" w:rsidRPr="002E360A" w:rsidRDefault="00106198" w:rsidP="002E360A">
            <w:pPr>
              <w:jc w:val="both"/>
              <w:rPr>
                <w:szCs w:val="24"/>
              </w:rPr>
            </w:pPr>
            <w:r w:rsidRPr="00C06E3F">
              <w:rPr>
                <w:rFonts w:cs="Arial"/>
                <w:sz w:val="22"/>
                <w:szCs w:val="18"/>
              </w:rPr>
              <w:t>8</w:t>
            </w:r>
            <w:r>
              <w:rPr>
                <w:rFonts w:cs="Arial"/>
                <w:sz w:val="22"/>
                <w:szCs w:val="18"/>
              </w:rPr>
              <w:t>4</w:t>
            </w:r>
            <w:r w:rsidR="009C5323">
              <w:rPr>
                <w:rFonts w:cs="Arial"/>
                <w:sz w:val="22"/>
                <w:szCs w:val="18"/>
              </w:rPr>
              <w:t>958809</w:t>
            </w:r>
          </w:p>
        </w:tc>
        <w:tc>
          <w:tcPr>
            <w:tcW w:w="1758" w:type="dxa"/>
            <w:shd w:val="clear" w:color="auto" w:fill="auto"/>
          </w:tcPr>
          <w:p w14:paraId="69D863E2" w14:textId="0A611484" w:rsidR="00463FD7" w:rsidRPr="002E360A" w:rsidRDefault="009C5323" w:rsidP="002E360A">
            <w:pPr>
              <w:jc w:val="both"/>
              <w:rPr>
                <w:szCs w:val="24"/>
              </w:rPr>
            </w:pPr>
            <w:r>
              <w:rPr>
                <w:szCs w:val="24"/>
              </w:rPr>
              <w:t>ABRIL</w:t>
            </w:r>
          </w:p>
        </w:tc>
        <w:tc>
          <w:tcPr>
            <w:tcW w:w="1686" w:type="dxa"/>
            <w:shd w:val="clear" w:color="auto" w:fill="auto"/>
          </w:tcPr>
          <w:p w14:paraId="2D7CC87E" w14:textId="15C3A508" w:rsidR="00463FD7" w:rsidRPr="002E360A" w:rsidRDefault="00E24362" w:rsidP="002E360A">
            <w:pPr>
              <w:jc w:val="both"/>
              <w:rPr>
                <w:szCs w:val="24"/>
              </w:rPr>
            </w:pPr>
            <w:r w:rsidRPr="002E360A">
              <w:rPr>
                <w:szCs w:val="24"/>
              </w:rPr>
              <w:t>$</w:t>
            </w:r>
            <w:r w:rsidR="00034EAE">
              <w:rPr>
                <w:szCs w:val="24"/>
              </w:rPr>
              <w:t>2</w:t>
            </w:r>
            <w:r w:rsidR="00106198">
              <w:rPr>
                <w:szCs w:val="24"/>
              </w:rPr>
              <w:t>36.900</w:t>
            </w:r>
          </w:p>
        </w:tc>
        <w:tc>
          <w:tcPr>
            <w:tcW w:w="1852" w:type="dxa"/>
            <w:shd w:val="clear" w:color="auto" w:fill="auto"/>
          </w:tcPr>
          <w:p w14:paraId="27245920" w14:textId="09353AC6" w:rsidR="00463FD7" w:rsidRPr="002E360A" w:rsidRDefault="00E24362" w:rsidP="002E360A">
            <w:pPr>
              <w:jc w:val="both"/>
              <w:rPr>
                <w:szCs w:val="24"/>
              </w:rPr>
            </w:pPr>
            <w:r w:rsidRPr="002E360A">
              <w:rPr>
                <w:szCs w:val="24"/>
              </w:rPr>
              <w:t>$</w:t>
            </w:r>
            <w:r w:rsidR="00106198">
              <w:rPr>
                <w:szCs w:val="24"/>
              </w:rPr>
              <w:t>303.200</w:t>
            </w:r>
          </w:p>
        </w:tc>
        <w:tc>
          <w:tcPr>
            <w:tcW w:w="1761" w:type="dxa"/>
            <w:shd w:val="clear" w:color="auto" w:fill="auto"/>
          </w:tcPr>
          <w:p w14:paraId="387BE1D0" w14:textId="10B30EE5" w:rsidR="00463FD7" w:rsidRPr="002E360A" w:rsidRDefault="00E24362" w:rsidP="002E360A">
            <w:pPr>
              <w:jc w:val="both"/>
              <w:rPr>
                <w:szCs w:val="24"/>
              </w:rPr>
            </w:pPr>
            <w:r w:rsidRPr="002E360A">
              <w:rPr>
                <w:szCs w:val="24"/>
              </w:rPr>
              <w:t>$</w:t>
            </w:r>
            <w:r w:rsidR="00034EAE">
              <w:rPr>
                <w:szCs w:val="24"/>
              </w:rPr>
              <w:t>9.</w:t>
            </w:r>
            <w:r w:rsidR="00106198">
              <w:rPr>
                <w:szCs w:val="24"/>
              </w:rPr>
              <w:t>9</w:t>
            </w:r>
            <w:r w:rsidR="00106F03">
              <w:rPr>
                <w:szCs w:val="24"/>
              </w:rPr>
              <w:t>00</w:t>
            </w:r>
          </w:p>
        </w:tc>
      </w:tr>
    </w:tbl>
    <w:p w14:paraId="3060F948" w14:textId="77777777" w:rsidR="00463FD7" w:rsidRPr="002E360A" w:rsidRDefault="00B21A0B" w:rsidP="002E360A">
      <w:pPr>
        <w:jc w:val="both"/>
        <w:rPr>
          <w:szCs w:val="24"/>
        </w:rPr>
      </w:pPr>
      <w:r w:rsidRPr="002E360A">
        <w:rPr>
          <w:szCs w:val="24"/>
        </w:rPr>
        <w:t xml:space="preserve">                                   </w:t>
      </w:r>
    </w:p>
    <w:p w14:paraId="1C497C92" w14:textId="77777777" w:rsidR="00136EFD" w:rsidRDefault="00136EFD" w:rsidP="002E360A">
      <w:pPr>
        <w:jc w:val="both"/>
        <w:rPr>
          <w:b/>
          <w:szCs w:val="24"/>
        </w:rPr>
      </w:pPr>
    </w:p>
    <w:p w14:paraId="4CFCE273" w14:textId="23B08062" w:rsidR="00463FD7" w:rsidRPr="002E360A" w:rsidRDefault="00B21A0B" w:rsidP="002E360A">
      <w:pPr>
        <w:jc w:val="both"/>
        <w:rPr>
          <w:bCs/>
          <w:szCs w:val="24"/>
        </w:rPr>
      </w:pPr>
      <w:r w:rsidRPr="002E360A">
        <w:rPr>
          <w:b/>
          <w:szCs w:val="24"/>
        </w:rPr>
        <w:t xml:space="preserve">PERIODO A PAGAR: </w:t>
      </w:r>
      <w:r w:rsidR="00783A1D">
        <w:rPr>
          <w:bCs/>
          <w:szCs w:val="24"/>
        </w:rPr>
        <w:t>1</w:t>
      </w:r>
      <w:r w:rsidR="00A077C3">
        <w:rPr>
          <w:bCs/>
          <w:szCs w:val="24"/>
        </w:rPr>
        <w:t>3</w:t>
      </w:r>
      <w:r w:rsidR="00366F06" w:rsidRPr="002E360A">
        <w:rPr>
          <w:bCs/>
          <w:szCs w:val="24"/>
        </w:rPr>
        <w:t xml:space="preserve"> DE </w:t>
      </w:r>
      <w:r w:rsidR="00A077C3">
        <w:rPr>
          <w:bCs/>
          <w:szCs w:val="24"/>
        </w:rPr>
        <w:t>ABRIL</w:t>
      </w:r>
      <w:r w:rsidR="00106198">
        <w:rPr>
          <w:bCs/>
          <w:szCs w:val="24"/>
        </w:rPr>
        <w:t xml:space="preserve"> </w:t>
      </w:r>
      <w:r w:rsidR="00106F03">
        <w:rPr>
          <w:bCs/>
          <w:szCs w:val="24"/>
        </w:rPr>
        <w:t xml:space="preserve">DE 2026 </w:t>
      </w:r>
      <w:r w:rsidR="00366F06" w:rsidRPr="002E360A">
        <w:rPr>
          <w:bCs/>
          <w:szCs w:val="24"/>
        </w:rPr>
        <w:t xml:space="preserve">AL </w:t>
      </w:r>
      <w:r w:rsidR="00106F03">
        <w:rPr>
          <w:bCs/>
          <w:szCs w:val="24"/>
        </w:rPr>
        <w:t>1</w:t>
      </w:r>
      <w:r w:rsidR="00106198">
        <w:rPr>
          <w:bCs/>
          <w:szCs w:val="24"/>
        </w:rPr>
        <w:t>2</w:t>
      </w:r>
      <w:r w:rsidR="00366F06" w:rsidRPr="002E360A">
        <w:rPr>
          <w:bCs/>
          <w:szCs w:val="24"/>
        </w:rPr>
        <w:t xml:space="preserve"> DE </w:t>
      </w:r>
      <w:r w:rsidR="00A077C3">
        <w:rPr>
          <w:bCs/>
          <w:szCs w:val="24"/>
        </w:rPr>
        <w:t>MAYO</w:t>
      </w:r>
      <w:r w:rsidR="00D21865">
        <w:rPr>
          <w:bCs/>
          <w:szCs w:val="24"/>
        </w:rPr>
        <w:t xml:space="preserve"> </w:t>
      </w:r>
      <w:r w:rsidR="00106F03">
        <w:rPr>
          <w:bCs/>
          <w:szCs w:val="24"/>
        </w:rPr>
        <w:t>DE 2026</w:t>
      </w:r>
      <w:r w:rsidR="00366F06" w:rsidRPr="002E360A">
        <w:rPr>
          <w:bCs/>
          <w:szCs w:val="24"/>
        </w:rPr>
        <w:t>.</w:t>
      </w:r>
    </w:p>
    <w:p w14:paraId="1C36323B" w14:textId="77777777" w:rsidR="00136EFD" w:rsidRDefault="00136EFD" w:rsidP="002E360A">
      <w:pPr>
        <w:jc w:val="both"/>
        <w:rPr>
          <w:b/>
          <w:szCs w:val="24"/>
        </w:rPr>
      </w:pPr>
    </w:p>
    <w:p w14:paraId="1C883CF5" w14:textId="0A7DEE93" w:rsidR="00463FD7" w:rsidRPr="002E360A" w:rsidRDefault="00B21A0B" w:rsidP="002E360A">
      <w:pPr>
        <w:jc w:val="both"/>
        <w:rPr>
          <w:szCs w:val="24"/>
        </w:rPr>
      </w:pPr>
      <w:r w:rsidRPr="002E360A">
        <w:rPr>
          <w:b/>
          <w:szCs w:val="24"/>
        </w:rPr>
        <w:t>VALOR A PAGAR:</w:t>
      </w:r>
      <w:r w:rsidRPr="002E360A">
        <w:rPr>
          <w:szCs w:val="24"/>
        </w:rPr>
        <w:t xml:space="preserve"> </w:t>
      </w:r>
      <w:r w:rsidR="000E39AD" w:rsidRPr="002E360A">
        <w:rPr>
          <w:szCs w:val="24"/>
        </w:rPr>
        <w:t>TRES MILLONES SETECIENTOS MIL PESOS M/L</w:t>
      </w:r>
      <w:r w:rsidRPr="002E360A">
        <w:rPr>
          <w:szCs w:val="24"/>
        </w:rPr>
        <w:t xml:space="preserve"> ($</w:t>
      </w:r>
      <w:r w:rsidR="000E39AD" w:rsidRPr="002E360A">
        <w:rPr>
          <w:szCs w:val="24"/>
        </w:rPr>
        <w:t>3.700.000</w:t>
      </w:r>
      <w:r w:rsidRPr="002E360A">
        <w:rPr>
          <w:szCs w:val="24"/>
        </w:rPr>
        <w:t xml:space="preserve">)        </w:t>
      </w:r>
    </w:p>
    <w:p w14:paraId="31973B0D" w14:textId="77777777" w:rsidR="00463FD7" w:rsidRPr="002E360A" w:rsidRDefault="00463FD7" w:rsidP="002E360A">
      <w:pPr>
        <w:jc w:val="both"/>
        <w:rPr>
          <w:szCs w:val="24"/>
        </w:rPr>
      </w:pPr>
    </w:p>
    <w:tbl>
      <w:tblPr>
        <w:tblW w:w="82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2047"/>
        <w:gridCol w:w="2661"/>
        <w:gridCol w:w="1962"/>
      </w:tblGrid>
      <w:tr w:rsidR="00463FD7" w:rsidRPr="00467CAE" w14:paraId="58019172" w14:textId="77777777" w:rsidTr="00467CAE">
        <w:trPr>
          <w:trHeight w:val="366"/>
        </w:trPr>
        <w:tc>
          <w:tcPr>
            <w:tcW w:w="1560" w:type="dxa"/>
          </w:tcPr>
          <w:p w14:paraId="11C13678" w14:textId="77777777" w:rsidR="00463FD7" w:rsidRPr="00467CAE" w:rsidRDefault="00B21A0B" w:rsidP="002E360A">
            <w:pPr>
              <w:pStyle w:val="Sangradetextonormal"/>
              <w:ind w:left="0"/>
              <w:jc w:val="center"/>
              <w:rPr>
                <w:b/>
                <w:sz w:val="21"/>
                <w:szCs w:val="21"/>
              </w:rPr>
            </w:pPr>
            <w:r w:rsidRPr="00467CAE">
              <w:rPr>
                <w:b/>
                <w:sz w:val="21"/>
                <w:szCs w:val="21"/>
              </w:rPr>
              <w:t>NUMERO DEL ACTA</w:t>
            </w:r>
          </w:p>
        </w:tc>
        <w:tc>
          <w:tcPr>
            <w:tcW w:w="2047" w:type="dxa"/>
          </w:tcPr>
          <w:p w14:paraId="6541805F" w14:textId="37C59D4A" w:rsidR="00463FD7" w:rsidRPr="00467CAE" w:rsidRDefault="00B21A0B" w:rsidP="00467CAE">
            <w:pPr>
              <w:pStyle w:val="Sangradetextonormal"/>
              <w:ind w:left="0"/>
              <w:jc w:val="center"/>
              <w:rPr>
                <w:b/>
                <w:sz w:val="21"/>
                <w:szCs w:val="21"/>
              </w:rPr>
            </w:pPr>
            <w:r w:rsidRPr="00467CAE">
              <w:rPr>
                <w:b/>
                <w:sz w:val="21"/>
                <w:szCs w:val="21"/>
              </w:rPr>
              <w:t>VALOR TOTAL</w:t>
            </w:r>
          </w:p>
        </w:tc>
        <w:tc>
          <w:tcPr>
            <w:tcW w:w="2661" w:type="dxa"/>
          </w:tcPr>
          <w:p w14:paraId="5553AA2B" w14:textId="77777777" w:rsidR="00463FD7" w:rsidRPr="00467CAE" w:rsidRDefault="00B21A0B" w:rsidP="00467CAE">
            <w:pPr>
              <w:pStyle w:val="Sangradetextonormal"/>
              <w:ind w:left="0"/>
              <w:jc w:val="center"/>
              <w:rPr>
                <w:b/>
                <w:sz w:val="21"/>
                <w:szCs w:val="21"/>
              </w:rPr>
            </w:pPr>
            <w:r w:rsidRPr="00467CAE">
              <w:rPr>
                <w:b/>
                <w:sz w:val="21"/>
                <w:szCs w:val="21"/>
              </w:rPr>
              <w:t>VALOR EJECUTADO</w:t>
            </w:r>
          </w:p>
        </w:tc>
        <w:tc>
          <w:tcPr>
            <w:tcW w:w="1962" w:type="dxa"/>
          </w:tcPr>
          <w:p w14:paraId="6863CECE" w14:textId="66A523E6" w:rsidR="00463FD7" w:rsidRPr="00467CAE" w:rsidRDefault="00B21A0B" w:rsidP="00467CAE">
            <w:pPr>
              <w:pStyle w:val="Sangradetextonormal"/>
              <w:ind w:left="0"/>
              <w:jc w:val="center"/>
              <w:rPr>
                <w:b/>
                <w:sz w:val="21"/>
                <w:szCs w:val="21"/>
              </w:rPr>
            </w:pPr>
            <w:r w:rsidRPr="00467CAE">
              <w:rPr>
                <w:b/>
                <w:sz w:val="21"/>
                <w:szCs w:val="21"/>
              </w:rPr>
              <w:t>SALDO</w:t>
            </w:r>
          </w:p>
        </w:tc>
      </w:tr>
      <w:tr w:rsidR="00CD0A1D" w:rsidRPr="00467CAE" w14:paraId="5BDBAD3A" w14:textId="77777777" w:rsidTr="00467CAE">
        <w:trPr>
          <w:trHeight w:val="366"/>
        </w:trPr>
        <w:tc>
          <w:tcPr>
            <w:tcW w:w="1560" w:type="dxa"/>
          </w:tcPr>
          <w:p w14:paraId="4E762437" w14:textId="6A8A8D19" w:rsidR="00CD0A1D" w:rsidRPr="00CD0A1D" w:rsidRDefault="00CD0A1D" w:rsidP="00CD0A1D">
            <w:pPr>
              <w:pStyle w:val="Sangradetextonormal"/>
              <w:ind w:left="0"/>
              <w:jc w:val="center"/>
              <w:rPr>
                <w:bCs/>
                <w:szCs w:val="24"/>
              </w:rPr>
            </w:pPr>
            <w:r w:rsidRPr="00CD0A1D">
              <w:rPr>
                <w:bCs/>
                <w:szCs w:val="24"/>
              </w:rPr>
              <w:t>001</w:t>
            </w:r>
          </w:p>
        </w:tc>
        <w:tc>
          <w:tcPr>
            <w:tcW w:w="2047" w:type="dxa"/>
          </w:tcPr>
          <w:p w14:paraId="25583A0F" w14:textId="3570F67F" w:rsidR="00CD0A1D" w:rsidRPr="00CD0A1D" w:rsidRDefault="00CD0A1D" w:rsidP="00CD0A1D">
            <w:pPr>
              <w:pStyle w:val="Sangradetextonormal"/>
              <w:ind w:left="0"/>
              <w:jc w:val="center"/>
              <w:rPr>
                <w:bCs/>
                <w:szCs w:val="24"/>
              </w:rPr>
            </w:pPr>
            <w:r w:rsidRPr="00CD0A1D">
              <w:rPr>
                <w:bCs/>
                <w:szCs w:val="24"/>
              </w:rPr>
              <w:t>$14.800.000</w:t>
            </w:r>
          </w:p>
        </w:tc>
        <w:tc>
          <w:tcPr>
            <w:tcW w:w="2661" w:type="dxa"/>
          </w:tcPr>
          <w:p w14:paraId="44B81064" w14:textId="1405BA91" w:rsidR="00CD0A1D" w:rsidRPr="00CD0A1D" w:rsidRDefault="00CD0A1D" w:rsidP="00CD0A1D">
            <w:pPr>
              <w:pStyle w:val="Sangradetextonormal"/>
              <w:ind w:left="0"/>
              <w:jc w:val="center"/>
              <w:rPr>
                <w:bCs/>
                <w:szCs w:val="24"/>
              </w:rPr>
            </w:pPr>
            <w:r w:rsidRPr="00CD0A1D">
              <w:rPr>
                <w:bCs/>
                <w:szCs w:val="24"/>
              </w:rPr>
              <w:t>$3.700.00</w:t>
            </w:r>
          </w:p>
        </w:tc>
        <w:tc>
          <w:tcPr>
            <w:tcW w:w="1962" w:type="dxa"/>
          </w:tcPr>
          <w:p w14:paraId="645995FB" w14:textId="5116DA31" w:rsidR="00CD0A1D" w:rsidRPr="00CD0A1D" w:rsidRDefault="00CD0A1D" w:rsidP="00CD0A1D">
            <w:pPr>
              <w:pStyle w:val="Sangradetextonormal"/>
              <w:ind w:left="0"/>
              <w:jc w:val="center"/>
              <w:rPr>
                <w:bCs/>
                <w:szCs w:val="24"/>
              </w:rPr>
            </w:pPr>
            <w:r w:rsidRPr="00CD0A1D">
              <w:rPr>
                <w:bCs/>
                <w:szCs w:val="24"/>
              </w:rPr>
              <w:t>11.100.000</w:t>
            </w:r>
          </w:p>
        </w:tc>
      </w:tr>
      <w:tr w:rsidR="00CD0A1D" w:rsidRPr="00467CAE" w14:paraId="473C0A96" w14:textId="77777777" w:rsidTr="00467CAE">
        <w:trPr>
          <w:trHeight w:val="366"/>
        </w:trPr>
        <w:tc>
          <w:tcPr>
            <w:tcW w:w="1560" w:type="dxa"/>
          </w:tcPr>
          <w:p w14:paraId="6CD42C15" w14:textId="62D82C8B" w:rsidR="00CD0A1D" w:rsidRPr="00CD0A1D" w:rsidRDefault="00CD0A1D" w:rsidP="00CD0A1D">
            <w:pPr>
              <w:pStyle w:val="Sangradetextonormal"/>
              <w:ind w:left="0"/>
              <w:jc w:val="center"/>
              <w:rPr>
                <w:bCs/>
                <w:szCs w:val="24"/>
              </w:rPr>
            </w:pPr>
            <w:r w:rsidRPr="00CD0A1D">
              <w:rPr>
                <w:bCs/>
                <w:szCs w:val="24"/>
              </w:rPr>
              <w:lastRenderedPageBreak/>
              <w:t>002</w:t>
            </w:r>
          </w:p>
        </w:tc>
        <w:tc>
          <w:tcPr>
            <w:tcW w:w="2047" w:type="dxa"/>
          </w:tcPr>
          <w:p w14:paraId="22AC07FC" w14:textId="7733F1D5" w:rsidR="00CD0A1D" w:rsidRPr="00CD0A1D" w:rsidRDefault="00CD0A1D" w:rsidP="00CD0A1D">
            <w:pPr>
              <w:pStyle w:val="Sangradetextonormal"/>
              <w:ind w:left="0"/>
              <w:jc w:val="center"/>
              <w:rPr>
                <w:bCs/>
                <w:szCs w:val="24"/>
              </w:rPr>
            </w:pPr>
            <w:r w:rsidRPr="00CD0A1D">
              <w:rPr>
                <w:bCs/>
                <w:szCs w:val="24"/>
              </w:rPr>
              <w:t>$14.800.000</w:t>
            </w:r>
          </w:p>
        </w:tc>
        <w:tc>
          <w:tcPr>
            <w:tcW w:w="2661" w:type="dxa"/>
          </w:tcPr>
          <w:p w14:paraId="3CBB06D2" w14:textId="7484FE26" w:rsidR="00CD0A1D" w:rsidRPr="00CD0A1D" w:rsidRDefault="00CD0A1D" w:rsidP="00CD0A1D">
            <w:pPr>
              <w:pStyle w:val="Sangradetextonormal"/>
              <w:ind w:left="0"/>
              <w:jc w:val="center"/>
              <w:rPr>
                <w:bCs/>
                <w:szCs w:val="24"/>
              </w:rPr>
            </w:pPr>
            <w:r w:rsidRPr="00CD0A1D">
              <w:rPr>
                <w:bCs/>
                <w:szCs w:val="24"/>
              </w:rPr>
              <w:t>$7.400.000</w:t>
            </w:r>
          </w:p>
        </w:tc>
        <w:tc>
          <w:tcPr>
            <w:tcW w:w="1962" w:type="dxa"/>
          </w:tcPr>
          <w:p w14:paraId="6E016992" w14:textId="57372BFA" w:rsidR="00CD0A1D" w:rsidRPr="00CD0A1D" w:rsidRDefault="00CD0A1D" w:rsidP="00CD0A1D">
            <w:pPr>
              <w:pStyle w:val="Sangradetextonormal"/>
              <w:ind w:left="0"/>
              <w:jc w:val="center"/>
              <w:rPr>
                <w:bCs/>
                <w:szCs w:val="24"/>
              </w:rPr>
            </w:pPr>
            <w:r w:rsidRPr="00CD0A1D">
              <w:rPr>
                <w:bCs/>
                <w:szCs w:val="24"/>
              </w:rPr>
              <w:t>7.400.000</w:t>
            </w:r>
          </w:p>
        </w:tc>
      </w:tr>
      <w:tr w:rsidR="00463FD7" w:rsidRPr="002E360A" w14:paraId="58F1C2B4" w14:textId="77777777">
        <w:tc>
          <w:tcPr>
            <w:tcW w:w="1560" w:type="dxa"/>
          </w:tcPr>
          <w:p w14:paraId="4F35AFBC" w14:textId="37DEBC80" w:rsidR="00463FD7" w:rsidRPr="00CD0A1D" w:rsidRDefault="002004AC" w:rsidP="00CD0A1D">
            <w:pPr>
              <w:pStyle w:val="Sangradetextonormal"/>
              <w:ind w:left="0"/>
              <w:jc w:val="center"/>
              <w:rPr>
                <w:bCs/>
                <w:szCs w:val="24"/>
              </w:rPr>
            </w:pPr>
            <w:r w:rsidRPr="00CD0A1D">
              <w:rPr>
                <w:bCs/>
                <w:szCs w:val="24"/>
              </w:rPr>
              <w:t>00</w:t>
            </w:r>
            <w:r w:rsidR="00106198" w:rsidRPr="00CD0A1D">
              <w:rPr>
                <w:bCs/>
                <w:szCs w:val="24"/>
              </w:rPr>
              <w:t>3</w:t>
            </w:r>
          </w:p>
        </w:tc>
        <w:tc>
          <w:tcPr>
            <w:tcW w:w="2047" w:type="dxa"/>
          </w:tcPr>
          <w:p w14:paraId="59A399A9" w14:textId="02205C96" w:rsidR="00463FD7" w:rsidRPr="00CD0A1D" w:rsidRDefault="0049058D" w:rsidP="00CD0A1D">
            <w:pPr>
              <w:pStyle w:val="Sangradetextonormal"/>
              <w:ind w:left="0"/>
              <w:jc w:val="center"/>
              <w:rPr>
                <w:bCs/>
                <w:szCs w:val="24"/>
              </w:rPr>
            </w:pPr>
            <w:r w:rsidRPr="00CD0A1D">
              <w:rPr>
                <w:bCs/>
                <w:szCs w:val="24"/>
              </w:rPr>
              <w:t>$</w:t>
            </w:r>
            <w:r w:rsidR="00106F03" w:rsidRPr="00CD0A1D">
              <w:rPr>
                <w:bCs/>
                <w:szCs w:val="24"/>
              </w:rPr>
              <w:t>14.800</w:t>
            </w:r>
            <w:r w:rsidRPr="00CD0A1D">
              <w:rPr>
                <w:bCs/>
                <w:szCs w:val="24"/>
              </w:rPr>
              <w:t>.000</w:t>
            </w:r>
          </w:p>
        </w:tc>
        <w:tc>
          <w:tcPr>
            <w:tcW w:w="2661" w:type="dxa"/>
          </w:tcPr>
          <w:p w14:paraId="744AC47B" w14:textId="6AAE8A72" w:rsidR="00463FD7" w:rsidRPr="00CD0A1D" w:rsidRDefault="00CD0A1D" w:rsidP="00CD0A1D">
            <w:pPr>
              <w:pStyle w:val="Sangradetextonormal"/>
              <w:ind w:left="0"/>
              <w:jc w:val="center"/>
              <w:rPr>
                <w:bCs/>
                <w:szCs w:val="24"/>
              </w:rPr>
            </w:pPr>
            <w:r w:rsidRPr="00CD0A1D">
              <w:rPr>
                <w:bCs/>
                <w:szCs w:val="24"/>
              </w:rPr>
              <w:t>$11.100.000</w:t>
            </w:r>
          </w:p>
        </w:tc>
        <w:tc>
          <w:tcPr>
            <w:tcW w:w="1962" w:type="dxa"/>
          </w:tcPr>
          <w:p w14:paraId="73608596" w14:textId="490516A3" w:rsidR="00463FD7" w:rsidRPr="00CD0A1D" w:rsidRDefault="00B21A0B" w:rsidP="00CD0A1D">
            <w:pPr>
              <w:pStyle w:val="Sangradetextonormal"/>
              <w:ind w:left="0"/>
              <w:jc w:val="center"/>
              <w:rPr>
                <w:bCs/>
                <w:szCs w:val="24"/>
              </w:rPr>
            </w:pPr>
            <w:r w:rsidRPr="00CD0A1D">
              <w:rPr>
                <w:bCs/>
                <w:szCs w:val="24"/>
              </w:rPr>
              <w:t>$</w:t>
            </w:r>
            <w:r w:rsidR="00CD0A1D" w:rsidRPr="00CD0A1D">
              <w:rPr>
                <w:bCs/>
                <w:szCs w:val="24"/>
              </w:rPr>
              <w:t>3.700.000</w:t>
            </w:r>
          </w:p>
        </w:tc>
      </w:tr>
      <w:tr w:rsidR="00A077C3" w:rsidRPr="002E360A" w14:paraId="17C8DF41" w14:textId="77777777">
        <w:tc>
          <w:tcPr>
            <w:tcW w:w="1560" w:type="dxa"/>
          </w:tcPr>
          <w:p w14:paraId="6D3C07CD" w14:textId="4E9FD6A3" w:rsidR="00A077C3" w:rsidRPr="00CD0A1D" w:rsidRDefault="00A077C3" w:rsidP="00CD0A1D">
            <w:pPr>
              <w:pStyle w:val="Sangradetextonormal"/>
              <w:ind w:left="0"/>
              <w:jc w:val="center"/>
              <w:rPr>
                <w:bCs/>
                <w:szCs w:val="24"/>
              </w:rPr>
            </w:pPr>
            <w:r>
              <w:rPr>
                <w:bCs/>
                <w:szCs w:val="24"/>
              </w:rPr>
              <w:t>004</w:t>
            </w:r>
          </w:p>
        </w:tc>
        <w:tc>
          <w:tcPr>
            <w:tcW w:w="2047" w:type="dxa"/>
          </w:tcPr>
          <w:p w14:paraId="3304355D" w14:textId="0D938959" w:rsidR="00A077C3" w:rsidRPr="00CD0A1D" w:rsidRDefault="00A077C3" w:rsidP="00CD0A1D">
            <w:pPr>
              <w:pStyle w:val="Sangradetextonormal"/>
              <w:ind w:left="0"/>
              <w:jc w:val="center"/>
              <w:rPr>
                <w:bCs/>
                <w:szCs w:val="24"/>
              </w:rPr>
            </w:pPr>
            <w:r w:rsidRPr="00CD0A1D">
              <w:rPr>
                <w:bCs/>
                <w:szCs w:val="24"/>
              </w:rPr>
              <w:t>$14.800.000</w:t>
            </w:r>
          </w:p>
        </w:tc>
        <w:tc>
          <w:tcPr>
            <w:tcW w:w="2661" w:type="dxa"/>
          </w:tcPr>
          <w:p w14:paraId="43800E39" w14:textId="7008DB9E" w:rsidR="00A077C3" w:rsidRPr="00CD0A1D" w:rsidRDefault="00A077C3" w:rsidP="00CD0A1D">
            <w:pPr>
              <w:pStyle w:val="Sangradetextonormal"/>
              <w:ind w:left="0"/>
              <w:jc w:val="center"/>
              <w:rPr>
                <w:bCs/>
                <w:szCs w:val="24"/>
              </w:rPr>
            </w:pPr>
            <w:r w:rsidRPr="00CD0A1D">
              <w:rPr>
                <w:bCs/>
                <w:szCs w:val="24"/>
              </w:rPr>
              <w:t>$14.800.000</w:t>
            </w:r>
          </w:p>
        </w:tc>
        <w:tc>
          <w:tcPr>
            <w:tcW w:w="1962" w:type="dxa"/>
          </w:tcPr>
          <w:p w14:paraId="22AE6797" w14:textId="1EDE36C2" w:rsidR="00A077C3" w:rsidRPr="00CD0A1D" w:rsidRDefault="00A077C3" w:rsidP="00CD0A1D">
            <w:pPr>
              <w:pStyle w:val="Sangradetextonormal"/>
              <w:ind w:left="0"/>
              <w:jc w:val="center"/>
              <w:rPr>
                <w:bCs/>
                <w:szCs w:val="24"/>
              </w:rPr>
            </w:pPr>
            <w:r>
              <w:rPr>
                <w:bCs/>
                <w:szCs w:val="24"/>
              </w:rPr>
              <w:t>0</w:t>
            </w:r>
          </w:p>
        </w:tc>
      </w:tr>
    </w:tbl>
    <w:p w14:paraId="5AE34C3E" w14:textId="77777777" w:rsidR="00106F03" w:rsidRDefault="00106F03" w:rsidP="002E360A">
      <w:pPr>
        <w:jc w:val="both"/>
        <w:rPr>
          <w:b/>
          <w:szCs w:val="24"/>
        </w:rPr>
      </w:pPr>
    </w:p>
    <w:p w14:paraId="71DF229F" w14:textId="5332B1FE" w:rsidR="00463FD7" w:rsidRPr="002E360A" w:rsidRDefault="00B21A0B" w:rsidP="002E360A">
      <w:pPr>
        <w:jc w:val="both"/>
        <w:rPr>
          <w:szCs w:val="24"/>
        </w:rPr>
      </w:pPr>
      <w:r w:rsidRPr="002E360A">
        <w:rPr>
          <w:b/>
          <w:szCs w:val="24"/>
        </w:rPr>
        <w:t>MODO DE PAGO</w:t>
      </w:r>
      <w:r w:rsidRPr="002E360A">
        <w:rPr>
          <w:szCs w:val="24"/>
        </w:rPr>
        <w:t xml:space="preserve"> (Marcar con una X):</w:t>
      </w:r>
    </w:p>
    <w:p w14:paraId="184017A3" w14:textId="77777777" w:rsidR="00463FD7" w:rsidRPr="002E360A" w:rsidRDefault="00463FD7" w:rsidP="002E360A">
      <w:pPr>
        <w:jc w:val="both"/>
        <w:rPr>
          <w:szCs w:val="24"/>
        </w:rPr>
      </w:pP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6"/>
        <w:gridCol w:w="1148"/>
      </w:tblGrid>
      <w:tr w:rsidR="00463FD7" w:rsidRPr="002E360A" w14:paraId="015D26E5" w14:textId="77777777">
        <w:tc>
          <w:tcPr>
            <w:tcW w:w="2396" w:type="dxa"/>
            <w:shd w:val="clear" w:color="auto" w:fill="auto"/>
          </w:tcPr>
          <w:p w14:paraId="6DD79504" w14:textId="77777777" w:rsidR="00463FD7" w:rsidRPr="002E360A" w:rsidRDefault="00B21A0B" w:rsidP="002E360A">
            <w:pPr>
              <w:jc w:val="both"/>
              <w:rPr>
                <w:szCs w:val="24"/>
              </w:rPr>
            </w:pPr>
            <w:r w:rsidRPr="002E360A">
              <w:rPr>
                <w:szCs w:val="24"/>
              </w:rPr>
              <w:t>CHEQUE</w:t>
            </w:r>
          </w:p>
        </w:tc>
        <w:tc>
          <w:tcPr>
            <w:tcW w:w="1148" w:type="dxa"/>
            <w:shd w:val="clear" w:color="auto" w:fill="auto"/>
          </w:tcPr>
          <w:p w14:paraId="027C9B44" w14:textId="77777777" w:rsidR="00463FD7" w:rsidRPr="002E360A" w:rsidRDefault="00463FD7" w:rsidP="002E360A">
            <w:pPr>
              <w:jc w:val="both"/>
              <w:rPr>
                <w:szCs w:val="24"/>
              </w:rPr>
            </w:pPr>
          </w:p>
        </w:tc>
      </w:tr>
      <w:tr w:rsidR="00463FD7" w:rsidRPr="002E360A" w14:paraId="6A740925" w14:textId="77777777">
        <w:tc>
          <w:tcPr>
            <w:tcW w:w="2396" w:type="dxa"/>
            <w:shd w:val="clear" w:color="auto" w:fill="auto"/>
          </w:tcPr>
          <w:p w14:paraId="6DA9D298" w14:textId="77777777" w:rsidR="00463FD7" w:rsidRPr="002E360A" w:rsidRDefault="00B21A0B" w:rsidP="002E360A">
            <w:pPr>
              <w:jc w:val="both"/>
              <w:rPr>
                <w:szCs w:val="24"/>
              </w:rPr>
            </w:pPr>
            <w:r w:rsidRPr="002E360A">
              <w:rPr>
                <w:szCs w:val="24"/>
              </w:rPr>
              <w:t>TRANSFERENCIA</w:t>
            </w:r>
          </w:p>
        </w:tc>
        <w:tc>
          <w:tcPr>
            <w:tcW w:w="1148" w:type="dxa"/>
            <w:shd w:val="clear" w:color="auto" w:fill="auto"/>
          </w:tcPr>
          <w:p w14:paraId="2700F2EC" w14:textId="77777777" w:rsidR="00463FD7" w:rsidRPr="002E360A" w:rsidRDefault="002004AC" w:rsidP="002E360A">
            <w:pPr>
              <w:jc w:val="both"/>
              <w:rPr>
                <w:szCs w:val="24"/>
              </w:rPr>
            </w:pPr>
            <w:r w:rsidRPr="002E360A">
              <w:rPr>
                <w:szCs w:val="24"/>
              </w:rPr>
              <w:t>X</w:t>
            </w:r>
          </w:p>
        </w:tc>
      </w:tr>
    </w:tbl>
    <w:p w14:paraId="008FC03D" w14:textId="77777777" w:rsidR="00463FD7" w:rsidRPr="002E360A" w:rsidRDefault="00463FD7" w:rsidP="002E360A">
      <w:pPr>
        <w:jc w:val="both"/>
        <w:rPr>
          <w:szCs w:val="24"/>
        </w:rPr>
      </w:pPr>
    </w:p>
    <w:p w14:paraId="4D2F20FF" w14:textId="7EAFEB11" w:rsidR="00136EFD" w:rsidRPr="002E360A" w:rsidRDefault="00B21A0B" w:rsidP="002E360A">
      <w:pPr>
        <w:jc w:val="both"/>
        <w:rPr>
          <w:szCs w:val="24"/>
        </w:rPr>
      </w:pPr>
      <w:r w:rsidRPr="002E360A">
        <w:rPr>
          <w:szCs w:val="24"/>
        </w:rPr>
        <w:t xml:space="preserve">En el caso de que el pago se realice a través de </w:t>
      </w:r>
      <w:r w:rsidRPr="002E360A">
        <w:rPr>
          <w:szCs w:val="24"/>
          <w:u w:val="single"/>
        </w:rPr>
        <w:t>transferencia</w:t>
      </w:r>
      <w:r w:rsidRPr="002E360A">
        <w:rPr>
          <w:szCs w:val="24"/>
        </w:rPr>
        <w:t xml:space="preserve"> se deberá diligenciar la siguiente información:  </w:t>
      </w:r>
    </w:p>
    <w:p w14:paraId="01A79960" w14:textId="77777777" w:rsidR="00463FD7" w:rsidRPr="002E360A" w:rsidRDefault="00463FD7" w:rsidP="002E360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8"/>
        <w:gridCol w:w="1826"/>
        <w:gridCol w:w="1818"/>
        <w:gridCol w:w="3216"/>
      </w:tblGrid>
      <w:tr w:rsidR="000E39AD" w:rsidRPr="002E360A" w14:paraId="68DFE923" w14:textId="77777777" w:rsidTr="000E39AD">
        <w:tc>
          <w:tcPr>
            <w:tcW w:w="1980" w:type="dxa"/>
            <w:shd w:val="clear" w:color="auto" w:fill="auto"/>
          </w:tcPr>
          <w:p w14:paraId="15B3A5EC" w14:textId="77777777" w:rsidR="00463FD7" w:rsidRPr="002E360A" w:rsidRDefault="00B21A0B" w:rsidP="002E360A">
            <w:pPr>
              <w:jc w:val="center"/>
              <w:rPr>
                <w:b/>
                <w:szCs w:val="24"/>
              </w:rPr>
            </w:pPr>
            <w:r w:rsidRPr="002E360A">
              <w:rPr>
                <w:b/>
                <w:szCs w:val="24"/>
              </w:rPr>
              <w:t>Nombre del banco</w:t>
            </w:r>
          </w:p>
        </w:tc>
        <w:tc>
          <w:tcPr>
            <w:tcW w:w="1843" w:type="dxa"/>
            <w:shd w:val="clear" w:color="auto" w:fill="auto"/>
          </w:tcPr>
          <w:p w14:paraId="27F106BF" w14:textId="77777777" w:rsidR="00463FD7" w:rsidRPr="002E360A" w:rsidRDefault="00B21A0B" w:rsidP="002E360A">
            <w:pPr>
              <w:jc w:val="center"/>
              <w:rPr>
                <w:b/>
                <w:szCs w:val="24"/>
              </w:rPr>
            </w:pPr>
            <w:r w:rsidRPr="002E360A">
              <w:rPr>
                <w:b/>
                <w:szCs w:val="24"/>
              </w:rPr>
              <w:t>Tipo de cuenta</w:t>
            </w:r>
          </w:p>
        </w:tc>
        <w:tc>
          <w:tcPr>
            <w:tcW w:w="1701" w:type="dxa"/>
            <w:shd w:val="clear" w:color="auto" w:fill="auto"/>
          </w:tcPr>
          <w:p w14:paraId="649C96F7" w14:textId="77777777" w:rsidR="00463FD7" w:rsidRPr="002E360A" w:rsidRDefault="00B21A0B" w:rsidP="002E360A">
            <w:pPr>
              <w:jc w:val="center"/>
              <w:rPr>
                <w:b/>
                <w:szCs w:val="24"/>
              </w:rPr>
            </w:pPr>
            <w:r w:rsidRPr="002E360A">
              <w:rPr>
                <w:b/>
                <w:szCs w:val="24"/>
              </w:rPr>
              <w:t>No. de cuenta</w:t>
            </w:r>
          </w:p>
        </w:tc>
        <w:tc>
          <w:tcPr>
            <w:tcW w:w="3304" w:type="dxa"/>
            <w:shd w:val="clear" w:color="auto" w:fill="auto"/>
          </w:tcPr>
          <w:p w14:paraId="665869CE" w14:textId="77777777" w:rsidR="00463FD7" w:rsidRPr="002E360A" w:rsidRDefault="00B21A0B" w:rsidP="002E360A">
            <w:pPr>
              <w:jc w:val="center"/>
              <w:rPr>
                <w:b/>
                <w:szCs w:val="24"/>
              </w:rPr>
            </w:pPr>
            <w:r w:rsidRPr="002E360A">
              <w:rPr>
                <w:b/>
                <w:szCs w:val="24"/>
              </w:rPr>
              <w:t>Titular de la cuenta</w:t>
            </w:r>
          </w:p>
        </w:tc>
      </w:tr>
      <w:tr w:rsidR="000E39AD" w:rsidRPr="002E360A" w14:paraId="15A80AA2" w14:textId="77777777" w:rsidTr="000E39AD">
        <w:tc>
          <w:tcPr>
            <w:tcW w:w="1980" w:type="dxa"/>
            <w:shd w:val="clear" w:color="auto" w:fill="auto"/>
          </w:tcPr>
          <w:p w14:paraId="70FFD3BB" w14:textId="77777777" w:rsidR="00463FD7" w:rsidRPr="002E360A" w:rsidRDefault="002004AC" w:rsidP="002E360A">
            <w:pPr>
              <w:jc w:val="both"/>
              <w:rPr>
                <w:szCs w:val="24"/>
              </w:rPr>
            </w:pPr>
            <w:r w:rsidRPr="002E360A">
              <w:rPr>
                <w:szCs w:val="24"/>
              </w:rPr>
              <w:t>DAVIVIENDA</w:t>
            </w:r>
          </w:p>
        </w:tc>
        <w:tc>
          <w:tcPr>
            <w:tcW w:w="1843" w:type="dxa"/>
            <w:shd w:val="clear" w:color="auto" w:fill="auto"/>
          </w:tcPr>
          <w:p w14:paraId="216A9BFB" w14:textId="77777777" w:rsidR="00463FD7" w:rsidRPr="002E360A" w:rsidRDefault="002004AC" w:rsidP="002E360A">
            <w:pPr>
              <w:jc w:val="both"/>
              <w:rPr>
                <w:szCs w:val="24"/>
              </w:rPr>
            </w:pPr>
            <w:r w:rsidRPr="002E360A">
              <w:rPr>
                <w:szCs w:val="24"/>
              </w:rPr>
              <w:t>AHORROS</w:t>
            </w:r>
          </w:p>
        </w:tc>
        <w:tc>
          <w:tcPr>
            <w:tcW w:w="1701" w:type="dxa"/>
            <w:shd w:val="clear" w:color="auto" w:fill="auto"/>
          </w:tcPr>
          <w:p w14:paraId="11EEA728" w14:textId="5697F79B" w:rsidR="00463FD7" w:rsidRPr="002E360A" w:rsidRDefault="000E39AD" w:rsidP="002E360A">
            <w:pPr>
              <w:jc w:val="both"/>
              <w:rPr>
                <w:szCs w:val="24"/>
              </w:rPr>
            </w:pPr>
            <w:r w:rsidRPr="002E360A">
              <w:rPr>
                <w:szCs w:val="24"/>
              </w:rPr>
              <w:t>136</w:t>
            </w:r>
            <w:r w:rsidR="00CF2E67">
              <w:rPr>
                <w:szCs w:val="24"/>
              </w:rPr>
              <w:t>070402732</w:t>
            </w:r>
          </w:p>
        </w:tc>
        <w:tc>
          <w:tcPr>
            <w:tcW w:w="3304" w:type="dxa"/>
            <w:shd w:val="clear" w:color="auto" w:fill="auto"/>
          </w:tcPr>
          <w:p w14:paraId="0B8F5B23" w14:textId="6A4787B0" w:rsidR="00463FD7" w:rsidRPr="002E360A" w:rsidRDefault="000E39AD" w:rsidP="002E360A">
            <w:pPr>
              <w:jc w:val="both"/>
              <w:rPr>
                <w:szCs w:val="24"/>
              </w:rPr>
            </w:pPr>
            <w:r w:rsidRPr="002E360A">
              <w:rPr>
                <w:szCs w:val="24"/>
              </w:rPr>
              <w:t>An</w:t>
            </w:r>
            <w:r w:rsidR="00CF2E67">
              <w:rPr>
                <w:szCs w:val="24"/>
              </w:rPr>
              <w:t>drés Mauricio Gómez Giraldo</w:t>
            </w:r>
          </w:p>
        </w:tc>
      </w:tr>
    </w:tbl>
    <w:p w14:paraId="7B8B63D9" w14:textId="77777777" w:rsidR="0049058D" w:rsidRPr="002E360A" w:rsidRDefault="0049058D" w:rsidP="002E360A">
      <w:pPr>
        <w:jc w:val="both"/>
        <w:rPr>
          <w:b/>
          <w:szCs w:val="24"/>
        </w:rPr>
      </w:pPr>
    </w:p>
    <w:p w14:paraId="7ED5C791" w14:textId="331D0667" w:rsidR="00463FD7" w:rsidRPr="002E360A" w:rsidRDefault="00B21A0B" w:rsidP="002E360A">
      <w:pPr>
        <w:jc w:val="both"/>
        <w:rPr>
          <w:b/>
          <w:szCs w:val="24"/>
        </w:rPr>
      </w:pPr>
      <w:r w:rsidRPr="002E360A">
        <w:rPr>
          <w:b/>
          <w:szCs w:val="24"/>
        </w:rPr>
        <w:t>(Nota: El supervisor del contrato en el caso de pagos mediante transferencias, deberá constatar en cada uno de los mismos que los datos de la cuenta correspondan a los establecidos en la minuta del contrato).</w:t>
      </w:r>
    </w:p>
    <w:p w14:paraId="6A56031A" w14:textId="77777777" w:rsidR="00463FD7" w:rsidRPr="002E360A" w:rsidRDefault="00B21A0B" w:rsidP="002E360A">
      <w:pPr>
        <w:jc w:val="both"/>
        <w:rPr>
          <w:szCs w:val="24"/>
        </w:rPr>
      </w:pPr>
      <w:r w:rsidRPr="002E360A">
        <w:rPr>
          <w:szCs w:val="24"/>
        </w:rPr>
        <w:t xml:space="preserve">                                                                                                                                                                                                                                                                                              </w:t>
      </w:r>
    </w:p>
    <w:p w14:paraId="00C1FF59" w14:textId="77777777" w:rsidR="00463FD7" w:rsidRPr="002E360A" w:rsidRDefault="00463FD7" w:rsidP="002E360A">
      <w:pPr>
        <w:keepNext/>
        <w:tabs>
          <w:tab w:val="left" w:pos="4536"/>
        </w:tabs>
        <w:outlineLvl w:val="0"/>
        <w:rPr>
          <w:szCs w:val="24"/>
        </w:rPr>
      </w:pPr>
    </w:p>
    <w:p w14:paraId="772D69C2" w14:textId="243F1FDB" w:rsidR="00CD0B4C" w:rsidRPr="002E360A" w:rsidRDefault="00CD0B4C" w:rsidP="002E360A">
      <w:pPr>
        <w:keepNext/>
        <w:tabs>
          <w:tab w:val="left" w:pos="4536"/>
        </w:tabs>
        <w:outlineLvl w:val="0"/>
        <w:rPr>
          <w:color w:val="000000"/>
          <w:szCs w:val="24"/>
          <w:lang w:val="es-ES" w:eastAsia="es-ES"/>
        </w:rPr>
      </w:pPr>
    </w:p>
    <w:p w14:paraId="62E62DA4" w14:textId="77777777" w:rsidR="00463FD7" w:rsidRPr="002E360A" w:rsidRDefault="00463FD7" w:rsidP="002E360A">
      <w:pPr>
        <w:keepNext/>
        <w:tabs>
          <w:tab w:val="left" w:pos="4536"/>
        </w:tabs>
        <w:outlineLvl w:val="0"/>
        <w:rPr>
          <w:color w:val="000000"/>
          <w:szCs w:val="24"/>
          <w:lang w:val="es-ES" w:eastAsia="es-ES"/>
        </w:rPr>
      </w:pPr>
    </w:p>
    <w:p w14:paraId="3371E19E" w14:textId="7879AE9B" w:rsidR="00463FD7" w:rsidRPr="00F25140" w:rsidRDefault="00F25140" w:rsidP="002E360A">
      <w:pPr>
        <w:rPr>
          <w:b/>
          <w:color w:val="000000"/>
          <w:szCs w:val="24"/>
          <w:lang w:val="es-ES" w:eastAsia="es-ES"/>
        </w:rPr>
      </w:pPr>
      <w:r w:rsidRPr="00F25140">
        <w:rPr>
          <w:rFonts w:cs="Arial"/>
          <w:b/>
          <w:sz w:val="22"/>
          <w:szCs w:val="22"/>
        </w:rPr>
        <w:t>CINDY TATIANA ARTEAGA GRISALES</w:t>
      </w:r>
    </w:p>
    <w:p w14:paraId="6E1DDB96" w14:textId="74DCD84B" w:rsidR="00136EFD" w:rsidRDefault="00136EFD" w:rsidP="002E360A">
      <w:pPr>
        <w:rPr>
          <w:color w:val="000000"/>
          <w:szCs w:val="24"/>
          <w:lang w:val="es-ES" w:eastAsia="es-ES"/>
        </w:rPr>
      </w:pPr>
      <w:r>
        <w:rPr>
          <w:color w:val="000000"/>
          <w:szCs w:val="24"/>
          <w:lang w:val="es-ES" w:eastAsia="es-ES"/>
        </w:rPr>
        <w:t>Secretaria de Educación Departamental</w:t>
      </w:r>
    </w:p>
    <w:p w14:paraId="38537C32" w14:textId="37165093" w:rsidR="00463FD7" w:rsidRPr="002E360A" w:rsidRDefault="00B21A0B" w:rsidP="002E360A">
      <w:pPr>
        <w:rPr>
          <w:color w:val="000000"/>
          <w:szCs w:val="24"/>
          <w:lang w:val="es-ES" w:eastAsia="es-ES"/>
        </w:rPr>
      </w:pPr>
      <w:r w:rsidRPr="002E360A">
        <w:rPr>
          <w:color w:val="000000"/>
          <w:szCs w:val="24"/>
          <w:lang w:val="es-ES" w:eastAsia="es-ES"/>
        </w:rPr>
        <w:t xml:space="preserve">Departamento del Quindío </w:t>
      </w:r>
      <w:r w:rsidRPr="002E360A">
        <w:rPr>
          <w:color w:val="000000"/>
          <w:szCs w:val="24"/>
          <w:lang w:val="es-ES" w:eastAsia="es-ES"/>
        </w:rPr>
        <w:tab/>
      </w:r>
      <w:r w:rsidRPr="002E360A">
        <w:rPr>
          <w:color w:val="000000"/>
          <w:szCs w:val="24"/>
          <w:lang w:val="es-ES" w:eastAsia="es-ES"/>
        </w:rPr>
        <w:tab/>
      </w:r>
      <w:r w:rsidRPr="002E360A">
        <w:rPr>
          <w:color w:val="000000"/>
          <w:szCs w:val="24"/>
          <w:lang w:val="es-ES" w:eastAsia="es-ES"/>
        </w:rPr>
        <w:tab/>
      </w:r>
      <w:r w:rsidRPr="002E360A">
        <w:rPr>
          <w:color w:val="000000"/>
          <w:szCs w:val="24"/>
          <w:lang w:val="es-ES" w:eastAsia="es-ES"/>
        </w:rPr>
        <w:tab/>
      </w:r>
    </w:p>
    <w:p w14:paraId="3BA36B13" w14:textId="3DD9EDC7" w:rsidR="0049058D" w:rsidRPr="005144E3" w:rsidRDefault="00B21A0B" w:rsidP="005144E3">
      <w:pPr>
        <w:rPr>
          <w:i/>
          <w:color w:val="000000"/>
          <w:szCs w:val="24"/>
          <w:lang w:val="es-ES" w:eastAsia="es-ES"/>
        </w:rPr>
      </w:pPr>
      <w:r w:rsidRPr="002E360A">
        <w:rPr>
          <w:color w:val="000000"/>
          <w:szCs w:val="24"/>
          <w:lang w:val="es-ES" w:eastAsia="es-ES"/>
        </w:rPr>
        <w:tab/>
      </w:r>
      <w:r w:rsidRPr="002E360A">
        <w:rPr>
          <w:color w:val="000000"/>
          <w:szCs w:val="24"/>
          <w:lang w:val="es-ES" w:eastAsia="es-ES"/>
        </w:rPr>
        <w:tab/>
      </w:r>
      <w:r w:rsidRPr="002E360A">
        <w:rPr>
          <w:color w:val="000000"/>
          <w:szCs w:val="24"/>
          <w:lang w:val="es-ES" w:eastAsia="es-ES"/>
        </w:rPr>
        <w:tab/>
      </w:r>
    </w:p>
    <w:p w14:paraId="032F9082" w14:textId="2997D2CB" w:rsidR="00463FD7" w:rsidRPr="002E360A" w:rsidRDefault="00CF2E67" w:rsidP="002E360A">
      <w:pPr>
        <w:tabs>
          <w:tab w:val="left" w:pos="708"/>
          <w:tab w:val="center" w:pos="4252"/>
          <w:tab w:val="left" w:pos="4536"/>
          <w:tab w:val="right" w:pos="8504"/>
        </w:tabs>
        <w:rPr>
          <w:color w:val="000000"/>
          <w:szCs w:val="24"/>
          <w:lang w:val="es-ES" w:eastAsia="es-ES"/>
        </w:rPr>
      </w:pPr>
      <w:r>
        <w:rPr>
          <w:noProof/>
          <w:color w:val="000000"/>
          <w:szCs w:val="24"/>
          <w:lang w:val="es-ES" w:eastAsia="es-ES"/>
        </w:rPr>
        <w:drawing>
          <wp:inline distT="0" distB="0" distL="0" distR="0" wp14:anchorId="407E7822" wp14:editId="24078FDF">
            <wp:extent cx="2616200" cy="457200"/>
            <wp:effectExtent l="0" t="0" r="0" b="0"/>
            <wp:docPr id="411159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59914" name="Imagen 411159914"/>
                    <pic:cNvPicPr/>
                  </pic:nvPicPr>
                  <pic:blipFill>
                    <a:blip r:embed="rId48">
                      <a:extLst>
                        <a:ext uri="{28A0092B-C50C-407E-A947-70E740481C1C}">
                          <a14:useLocalDpi xmlns:a14="http://schemas.microsoft.com/office/drawing/2010/main" val="0"/>
                        </a:ext>
                      </a:extLst>
                    </a:blip>
                    <a:stretch>
                      <a:fillRect/>
                    </a:stretch>
                  </pic:blipFill>
                  <pic:spPr>
                    <a:xfrm>
                      <a:off x="0" y="0"/>
                      <a:ext cx="2616200" cy="457200"/>
                    </a:xfrm>
                    <a:prstGeom prst="rect">
                      <a:avLst/>
                    </a:prstGeom>
                  </pic:spPr>
                </pic:pic>
              </a:graphicData>
            </a:graphic>
          </wp:inline>
        </w:drawing>
      </w:r>
    </w:p>
    <w:p w14:paraId="52C7800D" w14:textId="753CB2CA" w:rsidR="00463FD7" w:rsidRPr="002E360A" w:rsidRDefault="000E39AD" w:rsidP="002E360A">
      <w:pPr>
        <w:tabs>
          <w:tab w:val="left" w:pos="708"/>
          <w:tab w:val="center" w:pos="4252"/>
          <w:tab w:val="left" w:pos="4536"/>
          <w:tab w:val="right" w:pos="8504"/>
        </w:tabs>
        <w:rPr>
          <w:b/>
          <w:color w:val="000000"/>
          <w:szCs w:val="24"/>
          <w:lang w:val="es-ES" w:eastAsia="es-ES"/>
        </w:rPr>
      </w:pPr>
      <w:r w:rsidRPr="002E360A">
        <w:rPr>
          <w:b/>
          <w:color w:val="000000"/>
          <w:szCs w:val="24"/>
          <w:lang w:val="es-ES" w:eastAsia="es-ES"/>
        </w:rPr>
        <w:t>AN</w:t>
      </w:r>
      <w:r w:rsidR="00CF2E67">
        <w:rPr>
          <w:b/>
          <w:color w:val="000000"/>
          <w:szCs w:val="24"/>
          <w:lang w:val="es-ES" w:eastAsia="es-ES"/>
        </w:rPr>
        <w:t>DRÉS MAURICIO GÓMEZ GIRALDO</w:t>
      </w:r>
    </w:p>
    <w:p w14:paraId="4A884EBD" w14:textId="77777777" w:rsidR="00463FD7" w:rsidRPr="002E360A" w:rsidRDefault="00B21A0B" w:rsidP="002E360A">
      <w:pPr>
        <w:tabs>
          <w:tab w:val="left" w:pos="708"/>
          <w:tab w:val="center" w:pos="4252"/>
          <w:tab w:val="left" w:pos="4536"/>
          <w:tab w:val="right" w:pos="8504"/>
        </w:tabs>
        <w:rPr>
          <w:color w:val="000000"/>
          <w:szCs w:val="24"/>
          <w:lang w:val="es-ES" w:eastAsia="es-ES"/>
        </w:rPr>
      </w:pPr>
      <w:r w:rsidRPr="002E360A">
        <w:rPr>
          <w:color w:val="000000"/>
          <w:szCs w:val="24"/>
        </w:rPr>
        <w:t>Contratista</w:t>
      </w:r>
    </w:p>
    <w:p w14:paraId="3F6D4CBA" w14:textId="5EE6A99A" w:rsidR="00463FD7" w:rsidRPr="002E360A" w:rsidRDefault="00B21A0B" w:rsidP="002E360A">
      <w:pPr>
        <w:tabs>
          <w:tab w:val="left" w:pos="708"/>
          <w:tab w:val="center" w:pos="4252"/>
          <w:tab w:val="left" w:pos="4536"/>
          <w:tab w:val="right" w:pos="8504"/>
        </w:tabs>
        <w:rPr>
          <w:color w:val="000000"/>
          <w:szCs w:val="24"/>
          <w:lang w:val="es-ES" w:eastAsia="es-ES"/>
        </w:rPr>
      </w:pPr>
      <w:r w:rsidRPr="002E360A">
        <w:rPr>
          <w:color w:val="000000"/>
          <w:szCs w:val="24"/>
          <w:lang w:val="es-ES" w:eastAsia="es-ES"/>
        </w:rPr>
        <w:t>Departamento del Quindío</w:t>
      </w:r>
    </w:p>
    <w:p w14:paraId="39E0D8E4" w14:textId="074F8E73" w:rsidR="00651247" w:rsidRPr="002E360A" w:rsidRDefault="00651247" w:rsidP="002E360A">
      <w:pPr>
        <w:tabs>
          <w:tab w:val="left" w:pos="708"/>
          <w:tab w:val="center" w:pos="4252"/>
          <w:tab w:val="left" w:pos="4536"/>
          <w:tab w:val="right" w:pos="8504"/>
        </w:tabs>
        <w:rPr>
          <w:color w:val="000000"/>
          <w:szCs w:val="24"/>
          <w:lang w:val="es-ES" w:eastAsia="es-ES"/>
        </w:rPr>
      </w:pPr>
    </w:p>
    <w:p w14:paraId="12187D64" w14:textId="77777777" w:rsidR="0049058D" w:rsidRPr="002E360A" w:rsidRDefault="0049058D" w:rsidP="002E360A">
      <w:pPr>
        <w:tabs>
          <w:tab w:val="left" w:pos="708"/>
          <w:tab w:val="center" w:pos="4252"/>
          <w:tab w:val="left" w:pos="4536"/>
          <w:tab w:val="right" w:pos="8504"/>
        </w:tabs>
        <w:rPr>
          <w:color w:val="000000"/>
          <w:szCs w:val="24"/>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92"/>
        <w:gridCol w:w="2992"/>
        <w:gridCol w:w="2992"/>
      </w:tblGrid>
      <w:tr w:rsidR="00463FD7" w:rsidRPr="00467CAE" w14:paraId="70273123" w14:textId="77777777">
        <w:trPr>
          <w:jc w:val="center"/>
        </w:trPr>
        <w:tc>
          <w:tcPr>
            <w:tcW w:w="2992" w:type="dxa"/>
          </w:tcPr>
          <w:p w14:paraId="7C238310" w14:textId="3AE448EE" w:rsidR="00463FD7" w:rsidRPr="00467CAE" w:rsidRDefault="00B21A0B" w:rsidP="00467CAE">
            <w:pPr>
              <w:pStyle w:val="Piedepgina"/>
              <w:jc w:val="center"/>
              <w:rPr>
                <w:sz w:val="22"/>
                <w:szCs w:val="22"/>
              </w:rPr>
            </w:pPr>
            <w:r w:rsidRPr="00467CAE">
              <w:rPr>
                <w:sz w:val="22"/>
                <w:szCs w:val="22"/>
              </w:rPr>
              <w:t>ELABORACIÓN</w:t>
            </w:r>
          </w:p>
        </w:tc>
        <w:tc>
          <w:tcPr>
            <w:tcW w:w="2992" w:type="dxa"/>
          </w:tcPr>
          <w:p w14:paraId="22BED285" w14:textId="77777777" w:rsidR="00463FD7" w:rsidRPr="00467CAE" w:rsidRDefault="00B21A0B" w:rsidP="00467CAE">
            <w:pPr>
              <w:pStyle w:val="Piedepgina"/>
              <w:jc w:val="center"/>
              <w:rPr>
                <w:sz w:val="22"/>
                <w:szCs w:val="22"/>
              </w:rPr>
            </w:pPr>
            <w:r w:rsidRPr="00467CAE">
              <w:rPr>
                <w:sz w:val="22"/>
                <w:szCs w:val="22"/>
              </w:rPr>
              <w:t>REVISIÓN</w:t>
            </w:r>
          </w:p>
        </w:tc>
        <w:tc>
          <w:tcPr>
            <w:tcW w:w="2992" w:type="dxa"/>
          </w:tcPr>
          <w:p w14:paraId="26218CE7" w14:textId="77777777" w:rsidR="00463FD7" w:rsidRPr="00467CAE" w:rsidRDefault="00B21A0B" w:rsidP="00467CAE">
            <w:pPr>
              <w:pStyle w:val="Piedepgina"/>
              <w:jc w:val="center"/>
              <w:rPr>
                <w:sz w:val="22"/>
                <w:szCs w:val="22"/>
              </w:rPr>
            </w:pPr>
            <w:r w:rsidRPr="00467CAE">
              <w:rPr>
                <w:sz w:val="22"/>
                <w:szCs w:val="22"/>
              </w:rPr>
              <w:t>APROBACIÓN</w:t>
            </w:r>
          </w:p>
        </w:tc>
      </w:tr>
      <w:tr w:rsidR="00463FD7" w:rsidRPr="00467CAE" w14:paraId="232D3EF2" w14:textId="77777777">
        <w:trPr>
          <w:jc w:val="center"/>
        </w:trPr>
        <w:tc>
          <w:tcPr>
            <w:tcW w:w="2992" w:type="dxa"/>
          </w:tcPr>
          <w:p w14:paraId="161E119C" w14:textId="26DAA593" w:rsidR="00463FD7" w:rsidRPr="00467CAE" w:rsidRDefault="00B21A0B" w:rsidP="002E360A">
            <w:pPr>
              <w:pStyle w:val="Piedepgina"/>
              <w:rPr>
                <w:sz w:val="22"/>
                <w:szCs w:val="22"/>
              </w:rPr>
            </w:pPr>
            <w:r w:rsidRPr="00467CAE">
              <w:rPr>
                <w:sz w:val="22"/>
                <w:szCs w:val="22"/>
              </w:rPr>
              <w:t>Elaborado por</w:t>
            </w:r>
          </w:p>
          <w:p w14:paraId="1A9638E8" w14:textId="77777777" w:rsidR="00463FD7" w:rsidRPr="00467CAE" w:rsidRDefault="00B21A0B" w:rsidP="002E33FB">
            <w:pPr>
              <w:pStyle w:val="Piedepgina"/>
              <w:rPr>
                <w:sz w:val="22"/>
                <w:szCs w:val="22"/>
              </w:rPr>
            </w:pPr>
            <w:r w:rsidRPr="00467CAE">
              <w:rPr>
                <w:sz w:val="22"/>
                <w:szCs w:val="22"/>
              </w:rPr>
              <w:t>Ángela María Cardona Ortiz</w:t>
            </w:r>
          </w:p>
        </w:tc>
        <w:tc>
          <w:tcPr>
            <w:tcW w:w="2992" w:type="dxa"/>
          </w:tcPr>
          <w:p w14:paraId="37D93E22" w14:textId="2D0EBB51" w:rsidR="00463FD7" w:rsidRPr="00467CAE" w:rsidRDefault="00B21A0B" w:rsidP="002E360A">
            <w:pPr>
              <w:pStyle w:val="Piedepgina"/>
              <w:rPr>
                <w:sz w:val="22"/>
                <w:szCs w:val="22"/>
              </w:rPr>
            </w:pPr>
            <w:r w:rsidRPr="00467CAE">
              <w:rPr>
                <w:sz w:val="22"/>
                <w:szCs w:val="22"/>
              </w:rPr>
              <w:t>Revisado por:</w:t>
            </w:r>
          </w:p>
          <w:p w14:paraId="24316D7A" w14:textId="77777777" w:rsidR="00463FD7" w:rsidRPr="00467CAE" w:rsidRDefault="00B21A0B" w:rsidP="002E33FB">
            <w:pPr>
              <w:pStyle w:val="Piedepgina"/>
              <w:rPr>
                <w:sz w:val="22"/>
                <w:szCs w:val="22"/>
              </w:rPr>
            </w:pPr>
            <w:r w:rsidRPr="00467CAE">
              <w:rPr>
                <w:sz w:val="22"/>
                <w:szCs w:val="22"/>
              </w:rPr>
              <w:t>Rodrigo Soto Herrera</w:t>
            </w:r>
          </w:p>
        </w:tc>
        <w:tc>
          <w:tcPr>
            <w:tcW w:w="2992" w:type="dxa"/>
          </w:tcPr>
          <w:p w14:paraId="16DAD7F0" w14:textId="2934CDC5" w:rsidR="00463FD7" w:rsidRPr="00467CAE" w:rsidRDefault="00B21A0B" w:rsidP="002E360A">
            <w:pPr>
              <w:pStyle w:val="Piedepgina"/>
              <w:rPr>
                <w:sz w:val="22"/>
                <w:szCs w:val="22"/>
              </w:rPr>
            </w:pPr>
            <w:r w:rsidRPr="00467CAE">
              <w:rPr>
                <w:sz w:val="22"/>
                <w:szCs w:val="22"/>
              </w:rPr>
              <w:t>Aprobado por:</w:t>
            </w:r>
          </w:p>
          <w:p w14:paraId="649AD6BF" w14:textId="77777777" w:rsidR="00463FD7" w:rsidRPr="00467CAE" w:rsidRDefault="00B21A0B" w:rsidP="002E33FB">
            <w:pPr>
              <w:pStyle w:val="Piedepgina"/>
              <w:rPr>
                <w:sz w:val="22"/>
                <w:szCs w:val="22"/>
              </w:rPr>
            </w:pPr>
            <w:r w:rsidRPr="00467CAE">
              <w:rPr>
                <w:sz w:val="22"/>
                <w:szCs w:val="22"/>
              </w:rPr>
              <w:t>Julián Mauricio Jara Morales</w:t>
            </w:r>
          </w:p>
        </w:tc>
      </w:tr>
      <w:tr w:rsidR="00463FD7" w:rsidRPr="00467CAE" w14:paraId="4AFF2E3E" w14:textId="77777777">
        <w:trPr>
          <w:jc w:val="center"/>
        </w:trPr>
        <w:tc>
          <w:tcPr>
            <w:tcW w:w="2992" w:type="dxa"/>
          </w:tcPr>
          <w:p w14:paraId="0AB55628" w14:textId="77777777" w:rsidR="00463FD7" w:rsidRPr="00467CAE" w:rsidRDefault="00B21A0B" w:rsidP="002E360A">
            <w:pPr>
              <w:pStyle w:val="Piedepgina"/>
              <w:rPr>
                <w:sz w:val="22"/>
                <w:szCs w:val="22"/>
              </w:rPr>
            </w:pPr>
            <w:r w:rsidRPr="00467CAE">
              <w:rPr>
                <w:sz w:val="22"/>
                <w:szCs w:val="22"/>
              </w:rPr>
              <w:t>Cargo: Profesional Universitario</w:t>
            </w:r>
          </w:p>
        </w:tc>
        <w:tc>
          <w:tcPr>
            <w:tcW w:w="2992" w:type="dxa"/>
          </w:tcPr>
          <w:p w14:paraId="286D620F" w14:textId="77777777" w:rsidR="00463FD7" w:rsidRPr="00467CAE" w:rsidRDefault="00B21A0B" w:rsidP="002E360A">
            <w:pPr>
              <w:pStyle w:val="Piedepgina"/>
              <w:rPr>
                <w:sz w:val="22"/>
                <w:szCs w:val="22"/>
              </w:rPr>
            </w:pPr>
            <w:r w:rsidRPr="00467CAE">
              <w:rPr>
                <w:sz w:val="22"/>
                <w:szCs w:val="22"/>
              </w:rPr>
              <w:t xml:space="preserve">Cargo: Director de Contratación </w:t>
            </w:r>
          </w:p>
        </w:tc>
        <w:tc>
          <w:tcPr>
            <w:tcW w:w="2992" w:type="dxa"/>
          </w:tcPr>
          <w:p w14:paraId="4697DCD2" w14:textId="77777777" w:rsidR="00463FD7" w:rsidRPr="00467CAE" w:rsidRDefault="00B21A0B" w:rsidP="002E360A">
            <w:pPr>
              <w:pStyle w:val="Piedepgina"/>
              <w:rPr>
                <w:sz w:val="22"/>
                <w:szCs w:val="22"/>
              </w:rPr>
            </w:pPr>
            <w:r w:rsidRPr="00467CAE">
              <w:rPr>
                <w:sz w:val="22"/>
                <w:szCs w:val="22"/>
              </w:rPr>
              <w:t>Cargo: Secretaria de Despacho</w:t>
            </w:r>
          </w:p>
        </w:tc>
      </w:tr>
    </w:tbl>
    <w:p w14:paraId="7C22F469" w14:textId="13E41569" w:rsidR="00463FD7" w:rsidRPr="002E360A" w:rsidRDefault="00B21A0B" w:rsidP="002E360A">
      <w:pPr>
        <w:jc w:val="both"/>
        <w:rPr>
          <w:szCs w:val="24"/>
        </w:rPr>
      </w:pPr>
      <w:r w:rsidRPr="002E360A">
        <w:rPr>
          <w:szCs w:val="24"/>
        </w:rPr>
        <w:t xml:space="preserve"> </w:t>
      </w:r>
    </w:p>
    <w:sectPr w:rsidR="00463FD7" w:rsidRPr="002E360A">
      <w:headerReference w:type="default" r:id="rId49"/>
      <w:footerReference w:type="even" r:id="rId50"/>
      <w:footerReference w:type="default" r:id="rId51"/>
      <w:type w:val="continuous"/>
      <w:pgSz w:w="12240" w:h="15840"/>
      <w:pgMar w:top="2835" w:right="1701" w:bottom="1134" w:left="1701" w:header="567" w:footer="567" w:gutter="0"/>
      <w:pgNumType w:start="1" w:chapSep="period"/>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2227A" w14:textId="77777777" w:rsidR="000D264B" w:rsidRDefault="000D264B">
      <w:r>
        <w:separator/>
      </w:r>
    </w:p>
  </w:endnote>
  <w:endnote w:type="continuationSeparator" w:id="0">
    <w:p w14:paraId="5B3578F1" w14:textId="77777777" w:rsidR="000D264B" w:rsidRDefault="000D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tarBats">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E183F" w14:textId="77777777" w:rsidR="00463FD7" w:rsidRDefault="00B21A0B">
    <w:pPr>
      <w:pStyle w:val="Piedepgina"/>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w:t>
    </w:r>
    <w:r>
      <w:rPr>
        <w:rStyle w:val="Nmerodepgina"/>
      </w:rPr>
      <w:fldChar w:fldCharType="end"/>
    </w:r>
  </w:p>
  <w:p w14:paraId="24C517DC" w14:textId="77777777" w:rsidR="00463FD7" w:rsidRDefault="00463FD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DA814" w14:textId="77777777" w:rsidR="00463FD7" w:rsidRDefault="00B21A0B">
    <w:pPr>
      <w:pStyle w:val="Piedepgina"/>
      <w:ind w:right="360"/>
      <w:jc w:val="right"/>
    </w:pPr>
    <w:r>
      <w:rPr>
        <w:noProof/>
      </w:rPr>
      <mc:AlternateContent>
        <mc:Choice Requires="wps">
          <w:drawing>
            <wp:anchor distT="0" distB="0" distL="114300" distR="114300" simplePos="0" relativeHeight="251658240" behindDoc="1" locked="0" layoutInCell="1" allowOverlap="1" wp14:anchorId="0035490F" wp14:editId="17406E43">
              <wp:simplePos x="0" y="0"/>
              <wp:positionH relativeFrom="column">
                <wp:posOffset>226695</wp:posOffset>
              </wp:positionH>
              <wp:positionV relativeFrom="paragraph">
                <wp:posOffset>360680</wp:posOffset>
              </wp:positionV>
              <wp:extent cx="5078095" cy="800100"/>
              <wp:effectExtent l="0" t="0" r="0" b="0"/>
              <wp:wrapNone/>
              <wp:docPr id="2" name="Text Box 9"/>
              <wp:cNvGraphicFramePr/>
              <a:graphic xmlns:a="http://schemas.openxmlformats.org/drawingml/2006/main">
                <a:graphicData uri="http://schemas.microsoft.com/office/word/2010/wordprocessingShape">
                  <wps:wsp>
                    <wps:cNvSpPr/>
                    <wps:spPr>
                      <a:xfrm>
                        <a:off x="0" y="0"/>
                        <a:ext cx="5078095" cy="800100"/>
                      </a:xfrm>
                      <a:prstGeom prst="rect">
                        <a:avLst/>
                      </a:prstGeom>
                      <a:solidFill>
                        <a:srgbClr val="FFFFFF">
                          <a:alpha val="0"/>
                        </a:srgbClr>
                      </a:solidFill>
                      <a:ln w="9525">
                        <a:solidFill>
                          <a:srgbClr val="FFFFFF"/>
                        </a:solidFill>
                      </a:ln>
                    </wps:spPr>
                    <wps:txbx>
                      <w:txbxContent>
                        <w:p w14:paraId="1DD2C175" w14:textId="77777777" w:rsidR="00463FD7" w:rsidRDefault="00463FD7"/>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0035490F" id="Text Box 9" o:spid="_x0000_s1026" style="position:absolute;left:0;text-align:left;margin-left:17.85pt;margin-top:28.4pt;width:399.85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" strokecolor="white">
              <v:fill opacity="0"/>
              <v:textbox>
                <w:txbxContent>
                  <w:p w14:paraId="1DD2C175" w14:textId="77777777" w:rsidR="00463FD7" w:rsidRDefault="00463FD7"/>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DCAA5" w14:textId="77777777" w:rsidR="000D264B" w:rsidRDefault="000D264B">
      <w:r>
        <w:separator/>
      </w:r>
    </w:p>
  </w:footnote>
  <w:footnote w:type="continuationSeparator" w:id="0">
    <w:p w14:paraId="295BD08F" w14:textId="77777777" w:rsidR="000D264B" w:rsidRDefault="000D2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40"/>
      <w:gridCol w:w="4320"/>
      <w:gridCol w:w="2160"/>
    </w:tblGrid>
    <w:tr w:rsidR="00463FD7" w14:paraId="3D8E0311" w14:textId="77777777">
      <w:trPr>
        <w:cantSplit/>
        <w:trHeight w:val="537"/>
        <w:jc w:val="center"/>
      </w:trPr>
      <w:tc>
        <w:tcPr>
          <w:tcW w:w="2340" w:type="dxa"/>
          <w:vMerge w:val="restart"/>
          <w:vAlign w:val="center"/>
        </w:tcPr>
        <w:p w14:paraId="32AD2484" w14:textId="77777777" w:rsidR="00463FD7" w:rsidRDefault="00B21A0B">
          <w:pPr>
            <w:pStyle w:val="Encabezado"/>
            <w:jc w:val="center"/>
          </w:pPr>
          <w:r>
            <w:rPr>
              <w:noProof/>
            </w:rPr>
            <w:drawing>
              <wp:inline distT="0" distB="0" distL="0" distR="0" wp14:anchorId="6AD1C6D0" wp14:editId="0CC517F8">
                <wp:extent cx="923925" cy="92392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923925" cy="923925"/>
                        </a:xfrm>
                        <a:prstGeom prst="rect">
                          <a:avLst/>
                        </a:prstGeom>
                        <a:noFill/>
                      </pic:spPr>
                    </pic:pic>
                  </a:graphicData>
                </a:graphic>
              </wp:inline>
            </w:drawing>
          </w:r>
        </w:p>
      </w:tc>
      <w:tc>
        <w:tcPr>
          <w:tcW w:w="4320" w:type="dxa"/>
          <w:vAlign w:val="center"/>
        </w:tcPr>
        <w:p w14:paraId="375EA8E8" w14:textId="77777777" w:rsidR="00463FD7" w:rsidRDefault="00B21A0B">
          <w:pPr>
            <w:pStyle w:val="Encabezado"/>
            <w:jc w:val="center"/>
            <w:rPr>
              <w:b/>
              <w:sz w:val="20"/>
            </w:rPr>
          </w:pPr>
          <w:r>
            <w:rPr>
              <w:b/>
              <w:sz w:val="20"/>
            </w:rPr>
            <w:t>FORMATO</w:t>
          </w:r>
        </w:p>
      </w:tc>
      <w:tc>
        <w:tcPr>
          <w:tcW w:w="2160" w:type="dxa"/>
          <w:vAlign w:val="center"/>
        </w:tcPr>
        <w:p w14:paraId="458294A9" w14:textId="77777777" w:rsidR="00463FD7" w:rsidRDefault="00B21A0B">
          <w:pPr>
            <w:pStyle w:val="Encabezado"/>
            <w:jc w:val="center"/>
            <w:rPr>
              <w:b/>
              <w:sz w:val="20"/>
            </w:rPr>
          </w:pPr>
          <w:r>
            <w:rPr>
              <w:b/>
              <w:sz w:val="20"/>
            </w:rPr>
            <w:t>Código: F-JUR-01</w:t>
          </w:r>
        </w:p>
      </w:tc>
    </w:tr>
    <w:tr w:rsidR="00463FD7" w14:paraId="18C68D4A" w14:textId="77777777">
      <w:trPr>
        <w:cantSplit/>
        <w:trHeight w:val="118"/>
        <w:jc w:val="center"/>
      </w:trPr>
      <w:tc>
        <w:tcPr>
          <w:tcW w:w="2340" w:type="dxa"/>
          <w:vMerge/>
        </w:tcPr>
        <w:p w14:paraId="0C187DB1" w14:textId="77777777" w:rsidR="00463FD7" w:rsidRDefault="00463FD7">
          <w:pPr>
            <w:pStyle w:val="Encabezado"/>
          </w:pPr>
        </w:p>
      </w:tc>
      <w:tc>
        <w:tcPr>
          <w:tcW w:w="4320" w:type="dxa"/>
          <w:vMerge w:val="restart"/>
          <w:vAlign w:val="center"/>
        </w:tcPr>
        <w:p w14:paraId="229AB2F7" w14:textId="77777777" w:rsidR="00463FD7" w:rsidRDefault="00B21A0B">
          <w:pPr>
            <w:pStyle w:val="Encabezado"/>
            <w:jc w:val="center"/>
            <w:rPr>
              <w:b/>
              <w:sz w:val="28"/>
            </w:rPr>
          </w:pPr>
          <w:r>
            <w:rPr>
              <w:b/>
              <w:sz w:val="28"/>
              <w:lang w:val="es-MX"/>
            </w:rPr>
            <w:t>Acta de Supervisión</w:t>
          </w:r>
        </w:p>
      </w:tc>
      <w:tc>
        <w:tcPr>
          <w:tcW w:w="2160" w:type="dxa"/>
        </w:tcPr>
        <w:p w14:paraId="23D06208" w14:textId="77777777" w:rsidR="00463FD7" w:rsidRDefault="00B21A0B">
          <w:pPr>
            <w:spacing w:before="60" w:after="60"/>
            <w:jc w:val="both"/>
            <w:rPr>
              <w:sz w:val="20"/>
            </w:rPr>
          </w:pPr>
          <w:r>
            <w:rPr>
              <w:sz w:val="20"/>
            </w:rPr>
            <w:t>Versión: 07</w:t>
          </w:r>
        </w:p>
        <w:p w14:paraId="0C4D9E82" w14:textId="77777777" w:rsidR="00463FD7" w:rsidRDefault="00B21A0B">
          <w:pPr>
            <w:spacing w:before="60" w:after="60"/>
            <w:jc w:val="both"/>
            <w:rPr>
              <w:sz w:val="20"/>
            </w:rPr>
          </w:pPr>
          <w:r>
            <w:rPr>
              <w:sz w:val="20"/>
            </w:rPr>
            <w:t>Fecha: 29/06/2021</w:t>
          </w:r>
        </w:p>
      </w:tc>
    </w:tr>
    <w:tr w:rsidR="00463FD7" w14:paraId="0094D820" w14:textId="77777777">
      <w:trPr>
        <w:cantSplit/>
        <w:trHeight w:val="478"/>
        <w:jc w:val="center"/>
      </w:trPr>
      <w:tc>
        <w:tcPr>
          <w:tcW w:w="2340" w:type="dxa"/>
          <w:vMerge/>
        </w:tcPr>
        <w:p w14:paraId="1426FBDE" w14:textId="77777777" w:rsidR="00463FD7" w:rsidRDefault="00463FD7">
          <w:pPr>
            <w:pStyle w:val="Encabezado"/>
          </w:pPr>
        </w:p>
      </w:tc>
      <w:tc>
        <w:tcPr>
          <w:tcW w:w="4320" w:type="dxa"/>
          <w:vMerge/>
        </w:tcPr>
        <w:p w14:paraId="36993F07" w14:textId="77777777" w:rsidR="00463FD7" w:rsidRDefault="00463FD7">
          <w:pPr>
            <w:pStyle w:val="Encabezado"/>
          </w:pPr>
        </w:p>
      </w:tc>
      <w:tc>
        <w:tcPr>
          <w:tcW w:w="2160" w:type="dxa"/>
          <w:vAlign w:val="center"/>
        </w:tcPr>
        <w:p w14:paraId="3013BF0B" w14:textId="33F8989A" w:rsidR="00463FD7" w:rsidRDefault="00B21A0B">
          <w:pPr>
            <w:pStyle w:val="Encabezado"/>
            <w:rPr>
              <w:b/>
              <w:sz w:val="20"/>
            </w:rPr>
          </w:pPr>
          <w:r>
            <w:rPr>
              <w:b/>
              <w:sz w:val="20"/>
            </w:rPr>
            <w:t xml:space="preserve">Página </w:t>
          </w:r>
          <w:r>
            <w:rPr>
              <w:b/>
              <w:sz w:val="20"/>
            </w:rPr>
            <w:fldChar w:fldCharType="begin"/>
          </w:r>
          <w:r>
            <w:rPr>
              <w:b/>
              <w:sz w:val="20"/>
            </w:rPr>
            <w:instrText xml:space="preserve"> PAGE </w:instrText>
          </w:r>
          <w:r>
            <w:rPr>
              <w:b/>
              <w:sz w:val="20"/>
            </w:rPr>
            <w:fldChar w:fldCharType="separate"/>
          </w:r>
          <w:r w:rsidR="00FF502B">
            <w:rPr>
              <w:b/>
              <w:noProof/>
              <w:sz w:val="20"/>
            </w:rPr>
            <w:t>2</w:t>
          </w:r>
          <w:r>
            <w:rPr>
              <w:b/>
              <w:sz w:val="20"/>
            </w:rPr>
            <w:fldChar w:fldCharType="end"/>
          </w:r>
          <w:r>
            <w:rPr>
              <w:b/>
              <w:sz w:val="20"/>
            </w:rPr>
            <w:t xml:space="preserve"> de </w:t>
          </w:r>
          <w:r w:rsidR="00CD0A1D">
            <w:rPr>
              <w:b/>
              <w:sz w:val="20"/>
            </w:rPr>
            <w:t>1</w:t>
          </w:r>
          <w:r w:rsidR="00A33B63">
            <w:rPr>
              <w:b/>
              <w:sz w:val="20"/>
            </w:rPr>
            <w:t>3</w:t>
          </w:r>
        </w:p>
      </w:tc>
    </w:tr>
  </w:tbl>
  <w:p w14:paraId="6933EFE8" w14:textId="77777777" w:rsidR="00463FD7" w:rsidRDefault="00463FD7">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984D8EA"/>
    <w:lvl w:ilvl="0">
      <w:start w:val="1"/>
      <w:numFmt w:val="decimal"/>
      <w:suff w:val="nothing"/>
      <w:lvlText w:val="%1."/>
      <w:lvlJc w:val="left"/>
      <w:pPr>
        <w:ind w:left="283" w:hanging="283"/>
      </w:pPr>
      <w:rPr>
        <w:b/>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 w15:restartNumberingAfterBreak="0">
    <w:nsid w:val="00000002"/>
    <w:multiLevelType w:val="multilevel"/>
    <w:tmpl w:val="EDBABC76"/>
    <w:lvl w:ilvl="0">
      <w:start w:val="1"/>
      <w:numFmt w:val="decimal"/>
      <w:lvlText w:val="%1."/>
      <w:lvlJc w:val="left"/>
      <w:pPr>
        <w:tabs>
          <w:tab w:val="left" w:pos="360"/>
        </w:tabs>
        <w:ind w:left="360" w:hanging="360"/>
      </w:pPr>
      <w:rPr>
        <w:b/>
        <w:sz w:val="18"/>
      </w:rPr>
    </w:lvl>
    <w:lvl w:ilvl="1">
      <w:start w:val="1"/>
      <w:numFmt w:val="bullet"/>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2" w15:restartNumberingAfterBreak="0">
    <w:nsid w:val="00000005"/>
    <w:multiLevelType w:val="multilevel"/>
    <w:tmpl w:val="7F5A0DA2"/>
    <w:lvl w:ilvl="0">
      <w:start w:val="2"/>
      <w:numFmt w:val="decimal"/>
      <w:suff w:val="nothing"/>
      <w:lvlText w:val="%1."/>
      <w:lvlJc w:val="left"/>
      <w:pPr>
        <w:ind w:left="283" w:hanging="283"/>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010B2539"/>
    <w:multiLevelType w:val="hybridMultilevel"/>
    <w:tmpl w:val="8B305562"/>
    <w:lvl w:ilvl="0" w:tplc="E006C00C">
      <w:start w:val="1"/>
      <w:numFmt w:val="lowerLetter"/>
      <w:lvlText w:val="%1."/>
      <w:lvlJc w:val="left"/>
      <w:pPr>
        <w:tabs>
          <w:tab w:val="left" w:pos="720"/>
        </w:tabs>
        <w:ind w:left="720" w:hanging="360"/>
      </w:pPr>
      <w:rPr>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4" w15:restartNumberingAfterBreak="0">
    <w:nsid w:val="040D284A"/>
    <w:multiLevelType w:val="hybridMultilevel"/>
    <w:tmpl w:val="0526DA02"/>
    <w:lvl w:ilvl="0" w:tplc="E006C00C">
      <w:start w:val="1"/>
      <w:numFmt w:val="lowerLetter"/>
      <w:lvlText w:val="%1."/>
      <w:lvlJc w:val="left"/>
      <w:pPr>
        <w:tabs>
          <w:tab w:val="left" w:pos="720"/>
        </w:tabs>
        <w:ind w:left="720" w:hanging="360"/>
      </w:pPr>
      <w:rPr>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5" w15:restartNumberingAfterBreak="0">
    <w:nsid w:val="09250698"/>
    <w:multiLevelType w:val="hybridMultilevel"/>
    <w:tmpl w:val="A802FC04"/>
    <w:lvl w:ilvl="0" w:tplc="0F72D2CA">
      <w:start w:val="1"/>
      <w:numFmt w:val="lowerLetter"/>
      <w:lvlText w:val="%1."/>
      <w:lvlJc w:val="left"/>
      <w:pPr>
        <w:tabs>
          <w:tab w:val="left" w:pos="720"/>
        </w:tabs>
        <w:ind w:left="720" w:hanging="360"/>
      </w:pPr>
      <w:rPr>
        <w:b/>
      </w:rPr>
    </w:lvl>
    <w:lvl w:ilvl="1" w:tplc="240A0019">
      <w:start w:val="1"/>
      <w:numFmt w:val="lowerLetter"/>
      <w:lvlText w:val="%2."/>
      <w:lvlJc w:val="left"/>
      <w:pPr>
        <w:tabs>
          <w:tab w:val="left" w:pos="1440"/>
        </w:tabs>
        <w:ind w:left="1440" w:hanging="360"/>
      </w:pPr>
    </w:lvl>
    <w:lvl w:ilvl="2" w:tplc="240A001B">
      <w:start w:val="1"/>
      <w:numFmt w:val="lowerRoman"/>
      <w:lvlText w:val="%3."/>
      <w:lvlJc w:val="right"/>
      <w:pPr>
        <w:tabs>
          <w:tab w:val="left" w:pos="2160"/>
        </w:tabs>
        <w:ind w:left="2160" w:hanging="180"/>
      </w:pPr>
    </w:lvl>
    <w:lvl w:ilvl="3" w:tplc="240A000F">
      <w:start w:val="1"/>
      <w:numFmt w:val="decimal"/>
      <w:lvlText w:val="%4."/>
      <w:lvlJc w:val="left"/>
      <w:pPr>
        <w:tabs>
          <w:tab w:val="left" w:pos="2880"/>
        </w:tabs>
        <w:ind w:left="2880" w:hanging="360"/>
      </w:pPr>
    </w:lvl>
    <w:lvl w:ilvl="4" w:tplc="240A0019">
      <w:start w:val="1"/>
      <w:numFmt w:val="lowerLetter"/>
      <w:lvlText w:val="%5."/>
      <w:lvlJc w:val="left"/>
      <w:pPr>
        <w:tabs>
          <w:tab w:val="left" w:pos="3600"/>
        </w:tabs>
        <w:ind w:left="3600" w:hanging="360"/>
      </w:pPr>
    </w:lvl>
    <w:lvl w:ilvl="5" w:tplc="240A001B">
      <w:start w:val="1"/>
      <w:numFmt w:val="lowerRoman"/>
      <w:lvlText w:val="%6."/>
      <w:lvlJc w:val="right"/>
      <w:pPr>
        <w:tabs>
          <w:tab w:val="left" w:pos="4320"/>
        </w:tabs>
        <w:ind w:left="4320" w:hanging="180"/>
      </w:pPr>
    </w:lvl>
    <w:lvl w:ilvl="6" w:tplc="240A000F">
      <w:start w:val="1"/>
      <w:numFmt w:val="decimal"/>
      <w:lvlText w:val="%7."/>
      <w:lvlJc w:val="left"/>
      <w:pPr>
        <w:tabs>
          <w:tab w:val="left" w:pos="5040"/>
        </w:tabs>
        <w:ind w:left="5040" w:hanging="360"/>
      </w:pPr>
    </w:lvl>
    <w:lvl w:ilvl="7" w:tplc="240A0019">
      <w:start w:val="1"/>
      <w:numFmt w:val="lowerLetter"/>
      <w:lvlText w:val="%8."/>
      <w:lvlJc w:val="left"/>
      <w:pPr>
        <w:tabs>
          <w:tab w:val="left" w:pos="5760"/>
        </w:tabs>
        <w:ind w:left="5760" w:hanging="360"/>
      </w:pPr>
    </w:lvl>
    <w:lvl w:ilvl="8" w:tplc="240A001B">
      <w:start w:val="1"/>
      <w:numFmt w:val="lowerRoman"/>
      <w:lvlText w:val="%9."/>
      <w:lvlJc w:val="right"/>
      <w:pPr>
        <w:tabs>
          <w:tab w:val="left" w:pos="6480"/>
        </w:tabs>
        <w:ind w:left="6480" w:hanging="180"/>
      </w:pPr>
    </w:lvl>
  </w:abstractNum>
  <w:abstractNum w:abstractNumId="6" w15:restartNumberingAfterBreak="0">
    <w:nsid w:val="0AC008C3"/>
    <w:multiLevelType w:val="multilevel"/>
    <w:tmpl w:val="B0EA9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F2068E"/>
    <w:multiLevelType w:val="multilevel"/>
    <w:tmpl w:val="5FBC1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484A5C"/>
    <w:multiLevelType w:val="hybridMultilevel"/>
    <w:tmpl w:val="9EB61BEE"/>
    <w:lvl w:ilvl="0" w:tplc="E9F4D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E719D2"/>
    <w:multiLevelType w:val="multilevel"/>
    <w:tmpl w:val="85B05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8365E0"/>
    <w:multiLevelType w:val="multilevel"/>
    <w:tmpl w:val="AEF2F922"/>
    <w:lvl w:ilvl="0">
      <w:start w:val="890"/>
      <w:numFmt w:val="decimal"/>
      <w:lvlText w:val="%1"/>
      <w:lvlJc w:val="left"/>
      <w:pPr>
        <w:tabs>
          <w:tab w:val="left" w:pos="4245"/>
        </w:tabs>
        <w:ind w:left="4245" w:hanging="4245"/>
      </w:pPr>
    </w:lvl>
    <w:lvl w:ilvl="1">
      <w:start w:val="163"/>
      <w:numFmt w:val="decimalZero"/>
      <w:lvlText w:val="%1.%2"/>
      <w:lvlJc w:val="left"/>
      <w:pPr>
        <w:tabs>
          <w:tab w:val="left" w:pos="4245"/>
        </w:tabs>
        <w:ind w:left="4245" w:hanging="4245"/>
      </w:pPr>
    </w:lvl>
    <w:lvl w:ilvl="2">
      <w:start w:val="1"/>
      <w:numFmt w:val="decimal"/>
      <w:lvlText w:val="%1.%2.%3"/>
      <w:lvlJc w:val="left"/>
      <w:pPr>
        <w:tabs>
          <w:tab w:val="left" w:pos="4245"/>
        </w:tabs>
        <w:ind w:left="4245" w:hanging="4245"/>
      </w:pPr>
    </w:lvl>
    <w:lvl w:ilvl="3">
      <w:start w:val="1"/>
      <w:numFmt w:val="decimal"/>
      <w:lvlText w:val="%1.%2.%3.%4"/>
      <w:lvlJc w:val="left"/>
      <w:pPr>
        <w:tabs>
          <w:tab w:val="left" w:pos="4245"/>
        </w:tabs>
        <w:ind w:left="4245" w:hanging="4245"/>
      </w:pPr>
    </w:lvl>
    <w:lvl w:ilvl="4">
      <w:start w:val="1"/>
      <w:numFmt w:val="decimal"/>
      <w:lvlText w:val="%1.%2.%3.%4.%5"/>
      <w:lvlJc w:val="left"/>
      <w:pPr>
        <w:tabs>
          <w:tab w:val="left" w:pos="4245"/>
        </w:tabs>
        <w:ind w:left="4245" w:hanging="4245"/>
      </w:pPr>
    </w:lvl>
    <w:lvl w:ilvl="5">
      <w:start w:val="1"/>
      <w:numFmt w:val="decimal"/>
      <w:lvlText w:val="%1.%2.%3.%4.%5.%6"/>
      <w:lvlJc w:val="left"/>
      <w:pPr>
        <w:tabs>
          <w:tab w:val="left" w:pos="4245"/>
        </w:tabs>
        <w:ind w:left="4245" w:hanging="4245"/>
      </w:pPr>
    </w:lvl>
    <w:lvl w:ilvl="6">
      <w:start w:val="1"/>
      <w:numFmt w:val="decimal"/>
      <w:lvlText w:val="%1.%2.%3.%4.%5.%6.%7"/>
      <w:lvlJc w:val="left"/>
      <w:pPr>
        <w:tabs>
          <w:tab w:val="left" w:pos="4245"/>
        </w:tabs>
        <w:ind w:left="4245" w:hanging="4245"/>
      </w:pPr>
    </w:lvl>
    <w:lvl w:ilvl="7">
      <w:start w:val="1"/>
      <w:numFmt w:val="decimal"/>
      <w:lvlText w:val="%1.%2.%3.%4.%5.%6.%7.%8"/>
      <w:lvlJc w:val="left"/>
      <w:pPr>
        <w:tabs>
          <w:tab w:val="left" w:pos="4245"/>
        </w:tabs>
        <w:ind w:left="4245" w:hanging="4245"/>
      </w:pPr>
    </w:lvl>
    <w:lvl w:ilvl="8">
      <w:start w:val="1"/>
      <w:numFmt w:val="decimal"/>
      <w:lvlText w:val="%1.%2.%3.%4.%5.%6.%7.%8.%9"/>
      <w:lvlJc w:val="left"/>
      <w:pPr>
        <w:tabs>
          <w:tab w:val="left" w:pos="4245"/>
        </w:tabs>
        <w:ind w:left="4245" w:hanging="4245"/>
      </w:pPr>
    </w:lvl>
  </w:abstractNum>
  <w:abstractNum w:abstractNumId="11" w15:restartNumberingAfterBreak="0">
    <w:nsid w:val="0EBE3E51"/>
    <w:multiLevelType w:val="hybridMultilevel"/>
    <w:tmpl w:val="BFB4F5B2"/>
    <w:lvl w:ilvl="0" w:tplc="E006C00C">
      <w:start w:val="1"/>
      <w:numFmt w:val="lowerLetter"/>
      <w:lvlText w:val="%1."/>
      <w:lvlJc w:val="left"/>
      <w:pPr>
        <w:tabs>
          <w:tab w:val="left" w:pos="720"/>
        </w:tabs>
        <w:ind w:left="720" w:hanging="360"/>
      </w:pPr>
      <w:rPr>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12" w15:restartNumberingAfterBreak="0">
    <w:nsid w:val="12742A80"/>
    <w:multiLevelType w:val="hybridMultilevel"/>
    <w:tmpl w:val="4FC6F77C"/>
    <w:lvl w:ilvl="0" w:tplc="0C0A0001">
      <w:start w:val="1"/>
      <w:numFmt w:val="bullet"/>
      <w:lvlText w:val=""/>
      <w:lvlJc w:val="left"/>
      <w:pPr>
        <w:tabs>
          <w:tab w:val="left" w:pos="1095"/>
        </w:tabs>
        <w:ind w:left="1095" w:hanging="360"/>
      </w:pPr>
      <w:rPr>
        <w:rFonts w:ascii="Symbol" w:hAnsi="Symbol"/>
      </w:rPr>
    </w:lvl>
    <w:lvl w:ilvl="1" w:tplc="0C0A0003">
      <w:start w:val="1"/>
      <w:numFmt w:val="bullet"/>
      <w:lvlText w:val="o"/>
      <w:lvlJc w:val="left"/>
      <w:pPr>
        <w:tabs>
          <w:tab w:val="left" w:pos="1815"/>
        </w:tabs>
        <w:ind w:left="1815" w:hanging="360"/>
      </w:pPr>
      <w:rPr>
        <w:rFonts w:ascii="Courier New" w:hAnsi="Courier New"/>
      </w:rPr>
    </w:lvl>
    <w:lvl w:ilvl="2" w:tplc="0C0A0005">
      <w:start w:val="1"/>
      <w:numFmt w:val="bullet"/>
      <w:lvlText w:val=""/>
      <w:lvlJc w:val="left"/>
      <w:pPr>
        <w:tabs>
          <w:tab w:val="left" w:pos="2535"/>
        </w:tabs>
        <w:ind w:left="2535" w:hanging="360"/>
      </w:pPr>
      <w:rPr>
        <w:rFonts w:ascii="Wingdings" w:hAnsi="Wingdings"/>
      </w:rPr>
    </w:lvl>
    <w:lvl w:ilvl="3" w:tplc="0C0A0001">
      <w:start w:val="1"/>
      <w:numFmt w:val="bullet"/>
      <w:lvlText w:val=""/>
      <w:lvlJc w:val="left"/>
      <w:pPr>
        <w:tabs>
          <w:tab w:val="left" w:pos="3255"/>
        </w:tabs>
        <w:ind w:left="3255" w:hanging="360"/>
      </w:pPr>
      <w:rPr>
        <w:rFonts w:ascii="Symbol" w:hAnsi="Symbol"/>
      </w:rPr>
    </w:lvl>
    <w:lvl w:ilvl="4" w:tplc="0C0A0003">
      <w:start w:val="1"/>
      <w:numFmt w:val="bullet"/>
      <w:lvlText w:val="o"/>
      <w:lvlJc w:val="left"/>
      <w:pPr>
        <w:tabs>
          <w:tab w:val="left" w:pos="3975"/>
        </w:tabs>
        <w:ind w:left="3975" w:hanging="360"/>
      </w:pPr>
      <w:rPr>
        <w:rFonts w:ascii="Courier New" w:hAnsi="Courier New"/>
      </w:rPr>
    </w:lvl>
    <w:lvl w:ilvl="5" w:tplc="0C0A0005">
      <w:start w:val="1"/>
      <w:numFmt w:val="bullet"/>
      <w:lvlText w:val=""/>
      <w:lvlJc w:val="left"/>
      <w:pPr>
        <w:tabs>
          <w:tab w:val="left" w:pos="4695"/>
        </w:tabs>
        <w:ind w:left="4695" w:hanging="360"/>
      </w:pPr>
      <w:rPr>
        <w:rFonts w:ascii="Wingdings" w:hAnsi="Wingdings"/>
      </w:rPr>
    </w:lvl>
    <w:lvl w:ilvl="6" w:tplc="0C0A0001">
      <w:start w:val="1"/>
      <w:numFmt w:val="bullet"/>
      <w:lvlText w:val=""/>
      <w:lvlJc w:val="left"/>
      <w:pPr>
        <w:tabs>
          <w:tab w:val="left" w:pos="5415"/>
        </w:tabs>
        <w:ind w:left="5415" w:hanging="360"/>
      </w:pPr>
      <w:rPr>
        <w:rFonts w:ascii="Symbol" w:hAnsi="Symbol"/>
      </w:rPr>
    </w:lvl>
    <w:lvl w:ilvl="7" w:tplc="0C0A0003">
      <w:start w:val="1"/>
      <w:numFmt w:val="bullet"/>
      <w:lvlText w:val="o"/>
      <w:lvlJc w:val="left"/>
      <w:pPr>
        <w:tabs>
          <w:tab w:val="left" w:pos="6135"/>
        </w:tabs>
        <w:ind w:left="6135" w:hanging="360"/>
      </w:pPr>
      <w:rPr>
        <w:rFonts w:ascii="Courier New" w:hAnsi="Courier New"/>
      </w:rPr>
    </w:lvl>
    <w:lvl w:ilvl="8" w:tplc="0C0A0005">
      <w:start w:val="1"/>
      <w:numFmt w:val="bullet"/>
      <w:lvlText w:val=""/>
      <w:lvlJc w:val="left"/>
      <w:pPr>
        <w:tabs>
          <w:tab w:val="left" w:pos="6855"/>
        </w:tabs>
        <w:ind w:left="6855" w:hanging="360"/>
      </w:pPr>
      <w:rPr>
        <w:rFonts w:ascii="Wingdings" w:hAnsi="Wingdings"/>
      </w:rPr>
    </w:lvl>
  </w:abstractNum>
  <w:abstractNum w:abstractNumId="13" w15:restartNumberingAfterBreak="0">
    <w:nsid w:val="13A4344A"/>
    <w:multiLevelType w:val="hybridMultilevel"/>
    <w:tmpl w:val="69149C72"/>
    <w:lvl w:ilvl="0" w:tplc="CE367102">
      <w:start w:val="1"/>
      <w:numFmt w:val="upperRoman"/>
      <w:lvlText w:val="%1."/>
      <w:lvlJc w:val="left"/>
      <w:pPr>
        <w:tabs>
          <w:tab w:val="left" w:pos="1080"/>
        </w:tabs>
        <w:ind w:left="1080" w:hanging="720"/>
      </w:pPr>
      <w:rPr>
        <w:b/>
      </w:rPr>
    </w:lvl>
    <w:lvl w:ilvl="1" w:tplc="240A0019">
      <w:start w:val="1"/>
      <w:numFmt w:val="lowerLetter"/>
      <w:lvlText w:val="%2."/>
      <w:lvlJc w:val="left"/>
      <w:pPr>
        <w:tabs>
          <w:tab w:val="left" w:pos="1440"/>
        </w:tabs>
        <w:ind w:left="1440" w:hanging="360"/>
      </w:pPr>
    </w:lvl>
    <w:lvl w:ilvl="2" w:tplc="240A001B">
      <w:start w:val="1"/>
      <w:numFmt w:val="lowerRoman"/>
      <w:lvlText w:val="%3."/>
      <w:lvlJc w:val="right"/>
      <w:pPr>
        <w:tabs>
          <w:tab w:val="left" w:pos="2160"/>
        </w:tabs>
        <w:ind w:left="2160" w:hanging="180"/>
      </w:pPr>
    </w:lvl>
    <w:lvl w:ilvl="3" w:tplc="240A000F">
      <w:start w:val="1"/>
      <w:numFmt w:val="decimal"/>
      <w:lvlText w:val="%4."/>
      <w:lvlJc w:val="left"/>
      <w:pPr>
        <w:tabs>
          <w:tab w:val="left" w:pos="2880"/>
        </w:tabs>
        <w:ind w:left="2880" w:hanging="360"/>
      </w:pPr>
    </w:lvl>
    <w:lvl w:ilvl="4" w:tplc="240A0019">
      <w:start w:val="1"/>
      <w:numFmt w:val="lowerLetter"/>
      <w:lvlText w:val="%5."/>
      <w:lvlJc w:val="left"/>
      <w:pPr>
        <w:tabs>
          <w:tab w:val="left" w:pos="3600"/>
        </w:tabs>
        <w:ind w:left="3600" w:hanging="360"/>
      </w:pPr>
    </w:lvl>
    <w:lvl w:ilvl="5" w:tplc="240A001B">
      <w:start w:val="1"/>
      <w:numFmt w:val="lowerRoman"/>
      <w:lvlText w:val="%6."/>
      <w:lvlJc w:val="right"/>
      <w:pPr>
        <w:tabs>
          <w:tab w:val="left" w:pos="4320"/>
        </w:tabs>
        <w:ind w:left="4320" w:hanging="180"/>
      </w:pPr>
    </w:lvl>
    <w:lvl w:ilvl="6" w:tplc="240A000F">
      <w:start w:val="1"/>
      <w:numFmt w:val="decimal"/>
      <w:lvlText w:val="%7."/>
      <w:lvlJc w:val="left"/>
      <w:pPr>
        <w:tabs>
          <w:tab w:val="left" w:pos="5040"/>
        </w:tabs>
        <w:ind w:left="5040" w:hanging="360"/>
      </w:pPr>
    </w:lvl>
    <w:lvl w:ilvl="7" w:tplc="240A0019">
      <w:start w:val="1"/>
      <w:numFmt w:val="lowerLetter"/>
      <w:lvlText w:val="%8."/>
      <w:lvlJc w:val="left"/>
      <w:pPr>
        <w:tabs>
          <w:tab w:val="left" w:pos="5760"/>
        </w:tabs>
        <w:ind w:left="5760" w:hanging="360"/>
      </w:pPr>
    </w:lvl>
    <w:lvl w:ilvl="8" w:tplc="240A001B">
      <w:start w:val="1"/>
      <w:numFmt w:val="lowerRoman"/>
      <w:lvlText w:val="%9."/>
      <w:lvlJc w:val="right"/>
      <w:pPr>
        <w:tabs>
          <w:tab w:val="left" w:pos="6480"/>
        </w:tabs>
        <w:ind w:left="6480" w:hanging="180"/>
      </w:pPr>
    </w:lvl>
  </w:abstractNum>
  <w:abstractNum w:abstractNumId="14" w15:restartNumberingAfterBreak="0">
    <w:nsid w:val="14B109FC"/>
    <w:multiLevelType w:val="multilevel"/>
    <w:tmpl w:val="83B4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1427D9"/>
    <w:multiLevelType w:val="hybridMultilevel"/>
    <w:tmpl w:val="EB8E4FCE"/>
    <w:lvl w:ilvl="0" w:tplc="E64C97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2156C9"/>
    <w:multiLevelType w:val="multilevel"/>
    <w:tmpl w:val="255ED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315711"/>
    <w:multiLevelType w:val="hybridMultilevel"/>
    <w:tmpl w:val="7E0299A6"/>
    <w:lvl w:ilvl="0" w:tplc="E006C00C">
      <w:start w:val="1"/>
      <w:numFmt w:val="lowerLetter"/>
      <w:lvlText w:val="%1."/>
      <w:lvlJc w:val="left"/>
      <w:pPr>
        <w:tabs>
          <w:tab w:val="left" w:pos="720"/>
        </w:tabs>
        <w:ind w:left="720" w:hanging="360"/>
      </w:pPr>
      <w:rPr>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18" w15:restartNumberingAfterBreak="0">
    <w:nsid w:val="1B5C4862"/>
    <w:multiLevelType w:val="hybridMultilevel"/>
    <w:tmpl w:val="E680690A"/>
    <w:lvl w:ilvl="0" w:tplc="240A0001">
      <w:start w:val="1"/>
      <w:numFmt w:val="bullet"/>
      <w:lvlText w:val=""/>
      <w:lvlJc w:val="left"/>
      <w:pPr>
        <w:tabs>
          <w:tab w:val="left" w:pos="720"/>
        </w:tabs>
        <w:ind w:left="720" w:hanging="360"/>
      </w:pPr>
      <w:rPr>
        <w:rFonts w:ascii="Symbol" w:hAnsi="Symbol"/>
      </w:rPr>
    </w:lvl>
    <w:lvl w:ilvl="1" w:tplc="240A0003">
      <w:start w:val="1"/>
      <w:numFmt w:val="bullet"/>
      <w:lvlText w:val="o"/>
      <w:lvlJc w:val="left"/>
      <w:pPr>
        <w:tabs>
          <w:tab w:val="left" w:pos="1440"/>
        </w:tabs>
        <w:ind w:left="1440" w:hanging="360"/>
      </w:pPr>
      <w:rPr>
        <w:rFonts w:ascii="Courier New" w:hAnsi="Courier New"/>
      </w:rPr>
    </w:lvl>
    <w:lvl w:ilvl="2" w:tplc="240A0005">
      <w:start w:val="1"/>
      <w:numFmt w:val="bullet"/>
      <w:lvlText w:val=""/>
      <w:lvlJc w:val="left"/>
      <w:pPr>
        <w:tabs>
          <w:tab w:val="left" w:pos="2160"/>
        </w:tabs>
        <w:ind w:left="2160" w:hanging="360"/>
      </w:pPr>
      <w:rPr>
        <w:rFonts w:ascii="Wingdings" w:hAnsi="Wingdings"/>
      </w:rPr>
    </w:lvl>
    <w:lvl w:ilvl="3" w:tplc="240A0001">
      <w:start w:val="1"/>
      <w:numFmt w:val="bullet"/>
      <w:lvlText w:val=""/>
      <w:lvlJc w:val="left"/>
      <w:pPr>
        <w:tabs>
          <w:tab w:val="left" w:pos="2880"/>
        </w:tabs>
        <w:ind w:left="2880" w:hanging="360"/>
      </w:pPr>
      <w:rPr>
        <w:rFonts w:ascii="Symbol" w:hAnsi="Symbol"/>
      </w:rPr>
    </w:lvl>
    <w:lvl w:ilvl="4" w:tplc="240A0003">
      <w:start w:val="1"/>
      <w:numFmt w:val="bullet"/>
      <w:lvlText w:val="o"/>
      <w:lvlJc w:val="left"/>
      <w:pPr>
        <w:tabs>
          <w:tab w:val="left" w:pos="3600"/>
        </w:tabs>
        <w:ind w:left="3600" w:hanging="360"/>
      </w:pPr>
      <w:rPr>
        <w:rFonts w:ascii="Courier New" w:hAnsi="Courier New"/>
      </w:rPr>
    </w:lvl>
    <w:lvl w:ilvl="5" w:tplc="240A0005">
      <w:start w:val="1"/>
      <w:numFmt w:val="bullet"/>
      <w:lvlText w:val=""/>
      <w:lvlJc w:val="left"/>
      <w:pPr>
        <w:tabs>
          <w:tab w:val="left" w:pos="4320"/>
        </w:tabs>
        <w:ind w:left="4320" w:hanging="360"/>
      </w:pPr>
      <w:rPr>
        <w:rFonts w:ascii="Wingdings" w:hAnsi="Wingdings"/>
      </w:rPr>
    </w:lvl>
    <w:lvl w:ilvl="6" w:tplc="240A0001">
      <w:start w:val="1"/>
      <w:numFmt w:val="bullet"/>
      <w:lvlText w:val=""/>
      <w:lvlJc w:val="left"/>
      <w:pPr>
        <w:tabs>
          <w:tab w:val="left" w:pos="5040"/>
        </w:tabs>
        <w:ind w:left="5040" w:hanging="360"/>
      </w:pPr>
      <w:rPr>
        <w:rFonts w:ascii="Symbol" w:hAnsi="Symbol"/>
      </w:rPr>
    </w:lvl>
    <w:lvl w:ilvl="7" w:tplc="240A0003">
      <w:start w:val="1"/>
      <w:numFmt w:val="bullet"/>
      <w:lvlText w:val="o"/>
      <w:lvlJc w:val="left"/>
      <w:pPr>
        <w:tabs>
          <w:tab w:val="left" w:pos="5760"/>
        </w:tabs>
        <w:ind w:left="5760" w:hanging="360"/>
      </w:pPr>
      <w:rPr>
        <w:rFonts w:ascii="Courier New" w:hAnsi="Courier New"/>
      </w:rPr>
    </w:lvl>
    <w:lvl w:ilvl="8" w:tplc="240A0005">
      <w:start w:val="1"/>
      <w:numFmt w:val="bullet"/>
      <w:lvlText w:val=""/>
      <w:lvlJc w:val="left"/>
      <w:pPr>
        <w:tabs>
          <w:tab w:val="left" w:pos="6480"/>
        </w:tabs>
        <w:ind w:left="6480" w:hanging="360"/>
      </w:pPr>
      <w:rPr>
        <w:rFonts w:ascii="Wingdings" w:hAnsi="Wingdings"/>
      </w:rPr>
    </w:lvl>
  </w:abstractNum>
  <w:abstractNum w:abstractNumId="19" w15:restartNumberingAfterBreak="0">
    <w:nsid w:val="1DE223D6"/>
    <w:multiLevelType w:val="hybridMultilevel"/>
    <w:tmpl w:val="1B8C47C8"/>
    <w:lvl w:ilvl="0" w:tplc="E006C00C">
      <w:start w:val="1"/>
      <w:numFmt w:val="lowerLetter"/>
      <w:lvlText w:val="%1."/>
      <w:lvlJc w:val="left"/>
      <w:pPr>
        <w:tabs>
          <w:tab w:val="left" w:pos="720"/>
        </w:tabs>
        <w:ind w:left="720" w:hanging="360"/>
      </w:pPr>
      <w:rPr>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20" w15:restartNumberingAfterBreak="0">
    <w:nsid w:val="1EBB1314"/>
    <w:multiLevelType w:val="hybridMultilevel"/>
    <w:tmpl w:val="97503CDE"/>
    <w:lvl w:ilvl="0" w:tplc="E006C00C">
      <w:start w:val="1"/>
      <w:numFmt w:val="lowerLetter"/>
      <w:lvlText w:val="%1."/>
      <w:lvlJc w:val="left"/>
      <w:pPr>
        <w:tabs>
          <w:tab w:val="left" w:pos="720"/>
        </w:tabs>
        <w:ind w:left="720" w:hanging="360"/>
      </w:pPr>
      <w:rPr>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21" w15:restartNumberingAfterBreak="0">
    <w:nsid w:val="1F111088"/>
    <w:multiLevelType w:val="hybridMultilevel"/>
    <w:tmpl w:val="3FC8313E"/>
    <w:lvl w:ilvl="0" w:tplc="C61A4D58">
      <w:start w:val="1"/>
      <w:numFmt w:val="bullet"/>
      <w:lvlText w:val="-"/>
      <w:lvlJc w:val="left"/>
      <w:pPr>
        <w:tabs>
          <w:tab w:val="left" w:pos="720"/>
        </w:tabs>
        <w:ind w:left="720" w:hanging="360"/>
      </w:pPr>
      <w:rPr>
        <w:rFonts w:ascii="Arial" w:hAnsi="Arial"/>
      </w:rPr>
    </w:lvl>
    <w:lvl w:ilvl="1" w:tplc="0C0A0003">
      <w:start w:val="1"/>
      <w:numFmt w:val="bullet"/>
      <w:lvlText w:val="o"/>
      <w:lvlJc w:val="left"/>
      <w:pPr>
        <w:tabs>
          <w:tab w:val="left" w:pos="1440"/>
        </w:tabs>
        <w:ind w:left="1440" w:hanging="360"/>
      </w:pPr>
      <w:rPr>
        <w:rFonts w:ascii="Courier New" w:hAnsi="Courier New"/>
      </w:rPr>
    </w:lvl>
    <w:lvl w:ilvl="2" w:tplc="0C0A0005">
      <w:start w:val="1"/>
      <w:numFmt w:val="bullet"/>
      <w:lvlText w:val=""/>
      <w:lvlJc w:val="left"/>
      <w:pPr>
        <w:tabs>
          <w:tab w:val="left" w:pos="2160"/>
        </w:tabs>
        <w:ind w:left="2160" w:hanging="360"/>
      </w:pPr>
      <w:rPr>
        <w:rFonts w:ascii="Wingdings" w:hAnsi="Wingdings"/>
      </w:rPr>
    </w:lvl>
    <w:lvl w:ilvl="3" w:tplc="0C0A0001">
      <w:start w:val="1"/>
      <w:numFmt w:val="bullet"/>
      <w:lvlText w:val=""/>
      <w:lvlJc w:val="left"/>
      <w:pPr>
        <w:tabs>
          <w:tab w:val="left" w:pos="2880"/>
        </w:tabs>
        <w:ind w:left="2880" w:hanging="360"/>
      </w:pPr>
      <w:rPr>
        <w:rFonts w:ascii="Symbol" w:hAnsi="Symbol"/>
      </w:rPr>
    </w:lvl>
    <w:lvl w:ilvl="4" w:tplc="0C0A0003">
      <w:start w:val="1"/>
      <w:numFmt w:val="bullet"/>
      <w:lvlText w:val="o"/>
      <w:lvlJc w:val="left"/>
      <w:pPr>
        <w:tabs>
          <w:tab w:val="left" w:pos="3600"/>
        </w:tabs>
        <w:ind w:left="3600" w:hanging="360"/>
      </w:pPr>
      <w:rPr>
        <w:rFonts w:ascii="Courier New" w:hAnsi="Courier New"/>
      </w:rPr>
    </w:lvl>
    <w:lvl w:ilvl="5" w:tplc="0C0A0005">
      <w:start w:val="1"/>
      <w:numFmt w:val="bullet"/>
      <w:lvlText w:val=""/>
      <w:lvlJc w:val="left"/>
      <w:pPr>
        <w:tabs>
          <w:tab w:val="left" w:pos="4320"/>
        </w:tabs>
        <w:ind w:left="4320" w:hanging="360"/>
      </w:pPr>
      <w:rPr>
        <w:rFonts w:ascii="Wingdings" w:hAnsi="Wingdings"/>
      </w:rPr>
    </w:lvl>
    <w:lvl w:ilvl="6" w:tplc="0C0A0001">
      <w:start w:val="1"/>
      <w:numFmt w:val="bullet"/>
      <w:lvlText w:val=""/>
      <w:lvlJc w:val="left"/>
      <w:pPr>
        <w:tabs>
          <w:tab w:val="left" w:pos="5040"/>
        </w:tabs>
        <w:ind w:left="5040" w:hanging="360"/>
      </w:pPr>
      <w:rPr>
        <w:rFonts w:ascii="Symbol" w:hAnsi="Symbol"/>
      </w:rPr>
    </w:lvl>
    <w:lvl w:ilvl="7" w:tplc="0C0A0003">
      <w:start w:val="1"/>
      <w:numFmt w:val="bullet"/>
      <w:lvlText w:val="o"/>
      <w:lvlJc w:val="left"/>
      <w:pPr>
        <w:tabs>
          <w:tab w:val="left" w:pos="5760"/>
        </w:tabs>
        <w:ind w:left="5760" w:hanging="360"/>
      </w:pPr>
      <w:rPr>
        <w:rFonts w:ascii="Courier New" w:hAnsi="Courier New"/>
      </w:rPr>
    </w:lvl>
    <w:lvl w:ilvl="8" w:tplc="0C0A0005">
      <w:start w:val="1"/>
      <w:numFmt w:val="bullet"/>
      <w:lvlText w:val=""/>
      <w:lvlJc w:val="left"/>
      <w:pPr>
        <w:tabs>
          <w:tab w:val="left" w:pos="6480"/>
        </w:tabs>
        <w:ind w:left="6480" w:hanging="360"/>
      </w:pPr>
      <w:rPr>
        <w:rFonts w:ascii="Wingdings" w:hAnsi="Wingdings"/>
      </w:rPr>
    </w:lvl>
  </w:abstractNum>
  <w:abstractNum w:abstractNumId="22" w15:restartNumberingAfterBreak="0">
    <w:nsid w:val="233616BD"/>
    <w:multiLevelType w:val="hybridMultilevel"/>
    <w:tmpl w:val="9D66D0BE"/>
    <w:lvl w:ilvl="0" w:tplc="240A000F">
      <w:start w:val="1"/>
      <w:numFmt w:val="decimal"/>
      <w:lvlText w:val="%1."/>
      <w:lvlJc w:val="left"/>
      <w:pPr>
        <w:tabs>
          <w:tab w:val="left" w:pos="720"/>
        </w:tabs>
        <w:ind w:left="720" w:hanging="360"/>
      </w:pPr>
    </w:lvl>
    <w:lvl w:ilvl="1" w:tplc="240A0019">
      <w:start w:val="1"/>
      <w:numFmt w:val="lowerLetter"/>
      <w:lvlText w:val="%2."/>
      <w:lvlJc w:val="left"/>
      <w:pPr>
        <w:tabs>
          <w:tab w:val="left" w:pos="1440"/>
        </w:tabs>
        <w:ind w:left="1440" w:hanging="360"/>
      </w:pPr>
    </w:lvl>
    <w:lvl w:ilvl="2" w:tplc="240A001B">
      <w:start w:val="1"/>
      <w:numFmt w:val="lowerRoman"/>
      <w:lvlText w:val="%3."/>
      <w:lvlJc w:val="right"/>
      <w:pPr>
        <w:tabs>
          <w:tab w:val="left" w:pos="2160"/>
        </w:tabs>
        <w:ind w:left="2160" w:hanging="180"/>
      </w:pPr>
    </w:lvl>
    <w:lvl w:ilvl="3" w:tplc="240A000F">
      <w:start w:val="1"/>
      <w:numFmt w:val="decimal"/>
      <w:lvlText w:val="%4."/>
      <w:lvlJc w:val="left"/>
      <w:pPr>
        <w:tabs>
          <w:tab w:val="left" w:pos="2880"/>
        </w:tabs>
        <w:ind w:left="2880" w:hanging="360"/>
      </w:pPr>
    </w:lvl>
    <w:lvl w:ilvl="4" w:tplc="240A0019">
      <w:start w:val="1"/>
      <w:numFmt w:val="lowerLetter"/>
      <w:lvlText w:val="%5."/>
      <w:lvlJc w:val="left"/>
      <w:pPr>
        <w:tabs>
          <w:tab w:val="left" w:pos="3600"/>
        </w:tabs>
        <w:ind w:left="3600" w:hanging="360"/>
      </w:pPr>
    </w:lvl>
    <w:lvl w:ilvl="5" w:tplc="240A001B">
      <w:start w:val="1"/>
      <w:numFmt w:val="lowerRoman"/>
      <w:lvlText w:val="%6."/>
      <w:lvlJc w:val="right"/>
      <w:pPr>
        <w:tabs>
          <w:tab w:val="left" w:pos="4320"/>
        </w:tabs>
        <w:ind w:left="4320" w:hanging="180"/>
      </w:pPr>
    </w:lvl>
    <w:lvl w:ilvl="6" w:tplc="240A000F">
      <w:start w:val="1"/>
      <w:numFmt w:val="decimal"/>
      <w:lvlText w:val="%7."/>
      <w:lvlJc w:val="left"/>
      <w:pPr>
        <w:tabs>
          <w:tab w:val="left" w:pos="5040"/>
        </w:tabs>
        <w:ind w:left="5040" w:hanging="360"/>
      </w:pPr>
    </w:lvl>
    <w:lvl w:ilvl="7" w:tplc="240A0019">
      <w:start w:val="1"/>
      <w:numFmt w:val="lowerLetter"/>
      <w:lvlText w:val="%8."/>
      <w:lvlJc w:val="left"/>
      <w:pPr>
        <w:tabs>
          <w:tab w:val="left" w:pos="5760"/>
        </w:tabs>
        <w:ind w:left="5760" w:hanging="360"/>
      </w:pPr>
    </w:lvl>
    <w:lvl w:ilvl="8" w:tplc="240A001B">
      <w:start w:val="1"/>
      <w:numFmt w:val="lowerRoman"/>
      <w:lvlText w:val="%9."/>
      <w:lvlJc w:val="right"/>
      <w:pPr>
        <w:tabs>
          <w:tab w:val="left" w:pos="6480"/>
        </w:tabs>
        <w:ind w:left="6480" w:hanging="180"/>
      </w:pPr>
    </w:lvl>
  </w:abstractNum>
  <w:abstractNum w:abstractNumId="23" w15:restartNumberingAfterBreak="0">
    <w:nsid w:val="2C696FBF"/>
    <w:multiLevelType w:val="multilevel"/>
    <w:tmpl w:val="2772BD6A"/>
    <w:lvl w:ilvl="0">
      <w:start w:val="2"/>
      <w:numFmt w:val="decimal"/>
      <w:lvlText w:val="%1."/>
      <w:lvlJc w:val="left"/>
      <w:pPr>
        <w:tabs>
          <w:tab w:val="left" w:pos="360"/>
        </w:tabs>
        <w:ind w:left="360" w:hanging="360"/>
      </w:pPr>
      <w:rPr>
        <w:b/>
        <w:sz w:val="18"/>
      </w:rPr>
    </w:lvl>
    <w:lvl w:ilvl="1">
      <w:start w:val="1"/>
      <w:numFmt w:val="bullet"/>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24" w15:restartNumberingAfterBreak="0">
    <w:nsid w:val="33D07C72"/>
    <w:multiLevelType w:val="hybridMultilevel"/>
    <w:tmpl w:val="53987DC2"/>
    <w:lvl w:ilvl="0" w:tplc="9432D63C">
      <w:start w:val="1"/>
      <w:numFmt w:val="decimal"/>
      <w:lvlText w:val="%1."/>
      <w:lvlJc w:val="left"/>
      <w:pPr>
        <w:tabs>
          <w:tab w:val="left" w:pos="720"/>
        </w:tabs>
        <w:ind w:left="720" w:hanging="360"/>
      </w:pPr>
      <w:rPr>
        <w:b w:val="0"/>
      </w:rPr>
    </w:lvl>
    <w:lvl w:ilvl="1" w:tplc="240A0019">
      <w:start w:val="1"/>
      <w:numFmt w:val="lowerLetter"/>
      <w:lvlText w:val="%2."/>
      <w:lvlJc w:val="left"/>
      <w:pPr>
        <w:tabs>
          <w:tab w:val="left" w:pos="1440"/>
        </w:tabs>
        <w:ind w:left="1440" w:hanging="360"/>
      </w:pPr>
    </w:lvl>
    <w:lvl w:ilvl="2" w:tplc="240A001B">
      <w:start w:val="1"/>
      <w:numFmt w:val="lowerRoman"/>
      <w:lvlText w:val="%3."/>
      <w:lvlJc w:val="right"/>
      <w:pPr>
        <w:tabs>
          <w:tab w:val="left" w:pos="2160"/>
        </w:tabs>
        <w:ind w:left="2160" w:hanging="180"/>
      </w:pPr>
    </w:lvl>
    <w:lvl w:ilvl="3" w:tplc="240A000F">
      <w:start w:val="1"/>
      <w:numFmt w:val="decimal"/>
      <w:lvlText w:val="%4."/>
      <w:lvlJc w:val="left"/>
      <w:pPr>
        <w:tabs>
          <w:tab w:val="left" w:pos="2880"/>
        </w:tabs>
        <w:ind w:left="2880" w:hanging="360"/>
      </w:pPr>
    </w:lvl>
    <w:lvl w:ilvl="4" w:tplc="240A0019">
      <w:start w:val="1"/>
      <w:numFmt w:val="lowerLetter"/>
      <w:lvlText w:val="%5."/>
      <w:lvlJc w:val="left"/>
      <w:pPr>
        <w:tabs>
          <w:tab w:val="left" w:pos="3600"/>
        </w:tabs>
        <w:ind w:left="3600" w:hanging="360"/>
      </w:pPr>
    </w:lvl>
    <w:lvl w:ilvl="5" w:tplc="240A001B">
      <w:start w:val="1"/>
      <w:numFmt w:val="lowerRoman"/>
      <w:lvlText w:val="%6."/>
      <w:lvlJc w:val="right"/>
      <w:pPr>
        <w:tabs>
          <w:tab w:val="left" w:pos="4320"/>
        </w:tabs>
        <w:ind w:left="4320" w:hanging="180"/>
      </w:pPr>
    </w:lvl>
    <w:lvl w:ilvl="6" w:tplc="240A000F">
      <w:start w:val="1"/>
      <w:numFmt w:val="decimal"/>
      <w:lvlText w:val="%7."/>
      <w:lvlJc w:val="left"/>
      <w:pPr>
        <w:tabs>
          <w:tab w:val="left" w:pos="5040"/>
        </w:tabs>
        <w:ind w:left="5040" w:hanging="360"/>
      </w:pPr>
    </w:lvl>
    <w:lvl w:ilvl="7" w:tplc="240A0019">
      <w:start w:val="1"/>
      <w:numFmt w:val="lowerLetter"/>
      <w:lvlText w:val="%8."/>
      <w:lvlJc w:val="left"/>
      <w:pPr>
        <w:tabs>
          <w:tab w:val="left" w:pos="5760"/>
        </w:tabs>
        <w:ind w:left="5760" w:hanging="360"/>
      </w:pPr>
    </w:lvl>
    <w:lvl w:ilvl="8" w:tplc="240A001B">
      <w:start w:val="1"/>
      <w:numFmt w:val="lowerRoman"/>
      <w:lvlText w:val="%9."/>
      <w:lvlJc w:val="right"/>
      <w:pPr>
        <w:tabs>
          <w:tab w:val="left" w:pos="6480"/>
        </w:tabs>
        <w:ind w:left="6480" w:hanging="180"/>
      </w:pPr>
    </w:lvl>
  </w:abstractNum>
  <w:abstractNum w:abstractNumId="25" w15:restartNumberingAfterBreak="0">
    <w:nsid w:val="34067B0F"/>
    <w:multiLevelType w:val="multilevel"/>
    <w:tmpl w:val="9E66592C"/>
    <w:lvl w:ilvl="0">
      <w:start w:val="1"/>
      <w:numFmt w:val="decimal"/>
      <w:lvlText w:val="%1."/>
      <w:lvlJc w:val="left"/>
      <w:pPr>
        <w:tabs>
          <w:tab w:val="left" w:pos="705"/>
        </w:tabs>
        <w:ind w:left="705" w:hanging="705"/>
      </w:pPr>
      <w:rPr>
        <w:color w:val="000000"/>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6" w15:restartNumberingAfterBreak="0">
    <w:nsid w:val="34E31714"/>
    <w:multiLevelType w:val="multilevel"/>
    <w:tmpl w:val="42B23792"/>
    <w:lvl w:ilvl="0">
      <w:start w:val="1"/>
      <w:numFmt w:val="lowerLetter"/>
      <w:lvlText w:val="%1."/>
      <w:lvlJc w:val="left"/>
      <w:pPr>
        <w:tabs>
          <w:tab w:val="left" w:pos="720"/>
        </w:tabs>
        <w:ind w:left="720" w:hanging="360"/>
      </w:pPr>
      <w:rPr>
        <w:rFonts w:ascii="Verdana" w:hAnsi="Verdana"/>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7" w15:restartNumberingAfterBreak="0">
    <w:nsid w:val="359E1D0A"/>
    <w:multiLevelType w:val="hybridMultilevel"/>
    <w:tmpl w:val="2E7EDF5E"/>
    <w:lvl w:ilvl="0" w:tplc="0C0A0017">
      <w:start w:val="1"/>
      <w:numFmt w:val="lowerLetter"/>
      <w:lvlText w:val="%1)"/>
      <w:lvlJc w:val="left"/>
      <w:pPr>
        <w:tabs>
          <w:tab w:val="left" w:pos="720"/>
        </w:tabs>
        <w:ind w:left="720" w:hanging="360"/>
      </w:p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28" w15:restartNumberingAfterBreak="0">
    <w:nsid w:val="36E52329"/>
    <w:multiLevelType w:val="hybridMultilevel"/>
    <w:tmpl w:val="738AD8B2"/>
    <w:lvl w:ilvl="0" w:tplc="2E1C5BFA">
      <w:start w:val="1"/>
      <w:numFmt w:val="bullet"/>
      <w:lvlText w:val="-"/>
      <w:lvlJc w:val="left"/>
      <w:pPr>
        <w:ind w:left="720" w:hanging="360"/>
      </w:pPr>
      <w:rPr>
        <w:rFonts w:ascii="Calibri" w:hAnsi="Calibri"/>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9" w15:restartNumberingAfterBreak="0">
    <w:nsid w:val="39E36903"/>
    <w:multiLevelType w:val="hybridMultilevel"/>
    <w:tmpl w:val="5652EE00"/>
    <w:lvl w:ilvl="0" w:tplc="C10680F8">
      <w:start w:val="1"/>
      <w:numFmt w:val="bullet"/>
      <w:lvlText w:val=""/>
      <w:lvlJc w:val="left"/>
      <w:pPr>
        <w:tabs>
          <w:tab w:val="left" w:pos="643"/>
        </w:tabs>
        <w:ind w:left="643" w:hanging="283"/>
      </w:pPr>
      <w:rPr>
        <w:rFonts w:ascii="Symbol" w:hAnsi="Symbol"/>
      </w:rPr>
    </w:lvl>
    <w:lvl w:ilvl="1" w:tplc="240A0003">
      <w:start w:val="1"/>
      <w:numFmt w:val="bullet"/>
      <w:lvlText w:val="o"/>
      <w:lvlJc w:val="left"/>
      <w:pPr>
        <w:tabs>
          <w:tab w:val="left" w:pos="1799"/>
        </w:tabs>
        <w:ind w:left="1799" w:hanging="360"/>
      </w:pPr>
      <w:rPr>
        <w:rFonts w:ascii="Courier New" w:hAnsi="Courier New"/>
      </w:rPr>
    </w:lvl>
    <w:lvl w:ilvl="2" w:tplc="240A0005">
      <w:start w:val="1"/>
      <w:numFmt w:val="bullet"/>
      <w:lvlText w:val=""/>
      <w:lvlJc w:val="left"/>
      <w:pPr>
        <w:tabs>
          <w:tab w:val="left" w:pos="2519"/>
        </w:tabs>
        <w:ind w:left="2519" w:hanging="360"/>
      </w:pPr>
      <w:rPr>
        <w:rFonts w:ascii="Wingdings" w:hAnsi="Wingdings"/>
      </w:rPr>
    </w:lvl>
    <w:lvl w:ilvl="3" w:tplc="240A0001">
      <w:start w:val="1"/>
      <w:numFmt w:val="bullet"/>
      <w:lvlText w:val=""/>
      <w:lvlJc w:val="left"/>
      <w:pPr>
        <w:tabs>
          <w:tab w:val="left" w:pos="3239"/>
        </w:tabs>
        <w:ind w:left="3239" w:hanging="360"/>
      </w:pPr>
      <w:rPr>
        <w:rFonts w:ascii="Symbol" w:hAnsi="Symbol"/>
      </w:rPr>
    </w:lvl>
    <w:lvl w:ilvl="4" w:tplc="240A0003">
      <w:start w:val="1"/>
      <w:numFmt w:val="bullet"/>
      <w:lvlText w:val="o"/>
      <w:lvlJc w:val="left"/>
      <w:pPr>
        <w:tabs>
          <w:tab w:val="left" w:pos="3959"/>
        </w:tabs>
        <w:ind w:left="3959" w:hanging="360"/>
      </w:pPr>
      <w:rPr>
        <w:rFonts w:ascii="Courier New" w:hAnsi="Courier New"/>
      </w:rPr>
    </w:lvl>
    <w:lvl w:ilvl="5" w:tplc="240A0005">
      <w:start w:val="1"/>
      <w:numFmt w:val="bullet"/>
      <w:lvlText w:val=""/>
      <w:lvlJc w:val="left"/>
      <w:pPr>
        <w:tabs>
          <w:tab w:val="left" w:pos="4679"/>
        </w:tabs>
        <w:ind w:left="4679" w:hanging="360"/>
      </w:pPr>
      <w:rPr>
        <w:rFonts w:ascii="Wingdings" w:hAnsi="Wingdings"/>
      </w:rPr>
    </w:lvl>
    <w:lvl w:ilvl="6" w:tplc="240A0001">
      <w:start w:val="1"/>
      <w:numFmt w:val="bullet"/>
      <w:lvlText w:val=""/>
      <w:lvlJc w:val="left"/>
      <w:pPr>
        <w:tabs>
          <w:tab w:val="left" w:pos="5399"/>
        </w:tabs>
        <w:ind w:left="5399" w:hanging="360"/>
      </w:pPr>
      <w:rPr>
        <w:rFonts w:ascii="Symbol" w:hAnsi="Symbol"/>
      </w:rPr>
    </w:lvl>
    <w:lvl w:ilvl="7" w:tplc="240A0003">
      <w:start w:val="1"/>
      <w:numFmt w:val="bullet"/>
      <w:lvlText w:val="o"/>
      <w:lvlJc w:val="left"/>
      <w:pPr>
        <w:tabs>
          <w:tab w:val="left" w:pos="6119"/>
        </w:tabs>
        <w:ind w:left="6119" w:hanging="360"/>
      </w:pPr>
      <w:rPr>
        <w:rFonts w:ascii="Courier New" w:hAnsi="Courier New"/>
      </w:rPr>
    </w:lvl>
    <w:lvl w:ilvl="8" w:tplc="240A0005">
      <w:start w:val="1"/>
      <w:numFmt w:val="bullet"/>
      <w:lvlText w:val=""/>
      <w:lvlJc w:val="left"/>
      <w:pPr>
        <w:tabs>
          <w:tab w:val="left" w:pos="6839"/>
        </w:tabs>
        <w:ind w:left="6839" w:hanging="360"/>
      </w:pPr>
      <w:rPr>
        <w:rFonts w:ascii="Wingdings" w:hAnsi="Wingdings"/>
      </w:rPr>
    </w:lvl>
  </w:abstractNum>
  <w:abstractNum w:abstractNumId="30" w15:restartNumberingAfterBreak="0">
    <w:nsid w:val="3B9E657D"/>
    <w:multiLevelType w:val="hybridMultilevel"/>
    <w:tmpl w:val="B5785130"/>
    <w:lvl w:ilvl="0" w:tplc="E006C00C">
      <w:start w:val="1"/>
      <w:numFmt w:val="lowerLetter"/>
      <w:lvlText w:val="%1."/>
      <w:lvlJc w:val="left"/>
      <w:pPr>
        <w:tabs>
          <w:tab w:val="left" w:pos="720"/>
        </w:tabs>
        <w:ind w:left="720" w:hanging="360"/>
      </w:pPr>
      <w:rPr>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31" w15:restartNumberingAfterBreak="0">
    <w:nsid w:val="3F27055B"/>
    <w:multiLevelType w:val="hybridMultilevel"/>
    <w:tmpl w:val="0FCE9600"/>
    <w:lvl w:ilvl="0" w:tplc="D3A29C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8C6458"/>
    <w:multiLevelType w:val="hybridMultilevel"/>
    <w:tmpl w:val="AC6E6D9A"/>
    <w:lvl w:ilvl="0" w:tplc="07A242A4">
      <w:start w:val="1"/>
      <w:numFmt w:val="decimal"/>
      <w:lvlText w:val="%1."/>
      <w:lvlJc w:val="left"/>
      <w:pPr>
        <w:tabs>
          <w:tab w:val="left" w:pos="360"/>
        </w:tabs>
        <w:ind w:left="360" w:hanging="360"/>
      </w:pPr>
      <w:rPr>
        <w:rFonts w:ascii="Arial" w:hAnsi="Arial"/>
        <w:b/>
        <w:i w:val="0"/>
      </w:rPr>
    </w:lvl>
    <w:lvl w:ilvl="1" w:tplc="240A0019">
      <w:start w:val="1"/>
      <w:numFmt w:val="lowerLetter"/>
      <w:lvlText w:val="%2."/>
      <w:lvlJc w:val="left"/>
      <w:pPr>
        <w:ind w:left="1440" w:hanging="360"/>
      </w:pPr>
      <w:rPr>
        <w:rFonts w:ascii="Times New Roman" w:hAnsi="Times New Roman"/>
      </w:rPr>
    </w:lvl>
    <w:lvl w:ilvl="2" w:tplc="240A001B">
      <w:start w:val="1"/>
      <w:numFmt w:val="lowerRoman"/>
      <w:lvlText w:val="%3."/>
      <w:lvlJc w:val="right"/>
      <w:pPr>
        <w:ind w:left="2160" w:hanging="180"/>
      </w:pPr>
      <w:rPr>
        <w:rFonts w:ascii="Times New Roman" w:hAnsi="Times New Roman"/>
      </w:rPr>
    </w:lvl>
    <w:lvl w:ilvl="3" w:tplc="240A000F">
      <w:start w:val="1"/>
      <w:numFmt w:val="decimal"/>
      <w:lvlText w:val="%4."/>
      <w:lvlJc w:val="left"/>
      <w:pPr>
        <w:ind w:left="2880" w:hanging="360"/>
      </w:pPr>
      <w:rPr>
        <w:rFonts w:ascii="Times New Roman" w:hAnsi="Times New Roman"/>
      </w:rPr>
    </w:lvl>
    <w:lvl w:ilvl="4" w:tplc="240A0019">
      <w:start w:val="1"/>
      <w:numFmt w:val="lowerLetter"/>
      <w:lvlText w:val="%5."/>
      <w:lvlJc w:val="left"/>
      <w:pPr>
        <w:ind w:left="3600" w:hanging="360"/>
      </w:pPr>
      <w:rPr>
        <w:rFonts w:ascii="Times New Roman" w:hAnsi="Times New Roman"/>
      </w:rPr>
    </w:lvl>
    <w:lvl w:ilvl="5" w:tplc="240A001B">
      <w:start w:val="1"/>
      <w:numFmt w:val="lowerRoman"/>
      <w:lvlText w:val="%6."/>
      <w:lvlJc w:val="right"/>
      <w:pPr>
        <w:ind w:left="4320" w:hanging="180"/>
      </w:pPr>
      <w:rPr>
        <w:rFonts w:ascii="Times New Roman" w:hAnsi="Times New Roman"/>
      </w:rPr>
    </w:lvl>
    <w:lvl w:ilvl="6" w:tplc="240A000F">
      <w:start w:val="1"/>
      <w:numFmt w:val="decimal"/>
      <w:lvlText w:val="%7."/>
      <w:lvlJc w:val="left"/>
      <w:pPr>
        <w:ind w:left="5040" w:hanging="360"/>
      </w:pPr>
      <w:rPr>
        <w:rFonts w:ascii="Times New Roman" w:hAnsi="Times New Roman"/>
      </w:rPr>
    </w:lvl>
    <w:lvl w:ilvl="7" w:tplc="240A0019">
      <w:start w:val="1"/>
      <w:numFmt w:val="lowerLetter"/>
      <w:lvlText w:val="%8."/>
      <w:lvlJc w:val="left"/>
      <w:pPr>
        <w:ind w:left="5760" w:hanging="360"/>
      </w:pPr>
      <w:rPr>
        <w:rFonts w:ascii="Times New Roman" w:hAnsi="Times New Roman"/>
      </w:rPr>
    </w:lvl>
    <w:lvl w:ilvl="8" w:tplc="240A001B">
      <w:start w:val="1"/>
      <w:numFmt w:val="lowerRoman"/>
      <w:lvlText w:val="%9."/>
      <w:lvlJc w:val="right"/>
      <w:pPr>
        <w:ind w:left="6480" w:hanging="180"/>
      </w:pPr>
      <w:rPr>
        <w:rFonts w:ascii="Times New Roman" w:hAnsi="Times New Roman"/>
      </w:rPr>
    </w:lvl>
  </w:abstractNum>
  <w:abstractNum w:abstractNumId="33" w15:restartNumberingAfterBreak="0">
    <w:nsid w:val="41D9769A"/>
    <w:multiLevelType w:val="hybridMultilevel"/>
    <w:tmpl w:val="4798EB0C"/>
    <w:lvl w:ilvl="0" w:tplc="0C0A0011">
      <w:start w:val="1"/>
      <w:numFmt w:val="decimal"/>
      <w:lvlText w:val="%1)"/>
      <w:lvlJc w:val="left"/>
      <w:pPr>
        <w:tabs>
          <w:tab w:val="left" w:pos="720"/>
        </w:tabs>
        <w:ind w:left="720" w:hanging="360"/>
      </w:p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34" w15:restartNumberingAfterBreak="0">
    <w:nsid w:val="425C05AA"/>
    <w:multiLevelType w:val="hybridMultilevel"/>
    <w:tmpl w:val="3B5A60BC"/>
    <w:lvl w:ilvl="0" w:tplc="E64C979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E387E2F"/>
    <w:multiLevelType w:val="hybridMultilevel"/>
    <w:tmpl w:val="0A7A2D46"/>
    <w:lvl w:ilvl="0" w:tplc="240A0015">
      <w:start w:val="1"/>
      <w:numFmt w:val="upperLetter"/>
      <w:lvlText w:val="%1."/>
      <w:lvlJc w:val="left"/>
      <w:pPr>
        <w:tabs>
          <w:tab w:val="left" w:pos="720"/>
        </w:tabs>
        <w:ind w:left="720" w:hanging="360"/>
      </w:pPr>
    </w:lvl>
    <w:lvl w:ilvl="1" w:tplc="240A0019">
      <w:start w:val="1"/>
      <w:numFmt w:val="lowerLetter"/>
      <w:lvlText w:val="%2."/>
      <w:lvlJc w:val="left"/>
      <w:pPr>
        <w:tabs>
          <w:tab w:val="left" w:pos="1440"/>
        </w:tabs>
        <w:ind w:left="1440" w:hanging="360"/>
      </w:pPr>
    </w:lvl>
    <w:lvl w:ilvl="2" w:tplc="240A001B">
      <w:start w:val="1"/>
      <w:numFmt w:val="lowerRoman"/>
      <w:lvlText w:val="%3."/>
      <w:lvlJc w:val="right"/>
      <w:pPr>
        <w:tabs>
          <w:tab w:val="left" w:pos="2160"/>
        </w:tabs>
        <w:ind w:left="2160" w:hanging="180"/>
      </w:pPr>
    </w:lvl>
    <w:lvl w:ilvl="3" w:tplc="240A000F">
      <w:start w:val="1"/>
      <w:numFmt w:val="decimal"/>
      <w:lvlText w:val="%4."/>
      <w:lvlJc w:val="left"/>
      <w:pPr>
        <w:tabs>
          <w:tab w:val="left" w:pos="2880"/>
        </w:tabs>
        <w:ind w:left="2880" w:hanging="360"/>
      </w:pPr>
    </w:lvl>
    <w:lvl w:ilvl="4" w:tplc="240A0019">
      <w:start w:val="1"/>
      <w:numFmt w:val="lowerLetter"/>
      <w:lvlText w:val="%5."/>
      <w:lvlJc w:val="left"/>
      <w:pPr>
        <w:tabs>
          <w:tab w:val="left" w:pos="3600"/>
        </w:tabs>
        <w:ind w:left="3600" w:hanging="360"/>
      </w:pPr>
    </w:lvl>
    <w:lvl w:ilvl="5" w:tplc="240A001B">
      <w:start w:val="1"/>
      <w:numFmt w:val="lowerRoman"/>
      <w:lvlText w:val="%6."/>
      <w:lvlJc w:val="right"/>
      <w:pPr>
        <w:tabs>
          <w:tab w:val="left" w:pos="4320"/>
        </w:tabs>
        <w:ind w:left="4320" w:hanging="180"/>
      </w:pPr>
    </w:lvl>
    <w:lvl w:ilvl="6" w:tplc="240A000F">
      <w:start w:val="1"/>
      <w:numFmt w:val="decimal"/>
      <w:lvlText w:val="%7."/>
      <w:lvlJc w:val="left"/>
      <w:pPr>
        <w:tabs>
          <w:tab w:val="left" w:pos="5040"/>
        </w:tabs>
        <w:ind w:left="5040" w:hanging="360"/>
      </w:pPr>
    </w:lvl>
    <w:lvl w:ilvl="7" w:tplc="240A0019">
      <w:start w:val="1"/>
      <w:numFmt w:val="lowerLetter"/>
      <w:lvlText w:val="%8."/>
      <w:lvlJc w:val="left"/>
      <w:pPr>
        <w:tabs>
          <w:tab w:val="left" w:pos="5760"/>
        </w:tabs>
        <w:ind w:left="5760" w:hanging="360"/>
      </w:pPr>
    </w:lvl>
    <w:lvl w:ilvl="8" w:tplc="240A001B">
      <w:start w:val="1"/>
      <w:numFmt w:val="lowerRoman"/>
      <w:lvlText w:val="%9."/>
      <w:lvlJc w:val="right"/>
      <w:pPr>
        <w:tabs>
          <w:tab w:val="left" w:pos="6480"/>
        </w:tabs>
        <w:ind w:left="6480" w:hanging="180"/>
      </w:pPr>
    </w:lvl>
  </w:abstractNum>
  <w:abstractNum w:abstractNumId="36" w15:restartNumberingAfterBreak="0">
    <w:nsid w:val="50B57FB2"/>
    <w:multiLevelType w:val="hybridMultilevel"/>
    <w:tmpl w:val="7362D61C"/>
    <w:lvl w:ilvl="0" w:tplc="080A000F">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37" w15:restartNumberingAfterBreak="0">
    <w:nsid w:val="510445B1"/>
    <w:multiLevelType w:val="hybridMultilevel"/>
    <w:tmpl w:val="7E480516"/>
    <w:lvl w:ilvl="0" w:tplc="FC560516">
      <w:start w:val="1"/>
      <w:numFmt w:val="decimal"/>
      <w:lvlText w:val="%1."/>
      <w:lvlJc w:val="left"/>
      <w:pPr>
        <w:ind w:left="720" w:hanging="360"/>
      </w:pPr>
      <w:rPr>
        <w:rFonts w:cs="Arial"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1806EB6"/>
    <w:multiLevelType w:val="hybridMultilevel"/>
    <w:tmpl w:val="A2C6F61E"/>
    <w:lvl w:ilvl="0" w:tplc="FFFFFFFF">
      <w:start w:val="1"/>
      <w:numFmt w:val="bullet"/>
      <w:lvlText w:val=""/>
      <w:lvlJc w:val="left"/>
      <w:pPr>
        <w:tabs>
          <w:tab w:val="left" w:pos="644"/>
        </w:tabs>
        <w:ind w:left="720" w:hanging="360"/>
      </w:pPr>
      <w:rPr>
        <w:rFonts w:ascii="Wingdings" w:hAnsi="Wingdings"/>
      </w:rPr>
    </w:lvl>
    <w:lvl w:ilvl="1" w:tplc="FFFFFFFF">
      <w:start w:val="1"/>
      <w:numFmt w:val="bullet"/>
      <w:lvlText w:val="o"/>
      <w:lvlJc w:val="left"/>
      <w:pPr>
        <w:tabs>
          <w:tab w:val="left" w:pos="1440"/>
        </w:tabs>
        <w:ind w:left="1440" w:hanging="360"/>
      </w:pPr>
      <w:rPr>
        <w:rFonts w:ascii="Courier New" w:hAnsi="Courier New"/>
      </w:rPr>
    </w:lvl>
    <w:lvl w:ilvl="2" w:tplc="FFFFFFFF">
      <w:start w:val="1"/>
      <w:numFmt w:val="bullet"/>
      <w:lvlText w:val=""/>
      <w:lvlJc w:val="left"/>
      <w:pPr>
        <w:tabs>
          <w:tab w:val="left" w:pos="2160"/>
        </w:tabs>
        <w:ind w:left="2160" w:hanging="360"/>
      </w:pPr>
      <w:rPr>
        <w:rFonts w:ascii="Wingdings" w:hAnsi="Wingdings"/>
      </w:rPr>
    </w:lvl>
    <w:lvl w:ilvl="3" w:tplc="FFFFFFFF">
      <w:start w:val="1"/>
      <w:numFmt w:val="bullet"/>
      <w:lvlText w:val=""/>
      <w:lvlJc w:val="left"/>
      <w:pPr>
        <w:tabs>
          <w:tab w:val="left" w:pos="2880"/>
        </w:tabs>
        <w:ind w:left="2880" w:hanging="360"/>
      </w:pPr>
      <w:rPr>
        <w:rFonts w:ascii="Symbol" w:hAnsi="Symbol"/>
      </w:rPr>
    </w:lvl>
    <w:lvl w:ilvl="4" w:tplc="FFFFFFFF">
      <w:start w:val="1"/>
      <w:numFmt w:val="bullet"/>
      <w:lvlText w:val="o"/>
      <w:lvlJc w:val="left"/>
      <w:pPr>
        <w:tabs>
          <w:tab w:val="left" w:pos="3600"/>
        </w:tabs>
        <w:ind w:left="3600" w:hanging="360"/>
      </w:pPr>
      <w:rPr>
        <w:rFonts w:ascii="Courier New" w:hAnsi="Courier New"/>
      </w:rPr>
    </w:lvl>
    <w:lvl w:ilvl="5" w:tplc="FFFFFFFF">
      <w:start w:val="1"/>
      <w:numFmt w:val="bullet"/>
      <w:lvlText w:val=""/>
      <w:lvlJc w:val="left"/>
      <w:pPr>
        <w:tabs>
          <w:tab w:val="left" w:pos="4320"/>
        </w:tabs>
        <w:ind w:left="4320" w:hanging="360"/>
      </w:pPr>
      <w:rPr>
        <w:rFonts w:ascii="Wingdings" w:hAnsi="Wingdings"/>
      </w:rPr>
    </w:lvl>
    <w:lvl w:ilvl="6" w:tplc="FFFFFFFF">
      <w:start w:val="1"/>
      <w:numFmt w:val="bullet"/>
      <w:lvlText w:val=""/>
      <w:lvlJc w:val="left"/>
      <w:pPr>
        <w:tabs>
          <w:tab w:val="left" w:pos="5040"/>
        </w:tabs>
        <w:ind w:left="5040" w:hanging="360"/>
      </w:pPr>
      <w:rPr>
        <w:rFonts w:ascii="Symbol" w:hAnsi="Symbol"/>
      </w:rPr>
    </w:lvl>
    <w:lvl w:ilvl="7" w:tplc="FFFFFFFF">
      <w:start w:val="1"/>
      <w:numFmt w:val="bullet"/>
      <w:lvlText w:val="o"/>
      <w:lvlJc w:val="left"/>
      <w:pPr>
        <w:tabs>
          <w:tab w:val="left" w:pos="5760"/>
        </w:tabs>
        <w:ind w:left="5760" w:hanging="360"/>
      </w:pPr>
      <w:rPr>
        <w:rFonts w:ascii="Courier New" w:hAnsi="Courier New"/>
      </w:rPr>
    </w:lvl>
    <w:lvl w:ilvl="8" w:tplc="FFFFFFFF">
      <w:start w:val="1"/>
      <w:numFmt w:val="bullet"/>
      <w:lvlText w:val=""/>
      <w:lvlJc w:val="left"/>
      <w:pPr>
        <w:tabs>
          <w:tab w:val="left" w:pos="6480"/>
        </w:tabs>
        <w:ind w:left="6480" w:hanging="360"/>
      </w:pPr>
      <w:rPr>
        <w:rFonts w:ascii="Wingdings" w:hAnsi="Wingdings"/>
      </w:rPr>
    </w:lvl>
  </w:abstractNum>
  <w:abstractNum w:abstractNumId="39" w15:restartNumberingAfterBreak="0">
    <w:nsid w:val="51E91C5A"/>
    <w:multiLevelType w:val="hybridMultilevel"/>
    <w:tmpl w:val="B156BA76"/>
    <w:lvl w:ilvl="0" w:tplc="240A000F">
      <w:start w:val="1"/>
      <w:numFmt w:val="decimal"/>
      <w:lvlText w:val="%1."/>
      <w:lvlJc w:val="left"/>
      <w:pPr>
        <w:tabs>
          <w:tab w:val="left" w:pos="720"/>
        </w:tabs>
        <w:ind w:left="720" w:hanging="360"/>
      </w:pPr>
    </w:lvl>
    <w:lvl w:ilvl="1" w:tplc="240A0019">
      <w:start w:val="1"/>
      <w:numFmt w:val="lowerLetter"/>
      <w:lvlText w:val="%2."/>
      <w:lvlJc w:val="left"/>
      <w:pPr>
        <w:tabs>
          <w:tab w:val="left" w:pos="1440"/>
        </w:tabs>
        <w:ind w:left="1440" w:hanging="360"/>
      </w:pPr>
    </w:lvl>
    <w:lvl w:ilvl="2" w:tplc="240A001B">
      <w:start w:val="1"/>
      <w:numFmt w:val="lowerRoman"/>
      <w:lvlText w:val="%3."/>
      <w:lvlJc w:val="right"/>
      <w:pPr>
        <w:tabs>
          <w:tab w:val="left" w:pos="2160"/>
        </w:tabs>
        <w:ind w:left="2160" w:hanging="180"/>
      </w:pPr>
    </w:lvl>
    <w:lvl w:ilvl="3" w:tplc="240A000F">
      <w:start w:val="1"/>
      <w:numFmt w:val="decimal"/>
      <w:lvlText w:val="%4."/>
      <w:lvlJc w:val="left"/>
      <w:pPr>
        <w:tabs>
          <w:tab w:val="left" w:pos="2880"/>
        </w:tabs>
        <w:ind w:left="2880" w:hanging="360"/>
      </w:pPr>
    </w:lvl>
    <w:lvl w:ilvl="4" w:tplc="240A0019">
      <w:start w:val="1"/>
      <w:numFmt w:val="lowerLetter"/>
      <w:lvlText w:val="%5."/>
      <w:lvlJc w:val="left"/>
      <w:pPr>
        <w:tabs>
          <w:tab w:val="left" w:pos="3600"/>
        </w:tabs>
        <w:ind w:left="3600" w:hanging="360"/>
      </w:pPr>
    </w:lvl>
    <w:lvl w:ilvl="5" w:tplc="240A001B">
      <w:start w:val="1"/>
      <w:numFmt w:val="lowerRoman"/>
      <w:lvlText w:val="%6."/>
      <w:lvlJc w:val="right"/>
      <w:pPr>
        <w:tabs>
          <w:tab w:val="left" w:pos="4320"/>
        </w:tabs>
        <w:ind w:left="4320" w:hanging="180"/>
      </w:pPr>
    </w:lvl>
    <w:lvl w:ilvl="6" w:tplc="240A000F">
      <w:start w:val="1"/>
      <w:numFmt w:val="decimal"/>
      <w:lvlText w:val="%7."/>
      <w:lvlJc w:val="left"/>
      <w:pPr>
        <w:tabs>
          <w:tab w:val="left" w:pos="5040"/>
        </w:tabs>
        <w:ind w:left="5040" w:hanging="360"/>
      </w:pPr>
    </w:lvl>
    <w:lvl w:ilvl="7" w:tplc="240A0019">
      <w:start w:val="1"/>
      <w:numFmt w:val="lowerLetter"/>
      <w:lvlText w:val="%8."/>
      <w:lvlJc w:val="left"/>
      <w:pPr>
        <w:tabs>
          <w:tab w:val="left" w:pos="5760"/>
        </w:tabs>
        <w:ind w:left="5760" w:hanging="360"/>
      </w:pPr>
    </w:lvl>
    <w:lvl w:ilvl="8" w:tplc="240A001B">
      <w:start w:val="1"/>
      <w:numFmt w:val="lowerRoman"/>
      <w:lvlText w:val="%9."/>
      <w:lvlJc w:val="right"/>
      <w:pPr>
        <w:tabs>
          <w:tab w:val="left" w:pos="6480"/>
        </w:tabs>
        <w:ind w:left="6480" w:hanging="180"/>
      </w:pPr>
    </w:lvl>
  </w:abstractNum>
  <w:abstractNum w:abstractNumId="40" w15:restartNumberingAfterBreak="0">
    <w:nsid w:val="52E56F01"/>
    <w:multiLevelType w:val="hybridMultilevel"/>
    <w:tmpl w:val="C3E49A0A"/>
    <w:lvl w:ilvl="0" w:tplc="4AD8A3D8">
      <w:start w:val="1"/>
      <w:numFmt w:val="upperRoman"/>
      <w:lvlText w:val="%1."/>
      <w:lvlJc w:val="left"/>
      <w:pPr>
        <w:tabs>
          <w:tab w:val="left" w:pos="1080"/>
        </w:tabs>
        <w:ind w:left="1080" w:hanging="720"/>
      </w:pPr>
      <w:rPr>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41" w15:restartNumberingAfterBreak="0">
    <w:nsid w:val="52EC60E7"/>
    <w:multiLevelType w:val="hybridMultilevel"/>
    <w:tmpl w:val="790E9092"/>
    <w:lvl w:ilvl="0" w:tplc="5F66303C">
      <w:start w:val="1"/>
      <w:numFmt w:val="lowerLetter"/>
      <w:lvlText w:val="%1."/>
      <w:lvlJc w:val="left"/>
      <w:pPr>
        <w:tabs>
          <w:tab w:val="left" w:pos="644"/>
        </w:tabs>
        <w:ind w:left="644" w:hanging="360"/>
      </w:pPr>
      <w:rPr>
        <w:rFonts w:ascii="Verdana" w:hAnsi="Verdana"/>
        <w:b/>
      </w:rPr>
    </w:lvl>
    <w:lvl w:ilvl="1" w:tplc="240A0019">
      <w:start w:val="1"/>
      <w:numFmt w:val="lowerLetter"/>
      <w:lvlText w:val="%2."/>
      <w:lvlJc w:val="left"/>
      <w:pPr>
        <w:tabs>
          <w:tab w:val="left" w:pos="1440"/>
        </w:tabs>
        <w:ind w:left="1440" w:hanging="360"/>
      </w:pPr>
    </w:lvl>
    <w:lvl w:ilvl="2" w:tplc="240A001B">
      <w:start w:val="1"/>
      <w:numFmt w:val="lowerRoman"/>
      <w:lvlText w:val="%3."/>
      <w:lvlJc w:val="right"/>
      <w:pPr>
        <w:tabs>
          <w:tab w:val="left" w:pos="2160"/>
        </w:tabs>
        <w:ind w:left="2160" w:hanging="180"/>
      </w:pPr>
    </w:lvl>
    <w:lvl w:ilvl="3" w:tplc="240A000F">
      <w:start w:val="1"/>
      <w:numFmt w:val="decimal"/>
      <w:lvlText w:val="%4."/>
      <w:lvlJc w:val="left"/>
      <w:pPr>
        <w:tabs>
          <w:tab w:val="left" w:pos="2880"/>
        </w:tabs>
        <w:ind w:left="2880" w:hanging="360"/>
      </w:pPr>
    </w:lvl>
    <w:lvl w:ilvl="4" w:tplc="240A0019">
      <w:start w:val="1"/>
      <w:numFmt w:val="lowerLetter"/>
      <w:lvlText w:val="%5."/>
      <w:lvlJc w:val="left"/>
      <w:pPr>
        <w:tabs>
          <w:tab w:val="left" w:pos="3600"/>
        </w:tabs>
        <w:ind w:left="3600" w:hanging="360"/>
      </w:pPr>
    </w:lvl>
    <w:lvl w:ilvl="5" w:tplc="240A001B">
      <w:start w:val="1"/>
      <w:numFmt w:val="lowerRoman"/>
      <w:lvlText w:val="%6."/>
      <w:lvlJc w:val="right"/>
      <w:pPr>
        <w:tabs>
          <w:tab w:val="left" w:pos="4320"/>
        </w:tabs>
        <w:ind w:left="4320" w:hanging="180"/>
      </w:pPr>
    </w:lvl>
    <w:lvl w:ilvl="6" w:tplc="240A000F">
      <w:start w:val="1"/>
      <w:numFmt w:val="decimal"/>
      <w:lvlText w:val="%7."/>
      <w:lvlJc w:val="left"/>
      <w:pPr>
        <w:tabs>
          <w:tab w:val="left" w:pos="5040"/>
        </w:tabs>
        <w:ind w:left="5040" w:hanging="360"/>
      </w:pPr>
    </w:lvl>
    <w:lvl w:ilvl="7" w:tplc="240A0019">
      <w:start w:val="1"/>
      <w:numFmt w:val="lowerLetter"/>
      <w:lvlText w:val="%8."/>
      <w:lvlJc w:val="left"/>
      <w:pPr>
        <w:tabs>
          <w:tab w:val="left" w:pos="5760"/>
        </w:tabs>
        <w:ind w:left="5760" w:hanging="360"/>
      </w:pPr>
    </w:lvl>
    <w:lvl w:ilvl="8" w:tplc="240A001B">
      <w:start w:val="1"/>
      <w:numFmt w:val="lowerRoman"/>
      <w:lvlText w:val="%9."/>
      <w:lvlJc w:val="right"/>
      <w:pPr>
        <w:tabs>
          <w:tab w:val="left" w:pos="6480"/>
        </w:tabs>
        <w:ind w:left="6480" w:hanging="180"/>
      </w:pPr>
    </w:lvl>
  </w:abstractNum>
  <w:abstractNum w:abstractNumId="42" w15:restartNumberingAfterBreak="0">
    <w:nsid w:val="560675F7"/>
    <w:multiLevelType w:val="hybridMultilevel"/>
    <w:tmpl w:val="14E262AA"/>
    <w:lvl w:ilvl="0" w:tplc="E24064D6">
      <w:start w:val="3"/>
      <w:numFmt w:val="upperLetter"/>
      <w:lvlText w:val="%1."/>
      <w:lvlJc w:val="left"/>
      <w:pPr>
        <w:tabs>
          <w:tab w:val="left" w:pos="644"/>
        </w:tabs>
        <w:ind w:left="644" w:hanging="360"/>
      </w:pPr>
    </w:lvl>
    <w:lvl w:ilvl="1" w:tplc="7AB28190">
      <w:start w:val="1"/>
      <w:numFmt w:val="lowerLetter"/>
      <w:lvlText w:val="%2."/>
      <w:lvlJc w:val="left"/>
      <w:pPr>
        <w:tabs>
          <w:tab w:val="left" w:pos="1320"/>
        </w:tabs>
        <w:ind w:left="1320" w:hanging="360"/>
      </w:pPr>
      <w:rPr>
        <w:rFonts w:ascii="Arial" w:hAnsi="Arial"/>
        <w:b/>
        <w:sz w:val="24"/>
      </w:rPr>
    </w:lvl>
    <w:lvl w:ilvl="2" w:tplc="0C0A001B">
      <w:start w:val="1"/>
      <w:numFmt w:val="lowerRoman"/>
      <w:lvlText w:val="%3."/>
      <w:lvlJc w:val="right"/>
      <w:pPr>
        <w:tabs>
          <w:tab w:val="left" w:pos="2084"/>
        </w:tabs>
        <w:ind w:left="2084" w:hanging="180"/>
      </w:pPr>
    </w:lvl>
    <w:lvl w:ilvl="3" w:tplc="0C0A000F">
      <w:start w:val="1"/>
      <w:numFmt w:val="decimal"/>
      <w:lvlText w:val="%4."/>
      <w:lvlJc w:val="left"/>
      <w:pPr>
        <w:tabs>
          <w:tab w:val="left" w:pos="2804"/>
        </w:tabs>
        <w:ind w:left="2804" w:hanging="360"/>
      </w:pPr>
    </w:lvl>
    <w:lvl w:ilvl="4" w:tplc="0C0A0019">
      <w:start w:val="1"/>
      <w:numFmt w:val="lowerLetter"/>
      <w:lvlText w:val="%5."/>
      <w:lvlJc w:val="left"/>
      <w:pPr>
        <w:tabs>
          <w:tab w:val="left" w:pos="3524"/>
        </w:tabs>
        <w:ind w:left="3524" w:hanging="360"/>
      </w:pPr>
    </w:lvl>
    <w:lvl w:ilvl="5" w:tplc="0C0A001B">
      <w:start w:val="1"/>
      <w:numFmt w:val="lowerRoman"/>
      <w:lvlText w:val="%6."/>
      <w:lvlJc w:val="right"/>
      <w:pPr>
        <w:tabs>
          <w:tab w:val="left" w:pos="4244"/>
        </w:tabs>
        <w:ind w:left="4244" w:hanging="180"/>
      </w:pPr>
    </w:lvl>
    <w:lvl w:ilvl="6" w:tplc="0C0A000F">
      <w:start w:val="1"/>
      <w:numFmt w:val="decimal"/>
      <w:lvlText w:val="%7."/>
      <w:lvlJc w:val="left"/>
      <w:pPr>
        <w:tabs>
          <w:tab w:val="left" w:pos="4964"/>
        </w:tabs>
        <w:ind w:left="4964" w:hanging="360"/>
      </w:pPr>
    </w:lvl>
    <w:lvl w:ilvl="7" w:tplc="0C0A0019">
      <w:start w:val="1"/>
      <w:numFmt w:val="lowerLetter"/>
      <w:lvlText w:val="%8."/>
      <w:lvlJc w:val="left"/>
      <w:pPr>
        <w:tabs>
          <w:tab w:val="left" w:pos="5684"/>
        </w:tabs>
        <w:ind w:left="5684" w:hanging="360"/>
      </w:pPr>
    </w:lvl>
    <w:lvl w:ilvl="8" w:tplc="0C0A001B">
      <w:start w:val="1"/>
      <w:numFmt w:val="lowerRoman"/>
      <w:lvlText w:val="%9."/>
      <w:lvlJc w:val="right"/>
      <w:pPr>
        <w:tabs>
          <w:tab w:val="left" w:pos="6404"/>
        </w:tabs>
        <w:ind w:left="6404" w:hanging="180"/>
      </w:pPr>
    </w:lvl>
  </w:abstractNum>
  <w:abstractNum w:abstractNumId="43" w15:restartNumberingAfterBreak="0">
    <w:nsid w:val="599A2CAD"/>
    <w:multiLevelType w:val="hybridMultilevel"/>
    <w:tmpl w:val="1FC05AF4"/>
    <w:lvl w:ilvl="0" w:tplc="0C0A0001">
      <w:start w:val="1"/>
      <w:numFmt w:val="bullet"/>
      <w:lvlText w:val=""/>
      <w:lvlJc w:val="left"/>
      <w:pPr>
        <w:tabs>
          <w:tab w:val="left" w:pos="1068"/>
        </w:tabs>
        <w:ind w:left="1068" w:hanging="360"/>
      </w:pPr>
      <w:rPr>
        <w:rFonts w:ascii="Symbol" w:hAnsi="Symbol"/>
      </w:rPr>
    </w:lvl>
    <w:lvl w:ilvl="1" w:tplc="0C0A0003">
      <w:start w:val="1"/>
      <w:numFmt w:val="bullet"/>
      <w:lvlText w:val="o"/>
      <w:lvlJc w:val="left"/>
      <w:pPr>
        <w:tabs>
          <w:tab w:val="left" w:pos="1788"/>
        </w:tabs>
        <w:ind w:left="1788" w:hanging="360"/>
      </w:pPr>
      <w:rPr>
        <w:rFonts w:ascii="Courier New" w:hAnsi="Courier New"/>
      </w:rPr>
    </w:lvl>
    <w:lvl w:ilvl="2" w:tplc="0C0A0005">
      <w:start w:val="1"/>
      <w:numFmt w:val="bullet"/>
      <w:lvlText w:val=""/>
      <w:lvlJc w:val="left"/>
      <w:pPr>
        <w:tabs>
          <w:tab w:val="left" w:pos="2508"/>
        </w:tabs>
        <w:ind w:left="2508" w:hanging="360"/>
      </w:pPr>
      <w:rPr>
        <w:rFonts w:ascii="Wingdings" w:hAnsi="Wingdings"/>
      </w:rPr>
    </w:lvl>
    <w:lvl w:ilvl="3" w:tplc="0C0A0001">
      <w:start w:val="1"/>
      <w:numFmt w:val="bullet"/>
      <w:lvlText w:val=""/>
      <w:lvlJc w:val="left"/>
      <w:pPr>
        <w:tabs>
          <w:tab w:val="left" w:pos="3228"/>
        </w:tabs>
        <w:ind w:left="3228" w:hanging="360"/>
      </w:pPr>
      <w:rPr>
        <w:rFonts w:ascii="Symbol" w:hAnsi="Symbol"/>
      </w:rPr>
    </w:lvl>
    <w:lvl w:ilvl="4" w:tplc="0C0A0003">
      <w:start w:val="1"/>
      <w:numFmt w:val="bullet"/>
      <w:lvlText w:val="o"/>
      <w:lvlJc w:val="left"/>
      <w:pPr>
        <w:tabs>
          <w:tab w:val="left" w:pos="3948"/>
        </w:tabs>
        <w:ind w:left="3948" w:hanging="360"/>
      </w:pPr>
      <w:rPr>
        <w:rFonts w:ascii="Courier New" w:hAnsi="Courier New"/>
      </w:rPr>
    </w:lvl>
    <w:lvl w:ilvl="5" w:tplc="0C0A0005">
      <w:start w:val="1"/>
      <w:numFmt w:val="bullet"/>
      <w:lvlText w:val=""/>
      <w:lvlJc w:val="left"/>
      <w:pPr>
        <w:tabs>
          <w:tab w:val="left" w:pos="4668"/>
        </w:tabs>
        <w:ind w:left="4668" w:hanging="360"/>
      </w:pPr>
      <w:rPr>
        <w:rFonts w:ascii="Wingdings" w:hAnsi="Wingdings"/>
      </w:rPr>
    </w:lvl>
    <w:lvl w:ilvl="6" w:tplc="0C0A0001">
      <w:start w:val="1"/>
      <w:numFmt w:val="bullet"/>
      <w:lvlText w:val=""/>
      <w:lvlJc w:val="left"/>
      <w:pPr>
        <w:tabs>
          <w:tab w:val="left" w:pos="5388"/>
        </w:tabs>
        <w:ind w:left="5388" w:hanging="360"/>
      </w:pPr>
      <w:rPr>
        <w:rFonts w:ascii="Symbol" w:hAnsi="Symbol"/>
      </w:rPr>
    </w:lvl>
    <w:lvl w:ilvl="7" w:tplc="0C0A0003">
      <w:start w:val="1"/>
      <w:numFmt w:val="bullet"/>
      <w:lvlText w:val="o"/>
      <w:lvlJc w:val="left"/>
      <w:pPr>
        <w:tabs>
          <w:tab w:val="left" w:pos="6108"/>
        </w:tabs>
        <w:ind w:left="6108" w:hanging="360"/>
      </w:pPr>
      <w:rPr>
        <w:rFonts w:ascii="Courier New" w:hAnsi="Courier New"/>
      </w:rPr>
    </w:lvl>
    <w:lvl w:ilvl="8" w:tplc="0C0A0005">
      <w:start w:val="1"/>
      <w:numFmt w:val="bullet"/>
      <w:lvlText w:val=""/>
      <w:lvlJc w:val="left"/>
      <w:pPr>
        <w:tabs>
          <w:tab w:val="left" w:pos="6828"/>
        </w:tabs>
        <w:ind w:left="6828" w:hanging="360"/>
      </w:pPr>
      <w:rPr>
        <w:rFonts w:ascii="Wingdings" w:hAnsi="Wingdings"/>
      </w:rPr>
    </w:lvl>
  </w:abstractNum>
  <w:abstractNum w:abstractNumId="44" w15:restartNumberingAfterBreak="0">
    <w:nsid w:val="5B52150F"/>
    <w:multiLevelType w:val="hybridMultilevel"/>
    <w:tmpl w:val="C570D208"/>
    <w:lvl w:ilvl="0" w:tplc="240A000B">
      <w:start w:val="1"/>
      <w:numFmt w:val="bullet"/>
      <w:pStyle w:val="Ttulo1"/>
      <w:lvlText w:val=""/>
      <w:lvlJc w:val="left"/>
      <w:pPr>
        <w:tabs>
          <w:tab w:val="left" w:pos="720"/>
        </w:tabs>
        <w:ind w:left="720" w:hanging="360"/>
      </w:pPr>
      <w:rPr>
        <w:rFonts w:ascii="Wingdings" w:hAnsi="Wingdings"/>
      </w:rPr>
    </w:lvl>
    <w:lvl w:ilvl="1" w:tplc="240A0003">
      <w:start w:val="1"/>
      <w:numFmt w:val="decimal"/>
      <w:lvlText w:val="%2."/>
      <w:lvlJc w:val="left"/>
      <w:pPr>
        <w:tabs>
          <w:tab w:val="left" w:pos="1440"/>
        </w:tabs>
        <w:ind w:left="1440" w:hanging="360"/>
      </w:pPr>
    </w:lvl>
    <w:lvl w:ilvl="2" w:tplc="240A0005">
      <w:start w:val="1"/>
      <w:numFmt w:val="decimal"/>
      <w:lvlText w:val="%3."/>
      <w:lvlJc w:val="left"/>
      <w:pPr>
        <w:tabs>
          <w:tab w:val="left" w:pos="2160"/>
        </w:tabs>
        <w:ind w:left="2160" w:hanging="360"/>
      </w:pPr>
    </w:lvl>
    <w:lvl w:ilvl="3" w:tplc="240A0001">
      <w:start w:val="1"/>
      <w:numFmt w:val="decimal"/>
      <w:lvlText w:val="%4."/>
      <w:lvlJc w:val="left"/>
      <w:pPr>
        <w:tabs>
          <w:tab w:val="left" w:pos="2880"/>
        </w:tabs>
        <w:ind w:left="2880" w:hanging="360"/>
      </w:pPr>
    </w:lvl>
    <w:lvl w:ilvl="4" w:tplc="240A0003">
      <w:start w:val="1"/>
      <w:numFmt w:val="decimal"/>
      <w:lvlText w:val="%5."/>
      <w:lvlJc w:val="left"/>
      <w:pPr>
        <w:tabs>
          <w:tab w:val="left" w:pos="3600"/>
        </w:tabs>
        <w:ind w:left="3600" w:hanging="360"/>
      </w:pPr>
    </w:lvl>
    <w:lvl w:ilvl="5" w:tplc="240A0005">
      <w:start w:val="1"/>
      <w:numFmt w:val="decimal"/>
      <w:lvlText w:val="%6."/>
      <w:lvlJc w:val="left"/>
      <w:pPr>
        <w:tabs>
          <w:tab w:val="left" w:pos="4320"/>
        </w:tabs>
        <w:ind w:left="4320" w:hanging="360"/>
      </w:pPr>
    </w:lvl>
    <w:lvl w:ilvl="6" w:tplc="240A0001">
      <w:start w:val="1"/>
      <w:numFmt w:val="decimal"/>
      <w:lvlText w:val="%7."/>
      <w:lvlJc w:val="left"/>
      <w:pPr>
        <w:tabs>
          <w:tab w:val="left" w:pos="5040"/>
        </w:tabs>
        <w:ind w:left="5040" w:hanging="360"/>
      </w:pPr>
    </w:lvl>
    <w:lvl w:ilvl="7" w:tplc="240A0003">
      <w:start w:val="1"/>
      <w:numFmt w:val="decimal"/>
      <w:lvlText w:val="%8."/>
      <w:lvlJc w:val="left"/>
      <w:pPr>
        <w:tabs>
          <w:tab w:val="left" w:pos="5760"/>
        </w:tabs>
        <w:ind w:left="5760" w:hanging="360"/>
      </w:pPr>
    </w:lvl>
    <w:lvl w:ilvl="8" w:tplc="240A0005">
      <w:start w:val="1"/>
      <w:numFmt w:val="decimal"/>
      <w:lvlText w:val="%9."/>
      <w:lvlJc w:val="left"/>
      <w:pPr>
        <w:tabs>
          <w:tab w:val="left" w:pos="6480"/>
        </w:tabs>
        <w:ind w:left="6480" w:hanging="360"/>
      </w:pPr>
    </w:lvl>
  </w:abstractNum>
  <w:abstractNum w:abstractNumId="45" w15:restartNumberingAfterBreak="0">
    <w:nsid w:val="63310D8C"/>
    <w:multiLevelType w:val="hybridMultilevel"/>
    <w:tmpl w:val="30185EEC"/>
    <w:lvl w:ilvl="0" w:tplc="E64C97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52D2A60"/>
    <w:multiLevelType w:val="hybridMultilevel"/>
    <w:tmpl w:val="FD9AC0FC"/>
    <w:lvl w:ilvl="0" w:tplc="240A0011">
      <w:start w:val="1"/>
      <w:numFmt w:val="decimal"/>
      <w:lvlText w:val="%1)"/>
      <w:lvlJc w:val="left"/>
      <w:pPr>
        <w:tabs>
          <w:tab w:val="left" w:pos="720"/>
        </w:tabs>
        <w:ind w:left="720" w:hanging="360"/>
      </w:pPr>
    </w:lvl>
    <w:lvl w:ilvl="1" w:tplc="240A0019">
      <w:start w:val="1"/>
      <w:numFmt w:val="lowerLetter"/>
      <w:lvlText w:val="%2."/>
      <w:lvlJc w:val="left"/>
      <w:pPr>
        <w:tabs>
          <w:tab w:val="left" w:pos="1440"/>
        </w:tabs>
        <w:ind w:left="1440" w:hanging="360"/>
      </w:pPr>
    </w:lvl>
    <w:lvl w:ilvl="2" w:tplc="240A001B">
      <w:start w:val="1"/>
      <w:numFmt w:val="lowerRoman"/>
      <w:lvlText w:val="%3."/>
      <w:lvlJc w:val="right"/>
      <w:pPr>
        <w:tabs>
          <w:tab w:val="left" w:pos="2160"/>
        </w:tabs>
        <w:ind w:left="2160" w:hanging="180"/>
      </w:pPr>
    </w:lvl>
    <w:lvl w:ilvl="3" w:tplc="240A000F">
      <w:start w:val="1"/>
      <w:numFmt w:val="decimal"/>
      <w:lvlText w:val="%4."/>
      <w:lvlJc w:val="left"/>
      <w:pPr>
        <w:tabs>
          <w:tab w:val="left" w:pos="2880"/>
        </w:tabs>
        <w:ind w:left="2880" w:hanging="360"/>
      </w:pPr>
    </w:lvl>
    <w:lvl w:ilvl="4" w:tplc="240A0019">
      <w:start w:val="1"/>
      <w:numFmt w:val="lowerLetter"/>
      <w:lvlText w:val="%5."/>
      <w:lvlJc w:val="left"/>
      <w:pPr>
        <w:tabs>
          <w:tab w:val="left" w:pos="3600"/>
        </w:tabs>
        <w:ind w:left="3600" w:hanging="360"/>
      </w:pPr>
    </w:lvl>
    <w:lvl w:ilvl="5" w:tplc="240A001B">
      <w:start w:val="1"/>
      <w:numFmt w:val="lowerRoman"/>
      <w:lvlText w:val="%6."/>
      <w:lvlJc w:val="right"/>
      <w:pPr>
        <w:tabs>
          <w:tab w:val="left" w:pos="4320"/>
        </w:tabs>
        <w:ind w:left="4320" w:hanging="180"/>
      </w:pPr>
    </w:lvl>
    <w:lvl w:ilvl="6" w:tplc="240A000F">
      <w:start w:val="1"/>
      <w:numFmt w:val="decimal"/>
      <w:lvlText w:val="%7."/>
      <w:lvlJc w:val="left"/>
      <w:pPr>
        <w:tabs>
          <w:tab w:val="left" w:pos="5040"/>
        </w:tabs>
        <w:ind w:left="5040" w:hanging="360"/>
      </w:pPr>
    </w:lvl>
    <w:lvl w:ilvl="7" w:tplc="240A0019">
      <w:start w:val="1"/>
      <w:numFmt w:val="lowerLetter"/>
      <w:lvlText w:val="%8."/>
      <w:lvlJc w:val="left"/>
      <w:pPr>
        <w:tabs>
          <w:tab w:val="left" w:pos="5760"/>
        </w:tabs>
        <w:ind w:left="5760" w:hanging="360"/>
      </w:pPr>
    </w:lvl>
    <w:lvl w:ilvl="8" w:tplc="240A001B">
      <w:start w:val="1"/>
      <w:numFmt w:val="lowerRoman"/>
      <w:lvlText w:val="%9."/>
      <w:lvlJc w:val="right"/>
      <w:pPr>
        <w:tabs>
          <w:tab w:val="left" w:pos="6480"/>
        </w:tabs>
        <w:ind w:left="6480" w:hanging="180"/>
      </w:pPr>
    </w:lvl>
  </w:abstractNum>
  <w:abstractNum w:abstractNumId="47" w15:restartNumberingAfterBreak="0">
    <w:nsid w:val="677A77BE"/>
    <w:multiLevelType w:val="hybridMultilevel"/>
    <w:tmpl w:val="EAF8E7EC"/>
    <w:lvl w:ilvl="0" w:tplc="E64C97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67A68DD"/>
    <w:multiLevelType w:val="hybridMultilevel"/>
    <w:tmpl w:val="167E692E"/>
    <w:lvl w:ilvl="0" w:tplc="080A000F">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7BFF4000"/>
    <w:multiLevelType w:val="hybridMultilevel"/>
    <w:tmpl w:val="A044CDAC"/>
    <w:lvl w:ilvl="0" w:tplc="C3C63396">
      <w:start w:val="1"/>
      <w:numFmt w:val="lowerLetter"/>
      <w:lvlText w:val="%1."/>
      <w:lvlJc w:val="left"/>
      <w:pPr>
        <w:tabs>
          <w:tab w:val="left" w:pos="720"/>
        </w:tabs>
        <w:ind w:left="720" w:hanging="360"/>
      </w:pPr>
      <w:rPr>
        <w:rFonts w:ascii="Verdana" w:hAnsi="Verdana"/>
        <w:b/>
      </w:rPr>
    </w:lvl>
    <w:lvl w:ilvl="1" w:tplc="0C0A0019">
      <w:start w:val="1"/>
      <w:numFmt w:val="lowerLetter"/>
      <w:lvlText w:val="%2."/>
      <w:lvlJc w:val="left"/>
      <w:pPr>
        <w:tabs>
          <w:tab w:val="left" w:pos="1440"/>
        </w:tabs>
        <w:ind w:left="1440" w:hanging="360"/>
      </w:pPr>
    </w:lvl>
    <w:lvl w:ilvl="2" w:tplc="0C0A001B">
      <w:start w:val="1"/>
      <w:numFmt w:val="lowerRoman"/>
      <w:lvlText w:val="%3."/>
      <w:lvlJc w:val="right"/>
      <w:pPr>
        <w:tabs>
          <w:tab w:val="left" w:pos="2160"/>
        </w:tabs>
        <w:ind w:left="2160" w:hanging="180"/>
      </w:pPr>
    </w:lvl>
    <w:lvl w:ilvl="3" w:tplc="0C0A000F">
      <w:start w:val="1"/>
      <w:numFmt w:val="decimal"/>
      <w:lvlText w:val="%4."/>
      <w:lvlJc w:val="left"/>
      <w:pPr>
        <w:tabs>
          <w:tab w:val="left" w:pos="2880"/>
        </w:tabs>
        <w:ind w:left="2880" w:hanging="360"/>
      </w:pPr>
    </w:lvl>
    <w:lvl w:ilvl="4" w:tplc="0C0A0019">
      <w:start w:val="1"/>
      <w:numFmt w:val="lowerLetter"/>
      <w:lvlText w:val="%5."/>
      <w:lvlJc w:val="left"/>
      <w:pPr>
        <w:tabs>
          <w:tab w:val="left" w:pos="3600"/>
        </w:tabs>
        <w:ind w:left="3600" w:hanging="360"/>
      </w:pPr>
    </w:lvl>
    <w:lvl w:ilvl="5" w:tplc="0C0A001B">
      <w:start w:val="1"/>
      <w:numFmt w:val="lowerRoman"/>
      <w:lvlText w:val="%6."/>
      <w:lvlJc w:val="right"/>
      <w:pPr>
        <w:tabs>
          <w:tab w:val="left" w:pos="4320"/>
        </w:tabs>
        <w:ind w:left="4320" w:hanging="180"/>
      </w:pPr>
    </w:lvl>
    <w:lvl w:ilvl="6" w:tplc="0C0A000F">
      <w:start w:val="1"/>
      <w:numFmt w:val="decimal"/>
      <w:lvlText w:val="%7."/>
      <w:lvlJc w:val="left"/>
      <w:pPr>
        <w:tabs>
          <w:tab w:val="left" w:pos="5040"/>
        </w:tabs>
        <w:ind w:left="5040" w:hanging="360"/>
      </w:pPr>
    </w:lvl>
    <w:lvl w:ilvl="7" w:tplc="0C0A0019">
      <w:start w:val="1"/>
      <w:numFmt w:val="lowerLetter"/>
      <w:lvlText w:val="%8."/>
      <w:lvlJc w:val="left"/>
      <w:pPr>
        <w:tabs>
          <w:tab w:val="left" w:pos="5760"/>
        </w:tabs>
        <w:ind w:left="5760" w:hanging="360"/>
      </w:pPr>
    </w:lvl>
    <w:lvl w:ilvl="8" w:tplc="0C0A001B">
      <w:start w:val="1"/>
      <w:numFmt w:val="lowerRoman"/>
      <w:lvlText w:val="%9."/>
      <w:lvlJc w:val="right"/>
      <w:pPr>
        <w:tabs>
          <w:tab w:val="left" w:pos="6480"/>
        </w:tabs>
        <w:ind w:left="6480" w:hanging="180"/>
      </w:pPr>
    </w:lvl>
  </w:abstractNum>
  <w:abstractNum w:abstractNumId="50" w15:restartNumberingAfterBreak="0">
    <w:nsid w:val="7E5B39F0"/>
    <w:multiLevelType w:val="hybridMultilevel"/>
    <w:tmpl w:val="BC7A3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F832973"/>
    <w:multiLevelType w:val="hybridMultilevel"/>
    <w:tmpl w:val="0D8AEC72"/>
    <w:lvl w:ilvl="0" w:tplc="0C0A000F">
      <w:start w:val="1"/>
      <w:numFmt w:val="decimal"/>
      <w:lvlText w:val="%1."/>
      <w:lvlJc w:val="left"/>
      <w:pPr>
        <w:ind w:left="3552" w:hanging="360"/>
      </w:pPr>
    </w:lvl>
    <w:lvl w:ilvl="1" w:tplc="0C0A0019">
      <w:start w:val="1"/>
      <w:numFmt w:val="lowerLetter"/>
      <w:lvlText w:val="%2."/>
      <w:lvlJc w:val="left"/>
      <w:pPr>
        <w:ind w:left="4272" w:hanging="360"/>
      </w:pPr>
    </w:lvl>
    <w:lvl w:ilvl="2" w:tplc="0C0A001B">
      <w:start w:val="1"/>
      <w:numFmt w:val="lowerRoman"/>
      <w:lvlText w:val="%3."/>
      <w:lvlJc w:val="right"/>
      <w:pPr>
        <w:ind w:left="4992" w:hanging="180"/>
      </w:pPr>
    </w:lvl>
    <w:lvl w:ilvl="3" w:tplc="0C0A000F">
      <w:start w:val="1"/>
      <w:numFmt w:val="decimal"/>
      <w:lvlText w:val="%4."/>
      <w:lvlJc w:val="left"/>
      <w:pPr>
        <w:ind w:left="5712" w:hanging="360"/>
      </w:pPr>
    </w:lvl>
    <w:lvl w:ilvl="4" w:tplc="0C0A0019">
      <w:start w:val="1"/>
      <w:numFmt w:val="lowerLetter"/>
      <w:lvlText w:val="%5."/>
      <w:lvlJc w:val="left"/>
      <w:pPr>
        <w:ind w:left="6432" w:hanging="360"/>
      </w:pPr>
    </w:lvl>
    <w:lvl w:ilvl="5" w:tplc="0C0A001B">
      <w:start w:val="1"/>
      <w:numFmt w:val="lowerRoman"/>
      <w:lvlText w:val="%6."/>
      <w:lvlJc w:val="right"/>
      <w:pPr>
        <w:ind w:left="7152" w:hanging="180"/>
      </w:pPr>
    </w:lvl>
    <w:lvl w:ilvl="6" w:tplc="0C0A000F">
      <w:start w:val="1"/>
      <w:numFmt w:val="decimal"/>
      <w:lvlText w:val="%7."/>
      <w:lvlJc w:val="left"/>
      <w:pPr>
        <w:ind w:left="7872" w:hanging="360"/>
      </w:pPr>
    </w:lvl>
    <w:lvl w:ilvl="7" w:tplc="0C0A0019">
      <w:start w:val="1"/>
      <w:numFmt w:val="lowerLetter"/>
      <w:lvlText w:val="%8."/>
      <w:lvlJc w:val="left"/>
      <w:pPr>
        <w:ind w:left="8592" w:hanging="360"/>
      </w:pPr>
    </w:lvl>
    <w:lvl w:ilvl="8" w:tplc="0C0A001B">
      <w:start w:val="1"/>
      <w:numFmt w:val="lowerRoman"/>
      <w:lvlText w:val="%9."/>
      <w:lvlJc w:val="right"/>
      <w:pPr>
        <w:ind w:left="9312" w:hanging="180"/>
      </w:pPr>
    </w:lvl>
  </w:abstractNum>
  <w:num w:numId="1" w16cid:durableId="144017840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16cid:durableId="1494033114">
    <w:abstractNumId w:val="2"/>
    <w:lvlOverride w:ilvl="0">
      <w:startOverride w:val="2"/>
    </w:lvlOverride>
  </w:num>
  <w:num w:numId="3" w16cid:durableId="1069838676">
    <w:abstractNumId w:val="42"/>
  </w:num>
  <w:num w:numId="4" w16cid:durableId="2028216389">
    <w:abstractNumId w:val="0"/>
  </w:num>
  <w:num w:numId="5" w16cid:durableId="1479222461">
    <w:abstractNumId w:val="46"/>
  </w:num>
  <w:num w:numId="6" w16cid:durableId="799032294">
    <w:abstractNumId w:val="41"/>
  </w:num>
  <w:num w:numId="7" w16cid:durableId="1816410155">
    <w:abstractNumId w:val="5"/>
  </w:num>
  <w:num w:numId="8" w16cid:durableId="2004819323">
    <w:abstractNumId w:val="38"/>
  </w:num>
  <w:num w:numId="9" w16cid:durableId="218438723">
    <w:abstractNumId w:val="27"/>
  </w:num>
  <w:num w:numId="10" w16cid:durableId="289439266">
    <w:abstractNumId w:val="25"/>
  </w:num>
  <w:num w:numId="11" w16cid:durableId="519046679">
    <w:abstractNumId w:val="35"/>
  </w:num>
  <w:num w:numId="12" w16cid:durableId="266237974">
    <w:abstractNumId w:val="39"/>
  </w:num>
  <w:num w:numId="13" w16cid:durableId="1011643946">
    <w:abstractNumId w:val="22"/>
  </w:num>
  <w:num w:numId="14" w16cid:durableId="1038508095">
    <w:abstractNumId w:val="12"/>
  </w:num>
  <w:num w:numId="15" w16cid:durableId="1132555186">
    <w:abstractNumId w:val="43"/>
  </w:num>
  <w:num w:numId="16" w16cid:durableId="266891075">
    <w:abstractNumId w:val="18"/>
  </w:num>
  <w:num w:numId="17" w16cid:durableId="304045130">
    <w:abstractNumId w:val="10"/>
  </w:num>
  <w:num w:numId="18" w16cid:durableId="830365422">
    <w:abstractNumId w:val="13"/>
  </w:num>
  <w:num w:numId="19" w16cid:durableId="869145342">
    <w:abstractNumId w:val="11"/>
  </w:num>
  <w:num w:numId="20" w16cid:durableId="1832023304">
    <w:abstractNumId w:val="49"/>
  </w:num>
  <w:num w:numId="21" w16cid:durableId="1079864428">
    <w:abstractNumId w:val="4"/>
  </w:num>
  <w:num w:numId="22" w16cid:durableId="1303076954">
    <w:abstractNumId w:val="33"/>
  </w:num>
  <w:num w:numId="23" w16cid:durableId="1779520628">
    <w:abstractNumId w:val="1"/>
  </w:num>
  <w:num w:numId="24" w16cid:durableId="797182887">
    <w:abstractNumId w:val="29"/>
  </w:num>
  <w:num w:numId="25" w16cid:durableId="964966777">
    <w:abstractNumId w:val="23"/>
  </w:num>
  <w:num w:numId="26" w16cid:durableId="420152001">
    <w:abstractNumId w:val="20"/>
  </w:num>
  <w:num w:numId="27" w16cid:durableId="1400446206">
    <w:abstractNumId w:val="30"/>
  </w:num>
  <w:num w:numId="28" w16cid:durableId="1835027481">
    <w:abstractNumId w:val="17"/>
  </w:num>
  <w:num w:numId="29" w16cid:durableId="723606488">
    <w:abstractNumId w:val="3"/>
  </w:num>
  <w:num w:numId="30" w16cid:durableId="1916358918">
    <w:abstractNumId w:val="40"/>
  </w:num>
  <w:num w:numId="31" w16cid:durableId="949118972">
    <w:abstractNumId w:val="24"/>
  </w:num>
  <w:num w:numId="32" w16cid:durableId="1380200421">
    <w:abstractNumId w:val="26"/>
  </w:num>
  <w:num w:numId="33" w16cid:durableId="34931688">
    <w:abstractNumId w:val="19"/>
  </w:num>
  <w:num w:numId="34" w16cid:durableId="473370048">
    <w:abstractNumId w:val="51"/>
  </w:num>
  <w:num w:numId="35" w16cid:durableId="1403985364">
    <w:abstractNumId w:val="21"/>
  </w:num>
  <w:num w:numId="36" w16cid:durableId="517623544">
    <w:abstractNumId w:val="32"/>
  </w:num>
  <w:num w:numId="37" w16cid:durableId="1873378640">
    <w:abstractNumId w:val="28"/>
  </w:num>
  <w:num w:numId="38" w16cid:durableId="358314863">
    <w:abstractNumId w:val="36"/>
  </w:num>
  <w:num w:numId="39" w16cid:durableId="671907698">
    <w:abstractNumId w:val="16"/>
  </w:num>
  <w:num w:numId="40" w16cid:durableId="1738438773">
    <w:abstractNumId w:val="14"/>
  </w:num>
  <w:num w:numId="41" w16cid:durableId="1915966107">
    <w:abstractNumId w:val="6"/>
  </w:num>
  <w:num w:numId="42" w16cid:durableId="799571590">
    <w:abstractNumId w:val="7"/>
  </w:num>
  <w:num w:numId="43" w16cid:durableId="359476415">
    <w:abstractNumId w:val="9"/>
  </w:num>
  <w:num w:numId="44" w16cid:durableId="544028317">
    <w:abstractNumId w:val="8"/>
  </w:num>
  <w:num w:numId="45" w16cid:durableId="1938099046">
    <w:abstractNumId w:val="31"/>
  </w:num>
  <w:num w:numId="46" w16cid:durableId="947809349">
    <w:abstractNumId w:val="45"/>
  </w:num>
  <w:num w:numId="47" w16cid:durableId="996104483">
    <w:abstractNumId w:val="47"/>
  </w:num>
  <w:num w:numId="48" w16cid:durableId="1433284877">
    <w:abstractNumId w:val="50"/>
  </w:num>
  <w:num w:numId="49" w16cid:durableId="216748688">
    <w:abstractNumId w:val="34"/>
  </w:num>
  <w:num w:numId="50" w16cid:durableId="1732457518">
    <w:abstractNumId w:val="15"/>
  </w:num>
  <w:num w:numId="51" w16cid:durableId="2097704149">
    <w:abstractNumId w:val="37"/>
  </w:num>
  <w:num w:numId="52" w16cid:durableId="181306106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FD7"/>
    <w:rsid w:val="00022695"/>
    <w:rsid w:val="00034EAE"/>
    <w:rsid w:val="00047DB3"/>
    <w:rsid w:val="00082006"/>
    <w:rsid w:val="000860DC"/>
    <w:rsid w:val="000B2B54"/>
    <w:rsid w:val="000C4437"/>
    <w:rsid w:val="000C5A47"/>
    <w:rsid w:val="000D264B"/>
    <w:rsid w:val="000E39AD"/>
    <w:rsid w:val="000E6450"/>
    <w:rsid w:val="00106198"/>
    <w:rsid w:val="00106F03"/>
    <w:rsid w:val="00136EFD"/>
    <w:rsid w:val="00162497"/>
    <w:rsid w:val="0016463E"/>
    <w:rsid w:val="00192F37"/>
    <w:rsid w:val="001A1292"/>
    <w:rsid w:val="001D386A"/>
    <w:rsid w:val="001E0493"/>
    <w:rsid w:val="001E5741"/>
    <w:rsid w:val="001F43FD"/>
    <w:rsid w:val="002002D5"/>
    <w:rsid w:val="002004AC"/>
    <w:rsid w:val="00204FFC"/>
    <w:rsid w:val="00227BEF"/>
    <w:rsid w:val="0023781F"/>
    <w:rsid w:val="0026301A"/>
    <w:rsid w:val="00273B58"/>
    <w:rsid w:val="00280855"/>
    <w:rsid w:val="002926A9"/>
    <w:rsid w:val="002B76CF"/>
    <w:rsid w:val="002E33FB"/>
    <w:rsid w:val="002E360A"/>
    <w:rsid w:val="002F3EF6"/>
    <w:rsid w:val="002F61EE"/>
    <w:rsid w:val="0032425D"/>
    <w:rsid w:val="00341D70"/>
    <w:rsid w:val="00360789"/>
    <w:rsid w:val="00366F06"/>
    <w:rsid w:val="0038721C"/>
    <w:rsid w:val="003C5478"/>
    <w:rsid w:val="003D4868"/>
    <w:rsid w:val="003D70CD"/>
    <w:rsid w:val="003F6645"/>
    <w:rsid w:val="00402F85"/>
    <w:rsid w:val="004172C0"/>
    <w:rsid w:val="00463FD7"/>
    <w:rsid w:val="00464DA7"/>
    <w:rsid w:val="00467CAE"/>
    <w:rsid w:val="00475786"/>
    <w:rsid w:val="0049058D"/>
    <w:rsid w:val="004A3F98"/>
    <w:rsid w:val="004B280E"/>
    <w:rsid w:val="004C46C7"/>
    <w:rsid w:val="004C52DC"/>
    <w:rsid w:val="004D5EF7"/>
    <w:rsid w:val="005004EE"/>
    <w:rsid w:val="0050175E"/>
    <w:rsid w:val="005067F9"/>
    <w:rsid w:val="00506CCE"/>
    <w:rsid w:val="005144E3"/>
    <w:rsid w:val="00514902"/>
    <w:rsid w:val="00525CD3"/>
    <w:rsid w:val="0054401F"/>
    <w:rsid w:val="005614E8"/>
    <w:rsid w:val="00572BC3"/>
    <w:rsid w:val="00574336"/>
    <w:rsid w:val="00577596"/>
    <w:rsid w:val="00583BC9"/>
    <w:rsid w:val="00612495"/>
    <w:rsid w:val="00640C2B"/>
    <w:rsid w:val="00642B96"/>
    <w:rsid w:val="00645DB9"/>
    <w:rsid w:val="00651247"/>
    <w:rsid w:val="006525FD"/>
    <w:rsid w:val="00653BBB"/>
    <w:rsid w:val="00662616"/>
    <w:rsid w:val="00670FBD"/>
    <w:rsid w:val="00672BD2"/>
    <w:rsid w:val="006961A4"/>
    <w:rsid w:val="006C1555"/>
    <w:rsid w:val="006D43E4"/>
    <w:rsid w:val="006E0818"/>
    <w:rsid w:val="006F4857"/>
    <w:rsid w:val="00710638"/>
    <w:rsid w:val="007143A2"/>
    <w:rsid w:val="00727C97"/>
    <w:rsid w:val="00760658"/>
    <w:rsid w:val="00783A1D"/>
    <w:rsid w:val="0079640D"/>
    <w:rsid w:val="007A0D5E"/>
    <w:rsid w:val="007B20C1"/>
    <w:rsid w:val="007F032F"/>
    <w:rsid w:val="007F149C"/>
    <w:rsid w:val="007F2F5D"/>
    <w:rsid w:val="008411F4"/>
    <w:rsid w:val="00844CA2"/>
    <w:rsid w:val="008479A2"/>
    <w:rsid w:val="00860239"/>
    <w:rsid w:val="0086664C"/>
    <w:rsid w:val="00877AA3"/>
    <w:rsid w:val="00891E33"/>
    <w:rsid w:val="008B364C"/>
    <w:rsid w:val="008D4894"/>
    <w:rsid w:val="008D5B33"/>
    <w:rsid w:val="009124D1"/>
    <w:rsid w:val="00916F2E"/>
    <w:rsid w:val="009233C3"/>
    <w:rsid w:val="00935438"/>
    <w:rsid w:val="00950103"/>
    <w:rsid w:val="009620DA"/>
    <w:rsid w:val="00966BC9"/>
    <w:rsid w:val="009C5323"/>
    <w:rsid w:val="009D2210"/>
    <w:rsid w:val="00A077C3"/>
    <w:rsid w:val="00A152A9"/>
    <w:rsid w:val="00A2694A"/>
    <w:rsid w:val="00A317A7"/>
    <w:rsid w:val="00A33B63"/>
    <w:rsid w:val="00A34940"/>
    <w:rsid w:val="00A6250B"/>
    <w:rsid w:val="00A85DFE"/>
    <w:rsid w:val="00A97864"/>
    <w:rsid w:val="00AB251C"/>
    <w:rsid w:val="00AB6A6D"/>
    <w:rsid w:val="00AD5AA6"/>
    <w:rsid w:val="00B21A0B"/>
    <w:rsid w:val="00B419AC"/>
    <w:rsid w:val="00B42655"/>
    <w:rsid w:val="00BA60FB"/>
    <w:rsid w:val="00BC7915"/>
    <w:rsid w:val="00BE155C"/>
    <w:rsid w:val="00BE5DE5"/>
    <w:rsid w:val="00BF3299"/>
    <w:rsid w:val="00C01B98"/>
    <w:rsid w:val="00C172CF"/>
    <w:rsid w:val="00C20045"/>
    <w:rsid w:val="00C9754B"/>
    <w:rsid w:val="00CC3E5D"/>
    <w:rsid w:val="00CD0A1D"/>
    <w:rsid w:val="00CD0B4C"/>
    <w:rsid w:val="00CD64E2"/>
    <w:rsid w:val="00CF2E67"/>
    <w:rsid w:val="00D21865"/>
    <w:rsid w:val="00D3386A"/>
    <w:rsid w:val="00D42702"/>
    <w:rsid w:val="00D72ED9"/>
    <w:rsid w:val="00D91D60"/>
    <w:rsid w:val="00E01082"/>
    <w:rsid w:val="00E222EA"/>
    <w:rsid w:val="00E24362"/>
    <w:rsid w:val="00E37F9A"/>
    <w:rsid w:val="00E418E2"/>
    <w:rsid w:val="00E41E5B"/>
    <w:rsid w:val="00E704DF"/>
    <w:rsid w:val="00E976A1"/>
    <w:rsid w:val="00EC17C5"/>
    <w:rsid w:val="00EC356B"/>
    <w:rsid w:val="00ED0803"/>
    <w:rsid w:val="00ED369B"/>
    <w:rsid w:val="00ED6CE7"/>
    <w:rsid w:val="00ED7061"/>
    <w:rsid w:val="00EE5695"/>
    <w:rsid w:val="00F00CC3"/>
    <w:rsid w:val="00F2166A"/>
    <w:rsid w:val="00F21A99"/>
    <w:rsid w:val="00F25140"/>
    <w:rsid w:val="00F30F38"/>
    <w:rsid w:val="00F4417F"/>
    <w:rsid w:val="00F44FEE"/>
    <w:rsid w:val="00F641B2"/>
    <w:rsid w:val="00F75C62"/>
    <w:rsid w:val="00F93765"/>
    <w:rsid w:val="00FB22E2"/>
    <w:rsid w:val="00FF09E9"/>
    <w:rsid w:val="00FF0DA2"/>
    <w:rsid w:val="00FF502B"/>
    <w:rsid w:val="00FF52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20AE"/>
  <w15:docId w15:val="{3042F52C-03D5-6E4B-9A0C-94A5B3964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rPr>
  </w:style>
  <w:style w:type="paragraph" w:styleId="Ttulo1">
    <w:name w:val="heading 1"/>
    <w:basedOn w:val="Normal"/>
    <w:next w:val="Normal"/>
    <w:uiPriority w:val="9"/>
    <w:qFormat/>
    <w:pPr>
      <w:keepNext/>
      <w:numPr>
        <w:numId w:val="1"/>
      </w:numPr>
      <w:suppressAutoHyphens/>
      <w:jc w:val="both"/>
      <w:outlineLvl w:val="0"/>
    </w:pPr>
    <w:rPr>
      <w:rFonts w:ascii="Tahoma" w:hAnsi="Tahoma"/>
      <w:b/>
      <w:lang w:val="es-MX" w:eastAsia="es-MX"/>
    </w:rPr>
  </w:style>
  <w:style w:type="paragraph" w:styleId="Ttulo2">
    <w:name w:val="heading 2"/>
    <w:basedOn w:val="Normal"/>
    <w:next w:val="Normal"/>
    <w:uiPriority w:val="9"/>
    <w:semiHidden/>
    <w:unhideWhenUsed/>
    <w:qFormat/>
    <w:pPr>
      <w:keepNext/>
      <w:spacing w:before="240" w:after="60"/>
      <w:outlineLvl w:val="1"/>
    </w:pPr>
    <w:rPr>
      <w:b/>
      <w:i/>
      <w:sz w:val="28"/>
    </w:rPr>
  </w:style>
  <w:style w:type="paragraph" w:styleId="Ttulo3">
    <w:name w:val="heading 3"/>
    <w:basedOn w:val="Normal"/>
    <w:next w:val="Normal"/>
    <w:uiPriority w:val="9"/>
    <w:semiHidden/>
    <w:unhideWhenUsed/>
    <w:qFormat/>
    <w:pPr>
      <w:keepNext/>
      <w:spacing w:before="240" w:after="60"/>
      <w:outlineLvl w:val="2"/>
    </w:pPr>
    <w:rPr>
      <w:b/>
      <w:sz w:val="26"/>
    </w:rPr>
  </w:style>
  <w:style w:type="paragraph" w:styleId="Ttulo4">
    <w:name w:val="heading 4"/>
    <w:basedOn w:val="Normal"/>
    <w:next w:val="Normal"/>
    <w:uiPriority w:val="9"/>
    <w:semiHidden/>
    <w:unhideWhenUsed/>
    <w:qFormat/>
    <w:pPr>
      <w:keepNext/>
      <w:spacing w:before="240" w:after="60"/>
      <w:outlineLvl w:val="3"/>
    </w:pPr>
    <w:rPr>
      <w:rFonts w:ascii="Times New Roman" w:hAnsi="Times New Roman"/>
      <w:b/>
      <w:sz w:val="28"/>
    </w:rPr>
  </w:style>
  <w:style w:type="paragraph" w:styleId="Ttulo5">
    <w:name w:val="heading 5"/>
    <w:basedOn w:val="Normal"/>
    <w:next w:val="Normal"/>
    <w:uiPriority w:val="9"/>
    <w:semiHidden/>
    <w:unhideWhenUsed/>
    <w:qFormat/>
    <w:pPr>
      <w:spacing w:before="240" w:after="60"/>
      <w:outlineLvl w:val="4"/>
    </w:pPr>
    <w:rPr>
      <w:b/>
      <w:i/>
      <w:sz w:val="26"/>
    </w:rPr>
  </w:style>
  <w:style w:type="paragraph" w:styleId="Ttulo6">
    <w:name w:val="heading 6"/>
    <w:basedOn w:val="Normal"/>
    <w:next w:val="Normal"/>
    <w:uiPriority w:val="9"/>
    <w:semiHidden/>
    <w:unhideWhenUsed/>
    <w:qFormat/>
    <w:pPr>
      <w:keepNext/>
      <w:jc w:val="center"/>
      <w:outlineLvl w:val="5"/>
    </w:pPr>
    <w:rPr>
      <w:b/>
    </w:rPr>
  </w:style>
  <w:style w:type="paragraph" w:styleId="Ttulo7">
    <w:name w:val="heading 7"/>
    <w:basedOn w:val="Normal"/>
    <w:next w:val="Normal"/>
    <w:qFormat/>
    <w:pPr>
      <w:keepNext/>
      <w:ind w:left="-720"/>
      <w:jc w:val="center"/>
      <w:outlineLvl w:val="6"/>
    </w:pPr>
    <w:rPr>
      <w:b/>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419"/>
        <w:tab w:val="right" w:pos="8838"/>
      </w:tabs>
    </w:pPr>
  </w:style>
  <w:style w:type="paragraph" w:styleId="Piedepgina">
    <w:name w:val="footer"/>
    <w:basedOn w:val="Normal"/>
    <w:semiHidden/>
    <w:pPr>
      <w:tabs>
        <w:tab w:val="center" w:pos="4419"/>
        <w:tab w:val="right" w:pos="8838"/>
      </w:tabs>
    </w:pPr>
  </w:style>
  <w:style w:type="paragraph" w:styleId="Textoindependiente2">
    <w:name w:val="Body Text 2"/>
    <w:basedOn w:val="Normal"/>
    <w:semiHidden/>
    <w:rPr>
      <w:lang w:val="es-ES" w:eastAsia="es-ES"/>
    </w:rPr>
  </w:style>
  <w:style w:type="paragraph" w:styleId="Textodeglobo">
    <w:name w:val="Balloon Text"/>
    <w:basedOn w:val="Normal"/>
    <w:semiHidden/>
    <w:rPr>
      <w:rFonts w:ascii="Tahoma" w:hAnsi="Tahoma"/>
      <w:sz w:val="16"/>
    </w:rPr>
  </w:style>
  <w:style w:type="paragraph" w:styleId="Textoindependiente">
    <w:name w:val="Body Text"/>
    <w:basedOn w:val="Normal"/>
    <w:semiHidden/>
    <w:pPr>
      <w:spacing w:after="120"/>
    </w:pPr>
  </w:style>
  <w:style w:type="paragraph" w:styleId="Textosinformato">
    <w:name w:val="Plain Text"/>
    <w:basedOn w:val="Normal"/>
    <w:semiHidden/>
    <w:rPr>
      <w:rFonts w:ascii="Courier New" w:hAnsi="Courier New"/>
      <w:sz w:val="20"/>
      <w:lang w:val="es-ES" w:eastAsia="es-ES"/>
    </w:rPr>
  </w:style>
  <w:style w:type="paragraph" w:customStyle="1" w:styleId="Predeterminado">
    <w:name w:val="Predeterminado"/>
    <w:rPr>
      <w:sz w:val="24"/>
    </w:rPr>
  </w:style>
  <w:style w:type="paragraph" w:styleId="Sangradetextonormal">
    <w:name w:val="Body Text Indent"/>
    <w:basedOn w:val="Normal"/>
    <w:semiHidden/>
    <w:pPr>
      <w:spacing w:after="120"/>
      <w:ind w:left="283"/>
    </w:pPr>
  </w:style>
  <w:style w:type="paragraph" w:styleId="Sangra2detindependiente">
    <w:name w:val="Body Text Indent 2"/>
    <w:basedOn w:val="Normal"/>
    <w:semiHidden/>
    <w:pPr>
      <w:spacing w:after="120" w:line="480" w:lineRule="auto"/>
      <w:ind w:left="283"/>
    </w:pPr>
  </w:style>
  <w:style w:type="paragraph" w:styleId="Ttulo">
    <w:name w:val="Title"/>
    <w:basedOn w:val="Normal"/>
    <w:uiPriority w:val="10"/>
    <w:qFormat/>
    <w:pPr>
      <w:jc w:val="center"/>
    </w:pPr>
    <w:rPr>
      <w:rFonts w:ascii="Tahoma" w:hAnsi="Tahoma"/>
      <w:b/>
      <w:sz w:val="22"/>
      <w:lang w:val="es-ES" w:eastAsia="es-ES"/>
    </w:rPr>
  </w:style>
  <w:style w:type="paragraph" w:styleId="Textonotapie">
    <w:name w:val="footnote text"/>
    <w:basedOn w:val="Normal"/>
    <w:semiHidden/>
    <w:rPr>
      <w:rFonts w:ascii="Times New Roman" w:hAnsi="Times New Roman"/>
      <w:sz w:val="20"/>
      <w:lang w:val="es-ES" w:eastAsia="es-ES"/>
    </w:rPr>
  </w:style>
  <w:style w:type="paragraph" w:customStyle="1" w:styleId="epgrafedocumento">
    <w:name w:val="epgrafedocumento"/>
    <w:basedOn w:val="Normal"/>
    <w:pPr>
      <w:spacing w:before="100" w:beforeAutospacing="1" w:after="100" w:afterAutospacing="1"/>
    </w:pPr>
    <w:rPr>
      <w:rFonts w:ascii="Times New Roman" w:hAnsi="Times New Roman"/>
      <w:color w:val="330033"/>
    </w:rPr>
  </w:style>
  <w:style w:type="paragraph" w:styleId="Prrafodelista">
    <w:name w:val="List Paragraph"/>
    <w:basedOn w:val="Normal"/>
    <w:link w:val="PrrafodelistaCar"/>
    <w:qFormat/>
    <w:pPr>
      <w:spacing w:after="200" w:line="276" w:lineRule="auto"/>
      <w:ind w:left="720"/>
    </w:pPr>
    <w:rPr>
      <w:rFonts w:ascii="Calibri" w:hAnsi="Calibri"/>
      <w:sz w:val="22"/>
      <w:lang w:eastAsia="en-US"/>
    </w:rPr>
  </w:style>
  <w:style w:type="paragraph" w:styleId="Sinespaciado">
    <w:name w:val="No Spacing"/>
    <w:qFormat/>
    <w:rPr>
      <w:rFonts w:ascii="Calibri" w:hAnsi="Calibri"/>
      <w:sz w:val="22"/>
      <w:lang w:eastAsia="en-US"/>
    </w:rPr>
  </w:style>
  <w:style w:type="character" w:styleId="Nmerodelnea">
    <w:name w:val="line number"/>
    <w:basedOn w:val="Fuentedeprrafopredeter"/>
    <w:semiHidden/>
  </w:style>
  <w:style w:type="character" w:styleId="Hipervnculo">
    <w:name w:val="Hyperlink"/>
    <w:semiHidden/>
    <w:rPr>
      <w:color w:val="0000FF"/>
      <w:u w:val="single"/>
    </w:rPr>
  </w:style>
  <w:style w:type="character" w:styleId="Nmerodepgina">
    <w:name w:val="page number"/>
    <w:basedOn w:val="Fuentedeprrafopredeter"/>
    <w:semiHidden/>
  </w:style>
  <w:style w:type="character" w:styleId="Refdenotaalpie">
    <w:name w:val="footnote reference"/>
    <w:semiHidden/>
    <w:rPr>
      <w:vertAlign w:val="superscript"/>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rsid w:val="00EC356B"/>
    <w:rPr>
      <w:rFonts w:ascii="Calibri" w:hAnsi="Calibri"/>
      <w:sz w:val="22"/>
      <w:lang w:eastAsia="en-US"/>
    </w:rPr>
  </w:style>
  <w:style w:type="character" w:styleId="Refdecomentario">
    <w:name w:val="annotation reference"/>
    <w:basedOn w:val="Fuentedeprrafopredeter"/>
    <w:uiPriority w:val="99"/>
    <w:semiHidden/>
    <w:unhideWhenUsed/>
    <w:rsid w:val="00891E33"/>
    <w:rPr>
      <w:sz w:val="16"/>
      <w:szCs w:val="16"/>
    </w:rPr>
  </w:style>
  <w:style w:type="paragraph" w:styleId="Textocomentario">
    <w:name w:val="annotation text"/>
    <w:basedOn w:val="Normal"/>
    <w:link w:val="TextocomentarioCar"/>
    <w:uiPriority w:val="99"/>
    <w:semiHidden/>
    <w:unhideWhenUsed/>
    <w:rsid w:val="00891E33"/>
    <w:rPr>
      <w:sz w:val="20"/>
    </w:rPr>
  </w:style>
  <w:style w:type="character" w:customStyle="1" w:styleId="TextocomentarioCar">
    <w:name w:val="Texto comentario Car"/>
    <w:basedOn w:val="Fuentedeprrafopredeter"/>
    <w:link w:val="Textocomentario"/>
    <w:uiPriority w:val="99"/>
    <w:semiHidden/>
    <w:rsid w:val="00891E33"/>
    <w:rPr>
      <w:rFonts w:ascii="Arial" w:hAnsi="Arial"/>
    </w:rPr>
  </w:style>
  <w:style w:type="paragraph" w:styleId="Asuntodelcomentario">
    <w:name w:val="annotation subject"/>
    <w:basedOn w:val="Textocomentario"/>
    <w:next w:val="Textocomentario"/>
    <w:link w:val="AsuntodelcomentarioCar"/>
    <w:uiPriority w:val="99"/>
    <w:semiHidden/>
    <w:unhideWhenUsed/>
    <w:rsid w:val="00891E33"/>
    <w:rPr>
      <w:b/>
      <w:bCs/>
    </w:rPr>
  </w:style>
  <w:style w:type="character" w:customStyle="1" w:styleId="AsuntodelcomentarioCar">
    <w:name w:val="Asunto del comentario Car"/>
    <w:basedOn w:val="TextocomentarioCar"/>
    <w:link w:val="Asuntodelcomentario"/>
    <w:uiPriority w:val="99"/>
    <w:semiHidden/>
    <w:rsid w:val="00891E33"/>
    <w:rPr>
      <w:rFonts w:ascii="Arial" w:hAnsi="Arial"/>
      <w:b/>
      <w:bCs/>
    </w:rPr>
  </w:style>
  <w:style w:type="paragraph" w:styleId="Revisin">
    <w:name w:val="Revision"/>
    <w:hidden/>
    <w:uiPriority w:val="99"/>
    <w:semiHidden/>
    <w:rsid w:val="00227BEF"/>
    <w:rPr>
      <w:rFonts w:ascii="Arial" w:hAnsi="Arial"/>
      <w:sz w:val="24"/>
    </w:rPr>
  </w:style>
  <w:style w:type="paragraph" w:styleId="NormalWeb">
    <w:name w:val="Normal (Web)"/>
    <w:basedOn w:val="Normal"/>
    <w:uiPriority w:val="99"/>
    <w:unhideWhenUsed/>
    <w:rsid w:val="007143A2"/>
    <w:pPr>
      <w:spacing w:before="100" w:beforeAutospacing="1" w:after="100" w:afterAutospacing="1"/>
    </w:pPr>
    <w:rPr>
      <w:rFonts w:ascii="Times New Roman" w:hAnsi="Times New Roman"/>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98660">
      <w:bodyDiv w:val="1"/>
      <w:marLeft w:val="0"/>
      <w:marRight w:val="0"/>
      <w:marTop w:val="0"/>
      <w:marBottom w:val="0"/>
      <w:divBdr>
        <w:top w:val="none" w:sz="0" w:space="0" w:color="auto"/>
        <w:left w:val="none" w:sz="0" w:space="0" w:color="auto"/>
        <w:bottom w:val="none" w:sz="0" w:space="0" w:color="auto"/>
        <w:right w:val="none" w:sz="0" w:space="0" w:color="auto"/>
      </w:divBdr>
      <w:divsChild>
        <w:div w:id="97414365">
          <w:marLeft w:val="0"/>
          <w:marRight w:val="0"/>
          <w:marTop w:val="0"/>
          <w:marBottom w:val="0"/>
          <w:divBdr>
            <w:top w:val="none" w:sz="0" w:space="0" w:color="auto"/>
            <w:left w:val="none" w:sz="0" w:space="0" w:color="auto"/>
            <w:bottom w:val="none" w:sz="0" w:space="0" w:color="auto"/>
            <w:right w:val="none" w:sz="0" w:space="0" w:color="auto"/>
          </w:divBdr>
          <w:divsChild>
            <w:div w:id="2010937259">
              <w:marLeft w:val="0"/>
              <w:marRight w:val="0"/>
              <w:marTop w:val="0"/>
              <w:marBottom w:val="0"/>
              <w:divBdr>
                <w:top w:val="none" w:sz="0" w:space="0" w:color="auto"/>
                <w:left w:val="none" w:sz="0" w:space="0" w:color="auto"/>
                <w:bottom w:val="none" w:sz="0" w:space="0" w:color="auto"/>
                <w:right w:val="none" w:sz="0" w:space="0" w:color="auto"/>
              </w:divBdr>
              <w:divsChild>
                <w:div w:id="96805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2802">
      <w:bodyDiv w:val="1"/>
      <w:marLeft w:val="0"/>
      <w:marRight w:val="0"/>
      <w:marTop w:val="0"/>
      <w:marBottom w:val="0"/>
      <w:divBdr>
        <w:top w:val="none" w:sz="0" w:space="0" w:color="auto"/>
        <w:left w:val="none" w:sz="0" w:space="0" w:color="auto"/>
        <w:bottom w:val="none" w:sz="0" w:space="0" w:color="auto"/>
        <w:right w:val="none" w:sz="0" w:space="0" w:color="auto"/>
      </w:divBdr>
      <w:divsChild>
        <w:div w:id="993878056">
          <w:marLeft w:val="0"/>
          <w:marRight w:val="0"/>
          <w:marTop w:val="0"/>
          <w:marBottom w:val="0"/>
          <w:divBdr>
            <w:top w:val="none" w:sz="0" w:space="0" w:color="auto"/>
            <w:left w:val="none" w:sz="0" w:space="0" w:color="auto"/>
            <w:bottom w:val="none" w:sz="0" w:space="0" w:color="auto"/>
            <w:right w:val="none" w:sz="0" w:space="0" w:color="auto"/>
          </w:divBdr>
          <w:divsChild>
            <w:div w:id="437143555">
              <w:marLeft w:val="0"/>
              <w:marRight w:val="0"/>
              <w:marTop w:val="0"/>
              <w:marBottom w:val="0"/>
              <w:divBdr>
                <w:top w:val="none" w:sz="0" w:space="0" w:color="auto"/>
                <w:left w:val="none" w:sz="0" w:space="0" w:color="auto"/>
                <w:bottom w:val="none" w:sz="0" w:space="0" w:color="auto"/>
                <w:right w:val="none" w:sz="0" w:space="0" w:color="auto"/>
              </w:divBdr>
              <w:divsChild>
                <w:div w:id="28030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89868">
      <w:bodyDiv w:val="1"/>
      <w:marLeft w:val="0"/>
      <w:marRight w:val="0"/>
      <w:marTop w:val="0"/>
      <w:marBottom w:val="0"/>
      <w:divBdr>
        <w:top w:val="none" w:sz="0" w:space="0" w:color="auto"/>
        <w:left w:val="none" w:sz="0" w:space="0" w:color="auto"/>
        <w:bottom w:val="none" w:sz="0" w:space="0" w:color="auto"/>
        <w:right w:val="none" w:sz="0" w:space="0" w:color="auto"/>
      </w:divBdr>
      <w:divsChild>
        <w:div w:id="681468705">
          <w:marLeft w:val="0"/>
          <w:marRight w:val="0"/>
          <w:marTop w:val="0"/>
          <w:marBottom w:val="0"/>
          <w:divBdr>
            <w:top w:val="none" w:sz="0" w:space="0" w:color="auto"/>
            <w:left w:val="none" w:sz="0" w:space="0" w:color="auto"/>
            <w:bottom w:val="none" w:sz="0" w:space="0" w:color="auto"/>
            <w:right w:val="none" w:sz="0" w:space="0" w:color="auto"/>
          </w:divBdr>
          <w:divsChild>
            <w:div w:id="650793861">
              <w:marLeft w:val="0"/>
              <w:marRight w:val="0"/>
              <w:marTop w:val="0"/>
              <w:marBottom w:val="0"/>
              <w:divBdr>
                <w:top w:val="none" w:sz="0" w:space="0" w:color="auto"/>
                <w:left w:val="none" w:sz="0" w:space="0" w:color="auto"/>
                <w:bottom w:val="none" w:sz="0" w:space="0" w:color="auto"/>
                <w:right w:val="none" w:sz="0" w:space="0" w:color="auto"/>
              </w:divBdr>
              <w:divsChild>
                <w:div w:id="129455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15223">
      <w:bodyDiv w:val="1"/>
      <w:marLeft w:val="0"/>
      <w:marRight w:val="0"/>
      <w:marTop w:val="0"/>
      <w:marBottom w:val="0"/>
      <w:divBdr>
        <w:top w:val="none" w:sz="0" w:space="0" w:color="auto"/>
        <w:left w:val="none" w:sz="0" w:space="0" w:color="auto"/>
        <w:bottom w:val="none" w:sz="0" w:space="0" w:color="auto"/>
        <w:right w:val="none" w:sz="0" w:space="0" w:color="auto"/>
      </w:divBdr>
    </w:div>
    <w:div w:id="1511795586">
      <w:bodyDiv w:val="1"/>
      <w:marLeft w:val="0"/>
      <w:marRight w:val="0"/>
      <w:marTop w:val="0"/>
      <w:marBottom w:val="0"/>
      <w:divBdr>
        <w:top w:val="none" w:sz="0" w:space="0" w:color="auto"/>
        <w:left w:val="none" w:sz="0" w:space="0" w:color="auto"/>
        <w:bottom w:val="none" w:sz="0" w:space="0" w:color="auto"/>
        <w:right w:val="none" w:sz="0" w:space="0" w:color="auto"/>
      </w:divBdr>
      <w:divsChild>
        <w:div w:id="1850674049">
          <w:marLeft w:val="0"/>
          <w:marRight w:val="0"/>
          <w:marTop w:val="0"/>
          <w:marBottom w:val="0"/>
          <w:divBdr>
            <w:top w:val="none" w:sz="0" w:space="0" w:color="auto"/>
            <w:left w:val="none" w:sz="0" w:space="0" w:color="auto"/>
            <w:bottom w:val="none" w:sz="0" w:space="0" w:color="auto"/>
            <w:right w:val="none" w:sz="0" w:space="0" w:color="auto"/>
          </w:divBdr>
          <w:divsChild>
            <w:div w:id="33621102">
              <w:marLeft w:val="0"/>
              <w:marRight w:val="0"/>
              <w:marTop w:val="0"/>
              <w:marBottom w:val="0"/>
              <w:divBdr>
                <w:top w:val="none" w:sz="0" w:space="0" w:color="auto"/>
                <w:left w:val="none" w:sz="0" w:space="0" w:color="auto"/>
                <w:bottom w:val="none" w:sz="0" w:space="0" w:color="auto"/>
                <w:right w:val="none" w:sz="0" w:space="0" w:color="auto"/>
              </w:divBdr>
              <w:divsChild>
                <w:div w:id="205947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459954">
      <w:bodyDiv w:val="1"/>
      <w:marLeft w:val="0"/>
      <w:marRight w:val="0"/>
      <w:marTop w:val="0"/>
      <w:marBottom w:val="0"/>
      <w:divBdr>
        <w:top w:val="none" w:sz="0" w:space="0" w:color="auto"/>
        <w:left w:val="none" w:sz="0" w:space="0" w:color="auto"/>
        <w:bottom w:val="none" w:sz="0" w:space="0" w:color="auto"/>
        <w:right w:val="none" w:sz="0" w:space="0" w:color="auto"/>
      </w:divBdr>
      <w:divsChild>
        <w:div w:id="352876412">
          <w:marLeft w:val="0"/>
          <w:marRight w:val="0"/>
          <w:marTop w:val="0"/>
          <w:marBottom w:val="0"/>
          <w:divBdr>
            <w:top w:val="none" w:sz="0" w:space="0" w:color="auto"/>
            <w:left w:val="none" w:sz="0" w:space="0" w:color="auto"/>
            <w:bottom w:val="none" w:sz="0" w:space="0" w:color="auto"/>
            <w:right w:val="none" w:sz="0" w:space="0" w:color="auto"/>
          </w:divBdr>
          <w:divsChild>
            <w:div w:id="2131240259">
              <w:marLeft w:val="0"/>
              <w:marRight w:val="0"/>
              <w:marTop w:val="0"/>
              <w:marBottom w:val="0"/>
              <w:divBdr>
                <w:top w:val="none" w:sz="0" w:space="0" w:color="auto"/>
                <w:left w:val="none" w:sz="0" w:space="0" w:color="auto"/>
                <w:bottom w:val="none" w:sz="0" w:space="0" w:color="auto"/>
                <w:right w:val="none" w:sz="0" w:space="0" w:color="auto"/>
              </w:divBdr>
              <w:divsChild>
                <w:div w:id="158480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png"/><Relationship Id="rId8" Type="http://schemas.openxmlformats.org/officeDocument/2006/relationships/image" Target="media/image2.jpeg"/><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0" Type="http://schemas.openxmlformats.org/officeDocument/2006/relationships/image" Target="media/image14.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13</Pages>
  <Words>1461</Words>
  <Characters>8036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Documento</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dc:title>
  <dc:creator>Gobernación</dc:creator>
  <cp:lastModifiedBy>Microsoft Office User</cp:lastModifiedBy>
  <cp:revision>57</cp:revision>
  <cp:lastPrinted>2018-02-21T23:19:00Z</cp:lastPrinted>
  <dcterms:created xsi:type="dcterms:W3CDTF">2026-03-16T15:42:00Z</dcterms:created>
  <dcterms:modified xsi:type="dcterms:W3CDTF">2026-05-10T16:00:00Z</dcterms:modified>
</cp:coreProperties>
</file>