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C0522" w14:textId="2EFDDE8A" w:rsidR="006036A2" w:rsidRDefault="006036A2"/>
    <w:p w14:paraId="027639CB" w14:textId="6B16293B" w:rsidR="00EB4C4E" w:rsidRDefault="006036A2" w:rsidP="003664C5">
      <w:pPr>
        <w:rPr>
          <w:rFonts w:ascii="Arial" w:hAnsi="Arial" w:cs="Arial"/>
          <w:sz w:val="22"/>
          <w:szCs w:val="22"/>
        </w:rPr>
      </w:pPr>
      <w:r w:rsidRPr="006036A2">
        <w:rPr>
          <w:rFonts w:ascii="Arial" w:hAnsi="Arial" w:cs="Arial"/>
          <w:sz w:val="22"/>
          <w:szCs w:val="22"/>
        </w:rPr>
        <w:t>PARA:</w:t>
      </w:r>
      <w:r w:rsidRPr="006036A2">
        <w:rPr>
          <w:rFonts w:ascii="Arial" w:hAnsi="Arial" w:cs="Arial"/>
          <w:sz w:val="22"/>
          <w:szCs w:val="22"/>
        </w:rPr>
        <w:tab/>
      </w:r>
      <w:r w:rsidRPr="006036A2">
        <w:rPr>
          <w:rFonts w:ascii="Arial" w:hAnsi="Arial" w:cs="Arial"/>
          <w:sz w:val="22"/>
          <w:szCs w:val="22"/>
        </w:rPr>
        <w:tab/>
      </w:r>
      <w:bookmarkStart w:id="0" w:name="_Hlk58595558"/>
      <w:r w:rsidR="00EB4C4E">
        <w:rPr>
          <w:rFonts w:ascii="Arial" w:hAnsi="Arial" w:cs="Arial"/>
          <w:sz w:val="22"/>
          <w:szCs w:val="22"/>
        </w:rPr>
        <w:t xml:space="preserve">SUBDIRECTOR DE PROYECTOS </w:t>
      </w:r>
    </w:p>
    <w:p w14:paraId="5C4F3144" w14:textId="567D68AD" w:rsidR="006036A2" w:rsidRPr="006036A2" w:rsidRDefault="00EB4C4E" w:rsidP="00EB4C4E">
      <w:pPr>
        <w:ind w:left="70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6036A2" w:rsidRPr="006036A2">
        <w:rPr>
          <w:rFonts w:ascii="Arial" w:hAnsi="Arial" w:cs="Arial"/>
          <w:sz w:val="22"/>
          <w:szCs w:val="22"/>
        </w:rPr>
        <w:t>IRE</w:t>
      </w:r>
      <w:r>
        <w:rPr>
          <w:rFonts w:ascii="Arial" w:hAnsi="Arial" w:cs="Arial"/>
          <w:sz w:val="22"/>
          <w:szCs w:val="22"/>
        </w:rPr>
        <w:t>CCIÓN DE INFRAESTRUCTURA Y D</w:t>
      </w:r>
      <w:r w:rsidR="006036A2" w:rsidRPr="006036A2">
        <w:rPr>
          <w:rFonts w:ascii="Arial" w:hAnsi="Arial" w:cs="Arial"/>
          <w:sz w:val="22"/>
          <w:szCs w:val="22"/>
        </w:rPr>
        <w:t>ESARROLLO EMPRESARIAL</w:t>
      </w:r>
      <w:bookmarkEnd w:id="0"/>
    </w:p>
    <w:p w14:paraId="0FBD0A39" w14:textId="623DE068" w:rsidR="006036A2" w:rsidRPr="006036A2" w:rsidRDefault="006036A2">
      <w:pPr>
        <w:rPr>
          <w:rFonts w:ascii="Arial" w:hAnsi="Arial" w:cs="Arial"/>
          <w:sz w:val="22"/>
          <w:szCs w:val="22"/>
        </w:rPr>
      </w:pPr>
    </w:p>
    <w:p w14:paraId="7AD6DC5B" w14:textId="144F3189" w:rsidR="006036A2" w:rsidRPr="006036A2" w:rsidRDefault="006036A2">
      <w:pPr>
        <w:rPr>
          <w:rFonts w:ascii="Arial" w:hAnsi="Arial" w:cs="Arial"/>
          <w:sz w:val="22"/>
          <w:szCs w:val="22"/>
        </w:rPr>
      </w:pPr>
      <w:r w:rsidRPr="006036A2">
        <w:rPr>
          <w:rFonts w:ascii="Arial" w:hAnsi="Arial" w:cs="Arial"/>
          <w:sz w:val="22"/>
          <w:szCs w:val="22"/>
        </w:rPr>
        <w:t>DE:</w:t>
      </w:r>
      <w:r w:rsidRPr="006036A2">
        <w:rPr>
          <w:rFonts w:ascii="Arial" w:hAnsi="Arial" w:cs="Arial"/>
          <w:sz w:val="22"/>
          <w:szCs w:val="22"/>
        </w:rPr>
        <w:tab/>
      </w:r>
      <w:r w:rsidRPr="006036A2">
        <w:rPr>
          <w:rFonts w:ascii="Arial" w:hAnsi="Arial" w:cs="Arial"/>
          <w:sz w:val="22"/>
          <w:szCs w:val="22"/>
        </w:rPr>
        <w:tab/>
        <w:t>SECRETARIO GENERAL</w:t>
      </w:r>
    </w:p>
    <w:p w14:paraId="3D2C1F07" w14:textId="60AF1A3F" w:rsidR="006036A2" w:rsidRPr="006036A2" w:rsidRDefault="006036A2">
      <w:pPr>
        <w:rPr>
          <w:rFonts w:ascii="Arial" w:hAnsi="Arial" w:cs="Arial"/>
          <w:sz w:val="22"/>
          <w:szCs w:val="22"/>
        </w:rPr>
      </w:pPr>
    </w:p>
    <w:p w14:paraId="388EC066" w14:textId="47C47555" w:rsidR="006036A2" w:rsidRPr="006036A2" w:rsidRDefault="006036A2">
      <w:pPr>
        <w:rPr>
          <w:rFonts w:ascii="Arial" w:hAnsi="Arial" w:cs="Arial"/>
          <w:sz w:val="22"/>
          <w:szCs w:val="22"/>
        </w:rPr>
      </w:pPr>
      <w:r w:rsidRPr="006036A2">
        <w:rPr>
          <w:rFonts w:ascii="Arial" w:hAnsi="Arial" w:cs="Arial"/>
          <w:sz w:val="22"/>
          <w:szCs w:val="22"/>
        </w:rPr>
        <w:t xml:space="preserve">ASUNTO: </w:t>
      </w:r>
      <w:r w:rsidRPr="006036A2">
        <w:rPr>
          <w:rFonts w:ascii="Arial" w:hAnsi="Arial" w:cs="Arial"/>
          <w:sz w:val="22"/>
          <w:szCs w:val="22"/>
        </w:rPr>
        <w:tab/>
        <w:t>DESIGNACIÓN DE SUPERVISOR</w:t>
      </w:r>
    </w:p>
    <w:p w14:paraId="56D61F0F" w14:textId="6F7272D7" w:rsidR="006036A2" w:rsidRPr="006036A2" w:rsidRDefault="006036A2">
      <w:pPr>
        <w:rPr>
          <w:rFonts w:ascii="Arial" w:hAnsi="Arial" w:cs="Arial"/>
          <w:sz w:val="22"/>
          <w:szCs w:val="22"/>
        </w:rPr>
      </w:pPr>
    </w:p>
    <w:p w14:paraId="2E33C3D9" w14:textId="77777777" w:rsidR="006A77E1" w:rsidRPr="006036A2" w:rsidRDefault="006A77E1" w:rsidP="006A77E1">
      <w:pPr>
        <w:jc w:val="both"/>
        <w:rPr>
          <w:rFonts w:ascii="Arial" w:hAnsi="Arial" w:cs="Arial"/>
          <w:sz w:val="22"/>
          <w:szCs w:val="22"/>
        </w:rPr>
      </w:pPr>
    </w:p>
    <w:p w14:paraId="12ED1F92" w14:textId="0DC4C2A6" w:rsidR="006A77E1" w:rsidRPr="00360597" w:rsidRDefault="006A77E1" w:rsidP="006A77E1">
      <w:pPr>
        <w:jc w:val="both"/>
        <w:rPr>
          <w:rFonts w:ascii="Arial" w:hAnsi="Arial" w:cs="Arial"/>
        </w:rPr>
      </w:pPr>
      <w:r w:rsidRPr="00B82581">
        <w:rPr>
          <w:rFonts w:ascii="Arial" w:hAnsi="Arial" w:cs="Arial"/>
          <w:sz w:val="22"/>
          <w:szCs w:val="22"/>
        </w:rPr>
        <w:t>En calidad de ordenador del gasto me permito comunicarle que ha sido designado como Supervisor del siguiente negocio jurídico:</w:t>
      </w:r>
    </w:p>
    <w:p w14:paraId="2DE0DF4F" w14:textId="77777777" w:rsidR="006A77E1" w:rsidRPr="00360597" w:rsidRDefault="006A77E1" w:rsidP="006A77E1">
      <w:pPr>
        <w:jc w:val="both"/>
        <w:rPr>
          <w:rFonts w:ascii="Arial" w:hAnsi="Arial" w:cs="Arial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63"/>
        <w:gridCol w:w="3953"/>
        <w:gridCol w:w="4649"/>
      </w:tblGrid>
      <w:tr w:rsidR="0036137C" w:rsidRPr="00360597" w14:paraId="4F71DBD7" w14:textId="77777777" w:rsidTr="0018444F">
        <w:trPr>
          <w:trHeight w:val="170"/>
        </w:trPr>
        <w:tc>
          <w:tcPr>
            <w:tcW w:w="1463" w:type="dxa"/>
            <w:shd w:val="clear" w:color="auto" w:fill="BFBFBF"/>
            <w:vAlign w:val="center"/>
          </w:tcPr>
          <w:p w14:paraId="26E3A72D" w14:textId="4A3D2693" w:rsidR="006A77E1" w:rsidRPr="00360597" w:rsidRDefault="006A77E1" w:rsidP="004469D0">
            <w:pPr>
              <w:jc w:val="center"/>
              <w:rPr>
                <w:rFonts w:ascii="Arial" w:hAnsi="Arial" w:cs="Arial"/>
                <w:b/>
              </w:rPr>
            </w:pPr>
            <w:r w:rsidRPr="00360597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3953" w:type="dxa"/>
            <w:shd w:val="clear" w:color="auto" w:fill="BFBFBF"/>
            <w:vAlign w:val="center"/>
          </w:tcPr>
          <w:p w14:paraId="06913C26" w14:textId="77777777" w:rsidR="006A77E1" w:rsidRPr="00360597" w:rsidRDefault="006A77E1" w:rsidP="004469D0">
            <w:pPr>
              <w:jc w:val="center"/>
              <w:rPr>
                <w:rFonts w:ascii="Arial" w:hAnsi="Arial" w:cs="Arial"/>
                <w:b/>
              </w:rPr>
            </w:pPr>
            <w:r w:rsidRPr="00360597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4649" w:type="dxa"/>
            <w:shd w:val="clear" w:color="auto" w:fill="BFBFBF"/>
            <w:vAlign w:val="center"/>
          </w:tcPr>
          <w:p w14:paraId="0CBD2645" w14:textId="77777777" w:rsidR="006A77E1" w:rsidRPr="00360597" w:rsidRDefault="006A77E1" w:rsidP="004469D0">
            <w:pPr>
              <w:jc w:val="center"/>
              <w:rPr>
                <w:rFonts w:ascii="Arial" w:hAnsi="Arial" w:cs="Arial"/>
                <w:b/>
              </w:rPr>
            </w:pPr>
            <w:r w:rsidRPr="00360597">
              <w:rPr>
                <w:rFonts w:ascii="Arial" w:hAnsi="Arial" w:cs="Arial"/>
                <w:b/>
              </w:rPr>
              <w:t>OBJETO</w:t>
            </w:r>
          </w:p>
        </w:tc>
      </w:tr>
      <w:tr w:rsidR="0036137C" w:rsidRPr="00360597" w14:paraId="4CEB096A" w14:textId="77777777" w:rsidTr="00051E6E">
        <w:trPr>
          <w:trHeight w:val="2555"/>
        </w:trPr>
        <w:tc>
          <w:tcPr>
            <w:tcW w:w="1463" w:type="dxa"/>
          </w:tcPr>
          <w:p w14:paraId="5E0B987A" w14:textId="77777777" w:rsidR="006A77E1" w:rsidRPr="00360597" w:rsidRDefault="006A77E1" w:rsidP="004469D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953" w:type="dxa"/>
            <w:vAlign w:val="center"/>
          </w:tcPr>
          <w:p w14:paraId="7DE56432" w14:textId="616C1087" w:rsidR="006A77E1" w:rsidRPr="006F5778" w:rsidRDefault="003C3FB9" w:rsidP="006F577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5778">
              <w:rPr>
                <w:rFonts w:ascii="Arial" w:hAnsi="Arial" w:cs="Arial"/>
                <w:sz w:val="22"/>
                <w:szCs w:val="22"/>
              </w:rPr>
              <w:t>LUCÍA DEL CARMEN LOMBANA ORTIZ</w:t>
            </w:r>
          </w:p>
        </w:tc>
        <w:tc>
          <w:tcPr>
            <w:tcW w:w="4649" w:type="dxa"/>
          </w:tcPr>
          <w:p w14:paraId="6441D73C" w14:textId="657EC5AC" w:rsidR="006A77E1" w:rsidRPr="006F5778" w:rsidRDefault="003C3FB9" w:rsidP="006F577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5778">
              <w:rPr>
                <w:rFonts w:ascii="Arial" w:hAnsi="Arial" w:cs="Arial"/>
                <w:sz w:val="22"/>
                <w:szCs w:val="22"/>
              </w:rPr>
              <w:t xml:space="preserve">Prestación de servicios profesionales de ingeniería especializada, para coadyuvar a la Subdirección de Proyectos en la evaluación técnica integral de los proyectos que requieran concepto del VASB; al igual que el apoyo técnico en el seguimiento y elaboración de informes sobre el avance de proyectos del sector de agua potable y saneamiento básico que sean radicados en el mecanismo de evaluación y </w:t>
            </w:r>
            <w:proofErr w:type="spellStart"/>
            <w:r w:rsidRPr="006F5778">
              <w:rPr>
                <w:rFonts w:ascii="Arial" w:hAnsi="Arial" w:cs="Arial"/>
                <w:sz w:val="22"/>
                <w:szCs w:val="22"/>
              </w:rPr>
              <w:t>viabilización</w:t>
            </w:r>
            <w:proofErr w:type="spellEnd"/>
            <w:r w:rsidRPr="006F5778">
              <w:rPr>
                <w:rFonts w:ascii="Arial" w:hAnsi="Arial" w:cs="Arial"/>
                <w:sz w:val="22"/>
                <w:szCs w:val="22"/>
              </w:rPr>
              <w:t xml:space="preserve"> de proyectos</w:t>
            </w:r>
            <w:r w:rsidR="00051E6E" w:rsidRPr="006F5778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6FD50192" w14:textId="77777777" w:rsidR="006A77E1" w:rsidRPr="00360597" w:rsidRDefault="006A77E1" w:rsidP="006A77E1">
      <w:pPr>
        <w:jc w:val="both"/>
        <w:rPr>
          <w:rFonts w:ascii="Arial" w:hAnsi="Arial" w:cs="Arial"/>
        </w:rPr>
      </w:pPr>
    </w:p>
    <w:p w14:paraId="59AA249D" w14:textId="77777777" w:rsidR="006A77E1" w:rsidRPr="00A77812" w:rsidRDefault="006A77E1" w:rsidP="006A77E1">
      <w:pPr>
        <w:jc w:val="both"/>
        <w:rPr>
          <w:rFonts w:ascii="Arial" w:hAnsi="Arial" w:cs="Arial"/>
          <w:sz w:val="22"/>
          <w:szCs w:val="22"/>
        </w:rPr>
      </w:pPr>
      <w:r w:rsidRPr="00360597">
        <w:rPr>
          <w:rFonts w:ascii="Arial" w:hAnsi="Arial" w:cs="Arial"/>
        </w:rPr>
        <w:t>En su actuación como Supervisor, está en la</w:t>
      </w:r>
      <w:r w:rsidRPr="00B82581">
        <w:rPr>
          <w:rFonts w:ascii="Arial" w:hAnsi="Arial" w:cs="Arial"/>
          <w:sz w:val="22"/>
          <w:szCs w:val="22"/>
        </w:rPr>
        <w:t xml:space="preserve"> obligación de mantener un estricto control sobre la ejecución del objeto y obligaciones contractuales, por cuanto de conformidad con lo establecido en los artículos 51 y 56 de la Ley 80 de 1993, la Ley 734 de 2002</w:t>
      </w:r>
      <w:r w:rsidRPr="003906A5">
        <w:rPr>
          <w:rFonts w:ascii="Arial" w:hAnsi="Arial" w:cs="Arial"/>
          <w:sz w:val="22"/>
          <w:szCs w:val="22"/>
        </w:rPr>
        <w:t xml:space="preserve"> y la Ley 1474 de 2011, el supervisor responderá disciplinaria, fiscal, civil y penalmente por </w:t>
      </w:r>
      <w:r w:rsidRPr="00A77812">
        <w:rPr>
          <w:rFonts w:ascii="Arial" w:hAnsi="Arial" w:cs="Arial"/>
          <w:sz w:val="22"/>
          <w:szCs w:val="22"/>
        </w:rPr>
        <w:t>sus acciones y omisiones en la actuación contractual, en los términos de la Constitución y la Ley.</w:t>
      </w:r>
    </w:p>
    <w:p w14:paraId="6F4B8E7F" w14:textId="77777777" w:rsidR="006A77E1" w:rsidRPr="00A77812" w:rsidRDefault="006A77E1" w:rsidP="006A77E1">
      <w:pPr>
        <w:jc w:val="both"/>
        <w:rPr>
          <w:rFonts w:ascii="Arial" w:hAnsi="Arial" w:cs="Arial"/>
          <w:sz w:val="22"/>
          <w:szCs w:val="22"/>
        </w:rPr>
      </w:pPr>
    </w:p>
    <w:p w14:paraId="40A69AD1" w14:textId="77777777" w:rsidR="006A77E1" w:rsidRPr="00A77812" w:rsidRDefault="006A77E1" w:rsidP="006A77E1">
      <w:pPr>
        <w:jc w:val="both"/>
        <w:rPr>
          <w:rFonts w:ascii="Arial" w:hAnsi="Arial" w:cs="Arial"/>
          <w:sz w:val="22"/>
          <w:szCs w:val="22"/>
        </w:rPr>
      </w:pPr>
      <w:r w:rsidRPr="00A77812">
        <w:rPr>
          <w:rFonts w:ascii="Arial" w:hAnsi="Arial" w:cs="Arial"/>
          <w:sz w:val="22"/>
          <w:szCs w:val="22"/>
        </w:rPr>
        <w:t xml:space="preserve">Adicionalmente estará obligado a dar estricto cumplimiento a las obligaciones que defina la entidad a través del Manual de Contratación, el Manual de Supervisión y las circulares que expidan la Secretaría General y el Coordinador del Grupo de Contratos respecto de los asuntos referidos a la ejecución contractual y la etapa </w:t>
      </w:r>
      <w:proofErr w:type="spellStart"/>
      <w:r w:rsidRPr="00A77812">
        <w:rPr>
          <w:rFonts w:ascii="Arial" w:hAnsi="Arial" w:cs="Arial"/>
          <w:sz w:val="22"/>
          <w:szCs w:val="22"/>
        </w:rPr>
        <w:t>postcontractual</w:t>
      </w:r>
      <w:proofErr w:type="spellEnd"/>
      <w:r w:rsidRPr="00A77812">
        <w:rPr>
          <w:rFonts w:ascii="Arial" w:hAnsi="Arial" w:cs="Arial"/>
          <w:sz w:val="22"/>
          <w:szCs w:val="22"/>
        </w:rPr>
        <w:t>.</w:t>
      </w:r>
    </w:p>
    <w:p w14:paraId="528E275B" w14:textId="77777777" w:rsidR="006A77E1" w:rsidRPr="00A77812" w:rsidRDefault="006A77E1" w:rsidP="006A77E1">
      <w:pPr>
        <w:jc w:val="both"/>
        <w:rPr>
          <w:rFonts w:ascii="Arial" w:hAnsi="Arial" w:cs="Arial"/>
          <w:sz w:val="22"/>
          <w:szCs w:val="22"/>
        </w:rPr>
      </w:pPr>
    </w:p>
    <w:p w14:paraId="3288A953" w14:textId="77777777" w:rsidR="006A77E1" w:rsidRPr="00A77812" w:rsidRDefault="006A77E1" w:rsidP="006A77E1">
      <w:pPr>
        <w:jc w:val="both"/>
        <w:rPr>
          <w:rFonts w:ascii="Arial" w:hAnsi="Arial" w:cs="Arial"/>
          <w:sz w:val="22"/>
          <w:szCs w:val="22"/>
        </w:rPr>
      </w:pPr>
      <w:r w:rsidRPr="00A77812">
        <w:rPr>
          <w:rFonts w:ascii="Arial" w:hAnsi="Arial" w:cs="Arial"/>
          <w:sz w:val="22"/>
          <w:szCs w:val="22"/>
        </w:rPr>
        <w:t>Los supervisores están obligados a expedir los informes de supervisión y demás documentos de la ejecución contractual los cuales deberán presentarse dentro del término que se señale en el clausulado contractual o cuando sea requerido por el ordenador del gasto o el grupo de contratos y remitirse al Grupo de Contratos para que reposen en el expediente contractual de la Entidad, dentro de los cinco (5) días siguientes a su expedición.</w:t>
      </w:r>
    </w:p>
    <w:p w14:paraId="3FD491C5" w14:textId="77777777" w:rsidR="006A77E1" w:rsidRPr="00A77812" w:rsidRDefault="006A77E1" w:rsidP="006A77E1">
      <w:pPr>
        <w:jc w:val="both"/>
        <w:rPr>
          <w:rFonts w:ascii="Arial" w:hAnsi="Arial" w:cs="Arial"/>
          <w:sz w:val="22"/>
          <w:szCs w:val="22"/>
        </w:rPr>
      </w:pPr>
    </w:p>
    <w:p w14:paraId="58E90A62" w14:textId="77777777" w:rsidR="006A77E1" w:rsidRPr="00A77812" w:rsidRDefault="006A77E1" w:rsidP="006A77E1">
      <w:pPr>
        <w:jc w:val="both"/>
        <w:rPr>
          <w:rFonts w:ascii="Arial" w:hAnsi="Arial" w:cs="Arial"/>
          <w:sz w:val="22"/>
          <w:szCs w:val="22"/>
        </w:rPr>
      </w:pPr>
      <w:r w:rsidRPr="00A77812">
        <w:rPr>
          <w:rFonts w:ascii="Arial" w:hAnsi="Arial" w:cs="Arial"/>
          <w:sz w:val="22"/>
          <w:szCs w:val="22"/>
        </w:rPr>
        <w:t xml:space="preserve">Dentro de sus obligaciones principales está la vigilancia del cumplimiento del plazo de ejecución, de las obligaciones y del cronograma de actividades, si lo hubiere, así como informar a la Coordinación de Grupo de Contratos cualquier acontecimiento que impida el normal desarrollo del contrato o convenio, estudiar las solicitudes, sugerencias, reclamaciones y consultas del contratista, exigir la documentación e información que estime pertinente y necesaria para el cabal cumplimiento de sus obligaciones como </w:t>
      </w:r>
      <w:r w:rsidRPr="00A77812">
        <w:rPr>
          <w:rFonts w:ascii="Arial" w:hAnsi="Arial" w:cs="Arial"/>
          <w:sz w:val="22"/>
          <w:szCs w:val="22"/>
        </w:rPr>
        <w:lastRenderedPageBreak/>
        <w:t>supervisor, exigir la acreditación del cumplimiento de las obligaciones adquiridas con el sistema de seguridad social integral y parafiscales según sea el caso, aprobar las solicitudes de pago, y todas las demás obligaciones que deban cumplir las partes y/o el contratista, señaladas en el respectivo contrato o convenio.</w:t>
      </w:r>
    </w:p>
    <w:p w14:paraId="7F4026F1" w14:textId="77777777" w:rsidR="006A77E1" w:rsidRPr="00A77812" w:rsidRDefault="006A77E1" w:rsidP="006A77E1">
      <w:pPr>
        <w:jc w:val="both"/>
        <w:rPr>
          <w:rFonts w:ascii="Arial" w:hAnsi="Arial" w:cs="Arial"/>
          <w:sz w:val="22"/>
          <w:szCs w:val="22"/>
        </w:rPr>
      </w:pPr>
    </w:p>
    <w:p w14:paraId="5B22E77B" w14:textId="77777777" w:rsidR="006A77E1" w:rsidRPr="00A77812" w:rsidRDefault="006A77E1" w:rsidP="006A77E1">
      <w:pPr>
        <w:jc w:val="both"/>
        <w:rPr>
          <w:rFonts w:ascii="Arial" w:hAnsi="Arial" w:cs="Arial"/>
          <w:sz w:val="22"/>
          <w:szCs w:val="22"/>
        </w:rPr>
      </w:pPr>
      <w:r w:rsidRPr="00A77812">
        <w:rPr>
          <w:rFonts w:ascii="Arial" w:hAnsi="Arial" w:cs="Arial"/>
          <w:sz w:val="22"/>
          <w:szCs w:val="22"/>
        </w:rPr>
        <w:t xml:space="preserve">Una vez finalice el contrato o convenio cuya supervisión le corresponda, tendrá la obligación de expedir un informe final de supervisión, la certificación final de cumplimiento del objeto contractual y proyectar el acta de liquidación respectiva, en los casos que aplique, la cual deberá venir acompañada de la certificación de pagos que reporte el SIIF y el certificado de saldos y pagos expedidos por la Subdirección de Finanzas y Presupuesto. </w:t>
      </w:r>
    </w:p>
    <w:p w14:paraId="6517444E" w14:textId="77777777" w:rsidR="006A77E1" w:rsidRPr="00A77812" w:rsidRDefault="006A77E1" w:rsidP="006A77E1">
      <w:pPr>
        <w:jc w:val="both"/>
        <w:rPr>
          <w:rFonts w:ascii="Arial" w:hAnsi="Arial" w:cs="Arial"/>
          <w:sz w:val="22"/>
          <w:szCs w:val="22"/>
        </w:rPr>
      </w:pPr>
    </w:p>
    <w:p w14:paraId="48A45062" w14:textId="77777777" w:rsidR="006A77E1" w:rsidRPr="00A77812" w:rsidRDefault="006A77E1" w:rsidP="006A77E1">
      <w:pPr>
        <w:jc w:val="both"/>
        <w:rPr>
          <w:rFonts w:ascii="Arial" w:hAnsi="Arial" w:cs="Arial"/>
          <w:sz w:val="22"/>
          <w:szCs w:val="22"/>
        </w:rPr>
      </w:pPr>
      <w:r w:rsidRPr="00A77812">
        <w:rPr>
          <w:rFonts w:ascii="Arial" w:hAnsi="Arial" w:cs="Arial"/>
          <w:sz w:val="22"/>
          <w:szCs w:val="22"/>
        </w:rPr>
        <w:t>Todos los documentos antes citados deberán ser remitidos a la Coordinación del Grupo de Contratos dentro de los dos (2) meses siguientes a la finalización del contrato o convenio para su revisión y trámite pertinente, con el fin de dar cumplimiento al procedimiento de liquidación contractual.</w:t>
      </w:r>
    </w:p>
    <w:p w14:paraId="62AC9697" w14:textId="77777777" w:rsidR="006A77E1" w:rsidRPr="00A77812" w:rsidRDefault="006A77E1" w:rsidP="006A77E1">
      <w:pPr>
        <w:jc w:val="both"/>
        <w:rPr>
          <w:rFonts w:ascii="Arial" w:hAnsi="Arial" w:cs="Arial"/>
          <w:sz w:val="22"/>
          <w:szCs w:val="22"/>
        </w:rPr>
      </w:pPr>
    </w:p>
    <w:p w14:paraId="121A1AA4" w14:textId="77777777" w:rsidR="006A77E1" w:rsidRPr="00A77812" w:rsidRDefault="006A77E1" w:rsidP="006A77E1">
      <w:pPr>
        <w:jc w:val="both"/>
        <w:rPr>
          <w:rFonts w:ascii="Arial" w:hAnsi="Arial" w:cs="Arial"/>
          <w:sz w:val="22"/>
          <w:szCs w:val="22"/>
        </w:rPr>
      </w:pPr>
      <w:r w:rsidRPr="00A77812">
        <w:rPr>
          <w:rFonts w:ascii="Arial" w:hAnsi="Arial" w:cs="Arial"/>
          <w:sz w:val="22"/>
          <w:szCs w:val="22"/>
        </w:rPr>
        <w:t>De otro lado, atendiendo la circular 2015IE0001417 de fecha 6 de febrero de 2015, le informo que es obligatoria su asistencia a las charlas que en materia de contratación se realizan por parte de este Grupo y que están relacionadas con el ejercicio de la supervisión, con el fin de evitar dificultades en la ejecución contractual.</w:t>
      </w:r>
    </w:p>
    <w:p w14:paraId="0E7CBBC1" w14:textId="77777777" w:rsidR="006A77E1" w:rsidRPr="00A77812" w:rsidRDefault="006A77E1" w:rsidP="006A77E1">
      <w:pPr>
        <w:jc w:val="both"/>
        <w:rPr>
          <w:rFonts w:ascii="Arial" w:hAnsi="Arial" w:cs="Arial"/>
          <w:sz w:val="22"/>
          <w:szCs w:val="22"/>
        </w:rPr>
      </w:pPr>
    </w:p>
    <w:p w14:paraId="623B9B1A" w14:textId="77777777" w:rsidR="006A77E1" w:rsidRPr="00A77812" w:rsidRDefault="006A77E1" w:rsidP="006A77E1">
      <w:pPr>
        <w:jc w:val="both"/>
        <w:rPr>
          <w:rFonts w:ascii="Arial" w:hAnsi="Arial" w:cs="Arial"/>
          <w:sz w:val="22"/>
          <w:szCs w:val="22"/>
        </w:rPr>
      </w:pPr>
      <w:r w:rsidRPr="00A77812">
        <w:rPr>
          <w:rFonts w:ascii="Arial" w:hAnsi="Arial" w:cs="Arial"/>
          <w:sz w:val="22"/>
          <w:szCs w:val="22"/>
        </w:rPr>
        <w:t>Sea esta la oportunidad para reiterarle que en el Grupo de Contratos se le brindará el apoyo y asesoría que requiera.</w:t>
      </w:r>
    </w:p>
    <w:p w14:paraId="23BA12EF" w14:textId="77777777" w:rsidR="006A77E1" w:rsidRPr="00A77812" w:rsidRDefault="006A77E1" w:rsidP="006A77E1">
      <w:pPr>
        <w:jc w:val="both"/>
        <w:rPr>
          <w:rFonts w:ascii="Arial" w:hAnsi="Arial" w:cs="Arial"/>
          <w:sz w:val="22"/>
          <w:szCs w:val="22"/>
        </w:rPr>
      </w:pPr>
    </w:p>
    <w:p w14:paraId="3475102D" w14:textId="77777777" w:rsidR="006A77E1" w:rsidRPr="00A77812" w:rsidRDefault="006A77E1" w:rsidP="006A77E1">
      <w:pPr>
        <w:jc w:val="both"/>
        <w:rPr>
          <w:rFonts w:ascii="Arial" w:hAnsi="Arial" w:cs="Arial"/>
          <w:sz w:val="22"/>
          <w:szCs w:val="22"/>
        </w:rPr>
      </w:pPr>
    </w:p>
    <w:p w14:paraId="09FA4E6A" w14:textId="77777777" w:rsidR="006A77E1" w:rsidRPr="00A77812" w:rsidRDefault="006A77E1" w:rsidP="006A77E1">
      <w:pPr>
        <w:jc w:val="both"/>
        <w:rPr>
          <w:rFonts w:ascii="Arial" w:hAnsi="Arial" w:cs="Arial"/>
          <w:sz w:val="22"/>
          <w:szCs w:val="22"/>
        </w:rPr>
      </w:pPr>
    </w:p>
    <w:p w14:paraId="629EF798" w14:textId="77777777" w:rsidR="006A77E1" w:rsidRPr="00A77812" w:rsidRDefault="006A77E1" w:rsidP="006A77E1">
      <w:pPr>
        <w:jc w:val="both"/>
        <w:rPr>
          <w:rFonts w:ascii="Arial" w:hAnsi="Arial" w:cs="Arial"/>
          <w:sz w:val="22"/>
          <w:szCs w:val="22"/>
        </w:rPr>
      </w:pPr>
    </w:p>
    <w:p w14:paraId="078D802D" w14:textId="77777777" w:rsidR="006A77E1" w:rsidRPr="00A77812" w:rsidRDefault="006A77E1" w:rsidP="006A77E1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0D0BDAE" w14:textId="77777777" w:rsidR="00CE017D" w:rsidRPr="00A77812" w:rsidRDefault="00CE017D" w:rsidP="00397EBE">
      <w:pPr>
        <w:pStyle w:val="Encabezado"/>
        <w:rPr>
          <w:rFonts w:ascii="Arial" w:hAnsi="Arial" w:cs="Arial"/>
          <w:sz w:val="22"/>
          <w:szCs w:val="22"/>
        </w:rPr>
      </w:pPr>
      <w:r w:rsidRPr="00A77812">
        <w:rPr>
          <w:rFonts w:ascii="Arial" w:hAnsi="Arial" w:cs="Arial"/>
          <w:b/>
          <w:color w:val="000000" w:themeColor="text1"/>
          <w:sz w:val="22"/>
          <w:szCs w:val="22"/>
        </w:rPr>
        <w:t>LEONIDAS LARA ANAYA</w:t>
      </w:r>
      <w:r w:rsidRPr="00A77812">
        <w:rPr>
          <w:rFonts w:ascii="Arial" w:hAnsi="Arial" w:cs="Arial"/>
          <w:sz w:val="22"/>
          <w:szCs w:val="22"/>
        </w:rPr>
        <w:t xml:space="preserve"> </w:t>
      </w:r>
    </w:p>
    <w:p w14:paraId="3EF86C8F" w14:textId="687C60AC" w:rsidR="00397EBE" w:rsidRPr="00A77812" w:rsidRDefault="00152FE8" w:rsidP="00397EBE">
      <w:pPr>
        <w:pStyle w:val="Encabezado"/>
        <w:rPr>
          <w:rFonts w:ascii="Arial" w:hAnsi="Arial" w:cs="Arial"/>
          <w:sz w:val="22"/>
          <w:szCs w:val="22"/>
        </w:rPr>
      </w:pPr>
      <w:r w:rsidRPr="00A77812">
        <w:rPr>
          <w:rFonts w:ascii="Arial" w:hAnsi="Arial" w:cs="Arial"/>
          <w:sz w:val="22"/>
          <w:szCs w:val="22"/>
        </w:rPr>
        <w:t xml:space="preserve">Secretario </w:t>
      </w:r>
      <w:r w:rsidR="00397EBE" w:rsidRPr="00A77812">
        <w:rPr>
          <w:rFonts w:ascii="Arial" w:hAnsi="Arial" w:cs="Arial"/>
          <w:sz w:val="22"/>
          <w:szCs w:val="22"/>
        </w:rPr>
        <w:t>General</w:t>
      </w:r>
      <w:bookmarkStart w:id="1" w:name="_GoBack"/>
      <w:bookmarkEnd w:id="1"/>
    </w:p>
    <w:p w14:paraId="592068EE" w14:textId="77777777" w:rsidR="00011461" w:rsidRPr="00011461" w:rsidRDefault="00011461" w:rsidP="00011461">
      <w:pPr>
        <w:rPr>
          <w:rFonts w:ascii="Arial" w:hAnsi="Arial" w:cs="Arial"/>
          <w:b/>
          <w:sz w:val="22"/>
          <w:szCs w:val="22"/>
        </w:rPr>
      </w:pPr>
    </w:p>
    <w:p w14:paraId="404FC35C" w14:textId="77777777" w:rsidR="00FB64BF" w:rsidRPr="00BC7AF2" w:rsidRDefault="00FB64BF" w:rsidP="00FB64BF">
      <w:pPr>
        <w:jc w:val="both"/>
        <w:rPr>
          <w:rFonts w:ascii="Arial" w:hAnsi="Arial" w:cs="Arial"/>
          <w:sz w:val="22"/>
          <w:szCs w:val="22"/>
        </w:rPr>
      </w:pPr>
    </w:p>
    <w:p w14:paraId="072FA530" w14:textId="445A9C19" w:rsidR="00FB64BF" w:rsidRPr="00B82581" w:rsidRDefault="00B82581" w:rsidP="00B82581">
      <w:pPr>
        <w:pStyle w:val="epgrafe"/>
        <w:spacing w:before="0" w:beforeAutospacing="0" w:after="0" w:afterAutospacing="0"/>
        <w:rPr>
          <w:rFonts w:ascii="Arial Narrow" w:hAnsi="Arial Narrow" w:cs="Arial"/>
          <w:sz w:val="16"/>
          <w:szCs w:val="16"/>
          <w:lang w:val="es-MX"/>
        </w:rPr>
      </w:pPr>
      <w:r w:rsidRPr="00A77812">
        <w:rPr>
          <w:rFonts w:ascii="Arial Narrow" w:hAnsi="Arial Narrow" w:cs="Arial"/>
          <w:i/>
          <w:sz w:val="16"/>
          <w:szCs w:val="16"/>
          <w:lang w:val="es-ES_tradnl"/>
        </w:rPr>
        <w:t>Revisó:</w:t>
      </w:r>
      <w:r w:rsidRPr="00A77812">
        <w:rPr>
          <w:rFonts w:ascii="Arial Narrow" w:hAnsi="Arial Narrow" w:cs="Arial"/>
          <w:sz w:val="16"/>
          <w:szCs w:val="16"/>
          <w:lang w:val="es-MX"/>
        </w:rPr>
        <w:t xml:space="preserve">       </w:t>
      </w:r>
      <w:r w:rsidR="00FB64BF" w:rsidRPr="00A77812">
        <w:rPr>
          <w:rFonts w:ascii="Arial Narrow" w:hAnsi="Arial Narrow" w:cs="Arial"/>
          <w:sz w:val="16"/>
          <w:szCs w:val="16"/>
        </w:rPr>
        <w:t xml:space="preserve">Andrea Acosta/ </w:t>
      </w:r>
      <w:r w:rsidR="00FB64BF" w:rsidRPr="00A77812">
        <w:rPr>
          <w:rFonts w:ascii="Arial Narrow" w:hAnsi="Arial Narrow" w:cs="Arial"/>
          <w:i/>
          <w:sz w:val="16"/>
          <w:szCs w:val="16"/>
          <w:lang w:val="es-ES_tradnl"/>
        </w:rPr>
        <w:t>Asesor Secretaría General</w:t>
      </w:r>
    </w:p>
    <w:p w14:paraId="59F4F092" w14:textId="14F0B190" w:rsidR="006A77E1" w:rsidRPr="00BC7AF2" w:rsidRDefault="006A77E1" w:rsidP="006A77E1">
      <w:pPr>
        <w:jc w:val="both"/>
        <w:rPr>
          <w:rFonts w:ascii="Arial" w:hAnsi="Arial" w:cs="Arial"/>
          <w:sz w:val="22"/>
          <w:szCs w:val="22"/>
        </w:rPr>
      </w:pPr>
    </w:p>
    <w:p w14:paraId="24BDFC6A" w14:textId="77777777" w:rsidR="006A77E1" w:rsidRPr="00BC7AF2" w:rsidRDefault="006A77E1" w:rsidP="006A77E1">
      <w:pPr>
        <w:jc w:val="both"/>
        <w:rPr>
          <w:rFonts w:ascii="Arial" w:hAnsi="Arial" w:cs="Arial"/>
          <w:sz w:val="22"/>
          <w:szCs w:val="22"/>
        </w:rPr>
      </w:pPr>
    </w:p>
    <w:p w14:paraId="27892D26" w14:textId="77777777" w:rsidR="00DE1F6C" w:rsidRDefault="006F5778"/>
    <w:sectPr w:rsidR="00DE1F6C" w:rsidSect="004B52A3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2242" w:h="15842" w:code="1"/>
      <w:pgMar w:top="1134" w:right="1134" w:bottom="1134" w:left="1134" w:header="11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1D5BAE" w14:textId="77777777" w:rsidR="00C3262A" w:rsidRDefault="00C3262A">
      <w:r>
        <w:separator/>
      </w:r>
    </w:p>
  </w:endnote>
  <w:endnote w:type="continuationSeparator" w:id="0">
    <w:p w14:paraId="28F4E9DB" w14:textId="77777777" w:rsidR="00C3262A" w:rsidRDefault="00C32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A70852" w14:textId="31082DB3" w:rsidR="00BC7AF2" w:rsidRDefault="006A77E1" w:rsidP="004B52A3">
    <w:pPr>
      <w:pStyle w:val="Piedepgina"/>
      <w:jc w:val="right"/>
      <w:rPr>
        <w:rFonts w:ascii="Arial Narrow" w:hAnsi="Arial Narrow"/>
        <w:sz w:val="18"/>
      </w:rPr>
    </w:pPr>
    <w:r w:rsidRPr="003C5849">
      <w:rPr>
        <w:rFonts w:ascii="Arial Narrow" w:hAnsi="Arial Narrow"/>
        <w:sz w:val="16"/>
        <w:szCs w:val="16"/>
      </w:rPr>
      <w:t xml:space="preserve">Página </w:t>
    </w:r>
    <w:r w:rsidRPr="003C5849">
      <w:rPr>
        <w:rFonts w:ascii="Arial Narrow" w:hAnsi="Arial Narrow"/>
        <w:sz w:val="16"/>
        <w:szCs w:val="16"/>
      </w:rPr>
      <w:fldChar w:fldCharType="begin"/>
    </w:r>
    <w:r w:rsidRPr="003C5849">
      <w:rPr>
        <w:rFonts w:ascii="Arial Narrow" w:hAnsi="Arial Narrow"/>
        <w:sz w:val="16"/>
        <w:szCs w:val="16"/>
      </w:rPr>
      <w:instrText xml:space="preserve"> PAGE </w:instrText>
    </w:r>
    <w:r w:rsidRPr="003C5849">
      <w:rPr>
        <w:rFonts w:ascii="Arial Narrow" w:hAnsi="Arial Narrow"/>
        <w:sz w:val="16"/>
        <w:szCs w:val="16"/>
      </w:rPr>
      <w:fldChar w:fldCharType="separate"/>
    </w:r>
    <w:r w:rsidR="00B4048F">
      <w:rPr>
        <w:rFonts w:ascii="Arial Narrow" w:hAnsi="Arial Narrow"/>
        <w:noProof/>
        <w:sz w:val="16"/>
        <w:szCs w:val="16"/>
      </w:rPr>
      <w:t>2</w:t>
    </w:r>
    <w:r w:rsidRPr="003C5849">
      <w:rPr>
        <w:rFonts w:ascii="Arial Narrow" w:hAnsi="Arial Narrow"/>
        <w:sz w:val="16"/>
        <w:szCs w:val="16"/>
      </w:rPr>
      <w:fldChar w:fldCharType="end"/>
    </w:r>
    <w:r w:rsidRPr="003C5849">
      <w:rPr>
        <w:rFonts w:ascii="Arial Narrow" w:hAnsi="Arial Narrow"/>
        <w:sz w:val="16"/>
        <w:szCs w:val="16"/>
      </w:rPr>
      <w:t xml:space="preserve"> de </w:t>
    </w:r>
    <w:r w:rsidRPr="003C5849">
      <w:rPr>
        <w:rFonts w:ascii="Arial Narrow" w:hAnsi="Arial Narrow"/>
        <w:sz w:val="16"/>
        <w:szCs w:val="16"/>
      </w:rPr>
      <w:fldChar w:fldCharType="begin"/>
    </w:r>
    <w:r w:rsidRPr="003C5849">
      <w:rPr>
        <w:rFonts w:ascii="Arial Narrow" w:hAnsi="Arial Narrow"/>
        <w:sz w:val="16"/>
        <w:szCs w:val="16"/>
      </w:rPr>
      <w:instrText xml:space="preserve"> NUMPAGES </w:instrText>
    </w:r>
    <w:r w:rsidRPr="003C5849">
      <w:rPr>
        <w:rFonts w:ascii="Arial Narrow" w:hAnsi="Arial Narrow"/>
        <w:sz w:val="16"/>
        <w:szCs w:val="16"/>
      </w:rPr>
      <w:fldChar w:fldCharType="separate"/>
    </w:r>
    <w:r w:rsidR="00B4048F">
      <w:rPr>
        <w:rFonts w:ascii="Arial Narrow" w:hAnsi="Arial Narrow"/>
        <w:noProof/>
        <w:sz w:val="16"/>
        <w:szCs w:val="16"/>
      </w:rPr>
      <w:t>2</w:t>
    </w:r>
    <w:r w:rsidRPr="003C5849">
      <w:rPr>
        <w:rFonts w:ascii="Arial Narrow" w:hAnsi="Arial Narrow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F223B" w14:textId="4468B537" w:rsidR="00BC7AF2" w:rsidRPr="004B52A3" w:rsidRDefault="006A77E1" w:rsidP="004B52A3">
    <w:pPr>
      <w:pStyle w:val="Piedepgina"/>
      <w:jc w:val="right"/>
      <w:rPr>
        <w:rFonts w:ascii="Arial" w:hAnsi="Arial" w:cs="Arial"/>
        <w:sz w:val="16"/>
        <w:szCs w:val="16"/>
      </w:rPr>
    </w:pPr>
    <w:r w:rsidRPr="004B52A3">
      <w:rPr>
        <w:rFonts w:ascii="Arial" w:hAnsi="Arial" w:cs="Arial"/>
        <w:sz w:val="16"/>
        <w:szCs w:val="16"/>
        <w:lang w:val="es-ES"/>
      </w:rPr>
      <w:t xml:space="preserve">Página </w:t>
    </w:r>
    <w:r w:rsidRPr="004B52A3">
      <w:rPr>
        <w:rFonts w:ascii="Arial" w:hAnsi="Arial" w:cs="Arial"/>
        <w:b/>
        <w:bCs/>
        <w:sz w:val="16"/>
        <w:szCs w:val="16"/>
      </w:rPr>
      <w:fldChar w:fldCharType="begin"/>
    </w:r>
    <w:r w:rsidRPr="004B52A3">
      <w:rPr>
        <w:rFonts w:ascii="Arial" w:hAnsi="Arial" w:cs="Arial"/>
        <w:b/>
        <w:bCs/>
        <w:sz w:val="16"/>
        <w:szCs w:val="16"/>
      </w:rPr>
      <w:instrText>PAGE</w:instrText>
    </w:r>
    <w:r w:rsidRPr="004B52A3">
      <w:rPr>
        <w:rFonts w:ascii="Arial" w:hAnsi="Arial" w:cs="Arial"/>
        <w:b/>
        <w:bCs/>
        <w:sz w:val="16"/>
        <w:szCs w:val="16"/>
      </w:rPr>
      <w:fldChar w:fldCharType="separate"/>
    </w:r>
    <w:r w:rsidR="00E901E3">
      <w:rPr>
        <w:rFonts w:ascii="Arial" w:hAnsi="Arial" w:cs="Arial"/>
        <w:b/>
        <w:bCs/>
        <w:noProof/>
        <w:sz w:val="16"/>
        <w:szCs w:val="16"/>
      </w:rPr>
      <w:t>1</w:t>
    </w:r>
    <w:r w:rsidRPr="004B52A3">
      <w:rPr>
        <w:rFonts w:ascii="Arial" w:hAnsi="Arial" w:cs="Arial"/>
        <w:b/>
        <w:bCs/>
        <w:sz w:val="16"/>
        <w:szCs w:val="16"/>
      </w:rPr>
      <w:fldChar w:fldCharType="end"/>
    </w:r>
    <w:r w:rsidRPr="004B52A3">
      <w:rPr>
        <w:rFonts w:ascii="Arial" w:hAnsi="Arial" w:cs="Arial"/>
        <w:sz w:val="16"/>
        <w:szCs w:val="16"/>
        <w:lang w:val="es-ES"/>
      </w:rPr>
      <w:t xml:space="preserve"> de </w:t>
    </w:r>
    <w:r w:rsidRPr="004B52A3">
      <w:rPr>
        <w:rFonts w:ascii="Arial" w:hAnsi="Arial" w:cs="Arial"/>
        <w:b/>
        <w:bCs/>
        <w:sz w:val="16"/>
        <w:szCs w:val="16"/>
      </w:rPr>
      <w:fldChar w:fldCharType="begin"/>
    </w:r>
    <w:r w:rsidRPr="004B52A3">
      <w:rPr>
        <w:rFonts w:ascii="Arial" w:hAnsi="Arial" w:cs="Arial"/>
        <w:b/>
        <w:bCs/>
        <w:sz w:val="16"/>
        <w:szCs w:val="16"/>
      </w:rPr>
      <w:instrText>NUMPAGES</w:instrText>
    </w:r>
    <w:r w:rsidRPr="004B52A3">
      <w:rPr>
        <w:rFonts w:ascii="Arial" w:hAnsi="Arial" w:cs="Arial"/>
        <w:b/>
        <w:bCs/>
        <w:sz w:val="16"/>
        <w:szCs w:val="16"/>
      </w:rPr>
      <w:fldChar w:fldCharType="separate"/>
    </w:r>
    <w:r w:rsidR="00E901E3">
      <w:rPr>
        <w:rFonts w:ascii="Arial" w:hAnsi="Arial" w:cs="Arial"/>
        <w:b/>
        <w:bCs/>
        <w:noProof/>
        <w:sz w:val="16"/>
        <w:szCs w:val="16"/>
      </w:rPr>
      <w:t>1</w:t>
    </w:r>
    <w:r w:rsidRPr="004B52A3">
      <w:rPr>
        <w:rFonts w:ascii="Arial" w:hAnsi="Arial" w:cs="Arial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63DE56" w14:textId="77777777" w:rsidR="00C3262A" w:rsidRDefault="00C3262A">
      <w:r>
        <w:separator/>
      </w:r>
    </w:p>
  </w:footnote>
  <w:footnote w:type="continuationSeparator" w:id="0">
    <w:p w14:paraId="64B0465A" w14:textId="77777777" w:rsidR="00C3262A" w:rsidRDefault="00C32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15" w:type="dxa"/>
      <w:tblInd w:w="70" w:type="dxa"/>
      <w:tblBorders>
        <w:top w:val="thickThinLargeGap" w:sz="6" w:space="0" w:color="C0C0C0"/>
        <w:left w:val="thickThinLargeGap" w:sz="6" w:space="0" w:color="C0C0C0"/>
        <w:bottom w:val="thinThickLargeGap" w:sz="6" w:space="0" w:color="C0C0C0"/>
        <w:right w:val="thinThickLargeGap" w:sz="6" w:space="0" w:color="C0C0C0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2410"/>
      <w:gridCol w:w="5387"/>
      <w:gridCol w:w="2118"/>
    </w:tblGrid>
    <w:tr w:rsidR="00BC7AF2" w:rsidRPr="009F6E05" w14:paraId="6FF30D15" w14:textId="77777777" w:rsidTr="00950C33">
      <w:trPr>
        <w:cantSplit/>
        <w:trHeight w:val="366"/>
        <w:tblHeader/>
      </w:trPr>
      <w:tc>
        <w:tcPr>
          <w:tcW w:w="2410" w:type="dxa"/>
          <w:vMerge w:val="restart"/>
          <w:vAlign w:val="center"/>
        </w:tcPr>
        <w:p w14:paraId="798A3555" w14:textId="77777777" w:rsidR="00BC7AF2" w:rsidRPr="009F6E05" w:rsidRDefault="006A77E1" w:rsidP="004B52A3">
          <w:pPr>
            <w:ind w:right="-30"/>
            <w:rPr>
              <w:rFonts w:ascii="Arial" w:hAnsi="Arial" w:cs="Arial"/>
              <w:sz w:val="24"/>
              <w:szCs w:val="24"/>
            </w:rPr>
          </w:pPr>
          <w:r w:rsidRPr="009F6E05">
            <w:rPr>
              <w:rFonts w:ascii="Arial" w:hAnsi="Arial" w:cs="Arial"/>
              <w:noProof/>
              <w:sz w:val="24"/>
              <w:szCs w:val="24"/>
              <w:lang w:eastAsia="es-CO"/>
            </w:rPr>
            <w:drawing>
              <wp:anchor distT="0" distB="0" distL="114300" distR="114300" simplePos="0" relativeHeight="251660288" behindDoc="1" locked="0" layoutInCell="1" allowOverlap="1" wp14:anchorId="5AA0FFDE" wp14:editId="6D84D4AB">
                <wp:simplePos x="0" y="0"/>
                <wp:positionH relativeFrom="column">
                  <wp:posOffset>-9525</wp:posOffset>
                </wp:positionH>
                <wp:positionV relativeFrom="paragraph">
                  <wp:posOffset>176530</wp:posOffset>
                </wp:positionV>
                <wp:extent cx="1477010" cy="400050"/>
                <wp:effectExtent l="0" t="0" r="8890" b="0"/>
                <wp:wrapNone/>
                <wp:docPr id="3" name="Imagen 3" descr="image0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age00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7010" cy="4000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387" w:type="dxa"/>
          <w:vMerge w:val="restart"/>
          <w:vAlign w:val="center"/>
        </w:tcPr>
        <w:p w14:paraId="462CE8BA" w14:textId="77777777" w:rsidR="00BC7AF2" w:rsidRPr="004B52A3" w:rsidRDefault="006A77E1" w:rsidP="004B52A3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 w:rsidRPr="009F6E05">
            <w:rPr>
              <w:rFonts w:ascii="Arial" w:hAnsi="Arial" w:cs="Arial"/>
              <w:b/>
              <w:sz w:val="24"/>
              <w:szCs w:val="24"/>
            </w:rPr>
            <w:t xml:space="preserve">FORMATO: </w:t>
          </w:r>
          <w:r w:rsidRPr="004B52A3">
            <w:rPr>
              <w:rFonts w:ascii="Arial" w:hAnsi="Arial" w:cs="Arial"/>
              <w:sz w:val="24"/>
              <w:szCs w:val="24"/>
            </w:rPr>
            <w:t>DESIGNACIÓN DE SUPERVISOR</w:t>
          </w:r>
        </w:p>
        <w:p w14:paraId="43E9024F" w14:textId="77777777" w:rsidR="00BC7AF2" w:rsidRPr="004B52A3" w:rsidRDefault="006F5778" w:rsidP="004B52A3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</w:p>
        <w:p w14:paraId="5D0A6943" w14:textId="77777777" w:rsidR="00BC7AF2" w:rsidRPr="009F6E05" w:rsidRDefault="006A77E1" w:rsidP="004B52A3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9F6E05">
            <w:rPr>
              <w:rFonts w:ascii="Arial" w:hAnsi="Arial" w:cs="Arial"/>
              <w:b/>
              <w:sz w:val="24"/>
              <w:szCs w:val="24"/>
            </w:rPr>
            <w:t xml:space="preserve">PROCESO: </w:t>
          </w:r>
          <w:r w:rsidRPr="004B52A3">
            <w:rPr>
              <w:rFonts w:ascii="Arial" w:hAnsi="Arial" w:cs="Arial"/>
              <w:sz w:val="24"/>
              <w:szCs w:val="24"/>
            </w:rPr>
            <w:t>GESTIÓN DE CONTRATACIÓN</w:t>
          </w:r>
        </w:p>
      </w:tc>
      <w:tc>
        <w:tcPr>
          <w:tcW w:w="2118" w:type="dxa"/>
          <w:vAlign w:val="center"/>
        </w:tcPr>
        <w:p w14:paraId="73752400" w14:textId="77777777" w:rsidR="00BC7AF2" w:rsidRPr="009F6E05" w:rsidRDefault="006A77E1" w:rsidP="004B52A3">
          <w:pPr>
            <w:pStyle w:val="Encabezado"/>
            <w:spacing w:before="20" w:after="20"/>
            <w:rPr>
              <w:rFonts w:ascii="Arial" w:hAnsi="Arial" w:cs="Arial"/>
              <w:sz w:val="24"/>
              <w:szCs w:val="24"/>
            </w:rPr>
          </w:pPr>
          <w:r w:rsidRPr="009F6E05">
            <w:rPr>
              <w:rFonts w:ascii="Arial" w:hAnsi="Arial" w:cs="Arial"/>
              <w:sz w:val="24"/>
              <w:szCs w:val="24"/>
            </w:rPr>
            <w:t>Versión: 4.0</w:t>
          </w:r>
        </w:p>
      </w:tc>
    </w:tr>
    <w:tr w:rsidR="00BC7AF2" w:rsidRPr="009F6E05" w14:paraId="4BFF36FD" w14:textId="77777777" w:rsidTr="00950C33">
      <w:trPr>
        <w:cantSplit/>
        <w:trHeight w:val="406"/>
        <w:tblHeader/>
      </w:trPr>
      <w:tc>
        <w:tcPr>
          <w:tcW w:w="2410" w:type="dxa"/>
          <w:vMerge/>
          <w:vAlign w:val="center"/>
        </w:tcPr>
        <w:p w14:paraId="5A49CCD9" w14:textId="77777777" w:rsidR="00BC7AF2" w:rsidRPr="009F6E05" w:rsidRDefault="006F5778" w:rsidP="004B52A3">
          <w:pPr>
            <w:ind w:left="142"/>
            <w:rPr>
              <w:rFonts w:ascii="Arial" w:hAnsi="Arial" w:cs="Arial"/>
              <w:noProof/>
              <w:sz w:val="24"/>
              <w:szCs w:val="24"/>
            </w:rPr>
          </w:pPr>
        </w:p>
      </w:tc>
      <w:tc>
        <w:tcPr>
          <w:tcW w:w="5387" w:type="dxa"/>
          <w:vMerge/>
          <w:vAlign w:val="center"/>
        </w:tcPr>
        <w:p w14:paraId="5C44822A" w14:textId="77777777" w:rsidR="00BC7AF2" w:rsidRPr="009F6E05" w:rsidRDefault="006F5778" w:rsidP="004B52A3">
          <w:pPr>
            <w:pStyle w:val="Encabezado"/>
            <w:jc w:val="center"/>
            <w:rPr>
              <w:rFonts w:ascii="Arial" w:hAnsi="Arial" w:cs="Arial"/>
              <w:sz w:val="24"/>
              <w:szCs w:val="24"/>
              <w:lang w:val="es-PE"/>
            </w:rPr>
          </w:pPr>
        </w:p>
      </w:tc>
      <w:tc>
        <w:tcPr>
          <w:tcW w:w="2118" w:type="dxa"/>
          <w:vAlign w:val="center"/>
        </w:tcPr>
        <w:p w14:paraId="4B425D39" w14:textId="77777777" w:rsidR="00BC7AF2" w:rsidRPr="009F6E05" w:rsidRDefault="006A77E1" w:rsidP="004B52A3">
          <w:pPr>
            <w:pStyle w:val="Encabezado"/>
            <w:spacing w:before="20" w:after="20"/>
            <w:rPr>
              <w:rFonts w:ascii="Arial" w:hAnsi="Arial" w:cs="Arial"/>
              <w:sz w:val="24"/>
              <w:szCs w:val="24"/>
              <w:highlight w:val="yellow"/>
            </w:rPr>
          </w:pPr>
          <w:r w:rsidRPr="009F6E05">
            <w:rPr>
              <w:rFonts w:ascii="Arial" w:hAnsi="Arial" w:cs="Arial"/>
              <w:sz w:val="24"/>
              <w:szCs w:val="24"/>
            </w:rPr>
            <w:t>Fecha:04/04/2018</w:t>
          </w:r>
        </w:p>
      </w:tc>
    </w:tr>
    <w:tr w:rsidR="00BC7AF2" w:rsidRPr="009F6E05" w14:paraId="31A5D27D" w14:textId="77777777" w:rsidTr="00950C33">
      <w:trPr>
        <w:cantSplit/>
        <w:trHeight w:val="425"/>
        <w:tblHeader/>
      </w:trPr>
      <w:tc>
        <w:tcPr>
          <w:tcW w:w="2410" w:type="dxa"/>
          <w:vMerge/>
          <w:vAlign w:val="center"/>
        </w:tcPr>
        <w:p w14:paraId="18ED553D" w14:textId="77777777" w:rsidR="00BC7AF2" w:rsidRPr="009F6E05" w:rsidRDefault="006F5778" w:rsidP="004B52A3">
          <w:pPr>
            <w:ind w:left="142"/>
            <w:rPr>
              <w:rFonts w:ascii="Arial" w:hAnsi="Arial" w:cs="Arial"/>
              <w:noProof/>
              <w:sz w:val="24"/>
              <w:szCs w:val="24"/>
            </w:rPr>
          </w:pPr>
        </w:p>
      </w:tc>
      <w:tc>
        <w:tcPr>
          <w:tcW w:w="5387" w:type="dxa"/>
          <w:vMerge/>
          <w:vAlign w:val="center"/>
        </w:tcPr>
        <w:p w14:paraId="63EBCA04" w14:textId="77777777" w:rsidR="00BC7AF2" w:rsidRPr="009F6E05" w:rsidRDefault="006F5778" w:rsidP="004B52A3">
          <w:pPr>
            <w:pStyle w:val="Encabezado"/>
            <w:jc w:val="center"/>
            <w:rPr>
              <w:rFonts w:ascii="Arial" w:hAnsi="Arial" w:cs="Arial"/>
              <w:sz w:val="24"/>
              <w:szCs w:val="24"/>
              <w:lang w:val="es-PE"/>
            </w:rPr>
          </w:pPr>
        </w:p>
      </w:tc>
      <w:tc>
        <w:tcPr>
          <w:tcW w:w="2118" w:type="dxa"/>
          <w:vAlign w:val="center"/>
        </w:tcPr>
        <w:p w14:paraId="67B1F8E2" w14:textId="77777777" w:rsidR="00BC7AF2" w:rsidRPr="009F6E05" w:rsidRDefault="006A77E1" w:rsidP="004B52A3">
          <w:pPr>
            <w:pStyle w:val="Encabezado"/>
            <w:spacing w:before="20" w:after="20"/>
            <w:rPr>
              <w:rFonts w:ascii="Arial" w:hAnsi="Arial" w:cs="Arial"/>
              <w:sz w:val="24"/>
              <w:szCs w:val="24"/>
            </w:rPr>
          </w:pPr>
          <w:r w:rsidRPr="009F6E05">
            <w:rPr>
              <w:rFonts w:ascii="Arial" w:hAnsi="Arial" w:cs="Arial"/>
              <w:sz w:val="24"/>
              <w:szCs w:val="24"/>
            </w:rPr>
            <w:t>Código: GCT-F-14</w:t>
          </w:r>
        </w:p>
      </w:tc>
    </w:tr>
  </w:tbl>
  <w:p w14:paraId="4188DDD3" w14:textId="77777777" w:rsidR="00BC7AF2" w:rsidRDefault="006F577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15" w:type="dxa"/>
      <w:tblInd w:w="70" w:type="dxa"/>
      <w:tblBorders>
        <w:top w:val="thickThinLargeGap" w:sz="6" w:space="0" w:color="C0C0C0"/>
        <w:left w:val="thickThinLargeGap" w:sz="6" w:space="0" w:color="C0C0C0"/>
        <w:bottom w:val="thinThickLargeGap" w:sz="6" w:space="0" w:color="C0C0C0"/>
        <w:right w:val="thinThickLargeGap" w:sz="6" w:space="0" w:color="C0C0C0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2410"/>
      <w:gridCol w:w="5387"/>
      <w:gridCol w:w="2118"/>
    </w:tblGrid>
    <w:tr w:rsidR="00BC7AF2" w:rsidRPr="009F6E05" w14:paraId="4831B852" w14:textId="77777777" w:rsidTr="00950C33">
      <w:trPr>
        <w:cantSplit/>
        <w:trHeight w:val="366"/>
        <w:tblHeader/>
      </w:trPr>
      <w:tc>
        <w:tcPr>
          <w:tcW w:w="2410" w:type="dxa"/>
          <w:vMerge w:val="restart"/>
          <w:vAlign w:val="center"/>
        </w:tcPr>
        <w:p w14:paraId="78A43A33" w14:textId="77777777" w:rsidR="00BC7AF2" w:rsidRPr="009F6E05" w:rsidRDefault="006A77E1" w:rsidP="004B52A3">
          <w:pPr>
            <w:ind w:right="-30"/>
            <w:rPr>
              <w:rFonts w:ascii="Arial" w:hAnsi="Arial" w:cs="Arial"/>
              <w:sz w:val="24"/>
              <w:szCs w:val="24"/>
            </w:rPr>
          </w:pPr>
          <w:r w:rsidRPr="009F6E05">
            <w:rPr>
              <w:rFonts w:ascii="Arial" w:hAnsi="Arial" w:cs="Arial"/>
              <w:noProof/>
              <w:sz w:val="24"/>
              <w:szCs w:val="24"/>
              <w:lang w:eastAsia="es-CO"/>
            </w:rPr>
            <w:drawing>
              <wp:anchor distT="0" distB="0" distL="114300" distR="114300" simplePos="0" relativeHeight="251661312" behindDoc="1" locked="0" layoutInCell="1" allowOverlap="1" wp14:anchorId="1BDF88FA" wp14:editId="6996A52D">
                <wp:simplePos x="0" y="0"/>
                <wp:positionH relativeFrom="column">
                  <wp:posOffset>-9525</wp:posOffset>
                </wp:positionH>
                <wp:positionV relativeFrom="paragraph">
                  <wp:posOffset>176530</wp:posOffset>
                </wp:positionV>
                <wp:extent cx="1477010" cy="400050"/>
                <wp:effectExtent l="0" t="0" r="8890" b="0"/>
                <wp:wrapNone/>
                <wp:docPr id="2" name="Imagen 2" descr="image0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mage00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7010" cy="4000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387" w:type="dxa"/>
          <w:vMerge w:val="restart"/>
          <w:vAlign w:val="center"/>
        </w:tcPr>
        <w:p w14:paraId="4F59A3FF" w14:textId="77777777" w:rsidR="00BC7AF2" w:rsidRPr="004B52A3" w:rsidRDefault="006A77E1" w:rsidP="004B52A3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 w:rsidRPr="009F6E05">
            <w:rPr>
              <w:rFonts w:ascii="Arial" w:hAnsi="Arial" w:cs="Arial"/>
              <w:b/>
              <w:sz w:val="24"/>
              <w:szCs w:val="24"/>
            </w:rPr>
            <w:t xml:space="preserve">FORMATO: </w:t>
          </w:r>
          <w:r w:rsidRPr="004B52A3">
            <w:rPr>
              <w:rFonts w:ascii="Arial" w:hAnsi="Arial" w:cs="Arial"/>
              <w:sz w:val="24"/>
              <w:szCs w:val="24"/>
            </w:rPr>
            <w:t>DESIGNACIÓN DE SUPERVISOR</w:t>
          </w:r>
        </w:p>
        <w:p w14:paraId="3CF55603" w14:textId="77777777" w:rsidR="00BC7AF2" w:rsidRPr="004B52A3" w:rsidRDefault="006F5778" w:rsidP="004B52A3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</w:p>
        <w:p w14:paraId="2AF18BE8" w14:textId="77777777" w:rsidR="00BC7AF2" w:rsidRPr="009F6E05" w:rsidRDefault="006A77E1" w:rsidP="004B52A3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9F6E05">
            <w:rPr>
              <w:rFonts w:ascii="Arial" w:hAnsi="Arial" w:cs="Arial"/>
              <w:b/>
              <w:sz w:val="24"/>
              <w:szCs w:val="24"/>
            </w:rPr>
            <w:t xml:space="preserve">PROCESO: </w:t>
          </w:r>
          <w:r w:rsidRPr="004B52A3">
            <w:rPr>
              <w:rFonts w:ascii="Arial" w:hAnsi="Arial" w:cs="Arial"/>
              <w:sz w:val="24"/>
              <w:szCs w:val="24"/>
            </w:rPr>
            <w:t>GESTIÓN DE CONTRATACIÓN</w:t>
          </w:r>
        </w:p>
      </w:tc>
      <w:tc>
        <w:tcPr>
          <w:tcW w:w="2118" w:type="dxa"/>
          <w:vAlign w:val="center"/>
        </w:tcPr>
        <w:p w14:paraId="0F90FC74" w14:textId="77777777" w:rsidR="00BC7AF2" w:rsidRPr="009F6E05" w:rsidRDefault="006A77E1" w:rsidP="004B52A3">
          <w:pPr>
            <w:pStyle w:val="Encabezado"/>
            <w:spacing w:before="20" w:after="20"/>
            <w:rPr>
              <w:rFonts w:ascii="Arial" w:hAnsi="Arial" w:cs="Arial"/>
              <w:sz w:val="24"/>
              <w:szCs w:val="24"/>
            </w:rPr>
          </w:pPr>
          <w:r w:rsidRPr="009F6E05">
            <w:rPr>
              <w:rFonts w:ascii="Arial" w:hAnsi="Arial" w:cs="Arial"/>
              <w:sz w:val="24"/>
              <w:szCs w:val="24"/>
            </w:rPr>
            <w:t>Versión: 4.0</w:t>
          </w:r>
        </w:p>
      </w:tc>
    </w:tr>
    <w:tr w:rsidR="00BC7AF2" w:rsidRPr="009F6E05" w14:paraId="33FEBB7F" w14:textId="77777777" w:rsidTr="00950C33">
      <w:trPr>
        <w:cantSplit/>
        <w:trHeight w:val="406"/>
        <w:tblHeader/>
      </w:trPr>
      <w:tc>
        <w:tcPr>
          <w:tcW w:w="2410" w:type="dxa"/>
          <w:vMerge/>
          <w:vAlign w:val="center"/>
        </w:tcPr>
        <w:p w14:paraId="3678F4E3" w14:textId="77777777" w:rsidR="00BC7AF2" w:rsidRPr="009F6E05" w:rsidRDefault="006F5778" w:rsidP="004B52A3">
          <w:pPr>
            <w:ind w:left="142"/>
            <w:rPr>
              <w:rFonts w:ascii="Arial" w:hAnsi="Arial" w:cs="Arial"/>
              <w:noProof/>
              <w:sz w:val="24"/>
              <w:szCs w:val="24"/>
            </w:rPr>
          </w:pPr>
        </w:p>
      </w:tc>
      <w:tc>
        <w:tcPr>
          <w:tcW w:w="5387" w:type="dxa"/>
          <w:vMerge/>
          <w:vAlign w:val="center"/>
        </w:tcPr>
        <w:p w14:paraId="59576CCC" w14:textId="77777777" w:rsidR="00BC7AF2" w:rsidRPr="009F6E05" w:rsidRDefault="006F5778" w:rsidP="004B52A3">
          <w:pPr>
            <w:pStyle w:val="Encabezado"/>
            <w:jc w:val="center"/>
            <w:rPr>
              <w:rFonts w:ascii="Arial" w:hAnsi="Arial" w:cs="Arial"/>
              <w:sz w:val="24"/>
              <w:szCs w:val="24"/>
              <w:lang w:val="es-PE"/>
            </w:rPr>
          </w:pPr>
        </w:p>
      </w:tc>
      <w:tc>
        <w:tcPr>
          <w:tcW w:w="2118" w:type="dxa"/>
          <w:vAlign w:val="center"/>
        </w:tcPr>
        <w:p w14:paraId="09F5C121" w14:textId="77777777" w:rsidR="00BC7AF2" w:rsidRPr="009F6E05" w:rsidRDefault="006A77E1" w:rsidP="004B52A3">
          <w:pPr>
            <w:pStyle w:val="Encabezado"/>
            <w:spacing w:before="20" w:after="20"/>
            <w:rPr>
              <w:rFonts w:ascii="Arial" w:hAnsi="Arial" w:cs="Arial"/>
              <w:sz w:val="24"/>
              <w:szCs w:val="24"/>
              <w:highlight w:val="yellow"/>
            </w:rPr>
          </w:pPr>
          <w:r w:rsidRPr="009F6E05">
            <w:rPr>
              <w:rFonts w:ascii="Arial" w:hAnsi="Arial" w:cs="Arial"/>
              <w:sz w:val="24"/>
              <w:szCs w:val="24"/>
            </w:rPr>
            <w:t>Fecha:04/04/2018</w:t>
          </w:r>
        </w:p>
      </w:tc>
    </w:tr>
    <w:tr w:rsidR="00BC7AF2" w:rsidRPr="009F6E05" w14:paraId="5D80B588" w14:textId="77777777" w:rsidTr="00950C33">
      <w:trPr>
        <w:cantSplit/>
        <w:trHeight w:val="425"/>
        <w:tblHeader/>
      </w:trPr>
      <w:tc>
        <w:tcPr>
          <w:tcW w:w="2410" w:type="dxa"/>
          <w:vMerge/>
          <w:vAlign w:val="center"/>
        </w:tcPr>
        <w:p w14:paraId="4E6BCCEE" w14:textId="77777777" w:rsidR="00BC7AF2" w:rsidRPr="009F6E05" w:rsidRDefault="006F5778" w:rsidP="004B52A3">
          <w:pPr>
            <w:ind w:left="142"/>
            <w:rPr>
              <w:rFonts w:ascii="Arial" w:hAnsi="Arial" w:cs="Arial"/>
              <w:noProof/>
              <w:sz w:val="24"/>
              <w:szCs w:val="24"/>
            </w:rPr>
          </w:pPr>
        </w:p>
      </w:tc>
      <w:tc>
        <w:tcPr>
          <w:tcW w:w="5387" w:type="dxa"/>
          <w:vMerge/>
          <w:vAlign w:val="center"/>
        </w:tcPr>
        <w:p w14:paraId="18A19F7A" w14:textId="77777777" w:rsidR="00BC7AF2" w:rsidRPr="009F6E05" w:rsidRDefault="006F5778" w:rsidP="004B52A3">
          <w:pPr>
            <w:pStyle w:val="Encabezado"/>
            <w:jc w:val="center"/>
            <w:rPr>
              <w:rFonts w:ascii="Arial" w:hAnsi="Arial" w:cs="Arial"/>
              <w:sz w:val="24"/>
              <w:szCs w:val="24"/>
              <w:lang w:val="es-PE"/>
            </w:rPr>
          </w:pPr>
        </w:p>
      </w:tc>
      <w:tc>
        <w:tcPr>
          <w:tcW w:w="2118" w:type="dxa"/>
          <w:vAlign w:val="center"/>
        </w:tcPr>
        <w:p w14:paraId="0B6FDD12" w14:textId="77777777" w:rsidR="00BC7AF2" w:rsidRPr="009F6E05" w:rsidRDefault="006A77E1" w:rsidP="004B52A3">
          <w:pPr>
            <w:pStyle w:val="Encabezado"/>
            <w:spacing w:before="20" w:after="20"/>
            <w:rPr>
              <w:rFonts w:ascii="Arial" w:hAnsi="Arial" w:cs="Arial"/>
              <w:sz w:val="24"/>
              <w:szCs w:val="24"/>
            </w:rPr>
          </w:pPr>
          <w:r w:rsidRPr="009F6E05">
            <w:rPr>
              <w:rFonts w:ascii="Arial" w:hAnsi="Arial" w:cs="Arial"/>
              <w:sz w:val="24"/>
              <w:szCs w:val="24"/>
            </w:rPr>
            <w:t>Código: GCT-F-14</w:t>
          </w:r>
        </w:p>
      </w:tc>
    </w:tr>
  </w:tbl>
  <w:p w14:paraId="2DC112E0" w14:textId="77777777" w:rsidR="00BC7AF2" w:rsidRDefault="006F5778" w:rsidP="00E55669">
    <w:pPr>
      <w:jc w:val="both"/>
      <w:rPr>
        <w:rFonts w:ascii="Arial Narrow" w:hAnsi="Arial Narrow"/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15" w:type="dxa"/>
      <w:tblInd w:w="70" w:type="dxa"/>
      <w:tblBorders>
        <w:top w:val="thickThinLargeGap" w:sz="6" w:space="0" w:color="C0C0C0"/>
        <w:left w:val="thickThinLargeGap" w:sz="6" w:space="0" w:color="C0C0C0"/>
        <w:bottom w:val="thinThickLargeGap" w:sz="6" w:space="0" w:color="C0C0C0"/>
        <w:right w:val="thinThickLargeGap" w:sz="6" w:space="0" w:color="C0C0C0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2410"/>
      <w:gridCol w:w="5245"/>
      <w:gridCol w:w="2260"/>
    </w:tblGrid>
    <w:tr w:rsidR="00BC7AF2" w:rsidRPr="00BC7AF2" w14:paraId="5D74686E" w14:textId="77777777" w:rsidTr="00BC7AF2">
      <w:trPr>
        <w:cantSplit/>
        <w:trHeight w:val="366"/>
        <w:tblHeader/>
      </w:trPr>
      <w:tc>
        <w:tcPr>
          <w:tcW w:w="2410" w:type="dxa"/>
          <w:vMerge w:val="restart"/>
          <w:vAlign w:val="center"/>
        </w:tcPr>
        <w:p w14:paraId="017DA892" w14:textId="77777777" w:rsidR="00BC7AF2" w:rsidRPr="00BC7AF2" w:rsidRDefault="006A77E1" w:rsidP="004B52A3">
          <w:pPr>
            <w:ind w:right="-30"/>
            <w:rPr>
              <w:rFonts w:ascii="Arial" w:hAnsi="Arial" w:cs="Arial"/>
              <w:sz w:val="22"/>
              <w:szCs w:val="24"/>
            </w:rPr>
          </w:pPr>
          <w:r w:rsidRPr="00BC7AF2">
            <w:rPr>
              <w:rFonts w:ascii="Arial" w:hAnsi="Arial" w:cs="Arial"/>
              <w:noProof/>
              <w:sz w:val="22"/>
              <w:szCs w:val="24"/>
              <w:lang w:eastAsia="es-CO"/>
            </w:rPr>
            <w:drawing>
              <wp:anchor distT="0" distB="0" distL="114300" distR="114300" simplePos="0" relativeHeight="251659264" behindDoc="1" locked="0" layoutInCell="1" allowOverlap="1" wp14:anchorId="534B9EB1" wp14:editId="1713C2FF">
                <wp:simplePos x="0" y="0"/>
                <wp:positionH relativeFrom="column">
                  <wp:posOffset>-9525</wp:posOffset>
                </wp:positionH>
                <wp:positionV relativeFrom="paragraph">
                  <wp:posOffset>176530</wp:posOffset>
                </wp:positionV>
                <wp:extent cx="1477010" cy="400050"/>
                <wp:effectExtent l="0" t="0" r="8890" b="0"/>
                <wp:wrapNone/>
                <wp:docPr id="1" name="Imagen 1" descr="image0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00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7010" cy="4000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45" w:type="dxa"/>
          <w:vMerge w:val="restart"/>
          <w:vAlign w:val="center"/>
        </w:tcPr>
        <w:p w14:paraId="4CB8AD13" w14:textId="77777777" w:rsidR="00BC7AF2" w:rsidRPr="00BC7AF2" w:rsidRDefault="006A77E1" w:rsidP="004B52A3">
          <w:pPr>
            <w:pStyle w:val="Encabezado"/>
            <w:jc w:val="center"/>
            <w:rPr>
              <w:rFonts w:ascii="Arial" w:hAnsi="Arial" w:cs="Arial"/>
              <w:sz w:val="22"/>
              <w:szCs w:val="24"/>
            </w:rPr>
          </w:pPr>
          <w:r w:rsidRPr="00BC7AF2">
            <w:rPr>
              <w:rFonts w:ascii="Arial" w:hAnsi="Arial" w:cs="Arial"/>
              <w:b/>
              <w:sz w:val="22"/>
              <w:szCs w:val="24"/>
            </w:rPr>
            <w:t xml:space="preserve">FORMATO: </w:t>
          </w:r>
          <w:r w:rsidRPr="00BC7AF2">
            <w:rPr>
              <w:rFonts w:ascii="Arial" w:hAnsi="Arial" w:cs="Arial"/>
              <w:sz w:val="22"/>
              <w:szCs w:val="24"/>
            </w:rPr>
            <w:t>DESIGNACIÓN DE SUPERVISOR</w:t>
          </w:r>
        </w:p>
        <w:p w14:paraId="63D4890B" w14:textId="77777777" w:rsidR="00BC7AF2" w:rsidRPr="00BC7AF2" w:rsidRDefault="006F5778" w:rsidP="004B52A3">
          <w:pPr>
            <w:pStyle w:val="Encabezado"/>
            <w:jc w:val="center"/>
            <w:rPr>
              <w:rFonts w:ascii="Arial" w:hAnsi="Arial" w:cs="Arial"/>
              <w:sz w:val="22"/>
              <w:szCs w:val="24"/>
            </w:rPr>
          </w:pPr>
        </w:p>
        <w:p w14:paraId="6B9A59D0" w14:textId="77777777" w:rsidR="00BC7AF2" w:rsidRPr="00BC7AF2" w:rsidRDefault="006A77E1" w:rsidP="004B52A3">
          <w:pPr>
            <w:pStyle w:val="Encabezado"/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BC7AF2">
            <w:rPr>
              <w:rFonts w:ascii="Arial" w:hAnsi="Arial" w:cs="Arial"/>
              <w:b/>
              <w:sz w:val="22"/>
              <w:szCs w:val="24"/>
            </w:rPr>
            <w:t xml:space="preserve">PROCESO: </w:t>
          </w:r>
          <w:r w:rsidRPr="00BC7AF2">
            <w:rPr>
              <w:rFonts w:ascii="Arial" w:hAnsi="Arial" w:cs="Arial"/>
              <w:sz w:val="22"/>
              <w:szCs w:val="24"/>
            </w:rPr>
            <w:t>GESTIÓN DE CONTRATACIÓN</w:t>
          </w:r>
        </w:p>
      </w:tc>
      <w:tc>
        <w:tcPr>
          <w:tcW w:w="2260" w:type="dxa"/>
          <w:vAlign w:val="center"/>
        </w:tcPr>
        <w:p w14:paraId="1B747335" w14:textId="77777777" w:rsidR="00BC7AF2" w:rsidRPr="00BC7AF2" w:rsidRDefault="006A77E1" w:rsidP="00BC7AF2">
          <w:pPr>
            <w:pStyle w:val="Encabezado"/>
            <w:spacing w:before="20" w:after="20"/>
            <w:jc w:val="center"/>
            <w:rPr>
              <w:rFonts w:ascii="Arial" w:hAnsi="Arial" w:cs="Arial"/>
              <w:sz w:val="22"/>
              <w:szCs w:val="24"/>
            </w:rPr>
          </w:pPr>
          <w:r w:rsidRPr="00BC7AF2">
            <w:rPr>
              <w:rFonts w:ascii="Arial" w:hAnsi="Arial" w:cs="Arial"/>
              <w:sz w:val="22"/>
              <w:szCs w:val="24"/>
            </w:rPr>
            <w:t>Versión: 5.0</w:t>
          </w:r>
        </w:p>
      </w:tc>
    </w:tr>
    <w:tr w:rsidR="00BC7AF2" w:rsidRPr="00BC7AF2" w14:paraId="7CF37B20" w14:textId="77777777" w:rsidTr="00BC7AF2">
      <w:trPr>
        <w:cantSplit/>
        <w:trHeight w:val="406"/>
        <w:tblHeader/>
      </w:trPr>
      <w:tc>
        <w:tcPr>
          <w:tcW w:w="2410" w:type="dxa"/>
          <w:vMerge/>
          <w:vAlign w:val="center"/>
        </w:tcPr>
        <w:p w14:paraId="55D73C4B" w14:textId="77777777" w:rsidR="00BC7AF2" w:rsidRPr="00BC7AF2" w:rsidRDefault="006F5778" w:rsidP="004B52A3">
          <w:pPr>
            <w:ind w:left="142"/>
            <w:rPr>
              <w:rFonts w:ascii="Arial" w:hAnsi="Arial" w:cs="Arial"/>
              <w:noProof/>
              <w:sz w:val="22"/>
              <w:szCs w:val="24"/>
            </w:rPr>
          </w:pPr>
        </w:p>
      </w:tc>
      <w:tc>
        <w:tcPr>
          <w:tcW w:w="5245" w:type="dxa"/>
          <w:vMerge/>
          <w:vAlign w:val="center"/>
        </w:tcPr>
        <w:p w14:paraId="3D30FE82" w14:textId="77777777" w:rsidR="00BC7AF2" w:rsidRPr="00BC7AF2" w:rsidRDefault="006F5778" w:rsidP="004B52A3">
          <w:pPr>
            <w:pStyle w:val="Encabezado"/>
            <w:jc w:val="center"/>
            <w:rPr>
              <w:rFonts w:ascii="Arial" w:hAnsi="Arial" w:cs="Arial"/>
              <w:sz w:val="22"/>
              <w:szCs w:val="24"/>
              <w:lang w:val="es-PE"/>
            </w:rPr>
          </w:pPr>
        </w:p>
      </w:tc>
      <w:tc>
        <w:tcPr>
          <w:tcW w:w="2260" w:type="dxa"/>
          <w:vAlign w:val="center"/>
        </w:tcPr>
        <w:p w14:paraId="1BA0A555" w14:textId="77777777" w:rsidR="00BC7AF2" w:rsidRPr="00BC7AF2" w:rsidRDefault="006A77E1" w:rsidP="00BC7AF2">
          <w:pPr>
            <w:pStyle w:val="Encabezado"/>
            <w:spacing w:before="20" w:after="20"/>
            <w:jc w:val="center"/>
            <w:rPr>
              <w:rFonts w:ascii="Arial" w:hAnsi="Arial" w:cs="Arial"/>
              <w:sz w:val="22"/>
              <w:szCs w:val="24"/>
              <w:highlight w:val="yellow"/>
            </w:rPr>
          </w:pPr>
          <w:r w:rsidRPr="00BC7AF2">
            <w:rPr>
              <w:rFonts w:ascii="Arial" w:hAnsi="Arial" w:cs="Arial"/>
              <w:sz w:val="22"/>
              <w:szCs w:val="24"/>
            </w:rPr>
            <w:t>Fecha: 06/09/2019</w:t>
          </w:r>
        </w:p>
      </w:tc>
    </w:tr>
    <w:tr w:rsidR="00BC7AF2" w:rsidRPr="00BC7AF2" w14:paraId="34C0A1B5" w14:textId="77777777" w:rsidTr="00BC7AF2">
      <w:trPr>
        <w:cantSplit/>
        <w:trHeight w:val="425"/>
        <w:tblHeader/>
      </w:trPr>
      <w:tc>
        <w:tcPr>
          <w:tcW w:w="2410" w:type="dxa"/>
          <w:vMerge/>
          <w:vAlign w:val="center"/>
        </w:tcPr>
        <w:p w14:paraId="23C7853F" w14:textId="77777777" w:rsidR="00BC7AF2" w:rsidRPr="00BC7AF2" w:rsidRDefault="006F5778" w:rsidP="004B52A3">
          <w:pPr>
            <w:ind w:left="142"/>
            <w:rPr>
              <w:rFonts w:ascii="Arial" w:hAnsi="Arial" w:cs="Arial"/>
              <w:noProof/>
              <w:sz w:val="22"/>
              <w:szCs w:val="24"/>
            </w:rPr>
          </w:pPr>
        </w:p>
      </w:tc>
      <w:tc>
        <w:tcPr>
          <w:tcW w:w="5245" w:type="dxa"/>
          <w:vMerge/>
          <w:vAlign w:val="center"/>
        </w:tcPr>
        <w:p w14:paraId="384F76DD" w14:textId="77777777" w:rsidR="00BC7AF2" w:rsidRPr="00BC7AF2" w:rsidRDefault="006F5778" w:rsidP="004B52A3">
          <w:pPr>
            <w:pStyle w:val="Encabezado"/>
            <w:jc w:val="center"/>
            <w:rPr>
              <w:rFonts w:ascii="Arial" w:hAnsi="Arial" w:cs="Arial"/>
              <w:sz w:val="22"/>
              <w:szCs w:val="24"/>
              <w:lang w:val="es-PE"/>
            </w:rPr>
          </w:pPr>
        </w:p>
      </w:tc>
      <w:tc>
        <w:tcPr>
          <w:tcW w:w="2260" w:type="dxa"/>
          <w:vAlign w:val="center"/>
        </w:tcPr>
        <w:p w14:paraId="5B8FBFDE" w14:textId="77777777" w:rsidR="00BC7AF2" w:rsidRPr="00BC7AF2" w:rsidRDefault="006A77E1" w:rsidP="00BC7AF2">
          <w:pPr>
            <w:pStyle w:val="Encabezado"/>
            <w:spacing w:before="20" w:after="20"/>
            <w:jc w:val="center"/>
            <w:rPr>
              <w:rFonts w:ascii="Arial" w:hAnsi="Arial" w:cs="Arial"/>
              <w:sz w:val="22"/>
              <w:szCs w:val="24"/>
            </w:rPr>
          </w:pPr>
          <w:r w:rsidRPr="00BC7AF2">
            <w:rPr>
              <w:rFonts w:ascii="Arial" w:hAnsi="Arial" w:cs="Arial"/>
              <w:sz w:val="22"/>
              <w:szCs w:val="24"/>
            </w:rPr>
            <w:t>Código: GCT-F-14</w:t>
          </w:r>
        </w:p>
      </w:tc>
    </w:tr>
  </w:tbl>
  <w:p w14:paraId="5D087278" w14:textId="77777777" w:rsidR="00BC7AF2" w:rsidRDefault="006F577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316D2E"/>
    <w:multiLevelType w:val="multilevel"/>
    <w:tmpl w:val="6486EC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7E1"/>
    <w:rsid w:val="00007DB3"/>
    <w:rsid w:val="00011461"/>
    <w:rsid w:val="000134E1"/>
    <w:rsid w:val="000220A7"/>
    <w:rsid w:val="000238A2"/>
    <w:rsid w:val="00027D37"/>
    <w:rsid w:val="00040429"/>
    <w:rsid w:val="00043B0F"/>
    <w:rsid w:val="00051E6E"/>
    <w:rsid w:val="00093A82"/>
    <w:rsid w:val="00095458"/>
    <w:rsid w:val="000A3810"/>
    <w:rsid w:val="000A58F9"/>
    <w:rsid w:val="000A7F1B"/>
    <w:rsid w:val="000B1507"/>
    <w:rsid w:val="000C1EE5"/>
    <w:rsid w:val="000C3CE9"/>
    <w:rsid w:val="000C6A23"/>
    <w:rsid w:val="000E2D88"/>
    <w:rsid w:val="0010712C"/>
    <w:rsid w:val="00152FE8"/>
    <w:rsid w:val="0018444F"/>
    <w:rsid w:val="001B09DC"/>
    <w:rsid w:val="0020471E"/>
    <w:rsid w:val="00282542"/>
    <w:rsid w:val="002D0F03"/>
    <w:rsid w:val="002F0F4B"/>
    <w:rsid w:val="00360597"/>
    <w:rsid w:val="0036137C"/>
    <w:rsid w:val="003664C5"/>
    <w:rsid w:val="0037160D"/>
    <w:rsid w:val="003906A5"/>
    <w:rsid w:val="00397EBE"/>
    <w:rsid w:val="003C3FB9"/>
    <w:rsid w:val="003D2C54"/>
    <w:rsid w:val="003E13E9"/>
    <w:rsid w:val="003E69AE"/>
    <w:rsid w:val="00424F5A"/>
    <w:rsid w:val="00425958"/>
    <w:rsid w:val="00442D23"/>
    <w:rsid w:val="004A5418"/>
    <w:rsid w:val="004B3C41"/>
    <w:rsid w:val="004E7394"/>
    <w:rsid w:val="00580A94"/>
    <w:rsid w:val="00586407"/>
    <w:rsid w:val="005C04B9"/>
    <w:rsid w:val="006036A2"/>
    <w:rsid w:val="00693ECB"/>
    <w:rsid w:val="006A40CA"/>
    <w:rsid w:val="006A77E1"/>
    <w:rsid w:val="006C0846"/>
    <w:rsid w:val="006C7099"/>
    <w:rsid w:val="006C7A4B"/>
    <w:rsid w:val="006F28B6"/>
    <w:rsid w:val="006F5778"/>
    <w:rsid w:val="006F6DBC"/>
    <w:rsid w:val="00701299"/>
    <w:rsid w:val="00746A52"/>
    <w:rsid w:val="00747B38"/>
    <w:rsid w:val="00765037"/>
    <w:rsid w:val="00765280"/>
    <w:rsid w:val="00785665"/>
    <w:rsid w:val="00795F71"/>
    <w:rsid w:val="0079658F"/>
    <w:rsid w:val="007A255E"/>
    <w:rsid w:val="007B3077"/>
    <w:rsid w:val="007C76FC"/>
    <w:rsid w:val="007D0907"/>
    <w:rsid w:val="007E1596"/>
    <w:rsid w:val="007F26F8"/>
    <w:rsid w:val="008110B0"/>
    <w:rsid w:val="008111A9"/>
    <w:rsid w:val="00824B2C"/>
    <w:rsid w:val="0089459F"/>
    <w:rsid w:val="008C7A26"/>
    <w:rsid w:val="009114E1"/>
    <w:rsid w:val="00957F13"/>
    <w:rsid w:val="009600A8"/>
    <w:rsid w:val="00987212"/>
    <w:rsid w:val="009935CB"/>
    <w:rsid w:val="009D5BFA"/>
    <w:rsid w:val="00A24EEC"/>
    <w:rsid w:val="00A4554C"/>
    <w:rsid w:val="00A77812"/>
    <w:rsid w:val="00AA55E7"/>
    <w:rsid w:val="00AC2006"/>
    <w:rsid w:val="00AC3C33"/>
    <w:rsid w:val="00AC5CE6"/>
    <w:rsid w:val="00B12B1E"/>
    <w:rsid w:val="00B17571"/>
    <w:rsid w:val="00B37D60"/>
    <w:rsid w:val="00B4048F"/>
    <w:rsid w:val="00B82581"/>
    <w:rsid w:val="00B82907"/>
    <w:rsid w:val="00BA3FE7"/>
    <w:rsid w:val="00C073CC"/>
    <w:rsid w:val="00C22551"/>
    <w:rsid w:val="00C23FBB"/>
    <w:rsid w:val="00C3063A"/>
    <w:rsid w:val="00C3262A"/>
    <w:rsid w:val="00C82E04"/>
    <w:rsid w:val="00C87564"/>
    <w:rsid w:val="00CB0C62"/>
    <w:rsid w:val="00CE017D"/>
    <w:rsid w:val="00CE16E3"/>
    <w:rsid w:val="00D0060C"/>
    <w:rsid w:val="00D251B5"/>
    <w:rsid w:val="00D26615"/>
    <w:rsid w:val="00DA7BD6"/>
    <w:rsid w:val="00DC3CF4"/>
    <w:rsid w:val="00DE068C"/>
    <w:rsid w:val="00DE6EF6"/>
    <w:rsid w:val="00E00E00"/>
    <w:rsid w:val="00E35549"/>
    <w:rsid w:val="00E44661"/>
    <w:rsid w:val="00E60D7D"/>
    <w:rsid w:val="00E901E3"/>
    <w:rsid w:val="00EB1DB1"/>
    <w:rsid w:val="00EB4C4E"/>
    <w:rsid w:val="00EC5E0F"/>
    <w:rsid w:val="00F05243"/>
    <w:rsid w:val="00F07BE3"/>
    <w:rsid w:val="00F315A9"/>
    <w:rsid w:val="00F46B7B"/>
    <w:rsid w:val="00F80DCF"/>
    <w:rsid w:val="00F86526"/>
    <w:rsid w:val="00FA2207"/>
    <w:rsid w:val="00FB616E"/>
    <w:rsid w:val="00FB64BF"/>
    <w:rsid w:val="00FE177F"/>
    <w:rsid w:val="00FE6858"/>
    <w:rsid w:val="00FF7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EF253BA"/>
  <w15:chartTrackingRefBased/>
  <w15:docId w15:val="{4B2E5C84-B7EB-4675-9745-726A05752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4">
    <w:name w:val="heading 4"/>
    <w:basedOn w:val="Normal"/>
    <w:next w:val="Normal"/>
    <w:link w:val="Ttulo4Car"/>
    <w:qFormat/>
    <w:rsid w:val="006A77E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rsid w:val="006A77E1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paragraph" w:styleId="Encabezado">
    <w:name w:val="header"/>
    <w:aliases w:val="Alt Header,h,encabezado,Encabezado1,Encabezado Car Car Car Car Car,Encabezado Car Car Car"/>
    <w:basedOn w:val="Normal"/>
    <w:link w:val="EncabezadoCar1"/>
    <w:uiPriority w:val="99"/>
    <w:rsid w:val="006A77E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uiPriority w:val="99"/>
    <w:rsid w:val="006A77E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rsid w:val="006A77E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77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1">
    <w:name w:val="Encabezado Car1"/>
    <w:aliases w:val="Alt Header Car,h Car,encabezado Car,Encabezado1 Car,Encabezado Car Car Car Car Car Car,Encabezado Car Car Car Car"/>
    <w:link w:val="Encabezado"/>
    <w:locked/>
    <w:rsid w:val="006A77E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CB0C62"/>
    <w:pPr>
      <w:ind w:left="708"/>
    </w:pPr>
    <w:rPr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B0C6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2B1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2B1E"/>
    <w:rPr>
      <w:rFonts w:ascii="Segoe UI" w:eastAsia="Times New Roman" w:hAnsi="Segoe UI" w:cs="Segoe UI"/>
      <w:sz w:val="18"/>
      <w:szCs w:val="18"/>
      <w:lang w:eastAsia="es-ES"/>
    </w:rPr>
  </w:style>
  <w:style w:type="paragraph" w:customStyle="1" w:styleId="epgrafe">
    <w:name w:val="epgrafe"/>
    <w:basedOn w:val="Normal"/>
    <w:rsid w:val="00397EBE"/>
    <w:pPr>
      <w:spacing w:before="100" w:beforeAutospacing="1" w:after="100" w:afterAutospacing="1"/>
    </w:pPr>
    <w:rPr>
      <w:rFonts w:eastAsia="Calibri"/>
      <w:sz w:val="24"/>
      <w:szCs w:val="24"/>
      <w:lang w:val="es-ES"/>
    </w:rPr>
  </w:style>
  <w:style w:type="paragraph" w:styleId="Textoindependiente3">
    <w:name w:val="Body Text 3"/>
    <w:basedOn w:val="Normal"/>
    <w:link w:val="Textoindependiente3Car"/>
    <w:uiPriority w:val="99"/>
    <w:rsid w:val="00701299"/>
    <w:pPr>
      <w:jc w:val="both"/>
    </w:pPr>
    <w:rPr>
      <w:rFonts w:ascii="Arial" w:hAnsi="Arial"/>
      <w:color w:val="0000FF"/>
      <w:sz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701299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eop">
    <w:name w:val="eop"/>
    <w:basedOn w:val="Fuentedeprrafopredeter"/>
    <w:rsid w:val="00F46B7B"/>
  </w:style>
  <w:style w:type="paragraph" w:customStyle="1" w:styleId="CM4">
    <w:name w:val="CM4"/>
    <w:basedOn w:val="Normal"/>
    <w:next w:val="Normal"/>
    <w:rsid w:val="00040429"/>
    <w:pPr>
      <w:widowControl w:val="0"/>
      <w:autoSpaceDE w:val="0"/>
      <w:autoSpaceDN w:val="0"/>
      <w:adjustRightInd w:val="0"/>
      <w:spacing w:after="248"/>
    </w:pPr>
    <w:rPr>
      <w:rFonts w:ascii="Arial" w:hAnsi="Arial"/>
      <w:sz w:val="24"/>
      <w:szCs w:val="24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A40C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40CA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40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051EA1110B76A4EB93ABC89C8ED9654" ma:contentTypeVersion="10" ma:contentTypeDescription="Crear nuevo documento." ma:contentTypeScope="" ma:versionID="3cd91ec79ac51576713a2a9decf477a6">
  <xsd:schema xmlns:xsd="http://www.w3.org/2001/XMLSchema" xmlns:xs="http://www.w3.org/2001/XMLSchema" xmlns:p="http://schemas.microsoft.com/office/2006/metadata/properties" xmlns:ns3="bdefe332-edc2-43ec-8cea-c30a9f842134" xmlns:ns4="e7f688da-149d-477d-b98e-cb8a97e3d405" targetNamespace="http://schemas.microsoft.com/office/2006/metadata/properties" ma:root="true" ma:fieldsID="e25f644e50133e0450bd7de9c60e54bd" ns3:_="" ns4:_="">
    <xsd:import namespace="bdefe332-edc2-43ec-8cea-c30a9f842134"/>
    <xsd:import namespace="e7f688da-149d-477d-b98e-cb8a97e3d4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efe332-edc2-43ec-8cea-c30a9f8421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f688da-149d-477d-b98e-cb8a97e3d40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57E1A8-324D-43DF-88C1-18BAFAB1241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55E43E-6C5F-4FDF-B73D-B778E7FE41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90E848-6074-48E5-A8CC-77902565B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efe332-edc2-43ec-8cea-c30a9f842134"/>
    <ds:schemaRef ds:uri="e7f688da-149d-477d-b98e-cb8a97e3d4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636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Camilo Marin Villa</dc:creator>
  <cp:keywords/>
  <dc:description/>
  <cp:lastModifiedBy>Ivette Marina Paez Ramirez</cp:lastModifiedBy>
  <cp:revision>24</cp:revision>
  <cp:lastPrinted>2020-01-27T16:06:00Z</cp:lastPrinted>
  <dcterms:created xsi:type="dcterms:W3CDTF">2020-11-30T17:22:00Z</dcterms:created>
  <dcterms:modified xsi:type="dcterms:W3CDTF">2021-01-06T14:34:00Z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0x0101007051EA1110B76A4EB93ABC89C8ED9654</vt:lpwstr>
  </property>
</Properties>
</file>