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0202C1F9" w:rsidR="0080194C" w:rsidRPr="004F58E7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4F58E7">
        <w:rPr>
          <w:rFonts w:ascii="Arial" w:eastAsia="Times New Roman" w:hAnsi="Arial" w:cs="Arial"/>
          <w:b/>
          <w:lang w:eastAsia="es-ES"/>
        </w:rPr>
        <w:t>MINISTERIO DE DEFENSA NACIONAL – FUERZA AÉR</w:t>
      </w:r>
      <w:r w:rsidR="00F9504E">
        <w:rPr>
          <w:rFonts w:ascii="Arial" w:eastAsia="Times New Roman" w:hAnsi="Arial" w:cs="Arial"/>
          <w:b/>
          <w:lang w:eastAsia="es-ES"/>
        </w:rPr>
        <w:t>OESPACIAL</w:t>
      </w:r>
      <w:r w:rsidRPr="004F58E7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bookmarkEnd w:id="0"/>
      <w:r w:rsidR="004F58E7" w:rsidRPr="004F58E7">
        <w:rPr>
          <w:rFonts w:ascii="Arial" w:eastAsia="Times New Roman" w:hAnsi="Arial" w:cs="Arial"/>
          <w:b/>
          <w:lang w:eastAsia="es-ES"/>
        </w:rPr>
        <w:t>3</w:t>
      </w:r>
    </w:p>
    <w:p w14:paraId="2F556422" w14:textId="77777777" w:rsidR="0080194C" w:rsidRPr="004F58E7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4F58E7">
        <w:rPr>
          <w:rFonts w:ascii="Arial" w:eastAsia="Times New Roman" w:hAnsi="Arial" w:cs="Arial"/>
          <w:b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13E130B4" w14:textId="4F040EC1" w:rsidR="00383CE0" w:rsidRPr="005B09B0" w:rsidRDefault="0080194C" w:rsidP="00F9504E">
      <w:pPr>
        <w:spacing w:before="74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5B09B0" w:rsidRPr="005B09B0">
        <w:rPr>
          <w:rFonts w:ascii="Arial" w:eastAsia="Times New Roman" w:hAnsi="Arial" w:cs="Arial"/>
          <w:color w:val="FF0000"/>
          <w:lang w:eastAsia="es-ES"/>
        </w:rPr>
        <w:t>XXXXX</w:t>
      </w:r>
    </w:p>
    <w:p w14:paraId="01AAAABD" w14:textId="77777777" w:rsidR="00F9504E" w:rsidRPr="0080194C" w:rsidRDefault="00F9504E" w:rsidP="00F9504E">
      <w:pPr>
        <w:spacing w:before="74"/>
        <w:contextualSpacing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19B59100" w:rsidR="00383CE0" w:rsidRPr="00F9504E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F9504E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F9504E">
        <w:rPr>
          <w:rFonts w:ascii="Arial" w:eastAsia="Calibri" w:hAnsi="Arial" w:cs="Arial"/>
        </w:rPr>
        <w:t xml:space="preserve">así como de las </w:t>
      </w:r>
      <w:r w:rsidR="00FF5422" w:rsidRPr="00F9504E">
        <w:rPr>
          <w:rFonts w:ascii="Arial" w:eastAsia="Calibri" w:hAnsi="Arial" w:cs="Arial"/>
          <w:b/>
        </w:rPr>
        <w:t>ESPECIFICACIONES TÉCNICAS MÍNIMAS REQUERIDAS</w:t>
      </w:r>
      <w:r w:rsidR="00FF5422" w:rsidRPr="00F9504E">
        <w:rPr>
          <w:rFonts w:ascii="Arial" w:eastAsia="Calibri" w:hAnsi="Arial" w:cs="Arial"/>
        </w:rPr>
        <w:t xml:space="preserve"> detalladas en </w:t>
      </w:r>
      <w:r w:rsidR="00F9504E" w:rsidRPr="00F9504E">
        <w:rPr>
          <w:rFonts w:ascii="Arial" w:eastAsia="Calibri" w:hAnsi="Arial" w:cs="Arial"/>
        </w:rPr>
        <w:t>e</w:t>
      </w:r>
      <w:r w:rsidR="00FF5422" w:rsidRPr="00F9504E">
        <w:rPr>
          <w:rFonts w:ascii="Arial" w:eastAsia="Calibri" w:hAnsi="Arial" w:cs="Arial"/>
        </w:rPr>
        <w:t xml:space="preserve">l 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>pliego de condiciones</w:t>
      </w:r>
      <w:r w:rsidR="0080194C" w:rsidRPr="00F9504E">
        <w:rPr>
          <w:rFonts w:ascii="Arial" w:eastAsia="Times New Roman" w:hAnsi="Arial" w:cs="Arial"/>
          <w:lang w:eastAsia="es-ES"/>
        </w:rPr>
        <w:t xml:space="preserve">, </w:t>
      </w:r>
      <w:r w:rsidR="00FF5422" w:rsidRPr="00F9504E">
        <w:rPr>
          <w:rFonts w:ascii="Arial" w:eastAsia="Calibri" w:hAnsi="Arial" w:cs="Arial"/>
        </w:rPr>
        <w:t>que rige el proceso de</w:t>
      </w:r>
      <w:r w:rsidR="0080194C" w:rsidRPr="00F9504E">
        <w:rPr>
          <w:rFonts w:ascii="Arial" w:eastAsia="Calibri" w:hAnsi="Arial" w:cs="Arial"/>
        </w:rPr>
        <w:t xml:space="preserve"> selección No. </w:t>
      </w:r>
      <w:r w:rsidR="005B09B0" w:rsidRPr="005B09B0">
        <w:rPr>
          <w:rFonts w:ascii="Arial" w:eastAsia="Calibri" w:hAnsi="Arial" w:cs="Arial"/>
          <w:color w:val="FF0000"/>
        </w:rPr>
        <w:t>XXXXX</w:t>
      </w:r>
      <w:r w:rsidR="0080194C" w:rsidRPr="00F9504E">
        <w:rPr>
          <w:rFonts w:ascii="Arial" w:eastAsia="Calibri" w:hAnsi="Arial" w:cs="Arial"/>
        </w:rPr>
        <w:t xml:space="preserve"> y</w:t>
      </w:r>
      <w:r w:rsidRPr="00F9504E">
        <w:rPr>
          <w:rFonts w:ascii="Arial" w:eastAsia="Calibri" w:hAnsi="Arial" w:cs="Arial"/>
        </w:rPr>
        <w:t xml:space="preserve"> contenidos en el</w:t>
      </w:r>
      <w:r w:rsidRPr="00F9504E">
        <w:rPr>
          <w:rFonts w:ascii="Arial" w:eastAsia="Calibri" w:hAnsi="Arial" w:cs="Arial"/>
          <w:b/>
        </w:rPr>
        <w:t xml:space="preserve"> 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 xml:space="preserve">“ANEXO </w:t>
      </w:r>
      <w:r w:rsidR="00F9504E" w:rsidRPr="00F9504E">
        <w:rPr>
          <w:rFonts w:ascii="Arial" w:eastAsia="Times New Roman" w:hAnsi="Arial" w:cs="Arial"/>
          <w:spacing w:val="-1"/>
          <w:lang w:eastAsia="es-ES"/>
        </w:rPr>
        <w:t>ESPECIFICACIONES TECNICAS”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A653FF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 xml:space="preserve">en </w:t>
      </w:r>
      <w:r w:rsidR="00F9504E" w:rsidRPr="00F9504E">
        <w:rPr>
          <w:rFonts w:ascii="Arial" w:eastAsia="Calibri" w:hAnsi="Arial" w:cs="Arial"/>
        </w:rPr>
        <w:t>“A</w:t>
      </w:r>
      <w:r w:rsidR="00F9504E">
        <w:rPr>
          <w:rFonts w:ascii="Arial" w:eastAsia="Calibri" w:hAnsi="Arial" w:cs="Arial"/>
        </w:rPr>
        <w:t>NEXO ESPECIFICACIONES TECNICAS”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CAED45E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4F58E7">
        <w:rPr>
          <w:rFonts w:ascii="Arial" w:eastAsia="Arial" w:hAnsi="Arial" w:cs="Arial"/>
        </w:rPr>
        <w:t xml:space="preserve">Con la suscripción del presente Anexo, en forma voluntaria e irrevocable, </w:t>
      </w:r>
      <w:r w:rsidRPr="004F58E7">
        <w:rPr>
          <w:rFonts w:ascii="Arial" w:eastAsia="Arial" w:hAnsi="Arial" w:cs="Arial"/>
          <w:b/>
          <w:u w:val="single"/>
        </w:rPr>
        <w:t>ACEPTO</w:t>
      </w:r>
      <w:r w:rsidRPr="004F58E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4F58E7">
        <w:rPr>
          <w:rFonts w:ascii="Arial" w:eastAsia="Times New Roman" w:hAnsi="Arial" w:cs="Arial"/>
          <w:b/>
          <w:lang w:eastAsia="es-ES"/>
        </w:rPr>
        <w:t>MINISTERIO DE DEFENSA NACIONAL – FUERZA AÉR</w:t>
      </w:r>
      <w:r w:rsidR="002A752B">
        <w:rPr>
          <w:rFonts w:ascii="Arial" w:eastAsia="Times New Roman" w:hAnsi="Arial" w:cs="Arial"/>
          <w:b/>
          <w:lang w:eastAsia="es-ES"/>
        </w:rPr>
        <w:t>OESPACIAL</w:t>
      </w:r>
      <w:r w:rsidR="0080194C" w:rsidRPr="004F58E7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4F58E7" w:rsidRPr="004F58E7">
        <w:rPr>
          <w:rFonts w:ascii="Arial" w:eastAsia="Times New Roman" w:hAnsi="Arial" w:cs="Arial"/>
          <w:b/>
          <w:lang w:eastAsia="es-ES"/>
        </w:rPr>
        <w:t>COMANDO AÉREO DE COMBATE No. 3</w:t>
      </w:r>
      <w:r w:rsidR="0080194C" w:rsidRPr="004F58E7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4F58E7">
        <w:rPr>
          <w:rFonts w:ascii="Arial" w:eastAsia="Arial" w:hAnsi="Arial" w:cs="Arial"/>
        </w:rPr>
        <w:t xml:space="preserve">en </w:t>
      </w:r>
      <w:r w:rsidR="007F4FF7" w:rsidRPr="0080194C">
        <w:rPr>
          <w:rFonts w:ascii="Arial" w:eastAsia="Arial" w:hAnsi="Arial" w:cs="Arial"/>
        </w:rPr>
        <w:t>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4F1916D0" w:rsidR="00383CE0" w:rsidRPr="0080194C" w:rsidRDefault="00383CE0" w:rsidP="005B09B0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</w:t>
            </w:r>
            <w:proofErr w:type="gramStart"/>
            <w:r w:rsidRPr="00423D6C">
              <w:rPr>
                <w:rFonts w:ascii="Arial" w:eastAsia="Calibri" w:hAnsi="Arial" w:cs="Arial"/>
                <w:lang w:val="es-ES" w:eastAsia="es-ES"/>
              </w:rPr>
              <w:t xml:space="preserve">EN </w:t>
            </w:r>
            <w:r w:rsidR="0080194C" w:rsidRPr="00423D6C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“</w:t>
            </w:r>
            <w:proofErr w:type="gramEnd"/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ANEXO ESPECIFICACIONES TECNICAS</w:t>
            </w:r>
            <w:r w:rsidR="000F4B71">
              <w:rPr>
                <w:rFonts w:ascii="Arial" w:eastAsia="Times New Roman" w:hAnsi="Arial" w:cs="Arial"/>
                <w:spacing w:val="-1"/>
                <w:lang w:eastAsia="es-ES"/>
              </w:rPr>
              <w:t xml:space="preserve"> LOTE 1</w:t>
            </w:r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”</w:t>
            </w:r>
            <w:r w:rsidR="0080194C" w:rsidRPr="00423D6C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423D6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>No.</w:t>
            </w:r>
            <w:r w:rsidR="002A752B" w:rsidRPr="00423D6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5B09B0" w:rsidRPr="005B09B0">
              <w:rPr>
                <w:rFonts w:ascii="Arial" w:eastAsia="Times New Roman" w:hAnsi="Arial" w:cs="Arial"/>
                <w:color w:val="FF0000"/>
                <w:lang w:eastAsia="es-ES"/>
              </w:rPr>
              <w:t>XXXXX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>,</w:t>
            </w: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423D6C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423D6C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423D6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5B09B0" w:rsidRPr="005B09B0">
              <w:rPr>
                <w:rFonts w:ascii="Arial" w:eastAsia="Times New Roman" w:hAnsi="Arial" w:cs="Arial"/>
                <w:color w:val="FF0000"/>
                <w:lang w:eastAsia="es-ES"/>
              </w:rPr>
              <w:t>XXXXXX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54D1D5E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</w:t>
            </w:r>
            <w:r w:rsidR="000F4B71">
              <w:rPr>
                <w:rFonts w:ascii="Arial" w:eastAsia="Calibri" w:hAnsi="Arial" w:cs="Arial"/>
                <w:b/>
                <w:u w:val="single"/>
              </w:rPr>
              <w:t xml:space="preserve"> LOTE 1</w:t>
            </w:r>
            <w:r w:rsidRPr="0080194C">
              <w:rPr>
                <w:rFonts w:ascii="Arial" w:eastAsia="Calibri" w:hAnsi="Arial" w:cs="Arial"/>
                <w:b/>
                <w:u w:val="single"/>
              </w:rPr>
              <w:t>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bookmarkStart w:id="1" w:name="_GoBack"/>
      <w:bookmarkEnd w:id="1"/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AAB02" w14:textId="77777777" w:rsidR="0087678D" w:rsidRDefault="0087678D" w:rsidP="0080194C">
      <w:pPr>
        <w:spacing w:after="0" w:line="240" w:lineRule="auto"/>
      </w:pPr>
      <w:r>
        <w:separator/>
      </w:r>
    </w:p>
  </w:endnote>
  <w:endnote w:type="continuationSeparator" w:id="0">
    <w:p w14:paraId="49224849" w14:textId="77777777" w:rsidR="0087678D" w:rsidRDefault="0087678D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E32FD" w14:textId="77777777" w:rsidR="0087678D" w:rsidRDefault="0087678D" w:rsidP="0080194C">
      <w:pPr>
        <w:spacing w:after="0" w:line="240" w:lineRule="auto"/>
      </w:pPr>
      <w:r>
        <w:separator/>
      </w:r>
    </w:p>
  </w:footnote>
  <w:footnote w:type="continuationSeparator" w:id="0">
    <w:p w14:paraId="44E3AC65" w14:textId="77777777" w:rsidR="0087678D" w:rsidRDefault="0087678D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81827" w14:textId="326D51FF" w:rsidR="00F9504E" w:rsidRPr="00171588" w:rsidRDefault="00F9504E" w:rsidP="00F9504E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1F4E95DE" wp14:editId="04B1C208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BC5E76" w14:textId="353A795C" w:rsidR="0080194C" w:rsidRDefault="0080194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00850"/>
    <w:rsid w:val="00037D37"/>
    <w:rsid w:val="00041219"/>
    <w:rsid w:val="000E6AF7"/>
    <w:rsid w:val="000F4B71"/>
    <w:rsid w:val="0011277E"/>
    <w:rsid w:val="00115145"/>
    <w:rsid w:val="001A5430"/>
    <w:rsid w:val="001F112B"/>
    <w:rsid w:val="00233490"/>
    <w:rsid w:val="00240C4B"/>
    <w:rsid w:val="00245025"/>
    <w:rsid w:val="00256DC3"/>
    <w:rsid w:val="002A752B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23D6C"/>
    <w:rsid w:val="00485DCB"/>
    <w:rsid w:val="004E2C9D"/>
    <w:rsid w:val="004F58E7"/>
    <w:rsid w:val="005444F1"/>
    <w:rsid w:val="005A505D"/>
    <w:rsid w:val="005B09B0"/>
    <w:rsid w:val="005F70CF"/>
    <w:rsid w:val="006010F3"/>
    <w:rsid w:val="00651051"/>
    <w:rsid w:val="00664170"/>
    <w:rsid w:val="007175EF"/>
    <w:rsid w:val="0078175C"/>
    <w:rsid w:val="007A03F5"/>
    <w:rsid w:val="007C6B70"/>
    <w:rsid w:val="007E517E"/>
    <w:rsid w:val="007E5A42"/>
    <w:rsid w:val="007F4FF7"/>
    <w:rsid w:val="0080194C"/>
    <w:rsid w:val="008565F1"/>
    <w:rsid w:val="0087678D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D036F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9504E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74A58414-C4C6-4996-A7CB-B06E4A4373C1}"/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TS25. ALEXA ISABEL SIERRA ROJAS</cp:lastModifiedBy>
  <cp:revision>4</cp:revision>
  <dcterms:created xsi:type="dcterms:W3CDTF">2026-05-19T14:12:00Z</dcterms:created>
  <dcterms:modified xsi:type="dcterms:W3CDTF">2026-05-19T14:13:00Z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