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592E3" w14:textId="77777777" w:rsidR="001768AA" w:rsidRDefault="001768AA" w:rsidP="00A73A1C">
      <w:pPr>
        <w:rPr>
          <w:b/>
          <w:lang w:val="es-CO"/>
        </w:rPr>
      </w:pPr>
    </w:p>
    <w:p w14:paraId="58D0DA71" w14:textId="77777777" w:rsidR="00AD6484" w:rsidRPr="00A73A1C" w:rsidRDefault="00060EEC" w:rsidP="001B3DEC">
      <w:pPr>
        <w:jc w:val="center"/>
        <w:rPr>
          <w:b/>
          <w:lang w:val="es-CO"/>
        </w:rPr>
      </w:pPr>
      <w:r w:rsidRPr="00A73A1C">
        <w:rPr>
          <w:b/>
          <w:lang w:val="es-CO"/>
        </w:rPr>
        <w:t>REGIONAL DE ASEGURAMIENTO EN SALUD N</w:t>
      </w:r>
      <w:r w:rsidR="00551384" w:rsidRPr="00A73A1C">
        <w:rPr>
          <w:b/>
          <w:lang w:val="es-CO"/>
        </w:rPr>
        <w:t>o</w:t>
      </w:r>
      <w:r w:rsidRPr="00A73A1C">
        <w:rPr>
          <w:b/>
          <w:lang w:val="es-CO"/>
        </w:rPr>
        <w:t>. 4</w:t>
      </w:r>
    </w:p>
    <w:p w14:paraId="5F5901EE" w14:textId="77777777" w:rsidR="00060EEC" w:rsidRPr="00A73A1C" w:rsidRDefault="00060EEC" w:rsidP="00971311">
      <w:pPr>
        <w:ind w:left="-284" w:right="-374"/>
        <w:rPr>
          <w:lang w:val="es-CO"/>
        </w:rPr>
      </w:pPr>
    </w:p>
    <w:p w14:paraId="74AC0257" w14:textId="77777777" w:rsidR="00103839" w:rsidRPr="00A73A1C" w:rsidRDefault="00103839" w:rsidP="00971311">
      <w:pPr>
        <w:ind w:left="-284" w:right="-374"/>
        <w:rPr>
          <w:lang w:val="es-CO"/>
        </w:rPr>
      </w:pPr>
    </w:p>
    <w:p w14:paraId="05E2BF9E" w14:textId="1A294294" w:rsidR="00060EEC" w:rsidRPr="00A73A1C" w:rsidRDefault="00A428BD" w:rsidP="00971311">
      <w:pPr>
        <w:ind w:left="-284" w:right="-374"/>
        <w:rPr>
          <w:bCs/>
          <w:lang w:val="es-CO" w:eastAsia="es-MX"/>
        </w:rPr>
      </w:pPr>
      <w:r w:rsidRPr="00A73A1C">
        <w:rPr>
          <w:b/>
          <w:bCs/>
          <w:lang w:val="es-CO" w:eastAsia="es-MX"/>
        </w:rPr>
        <w:t>GS-</w:t>
      </w:r>
      <w:r w:rsidRPr="00A73A1C">
        <w:rPr>
          <w:b/>
          <w:bCs/>
          <w:color w:val="0070C0"/>
          <w:lang w:val="es-CO" w:eastAsia="es-MX"/>
        </w:rPr>
        <w:t>202</w:t>
      </w:r>
      <w:r w:rsidR="002F6CFC">
        <w:rPr>
          <w:b/>
          <w:bCs/>
          <w:color w:val="0070C0"/>
          <w:lang w:val="es-CO" w:eastAsia="es-MX"/>
        </w:rPr>
        <w:t>6</w:t>
      </w:r>
      <w:r w:rsidRPr="00A73A1C">
        <w:rPr>
          <w:b/>
          <w:bCs/>
          <w:lang w:val="es-CO" w:eastAsia="es-MX"/>
        </w:rPr>
        <w:t>-</w:t>
      </w:r>
      <w:r w:rsidR="001271C8" w:rsidRPr="00A73A1C">
        <w:rPr>
          <w:bCs/>
          <w:lang w:val="es-CO" w:eastAsia="es-MX"/>
        </w:rPr>
        <w:t xml:space="preserve"> </w:t>
      </w:r>
      <w:r w:rsidRPr="00A73A1C">
        <w:rPr>
          <w:bCs/>
          <w:lang w:val="es-CO" w:eastAsia="es-MX"/>
        </w:rPr>
        <w:t xml:space="preserve">    </w:t>
      </w:r>
      <w:r w:rsidR="00CA4259" w:rsidRPr="00A73A1C">
        <w:rPr>
          <w:bCs/>
          <w:lang w:val="es-CO" w:eastAsia="es-MX"/>
        </w:rPr>
        <w:t xml:space="preserve">         </w:t>
      </w:r>
      <w:r w:rsidR="0050011F" w:rsidRPr="00A73A1C">
        <w:rPr>
          <w:bCs/>
          <w:lang w:val="es-CO" w:eastAsia="es-MX"/>
        </w:rPr>
        <w:t xml:space="preserve">     </w:t>
      </w:r>
      <w:r w:rsidR="000460B4" w:rsidRPr="00A73A1C">
        <w:rPr>
          <w:bCs/>
          <w:lang w:val="es-CO" w:eastAsia="es-MX"/>
        </w:rPr>
        <w:t xml:space="preserve">     </w:t>
      </w:r>
      <w:r w:rsidR="0050011F" w:rsidRPr="00A73A1C">
        <w:rPr>
          <w:bCs/>
          <w:lang w:val="es-CO" w:eastAsia="es-MX"/>
        </w:rPr>
        <w:t xml:space="preserve">  </w:t>
      </w:r>
      <w:r w:rsidRPr="00A73A1C">
        <w:rPr>
          <w:bCs/>
          <w:lang w:val="es-CO" w:eastAsia="es-MX"/>
        </w:rPr>
        <w:t xml:space="preserve"> </w:t>
      </w:r>
      <w:r w:rsidR="00CA4259" w:rsidRPr="00A73A1C">
        <w:rPr>
          <w:bCs/>
          <w:lang w:val="es-CO" w:eastAsia="es-MX"/>
        </w:rPr>
        <w:t xml:space="preserve">   </w:t>
      </w:r>
      <w:r w:rsidR="00551384" w:rsidRPr="00A73A1C">
        <w:rPr>
          <w:bCs/>
          <w:lang w:val="es-CO" w:eastAsia="es-MX"/>
        </w:rPr>
        <w:t xml:space="preserve">    </w:t>
      </w:r>
      <w:r w:rsidRPr="00A73A1C">
        <w:rPr>
          <w:bCs/>
          <w:lang w:val="es-CO" w:eastAsia="es-MX"/>
        </w:rPr>
        <w:t xml:space="preserve">  </w:t>
      </w:r>
      <w:r w:rsidR="00060EEC" w:rsidRPr="00A73A1C">
        <w:rPr>
          <w:bCs/>
          <w:lang w:val="es-CO" w:eastAsia="es-MX"/>
        </w:rPr>
        <w:t xml:space="preserve"> / RASES – GRUCO – 17.2 </w:t>
      </w:r>
    </w:p>
    <w:p w14:paraId="66DDB530" w14:textId="77777777" w:rsidR="001768AA" w:rsidRPr="00A73A1C" w:rsidRDefault="001768AA" w:rsidP="00A73A1C">
      <w:pPr>
        <w:ind w:right="-374"/>
        <w:rPr>
          <w:b/>
          <w:bCs/>
          <w:lang w:val="es-MX" w:eastAsia="es-MX"/>
        </w:rPr>
      </w:pPr>
    </w:p>
    <w:p w14:paraId="627CD365" w14:textId="77777777" w:rsidR="00103839" w:rsidRPr="00A73A1C" w:rsidRDefault="00103839" w:rsidP="00971311">
      <w:pPr>
        <w:ind w:left="-284" w:right="-374"/>
        <w:rPr>
          <w:b/>
          <w:bCs/>
          <w:lang w:val="es-MX" w:eastAsia="es-MX"/>
        </w:rPr>
      </w:pPr>
    </w:p>
    <w:p w14:paraId="69C6A52D" w14:textId="77777777" w:rsidR="003E6F44" w:rsidRPr="00A73A1C" w:rsidRDefault="00060EEC" w:rsidP="00971311">
      <w:pPr>
        <w:ind w:left="-284" w:right="-374"/>
        <w:rPr>
          <w:b/>
          <w:bCs/>
          <w:lang w:val="es-MX" w:eastAsia="es-MX"/>
        </w:rPr>
      </w:pPr>
      <w:r w:rsidRPr="00A73A1C">
        <w:rPr>
          <w:b/>
          <w:bCs/>
          <w:lang w:val="es-MX" w:eastAsia="es-MX"/>
        </w:rPr>
        <w:t>Santiago de Cali</w:t>
      </w:r>
      <w:r w:rsidR="00AD6484" w:rsidRPr="00A73A1C">
        <w:rPr>
          <w:b/>
          <w:bCs/>
          <w:lang w:val="es-MX" w:eastAsia="es-MX"/>
        </w:rPr>
        <w:t>,</w:t>
      </w:r>
    </w:p>
    <w:p w14:paraId="04BBA73D" w14:textId="77777777" w:rsidR="0043092D" w:rsidRPr="00A73A1C" w:rsidRDefault="0043092D" w:rsidP="00971311">
      <w:pPr>
        <w:ind w:left="-284" w:right="-374"/>
        <w:rPr>
          <w:b/>
          <w:bCs/>
          <w:lang w:val="es-MX" w:eastAsia="es-MX"/>
        </w:rPr>
      </w:pPr>
    </w:p>
    <w:p w14:paraId="2E0B7440" w14:textId="77777777" w:rsidR="00AD6484" w:rsidRPr="00A73A1C" w:rsidRDefault="00AD6484" w:rsidP="00971311">
      <w:pPr>
        <w:ind w:left="-284" w:right="-374"/>
        <w:rPr>
          <w:lang w:val="es-CO"/>
        </w:rPr>
      </w:pPr>
      <w:r w:rsidRPr="00A73A1C">
        <w:rPr>
          <w:b/>
          <w:bCs/>
          <w:lang w:val="es-MX" w:eastAsia="es-MX"/>
        </w:rPr>
        <w:tab/>
      </w:r>
      <w:r w:rsidRPr="00A73A1C">
        <w:rPr>
          <w:b/>
          <w:bCs/>
          <w:lang w:val="es-MX" w:eastAsia="es-MX"/>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p>
    <w:p w14:paraId="6E1E0AD8" w14:textId="1A7E4596" w:rsidR="00193F25" w:rsidRPr="00A73A1C" w:rsidRDefault="00AD6484" w:rsidP="00A03AB8">
      <w:pPr>
        <w:pStyle w:val="Sangradetextonormal"/>
        <w:spacing w:after="0"/>
        <w:ind w:left="-284" w:right="-374"/>
        <w:jc w:val="center"/>
        <w:rPr>
          <w:rFonts w:ascii="Arial" w:hAnsi="Arial" w:cs="Arial"/>
          <w:b/>
          <w:sz w:val="20"/>
          <w:szCs w:val="20"/>
        </w:rPr>
      </w:pPr>
      <w:r w:rsidRPr="00A73A1C">
        <w:rPr>
          <w:rFonts w:ascii="Arial" w:hAnsi="Arial" w:cs="Arial"/>
          <w:b/>
          <w:sz w:val="20"/>
          <w:szCs w:val="20"/>
        </w:rPr>
        <w:t>INVITACIÓN PÚBLICA A PRESENTAR OFERTA AL PROCESO DE MINI</w:t>
      </w:r>
      <w:r w:rsidR="003D29C1" w:rsidRPr="00A73A1C">
        <w:rPr>
          <w:rFonts w:ascii="Arial" w:hAnsi="Arial" w:cs="Arial"/>
          <w:b/>
          <w:sz w:val="20"/>
          <w:szCs w:val="20"/>
        </w:rPr>
        <w:t>M</w:t>
      </w:r>
      <w:r w:rsidRPr="00A73A1C">
        <w:rPr>
          <w:rFonts w:ascii="Arial" w:hAnsi="Arial" w:cs="Arial"/>
          <w:b/>
          <w:sz w:val="20"/>
          <w:szCs w:val="20"/>
        </w:rPr>
        <w:t xml:space="preserve">A CUANTIA </w:t>
      </w:r>
    </w:p>
    <w:p w14:paraId="647C7021" w14:textId="4143E94D" w:rsidR="00DC2C99" w:rsidRDefault="00DC2C99" w:rsidP="00DC2C99">
      <w:pPr>
        <w:pStyle w:val="Sangradetextonormal"/>
        <w:spacing w:after="0"/>
        <w:ind w:left="-284" w:right="-374"/>
        <w:jc w:val="center"/>
        <w:rPr>
          <w:rFonts w:ascii="Arial" w:hAnsi="Arial" w:cs="Arial"/>
          <w:b/>
          <w:sz w:val="20"/>
          <w:szCs w:val="20"/>
          <w:lang w:val="es-ES_tradnl"/>
        </w:rPr>
      </w:pPr>
      <w:r w:rsidRPr="00083773">
        <w:rPr>
          <w:rFonts w:ascii="Arial" w:hAnsi="Arial" w:cs="Arial"/>
          <w:b/>
          <w:sz w:val="20"/>
          <w:szCs w:val="20"/>
          <w:lang w:val="es-ES_tradnl"/>
        </w:rPr>
        <w:t>PN RASES4 MIC 1</w:t>
      </w:r>
      <w:r w:rsidR="001D578E" w:rsidRPr="00083773">
        <w:rPr>
          <w:rFonts w:ascii="Arial" w:hAnsi="Arial" w:cs="Arial"/>
          <w:b/>
          <w:sz w:val="20"/>
          <w:szCs w:val="20"/>
          <w:lang w:val="es-ES_tradnl"/>
        </w:rPr>
        <w:t>12</w:t>
      </w:r>
      <w:r w:rsidRPr="00083773">
        <w:rPr>
          <w:rFonts w:ascii="Arial" w:hAnsi="Arial" w:cs="Arial"/>
          <w:b/>
          <w:sz w:val="20"/>
          <w:szCs w:val="20"/>
          <w:lang w:val="es-ES_tradnl"/>
        </w:rPr>
        <w:t>/202</w:t>
      </w:r>
      <w:r w:rsidR="001D578E" w:rsidRPr="00083773">
        <w:rPr>
          <w:rFonts w:ascii="Arial" w:hAnsi="Arial" w:cs="Arial"/>
          <w:b/>
          <w:sz w:val="20"/>
          <w:szCs w:val="20"/>
          <w:lang w:val="es-ES_tradnl"/>
        </w:rPr>
        <w:t>6</w:t>
      </w:r>
    </w:p>
    <w:p w14:paraId="1F8F3B6D" w14:textId="77777777" w:rsidR="00DC2C99" w:rsidRDefault="00DC2C99" w:rsidP="00DC2C99">
      <w:pPr>
        <w:pStyle w:val="Sangradetextonormal"/>
        <w:spacing w:after="0"/>
        <w:ind w:left="-284" w:right="-374"/>
        <w:jc w:val="center"/>
        <w:rPr>
          <w:rFonts w:ascii="Arial" w:hAnsi="Arial" w:cs="Arial"/>
          <w:b/>
          <w:sz w:val="20"/>
          <w:szCs w:val="20"/>
          <w:lang w:val="es-ES_tradnl"/>
        </w:rPr>
      </w:pPr>
    </w:p>
    <w:p w14:paraId="530B6BDF" w14:textId="5F717B2C" w:rsidR="00AD6484" w:rsidRPr="00DC2C99" w:rsidRDefault="00193F25" w:rsidP="00DC2C99">
      <w:pPr>
        <w:pStyle w:val="Sangradetextonormal"/>
        <w:spacing w:after="0"/>
        <w:ind w:left="-284" w:right="-374"/>
        <w:jc w:val="both"/>
        <w:rPr>
          <w:rFonts w:ascii="Arial" w:hAnsi="Arial" w:cs="Arial"/>
          <w:b/>
          <w:sz w:val="20"/>
          <w:szCs w:val="20"/>
        </w:rPr>
      </w:pPr>
      <w:r w:rsidRPr="00895150">
        <w:rPr>
          <w:rFonts w:ascii="Arial" w:hAnsi="Arial" w:cs="Arial"/>
          <w:sz w:val="20"/>
          <w:szCs w:val="20"/>
          <w:lang w:val="es-MX"/>
        </w:rPr>
        <w:t xml:space="preserve">La Regional </w:t>
      </w:r>
      <w:r w:rsidR="0050011F" w:rsidRPr="00895150">
        <w:rPr>
          <w:rFonts w:ascii="Arial" w:hAnsi="Arial" w:cs="Arial"/>
          <w:sz w:val="20"/>
          <w:szCs w:val="20"/>
          <w:lang w:val="es-MX"/>
        </w:rPr>
        <w:t xml:space="preserve">de </w:t>
      </w:r>
      <w:r w:rsidRPr="00895150">
        <w:rPr>
          <w:rFonts w:ascii="Arial" w:hAnsi="Arial" w:cs="Arial"/>
          <w:sz w:val="20"/>
          <w:szCs w:val="20"/>
          <w:lang w:val="es-MX"/>
        </w:rPr>
        <w:t xml:space="preserve">Aseguramiento </w:t>
      </w:r>
      <w:r w:rsidR="0050011F" w:rsidRPr="00895150">
        <w:rPr>
          <w:rFonts w:ascii="Arial" w:hAnsi="Arial" w:cs="Arial"/>
          <w:sz w:val="20"/>
          <w:szCs w:val="20"/>
          <w:lang w:val="es-MX"/>
        </w:rPr>
        <w:t xml:space="preserve">en </w:t>
      </w:r>
      <w:r w:rsidRPr="00895150">
        <w:rPr>
          <w:rFonts w:ascii="Arial" w:hAnsi="Arial" w:cs="Arial"/>
          <w:sz w:val="20"/>
          <w:szCs w:val="20"/>
          <w:lang w:val="es-MX"/>
        </w:rPr>
        <w:t xml:space="preserve">Salud No. 4, invita a </w:t>
      </w:r>
      <w:r w:rsidRPr="00895150">
        <w:rPr>
          <w:rFonts w:ascii="Arial" w:hAnsi="Arial" w:cs="Arial"/>
          <w:sz w:val="20"/>
          <w:szCs w:val="20"/>
        </w:rPr>
        <w:t xml:space="preserve">todas las personas naturales o jurídicas, nacionales o extranjeras domiciliadas o con sucursal en Colombia en Consorcio o Unión Temporal existentes en el mercado Nacional, con capacidad de desarrollar el objeto del presente proceso </w:t>
      </w:r>
      <w:r w:rsidR="00DC2C99" w:rsidRPr="00FB1AA6">
        <w:rPr>
          <w:rFonts w:ascii="Arial" w:hAnsi="Arial" w:cs="Arial"/>
          <w:b/>
          <w:bCs/>
          <w:color w:val="000000" w:themeColor="text1"/>
          <w:sz w:val="19"/>
          <w:szCs w:val="19"/>
        </w:rPr>
        <w:t>“PRESTACIÓN DE SERVICIOS DE SALUD DE MEDIANA Y ALTA COMPLEJIDAD EN SERVICIOS AMBULATORIOS DE ALERGOLOGÍA ESPECIALIZADA Y SUPRA ESPECIALIZADA, PARA LA ATENCIÓN DE LOS USUARIOS DEL SUBSISTEMA DE SALUD DE LA POLICÍA NACIONAL RESIDENTES EN EL DEPARTAMENTO DEL CAUCA.”</w:t>
      </w:r>
      <w:r w:rsidR="00DC2C99">
        <w:rPr>
          <w:b/>
          <w:bCs/>
          <w:color w:val="000000" w:themeColor="text1"/>
          <w:sz w:val="19"/>
          <w:szCs w:val="19"/>
        </w:rPr>
        <w:t xml:space="preserve"> </w:t>
      </w:r>
      <w:r w:rsidR="00971311" w:rsidRPr="00895150">
        <w:rPr>
          <w:rFonts w:ascii="Arial" w:hAnsi="Arial" w:cs="Arial"/>
          <w:sz w:val="20"/>
          <w:szCs w:val="20"/>
        </w:rPr>
        <w:t>De</w:t>
      </w:r>
      <w:r w:rsidRPr="00895150">
        <w:rPr>
          <w:rFonts w:ascii="Arial" w:hAnsi="Arial" w:cs="Arial"/>
          <w:sz w:val="20"/>
          <w:szCs w:val="20"/>
        </w:rPr>
        <w:t xml:space="preserve"> acuerdo a las condiciones técnicas mínimas establecidas y cumplan con todos los requisitos exigidos para el mismo</w:t>
      </w:r>
      <w:r w:rsidRPr="00A73A1C">
        <w:t>.</w:t>
      </w:r>
    </w:p>
    <w:p w14:paraId="443BD450" w14:textId="77777777" w:rsidR="00A03AB8" w:rsidRPr="00A73A1C" w:rsidRDefault="00A03AB8" w:rsidP="00A03AB8">
      <w:pPr>
        <w:ind w:right="-374"/>
        <w:jc w:val="both"/>
      </w:pPr>
    </w:p>
    <w:p w14:paraId="4EF0808A" w14:textId="77777777" w:rsidR="00AD6484" w:rsidRPr="00A73A1C" w:rsidRDefault="00AD6484" w:rsidP="00971311">
      <w:pPr>
        <w:ind w:left="-284" w:right="-374"/>
        <w:jc w:val="both"/>
        <w:rPr>
          <w:b/>
          <w:lang w:val="es-MX"/>
        </w:rPr>
      </w:pPr>
      <w:r w:rsidRPr="00A73A1C">
        <w:rPr>
          <w:b/>
          <w:lang w:val="es-MX"/>
        </w:rPr>
        <w:t>MODALIDAD DE SELECCIÓN</w:t>
      </w:r>
    </w:p>
    <w:p w14:paraId="7B801BC0" w14:textId="77777777" w:rsidR="00AD6484" w:rsidRPr="00A73A1C" w:rsidRDefault="00AD6484" w:rsidP="00971311">
      <w:pPr>
        <w:ind w:left="-284" w:right="-374"/>
        <w:jc w:val="both"/>
        <w:rPr>
          <w:rFonts w:eastAsia="Calibri"/>
          <w:lang w:val="es-CO"/>
        </w:rPr>
      </w:pPr>
    </w:p>
    <w:p w14:paraId="7CB58AFC" w14:textId="77777777" w:rsidR="00193F25" w:rsidRPr="00A73A1C" w:rsidRDefault="00193F25" w:rsidP="00971311">
      <w:pPr>
        <w:ind w:left="-284" w:right="-374"/>
        <w:jc w:val="both"/>
      </w:pPr>
      <w:r w:rsidRPr="00A73A1C">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14:paraId="5BA1D7A9" w14:textId="77777777" w:rsidR="00193F25" w:rsidRPr="00A73A1C" w:rsidRDefault="00193F25" w:rsidP="00971311">
      <w:pPr>
        <w:ind w:left="-284" w:right="-374"/>
        <w:jc w:val="both"/>
      </w:pPr>
    </w:p>
    <w:p w14:paraId="6ADB60CF" w14:textId="77777777" w:rsidR="00AD6484" w:rsidRPr="00971311" w:rsidRDefault="00AD6484" w:rsidP="00971311">
      <w:pPr>
        <w:ind w:left="-284" w:right="-374"/>
        <w:jc w:val="both"/>
      </w:pPr>
      <w:r w:rsidRPr="00971311">
        <w:t>Las condiciones de la presente invitación son las siguientes:</w:t>
      </w:r>
    </w:p>
    <w:p w14:paraId="7D1DCD0C" w14:textId="77777777" w:rsidR="003347A2" w:rsidRPr="00971311" w:rsidRDefault="003347A2" w:rsidP="00971311">
      <w:pPr>
        <w:ind w:left="-284" w:right="-374"/>
        <w:jc w:val="both"/>
        <w:rPr>
          <w:highlight w:val="yellow"/>
        </w:rPr>
      </w:pPr>
    </w:p>
    <w:p w14:paraId="7B503C44" w14:textId="77777777" w:rsidR="00AD6484" w:rsidRPr="001768AA" w:rsidRDefault="00AD6484" w:rsidP="00971311">
      <w:pPr>
        <w:numPr>
          <w:ilvl w:val="0"/>
          <w:numId w:val="1"/>
        </w:numPr>
        <w:suppressAutoHyphens/>
        <w:ind w:left="-284" w:right="-374"/>
        <w:jc w:val="both"/>
        <w:textAlignment w:val="baseline"/>
      </w:pPr>
      <w:r w:rsidRPr="0050011F">
        <w:rPr>
          <w:b/>
        </w:rPr>
        <w:t xml:space="preserve">  </w:t>
      </w:r>
      <w:r w:rsidRPr="0050011F">
        <w:rPr>
          <w:b/>
          <w:bCs/>
        </w:rPr>
        <w:t>DATOS DEL PROCESO</w:t>
      </w:r>
    </w:p>
    <w:p w14:paraId="50250718" w14:textId="77777777" w:rsidR="001768AA" w:rsidRPr="005778D9" w:rsidRDefault="001768AA" w:rsidP="001768AA">
      <w:pPr>
        <w:suppressAutoHyphens/>
        <w:ind w:left="720"/>
        <w:jc w:val="both"/>
        <w:textAlignment w:val="baseline"/>
      </w:pPr>
    </w:p>
    <w:tbl>
      <w:tblPr>
        <w:tblW w:w="5295" w:type="pct"/>
        <w:jc w:val="center"/>
        <w:tblCellMar>
          <w:left w:w="10" w:type="dxa"/>
          <w:right w:w="10" w:type="dxa"/>
        </w:tblCellMar>
        <w:tblLook w:val="0000" w:firstRow="0" w:lastRow="0" w:firstColumn="0" w:lastColumn="0" w:noHBand="0" w:noVBand="0"/>
      </w:tblPr>
      <w:tblGrid>
        <w:gridCol w:w="1829"/>
        <w:gridCol w:w="7588"/>
      </w:tblGrid>
      <w:tr w:rsidR="00243080" w:rsidRPr="00243080" w14:paraId="7D33A501" w14:textId="77777777" w:rsidTr="00495AAD">
        <w:trPr>
          <w:trHeight w:val="58"/>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8E1071" w14:textId="77777777" w:rsidR="00AD6484" w:rsidRPr="001071D6" w:rsidRDefault="009E44B4" w:rsidP="00243080">
            <w:pPr>
              <w:pStyle w:val="Textoindependiente"/>
              <w:jc w:val="both"/>
              <w:rPr>
                <w:rFonts w:cs="Arial"/>
                <w:b/>
                <w:bCs/>
                <w:sz w:val="20"/>
                <w:highlight w:val="yellow"/>
              </w:rPr>
            </w:pPr>
            <w:r w:rsidRPr="001071D6">
              <w:rPr>
                <w:rFonts w:cs="Arial"/>
                <w:b/>
                <w:bCs/>
                <w:sz w:val="20"/>
              </w:rPr>
              <w:t>OBJETO</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98B4A0" w14:textId="05664BE4" w:rsidR="00426533" w:rsidRPr="00A03AB8" w:rsidRDefault="00426533" w:rsidP="00A03AB8">
            <w:pPr>
              <w:tabs>
                <w:tab w:val="left" w:pos="142"/>
              </w:tabs>
              <w:jc w:val="both"/>
              <w:rPr>
                <w:b/>
              </w:rPr>
            </w:pPr>
            <w:r w:rsidRPr="00FB1AA6">
              <w:rPr>
                <w:b/>
                <w:bCs/>
                <w:color w:val="000000" w:themeColor="text1"/>
                <w:sz w:val="19"/>
                <w:szCs w:val="19"/>
              </w:rPr>
              <w:t>“PRESTACIÓN DE SERVICIOS DE SALUD DE MEDIANA Y ALTA COMPLEJIDAD EN SERVICIOS AMBULATORIOS DE ALERGOLOGÍA ESPECIALIZADA Y SUPRA ESPECIALIZADA, PARA LA ATENCIÓN DE LOS USUARIOS DEL SUBSISTEMA DE SALUD DE LA POLICÍA NACIONAL RESIDENTES EN EL DEPARTAMENTO DEL CAUCA.”</w:t>
            </w:r>
          </w:p>
          <w:tbl>
            <w:tblP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1458"/>
              <w:gridCol w:w="1458"/>
              <w:gridCol w:w="1457"/>
              <w:gridCol w:w="1460"/>
            </w:tblGrid>
            <w:tr w:rsidR="00A03AB8" w:rsidRPr="00C21864" w14:paraId="22170B31" w14:textId="77777777" w:rsidTr="004C53EA">
              <w:trPr>
                <w:trHeight w:val="156"/>
              </w:trPr>
              <w:tc>
                <w:tcPr>
                  <w:tcW w:w="1064" w:type="pct"/>
                  <w:vAlign w:val="center"/>
                </w:tcPr>
                <w:p w14:paraId="75A836F0" w14:textId="77777777" w:rsidR="00A03AB8" w:rsidRPr="004F2E6A" w:rsidRDefault="00A03AB8" w:rsidP="00A03AB8">
                  <w:pPr>
                    <w:jc w:val="center"/>
                    <w:rPr>
                      <w:rFonts w:eastAsia="MS Mincho"/>
                      <w:b/>
                      <w:bCs/>
                      <w:sz w:val="14"/>
                      <w:szCs w:val="14"/>
                    </w:rPr>
                  </w:pPr>
                  <w:bookmarkStart w:id="0" w:name="_Hlk209792347"/>
                  <w:r w:rsidRPr="004F2E6A">
                    <w:rPr>
                      <w:rFonts w:eastAsia="MS Mincho"/>
                      <w:b/>
                      <w:sz w:val="14"/>
                      <w:szCs w:val="14"/>
                    </w:rPr>
                    <w:t>CLASIFICACIÓN UNSPSC</w:t>
                  </w:r>
                </w:p>
              </w:tc>
              <w:tc>
                <w:tcPr>
                  <w:tcW w:w="984" w:type="pct"/>
                  <w:vAlign w:val="center"/>
                </w:tcPr>
                <w:p w14:paraId="51508F78" w14:textId="77777777" w:rsidR="00A03AB8" w:rsidRPr="00C21864" w:rsidRDefault="00A03AB8" w:rsidP="00A03AB8">
                  <w:pPr>
                    <w:jc w:val="center"/>
                    <w:rPr>
                      <w:b/>
                      <w:sz w:val="14"/>
                      <w:szCs w:val="14"/>
                    </w:rPr>
                  </w:pPr>
                  <w:r w:rsidRPr="004F2E6A">
                    <w:rPr>
                      <w:rFonts w:eastAsia="MS Mincho"/>
                      <w:b/>
                      <w:sz w:val="14"/>
                      <w:szCs w:val="14"/>
                    </w:rPr>
                    <w:t>SEGMENTO</w:t>
                  </w:r>
                </w:p>
              </w:tc>
              <w:tc>
                <w:tcPr>
                  <w:tcW w:w="984" w:type="pct"/>
                  <w:vAlign w:val="center"/>
                </w:tcPr>
                <w:p w14:paraId="1A9CD938" w14:textId="77777777" w:rsidR="00A03AB8" w:rsidRPr="004F2E6A" w:rsidRDefault="00A03AB8" w:rsidP="00A03AB8">
                  <w:pPr>
                    <w:jc w:val="center"/>
                    <w:rPr>
                      <w:rFonts w:eastAsia="MS Mincho"/>
                      <w:b/>
                      <w:bCs/>
                      <w:sz w:val="14"/>
                      <w:szCs w:val="14"/>
                    </w:rPr>
                  </w:pPr>
                  <w:r w:rsidRPr="004F2E6A">
                    <w:rPr>
                      <w:rFonts w:eastAsia="MS Mincho"/>
                      <w:b/>
                      <w:sz w:val="14"/>
                      <w:szCs w:val="14"/>
                    </w:rPr>
                    <w:t>FAMILIA</w:t>
                  </w:r>
                </w:p>
              </w:tc>
              <w:tc>
                <w:tcPr>
                  <w:tcW w:w="983" w:type="pct"/>
                  <w:vAlign w:val="center"/>
                </w:tcPr>
                <w:p w14:paraId="0E45FF08" w14:textId="77777777" w:rsidR="00A03AB8" w:rsidRPr="004F2E6A" w:rsidRDefault="00A03AB8" w:rsidP="00A03AB8">
                  <w:pPr>
                    <w:jc w:val="center"/>
                    <w:rPr>
                      <w:rFonts w:eastAsia="MS Mincho"/>
                      <w:b/>
                      <w:bCs/>
                      <w:sz w:val="14"/>
                      <w:szCs w:val="14"/>
                    </w:rPr>
                  </w:pPr>
                  <w:r w:rsidRPr="004F2E6A">
                    <w:rPr>
                      <w:rFonts w:eastAsia="MS Mincho"/>
                      <w:b/>
                      <w:sz w:val="14"/>
                      <w:szCs w:val="14"/>
                    </w:rPr>
                    <w:t>CLASE</w:t>
                  </w:r>
                </w:p>
              </w:tc>
              <w:tc>
                <w:tcPr>
                  <w:tcW w:w="985" w:type="pct"/>
                  <w:vAlign w:val="center"/>
                </w:tcPr>
                <w:p w14:paraId="2E558689" w14:textId="77777777" w:rsidR="00A03AB8" w:rsidRPr="004F2E6A" w:rsidRDefault="00A03AB8" w:rsidP="00A03AB8">
                  <w:pPr>
                    <w:jc w:val="center"/>
                    <w:rPr>
                      <w:rFonts w:eastAsia="MS Mincho"/>
                      <w:b/>
                      <w:bCs/>
                      <w:sz w:val="14"/>
                      <w:szCs w:val="14"/>
                    </w:rPr>
                  </w:pPr>
                  <w:r w:rsidRPr="004F2E6A">
                    <w:rPr>
                      <w:rFonts w:eastAsia="MS Mincho"/>
                      <w:b/>
                      <w:sz w:val="14"/>
                      <w:szCs w:val="14"/>
                    </w:rPr>
                    <w:t>PRODUCTO</w:t>
                  </w:r>
                </w:p>
              </w:tc>
            </w:tr>
            <w:tr w:rsidR="00A03AB8" w:rsidRPr="00C21864" w14:paraId="4B06055E" w14:textId="77777777" w:rsidTr="004C53EA">
              <w:trPr>
                <w:trHeight w:val="427"/>
              </w:trPr>
              <w:tc>
                <w:tcPr>
                  <w:tcW w:w="1064" w:type="pct"/>
                  <w:vAlign w:val="center"/>
                </w:tcPr>
                <w:p w14:paraId="69150CF9" w14:textId="77777777" w:rsidR="00A03AB8" w:rsidRPr="004F2E6A" w:rsidRDefault="00A03AB8" w:rsidP="00A03AB8">
                  <w:pPr>
                    <w:jc w:val="center"/>
                    <w:rPr>
                      <w:rFonts w:eastAsia="MS Mincho"/>
                      <w:color w:val="FF0000"/>
                      <w:sz w:val="14"/>
                      <w:szCs w:val="14"/>
                    </w:rPr>
                  </w:pPr>
                  <w:r w:rsidRPr="004F2E6A">
                    <w:rPr>
                      <w:rFonts w:eastAsia="MS Mincho"/>
                      <w:sz w:val="14"/>
                      <w:szCs w:val="14"/>
                    </w:rPr>
                    <w:t>85101706</w:t>
                  </w:r>
                </w:p>
              </w:tc>
              <w:tc>
                <w:tcPr>
                  <w:tcW w:w="984" w:type="pct"/>
                  <w:vAlign w:val="center"/>
                </w:tcPr>
                <w:p w14:paraId="679F92CF" w14:textId="77777777" w:rsidR="00A03AB8" w:rsidRPr="00C21864" w:rsidRDefault="00A03AB8" w:rsidP="00A03AB8">
                  <w:pPr>
                    <w:jc w:val="center"/>
                    <w:rPr>
                      <w:color w:val="000000"/>
                      <w:sz w:val="14"/>
                      <w:szCs w:val="14"/>
                    </w:rPr>
                  </w:pPr>
                  <w:r w:rsidRPr="004F2E6A">
                    <w:rPr>
                      <w:rFonts w:eastAsia="MS Mincho"/>
                      <w:sz w:val="14"/>
                      <w:szCs w:val="14"/>
                    </w:rPr>
                    <w:t>Servicios de salud</w:t>
                  </w:r>
                </w:p>
              </w:tc>
              <w:tc>
                <w:tcPr>
                  <w:tcW w:w="984" w:type="pct"/>
                  <w:vAlign w:val="center"/>
                </w:tcPr>
                <w:p w14:paraId="6FCFEDAE" w14:textId="77777777" w:rsidR="00A03AB8" w:rsidRPr="004F2E6A" w:rsidRDefault="00A03AB8" w:rsidP="00A03AB8">
                  <w:pPr>
                    <w:jc w:val="center"/>
                    <w:rPr>
                      <w:rFonts w:eastAsia="MS Mincho"/>
                      <w:color w:val="FF0000"/>
                      <w:sz w:val="14"/>
                      <w:szCs w:val="14"/>
                    </w:rPr>
                  </w:pPr>
                  <w:r w:rsidRPr="004F2E6A">
                    <w:rPr>
                      <w:rFonts w:eastAsia="MS Mincho"/>
                      <w:sz w:val="14"/>
                      <w:szCs w:val="14"/>
                    </w:rPr>
                    <w:t xml:space="preserve">Servicios integrales en salud </w:t>
                  </w:r>
                </w:p>
              </w:tc>
              <w:tc>
                <w:tcPr>
                  <w:tcW w:w="983" w:type="pct"/>
                  <w:vAlign w:val="center"/>
                </w:tcPr>
                <w:p w14:paraId="16DE2E4A" w14:textId="77777777" w:rsidR="00A03AB8" w:rsidRPr="004F2E6A" w:rsidRDefault="00A03AB8" w:rsidP="00A03AB8">
                  <w:pPr>
                    <w:jc w:val="center"/>
                    <w:rPr>
                      <w:rFonts w:eastAsia="MS Mincho"/>
                      <w:color w:val="FF0000"/>
                      <w:sz w:val="14"/>
                      <w:szCs w:val="14"/>
                    </w:rPr>
                  </w:pPr>
                  <w:r w:rsidRPr="00C21864">
                    <w:rPr>
                      <w:sz w:val="14"/>
                      <w:szCs w:val="14"/>
                    </w:rPr>
                    <w:t xml:space="preserve">Servicios de administración en salud  </w:t>
                  </w:r>
                </w:p>
              </w:tc>
              <w:tc>
                <w:tcPr>
                  <w:tcW w:w="985" w:type="pct"/>
                  <w:vAlign w:val="center"/>
                </w:tcPr>
                <w:p w14:paraId="64A28CF2" w14:textId="77777777" w:rsidR="00A03AB8" w:rsidRPr="004F2E6A" w:rsidRDefault="00A03AB8" w:rsidP="00A03AB8">
                  <w:pPr>
                    <w:jc w:val="center"/>
                    <w:rPr>
                      <w:rFonts w:eastAsia="MS Mincho"/>
                      <w:color w:val="FF0000"/>
                      <w:sz w:val="14"/>
                      <w:szCs w:val="14"/>
                    </w:rPr>
                  </w:pPr>
                  <w:r w:rsidRPr="00C21864">
                    <w:rPr>
                      <w:sz w:val="14"/>
                      <w:szCs w:val="14"/>
                    </w:rPr>
                    <w:t xml:space="preserve">Servicios tradiciones de atención en salud </w:t>
                  </w:r>
                </w:p>
              </w:tc>
            </w:tr>
            <w:bookmarkEnd w:id="0"/>
          </w:tbl>
          <w:p w14:paraId="2F377296" w14:textId="77777777" w:rsidR="00A03AB8" w:rsidRPr="00243080" w:rsidRDefault="00A03AB8" w:rsidP="00243080">
            <w:pPr>
              <w:jc w:val="both"/>
              <w:rPr>
                <w:rFonts w:ascii="Tahoma" w:hAnsi="Tahoma" w:cs="Tahoma"/>
                <w:b/>
                <w:color w:val="0070C0"/>
                <w:sz w:val="18"/>
                <w:szCs w:val="18"/>
                <w:highlight w:val="yellow"/>
              </w:rPr>
            </w:pPr>
          </w:p>
        </w:tc>
      </w:tr>
      <w:tr w:rsidR="00243080" w:rsidRPr="00243080" w14:paraId="13D4B002" w14:textId="77777777" w:rsidTr="00FA0AF6">
        <w:trPr>
          <w:trHeight w:val="1911"/>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4E0043" w14:textId="77777777" w:rsidR="003B16A9" w:rsidRPr="001071D6" w:rsidRDefault="009E44B4" w:rsidP="00243080">
            <w:pPr>
              <w:pStyle w:val="Textoindependiente"/>
              <w:jc w:val="both"/>
              <w:rPr>
                <w:rFonts w:cs="Arial"/>
                <w:b/>
                <w:bCs/>
                <w:sz w:val="20"/>
              </w:rPr>
            </w:pPr>
            <w:r w:rsidRPr="001071D6">
              <w:rPr>
                <w:rFonts w:cs="Arial"/>
                <w:b/>
                <w:bCs/>
                <w:sz w:val="20"/>
              </w:rPr>
              <w:t xml:space="preserve">PRESUPUESTO  </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294DA5" w14:textId="77777777" w:rsidR="00654694" w:rsidRDefault="00654694" w:rsidP="00243080">
            <w:pPr>
              <w:jc w:val="both"/>
              <w:rPr>
                <w:sz w:val="19"/>
                <w:szCs w:val="19"/>
              </w:rPr>
            </w:pPr>
          </w:p>
          <w:p w14:paraId="362F76BA" w14:textId="28CB0F76" w:rsidR="009E44B4" w:rsidRPr="00654694" w:rsidRDefault="000460B4" w:rsidP="00243080">
            <w:pPr>
              <w:jc w:val="both"/>
              <w:rPr>
                <w:sz w:val="19"/>
                <w:szCs w:val="19"/>
              </w:rPr>
            </w:pPr>
            <w:r w:rsidRPr="00495AAD">
              <w:rPr>
                <w:sz w:val="19"/>
                <w:szCs w:val="19"/>
              </w:rPr>
              <w:t xml:space="preserve">El valor estimado para la presente contratación es por la suma de </w:t>
            </w:r>
            <w:r w:rsidR="005A1627" w:rsidRPr="00495AAD">
              <w:rPr>
                <w:b/>
                <w:color w:val="000000"/>
                <w:sz w:val="19"/>
                <w:szCs w:val="19"/>
              </w:rPr>
              <w:t>VEINTIC</w:t>
            </w:r>
            <w:r w:rsidR="00654694">
              <w:rPr>
                <w:b/>
                <w:color w:val="000000"/>
                <w:sz w:val="19"/>
                <w:szCs w:val="19"/>
              </w:rPr>
              <w:t>INCO</w:t>
            </w:r>
            <w:r w:rsidR="005A1627" w:rsidRPr="00495AAD">
              <w:rPr>
                <w:b/>
                <w:color w:val="000000"/>
                <w:sz w:val="19"/>
                <w:szCs w:val="19"/>
              </w:rPr>
              <w:t xml:space="preserve"> MILLONES DE PESOS</w:t>
            </w:r>
            <w:r w:rsidR="00654694">
              <w:rPr>
                <w:b/>
                <w:color w:val="000000"/>
                <w:sz w:val="19"/>
                <w:szCs w:val="19"/>
              </w:rPr>
              <w:t xml:space="preserve"> COLOMBIANOS</w:t>
            </w:r>
            <w:r w:rsidR="005A1627" w:rsidRPr="00495AAD">
              <w:rPr>
                <w:b/>
                <w:color w:val="FF0000"/>
                <w:sz w:val="19"/>
                <w:szCs w:val="19"/>
              </w:rPr>
              <w:t xml:space="preserve"> </w:t>
            </w:r>
            <w:r w:rsidR="005A1627" w:rsidRPr="00495AAD">
              <w:rPr>
                <w:sz w:val="19"/>
                <w:szCs w:val="19"/>
              </w:rPr>
              <w:t>(</w:t>
            </w:r>
            <w:r w:rsidR="005A1627" w:rsidRPr="00495AAD">
              <w:rPr>
                <w:b/>
                <w:sz w:val="19"/>
                <w:szCs w:val="19"/>
              </w:rPr>
              <w:t>$2</w:t>
            </w:r>
            <w:r w:rsidR="00654694">
              <w:rPr>
                <w:b/>
                <w:sz w:val="19"/>
                <w:szCs w:val="19"/>
              </w:rPr>
              <w:t>5</w:t>
            </w:r>
            <w:r w:rsidR="005A1627" w:rsidRPr="00495AAD">
              <w:rPr>
                <w:b/>
                <w:bCs/>
                <w:sz w:val="19"/>
                <w:szCs w:val="19"/>
              </w:rPr>
              <w:t>.000.000 COP</w:t>
            </w:r>
            <w:r w:rsidR="005A1627" w:rsidRPr="00495AAD">
              <w:rPr>
                <w:b/>
                <w:sz w:val="19"/>
                <w:szCs w:val="19"/>
              </w:rPr>
              <w:t>)</w:t>
            </w:r>
            <w:r w:rsidR="00654694">
              <w:rPr>
                <w:b/>
                <w:sz w:val="19"/>
                <w:szCs w:val="19"/>
              </w:rPr>
              <w:t xml:space="preserve">, </w:t>
            </w:r>
            <w:r w:rsidR="00654694" w:rsidRPr="00654694">
              <w:rPr>
                <w:bCs/>
                <w:sz w:val="19"/>
                <w:szCs w:val="19"/>
              </w:rPr>
              <w:t>IVA incluido</w:t>
            </w:r>
            <w:r w:rsidR="00654694">
              <w:rPr>
                <w:b/>
                <w:sz w:val="19"/>
                <w:szCs w:val="19"/>
              </w:rPr>
              <w:t xml:space="preserve">, </w:t>
            </w:r>
            <w:r w:rsidR="00A80733" w:rsidRPr="00495AAD">
              <w:rPr>
                <w:color w:val="000000"/>
                <w:sz w:val="19"/>
                <w:szCs w:val="19"/>
                <w:shd w:val="clear" w:color="auto" w:fill="FFFFFF"/>
              </w:rPr>
              <w:t xml:space="preserve">amparados con el Certificado de </w:t>
            </w:r>
            <w:r w:rsidR="00A80733" w:rsidRPr="0059384E">
              <w:rPr>
                <w:color w:val="000000"/>
                <w:sz w:val="19"/>
                <w:szCs w:val="19"/>
                <w:shd w:val="clear" w:color="auto" w:fill="FFFFFF"/>
              </w:rPr>
              <w:t>Disponibilidad Presupuestal SIIF No.</w:t>
            </w:r>
            <w:r w:rsidR="00654694">
              <w:rPr>
                <w:color w:val="000000"/>
                <w:sz w:val="19"/>
                <w:szCs w:val="19"/>
                <w:shd w:val="clear" w:color="auto" w:fill="FFFFFF"/>
              </w:rPr>
              <w:t xml:space="preserve"> _________</w:t>
            </w:r>
            <w:r w:rsidR="00A80733" w:rsidRPr="0059384E">
              <w:rPr>
                <w:b/>
                <w:color w:val="000000"/>
                <w:sz w:val="19"/>
                <w:szCs w:val="19"/>
                <w:shd w:val="clear" w:color="auto" w:fill="FFFFFF"/>
              </w:rPr>
              <w:t xml:space="preserve"> </w:t>
            </w:r>
            <w:r w:rsidR="00B2258A" w:rsidRPr="0059384E">
              <w:rPr>
                <w:color w:val="000000"/>
                <w:sz w:val="19"/>
                <w:szCs w:val="19"/>
                <w:shd w:val="clear" w:color="auto" w:fill="FFFFFF"/>
              </w:rPr>
              <w:t>del</w:t>
            </w:r>
            <w:r w:rsidR="00654694">
              <w:rPr>
                <w:color w:val="000000"/>
                <w:sz w:val="19"/>
                <w:szCs w:val="19"/>
                <w:shd w:val="clear" w:color="auto" w:fill="FFFFFF"/>
              </w:rPr>
              <w:t xml:space="preserve"> ____</w:t>
            </w:r>
            <w:r w:rsidR="00A03AB8" w:rsidRPr="0059384E">
              <w:rPr>
                <w:color w:val="000000"/>
                <w:sz w:val="19"/>
                <w:szCs w:val="19"/>
                <w:shd w:val="clear" w:color="auto" w:fill="FFFFFF"/>
              </w:rPr>
              <w:t xml:space="preserve"> de </w:t>
            </w:r>
            <w:r w:rsidR="00654694">
              <w:rPr>
                <w:color w:val="000000"/>
                <w:sz w:val="19"/>
                <w:szCs w:val="19"/>
                <w:shd w:val="clear" w:color="auto" w:fill="FFFFFF"/>
              </w:rPr>
              <w:t>________</w:t>
            </w:r>
            <w:r w:rsidR="0059384E" w:rsidRPr="0059384E">
              <w:rPr>
                <w:color w:val="000000"/>
                <w:sz w:val="19"/>
                <w:szCs w:val="19"/>
                <w:shd w:val="clear" w:color="auto" w:fill="FFFFFF"/>
              </w:rPr>
              <w:t xml:space="preserve"> de</w:t>
            </w:r>
            <w:r w:rsidR="00183C87" w:rsidRPr="0059384E">
              <w:rPr>
                <w:color w:val="000000"/>
                <w:sz w:val="19"/>
                <w:szCs w:val="19"/>
                <w:shd w:val="clear" w:color="auto" w:fill="FFFFFF"/>
              </w:rPr>
              <w:t xml:space="preserve"> 202</w:t>
            </w:r>
            <w:r w:rsidR="00654694">
              <w:rPr>
                <w:color w:val="000000"/>
                <w:sz w:val="19"/>
                <w:szCs w:val="19"/>
                <w:shd w:val="clear" w:color="auto" w:fill="FFFFFF"/>
              </w:rPr>
              <w:t>6,</w:t>
            </w:r>
            <w:r w:rsidR="00FA0AF6" w:rsidRPr="0059384E">
              <w:rPr>
                <w:color w:val="000000"/>
                <w:sz w:val="19"/>
                <w:szCs w:val="19"/>
                <w:shd w:val="clear" w:color="auto" w:fill="FFFFFF"/>
              </w:rPr>
              <w:t xml:space="preserve"> </w:t>
            </w:r>
            <w:r w:rsidR="00A80733" w:rsidRPr="0059384E">
              <w:rPr>
                <w:color w:val="000000"/>
                <w:sz w:val="19"/>
                <w:szCs w:val="19"/>
                <w:shd w:val="clear" w:color="auto" w:fill="FFFFFF"/>
              </w:rPr>
              <w:t>expedido por el Líder de Presupuesto</w:t>
            </w:r>
          </w:p>
          <w:p w14:paraId="5B3E2889" w14:textId="77777777" w:rsidR="005A1627" w:rsidRPr="00495AAD" w:rsidRDefault="005A1627" w:rsidP="00243080">
            <w:pPr>
              <w:jc w:val="both"/>
              <w:rPr>
                <w:color w:val="000000"/>
                <w:sz w:val="19"/>
                <w:szCs w:val="19"/>
                <w:shd w:val="clear" w:color="auto" w:fill="FFFFFF"/>
              </w:rPr>
            </w:pPr>
          </w:p>
          <w:p w14:paraId="0039B2DB" w14:textId="2BC75153" w:rsidR="00895150" w:rsidRPr="00495AAD" w:rsidRDefault="00895150" w:rsidP="00243080">
            <w:pPr>
              <w:jc w:val="both"/>
              <w:rPr>
                <w:color w:val="000000"/>
                <w:sz w:val="19"/>
                <w:szCs w:val="19"/>
                <w:shd w:val="clear" w:color="auto" w:fill="FFFFFF"/>
              </w:rPr>
            </w:pPr>
          </w:p>
          <w:tbl>
            <w:tblPr>
              <w:tblStyle w:val="Tablaconcuadrcula"/>
              <w:tblW w:w="4986" w:type="pct"/>
              <w:jc w:val="center"/>
              <w:tblLook w:val="04A0" w:firstRow="1" w:lastRow="0" w:firstColumn="1" w:lastColumn="0" w:noHBand="0" w:noVBand="1"/>
            </w:tblPr>
            <w:tblGrid>
              <w:gridCol w:w="581"/>
              <w:gridCol w:w="1388"/>
              <w:gridCol w:w="736"/>
              <w:gridCol w:w="1273"/>
              <w:gridCol w:w="625"/>
              <w:gridCol w:w="648"/>
              <w:gridCol w:w="1148"/>
              <w:gridCol w:w="1018"/>
            </w:tblGrid>
            <w:tr w:rsidR="00895150" w:rsidRPr="007F3BC6" w14:paraId="2DEE9EBA" w14:textId="77777777" w:rsidTr="00654694">
              <w:trPr>
                <w:trHeight w:val="283"/>
                <w:jc w:val="center"/>
              </w:trPr>
              <w:tc>
                <w:tcPr>
                  <w:tcW w:w="392" w:type="pct"/>
                  <w:vAlign w:val="center"/>
                </w:tcPr>
                <w:p w14:paraId="7305322A" w14:textId="77777777" w:rsidR="00895150" w:rsidRPr="004C7CEE" w:rsidRDefault="00895150" w:rsidP="00895150">
                  <w:pPr>
                    <w:jc w:val="center"/>
                    <w:rPr>
                      <w:b/>
                      <w:bCs/>
                      <w:strike/>
                      <w:sz w:val="12"/>
                      <w:szCs w:val="10"/>
                    </w:rPr>
                  </w:pPr>
                  <w:bookmarkStart w:id="1" w:name="_Hlk209799679"/>
                </w:p>
                <w:p w14:paraId="29626F3E" w14:textId="77777777" w:rsidR="00895150" w:rsidRPr="004C7CEE" w:rsidRDefault="00895150" w:rsidP="00895150">
                  <w:pPr>
                    <w:jc w:val="center"/>
                    <w:rPr>
                      <w:b/>
                      <w:bCs/>
                      <w:sz w:val="12"/>
                      <w:szCs w:val="10"/>
                    </w:rPr>
                  </w:pPr>
                </w:p>
                <w:p w14:paraId="40526C46" w14:textId="77777777" w:rsidR="00895150" w:rsidRPr="004C7CEE" w:rsidRDefault="00895150" w:rsidP="00895150">
                  <w:pPr>
                    <w:jc w:val="center"/>
                    <w:rPr>
                      <w:b/>
                      <w:bCs/>
                      <w:sz w:val="12"/>
                      <w:szCs w:val="10"/>
                    </w:rPr>
                  </w:pPr>
                  <w:r w:rsidRPr="004C7CEE">
                    <w:rPr>
                      <w:b/>
                      <w:bCs/>
                      <w:sz w:val="12"/>
                      <w:szCs w:val="10"/>
                    </w:rPr>
                    <w:t>ÍTEM Y/O LOTE</w:t>
                  </w:r>
                </w:p>
                <w:p w14:paraId="35108F99" w14:textId="77777777" w:rsidR="00895150" w:rsidRPr="004C7CEE" w:rsidRDefault="00895150" w:rsidP="00895150">
                  <w:pPr>
                    <w:jc w:val="center"/>
                    <w:rPr>
                      <w:b/>
                      <w:bCs/>
                      <w:sz w:val="12"/>
                      <w:szCs w:val="10"/>
                    </w:rPr>
                  </w:pPr>
                </w:p>
              </w:tc>
              <w:tc>
                <w:tcPr>
                  <w:tcW w:w="936" w:type="pct"/>
                  <w:vAlign w:val="center"/>
                </w:tcPr>
                <w:p w14:paraId="5761B613" w14:textId="77777777" w:rsidR="00895150" w:rsidRPr="004C7CEE" w:rsidRDefault="00895150" w:rsidP="00895150">
                  <w:pPr>
                    <w:jc w:val="center"/>
                    <w:rPr>
                      <w:b/>
                      <w:bCs/>
                      <w:sz w:val="12"/>
                      <w:szCs w:val="10"/>
                    </w:rPr>
                  </w:pPr>
                  <w:r w:rsidRPr="004C7CEE">
                    <w:rPr>
                      <w:b/>
                      <w:sz w:val="12"/>
                      <w:szCs w:val="10"/>
                    </w:rPr>
                    <w:t>RUBRO Y DESAGREGACIÓN PRESUPUESTAL</w:t>
                  </w:r>
                </w:p>
              </w:tc>
              <w:tc>
                <w:tcPr>
                  <w:tcW w:w="496" w:type="pct"/>
                  <w:vAlign w:val="center"/>
                </w:tcPr>
                <w:p w14:paraId="5A92DA68" w14:textId="77777777" w:rsidR="00895150" w:rsidRPr="004C7CEE" w:rsidRDefault="00895150" w:rsidP="00895150">
                  <w:pPr>
                    <w:jc w:val="center"/>
                    <w:rPr>
                      <w:b/>
                      <w:bCs/>
                      <w:sz w:val="12"/>
                      <w:szCs w:val="10"/>
                    </w:rPr>
                  </w:pPr>
                  <w:r w:rsidRPr="004C7CEE">
                    <w:rPr>
                      <w:b/>
                      <w:bCs/>
                      <w:sz w:val="12"/>
                      <w:szCs w:val="10"/>
                    </w:rPr>
                    <w:t>UNIDAD</w:t>
                  </w:r>
                </w:p>
              </w:tc>
              <w:tc>
                <w:tcPr>
                  <w:tcW w:w="858" w:type="pct"/>
                  <w:vAlign w:val="center"/>
                </w:tcPr>
                <w:p w14:paraId="4ED1AA03" w14:textId="77777777" w:rsidR="00895150" w:rsidRPr="004C7CEE" w:rsidRDefault="00895150" w:rsidP="00895150">
                  <w:pPr>
                    <w:jc w:val="center"/>
                    <w:rPr>
                      <w:b/>
                      <w:bCs/>
                      <w:sz w:val="12"/>
                      <w:szCs w:val="10"/>
                    </w:rPr>
                  </w:pPr>
                  <w:r w:rsidRPr="004C7CEE">
                    <w:rPr>
                      <w:b/>
                      <w:bCs/>
                      <w:sz w:val="12"/>
                      <w:szCs w:val="10"/>
                    </w:rPr>
                    <w:t>DESCRIPCIÓN</w:t>
                  </w:r>
                </w:p>
              </w:tc>
              <w:tc>
                <w:tcPr>
                  <w:tcW w:w="421" w:type="pct"/>
                  <w:vAlign w:val="center"/>
                </w:tcPr>
                <w:p w14:paraId="5C7413F3" w14:textId="77777777" w:rsidR="00895150" w:rsidRPr="004C7CEE" w:rsidRDefault="00895150" w:rsidP="00895150">
                  <w:pPr>
                    <w:jc w:val="center"/>
                    <w:rPr>
                      <w:b/>
                      <w:bCs/>
                      <w:sz w:val="12"/>
                      <w:szCs w:val="10"/>
                    </w:rPr>
                  </w:pPr>
                  <w:r w:rsidRPr="004C7CEE">
                    <w:rPr>
                      <w:b/>
                      <w:bCs/>
                      <w:sz w:val="12"/>
                      <w:szCs w:val="10"/>
                    </w:rPr>
                    <w:t>REC</w:t>
                  </w:r>
                </w:p>
              </w:tc>
              <w:tc>
                <w:tcPr>
                  <w:tcW w:w="437" w:type="pct"/>
                  <w:vAlign w:val="center"/>
                </w:tcPr>
                <w:p w14:paraId="6C2E2977" w14:textId="77777777" w:rsidR="00895150" w:rsidRPr="004C7CEE" w:rsidRDefault="00895150" w:rsidP="00895150">
                  <w:pPr>
                    <w:jc w:val="center"/>
                    <w:rPr>
                      <w:b/>
                      <w:bCs/>
                      <w:sz w:val="12"/>
                      <w:szCs w:val="10"/>
                    </w:rPr>
                  </w:pPr>
                  <w:r w:rsidRPr="004C7CEE">
                    <w:rPr>
                      <w:b/>
                      <w:bCs/>
                      <w:sz w:val="12"/>
                      <w:szCs w:val="10"/>
                    </w:rPr>
                    <w:t>CANT</w:t>
                  </w:r>
                </w:p>
              </w:tc>
              <w:tc>
                <w:tcPr>
                  <w:tcW w:w="774" w:type="pct"/>
                  <w:vAlign w:val="center"/>
                </w:tcPr>
                <w:p w14:paraId="41F9B26A" w14:textId="77777777" w:rsidR="00895150" w:rsidRPr="004C7CEE" w:rsidRDefault="00895150" w:rsidP="00895150">
                  <w:pPr>
                    <w:jc w:val="center"/>
                    <w:rPr>
                      <w:b/>
                      <w:bCs/>
                      <w:sz w:val="12"/>
                      <w:szCs w:val="10"/>
                    </w:rPr>
                  </w:pPr>
                  <w:r w:rsidRPr="004C7CEE">
                    <w:rPr>
                      <w:b/>
                      <w:sz w:val="12"/>
                      <w:szCs w:val="10"/>
                    </w:rPr>
                    <w:t>VALOR UNITARIO ESTIMADO</w:t>
                  </w:r>
                </w:p>
              </w:tc>
              <w:tc>
                <w:tcPr>
                  <w:tcW w:w="686" w:type="pct"/>
                  <w:vAlign w:val="center"/>
                </w:tcPr>
                <w:p w14:paraId="233E73D6" w14:textId="77777777" w:rsidR="00895150" w:rsidRPr="004C7CEE" w:rsidRDefault="00895150" w:rsidP="00895150">
                  <w:pPr>
                    <w:jc w:val="center"/>
                    <w:rPr>
                      <w:b/>
                      <w:bCs/>
                      <w:sz w:val="12"/>
                      <w:szCs w:val="10"/>
                    </w:rPr>
                  </w:pPr>
                  <w:r w:rsidRPr="004C7CEE">
                    <w:rPr>
                      <w:b/>
                      <w:sz w:val="12"/>
                      <w:szCs w:val="10"/>
                    </w:rPr>
                    <w:t xml:space="preserve">VALOR TOTAL ESTIMADO </w:t>
                  </w:r>
                </w:p>
              </w:tc>
            </w:tr>
            <w:tr w:rsidR="00895150" w:rsidRPr="007F3BC6" w14:paraId="55C3FC8A" w14:textId="77777777" w:rsidTr="00654694">
              <w:trPr>
                <w:trHeight w:val="283"/>
                <w:jc w:val="center"/>
              </w:trPr>
              <w:tc>
                <w:tcPr>
                  <w:tcW w:w="392" w:type="pct"/>
                  <w:vAlign w:val="center"/>
                </w:tcPr>
                <w:p w14:paraId="364C1213" w14:textId="3FCDEBE9" w:rsidR="00895150" w:rsidRPr="008E2D92" w:rsidRDefault="005A1627" w:rsidP="00895150">
                  <w:pPr>
                    <w:jc w:val="center"/>
                    <w:rPr>
                      <w:color w:val="FF0000"/>
                      <w:sz w:val="12"/>
                      <w:szCs w:val="10"/>
                    </w:rPr>
                  </w:pPr>
                  <w:r>
                    <w:rPr>
                      <w:sz w:val="12"/>
                      <w:szCs w:val="10"/>
                    </w:rPr>
                    <w:t>1</w:t>
                  </w:r>
                </w:p>
              </w:tc>
              <w:tc>
                <w:tcPr>
                  <w:tcW w:w="936" w:type="pct"/>
                  <w:shd w:val="clear" w:color="auto" w:fill="FFFFFF" w:themeFill="background1"/>
                  <w:vAlign w:val="center"/>
                </w:tcPr>
                <w:p w14:paraId="1F5E27D7" w14:textId="77777777" w:rsidR="00895150" w:rsidRPr="008E2D92" w:rsidRDefault="00895150" w:rsidP="00895150">
                  <w:pPr>
                    <w:jc w:val="center"/>
                    <w:rPr>
                      <w:sz w:val="12"/>
                      <w:szCs w:val="10"/>
                    </w:rPr>
                  </w:pPr>
                  <w:r w:rsidRPr="008E2D92">
                    <w:rPr>
                      <w:sz w:val="12"/>
                      <w:szCs w:val="10"/>
                    </w:rPr>
                    <w:t>02-02-02-009-03</w:t>
                  </w:r>
                </w:p>
                <w:p w14:paraId="7A2B1AC6" w14:textId="77777777" w:rsidR="00895150" w:rsidRPr="008E2D92" w:rsidRDefault="00895150" w:rsidP="00895150">
                  <w:pPr>
                    <w:jc w:val="center"/>
                    <w:rPr>
                      <w:sz w:val="12"/>
                      <w:szCs w:val="10"/>
                    </w:rPr>
                  </w:pPr>
                  <w:r w:rsidRPr="008E2D92">
                    <w:rPr>
                      <w:sz w:val="12"/>
                      <w:szCs w:val="10"/>
                    </w:rPr>
                    <w:t>Programa “o”</w:t>
                  </w:r>
                </w:p>
              </w:tc>
              <w:tc>
                <w:tcPr>
                  <w:tcW w:w="496" w:type="pct"/>
                  <w:vAlign w:val="center"/>
                </w:tcPr>
                <w:p w14:paraId="62AF1C8F" w14:textId="465CBBC7" w:rsidR="00895150" w:rsidRPr="008E2D92" w:rsidRDefault="00495AAD" w:rsidP="00895150">
                  <w:pPr>
                    <w:jc w:val="center"/>
                    <w:rPr>
                      <w:color w:val="FF0000"/>
                      <w:sz w:val="12"/>
                      <w:szCs w:val="10"/>
                    </w:rPr>
                  </w:pPr>
                  <w:r w:rsidRPr="002A01EF">
                    <w:rPr>
                      <w:color w:val="000000"/>
                      <w:sz w:val="10"/>
                      <w:szCs w:val="10"/>
                      <w:lang w:eastAsia="es-CO"/>
                    </w:rPr>
                    <w:t>RASES 4 UPRES CAUCA</w:t>
                  </w:r>
                </w:p>
              </w:tc>
              <w:tc>
                <w:tcPr>
                  <w:tcW w:w="858" w:type="pct"/>
                  <w:vAlign w:val="center"/>
                </w:tcPr>
                <w:p w14:paraId="72E772E3" w14:textId="2AD84C52" w:rsidR="00895150" w:rsidRPr="008E2D92" w:rsidRDefault="00AE7B1F" w:rsidP="00895150">
                  <w:pPr>
                    <w:jc w:val="center"/>
                    <w:rPr>
                      <w:color w:val="FF0000"/>
                      <w:sz w:val="12"/>
                      <w:szCs w:val="10"/>
                    </w:rPr>
                  </w:pPr>
                  <w:r w:rsidRPr="008B1BA9">
                    <w:rPr>
                      <w:color w:val="000000" w:themeColor="text1"/>
                      <w:sz w:val="10"/>
                      <w:szCs w:val="10"/>
                    </w:rPr>
                    <w:t>PRESTACION DE SERVICOS DE SALUD</w:t>
                  </w:r>
                </w:p>
              </w:tc>
              <w:tc>
                <w:tcPr>
                  <w:tcW w:w="421" w:type="pct"/>
                  <w:vAlign w:val="center"/>
                </w:tcPr>
                <w:p w14:paraId="342F5F9C" w14:textId="77777777" w:rsidR="00895150" w:rsidRPr="008E2D92" w:rsidRDefault="00895150" w:rsidP="00895150">
                  <w:pPr>
                    <w:jc w:val="center"/>
                    <w:rPr>
                      <w:sz w:val="12"/>
                      <w:szCs w:val="10"/>
                    </w:rPr>
                  </w:pPr>
                  <w:r w:rsidRPr="008E2D92">
                    <w:rPr>
                      <w:sz w:val="12"/>
                      <w:szCs w:val="10"/>
                    </w:rPr>
                    <w:t>16</w:t>
                  </w:r>
                </w:p>
              </w:tc>
              <w:tc>
                <w:tcPr>
                  <w:tcW w:w="437" w:type="pct"/>
                  <w:vAlign w:val="center"/>
                </w:tcPr>
                <w:p w14:paraId="1873A1F1" w14:textId="77777777" w:rsidR="00895150" w:rsidRPr="008E2D92" w:rsidRDefault="00895150" w:rsidP="00895150">
                  <w:pPr>
                    <w:jc w:val="center"/>
                    <w:rPr>
                      <w:sz w:val="12"/>
                      <w:szCs w:val="10"/>
                    </w:rPr>
                  </w:pPr>
                  <w:r w:rsidRPr="008E2D92">
                    <w:rPr>
                      <w:sz w:val="12"/>
                      <w:szCs w:val="10"/>
                    </w:rPr>
                    <w:t>N/A</w:t>
                  </w:r>
                </w:p>
              </w:tc>
              <w:tc>
                <w:tcPr>
                  <w:tcW w:w="774" w:type="pct"/>
                  <w:vAlign w:val="center"/>
                </w:tcPr>
                <w:p w14:paraId="27184BDB" w14:textId="77777777" w:rsidR="00895150" w:rsidRPr="008E2D92" w:rsidRDefault="00895150" w:rsidP="00895150">
                  <w:pPr>
                    <w:jc w:val="center"/>
                    <w:rPr>
                      <w:sz w:val="12"/>
                      <w:szCs w:val="10"/>
                    </w:rPr>
                  </w:pPr>
                  <w:r w:rsidRPr="008E2D92">
                    <w:rPr>
                      <w:sz w:val="12"/>
                      <w:szCs w:val="10"/>
                    </w:rPr>
                    <w:t>N/A</w:t>
                  </w:r>
                </w:p>
              </w:tc>
              <w:tc>
                <w:tcPr>
                  <w:tcW w:w="686" w:type="pct"/>
                  <w:vAlign w:val="center"/>
                </w:tcPr>
                <w:p w14:paraId="09137E42" w14:textId="77777777" w:rsidR="00E52F04" w:rsidRDefault="00E52F04" w:rsidP="00E52F04">
                  <w:pPr>
                    <w:jc w:val="center"/>
                    <w:rPr>
                      <w:color w:val="000000"/>
                      <w:sz w:val="10"/>
                      <w:szCs w:val="10"/>
                      <w:lang w:eastAsia="es-CO"/>
                    </w:rPr>
                  </w:pPr>
                  <w:r>
                    <w:rPr>
                      <w:color w:val="000000"/>
                      <w:sz w:val="10"/>
                      <w:szCs w:val="10"/>
                      <w:lang w:eastAsia="es-CO"/>
                    </w:rPr>
                    <w:t>VG-2025</w:t>
                  </w:r>
                </w:p>
                <w:p w14:paraId="4BDF4EC4" w14:textId="77777777" w:rsidR="00E52F04" w:rsidRDefault="00E52F04" w:rsidP="00E52F04">
                  <w:pPr>
                    <w:jc w:val="center"/>
                    <w:rPr>
                      <w:color w:val="000000"/>
                      <w:sz w:val="10"/>
                      <w:szCs w:val="10"/>
                      <w:lang w:eastAsia="es-CO"/>
                    </w:rPr>
                  </w:pPr>
                  <w:r w:rsidRPr="002A01EF">
                    <w:rPr>
                      <w:color w:val="000000"/>
                      <w:sz w:val="10"/>
                      <w:szCs w:val="10"/>
                      <w:lang w:eastAsia="es-CO"/>
                    </w:rPr>
                    <w:t>$ 6.000.000</w:t>
                  </w:r>
                </w:p>
                <w:p w14:paraId="50DD9629" w14:textId="77777777" w:rsidR="00E52F04" w:rsidRDefault="00E52F04" w:rsidP="00E52F04">
                  <w:pPr>
                    <w:jc w:val="center"/>
                    <w:rPr>
                      <w:color w:val="000000"/>
                      <w:sz w:val="10"/>
                      <w:szCs w:val="10"/>
                      <w:lang w:eastAsia="es-CO"/>
                    </w:rPr>
                  </w:pPr>
                </w:p>
                <w:p w14:paraId="5FD67E61" w14:textId="77777777" w:rsidR="00E52F04" w:rsidRDefault="00E52F04" w:rsidP="00E52F04">
                  <w:pPr>
                    <w:jc w:val="center"/>
                    <w:rPr>
                      <w:color w:val="000000"/>
                      <w:sz w:val="10"/>
                      <w:szCs w:val="10"/>
                      <w:lang w:eastAsia="es-CO"/>
                    </w:rPr>
                  </w:pPr>
                  <w:r>
                    <w:rPr>
                      <w:color w:val="000000"/>
                      <w:sz w:val="10"/>
                      <w:szCs w:val="10"/>
                      <w:lang w:eastAsia="es-CO"/>
                    </w:rPr>
                    <w:t>VG-2026</w:t>
                  </w:r>
                </w:p>
                <w:p w14:paraId="6A22D7F7" w14:textId="42BB4720" w:rsidR="00895150" w:rsidRPr="007F3BC6" w:rsidRDefault="00E52F04" w:rsidP="00E52F04">
                  <w:pPr>
                    <w:jc w:val="center"/>
                    <w:rPr>
                      <w:b/>
                      <w:color w:val="FF0000"/>
                      <w:sz w:val="12"/>
                      <w:szCs w:val="10"/>
                      <w:highlight w:val="yellow"/>
                    </w:rPr>
                  </w:pPr>
                  <w:r w:rsidRPr="002A01EF">
                    <w:rPr>
                      <w:color w:val="000000"/>
                      <w:sz w:val="10"/>
                      <w:szCs w:val="10"/>
                      <w:lang w:eastAsia="es-CO"/>
                    </w:rPr>
                    <w:t>$ 18.000.000</w:t>
                  </w:r>
                </w:p>
              </w:tc>
            </w:tr>
            <w:tr w:rsidR="00895150" w:rsidRPr="007F3BC6" w14:paraId="0455C134" w14:textId="77777777" w:rsidTr="00654694">
              <w:trPr>
                <w:trHeight w:val="283"/>
                <w:jc w:val="center"/>
              </w:trPr>
              <w:tc>
                <w:tcPr>
                  <w:tcW w:w="4314" w:type="pct"/>
                  <w:gridSpan w:val="7"/>
                  <w:vAlign w:val="center"/>
                </w:tcPr>
                <w:p w14:paraId="5ABC23DB" w14:textId="77777777" w:rsidR="00895150" w:rsidRPr="004C7CEE" w:rsidRDefault="00895150" w:rsidP="00895150">
                  <w:pPr>
                    <w:jc w:val="center"/>
                    <w:rPr>
                      <w:sz w:val="12"/>
                      <w:szCs w:val="10"/>
                    </w:rPr>
                  </w:pPr>
                  <w:r w:rsidRPr="004C7CEE">
                    <w:rPr>
                      <w:b/>
                      <w:bCs/>
                      <w:sz w:val="12"/>
                      <w:szCs w:val="10"/>
                    </w:rPr>
                    <w:t>VALOR TOTAL ESTIMADO</w:t>
                  </w:r>
                </w:p>
              </w:tc>
              <w:tc>
                <w:tcPr>
                  <w:tcW w:w="686" w:type="pct"/>
                  <w:vAlign w:val="center"/>
                </w:tcPr>
                <w:p w14:paraId="7EB86DB5" w14:textId="3B40DF7C" w:rsidR="00895150" w:rsidRPr="004C7CEE" w:rsidRDefault="00A03AB8" w:rsidP="00895150">
                  <w:pPr>
                    <w:jc w:val="center"/>
                    <w:rPr>
                      <w:b/>
                      <w:sz w:val="12"/>
                      <w:szCs w:val="10"/>
                    </w:rPr>
                  </w:pPr>
                  <w:r>
                    <w:rPr>
                      <w:b/>
                      <w:sz w:val="12"/>
                      <w:szCs w:val="10"/>
                    </w:rPr>
                    <w:t xml:space="preserve">$ </w:t>
                  </w:r>
                  <w:r w:rsidR="00E52F04">
                    <w:rPr>
                      <w:b/>
                      <w:sz w:val="12"/>
                      <w:szCs w:val="10"/>
                    </w:rPr>
                    <w:t>24.000.000</w:t>
                  </w:r>
                </w:p>
              </w:tc>
            </w:tr>
            <w:bookmarkEnd w:id="1"/>
          </w:tbl>
          <w:p w14:paraId="22DF7E5B" w14:textId="77777777" w:rsidR="003B16A9" w:rsidRDefault="003B16A9" w:rsidP="00243080">
            <w:pPr>
              <w:jc w:val="both"/>
              <w:rPr>
                <w:b/>
                <w:sz w:val="18"/>
                <w:szCs w:val="18"/>
              </w:rPr>
            </w:pPr>
          </w:p>
          <w:p w14:paraId="43605E20" w14:textId="77777777" w:rsidR="00654694" w:rsidRDefault="00654694" w:rsidP="00243080">
            <w:pPr>
              <w:jc w:val="both"/>
              <w:rPr>
                <w:b/>
                <w:sz w:val="18"/>
                <w:szCs w:val="18"/>
              </w:rPr>
            </w:pPr>
          </w:p>
          <w:p w14:paraId="16F017FB" w14:textId="77777777" w:rsidR="00654694" w:rsidRPr="00243080" w:rsidRDefault="00654694" w:rsidP="00243080">
            <w:pPr>
              <w:jc w:val="both"/>
              <w:rPr>
                <w:b/>
                <w:sz w:val="18"/>
                <w:szCs w:val="18"/>
              </w:rPr>
            </w:pPr>
          </w:p>
        </w:tc>
      </w:tr>
      <w:tr w:rsidR="00243080" w:rsidRPr="00243080" w14:paraId="02B1D1C7" w14:textId="77777777"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70FC90" w14:textId="77777777" w:rsidR="00AD6484" w:rsidRPr="001071D6" w:rsidRDefault="009E44B4" w:rsidP="00243080">
            <w:pPr>
              <w:pStyle w:val="Textoindependiente"/>
              <w:jc w:val="both"/>
              <w:rPr>
                <w:rFonts w:cs="Arial"/>
                <w:b/>
                <w:bCs/>
                <w:sz w:val="20"/>
              </w:rPr>
            </w:pPr>
            <w:r w:rsidRPr="001071D6">
              <w:rPr>
                <w:rFonts w:cs="Arial"/>
                <w:b/>
                <w:bCs/>
                <w:sz w:val="20"/>
              </w:rPr>
              <w:t xml:space="preserve">FORMA Y PLAZO DE EJECUCIÓN   </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961739" w14:textId="77777777" w:rsidR="00384135" w:rsidRDefault="00384135" w:rsidP="00243080">
            <w:pPr>
              <w:autoSpaceDE/>
              <w:autoSpaceDN/>
              <w:jc w:val="both"/>
              <w:rPr>
                <w:b/>
              </w:rPr>
            </w:pPr>
            <w:r w:rsidRPr="001071D6">
              <w:rPr>
                <w:b/>
              </w:rPr>
              <w:t xml:space="preserve">FORMA DE EJECUCIÓN </w:t>
            </w:r>
          </w:p>
          <w:p w14:paraId="0705C9AA" w14:textId="77777777" w:rsidR="00FA0AF6" w:rsidRPr="001071D6" w:rsidRDefault="00FA0AF6" w:rsidP="00243080">
            <w:pPr>
              <w:autoSpaceDE/>
              <w:autoSpaceDN/>
              <w:jc w:val="both"/>
              <w:rPr>
                <w:b/>
              </w:rPr>
            </w:pPr>
          </w:p>
          <w:p w14:paraId="04163E14" w14:textId="77777777" w:rsidR="000460B4" w:rsidRDefault="000460B4" w:rsidP="00243080">
            <w:pPr>
              <w:tabs>
                <w:tab w:val="left" w:pos="156"/>
                <w:tab w:val="left" w:pos="312"/>
              </w:tabs>
              <w:jc w:val="both"/>
            </w:pPr>
            <w:r w:rsidRPr="001071D6">
              <w:t xml:space="preserve">La ejecución del presente proceso se requiere bajo la modalidad de </w:t>
            </w:r>
            <w:r w:rsidRPr="001071D6">
              <w:rPr>
                <w:b/>
              </w:rPr>
              <w:t>TRACTO SUCESIVO</w:t>
            </w:r>
            <w:r w:rsidRPr="001071D6">
              <w:t xml:space="preserve"> en las condiciones, presentaciones y con las garantías exigidas, por la REGIONAL DE ASEGURAMIENTO EN SALUD No. 4 hasta agotar el presupuesto </w:t>
            </w:r>
            <w:r w:rsidRPr="001071D6">
              <w:lastRenderedPageBreak/>
              <w:t xml:space="preserve">asignado al presente proceso; de acuerdo a los requerimientos de la REGIONAL DE ASEGURAMIENTO EN SALUD No. 4 según corresponda la necesidad de los servicios, </w:t>
            </w:r>
            <w:r w:rsidRPr="001071D6">
              <w:rPr>
                <w:color w:val="000000" w:themeColor="text1"/>
              </w:rPr>
              <w:t>previa coordinación con el supervisor del contrato designado en la Unidad Prestadora de Salud Cauca, por el ordenador del gasto de la REGIONAL DE ASEGURAMIENTO EN SALUD No 4</w:t>
            </w:r>
            <w:r w:rsidRPr="001071D6">
              <w:t>, según los estándares establecidos por el Ministerio de Salud en Colombia para la oportunidad en la atención.</w:t>
            </w:r>
          </w:p>
          <w:p w14:paraId="3893D5CF" w14:textId="77777777" w:rsidR="00A03AB8" w:rsidRPr="001071D6" w:rsidRDefault="00A03AB8" w:rsidP="00243080">
            <w:pPr>
              <w:tabs>
                <w:tab w:val="left" w:pos="156"/>
                <w:tab w:val="left" w:pos="312"/>
              </w:tabs>
              <w:jc w:val="both"/>
            </w:pPr>
          </w:p>
          <w:p w14:paraId="64582509" w14:textId="77777777" w:rsidR="00D90E95" w:rsidRPr="00A03AB8" w:rsidRDefault="00D90E95" w:rsidP="00243080">
            <w:pPr>
              <w:tabs>
                <w:tab w:val="left" w:pos="156"/>
                <w:tab w:val="left" w:pos="312"/>
              </w:tabs>
              <w:jc w:val="both"/>
              <w:rPr>
                <w:sz w:val="17"/>
                <w:szCs w:val="17"/>
              </w:rPr>
            </w:pPr>
            <w:r w:rsidRPr="00A03AB8">
              <w:rPr>
                <w:b/>
                <w:sz w:val="17"/>
                <w:szCs w:val="17"/>
              </w:rPr>
              <w:t>LOS OFERENTES DEBEN CEÑIRSE AL VALOR ASIGNADO SIN SOBREPASAR EL PRESUPUESTO ESTABLECIDO POR LA REGIONAL DE ASEGURAMIENTO EN SALUD No 4 EN EL PRESENTE PROCESO</w:t>
            </w:r>
            <w:r w:rsidRPr="00A03AB8">
              <w:rPr>
                <w:sz w:val="17"/>
                <w:szCs w:val="17"/>
              </w:rPr>
              <w:t>.</w:t>
            </w:r>
          </w:p>
          <w:p w14:paraId="2491A4B6" w14:textId="77777777" w:rsidR="00D90E95" w:rsidRPr="001071D6" w:rsidRDefault="00D90E95" w:rsidP="00243080">
            <w:pPr>
              <w:tabs>
                <w:tab w:val="left" w:pos="156"/>
                <w:tab w:val="left" w:pos="312"/>
              </w:tabs>
              <w:jc w:val="both"/>
              <w:rPr>
                <w:b/>
              </w:rPr>
            </w:pPr>
          </w:p>
          <w:p w14:paraId="026896D0" w14:textId="77777777" w:rsidR="00D90E95" w:rsidRPr="001071D6" w:rsidRDefault="00D90E95" w:rsidP="00243080">
            <w:pPr>
              <w:tabs>
                <w:tab w:val="left" w:pos="156"/>
                <w:tab w:val="left" w:pos="312"/>
              </w:tabs>
              <w:jc w:val="both"/>
              <w:rPr>
                <w:b/>
              </w:rPr>
            </w:pPr>
            <w:r w:rsidRPr="001071D6">
              <w:rPr>
                <w:b/>
              </w:rPr>
              <w:t>PLAZO DE EJECUCIÓN DEL CONTRATO</w:t>
            </w:r>
          </w:p>
          <w:p w14:paraId="016E61FD" w14:textId="3CA046DC" w:rsidR="006644CC" w:rsidRPr="00243080" w:rsidRDefault="00E548DE" w:rsidP="00971311">
            <w:pPr>
              <w:adjustRightInd w:val="0"/>
              <w:jc w:val="both"/>
              <w:rPr>
                <w:rFonts w:eastAsia="Arial Unicode MS"/>
                <w:sz w:val="18"/>
                <w:szCs w:val="18"/>
              </w:rPr>
            </w:pPr>
            <w:r w:rsidRPr="001071D6">
              <w:rPr>
                <w:rFonts w:eastAsia="Arial Unicode MS"/>
              </w:rPr>
              <w:t xml:space="preserve">El plazo de ejecución del contrato será a partir del perfeccionamiento del contrato, aprobación de la garantía única y notificación del inicio de ejecución del mismo y hasta el </w:t>
            </w:r>
            <w:r w:rsidR="00F11831" w:rsidRPr="00F11831">
              <w:rPr>
                <w:b/>
                <w:bCs/>
                <w:color w:val="000000" w:themeColor="text1"/>
                <w:sz w:val="19"/>
                <w:szCs w:val="19"/>
              </w:rPr>
              <w:t xml:space="preserve">31 de </w:t>
            </w:r>
            <w:r w:rsidR="00654694">
              <w:rPr>
                <w:b/>
                <w:bCs/>
                <w:color w:val="000000" w:themeColor="text1"/>
                <w:sz w:val="19"/>
                <w:szCs w:val="19"/>
              </w:rPr>
              <w:t>diciembre</w:t>
            </w:r>
            <w:r w:rsidR="00F11831" w:rsidRPr="00F11831">
              <w:rPr>
                <w:b/>
                <w:bCs/>
                <w:color w:val="000000" w:themeColor="text1"/>
                <w:sz w:val="19"/>
                <w:szCs w:val="19"/>
              </w:rPr>
              <w:t xml:space="preserve"> del 2026</w:t>
            </w:r>
            <w:r w:rsidR="00654694">
              <w:rPr>
                <w:b/>
                <w:bCs/>
                <w:color w:val="000000" w:themeColor="text1"/>
                <w:sz w:val="19"/>
                <w:szCs w:val="19"/>
              </w:rPr>
              <w:t>.</w:t>
            </w:r>
          </w:p>
        </w:tc>
      </w:tr>
      <w:tr w:rsidR="00243080" w:rsidRPr="00243080" w14:paraId="4F2B4608" w14:textId="77777777"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C95F81" w14:textId="77777777" w:rsidR="00FA60D7" w:rsidRPr="001071D6" w:rsidRDefault="009E44B4" w:rsidP="00243080">
            <w:pPr>
              <w:pStyle w:val="Textoindependiente"/>
              <w:jc w:val="both"/>
              <w:rPr>
                <w:rFonts w:cs="Arial"/>
                <w:b/>
                <w:bCs/>
                <w:sz w:val="20"/>
              </w:rPr>
            </w:pPr>
            <w:r w:rsidRPr="001071D6">
              <w:rPr>
                <w:rFonts w:cs="Arial"/>
                <w:b/>
                <w:bCs/>
                <w:sz w:val="20"/>
              </w:rPr>
              <w:lastRenderedPageBreak/>
              <w:t>FORMA Y PROCEDIMIENTO DE ADJUDICACIÓN</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A71ABC" w14:textId="77777777" w:rsidR="00A03AB8" w:rsidRPr="000122F3" w:rsidRDefault="00A03AB8" w:rsidP="00A03AB8">
            <w:pPr>
              <w:pStyle w:val="Textoindependiente2"/>
              <w:spacing w:after="0" w:line="240" w:lineRule="auto"/>
              <w:jc w:val="both"/>
              <w:rPr>
                <w:lang w:eastAsia="es-CO"/>
              </w:rPr>
            </w:pPr>
            <w:r w:rsidRPr="000122F3">
              <w:t xml:space="preserve">La adjudicación del presente proceso se realizará de forma TOTAL, </w:t>
            </w:r>
            <w:r w:rsidRPr="000122F3">
              <w:rPr>
                <w:lang w:eastAsia="es-CO"/>
              </w:rPr>
              <w:t>por el presupuesto total asignado, a la oferta con mayor porcentaje de descuento ofertado; se realizará mediante la suscripción y comunicación de aceptación de la oferta, por la Oficina de contratos de la Regional de Aseguramiento en Salud No. 4; con la publicación de la comunicación de aceptación en el SECOP II el proponente seleccionado quedará informado de la aceptación de su oferta.</w:t>
            </w:r>
          </w:p>
          <w:p w14:paraId="75B9688C" w14:textId="77777777" w:rsidR="00A03AB8" w:rsidRPr="000122F3" w:rsidRDefault="00A03AB8" w:rsidP="00A03AB8">
            <w:pPr>
              <w:pStyle w:val="Textoindependiente2"/>
              <w:spacing w:after="0" w:line="240" w:lineRule="auto"/>
              <w:jc w:val="both"/>
              <w:rPr>
                <w:lang w:eastAsia="es-CO"/>
              </w:rPr>
            </w:pPr>
          </w:p>
          <w:p w14:paraId="257330FE" w14:textId="46A3D85F" w:rsidR="00FA60D7" w:rsidRPr="001071D6" w:rsidRDefault="00A03AB8" w:rsidP="00A03AB8">
            <w:pPr>
              <w:pStyle w:val="Textoindependiente2"/>
              <w:spacing w:after="0" w:line="240" w:lineRule="auto"/>
              <w:jc w:val="both"/>
              <w:rPr>
                <w:lang w:eastAsia="es-CO"/>
              </w:rPr>
            </w:pPr>
            <w:r w:rsidRPr="000122F3">
              <w:rPr>
                <w:b/>
                <w:lang w:eastAsia="es-CO"/>
              </w:rPr>
              <w:t>Nota:</w:t>
            </w:r>
            <w:r w:rsidRPr="000122F3">
              <w:rPr>
                <w:lang w:eastAsia="es-CO"/>
              </w:rPr>
              <w:t xml:space="preserve"> Se podrá adjudicar parcialmente, cuando dentro de las ofertas presentadas en el proceso no se oferte la totalidad de los ítems. En todo caso se tendrá en cuenta la oferta que presente el mayor número de ítems ofertados.</w:t>
            </w:r>
          </w:p>
        </w:tc>
      </w:tr>
      <w:tr w:rsidR="00243080" w:rsidRPr="00243080" w14:paraId="6E6FAFD3" w14:textId="77777777"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2A7EDE" w14:textId="77777777" w:rsidR="00AD6484" w:rsidRPr="001071D6" w:rsidRDefault="009E44B4" w:rsidP="00243080">
            <w:pPr>
              <w:pStyle w:val="Textoindependiente"/>
              <w:jc w:val="both"/>
              <w:rPr>
                <w:rFonts w:cs="Arial"/>
                <w:b/>
                <w:bCs/>
                <w:sz w:val="20"/>
              </w:rPr>
            </w:pPr>
            <w:r w:rsidRPr="001071D6">
              <w:rPr>
                <w:rFonts w:cs="Arial"/>
                <w:b/>
                <w:bCs/>
                <w:sz w:val="20"/>
              </w:rPr>
              <w:t>LUGAR DE PRESTACIÓN DEL SERVICIO</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51DBF2" w14:textId="58D210FC" w:rsidR="00AD6484" w:rsidRPr="00F11831" w:rsidRDefault="00F11831" w:rsidP="00F11831">
            <w:pPr>
              <w:tabs>
                <w:tab w:val="left" w:pos="142"/>
                <w:tab w:val="left" w:pos="567"/>
              </w:tabs>
              <w:jc w:val="both"/>
              <w:rPr>
                <w:color w:val="000000" w:themeColor="text1"/>
                <w:sz w:val="19"/>
                <w:szCs w:val="19"/>
              </w:rPr>
            </w:pPr>
            <w:r w:rsidRPr="00B036C2">
              <w:rPr>
                <w:color w:val="000000" w:themeColor="text1"/>
                <w:sz w:val="19"/>
                <w:szCs w:val="19"/>
              </w:rPr>
              <w:t xml:space="preserve">Los oferentes favorecidos deberán tener su sede principal y prestar los servicios ofertados en la ciudad </w:t>
            </w:r>
            <w:r w:rsidRPr="00B036C2">
              <w:rPr>
                <w:b/>
                <w:color w:val="000000" w:themeColor="text1"/>
                <w:sz w:val="19"/>
                <w:szCs w:val="19"/>
              </w:rPr>
              <w:t>Popayán</w:t>
            </w:r>
            <w:r w:rsidRPr="00B036C2">
              <w:rPr>
                <w:b/>
                <w:bCs/>
                <w:color w:val="000000" w:themeColor="text1"/>
                <w:sz w:val="19"/>
                <w:szCs w:val="19"/>
              </w:rPr>
              <w:t>,</w:t>
            </w:r>
            <w:r w:rsidRPr="00B036C2">
              <w:rPr>
                <w:color w:val="000000" w:themeColor="text1"/>
                <w:sz w:val="19"/>
                <w:szCs w:val="19"/>
              </w:rPr>
              <w:t xml:space="preserve"> deberán contar con instalaciones que cuenten con rutas de fácil acceso en la ciudad y desplazamiento para la atención de los usuarios del Subsistema de Salud Policial Nacional de la UNIDAD PRESTADORA DE SALUD CAUCA.</w:t>
            </w:r>
          </w:p>
        </w:tc>
      </w:tr>
      <w:tr w:rsidR="00243080" w:rsidRPr="00243080" w14:paraId="03999711" w14:textId="77777777"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B9147B" w14:textId="77777777" w:rsidR="00CA4259" w:rsidRPr="001071D6" w:rsidRDefault="009E44B4" w:rsidP="00243080">
            <w:pPr>
              <w:pStyle w:val="Textoindependiente"/>
              <w:jc w:val="center"/>
              <w:rPr>
                <w:rFonts w:cs="Arial"/>
                <w:b/>
                <w:bCs/>
                <w:sz w:val="20"/>
                <w:highlight w:val="yellow"/>
              </w:rPr>
            </w:pPr>
            <w:r w:rsidRPr="001071D6">
              <w:rPr>
                <w:rFonts w:cs="Arial"/>
                <w:b/>
                <w:bCs/>
                <w:sz w:val="20"/>
              </w:rPr>
              <w:t>FORMA DE PAGO</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53A300" w14:textId="77777777" w:rsidR="000460B4" w:rsidRPr="005765C4" w:rsidRDefault="000460B4" w:rsidP="00243080">
            <w:pPr>
              <w:tabs>
                <w:tab w:val="left" w:pos="0"/>
              </w:tabs>
              <w:jc w:val="both"/>
              <w:rPr>
                <w:sz w:val="19"/>
                <w:szCs w:val="19"/>
              </w:rPr>
            </w:pPr>
            <w:r w:rsidRPr="005765C4">
              <w:rPr>
                <w:sz w:val="19"/>
                <w:szCs w:val="19"/>
              </w:rPr>
              <w:t xml:space="preserve">La Regional de Aseguramiento en Salud No.4 “RASES” de Cali, pagará en moneda legal colombiana al </w:t>
            </w:r>
            <w:r w:rsidRPr="005765C4">
              <w:rPr>
                <w:b/>
                <w:sz w:val="19"/>
                <w:szCs w:val="19"/>
                <w:u w:val="single"/>
              </w:rPr>
              <w:t>OFERENTE</w:t>
            </w:r>
            <w:r w:rsidRPr="005765C4">
              <w:rPr>
                <w:sz w:val="19"/>
                <w:szCs w:val="19"/>
              </w:rPr>
              <w:t xml:space="preserve"> </w:t>
            </w:r>
            <w:r w:rsidRPr="005765C4">
              <w:rPr>
                <w:b/>
                <w:sz w:val="19"/>
                <w:szCs w:val="19"/>
                <w:u w:val="single"/>
              </w:rPr>
              <w:t>q</w:t>
            </w:r>
            <w:r w:rsidRPr="005765C4">
              <w:rPr>
                <w:b/>
                <w:bCs/>
                <w:sz w:val="19"/>
                <w:szCs w:val="19"/>
                <w:u w:val="single"/>
              </w:rPr>
              <w:t>ue se le adjudique el presente proceso de contratación</w:t>
            </w:r>
            <w:r w:rsidRPr="005765C4">
              <w:rPr>
                <w:bCs/>
                <w:sz w:val="19"/>
                <w:szCs w:val="19"/>
              </w:rPr>
              <w:t xml:space="preserve">  en forma parcial los pagos según el monto facturado y conciliado entre las partes a través de un proceso de auditoría</w:t>
            </w:r>
            <w:r w:rsidRPr="005765C4">
              <w:rPr>
                <w:sz w:val="19"/>
                <w:szCs w:val="19"/>
              </w:rPr>
              <w:t xml:space="preserve">, En la ciudad de Popayán - Cauca, mensualmente, dentro de los sesenta (60) días calendarios siguientes a la presentación de la factura comercial en original y dos copias, que deberá ser radicada en la ventanilla única de la oficina central de cuentas de la Unidad Prestadora de Salud Cauca dentro de los primeros cinco (05) días hábiles de cada mes, anexando certificación de pagos parafiscales.  El recibo a satisfacción (RAS) expedido por el supervisor del contrato. </w:t>
            </w:r>
          </w:p>
          <w:p w14:paraId="33A11B8E" w14:textId="77777777" w:rsidR="000460B4" w:rsidRPr="005765C4" w:rsidRDefault="000460B4" w:rsidP="00243080">
            <w:pPr>
              <w:tabs>
                <w:tab w:val="left" w:pos="0"/>
              </w:tabs>
              <w:jc w:val="both"/>
              <w:rPr>
                <w:sz w:val="19"/>
                <w:szCs w:val="19"/>
              </w:rPr>
            </w:pPr>
          </w:p>
          <w:p w14:paraId="46AAE749" w14:textId="77777777" w:rsidR="000460B4" w:rsidRPr="005765C4" w:rsidRDefault="000460B4" w:rsidP="00243080">
            <w:pPr>
              <w:tabs>
                <w:tab w:val="left" w:pos="0"/>
              </w:tabs>
              <w:jc w:val="both"/>
              <w:rPr>
                <w:sz w:val="19"/>
                <w:szCs w:val="19"/>
              </w:rPr>
            </w:pPr>
            <w:r w:rsidRPr="005765C4">
              <w:rPr>
                <w:sz w:val="19"/>
                <w:szCs w:val="19"/>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2577A70D" w14:textId="77777777" w:rsidR="000460B4" w:rsidRPr="005765C4" w:rsidRDefault="000460B4" w:rsidP="00243080">
            <w:pPr>
              <w:tabs>
                <w:tab w:val="left" w:pos="0"/>
              </w:tabs>
              <w:jc w:val="both"/>
              <w:rPr>
                <w:sz w:val="19"/>
                <w:szCs w:val="19"/>
              </w:rPr>
            </w:pPr>
          </w:p>
          <w:p w14:paraId="7A5054CB" w14:textId="77777777" w:rsidR="000460B4" w:rsidRPr="005765C4" w:rsidRDefault="000460B4" w:rsidP="00243080">
            <w:pPr>
              <w:pStyle w:val="Default"/>
              <w:jc w:val="both"/>
              <w:rPr>
                <w:rFonts w:ascii="Arial" w:eastAsiaTheme="minorHAnsi" w:hAnsi="Arial" w:cs="Arial"/>
                <w:color w:val="808080" w:themeColor="background1" w:themeShade="80"/>
                <w:sz w:val="19"/>
                <w:szCs w:val="19"/>
                <w:lang w:eastAsia="en-US"/>
              </w:rPr>
            </w:pPr>
            <w:r w:rsidRPr="005765C4">
              <w:rPr>
                <w:rFonts w:ascii="Arial" w:hAnsi="Arial" w:cs="Arial"/>
                <w:b/>
                <w:sz w:val="19"/>
                <w:szCs w:val="19"/>
              </w:rPr>
              <w:t>NOTA:</w:t>
            </w:r>
            <w:r w:rsidRPr="005765C4">
              <w:rPr>
                <w:rFonts w:ascii="Arial" w:hAnsi="Arial" w:cs="Arial"/>
                <w:sz w:val="19"/>
                <w:szCs w:val="19"/>
              </w:rPr>
              <w:t xml:space="preserve"> Las facturas que se radiquen por fuera del término anteriormente señalado se entenderán como radicadas en el mes siguiente. Para mayor información al respecto, se podrá comunicar a la Oficina Central de Cuentas en la ciudad de Popayán</w:t>
            </w:r>
            <w:r w:rsidRPr="005765C4">
              <w:rPr>
                <w:rFonts w:ascii="Arial" w:eastAsiaTheme="minorHAnsi" w:hAnsi="Arial" w:cs="Arial"/>
                <w:color w:val="808080" w:themeColor="background1" w:themeShade="80"/>
                <w:sz w:val="19"/>
                <w:szCs w:val="19"/>
                <w:lang w:eastAsia="en-US"/>
              </w:rPr>
              <w:t>.</w:t>
            </w:r>
          </w:p>
          <w:p w14:paraId="76D1DCFD" w14:textId="77777777" w:rsidR="000460B4" w:rsidRPr="005765C4" w:rsidRDefault="000460B4" w:rsidP="00243080">
            <w:pPr>
              <w:pStyle w:val="Default"/>
              <w:jc w:val="both"/>
              <w:rPr>
                <w:rFonts w:ascii="Arial" w:eastAsiaTheme="minorHAnsi" w:hAnsi="Arial" w:cs="Arial"/>
                <w:color w:val="808080" w:themeColor="background1" w:themeShade="80"/>
                <w:sz w:val="19"/>
                <w:szCs w:val="19"/>
                <w:lang w:eastAsia="en-US"/>
              </w:rPr>
            </w:pPr>
          </w:p>
          <w:p w14:paraId="6C17CFD1" w14:textId="77777777" w:rsidR="000460B4" w:rsidRPr="005765C4" w:rsidRDefault="000460B4" w:rsidP="00243080">
            <w:pPr>
              <w:tabs>
                <w:tab w:val="left" w:pos="0"/>
              </w:tabs>
              <w:jc w:val="both"/>
              <w:rPr>
                <w:b/>
                <w:sz w:val="19"/>
                <w:szCs w:val="19"/>
              </w:rPr>
            </w:pPr>
            <w:r w:rsidRPr="005765C4">
              <w:rPr>
                <w:b/>
                <w:sz w:val="19"/>
                <w:szCs w:val="19"/>
              </w:rPr>
              <w:t>PROCEDIMIENTO TÉCNICO-ADMINISTRATIVO PARA EMISIÓN DEL RAS EN LA UNIDAD PRESTADORA DE SALUD CAUCA:</w:t>
            </w:r>
          </w:p>
          <w:p w14:paraId="688C7325" w14:textId="77777777" w:rsidR="000460B4" w:rsidRPr="005765C4" w:rsidRDefault="000460B4" w:rsidP="00243080">
            <w:pPr>
              <w:tabs>
                <w:tab w:val="left" w:pos="0"/>
              </w:tabs>
              <w:jc w:val="both"/>
              <w:rPr>
                <w:sz w:val="19"/>
                <w:szCs w:val="19"/>
              </w:rPr>
            </w:pPr>
          </w:p>
          <w:p w14:paraId="6F2A33C5" w14:textId="77777777" w:rsidR="000460B4" w:rsidRPr="005765C4" w:rsidRDefault="000460B4" w:rsidP="00243080">
            <w:pPr>
              <w:tabs>
                <w:tab w:val="left" w:pos="0"/>
              </w:tabs>
              <w:jc w:val="both"/>
              <w:rPr>
                <w:sz w:val="19"/>
                <w:szCs w:val="19"/>
              </w:rPr>
            </w:pPr>
            <w:r w:rsidRPr="005765C4">
              <w:rPr>
                <w:sz w:val="19"/>
                <w:szCs w:val="19"/>
              </w:rPr>
              <w:t>Una vez radicada la factura por parte del Oferente, el Coordinador de la Ventanilla Única – Central de Cuentas de la Unidad Prestadora de Salud Cauca - deberá remitir la cuenta al Supervisor del Contrato, quien dentro de los cinco (5) días hábiles siguientes a su recepción deberá revisar los documentos y soportes para expedir el Recibo a Satisfacción Técnico–Económico y devolverla junto con los soportes a la Central de Cuentas, para continuar con el trámite correspondiente.</w:t>
            </w:r>
          </w:p>
          <w:p w14:paraId="41110AE5" w14:textId="77777777" w:rsidR="000460B4" w:rsidRPr="005765C4" w:rsidRDefault="000460B4" w:rsidP="00243080">
            <w:pPr>
              <w:tabs>
                <w:tab w:val="left" w:pos="0"/>
              </w:tabs>
              <w:jc w:val="both"/>
              <w:rPr>
                <w:sz w:val="19"/>
                <w:szCs w:val="19"/>
              </w:rPr>
            </w:pPr>
          </w:p>
          <w:p w14:paraId="1DC56D07" w14:textId="6637576E" w:rsidR="000460B4" w:rsidRPr="005765C4" w:rsidRDefault="000460B4" w:rsidP="00243080">
            <w:pPr>
              <w:tabs>
                <w:tab w:val="left" w:pos="0"/>
              </w:tabs>
              <w:jc w:val="both"/>
              <w:rPr>
                <w:sz w:val="19"/>
                <w:szCs w:val="19"/>
              </w:rPr>
            </w:pPr>
            <w:r w:rsidRPr="005765C4">
              <w:rPr>
                <w:sz w:val="19"/>
                <w:szCs w:val="19"/>
              </w:rPr>
              <w:t>Si los documentos en referencia son devueltos por la Regional de Aseguramiento en Salud No. 4, por inconsistencias como la falta de información o mal diligenciamiento de los mismos, la UNIDAD PRESTADORA DE SALUD CAUCA se obliga a la asignación nuevamente del turno, siempre y cuando se hubieren subsanado las observaciones y se haya cumplido con el trámite documental dentro del plazo indicado.</w:t>
            </w:r>
          </w:p>
          <w:p w14:paraId="39F46229" w14:textId="77777777" w:rsidR="000460B4" w:rsidRPr="005765C4" w:rsidRDefault="000460B4" w:rsidP="00243080">
            <w:pPr>
              <w:tabs>
                <w:tab w:val="left" w:pos="0"/>
              </w:tabs>
              <w:jc w:val="both"/>
              <w:rPr>
                <w:sz w:val="19"/>
                <w:szCs w:val="19"/>
              </w:rPr>
            </w:pPr>
            <w:r w:rsidRPr="005765C4">
              <w:rPr>
                <w:sz w:val="19"/>
                <w:szCs w:val="19"/>
              </w:rPr>
              <w:lastRenderedPageBreak/>
              <w:t>Todas las demoras que se presenten por estos conceptos serán de responsabilidad del OFERENTE, quien no tendrá por ello derecho al pago de intereses o compensación de ninguna naturaleza.</w:t>
            </w:r>
          </w:p>
          <w:p w14:paraId="6F6696B5" w14:textId="77777777" w:rsidR="000460B4" w:rsidRPr="005765C4" w:rsidRDefault="000460B4" w:rsidP="00243080">
            <w:pPr>
              <w:tabs>
                <w:tab w:val="left" w:pos="0"/>
              </w:tabs>
              <w:jc w:val="both"/>
              <w:rPr>
                <w:sz w:val="19"/>
                <w:szCs w:val="19"/>
              </w:rPr>
            </w:pPr>
            <w:r w:rsidRPr="005765C4">
              <w:rPr>
                <w:sz w:val="19"/>
                <w:szCs w:val="19"/>
              </w:rPr>
              <w:t xml:space="preserve"> </w:t>
            </w:r>
          </w:p>
          <w:p w14:paraId="4DB09976" w14:textId="767D31F6" w:rsidR="000460B4" w:rsidRPr="005765C4" w:rsidRDefault="000460B4" w:rsidP="00243080">
            <w:pPr>
              <w:tabs>
                <w:tab w:val="left" w:pos="0"/>
              </w:tabs>
              <w:jc w:val="both"/>
              <w:rPr>
                <w:sz w:val="19"/>
                <w:szCs w:val="19"/>
              </w:rPr>
            </w:pPr>
            <w:r w:rsidRPr="005765C4">
              <w:rPr>
                <w:b/>
                <w:sz w:val="19"/>
                <w:szCs w:val="19"/>
              </w:rPr>
              <w:t>AUDITORIA DE CUENTAS</w:t>
            </w:r>
            <w:r w:rsidRPr="005765C4">
              <w:rPr>
                <w:sz w:val="19"/>
                <w:szCs w:val="19"/>
              </w:rPr>
              <w:t xml:space="preserve">: Los responsables de la Ventanilla Única de la Central de Cuentas de la Unidad Prestadora de Salud Cauca tramitará a la auditora de cuentas del Proceso Financiero la cuenta acompañada del Recibo a Satisfacción Técnico - Económico para realizar la auditoria, la cual será expedida dentro de los </w:t>
            </w:r>
            <w:r w:rsidR="008C6F9A">
              <w:rPr>
                <w:sz w:val="19"/>
                <w:szCs w:val="19"/>
              </w:rPr>
              <w:t xml:space="preserve">veinte </w:t>
            </w:r>
            <w:r w:rsidRPr="005765C4">
              <w:rPr>
                <w:sz w:val="19"/>
                <w:szCs w:val="19"/>
              </w:rPr>
              <w:t>(</w:t>
            </w:r>
            <w:r w:rsidR="008C6F9A">
              <w:rPr>
                <w:sz w:val="19"/>
                <w:szCs w:val="19"/>
              </w:rPr>
              <w:t>20</w:t>
            </w:r>
            <w:r w:rsidRPr="005765C4">
              <w:rPr>
                <w:sz w:val="19"/>
                <w:szCs w:val="19"/>
              </w:rPr>
              <w:t>) días hábiles siguientes a la recepción de la cuenta y será devuelta junto con los soportes a la Central de Cuentas, para continuar con el trámite de pago respectivo.</w:t>
            </w:r>
          </w:p>
          <w:p w14:paraId="0AFC1984" w14:textId="77777777" w:rsidR="000460B4" w:rsidRPr="005765C4" w:rsidRDefault="000460B4" w:rsidP="00243080">
            <w:pPr>
              <w:tabs>
                <w:tab w:val="left" w:pos="0"/>
              </w:tabs>
              <w:jc w:val="both"/>
              <w:rPr>
                <w:sz w:val="19"/>
                <w:szCs w:val="19"/>
              </w:rPr>
            </w:pPr>
          </w:p>
          <w:p w14:paraId="046B81AC" w14:textId="77777777" w:rsidR="000460B4" w:rsidRPr="005765C4" w:rsidRDefault="000460B4" w:rsidP="00243080">
            <w:pPr>
              <w:tabs>
                <w:tab w:val="left" w:pos="0"/>
              </w:tabs>
              <w:jc w:val="both"/>
              <w:rPr>
                <w:sz w:val="19"/>
                <w:szCs w:val="19"/>
              </w:rPr>
            </w:pPr>
            <w:r w:rsidRPr="005765C4">
              <w:rPr>
                <w:b/>
                <w:sz w:val="19"/>
                <w:szCs w:val="19"/>
              </w:rPr>
              <w:t>TRÁMITE DE GLOSAS:</w:t>
            </w:r>
            <w:r w:rsidRPr="005765C4">
              <w:rPr>
                <w:sz w:val="19"/>
                <w:szCs w:val="19"/>
              </w:rPr>
              <w:t xml:space="preserve"> En el evento que se presenten glosas a las cuentas presentadas, estas se tramitaran de conformidad con lo establecido en la Ley 1438 del 19 de enero de 2011 “Por medio de la cual se reforma el Sistema General de Seguridad Social en Salud y se dictan otras disposiciones”. En su artículo 57 “Trámite de Glosas”, cuyo texto es el siguiente:</w:t>
            </w:r>
          </w:p>
          <w:p w14:paraId="2B5A571D" w14:textId="77777777" w:rsidR="000460B4" w:rsidRPr="005765C4" w:rsidRDefault="000460B4" w:rsidP="00243080">
            <w:pPr>
              <w:tabs>
                <w:tab w:val="left" w:pos="0"/>
              </w:tabs>
              <w:jc w:val="both"/>
              <w:rPr>
                <w:sz w:val="19"/>
                <w:szCs w:val="19"/>
              </w:rPr>
            </w:pPr>
          </w:p>
          <w:p w14:paraId="43CCACC8" w14:textId="77777777" w:rsidR="000460B4" w:rsidRPr="005765C4" w:rsidRDefault="000460B4" w:rsidP="00243080">
            <w:pPr>
              <w:tabs>
                <w:tab w:val="left" w:pos="0"/>
              </w:tabs>
              <w:jc w:val="both"/>
              <w:rPr>
                <w:i/>
                <w:sz w:val="19"/>
                <w:szCs w:val="19"/>
              </w:rPr>
            </w:pPr>
            <w:r w:rsidRPr="005765C4">
              <w:rPr>
                <w:b/>
                <w:sz w:val="19"/>
                <w:szCs w:val="19"/>
              </w:rPr>
              <w:t>ARTÍCULO 57. TRÁMITE DE GLOSAS.</w:t>
            </w:r>
            <w:r w:rsidRPr="005765C4">
              <w:rPr>
                <w:sz w:val="19"/>
                <w:szCs w:val="19"/>
              </w:rPr>
              <w:t xml:space="preserve"> </w:t>
            </w:r>
            <w:r w:rsidRPr="005765C4">
              <w:rPr>
                <w:i/>
                <w:sz w:val="19"/>
                <w:szCs w:val="19"/>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1E0D45CE" w14:textId="77777777" w:rsidR="000460B4" w:rsidRPr="005765C4" w:rsidRDefault="000460B4" w:rsidP="00243080">
            <w:pPr>
              <w:tabs>
                <w:tab w:val="left" w:pos="0"/>
              </w:tabs>
              <w:jc w:val="both"/>
              <w:rPr>
                <w:i/>
                <w:sz w:val="19"/>
                <w:szCs w:val="19"/>
              </w:rPr>
            </w:pPr>
          </w:p>
          <w:p w14:paraId="7E3BBECF" w14:textId="77777777" w:rsidR="000460B4" w:rsidRPr="005765C4" w:rsidRDefault="000460B4" w:rsidP="00243080">
            <w:pPr>
              <w:tabs>
                <w:tab w:val="left" w:pos="0"/>
              </w:tabs>
              <w:jc w:val="both"/>
              <w:rPr>
                <w:i/>
                <w:sz w:val="19"/>
                <w:szCs w:val="19"/>
              </w:rPr>
            </w:pPr>
            <w:r w:rsidRPr="005765C4">
              <w:rPr>
                <w:i/>
                <w:sz w:val="19"/>
                <w:szCs w:val="19"/>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5513F645" w14:textId="77777777" w:rsidR="000460B4" w:rsidRPr="005765C4" w:rsidRDefault="000460B4" w:rsidP="00243080">
            <w:pPr>
              <w:tabs>
                <w:tab w:val="left" w:pos="0"/>
              </w:tabs>
              <w:jc w:val="both"/>
              <w:rPr>
                <w:i/>
                <w:sz w:val="19"/>
                <w:szCs w:val="19"/>
              </w:rPr>
            </w:pPr>
          </w:p>
          <w:p w14:paraId="79DBA4A2" w14:textId="77777777" w:rsidR="000460B4" w:rsidRPr="005765C4" w:rsidRDefault="000460B4" w:rsidP="00243080">
            <w:pPr>
              <w:tabs>
                <w:tab w:val="left" w:pos="0"/>
              </w:tabs>
              <w:jc w:val="both"/>
              <w:rPr>
                <w:i/>
                <w:sz w:val="19"/>
                <w:szCs w:val="19"/>
              </w:rPr>
            </w:pPr>
            <w:r w:rsidRPr="005765C4">
              <w:rPr>
                <w:i/>
                <w:sz w:val="19"/>
                <w:szCs w:val="19"/>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7A47C672" w14:textId="77777777" w:rsidR="000460B4" w:rsidRPr="005765C4" w:rsidRDefault="000460B4" w:rsidP="00243080">
            <w:pPr>
              <w:tabs>
                <w:tab w:val="left" w:pos="0"/>
              </w:tabs>
              <w:jc w:val="both"/>
              <w:rPr>
                <w:i/>
                <w:sz w:val="19"/>
                <w:szCs w:val="19"/>
              </w:rPr>
            </w:pPr>
            <w:r w:rsidRPr="005765C4">
              <w:rPr>
                <w:i/>
                <w:sz w:val="19"/>
                <w:szCs w:val="19"/>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2E94FD53" w14:textId="77777777" w:rsidR="000460B4" w:rsidRPr="005765C4" w:rsidRDefault="000460B4" w:rsidP="00243080">
            <w:pPr>
              <w:tabs>
                <w:tab w:val="left" w:pos="0"/>
              </w:tabs>
              <w:jc w:val="both"/>
              <w:rPr>
                <w:i/>
                <w:sz w:val="19"/>
                <w:szCs w:val="19"/>
              </w:rPr>
            </w:pPr>
          </w:p>
          <w:p w14:paraId="24C72103" w14:textId="77777777" w:rsidR="000460B4" w:rsidRPr="005765C4" w:rsidRDefault="000460B4" w:rsidP="00243080">
            <w:pPr>
              <w:tabs>
                <w:tab w:val="left" w:pos="0"/>
              </w:tabs>
              <w:jc w:val="both"/>
              <w:rPr>
                <w:i/>
                <w:sz w:val="19"/>
                <w:szCs w:val="19"/>
              </w:rPr>
            </w:pPr>
            <w:r w:rsidRPr="005765C4">
              <w:rPr>
                <w:i/>
                <w:sz w:val="19"/>
                <w:szCs w:val="19"/>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064A2AFD" w14:textId="77777777" w:rsidR="000460B4" w:rsidRPr="005765C4" w:rsidRDefault="000460B4" w:rsidP="00243080">
            <w:pPr>
              <w:tabs>
                <w:tab w:val="left" w:pos="0"/>
              </w:tabs>
              <w:jc w:val="both"/>
              <w:rPr>
                <w:i/>
                <w:sz w:val="19"/>
                <w:szCs w:val="19"/>
              </w:rPr>
            </w:pPr>
          </w:p>
          <w:p w14:paraId="665FD68B" w14:textId="77777777" w:rsidR="000460B4" w:rsidRPr="005765C4" w:rsidRDefault="000460B4" w:rsidP="00243080">
            <w:pPr>
              <w:tabs>
                <w:tab w:val="left" w:pos="0"/>
              </w:tabs>
              <w:jc w:val="both"/>
              <w:rPr>
                <w:i/>
                <w:sz w:val="19"/>
                <w:szCs w:val="19"/>
              </w:rPr>
            </w:pPr>
            <w:r w:rsidRPr="005765C4">
              <w:rPr>
                <w:i/>
                <w:sz w:val="19"/>
                <w:szCs w:val="19"/>
              </w:rPr>
              <w:t>El Gobierno Nacional reglamentará los mecanismos para desestimular o sancionar el abuso con el trámite de glosas por parte de las entidades responsables del pago.”.</w:t>
            </w:r>
          </w:p>
          <w:p w14:paraId="05B679E7" w14:textId="77777777" w:rsidR="000460B4" w:rsidRPr="005765C4" w:rsidRDefault="000460B4" w:rsidP="00243080">
            <w:pPr>
              <w:tabs>
                <w:tab w:val="left" w:pos="0"/>
              </w:tabs>
              <w:jc w:val="both"/>
              <w:rPr>
                <w:sz w:val="19"/>
                <w:szCs w:val="19"/>
              </w:rPr>
            </w:pPr>
          </w:p>
          <w:p w14:paraId="446F3982" w14:textId="77777777" w:rsidR="000460B4" w:rsidRPr="005765C4" w:rsidRDefault="000460B4" w:rsidP="00243080">
            <w:pPr>
              <w:tabs>
                <w:tab w:val="left" w:pos="0"/>
              </w:tabs>
              <w:jc w:val="both"/>
              <w:rPr>
                <w:color w:val="000000"/>
                <w:sz w:val="19"/>
                <w:szCs w:val="19"/>
                <w:bdr w:val="none" w:sz="0" w:space="0" w:color="auto" w:frame="1"/>
                <w:shd w:val="clear" w:color="auto" w:fill="FFFFFF"/>
              </w:rPr>
            </w:pPr>
            <w:r w:rsidRPr="005765C4">
              <w:rPr>
                <w:color w:val="000000"/>
                <w:sz w:val="19"/>
                <w:szCs w:val="19"/>
                <w:bdr w:val="none" w:sz="0" w:space="0" w:color="auto" w:frame="1"/>
                <w:shd w:val="clear" w:color="auto" w:fill="FFFFFF"/>
              </w:rPr>
              <w:t>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14:paraId="79FDF89B" w14:textId="77777777" w:rsidR="000460B4" w:rsidRPr="005765C4" w:rsidRDefault="000460B4" w:rsidP="00243080">
            <w:pPr>
              <w:tabs>
                <w:tab w:val="left" w:pos="0"/>
              </w:tabs>
              <w:jc w:val="both"/>
              <w:rPr>
                <w:sz w:val="19"/>
                <w:szCs w:val="19"/>
              </w:rPr>
            </w:pPr>
          </w:p>
          <w:p w14:paraId="1F373DFC" w14:textId="77777777" w:rsidR="000460B4" w:rsidRPr="005765C4" w:rsidRDefault="000460B4" w:rsidP="00243080">
            <w:pPr>
              <w:tabs>
                <w:tab w:val="left" w:pos="0"/>
              </w:tabs>
              <w:jc w:val="both"/>
              <w:rPr>
                <w:b/>
                <w:sz w:val="19"/>
                <w:szCs w:val="19"/>
              </w:rPr>
            </w:pPr>
            <w:r w:rsidRPr="005765C4">
              <w:rPr>
                <w:b/>
                <w:sz w:val="19"/>
                <w:szCs w:val="19"/>
              </w:rPr>
              <w:t>FACTURACIÓN – RADICACIÓN DE CUENTAS:</w:t>
            </w:r>
          </w:p>
          <w:p w14:paraId="2551A0C6" w14:textId="77777777" w:rsidR="001768AA" w:rsidRPr="005765C4" w:rsidRDefault="001768AA" w:rsidP="00243080">
            <w:pPr>
              <w:tabs>
                <w:tab w:val="left" w:pos="0"/>
              </w:tabs>
              <w:jc w:val="both"/>
              <w:rPr>
                <w:b/>
                <w:sz w:val="19"/>
                <w:szCs w:val="19"/>
              </w:rPr>
            </w:pPr>
          </w:p>
          <w:p w14:paraId="6D4482AE" w14:textId="77777777" w:rsidR="00F3506C" w:rsidRPr="00EA147B" w:rsidRDefault="00F3506C" w:rsidP="00F3506C">
            <w:pPr>
              <w:pStyle w:val="Textoindependiente2"/>
              <w:spacing w:after="0" w:line="240" w:lineRule="auto"/>
              <w:jc w:val="both"/>
            </w:pPr>
            <w:r w:rsidRPr="00EA147B">
              <w:t>La radicación de la facturación (Impresa y en medio magnético) de los servicios prestados se debe hacer dentro de los cinco (05) primeros días hábiles del mes siguiente a la prestación del servicio, la cual como mínimo debe cumplir con:</w:t>
            </w:r>
          </w:p>
          <w:p w14:paraId="785633EF" w14:textId="77777777" w:rsidR="00F3506C" w:rsidRPr="00EA147B" w:rsidRDefault="00F3506C">
            <w:pPr>
              <w:numPr>
                <w:ilvl w:val="0"/>
                <w:numId w:val="28"/>
              </w:numPr>
              <w:shd w:val="clear" w:color="auto" w:fill="FFFFFF" w:themeFill="background1"/>
              <w:autoSpaceDE/>
              <w:autoSpaceDN/>
              <w:spacing w:beforeAutospacing="1" w:afterAutospacing="1"/>
              <w:ind w:left="142" w:hanging="142"/>
              <w:rPr>
                <w:color w:val="2C2436"/>
              </w:rPr>
            </w:pPr>
            <w:r w:rsidRPr="00EA147B">
              <w:rPr>
                <w:color w:val="2C2436"/>
              </w:rPr>
              <w:t xml:space="preserve">   La facturación debe cumplir con lo establecido en la Ley de archivo – Ley 594 de 2000. </w:t>
            </w:r>
          </w:p>
          <w:p w14:paraId="1E13593A" w14:textId="77777777" w:rsidR="00F3506C" w:rsidRPr="00EA147B" w:rsidRDefault="00F3506C">
            <w:pPr>
              <w:pStyle w:val="Prrafodelista"/>
              <w:numPr>
                <w:ilvl w:val="0"/>
                <w:numId w:val="28"/>
              </w:numPr>
              <w:suppressAutoHyphens/>
              <w:autoSpaceDN/>
              <w:ind w:left="284" w:hanging="284"/>
              <w:jc w:val="both"/>
            </w:pPr>
            <w:r w:rsidRPr="00EA147B">
              <w:rPr>
                <w:color w:val="2C2436"/>
              </w:rPr>
              <w:t>Relación general de pacientes atendidos</w:t>
            </w:r>
            <w:r w:rsidRPr="00EA147B">
              <w:rPr>
                <w:color w:val="655E6F"/>
              </w:rPr>
              <w:t xml:space="preserve">, </w:t>
            </w:r>
            <w:r w:rsidRPr="00EA147B">
              <w:rPr>
                <w:color w:val="2C2436"/>
              </w:rPr>
              <w:t>detallando el Certificado de Atención del Paciente, por cada uno de ellos discriminada en nombre completo</w:t>
            </w:r>
            <w:r w:rsidRPr="00EA147B">
              <w:rPr>
                <w:color w:val="655E6F"/>
              </w:rPr>
              <w:t xml:space="preserve">, </w:t>
            </w:r>
            <w:r w:rsidRPr="00EA147B">
              <w:rPr>
                <w:color w:val="2C2436"/>
              </w:rPr>
              <w:t xml:space="preserve">documento de </w:t>
            </w:r>
            <w:r w:rsidRPr="00EA147B">
              <w:rPr>
                <w:color w:val="4B4456"/>
              </w:rPr>
              <w:t>i</w:t>
            </w:r>
            <w:r w:rsidRPr="00EA147B">
              <w:rPr>
                <w:color w:val="2C2436"/>
              </w:rPr>
              <w:t>dentificación del pac</w:t>
            </w:r>
            <w:r w:rsidRPr="00EA147B">
              <w:rPr>
                <w:color w:val="4B4456"/>
              </w:rPr>
              <w:t>i</w:t>
            </w:r>
            <w:r w:rsidRPr="00EA147B">
              <w:rPr>
                <w:color w:val="2C2436"/>
              </w:rPr>
              <w:t>ente</w:t>
            </w:r>
            <w:r w:rsidRPr="00EA147B">
              <w:rPr>
                <w:color w:val="655E6F"/>
              </w:rPr>
              <w:t xml:space="preserve">, </w:t>
            </w:r>
            <w:r w:rsidRPr="00EA147B">
              <w:rPr>
                <w:color w:val="2C2436"/>
              </w:rPr>
              <w:t>fecha de atención al paciente</w:t>
            </w:r>
            <w:r w:rsidRPr="00EA147B">
              <w:rPr>
                <w:color w:val="655E6F"/>
              </w:rPr>
              <w:t xml:space="preserve">, </w:t>
            </w:r>
            <w:r w:rsidRPr="00EA147B">
              <w:rPr>
                <w:color w:val="2C2436"/>
              </w:rPr>
              <w:t>valor de la factura y f</w:t>
            </w:r>
            <w:r w:rsidRPr="00EA147B">
              <w:rPr>
                <w:color w:val="4B4456"/>
              </w:rPr>
              <w:t>i</w:t>
            </w:r>
            <w:r w:rsidRPr="00EA147B">
              <w:rPr>
                <w:color w:val="2C2436"/>
              </w:rPr>
              <w:t>rmada por el usuario o acudiente</w:t>
            </w:r>
            <w:r w:rsidRPr="00EA147B">
              <w:t>.</w:t>
            </w:r>
          </w:p>
          <w:p w14:paraId="6752D438" w14:textId="77777777" w:rsidR="00F3506C" w:rsidRPr="00EA147B" w:rsidRDefault="00F3506C">
            <w:pPr>
              <w:pStyle w:val="Prrafodelista"/>
              <w:numPr>
                <w:ilvl w:val="0"/>
                <w:numId w:val="28"/>
              </w:numPr>
              <w:suppressAutoHyphens/>
              <w:autoSpaceDN/>
              <w:ind w:left="284" w:hanging="284"/>
              <w:jc w:val="both"/>
            </w:pPr>
            <w:r w:rsidRPr="00EA147B">
              <w:rPr>
                <w:color w:val="2C2436"/>
              </w:rPr>
              <w:lastRenderedPageBreak/>
              <w:t>Requisitos establecidos por la DIAN.</w:t>
            </w:r>
          </w:p>
          <w:p w14:paraId="6FA4537D" w14:textId="77777777" w:rsidR="00F3506C" w:rsidRPr="00EA147B" w:rsidRDefault="00F3506C">
            <w:pPr>
              <w:pStyle w:val="Prrafodelista"/>
              <w:numPr>
                <w:ilvl w:val="0"/>
                <w:numId w:val="28"/>
              </w:numPr>
              <w:suppressAutoHyphens/>
              <w:autoSpaceDN/>
              <w:ind w:left="284" w:hanging="284"/>
              <w:jc w:val="both"/>
              <w:rPr>
                <w:color w:val="2C2436"/>
              </w:rPr>
            </w:pPr>
            <w:r w:rsidRPr="00EA147B">
              <w:rPr>
                <w:color w:val="2C2436"/>
              </w:rPr>
              <w:t>Soportes de ley para la auditoría de cuentas definidos en el Decreto 780 de 2016, Decreto 4747 de 2007, 2284 de 2023 y demás normas que las aclaren o modifiquen.</w:t>
            </w:r>
          </w:p>
          <w:p w14:paraId="0E23D8E0" w14:textId="77777777" w:rsidR="00F3506C" w:rsidRPr="00EA147B" w:rsidRDefault="00F3506C">
            <w:pPr>
              <w:pStyle w:val="Prrafodelista"/>
              <w:numPr>
                <w:ilvl w:val="0"/>
                <w:numId w:val="28"/>
              </w:numPr>
              <w:suppressAutoHyphens/>
              <w:autoSpaceDN/>
              <w:ind w:left="284" w:hanging="284"/>
              <w:jc w:val="both"/>
              <w:rPr>
                <w:color w:val="2C2436"/>
              </w:rPr>
            </w:pPr>
            <w:r w:rsidRPr="00EA147B">
              <w:rPr>
                <w:color w:val="2C2436"/>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EA147B">
              <w:rPr>
                <w:rStyle w:val="Ttulo1Car"/>
                <w:rFonts w:ascii="Arial" w:eastAsiaTheme="majorEastAsia" w:hAnsi="Arial"/>
                <w:color w:val="000000"/>
                <w:sz w:val="20"/>
                <w:szCs w:val="20"/>
                <w:bdr w:val="none" w:sz="0" w:space="0" w:color="auto" w:frame="1"/>
                <w:shd w:val="clear" w:color="auto" w:fill="FFFFFF"/>
              </w:rPr>
              <w:t xml:space="preserve"> </w:t>
            </w:r>
            <w:r w:rsidRPr="00EA147B">
              <w:rPr>
                <w:rStyle w:val="xcontentpasted0"/>
                <w:rFonts w:eastAsiaTheme="majorEastAsia"/>
                <w:color w:val="000000"/>
                <w:bdr w:val="none" w:sz="0" w:space="0" w:color="auto" w:frame="1"/>
                <w:shd w:val="clear" w:color="auto" w:fill="FFFFFF"/>
              </w:rPr>
              <w:t> </w:t>
            </w:r>
            <w:r w:rsidRPr="00EA147B">
              <w:rPr>
                <w:rStyle w:val="xcontentpasted0"/>
                <w:rFonts w:eastAsiaTheme="majorEastAsia"/>
                <w:color w:val="000000"/>
                <w:bdr w:val="none" w:sz="0" w:space="0" w:color="auto" w:frame="1"/>
              </w:rPr>
              <w:t xml:space="preserve">En caso de presentarse más de una factura dentro del mismo paquete, la entidad deberá señalar cada factura mediante un </w:t>
            </w:r>
            <w:proofErr w:type="spellStart"/>
            <w:r w:rsidRPr="00EA147B">
              <w:rPr>
                <w:rStyle w:val="xcontentpasted0"/>
                <w:rFonts w:eastAsiaTheme="majorEastAsia"/>
                <w:color w:val="000000"/>
                <w:bdr w:val="none" w:sz="0" w:space="0" w:color="auto" w:frame="1"/>
              </w:rPr>
              <w:t>stricker</w:t>
            </w:r>
            <w:proofErr w:type="spellEnd"/>
            <w:r w:rsidRPr="00EA147B">
              <w:rPr>
                <w:rStyle w:val="xcontentpasted0"/>
                <w:rFonts w:eastAsiaTheme="majorEastAsia"/>
                <w:color w:val="000000"/>
                <w:bdr w:val="none" w:sz="0" w:space="0" w:color="auto" w:frame="1"/>
              </w:rPr>
              <w:t xml:space="preserve"> o separador.</w:t>
            </w:r>
            <w:r w:rsidRPr="00EA147B">
              <w:rPr>
                <w:rStyle w:val="xcontentpasted0"/>
                <w:rFonts w:eastAsiaTheme="majorEastAsia"/>
                <w:color w:val="000000"/>
                <w:bdr w:val="none" w:sz="0" w:space="0" w:color="auto" w:frame="1"/>
                <w:shd w:val="clear" w:color="auto" w:fill="FFFFFF"/>
              </w:rPr>
              <w:t> </w:t>
            </w:r>
          </w:p>
          <w:p w14:paraId="1043C399" w14:textId="77777777" w:rsidR="00F3506C" w:rsidRPr="00EA147B" w:rsidRDefault="00F3506C">
            <w:pPr>
              <w:pStyle w:val="Prrafodelista"/>
              <w:numPr>
                <w:ilvl w:val="0"/>
                <w:numId w:val="28"/>
              </w:numPr>
              <w:suppressAutoHyphens/>
              <w:autoSpaceDN/>
              <w:ind w:left="284" w:hanging="284"/>
              <w:jc w:val="both"/>
            </w:pPr>
            <w:r w:rsidRPr="00EA147B">
              <w:t>Presentar original de la autorización del servicio.</w:t>
            </w:r>
          </w:p>
          <w:p w14:paraId="12B37D3B" w14:textId="77777777" w:rsidR="00F3506C" w:rsidRPr="00EA147B" w:rsidRDefault="00F3506C">
            <w:pPr>
              <w:pStyle w:val="Prrafodelista"/>
              <w:numPr>
                <w:ilvl w:val="0"/>
                <w:numId w:val="28"/>
              </w:numPr>
              <w:suppressAutoHyphens/>
              <w:autoSpaceDN/>
              <w:ind w:left="284" w:hanging="284"/>
              <w:jc w:val="both"/>
            </w:pPr>
            <w:r w:rsidRPr="00EA147B">
              <w:t>Información de prestaciones de servicios de salud - RIPS. El RIPS debe cumplir con lo estipulado en la Resolución 2275 de 2023 y demás normas que lo reglamenten o modifiquen.</w:t>
            </w:r>
          </w:p>
          <w:p w14:paraId="0AD80033" w14:textId="77777777" w:rsidR="00F3506C" w:rsidRPr="00EA147B" w:rsidRDefault="00F3506C">
            <w:pPr>
              <w:pStyle w:val="Prrafodelista"/>
              <w:numPr>
                <w:ilvl w:val="0"/>
                <w:numId w:val="28"/>
              </w:numPr>
              <w:suppressAutoHyphens/>
              <w:autoSpaceDN/>
              <w:ind w:left="284" w:hanging="284"/>
              <w:jc w:val="both"/>
            </w:pPr>
            <w:r w:rsidRPr="00EA147B">
              <w:t>Si el Contratista no presenta la factura dentro del término de los cinco (05) primeros días de cada mes, el trámite y el pago de la factura se realizarán hasta el mes siguiente.</w:t>
            </w:r>
          </w:p>
          <w:p w14:paraId="1B8C6E1C" w14:textId="77777777" w:rsidR="00F3506C" w:rsidRPr="00EA147B" w:rsidRDefault="00F3506C">
            <w:pPr>
              <w:pStyle w:val="Prrafodelista"/>
              <w:numPr>
                <w:ilvl w:val="0"/>
                <w:numId w:val="28"/>
              </w:numPr>
              <w:suppressAutoHyphens/>
              <w:autoSpaceDN/>
              <w:ind w:left="284" w:hanging="284"/>
              <w:jc w:val="both"/>
            </w:pPr>
            <w:r w:rsidRPr="00EA147B">
              <w:t xml:space="preserve">La presentación de las facturas por los servicios causados en ningún caso deberá superar los treinta (30) días posteriores a la prestación de los servicios. </w:t>
            </w:r>
          </w:p>
          <w:p w14:paraId="7568E9E2" w14:textId="77777777" w:rsidR="00F3506C" w:rsidRPr="00EA147B" w:rsidRDefault="00F3506C">
            <w:pPr>
              <w:pStyle w:val="Prrafodelista"/>
              <w:numPr>
                <w:ilvl w:val="0"/>
                <w:numId w:val="28"/>
              </w:numPr>
              <w:suppressAutoHyphens/>
              <w:autoSpaceDN/>
              <w:ind w:left="284" w:hanging="284"/>
              <w:jc w:val="both"/>
            </w:pPr>
            <w:r w:rsidRPr="00EA147B">
              <w:t>La radicación de la cuenta se debe hacer anexando el formato en Excel de radicación de IPS, debidamente diligenciado.</w:t>
            </w:r>
          </w:p>
          <w:p w14:paraId="54E16867" w14:textId="77777777" w:rsidR="00F3506C" w:rsidRPr="00EA147B" w:rsidRDefault="00F3506C">
            <w:pPr>
              <w:pStyle w:val="Prrafodelista"/>
              <w:numPr>
                <w:ilvl w:val="0"/>
                <w:numId w:val="28"/>
              </w:numPr>
              <w:suppressAutoHyphens/>
              <w:autoSpaceDN/>
              <w:ind w:left="284" w:hanging="284"/>
              <w:jc w:val="both"/>
            </w:pPr>
            <w:r w:rsidRPr="00EA147B">
              <w:t>EL CONTRATANTE dará trámite a las facturas que no presenten objeciones</w:t>
            </w:r>
          </w:p>
          <w:p w14:paraId="666F276F" w14:textId="77777777" w:rsidR="00F3506C" w:rsidRPr="00EA147B" w:rsidRDefault="00F3506C">
            <w:pPr>
              <w:numPr>
                <w:ilvl w:val="0"/>
                <w:numId w:val="28"/>
              </w:numPr>
              <w:autoSpaceDE/>
              <w:autoSpaceDN/>
              <w:ind w:left="284" w:hanging="284"/>
              <w:jc w:val="both"/>
            </w:pPr>
            <w:r w:rsidRPr="00EA147B">
              <w:rPr>
                <w:b/>
              </w:rPr>
              <w:t>A</w:t>
            </w:r>
            <w:r w:rsidRPr="00EA147B">
              <w:rPr>
                <w:b/>
                <w:bCs/>
              </w:rPr>
              <w:t xml:space="preserve">djuntar </w:t>
            </w:r>
            <w:proofErr w:type="spellStart"/>
            <w:r w:rsidRPr="00EA147B">
              <w:rPr>
                <w:b/>
                <w:bCs/>
              </w:rPr>
              <w:t>preradicado</w:t>
            </w:r>
            <w:proofErr w:type="spellEnd"/>
            <w:r w:rsidRPr="00EA147B">
              <w:rPr>
                <w:bCs/>
              </w:rPr>
              <w:t xml:space="preserve"> de SISAPWEB (si aún no tiene usuario y contraseña deberán solicitarlo a </w:t>
            </w:r>
            <w:hyperlink r:id="rId8" w:history="1">
              <w:r w:rsidRPr="00EA147B">
                <w:rPr>
                  <w:rStyle w:val="Hipervnculo"/>
                  <w:bCs/>
                </w:rPr>
                <w:t>deval.rases-rip@policia.gov.co</w:t>
              </w:r>
            </w:hyperlink>
            <w:r w:rsidRPr="00EA147B">
              <w:rPr>
                <w:bCs/>
              </w:rPr>
              <w:t xml:space="preserve">). El </w:t>
            </w:r>
            <w:proofErr w:type="spellStart"/>
            <w:r w:rsidRPr="00EA147B">
              <w:rPr>
                <w:bCs/>
              </w:rPr>
              <w:t>Preradicado</w:t>
            </w:r>
            <w:proofErr w:type="spellEnd"/>
            <w:r w:rsidRPr="00EA147B">
              <w:rPr>
                <w:bCs/>
              </w:rPr>
              <w:t xml:space="preserve"> corresponde al número emitido por el correcto cargue de los </w:t>
            </w:r>
            <w:r w:rsidRPr="00EA147B">
              <w:rPr>
                <w:b/>
                <w:bCs/>
              </w:rPr>
              <w:t xml:space="preserve">RIPS </w:t>
            </w:r>
            <w:r w:rsidRPr="00EA147B">
              <w:rPr>
                <w:bCs/>
              </w:rPr>
              <w:t xml:space="preserve">en la malla validadora de SISAPWEB, es de aclarar que el </w:t>
            </w:r>
            <w:proofErr w:type="spellStart"/>
            <w:r w:rsidRPr="00EA147B">
              <w:rPr>
                <w:bCs/>
              </w:rPr>
              <w:t>preradicado</w:t>
            </w:r>
            <w:proofErr w:type="spellEnd"/>
            <w:r w:rsidRPr="00EA147B">
              <w:rPr>
                <w:bCs/>
              </w:rPr>
              <w:t xml:space="preserve"> debe corresponder tanto en valor como en cantidad de facturas a cada envío, relación o cuenta de cobro presentado por la entidad, es decir que no se admiten cargues masivos por la totalidad de las facturas presentadas (un </w:t>
            </w:r>
            <w:proofErr w:type="spellStart"/>
            <w:r w:rsidRPr="00EA147B">
              <w:rPr>
                <w:bCs/>
              </w:rPr>
              <w:t>preradicado</w:t>
            </w:r>
            <w:proofErr w:type="spellEnd"/>
            <w:r w:rsidRPr="00EA147B">
              <w:rPr>
                <w:bCs/>
              </w:rPr>
              <w:t xml:space="preserve"> por cada uno de los paquetes el cual puede ser desde 1 hasta máximo 50 facturas).</w:t>
            </w:r>
          </w:p>
          <w:p w14:paraId="5148BC5E" w14:textId="77777777" w:rsidR="00F3506C" w:rsidRPr="00EA147B" w:rsidRDefault="00F3506C">
            <w:pPr>
              <w:numPr>
                <w:ilvl w:val="0"/>
                <w:numId w:val="28"/>
              </w:numPr>
              <w:autoSpaceDE/>
              <w:autoSpaceDN/>
              <w:ind w:left="284" w:hanging="284"/>
              <w:jc w:val="both"/>
            </w:pPr>
            <w:r w:rsidRPr="00EA147B">
              <w:rPr>
                <w:bCs/>
              </w:rPr>
              <w:t>Planilla asignación de turno (aplica solo para las entidades con las que hay contrato)</w:t>
            </w:r>
          </w:p>
          <w:p w14:paraId="6E6F4354" w14:textId="77777777" w:rsidR="00F3506C" w:rsidRPr="00EA147B" w:rsidRDefault="00F3506C">
            <w:pPr>
              <w:numPr>
                <w:ilvl w:val="0"/>
                <w:numId w:val="28"/>
              </w:numPr>
              <w:autoSpaceDE/>
              <w:autoSpaceDN/>
              <w:ind w:left="284" w:hanging="284"/>
              <w:jc w:val="both"/>
            </w:pPr>
            <w:r w:rsidRPr="00EA147B">
              <w:t xml:space="preserve">Instructivo 013 completamente diligenciado grabado en CD o enviado al correo electrónico </w:t>
            </w:r>
            <w:hyperlink r:id="rId9" w:history="1">
              <w:r w:rsidRPr="00EA147B">
                <w:rPr>
                  <w:rStyle w:val="Hipervnculo"/>
                  <w:bCs/>
                </w:rPr>
                <w:t>deval.rases-rip@policia.gov.co</w:t>
              </w:r>
            </w:hyperlink>
            <w:r w:rsidRPr="00EA147B">
              <w:t>.</w:t>
            </w:r>
          </w:p>
          <w:p w14:paraId="65D6EF88" w14:textId="77777777" w:rsidR="000460B4" w:rsidRDefault="000460B4" w:rsidP="00243080">
            <w:pPr>
              <w:pStyle w:val="Textoindependiente"/>
              <w:ind w:left="-4"/>
              <w:jc w:val="both"/>
              <w:rPr>
                <w:color w:val="000000"/>
                <w:sz w:val="19"/>
                <w:szCs w:val="19"/>
                <w:bdr w:val="none" w:sz="0" w:space="0" w:color="auto" w:frame="1"/>
                <w:lang w:eastAsia="es-CO"/>
              </w:rPr>
            </w:pPr>
          </w:p>
          <w:p w14:paraId="6A67C226" w14:textId="77777777" w:rsidR="00F3506C" w:rsidRDefault="00F3506C" w:rsidP="00243080">
            <w:pPr>
              <w:pStyle w:val="Textoindependiente"/>
              <w:ind w:left="-4"/>
              <w:jc w:val="both"/>
              <w:rPr>
                <w:color w:val="000000"/>
                <w:sz w:val="19"/>
                <w:szCs w:val="19"/>
                <w:bdr w:val="none" w:sz="0" w:space="0" w:color="auto" w:frame="1"/>
                <w:lang w:eastAsia="es-CO"/>
              </w:rPr>
            </w:pPr>
          </w:p>
          <w:tbl>
            <w:tblPr>
              <w:tblW w:w="0" w:type="auto"/>
              <w:jc w:val="center"/>
              <w:tblLayout w:type="fixed"/>
              <w:tblCellMar>
                <w:left w:w="70" w:type="dxa"/>
                <w:right w:w="0" w:type="dxa"/>
              </w:tblCellMar>
              <w:tblLook w:val="04A0" w:firstRow="1" w:lastRow="0" w:firstColumn="1" w:lastColumn="0" w:noHBand="0" w:noVBand="1"/>
            </w:tblPr>
            <w:tblGrid>
              <w:gridCol w:w="637"/>
              <w:gridCol w:w="637"/>
              <w:gridCol w:w="1037"/>
              <w:gridCol w:w="737"/>
              <w:gridCol w:w="404"/>
              <w:gridCol w:w="671"/>
              <w:gridCol w:w="911"/>
              <w:gridCol w:w="671"/>
              <w:gridCol w:w="911"/>
              <w:gridCol w:w="817"/>
            </w:tblGrid>
            <w:tr w:rsidR="00F3506C" w:rsidRPr="001E0FBE" w14:paraId="1E3E5C57" w14:textId="77777777" w:rsidTr="00F3506C">
              <w:trPr>
                <w:trHeight w:val="227"/>
                <w:jc w:val="center"/>
              </w:trPr>
              <w:tc>
                <w:tcPr>
                  <w:tcW w:w="0" w:type="auto"/>
                  <w:tcBorders>
                    <w:top w:val="single" w:sz="8" w:space="0" w:color="auto"/>
                    <w:left w:val="single" w:sz="4" w:space="0" w:color="auto"/>
                    <w:bottom w:val="single" w:sz="4" w:space="0" w:color="auto"/>
                    <w:right w:val="single" w:sz="4" w:space="0" w:color="auto"/>
                  </w:tcBorders>
                  <w:shd w:val="clear" w:color="000000" w:fill="D9D9D9"/>
                  <w:vAlign w:val="center"/>
                  <w:hideMark/>
                </w:tcPr>
                <w:p w14:paraId="4546F4C6" w14:textId="77777777" w:rsidR="00F3506C" w:rsidRPr="001E0FBE" w:rsidRDefault="00F3506C" w:rsidP="00F3506C">
                  <w:pPr>
                    <w:jc w:val="center"/>
                    <w:rPr>
                      <w:color w:val="000000"/>
                      <w:sz w:val="12"/>
                      <w:szCs w:val="18"/>
                      <w:lang w:eastAsia="es-CO"/>
                    </w:rPr>
                  </w:pPr>
                  <w:r w:rsidRPr="001E0FBE">
                    <w:rPr>
                      <w:color w:val="000000"/>
                      <w:sz w:val="12"/>
                      <w:szCs w:val="18"/>
                      <w:lang w:eastAsia="es-CO"/>
                    </w:rPr>
                    <w:t>No. FACTURA</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14:paraId="4E2931B6" w14:textId="77777777" w:rsidR="00F3506C" w:rsidRPr="001E0FBE" w:rsidRDefault="00F3506C" w:rsidP="00F3506C">
                  <w:pPr>
                    <w:jc w:val="center"/>
                    <w:rPr>
                      <w:color w:val="000000"/>
                      <w:sz w:val="12"/>
                      <w:szCs w:val="18"/>
                      <w:lang w:eastAsia="es-CO"/>
                    </w:rPr>
                  </w:pPr>
                  <w:r w:rsidRPr="001E0FBE">
                    <w:rPr>
                      <w:color w:val="000000"/>
                      <w:sz w:val="12"/>
                      <w:szCs w:val="18"/>
                      <w:lang w:eastAsia="es-CO"/>
                    </w:rPr>
                    <w:t>FECHA DE FACTURA</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14:paraId="1D64EE88" w14:textId="77777777" w:rsidR="00F3506C" w:rsidRPr="001E0FBE" w:rsidRDefault="00F3506C" w:rsidP="00F3506C">
                  <w:pPr>
                    <w:jc w:val="center"/>
                    <w:rPr>
                      <w:color w:val="000000"/>
                      <w:sz w:val="12"/>
                      <w:szCs w:val="18"/>
                      <w:lang w:eastAsia="es-CO"/>
                    </w:rPr>
                  </w:pPr>
                  <w:r w:rsidRPr="001E0FBE">
                    <w:rPr>
                      <w:color w:val="000000"/>
                      <w:sz w:val="12"/>
                      <w:szCs w:val="18"/>
                      <w:lang w:eastAsia="es-CO"/>
                    </w:rPr>
                    <w:t>No. IDENTIFICACION</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14:paraId="441FA1F6" w14:textId="77777777" w:rsidR="00F3506C" w:rsidRPr="001E0FBE" w:rsidRDefault="00F3506C" w:rsidP="00F3506C">
                  <w:pPr>
                    <w:jc w:val="center"/>
                    <w:rPr>
                      <w:color w:val="000000"/>
                      <w:sz w:val="12"/>
                      <w:szCs w:val="18"/>
                      <w:lang w:eastAsia="es-CO"/>
                    </w:rPr>
                  </w:pPr>
                  <w:r w:rsidRPr="001E0FBE">
                    <w:rPr>
                      <w:color w:val="000000"/>
                      <w:sz w:val="12"/>
                      <w:szCs w:val="18"/>
                      <w:lang w:eastAsia="es-CO"/>
                    </w:rPr>
                    <w:t>NOMBRES Y APELLIDOS</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14:paraId="0C9529F2" w14:textId="77777777" w:rsidR="00F3506C" w:rsidRPr="001E0FBE" w:rsidRDefault="00F3506C" w:rsidP="00F3506C">
                  <w:pPr>
                    <w:jc w:val="center"/>
                    <w:rPr>
                      <w:color w:val="000000"/>
                      <w:sz w:val="12"/>
                      <w:szCs w:val="18"/>
                      <w:lang w:eastAsia="es-CO"/>
                    </w:rPr>
                  </w:pPr>
                  <w:r w:rsidRPr="001E0FBE">
                    <w:rPr>
                      <w:color w:val="000000"/>
                      <w:sz w:val="12"/>
                      <w:szCs w:val="18"/>
                      <w:lang w:eastAsia="es-CO"/>
                    </w:rPr>
                    <w:t>EDAD</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14:paraId="5176D8A5" w14:textId="77777777" w:rsidR="00F3506C" w:rsidRPr="001E0FBE" w:rsidRDefault="00F3506C" w:rsidP="00F3506C">
                  <w:pPr>
                    <w:jc w:val="center"/>
                    <w:rPr>
                      <w:color w:val="000000"/>
                      <w:sz w:val="12"/>
                      <w:szCs w:val="18"/>
                      <w:lang w:eastAsia="es-CO"/>
                    </w:rPr>
                  </w:pPr>
                  <w:r w:rsidRPr="001E0FBE">
                    <w:rPr>
                      <w:color w:val="000000"/>
                      <w:sz w:val="12"/>
                      <w:szCs w:val="18"/>
                      <w:lang w:eastAsia="es-CO"/>
                    </w:rPr>
                    <w:t>FECHA DE INGRESO DEL PACIENTE</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14:paraId="57620077" w14:textId="77777777" w:rsidR="00F3506C" w:rsidRPr="001E0FBE" w:rsidRDefault="00F3506C" w:rsidP="00F3506C">
                  <w:pPr>
                    <w:jc w:val="center"/>
                    <w:rPr>
                      <w:color w:val="000000"/>
                      <w:sz w:val="12"/>
                      <w:szCs w:val="18"/>
                      <w:lang w:eastAsia="es-CO"/>
                    </w:rPr>
                  </w:pPr>
                  <w:r w:rsidRPr="001E0FBE">
                    <w:rPr>
                      <w:color w:val="000000"/>
                      <w:sz w:val="12"/>
                      <w:szCs w:val="18"/>
                      <w:lang w:eastAsia="es-CO"/>
                    </w:rPr>
                    <w:t>NOMBRE DIAGNOSTICO INGRESO</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14:paraId="65B8BCDB" w14:textId="77777777" w:rsidR="00F3506C" w:rsidRPr="001E0FBE" w:rsidRDefault="00F3506C" w:rsidP="00F3506C">
                  <w:pPr>
                    <w:jc w:val="center"/>
                    <w:rPr>
                      <w:color w:val="000000"/>
                      <w:sz w:val="12"/>
                      <w:szCs w:val="18"/>
                      <w:lang w:eastAsia="es-CO"/>
                    </w:rPr>
                  </w:pPr>
                  <w:r w:rsidRPr="001E0FBE">
                    <w:rPr>
                      <w:color w:val="000000"/>
                      <w:sz w:val="12"/>
                      <w:szCs w:val="18"/>
                      <w:lang w:eastAsia="es-CO"/>
                    </w:rPr>
                    <w:t>FECHA DE EGRESO DEL PACIENTE</w:t>
                  </w:r>
                </w:p>
              </w:tc>
              <w:tc>
                <w:tcPr>
                  <w:tcW w:w="0" w:type="auto"/>
                  <w:tcBorders>
                    <w:top w:val="single" w:sz="8" w:space="0" w:color="auto"/>
                    <w:left w:val="nil"/>
                    <w:bottom w:val="single" w:sz="4" w:space="0" w:color="auto"/>
                    <w:right w:val="single" w:sz="4" w:space="0" w:color="auto"/>
                  </w:tcBorders>
                  <w:shd w:val="clear" w:color="000000" w:fill="D9D9D9"/>
                  <w:vAlign w:val="center"/>
                  <w:hideMark/>
                </w:tcPr>
                <w:p w14:paraId="7B31FF69" w14:textId="77777777" w:rsidR="00F3506C" w:rsidRPr="001E0FBE" w:rsidRDefault="00F3506C" w:rsidP="00F3506C">
                  <w:pPr>
                    <w:jc w:val="center"/>
                    <w:rPr>
                      <w:color w:val="000000"/>
                      <w:sz w:val="12"/>
                      <w:szCs w:val="18"/>
                      <w:lang w:eastAsia="es-CO"/>
                    </w:rPr>
                  </w:pPr>
                  <w:r w:rsidRPr="001E0FBE">
                    <w:rPr>
                      <w:color w:val="000000"/>
                      <w:sz w:val="12"/>
                      <w:szCs w:val="18"/>
                      <w:lang w:eastAsia="es-CO"/>
                    </w:rPr>
                    <w:t>NOMBRE DIAGNOSTICO EGRESO</w:t>
                  </w:r>
                </w:p>
              </w:tc>
              <w:tc>
                <w:tcPr>
                  <w:tcW w:w="0" w:type="auto"/>
                  <w:tcBorders>
                    <w:top w:val="single" w:sz="8" w:space="0" w:color="auto"/>
                    <w:left w:val="nil"/>
                    <w:bottom w:val="single" w:sz="4" w:space="0" w:color="auto"/>
                    <w:right w:val="single" w:sz="8" w:space="0" w:color="auto"/>
                  </w:tcBorders>
                  <w:shd w:val="clear" w:color="000000" w:fill="D9D9D9"/>
                  <w:vAlign w:val="center"/>
                  <w:hideMark/>
                </w:tcPr>
                <w:p w14:paraId="482067E3" w14:textId="77777777" w:rsidR="00F3506C" w:rsidRPr="001E0FBE" w:rsidRDefault="00F3506C" w:rsidP="00F3506C">
                  <w:pPr>
                    <w:jc w:val="center"/>
                    <w:rPr>
                      <w:color w:val="000000"/>
                      <w:sz w:val="12"/>
                      <w:szCs w:val="18"/>
                      <w:lang w:eastAsia="es-CO"/>
                    </w:rPr>
                  </w:pPr>
                  <w:r w:rsidRPr="001E0FBE">
                    <w:rPr>
                      <w:color w:val="000000"/>
                      <w:sz w:val="12"/>
                      <w:szCs w:val="18"/>
                      <w:lang w:eastAsia="es-CO"/>
                    </w:rPr>
                    <w:t>VR. FACTURADO</w:t>
                  </w:r>
                </w:p>
              </w:tc>
            </w:tr>
          </w:tbl>
          <w:p w14:paraId="17350599" w14:textId="77777777" w:rsidR="00F3506C" w:rsidRDefault="00F3506C" w:rsidP="00243080">
            <w:pPr>
              <w:pStyle w:val="Textoindependiente"/>
              <w:ind w:left="-4"/>
              <w:jc w:val="both"/>
              <w:rPr>
                <w:color w:val="000000"/>
                <w:sz w:val="19"/>
                <w:szCs w:val="19"/>
                <w:bdr w:val="none" w:sz="0" w:space="0" w:color="auto" w:frame="1"/>
                <w:lang w:eastAsia="es-CO"/>
              </w:rPr>
            </w:pPr>
          </w:p>
          <w:p w14:paraId="43D56205" w14:textId="77777777" w:rsidR="00F3506C" w:rsidRPr="00505A2D" w:rsidRDefault="00F3506C">
            <w:pPr>
              <w:pStyle w:val="Default"/>
              <w:numPr>
                <w:ilvl w:val="0"/>
                <w:numId w:val="28"/>
              </w:numPr>
              <w:suppressAutoHyphens w:val="0"/>
              <w:autoSpaceDN w:val="0"/>
              <w:adjustRightInd w:val="0"/>
              <w:ind w:left="284" w:hanging="284"/>
              <w:jc w:val="both"/>
              <w:rPr>
                <w:rFonts w:ascii="Arial" w:hAnsi="Arial" w:cs="Arial"/>
                <w:sz w:val="20"/>
                <w:szCs w:val="20"/>
              </w:rPr>
            </w:pPr>
            <w:r w:rsidRPr="00505A2D">
              <w:rPr>
                <w:rFonts w:ascii="Arial" w:hAnsi="Arial" w:cs="Arial"/>
                <w:sz w:val="20"/>
                <w:szCs w:val="20"/>
              </w:rPr>
              <w:t>Separar la facturación por vigencia y mes de atención y servicio.</w:t>
            </w:r>
          </w:p>
          <w:p w14:paraId="6C1E33A7" w14:textId="77777777" w:rsidR="00F3506C" w:rsidRPr="00505A2D" w:rsidRDefault="00F3506C">
            <w:pPr>
              <w:pStyle w:val="Prrafodelista"/>
              <w:numPr>
                <w:ilvl w:val="0"/>
                <w:numId w:val="28"/>
              </w:numPr>
              <w:suppressAutoHyphens/>
              <w:autoSpaceDN/>
              <w:ind w:left="284" w:hanging="284"/>
              <w:jc w:val="both"/>
            </w:pPr>
            <w:r w:rsidRPr="00505A2D">
              <w:t xml:space="preserve">Cualquier duda e inquietud se podrán comunicar con el Teléfono </w:t>
            </w:r>
            <w:r w:rsidRPr="00505A2D">
              <w:rPr>
                <w:bCs/>
              </w:rPr>
              <w:t xml:space="preserve">Ventanilla Única Tel. 6605795 o a los correos </w:t>
            </w:r>
            <w:hyperlink r:id="rId10" w:history="1">
              <w:r w:rsidRPr="00505A2D">
                <w:rPr>
                  <w:rStyle w:val="Hipervnculo"/>
                  <w:bCs/>
                </w:rPr>
                <w:t>deval.rases-cue@policia.gov.co</w:t>
              </w:r>
            </w:hyperlink>
            <w:r w:rsidRPr="00505A2D">
              <w:rPr>
                <w:bCs/>
              </w:rPr>
              <w:t xml:space="preserve"> y </w:t>
            </w:r>
            <w:hyperlink r:id="rId11" w:history="1">
              <w:r w:rsidRPr="00505A2D">
                <w:rPr>
                  <w:rStyle w:val="Hipervnculo"/>
                  <w:bCs/>
                </w:rPr>
                <w:t>deval.rases-rip@policia.gov.co</w:t>
              </w:r>
            </w:hyperlink>
            <w:r w:rsidRPr="00505A2D">
              <w:rPr>
                <w:bCs/>
              </w:rPr>
              <w:t>.</w:t>
            </w:r>
          </w:p>
          <w:p w14:paraId="5DB085B4" w14:textId="77777777" w:rsidR="00F3506C" w:rsidRPr="00505A2D" w:rsidRDefault="00F3506C" w:rsidP="00F3506C">
            <w:pPr>
              <w:pStyle w:val="Prrafodelista"/>
              <w:suppressAutoHyphens/>
              <w:ind w:left="284"/>
              <w:jc w:val="both"/>
            </w:pPr>
          </w:p>
          <w:p w14:paraId="580623EE" w14:textId="77777777" w:rsidR="00F3506C" w:rsidRPr="00505A2D" w:rsidRDefault="00F3506C" w:rsidP="00F3506C">
            <w:pPr>
              <w:pStyle w:val="Textoindependiente2"/>
              <w:spacing w:after="0" w:line="240" w:lineRule="auto"/>
              <w:jc w:val="both"/>
            </w:pPr>
            <w:r w:rsidRPr="00505A2D">
              <w:t>En todo caso debe cumplir con los siguientes requisitos específicos:</w:t>
            </w:r>
          </w:p>
          <w:p w14:paraId="7E9D3D9F" w14:textId="77777777" w:rsidR="00F3506C" w:rsidRPr="00505A2D" w:rsidRDefault="00F3506C">
            <w:pPr>
              <w:numPr>
                <w:ilvl w:val="0"/>
                <w:numId w:val="29"/>
              </w:numPr>
              <w:tabs>
                <w:tab w:val="left" w:pos="0"/>
              </w:tabs>
              <w:suppressAutoHyphens/>
              <w:autoSpaceDE/>
              <w:autoSpaceDN/>
              <w:ind w:left="364"/>
              <w:contextualSpacing/>
              <w:jc w:val="both"/>
              <w:rPr>
                <w:spacing w:val="-2"/>
              </w:rPr>
            </w:pPr>
            <w:r w:rsidRPr="00505A2D">
              <w:rPr>
                <w:spacing w:val="-2"/>
              </w:rPr>
              <w:t xml:space="preserve">Factura en original y dos copias que cumpla con los requerimientos de ley, a nombre de la Policía Nacional – Regional de Aseguramiento en Salud No. 4 - NIT 805-022-186-6, según sea el origen del usuario beneficiado. </w:t>
            </w:r>
          </w:p>
          <w:p w14:paraId="7151E6A2" w14:textId="77777777" w:rsidR="00F3506C" w:rsidRPr="00505A2D" w:rsidRDefault="00F3506C">
            <w:pPr>
              <w:numPr>
                <w:ilvl w:val="0"/>
                <w:numId w:val="29"/>
              </w:numPr>
              <w:tabs>
                <w:tab w:val="left" w:pos="0"/>
              </w:tabs>
              <w:suppressAutoHyphens/>
              <w:autoSpaceDE/>
              <w:autoSpaceDN/>
              <w:ind w:left="364"/>
              <w:contextualSpacing/>
              <w:jc w:val="both"/>
              <w:rPr>
                <w:spacing w:val="-2"/>
              </w:rPr>
            </w:pPr>
            <w:r w:rsidRPr="00505A2D">
              <w:rPr>
                <w:spacing w:val="-2"/>
              </w:rPr>
              <w:t xml:space="preserve">Discriminado de la factura. </w:t>
            </w:r>
          </w:p>
          <w:p w14:paraId="6E09C804" w14:textId="77777777" w:rsidR="00F3506C" w:rsidRPr="00505A2D" w:rsidRDefault="00F3506C">
            <w:pPr>
              <w:numPr>
                <w:ilvl w:val="0"/>
                <w:numId w:val="29"/>
              </w:numPr>
              <w:tabs>
                <w:tab w:val="left" w:pos="0"/>
              </w:tabs>
              <w:suppressAutoHyphens/>
              <w:autoSpaceDE/>
              <w:autoSpaceDN/>
              <w:ind w:left="364"/>
              <w:contextualSpacing/>
              <w:jc w:val="both"/>
              <w:rPr>
                <w:spacing w:val="-2"/>
              </w:rPr>
            </w:pPr>
            <w:r w:rsidRPr="00505A2D">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14:paraId="084B2257" w14:textId="77777777" w:rsidR="00F3506C" w:rsidRPr="00505A2D" w:rsidRDefault="00F3506C">
            <w:pPr>
              <w:numPr>
                <w:ilvl w:val="0"/>
                <w:numId w:val="29"/>
              </w:numPr>
              <w:tabs>
                <w:tab w:val="left" w:pos="0"/>
              </w:tabs>
              <w:suppressAutoHyphens/>
              <w:autoSpaceDE/>
              <w:autoSpaceDN/>
              <w:ind w:left="364"/>
              <w:contextualSpacing/>
              <w:jc w:val="both"/>
              <w:rPr>
                <w:spacing w:val="-2"/>
              </w:rPr>
            </w:pPr>
            <w:r w:rsidRPr="00505A2D">
              <w:rPr>
                <w:spacing w:val="-2"/>
              </w:rPr>
              <w:t>Orden de prestación de los servicios expedida y autorizada por el Grupo de Redes Integrales de servicios de salud de la Regional de Aseguramiento en Salud No. 4, debidamente firmada por el usuario o acudiente.</w:t>
            </w:r>
          </w:p>
          <w:p w14:paraId="457111D6" w14:textId="77777777" w:rsidR="00F3506C" w:rsidRPr="00505A2D" w:rsidRDefault="00F3506C">
            <w:pPr>
              <w:numPr>
                <w:ilvl w:val="0"/>
                <w:numId w:val="29"/>
              </w:numPr>
              <w:tabs>
                <w:tab w:val="left" w:pos="0"/>
              </w:tabs>
              <w:suppressAutoHyphens/>
              <w:autoSpaceDE/>
              <w:autoSpaceDN/>
              <w:ind w:left="364"/>
              <w:contextualSpacing/>
              <w:jc w:val="both"/>
              <w:rPr>
                <w:spacing w:val="-2"/>
              </w:rPr>
            </w:pPr>
            <w:r w:rsidRPr="00505A2D">
              <w:rPr>
                <w:spacing w:val="-2"/>
              </w:rPr>
              <w:t xml:space="preserve">Los servicios cobrados deben ser relacionados en los RIPs con la tarifa y el respectivo Código CUPS por cada procedimiento o servicio prestado y de conformidad al objeto del contrato.  </w:t>
            </w:r>
          </w:p>
          <w:p w14:paraId="1DC61B5B" w14:textId="77777777" w:rsidR="00F3506C" w:rsidRPr="00505A2D" w:rsidRDefault="00F3506C">
            <w:pPr>
              <w:numPr>
                <w:ilvl w:val="0"/>
                <w:numId w:val="29"/>
              </w:numPr>
              <w:tabs>
                <w:tab w:val="left" w:pos="0"/>
              </w:tabs>
              <w:suppressAutoHyphens/>
              <w:autoSpaceDE/>
              <w:autoSpaceDN/>
              <w:ind w:left="364"/>
              <w:contextualSpacing/>
              <w:jc w:val="both"/>
              <w:rPr>
                <w:spacing w:val="-2"/>
              </w:rPr>
            </w:pPr>
            <w:r w:rsidRPr="00505A2D">
              <w:rPr>
                <w:spacing w:val="-2"/>
              </w:rPr>
              <w:t xml:space="preserve">Soportes de los servicios facturados los cuales deben tener completamente diligenciado el certificado de atención del usuario con la firma del mismo, uno por </w:t>
            </w:r>
            <w:r w:rsidRPr="00505A2D">
              <w:rPr>
                <w:spacing w:val="-2"/>
              </w:rPr>
              <w:lastRenderedPageBreak/>
              <w:t xml:space="preserve">toda la atención que corresponda con el documento de identificación del usuario o en su defecto la del acudiente. </w:t>
            </w:r>
          </w:p>
          <w:p w14:paraId="54143904" w14:textId="77777777" w:rsidR="00F3506C" w:rsidRPr="00505A2D" w:rsidRDefault="00F3506C">
            <w:pPr>
              <w:numPr>
                <w:ilvl w:val="0"/>
                <w:numId w:val="29"/>
              </w:numPr>
              <w:tabs>
                <w:tab w:val="left" w:pos="0"/>
              </w:tabs>
              <w:suppressAutoHyphens/>
              <w:autoSpaceDE/>
              <w:autoSpaceDN/>
              <w:ind w:left="364"/>
              <w:contextualSpacing/>
              <w:jc w:val="both"/>
              <w:rPr>
                <w:spacing w:val="-2"/>
              </w:rPr>
            </w:pPr>
            <w:r w:rsidRPr="00505A2D">
              <w:rPr>
                <w:spacing w:val="-2"/>
              </w:rPr>
              <w:t>Resumen de la Historia Clínica o epicrisis, para procedimientos quirúrgicos y eventos de hospitalización con sus respectivos soportes.</w:t>
            </w:r>
          </w:p>
          <w:p w14:paraId="26DC28D2" w14:textId="77777777" w:rsidR="00F3506C" w:rsidRPr="00505A2D" w:rsidRDefault="00F3506C">
            <w:pPr>
              <w:numPr>
                <w:ilvl w:val="0"/>
                <w:numId w:val="29"/>
              </w:numPr>
              <w:tabs>
                <w:tab w:val="left" w:pos="0"/>
              </w:tabs>
              <w:suppressAutoHyphens/>
              <w:autoSpaceDE/>
              <w:autoSpaceDN/>
              <w:ind w:left="364"/>
              <w:contextualSpacing/>
              <w:jc w:val="both"/>
              <w:rPr>
                <w:spacing w:val="-2"/>
              </w:rPr>
            </w:pPr>
            <w:r w:rsidRPr="00505A2D">
              <w:rPr>
                <w:spacing w:val="-2"/>
              </w:rPr>
              <w:t>En los eventos de urgencias, aportar el registro de atención de URGENCIAS con sus respectivos soportes.</w:t>
            </w:r>
          </w:p>
          <w:p w14:paraId="6716B603" w14:textId="77777777" w:rsidR="00F3506C" w:rsidRPr="00505A2D" w:rsidRDefault="00F3506C" w:rsidP="00F3506C">
            <w:pPr>
              <w:tabs>
                <w:tab w:val="left" w:pos="0"/>
              </w:tabs>
              <w:suppressAutoHyphens/>
              <w:ind w:left="364"/>
              <w:contextualSpacing/>
              <w:jc w:val="both"/>
              <w:rPr>
                <w:spacing w:val="-2"/>
              </w:rPr>
            </w:pPr>
          </w:p>
          <w:p w14:paraId="6D5173FE" w14:textId="77777777" w:rsidR="00F3506C" w:rsidRPr="00505A2D" w:rsidRDefault="00F3506C" w:rsidP="00F3506C">
            <w:pPr>
              <w:pStyle w:val="Textoindependiente2"/>
              <w:spacing w:after="0" w:line="240" w:lineRule="auto"/>
              <w:ind w:left="-57"/>
              <w:jc w:val="both"/>
              <w:rPr>
                <w:lang w:eastAsia="es-CO"/>
              </w:rPr>
            </w:pPr>
            <w:r w:rsidRPr="00505A2D">
              <w:rPr>
                <w:lang w:eastAsia="es-CO"/>
              </w:rPr>
              <w:t>Los soportes que se requieren para desarrollar la actividad de auditoría médica de cuentas como son:</w:t>
            </w:r>
          </w:p>
          <w:p w14:paraId="68DBCE7B" w14:textId="77777777" w:rsidR="00F3506C" w:rsidRPr="00505A2D" w:rsidRDefault="00F3506C">
            <w:pPr>
              <w:numPr>
                <w:ilvl w:val="0"/>
                <w:numId w:val="30"/>
              </w:numPr>
              <w:tabs>
                <w:tab w:val="left" w:pos="0"/>
              </w:tabs>
              <w:suppressAutoHyphens/>
              <w:autoSpaceDE/>
              <w:autoSpaceDN/>
              <w:ind w:left="364"/>
              <w:contextualSpacing/>
              <w:jc w:val="both"/>
              <w:rPr>
                <w:spacing w:val="-2"/>
              </w:rPr>
            </w:pPr>
            <w:r w:rsidRPr="00505A2D">
              <w:rPr>
                <w:spacing w:val="-2"/>
              </w:rPr>
              <w:t>Historias clínicas.</w:t>
            </w:r>
          </w:p>
          <w:p w14:paraId="538D4496" w14:textId="77777777" w:rsidR="00F3506C" w:rsidRPr="00505A2D" w:rsidRDefault="00F3506C">
            <w:pPr>
              <w:numPr>
                <w:ilvl w:val="0"/>
                <w:numId w:val="30"/>
              </w:numPr>
              <w:tabs>
                <w:tab w:val="left" w:pos="0"/>
              </w:tabs>
              <w:suppressAutoHyphens/>
              <w:autoSpaceDE/>
              <w:autoSpaceDN/>
              <w:ind w:left="364"/>
              <w:contextualSpacing/>
              <w:jc w:val="both"/>
              <w:rPr>
                <w:spacing w:val="-2"/>
              </w:rPr>
            </w:pPr>
            <w:r w:rsidRPr="00505A2D">
              <w:rPr>
                <w:spacing w:val="-2"/>
              </w:rPr>
              <w:t>Autorizaciones.</w:t>
            </w:r>
          </w:p>
          <w:p w14:paraId="6D8D0AA7" w14:textId="77777777" w:rsidR="00F3506C" w:rsidRPr="00505A2D" w:rsidRDefault="00F3506C" w:rsidP="00F3506C">
            <w:pPr>
              <w:suppressAutoHyphens/>
              <w:jc w:val="both"/>
              <w:rPr>
                <w:spacing w:val="-2"/>
              </w:rPr>
            </w:pPr>
          </w:p>
          <w:p w14:paraId="56DE928A" w14:textId="77777777" w:rsidR="00F3506C" w:rsidRPr="00505A2D" w:rsidRDefault="00F3506C" w:rsidP="00F3506C">
            <w:pPr>
              <w:pStyle w:val="Textoindependiente2"/>
              <w:spacing w:after="0" w:line="240" w:lineRule="auto"/>
              <w:jc w:val="both"/>
            </w:pPr>
            <w:r w:rsidRPr="00505A2D">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14:paraId="33A8AB4C" w14:textId="77777777" w:rsidR="00F3506C" w:rsidRPr="00B036C2" w:rsidRDefault="00F3506C" w:rsidP="00F3506C">
            <w:pPr>
              <w:pStyle w:val="Textoindependiente"/>
              <w:jc w:val="both"/>
              <w:rPr>
                <w:b/>
                <w:color w:val="000000" w:themeColor="text1"/>
                <w:spacing w:val="-2"/>
                <w:sz w:val="19"/>
                <w:szCs w:val="19"/>
                <w:highlight w:val="yellow"/>
              </w:rPr>
            </w:pPr>
          </w:p>
          <w:p w14:paraId="587503EA" w14:textId="276F1449" w:rsidR="00F3506C" w:rsidRDefault="000919BE" w:rsidP="00243080">
            <w:pPr>
              <w:pStyle w:val="Textoindependiente"/>
              <w:ind w:left="-4"/>
              <w:jc w:val="both"/>
              <w:rPr>
                <w:rFonts w:cs="Arial"/>
                <w:b/>
                <w:i/>
                <w:color w:val="000000" w:themeColor="text1"/>
                <w:sz w:val="19"/>
                <w:szCs w:val="19"/>
                <w:lang w:val="es-ES_tradnl"/>
              </w:rPr>
            </w:pPr>
            <w:r w:rsidRPr="000919BE">
              <w:rPr>
                <w:rFonts w:cs="Arial"/>
                <w:b/>
                <w:i/>
                <w:color w:val="000000" w:themeColor="text1"/>
                <w:sz w:val="19"/>
                <w:szCs w:val="19"/>
                <w:lang w:val="es-ES_tradnl"/>
              </w:rPr>
              <w:t>La radicación de la facturación generada por la atención de los usuarios de la Unidad Prestadora de Salud Cauca, se deberá presentar en la ventanilla de central de cuentas de Unidad Prestadora de Salud Cauca, ubicada en la Calle 32 N #12-50 Barrio Campo Bello, en horario administrativo.</w:t>
            </w:r>
          </w:p>
          <w:p w14:paraId="2FDD9975" w14:textId="77777777" w:rsidR="000919BE" w:rsidRDefault="000919BE" w:rsidP="00243080">
            <w:pPr>
              <w:pStyle w:val="Textoindependiente"/>
              <w:ind w:left="-4"/>
              <w:jc w:val="both"/>
              <w:rPr>
                <w:color w:val="000000"/>
                <w:sz w:val="19"/>
                <w:szCs w:val="19"/>
                <w:bdr w:val="none" w:sz="0" w:space="0" w:color="auto" w:frame="1"/>
                <w:lang w:eastAsia="es-CO"/>
              </w:rPr>
            </w:pPr>
          </w:p>
          <w:p w14:paraId="01B03211" w14:textId="77777777" w:rsidR="000460B4" w:rsidRPr="005765C4" w:rsidRDefault="000460B4" w:rsidP="00243080">
            <w:pPr>
              <w:tabs>
                <w:tab w:val="left" w:pos="0"/>
              </w:tabs>
              <w:jc w:val="both"/>
              <w:rPr>
                <w:b/>
                <w:sz w:val="19"/>
                <w:szCs w:val="19"/>
              </w:rPr>
            </w:pPr>
            <w:r w:rsidRPr="005765C4">
              <w:rPr>
                <w:b/>
                <w:sz w:val="19"/>
                <w:szCs w:val="19"/>
              </w:rPr>
              <w:t>CAUSALES DE NO PAGO:</w:t>
            </w:r>
          </w:p>
          <w:p w14:paraId="5F7D5ABD" w14:textId="77777777" w:rsidR="00FA0AF6" w:rsidRPr="005765C4" w:rsidRDefault="00FA0AF6" w:rsidP="00243080">
            <w:pPr>
              <w:tabs>
                <w:tab w:val="left" w:pos="0"/>
              </w:tabs>
              <w:jc w:val="both"/>
              <w:rPr>
                <w:b/>
                <w:sz w:val="19"/>
                <w:szCs w:val="19"/>
              </w:rPr>
            </w:pPr>
          </w:p>
          <w:p w14:paraId="6879710B" w14:textId="77777777" w:rsidR="00F3506C" w:rsidRPr="00B036C2" w:rsidRDefault="00F3506C" w:rsidP="00F3506C">
            <w:pPr>
              <w:pStyle w:val="Textoindependiente"/>
              <w:ind w:right="110"/>
              <w:jc w:val="both"/>
              <w:rPr>
                <w:color w:val="000000" w:themeColor="text1"/>
                <w:sz w:val="19"/>
                <w:szCs w:val="19"/>
                <w:lang w:val="es-CO"/>
              </w:rPr>
            </w:pPr>
            <w:r w:rsidRPr="00B036C2">
              <w:rPr>
                <w:color w:val="000000" w:themeColor="text1"/>
                <w:sz w:val="19"/>
                <w:szCs w:val="19"/>
                <w:lang w:val="es-CO"/>
              </w:rPr>
              <w:t>Todo servicio ambulatorio (primera vez o control) u hospitalario que no cuente con formato de autorización por parte de la central de autorizaciones de la USP.</w:t>
            </w:r>
          </w:p>
          <w:p w14:paraId="15F29082" w14:textId="77777777" w:rsidR="00F3506C" w:rsidRPr="00B036C2" w:rsidRDefault="00F3506C" w:rsidP="00F3506C">
            <w:pPr>
              <w:pStyle w:val="Textoindependiente"/>
              <w:ind w:right="110"/>
              <w:jc w:val="both"/>
              <w:rPr>
                <w:color w:val="000000" w:themeColor="text1"/>
                <w:sz w:val="19"/>
                <w:szCs w:val="19"/>
                <w:lang w:val="es-CO"/>
              </w:rPr>
            </w:pPr>
          </w:p>
          <w:p w14:paraId="159E9914" w14:textId="77777777" w:rsidR="00F3506C" w:rsidRPr="00B036C2" w:rsidRDefault="00F3506C" w:rsidP="00F3506C">
            <w:pPr>
              <w:pStyle w:val="Textoindependiente"/>
              <w:ind w:right="110"/>
              <w:jc w:val="both"/>
              <w:rPr>
                <w:color w:val="000000" w:themeColor="text1"/>
                <w:sz w:val="19"/>
                <w:szCs w:val="19"/>
                <w:lang w:eastAsia="x-none"/>
              </w:rPr>
            </w:pPr>
            <w:r w:rsidRPr="00B036C2">
              <w:rPr>
                <w:color w:val="000000" w:themeColor="text1"/>
                <w:sz w:val="19"/>
                <w:szCs w:val="19"/>
                <w:lang w:eastAsia="x-none"/>
              </w:rPr>
              <w:t>Todo procedimiento adicional no autorizado, salvo que se haya prestado atendiendo un riesgo inminente para la vida del paciente.</w:t>
            </w:r>
          </w:p>
          <w:p w14:paraId="0063638B" w14:textId="77777777" w:rsidR="00F3506C" w:rsidRPr="00B036C2" w:rsidRDefault="00F3506C" w:rsidP="00F3506C">
            <w:pPr>
              <w:pStyle w:val="Textoindependiente"/>
              <w:ind w:right="110"/>
              <w:jc w:val="both"/>
              <w:rPr>
                <w:color w:val="000000" w:themeColor="text1"/>
                <w:sz w:val="19"/>
                <w:szCs w:val="19"/>
                <w:lang w:eastAsia="x-none"/>
              </w:rPr>
            </w:pPr>
          </w:p>
          <w:p w14:paraId="7FEE85B6" w14:textId="77777777" w:rsidR="00F3506C" w:rsidRPr="00B036C2" w:rsidRDefault="00F3506C" w:rsidP="00F3506C">
            <w:pPr>
              <w:ind w:right="110"/>
              <w:jc w:val="both"/>
              <w:rPr>
                <w:color w:val="000000" w:themeColor="text1"/>
                <w:sz w:val="19"/>
                <w:szCs w:val="19"/>
                <w:lang w:eastAsia="es-CO"/>
              </w:rPr>
            </w:pPr>
            <w:r w:rsidRPr="00B036C2">
              <w:rPr>
                <w:color w:val="000000" w:themeColor="text1"/>
                <w:sz w:val="19"/>
                <w:szCs w:val="19"/>
                <w:lang w:eastAsia="es-CO"/>
              </w:rPr>
              <w:t xml:space="preserve">Toda urgencia, que no cuente con código de notificación, por parte de la central de autorización de la USP salvo que se hayan agotado los procedimientos de notificación establecidos en el </w:t>
            </w:r>
            <w:r w:rsidRPr="00802F05">
              <w:rPr>
                <w:lang w:eastAsia="es-CO"/>
              </w:rPr>
              <w:t>Decreto 780 de 2016, Decreto 4747 de 2007 y Resolución 2335 de 2023, Resolución 2284 de 28 de diciembre del 2023 del ministerio de salud y protección social.</w:t>
            </w:r>
            <w:r>
              <w:rPr>
                <w:lang w:eastAsia="es-CO"/>
              </w:rPr>
              <w:t xml:space="preserve"> </w:t>
            </w:r>
          </w:p>
          <w:p w14:paraId="7C8C9C7D" w14:textId="77777777" w:rsidR="00F3506C" w:rsidRPr="00B036C2" w:rsidRDefault="00F3506C" w:rsidP="00F3506C">
            <w:pPr>
              <w:ind w:right="110"/>
              <w:jc w:val="both"/>
              <w:rPr>
                <w:color w:val="000000" w:themeColor="text1"/>
                <w:sz w:val="19"/>
                <w:szCs w:val="19"/>
                <w:lang w:eastAsia="es-CO"/>
              </w:rPr>
            </w:pPr>
            <w:r w:rsidRPr="00B036C2">
              <w:rPr>
                <w:color w:val="000000" w:themeColor="text1"/>
                <w:sz w:val="19"/>
                <w:szCs w:val="19"/>
                <w:lang w:eastAsia="es-CO"/>
              </w:rPr>
              <w:t xml:space="preserve">Prestaciones en los servicios de urgencias más allá del servicio de clasificación de </w:t>
            </w:r>
            <w:proofErr w:type="spellStart"/>
            <w:r w:rsidRPr="00B036C2">
              <w:rPr>
                <w:color w:val="000000" w:themeColor="text1"/>
                <w:sz w:val="19"/>
                <w:szCs w:val="19"/>
                <w:lang w:eastAsia="es-CO"/>
              </w:rPr>
              <w:t>triage</w:t>
            </w:r>
            <w:proofErr w:type="spellEnd"/>
            <w:r w:rsidRPr="00B036C2">
              <w:rPr>
                <w:color w:val="000000" w:themeColor="text1"/>
                <w:sz w:val="19"/>
                <w:szCs w:val="19"/>
                <w:lang w:eastAsia="es-CO"/>
              </w:rPr>
              <w:t xml:space="preserve"> y de consulta médica, cuando no superen las pautas de auditoría de pertinencia para ser consideradas como una urgencia</w:t>
            </w:r>
          </w:p>
          <w:p w14:paraId="395C5BED" w14:textId="77777777" w:rsidR="00F3506C" w:rsidRPr="00B036C2" w:rsidRDefault="00F3506C" w:rsidP="00F3506C">
            <w:pPr>
              <w:ind w:right="110"/>
              <w:jc w:val="both"/>
              <w:rPr>
                <w:color w:val="000000" w:themeColor="text1"/>
                <w:sz w:val="19"/>
                <w:szCs w:val="19"/>
                <w:lang w:eastAsia="es-CO"/>
              </w:rPr>
            </w:pPr>
            <w:r w:rsidRPr="00B036C2">
              <w:rPr>
                <w:color w:val="000000" w:themeColor="text1"/>
                <w:sz w:val="19"/>
                <w:szCs w:val="19"/>
                <w:lang w:eastAsia="es-CO"/>
              </w:rPr>
              <w:t>Atención más allá de la atención inicial de urgencias, si no se han surtido los trámites de inminente para la vida del paciente.</w:t>
            </w:r>
          </w:p>
          <w:p w14:paraId="273F57F5" w14:textId="77777777" w:rsidR="00F3506C" w:rsidRPr="00B036C2" w:rsidRDefault="00F3506C" w:rsidP="00F3506C">
            <w:pPr>
              <w:pStyle w:val="Textoindependiente"/>
              <w:ind w:right="110"/>
              <w:jc w:val="both"/>
              <w:rPr>
                <w:color w:val="000000" w:themeColor="text1"/>
                <w:sz w:val="19"/>
                <w:szCs w:val="19"/>
                <w:lang w:val="es-CO"/>
              </w:rPr>
            </w:pPr>
            <w:r w:rsidRPr="00B036C2">
              <w:rPr>
                <w:color w:val="000000" w:themeColor="text1"/>
                <w:sz w:val="19"/>
                <w:szCs w:val="19"/>
              </w:rPr>
              <w:t>Las atenciones derivadas de un evento adverso estarán a cargo de la IPS tratante (generadora), cabe destacar que para lo anterior se surtirá previamente el debido proceso de verificación y análisis del evento adverso.</w:t>
            </w:r>
            <w:r w:rsidRPr="00B036C2">
              <w:rPr>
                <w:color w:val="000000" w:themeColor="text1"/>
                <w:sz w:val="19"/>
                <w:szCs w:val="19"/>
                <w:lang w:val="es-CO"/>
              </w:rPr>
              <w:t xml:space="preserve"> </w:t>
            </w:r>
          </w:p>
          <w:p w14:paraId="441E2912" w14:textId="77777777" w:rsidR="00F3506C" w:rsidRPr="00B036C2" w:rsidRDefault="00F3506C" w:rsidP="00F3506C">
            <w:pPr>
              <w:pStyle w:val="Textoindependiente"/>
              <w:ind w:right="110"/>
              <w:jc w:val="both"/>
              <w:rPr>
                <w:color w:val="000000" w:themeColor="text1"/>
                <w:sz w:val="19"/>
                <w:szCs w:val="19"/>
                <w:lang w:val="es-CO"/>
              </w:rPr>
            </w:pPr>
          </w:p>
          <w:p w14:paraId="541A73ED" w14:textId="77777777" w:rsidR="00F3506C" w:rsidRPr="00B036C2" w:rsidRDefault="00F3506C" w:rsidP="00F3506C">
            <w:pPr>
              <w:ind w:right="110"/>
              <w:jc w:val="both"/>
              <w:rPr>
                <w:color w:val="000000" w:themeColor="text1"/>
                <w:sz w:val="19"/>
                <w:szCs w:val="19"/>
                <w:lang w:eastAsia="es-CO"/>
              </w:rPr>
            </w:pPr>
            <w:r w:rsidRPr="00B036C2">
              <w:rPr>
                <w:color w:val="000000" w:themeColor="text1"/>
                <w:sz w:val="19"/>
                <w:szCs w:val="19"/>
                <w:lang w:eastAsia="es-CO"/>
              </w:rPr>
              <w:t xml:space="preserve">Servicio electivo, fuera del plan de beneficio del SSPN, que no haya sido diligenciado en el formato del </w:t>
            </w:r>
            <w:r>
              <w:rPr>
                <w:color w:val="000000" w:themeColor="text1"/>
                <w:sz w:val="19"/>
                <w:szCs w:val="19"/>
                <w:lang w:eastAsia="es-CO"/>
              </w:rPr>
              <w:t xml:space="preserve">Equipo interdisciplinario de profesionales en Salud </w:t>
            </w:r>
            <w:r w:rsidRPr="00B036C2">
              <w:rPr>
                <w:color w:val="000000" w:themeColor="text1"/>
                <w:sz w:val="19"/>
                <w:szCs w:val="19"/>
                <w:lang w:eastAsia="es-CO"/>
              </w:rPr>
              <w:t>de la DISAN – Dirección de Sanidad y aprobado por el Equipo Interdisciplinario De Profesionales En Salud EIPS del nivel central (el cual puede ser en el formato que el contratista maneje ajustado a lo normado).</w:t>
            </w:r>
          </w:p>
          <w:p w14:paraId="15DE2384" w14:textId="77777777" w:rsidR="00F3506C" w:rsidRPr="00B036C2" w:rsidRDefault="00F3506C" w:rsidP="00F3506C">
            <w:pPr>
              <w:ind w:right="110"/>
              <w:jc w:val="both"/>
              <w:rPr>
                <w:color w:val="000000" w:themeColor="text1"/>
                <w:sz w:val="19"/>
                <w:szCs w:val="19"/>
                <w:lang w:eastAsia="es-CO"/>
              </w:rPr>
            </w:pPr>
            <w:r w:rsidRPr="00B036C2">
              <w:rPr>
                <w:color w:val="000000" w:themeColor="text1"/>
                <w:sz w:val="19"/>
                <w:szCs w:val="19"/>
                <w:lang w:eastAsia="es-CO"/>
              </w:rPr>
              <w:t xml:space="preserve">Bien o servicio para administración urgente o tutela, que este fuera del plan de beneficio del SSPN, cuando luego de haberse prestado la atención con la inmediatez requerida, no haya sido reportado en el formato del del </w:t>
            </w:r>
            <w:r>
              <w:rPr>
                <w:color w:val="000000" w:themeColor="text1"/>
                <w:sz w:val="19"/>
                <w:szCs w:val="19"/>
                <w:lang w:eastAsia="es-CO"/>
              </w:rPr>
              <w:t xml:space="preserve">Equipo interdisciplinario de profesionales en Salud </w:t>
            </w:r>
            <w:r w:rsidRPr="00B036C2">
              <w:rPr>
                <w:color w:val="000000" w:themeColor="text1"/>
                <w:sz w:val="19"/>
                <w:szCs w:val="19"/>
                <w:lang w:eastAsia="es-CO"/>
              </w:rPr>
              <w:t xml:space="preserve">-DISAN-Dirección de Sanidad de favorabilidad para estos casos que emita el </w:t>
            </w:r>
            <w:r>
              <w:rPr>
                <w:color w:val="000000" w:themeColor="text1"/>
                <w:sz w:val="19"/>
                <w:szCs w:val="19"/>
                <w:lang w:eastAsia="es-CO"/>
              </w:rPr>
              <w:t>Equipo interdisciplinario de profesionales en Salud</w:t>
            </w:r>
            <w:r w:rsidRPr="00B036C2">
              <w:rPr>
                <w:color w:val="000000" w:themeColor="text1"/>
                <w:sz w:val="19"/>
                <w:szCs w:val="19"/>
                <w:lang w:eastAsia="es-CO"/>
              </w:rPr>
              <w:t xml:space="preserve">, obrara como herramienta de mejoramiento y supervisión </w:t>
            </w:r>
            <w:r w:rsidRPr="00B036C2">
              <w:rPr>
                <w:color w:val="000000" w:themeColor="text1"/>
                <w:sz w:val="19"/>
                <w:szCs w:val="19"/>
              </w:rPr>
              <w:t>más no como causal de no pago</w:t>
            </w:r>
            <w:r w:rsidRPr="00B036C2">
              <w:rPr>
                <w:color w:val="000000" w:themeColor="text1"/>
                <w:sz w:val="19"/>
                <w:szCs w:val="19"/>
                <w:lang w:eastAsia="es-CO"/>
              </w:rPr>
              <w:t>).</w:t>
            </w:r>
          </w:p>
          <w:p w14:paraId="06053F52" w14:textId="77777777" w:rsidR="00F3506C" w:rsidRDefault="00F3506C" w:rsidP="00F3506C">
            <w:pPr>
              <w:pStyle w:val="Textoindependiente"/>
              <w:ind w:right="110"/>
              <w:jc w:val="both"/>
              <w:rPr>
                <w:sz w:val="20"/>
              </w:rPr>
            </w:pPr>
            <w:r w:rsidRPr="00F111B3">
              <w:rPr>
                <w:sz w:val="20"/>
              </w:rPr>
              <w:t>Las contempladas en la Resolución 2284 de 2023, la Resolución 2335 de 2023, expedidas por el Ministerio de Salud y Protección Social, y demás normas que las modifiquen, adicionen o sustituyan.</w:t>
            </w:r>
          </w:p>
          <w:p w14:paraId="125AE164" w14:textId="77777777" w:rsidR="00F3506C" w:rsidRPr="00B036C2" w:rsidRDefault="00F3506C" w:rsidP="00F3506C">
            <w:pPr>
              <w:tabs>
                <w:tab w:val="left" w:pos="567"/>
              </w:tabs>
              <w:jc w:val="both"/>
              <w:rPr>
                <w:b/>
                <w:color w:val="000000" w:themeColor="text1"/>
                <w:sz w:val="19"/>
                <w:szCs w:val="19"/>
              </w:rPr>
            </w:pPr>
            <w:r>
              <w:rPr>
                <w:color w:val="000000" w:themeColor="text1"/>
                <w:sz w:val="19"/>
                <w:szCs w:val="19"/>
                <w:lang w:val="es-ES" w:eastAsia="es-CO"/>
              </w:rPr>
              <w:t xml:space="preserve"> </w:t>
            </w:r>
          </w:p>
          <w:p w14:paraId="4385806F" w14:textId="77777777" w:rsidR="00F3506C" w:rsidRPr="00ED6530" w:rsidRDefault="00F3506C" w:rsidP="00F3506C">
            <w:pPr>
              <w:jc w:val="both"/>
              <w:rPr>
                <w:b/>
              </w:rPr>
            </w:pPr>
            <w:r w:rsidRPr="00ED6530">
              <w:rPr>
                <w:b/>
              </w:rPr>
              <w:t>PLATAFORMA SECOP II</w:t>
            </w:r>
          </w:p>
          <w:p w14:paraId="739D0A9F" w14:textId="77777777" w:rsidR="00F3506C" w:rsidRPr="00ED6530" w:rsidRDefault="00F3506C" w:rsidP="00F3506C">
            <w:pPr>
              <w:jc w:val="both"/>
              <w:rPr>
                <w:b/>
              </w:rPr>
            </w:pPr>
          </w:p>
          <w:p w14:paraId="6AAD6FF8" w14:textId="77777777" w:rsidR="00F3506C" w:rsidRPr="00ED6530" w:rsidRDefault="00F3506C" w:rsidP="00F3506C">
            <w:pPr>
              <w:tabs>
                <w:tab w:val="left" w:pos="2265"/>
                <w:tab w:val="left" w:pos="2538"/>
              </w:tabs>
              <w:jc w:val="both"/>
            </w:pPr>
            <w:r w:rsidRPr="00ED6530">
              <w:t>El Oferente a quien se le adjudique el presente Proceso deberá cargar la respectiva cuenta de cobro en la PLATAFORMA SECOP II con el fin de que esta sea verificada por el supervisor del Contrato y poder realizar el respectivo Pago.</w:t>
            </w:r>
          </w:p>
          <w:p w14:paraId="1AAD60D3" w14:textId="77777777" w:rsidR="00F3506C" w:rsidRPr="00ED6530" w:rsidRDefault="00F3506C" w:rsidP="00F3506C">
            <w:pPr>
              <w:pStyle w:val="Default"/>
              <w:jc w:val="both"/>
              <w:rPr>
                <w:rFonts w:ascii="Arial" w:eastAsiaTheme="minorHAnsi" w:hAnsi="Arial" w:cs="Arial"/>
                <w:color w:val="auto"/>
                <w:sz w:val="20"/>
                <w:szCs w:val="20"/>
                <w:lang w:eastAsia="en-US"/>
              </w:rPr>
            </w:pPr>
            <w:r w:rsidRPr="00ED6530">
              <w:rPr>
                <w:rFonts w:ascii="Arial" w:eastAsiaTheme="minorHAnsi" w:hAnsi="Arial" w:cs="Arial"/>
                <w:color w:val="auto"/>
                <w:sz w:val="20"/>
                <w:szCs w:val="20"/>
                <w:lang w:eastAsia="en-US"/>
              </w:rPr>
              <w:lastRenderedPageBreak/>
              <w:t>La presentación de las facturas por los servicios causados en ningún caso deberá superar los treinta días (30) posteriores a la prestación de los servicios. EL CONTRATANTE dará trámite a las facturas que no presenten objeciones.</w:t>
            </w:r>
          </w:p>
          <w:p w14:paraId="08684F6E" w14:textId="77777777" w:rsidR="00F3506C" w:rsidRPr="00ED6530" w:rsidRDefault="00F3506C" w:rsidP="00F3506C">
            <w:pPr>
              <w:pStyle w:val="Default"/>
              <w:jc w:val="both"/>
              <w:rPr>
                <w:rFonts w:ascii="Arial" w:eastAsiaTheme="minorHAnsi" w:hAnsi="Arial" w:cs="Arial"/>
                <w:color w:val="auto"/>
                <w:sz w:val="20"/>
                <w:szCs w:val="20"/>
                <w:lang w:eastAsia="en-US"/>
              </w:rPr>
            </w:pPr>
          </w:p>
          <w:p w14:paraId="24BBDB18" w14:textId="77777777" w:rsidR="00F3506C" w:rsidRPr="00ED6530" w:rsidRDefault="00F3506C" w:rsidP="00F3506C">
            <w:pPr>
              <w:pStyle w:val="Default"/>
              <w:jc w:val="both"/>
              <w:rPr>
                <w:rFonts w:ascii="Arial" w:eastAsiaTheme="minorHAnsi" w:hAnsi="Arial" w:cs="Arial"/>
                <w:color w:val="auto"/>
                <w:sz w:val="20"/>
                <w:szCs w:val="20"/>
                <w:lang w:eastAsia="en-US"/>
              </w:rPr>
            </w:pPr>
            <w:r w:rsidRPr="00ED6530">
              <w:rPr>
                <w:rFonts w:ascii="Arial" w:eastAsiaTheme="minorHAnsi" w:hAnsi="Arial" w:cs="Arial"/>
                <w:color w:val="auto"/>
                <w:sz w:val="20"/>
                <w:szCs w:val="20"/>
                <w:lang w:eastAsia="en-US"/>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Regional de Aseguramiento en Salud N°4.</w:t>
            </w:r>
          </w:p>
          <w:p w14:paraId="55D10108" w14:textId="77777777" w:rsidR="00F3506C" w:rsidRPr="00ED6530" w:rsidRDefault="00F3506C" w:rsidP="00F3506C">
            <w:pPr>
              <w:pStyle w:val="Default"/>
              <w:jc w:val="both"/>
              <w:rPr>
                <w:rFonts w:ascii="Arial" w:eastAsiaTheme="minorHAnsi" w:hAnsi="Arial" w:cs="Arial"/>
                <w:color w:val="auto"/>
                <w:sz w:val="20"/>
                <w:szCs w:val="20"/>
                <w:lang w:eastAsia="en-US"/>
              </w:rPr>
            </w:pPr>
          </w:p>
          <w:p w14:paraId="4E217D87" w14:textId="77777777" w:rsidR="00F3506C" w:rsidRPr="00ED6530" w:rsidRDefault="00F3506C" w:rsidP="00F3506C">
            <w:pPr>
              <w:pStyle w:val="Default"/>
              <w:jc w:val="both"/>
              <w:rPr>
                <w:rFonts w:ascii="Arial" w:eastAsiaTheme="minorHAnsi" w:hAnsi="Arial" w:cs="Arial"/>
                <w:color w:val="auto"/>
                <w:sz w:val="20"/>
                <w:szCs w:val="20"/>
                <w:lang w:eastAsia="en-US"/>
              </w:rPr>
            </w:pPr>
            <w:r w:rsidRPr="00ED6530">
              <w:rPr>
                <w:rFonts w:ascii="Arial" w:eastAsiaTheme="minorHAnsi" w:hAnsi="Arial" w:cs="Arial"/>
                <w:color w:val="auto"/>
                <w:sz w:val="20"/>
                <w:szCs w:val="20"/>
                <w:lang w:eastAsia="en-US"/>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75D973EA" w14:textId="77777777" w:rsidR="00F3506C" w:rsidRPr="00ED6530" w:rsidRDefault="00F3506C" w:rsidP="00F3506C">
            <w:pPr>
              <w:pStyle w:val="Default"/>
              <w:jc w:val="both"/>
              <w:rPr>
                <w:rFonts w:ascii="Arial" w:eastAsiaTheme="minorHAnsi" w:hAnsi="Arial" w:cs="Arial"/>
                <w:color w:val="auto"/>
                <w:sz w:val="20"/>
                <w:szCs w:val="20"/>
                <w:lang w:eastAsia="en-US"/>
              </w:rPr>
            </w:pPr>
          </w:p>
          <w:p w14:paraId="3240C9FA" w14:textId="77777777" w:rsidR="00F3506C" w:rsidRPr="00ED6530" w:rsidRDefault="00F3506C" w:rsidP="00F3506C">
            <w:pPr>
              <w:pStyle w:val="Default"/>
              <w:jc w:val="both"/>
              <w:rPr>
                <w:rFonts w:ascii="Arial" w:eastAsiaTheme="minorHAnsi" w:hAnsi="Arial" w:cs="Arial"/>
                <w:color w:val="auto"/>
                <w:sz w:val="20"/>
                <w:szCs w:val="20"/>
                <w:lang w:eastAsia="en-US"/>
              </w:rPr>
            </w:pPr>
            <w:r w:rsidRPr="00ED6530">
              <w:rPr>
                <w:rFonts w:ascii="Arial" w:eastAsiaTheme="minorHAnsi" w:hAnsi="Arial" w:cs="Arial"/>
                <w:color w:val="auto"/>
                <w:sz w:val="20"/>
                <w:szCs w:val="20"/>
                <w:lang w:eastAsia="en-US"/>
              </w:rPr>
              <w:t xml:space="preserve">El CONTRATISTA: informa mediante formato de información de terceros y certificación bancaria, que es titular de la Cuenta Nro.: 000000000 del Banco XXXXXXXX en la cual se procederá a realizar las consignaciones correspondientes al pago del presente contrato. </w:t>
            </w:r>
          </w:p>
          <w:p w14:paraId="7A9139EF" w14:textId="77777777" w:rsidR="00F3506C" w:rsidRPr="00ED6530" w:rsidRDefault="00F3506C" w:rsidP="00F3506C">
            <w:pPr>
              <w:pStyle w:val="Default"/>
              <w:jc w:val="both"/>
              <w:rPr>
                <w:rFonts w:ascii="Arial" w:eastAsiaTheme="minorHAnsi" w:hAnsi="Arial" w:cs="Arial"/>
                <w:color w:val="auto"/>
                <w:sz w:val="20"/>
                <w:szCs w:val="20"/>
                <w:lang w:eastAsia="en-US"/>
              </w:rPr>
            </w:pPr>
            <w:r w:rsidRPr="00ED6530">
              <w:rPr>
                <w:rFonts w:ascii="Arial" w:eastAsiaTheme="minorHAnsi" w:hAnsi="Arial" w:cs="Arial"/>
                <w:color w:val="auto"/>
                <w:sz w:val="20"/>
                <w:szCs w:val="20"/>
                <w:lang w:eastAsia="en-US"/>
              </w:rPr>
              <w:t>Los pagos se harán a la siguiente cuenta:</w:t>
            </w:r>
          </w:p>
          <w:p w14:paraId="306875EB" w14:textId="77777777" w:rsidR="00F3506C" w:rsidRPr="00ED6530" w:rsidRDefault="00F3506C" w:rsidP="00F3506C">
            <w:pPr>
              <w:pStyle w:val="Default"/>
              <w:jc w:val="both"/>
              <w:rPr>
                <w:rFonts w:ascii="Arial" w:eastAsiaTheme="minorHAnsi" w:hAnsi="Arial" w:cs="Arial"/>
                <w:color w:val="auto"/>
                <w:sz w:val="20"/>
                <w:szCs w:val="20"/>
                <w:lang w:eastAsia="en-US"/>
              </w:rPr>
            </w:pPr>
          </w:p>
          <w:p w14:paraId="32808805" w14:textId="77777777" w:rsidR="00F3506C" w:rsidRPr="00ED6530" w:rsidRDefault="00F3506C" w:rsidP="00F3506C">
            <w:pPr>
              <w:pStyle w:val="Default"/>
              <w:jc w:val="both"/>
              <w:rPr>
                <w:rFonts w:ascii="Arial" w:eastAsiaTheme="minorHAnsi" w:hAnsi="Arial" w:cs="Arial"/>
                <w:color w:val="auto"/>
                <w:sz w:val="20"/>
                <w:szCs w:val="20"/>
                <w:lang w:eastAsia="en-US"/>
              </w:rPr>
            </w:pPr>
            <w:r w:rsidRPr="00ED6530">
              <w:rPr>
                <w:rFonts w:ascii="Arial" w:eastAsiaTheme="minorHAnsi" w:hAnsi="Arial" w:cs="Arial"/>
                <w:color w:val="auto"/>
                <w:sz w:val="20"/>
                <w:szCs w:val="20"/>
                <w:lang w:eastAsia="en-US"/>
              </w:rPr>
              <w:t xml:space="preserve">NOMBRE BENEFICIARIO: XXXXXXXXX </w:t>
            </w:r>
          </w:p>
          <w:p w14:paraId="07EF04E2" w14:textId="77777777" w:rsidR="00F3506C" w:rsidRPr="00ED6530" w:rsidRDefault="00F3506C" w:rsidP="00F3506C">
            <w:pPr>
              <w:pStyle w:val="Default"/>
              <w:jc w:val="both"/>
              <w:rPr>
                <w:rFonts w:ascii="Arial" w:eastAsiaTheme="minorHAnsi" w:hAnsi="Arial" w:cs="Arial"/>
                <w:color w:val="auto"/>
                <w:sz w:val="20"/>
                <w:szCs w:val="20"/>
                <w:lang w:eastAsia="en-US"/>
              </w:rPr>
            </w:pPr>
            <w:r w:rsidRPr="00ED6530">
              <w:rPr>
                <w:rFonts w:ascii="Arial" w:eastAsiaTheme="minorHAnsi" w:hAnsi="Arial" w:cs="Arial"/>
                <w:color w:val="auto"/>
                <w:sz w:val="20"/>
                <w:szCs w:val="20"/>
                <w:lang w:eastAsia="en-US"/>
              </w:rPr>
              <w:t xml:space="preserve">BANCO: XXXXXXX </w:t>
            </w:r>
          </w:p>
          <w:p w14:paraId="779AF624" w14:textId="77777777" w:rsidR="00F3506C" w:rsidRPr="00ED6530" w:rsidRDefault="00F3506C" w:rsidP="00F3506C">
            <w:pPr>
              <w:pStyle w:val="Default"/>
              <w:jc w:val="both"/>
              <w:rPr>
                <w:rFonts w:ascii="Arial" w:eastAsiaTheme="minorHAnsi" w:hAnsi="Arial" w:cs="Arial"/>
                <w:color w:val="auto"/>
                <w:sz w:val="20"/>
                <w:szCs w:val="20"/>
                <w:lang w:eastAsia="en-US"/>
              </w:rPr>
            </w:pPr>
            <w:r w:rsidRPr="00ED6530">
              <w:rPr>
                <w:rFonts w:ascii="Arial" w:eastAsiaTheme="minorHAnsi" w:hAnsi="Arial" w:cs="Arial"/>
                <w:color w:val="auto"/>
                <w:sz w:val="20"/>
                <w:szCs w:val="20"/>
                <w:lang w:eastAsia="en-US"/>
              </w:rPr>
              <w:t>TIPO DE CUENTA: XXXXXXXXXXX</w:t>
            </w:r>
          </w:p>
          <w:p w14:paraId="0EE1AB15" w14:textId="77777777" w:rsidR="00F3506C" w:rsidRPr="00ED6530" w:rsidRDefault="00F3506C" w:rsidP="00F3506C">
            <w:pPr>
              <w:pStyle w:val="Default"/>
              <w:jc w:val="both"/>
              <w:rPr>
                <w:rFonts w:ascii="Arial" w:eastAsiaTheme="minorHAnsi" w:hAnsi="Arial" w:cs="Arial"/>
                <w:color w:val="auto"/>
                <w:sz w:val="20"/>
                <w:szCs w:val="20"/>
                <w:lang w:eastAsia="en-US"/>
              </w:rPr>
            </w:pPr>
            <w:r w:rsidRPr="00ED6530">
              <w:rPr>
                <w:rFonts w:ascii="Arial" w:eastAsiaTheme="minorHAnsi" w:hAnsi="Arial" w:cs="Arial"/>
                <w:color w:val="auto"/>
                <w:sz w:val="20"/>
                <w:szCs w:val="20"/>
                <w:lang w:eastAsia="en-US"/>
              </w:rPr>
              <w:t>NUMERO DE CUENTA: XXXXXXXX</w:t>
            </w:r>
          </w:p>
          <w:p w14:paraId="6D0568FD" w14:textId="4C0B4C43" w:rsidR="00A80733" w:rsidRPr="005765C4" w:rsidRDefault="00A80733" w:rsidP="00F3506C">
            <w:pPr>
              <w:pStyle w:val="Prrafodelista"/>
              <w:tabs>
                <w:tab w:val="left" w:pos="284"/>
              </w:tabs>
              <w:autoSpaceDE/>
              <w:autoSpaceDN/>
              <w:ind w:left="284"/>
              <w:jc w:val="both"/>
              <w:rPr>
                <w:sz w:val="19"/>
                <w:szCs w:val="19"/>
              </w:rPr>
            </w:pPr>
          </w:p>
        </w:tc>
      </w:tr>
      <w:tr w:rsidR="00243080" w:rsidRPr="00243080" w14:paraId="35985DA9" w14:textId="77777777"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45230B" w14:textId="77777777" w:rsidR="00AD6484" w:rsidRPr="001071D6" w:rsidRDefault="009E44B4" w:rsidP="00243080">
            <w:pPr>
              <w:pStyle w:val="Textoindependiente"/>
              <w:jc w:val="both"/>
              <w:rPr>
                <w:rFonts w:cs="Arial"/>
                <w:b/>
                <w:bCs/>
                <w:sz w:val="20"/>
                <w:highlight w:val="yellow"/>
              </w:rPr>
            </w:pPr>
            <w:r w:rsidRPr="001071D6">
              <w:rPr>
                <w:rFonts w:cs="Arial"/>
                <w:b/>
                <w:bCs/>
                <w:sz w:val="20"/>
              </w:rPr>
              <w:lastRenderedPageBreak/>
              <w:t xml:space="preserve">CAUSALES DE RECHAZO DE LA PROPUESTA O DECLARATORIA DESIERTA DEL PROCESO </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5E3BDC" w14:textId="77777777" w:rsidR="00AD6484" w:rsidRPr="005765C4" w:rsidRDefault="00AD6484" w:rsidP="00243080">
            <w:pPr>
              <w:jc w:val="both"/>
              <w:rPr>
                <w:sz w:val="19"/>
                <w:szCs w:val="19"/>
              </w:rPr>
            </w:pPr>
            <w:r w:rsidRPr="005765C4">
              <w:rPr>
                <w:sz w:val="19"/>
                <w:szCs w:val="19"/>
              </w:rPr>
              <w:t>Son causales para el rechazo de las propuestas, las siguientes:</w:t>
            </w:r>
          </w:p>
          <w:p w14:paraId="5B2B18BF" w14:textId="77777777" w:rsidR="00AD6484" w:rsidRPr="005765C4" w:rsidRDefault="00AD6484" w:rsidP="00243080">
            <w:pPr>
              <w:pStyle w:val="Prrafodelista"/>
              <w:jc w:val="both"/>
              <w:rPr>
                <w:sz w:val="19"/>
                <w:szCs w:val="19"/>
              </w:rPr>
            </w:pPr>
          </w:p>
          <w:p w14:paraId="1F614F93" w14:textId="77777777" w:rsidR="00AD6484" w:rsidRPr="005765C4" w:rsidRDefault="00AD6484" w:rsidP="00243080">
            <w:pPr>
              <w:pStyle w:val="Prrafodelista"/>
              <w:numPr>
                <w:ilvl w:val="0"/>
                <w:numId w:val="2"/>
              </w:numPr>
              <w:suppressAutoHyphens/>
              <w:ind w:left="305" w:hanging="283"/>
              <w:contextualSpacing w:val="0"/>
              <w:jc w:val="both"/>
              <w:textAlignment w:val="baseline"/>
              <w:rPr>
                <w:sz w:val="19"/>
                <w:szCs w:val="19"/>
              </w:rPr>
            </w:pPr>
            <w:r w:rsidRPr="005765C4">
              <w:rPr>
                <w:sz w:val="19"/>
                <w:szCs w:val="19"/>
              </w:rPr>
              <w:t>Cuando se compruebe que un proponente ha interferido, influenciado, u obtenido correspondencia interna, proyectos de concepto de evaluación o de respuesta a observaciones, no enviados oficialmente a los proponentes.</w:t>
            </w:r>
          </w:p>
          <w:p w14:paraId="73367B5D" w14:textId="77777777" w:rsidR="00AD6484" w:rsidRPr="005765C4" w:rsidRDefault="00AD6484" w:rsidP="00243080">
            <w:pPr>
              <w:pStyle w:val="Prrafodelista"/>
              <w:numPr>
                <w:ilvl w:val="0"/>
                <w:numId w:val="2"/>
              </w:numPr>
              <w:suppressAutoHyphens/>
              <w:ind w:left="305" w:hanging="283"/>
              <w:contextualSpacing w:val="0"/>
              <w:jc w:val="both"/>
              <w:textAlignment w:val="baseline"/>
              <w:rPr>
                <w:sz w:val="19"/>
                <w:szCs w:val="19"/>
              </w:rPr>
            </w:pPr>
            <w:r w:rsidRPr="005765C4">
              <w:rPr>
                <w:sz w:val="19"/>
                <w:szCs w:val="19"/>
              </w:rPr>
              <w:t>Cuando se compruebe confabulación entre los proponentes que altere de cualquier manera la aplicación del principio de selección objetiva.</w:t>
            </w:r>
          </w:p>
          <w:p w14:paraId="0C278B23" w14:textId="77777777" w:rsidR="00AD6484" w:rsidRPr="005765C4" w:rsidRDefault="00AD6484" w:rsidP="00243080">
            <w:pPr>
              <w:pStyle w:val="Prrafodelista"/>
              <w:numPr>
                <w:ilvl w:val="0"/>
                <w:numId w:val="2"/>
              </w:numPr>
              <w:suppressAutoHyphens/>
              <w:ind w:left="305" w:hanging="283"/>
              <w:contextualSpacing w:val="0"/>
              <w:jc w:val="both"/>
              <w:textAlignment w:val="baseline"/>
              <w:rPr>
                <w:sz w:val="19"/>
                <w:szCs w:val="19"/>
              </w:rPr>
            </w:pPr>
            <w:r w:rsidRPr="005765C4">
              <w:rPr>
                <w:sz w:val="19"/>
                <w:szCs w:val="19"/>
              </w:rPr>
              <w:t>Cuando el proponente o alguno de sus integrantes se encuentre incurso en las causales de inhabilidades o incompatibilidad fijadas por la Constitución y la Ley.</w:t>
            </w:r>
          </w:p>
          <w:p w14:paraId="64116400" w14:textId="77777777" w:rsidR="00942151" w:rsidRPr="005765C4" w:rsidRDefault="00942151" w:rsidP="00243080">
            <w:pPr>
              <w:pStyle w:val="Prrafodelista"/>
              <w:numPr>
                <w:ilvl w:val="0"/>
                <w:numId w:val="2"/>
              </w:numPr>
              <w:suppressAutoHyphens/>
              <w:ind w:left="305" w:hanging="283"/>
              <w:contextualSpacing w:val="0"/>
              <w:jc w:val="both"/>
              <w:textAlignment w:val="baseline"/>
              <w:rPr>
                <w:sz w:val="19"/>
                <w:szCs w:val="19"/>
              </w:rPr>
            </w:pPr>
            <w:r w:rsidRPr="005765C4">
              <w:rPr>
                <w:sz w:val="19"/>
                <w:szCs w:val="19"/>
              </w:rPr>
              <w:t>Cuando el Objeto Social de la firma, incluido en el Certificado de Existencia y Representación Legal no faculte a la sociedad para desarrollar la actividad materia de la futura contratación.</w:t>
            </w:r>
          </w:p>
          <w:p w14:paraId="0A364D3D" w14:textId="77777777" w:rsidR="007C73C3" w:rsidRPr="005765C4" w:rsidRDefault="007C73C3" w:rsidP="00243080">
            <w:pPr>
              <w:pStyle w:val="Prrafodelista"/>
              <w:numPr>
                <w:ilvl w:val="0"/>
                <w:numId w:val="2"/>
              </w:numPr>
              <w:suppressAutoHyphens/>
              <w:ind w:left="305" w:hanging="283"/>
              <w:contextualSpacing w:val="0"/>
              <w:jc w:val="both"/>
              <w:textAlignment w:val="baseline"/>
              <w:rPr>
                <w:sz w:val="19"/>
                <w:szCs w:val="19"/>
              </w:rPr>
            </w:pPr>
            <w:r w:rsidRPr="005765C4">
              <w:rPr>
                <w:sz w:val="19"/>
                <w:szCs w:val="19"/>
              </w:rPr>
              <w:t>Cuando el oferente sea persona jurídica y se encuentre incurso en alguna de las causales de disolución o liquidación proferidas por Autoridad Competente.</w:t>
            </w:r>
          </w:p>
          <w:p w14:paraId="603DCC97" w14:textId="77777777" w:rsidR="007C73C3" w:rsidRPr="005765C4" w:rsidRDefault="007C73C3" w:rsidP="00243080">
            <w:pPr>
              <w:pStyle w:val="Prrafodelista"/>
              <w:numPr>
                <w:ilvl w:val="0"/>
                <w:numId w:val="2"/>
              </w:numPr>
              <w:suppressAutoHyphens/>
              <w:ind w:left="305" w:hanging="283"/>
              <w:contextualSpacing w:val="0"/>
              <w:jc w:val="both"/>
              <w:textAlignment w:val="baseline"/>
              <w:rPr>
                <w:sz w:val="19"/>
                <w:szCs w:val="19"/>
              </w:rPr>
            </w:pPr>
            <w:r w:rsidRPr="005765C4">
              <w:rPr>
                <w:sz w:val="19"/>
                <w:szCs w:val="19"/>
              </w:rPr>
              <w:t>Cuando se presente más de una oferta por un mismo oferente o se ostente la calidad de representante legal o socio de más de una persona jurídica participante en el presente proceso de selección.</w:t>
            </w:r>
          </w:p>
          <w:p w14:paraId="3DDE95DF" w14:textId="77777777" w:rsidR="007C73C3" w:rsidRPr="005765C4" w:rsidRDefault="007C73C3" w:rsidP="00243080">
            <w:pPr>
              <w:pStyle w:val="Prrafodelista"/>
              <w:numPr>
                <w:ilvl w:val="0"/>
                <w:numId w:val="2"/>
              </w:numPr>
              <w:suppressAutoHyphens/>
              <w:contextualSpacing w:val="0"/>
              <w:jc w:val="both"/>
              <w:textAlignment w:val="baseline"/>
              <w:rPr>
                <w:sz w:val="19"/>
                <w:szCs w:val="19"/>
              </w:rPr>
            </w:pPr>
            <w:r w:rsidRPr="005765C4">
              <w:rPr>
                <w:sz w:val="19"/>
                <w:szCs w:val="19"/>
              </w:rPr>
              <w:t>Cuando el valor de la propuesta contenga precios artificialmente bajos y al solicitar la justificación esta no sea coherente a la propuesta presentada.</w:t>
            </w:r>
          </w:p>
          <w:p w14:paraId="1F285DC3" w14:textId="77777777" w:rsidR="007C73C3" w:rsidRPr="005765C4" w:rsidRDefault="007C73C3" w:rsidP="00243080">
            <w:pPr>
              <w:pStyle w:val="Prrafodelista"/>
              <w:numPr>
                <w:ilvl w:val="0"/>
                <w:numId w:val="2"/>
              </w:numPr>
              <w:suppressAutoHyphens/>
              <w:jc w:val="both"/>
              <w:textAlignment w:val="baseline"/>
              <w:rPr>
                <w:sz w:val="19"/>
                <w:szCs w:val="19"/>
              </w:rPr>
            </w:pPr>
            <w:r w:rsidRPr="005765C4">
              <w:rPr>
                <w:sz w:val="19"/>
                <w:szCs w:val="19"/>
              </w:rPr>
              <w:t>Cuando la oferta no cumpla con las especificaciones técnicas mínimas exigidas.</w:t>
            </w:r>
          </w:p>
          <w:p w14:paraId="6AA1BBD5" w14:textId="77777777" w:rsidR="007C73C3" w:rsidRPr="005765C4" w:rsidRDefault="007C73C3" w:rsidP="00243080">
            <w:pPr>
              <w:pStyle w:val="Prrafodelista"/>
              <w:numPr>
                <w:ilvl w:val="0"/>
                <w:numId w:val="2"/>
              </w:numPr>
              <w:tabs>
                <w:tab w:val="left" w:pos="-46"/>
              </w:tabs>
              <w:suppressAutoHyphens/>
              <w:ind w:left="238" w:hanging="238"/>
              <w:jc w:val="both"/>
              <w:textAlignment w:val="baseline"/>
              <w:rPr>
                <w:sz w:val="19"/>
                <w:szCs w:val="19"/>
              </w:rPr>
            </w:pPr>
            <w:r w:rsidRPr="005765C4">
              <w:rPr>
                <w:sz w:val="19"/>
                <w:szCs w:val="19"/>
              </w:rPr>
              <w:t xml:space="preserve">En el evento en que la </w:t>
            </w:r>
            <w:r w:rsidRPr="005765C4">
              <w:rPr>
                <w:color w:val="0000FF"/>
                <w:sz w:val="19"/>
                <w:szCs w:val="19"/>
                <w:lang w:eastAsia="es-CO"/>
              </w:rPr>
              <w:t xml:space="preserve">Regional De Aseguramiento En Salud No. 4 </w:t>
            </w:r>
            <w:r w:rsidRPr="005765C4">
              <w:rPr>
                <w:sz w:val="19"/>
                <w:szCs w:val="19"/>
              </w:rPr>
              <w:t xml:space="preserve">de la Policía Nacional haya solicitado al oferente con posterioridad a la presentación de la oferta, aclaraciones o explicaciones relacionadas con información de la misma y éste no dé respuesta </w:t>
            </w:r>
            <w:r w:rsidRPr="005765C4">
              <w:rPr>
                <w:color w:val="000000"/>
                <w:sz w:val="19"/>
                <w:szCs w:val="19"/>
              </w:rPr>
              <w:t>hasta el vencimiento del término de traslado del informe de evaluación</w:t>
            </w:r>
            <w:r w:rsidRPr="005765C4">
              <w:rPr>
                <w:sz w:val="19"/>
                <w:szCs w:val="19"/>
              </w:rPr>
              <w:t>.</w:t>
            </w:r>
          </w:p>
          <w:p w14:paraId="59AFCAD8" w14:textId="77777777" w:rsidR="007C73C3" w:rsidRPr="005765C4" w:rsidRDefault="007C73C3" w:rsidP="00243080">
            <w:pPr>
              <w:pStyle w:val="Prrafodelista"/>
              <w:numPr>
                <w:ilvl w:val="0"/>
                <w:numId w:val="2"/>
              </w:numPr>
              <w:rPr>
                <w:sz w:val="19"/>
                <w:szCs w:val="19"/>
              </w:rPr>
            </w:pPr>
            <w:r w:rsidRPr="005765C4">
              <w:rPr>
                <w:sz w:val="19"/>
                <w:szCs w:val="19"/>
              </w:rPr>
              <w:t xml:space="preserve">Cuando la oferta se presente en forma extemporánea o en un lugar distinto al señalado en el presente proceso. </w:t>
            </w:r>
          </w:p>
          <w:p w14:paraId="4805B2F6" w14:textId="77777777" w:rsidR="007C73C3" w:rsidRPr="005765C4" w:rsidRDefault="007C73C3" w:rsidP="00243080">
            <w:pPr>
              <w:pStyle w:val="Prrafodelista"/>
              <w:numPr>
                <w:ilvl w:val="0"/>
                <w:numId w:val="2"/>
              </w:numPr>
              <w:jc w:val="both"/>
              <w:rPr>
                <w:sz w:val="19"/>
                <w:szCs w:val="19"/>
              </w:rPr>
            </w:pPr>
            <w:r w:rsidRPr="005765C4">
              <w:rPr>
                <w:sz w:val="19"/>
                <w:szCs w:val="19"/>
              </w:rPr>
              <w:t xml:space="preserve">Cuando la propuesta sea presentada por Consorcio o Unión Temporal o cualquier tipo de sociedad futura y no se constituya el documento legal que demuestre tal condición. </w:t>
            </w:r>
          </w:p>
          <w:p w14:paraId="1DAF4FD3" w14:textId="77777777" w:rsidR="00AD6484" w:rsidRPr="005765C4" w:rsidRDefault="002D0CAC" w:rsidP="00243080">
            <w:pPr>
              <w:pStyle w:val="Prrafodelista"/>
              <w:numPr>
                <w:ilvl w:val="0"/>
                <w:numId w:val="2"/>
              </w:numPr>
              <w:suppressAutoHyphens/>
              <w:ind w:left="305" w:hanging="283"/>
              <w:contextualSpacing w:val="0"/>
              <w:jc w:val="both"/>
              <w:textAlignment w:val="baseline"/>
              <w:rPr>
                <w:sz w:val="19"/>
                <w:szCs w:val="19"/>
              </w:rPr>
            </w:pPr>
            <w:r w:rsidRPr="005765C4">
              <w:rPr>
                <w:sz w:val="19"/>
                <w:szCs w:val="19"/>
              </w:rPr>
              <w:t xml:space="preserve">Cuando </w:t>
            </w:r>
            <w:r w:rsidR="00AD6484" w:rsidRPr="005765C4">
              <w:rPr>
                <w:sz w:val="19"/>
                <w:szCs w:val="19"/>
              </w:rPr>
              <w:t>en la propuesta se encuentre información o documentos que no correspondan a la realidad que le permita cumplir un requisito mínimo.</w:t>
            </w:r>
          </w:p>
          <w:p w14:paraId="69961DED" w14:textId="77777777" w:rsidR="001768AA" w:rsidRPr="005765C4" w:rsidRDefault="00AD6484" w:rsidP="00243080">
            <w:pPr>
              <w:pStyle w:val="Prrafodelista"/>
              <w:numPr>
                <w:ilvl w:val="0"/>
                <w:numId w:val="2"/>
              </w:numPr>
              <w:suppressAutoHyphens/>
              <w:ind w:left="305" w:hanging="283"/>
              <w:contextualSpacing w:val="0"/>
              <w:jc w:val="both"/>
              <w:textAlignment w:val="baseline"/>
              <w:rPr>
                <w:sz w:val="19"/>
                <w:szCs w:val="19"/>
              </w:rPr>
            </w:pPr>
            <w:r w:rsidRPr="005765C4">
              <w:rPr>
                <w:sz w:val="19"/>
                <w:szCs w:val="19"/>
              </w:rPr>
              <w:t>La NO presentación de los documentos habilitantes dentro del término establecido en la invitación.</w:t>
            </w:r>
          </w:p>
          <w:p w14:paraId="3F0709DB" w14:textId="77777777" w:rsidR="00FA0AF6" w:rsidRPr="005765C4" w:rsidRDefault="00FA0AF6" w:rsidP="00FA0AF6">
            <w:pPr>
              <w:pStyle w:val="Prrafodelista"/>
              <w:suppressAutoHyphens/>
              <w:ind w:left="305"/>
              <w:contextualSpacing w:val="0"/>
              <w:jc w:val="both"/>
              <w:textAlignment w:val="baseline"/>
              <w:rPr>
                <w:sz w:val="19"/>
                <w:szCs w:val="19"/>
              </w:rPr>
            </w:pPr>
          </w:p>
          <w:p w14:paraId="0C11DA99" w14:textId="77777777" w:rsidR="00AD6484" w:rsidRPr="005765C4" w:rsidRDefault="00AD6484" w:rsidP="00243080">
            <w:pPr>
              <w:jc w:val="both"/>
              <w:rPr>
                <w:b/>
                <w:bCs/>
                <w:sz w:val="19"/>
                <w:szCs w:val="19"/>
              </w:rPr>
            </w:pPr>
            <w:r w:rsidRPr="005765C4">
              <w:rPr>
                <w:b/>
                <w:bCs/>
                <w:sz w:val="19"/>
                <w:szCs w:val="19"/>
              </w:rPr>
              <w:t>CAUSALES PARA DECLARAR DESIERTO EL PROCESO</w:t>
            </w:r>
          </w:p>
          <w:p w14:paraId="23FBD05D" w14:textId="77777777" w:rsidR="00AD6484" w:rsidRPr="005765C4" w:rsidRDefault="00AD6484" w:rsidP="00243080">
            <w:pPr>
              <w:jc w:val="both"/>
              <w:rPr>
                <w:b/>
                <w:bCs/>
                <w:sz w:val="19"/>
                <w:szCs w:val="19"/>
              </w:rPr>
            </w:pPr>
          </w:p>
          <w:p w14:paraId="0E753CC8" w14:textId="77777777" w:rsidR="00AD6484" w:rsidRPr="005765C4" w:rsidRDefault="00DA5A8E" w:rsidP="00243080">
            <w:pPr>
              <w:jc w:val="both"/>
              <w:rPr>
                <w:sz w:val="19"/>
                <w:szCs w:val="19"/>
              </w:rPr>
            </w:pPr>
            <w:r w:rsidRPr="005765C4">
              <w:rPr>
                <w:sz w:val="19"/>
                <w:szCs w:val="19"/>
              </w:rPr>
              <w:t>La Regional de Aseguramiento en Salud No. 4</w:t>
            </w:r>
            <w:r w:rsidR="00AD6484" w:rsidRPr="005765C4">
              <w:rPr>
                <w:sz w:val="19"/>
                <w:szCs w:val="19"/>
              </w:rPr>
              <w:t xml:space="preserve"> declarará desierto el presente proceso al vencimiento del plazo previsto para adjudicar, cuando entre las propuestas presentadas no se logre adjudicar a ninguna el contrato ofrecido, ya sea porque las propuestas no </w:t>
            </w:r>
            <w:r w:rsidR="00AD6484" w:rsidRPr="005765C4">
              <w:rPr>
                <w:sz w:val="19"/>
                <w:szCs w:val="19"/>
              </w:rPr>
              <w:lastRenderedPageBreak/>
              <w:t>cumplan con las condiciones para ser adjudicatarias, porque no se presenten propuestas, o por cualquier otra causa que impida la selección objetiva.</w:t>
            </w:r>
          </w:p>
          <w:p w14:paraId="42A97296" w14:textId="77777777" w:rsidR="00AD6484" w:rsidRPr="005765C4" w:rsidRDefault="00AD6484" w:rsidP="00243080">
            <w:pPr>
              <w:jc w:val="both"/>
              <w:rPr>
                <w:sz w:val="19"/>
                <w:szCs w:val="19"/>
              </w:rPr>
            </w:pPr>
          </w:p>
          <w:p w14:paraId="799DCB97" w14:textId="77777777" w:rsidR="00AD6484" w:rsidRPr="005765C4" w:rsidRDefault="00AD6484" w:rsidP="00243080">
            <w:pPr>
              <w:jc w:val="both"/>
              <w:rPr>
                <w:sz w:val="19"/>
                <w:szCs w:val="19"/>
                <w:highlight w:val="yellow"/>
              </w:rPr>
            </w:pPr>
            <w:r w:rsidRPr="005765C4">
              <w:rPr>
                <w:sz w:val="19"/>
                <w:szCs w:val="19"/>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5765C4">
              <w:rPr>
                <w:sz w:val="19"/>
                <w:szCs w:val="19"/>
              </w:rPr>
              <w:t xml:space="preserve">  </w:t>
            </w:r>
            <w:r w:rsidRPr="005765C4">
              <w:rPr>
                <w:sz w:val="19"/>
                <w:szCs w:val="19"/>
              </w:rPr>
              <w:t>La declaratoria de desierta del proceso se hará mediante comunicación motivada, la cual se publicará en el SECOP.</w:t>
            </w:r>
          </w:p>
        </w:tc>
      </w:tr>
      <w:tr w:rsidR="00243080" w:rsidRPr="00243080" w14:paraId="4CB3D267" w14:textId="77777777"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4DF556" w14:textId="2E0FDF12" w:rsidR="00AD6484" w:rsidRPr="007B315F" w:rsidRDefault="009E44B4" w:rsidP="00243080">
            <w:pPr>
              <w:pStyle w:val="Textoindependiente"/>
              <w:jc w:val="both"/>
              <w:rPr>
                <w:rFonts w:cs="Arial"/>
                <w:b/>
                <w:sz w:val="20"/>
                <w:lang w:val="es-CO"/>
              </w:rPr>
            </w:pPr>
            <w:r w:rsidRPr="007B315F">
              <w:rPr>
                <w:rFonts w:cs="Arial"/>
                <w:b/>
                <w:sz w:val="20"/>
                <w:lang w:val="es-CO"/>
              </w:rPr>
              <w:lastRenderedPageBreak/>
              <w:t xml:space="preserve">FACTORES QUE SE TENDRÁN EN </w:t>
            </w:r>
            <w:r w:rsidR="001A67EF" w:rsidRPr="007B315F">
              <w:rPr>
                <w:rFonts w:cs="Arial"/>
                <w:b/>
                <w:sz w:val="20"/>
                <w:lang w:val="es-CO"/>
              </w:rPr>
              <w:t>CUENTA PARA</w:t>
            </w:r>
            <w:r w:rsidRPr="007B315F">
              <w:rPr>
                <w:rFonts w:cs="Arial"/>
                <w:b/>
                <w:sz w:val="20"/>
                <w:lang w:val="es-CO"/>
              </w:rPr>
              <w:t xml:space="preserve"> LA EVALUACIÓN </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C9AF06" w14:textId="77777777" w:rsidR="007C73C3" w:rsidRPr="007B315F" w:rsidRDefault="007C73C3" w:rsidP="00243080">
            <w:pPr>
              <w:pStyle w:val="Prrafodelista"/>
              <w:ind w:left="0"/>
              <w:jc w:val="both"/>
              <w:rPr>
                <w:sz w:val="19"/>
                <w:szCs w:val="19"/>
              </w:rPr>
            </w:pPr>
            <w:r w:rsidRPr="007B315F">
              <w:rPr>
                <w:sz w:val="19"/>
                <w:szCs w:val="19"/>
              </w:rPr>
              <w:t xml:space="preserve">Al momento de la entrega de las propuestas, se determinará el orden de elegibilidad, </w:t>
            </w:r>
            <w:r w:rsidR="009055DB" w:rsidRPr="007B315F">
              <w:rPr>
                <w:sz w:val="19"/>
                <w:szCs w:val="19"/>
              </w:rPr>
              <w:t>comenzando por la oferta con propuesta económica de mayor porcentaje de descuento hasta la de menor porcentaje.</w:t>
            </w:r>
            <w:r w:rsidRPr="007B315F">
              <w:rPr>
                <w:sz w:val="19"/>
                <w:szCs w:val="19"/>
              </w:rPr>
              <w:t xml:space="preserve">  </w:t>
            </w:r>
          </w:p>
          <w:p w14:paraId="524C374B" w14:textId="77777777" w:rsidR="00EB231C" w:rsidRPr="007B315F" w:rsidRDefault="00EB231C" w:rsidP="00243080">
            <w:pPr>
              <w:pStyle w:val="Prrafodelista"/>
              <w:ind w:left="0"/>
              <w:jc w:val="both"/>
              <w:rPr>
                <w:sz w:val="19"/>
                <w:szCs w:val="19"/>
              </w:rPr>
            </w:pPr>
          </w:p>
          <w:p w14:paraId="50F22857" w14:textId="50E443C0" w:rsidR="00D250B8" w:rsidRPr="007B315F" w:rsidRDefault="00D56412" w:rsidP="00243080">
            <w:pPr>
              <w:jc w:val="both"/>
              <w:rPr>
                <w:color w:val="000000"/>
                <w:sz w:val="19"/>
                <w:szCs w:val="19"/>
                <w:lang w:val="es-CO" w:eastAsia="es-CO"/>
              </w:rPr>
            </w:pPr>
            <w:r w:rsidRPr="007B315F">
              <w:rPr>
                <w:rStyle w:val="Fuerte"/>
                <w:color w:val="000000"/>
                <w:sz w:val="19"/>
                <w:szCs w:val="19"/>
                <w:shd w:val="clear" w:color="auto" w:fill="FFFFFF"/>
                <w:lang w:val="es-CO"/>
              </w:rPr>
              <w:t xml:space="preserve">De conformidad con </w:t>
            </w:r>
            <w:r w:rsidR="00D250B8" w:rsidRPr="007B315F">
              <w:rPr>
                <w:rStyle w:val="Fuerte"/>
                <w:color w:val="000000"/>
                <w:sz w:val="19"/>
                <w:szCs w:val="19"/>
                <w:shd w:val="clear" w:color="auto" w:fill="FFFFFF"/>
                <w:lang w:val="es-CO"/>
              </w:rPr>
              <w:t>l</w:t>
            </w:r>
            <w:r w:rsidRPr="007B315F">
              <w:rPr>
                <w:rStyle w:val="Fuerte"/>
                <w:color w:val="000000"/>
                <w:sz w:val="19"/>
                <w:szCs w:val="19"/>
                <w:shd w:val="clear" w:color="auto" w:fill="FFFFFF"/>
                <w:lang w:val="es-CO"/>
              </w:rPr>
              <w:t>os</w:t>
            </w:r>
            <w:r w:rsidR="00D250B8" w:rsidRPr="007B315F">
              <w:rPr>
                <w:rStyle w:val="Fuerte"/>
                <w:color w:val="000000"/>
                <w:sz w:val="19"/>
                <w:szCs w:val="19"/>
                <w:shd w:val="clear" w:color="auto" w:fill="FFFFFF"/>
                <w:lang w:val="es-CO"/>
              </w:rPr>
              <w:t xml:space="preserve"> numeral</w:t>
            </w:r>
            <w:r w:rsidRPr="007B315F">
              <w:rPr>
                <w:rStyle w:val="Fuerte"/>
                <w:color w:val="000000"/>
                <w:sz w:val="19"/>
                <w:szCs w:val="19"/>
                <w:shd w:val="clear" w:color="auto" w:fill="FFFFFF"/>
                <w:lang w:val="es-CO"/>
              </w:rPr>
              <w:t>es</w:t>
            </w:r>
            <w:r w:rsidR="00D250B8" w:rsidRPr="007B315F">
              <w:rPr>
                <w:rStyle w:val="Fuerte"/>
                <w:color w:val="000000"/>
                <w:sz w:val="19"/>
                <w:szCs w:val="19"/>
                <w:shd w:val="clear" w:color="auto" w:fill="FFFFFF"/>
                <w:lang w:val="es-CO"/>
              </w:rPr>
              <w:t xml:space="preserve"> </w:t>
            </w:r>
            <w:r w:rsidR="001A67EF" w:rsidRPr="007B315F">
              <w:rPr>
                <w:rStyle w:val="Fuerte"/>
                <w:color w:val="000000"/>
                <w:sz w:val="19"/>
                <w:szCs w:val="19"/>
                <w:shd w:val="clear" w:color="auto" w:fill="FFFFFF"/>
                <w:lang w:val="es-CO"/>
              </w:rPr>
              <w:t>4</w:t>
            </w:r>
            <w:r w:rsidRPr="007B315F">
              <w:rPr>
                <w:rStyle w:val="Fuerte"/>
                <w:color w:val="000000"/>
                <w:sz w:val="19"/>
                <w:szCs w:val="19"/>
                <w:shd w:val="clear" w:color="auto" w:fill="FFFFFF"/>
                <w:lang w:val="es-CO"/>
              </w:rPr>
              <w:t xml:space="preserve"> y </w:t>
            </w:r>
            <w:r w:rsidR="001A67EF" w:rsidRPr="007B315F">
              <w:rPr>
                <w:rStyle w:val="Fuerte"/>
                <w:color w:val="000000"/>
                <w:sz w:val="19"/>
                <w:szCs w:val="19"/>
                <w:shd w:val="clear" w:color="auto" w:fill="FFFFFF"/>
                <w:lang w:val="es-CO"/>
              </w:rPr>
              <w:t>5</w:t>
            </w:r>
            <w:r w:rsidR="00D250B8" w:rsidRPr="007B315F">
              <w:rPr>
                <w:rStyle w:val="Fuerte"/>
                <w:color w:val="000000"/>
                <w:sz w:val="19"/>
                <w:szCs w:val="19"/>
                <w:shd w:val="clear" w:color="auto" w:fill="FFFFFF"/>
                <w:lang w:val="es-CO"/>
              </w:rPr>
              <w:t xml:space="preserve"> del </w:t>
            </w:r>
            <w:r w:rsidR="00D250B8" w:rsidRPr="007B315F">
              <w:rPr>
                <w:rStyle w:val="Fuerte"/>
                <w:color w:val="000000"/>
                <w:sz w:val="19"/>
                <w:szCs w:val="19"/>
                <w:shd w:val="clear" w:color="auto" w:fill="FFFFFF"/>
              </w:rPr>
              <w:t xml:space="preserve">Artículo 2.2.1.2.1.5.2, </w:t>
            </w:r>
            <w:r w:rsidR="007505BB" w:rsidRPr="007B315F">
              <w:rPr>
                <w:b/>
                <w:sz w:val="19"/>
                <w:szCs w:val="19"/>
              </w:rPr>
              <w:t xml:space="preserve">del Decreto 1082 de 2015, </w:t>
            </w:r>
            <w:r w:rsidR="007505BB" w:rsidRPr="007B315F">
              <w:rPr>
                <w:sz w:val="19"/>
                <w:szCs w:val="19"/>
              </w:rPr>
              <w:t xml:space="preserve">modificado por el </w:t>
            </w:r>
            <w:proofErr w:type="spellStart"/>
            <w:r w:rsidR="007505BB" w:rsidRPr="007B315F">
              <w:rPr>
                <w:sz w:val="19"/>
                <w:szCs w:val="19"/>
              </w:rPr>
              <w:t>Articulo</w:t>
            </w:r>
            <w:proofErr w:type="spellEnd"/>
            <w:r w:rsidR="007505BB" w:rsidRPr="007B315F">
              <w:rPr>
                <w:sz w:val="19"/>
                <w:szCs w:val="19"/>
              </w:rPr>
              <w:t xml:space="preserve"> 2 del Decreto 1860 de 2021, </w:t>
            </w:r>
            <w:r w:rsidR="00D250B8" w:rsidRPr="007B315F">
              <w:rPr>
                <w:rStyle w:val="Fuerte"/>
                <w:color w:val="000000"/>
                <w:sz w:val="19"/>
                <w:szCs w:val="19"/>
                <w:shd w:val="clear" w:color="auto" w:fill="FFFFFF"/>
              </w:rPr>
              <w:t>la Regional de Aseguramiento en Salud No 4</w:t>
            </w:r>
            <w:r w:rsidR="00D250B8" w:rsidRPr="007B315F">
              <w:rPr>
                <w:color w:val="000000"/>
                <w:sz w:val="19"/>
                <w:szCs w:val="19"/>
                <w:shd w:val="clear" w:color="auto" w:fill="FFFFFF"/>
                <w:lang w:val="es-CO"/>
              </w:rPr>
              <w:t xml:space="preserve">, </w:t>
            </w:r>
            <w:r w:rsidR="00D250B8" w:rsidRPr="007B315F">
              <w:rPr>
                <w:color w:val="000000"/>
                <w:sz w:val="19"/>
                <w:szCs w:val="19"/>
                <w:shd w:val="clear" w:color="auto" w:fill="FFFFFF"/>
              </w:rPr>
              <w:t>revisar</w:t>
            </w:r>
            <w:r w:rsidR="00D250B8" w:rsidRPr="007B315F">
              <w:rPr>
                <w:color w:val="000000"/>
                <w:sz w:val="19"/>
                <w:szCs w:val="19"/>
                <w:shd w:val="clear" w:color="auto" w:fill="FFFFFF"/>
                <w:lang w:val="es-CO"/>
              </w:rPr>
              <w:t>á</w:t>
            </w:r>
            <w:r w:rsidR="00D250B8" w:rsidRPr="007B315F">
              <w:rPr>
                <w:color w:val="000000"/>
                <w:sz w:val="19"/>
                <w:szCs w:val="19"/>
                <w:shd w:val="clear" w:color="auto" w:fill="FFFFFF"/>
              </w:rPr>
              <w:t xml:space="preserve"> las ofertas económicas y verificar</w:t>
            </w:r>
            <w:r w:rsidR="00D250B8" w:rsidRPr="007B315F">
              <w:rPr>
                <w:color w:val="000000"/>
                <w:sz w:val="19"/>
                <w:szCs w:val="19"/>
                <w:shd w:val="clear" w:color="auto" w:fill="FFFFFF"/>
                <w:lang w:val="es-CO"/>
              </w:rPr>
              <w:t>á</w:t>
            </w:r>
            <w:r w:rsidR="00D250B8" w:rsidRPr="007B315F">
              <w:rPr>
                <w:color w:val="000000"/>
                <w:sz w:val="19"/>
                <w:szCs w:val="19"/>
                <w:shd w:val="clear" w:color="auto" w:fill="FFFFFF"/>
              </w:rPr>
              <w:t xml:space="preserve"> que</w:t>
            </w:r>
            <w:r w:rsidR="00CA4259" w:rsidRPr="007B315F">
              <w:rPr>
                <w:color w:val="000000"/>
                <w:sz w:val="19"/>
                <w:szCs w:val="19"/>
                <w:shd w:val="clear" w:color="auto" w:fill="FFFFFF"/>
              </w:rPr>
              <w:t>,</w:t>
            </w:r>
            <w:r w:rsidR="00D250B8" w:rsidRPr="007B315F">
              <w:rPr>
                <w:color w:val="000000"/>
                <w:sz w:val="19"/>
                <w:szCs w:val="19"/>
                <w:shd w:val="clear" w:color="auto" w:fill="FFFFFF"/>
              </w:rPr>
              <w:t xml:space="preserve"> la</w:t>
            </w:r>
            <w:r w:rsidR="006C18D8" w:rsidRPr="007B315F">
              <w:rPr>
                <w:color w:val="000000"/>
                <w:sz w:val="19"/>
                <w:szCs w:val="19"/>
                <w:shd w:val="clear" w:color="auto" w:fill="FFFFFF"/>
              </w:rPr>
              <w:t xml:space="preserve"> </w:t>
            </w:r>
            <w:r w:rsidR="006C18D8" w:rsidRPr="007B315F">
              <w:rPr>
                <w:sz w:val="19"/>
                <w:szCs w:val="19"/>
                <w:shd w:val="clear" w:color="auto" w:fill="FFFFFF"/>
              </w:rPr>
              <w:t>de</w:t>
            </w:r>
            <w:r w:rsidR="006C18D8" w:rsidRPr="007B315F">
              <w:rPr>
                <w:color w:val="1F497D" w:themeColor="text2"/>
                <w:sz w:val="19"/>
                <w:szCs w:val="19"/>
                <w:shd w:val="clear" w:color="auto" w:fill="FFFFFF"/>
              </w:rPr>
              <w:t xml:space="preserve"> </w:t>
            </w:r>
            <w:r w:rsidR="006C18D8" w:rsidRPr="007B315F">
              <w:rPr>
                <w:b/>
                <w:sz w:val="19"/>
                <w:szCs w:val="19"/>
                <w:u w:val="single"/>
                <w:shd w:val="clear" w:color="auto" w:fill="FFFFFF"/>
              </w:rPr>
              <w:t xml:space="preserve">mayor porcentaje de descuento </w:t>
            </w:r>
            <w:r w:rsidR="00D250B8" w:rsidRPr="007B315F">
              <w:rPr>
                <w:b/>
                <w:color w:val="000000"/>
                <w:sz w:val="19"/>
                <w:szCs w:val="19"/>
                <w:shd w:val="clear" w:color="auto" w:fill="FFFFFF"/>
              </w:rPr>
              <w:t>cumpl</w:t>
            </w:r>
            <w:r w:rsidR="00061F68" w:rsidRPr="007B315F">
              <w:rPr>
                <w:b/>
                <w:color w:val="000000"/>
                <w:sz w:val="19"/>
                <w:szCs w:val="19"/>
                <w:shd w:val="clear" w:color="auto" w:fill="FFFFFF"/>
              </w:rPr>
              <w:t>a</w:t>
            </w:r>
            <w:r w:rsidR="00D250B8" w:rsidRPr="007B315F">
              <w:rPr>
                <w:color w:val="000000"/>
                <w:sz w:val="19"/>
                <w:szCs w:val="19"/>
                <w:shd w:val="clear" w:color="auto" w:fill="FFFFFF"/>
              </w:rPr>
              <w:t xml:space="preserve"> con las condiciones </w:t>
            </w:r>
            <w:r w:rsidR="00D250B8" w:rsidRPr="007B315F">
              <w:rPr>
                <w:color w:val="000000"/>
                <w:sz w:val="19"/>
                <w:szCs w:val="19"/>
                <w:shd w:val="clear" w:color="auto" w:fill="FFFFFF"/>
                <w:lang w:val="es-CO"/>
              </w:rPr>
              <w:t xml:space="preserve">establecidas </w:t>
            </w:r>
            <w:r w:rsidR="00D250B8" w:rsidRPr="007B315F">
              <w:rPr>
                <w:color w:val="000000"/>
                <w:sz w:val="19"/>
                <w:szCs w:val="19"/>
                <w:shd w:val="clear" w:color="auto" w:fill="FFFFFF"/>
              </w:rPr>
              <w:t xml:space="preserve">de la invitación. Si esta no cumple con las condiciones de la invitación, </w:t>
            </w:r>
            <w:r w:rsidR="00D250B8" w:rsidRPr="007B315F">
              <w:rPr>
                <w:rStyle w:val="Fuerte"/>
                <w:color w:val="000000"/>
                <w:sz w:val="19"/>
                <w:szCs w:val="19"/>
                <w:shd w:val="clear" w:color="auto" w:fill="FFFFFF"/>
              </w:rPr>
              <w:t>la Regional de Aseguramiento en Salud No 4</w:t>
            </w:r>
            <w:r w:rsidR="00D250B8" w:rsidRPr="007B315F">
              <w:rPr>
                <w:color w:val="000000"/>
                <w:sz w:val="19"/>
                <w:szCs w:val="19"/>
                <w:shd w:val="clear" w:color="auto" w:fill="FFFFFF"/>
                <w:lang w:val="es-CO"/>
              </w:rPr>
              <w:t xml:space="preserve">, </w:t>
            </w:r>
            <w:r w:rsidR="00D250B8" w:rsidRPr="007B315F">
              <w:rPr>
                <w:color w:val="000000"/>
                <w:sz w:val="19"/>
                <w:szCs w:val="19"/>
                <w:shd w:val="clear" w:color="auto" w:fill="FFFFFF"/>
              </w:rPr>
              <w:t>verificará el cumplimento de los requisitos de la invitación de l</w:t>
            </w:r>
            <w:r w:rsidR="00061F68" w:rsidRPr="007B315F">
              <w:rPr>
                <w:color w:val="000000"/>
                <w:sz w:val="19"/>
                <w:szCs w:val="19"/>
                <w:shd w:val="clear" w:color="auto" w:fill="FFFFFF"/>
              </w:rPr>
              <w:t xml:space="preserve">a oferta con el segundo </w:t>
            </w:r>
            <w:r w:rsidR="00061F68" w:rsidRPr="007B315F">
              <w:rPr>
                <w:b/>
                <w:sz w:val="19"/>
                <w:szCs w:val="19"/>
                <w:shd w:val="clear" w:color="auto" w:fill="FFFFFF"/>
              </w:rPr>
              <w:t>mejor porcentaje</w:t>
            </w:r>
            <w:r w:rsidR="00D250B8" w:rsidRPr="007B315F">
              <w:rPr>
                <w:color w:val="000000"/>
                <w:sz w:val="19"/>
                <w:szCs w:val="19"/>
                <w:shd w:val="clear" w:color="auto" w:fill="FFFFFF"/>
              </w:rPr>
              <w:t>, y así sucesivamente.</w:t>
            </w:r>
          </w:p>
          <w:p w14:paraId="75026140" w14:textId="77777777" w:rsidR="003E7581" w:rsidRPr="007B315F" w:rsidRDefault="003E7581" w:rsidP="00243080">
            <w:pPr>
              <w:pStyle w:val="Prrafodelista"/>
              <w:ind w:left="0"/>
              <w:jc w:val="both"/>
              <w:rPr>
                <w:sz w:val="19"/>
                <w:szCs w:val="19"/>
              </w:rPr>
            </w:pPr>
          </w:p>
          <w:p w14:paraId="7759D7AC" w14:textId="77777777" w:rsidR="00AD6484" w:rsidRPr="007B315F" w:rsidRDefault="00AD6484" w:rsidP="00243080">
            <w:pPr>
              <w:pStyle w:val="Prrafodelista"/>
              <w:ind w:left="0"/>
              <w:jc w:val="both"/>
              <w:rPr>
                <w:sz w:val="19"/>
                <w:szCs w:val="19"/>
              </w:rPr>
            </w:pPr>
            <w:r w:rsidRPr="007B315F">
              <w:rPr>
                <w:sz w:val="19"/>
                <w:szCs w:val="19"/>
              </w:rPr>
              <w:t xml:space="preserve">Si una vez verificadas todas las ofertas presentadas, no se logra la habilitación, el proceso se declarará desierto </w:t>
            </w:r>
            <w:r w:rsidR="00CA470B" w:rsidRPr="007B315F">
              <w:rPr>
                <w:sz w:val="19"/>
                <w:szCs w:val="19"/>
              </w:rPr>
              <w:t xml:space="preserve">mediante comunicación motivada que se publicará en el SECOP II según Resolución 00090 del 15 de enero de 2018 Por la cual se actualiza, modifica y complementa el Manual de Contratación de la Policía Nacional”.  </w:t>
            </w:r>
          </w:p>
        </w:tc>
      </w:tr>
      <w:tr w:rsidR="00243080" w:rsidRPr="00243080" w14:paraId="6F88A490" w14:textId="77777777"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9B8912" w14:textId="77777777" w:rsidR="00AD6484" w:rsidRPr="001071D6" w:rsidRDefault="009E44B4" w:rsidP="00243080">
            <w:pPr>
              <w:pStyle w:val="Textoindependiente"/>
              <w:jc w:val="both"/>
              <w:rPr>
                <w:rFonts w:cs="Arial"/>
                <w:b/>
                <w:sz w:val="20"/>
                <w:lang w:val="es-CO"/>
              </w:rPr>
            </w:pPr>
            <w:r w:rsidRPr="001071D6">
              <w:rPr>
                <w:rFonts w:cs="Arial"/>
                <w:b/>
                <w:sz w:val="20"/>
                <w:lang w:val="es-CO"/>
              </w:rPr>
              <w:t xml:space="preserve">PROCEDIMIENTO EN CASO DE EMPATE A MENOR PRECIO </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00D174" w14:textId="77777777" w:rsidR="007B315F" w:rsidRPr="00ED6530" w:rsidRDefault="007B315F" w:rsidP="007B315F">
            <w:pPr>
              <w:jc w:val="both"/>
              <w:rPr>
                <w:b/>
              </w:rPr>
            </w:pPr>
            <w:r w:rsidRPr="00ED6530">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14:paraId="087003E5" w14:textId="77777777" w:rsidR="007B315F" w:rsidRPr="00ED6530" w:rsidRDefault="007B315F" w:rsidP="007B315F">
            <w:pPr>
              <w:ind w:right="152"/>
              <w:jc w:val="both"/>
              <w:rPr>
                <w:i/>
                <w:color w:val="000000"/>
                <w:lang w:eastAsia="es-CO"/>
              </w:rPr>
            </w:pPr>
            <w:r w:rsidRPr="00ED6530">
              <w:rPr>
                <w:b/>
                <w:bCs/>
                <w:i/>
                <w:color w:val="000000"/>
                <w:lang w:eastAsia="es-CO"/>
              </w:rPr>
              <w:t>ARTÍCULO 35. FACTORES DE DESEMPATE. </w:t>
            </w:r>
            <w:r w:rsidRPr="00ED6530">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C5216DF" w14:textId="77777777" w:rsidR="007B315F" w:rsidRPr="00ED6530" w:rsidRDefault="007B315F" w:rsidP="007B315F">
            <w:pPr>
              <w:adjustRightInd w:val="0"/>
              <w:jc w:val="both"/>
              <w:rPr>
                <w:i/>
              </w:rPr>
            </w:pPr>
            <w:r w:rsidRPr="00ED6530">
              <w:rPr>
                <w:i/>
              </w:rPr>
              <w:t>Por lo anterior se aplicarán las siguientes reglas:</w:t>
            </w:r>
          </w:p>
          <w:p w14:paraId="04444913" w14:textId="77777777" w:rsidR="007B315F" w:rsidRPr="00ED6530" w:rsidRDefault="007B315F" w:rsidP="007B315F">
            <w:pPr>
              <w:numPr>
                <w:ilvl w:val="0"/>
                <w:numId w:val="31"/>
              </w:numPr>
              <w:tabs>
                <w:tab w:val="left" w:pos="284"/>
              </w:tabs>
              <w:adjustRightInd w:val="0"/>
              <w:ind w:left="0" w:firstLine="0"/>
              <w:jc w:val="both"/>
              <w:rPr>
                <w:i/>
              </w:rPr>
            </w:pPr>
            <w:r w:rsidRPr="00ED6530">
              <w:rPr>
                <w:i/>
              </w:rPr>
              <w:t>Se preferirá la oferta de bienes o servicios nacionales frente a la oferta de bienes o servicios extranjeros.</w:t>
            </w:r>
          </w:p>
          <w:p w14:paraId="4AB40C22" w14:textId="77777777" w:rsidR="007B315F" w:rsidRPr="00ED6530" w:rsidRDefault="007B315F" w:rsidP="007B315F">
            <w:pPr>
              <w:numPr>
                <w:ilvl w:val="0"/>
                <w:numId w:val="31"/>
              </w:numPr>
              <w:tabs>
                <w:tab w:val="left" w:pos="284"/>
              </w:tabs>
              <w:adjustRightInd w:val="0"/>
              <w:ind w:left="0" w:firstLine="0"/>
              <w:jc w:val="both"/>
              <w:rPr>
                <w:i/>
              </w:rPr>
            </w:pPr>
            <w:r w:rsidRPr="00ED6530">
              <w:rPr>
                <w:i/>
              </w:rPr>
              <w:t xml:space="preserve">Se preferirá la oferta presentada por un consorcio, unión temporal o promesa de sociedad futura siempre que: a) este conformado por al menos una </w:t>
            </w:r>
            <w:proofErr w:type="spellStart"/>
            <w:r w:rsidRPr="00ED6530">
              <w:rPr>
                <w:i/>
              </w:rPr>
              <w:t>Mypime</w:t>
            </w:r>
            <w:proofErr w:type="spellEnd"/>
            <w:r w:rsidRPr="00ED6530">
              <w:rPr>
                <w:i/>
              </w:rPr>
              <w:t xml:space="preserve"> Nacional con una participación mínima del 25%, b) la </w:t>
            </w:r>
            <w:proofErr w:type="spellStart"/>
            <w:r w:rsidRPr="00ED6530">
              <w:rPr>
                <w:i/>
              </w:rPr>
              <w:t>Mipymes</w:t>
            </w:r>
            <w:proofErr w:type="spellEnd"/>
            <w:r w:rsidRPr="00ED6530">
              <w:rPr>
                <w:i/>
              </w:rPr>
              <w:t xml:space="preserve"> aporte mínimo el 25% de la experiencia acreditada en la oferta; y c) ni la </w:t>
            </w:r>
            <w:proofErr w:type="spellStart"/>
            <w:r w:rsidRPr="00ED6530">
              <w:rPr>
                <w:i/>
              </w:rPr>
              <w:t>Mypime</w:t>
            </w:r>
            <w:proofErr w:type="spellEnd"/>
            <w:r w:rsidRPr="00ED6530">
              <w:rPr>
                <w:i/>
              </w:rPr>
              <w:t>, ni sus accionistas, socios o representantes legales sean empleados, socios o accionistas de los miembros del consorcio, unión temporal o promesa de sociedad futura.</w:t>
            </w:r>
          </w:p>
          <w:p w14:paraId="784250F6" w14:textId="77777777" w:rsidR="007B315F" w:rsidRPr="00ED6530" w:rsidRDefault="007B315F" w:rsidP="007B315F">
            <w:pPr>
              <w:numPr>
                <w:ilvl w:val="0"/>
                <w:numId w:val="31"/>
              </w:numPr>
              <w:tabs>
                <w:tab w:val="left" w:pos="284"/>
              </w:tabs>
              <w:adjustRightInd w:val="0"/>
              <w:ind w:left="0" w:firstLine="0"/>
              <w:jc w:val="both"/>
              <w:rPr>
                <w:i/>
              </w:rPr>
            </w:pPr>
            <w:r w:rsidRPr="00ED6530">
              <w:rPr>
                <w:i/>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14:paraId="2328DAB1"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Preferir la oferta de bienes o servicios nacionales frente a la oferta de bienes o servicios extranjeros</w:t>
            </w:r>
          </w:p>
          <w:p w14:paraId="715A6C60"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4FC81EE"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w:t>
            </w:r>
            <w:r w:rsidRPr="00ED6530">
              <w:rPr>
                <w:i/>
                <w:color w:val="000000"/>
                <w:lang w:eastAsia="es-CO"/>
              </w:rPr>
              <w:lastRenderedPageBreak/>
              <w:t>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56116665"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4920FD9"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ED6530">
              <w:rPr>
                <w:i/>
                <w:color w:val="000000"/>
                <w:lang w:eastAsia="es-CO"/>
              </w:rPr>
              <w:t>Rrom</w:t>
            </w:r>
            <w:proofErr w:type="spellEnd"/>
            <w:r w:rsidRPr="00ED6530">
              <w:rPr>
                <w:i/>
                <w:color w:val="000000"/>
                <w:lang w:eastAsia="es-CO"/>
              </w:rPr>
              <w:t xml:space="preserve"> o gitanas.</w:t>
            </w:r>
          </w:p>
          <w:p w14:paraId="2276EBE6"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474497F8"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2D86CE86"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 xml:space="preserve">Preferir la oferta presentada por una </w:t>
            </w:r>
            <w:proofErr w:type="spellStart"/>
            <w:r w:rsidRPr="00ED6530">
              <w:rPr>
                <w:i/>
                <w:color w:val="000000"/>
                <w:lang w:eastAsia="es-CO"/>
              </w:rPr>
              <w:t>Mipyme</w:t>
            </w:r>
            <w:proofErr w:type="spellEnd"/>
            <w:r w:rsidRPr="00ED6530">
              <w:rPr>
                <w:i/>
                <w:color w:val="000000"/>
                <w:lang w:eastAsia="es-CO"/>
              </w:rPr>
              <w:t xml:space="preserve"> o cooperativas o asociaciones mutuales; o un proponente plural constituido por </w:t>
            </w:r>
            <w:proofErr w:type="spellStart"/>
            <w:r w:rsidRPr="00ED6530">
              <w:rPr>
                <w:i/>
                <w:color w:val="000000"/>
                <w:lang w:eastAsia="es-CO"/>
              </w:rPr>
              <w:t>Mipymes</w:t>
            </w:r>
            <w:proofErr w:type="spellEnd"/>
            <w:r w:rsidRPr="00ED6530">
              <w:rPr>
                <w:i/>
                <w:color w:val="000000"/>
                <w:lang w:eastAsia="es-CO"/>
              </w:rPr>
              <w:t>, cooperativas o asociaciones mutuales.</w:t>
            </w:r>
          </w:p>
          <w:p w14:paraId="27ADC4D2"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Preferir la oferta presentada por el proponente plural constituido por micro y/o pequeñas empresas, cooperativas o asociaciones mutuales.</w:t>
            </w:r>
          </w:p>
          <w:p w14:paraId="50647378"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ED6530">
              <w:rPr>
                <w:i/>
                <w:color w:val="000000"/>
                <w:lang w:eastAsia="es-CO"/>
              </w:rPr>
              <w:t>Mipymes</w:t>
            </w:r>
            <w:proofErr w:type="spellEnd"/>
            <w:r w:rsidRPr="00ED6530">
              <w:rPr>
                <w:i/>
                <w:color w:val="000000"/>
                <w:lang w:eastAsia="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38AEB1DD"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Preferir las empresas reconocidas y establecidas como Sociedad de Beneficio e Interés Colectivo o Sociedad BIC, del segmento MIPYMES.</w:t>
            </w:r>
          </w:p>
          <w:p w14:paraId="20EA3B03" w14:textId="77777777" w:rsidR="007B315F" w:rsidRPr="00ED6530" w:rsidRDefault="007B315F" w:rsidP="007B315F">
            <w:pPr>
              <w:numPr>
                <w:ilvl w:val="0"/>
                <w:numId w:val="31"/>
              </w:numPr>
              <w:tabs>
                <w:tab w:val="left" w:pos="284"/>
              </w:tabs>
              <w:adjustRightInd w:val="0"/>
              <w:ind w:left="0" w:firstLine="0"/>
              <w:jc w:val="both"/>
              <w:rPr>
                <w:i/>
              </w:rPr>
            </w:pPr>
            <w:r w:rsidRPr="00ED6530">
              <w:rPr>
                <w:i/>
                <w:color w:val="000000"/>
                <w:lang w:eastAsia="es-CO"/>
              </w:rPr>
              <w:t>Utilizar un método aleatorio para seleccionar el oferente, método que deberá haber sido previsto previamente en los Documentos del Proceso.</w:t>
            </w:r>
          </w:p>
          <w:p w14:paraId="54E69FC1" w14:textId="77777777" w:rsidR="007B315F" w:rsidRPr="00ED6530" w:rsidRDefault="007B315F" w:rsidP="007B315F">
            <w:pPr>
              <w:spacing w:before="100" w:beforeAutospacing="1" w:after="100" w:afterAutospacing="1"/>
              <w:jc w:val="both"/>
              <w:rPr>
                <w:i/>
                <w:color w:val="000000"/>
                <w:lang w:eastAsia="es-CO"/>
              </w:rPr>
            </w:pPr>
            <w:r w:rsidRPr="00ED6530">
              <w:rPr>
                <w:b/>
                <w:bCs/>
                <w:i/>
                <w:color w:val="000000"/>
                <w:lang w:eastAsia="es-CO"/>
              </w:rPr>
              <w:t>PARÁGRAFO PRIMERO. </w:t>
            </w:r>
            <w:r w:rsidRPr="00ED6530">
              <w:rPr>
                <w:i/>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2E8B9BC3" w14:textId="77777777" w:rsidR="007B315F" w:rsidRPr="00ED6530" w:rsidRDefault="007B315F" w:rsidP="007B315F">
            <w:pPr>
              <w:spacing w:before="100" w:beforeAutospacing="1"/>
              <w:jc w:val="both"/>
              <w:rPr>
                <w:i/>
                <w:color w:val="000000"/>
                <w:lang w:eastAsia="es-CO"/>
              </w:rPr>
            </w:pPr>
            <w:r w:rsidRPr="00ED6530">
              <w:rPr>
                <w:b/>
                <w:bCs/>
                <w:i/>
                <w:color w:val="000000"/>
                <w:lang w:eastAsia="es-CO"/>
              </w:rPr>
              <w:t>PARÁGRAFO SEGUNDO. </w:t>
            </w:r>
            <w:r w:rsidRPr="00ED6530">
              <w:rPr>
                <w:i/>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3CE349DA" w14:textId="77777777" w:rsidR="007B315F" w:rsidRPr="00ED6530" w:rsidRDefault="007B315F" w:rsidP="007B315F">
            <w:pPr>
              <w:jc w:val="both"/>
              <w:rPr>
                <w:i/>
              </w:rPr>
            </w:pPr>
            <w:r w:rsidRPr="00ED6530">
              <w:rPr>
                <w:b/>
                <w:bCs/>
                <w:i/>
                <w:color w:val="000000"/>
                <w:lang w:eastAsia="es-CO"/>
              </w:rPr>
              <w:t>PARÁGRAFO TERCERO. El </w:t>
            </w:r>
            <w:r w:rsidRPr="00ED6530">
              <w:rPr>
                <w:i/>
                <w:color w:val="000000"/>
                <w:lang w:eastAsia="es-CO"/>
              </w:rPr>
              <w:t>Gobierno Nacional podrá reglamentar la aplicación de factores de desempate en casos en que concurran dos o más de los factores aquí previstos.</w:t>
            </w:r>
          </w:p>
          <w:p w14:paraId="76950B01" w14:textId="77777777" w:rsidR="007B315F" w:rsidRPr="00ED6530" w:rsidRDefault="007B315F" w:rsidP="007B315F">
            <w:pPr>
              <w:pStyle w:val="Textoindependiente"/>
              <w:jc w:val="both"/>
              <w:rPr>
                <w:rFonts w:eastAsia="Calibri"/>
                <w:sz w:val="20"/>
              </w:rPr>
            </w:pPr>
            <w:r w:rsidRPr="00ED6530">
              <w:rPr>
                <w:rFonts w:eastAsia="Calibri"/>
                <w:sz w:val="20"/>
              </w:rPr>
              <w:t>Así mismo se tendrá en cuenta que en caso de empate la entidad adjudicará a quien haya presentado primero la oferta entre los empatados en la plataforma SECOPII, según el orden de presentación de las mismas.</w:t>
            </w:r>
          </w:p>
          <w:p w14:paraId="4ED42B42" w14:textId="77777777" w:rsidR="007B315F" w:rsidRPr="00ED6530" w:rsidRDefault="007B315F" w:rsidP="007B315F">
            <w:pPr>
              <w:pStyle w:val="Textoindependiente"/>
              <w:jc w:val="both"/>
              <w:rPr>
                <w:rFonts w:eastAsia="Calibri"/>
                <w:sz w:val="20"/>
              </w:rPr>
            </w:pPr>
          </w:p>
          <w:p w14:paraId="733B6848" w14:textId="6523C2B5" w:rsidR="007B315F" w:rsidRDefault="007B315F" w:rsidP="007B315F">
            <w:pPr>
              <w:ind w:right="-284"/>
              <w:jc w:val="both"/>
              <w:rPr>
                <w:color w:val="000000" w:themeColor="text1"/>
                <w:sz w:val="19"/>
                <w:szCs w:val="19"/>
              </w:rPr>
            </w:pPr>
            <w:r w:rsidRPr="00ED6530">
              <w:rPr>
                <w:rFonts w:eastAsia="Calibri"/>
              </w:rPr>
              <w:t xml:space="preserve">Si una vez verificadas todas las ofertas presentadas, no se logra la habilitación, el proceso se declarará desierto en los términos del decreto </w:t>
            </w:r>
            <w:r w:rsidRPr="00ED6530">
              <w:rPr>
                <w:rFonts w:eastAsia="Calibri"/>
                <w:color w:val="000000" w:themeColor="text1"/>
              </w:rPr>
              <w:t>1082 del 26 mayo 2015 o aquello de lo que lo sustituya o derogue</w:t>
            </w:r>
            <w:r>
              <w:rPr>
                <w:rFonts w:eastAsia="Calibri"/>
                <w:color w:val="000000" w:themeColor="text1"/>
              </w:rPr>
              <w:t>.</w:t>
            </w:r>
          </w:p>
          <w:p w14:paraId="4EE62E3C" w14:textId="1AFE39EC" w:rsidR="00AD6484" w:rsidRPr="001071D6" w:rsidRDefault="00AD6484" w:rsidP="00243080">
            <w:pPr>
              <w:pStyle w:val="Prrafodelista"/>
              <w:ind w:left="0"/>
              <w:jc w:val="both"/>
              <w:rPr>
                <w:lang w:val="es-CO"/>
              </w:rPr>
            </w:pPr>
          </w:p>
        </w:tc>
      </w:tr>
      <w:tr w:rsidR="00243080" w:rsidRPr="00243080" w14:paraId="051035D6" w14:textId="77777777"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1E1050" w14:textId="77777777" w:rsidR="00AD6484" w:rsidRPr="001071D6" w:rsidRDefault="009E44B4" w:rsidP="00243080">
            <w:pPr>
              <w:pStyle w:val="Textoindependiente"/>
              <w:jc w:val="both"/>
              <w:rPr>
                <w:rFonts w:cs="Arial"/>
                <w:b/>
                <w:sz w:val="20"/>
                <w:lang w:val="es-CO"/>
              </w:rPr>
            </w:pPr>
            <w:r w:rsidRPr="001071D6">
              <w:rPr>
                <w:rFonts w:cs="Arial"/>
                <w:b/>
                <w:sz w:val="20"/>
                <w:lang w:val="es-CO"/>
              </w:rPr>
              <w:lastRenderedPageBreak/>
              <w:t xml:space="preserve">INFORMACIÓN DE ACEPTACIÓN DE LA OFERTA </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64AB65" w14:textId="77777777" w:rsidR="005778D9" w:rsidRPr="001071D6" w:rsidRDefault="008F1598" w:rsidP="00243080">
            <w:pPr>
              <w:pStyle w:val="Prrafodelista"/>
              <w:ind w:left="0"/>
              <w:jc w:val="both"/>
              <w:rPr>
                <w:i/>
              </w:rPr>
            </w:pPr>
            <w:r w:rsidRPr="001071D6">
              <w:t>Con la publicación de la comunicación de aceptación en el SECOP II el proponente seleccionado quedará informado de la aceptación de su oferta. (Según la Resolución 00090 del 15 de enero de 2018 “</w:t>
            </w:r>
            <w:r w:rsidRPr="001071D6">
              <w:rPr>
                <w:lang w:val="x-none"/>
              </w:rPr>
              <w:t xml:space="preserve">Por la cual se </w:t>
            </w:r>
            <w:r w:rsidRPr="001071D6">
              <w:t xml:space="preserve">actualiza, modifica y complementa </w:t>
            </w:r>
            <w:r w:rsidRPr="001071D6">
              <w:rPr>
                <w:lang w:val="x-none"/>
              </w:rPr>
              <w:t>el Manual de Contratación de la Policía Nacional</w:t>
            </w:r>
            <w:r w:rsidRPr="001071D6">
              <w:rPr>
                <w:i/>
              </w:rPr>
              <w:t>”.</w:t>
            </w:r>
          </w:p>
        </w:tc>
      </w:tr>
      <w:tr w:rsidR="00243080" w:rsidRPr="00243080" w14:paraId="4915CB3F" w14:textId="77777777"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EDF4AF" w14:textId="77777777" w:rsidR="00AD6484" w:rsidRPr="001071D6" w:rsidRDefault="009E44B4" w:rsidP="00243080">
            <w:pPr>
              <w:pStyle w:val="Textoindependiente"/>
              <w:jc w:val="both"/>
              <w:rPr>
                <w:rFonts w:cs="Arial"/>
                <w:b/>
                <w:sz w:val="20"/>
                <w:lang w:val="es-CO"/>
              </w:rPr>
            </w:pPr>
            <w:r w:rsidRPr="001071D6">
              <w:rPr>
                <w:rFonts w:cs="Arial"/>
                <w:b/>
                <w:sz w:val="20"/>
                <w:lang w:val="es-CO"/>
              </w:rPr>
              <w:t>ANÁLISIS DE GARANTÍAS:</w:t>
            </w:r>
          </w:p>
          <w:p w14:paraId="18D0C248" w14:textId="77777777" w:rsidR="00AD6484" w:rsidRPr="001071D6" w:rsidRDefault="009E44B4" w:rsidP="00243080">
            <w:pPr>
              <w:pStyle w:val="Textoindependiente"/>
              <w:jc w:val="both"/>
              <w:rPr>
                <w:rFonts w:cs="Arial"/>
                <w:b/>
                <w:sz w:val="20"/>
                <w:lang w:val="es-CO"/>
              </w:rPr>
            </w:pPr>
            <w:r w:rsidRPr="001071D6">
              <w:rPr>
                <w:rFonts w:cs="Arial"/>
                <w:b/>
                <w:sz w:val="20"/>
                <w:lang w:val="es-CO"/>
              </w:rPr>
              <w:t>TIPIFICACIÓN, ESTIMACIÓN Y ASIGNACIÓN DEL RIESGO</w:t>
            </w:r>
          </w:p>
        </w:tc>
        <w:tc>
          <w:tcPr>
            <w:tcW w:w="416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B9FC6E" w14:textId="77777777" w:rsidR="00AD6484" w:rsidRPr="001071D6" w:rsidRDefault="00AD6484" w:rsidP="00243080">
            <w:pPr>
              <w:pStyle w:val="Prrafodelista"/>
              <w:ind w:left="0"/>
              <w:jc w:val="both"/>
            </w:pPr>
            <w:r w:rsidRPr="001071D6">
              <w:t xml:space="preserve">Las contenidas en el Anexo No. </w:t>
            </w:r>
            <w:r w:rsidR="004871F9" w:rsidRPr="001071D6">
              <w:t>3</w:t>
            </w:r>
            <w:r w:rsidRPr="001071D6">
              <w:t xml:space="preserve"> de la presente Invitación</w:t>
            </w:r>
            <w:r w:rsidR="00FA60D7" w:rsidRPr="001071D6">
              <w:t>.</w:t>
            </w:r>
          </w:p>
        </w:tc>
      </w:tr>
    </w:tbl>
    <w:p w14:paraId="64230E12" w14:textId="77777777" w:rsidR="009055DB" w:rsidRPr="00977CB9" w:rsidRDefault="009055DB" w:rsidP="00AD6484">
      <w:pPr>
        <w:pStyle w:val="Textoindependiente"/>
        <w:rPr>
          <w:rFonts w:cs="Arial"/>
          <w:sz w:val="20"/>
        </w:rPr>
      </w:pPr>
    </w:p>
    <w:p w14:paraId="2647AA7F" w14:textId="77777777" w:rsidR="00AE7B1F" w:rsidRDefault="00AD6484" w:rsidP="00AE7B1F">
      <w:pPr>
        <w:pStyle w:val="Textoindependiente"/>
        <w:numPr>
          <w:ilvl w:val="0"/>
          <w:numId w:val="3"/>
        </w:numPr>
        <w:tabs>
          <w:tab w:val="left" w:pos="0"/>
          <w:tab w:val="left" w:pos="36"/>
        </w:tabs>
        <w:suppressAutoHyphens/>
        <w:autoSpaceDN w:val="0"/>
        <w:ind w:left="142"/>
        <w:jc w:val="both"/>
        <w:textAlignment w:val="baseline"/>
        <w:rPr>
          <w:rFonts w:cs="Arial"/>
          <w:b/>
          <w:bCs/>
          <w:sz w:val="21"/>
          <w:szCs w:val="21"/>
        </w:rPr>
      </w:pPr>
      <w:r w:rsidRPr="005765C4">
        <w:rPr>
          <w:rFonts w:cs="Arial"/>
          <w:b/>
          <w:bCs/>
          <w:sz w:val="21"/>
          <w:szCs w:val="21"/>
        </w:rPr>
        <w:t>REQUISITOS MÍNIMOS HABILITANTES.</w:t>
      </w:r>
    </w:p>
    <w:p w14:paraId="346D0F50" w14:textId="77777777" w:rsidR="00AE7B1F" w:rsidRDefault="00AE7B1F" w:rsidP="00AE7B1F">
      <w:pPr>
        <w:pStyle w:val="Textoindependiente"/>
        <w:tabs>
          <w:tab w:val="left" w:pos="0"/>
          <w:tab w:val="left" w:pos="36"/>
        </w:tabs>
        <w:suppressAutoHyphens/>
        <w:autoSpaceDN w:val="0"/>
        <w:ind w:left="142"/>
        <w:jc w:val="both"/>
        <w:textAlignment w:val="baseline"/>
        <w:rPr>
          <w:rFonts w:cs="Arial"/>
          <w:b/>
          <w:bCs/>
          <w:sz w:val="21"/>
          <w:szCs w:val="21"/>
        </w:rPr>
      </w:pPr>
    </w:p>
    <w:p w14:paraId="260DE7FF" w14:textId="26648170" w:rsidR="00FA60D7" w:rsidRPr="004F7BB5" w:rsidRDefault="00FA60D7" w:rsidP="00AE7B1F">
      <w:pPr>
        <w:pStyle w:val="Textoindependiente"/>
        <w:tabs>
          <w:tab w:val="left" w:pos="0"/>
          <w:tab w:val="left" w:pos="36"/>
        </w:tabs>
        <w:suppressAutoHyphens/>
        <w:autoSpaceDN w:val="0"/>
        <w:ind w:left="-248"/>
        <w:jc w:val="both"/>
        <w:textAlignment w:val="baseline"/>
        <w:rPr>
          <w:rFonts w:cs="Arial"/>
          <w:b/>
          <w:bCs/>
          <w:sz w:val="20"/>
        </w:rPr>
      </w:pPr>
      <w:r w:rsidRPr="004F7BB5">
        <w:rPr>
          <w:sz w:val="20"/>
        </w:rPr>
        <w:t xml:space="preserve">Los proponentes deberán presentar su oferta en la página Colombia compra eficiente SECOP II </w:t>
      </w:r>
    </w:p>
    <w:p w14:paraId="7E89E0F3" w14:textId="77777777" w:rsidR="00AD6484" w:rsidRPr="004F7BB5" w:rsidRDefault="00AD6484" w:rsidP="00AD6484">
      <w:pPr>
        <w:pStyle w:val="Textoindependiente"/>
        <w:jc w:val="both"/>
        <w:rPr>
          <w:rFonts w:cs="Arial"/>
          <w:sz w:val="20"/>
        </w:rPr>
      </w:pPr>
    </w:p>
    <w:p w14:paraId="4E96D895" w14:textId="6BA01C00" w:rsidR="00AE7B1F" w:rsidRPr="004F7BB5" w:rsidRDefault="00AD6484" w:rsidP="00842F70">
      <w:pPr>
        <w:pStyle w:val="Textoindependiente"/>
        <w:numPr>
          <w:ilvl w:val="0"/>
          <w:numId w:val="4"/>
        </w:numPr>
        <w:suppressAutoHyphens/>
        <w:autoSpaceDN w:val="0"/>
        <w:ind w:left="426" w:hanging="426"/>
        <w:jc w:val="both"/>
        <w:textAlignment w:val="baseline"/>
        <w:rPr>
          <w:rFonts w:cs="Arial"/>
          <w:sz w:val="20"/>
        </w:rPr>
      </w:pPr>
      <w:r w:rsidRPr="004F7BB5">
        <w:rPr>
          <w:rFonts w:cs="Arial"/>
          <w:sz w:val="20"/>
        </w:rPr>
        <w:t>Carta de presentación de la oferta de acuerdo al formulario No. 1 firmada por el oferente (persona natural o representante legal de la persona jurídica).</w:t>
      </w:r>
    </w:p>
    <w:p w14:paraId="0E617DB2" w14:textId="12A31779" w:rsidR="00AE7B1F" w:rsidRPr="004F7BB5" w:rsidRDefault="00AD6484" w:rsidP="00AE7B1F">
      <w:pPr>
        <w:pStyle w:val="Textoindependiente"/>
        <w:numPr>
          <w:ilvl w:val="0"/>
          <w:numId w:val="4"/>
        </w:numPr>
        <w:suppressAutoHyphens/>
        <w:autoSpaceDN w:val="0"/>
        <w:ind w:left="426" w:hanging="426"/>
        <w:jc w:val="both"/>
        <w:textAlignment w:val="baseline"/>
        <w:rPr>
          <w:rFonts w:cs="Arial"/>
          <w:sz w:val="20"/>
        </w:rPr>
      </w:pPr>
      <w:r w:rsidRPr="004F7BB5">
        <w:rPr>
          <w:rFonts w:cs="Arial"/>
          <w:sz w:val="20"/>
        </w:rPr>
        <w:t>Certificado Existencia y Representación Legal para personas jurídicas y/o matricula de persona natural expedido (s) por la Cámara de Comercio respectiva, no superior a un (1) mes.</w:t>
      </w:r>
    </w:p>
    <w:p w14:paraId="0F74ACE5" w14:textId="36B6359F" w:rsidR="00AE7B1F" w:rsidRPr="004F7BB5" w:rsidRDefault="00AD6484" w:rsidP="00842F70">
      <w:pPr>
        <w:pStyle w:val="Textoindependiente"/>
        <w:numPr>
          <w:ilvl w:val="0"/>
          <w:numId w:val="4"/>
        </w:numPr>
        <w:suppressAutoHyphens/>
        <w:autoSpaceDN w:val="0"/>
        <w:ind w:left="426" w:hanging="426"/>
        <w:jc w:val="both"/>
        <w:textAlignment w:val="baseline"/>
        <w:rPr>
          <w:rFonts w:cs="Arial"/>
          <w:sz w:val="20"/>
        </w:rPr>
      </w:pPr>
      <w:r w:rsidRPr="004F7BB5">
        <w:rPr>
          <w:rFonts w:cs="Arial"/>
          <w:sz w:val="20"/>
        </w:rPr>
        <w:t xml:space="preserve">Fotocopia </w:t>
      </w:r>
      <w:r w:rsidR="006876FC" w:rsidRPr="004F7BB5">
        <w:rPr>
          <w:rFonts w:cs="Arial"/>
          <w:sz w:val="20"/>
        </w:rPr>
        <w:t xml:space="preserve">de la Cédula de Ciudadanía del </w:t>
      </w:r>
      <w:r w:rsidRPr="004F7BB5">
        <w:rPr>
          <w:rFonts w:cs="Arial"/>
          <w:sz w:val="20"/>
        </w:rPr>
        <w:t>Rep</w:t>
      </w:r>
      <w:r w:rsidR="006876FC" w:rsidRPr="004F7BB5">
        <w:rPr>
          <w:rFonts w:cs="Arial"/>
          <w:sz w:val="20"/>
        </w:rPr>
        <w:t>resentante Legal y/o proponente.</w:t>
      </w:r>
    </w:p>
    <w:p w14:paraId="32FDC15B" w14:textId="1A70A0B9" w:rsidR="00AE7B1F" w:rsidRPr="004F7BB5" w:rsidRDefault="008F1598" w:rsidP="00AE7B1F">
      <w:pPr>
        <w:numPr>
          <w:ilvl w:val="0"/>
          <w:numId w:val="4"/>
        </w:numPr>
        <w:autoSpaceDE/>
        <w:autoSpaceDN/>
        <w:spacing w:after="4" w:line="248" w:lineRule="auto"/>
        <w:ind w:left="426" w:right="14" w:hanging="426"/>
        <w:jc w:val="both"/>
      </w:pPr>
      <w:r w:rsidRPr="004F7BB5">
        <w:t xml:space="preserve">La Policía Nacional consultará el </w:t>
      </w:r>
      <w:r w:rsidR="006876FC" w:rsidRPr="004F7BB5">
        <w:t xml:space="preserve">Certificado del Boletín de </w:t>
      </w:r>
      <w:r w:rsidR="00AE7B1F" w:rsidRPr="004F7BB5">
        <w:t>responsables</w:t>
      </w:r>
      <w:r w:rsidR="006876FC" w:rsidRPr="004F7BB5">
        <w:t xml:space="preserve"> Fiscales de la Contraloría General de la República de la firma y del representante legal. </w:t>
      </w:r>
    </w:p>
    <w:p w14:paraId="73DDDCDD" w14:textId="0DD4CA10" w:rsidR="00AE7B1F" w:rsidRPr="004F7BB5" w:rsidRDefault="008F1598" w:rsidP="00AE7B1F">
      <w:pPr>
        <w:pStyle w:val="Prrafodelista"/>
        <w:numPr>
          <w:ilvl w:val="0"/>
          <w:numId w:val="4"/>
        </w:numPr>
        <w:ind w:left="426" w:hanging="426"/>
        <w:rPr>
          <w:lang w:val="es-ES"/>
        </w:rPr>
      </w:pPr>
      <w:r w:rsidRPr="004F7BB5">
        <w:t xml:space="preserve">La Policía Nacional consultará el </w:t>
      </w:r>
      <w:r w:rsidR="006876FC" w:rsidRPr="004F7BB5">
        <w:rPr>
          <w:lang w:val="es-ES"/>
        </w:rPr>
        <w:t>Certificado de los antecedentes judiciales del oferente o su representante legal.</w:t>
      </w:r>
    </w:p>
    <w:p w14:paraId="54C01C2D" w14:textId="7473DA06" w:rsidR="00AE7B1F" w:rsidRPr="004F7BB5" w:rsidRDefault="008F1598" w:rsidP="00AE7B1F">
      <w:pPr>
        <w:pStyle w:val="Textoindependiente"/>
        <w:numPr>
          <w:ilvl w:val="0"/>
          <w:numId w:val="4"/>
        </w:numPr>
        <w:suppressAutoHyphens/>
        <w:autoSpaceDN w:val="0"/>
        <w:ind w:left="426" w:hanging="426"/>
        <w:jc w:val="both"/>
        <w:textAlignment w:val="baseline"/>
        <w:rPr>
          <w:rFonts w:cs="Arial"/>
          <w:sz w:val="20"/>
        </w:rPr>
      </w:pPr>
      <w:r w:rsidRPr="004F7BB5">
        <w:rPr>
          <w:rFonts w:cs="Arial"/>
          <w:sz w:val="20"/>
        </w:rPr>
        <w:t xml:space="preserve">La Policía Nacional consultará el </w:t>
      </w:r>
      <w:r w:rsidR="006876FC" w:rsidRPr="004F7BB5">
        <w:rPr>
          <w:rFonts w:cs="Arial"/>
          <w:sz w:val="20"/>
        </w:rPr>
        <w:t>Certificado de antecedentes disciplinarios de la Procuraduría General de la Nación del representante legal.</w:t>
      </w:r>
    </w:p>
    <w:p w14:paraId="4B2F55A2" w14:textId="77777777" w:rsidR="00AD6484" w:rsidRPr="004F7BB5" w:rsidRDefault="00AD6484" w:rsidP="0043092D">
      <w:pPr>
        <w:pStyle w:val="Textoindependiente"/>
        <w:numPr>
          <w:ilvl w:val="0"/>
          <w:numId w:val="4"/>
        </w:numPr>
        <w:suppressAutoHyphens/>
        <w:autoSpaceDN w:val="0"/>
        <w:ind w:left="426" w:hanging="426"/>
        <w:jc w:val="both"/>
        <w:textAlignment w:val="baseline"/>
        <w:rPr>
          <w:rFonts w:cs="Arial"/>
          <w:sz w:val="20"/>
        </w:rPr>
      </w:pPr>
      <w:r w:rsidRPr="004F7BB5">
        <w:rPr>
          <w:rFonts w:cs="Arial"/>
          <w:sz w:val="20"/>
        </w:rPr>
        <w:t>Certificación de Aportes Parafiscales suscrito por el Representante Legal, o Revisor Fiscal.  En este último evento, se deberá anexar fotocopia de la tarjeta profesional del revisor fiscal.</w:t>
      </w:r>
    </w:p>
    <w:p w14:paraId="7F167561" w14:textId="6EB20DA7" w:rsidR="00AE7B1F" w:rsidRPr="004F7BB5" w:rsidRDefault="008F1598" w:rsidP="00842F70">
      <w:pPr>
        <w:pStyle w:val="Textoindependiente"/>
        <w:suppressAutoHyphens/>
        <w:autoSpaceDN w:val="0"/>
        <w:ind w:left="426" w:hanging="1"/>
        <w:jc w:val="both"/>
        <w:textAlignment w:val="baseline"/>
        <w:rPr>
          <w:rFonts w:cs="Arial"/>
          <w:sz w:val="20"/>
          <w:bdr w:val="none" w:sz="0" w:space="0" w:color="auto" w:frame="1"/>
          <w:lang w:eastAsia="es-CO"/>
        </w:rPr>
      </w:pPr>
      <w:r w:rsidRPr="004F7BB5">
        <w:rPr>
          <w:rFonts w:cs="Arial"/>
          <w:b/>
          <w:sz w:val="20"/>
        </w:rPr>
        <w:t>-Persona Jurídica</w:t>
      </w:r>
      <w:r w:rsidRPr="004F7BB5">
        <w:rPr>
          <w:rFonts w:cs="Arial"/>
          <w:sz w:val="20"/>
        </w:rPr>
        <w:t>: Anexar certificación expedida por el representante legal o revisor fiscal por el término establecido en el Artículo 50 de la Ley 789 de 2002, aportando</w:t>
      </w:r>
      <w:r w:rsidRPr="004F7BB5">
        <w:rPr>
          <w:rFonts w:cs="Arial"/>
          <w:sz w:val="20"/>
          <w:bdr w:val="none" w:sz="0" w:space="0" w:color="auto" w:frame="1"/>
          <w:lang w:eastAsia="es-CO"/>
        </w:rPr>
        <w:t xml:space="preserve"> la planilla del último pago de los aportes de salud y pensiones, fecha de pago verificable acorde Decreto 1670 de 2007.</w:t>
      </w:r>
    </w:p>
    <w:p w14:paraId="7D522A9F" w14:textId="642A76CE" w:rsidR="00AE7B1F" w:rsidRPr="004F7BB5" w:rsidRDefault="008F1598" w:rsidP="00842F70">
      <w:pPr>
        <w:pStyle w:val="Textoindependiente"/>
        <w:suppressAutoHyphens/>
        <w:autoSpaceDN w:val="0"/>
        <w:ind w:left="426" w:hanging="1"/>
        <w:jc w:val="both"/>
        <w:textAlignment w:val="baseline"/>
        <w:rPr>
          <w:rFonts w:cs="Arial"/>
          <w:sz w:val="20"/>
        </w:rPr>
      </w:pPr>
      <w:r w:rsidRPr="004F7BB5">
        <w:rPr>
          <w:rFonts w:cs="Arial"/>
          <w:b/>
          <w:sz w:val="20"/>
        </w:rPr>
        <w:t xml:space="preserve">-Persona Natural: </w:t>
      </w:r>
      <w:r w:rsidRPr="004F7BB5">
        <w:rPr>
          <w:rFonts w:cs="Arial"/>
          <w:sz w:val="20"/>
        </w:rPr>
        <w:t>Anexar</w:t>
      </w:r>
      <w:r w:rsidRPr="004F7BB5">
        <w:rPr>
          <w:rFonts w:cs="Arial"/>
          <w:b/>
          <w:sz w:val="20"/>
        </w:rPr>
        <w:t xml:space="preserve"> </w:t>
      </w:r>
      <w:r w:rsidRPr="004F7BB5">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13B955A3" w14:textId="64B63033" w:rsidR="00AE7B1F" w:rsidRPr="004F7BB5" w:rsidRDefault="00AD6484" w:rsidP="00842F70">
      <w:pPr>
        <w:pStyle w:val="Textoindependiente"/>
        <w:numPr>
          <w:ilvl w:val="0"/>
          <w:numId w:val="4"/>
        </w:numPr>
        <w:suppressAutoHyphens/>
        <w:autoSpaceDN w:val="0"/>
        <w:ind w:left="426" w:hanging="426"/>
        <w:jc w:val="both"/>
        <w:textAlignment w:val="baseline"/>
        <w:rPr>
          <w:rFonts w:cs="Arial"/>
          <w:sz w:val="20"/>
        </w:rPr>
      </w:pPr>
      <w:r w:rsidRPr="004F7BB5">
        <w:rPr>
          <w:rFonts w:cs="Arial"/>
          <w:sz w:val="20"/>
        </w:rPr>
        <w:t>Copia del Formulario de Inscripción en el Registro Único Tributario.</w:t>
      </w:r>
    </w:p>
    <w:p w14:paraId="2FB5C9D7" w14:textId="03267DF1" w:rsidR="00AE7B1F" w:rsidRPr="004F7BB5" w:rsidRDefault="00AD6484" w:rsidP="00AE7B1F">
      <w:pPr>
        <w:pStyle w:val="Textoindependiente"/>
        <w:numPr>
          <w:ilvl w:val="0"/>
          <w:numId w:val="4"/>
        </w:numPr>
        <w:suppressAutoHyphens/>
        <w:autoSpaceDN w:val="0"/>
        <w:ind w:left="426" w:hanging="426"/>
        <w:jc w:val="both"/>
        <w:textAlignment w:val="baseline"/>
        <w:rPr>
          <w:rFonts w:cs="Arial"/>
          <w:sz w:val="20"/>
        </w:rPr>
      </w:pPr>
      <w:r w:rsidRPr="004F7BB5">
        <w:rPr>
          <w:rFonts w:cs="Arial"/>
          <w:sz w:val="20"/>
        </w:rPr>
        <w:t xml:space="preserve">Compromiso anticorrupción de acuerdo con el </w:t>
      </w:r>
      <w:r w:rsidRPr="004F7BB5">
        <w:rPr>
          <w:rFonts w:cs="Arial"/>
          <w:color w:val="0070C0"/>
          <w:sz w:val="20"/>
        </w:rPr>
        <w:t>Formulario No. 3</w:t>
      </w:r>
      <w:r w:rsidRPr="004F7BB5">
        <w:rPr>
          <w:rFonts w:cs="Arial"/>
          <w:sz w:val="20"/>
        </w:rPr>
        <w:t>, suscrito por el oferente (persona natural o representante legal de la persona jurídica)</w:t>
      </w:r>
      <w:r w:rsidR="00BA0470" w:rsidRPr="004F7BB5">
        <w:rPr>
          <w:rFonts w:cs="Arial"/>
          <w:sz w:val="20"/>
        </w:rPr>
        <w:t>.</w:t>
      </w:r>
    </w:p>
    <w:p w14:paraId="29620345" w14:textId="2CFEBFEA" w:rsidR="00AE7B1F" w:rsidRPr="004F7BB5" w:rsidRDefault="00BA0470" w:rsidP="00AE7B1F">
      <w:pPr>
        <w:pStyle w:val="Prrafodelista"/>
        <w:numPr>
          <w:ilvl w:val="0"/>
          <w:numId w:val="4"/>
        </w:numPr>
        <w:ind w:left="426" w:hanging="426"/>
        <w:jc w:val="both"/>
        <w:rPr>
          <w:lang w:val="es-ES"/>
        </w:rPr>
      </w:pPr>
      <w:r w:rsidRPr="004F7BB5">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0223C99D" w14:textId="31E9028F" w:rsidR="00AE7B1F" w:rsidRPr="004F7BB5" w:rsidRDefault="00BA0470" w:rsidP="00AE7B1F">
      <w:pPr>
        <w:pStyle w:val="Prrafodelista"/>
        <w:numPr>
          <w:ilvl w:val="0"/>
          <w:numId w:val="4"/>
        </w:numPr>
        <w:ind w:left="426" w:hanging="426"/>
        <w:jc w:val="both"/>
        <w:rPr>
          <w:lang w:val="es-ES"/>
        </w:rPr>
      </w:pPr>
      <w:r w:rsidRPr="004F7BB5">
        <w:rPr>
          <w:lang w:val="es-ES"/>
        </w:rPr>
        <w:t>CERTIFICACIÓN DE NO ESTAR INCURSO EN CAUSALES DE CONFLICTO DE INTERESES, INHABILIDAD E INCOMPATIBILIDAD. (</w:t>
      </w:r>
      <w:r w:rsidR="006E75D2" w:rsidRPr="004F7BB5">
        <w:rPr>
          <w:lang w:val="es-ES"/>
        </w:rPr>
        <w:t xml:space="preserve">diligenciar el </w:t>
      </w:r>
      <w:r w:rsidR="006E75D2" w:rsidRPr="004F7BB5">
        <w:rPr>
          <w:color w:val="0070C0"/>
          <w:lang w:val="es-ES"/>
        </w:rPr>
        <w:t xml:space="preserve">formulario </w:t>
      </w:r>
      <w:r w:rsidR="006678F7" w:rsidRPr="004F7BB5">
        <w:rPr>
          <w:color w:val="0070C0"/>
          <w:lang w:val="es-ES"/>
        </w:rPr>
        <w:t>6</w:t>
      </w:r>
      <w:r w:rsidRPr="004F7BB5">
        <w:rPr>
          <w:color w:val="0070C0"/>
          <w:lang w:val="es-ES"/>
        </w:rPr>
        <w:t>,</w:t>
      </w:r>
      <w:r w:rsidRPr="004F7BB5">
        <w:rPr>
          <w:lang w:val="es-ES"/>
        </w:rPr>
        <w:t xml:space="preserve"> adjunto al presente documento). </w:t>
      </w:r>
    </w:p>
    <w:p w14:paraId="4E280756" w14:textId="6098EE93" w:rsidR="00AE7B1F" w:rsidRPr="004F7BB5" w:rsidRDefault="008F1598" w:rsidP="00AE7B1F">
      <w:pPr>
        <w:pStyle w:val="Prrafodelista"/>
        <w:numPr>
          <w:ilvl w:val="0"/>
          <w:numId w:val="4"/>
        </w:numPr>
        <w:ind w:left="426" w:hanging="426"/>
        <w:jc w:val="both"/>
        <w:rPr>
          <w:lang w:val="es-ES"/>
        </w:rPr>
      </w:pPr>
      <w:r w:rsidRPr="004F7BB5">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000E7841" w:rsidRPr="004F7BB5">
          <w:rPr>
            <w:rStyle w:val="Hipervnculo"/>
          </w:rPr>
          <w:t>https://srvpsi.policia.gov.co/PSC/frm_cnp_consulta.aspx</w:t>
        </w:r>
      </w:hyperlink>
      <w:r w:rsidR="000E7841" w:rsidRPr="004F7BB5">
        <w:t xml:space="preserve">. </w:t>
      </w:r>
      <w:r w:rsidRPr="004F7BB5">
        <w:rPr>
          <w:lang w:val="es-ES"/>
        </w:rPr>
        <w:t xml:space="preserve"> Igual requisito deberá cumplir las personas naturales (nacionales o extranjeras), el representante legal de las personas jurídicas nacionales o extranjeras y el representante de los consorcios o uniones temporales.</w:t>
      </w:r>
    </w:p>
    <w:p w14:paraId="0AFC5630" w14:textId="77777777" w:rsidR="00842F70" w:rsidRPr="004F7BB5" w:rsidRDefault="00A80733" w:rsidP="00842F70">
      <w:pPr>
        <w:numPr>
          <w:ilvl w:val="0"/>
          <w:numId w:val="4"/>
        </w:numPr>
        <w:shd w:val="clear" w:color="auto" w:fill="FFFFFF"/>
        <w:autoSpaceDE/>
        <w:autoSpaceDN/>
        <w:spacing w:beforeAutospacing="1" w:afterAutospacing="1"/>
        <w:jc w:val="both"/>
        <w:rPr>
          <w:color w:val="000000"/>
          <w:lang w:val="es-CO" w:eastAsia="es-CO"/>
        </w:rPr>
      </w:pPr>
      <w:r w:rsidRPr="004F7BB5">
        <w:rPr>
          <w:color w:val="000000"/>
          <w:bdr w:val="none" w:sz="0" w:space="0" w:color="auto" w:frame="1"/>
          <w:lang w:val="es-CO" w:eastAsia="es-CO"/>
        </w:rPr>
        <w:t>Presentar la Consulta de Inhabilidades en Delitos sexuales cometidos contra menores de 18 años, según la Ley 1918 de 2018.</w:t>
      </w:r>
    </w:p>
    <w:p w14:paraId="500F97C1" w14:textId="0A18F5A5" w:rsidR="00AE7B1F" w:rsidRPr="004F7BB5" w:rsidRDefault="00842F70" w:rsidP="00842F70">
      <w:pPr>
        <w:numPr>
          <w:ilvl w:val="0"/>
          <w:numId w:val="4"/>
        </w:numPr>
        <w:shd w:val="clear" w:color="auto" w:fill="FFFFFF"/>
        <w:tabs>
          <w:tab w:val="left" w:pos="1985"/>
        </w:tabs>
        <w:autoSpaceDE/>
        <w:autoSpaceDN/>
        <w:spacing w:beforeAutospacing="1" w:afterAutospacing="1"/>
        <w:jc w:val="both"/>
        <w:rPr>
          <w:color w:val="000000"/>
          <w:lang w:val="es-CO" w:eastAsia="es-CO"/>
        </w:rPr>
      </w:pPr>
      <w:r w:rsidRPr="004F7BB5">
        <w:rPr>
          <w:bCs/>
          <w:lang w:val="es-CO"/>
        </w:rPr>
        <w:t>Presentar la Consulta de</w:t>
      </w:r>
      <w:r w:rsidRPr="004F7BB5">
        <w:rPr>
          <w:b/>
        </w:rPr>
        <w:t xml:space="preserve"> </w:t>
      </w:r>
      <w:r w:rsidRPr="004F7BB5">
        <w:t xml:space="preserve">registro de deudores alimentarios morosos (REDAM), </w:t>
      </w:r>
      <w:r w:rsidRPr="004F7BB5">
        <w:rPr>
          <w:lang w:val="es-CO" w:eastAsia="es-CO"/>
        </w:rPr>
        <w:t>de acuerdo a lo establecido en la Ley 2097 de 2021.</w:t>
      </w:r>
    </w:p>
    <w:p w14:paraId="6830E4FE" w14:textId="75C2DFC6" w:rsidR="00947D6D" w:rsidRPr="004F7BB5" w:rsidRDefault="00947D6D" w:rsidP="00947D6D">
      <w:pPr>
        <w:jc w:val="both"/>
        <w:rPr>
          <w:b/>
          <w:lang w:val="es-ES"/>
        </w:rPr>
      </w:pPr>
      <w:r w:rsidRPr="004F7BB5">
        <w:rPr>
          <w:b/>
          <w:lang w:val="es-ES"/>
        </w:rPr>
        <w:lastRenderedPageBreak/>
        <w:t>TECNICOS</w:t>
      </w:r>
    </w:p>
    <w:p w14:paraId="36CDE440" w14:textId="77777777" w:rsidR="00947D6D" w:rsidRPr="004F7BB5" w:rsidRDefault="00947D6D" w:rsidP="00947D6D">
      <w:pPr>
        <w:jc w:val="both"/>
        <w:rPr>
          <w:b/>
          <w:lang w:val="es-ES"/>
        </w:rPr>
      </w:pPr>
    </w:p>
    <w:p w14:paraId="3B248EAE" w14:textId="6CA22E91" w:rsidR="001F077A" w:rsidRPr="004F7BB5" w:rsidRDefault="00FA0AF6" w:rsidP="001F077A">
      <w:pPr>
        <w:pStyle w:val="Textoindependiente2"/>
        <w:autoSpaceDE/>
        <w:autoSpaceDN/>
        <w:spacing w:after="0" w:line="240" w:lineRule="auto"/>
        <w:jc w:val="both"/>
        <w:rPr>
          <w:rFonts w:eastAsia="Calibri"/>
          <w:b/>
        </w:rPr>
      </w:pPr>
      <w:r w:rsidRPr="004F7BB5">
        <w:rPr>
          <w:rFonts w:eastAsia="Calibri"/>
          <w:b/>
        </w:rPr>
        <w:t xml:space="preserve">EXPERIENCIA PROPONENTE </w:t>
      </w:r>
    </w:p>
    <w:p w14:paraId="7509DE42" w14:textId="1FC1C630" w:rsidR="001F077A" w:rsidRPr="004F7BB5" w:rsidRDefault="001F077A" w:rsidP="001F077A">
      <w:pPr>
        <w:pStyle w:val="Textoindependiente2"/>
        <w:autoSpaceDE/>
        <w:autoSpaceDN/>
        <w:spacing w:after="0" w:line="240" w:lineRule="auto"/>
        <w:jc w:val="both"/>
        <w:rPr>
          <w:rFonts w:eastAsia="Calibri"/>
          <w:b/>
        </w:rPr>
      </w:pPr>
      <w:r w:rsidRPr="004F7BB5">
        <w:rPr>
          <w:color w:val="000000" w:themeColor="text1"/>
        </w:rPr>
        <w:t xml:space="preserve">Con el fin de garantizar la calidad del </w:t>
      </w:r>
      <w:r w:rsidRPr="004F7BB5">
        <w:rPr>
          <w:color w:val="000000" w:themeColor="text1"/>
          <w:lang w:val="es-CO"/>
        </w:rPr>
        <w:t>servicio a contratar y evitar posibles in</w:t>
      </w:r>
      <w:r w:rsidRPr="004F7BB5">
        <w:rPr>
          <w:color w:val="000000" w:themeColor="text1"/>
        </w:rPr>
        <w:t xml:space="preserve">cumplimiento en la ejecución del </w:t>
      </w:r>
      <w:r w:rsidRPr="004F7BB5">
        <w:rPr>
          <w:color w:val="000000" w:themeColor="text1"/>
          <w:lang w:val="es-CO"/>
        </w:rPr>
        <w:t>contrato que llegue a realizarse</w:t>
      </w:r>
      <w:r w:rsidRPr="004F7BB5">
        <w:rPr>
          <w:color w:val="000000" w:themeColor="text1"/>
        </w:rPr>
        <w:t xml:space="preserve">, </w:t>
      </w:r>
      <w:r w:rsidRPr="004F7BB5">
        <w:rPr>
          <w:color w:val="000000" w:themeColor="text1"/>
          <w:lang w:val="es-CO"/>
        </w:rPr>
        <w:t>el oferente debe contar con experiencia en contratos iguales o similares al objeto del presente proceso; este requisito será avalado con la presentación de máximo tres (03) certificaciones y/o liquidaciones de contratos celebrados y ejecutados con empresas públicas o privadas;</w:t>
      </w:r>
      <w:r w:rsidRPr="004F7BB5">
        <w:rPr>
          <w:color w:val="000000" w:themeColor="text1"/>
        </w:rPr>
        <w:t xml:space="preserve"> </w:t>
      </w:r>
      <w:r w:rsidRPr="004F7BB5">
        <w:rPr>
          <w:color w:val="000000" w:themeColor="text1"/>
          <w:lang w:val="es-CO"/>
        </w:rPr>
        <w:t>la suma de las certificaciones y/o liquidaciones aportadas deben ser igual o superior al 50%</w:t>
      </w:r>
      <w:r w:rsidRPr="004F7BB5">
        <w:rPr>
          <w:rFonts w:eastAsia="Calibri"/>
          <w:b/>
        </w:rPr>
        <w:t xml:space="preserve"> </w:t>
      </w:r>
      <w:r w:rsidRPr="004F7BB5">
        <w:rPr>
          <w:color w:val="000000" w:themeColor="text1"/>
        </w:rPr>
        <w:t>del presupuesto asignado al presente proceso</w:t>
      </w:r>
      <w:r w:rsidRPr="004F7BB5">
        <w:rPr>
          <w:color w:val="000000" w:themeColor="text1"/>
          <w:lang w:val="es-CO"/>
        </w:rPr>
        <w:t xml:space="preserve"> con el fin de validar de igual manera si el oferente presenta una sola certificación. </w:t>
      </w:r>
      <w:r w:rsidRPr="004F7BB5">
        <w:rPr>
          <w:iCs/>
          <w:color w:val="000000" w:themeColor="text1"/>
        </w:rPr>
        <w:t xml:space="preserve">Dichas certificaciones y/o liquidaciones deben tener la siguiente información: </w:t>
      </w:r>
    </w:p>
    <w:p w14:paraId="16A09233" w14:textId="77777777" w:rsidR="001F077A" w:rsidRPr="004F7BB5" w:rsidRDefault="001F077A" w:rsidP="001F077A">
      <w:pPr>
        <w:pStyle w:val="Textoindependiente2"/>
        <w:tabs>
          <w:tab w:val="left" w:pos="142"/>
          <w:tab w:val="left" w:pos="426"/>
        </w:tabs>
        <w:spacing w:after="0" w:line="240" w:lineRule="auto"/>
        <w:ind w:left="142"/>
        <w:jc w:val="both"/>
        <w:rPr>
          <w:iCs/>
          <w:color w:val="000000" w:themeColor="text1"/>
        </w:rPr>
      </w:pPr>
    </w:p>
    <w:p w14:paraId="29156AB2" w14:textId="77777777" w:rsidR="001F077A" w:rsidRPr="004F7BB5" w:rsidRDefault="001F077A">
      <w:pPr>
        <w:numPr>
          <w:ilvl w:val="1"/>
          <w:numId w:val="20"/>
        </w:numPr>
        <w:tabs>
          <w:tab w:val="clear" w:pos="502"/>
          <w:tab w:val="left" w:pos="142"/>
          <w:tab w:val="num" w:pos="360"/>
          <w:tab w:val="left" w:pos="426"/>
        </w:tabs>
        <w:suppressAutoHyphens/>
        <w:autoSpaceDE/>
        <w:autoSpaceDN/>
        <w:ind w:left="142" w:firstLine="0"/>
        <w:jc w:val="both"/>
        <w:rPr>
          <w:color w:val="000000" w:themeColor="text1"/>
        </w:rPr>
      </w:pPr>
      <w:r w:rsidRPr="004F7BB5">
        <w:rPr>
          <w:color w:val="000000" w:themeColor="text1"/>
        </w:rPr>
        <w:t>Nombres y teléfonos del contratante</w:t>
      </w:r>
    </w:p>
    <w:p w14:paraId="35AB0309" w14:textId="77777777" w:rsidR="001F077A" w:rsidRPr="004F7BB5" w:rsidRDefault="001F077A">
      <w:pPr>
        <w:numPr>
          <w:ilvl w:val="1"/>
          <w:numId w:val="20"/>
        </w:numPr>
        <w:tabs>
          <w:tab w:val="clear" w:pos="502"/>
          <w:tab w:val="left" w:pos="142"/>
          <w:tab w:val="num" w:pos="360"/>
          <w:tab w:val="left" w:pos="426"/>
        </w:tabs>
        <w:suppressAutoHyphens/>
        <w:autoSpaceDE/>
        <w:autoSpaceDN/>
        <w:ind w:left="142" w:firstLine="0"/>
        <w:jc w:val="both"/>
        <w:rPr>
          <w:color w:val="000000" w:themeColor="text1"/>
        </w:rPr>
      </w:pPr>
      <w:r w:rsidRPr="004F7BB5">
        <w:rPr>
          <w:color w:val="000000" w:themeColor="text1"/>
        </w:rPr>
        <w:t>Objeto del contrato</w:t>
      </w:r>
    </w:p>
    <w:p w14:paraId="7CA037F9" w14:textId="77777777" w:rsidR="001F077A" w:rsidRPr="004F7BB5" w:rsidRDefault="001F077A">
      <w:pPr>
        <w:numPr>
          <w:ilvl w:val="1"/>
          <w:numId w:val="20"/>
        </w:numPr>
        <w:tabs>
          <w:tab w:val="clear" w:pos="502"/>
          <w:tab w:val="left" w:pos="142"/>
          <w:tab w:val="num" w:pos="360"/>
          <w:tab w:val="left" w:pos="426"/>
        </w:tabs>
        <w:suppressAutoHyphens/>
        <w:autoSpaceDE/>
        <w:autoSpaceDN/>
        <w:ind w:left="142" w:firstLine="0"/>
        <w:jc w:val="both"/>
        <w:rPr>
          <w:color w:val="000000" w:themeColor="text1"/>
        </w:rPr>
      </w:pPr>
      <w:r w:rsidRPr="004F7BB5">
        <w:rPr>
          <w:color w:val="000000" w:themeColor="text1"/>
        </w:rPr>
        <w:t xml:space="preserve">Número del contrato </w:t>
      </w:r>
    </w:p>
    <w:p w14:paraId="29904524" w14:textId="77777777" w:rsidR="001F077A" w:rsidRPr="004F7BB5" w:rsidRDefault="001F077A">
      <w:pPr>
        <w:numPr>
          <w:ilvl w:val="1"/>
          <w:numId w:val="20"/>
        </w:numPr>
        <w:tabs>
          <w:tab w:val="clear" w:pos="502"/>
          <w:tab w:val="left" w:pos="142"/>
          <w:tab w:val="num" w:pos="360"/>
          <w:tab w:val="left" w:pos="426"/>
        </w:tabs>
        <w:suppressAutoHyphens/>
        <w:autoSpaceDE/>
        <w:autoSpaceDN/>
        <w:ind w:left="142" w:firstLine="0"/>
        <w:jc w:val="both"/>
        <w:rPr>
          <w:color w:val="000000" w:themeColor="text1"/>
        </w:rPr>
      </w:pPr>
      <w:r w:rsidRPr="004F7BB5">
        <w:rPr>
          <w:color w:val="000000" w:themeColor="text1"/>
        </w:rPr>
        <w:t xml:space="preserve">Valor del contrato </w:t>
      </w:r>
    </w:p>
    <w:p w14:paraId="1EB94F52" w14:textId="77777777" w:rsidR="001F077A" w:rsidRPr="004F7BB5" w:rsidRDefault="001F077A">
      <w:pPr>
        <w:numPr>
          <w:ilvl w:val="1"/>
          <w:numId w:val="20"/>
        </w:numPr>
        <w:tabs>
          <w:tab w:val="clear" w:pos="502"/>
          <w:tab w:val="left" w:pos="142"/>
          <w:tab w:val="num" w:pos="360"/>
          <w:tab w:val="left" w:pos="426"/>
        </w:tabs>
        <w:suppressAutoHyphens/>
        <w:autoSpaceDE/>
        <w:autoSpaceDN/>
        <w:ind w:left="142" w:firstLine="0"/>
        <w:jc w:val="both"/>
        <w:rPr>
          <w:color w:val="000000" w:themeColor="text1"/>
        </w:rPr>
      </w:pPr>
      <w:r w:rsidRPr="004F7BB5">
        <w:rPr>
          <w:color w:val="000000" w:themeColor="text1"/>
        </w:rPr>
        <w:t xml:space="preserve">Plazo de ejecución del contrato </w:t>
      </w:r>
    </w:p>
    <w:p w14:paraId="4624BD14" w14:textId="77777777" w:rsidR="001F077A" w:rsidRPr="004F7BB5" w:rsidRDefault="001F077A">
      <w:pPr>
        <w:numPr>
          <w:ilvl w:val="1"/>
          <w:numId w:val="20"/>
        </w:numPr>
        <w:tabs>
          <w:tab w:val="clear" w:pos="502"/>
          <w:tab w:val="left" w:pos="142"/>
          <w:tab w:val="num" w:pos="360"/>
          <w:tab w:val="left" w:pos="426"/>
        </w:tabs>
        <w:suppressAutoHyphens/>
        <w:autoSpaceDE/>
        <w:autoSpaceDN/>
        <w:ind w:left="142" w:firstLine="0"/>
        <w:jc w:val="both"/>
        <w:rPr>
          <w:color w:val="000000" w:themeColor="text1"/>
        </w:rPr>
      </w:pPr>
      <w:r w:rsidRPr="004F7BB5">
        <w:rPr>
          <w:color w:val="000000" w:themeColor="text1"/>
        </w:rPr>
        <w:t>Fechas de inicio y finalización.</w:t>
      </w:r>
    </w:p>
    <w:p w14:paraId="0A767C44" w14:textId="77777777" w:rsidR="001F077A" w:rsidRPr="004F7BB5" w:rsidRDefault="001F077A">
      <w:pPr>
        <w:numPr>
          <w:ilvl w:val="1"/>
          <w:numId w:val="20"/>
        </w:numPr>
        <w:tabs>
          <w:tab w:val="clear" w:pos="502"/>
          <w:tab w:val="left" w:pos="142"/>
          <w:tab w:val="num" w:pos="360"/>
          <w:tab w:val="left" w:pos="426"/>
        </w:tabs>
        <w:suppressAutoHyphens/>
        <w:autoSpaceDE/>
        <w:autoSpaceDN/>
        <w:ind w:left="142" w:firstLine="0"/>
        <w:jc w:val="both"/>
        <w:rPr>
          <w:color w:val="000000" w:themeColor="text1"/>
        </w:rPr>
      </w:pPr>
      <w:r w:rsidRPr="004F7BB5">
        <w:rPr>
          <w:color w:val="000000" w:themeColor="text1"/>
        </w:rPr>
        <w:t xml:space="preserve">Nombre del contratista </w:t>
      </w:r>
    </w:p>
    <w:p w14:paraId="7E89E190" w14:textId="77777777" w:rsidR="001F077A" w:rsidRPr="004F7BB5" w:rsidRDefault="001F077A">
      <w:pPr>
        <w:numPr>
          <w:ilvl w:val="1"/>
          <w:numId w:val="20"/>
        </w:numPr>
        <w:tabs>
          <w:tab w:val="clear" w:pos="502"/>
          <w:tab w:val="left" w:pos="142"/>
          <w:tab w:val="num" w:pos="360"/>
          <w:tab w:val="left" w:pos="426"/>
        </w:tabs>
        <w:suppressAutoHyphens/>
        <w:autoSpaceDE/>
        <w:autoSpaceDN/>
        <w:ind w:left="142" w:firstLine="0"/>
        <w:jc w:val="both"/>
        <w:rPr>
          <w:color w:val="000000" w:themeColor="text1"/>
        </w:rPr>
      </w:pPr>
      <w:r w:rsidRPr="004F7BB5">
        <w:rPr>
          <w:color w:val="000000" w:themeColor="text1"/>
        </w:rPr>
        <w:t xml:space="preserve">Persona de contacto para la verificación </w:t>
      </w:r>
    </w:p>
    <w:p w14:paraId="7741E15F" w14:textId="77777777" w:rsidR="001F077A" w:rsidRPr="004F7BB5" w:rsidRDefault="001F077A">
      <w:pPr>
        <w:numPr>
          <w:ilvl w:val="1"/>
          <w:numId w:val="20"/>
        </w:numPr>
        <w:tabs>
          <w:tab w:val="clear" w:pos="502"/>
          <w:tab w:val="left" w:pos="142"/>
          <w:tab w:val="num" w:pos="360"/>
          <w:tab w:val="left" w:pos="426"/>
        </w:tabs>
        <w:suppressAutoHyphens/>
        <w:autoSpaceDE/>
        <w:autoSpaceDN/>
        <w:ind w:left="142" w:firstLine="0"/>
        <w:jc w:val="both"/>
        <w:rPr>
          <w:color w:val="000000" w:themeColor="text1"/>
        </w:rPr>
      </w:pPr>
      <w:r w:rsidRPr="004F7BB5">
        <w:rPr>
          <w:color w:val="000000" w:themeColor="text1"/>
        </w:rPr>
        <w:t xml:space="preserve">Teléfono, celular, dirección Email. </w:t>
      </w:r>
    </w:p>
    <w:p w14:paraId="56F01090" w14:textId="77777777" w:rsidR="00842F70" w:rsidRPr="004F7BB5" w:rsidRDefault="00842F70" w:rsidP="00842F70">
      <w:pPr>
        <w:tabs>
          <w:tab w:val="left" w:pos="142"/>
          <w:tab w:val="left" w:pos="426"/>
        </w:tabs>
        <w:suppressAutoHyphens/>
        <w:autoSpaceDE/>
        <w:autoSpaceDN/>
        <w:ind w:left="142"/>
        <w:jc w:val="both"/>
        <w:rPr>
          <w:color w:val="000000" w:themeColor="text1"/>
        </w:rPr>
      </w:pPr>
    </w:p>
    <w:p w14:paraId="032C1B45" w14:textId="77777777" w:rsidR="00842F70" w:rsidRPr="004F7BB5" w:rsidRDefault="001F077A" w:rsidP="00842F70">
      <w:pPr>
        <w:tabs>
          <w:tab w:val="left" w:pos="426"/>
        </w:tabs>
        <w:suppressAutoHyphens/>
        <w:autoSpaceDE/>
        <w:autoSpaceDN/>
        <w:jc w:val="both"/>
        <w:rPr>
          <w:color w:val="000000" w:themeColor="text1"/>
          <w:lang w:val="es-CO"/>
        </w:rPr>
      </w:pPr>
      <w:r w:rsidRPr="004F7BB5">
        <w:rPr>
          <w:color w:val="000000" w:themeColor="text1"/>
          <w:lang w:val="es-CO"/>
        </w:rPr>
        <w:t xml:space="preserve">Las certificaciones deberán ser debidamente suscritas por el representante legal o persona natural autorizada para realizarla por parte de la entidad contratante y no se aceptarán </w:t>
      </w:r>
      <w:proofErr w:type="spellStart"/>
      <w:r w:rsidRPr="004F7BB5">
        <w:rPr>
          <w:color w:val="000000" w:themeColor="text1"/>
          <w:lang w:val="es-CO"/>
        </w:rPr>
        <w:t>auto-certificaciones</w:t>
      </w:r>
      <w:proofErr w:type="spellEnd"/>
      <w:r w:rsidRPr="004F7BB5">
        <w:rPr>
          <w:color w:val="000000" w:themeColor="text1"/>
          <w:lang w:val="es-CO"/>
        </w:rPr>
        <w:t>, ni copia de contratos suscritos.</w:t>
      </w:r>
    </w:p>
    <w:p w14:paraId="1A1C710A" w14:textId="16D84DC4" w:rsidR="001F077A" w:rsidRPr="004F7BB5" w:rsidRDefault="001F077A" w:rsidP="00842F70">
      <w:pPr>
        <w:tabs>
          <w:tab w:val="left" w:pos="426"/>
        </w:tabs>
        <w:suppressAutoHyphens/>
        <w:autoSpaceDE/>
        <w:autoSpaceDN/>
        <w:jc w:val="both"/>
        <w:rPr>
          <w:color w:val="000000" w:themeColor="text1"/>
          <w:lang w:val="es-CO"/>
        </w:rPr>
      </w:pPr>
      <w:r w:rsidRPr="004F7BB5">
        <w:rPr>
          <w:rFonts w:eastAsia="SimSun"/>
          <w:iCs/>
          <w:color w:val="000000" w:themeColor="text1"/>
          <w:lang w:val="es-MX"/>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14:paraId="6CF59B80" w14:textId="77777777" w:rsidR="00FA0AF6" w:rsidRPr="004F7BB5" w:rsidRDefault="00FA0AF6" w:rsidP="001F077A">
      <w:pPr>
        <w:pStyle w:val="Textoindependiente2"/>
        <w:tabs>
          <w:tab w:val="left" w:pos="1980"/>
        </w:tabs>
        <w:spacing w:after="0" w:line="240" w:lineRule="auto"/>
        <w:jc w:val="both"/>
        <w:rPr>
          <w:rFonts w:eastAsia="Calibri"/>
        </w:rPr>
      </w:pPr>
    </w:p>
    <w:p w14:paraId="02194C67" w14:textId="77777777" w:rsidR="005765C4" w:rsidRPr="004F7BB5" w:rsidRDefault="005765C4" w:rsidP="005765C4">
      <w:pPr>
        <w:tabs>
          <w:tab w:val="left" w:pos="1980"/>
        </w:tabs>
        <w:rPr>
          <w:bCs/>
          <w:color w:val="000000"/>
          <w:lang w:val="es-ES" w:eastAsia="x-none"/>
        </w:rPr>
      </w:pPr>
      <w:r w:rsidRPr="004F7BB5">
        <w:rPr>
          <w:bCs/>
          <w:color w:val="000000"/>
          <w:lang w:val="x-none" w:eastAsia="x-none"/>
        </w:rPr>
        <w:t>Este aspecto se verificara en el Anexo Especificaciones Técnicas mínimas</w:t>
      </w:r>
      <w:r w:rsidRPr="004F7BB5">
        <w:rPr>
          <w:bCs/>
          <w:color w:val="000000"/>
          <w:lang w:val="es-ES" w:eastAsia="x-none"/>
        </w:rPr>
        <w:t>.</w:t>
      </w:r>
    </w:p>
    <w:p w14:paraId="27BFE89F" w14:textId="77777777" w:rsidR="005765C4" w:rsidRPr="004F7BB5" w:rsidRDefault="005765C4" w:rsidP="00FA0AF6">
      <w:pPr>
        <w:pStyle w:val="Textoindependiente2"/>
        <w:spacing w:after="0" w:line="240" w:lineRule="auto"/>
        <w:jc w:val="both"/>
        <w:rPr>
          <w:rFonts w:eastAsia="Calibri"/>
        </w:rPr>
      </w:pPr>
    </w:p>
    <w:p w14:paraId="255B7011" w14:textId="4D8FFBE9" w:rsidR="00FA0AF6" w:rsidRPr="004F7BB5" w:rsidRDefault="00FA0AF6" w:rsidP="00FA0AF6">
      <w:pPr>
        <w:pStyle w:val="Textoindependiente2"/>
        <w:spacing w:after="0" w:line="240" w:lineRule="auto"/>
        <w:jc w:val="both"/>
        <w:rPr>
          <w:rFonts w:eastAsia="Calibri"/>
          <w:b/>
          <w:color w:val="000000" w:themeColor="text1"/>
        </w:rPr>
      </w:pPr>
      <w:r w:rsidRPr="004F7BB5">
        <w:rPr>
          <w:rFonts w:eastAsia="Calibri"/>
          <w:b/>
          <w:color w:val="000000" w:themeColor="text1"/>
        </w:rPr>
        <w:t>NIVEL DE EDUCACIÓN O NIVEL ACADÉMICO</w:t>
      </w:r>
    </w:p>
    <w:p w14:paraId="3EB0D20C" w14:textId="08D9A904" w:rsidR="00AE7B1F" w:rsidRPr="004F7BB5" w:rsidRDefault="001F077A" w:rsidP="001F077A">
      <w:pPr>
        <w:tabs>
          <w:tab w:val="left" w:pos="0"/>
          <w:tab w:val="left" w:pos="426"/>
        </w:tabs>
        <w:jc w:val="both"/>
        <w:rPr>
          <w:color w:val="000000" w:themeColor="text1"/>
        </w:rPr>
      </w:pPr>
      <w:bookmarkStart w:id="2" w:name="_Hlk97594807"/>
      <w:r w:rsidRPr="004F7BB5">
        <w:rPr>
          <w:color w:val="000000" w:themeColor="text1"/>
        </w:rPr>
        <w:t xml:space="preserve">Con el fin de garantizar la idoneidad del talento humano que se vincula al proyecto, los proponentes deben certificar el personal vinculado, acreditando sus títulos, los cuales deben estar debidamente reconocidos ante el Ministerio de Educación en Colombia, en donde conste la determinación de su actividad ya sea técnica, tecnológica, profesional-universitaria, especializaciones. </w:t>
      </w:r>
    </w:p>
    <w:p w14:paraId="0DCCE77F" w14:textId="77777777" w:rsidR="00AE7B1F" w:rsidRPr="004F7BB5" w:rsidRDefault="00AE7B1F" w:rsidP="001F077A">
      <w:pPr>
        <w:tabs>
          <w:tab w:val="left" w:pos="0"/>
          <w:tab w:val="left" w:pos="426"/>
        </w:tabs>
        <w:jc w:val="both"/>
        <w:rPr>
          <w:color w:val="000000" w:themeColor="text1"/>
        </w:rPr>
      </w:pPr>
    </w:p>
    <w:p w14:paraId="05181DBC" w14:textId="2076EF74" w:rsidR="001F077A" w:rsidRPr="004F7BB5" w:rsidRDefault="001F077A" w:rsidP="001F077A">
      <w:pPr>
        <w:tabs>
          <w:tab w:val="left" w:pos="0"/>
          <w:tab w:val="left" w:pos="426"/>
        </w:tabs>
        <w:jc w:val="both"/>
        <w:rPr>
          <w:color w:val="000000" w:themeColor="text1"/>
        </w:rPr>
      </w:pPr>
      <w:r w:rsidRPr="004F7BB5">
        <w:rPr>
          <w:color w:val="000000" w:themeColor="text1"/>
        </w:rPr>
        <w:t>Dicha certificación debe ser presentada en el momento de la oferta mediante documento escrito firmado por el representante legal de la entidad oferente, adjuntando una relación de los profesionales con número de identificación, profesión, fecha grado e identificación de la institución educativa que expide título y/o certificación.</w:t>
      </w:r>
    </w:p>
    <w:p w14:paraId="70D62C28" w14:textId="77777777" w:rsidR="001F077A" w:rsidRPr="004F7BB5" w:rsidRDefault="001F077A" w:rsidP="001F077A">
      <w:pPr>
        <w:tabs>
          <w:tab w:val="left" w:pos="142"/>
          <w:tab w:val="left" w:pos="426"/>
        </w:tabs>
        <w:jc w:val="both"/>
        <w:rPr>
          <w:b/>
          <w:bCs/>
          <w:color w:val="000000" w:themeColor="text1"/>
        </w:rPr>
      </w:pPr>
      <w:bookmarkStart w:id="3" w:name="_Hlk97594844"/>
      <w:bookmarkEnd w:id="2"/>
    </w:p>
    <w:p w14:paraId="09396B8C" w14:textId="68110ABF" w:rsidR="001F077A" w:rsidRPr="004F7BB5" w:rsidRDefault="001F077A" w:rsidP="001F077A">
      <w:pPr>
        <w:tabs>
          <w:tab w:val="left" w:pos="142"/>
          <w:tab w:val="left" w:pos="426"/>
        </w:tabs>
        <w:jc w:val="both"/>
        <w:rPr>
          <w:bCs/>
          <w:color w:val="000000" w:themeColor="text1"/>
        </w:rPr>
      </w:pPr>
      <w:r w:rsidRPr="004F7BB5">
        <w:rPr>
          <w:b/>
          <w:bCs/>
          <w:color w:val="000000" w:themeColor="text1"/>
        </w:rPr>
        <w:t xml:space="preserve">INSCRIPCIÓN EN EL REGISTRO ÚNICO NACIONAL DEL TALENTO HUMANO EN SALUD (RETHUS): </w:t>
      </w:r>
      <w:r w:rsidRPr="004F7BB5">
        <w:rPr>
          <w:color w:val="000000" w:themeColor="text1"/>
        </w:rPr>
        <w:t>Presentar el certificado de inscripción en el Registro Único Nacional del Talento Humano en Salud (RETHUS) conforme a lo establecido en la Ley 1164 de 2007 de los profesionales que realizaran la atención y procedimientos en alergología de cada entidad que ofrezca los servicios solicitados.</w:t>
      </w:r>
    </w:p>
    <w:bookmarkEnd w:id="3"/>
    <w:p w14:paraId="74BE8D8C" w14:textId="21E8068B" w:rsidR="001F077A" w:rsidRPr="004F7BB5" w:rsidRDefault="00FA0AF6" w:rsidP="00842F70">
      <w:pPr>
        <w:pStyle w:val="Textoindependiente2"/>
        <w:tabs>
          <w:tab w:val="left" w:pos="1980"/>
        </w:tabs>
        <w:spacing w:before="240" w:after="0" w:line="240" w:lineRule="auto"/>
        <w:jc w:val="both"/>
        <w:rPr>
          <w:rFonts w:eastAsia="Calibri"/>
          <w:bCs/>
          <w:color w:val="000000" w:themeColor="text1"/>
        </w:rPr>
      </w:pPr>
      <w:r w:rsidRPr="004F7BB5">
        <w:rPr>
          <w:rFonts w:eastAsia="Calibri"/>
          <w:b/>
          <w:color w:val="000000" w:themeColor="text1"/>
        </w:rPr>
        <w:t xml:space="preserve"> EXPERIENCIA </w:t>
      </w:r>
      <w:bookmarkStart w:id="4" w:name="_Hlk97594864"/>
      <w:r w:rsidR="001F077A" w:rsidRPr="004F7BB5">
        <w:rPr>
          <w:rFonts w:eastAsia="MS Mincho"/>
          <w:color w:val="000000" w:themeColor="text1"/>
        </w:rPr>
        <w:t>El oferente deberá garantizar mediante certificación escrita</w:t>
      </w:r>
      <w:r w:rsidR="001F077A" w:rsidRPr="004F7BB5">
        <w:rPr>
          <w:rFonts w:eastAsia="MS Mincho"/>
          <w:color w:val="000000" w:themeColor="text1"/>
          <w:lang w:val="es-CO"/>
        </w:rPr>
        <w:t>,</w:t>
      </w:r>
      <w:r w:rsidR="001F077A" w:rsidRPr="004F7BB5">
        <w:rPr>
          <w:rFonts w:eastAsia="MS Mincho"/>
          <w:color w:val="000000" w:themeColor="text1"/>
        </w:rPr>
        <w:t xml:space="preserve"> </w:t>
      </w:r>
      <w:r w:rsidR="001F077A" w:rsidRPr="004F7BB5">
        <w:rPr>
          <w:rFonts w:eastAsia="MS Mincho"/>
          <w:color w:val="000000" w:themeColor="text1"/>
          <w:lang w:val="es-CO"/>
        </w:rPr>
        <w:t xml:space="preserve">presentada junto a la oferta, </w:t>
      </w:r>
      <w:r w:rsidR="001F077A" w:rsidRPr="004F7BB5">
        <w:rPr>
          <w:rFonts w:eastAsia="MS Mincho"/>
          <w:color w:val="000000" w:themeColor="text1"/>
        </w:rPr>
        <w:t xml:space="preserve">que el 100% del personal vinculado a la empresa, posee la formación académica, idoneidad y la experiencia necesaria para la prestación del servicio objeto del proceso y </w:t>
      </w:r>
      <w:r w:rsidR="001F077A" w:rsidRPr="004F7BB5">
        <w:rPr>
          <w:rFonts w:eastAsia="Calibri"/>
          <w:color w:val="000000" w:themeColor="text1"/>
          <w:lang w:val="es-CO"/>
        </w:rPr>
        <w:t>deberán contar con un</w:t>
      </w:r>
      <w:r w:rsidR="001F077A" w:rsidRPr="004F7BB5">
        <w:rPr>
          <w:color w:val="000000" w:themeColor="text1"/>
        </w:rPr>
        <w:t xml:space="preserve"> (01) año de experiencia</w:t>
      </w:r>
      <w:r w:rsidR="001F077A" w:rsidRPr="004F7BB5">
        <w:rPr>
          <w:color w:val="000000" w:themeColor="text1"/>
          <w:lang w:val="es-CO"/>
        </w:rPr>
        <w:t xml:space="preserve"> mínimo en la prestación del servicio.</w:t>
      </w:r>
    </w:p>
    <w:bookmarkEnd w:id="4"/>
    <w:p w14:paraId="2D0C8DB3" w14:textId="77777777" w:rsidR="00FA0AF6" w:rsidRPr="004F7BB5" w:rsidRDefault="00FA0AF6" w:rsidP="00FA0AF6">
      <w:pPr>
        <w:pStyle w:val="Textoindependiente2"/>
        <w:spacing w:after="0" w:line="240" w:lineRule="auto"/>
        <w:rPr>
          <w:rFonts w:eastAsia="Calibri"/>
          <w:bCs/>
          <w:color w:val="000000" w:themeColor="text1"/>
        </w:rPr>
      </w:pPr>
    </w:p>
    <w:p w14:paraId="55A4CB0B" w14:textId="77777777" w:rsidR="00FA0AF6" w:rsidRPr="004F7BB5" w:rsidRDefault="00FA0AF6" w:rsidP="00FA0AF6">
      <w:pPr>
        <w:pStyle w:val="Textoindependiente2"/>
        <w:spacing w:after="0" w:line="240" w:lineRule="auto"/>
        <w:rPr>
          <w:rFonts w:eastAsia="Calibri"/>
          <w:b/>
          <w:color w:val="000000" w:themeColor="text1"/>
        </w:rPr>
      </w:pPr>
      <w:r w:rsidRPr="004F7BB5">
        <w:rPr>
          <w:rFonts w:eastAsia="Calibri"/>
          <w:b/>
          <w:color w:val="000000" w:themeColor="text1"/>
        </w:rPr>
        <w:t>EXPERIENCIA DEL PERSONAL</w:t>
      </w:r>
    </w:p>
    <w:p w14:paraId="30D18978" w14:textId="728B1CFE" w:rsidR="001F077A" w:rsidRPr="004F7BB5" w:rsidRDefault="001F077A" w:rsidP="001F077A">
      <w:pPr>
        <w:tabs>
          <w:tab w:val="left" w:pos="426"/>
        </w:tabs>
        <w:snapToGrid w:val="0"/>
        <w:jc w:val="both"/>
        <w:rPr>
          <w:color w:val="000000" w:themeColor="text1"/>
        </w:rPr>
      </w:pPr>
      <w:bookmarkStart w:id="5" w:name="_Hlk97594923"/>
      <w:r w:rsidRPr="004F7BB5">
        <w:rPr>
          <w:color w:val="000000" w:themeColor="text1"/>
          <w:lang w:val="es-MX"/>
        </w:rPr>
        <w:t>El oferente</w:t>
      </w:r>
      <w:r w:rsidRPr="004F7BB5">
        <w:rPr>
          <w:color w:val="000000" w:themeColor="text1"/>
        </w:rPr>
        <w:t xml:space="preserve"> debe acreditar de manera individual que el personal que preste los servicios requeridos cuenta con los estudios especializados en alergología subespecialidades en complemento con los procedimientos. Anexar certificaciones junto a la oferta.</w:t>
      </w:r>
    </w:p>
    <w:bookmarkEnd w:id="5"/>
    <w:p w14:paraId="3018EC79" w14:textId="77777777" w:rsidR="005765C4" w:rsidRPr="004F7BB5" w:rsidRDefault="005765C4" w:rsidP="005765C4">
      <w:pPr>
        <w:tabs>
          <w:tab w:val="left" w:pos="1980"/>
        </w:tabs>
        <w:jc w:val="both"/>
      </w:pPr>
    </w:p>
    <w:p w14:paraId="3702B609" w14:textId="13D3DCB3" w:rsidR="00AE7B1F" w:rsidRPr="004F7BB5" w:rsidRDefault="005765C4" w:rsidP="00842F70">
      <w:pPr>
        <w:pStyle w:val="Textoindependiente2"/>
        <w:tabs>
          <w:tab w:val="left" w:pos="1980"/>
        </w:tabs>
        <w:spacing w:after="0" w:line="240" w:lineRule="auto"/>
        <w:rPr>
          <w:bCs/>
          <w:color w:val="000000"/>
          <w:lang w:eastAsia="x-none"/>
        </w:rPr>
      </w:pPr>
      <w:r w:rsidRPr="004F7BB5">
        <w:rPr>
          <w:bCs/>
          <w:color w:val="000000"/>
          <w:lang w:eastAsia="x-none"/>
        </w:rPr>
        <w:t>Este aspecto se verificará en el Anexo Especificaciones Técnicas mínimas.</w:t>
      </w:r>
    </w:p>
    <w:p w14:paraId="07756EDD" w14:textId="77777777" w:rsidR="00AE7B1F" w:rsidRPr="004F7BB5" w:rsidRDefault="00AE7B1F" w:rsidP="00FA0AF6">
      <w:pPr>
        <w:pStyle w:val="Textoindependiente2"/>
        <w:spacing w:after="0" w:line="240" w:lineRule="auto"/>
        <w:rPr>
          <w:rFonts w:eastAsia="Calibri"/>
          <w:b/>
          <w:color w:val="000000" w:themeColor="text1"/>
        </w:rPr>
      </w:pPr>
    </w:p>
    <w:p w14:paraId="7F34A28E" w14:textId="77777777" w:rsidR="005765C4" w:rsidRPr="004F7BB5" w:rsidRDefault="00FA0AF6" w:rsidP="005765C4">
      <w:pPr>
        <w:pStyle w:val="Textoindependiente2"/>
        <w:spacing w:after="0" w:line="240" w:lineRule="auto"/>
        <w:rPr>
          <w:rFonts w:eastAsia="Calibri"/>
          <w:b/>
          <w:color w:val="000000" w:themeColor="text1"/>
        </w:rPr>
      </w:pPr>
      <w:r w:rsidRPr="004F7BB5">
        <w:rPr>
          <w:rFonts w:eastAsia="Calibri"/>
          <w:b/>
          <w:color w:val="000000" w:themeColor="text1"/>
        </w:rPr>
        <w:t xml:space="preserve">CAPACIDAD OPERATIVA </w:t>
      </w:r>
    </w:p>
    <w:p w14:paraId="6B65B7C6" w14:textId="0F2E6140" w:rsidR="001F077A" w:rsidRPr="004F7BB5" w:rsidRDefault="001F077A" w:rsidP="00AE7B1F">
      <w:pPr>
        <w:pStyle w:val="Textoindependiente2"/>
        <w:tabs>
          <w:tab w:val="left" w:pos="426"/>
        </w:tabs>
        <w:spacing w:after="0" w:line="240" w:lineRule="auto"/>
        <w:jc w:val="both"/>
        <w:rPr>
          <w:rFonts w:eastAsia="Calibri"/>
          <w:color w:val="000000" w:themeColor="text1"/>
          <w:lang w:val="es-CO"/>
        </w:rPr>
      </w:pPr>
      <w:r w:rsidRPr="004F7BB5">
        <w:rPr>
          <w:color w:val="000000" w:themeColor="text1"/>
        </w:rPr>
        <w:t xml:space="preserve">La </w:t>
      </w:r>
      <w:r w:rsidRPr="004F7BB5">
        <w:rPr>
          <w:color w:val="000000" w:themeColor="text1"/>
          <w:lang w:val="es-CO"/>
        </w:rPr>
        <w:t>Unidad Prestadora de Salud Cauca establece</w:t>
      </w:r>
      <w:r w:rsidRPr="004F7BB5">
        <w:rPr>
          <w:color w:val="000000" w:themeColor="text1"/>
        </w:rPr>
        <w:t xml:space="preserve"> </w:t>
      </w:r>
      <w:r w:rsidRPr="004F7BB5">
        <w:rPr>
          <w:color w:val="000000" w:themeColor="text1"/>
          <w:lang w:val="es-CO"/>
        </w:rPr>
        <w:t xml:space="preserve">desde el estudio de conveniencia y oportunidad que </w:t>
      </w:r>
      <w:r w:rsidRPr="004F7BB5">
        <w:rPr>
          <w:i/>
          <w:color w:val="000000" w:themeColor="text1"/>
          <w:u w:val="single"/>
          <w:lang w:val="es-CO"/>
        </w:rPr>
        <w:t xml:space="preserve">el Comité Técnico podrá </w:t>
      </w:r>
      <w:r w:rsidRPr="004F7BB5">
        <w:rPr>
          <w:i/>
          <w:color w:val="000000" w:themeColor="text1"/>
          <w:u w:val="single"/>
        </w:rPr>
        <w:t>realizar una visita a las instalaciones</w:t>
      </w:r>
      <w:r w:rsidRPr="004F7BB5">
        <w:rPr>
          <w:color w:val="000000" w:themeColor="text1"/>
        </w:rPr>
        <w:t xml:space="preserve"> coordinando previamente con los oferentes </w:t>
      </w:r>
      <w:r w:rsidRPr="004F7BB5">
        <w:rPr>
          <w:bCs/>
          <w:color w:val="000000" w:themeColor="text1"/>
          <w:lang w:eastAsia="en-US"/>
        </w:rPr>
        <w:t>el día y la hora de la visita</w:t>
      </w:r>
      <w:r w:rsidRPr="004F7BB5">
        <w:rPr>
          <w:bCs/>
          <w:color w:val="000000" w:themeColor="text1"/>
          <w:lang w:val="es-CO" w:eastAsia="en-US"/>
        </w:rPr>
        <w:t>,</w:t>
      </w:r>
      <w:r w:rsidRPr="004F7BB5">
        <w:rPr>
          <w:bCs/>
          <w:color w:val="000000" w:themeColor="text1"/>
          <w:lang w:eastAsia="en-US"/>
        </w:rPr>
        <w:t xml:space="preserve"> </w:t>
      </w:r>
      <w:r w:rsidRPr="004F7BB5">
        <w:rPr>
          <w:color w:val="000000" w:themeColor="text1"/>
          <w:lang w:eastAsia="en-US"/>
        </w:rPr>
        <w:t xml:space="preserve">con el objeto de conocer las áreas físicas, sus características, </w:t>
      </w:r>
      <w:r w:rsidRPr="004F7BB5">
        <w:rPr>
          <w:rFonts w:eastAsia="Calibri"/>
          <w:color w:val="000000" w:themeColor="text1"/>
        </w:rPr>
        <w:lastRenderedPageBreak/>
        <w:t xml:space="preserve">capacidad de Instalaciones, equipos, logística, recurso humano y/o todos aquellos aspectos que deban ser verificados, previamente. </w:t>
      </w:r>
    </w:p>
    <w:p w14:paraId="101E313C" w14:textId="77777777" w:rsidR="00AE7B1F" w:rsidRPr="004F7BB5" w:rsidRDefault="00AE7B1F" w:rsidP="00AE7B1F">
      <w:pPr>
        <w:pStyle w:val="Textoindependiente2"/>
        <w:tabs>
          <w:tab w:val="left" w:pos="426"/>
        </w:tabs>
        <w:spacing w:after="0" w:line="240" w:lineRule="auto"/>
        <w:jc w:val="both"/>
        <w:rPr>
          <w:bCs/>
          <w:color w:val="000000" w:themeColor="text1"/>
          <w:lang w:val="es-CO" w:eastAsia="en-US"/>
        </w:rPr>
      </w:pPr>
    </w:p>
    <w:p w14:paraId="43291410" w14:textId="6F46F47C" w:rsidR="001F077A" w:rsidRPr="004F7BB5" w:rsidRDefault="001F077A" w:rsidP="00AE7B1F">
      <w:pPr>
        <w:pStyle w:val="Textoindependiente2"/>
        <w:tabs>
          <w:tab w:val="left" w:pos="426"/>
        </w:tabs>
        <w:spacing w:after="0" w:line="240" w:lineRule="auto"/>
        <w:jc w:val="both"/>
        <w:rPr>
          <w:color w:val="000000" w:themeColor="text1"/>
          <w:lang w:val="es-CO" w:eastAsia="en-US"/>
        </w:rPr>
      </w:pPr>
      <w:r w:rsidRPr="004F7BB5">
        <w:rPr>
          <w:bCs/>
          <w:color w:val="000000" w:themeColor="text1"/>
          <w:lang w:eastAsia="en-US"/>
        </w:rPr>
        <w:t>Nota:</w:t>
      </w:r>
      <w:r w:rsidRPr="004F7BB5">
        <w:rPr>
          <w:b/>
          <w:bCs/>
          <w:color w:val="000000" w:themeColor="text1"/>
          <w:lang w:eastAsia="en-US"/>
        </w:rPr>
        <w:t xml:space="preserve"> </w:t>
      </w:r>
      <w:r w:rsidRPr="004F7BB5">
        <w:rPr>
          <w:color w:val="000000" w:themeColor="text1"/>
          <w:lang w:eastAsia="en-US"/>
        </w:rPr>
        <w:t xml:space="preserve">la visita tiene como fin que la unidad ejecutora tenga más claridad sobre las instituciones donde opera el oferente al momento de evaluar las ofertas, teniendo como referente que los proponentes cumplan: </w:t>
      </w:r>
    </w:p>
    <w:p w14:paraId="19F38F91" w14:textId="77777777" w:rsidR="001F077A" w:rsidRPr="004F7BB5" w:rsidRDefault="001F077A" w:rsidP="001F077A">
      <w:pPr>
        <w:pStyle w:val="Textoindependiente2"/>
        <w:tabs>
          <w:tab w:val="left" w:pos="426"/>
        </w:tabs>
        <w:spacing w:after="0" w:line="240" w:lineRule="auto"/>
        <w:ind w:left="142"/>
        <w:jc w:val="both"/>
        <w:rPr>
          <w:color w:val="000000" w:themeColor="text1"/>
          <w:lang w:val="es-CO" w:eastAsia="en-US"/>
        </w:rPr>
      </w:pPr>
    </w:p>
    <w:p w14:paraId="2FD77AC7" w14:textId="77777777" w:rsidR="001F077A" w:rsidRPr="004F7BB5" w:rsidRDefault="001F077A">
      <w:pPr>
        <w:numPr>
          <w:ilvl w:val="0"/>
          <w:numId w:val="26"/>
        </w:numPr>
        <w:tabs>
          <w:tab w:val="clear" w:pos="1068"/>
          <w:tab w:val="left" w:pos="426"/>
        </w:tabs>
        <w:autoSpaceDE/>
        <w:autoSpaceDN/>
        <w:ind w:left="142" w:firstLine="0"/>
        <w:jc w:val="both"/>
        <w:rPr>
          <w:color w:val="000000" w:themeColor="text1"/>
          <w:lang w:val="es-MX"/>
        </w:rPr>
      </w:pPr>
      <w:r w:rsidRPr="004F7BB5">
        <w:rPr>
          <w:color w:val="000000" w:themeColor="text1"/>
          <w:lang w:val="es-MX"/>
        </w:rPr>
        <w:t>Con un Sistema de Gestión de Calidad.</w:t>
      </w:r>
    </w:p>
    <w:p w14:paraId="788DFA9B" w14:textId="77777777" w:rsidR="001F077A" w:rsidRPr="004F7BB5" w:rsidRDefault="001F077A">
      <w:pPr>
        <w:numPr>
          <w:ilvl w:val="0"/>
          <w:numId w:val="26"/>
        </w:numPr>
        <w:tabs>
          <w:tab w:val="clear" w:pos="1068"/>
          <w:tab w:val="left" w:pos="426"/>
        </w:tabs>
        <w:autoSpaceDE/>
        <w:autoSpaceDN/>
        <w:ind w:left="142" w:firstLine="0"/>
        <w:jc w:val="both"/>
        <w:rPr>
          <w:color w:val="000000" w:themeColor="text1"/>
          <w:lang w:val="es-MX"/>
        </w:rPr>
      </w:pPr>
      <w:r w:rsidRPr="004F7BB5">
        <w:rPr>
          <w:color w:val="000000" w:themeColor="text1"/>
          <w:lang w:val="es-MX"/>
        </w:rPr>
        <w:t xml:space="preserve">Equipos biomédicos y material médico acorde a las necesidades y bajo estándares de seguridad para la atención de los usuarios. </w:t>
      </w:r>
    </w:p>
    <w:p w14:paraId="79D41619" w14:textId="77777777" w:rsidR="001F077A" w:rsidRPr="004F7BB5" w:rsidRDefault="001F077A">
      <w:pPr>
        <w:numPr>
          <w:ilvl w:val="0"/>
          <w:numId w:val="26"/>
        </w:numPr>
        <w:tabs>
          <w:tab w:val="clear" w:pos="1068"/>
          <w:tab w:val="left" w:pos="426"/>
        </w:tabs>
        <w:autoSpaceDE/>
        <w:autoSpaceDN/>
        <w:ind w:left="142" w:firstLine="0"/>
        <w:jc w:val="both"/>
        <w:rPr>
          <w:color w:val="000000" w:themeColor="text1"/>
          <w:lang w:val="es-MX"/>
        </w:rPr>
      </w:pPr>
      <w:r w:rsidRPr="004F7BB5">
        <w:rPr>
          <w:color w:val="000000" w:themeColor="text1"/>
          <w:lang w:val="es-MX"/>
        </w:rPr>
        <w:t>Acreditar la aplicación de protocolos aceptados en salud para el manejo de pacientes y por ningún motivo se aceptarán tratamientos o procedimientos experimentales.</w:t>
      </w:r>
    </w:p>
    <w:p w14:paraId="5860BEC8" w14:textId="77777777" w:rsidR="001F077A" w:rsidRPr="004F7BB5" w:rsidRDefault="001F077A">
      <w:pPr>
        <w:numPr>
          <w:ilvl w:val="0"/>
          <w:numId w:val="26"/>
        </w:numPr>
        <w:tabs>
          <w:tab w:val="clear" w:pos="1068"/>
          <w:tab w:val="left" w:pos="426"/>
        </w:tabs>
        <w:autoSpaceDE/>
        <w:autoSpaceDN/>
        <w:ind w:left="142" w:firstLine="0"/>
        <w:jc w:val="both"/>
        <w:rPr>
          <w:color w:val="000000" w:themeColor="text1"/>
          <w:lang w:val="es-MX"/>
        </w:rPr>
      </w:pPr>
      <w:r w:rsidRPr="004F7BB5">
        <w:rPr>
          <w:color w:val="000000" w:themeColor="text1"/>
          <w:lang w:val="es-MX"/>
        </w:rPr>
        <w:t>Garantizar la accesibilidad y oportunidad en la atención de los servicios ofertados.</w:t>
      </w:r>
    </w:p>
    <w:p w14:paraId="5C54FBD2" w14:textId="2D25F2F3" w:rsidR="008C6F9A" w:rsidRPr="004F7BB5" w:rsidRDefault="001F077A">
      <w:pPr>
        <w:numPr>
          <w:ilvl w:val="0"/>
          <w:numId w:val="26"/>
        </w:numPr>
        <w:tabs>
          <w:tab w:val="clear" w:pos="1068"/>
          <w:tab w:val="left" w:pos="426"/>
        </w:tabs>
        <w:autoSpaceDE/>
        <w:autoSpaceDN/>
        <w:ind w:left="142" w:firstLine="0"/>
        <w:jc w:val="both"/>
        <w:rPr>
          <w:color w:val="000000" w:themeColor="text1"/>
          <w:lang w:val="es-MX"/>
        </w:rPr>
      </w:pPr>
      <w:r w:rsidRPr="004F7BB5">
        <w:rPr>
          <w:color w:val="000000" w:themeColor="text1"/>
          <w:lang w:val="es-MX"/>
        </w:rPr>
        <w:t xml:space="preserve">Verificar la prestación del servicio en sus propias instalaciones no se aceptarán subcontrataciones para la prestación de servicio, </w:t>
      </w:r>
      <w:r w:rsidRPr="004F7BB5">
        <w:rPr>
          <w:b/>
          <w:color w:val="000000" w:themeColor="text1"/>
          <w:lang w:val="es-MX"/>
        </w:rPr>
        <w:t>a menos que se autoricen por la Jefatura de la Unidad en casos especiales</w:t>
      </w:r>
      <w:r w:rsidRPr="004F7BB5">
        <w:rPr>
          <w:color w:val="000000" w:themeColor="text1"/>
          <w:lang w:val="es-MX"/>
        </w:rPr>
        <w:t xml:space="preserve">. </w:t>
      </w:r>
    </w:p>
    <w:p w14:paraId="2B33D96B" w14:textId="77777777" w:rsidR="00842F70" w:rsidRPr="004F7BB5" w:rsidRDefault="00842F70" w:rsidP="00842F70">
      <w:pPr>
        <w:tabs>
          <w:tab w:val="left" w:pos="426"/>
        </w:tabs>
        <w:jc w:val="both"/>
        <w:rPr>
          <w:color w:val="000000" w:themeColor="text1"/>
          <w:lang w:val="es-MX"/>
        </w:rPr>
      </w:pPr>
    </w:p>
    <w:p w14:paraId="6DB0942A" w14:textId="6E3610EA" w:rsidR="00842F70" w:rsidRPr="004F7BB5" w:rsidRDefault="00842F70" w:rsidP="00842F70">
      <w:pPr>
        <w:tabs>
          <w:tab w:val="left" w:pos="426"/>
        </w:tabs>
        <w:jc w:val="both"/>
        <w:rPr>
          <w:b/>
          <w:color w:val="000000" w:themeColor="text1"/>
          <w:lang w:val="es-MX"/>
        </w:rPr>
      </w:pPr>
      <w:r w:rsidRPr="004F7BB5">
        <w:rPr>
          <w:b/>
          <w:color w:val="000000" w:themeColor="text1"/>
          <w:lang w:val="es-MX"/>
        </w:rPr>
        <w:t xml:space="preserve"> OTRAS CONDICIONES TÉCNICAS VERIFICABLES</w:t>
      </w:r>
    </w:p>
    <w:p w14:paraId="57871983" w14:textId="77777777" w:rsidR="00842F70" w:rsidRPr="004F7BB5" w:rsidRDefault="00842F70" w:rsidP="00842F70">
      <w:pPr>
        <w:pStyle w:val="Textoindependiente2"/>
        <w:tabs>
          <w:tab w:val="left" w:pos="142"/>
          <w:tab w:val="left" w:pos="426"/>
          <w:tab w:val="left" w:pos="1980"/>
        </w:tabs>
        <w:spacing w:after="0" w:line="240" w:lineRule="auto"/>
        <w:jc w:val="both"/>
        <w:rPr>
          <w:rFonts w:eastAsia="Calibri"/>
          <w:color w:val="000000" w:themeColor="text1"/>
        </w:rPr>
      </w:pPr>
    </w:p>
    <w:p w14:paraId="2A310C9D" w14:textId="7F28B3CF" w:rsidR="00842F70" w:rsidRPr="004F7BB5" w:rsidRDefault="00842F70" w:rsidP="00842F70">
      <w:pPr>
        <w:pStyle w:val="Textoindependiente2"/>
        <w:tabs>
          <w:tab w:val="left" w:pos="142"/>
          <w:tab w:val="left" w:pos="426"/>
          <w:tab w:val="left" w:pos="1980"/>
        </w:tabs>
        <w:spacing w:after="0" w:line="240" w:lineRule="auto"/>
        <w:jc w:val="both"/>
        <w:rPr>
          <w:rFonts w:eastAsia="Calibri"/>
          <w:color w:val="000000" w:themeColor="text1"/>
        </w:rPr>
      </w:pPr>
      <w:r w:rsidRPr="004F7BB5">
        <w:rPr>
          <w:rFonts w:eastAsia="Calibri"/>
          <w:color w:val="000000" w:themeColor="text1"/>
        </w:rPr>
        <w:t xml:space="preserve">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w:t>
      </w:r>
      <w:r w:rsidRPr="004F7BB5">
        <w:rPr>
          <w:rFonts w:eastAsia="Calibri"/>
          <w:color w:val="000000" w:themeColor="text1"/>
          <w:lang w:val="es-CO"/>
        </w:rPr>
        <w:t xml:space="preserve">junto a la oferta </w:t>
      </w:r>
      <w:r w:rsidRPr="004F7BB5">
        <w:rPr>
          <w:rFonts w:eastAsia="Calibri"/>
          <w:color w:val="000000" w:themeColor="text1"/>
        </w:rPr>
        <w:t>formulario de inscripción y cumplimiento con los requisitos de habilitación para los servicios ofrecidos).</w:t>
      </w:r>
    </w:p>
    <w:p w14:paraId="6906775A" w14:textId="77777777" w:rsidR="00842F70" w:rsidRPr="004F7BB5" w:rsidRDefault="00842F70" w:rsidP="00842F70">
      <w:pPr>
        <w:pStyle w:val="Textoindependiente2"/>
        <w:tabs>
          <w:tab w:val="left" w:pos="142"/>
          <w:tab w:val="left" w:pos="426"/>
          <w:tab w:val="left" w:pos="1980"/>
        </w:tabs>
        <w:spacing w:after="0" w:line="240" w:lineRule="auto"/>
        <w:jc w:val="both"/>
        <w:rPr>
          <w:rFonts w:eastAsia="Calibri"/>
          <w:color w:val="000000" w:themeColor="text1"/>
        </w:rPr>
      </w:pPr>
    </w:p>
    <w:p w14:paraId="275CF68D" w14:textId="74EAA69B" w:rsidR="00842F70" w:rsidRPr="004F7BB5" w:rsidRDefault="00842F70" w:rsidP="00842F70">
      <w:pPr>
        <w:pStyle w:val="Textoindependiente2"/>
        <w:tabs>
          <w:tab w:val="left" w:pos="142"/>
          <w:tab w:val="left" w:pos="426"/>
          <w:tab w:val="left" w:pos="1980"/>
        </w:tabs>
        <w:spacing w:after="0" w:line="240" w:lineRule="auto"/>
        <w:jc w:val="both"/>
        <w:rPr>
          <w:rFonts w:eastAsia="Calibri"/>
          <w:color w:val="000000" w:themeColor="text1"/>
        </w:rPr>
      </w:pPr>
      <w:r w:rsidRPr="004F7BB5">
        <w:rPr>
          <w:rFonts w:eastAsia="Calibri"/>
          <w:color w:val="000000" w:themeColor="text1"/>
        </w:rPr>
        <w:t>El oferente deberá</w:t>
      </w:r>
      <w:r w:rsidRPr="004F7BB5">
        <w:rPr>
          <w:rFonts w:eastAsia="Calibri"/>
          <w:color w:val="000000" w:themeColor="text1"/>
          <w:lang w:val="es-CO"/>
        </w:rPr>
        <w:t xml:space="preserve"> tener </w:t>
      </w:r>
      <w:r w:rsidRPr="004F7BB5">
        <w:rPr>
          <w:rFonts w:eastAsia="Calibri"/>
          <w:color w:val="000000" w:themeColor="text1"/>
        </w:rPr>
        <w:t>inscrito</w:t>
      </w:r>
      <w:r w:rsidRPr="004F7BB5">
        <w:rPr>
          <w:rFonts w:eastAsia="Calibri"/>
          <w:color w:val="000000" w:themeColor="text1"/>
          <w:lang w:val="es-CO"/>
        </w:rPr>
        <w:t xml:space="preserve">s </w:t>
      </w:r>
      <w:r w:rsidRPr="004F7BB5">
        <w:rPr>
          <w:rFonts w:eastAsia="Calibri"/>
          <w:color w:val="000000" w:themeColor="text1"/>
        </w:rPr>
        <w:t>todos los servicios requeridos en el presente proceso</w:t>
      </w:r>
      <w:r w:rsidRPr="004F7BB5">
        <w:rPr>
          <w:rFonts w:eastAsia="Calibri"/>
          <w:color w:val="000000" w:themeColor="text1"/>
          <w:lang w:val="es-CO"/>
        </w:rPr>
        <w:t>,</w:t>
      </w:r>
      <w:r w:rsidRPr="004F7BB5">
        <w:rPr>
          <w:rFonts w:eastAsia="Calibri"/>
          <w:color w:val="000000" w:themeColor="text1"/>
        </w:rPr>
        <w:t xml:space="preserve"> en el Formulario de Inscripción del Registro Especial de Prestadores de Servicios de Salud (REPS)</w:t>
      </w:r>
      <w:r w:rsidRPr="004F7BB5">
        <w:rPr>
          <w:rFonts w:eastAsia="Calibri"/>
          <w:color w:val="000000" w:themeColor="text1"/>
          <w:lang w:val="es-CO"/>
        </w:rPr>
        <w:t>,</w:t>
      </w:r>
      <w:r w:rsidRPr="004F7BB5">
        <w:rPr>
          <w:rFonts w:eastAsia="Calibri"/>
          <w:color w:val="000000" w:themeColor="text1"/>
        </w:rPr>
        <w:t xml:space="preserve"> con anterioridad a</w:t>
      </w:r>
      <w:r w:rsidRPr="004F7BB5">
        <w:rPr>
          <w:rFonts w:eastAsia="Calibri"/>
          <w:color w:val="000000" w:themeColor="text1"/>
          <w:lang w:val="es-CO"/>
        </w:rPr>
        <w:t xml:space="preserve"> </w:t>
      </w:r>
      <w:r w:rsidRPr="004F7BB5">
        <w:rPr>
          <w:rFonts w:eastAsia="Calibri"/>
          <w:color w:val="000000" w:themeColor="text1"/>
        </w:rPr>
        <w:t>l</w:t>
      </w:r>
      <w:r w:rsidRPr="004F7BB5">
        <w:rPr>
          <w:rFonts w:eastAsia="Calibri"/>
          <w:color w:val="000000" w:themeColor="text1"/>
          <w:lang w:val="es-CO"/>
        </w:rPr>
        <w:t>a publicación del</w:t>
      </w:r>
      <w:r w:rsidRPr="004F7BB5">
        <w:rPr>
          <w:rFonts w:eastAsia="Calibri"/>
          <w:color w:val="000000" w:themeColor="text1"/>
        </w:rPr>
        <w:t xml:space="preserve"> proyecto de pliegos. En caso de no tener la inscripción, se considerará que la propuesta no cumple técnicamente.</w:t>
      </w:r>
    </w:p>
    <w:p w14:paraId="093D9E13" w14:textId="77777777" w:rsidR="00842F70" w:rsidRPr="004F7BB5" w:rsidRDefault="00842F70" w:rsidP="00842F70">
      <w:pPr>
        <w:pStyle w:val="Textoindependiente2"/>
        <w:tabs>
          <w:tab w:val="left" w:pos="426"/>
        </w:tabs>
        <w:spacing w:after="0" w:line="240" w:lineRule="auto"/>
        <w:jc w:val="both"/>
        <w:rPr>
          <w:rFonts w:eastAsia="Calibri"/>
          <w:color w:val="000000" w:themeColor="text1"/>
        </w:rPr>
      </w:pPr>
    </w:p>
    <w:p w14:paraId="22DD3973" w14:textId="3410AF00" w:rsidR="00842F70" w:rsidRPr="004F7BB5" w:rsidRDefault="00842F70" w:rsidP="004F7BB5">
      <w:pPr>
        <w:pStyle w:val="Textoindependiente2"/>
        <w:tabs>
          <w:tab w:val="left" w:pos="426"/>
        </w:tabs>
        <w:spacing w:after="0" w:line="240" w:lineRule="auto"/>
        <w:jc w:val="both"/>
        <w:rPr>
          <w:color w:val="000000" w:themeColor="text1"/>
        </w:rPr>
      </w:pPr>
      <w:r w:rsidRPr="004F7BB5">
        <w:rPr>
          <w:rFonts w:eastAsia="Calibri"/>
          <w:b/>
          <w:color w:val="000000" w:themeColor="text1"/>
          <w:lang w:val="es-CO"/>
        </w:rPr>
        <w:t xml:space="preserve"> Portafolio de servicios: </w:t>
      </w:r>
      <w:r w:rsidRPr="004F7BB5">
        <w:rPr>
          <w:color w:val="000000" w:themeColor="text1"/>
        </w:rPr>
        <w:t xml:space="preserve">Presentar portafolio actualizado de los servicios reales (no se aceptan </w:t>
      </w:r>
      <w:proofErr w:type="spellStart"/>
      <w:r w:rsidRPr="004F7BB5">
        <w:rPr>
          <w:color w:val="000000" w:themeColor="text1"/>
        </w:rPr>
        <w:t>brochure</w:t>
      </w:r>
      <w:proofErr w:type="spellEnd"/>
      <w:r w:rsidRPr="004F7BB5">
        <w:rPr>
          <w:color w:val="000000" w:themeColor="text1"/>
        </w:rPr>
        <w:t xml:space="preserve"> o folleto) que a la fecha de la presentación de la oferta se encuentren prestando, firmado por el representante legal, de acuerdo a lo solicitado por la Unidad Prestadora de Salud Cauca. Estos servicios reales adjuntos en la oferta serán verificables a la fecha de revisión de la misma. </w:t>
      </w:r>
    </w:p>
    <w:p w14:paraId="594F1D3C" w14:textId="77777777" w:rsidR="00842F70" w:rsidRPr="004F7BB5" w:rsidRDefault="00842F70" w:rsidP="00842F70">
      <w:pPr>
        <w:tabs>
          <w:tab w:val="left" w:pos="426"/>
        </w:tabs>
        <w:jc w:val="both"/>
        <w:rPr>
          <w:rFonts w:eastAsia="Calibri"/>
          <w:b/>
          <w:color w:val="000000" w:themeColor="text1"/>
        </w:rPr>
      </w:pPr>
    </w:p>
    <w:p w14:paraId="333C9E3E" w14:textId="37431083" w:rsidR="00842F70" w:rsidRPr="004F7BB5" w:rsidRDefault="00842F70" w:rsidP="00842F70">
      <w:pPr>
        <w:tabs>
          <w:tab w:val="left" w:pos="426"/>
        </w:tabs>
        <w:jc w:val="both"/>
        <w:rPr>
          <w:rFonts w:eastAsia="Calibri"/>
          <w:b/>
          <w:color w:val="000000" w:themeColor="text1"/>
        </w:rPr>
      </w:pPr>
      <w:r w:rsidRPr="004F7BB5">
        <w:rPr>
          <w:rFonts w:eastAsia="Calibri"/>
          <w:b/>
          <w:color w:val="000000" w:themeColor="text1"/>
        </w:rPr>
        <w:t>COORDINADOR DEL CONTRATO</w:t>
      </w:r>
    </w:p>
    <w:p w14:paraId="2DE28CEB" w14:textId="77777777" w:rsidR="00842F70" w:rsidRPr="004F7BB5" w:rsidRDefault="00842F70" w:rsidP="00842F70">
      <w:pPr>
        <w:tabs>
          <w:tab w:val="left" w:pos="426"/>
        </w:tabs>
        <w:jc w:val="both"/>
        <w:rPr>
          <w:color w:val="000000" w:themeColor="text1"/>
        </w:rPr>
      </w:pPr>
    </w:p>
    <w:p w14:paraId="378F7D2D" w14:textId="38BFB72A" w:rsidR="00842F70" w:rsidRPr="004F7BB5" w:rsidRDefault="00842F70" w:rsidP="00842F70">
      <w:pPr>
        <w:tabs>
          <w:tab w:val="left" w:pos="426"/>
        </w:tabs>
        <w:jc w:val="both"/>
        <w:rPr>
          <w:rFonts w:eastAsia="MS Mincho"/>
          <w:color w:val="000000" w:themeColor="text1"/>
          <w:lang w:val="es-MX"/>
        </w:rPr>
      </w:pPr>
      <w:r w:rsidRPr="004F7BB5">
        <w:rPr>
          <w:color w:val="000000" w:themeColor="text1"/>
        </w:rPr>
        <w:t xml:space="preserve">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w:t>
      </w:r>
      <w:r w:rsidRPr="004F7BB5">
        <w:rPr>
          <w:bCs/>
          <w:color w:val="000000" w:themeColor="text1"/>
        </w:rPr>
        <w:t>El proponente debe anexar certificación junto a la oferta donde incluya perfil, teléfono y ubicación del mismo</w:t>
      </w:r>
      <w:r w:rsidRPr="004F7BB5">
        <w:rPr>
          <w:rFonts w:eastAsia="MS Mincho"/>
          <w:color w:val="000000" w:themeColor="text1"/>
          <w:lang w:val="es-MX"/>
        </w:rPr>
        <w:t>.</w:t>
      </w:r>
    </w:p>
    <w:p w14:paraId="167BADC6" w14:textId="77777777" w:rsidR="00842F70" w:rsidRPr="004F7BB5" w:rsidRDefault="00842F70" w:rsidP="00842F70">
      <w:pPr>
        <w:pStyle w:val="Textoindependiente2"/>
        <w:tabs>
          <w:tab w:val="left" w:pos="426"/>
        </w:tabs>
        <w:spacing w:after="0" w:line="240" w:lineRule="auto"/>
        <w:jc w:val="both"/>
        <w:rPr>
          <w:color w:val="000000" w:themeColor="text1"/>
        </w:rPr>
      </w:pPr>
    </w:p>
    <w:p w14:paraId="324373BB" w14:textId="29D97574" w:rsidR="00842F70" w:rsidRPr="004F7BB5" w:rsidRDefault="00842F70" w:rsidP="00842F70">
      <w:pPr>
        <w:pStyle w:val="Textoindependiente2"/>
        <w:tabs>
          <w:tab w:val="left" w:pos="426"/>
        </w:tabs>
        <w:spacing w:after="0" w:line="240" w:lineRule="auto"/>
        <w:jc w:val="both"/>
        <w:rPr>
          <w:color w:val="000000" w:themeColor="text1"/>
          <w:lang w:val="es-MX"/>
        </w:rPr>
      </w:pPr>
      <w:r w:rsidRPr="004F7BB5">
        <w:rPr>
          <w:b/>
          <w:color w:val="000000" w:themeColor="text1"/>
        </w:rPr>
        <w:t>SISTEMA DE GESTIÓN EN SEGURIDAD Y SALUD EN EL TRABAJO (SG-SST)</w:t>
      </w:r>
      <w:r w:rsidRPr="004F7BB5">
        <w:rPr>
          <w:b/>
          <w:color w:val="000000" w:themeColor="text1"/>
          <w:lang w:val="es-MX"/>
        </w:rPr>
        <w:t>:</w:t>
      </w:r>
      <w:r w:rsidRPr="004F7BB5">
        <w:rPr>
          <w:b/>
          <w:color w:val="000000" w:themeColor="text1"/>
        </w:rPr>
        <w:t xml:space="preserve"> </w:t>
      </w:r>
      <w:r w:rsidRPr="004F7BB5">
        <w:rPr>
          <w:color w:val="000000" w:themeColor="text1"/>
        </w:rPr>
        <w:t>Según lineamiento de Seguridad y Salud en el trabajo</w:t>
      </w:r>
      <w:r w:rsidRPr="004F7BB5">
        <w:rPr>
          <w:color w:val="000000" w:themeColor="text1"/>
          <w:lang w:val="es-MX"/>
        </w:rPr>
        <w:t>, el oferente deberá presentar los siguientes</w:t>
      </w:r>
      <w:r w:rsidRPr="004F7BB5">
        <w:rPr>
          <w:color w:val="000000" w:themeColor="text1"/>
        </w:rPr>
        <w:t xml:space="preserve"> requisitos habilitantes:</w:t>
      </w:r>
    </w:p>
    <w:p w14:paraId="60BB9EAE" w14:textId="77777777" w:rsidR="00842F70" w:rsidRPr="004F7BB5" w:rsidRDefault="00842F70" w:rsidP="00842F70">
      <w:pPr>
        <w:pStyle w:val="Textoindependiente2"/>
        <w:tabs>
          <w:tab w:val="left" w:pos="426"/>
        </w:tabs>
        <w:spacing w:after="0" w:line="240" w:lineRule="auto"/>
        <w:ind w:left="142"/>
        <w:jc w:val="both"/>
        <w:rPr>
          <w:b/>
          <w:color w:val="000000" w:themeColor="text1"/>
        </w:rPr>
      </w:pPr>
    </w:p>
    <w:p w14:paraId="18C35992" w14:textId="77777777" w:rsidR="00842F70" w:rsidRPr="004F7BB5" w:rsidRDefault="00842F70">
      <w:pPr>
        <w:pStyle w:val="Textoindependiente2"/>
        <w:numPr>
          <w:ilvl w:val="0"/>
          <w:numId w:val="19"/>
        </w:numPr>
        <w:tabs>
          <w:tab w:val="left" w:pos="426"/>
        </w:tabs>
        <w:autoSpaceDE/>
        <w:autoSpaceDN/>
        <w:spacing w:after="0" w:line="240" w:lineRule="auto"/>
        <w:ind w:left="142" w:firstLine="0"/>
        <w:jc w:val="both"/>
        <w:rPr>
          <w:color w:val="000000" w:themeColor="text1"/>
        </w:rPr>
      </w:pPr>
      <w:r w:rsidRPr="004F7BB5">
        <w:rPr>
          <w:color w:val="000000" w:themeColor="text1"/>
        </w:rPr>
        <w:t>Entregar los documentos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w:t>
      </w:r>
    </w:p>
    <w:p w14:paraId="19500025" w14:textId="77777777" w:rsidR="00842F70" w:rsidRPr="004F7BB5" w:rsidRDefault="00842F70">
      <w:pPr>
        <w:pStyle w:val="Textoindependiente2"/>
        <w:numPr>
          <w:ilvl w:val="0"/>
          <w:numId w:val="19"/>
        </w:numPr>
        <w:tabs>
          <w:tab w:val="left" w:pos="426"/>
        </w:tabs>
        <w:autoSpaceDE/>
        <w:autoSpaceDN/>
        <w:spacing w:after="0" w:line="240" w:lineRule="auto"/>
        <w:ind w:left="142" w:firstLine="0"/>
        <w:jc w:val="both"/>
        <w:rPr>
          <w:color w:val="000000" w:themeColor="text1"/>
        </w:rPr>
      </w:pPr>
      <w:r w:rsidRPr="004F7BB5">
        <w:rPr>
          <w:color w:val="000000" w:themeColor="text1"/>
        </w:rPr>
        <w:t>Copia del Sistema de Gestión de Seguridad y Salud en el Trabajo del contratista, con la evaluación del riesgo aplicable a la actividad contratada y lo establecido en el artículo 2.2.4.6.23 del Decreto 1072 de 2015 o la norma que lo sustituya (El empleador o contratante debe aportar métodos para la identificación, prevención, evaluación, valoración y control de los peligros y riesgos en la empresa.)</w:t>
      </w:r>
    </w:p>
    <w:p w14:paraId="2D225792" w14:textId="77777777" w:rsidR="00842F70" w:rsidRPr="004F7BB5" w:rsidRDefault="00842F70">
      <w:pPr>
        <w:pStyle w:val="Textoindependiente2"/>
        <w:numPr>
          <w:ilvl w:val="0"/>
          <w:numId w:val="19"/>
        </w:numPr>
        <w:tabs>
          <w:tab w:val="left" w:pos="426"/>
        </w:tabs>
        <w:autoSpaceDE/>
        <w:autoSpaceDN/>
        <w:spacing w:after="0" w:line="240" w:lineRule="auto"/>
        <w:ind w:left="142" w:firstLine="0"/>
        <w:jc w:val="both"/>
        <w:rPr>
          <w:color w:val="000000" w:themeColor="text1"/>
        </w:rPr>
      </w:pPr>
      <w:r w:rsidRPr="004F7BB5">
        <w:rPr>
          <w:color w:val="000000" w:themeColor="text1"/>
        </w:rPr>
        <w:t>Entrega del plan de trabajo para la ejecución de las actividades del SGSST, donde se evidencie en cumplimiento a todas las normas vigentes en SGSST; aplicables a la tarea contratada, en especial las actividades que generen cualquier tipo de riesgo a los trabajadores del contratista.</w:t>
      </w:r>
    </w:p>
    <w:p w14:paraId="1986447F" w14:textId="77777777" w:rsidR="00842F70" w:rsidRPr="004F7BB5" w:rsidRDefault="00842F70">
      <w:pPr>
        <w:pStyle w:val="Textoindependiente2"/>
        <w:numPr>
          <w:ilvl w:val="0"/>
          <w:numId w:val="19"/>
        </w:numPr>
        <w:tabs>
          <w:tab w:val="left" w:pos="426"/>
        </w:tabs>
        <w:autoSpaceDE/>
        <w:autoSpaceDN/>
        <w:spacing w:after="0" w:line="240" w:lineRule="auto"/>
        <w:ind w:left="142" w:firstLine="0"/>
        <w:jc w:val="both"/>
        <w:rPr>
          <w:color w:val="000000" w:themeColor="text1"/>
        </w:rPr>
      </w:pPr>
      <w:r w:rsidRPr="004F7BB5">
        <w:rPr>
          <w:color w:val="000000" w:themeColor="text1"/>
        </w:rPr>
        <w:t xml:space="preserve">Copia del Plan de trabajo relacionado con el SGSST, previamente acordado c </w:t>
      </w:r>
      <w:proofErr w:type="spellStart"/>
      <w:r w:rsidRPr="004F7BB5">
        <w:rPr>
          <w:color w:val="000000" w:themeColor="text1"/>
        </w:rPr>
        <w:t>on</w:t>
      </w:r>
      <w:proofErr w:type="spellEnd"/>
      <w:r w:rsidRPr="004F7BB5">
        <w:rPr>
          <w:color w:val="000000" w:themeColor="text1"/>
        </w:rPr>
        <w:t xml:space="preserve"> la ARL a la cual tiene afiliado a sus trabajadores o dependientes.</w:t>
      </w:r>
    </w:p>
    <w:p w14:paraId="4EFE886A" w14:textId="77777777" w:rsidR="00842F70" w:rsidRPr="004F7BB5" w:rsidRDefault="00842F70">
      <w:pPr>
        <w:pStyle w:val="Textoindependiente2"/>
        <w:numPr>
          <w:ilvl w:val="0"/>
          <w:numId w:val="19"/>
        </w:numPr>
        <w:tabs>
          <w:tab w:val="left" w:pos="426"/>
        </w:tabs>
        <w:autoSpaceDE/>
        <w:autoSpaceDN/>
        <w:spacing w:after="0" w:line="240" w:lineRule="auto"/>
        <w:ind w:left="142" w:firstLine="0"/>
        <w:jc w:val="both"/>
        <w:rPr>
          <w:color w:val="000000" w:themeColor="text1"/>
        </w:rPr>
      </w:pPr>
      <w:r w:rsidRPr="004F7BB5">
        <w:rPr>
          <w:color w:val="000000" w:themeColor="text1"/>
        </w:rPr>
        <w:t>Copia del reglamento de higiene y seguridad industrial (físico o magnético) que aplica el contratista o subcontratista, en su actividad laboral.</w:t>
      </w:r>
    </w:p>
    <w:p w14:paraId="15C420E7" w14:textId="77777777" w:rsidR="00842F70" w:rsidRPr="004F7BB5" w:rsidRDefault="00842F70">
      <w:pPr>
        <w:pStyle w:val="Textoindependiente2"/>
        <w:numPr>
          <w:ilvl w:val="0"/>
          <w:numId w:val="19"/>
        </w:numPr>
        <w:tabs>
          <w:tab w:val="left" w:pos="426"/>
        </w:tabs>
        <w:autoSpaceDE/>
        <w:autoSpaceDN/>
        <w:spacing w:after="0" w:line="240" w:lineRule="auto"/>
        <w:ind w:left="142" w:firstLine="0"/>
        <w:jc w:val="both"/>
        <w:rPr>
          <w:color w:val="000000" w:themeColor="text1"/>
        </w:rPr>
      </w:pPr>
      <w:r w:rsidRPr="004F7BB5">
        <w:rPr>
          <w:color w:val="000000" w:themeColor="text1"/>
        </w:rPr>
        <w:lastRenderedPageBreak/>
        <w:t>Deberá evidenciar objetivamente que cumple en su totalidad con los requisitos legales establecidos en el artículo 2.2.4.6.28 del Decreto 1072 de 2015, en relación con sus dependientes y contratistas durante toda la ejecución contractual.</w:t>
      </w:r>
    </w:p>
    <w:p w14:paraId="202F01F5" w14:textId="77777777" w:rsidR="00842F70" w:rsidRPr="004F7BB5" w:rsidRDefault="00842F70">
      <w:pPr>
        <w:widowControl w:val="0"/>
        <w:numPr>
          <w:ilvl w:val="0"/>
          <w:numId w:val="19"/>
        </w:numPr>
        <w:tabs>
          <w:tab w:val="left" w:pos="284"/>
          <w:tab w:val="left" w:pos="426"/>
        </w:tabs>
        <w:adjustRightInd w:val="0"/>
        <w:ind w:left="142" w:right="59" w:firstLine="0"/>
        <w:jc w:val="both"/>
        <w:rPr>
          <w:rFonts w:eastAsia="MS Mincho"/>
          <w:color w:val="000000" w:themeColor="text1"/>
        </w:rPr>
      </w:pPr>
      <w:r w:rsidRPr="004F7BB5">
        <w:rPr>
          <w:color w:val="000000" w:themeColor="text1"/>
        </w:rPr>
        <w:t>Cumplir con lo establecido en la resolución 0312/2019, “</w:t>
      </w:r>
      <w:r w:rsidRPr="004F7BB5">
        <w:rPr>
          <w:color w:val="000000" w:themeColor="text1"/>
          <w:shd w:val="clear" w:color="auto" w:fill="FFFFFF"/>
        </w:rPr>
        <w:t>Por la cual se definen los Estándares Mínimos del Sistema de Gestión de la Seguridad y Salud en el Trabajo SG-SST” según el tipo de empresa, riesgo y número de trabajadores haya en la empresa y/o entidad.</w:t>
      </w:r>
    </w:p>
    <w:p w14:paraId="32CEE22B" w14:textId="77777777" w:rsidR="00842F70" w:rsidRPr="004F7BB5" w:rsidRDefault="00842F70" w:rsidP="00842F70">
      <w:pPr>
        <w:pStyle w:val="Textoindependiente2"/>
        <w:tabs>
          <w:tab w:val="left" w:pos="426"/>
        </w:tabs>
        <w:spacing w:after="0" w:line="240" w:lineRule="auto"/>
        <w:jc w:val="both"/>
        <w:rPr>
          <w:rFonts w:eastAsia="MS Mincho"/>
          <w:b/>
          <w:color w:val="000000" w:themeColor="text1"/>
          <w:lang w:val="es-CO"/>
        </w:rPr>
      </w:pPr>
    </w:p>
    <w:p w14:paraId="2ECF1763" w14:textId="4B217457" w:rsidR="00842F70" w:rsidRPr="007B315F" w:rsidRDefault="00842F70" w:rsidP="00842F70">
      <w:pPr>
        <w:pStyle w:val="Textoindependiente2"/>
        <w:tabs>
          <w:tab w:val="left" w:pos="426"/>
        </w:tabs>
        <w:spacing w:after="0" w:line="240" w:lineRule="auto"/>
        <w:jc w:val="both"/>
        <w:rPr>
          <w:rFonts w:eastAsia="Calibri"/>
          <w:b/>
          <w:color w:val="000000" w:themeColor="text1"/>
          <w:sz w:val="22"/>
          <w:szCs w:val="22"/>
          <w:lang w:val="es-CO"/>
        </w:rPr>
      </w:pPr>
      <w:r w:rsidRPr="007B315F">
        <w:rPr>
          <w:rFonts w:eastAsia="MS Mincho"/>
          <w:b/>
          <w:color w:val="000000" w:themeColor="text1"/>
          <w:sz w:val="22"/>
          <w:szCs w:val="22"/>
          <w:lang w:val="es-CO"/>
        </w:rPr>
        <w:t>CRITERIOS AMBIENTALES</w:t>
      </w:r>
      <w:r w:rsidRPr="007B315F">
        <w:rPr>
          <w:b/>
          <w:bCs/>
          <w:color w:val="000000" w:themeColor="text1"/>
          <w:sz w:val="22"/>
          <w:szCs w:val="22"/>
          <w:shd w:val="clear" w:color="auto" w:fill="FFFFFF"/>
        </w:rPr>
        <w:t xml:space="preserve"> </w:t>
      </w:r>
      <w:r w:rsidRPr="007B315F">
        <w:rPr>
          <w:rFonts w:eastAsia="Calibri"/>
          <w:b/>
          <w:color w:val="000000" w:themeColor="text1"/>
          <w:sz w:val="22"/>
          <w:szCs w:val="22"/>
          <w:lang w:val="es-CO"/>
        </w:rPr>
        <w:t xml:space="preserve"> </w:t>
      </w:r>
    </w:p>
    <w:p w14:paraId="59C0F1B4" w14:textId="77777777" w:rsidR="00842F70" w:rsidRPr="007B315F" w:rsidRDefault="00842F70">
      <w:pPr>
        <w:pStyle w:val="Textoindependiente2"/>
        <w:numPr>
          <w:ilvl w:val="0"/>
          <w:numId w:val="16"/>
        </w:numPr>
        <w:tabs>
          <w:tab w:val="left" w:pos="426"/>
        </w:tabs>
        <w:autoSpaceDE/>
        <w:autoSpaceDN/>
        <w:spacing w:after="0" w:line="240" w:lineRule="auto"/>
        <w:ind w:left="142" w:firstLine="0"/>
        <w:jc w:val="both"/>
        <w:rPr>
          <w:rFonts w:eastAsia="Calibri"/>
          <w:b/>
          <w:color w:val="000000" w:themeColor="text1"/>
          <w:sz w:val="22"/>
          <w:szCs w:val="22"/>
          <w:lang w:val="es-CO"/>
        </w:rPr>
      </w:pPr>
      <w:r w:rsidRPr="007B315F">
        <w:rPr>
          <w:rFonts w:eastAsia="Calibri"/>
          <w:color w:val="000000" w:themeColor="text1"/>
          <w:sz w:val="22"/>
          <w:szCs w:val="22"/>
          <w:lang w:val="es-CO"/>
        </w:rPr>
        <w:t xml:space="preserve">Garantizar la disposición final de los residuos sólidos peligrosos y especiales (aceites usados, luminarias, RAEES, envases de sustancias químicas y de derivados de hidrocarburo, baterías y pilas, llantas, escombros entre otros relacionados con el </w:t>
      </w:r>
      <w:r w:rsidRPr="007B315F">
        <w:rPr>
          <w:rFonts w:eastAsia="Calibri"/>
          <w:b/>
          <w:color w:val="000000" w:themeColor="text1"/>
          <w:sz w:val="22"/>
          <w:szCs w:val="22"/>
          <w:lang w:val="es-CO"/>
        </w:rPr>
        <w:t xml:space="preserve">Titulo 6 Residuos Peligrosos del Decreto 1076 de 2015 </w:t>
      </w:r>
      <w:r w:rsidRPr="007B315F">
        <w:rPr>
          <w:rFonts w:eastAsia="Calibri"/>
          <w:color w:val="000000" w:themeColor="text1"/>
          <w:sz w:val="22"/>
          <w:szCs w:val="22"/>
          <w:lang w:val="es-CO"/>
        </w:rPr>
        <w:t>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p w14:paraId="5A055DD5" w14:textId="77777777" w:rsidR="00842F70" w:rsidRPr="007B315F" w:rsidRDefault="00842F70">
      <w:pPr>
        <w:pStyle w:val="Textoindependiente2"/>
        <w:numPr>
          <w:ilvl w:val="0"/>
          <w:numId w:val="16"/>
        </w:numPr>
        <w:tabs>
          <w:tab w:val="left" w:pos="426"/>
        </w:tabs>
        <w:autoSpaceDE/>
        <w:autoSpaceDN/>
        <w:spacing w:after="0" w:line="240" w:lineRule="auto"/>
        <w:ind w:left="142" w:firstLine="0"/>
        <w:jc w:val="both"/>
        <w:rPr>
          <w:rFonts w:eastAsia="Calibri"/>
          <w:b/>
          <w:color w:val="000000" w:themeColor="text1"/>
          <w:sz w:val="22"/>
          <w:szCs w:val="22"/>
          <w:lang w:val="es-CO"/>
        </w:rPr>
      </w:pPr>
      <w:r w:rsidRPr="007B315F">
        <w:rPr>
          <w:rFonts w:eastAsia="Calibri"/>
          <w:color w:val="000000" w:themeColor="text1"/>
          <w:sz w:val="22"/>
          <w:szCs w:val="22"/>
          <w:lang w:val="es-CO"/>
        </w:rPr>
        <w:t xml:space="preserve">Con el objeto de evitar escapes de sustancias nocivas que contaminen las personas y sus bienes, deterioren los suelos y el medio ambiente en general, el contratista deberá </w:t>
      </w:r>
      <w:proofErr w:type="spellStart"/>
      <w:r w:rsidRPr="007B315F">
        <w:rPr>
          <w:rFonts w:eastAsia="Calibri"/>
          <w:color w:val="000000" w:themeColor="text1"/>
          <w:sz w:val="22"/>
          <w:szCs w:val="22"/>
          <w:lang w:val="es-CO"/>
        </w:rPr>
        <w:t>recepcionar</w:t>
      </w:r>
      <w:proofErr w:type="spellEnd"/>
      <w:r w:rsidRPr="007B315F">
        <w:rPr>
          <w:rFonts w:eastAsia="Calibri"/>
          <w:color w:val="000000" w:themeColor="text1"/>
          <w:sz w:val="22"/>
          <w:szCs w:val="22"/>
          <w:lang w:val="es-CO"/>
        </w:rPr>
        <w:t xml:space="preserve">,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sidRPr="007B315F">
        <w:rPr>
          <w:rFonts w:eastAsia="Calibri"/>
          <w:b/>
          <w:color w:val="000000" w:themeColor="text1"/>
          <w:sz w:val="22"/>
          <w:szCs w:val="22"/>
          <w:lang w:val="es-CO"/>
        </w:rPr>
        <w:t>Ley 1672 del 19 de Julio del 2013</w:t>
      </w:r>
      <w:r w:rsidRPr="007B315F">
        <w:rPr>
          <w:rFonts w:eastAsia="Calibri"/>
          <w:color w:val="000000" w:themeColor="text1"/>
          <w:sz w:val="22"/>
          <w:szCs w:val="22"/>
          <w:lang w:val="es-CO"/>
        </w:rPr>
        <w:t xml:space="preserve"> “</w:t>
      </w:r>
      <w:r w:rsidRPr="007B315F">
        <w:rPr>
          <w:rFonts w:eastAsia="Calibri"/>
          <w:i/>
          <w:color w:val="000000" w:themeColor="text1"/>
          <w:sz w:val="22"/>
          <w:szCs w:val="22"/>
          <w:lang w:val="es-CO"/>
        </w:rPr>
        <w:t xml:space="preserve">Por la cual se establecen los lineamientos para la adopción de una política pública de gestión integral de residuos de aparatos eléctricos y electrónicos (RAEES), y se dictan otras disposiciones”, </w:t>
      </w:r>
      <w:r w:rsidRPr="007B315F">
        <w:rPr>
          <w:rFonts w:eastAsia="Calibri"/>
          <w:color w:val="000000" w:themeColor="text1"/>
          <w:sz w:val="22"/>
          <w:szCs w:val="22"/>
          <w:lang w:val="es-CO"/>
        </w:rPr>
        <w:t>o aquella norma que la modifique, adiciones o sustituya.</w:t>
      </w:r>
    </w:p>
    <w:p w14:paraId="1AED8D3F" w14:textId="77777777" w:rsidR="00842F70" w:rsidRPr="007B315F" w:rsidRDefault="00842F70">
      <w:pPr>
        <w:pStyle w:val="Textoindependiente2"/>
        <w:numPr>
          <w:ilvl w:val="0"/>
          <w:numId w:val="16"/>
        </w:numPr>
        <w:tabs>
          <w:tab w:val="left" w:pos="426"/>
        </w:tabs>
        <w:autoSpaceDE/>
        <w:autoSpaceDN/>
        <w:spacing w:after="0" w:line="240" w:lineRule="auto"/>
        <w:ind w:left="142" w:firstLine="0"/>
        <w:jc w:val="both"/>
        <w:rPr>
          <w:rFonts w:eastAsia="Calibri"/>
          <w:b/>
          <w:color w:val="000000" w:themeColor="text1"/>
          <w:sz w:val="22"/>
          <w:szCs w:val="22"/>
          <w:lang w:val="es-CO"/>
        </w:rPr>
      </w:pPr>
      <w:r w:rsidRPr="007B315F">
        <w:rPr>
          <w:rFonts w:eastAsia="Calibri"/>
          <w:color w:val="000000" w:themeColor="text1"/>
          <w:sz w:val="22"/>
          <w:szCs w:val="22"/>
          <w:lang w:val="es-CO"/>
        </w:rPr>
        <w:t>Deberá impartir, instrucciones, socializaciones y/o capacitaciones al personal bajo su cargo en temas ambientales, relacionados con sus aspectos e impactos ambientales estableciendo y presentando cronograma en temas tales como:</w:t>
      </w:r>
    </w:p>
    <w:p w14:paraId="26506DB3" w14:textId="77777777" w:rsidR="00842F70" w:rsidRPr="007B315F" w:rsidRDefault="00842F70">
      <w:pPr>
        <w:pStyle w:val="Textoindependiente2"/>
        <w:numPr>
          <w:ilvl w:val="0"/>
          <w:numId w:val="17"/>
        </w:numPr>
        <w:tabs>
          <w:tab w:val="left" w:pos="426"/>
        </w:tabs>
        <w:autoSpaceDE/>
        <w:autoSpaceDN/>
        <w:spacing w:after="0" w:line="240" w:lineRule="auto"/>
        <w:ind w:left="142" w:firstLine="0"/>
        <w:jc w:val="both"/>
        <w:rPr>
          <w:rFonts w:eastAsia="Calibri"/>
          <w:b/>
          <w:color w:val="000000" w:themeColor="text1"/>
          <w:sz w:val="22"/>
          <w:szCs w:val="22"/>
          <w:lang w:val="es-CO"/>
        </w:rPr>
      </w:pPr>
      <w:r w:rsidRPr="007B315F">
        <w:rPr>
          <w:rFonts w:eastAsia="Calibri"/>
          <w:color w:val="000000" w:themeColor="text1"/>
          <w:sz w:val="22"/>
          <w:szCs w:val="22"/>
          <w:lang w:val="es-CO"/>
        </w:rPr>
        <w:t>Gestión integral de residuos sólidos y líquidos, con medidas que permitan disminuir la cantidad de residuos generados.</w:t>
      </w:r>
    </w:p>
    <w:p w14:paraId="768D2E43" w14:textId="77777777" w:rsidR="00842F70" w:rsidRPr="007B315F" w:rsidRDefault="00842F70">
      <w:pPr>
        <w:pStyle w:val="Textoindependiente2"/>
        <w:numPr>
          <w:ilvl w:val="0"/>
          <w:numId w:val="17"/>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Uso de elementos de protección personal</w:t>
      </w:r>
    </w:p>
    <w:p w14:paraId="2134B00F" w14:textId="77777777" w:rsidR="00842F70" w:rsidRPr="007B315F" w:rsidRDefault="00842F70">
      <w:pPr>
        <w:pStyle w:val="Textoindependiente2"/>
        <w:numPr>
          <w:ilvl w:val="0"/>
          <w:numId w:val="17"/>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Manejo de sustancias químicas</w:t>
      </w:r>
    </w:p>
    <w:p w14:paraId="7D5302B1" w14:textId="77777777" w:rsidR="00842F70" w:rsidRPr="007B315F" w:rsidRDefault="00842F70">
      <w:pPr>
        <w:pStyle w:val="Textoindependiente2"/>
        <w:numPr>
          <w:ilvl w:val="0"/>
          <w:numId w:val="17"/>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Ahorro y uso eficiente de recursos (agua y energía)</w:t>
      </w:r>
    </w:p>
    <w:p w14:paraId="749B38EF" w14:textId="77777777" w:rsidR="00842F70" w:rsidRPr="007B315F" w:rsidRDefault="00842F70">
      <w:pPr>
        <w:pStyle w:val="Textoindependiente2"/>
        <w:numPr>
          <w:ilvl w:val="0"/>
          <w:numId w:val="17"/>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Normativa ambiental</w:t>
      </w:r>
    </w:p>
    <w:p w14:paraId="01E413C0" w14:textId="77777777" w:rsidR="00842F70" w:rsidRPr="007B315F" w:rsidRDefault="00842F70">
      <w:pPr>
        <w:pStyle w:val="Textoindependiente2"/>
        <w:numPr>
          <w:ilvl w:val="0"/>
          <w:numId w:val="17"/>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Saneamiento básico</w:t>
      </w:r>
    </w:p>
    <w:p w14:paraId="25D66805" w14:textId="77777777" w:rsidR="00842F70" w:rsidRPr="007B315F" w:rsidRDefault="00842F70">
      <w:pPr>
        <w:pStyle w:val="Textoindependiente2"/>
        <w:numPr>
          <w:ilvl w:val="0"/>
          <w:numId w:val="17"/>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Gestión del riesgo que garantice el buen manejo de los riesgos asociados a su actividad productiva.</w:t>
      </w:r>
    </w:p>
    <w:p w14:paraId="2D61554C" w14:textId="77777777" w:rsidR="00842F70" w:rsidRPr="007B315F" w:rsidRDefault="00842F70">
      <w:pPr>
        <w:pStyle w:val="Textoindependiente2"/>
        <w:numPr>
          <w:ilvl w:val="0"/>
          <w:numId w:val="18"/>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Presentar al supervisor del contrato, las hojas de seguridad de todos los productos e insumos utilizados, así como los reportes de socialización, capacitación o entrenamiento de acuerdo al cronograma presentado al inicio de la ejecución del contrato.</w:t>
      </w:r>
    </w:p>
    <w:p w14:paraId="0A12080C" w14:textId="77777777" w:rsidR="00842F70" w:rsidRPr="007B315F" w:rsidRDefault="00842F70">
      <w:pPr>
        <w:pStyle w:val="Textoindependiente2"/>
        <w:numPr>
          <w:ilvl w:val="0"/>
          <w:numId w:val="18"/>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p w14:paraId="70CB7A1D" w14:textId="1136CF52" w:rsidR="00842F70" w:rsidRPr="007B315F" w:rsidRDefault="00842F70">
      <w:pPr>
        <w:pStyle w:val="Textoindependiente2"/>
        <w:numPr>
          <w:ilvl w:val="0"/>
          <w:numId w:val="19"/>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 xml:space="preserve">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w:t>
      </w:r>
      <w:r w:rsidR="007B315F" w:rsidRPr="007B315F">
        <w:rPr>
          <w:rFonts w:eastAsia="Calibri"/>
          <w:color w:val="000000" w:themeColor="text1"/>
          <w:sz w:val="22"/>
          <w:szCs w:val="22"/>
          <w:lang w:val="es-CO"/>
        </w:rPr>
        <w:t>deberán</w:t>
      </w:r>
      <w:r w:rsidRPr="007B315F">
        <w:rPr>
          <w:rFonts w:eastAsia="Calibri"/>
          <w:color w:val="000000" w:themeColor="text1"/>
          <w:sz w:val="22"/>
          <w:szCs w:val="22"/>
          <w:lang w:val="es-CO"/>
        </w:rPr>
        <w:t xml:space="preserve"> tener su respectivo rotulo de identificación, indicando el grado de peligrosidad y compatibilidad para su almacenamiento.</w:t>
      </w:r>
    </w:p>
    <w:p w14:paraId="4918AEDC" w14:textId="77777777" w:rsidR="00842F70" w:rsidRPr="007B315F" w:rsidRDefault="00842F70">
      <w:pPr>
        <w:pStyle w:val="Textoindependiente2"/>
        <w:numPr>
          <w:ilvl w:val="0"/>
          <w:numId w:val="19"/>
        </w:numPr>
        <w:tabs>
          <w:tab w:val="left" w:pos="426"/>
        </w:tabs>
        <w:autoSpaceDE/>
        <w:autoSpaceDN/>
        <w:spacing w:after="0" w:line="240" w:lineRule="auto"/>
        <w:ind w:left="142" w:firstLine="0"/>
        <w:jc w:val="both"/>
        <w:rPr>
          <w:rFonts w:eastAsia="Calibri"/>
          <w:color w:val="000000" w:themeColor="text1"/>
          <w:sz w:val="22"/>
          <w:szCs w:val="22"/>
          <w:lang w:val="es-CO"/>
        </w:rPr>
      </w:pPr>
      <w:r w:rsidRPr="007B315F">
        <w:rPr>
          <w:rFonts w:eastAsia="Calibri"/>
          <w:color w:val="000000" w:themeColor="text1"/>
          <w:sz w:val="22"/>
          <w:szCs w:val="22"/>
          <w:lang w:val="es-CO"/>
        </w:rPr>
        <w:t xml:space="preserve">Presentar el certificado </w:t>
      </w:r>
      <w:r w:rsidRPr="007B315F">
        <w:rPr>
          <w:bCs/>
          <w:color w:val="000000" w:themeColor="text1"/>
          <w:sz w:val="22"/>
          <w:szCs w:val="22"/>
          <w:shd w:val="clear" w:color="auto" w:fill="FFFFFF"/>
        </w:rPr>
        <w:t>Registro de generadores de residuos o desechos peligrosos – RESPEL, expedido por la autoridad ambiental competente, en el Departamento del Cauca.</w:t>
      </w:r>
    </w:p>
    <w:p w14:paraId="442CC142" w14:textId="77777777" w:rsidR="007B315F" w:rsidRPr="007B315F" w:rsidRDefault="007B315F" w:rsidP="007B315F">
      <w:pPr>
        <w:pStyle w:val="Textoindependiente2"/>
        <w:tabs>
          <w:tab w:val="left" w:pos="426"/>
        </w:tabs>
        <w:autoSpaceDE/>
        <w:autoSpaceDN/>
        <w:spacing w:after="0" w:line="240" w:lineRule="auto"/>
        <w:jc w:val="both"/>
        <w:rPr>
          <w:bCs/>
          <w:color w:val="000000" w:themeColor="text1"/>
          <w:sz w:val="22"/>
          <w:szCs w:val="22"/>
          <w:shd w:val="clear" w:color="auto" w:fill="FFFFFF"/>
        </w:rPr>
      </w:pPr>
    </w:p>
    <w:p w14:paraId="64F63049" w14:textId="77777777" w:rsidR="007B315F" w:rsidRPr="007B315F" w:rsidRDefault="007B315F" w:rsidP="007B315F">
      <w:pPr>
        <w:pStyle w:val="Textoindependiente2"/>
        <w:tabs>
          <w:tab w:val="left" w:pos="426"/>
        </w:tabs>
        <w:autoSpaceDE/>
        <w:autoSpaceDN/>
        <w:spacing w:after="0" w:line="240" w:lineRule="auto"/>
        <w:jc w:val="both"/>
        <w:rPr>
          <w:bCs/>
          <w:color w:val="000000" w:themeColor="text1"/>
          <w:sz w:val="22"/>
          <w:szCs w:val="22"/>
          <w:shd w:val="clear" w:color="auto" w:fill="FFFFFF"/>
        </w:rPr>
      </w:pPr>
    </w:p>
    <w:p w14:paraId="52C41E17" w14:textId="77777777" w:rsidR="007B315F" w:rsidRPr="007B315F" w:rsidRDefault="007B315F" w:rsidP="007B315F">
      <w:pPr>
        <w:pStyle w:val="Textoindependiente2"/>
        <w:tabs>
          <w:tab w:val="left" w:pos="426"/>
        </w:tabs>
        <w:autoSpaceDE/>
        <w:autoSpaceDN/>
        <w:spacing w:after="0" w:line="240" w:lineRule="auto"/>
        <w:jc w:val="both"/>
        <w:rPr>
          <w:bCs/>
          <w:color w:val="000000" w:themeColor="text1"/>
          <w:sz w:val="22"/>
          <w:szCs w:val="22"/>
          <w:shd w:val="clear" w:color="auto" w:fill="FFFFFF"/>
        </w:rPr>
      </w:pPr>
    </w:p>
    <w:p w14:paraId="067196EC" w14:textId="77777777" w:rsidR="007B315F" w:rsidRPr="007B315F" w:rsidRDefault="007B315F" w:rsidP="007B315F">
      <w:pPr>
        <w:pStyle w:val="Textoindependiente2"/>
        <w:tabs>
          <w:tab w:val="left" w:pos="426"/>
        </w:tabs>
        <w:autoSpaceDE/>
        <w:autoSpaceDN/>
        <w:spacing w:after="0" w:line="240" w:lineRule="auto"/>
        <w:jc w:val="both"/>
        <w:rPr>
          <w:bCs/>
          <w:color w:val="000000" w:themeColor="text1"/>
          <w:sz w:val="22"/>
          <w:szCs w:val="22"/>
          <w:shd w:val="clear" w:color="auto" w:fill="FFFFFF"/>
        </w:rPr>
      </w:pPr>
    </w:p>
    <w:p w14:paraId="72E6DD52" w14:textId="77777777" w:rsidR="007B315F" w:rsidRPr="007B315F" w:rsidRDefault="007B315F" w:rsidP="007B315F">
      <w:pPr>
        <w:pStyle w:val="Textoindependiente2"/>
        <w:tabs>
          <w:tab w:val="left" w:pos="426"/>
        </w:tabs>
        <w:autoSpaceDE/>
        <w:autoSpaceDN/>
        <w:spacing w:after="0" w:line="240" w:lineRule="auto"/>
        <w:jc w:val="both"/>
        <w:rPr>
          <w:bCs/>
          <w:color w:val="000000" w:themeColor="text1"/>
          <w:sz w:val="22"/>
          <w:szCs w:val="22"/>
          <w:shd w:val="clear" w:color="auto" w:fill="FFFFFF"/>
        </w:rPr>
      </w:pPr>
    </w:p>
    <w:p w14:paraId="04F9376F" w14:textId="77777777" w:rsidR="007B315F" w:rsidRPr="007B315F" w:rsidRDefault="007B315F" w:rsidP="007B315F">
      <w:pPr>
        <w:pStyle w:val="Textoindependiente2"/>
        <w:tabs>
          <w:tab w:val="left" w:pos="426"/>
        </w:tabs>
        <w:autoSpaceDE/>
        <w:autoSpaceDN/>
        <w:spacing w:after="0" w:line="240" w:lineRule="auto"/>
        <w:jc w:val="both"/>
        <w:rPr>
          <w:bCs/>
          <w:color w:val="000000" w:themeColor="text1"/>
          <w:sz w:val="22"/>
          <w:szCs w:val="22"/>
          <w:shd w:val="clear" w:color="auto" w:fill="FFFFFF"/>
        </w:rPr>
      </w:pPr>
    </w:p>
    <w:p w14:paraId="3CE103D8" w14:textId="77777777" w:rsidR="007B315F" w:rsidRPr="007B315F" w:rsidRDefault="007B315F" w:rsidP="007B315F">
      <w:pPr>
        <w:pStyle w:val="Textoindependiente2"/>
        <w:tabs>
          <w:tab w:val="left" w:pos="426"/>
        </w:tabs>
        <w:autoSpaceDE/>
        <w:autoSpaceDN/>
        <w:spacing w:after="0" w:line="240" w:lineRule="auto"/>
        <w:jc w:val="both"/>
        <w:rPr>
          <w:bCs/>
          <w:color w:val="000000" w:themeColor="text1"/>
          <w:sz w:val="22"/>
          <w:szCs w:val="22"/>
          <w:shd w:val="clear" w:color="auto" w:fill="FFFFFF"/>
        </w:rPr>
      </w:pPr>
    </w:p>
    <w:p w14:paraId="59FA7865" w14:textId="77777777" w:rsidR="007B315F" w:rsidRPr="007B315F" w:rsidRDefault="007B315F" w:rsidP="007B315F">
      <w:pPr>
        <w:pStyle w:val="Textoindependiente2"/>
        <w:tabs>
          <w:tab w:val="left" w:pos="426"/>
        </w:tabs>
        <w:autoSpaceDE/>
        <w:autoSpaceDN/>
        <w:spacing w:after="0" w:line="240" w:lineRule="auto"/>
        <w:jc w:val="both"/>
        <w:rPr>
          <w:rFonts w:eastAsia="Calibri"/>
          <w:color w:val="000000" w:themeColor="text1"/>
          <w:sz w:val="22"/>
          <w:szCs w:val="22"/>
          <w:lang w:val="es-CO"/>
        </w:rPr>
      </w:pPr>
    </w:p>
    <w:p w14:paraId="2D257DD3" w14:textId="77777777" w:rsidR="00AE7B1F" w:rsidRPr="007B315F" w:rsidRDefault="00AE7B1F" w:rsidP="00BA2FD0">
      <w:pPr>
        <w:jc w:val="both"/>
        <w:rPr>
          <w:b/>
          <w:sz w:val="22"/>
          <w:szCs w:val="22"/>
          <w:lang w:val="es-ES"/>
        </w:rPr>
      </w:pPr>
    </w:p>
    <w:p w14:paraId="106A0C71" w14:textId="71538BC2" w:rsidR="00BA2FD0" w:rsidRPr="007B315F" w:rsidRDefault="00BA2FD0" w:rsidP="00BA2FD0">
      <w:pPr>
        <w:jc w:val="both"/>
        <w:rPr>
          <w:b/>
          <w:sz w:val="22"/>
          <w:szCs w:val="22"/>
          <w:lang w:val="es-ES"/>
        </w:rPr>
      </w:pPr>
      <w:r w:rsidRPr="007B315F">
        <w:rPr>
          <w:b/>
          <w:sz w:val="22"/>
          <w:szCs w:val="22"/>
          <w:lang w:val="es-ES"/>
        </w:rPr>
        <w:t>ECONÓMICOS</w:t>
      </w:r>
    </w:p>
    <w:p w14:paraId="4F6BF516" w14:textId="77777777" w:rsidR="00BA2FD0" w:rsidRPr="007B315F" w:rsidRDefault="00BA2FD0" w:rsidP="00EB231C">
      <w:pPr>
        <w:jc w:val="both"/>
        <w:rPr>
          <w:b/>
          <w:sz w:val="22"/>
          <w:szCs w:val="22"/>
          <w:lang w:val="es-ES"/>
        </w:rPr>
      </w:pPr>
    </w:p>
    <w:p w14:paraId="16668A4E" w14:textId="6440E512" w:rsidR="004F7BB5" w:rsidRPr="007B315F" w:rsidRDefault="00BA2FD0" w:rsidP="004F7BB5">
      <w:pPr>
        <w:pStyle w:val="Textoindependiente"/>
        <w:numPr>
          <w:ilvl w:val="0"/>
          <w:numId w:val="7"/>
        </w:numPr>
        <w:suppressAutoHyphens/>
        <w:ind w:left="426" w:hanging="284"/>
        <w:jc w:val="both"/>
        <w:textAlignment w:val="baseline"/>
        <w:rPr>
          <w:rFonts w:cs="Arial"/>
          <w:b/>
          <w:bCs/>
          <w:color w:val="FF0000"/>
          <w:sz w:val="22"/>
          <w:szCs w:val="22"/>
          <w:lang w:val="es-CO" w:eastAsia="es-CO"/>
        </w:rPr>
      </w:pPr>
      <w:r w:rsidRPr="007B315F">
        <w:rPr>
          <w:rFonts w:cs="Arial"/>
          <w:b/>
          <w:sz w:val="22"/>
          <w:szCs w:val="22"/>
        </w:rPr>
        <w:t>Oferta Económica:</w:t>
      </w:r>
      <w:r w:rsidRPr="007B315F">
        <w:rPr>
          <w:rFonts w:cs="Arial"/>
          <w:sz w:val="22"/>
          <w:szCs w:val="22"/>
        </w:rPr>
        <w:t xml:space="preserve"> La oferta económica deberá ajustarse conforme a la clase de oferta señalada en el </w:t>
      </w:r>
      <w:r w:rsidRPr="007B315F">
        <w:rPr>
          <w:rFonts w:cs="Arial"/>
          <w:b/>
          <w:sz w:val="22"/>
          <w:szCs w:val="22"/>
        </w:rPr>
        <w:t xml:space="preserve">Anexo No. </w:t>
      </w:r>
      <w:r w:rsidR="00C719C3" w:rsidRPr="007B315F">
        <w:rPr>
          <w:rFonts w:cs="Arial"/>
          <w:b/>
          <w:sz w:val="22"/>
          <w:szCs w:val="22"/>
        </w:rPr>
        <w:t>5</w:t>
      </w:r>
      <w:r w:rsidRPr="007B315F">
        <w:rPr>
          <w:rFonts w:cs="Arial"/>
          <w:b/>
          <w:sz w:val="22"/>
          <w:szCs w:val="22"/>
        </w:rPr>
        <w:t xml:space="preserve"> adjunto, </w:t>
      </w:r>
      <w:r w:rsidRPr="007B315F">
        <w:rPr>
          <w:rFonts w:cs="Arial"/>
          <w:sz w:val="22"/>
          <w:szCs w:val="22"/>
        </w:rPr>
        <w:t>el cual se evaluará con el mayor porcentaje de descuento ofrecido.</w:t>
      </w:r>
    </w:p>
    <w:p w14:paraId="6F76F968" w14:textId="02D82029" w:rsidR="004F7BB5" w:rsidRPr="007B315F" w:rsidRDefault="00BA2FD0" w:rsidP="004F7BB5">
      <w:pPr>
        <w:pStyle w:val="Prrafodelista"/>
        <w:widowControl w:val="0"/>
        <w:numPr>
          <w:ilvl w:val="0"/>
          <w:numId w:val="7"/>
        </w:numPr>
        <w:adjustRightInd w:val="0"/>
        <w:ind w:left="426" w:hanging="284"/>
        <w:jc w:val="both"/>
        <w:rPr>
          <w:b/>
          <w:color w:val="000000"/>
          <w:sz w:val="22"/>
          <w:szCs w:val="22"/>
        </w:rPr>
      </w:pPr>
      <w:r w:rsidRPr="007B315F">
        <w:rPr>
          <w:b/>
          <w:sz w:val="22"/>
          <w:szCs w:val="22"/>
        </w:rPr>
        <w:t>Sostenibilidad de Precio:</w:t>
      </w:r>
      <w:r w:rsidRPr="007B315F">
        <w:rPr>
          <w:sz w:val="22"/>
          <w:szCs w:val="22"/>
        </w:rPr>
        <w:t xml:space="preserve"> El oferente deberá manifestar la sostenibilidad de los precios durante la vigencia del </w:t>
      </w:r>
      <w:r w:rsidRPr="007B315F">
        <w:rPr>
          <w:color w:val="000000"/>
          <w:sz w:val="22"/>
          <w:szCs w:val="22"/>
        </w:rPr>
        <w:t>contrato (</w:t>
      </w:r>
      <w:r w:rsidRPr="007B315F">
        <w:rPr>
          <w:color w:val="000000"/>
          <w:sz w:val="22"/>
          <w:szCs w:val="22"/>
          <w:u w:val="single"/>
        </w:rPr>
        <w:t xml:space="preserve">diligenciar el Formulario </w:t>
      </w:r>
      <w:proofErr w:type="spellStart"/>
      <w:r w:rsidRPr="007B315F">
        <w:rPr>
          <w:color w:val="000000"/>
          <w:sz w:val="22"/>
          <w:szCs w:val="22"/>
          <w:u w:val="single"/>
        </w:rPr>
        <w:t>Nº</w:t>
      </w:r>
      <w:proofErr w:type="spellEnd"/>
      <w:r w:rsidRPr="007B315F">
        <w:rPr>
          <w:color w:val="000000"/>
          <w:sz w:val="22"/>
          <w:szCs w:val="22"/>
          <w:u w:val="single"/>
        </w:rPr>
        <w:t xml:space="preserve"> </w:t>
      </w:r>
      <w:r w:rsidR="006E75D2" w:rsidRPr="007B315F">
        <w:rPr>
          <w:color w:val="000000"/>
          <w:sz w:val="22"/>
          <w:szCs w:val="22"/>
          <w:u w:val="single"/>
        </w:rPr>
        <w:t>5</w:t>
      </w:r>
      <w:r w:rsidRPr="007B315F">
        <w:rPr>
          <w:color w:val="000000"/>
          <w:sz w:val="22"/>
          <w:szCs w:val="22"/>
          <w:u w:val="single"/>
        </w:rPr>
        <w:t xml:space="preserve"> adjunto).</w:t>
      </w:r>
    </w:p>
    <w:p w14:paraId="144F2614" w14:textId="6EA99DF9" w:rsidR="004F7BB5" w:rsidRPr="007B315F" w:rsidRDefault="00947D6D" w:rsidP="004F7BB5">
      <w:pPr>
        <w:pStyle w:val="Textoindependiente"/>
        <w:numPr>
          <w:ilvl w:val="0"/>
          <w:numId w:val="7"/>
        </w:numPr>
        <w:tabs>
          <w:tab w:val="left" w:pos="426"/>
        </w:tabs>
        <w:suppressAutoHyphens/>
        <w:autoSpaceDN w:val="0"/>
        <w:ind w:left="426" w:hanging="284"/>
        <w:jc w:val="both"/>
        <w:textAlignment w:val="baseline"/>
        <w:rPr>
          <w:rFonts w:cs="Arial"/>
          <w:sz w:val="22"/>
          <w:szCs w:val="22"/>
        </w:rPr>
      </w:pPr>
      <w:r w:rsidRPr="007B315F">
        <w:rPr>
          <w:rFonts w:cs="Arial"/>
          <w:sz w:val="22"/>
          <w:szCs w:val="22"/>
        </w:rPr>
        <w:t>Certificación Bancaria vigente</w:t>
      </w:r>
    </w:p>
    <w:p w14:paraId="2053E7C9" w14:textId="7F45CC26" w:rsidR="00FA0AF6" w:rsidRPr="007B315F" w:rsidRDefault="00947D6D" w:rsidP="00EB231C">
      <w:pPr>
        <w:pStyle w:val="Textoindependiente"/>
        <w:numPr>
          <w:ilvl w:val="0"/>
          <w:numId w:val="7"/>
        </w:numPr>
        <w:tabs>
          <w:tab w:val="left" w:pos="426"/>
        </w:tabs>
        <w:suppressAutoHyphens/>
        <w:autoSpaceDN w:val="0"/>
        <w:ind w:left="426" w:hanging="284"/>
        <w:jc w:val="both"/>
        <w:textAlignment w:val="baseline"/>
        <w:rPr>
          <w:rFonts w:cs="Arial"/>
          <w:sz w:val="22"/>
          <w:szCs w:val="22"/>
        </w:rPr>
      </w:pPr>
      <w:r w:rsidRPr="007B315F">
        <w:rPr>
          <w:rFonts w:cs="Arial"/>
          <w:sz w:val="22"/>
          <w:szCs w:val="22"/>
        </w:rPr>
        <w:t xml:space="preserve">DATOS BÁSICOS BENEFICIARIO CUENTA (diligenciar formulario </w:t>
      </w:r>
      <w:proofErr w:type="spellStart"/>
      <w:r w:rsidRPr="007B315F">
        <w:rPr>
          <w:rFonts w:cs="Arial"/>
          <w:sz w:val="22"/>
          <w:szCs w:val="22"/>
        </w:rPr>
        <w:t>N°</w:t>
      </w:r>
      <w:proofErr w:type="spellEnd"/>
      <w:r w:rsidRPr="007B315F">
        <w:rPr>
          <w:rFonts w:cs="Arial"/>
          <w:sz w:val="22"/>
          <w:szCs w:val="22"/>
        </w:rPr>
        <w:t xml:space="preserve"> 2 adjunto)</w:t>
      </w:r>
    </w:p>
    <w:p w14:paraId="78B503E6" w14:textId="77777777" w:rsidR="004F7BB5" w:rsidRPr="007B315F" w:rsidRDefault="004F7BB5" w:rsidP="005765C4">
      <w:pPr>
        <w:pStyle w:val="Textoindependiente"/>
        <w:tabs>
          <w:tab w:val="left" w:pos="426"/>
        </w:tabs>
        <w:suppressAutoHyphens/>
        <w:autoSpaceDN w:val="0"/>
        <w:jc w:val="both"/>
        <w:textAlignment w:val="baseline"/>
        <w:rPr>
          <w:rFonts w:cs="Arial"/>
          <w:sz w:val="22"/>
          <w:szCs w:val="22"/>
        </w:rPr>
      </w:pPr>
    </w:p>
    <w:p w14:paraId="01C11D40" w14:textId="716F19FC" w:rsidR="00FA0AF6" w:rsidRPr="007B315F" w:rsidRDefault="00AD6484" w:rsidP="004F7BB5">
      <w:pPr>
        <w:pStyle w:val="Textoindependiente"/>
        <w:numPr>
          <w:ilvl w:val="0"/>
          <w:numId w:val="3"/>
        </w:numPr>
        <w:tabs>
          <w:tab w:val="left" w:pos="532"/>
        </w:tabs>
        <w:suppressAutoHyphens/>
        <w:autoSpaceDN w:val="0"/>
        <w:ind w:left="532"/>
        <w:textAlignment w:val="baseline"/>
        <w:rPr>
          <w:rFonts w:cs="Arial"/>
          <w:sz w:val="22"/>
          <w:szCs w:val="22"/>
        </w:rPr>
      </w:pPr>
      <w:r w:rsidRPr="007B315F">
        <w:rPr>
          <w:rFonts w:cs="Arial"/>
          <w:b/>
          <w:sz w:val="22"/>
          <w:szCs w:val="22"/>
        </w:rPr>
        <w:t>CRONOLOGÍA DEL PROCESO</w:t>
      </w:r>
    </w:p>
    <w:p w14:paraId="2D62BA7C" w14:textId="77777777" w:rsidR="004F7BB5" w:rsidRPr="004F7BB5" w:rsidRDefault="004F7BB5" w:rsidP="004F7BB5">
      <w:pPr>
        <w:pStyle w:val="Textoindependiente"/>
        <w:tabs>
          <w:tab w:val="left" w:pos="532"/>
        </w:tabs>
        <w:suppressAutoHyphens/>
        <w:autoSpaceDN w:val="0"/>
        <w:ind w:left="532"/>
        <w:textAlignment w:val="baseline"/>
        <w:rPr>
          <w:rFonts w:cs="Arial"/>
          <w:sz w:val="20"/>
        </w:rPr>
      </w:pPr>
    </w:p>
    <w:tbl>
      <w:tblPr>
        <w:tblW w:w="9239" w:type="dxa"/>
        <w:tblLayout w:type="fixed"/>
        <w:tblCellMar>
          <w:left w:w="10" w:type="dxa"/>
          <w:right w:w="10" w:type="dxa"/>
        </w:tblCellMar>
        <w:tblLook w:val="0000" w:firstRow="0" w:lastRow="0" w:firstColumn="0" w:lastColumn="0" w:noHBand="0" w:noVBand="0"/>
      </w:tblPr>
      <w:tblGrid>
        <w:gridCol w:w="3486"/>
        <w:gridCol w:w="5753"/>
      </w:tblGrid>
      <w:tr w:rsidR="00AD6484" w:rsidRPr="007B315F" w14:paraId="241BFCBA" w14:textId="77777777" w:rsidTr="00FA0AF6">
        <w:trPr>
          <w:trHeight w:val="340"/>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8BE1E3" w14:textId="77777777" w:rsidR="00AD6484" w:rsidRPr="007B315F" w:rsidRDefault="00AD6484" w:rsidP="005778D9">
            <w:pPr>
              <w:pStyle w:val="Textoindependiente"/>
              <w:jc w:val="both"/>
              <w:rPr>
                <w:rFonts w:cs="Arial"/>
                <w:b/>
                <w:color w:val="0070C0"/>
                <w:sz w:val="20"/>
              </w:rPr>
            </w:pPr>
            <w:r w:rsidRPr="007B315F">
              <w:rPr>
                <w:rFonts w:cs="Arial"/>
                <w:b/>
                <w:color w:val="0070C0"/>
                <w:sz w:val="20"/>
              </w:rPr>
              <w:t>Publicación de la invitación</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659FCD" w14:textId="77777777" w:rsidR="00AD6484" w:rsidRPr="007B315F" w:rsidRDefault="00AD6484" w:rsidP="005778D9">
            <w:pPr>
              <w:pStyle w:val="Textoindependiente"/>
              <w:jc w:val="both"/>
              <w:rPr>
                <w:rFonts w:cs="Arial"/>
                <w:color w:val="0070C0"/>
                <w:sz w:val="20"/>
              </w:rPr>
            </w:pPr>
            <w:r w:rsidRPr="007B315F">
              <w:rPr>
                <w:rFonts w:cs="Arial"/>
                <w:color w:val="0070C0"/>
                <w:sz w:val="20"/>
              </w:rPr>
              <w:t xml:space="preserve">Lugar: </w:t>
            </w:r>
            <w:r w:rsidR="00A400EE" w:rsidRPr="007B315F">
              <w:rPr>
                <w:rFonts w:cs="Arial"/>
                <w:color w:val="0070C0"/>
                <w:sz w:val="20"/>
              </w:rPr>
              <w:t>Colombia compra eficiente SECOP II</w:t>
            </w:r>
          </w:p>
          <w:p w14:paraId="2AB06041" w14:textId="77777777" w:rsidR="0021722C" w:rsidRPr="007B315F" w:rsidRDefault="009228B9" w:rsidP="005778D9">
            <w:pPr>
              <w:pStyle w:val="Textoindependiente"/>
              <w:jc w:val="both"/>
              <w:rPr>
                <w:rFonts w:cs="Arial"/>
                <w:color w:val="0070C0"/>
                <w:sz w:val="20"/>
              </w:rPr>
            </w:pPr>
            <w:r w:rsidRPr="007B315F">
              <w:rPr>
                <w:rFonts w:cs="Arial"/>
                <w:color w:val="0070C0"/>
                <w:sz w:val="20"/>
              </w:rPr>
              <w:t xml:space="preserve">Fecha: </w:t>
            </w:r>
            <w:r w:rsidRPr="007B315F">
              <w:rPr>
                <w:rFonts w:cs="Arial"/>
                <w:color w:val="0070C0"/>
                <w:sz w:val="20"/>
                <w:lang w:val="es-419"/>
              </w:rPr>
              <w:t>SEGÚN CRONOGRAMA SECOP II</w:t>
            </w:r>
          </w:p>
          <w:p w14:paraId="4B695CDA" w14:textId="77777777" w:rsidR="00AD6484" w:rsidRPr="007B315F" w:rsidRDefault="0021722C" w:rsidP="005778D9">
            <w:pPr>
              <w:pStyle w:val="Textoindependiente"/>
              <w:jc w:val="both"/>
              <w:rPr>
                <w:rFonts w:cs="Arial"/>
                <w:color w:val="0070C0"/>
                <w:sz w:val="20"/>
              </w:rPr>
            </w:pPr>
            <w:r w:rsidRPr="007B315F">
              <w:rPr>
                <w:rFonts w:cs="Arial"/>
                <w:color w:val="0070C0"/>
                <w:sz w:val="20"/>
              </w:rPr>
              <w:t xml:space="preserve">Hora: </w:t>
            </w:r>
            <w:r w:rsidR="009228B9" w:rsidRPr="007B315F">
              <w:rPr>
                <w:rFonts w:cs="Arial"/>
                <w:color w:val="0070C0"/>
                <w:sz w:val="20"/>
                <w:lang w:val="es-419"/>
              </w:rPr>
              <w:t>SEGÚN CRONOGRAMA SECOP II</w:t>
            </w:r>
          </w:p>
        </w:tc>
      </w:tr>
      <w:tr w:rsidR="00C74451" w:rsidRPr="007B315F" w14:paraId="0BAB7BD2" w14:textId="77777777" w:rsidTr="00AE7B1F">
        <w:trPr>
          <w:trHeight w:val="58"/>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BB23C4" w14:textId="77777777" w:rsidR="00C74451" w:rsidRPr="007B315F" w:rsidRDefault="00C74451" w:rsidP="005778D9">
            <w:pPr>
              <w:pStyle w:val="Textoindependiente"/>
              <w:jc w:val="both"/>
              <w:rPr>
                <w:rFonts w:cs="Arial"/>
                <w:b/>
                <w:color w:val="0070C0"/>
                <w:sz w:val="20"/>
              </w:rPr>
            </w:pPr>
            <w:r w:rsidRPr="007B315F">
              <w:rPr>
                <w:rFonts w:cs="Arial"/>
                <w:b/>
                <w:color w:val="0070C0"/>
                <w:sz w:val="20"/>
              </w:rPr>
              <w:t xml:space="preserve">Observaciones a la invitación </w:t>
            </w:r>
            <w:r w:rsidR="00777272" w:rsidRPr="007B315F">
              <w:rPr>
                <w:rFonts w:cs="Arial"/>
                <w:b/>
                <w:color w:val="0070C0"/>
                <w:sz w:val="20"/>
              </w:rPr>
              <w:t xml:space="preserve">y solicitud para limitar convocatoria a </w:t>
            </w:r>
            <w:proofErr w:type="spellStart"/>
            <w:r w:rsidR="00777272" w:rsidRPr="007B315F">
              <w:rPr>
                <w:rFonts w:cs="Arial"/>
                <w:b/>
                <w:color w:val="0070C0"/>
                <w:sz w:val="20"/>
              </w:rPr>
              <w:t>Mipyme</w:t>
            </w:r>
            <w:proofErr w:type="spellEnd"/>
            <w:r w:rsidR="00777272" w:rsidRPr="007B315F">
              <w:rPr>
                <w:rFonts w:cs="Arial"/>
                <w:b/>
                <w:color w:val="0070C0"/>
                <w:sz w:val="20"/>
              </w:rPr>
              <w:t xml:space="preserve"> Colombianas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57F8E3" w14:textId="77777777" w:rsidR="00C74451" w:rsidRPr="007B315F" w:rsidRDefault="00C74451" w:rsidP="005778D9">
            <w:pPr>
              <w:pStyle w:val="Textoindependiente"/>
              <w:jc w:val="both"/>
              <w:rPr>
                <w:rFonts w:cs="Arial"/>
                <w:color w:val="0070C0"/>
                <w:sz w:val="20"/>
              </w:rPr>
            </w:pPr>
            <w:r w:rsidRPr="007B315F">
              <w:rPr>
                <w:rFonts w:cs="Arial"/>
                <w:color w:val="0070C0"/>
                <w:sz w:val="20"/>
              </w:rPr>
              <w:t>Lugar: Colombia compra eficiente SECOP II</w:t>
            </w:r>
          </w:p>
          <w:p w14:paraId="77F3D868" w14:textId="77777777" w:rsidR="00C74451" w:rsidRPr="007B315F" w:rsidRDefault="00777272" w:rsidP="005778D9">
            <w:pPr>
              <w:pStyle w:val="Textoindependiente"/>
              <w:jc w:val="both"/>
              <w:rPr>
                <w:rFonts w:cs="Arial"/>
                <w:color w:val="0070C0"/>
                <w:sz w:val="20"/>
              </w:rPr>
            </w:pPr>
            <w:r w:rsidRPr="007B315F">
              <w:rPr>
                <w:rFonts w:cs="Arial"/>
                <w:color w:val="0070C0"/>
                <w:sz w:val="20"/>
              </w:rPr>
              <w:t xml:space="preserve">Fecha: </w:t>
            </w:r>
            <w:r w:rsidR="00977CB9" w:rsidRPr="007B315F">
              <w:rPr>
                <w:rFonts w:cs="Arial"/>
                <w:color w:val="0070C0"/>
                <w:sz w:val="20"/>
              </w:rPr>
              <w:t>Un</w:t>
            </w:r>
            <w:r w:rsidRPr="007B315F">
              <w:rPr>
                <w:rFonts w:cs="Arial"/>
                <w:color w:val="0070C0"/>
                <w:sz w:val="20"/>
              </w:rPr>
              <w:t xml:space="preserve"> (0</w:t>
            </w:r>
            <w:r w:rsidR="00977CB9" w:rsidRPr="007B315F">
              <w:rPr>
                <w:rFonts w:cs="Arial"/>
                <w:color w:val="0070C0"/>
                <w:sz w:val="20"/>
              </w:rPr>
              <w:t>1</w:t>
            </w:r>
            <w:r w:rsidRPr="007B315F">
              <w:rPr>
                <w:rFonts w:cs="Arial"/>
                <w:color w:val="0070C0"/>
                <w:sz w:val="20"/>
              </w:rPr>
              <w:t>) día hábil después de la publicación de la invitación.</w:t>
            </w:r>
          </w:p>
          <w:p w14:paraId="60C1F39B" w14:textId="77777777" w:rsidR="00C74451" w:rsidRPr="007B315F" w:rsidRDefault="00C74451" w:rsidP="005778D9">
            <w:pPr>
              <w:pStyle w:val="Textoindependiente"/>
              <w:jc w:val="both"/>
              <w:rPr>
                <w:rFonts w:cs="Arial"/>
                <w:color w:val="0070C0"/>
                <w:sz w:val="20"/>
              </w:rPr>
            </w:pPr>
            <w:r w:rsidRPr="007B315F">
              <w:rPr>
                <w:rFonts w:cs="Arial"/>
                <w:color w:val="0070C0"/>
                <w:sz w:val="20"/>
              </w:rPr>
              <w:t xml:space="preserve">Hora: </w:t>
            </w:r>
            <w:r w:rsidRPr="007B315F">
              <w:rPr>
                <w:rFonts w:cs="Arial"/>
                <w:color w:val="0070C0"/>
                <w:sz w:val="20"/>
                <w:lang w:val="es-419"/>
              </w:rPr>
              <w:t>SEGÚN CRONOGRAMA SECOP II</w:t>
            </w:r>
          </w:p>
        </w:tc>
      </w:tr>
      <w:tr w:rsidR="00C74451" w:rsidRPr="007B315F" w14:paraId="69ED3277" w14:textId="77777777" w:rsidTr="00FA0AF6">
        <w:trPr>
          <w:trHeight w:val="340"/>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B9DA17" w14:textId="77777777" w:rsidR="00C74451" w:rsidRPr="007B315F" w:rsidRDefault="00C74451" w:rsidP="005778D9">
            <w:pPr>
              <w:pStyle w:val="Textoindependiente"/>
              <w:jc w:val="both"/>
              <w:rPr>
                <w:rFonts w:cs="Arial"/>
                <w:b/>
                <w:color w:val="0070C0"/>
                <w:sz w:val="20"/>
              </w:rPr>
            </w:pPr>
            <w:r w:rsidRPr="007B315F">
              <w:rPr>
                <w:rFonts w:cs="Arial"/>
                <w:b/>
                <w:color w:val="0070C0"/>
                <w:sz w:val="20"/>
              </w:rPr>
              <w:t>Plazo para</w:t>
            </w:r>
            <w:r w:rsidR="00777272" w:rsidRPr="007B315F">
              <w:rPr>
                <w:rFonts w:cs="Arial"/>
                <w:b/>
                <w:color w:val="0070C0"/>
                <w:sz w:val="20"/>
              </w:rPr>
              <w:t xml:space="preserve"> responder observaciones, </w:t>
            </w:r>
            <w:r w:rsidRPr="007B315F">
              <w:rPr>
                <w:rFonts w:cs="Arial"/>
                <w:b/>
                <w:color w:val="0070C0"/>
                <w:sz w:val="20"/>
              </w:rPr>
              <w:t>realizar adendas a la invitación</w:t>
            </w:r>
            <w:r w:rsidR="00777272" w:rsidRPr="007B315F">
              <w:rPr>
                <w:rFonts w:cs="Arial"/>
                <w:b/>
                <w:color w:val="0070C0"/>
                <w:sz w:val="20"/>
              </w:rPr>
              <w:t xml:space="preserve"> y publicación aviso limitación a </w:t>
            </w:r>
            <w:proofErr w:type="spellStart"/>
            <w:r w:rsidR="00777272" w:rsidRPr="007B315F">
              <w:rPr>
                <w:rFonts w:cs="Arial"/>
                <w:b/>
                <w:color w:val="0070C0"/>
                <w:sz w:val="20"/>
              </w:rPr>
              <w:t>Mipyme</w:t>
            </w:r>
            <w:proofErr w:type="spellEnd"/>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F0840B" w14:textId="77777777" w:rsidR="002C308E" w:rsidRPr="007B315F" w:rsidRDefault="002C308E" w:rsidP="005778D9">
            <w:pPr>
              <w:pStyle w:val="Textoindependiente"/>
              <w:jc w:val="both"/>
              <w:rPr>
                <w:rFonts w:cs="Arial"/>
                <w:color w:val="0070C0"/>
                <w:sz w:val="20"/>
              </w:rPr>
            </w:pPr>
            <w:r w:rsidRPr="007B315F">
              <w:rPr>
                <w:rFonts w:cs="Arial"/>
                <w:color w:val="0070C0"/>
                <w:sz w:val="20"/>
              </w:rPr>
              <w:t>Lugar: Colombia compra eficiente SECOP II</w:t>
            </w:r>
          </w:p>
          <w:p w14:paraId="76064BBF" w14:textId="77777777" w:rsidR="002C308E" w:rsidRPr="007B315F" w:rsidRDefault="002C308E" w:rsidP="005778D9">
            <w:pPr>
              <w:pStyle w:val="Textoindependiente"/>
              <w:jc w:val="both"/>
              <w:rPr>
                <w:rFonts w:cs="Arial"/>
                <w:color w:val="0070C0"/>
                <w:sz w:val="20"/>
              </w:rPr>
            </w:pPr>
            <w:r w:rsidRPr="007B315F">
              <w:rPr>
                <w:rFonts w:cs="Arial"/>
                <w:color w:val="0070C0"/>
                <w:sz w:val="20"/>
              </w:rPr>
              <w:t xml:space="preserve">Fecha: </w:t>
            </w:r>
            <w:r w:rsidR="00777272" w:rsidRPr="007B315F">
              <w:rPr>
                <w:rFonts w:cs="Arial"/>
                <w:color w:val="0070C0"/>
                <w:sz w:val="20"/>
              </w:rPr>
              <w:t xml:space="preserve">Un </w:t>
            </w:r>
            <w:r w:rsidRPr="007B315F">
              <w:rPr>
                <w:rFonts w:cs="Arial"/>
                <w:color w:val="0070C0"/>
                <w:sz w:val="20"/>
              </w:rPr>
              <w:t>(01) día hábil antes a la fecha y hora prevista para la presentación de ofertas</w:t>
            </w:r>
          </w:p>
          <w:p w14:paraId="6A94CF9A" w14:textId="77777777" w:rsidR="00C74451" w:rsidRPr="007B315F" w:rsidRDefault="002C308E" w:rsidP="005778D9">
            <w:pPr>
              <w:pStyle w:val="Textoindependiente"/>
              <w:jc w:val="both"/>
              <w:rPr>
                <w:rFonts w:cs="Arial"/>
                <w:color w:val="0070C0"/>
                <w:sz w:val="20"/>
              </w:rPr>
            </w:pPr>
            <w:r w:rsidRPr="007B315F">
              <w:rPr>
                <w:rFonts w:cs="Arial"/>
                <w:color w:val="0070C0"/>
                <w:sz w:val="20"/>
              </w:rPr>
              <w:t xml:space="preserve">Hora: </w:t>
            </w:r>
            <w:r w:rsidRPr="007B315F">
              <w:rPr>
                <w:rFonts w:cs="Arial"/>
                <w:color w:val="0070C0"/>
                <w:sz w:val="20"/>
                <w:lang w:val="es-419"/>
              </w:rPr>
              <w:t>SEGÚN CRONOGRAMA SECOP II</w:t>
            </w:r>
          </w:p>
        </w:tc>
      </w:tr>
      <w:tr w:rsidR="0021722C" w:rsidRPr="007B315F" w14:paraId="21DA9902" w14:textId="77777777" w:rsidTr="00FA0AF6">
        <w:trPr>
          <w:trHeight w:val="340"/>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B5F22C" w14:textId="77777777" w:rsidR="0021722C" w:rsidRPr="007B315F" w:rsidRDefault="0021722C" w:rsidP="005778D9">
            <w:pPr>
              <w:pStyle w:val="Textoindependiente"/>
              <w:jc w:val="both"/>
              <w:rPr>
                <w:rFonts w:cs="Arial"/>
                <w:b/>
                <w:color w:val="0070C0"/>
                <w:sz w:val="20"/>
              </w:rPr>
            </w:pPr>
            <w:r w:rsidRPr="007B315F">
              <w:rPr>
                <w:rFonts w:cs="Arial"/>
                <w:b/>
                <w:color w:val="0070C0"/>
                <w:sz w:val="20"/>
              </w:rPr>
              <w:t>Entrega de propuestas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184DE4" w14:textId="77777777" w:rsidR="0021722C" w:rsidRPr="007B315F" w:rsidRDefault="0021722C" w:rsidP="005778D9">
            <w:pPr>
              <w:pStyle w:val="Textoindependiente"/>
              <w:jc w:val="both"/>
              <w:rPr>
                <w:rFonts w:cs="Arial"/>
                <w:color w:val="0070C0"/>
                <w:sz w:val="20"/>
              </w:rPr>
            </w:pPr>
            <w:r w:rsidRPr="007B315F">
              <w:rPr>
                <w:rFonts w:cs="Arial"/>
                <w:color w:val="0070C0"/>
                <w:sz w:val="20"/>
              </w:rPr>
              <w:t>Lugar: Colombia compra eficiente SECOP II</w:t>
            </w:r>
          </w:p>
          <w:p w14:paraId="2570D761" w14:textId="77777777" w:rsidR="0021722C" w:rsidRPr="007B315F" w:rsidRDefault="0021722C" w:rsidP="005778D9">
            <w:pPr>
              <w:pStyle w:val="Textoindependiente"/>
              <w:jc w:val="both"/>
              <w:rPr>
                <w:rFonts w:cs="Arial"/>
                <w:color w:val="0070C0"/>
                <w:sz w:val="20"/>
              </w:rPr>
            </w:pPr>
            <w:r w:rsidRPr="007B315F">
              <w:rPr>
                <w:rFonts w:cs="Arial"/>
                <w:color w:val="0070C0"/>
                <w:sz w:val="20"/>
              </w:rPr>
              <w:t xml:space="preserve">Fecha: </w:t>
            </w:r>
            <w:r w:rsidR="00B733C1" w:rsidRPr="007B315F">
              <w:rPr>
                <w:rFonts w:cs="Arial"/>
                <w:color w:val="0070C0"/>
                <w:sz w:val="20"/>
              </w:rPr>
              <w:t>_______________</w:t>
            </w:r>
          </w:p>
          <w:p w14:paraId="75037CE0" w14:textId="77777777" w:rsidR="0021722C" w:rsidRPr="007B315F" w:rsidRDefault="0021722C" w:rsidP="005778D9">
            <w:pPr>
              <w:pStyle w:val="Textoindependiente"/>
              <w:jc w:val="both"/>
              <w:rPr>
                <w:rFonts w:cs="Arial"/>
                <w:color w:val="0070C0"/>
                <w:sz w:val="20"/>
              </w:rPr>
            </w:pPr>
            <w:r w:rsidRPr="007B315F">
              <w:rPr>
                <w:rFonts w:cs="Arial"/>
                <w:color w:val="0070C0"/>
                <w:sz w:val="20"/>
              </w:rPr>
              <w:t xml:space="preserve">Hora: </w:t>
            </w:r>
            <w:r w:rsidR="009228B9" w:rsidRPr="007B315F">
              <w:rPr>
                <w:rFonts w:cs="Arial"/>
                <w:color w:val="0070C0"/>
                <w:sz w:val="20"/>
                <w:lang w:val="es-419"/>
              </w:rPr>
              <w:t>SEGÚN CRONOGRAMA SECOP II</w:t>
            </w:r>
          </w:p>
        </w:tc>
      </w:tr>
      <w:tr w:rsidR="0021722C" w:rsidRPr="007B315F" w14:paraId="3BF72456" w14:textId="77777777" w:rsidTr="00AE7B1F">
        <w:trPr>
          <w:trHeight w:val="58"/>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2CB07A" w14:textId="77777777" w:rsidR="0021722C" w:rsidRPr="007B315F" w:rsidRDefault="0021722C" w:rsidP="005778D9">
            <w:pPr>
              <w:pStyle w:val="Textoindependiente"/>
              <w:jc w:val="both"/>
              <w:rPr>
                <w:rFonts w:cs="Arial"/>
                <w:b/>
                <w:color w:val="0070C0"/>
                <w:sz w:val="20"/>
              </w:rPr>
            </w:pPr>
            <w:r w:rsidRPr="007B315F">
              <w:rPr>
                <w:rFonts w:cs="Arial"/>
                <w:b/>
                <w:color w:val="0070C0"/>
                <w:sz w:val="20"/>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7B0E7C" w14:textId="77777777" w:rsidR="0021722C" w:rsidRPr="007B315F" w:rsidRDefault="0021722C" w:rsidP="005778D9">
            <w:pPr>
              <w:pStyle w:val="Textoindependiente"/>
              <w:jc w:val="both"/>
              <w:rPr>
                <w:rFonts w:cs="Arial"/>
                <w:color w:val="0070C0"/>
                <w:sz w:val="20"/>
              </w:rPr>
            </w:pPr>
            <w:r w:rsidRPr="007B315F">
              <w:rPr>
                <w:rFonts w:cs="Arial"/>
                <w:color w:val="0070C0"/>
                <w:sz w:val="20"/>
              </w:rPr>
              <w:t>Lugar: Colombia compra eficiente SECOP II</w:t>
            </w:r>
          </w:p>
          <w:p w14:paraId="2EE7A6E8" w14:textId="77777777" w:rsidR="009228B9" w:rsidRPr="007B315F" w:rsidRDefault="0021722C" w:rsidP="005778D9">
            <w:pPr>
              <w:pStyle w:val="Textoindependiente"/>
              <w:jc w:val="both"/>
              <w:rPr>
                <w:rFonts w:cs="Arial"/>
                <w:color w:val="0070C0"/>
                <w:sz w:val="20"/>
              </w:rPr>
            </w:pPr>
            <w:r w:rsidRPr="007B315F">
              <w:rPr>
                <w:rFonts w:cs="Arial"/>
                <w:color w:val="0070C0"/>
                <w:sz w:val="20"/>
              </w:rPr>
              <w:t xml:space="preserve">Fecha: </w:t>
            </w:r>
            <w:r w:rsidR="009228B9" w:rsidRPr="007B315F">
              <w:rPr>
                <w:rFonts w:cs="Arial"/>
                <w:color w:val="0070C0"/>
                <w:sz w:val="20"/>
                <w:lang w:val="es-419"/>
              </w:rPr>
              <w:t>SEGÚN CRONOGRAMA SECOP II</w:t>
            </w:r>
          </w:p>
          <w:p w14:paraId="07FACF80" w14:textId="77777777" w:rsidR="0021722C" w:rsidRPr="007B315F" w:rsidRDefault="0021722C" w:rsidP="005778D9">
            <w:pPr>
              <w:pStyle w:val="Textoindependiente"/>
              <w:jc w:val="both"/>
              <w:rPr>
                <w:rFonts w:cs="Arial"/>
                <w:color w:val="0070C0"/>
                <w:sz w:val="20"/>
              </w:rPr>
            </w:pPr>
            <w:r w:rsidRPr="007B315F">
              <w:rPr>
                <w:rFonts w:cs="Arial"/>
                <w:color w:val="0070C0"/>
                <w:sz w:val="20"/>
              </w:rPr>
              <w:t xml:space="preserve">Hora: </w:t>
            </w:r>
            <w:r w:rsidR="009228B9" w:rsidRPr="007B315F">
              <w:rPr>
                <w:rFonts w:cs="Arial"/>
                <w:color w:val="0070C0"/>
                <w:sz w:val="20"/>
                <w:lang w:val="es-419"/>
              </w:rPr>
              <w:t>SEGÚN CRONOGRAMA SECOP II</w:t>
            </w:r>
          </w:p>
        </w:tc>
      </w:tr>
      <w:tr w:rsidR="0021722C" w:rsidRPr="007B315F" w14:paraId="0A518C46" w14:textId="77777777" w:rsidTr="00AE7B1F">
        <w:trPr>
          <w:trHeight w:val="58"/>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39D1FC" w14:textId="77777777" w:rsidR="0021722C" w:rsidRPr="007B315F" w:rsidRDefault="0021722C" w:rsidP="005778D9">
            <w:pPr>
              <w:pStyle w:val="Textoindependiente"/>
              <w:jc w:val="both"/>
              <w:rPr>
                <w:rFonts w:cs="Arial"/>
                <w:b/>
                <w:color w:val="0070C0"/>
                <w:sz w:val="20"/>
              </w:rPr>
            </w:pPr>
            <w:r w:rsidRPr="007B315F">
              <w:rPr>
                <w:rFonts w:cs="Arial"/>
                <w:b/>
                <w:color w:val="0070C0"/>
                <w:sz w:val="20"/>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3962C0" w14:textId="77777777" w:rsidR="0021722C" w:rsidRPr="007B315F" w:rsidRDefault="0021722C" w:rsidP="005778D9">
            <w:pPr>
              <w:pStyle w:val="Textoindependiente"/>
              <w:jc w:val="both"/>
              <w:rPr>
                <w:rFonts w:cs="Arial"/>
                <w:color w:val="0070C0"/>
                <w:sz w:val="20"/>
              </w:rPr>
            </w:pPr>
            <w:r w:rsidRPr="007B315F">
              <w:rPr>
                <w:rFonts w:cs="Arial"/>
                <w:color w:val="0070C0"/>
                <w:sz w:val="20"/>
              </w:rPr>
              <w:t>Lugar: Colombia compra eficiente SECOP II</w:t>
            </w:r>
          </w:p>
          <w:p w14:paraId="308E2E0D" w14:textId="77777777" w:rsidR="0021722C" w:rsidRPr="007B315F" w:rsidRDefault="0021722C" w:rsidP="005778D9">
            <w:pPr>
              <w:pStyle w:val="Textoindependiente"/>
              <w:jc w:val="both"/>
              <w:rPr>
                <w:rFonts w:cs="Arial"/>
                <w:color w:val="0070C0"/>
                <w:sz w:val="20"/>
              </w:rPr>
            </w:pPr>
            <w:r w:rsidRPr="007B315F">
              <w:rPr>
                <w:rFonts w:cs="Arial"/>
                <w:color w:val="0070C0"/>
                <w:sz w:val="20"/>
              </w:rPr>
              <w:t xml:space="preserve">Fecha: </w:t>
            </w:r>
            <w:r w:rsidR="009228B9" w:rsidRPr="007B315F">
              <w:rPr>
                <w:rFonts w:cs="Arial"/>
                <w:color w:val="0070C0"/>
                <w:sz w:val="20"/>
                <w:lang w:val="es-419"/>
              </w:rPr>
              <w:t>SEGÚN CRONOGRAMA SECOP II</w:t>
            </w:r>
          </w:p>
          <w:p w14:paraId="59897B71" w14:textId="77777777" w:rsidR="0021722C" w:rsidRPr="007B315F" w:rsidRDefault="0021722C" w:rsidP="005778D9">
            <w:pPr>
              <w:jc w:val="both"/>
              <w:rPr>
                <w:color w:val="0070C0"/>
              </w:rPr>
            </w:pPr>
            <w:r w:rsidRPr="007B315F">
              <w:rPr>
                <w:color w:val="0070C0"/>
              </w:rPr>
              <w:t xml:space="preserve">Hora: </w:t>
            </w:r>
            <w:r w:rsidR="009228B9" w:rsidRPr="007B315F">
              <w:rPr>
                <w:color w:val="0070C0"/>
                <w:lang w:val="es-419"/>
              </w:rPr>
              <w:t>SEGÚN CRONOGRAMA SECOP II</w:t>
            </w:r>
          </w:p>
        </w:tc>
      </w:tr>
      <w:tr w:rsidR="0021722C" w:rsidRPr="007B315F" w14:paraId="7AB8E386" w14:textId="77777777" w:rsidTr="00AE7B1F">
        <w:trPr>
          <w:trHeight w:val="58"/>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7F1452" w14:textId="77777777" w:rsidR="0021722C" w:rsidRPr="007B315F" w:rsidRDefault="0021722C" w:rsidP="005778D9">
            <w:pPr>
              <w:pStyle w:val="Textoindependiente"/>
              <w:jc w:val="both"/>
              <w:rPr>
                <w:rFonts w:cs="Arial"/>
                <w:b/>
                <w:color w:val="0070C0"/>
                <w:sz w:val="20"/>
              </w:rPr>
            </w:pPr>
            <w:r w:rsidRPr="007B315F">
              <w:rPr>
                <w:rFonts w:cs="Arial"/>
                <w:b/>
                <w:color w:val="0070C0"/>
                <w:sz w:val="20"/>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3B8527" w14:textId="77777777" w:rsidR="0021722C" w:rsidRPr="007B315F" w:rsidRDefault="0021722C" w:rsidP="005778D9">
            <w:pPr>
              <w:pStyle w:val="Textoindependiente"/>
              <w:jc w:val="both"/>
              <w:rPr>
                <w:rFonts w:cs="Arial"/>
                <w:color w:val="0070C0"/>
                <w:sz w:val="20"/>
              </w:rPr>
            </w:pPr>
            <w:r w:rsidRPr="007B315F">
              <w:rPr>
                <w:rFonts w:cs="Arial"/>
                <w:color w:val="0070C0"/>
                <w:sz w:val="20"/>
              </w:rPr>
              <w:t>Lugar: Colombia compra eficiente SECOP II</w:t>
            </w:r>
          </w:p>
          <w:p w14:paraId="316FEA48" w14:textId="77777777" w:rsidR="0021722C" w:rsidRPr="007B315F" w:rsidRDefault="0021722C" w:rsidP="005778D9">
            <w:pPr>
              <w:pStyle w:val="Textoindependiente"/>
              <w:jc w:val="both"/>
              <w:rPr>
                <w:rFonts w:cs="Arial"/>
                <w:color w:val="0070C0"/>
                <w:sz w:val="20"/>
              </w:rPr>
            </w:pPr>
            <w:r w:rsidRPr="007B315F">
              <w:rPr>
                <w:rFonts w:cs="Arial"/>
                <w:color w:val="0070C0"/>
                <w:sz w:val="20"/>
              </w:rPr>
              <w:t xml:space="preserve">Fecha: </w:t>
            </w:r>
            <w:r w:rsidR="009228B9" w:rsidRPr="007B315F">
              <w:rPr>
                <w:rFonts w:cs="Arial"/>
                <w:color w:val="0070C0"/>
                <w:sz w:val="20"/>
                <w:lang w:val="es-419"/>
              </w:rPr>
              <w:t>SEGÚN CRONOGRAMA SECOP II</w:t>
            </w:r>
          </w:p>
          <w:p w14:paraId="2D7BA014" w14:textId="77777777" w:rsidR="0021722C" w:rsidRPr="007B315F" w:rsidRDefault="0021722C" w:rsidP="005778D9">
            <w:pPr>
              <w:pStyle w:val="Textoindependiente"/>
              <w:jc w:val="both"/>
              <w:rPr>
                <w:rFonts w:cs="Arial"/>
                <w:color w:val="0070C0"/>
                <w:sz w:val="20"/>
              </w:rPr>
            </w:pPr>
            <w:r w:rsidRPr="007B315F">
              <w:rPr>
                <w:rFonts w:cs="Arial"/>
                <w:color w:val="0070C0"/>
                <w:sz w:val="20"/>
              </w:rPr>
              <w:t xml:space="preserve">Hora: </w:t>
            </w:r>
            <w:r w:rsidR="009228B9" w:rsidRPr="007B315F">
              <w:rPr>
                <w:rFonts w:cs="Arial"/>
                <w:color w:val="0070C0"/>
                <w:sz w:val="20"/>
                <w:lang w:val="es-419"/>
              </w:rPr>
              <w:t>SEGÚN CRONOGRAMA SECOP II</w:t>
            </w:r>
          </w:p>
        </w:tc>
      </w:tr>
    </w:tbl>
    <w:p w14:paraId="1016F9B6" w14:textId="77777777" w:rsidR="00AE7B1F" w:rsidRPr="004F7BB5" w:rsidRDefault="00AE7B1F" w:rsidP="00102FAB">
      <w:pPr>
        <w:ind w:right="283"/>
        <w:jc w:val="both"/>
        <w:rPr>
          <w:b/>
        </w:rPr>
      </w:pPr>
    </w:p>
    <w:p w14:paraId="1DD3B679" w14:textId="67E32533" w:rsidR="00F30E9A" w:rsidRPr="007B315F" w:rsidRDefault="00AD6484" w:rsidP="00102FAB">
      <w:pPr>
        <w:ind w:right="283"/>
        <w:jc w:val="both"/>
        <w:rPr>
          <w:sz w:val="22"/>
          <w:szCs w:val="22"/>
        </w:rPr>
      </w:pPr>
      <w:r w:rsidRPr="007B315F">
        <w:rPr>
          <w:b/>
          <w:sz w:val="22"/>
          <w:szCs w:val="22"/>
        </w:rPr>
        <w:t xml:space="preserve">NOTA 1: </w:t>
      </w:r>
      <w:r w:rsidR="00BE24DB" w:rsidRPr="007B315F">
        <w:rPr>
          <w:sz w:val="22"/>
          <w:szCs w:val="22"/>
        </w:rPr>
        <w:t xml:space="preserve">La validez de la oferta será </w:t>
      </w:r>
      <w:r w:rsidR="00BE24DB" w:rsidRPr="007B315F">
        <w:rPr>
          <w:color w:val="0070C0"/>
          <w:sz w:val="22"/>
          <w:szCs w:val="22"/>
        </w:rPr>
        <w:t>de ciento veinte (120) días calendario</w:t>
      </w:r>
      <w:r w:rsidR="00BE24DB" w:rsidRPr="007B315F">
        <w:rPr>
          <w:sz w:val="22"/>
          <w:szCs w:val="22"/>
        </w:rPr>
        <w:t xml:space="preserve"> contados a partir de la fecha de presentación.</w:t>
      </w:r>
    </w:p>
    <w:p w14:paraId="5E0C1440" w14:textId="77777777" w:rsidR="00BE24DB" w:rsidRPr="007B315F" w:rsidRDefault="00BE24DB" w:rsidP="000460B4">
      <w:pPr>
        <w:ind w:left="142" w:right="283"/>
        <w:jc w:val="both"/>
        <w:rPr>
          <w:b/>
          <w:sz w:val="22"/>
          <w:szCs w:val="22"/>
        </w:rPr>
      </w:pPr>
    </w:p>
    <w:p w14:paraId="1071C25B" w14:textId="77777777" w:rsidR="00BE24DB" w:rsidRPr="007B315F" w:rsidRDefault="00AD6484" w:rsidP="00102FAB">
      <w:pPr>
        <w:ind w:right="283"/>
        <w:jc w:val="both"/>
        <w:rPr>
          <w:sz w:val="22"/>
          <w:szCs w:val="22"/>
        </w:rPr>
      </w:pPr>
      <w:r w:rsidRPr="007B315F">
        <w:rPr>
          <w:b/>
          <w:sz w:val="22"/>
          <w:szCs w:val="22"/>
        </w:rPr>
        <w:t xml:space="preserve">NOTA 2: </w:t>
      </w:r>
      <w:r w:rsidRPr="007B315F">
        <w:rPr>
          <w:sz w:val="22"/>
          <w:szCs w:val="22"/>
        </w:rPr>
        <w:t>De ser necesaria la modificación de las condiciones de la invitación, esta se efectuará mediante ADENDA, la cual será expedida y publicada en el portal único de contratación hasta el día anterior a la fecha establecida p</w:t>
      </w:r>
      <w:r w:rsidR="00F30E9A" w:rsidRPr="007B315F">
        <w:rPr>
          <w:sz w:val="22"/>
          <w:szCs w:val="22"/>
        </w:rPr>
        <w:t>ara la recepción de las ofertas.</w:t>
      </w:r>
    </w:p>
    <w:p w14:paraId="7739CE22" w14:textId="77777777" w:rsidR="00AD7061" w:rsidRPr="007B315F" w:rsidRDefault="00AD7061" w:rsidP="00243080">
      <w:pPr>
        <w:ind w:left="142" w:right="283"/>
        <w:jc w:val="both"/>
        <w:rPr>
          <w:sz w:val="22"/>
          <w:szCs w:val="22"/>
        </w:rPr>
      </w:pPr>
    </w:p>
    <w:p w14:paraId="7FA5ED94" w14:textId="77777777" w:rsidR="00BE24DB" w:rsidRDefault="00BE24DB" w:rsidP="00102FAB">
      <w:pPr>
        <w:spacing w:after="5"/>
        <w:ind w:right="283"/>
        <w:jc w:val="both"/>
        <w:rPr>
          <w:sz w:val="22"/>
          <w:szCs w:val="22"/>
        </w:rPr>
      </w:pPr>
      <w:r w:rsidRPr="007B315F">
        <w:rPr>
          <w:b/>
          <w:sz w:val="22"/>
          <w:szCs w:val="22"/>
        </w:rPr>
        <w:t xml:space="preserve">NOTA 3: </w:t>
      </w:r>
      <w:r w:rsidR="00F961F2" w:rsidRPr="007B315F">
        <w:rPr>
          <w:sz w:val="22"/>
          <w:szCs w:val="22"/>
        </w:rPr>
        <w:t xml:space="preserve">Se </w:t>
      </w:r>
      <w:r w:rsidRPr="007B315F">
        <w:rPr>
          <w:sz w:val="22"/>
          <w:szCs w:val="22"/>
        </w:rPr>
        <w:t xml:space="preserve">informa a los oferentes que en caso de presentarse una falla con la plataforma SECOP II, la entidad establece como medio de notificación el correo electrónico </w:t>
      </w:r>
      <w:r w:rsidRPr="007B315F">
        <w:rPr>
          <w:rStyle w:val="Hipervnculo"/>
          <w:sz w:val="22"/>
          <w:szCs w:val="22"/>
        </w:rPr>
        <w:t>deval.rases-con@policia.gov.co</w:t>
      </w:r>
      <w:r w:rsidRPr="007B315F">
        <w:rPr>
          <w:sz w:val="22"/>
          <w:szCs w:val="22"/>
        </w:rPr>
        <w:t xml:space="preserve"> dichos mecanismos de comunicación solo serán atendidos previo cumplimiento y en atención a las disposiciones emitidas por Colombia Compra Eficiente en el “Protocolo de Indisponibilidad del SECOP II”.</w:t>
      </w:r>
    </w:p>
    <w:p w14:paraId="269B0DC3" w14:textId="77777777" w:rsidR="007E55F9" w:rsidRDefault="007E55F9" w:rsidP="00102FAB">
      <w:pPr>
        <w:spacing w:after="5"/>
        <w:ind w:right="283"/>
        <w:jc w:val="both"/>
        <w:rPr>
          <w:sz w:val="22"/>
          <w:szCs w:val="22"/>
        </w:rPr>
      </w:pPr>
    </w:p>
    <w:p w14:paraId="30020B75" w14:textId="77777777" w:rsidR="007E55F9" w:rsidRDefault="007E55F9" w:rsidP="00102FAB">
      <w:pPr>
        <w:spacing w:after="5"/>
        <w:ind w:right="283"/>
        <w:jc w:val="both"/>
        <w:rPr>
          <w:sz w:val="22"/>
          <w:szCs w:val="22"/>
        </w:rPr>
      </w:pPr>
    </w:p>
    <w:p w14:paraId="531E5800" w14:textId="77777777" w:rsidR="007E55F9" w:rsidRPr="007B315F" w:rsidRDefault="007E55F9" w:rsidP="00102FAB">
      <w:pPr>
        <w:spacing w:after="5"/>
        <w:ind w:right="283"/>
        <w:jc w:val="both"/>
        <w:rPr>
          <w:sz w:val="22"/>
          <w:szCs w:val="22"/>
        </w:rPr>
      </w:pPr>
    </w:p>
    <w:p w14:paraId="38A00F9B" w14:textId="77777777" w:rsidR="00D149E2" w:rsidRPr="007B315F" w:rsidRDefault="00D149E2" w:rsidP="00FA0AF6">
      <w:pPr>
        <w:pStyle w:val="Textoindependiente"/>
        <w:suppressAutoHyphens/>
        <w:autoSpaceDN w:val="0"/>
        <w:jc w:val="both"/>
        <w:textAlignment w:val="baseline"/>
        <w:rPr>
          <w:rFonts w:ascii="Tahoma" w:hAnsi="Tahoma" w:cs="Tahoma"/>
          <w:b/>
          <w:bCs/>
          <w:sz w:val="22"/>
          <w:szCs w:val="22"/>
        </w:rPr>
      </w:pPr>
    </w:p>
    <w:p w14:paraId="6F837563" w14:textId="77777777" w:rsidR="00AD6484" w:rsidRPr="007B315F" w:rsidRDefault="00AD6484" w:rsidP="00FE323C">
      <w:pPr>
        <w:pStyle w:val="Textoindependiente"/>
        <w:numPr>
          <w:ilvl w:val="0"/>
          <w:numId w:val="3"/>
        </w:numPr>
        <w:suppressAutoHyphens/>
        <w:autoSpaceDN w:val="0"/>
        <w:jc w:val="both"/>
        <w:textAlignment w:val="baseline"/>
        <w:rPr>
          <w:rFonts w:cs="Arial"/>
          <w:b/>
          <w:bCs/>
          <w:sz w:val="22"/>
          <w:szCs w:val="22"/>
        </w:rPr>
      </w:pPr>
      <w:r w:rsidRPr="007B315F">
        <w:rPr>
          <w:rFonts w:cs="Arial"/>
          <w:b/>
          <w:bCs/>
          <w:sz w:val="22"/>
          <w:szCs w:val="22"/>
        </w:rPr>
        <w:t xml:space="preserve">SUPERVISOR DEL CONTRATO. </w:t>
      </w:r>
    </w:p>
    <w:p w14:paraId="213B4D21" w14:textId="77777777" w:rsidR="00AD6484" w:rsidRPr="007B315F" w:rsidRDefault="00AD6484" w:rsidP="00AD6484">
      <w:pPr>
        <w:pStyle w:val="Textoindependiente"/>
        <w:jc w:val="both"/>
        <w:rPr>
          <w:rFonts w:cs="Arial"/>
          <w:b/>
          <w:bCs/>
          <w:sz w:val="22"/>
          <w:szCs w:val="22"/>
        </w:rPr>
      </w:pPr>
    </w:p>
    <w:p w14:paraId="6934F628" w14:textId="56C4E37F" w:rsidR="00FA0AF6" w:rsidRPr="007B315F" w:rsidRDefault="005765C4" w:rsidP="005765C4">
      <w:pPr>
        <w:adjustRightInd w:val="0"/>
        <w:jc w:val="both"/>
        <w:rPr>
          <w:sz w:val="22"/>
          <w:szCs w:val="22"/>
          <w:lang w:eastAsia="es-CO"/>
        </w:rPr>
      </w:pPr>
      <w:r w:rsidRPr="007B315F">
        <w:rPr>
          <w:sz w:val="22"/>
          <w:szCs w:val="22"/>
          <w:lang w:eastAsia="es-CO"/>
        </w:rPr>
        <w:t xml:space="preserve">La supervisión del contrato estará a </w:t>
      </w:r>
      <w:r w:rsidR="00B7486A" w:rsidRPr="007B315F">
        <w:rPr>
          <w:color w:val="000000" w:themeColor="text1"/>
          <w:sz w:val="22"/>
          <w:szCs w:val="22"/>
        </w:rPr>
        <w:t>cargo del Responsable de Redes de Servicios Integrales de la Unidad Prestadora de Salud Cauca</w:t>
      </w:r>
      <w:r w:rsidRPr="007B315F">
        <w:rPr>
          <w:sz w:val="22"/>
          <w:szCs w:val="22"/>
          <w:lang w:eastAsia="es-CO"/>
        </w:rPr>
        <w:t xml:space="preserve"> o de quien el Jefe de la Regional de Aseguramiento en Salud No.4 designe, </w:t>
      </w:r>
      <w:r w:rsidRPr="007B315F">
        <w:rPr>
          <w:rFonts w:eastAsia="Arial Unicode MS"/>
          <w:sz w:val="22"/>
          <w:szCs w:val="22"/>
        </w:rPr>
        <w:t xml:space="preserve">quien cumplirá sus funciones de conformidad con lo previsto </w:t>
      </w:r>
      <w:r w:rsidRPr="007B315F">
        <w:rPr>
          <w:rFonts w:eastAsia="Arial Unicode MS"/>
          <w:sz w:val="22"/>
          <w:szCs w:val="22"/>
          <w:lang w:val="es-ES"/>
        </w:rPr>
        <w:t xml:space="preserve">en </w:t>
      </w:r>
      <w:r w:rsidRPr="007B315F">
        <w:rPr>
          <w:rFonts w:eastAsia="Arial Unicode MS"/>
          <w:sz w:val="22"/>
          <w:szCs w:val="22"/>
        </w:rPr>
        <w:t>el artículo 14 de la Ley 80 de 1993,</w:t>
      </w:r>
      <w:r w:rsidRPr="007B315F">
        <w:rPr>
          <w:rFonts w:eastAsia="Arial Unicode MS"/>
          <w:sz w:val="22"/>
          <w:szCs w:val="22"/>
          <w:lang w:val="es-ES"/>
        </w:rPr>
        <w:t xml:space="preserve"> en la </w:t>
      </w:r>
      <w:r w:rsidRPr="007B315F">
        <w:rPr>
          <w:sz w:val="22"/>
          <w:szCs w:val="22"/>
        </w:rPr>
        <w:t>Resolución 00090 del 15 de enero de 2018 “Por la cual se actualiza, modifica y complementa el Manual de Contratación de la Policía Nacional, adoptado mediante resolución 03049 de 2014</w:t>
      </w:r>
      <w:r w:rsidRPr="007B315F">
        <w:rPr>
          <w:sz w:val="22"/>
          <w:szCs w:val="22"/>
          <w:lang w:val="es-ES"/>
        </w:rPr>
        <w:t xml:space="preserve"> </w:t>
      </w:r>
      <w:r w:rsidRPr="007B315F">
        <w:rPr>
          <w:sz w:val="22"/>
          <w:szCs w:val="22"/>
          <w:lang w:val="es-ES" w:eastAsia="es-CO"/>
        </w:rPr>
        <w:t xml:space="preserve">y </w:t>
      </w:r>
      <w:r w:rsidRPr="007B315F">
        <w:rPr>
          <w:sz w:val="22"/>
          <w:szCs w:val="22"/>
          <w:lang w:eastAsia="es-CO"/>
        </w:rPr>
        <w:t>las obligaciones contenidas en los artículos 82, 83 y 84 de la Ley 1474 de 2011.</w:t>
      </w:r>
    </w:p>
    <w:p w14:paraId="64FF6F60" w14:textId="77777777" w:rsidR="00AE7B1F" w:rsidRPr="004F7BB5" w:rsidRDefault="00AE7B1F" w:rsidP="00EE4A97">
      <w:pPr>
        <w:pStyle w:val="Textoindependiente"/>
        <w:jc w:val="both"/>
        <w:rPr>
          <w:rFonts w:cs="Arial"/>
          <w:b/>
          <w:bCs/>
          <w:sz w:val="20"/>
        </w:rPr>
      </w:pPr>
    </w:p>
    <w:p w14:paraId="4DA279B5" w14:textId="77777777" w:rsidR="00102FAB" w:rsidRPr="004F7BB5" w:rsidRDefault="00102FAB" w:rsidP="00EE4A97">
      <w:pPr>
        <w:pStyle w:val="Textoindependiente"/>
        <w:jc w:val="both"/>
        <w:rPr>
          <w:rFonts w:cs="Arial"/>
          <w:b/>
          <w:bCs/>
          <w:sz w:val="20"/>
        </w:rPr>
      </w:pPr>
    </w:p>
    <w:p w14:paraId="00A30DB9" w14:textId="77777777" w:rsidR="00EE4A97" w:rsidRPr="004F7BB5" w:rsidRDefault="00EE4A97" w:rsidP="00EE4A97">
      <w:pPr>
        <w:pStyle w:val="Textoindependiente"/>
        <w:jc w:val="center"/>
        <w:rPr>
          <w:rFonts w:cs="Arial"/>
          <w:b/>
          <w:bCs/>
          <w:sz w:val="20"/>
        </w:rPr>
      </w:pPr>
      <w:r w:rsidRPr="004F7BB5">
        <w:rPr>
          <w:rFonts w:cs="Arial"/>
          <w:b/>
          <w:bCs/>
          <w:sz w:val="20"/>
        </w:rPr>
        <w:t>“DE CONFORMIDAD CON LAS LEYES 80/1993, 134/1994, 850/2003 Y DECRETO 1082 DE 2015, SE INVITA A LAS VEEDURÍAS CIUDADANAS PARA EJERCER CONTROL SOCIAL”.</w:t>
      </w:r>
    </w:p>
    <w:p w14:paraId="0A5229A8" w14:textId="77777777" w:rsidR="00EE4A97" w:rsidRPr="004F7BB5" w:rsidRDefault="00EE4A97" w:rsidP="00AD6484">
      <w:pPr>
        <w:pStyle w:val="Textoindependiente"/>
        <w:rPr>
          <w:rFonts w:cs="Arial"/>
          <w:b/>
          <w:bCs/>
          <w:sz w:val="20"/>
        </w:rPr>
      </w:pPr>
    </w:p>
    <w:p w14:paraId="0D14D565" w14:textId="77777777" w:rsidR="000460B4" w:rsidRPr="004F7BB5" w:rsidRDefault="000460B4" w:rsidP="00AD6484">
      <w:pPr>
        <w:pStyle w:val="Textoindependiente"/>
        <w:rPr>
          <w:rFonts w:cs="Arial"/>
          <w:b/>
          <w:bCs/>
          <w:sz w:val="20"/>
        </w:rPr>
      </w:pPr>
    </w:p>
    <w:p w14:paraId="734B4DFB" w14:textId="77777777" w:rsidR="00EE4A97" w:rsidRPr="004F7BB5" w:rsidRDefault="00EE4A97" w:rsidP="0043092D">
      <w:pPr>
        <w:pStyle w:val="Textoindependiente"/>
        <w:jc w:val="both"/>
        <w:rPr>
          <w:rFonts w:cs="Arial"/>
          <w:sz w:val="20"/>
        </w:rPr>
      </w:pPr>
      <w:r w:rsidRPr="004F7BB5">
        <w:rPr>
          <w:rFonts w:cs="Arial"/>
          <w:sz w:val="20"/>
        </w:rPr>
        <w:t>Atentamente,</w:t>
      </w:r>
    </w:p>
    <w:p w14:paraId="2AFB86EA" w14:textId="77777777" w:rsidR="000460B4" w:rsidRPr="004F7BB5" w:rsidRDefault="000460B4" w:rsidP="0043092D">
      <w:pPr>
        <w:pStyle w:val="Textoindependiente"/>
        <w:jc w:val="both"/>
        <w:rPr>
          <w:rFonts w:cs="Arial"/>
          <w:sz w:val="20"/>
        </w:rPr>
      </w:pPr>
    </w:p>
    <w:p w14:paraId="0E739075" w14:textId="77777777" w:rsidR="000460B4" w:rsidRPr="004F7BB5" w:rsidRDefault="000460B4" w:rsidP="0043092D">
      <w:pPr>
        <w:pStyle w:val="Textoindependiente"/>
        <w:jc w:val="both"/>
        <w:rPr>
          <w:rFonts w:cs="Arial"/>
          <w:sz w:val="20"/>
        </w:rPr>
      </w:pPr>
    </w:p>
    <w:p w14:paraId="02799CFE" w14:textId="77777777" w:rsidR="00EE4A97" w:rsidRPr="0080356F" w:rsidRDefault="00EE4A97" w:rsidP="0043092D">
      <w:pPr>
        <w:pStyle w:val="Textoindependiente"/>
        <w:jc w:val="both"/>
        <w:rPr>
          <w:rFonts w:cs="Arial"/>
          <w:sz w:val="20"/>
        </w:rPr>
      </w:pPr>
      <w:r w:rsidRPr="0080356F">
        <w:rPr>
          <w:rFonts w:cs="Arial"/>
          <w:b/>
          <w:sz w:val="20"/>
        </w:rPr>
        <w:t>LA POLICÍA NACIONAL</w:t>
      </w:r>
    </w:p>
    <w:p w14:paraId="0E887080" w14:textId="77777777" w:rsidR="00EE4A97" w:rsidRPr="0080356F" w:rsidRDefault="00EE4A97" w:rsidP="0043092D">
      <w:pPr>
        <w:tabs>
          <w:tab w:val="left" w:pos="5954"/>
          <w:tab w:val="left" w:pos="6237"/>
        </w:tabs>
        <w:jc w:val="center"/>
        <w:rPr>
          <w:b/>
          <w:color w:val="FF0000"/>
        </w:rPr>
      </w:pPr>
    </w:p>
    <w:p w14:paraId="2350A922" w14:textId="77777777" w:rsidR="000460B4" w:rsidRPr="0080356F" w:rsidRDefault="000460B4" w:rsidP="001768AA">
      <w:pPr>
        <w:tabs>
          <w:tab w:val="left" w:pos="5954"/>
          <w:tab w:val="left" w:pos="6237"/>
        </w:tabs>
        <w:rPr>
          <w:b/>
          <w:color w:val="FF0000"/>
        </w:rPr>
      </w:pPr>
    </w:p>
    <w:p w14:paraId="2046F478" w14:textId="77777777" w:rsidR="00102FAB" w:rsidRPr="0080356F" w:rsidRDefault="00102FAB" w:rsidP="004F7BB5">
      <w:pPr>
        <w:tabs>
          <w:tab w:val="left" w:pos="5954"/>
          <w:tab w:val="left" w:pos="6237"/>
        </w:tabs>
        <w:rPr>
          <w:b/>
          <w:color w:val="FF0000"/>
        </w:rPr>
      </w:pPr>
    </w:p>
    <w:p w14:paraId="5D4FB016" w14:textId="77777777" w:rsidR="007B315F" w:rsidRPr="0080356F" w:rsidRDefault="007B315F" w:rsidP="007B315F">
      <w:pPr>
        <w:adjustRightInd w:val="0"/>
        <w:ind w:left="-284"/>
        <w:jc w:val="center"/>
        <w:rPr>
          <w:b/>
          <w:lang w:eastAsia="es-CO"/>
        </w:rPr>
      </w:pPr>
      <w:r w:rsidRPr="0080356F">
        <w:rPr>
          <w:lang w:eastAsia="es-CO"/>
        </w:rPr>
        <w:t xml:space="preserve">Teniente Coronel </w:t>
      </w:r>
      <w:r w:rsidRPr="0080356F">
        <w:rPr>
          <w:b/>
          <w:lang w:eastAsia="es-CO"/>
        </w:rPr>
        <w:t>IVÁN DARÍO RUIZ VELASCO</w:t>
      </w:r>
    </w:p>
    <w:p w14:paraId="55232C15" w14:textId="77777777" w:rsidR="007B315F" w:rsidRPr="0080356F" w:rsidRDefault="007B315F" w:rsidP="007B315F">
      <w:pPr>
        <w:adjustRightInd w:val="0"/>
        <w:ind w:left="-284"/>
        <w:jc w:val="center"/>
        <w:rPr>
          <w:bCs/>
          <w:iCs/>
        </w:rPr>
      </w:pPr>
      <w:r w:rsidRPr="0080356F">
        <w:rPr>
          <w:bCs/>
          <w:iCs/>
        </w:rPr>
        <w:t>Jefe Regional de Aseguramiento en Salud No. 4</w:t>
      </w:r>
    </w:p>
    <w:p w14:paraId="415F17A4" w14:textId="77777777" w:rsidR="007B315F" w:rsidRPr="0080356F" w:rsidRDefault="007B315F" w:rsidP="007B315F">
      <w:pPr>
        <w:pStyle w:val="Default"/>
        <w:ind w:left="-284" w:right="-516"/>
        <w:jc w:val="center"/>
        <w:rPr>
          <w:rFonts w:ascii="Arial" w:hAnsi="Arial" w:cs="Arial"/>
          <w:color w:val="auto"/>
          <w:sz w:val="20"/>
          <w:szCs w:val="20"/>
        </w:rPr>
      </w:pPr>
    </w:p>
    <w:p w14:paraId="781ACBA3" w14:textId="77777777" w:rsidR="007B315F" w:rsidRPr="0080356F" w:rsidRDefault="007B315F" w:rsidP="007B315F">
      <w:pPr>
        <w:pStyle w:val="Default"/>
        <w:ind w:left="-284" w:right="-516"/>
        <w:jc w:val="center"/>
        <w:rPr>
          <w:rFonts w:ascii="Arial" w:hAnsi="Arial" w:cs="Arial"/>
          <w:color w:val="auto"/>
          <w:sz w:val="20"/>
          <w:szCs w:val="20"/>
        </w:rPr>
      </w:pPr>
      <w:r w:rsidRPr="0080356F">
        <w:rPr>
          <w:rFonts w:ascii="Arial" w:hAnsi="Arial" w:cs="Arial"/>
          <w:color w:val="auto"/>
          <w:sz w:val="20"/>
          <w:szCs w:val="20"/>
        </w:rPr>
        <w:t xml:space="preserve"> </w:t>
      </w:r>
    </w:p>
    <w:p w14:paraId="37031CFC" w14:textId="77777777" w:rsidR="007B315F" w:rsidRPr="0080356F" w:rsidRDefault="007B315F" w:rsidP="007B315F">
      <w:pPr>
        <w:tabs>
          <w:tab w:val="left" w:pos="993"/>
        </w:tabs>
        <w:ind w:left="-284"/>
        <w:rPr>
          <w:sz w:val="12"/>
          <w:szCs w:val="12"/>
        </w:rPr>
      </w:pPr>
    </w:p>
    <w:p w14:paraId="0D7BB143" w14:textId="77777777" w:rsidR="007B315F" w:rsidRPr="0080356F" w:rsidRDefault="007B315F" w:rsidP="007B315F">
      <w:pPr>
        <w:tabs>
          <w:tab w:val="left" w:pos="993"/>
        </w:tabs>
        <w:ind w:left="-284"/>
        <w:rPr>
          <w:sz w:val="12"/>
          <w:szCs w:val="12"/>
        </w:rPr>
      </w:pPr>
    </w:p>
    <w:tbl>
      <w:tblPr>
        <w:tblW w:w="0" w:type="auto"/>
        <w:jc w:val="center"/>
        <w:tblLook w:val="04A0" w:firstRow="1" w:lastRow="0" w:firstColumn="1" w:lastColumn="0" w:noHBand="0" w:noVBand="1"/>
      </w:tblPr>
      <w:tblGrid>
        <w:gridCol w:w="2955"/>
        <w:gridCol w:w="2945"/>
        <w:gridCol w:w="2940"/>
      </w:tblGrid>
      <w:tr w:rsidR="007B315F" w:rsidRPr="0080356F" w14:paraId="3483F1C9" w14:textId="77777777" w:rsidTr="00D143B5">
        <w:trPr>
          <w:jc w:val="center"/>
        </w:trPr>
        <w:tc>
          <w:tcPr>
            <w:tcW w:w="3162" w:type="dxa"/>
          </w:tcPr>
          <w:p w14:paraId="5D4C1647" w14:textId="77777777" w:rsidR="007B315F" w:rsidRPr="0080356F" w:rsidRDefault="007B315F" w:rsidP="00D143B5">
            <w:pPr>
              <w:tabs>
                <w:tab w:val="left" w:pos="993"/>
              </w:tabs>
              <w:rPr>
                <w:sz w:val="14"/>
                <w:szCs w:val="14"/>
              </w:rPr>
            </w:pPr>
            <w:r w:rsidRPr="0080356F">
              <w:rPr>
                <w:sz w:val="14"/>
                <w:szCs w:val="14"/>
              </w:rPr>
              <w:t>Elaboro: Subintendente. HUGO ARBOLEDA DAZA - Analista oficina de contratos RASES No.4</w:t>
            </w:r>
          </w:p>
        </w:tc>
        <w:tc>
          <w:tcPr>
            <w:tcW w:w="3163" w:type="dxa"/>
          </w:tcPr>
          <w:p w14:paraId="4AFF91CF" w14:textId="77777777" w:rsidR="007B315F" w:rsidRPr="0080356F" w:rsidRDefault="007B315F" w:rsidP="00D143B5">
            <w:pPr>
              <w:pStyle w:val="Encabezado"/>
              <w:tabs>
                <w:tab w:val="left" w:pos="993"/>
              </w:tabs>
              <w:ind w:right="-59"/>
              <w:rPr>
                <w:sz w:val="14"/>
                <w:szCs w:val="14"/>
              </w:rPr>
            </w:pPr>
            <w:r w:rsidRPr="0080356F">
              <w:rPr>
                <w:sz w:val="14"/>
                <w:szCs w:val="14"/>
              </w:rPr>
              <w:t>REVISO: Intendente jefe. JHON JADER CAÑON RODRIGUEZ - jefe Grupo Contratos Rases No. 4</w:t>
            </w:r>
          </w:p>
          <w:p w14:paraId="4989A13E" w14:textId="77777777" w:rsidR="007B315F" w:rsidRPr="0080356F" w:rsidRDefault="007B315F" w:rsidP="00D143B5">
            <w:pPr>
              <w:tabs>
                <w:tab w:val="left" w:pos="993"/>
              </w:tabs>
              <w:rPr>
                <w:sz w:val="14"/>
                <w:szCs w:val="14"/>
              </w:rPr>
            </w:pPr>
          </w:p>
        </w:tc>
        <w:tc>
          <w:tcPr>
            <w:tcW w:w="3163" w:type="dxa"/>
          </w:tcPr>
          <w:p w14:paraId="3FFBA8B5" w14:textId="77777777" w:rsidR="007B315F" w:rsidRPr="0080356F" w:rsidRDefault="007B315F" w:rsidP="00D143B5">
            <w:pPr>
              <w:tabs>
                <w:tab w:val="left" w:pos="993"/>
              </w:tabs>
              <w:rPr>
                <w:sz w:val="14"/>
                <w:szCs w:val="14"/>
              </w:rPr>
            </w:pPr>
            <w:r w:rsidRPr="0080356F">
              <w:rPr>
                <w:sz w:val="14"/>
                <w:szCs w:val="14"/>
              </w:rPr>
              <w:t>Reviso: Mayor. GEOVANNY ALBERTO FRANCO SANCHEZ - jefe Área Logística y Financiera RASES4</w:t>
            </w:r>
          </w:p>
        </w:tc>
      </w:tr>
      <w:tr w:rsidR="007B315F" w:rsidRPr="009D3C60" w14:paraId="0FE04F81" w14:textId="77777777" w:rsidTr="00D143B5">
        <w:trPr>
          <w:jc w:val="center"/>
        </w:trPr>
        <w:tc>
          <w:tcPr>
            <w:tcW w:w="3162" w:type="dxa"/>
          </w:tcPr>
          <w:p w14:paraId="44DF712E" w14:textId="77777777" w:rsidR="007B315F" w:rsidRPr="0080356F" w:rsidRDefault="007B315F" w:rsidP="00D143B5">
            <w:pPr>
              <w:tabs>
                <w:tab w:val="left" w:pos="993"/>
              </w:tabs>
              <w:ind w:right="-54"/>
              <w:rPr>
                <w:sz w:val="14"/>
                <w:szCs w:val="14"/>
              </w:rPr>
            </w:pPr>
          </w:p>
          <w:p w14:paraId="4B05BE4A" w14:textId="77777777" w:rsidR="007B315F" w:rsidRPr="0080356F" w:rsidRDefault="007B315F" w:rsidP="00D143B5">
            <w:pPr>
              <w:tabs>
                <w:tab w:val="left" w:pos="993"/>
              </w:tabs>
              <w:ind w:right="-54"/>
              <w:rPr>
                <w:sz w:val="14"/>
                <w:szCs w:val="14"/>
              </w:rPr>
            </w:pPr>
          </w:p>
          <w:p w14:paraId="3661E8C9" w14:textId="7535225C" w:rsidR="007B315F" w:rsidRPr="009D3C60" w:rsidRDefault="007B315F" w:rsidP="00D143B5">
            <w:pPr>
              <w:tabs>
                <w:tab w:val="left" w:pos="993"/>
              </w:tabs>
              <w:ind w:right="-54"/>
              <w:rPr>
                <w:sz w:val="14"/>
                <w:szCs w:val="14"/>
              </w:rPr>
            </w:pPr>
            <w:r w:rsidRPr="0080356F">
              <w:rPr>
                <w:sz w:val="14"/>
                <w:szCs w:val="14"/>
              </w:rPr>
              <w:t>Reviso: CPS. SULY AIDE CORTES GRAJALES - Abogad</w:t>
            </w:r>
            <w:r w:rsidR="0080356F">
              <w:rPr>
                <w:sz w:val="14"/>
                <w:szCs w:val="14"/>
              </w:rPr>
              <w:t>a</w:t>
            </w:r>
            <w:r w:rsidRPr="0080356F">
              <w:rPr>
                <w:sz w:val="14"/>
                <w:szCs w:val="14"/>
              </w:rPr>
              <w:t xml:space="preserve"> Asuntos Jurídicos</w:t>
            </w:r>
          </w:p>
        </w:tc>
        <w:tc>
          <w:tcPr>
            <w:tcW w:w="3163" w:type="dxa"/>
          </w:tcPr>
          <w:p w14:paraId="652C40EE" w14:textId="77777777" w:rsidR="007B315F" w:rsidRPr="009D3C60" w:rsidRDefault="007B315F" w:rsidP="00D143B5">
            <w:pPr>
              <w:tabs>
                <w:tab w:val="left" w:pos="993"/>
              </w:tabs>
              <w:rPr>
                <w:sz w:val="14"/>
                <w:szCs w:val="14"/>
              </w:rPr>
            </w:pPr>
          </w:p>
        </w:tc>
        <w:tc>
          <w:tcPr>
            <w:tcW w:w="3163" w:type="dxa"/>
          </w:tcPr>
          <w:p w14:paraId="6DC3E976" w14:textId="77777777" w:rsidR="007B315F" w:rsidRPr="009D3C60" w:rsidRDefault="007B315F" w:rsidP="00D143B5">
            <w:pPr>
              <w:tabs>
                <w:tab w:val="left" w:pos="993"/>
              </w:tabs>
              <w:rPr>
                <w:sz w:val="14"/>
                <w:szCs w:val="14"/>
              </w:rPr>
            </w:pPr>
          </w:p>
        </w:tc>
      </w:tr>
    </w:tbl>
    <w:p w14:paraId="43E05284" w14:textId="77777777" w:rsidR="000460B4" w:rsidRDefault="000460B4" w:rsidP="0043092D">
      <w:pPr>
        <w:pStyle w:val="Piedepgina"/>
        <w:rPr>
          <w:sz w:val="17"/>
          <w:szCs w:val="17"/>
        </w:rPr>
      </w:pPr>
    </w:p>
    <w:p w14:paraId="632B7EAD" w14:textId="77777777" w:rsidR="004F7BB5" w:rsidRDefault="004F7BB5" w:rsidP="0043092D">
      <w:pPr>
        <w:pStyle w:val="Piedepgina"/>
        <w:rPr>
          <w:sz w:val="17"/>
          <w:szCs w:val="17"/>
        </w:rPr>
      </w:pPr>
    </w:p>
    <w:p w14:paraId="0FCA734A" w14:textId="743B4BB1" w:rsidR="00EE4A97" w:rsidRPr="007C2F16" w:rsidRDefault="00EE4A97" w:rsidP="0043092D">
      <w:pPr>
        <w:pStyle w:val="Piedepgina"/>
        <w:rPr>
          <w:sz w:val="17"/>
          <w:szCs w:val="17"/>
        </w:rPr>
      </w:pPr>
      <w:r w:rsidRPr="007C2F16">
        <w:rPr>
          <w:sz w:val="17"/>
          <w:szCs w:val="17"/>
        </w:rPr>
        <w:t xml:space="preserve">Av. 10 Norte # 16 N - 21 </w:t>
      </w:r>
    </w:p>
    <w:p w14:paraId="64B58F7C" w14:textId="77777777" w:rsidR="00EE4A97" w:rsidRPr="007C2F16" w:rsidRDefault="005A0687" w:rsidP="0043092D">
      <w:pPr>
        <w:pStyle w:val="Piedepgina"/>
        <w:rPr>
          <w:rStyle w:val="Hipervnculo"/>
          <w:rFonts w:eastAsiaTheme="majorEastAsia"/>
          <w:b/>
          <w:sz w:val="17"/>
          <w:szCs w:val="17"/>
        </w:rPr>
      </w:pPr>
      <w:r w:rsidRPr="007C2F16">
        <w:rPr>
          <w:rStyle w:val="Hipervnculo"/>
          <w:rFonts w:eastAsiaTheme="majorEastAsia"/>
          <w:b/>
          <w:sz w:val="17"/>
          <w:szCs w:val="17"/>
        </w:rPr>
        <w:t>deval.rases-con</w:t>
      </w:r>
      <w:r w:rsidR="00EE4A97" w:rsidRPr="007C2F16">
        <w:rPr>
          <w:rStyle w:val="Hipervnculo"/>
          <w:rFonts w:eastAsiaTheme="majorEastAsia"/>
          <w:b/>
          <w:sz w:val="17"/>
          <w:szCs w:val="17"/>
        </w:rPr>
        <w:t xml:space="preserve">@policia.gov.co </w:t>
      </w:r>
    </w:p>
    <w:p w14:paraId="62D1C6AB" w14:textId="77777777" w:rsidR="004F7BB5" w:rsidRDefault="00EE4A97" w:rsidP="004F7BB5">
      <w:pPr>
        <w:tabs>
          <w:tab w:val="left" w:pos="1843"/>
        </w:tabs>
      </w:pPr>
      <w:hyperlink r:id="rId13" w:history="1">
        <w:r w:rsidRPr="007C2F16">
          <w:rPr>
            <w:rStyle w:val="Hipervnculo"/>
            <w:rFonts w:eastAsiaTheme="majorEastAsia"/>
            <w:b/>
            <w:sz w:val="18"/>
            <w:szCs w:val="18"/>
          </w:rPr>
          <w:t>www.policia.gov.co</w:t>
        </w:r>
      </w:hyperlink>
    </w:p>
    <w:p w14:paraId="3BE0D53D" w14:textId="77777777" w:rsidR="00C05390" w:rsidRDefault="00C05390" w:rsidP="004F7BB5">
      <w:pPr>
        <w:tabs>
          <w:tab w:val="left" w:pos="1843"/>
        </w:tabs>
        <w:jc w:val="center"/>
        <w:rPr>
          <w:b/>
          <w:lang w:val="pt-PT"/>
        </w:rPr>
      </w:pPr>
    </w:p>
    <w:p w14:paraId="22CE05EE" w14:textId="77777777" w:rsidR="00C05390" w:rsidRDefault="00C05390" w:rsidP="004F7BB5">
      <w:pPr>
        <w:tabs>
          <w:tab w:val="left" w:pos="1843"/>
        </w:tabs>
        <w:jc w:val="center"/>
        <w:rPr>
          <w:b/>
          <w:lang w:val="pt-PT"/>
        </w:rPr>
      </w:pPr>
    </w:p>
    <w:p w14:paraId="5647CDB7" w14:textId="77777777" w:rsidR="00C05390" w:rsidRDefault="00C05390" w:rsidP="004F7BB5">
      <w:pPr>
        <w:tabs>
          <w:tab w:val="left" w:pos="1843"/>
        </w:tabs>
        <w:jc w:val="center"/>
        <w:rPr>
          <w:b/>
          <w:lang w:val="pt-PT"/>
        </w:rPr>
      </w:pPr>
    </w:p>
    <w:p w14:paraId="27CEB357" w14:textId="77777777" w:rsidR="00C05390" w:rsidRDefault="00C05390" w:rsidP="004F7BB5">
      <w:pPr>
        <w:tabs>
          <w:tab w:val="left" w:pos="1843"/>
        </w:tabs>
        <w:jc w:val="center"/>
        <w:rPr>
          <w:b/>
          <w:lang w:val="pt-PT"/>
        </w:rPr>
      </w:pPr>
    </w:p>
    <w:p w14:paraId="3238F9A4" w14:textId="77777777" w:rsidR="00C05390" w:rsidRDefault="00C05390" w:rsidP="004F7BB5">
      <w:pPr>
        <w:tabs>
          <w:tab w:val="left" w:pos="1843"/>
        </w:tabs>
        <w:jc w:val="center"/>
        <w:rPr>
          <w:b/>
          <w:lang w:val="pt-PT"/>
        </w:rPr>
      </w:pPr>
    </w:p>
    <w:p w14:paraId="49F2C5DF" w14:textId="77777777" w:rsidR="00C05390" w:rsidRDefault="00C05390" w:rsidP="004F7BB5">
      <w:pPr>
        <w:tabs>
          <w:tab w:val="left" w:pos="1843"/>
        </w:tabs>
        <w:jc w:val="center"/>
        <w:rPr>
          <w:b/>
          <w:lang w:val="pt-PT"/>
        </w:rPr>
      </w:pPr>
    </w:p>
    <w:p w14:paraId="21554485" w14:textId="77777777" w:rsidR="00C05390" w:rsidRDefault="00C05390" w:rsidP="004F7BB5">
      <w:pPr>
        <w:tabs>
          <w:tab w:val="left" w:pos="1843"/>
        </w:tabs>
        <w:jc w:val="center"/>
        <w:rPr>
          <w:b/>
          <w:lang w:val="pt-PT"/>
        </w:rPr>
      </w:pPr>
    </w:p>
    <w:p w14:paraId="2E702C1A" w14:textId="77777777" w:rsidR="00C05390" w:rsidRDefault="00C05390" w:rsidP="004F7BB5">
      <w:pPr>
        <w:tabs>
          <w:tab w:val="left" w:pos="1843"/>
        </w:tabs>
        <w:jc w:val="center"/>
        <w:rPr>
          <w:b/>
          <w:lang w:val="pt-PT"/>
        </w:rPr>
      </w:pPr>
    </w:p>
    <w:p w14:paraId="07354FC6" w14:textId="77777777" w:rsidR="00C05390" w:rsidRDefault="00C05390" w:rsidP="004F7BB5">
      <w:pPr>
        <w:tabs>
          <w:tab w:val="left" w:pos="1843"/>
        </w:tabs>
        <w:jc w:val="center"/>
        <w:rPr>
          <w:b/>
          <w:lang w:val="pt-PT"/>
        </w:rPr>
      </w:pPr>
    </w:p>
    <w:p w14:paraId="37AC5E42" w14:textId="77777777" w:rsidR="00C05390" w:rsidRDefault="00C05390" w:rsidP="004F7BB5">
      <w:pPr>
        <w:tabs>
          <w:tab w:val="left" w:pos="1843"/>
        </w:tabs>
        <w:jc w:val="center"/>
        <w:rPr>
          <w:b/>
          <w:lang w:val="pt-PT"/>
        </w:rPr>
      </w:pPr>
    </w:p>
    <w:p w14:paraId="6A0DD38E" w14:textId="77777777" w:rsidR="00C05390" w:rsidRDefault="00C05390" w:rsidP="004F7BB5">
      <w:pPr>
        <w:tabs>
          <w:tab w:val="left" w:pos="1843"/>
        </w:tabs>
        <w:jc w:val="center"/>
        <w:rPr>
          <w:b/>
          <w:lang w:val="pt-PT"/>
        </w:rPr>
      </w:pPr>
    </w:p>
    <w:p w14:paraId="722F7F8C" w14:textId="77777777" w:rsidR="00C05390" w:rsidRDefault="00C05390" w:rsidP="004F7BB5">
      <w:pPr>
        <w:tabs>
          <w:tab w:val="left" w:pos="1843"/>
        </w:tabs>
        <w:jc w:val="center"/>
        <w:rPr>
          <w:b/>
          <w:lang w:val="pt-PT"/>
        </w:rPr>
      </w:pPr>
    </w:p>
    <w:p w14:paraId="76F9E8B2" w14:textId="77777777" w:rsidR="00C05390" w:rsidRDefault="00C05390" w:rsidP="004F7BB5">
      <w:pPr>
        <w:tabs>
          <w:tab w:val="left" w:pos="1843"/>
        </w:tabs>
        <w:jc w:val="center"/>
        <w:rPr>
          <w:b/>
          <w:lang w:val="pt-PT"/>
        </w:rPr>
      </w:pPr>
    </w:p>
    <w:p w14:paraId="5F53D252" w14:textId="77777777" w:rsidR="00C05390" w:rsidRDefault="00C05390" w:rsidP="004F7BB5">
      <w:pPr>
        <w:tabs>
          <w:tab w:val="left" w:pos="1843"/>
        </w:tabs>
        <w:jc w:val="center"/>
        <w:rPr>
          <w:b/>
          <w:lang w:val="pt-PT"/>
        </w:rPr>
      </w:pPr>
    </w:p>
    <w:p w14:paraId="1AB0E45D" w14:textId="77777777" w:rsidR="00C05390" w:rsidRDefault="00C05390" w:rsidP="004F7BB5">
      <w:pPr>
        <w:tabs>
          <w:tab w:val="left" w:pos="1843"/>
        </w:tabs>
        <w:jc w:val="center"/>
        <w:rPr>
          <w:b/>
          <w:lang w:val="pt-PT"/>
        </w:rPr>
      </w:pPr>
    </w:p>
    <w:p w14:paraId="158E2494" w14:textId="77777777" w:rsidR="00C05390" w:rsidRDefault="00C05390" w:rsidP="004F7BB5">
      <w:pPr>
        <w:tabs>
          <w:tab w:val="left" w:pos="1843"/>
        </w:tabs>
        <w:jc w:val="center"/>
        <w:rPr>
          <w:b/>
          <w:lang w:val="pt-PT"/>
        </w:rPr>
      </w:pPr>
    </w:p>
    <w:p w14:paraId="5DE016FC" w14:textId="77777777" w:rsidR="00C05390" w:rsidRDefault="00C05390" w:rsidP="004F7BB5">
      <w:pPr>
        <w:tabs>
          <w:tab w:val="left" w:pos="1843"/>
        </w:tabs>
        <w:jc w:val="center"/>
        <w:rPr>
          <w:b/>
          <w:lang w:val="pt-PT"/>
        </w:rPr>
      </w:pPr>
    </w:p>
    <w:p w14:paraId="13C47F8C" w14:textId="77777777" w:rsidR="00C05390" w:rsidRDefault="00C05390" w:rsidP="004F7BB5">
      <w:pPr>
        <w:tabs>
          <w:tab w:val="left" w:pos="1843"/>
        </w:tabs>
        <w:jc w:val="center"/>
        <w:rPr>
          <w:b/>
          <w:lang w:val="pt-PT"/>
        </w:rPr>
      </w:pPr>
    </w:p>
    <w:p w14:paraId="4F8212E9" w14:textId="77777777" w:rsidR="00C05390" w:rsidRDefault="00C05390" w:rsidP="004F7BB5">
      <w:pPr>
        <w:tabs>
          <w:tab w:val="left" w:pos="1843"/>
        </w:tabs>
        <w:jc w:val="center"/>
        <w:rPr>
          <w:b/>
          <w:lang w:val="pt-PT"/>
        </w:rPr>
      </w:pPr>
    </w:p>
    <w:p w14:paraId="7809998A" w14:textId="77777777" w:rsidR="00C05390" w:rsidRDefault="00C05390" w:rsidP="004F7BB5">
      <w:pPr>
        <w:tabs>
          <w:tab w:val="left" w:pos="1843"/>
        </w:tabs>
        <w:jc w:val="center"/>
        <w:rPr>
          <w:b/>
          <w:lang w:val="pt-PT"/>
        </w:rPr>
      </w:pPr>
    </w:p>
    <w:p w14:paraId="7154DB3F" w14:textId="77777777" w:rsidR="00C05390" w:rsidRDefault="00C05390" w:rsidP="004F7BB5">
      <w:pPr>
        <w:tabs>
          <w:tab w:val="left" w:pos="1843"/>
        </w:tabs>
        <w:jc w:val="center"/>
        <w:rPr>
          <w:b/>
          <w:lang w:val="pt-PT"/>
        </w:rPr>
      </w:pPr>
    </w:p>
    <w:p w14:paraId="4C692E3E" w14:textId="77777777" w:rsidR="00C05390" w:rsidRDefault="00C05390" w:rsidP="004F7BB5">
      <w:pPr>
        <w:tabs>
          <w:tab w:val="left" w:pos="1843"/>
        </w:tabs>
        <w:jc w:val="center"/>
        <w:rPr>
          <w:b/>
          <w:lang w:val="pt-PT"/>
        </w:rPr>
      </w:pPr>
    </w:p>
    <w:p w14:paraId="35C37408" w14:textId="77777777" w:rsidR="00C05390" w:rsidRDefault="00C05390" w:rsidP="004F7BB5">
      <w:pPr>
        <w:tabs>
          <w:tab w:val="left" w:pos="1843"/>
        </w:tabs>
        <w:jc w:val="center"/>
        <w:rPr>
          <w:b/>
          <w:lang w:val="pt-PT"/>
        </w:rPr>
      </w:pPr>
    </w:p>
    <w:p w14:paraId="137F2890" w14:textId="77777777" w:rsidR="00C05390" w:rsidRDefault="00C05390" w:rsidP="004F7BB5">
      <w:pPr>
        <w:tabs>
          <w:tab w:val="left" w:pos="1843"/>
        </w:tabs>
        <w:jc w:val="center"/>
        <w:rPr>
          <w:b/>
          <w:lang w:val="pt-PT"/>
        </w:rPr>
      </w:pPr>
    </w:p>
    <w:p w14:paraId="15C93B93" w14:textId="77777777" w:rsidR="00C05390" w:rsidRDefault="00C05390" w:rsidP="004F7BB5">
      <w:pPr>
        <w:tabs>
          <w:tab w:val="left" w:pos="1843"/>
        </w:tabs>
        <w:jc w:val="center"/>
        <w:rPr>
          <w:b/>
          <w:lang w:val="pt-PT"/>
        </w:rPr>
      </w:pPr>
    </w:p>
    <w:p w14:paraId="45B78021" w14:textId="3BE44BB1" w:rsidR="003C33A3" w:rsidRPr="004F7BB5" w:rsidRDefault="00AD6484" w:rsidP="004F7BB5">
      <w:pPr>
        <w:tabs>
          <w:tab w:val="left" w:pos="1843"/>
        </w:tabs>
        <w:jc w:val="center"/>
        <w:rPr>
          <w:b/>
          <w:sz w:val="18"/>
          <w:szCs w:val="18"/>
        </w:rPr>
      </w:pPr>
      <w:r w:rsidRPr="002E1C7A">
        <w:rPr>
          <w:b/>
          <w:lang w:val="pt-PT"/>
        </w:rPr>
        <w:lastRenderedPageBreak/>
        <w:t>ANEXO No. 1</w:t>
      </w:r>
    </w:p>
    <w:p w14:paraId="665C1AF0" w14:textId="5CD89819" w:rsidR="00486AA5" w:rsidRPr="00AE7B1F" w:rsidRDefault="00D149E2" w:rsidP="00AE7B1F">
      <w:pPr>
        <w:pStyle w:val="Textoindependiente2"/>
        <w:tabs>
          <w:tab w:val="left" w:pos="1980"/>
        </w:tabs>
        <w:spacing w:line="240" w:lineRule="auto"/>
        <w:ind w:left="142"/>
        <w:jc w:val="center"/>
        <w:rPr>
          <w:b/>
        </w:rPr>
      </w:pPr>
      <w:r w:rsidRPr="00321124">
        <w:rPr>
          <w:b/>
        </w:rPr>
        <w:t xml:space="preserve">ESPECIFICACIONES TECNICAS MINIMAS </w:t>
      </w:r>
    </w:p>
    <w:p w14:paraId="4FAAF4E9" w14:textId="586ACC5C" w:rsidR="00486AA5" w:rsidRPr="00321124" w:rsidRDefault="00D149E2" w:rsidP="00486AA5">
      <w:pPr>
        <w:pStyle w:val="Textoindependiente2"/>
        <w:tabs>
          <w:tab w:val="left" w:pos="1980"/>
        </w:tabs>
        <w:spacing w:line="240" w:lineRule="auto"/>
        <w:jc w:val="both"/>
      </w:pPr>
      <w:r w:rsidRPr="00321124">
        <w:t>El oferente deberá cumplir estrictamente con las especificaciones solicitadas Marcando con una equis (X) en la casilla de</w:t>
      </w:r>
      <w:r w:rsidRPr="00321124">
        <w:rPr>
          <w:lang w:val="es-CO"/>
        </w:rPr>
        <w:t xml:space="preserve"> </w:t>
      </w:r>
      <w:r w:rsidR="00486AA5">
        <w:rPr>
          <w:lang w:val="es-CO"/>
        </w:rPr>
        <w:t xml:space="preserve">CUMLPE O NO CUMPLE </w:t>
      </w:r>
      <w:r w:rsidRPr="00321124">
        <w:t>“SI</w:t>
      </w:r>
      <w:r w:rsidRPr="00321124">
        <w:rPr>
          <w:lang w:val="es-CO"/>
        </w:rPr>
        <w:t xml:space="preserve"> o NO</w:t>
      </w:r>
      <w:r w:rsidRPr="00321124">
        <w:t>”, atendiendo los factores descritos a continuación:</w:t>
      </w:r>
    </w:p>
    <w:p w14:paraId="379910FD" w14:textId="77777777" w:rsidR="00D149E2" w:rsidRPr="00321124" w:rsidRDefault="00D149E2" w:rsidP="00486AA5">
      <w:pPr>
        <w:pStyle w:val="Prrafodelista"/>
        <w:tabs>
          <w:tab w:val="left" w:pos="240"/>
        </w:tabs>
        <w:ind w:left="0"/>
        <w:jc w:val="both"/>
        <w:rPr>
          <w:b/>
        </w:rPr>
      </w:pPr>
      <w:r w:rsidRPr="00321124">
        <w:rPr>
          <w:b/>
        </w:rPr>
        <w:t xml:space="preserve">Para lo anterior se diligencia la información en el siguiente cuadro: </w:t>
      </w:r>
    </w:p>
    <w:p w14:paraId="062D8F7B" w14:textId="77777777" w:rsidR="00D149E2" w:rsidRPr="00321124" w:rsidRDefault="00D149E2" w:rsidP="00486AA5">
      <w:pPr>
        <w:pStyle w:val="Prrafodelista"/>
        <w:tabs>
          <w:tab w:val="left" w:pos="240"/>
        </w:tabs>
        <w:ind w:left="0"/>
        <w:jc w:val="both"/>
        <w:rPr>
          <w:b/>
        </w:rPr>
      </w:pPr>
      <w:r w:rsidRPr="00321124">
        <w:rPr>
          <w:b/>
        </w:rPr>
        <w:t xml:space="preserve"> </w:t>
      </w:r>
    </w:p>
    <w:p w14:paraId="1CE625CC" w14:textId="77777777" w:rsidR="00D149E2" w:rsidRDefault="00D149E2" w:rsidP="00486AA5">
      <w:pPr>
        <w:pStyle w:val="Textoindependiente2"/>
        <w:tabs>
          <w:tab w:val="left" w:pos="1980"/>
        </w:tabs>
        <w:spacing w:after="0" w:line="240" w:lineRule="auto"/>
        <w:jc w:val="both"/>
        <w:rPr>
          <w:color w:val="000000" w:themeColor="text1"/>
          <w:lang w:val="es-CO"/>
        </w:rPr>
      </w:pPr>
      <w:r w:rsidRPr="00321124">
        <w:rPr>
          <w:color w:val="000000" w:themeColor="text1"/>
        </w:rPr>
        <w:t>El comité técnico podrá requerir al oferente las hojas de vida del recurso humano ofrecido</w:t>
      </w:r>
      <w:r w:rsidRPr="00321124">
        <w:rPr>
          <w:color w:val="000000" w:themeColor="text1"/>
          <w:lang w:val="es-CO"/>
        </w:rPr>
        <w:t xml:space="preserve"> dentro de la propuesta presentada</w:t>
      </w:r>
      <w:r w:rsidRPr="006812DB">
        <w:rPr>
          <w:color w:val="000000" w:themeColor="text1"/>
          <w:lang w:val="es-CO"/>
        </w:rPr>
        <w:t>.</w:t>
      </w:r>
    </w:p>
    <w:p w14:paraId="602C3A6A" w14:textId="77777777" w:rsidR="00D149E2" w:rsidRDefault="00D149E2" w:rsidP="00D149E2">
      <w:pPr>
        <w:pStyle w:val="Default"/>
        <w:jc w:val="center"/>
        <w:rPr>
          <w:rFonts w:ascii="Arial" w:eastAsia="Times New Roman" w:hAnsi="Arial" w:cs="Arial"/>
          <w:color w:val="000000" w:themeColor="text1"/>
          <w:sz w:val="16"/>
          <w:szCs w:val="16"/>
          <w:lang w:eastAsia="es-CO"/>
        </w:rPr>
      </w:pPr>
    </w:p>
    <w:p w14:paraId="46098D34" w14:textId="77777777" w:rsidR="007618D9" w:rsidRPr="006812DB" w:rsidRDefault="007618D9" w:rsidP="00D149E2">
      <w:pPr>
        <w:pStyle w:val="Default"/>
        <w:rPr>
          <w:rFonts w:ascii="Arial" w:hAnsi="Arial" w:cs="Arial"/>
          <w:b/>
          <w:bCs/>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570"/>
        <w:gridCol w:w="741"/>
        <w:gridCol w:w="6267"/>
        <w:gridCol w:w="622"/>
        <w:gridCol w:w="620"/>
      </w:tblGrid>
      <w:tr w:rsidR="0080356F" w:rsidRPr="00E14D59" w14:paraId="02A066BA" w14:textId="77777777" w:rsidTr="00730C4B">
        <w:trPr>
          <w:trHeight w:val="143"/>
        </w:trPr>
        <w:tc>
          <w:tcPr>
            <w:tcW w:w="262" w:type="pct"/>
            <w:vMerge w:val="restart"/>
            <w:tcBorders>
              <w:top w:val="single" w:sz="8" w:space="0" w:color="auto"/>
              <w:left w:val="single" w:sz="8" w:space="0" w:color="auto"/>
              <w:right w:val="single" w:sz="8" w:space="0" w:color="auto"/>
            </w:tcBorders>
            <w:shd w:val="clear" w:color="000000" w:fill="D9D9D9"/>
            <w:vAlign w:val="center"/>
            <w:hideMark/>
          </w:tcPr>
          <w:p w14:paraId="1FA5B484" w14:textId="77777777" w:rsidR="0080356F" w:rsidRPr="00E14D59" w:rsidRDefault="0080356F" w:rsidP="00730C4B">
            <w:pPr>
              <w:jc w:val="center"/>
              <w:rPr>
                <w:b/>
                <w:bCs/>
                <w:color w:val="000000"/>
                <w:sz w:val="18"/>
                <w:szCs w:val="18"/>
                <w:lang w:eastAsia="es-CO"/>
              </w:rPr>
            </w:pPr>
            <w:bookmarkStart w:id="6" w:name="RANGE!A1"/>
            <w:bookmarkStart w:id="7" w:name="_Hlk209797367"/>
            <w:r w:rsidRPr="00E14D59">
              <w:rPr>
                <w:b/>
                <w:bCs/>
                <w:color w:val="000000"/>
                <w:sz w:val="18"/>
                <w:szCs w:val="18"/>
                <w:lang w:eastAsia="es-CO"/>
              </w:rPr>
              <w:t>ITEM</w:t>
            </w:r>
            <w:bookmarkEnd w:id="6"/>
          </w:p>
        </w:tc>
        <w:tc>
          <w:tcPr>
            <w:tcW w:w="413" w:type="pct"/>
            <w:vMerge w:val="restart"/>
            <w:tcBorders>
              <w:top w:val="single" w:sz="8" w:space="0" w:color="auto"/>
              <w:left w:val="nil"/>
              <w:right w:val="single" w:sz="8" w:space="0" w:color="auto"/>
            </w:tcBorders>
            <w:shd w:val="clear" w:color="000000" w:fill="D9D9D9"/>
            <w:vAlign w:val="center"/>
            <w:hideMark/>
          </w:tcPr>
          <w:p w14:paraId="330ADEAE" w14:textId="77777777" w:rsidR="0080356F" w:rsidRPr="00E14D59" w:rsidRDefault="0080356F" w:rsidP="00730C4B">
            <w:pPr>
              <w:jc w:val="center"/>
              <w:rPr>
                <w:b/>
                <w:bCs/>
                <w:color w:val="000000"/>
                <w:sz w:val="18"/>
                <w:szCs w:val="18"/>
                <w:lang w:eastAsia="es-CO"/>
              </w:rPr>
            </w:pPr>
            <w:r w:rsidRPr="00E14D59">
              <w:rPr>
                <w:b/>
                <w:bCs/>
                <w:color w:val="000000"/>
                <w:sz w:val="18"/>
                <w:szCs w:val="18"/>
                <w:lang w:eastAsia="es-CO"/>
              </w:rPr>
              <w:t>CUPS</w:t>
            </w:r>
          </w:p>
        </w:tc>
        <w:tc>
          <w:tcPr>
            <w:tcW w:w="3576" w:type="pct"/>
            <w:vMerge w:val="restart"/>
            <w:tcBorders>
              <w:top w:val="single" w:sz="8" w:space="0" w:color="auto"/>
              <w:left w:val="nil"/>
              <w:right w:val="single" w:sz="8" w:space="0" w:color="auto"/>
            </w:tcBorders>
            <w:shd w:val="clear" w:color="000000" w:fill="D9D9D9"/>
            <w:vAlign w:val="center"/>
            <w:hideMark/>
          </w:tcPr>
          <w:p w14:paraId="430D91ED" w14:textId="77777777" w:rsidR="0080356F" w:rsidRPr="00E14D59" w:rsidRDefault="0080356F" w:rsidP="00730C4B">
            <w:pPr>
              <w:jc w:val="center"/>
              <w:rPr>
                <w:b/>
                <w:bCs/>
                <w:color w:val="000000"/>
                <w:sz w:val="18"/>
                <w:szCs w:val="18"/>
                <w:lang w:eastAsia="es-CO"/>
              </w:rPr>
            </w:pPr>
            <w:r w:rsidRPr="00E14D59">
              <w:rPr>
                <w:b/>
                <w:bCs/>
                <w:color w:val="000000"/>
                <w:sz w:val="18"/>
                <w:szCs w:val="18"/>
                <w:lang w:eastAsia="es-CO"/>
              </w:rPr>
              <w:t>DESCRIPCION</w:t>
            </w:r>
          </w:p>
        </w:tc>
        <w:tc>
          <w:tcPr>
            <w:tcW w:w="750" w:type="pct"/>
            <w:gridSpan w:val="2"/>
            <w:tcBorders>
              <w:top w:val="single" w:sz="8" w:space="0" w:color="auto"/>
              <w:left w:val="nil"/>
              <w:bottom w:val="single" w:sz="8" w:space="0" w:color="auto"/>
              <w:right w:val="single" w:sz="8" w:space="0" w:color="auto"/>
            </w:tcBorders>
            <w:shd w:val="clear" w:color="000000" w:fill="D9D9D9"/>
            <w:vAlign w:val="center"/>
            <w:hideMark/>
          </w:tcPr>
          <w:p w14:paraId="7AA40D55" w14:textId="77777777" w:rsidR="0080356F" w:rsidRPr="00E14D59" w:rsidRDefault="0080356F" w:rsidP="00730C4B">
            <w:pPr>
              <w:jc w:val="center"/>
              <w:rPr>
                <w:b/>
                <w:bCs/>
                <w:color w:val="000000"/>
                <w:sz w:val="18"/>
                <w:szCs w:val="18"/>
                <w:lang w:eastAsia="es-CO"/>
              </w:rPr>
            </w:pPr>
            <w:r w:rsidRPr="00E14D59">
              <w:rPr>
                <w:b/>
                <w:bCs/>
                <w:color w:val="000000"/>
                <w:sz w:val="18"/>
                <w:szCs w:val="18"/>
                <w:lang w:eastAsia="es-CO"/>
              </w:rPr>
              <w:t xml:space="preserve">CUMPLE </w:t>
            </w:r>
          </w:p>
        </w:tc>
      </w:tr>
      <w:tr w:rsidR="0080356F" w:rsidRPr="00E14D59" w14:paraId="580B74B2" w14:textId="77777777" w:rsidTr="00730C4B">
        <w:trPr>
          <w:trHeight w:val="142"/>
        </w:trPr>
        <w:tc>
          <w:tcPr>
            <w:tcW w:w="262" w:type="pct"/>
            <w:vMerge/>
            <w:tcBorders>
              <w:left w:val="single" w:sz="8" w:space="0" w:color="auto"/>
              <w:bottom w:val="single" w:sz="8" w:space="0" w:color="auto"/>
              <w:right w:val="single" w:sz="8" w:space="0" w:color="auto"/>
            </w:tcBorders>
            <w:shd w:val="clear" w:color="000000" w:fill="D9D9D9"/>
            <w:vAlign w:val="center"/>
          </w:tcPr>
          <w:p w14:paraId="5E918FF6" w14:textId="77777777" w:rsidR="0080356F" w:rsidRPr="00E14D59" w:rsidRDefault="0080356F" w:rsidP="00730C4B">
            <w:pPr>
              <w:jc w:val="center"/>
              <w:rPr>
                <w:b/>
                <w:bCs/>
                <w:color w:val="000000"/>
                <w:sz w:val="18"/>
                <w:szCs w:val="18"/>
                <w:lang w:eastAsia="es-CO"/>
              </w:rPr>
            </w:pPr>
          </w:p>
        </w:tc>
        <w:tc>
          <w:tcPr>
            <w:tcW w:w="413" w:type="pct"/>
            <w:vMerge/>
            <w:tcBorders>
              <w:left w:val="nil"/>
              <w:bottom w:val="single" w:sz="8" w:space="0" w:color="auto"/>
              <w:right w:val="single" w:sz="8" w:space="0" w:color="auto"/>
            </w:tcBorders>
            <w:shd w:val="clear" w:color="000000" w:fill="D9D9D9"/>
            <w:vAlign w:val="center"/>
          </w:tcPr>
          <w:p w14:paraId="114CB886" w14:textId="77777777" w:rsidR="0080356F" w:rsidRPr="00E14D59" w:rsidRDefault="0080356F" w:rsidP="00730C4B">
            <w:pPr>
              <w:jc w:val="center"/>
              <w:rPr>
                <w:b/>
                <w:bCs/>
                <w:color w:val="000000"/>
                <w:sz w:val="18"/>
                <w:szCs w:val="18"/>
                <w:lang w:eastAsia="es-CO"/>
              </w:rPr>
            </w:pPr>
          </w:p>
        </w:tc>
        <w:tc>
          <w:tcPr>
            <w:tcW w:w="3576" w:type="pct"/>
            <w:vMerge/>
            <w:tcBorders>
              <w:left w:val="nil"/>
              <w:bottom w:val="single" w:sz="8" w:space="0" w:color="auto"/>
              <w:right w:val="single" w:sz="8" w:space="0" w:color="auto"/>
            </w:tcBorders>
            <w:shd w:val="clear" w:color="000000" w:fill="D9D9D9"/>
            <w:vAlign w:val="center"/>
          </w:tcPr>
          <w:p w14:paraId="474FA33A" w14:textId="77777777" w:rsidR="0080356F" w:rsidRPr="00E14D59" w:rsidRDefault="0080356F" w:rsidP="00730C4B">
            <w:pPr>
              <w:jc w:val="center"/>
              <w:rPr>
                <w:b/>
                <w:bCs/>
                <w:color w:val="000000"/>
                <w:sz w:val="18"/>
                <w:szCs w:val="18"/>
                <w:lang w:eastAsia="es-CO"/>
              </w:rPr>
            </w:pPr>
          </w:p>
        </w:tc>
        <w:tc>
          <w:tcPr>
            <w:tcW w:w="375" w:type="pct"/>
            <w:tcBorders>
              <w:top w:val="single" w:sz="8" w:space="0" w:color="auto"/>
              <w:left w:val="nil"/>
              <w:bottom w:val="single" w:sz="8" w:space="0" w:color="auto"/>
              <w:right w:val="single" w:sz="8" w:space="0" w:color="auto"/>
            </w:tcBorders>
            <w:shd w:val="clear" w:color="000000" w:fill="D9D9D9"/>
            <w:vAlign w:val="center"/>
          </w:tcPr>
          <w:p w14:paraId="5535CAE6" w14:textId="77777777" w:rsidR="0080356F" w:rsidRPr="00E14D59" w:rsidRDefault="0080356F" w:rsidP="00730C4B">
            <w:pPr>
              <w:jc w:val="center"/>
              <w:rPr>
                <w:b/>
                <w:bCs/>
                <w:color w:val="000000"/>
                <w:sz w:val="18"/>
                <w:szCs w:val="18"/>
                <w:lang w:eastAsia="es-CO"/>
              </w:rPr>
            </w:pPr>
            <w:r w:rsidRPr="00E14D59">
              <w:rPr>
                <w:b/>
                <w:bCs/>
                <w:color w:val="000000"/>
                <w:sz w:val="18"/>
                <w:szCs w:val="18"/>
                <w:lang w:eastAsia="es-CO"/>
              </w:rPr>
              <w:t>SI</w:t>
            </w:r>
          </w:p>
        </w:tc>
        <w:tc>
          <w:tcPr>
            <w:tcW w:w="375" w:type="pct"/>
            <w:tcBorders>
              <w:top w:val="single" w:sz="8" w:space="0" w:color="auto"/>
              <w:left w:val="nil"/>
              <w:bottom w:val="single" w:sz="8" w:space="0" w:color="auto"/>
              <w:right w:val="single" w:sz="8" w:space="0" w:color="auto"/>
            </w:tcBorders>
            <w:shd w:val="clear" w:color="000000" w:fill="D9D9D9"/>
            <w:vAlign w:val="center"/>
          </w:tcPr>
          <w:p w14:paraId="0BB5C9CD" w14:textId="77777777" w:rsidR="0080356F" w:rsidRPr="00E14D59" w:rsidRDefault="0080356F" w:rsidP="00730C4B">
            <w:pPr>
              <w:jc w:val="center"/>
              <w:rPr>
                <w:b/>
                <w:bCs/>
                <w:color w:val="000000"/>
                <w:sz w:val="18"/>
                <w:szCs w:val="18"/>
                <w:lang w:eastAsia="es-CO"/>
              </w:rPr>
            </w:pPr>
            <w:r w:rsidRPr="00E14D59">
              <w:rPr>
                <w:b/>
                <w:bCs/>
                <w:color w:val="000000"/>
                <w:sz w:val="18"/>
                <w:szCs w:val="18"/>
                <w:lang w:eastAsia="es-CO"/>
              </w:rPr>
              <w:t>NO</w:t>
            </w:r>
          </w:p>
        </w:tc>
      </w:tr>
      <w:tr w:rsidR="0080356F" w:rsidRPr="00E14D59" w14:paraId="498FDB7B"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4A88A57C" w14:textId="77777777" w:rsidR="0080356F" w:rsidRPr="00E14D59" w:rsidRDefault="0080356F" w:rsidP="00730C4B">
            <w:pPr>
              <w:jc w:val="center"/>
              <w:rPr>
                <w:color w:val="000000"/>
                <w:sz w:val="18"/>
                <w:szCs w:val="18"/>
                <w:lang w:eastAsia="es-CO"/>
              </w:rPr>
            </w:pPr>
            <w:r w:rsidRPr="00E14D59">
              <w:rPr>
                <w:color w:val="000000"/>
                <w:sz w:val="18"/>
                <w:szCs w:val="18"/>
                <w:lang w:eastAsia="es-CO"/>
              </w:rPr>
              <w:t>1</w:t>
            </w:r>
          </w:p>
        </w:tc>
        <w:tc>
          <w:tcPr>
            <w:tcW w:w="413" w:type="pct"/>
            <w:tcBorders>
              <w:top w:val="nil"/>
              <w:left w:val="nil"/>
              <w:bottom w:val="single" w:sz="8" w:space="0" w:color="auto"/>
              <w:right w:val="single" w:sz="8" w:space="0" w:color="auto"/>
            </w:tcBorders>
            <w:vAlign w:val="center"/>
            <w:hideMark/>
          </w:tcPr>
          <w:p w14:paraId="77415132"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890225</w:t>
            </w:r>
          </w:p>
        </w:tc>
        <w:tc>
          <w:tcPr>
            <w:tcW w:w="3576" w:type="pct"/>
            <w:tcBorders>
              <w:top w:val="nil"/>
              <w:left w:val="nil"/>
              <w:bottom w:val="single" w:sz="8" w:space="0" w:color="auto"/>
              <w:right w:val="single" w:sz="8" w:space="0" w:color="auto"/>
            </w:tcBorders>
            <w:vAlign w:val="center"/>
            <w:hideMark/>
          </w:tcPr>
          <w:p w14:paraId="1FD4F27D" w14:textId="77777777" w:rsidR="0080356F" w:rsidRPr="00E14D59" w:rsidRDefault="0080356F" w:rsidP="00730C4B">
            <w:pPr>
              <w:rPr>
                <w:color w:val="000000"/>
                <w:sz w:val="18"/>
                <w:szCs w:val="18"/>
                <w:lang w:eastAsia="es-CO"/>
              </w:rPr>
            </w:pPr>
            <w:r w:rsidRPr="00E14D59">
              <w:rPr>
                <w:color w:val="000000"/>
                <w:sz w:val="18"/>
                <w:szCs w:val="18"/>
                <w:lang w:eastAsia="es-CO"/>
              </w:rPr>
              <w:t>CONSULTA POR ALERGOLOGIA</w:t>
            </w:r>
          </w:p>
        </w:tc>
        <w:tc>
          <w:tcPr>
            <w:tcW w:w="375" w:type="pct"/>
            <w:tcBorders>
              <w:top w:val="nil"/>
              <w:left w:val="nil"/>
              <w:bottom w:val="single" w:sz="8" w:space="0" w:color="auto"/>
              <w:right w:val="single" w:sz="8" w:space="0" w:color="auto"/>
            </w:tcBorders>
            <w:vAlign w:val="center"/>
            <w:hideMark/>
          </w:tcPr>
          <w:p w14:paraId="47675AAF"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630ECB08"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1236921E"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2EE3D4E7" w14:textId="77777777" w:rsidR="0080356F" w:rsidRPr="00E14D59" w:rsidRDefault="0080356F" w:rsidP="00730C4B">
            <w:pPr>
              <w:jc w:val="center"/>
              <w:rPr>
                <w:color w:val="000000"/>
                <w:sz w:val="18"/>
                <w:szCs w:val="18"/>
                <w:lang w:eastAsia="es-CO"/>
              </w:rPr>
            </w:pPr>
            <w:r w:rsidRPr="00E14D59">
              <w:rPr>
                <w:color w:val="000000"/>
                <w:sz w:val="18"/>
                <w:szCs w:val="18"/>
                <w:lang w:eastAsia="es-CO"/>
              </w:rPr>
              <w:t>2</w:t>
            </w:r>
          </w:p>
        </w:tc>
        <w:tc>
          <w:tcPr>
            <w:tcW w:w="413" w:type="pct"/>
            <w:tcBorders>
              <w:top w:val="nil"/>
              <w:left w:val="nil"/>
              <w:bottom w:val="single" w:sz="8" w:space="0" w:color="auto"/>
              <w:right w:val="single" w:sz="8" w:space="0" w:color="auto"/>
            </w:tcBorders>
            <w:vAlign w:val="center"/>
            <w:hideMark/>
          </w:tcPr>
          <w:p w14:paraId="756B65E0"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890202</w:t>
            </w:r>
          </w:p>
        </w:tc>
        <w:tc>
          <w:tcPr>
            <w:tcW w:w="3576" w:type="pct"/>
            <w:tcBorders>
              <w:top w:val="nil"/>
              <w:left w:val="nil"/>
              <w:bottom w:val="single" w:sz="8" w:space="0" w:color="auto"/>
              <w:right w:val="single" w:sz="8" w:space="0" w:color="auto"/>
            </w:tcBorders>
            <w:vAlign w:val="center"/>
            <w:hideMark/>
          </w:tcPr>
          <w:p w14:paraId="343038EA" w14:textId="77777777" w:rsidR="0080356F" w:rsidRPr="00E14D59" w:rsidRDefault="0080356F" w:rsidP="00730C4B">
            <w:pPr>
              <w:rPr>
                <w:color w:val="000000"/>
                <w:sz w:val="18"/>
                <w:szCs w:val="18"/>
                <w:lang w:eastAsia="es-CO"/>
              </w:rPr>
            </w:pPr>
            <w:r w:rsidRPr="00E14D59">
              <w:rPr>
                <w:color w:val="000000"/>
                <w:sz w:val="18"/>
                <w:szCs w:val="18"/>
                <w:lang w:eastAsia="es-CO"/>
              </w:rPr>
              <w:t>CONSULTA POR INMUNOLOGIA</w:t>
            </w:r>
          </w:p>
        </w:tc>
        <w:tc>
          <w:tcPr>
            <w:tcW w:w="375" w:type="pct"/>
            <w:tcBorders>
              <w:top w:val="nil"/>
              <w:left w:val="nil"/>
              <w:bottom w:val="single" w:sz="8" w:space="0" w:color="auto"/>
              <w:right w:val="single" w:sz="8" w:space="0" w:color="auto"/>
            </w:tcBorders>
            <w:vAlign w:val="center"/>
            <w:hideMark/>
          </w:tcPr>
          <w:p w14:paraId="39042A45"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6FD67AEC"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77F67BDB"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52904F68" w14:textId="77777777" w:rsidR="0080356F" w:rsidRPr="00E14D59" w:rsidRDefault="0080356F" w:rsidP="00730C4B">
            <w:pPr>
              <w:jc w:val="center"/>
              <w:rPr>
                <w:color w:val="000000"/>
                <w:sz w:val="18"/>
                <w:szCs w:val="18"/>
                <w:lang w:eastAsia="es-CO"/>
              </w:rPr>
            </w:pPr>
            <w:r w:rsidRPr="00E14D59">
              <w:rPr>
                <w:color w:val="000000"/>
                <w:sz w:val="18"/>
                <w:szCs w:val="18"/>
                <w:lang w:eastAsia="es-CO"/>
              </w:rPr>
              <w:t>3</w:t>
            </w:r>
          </w:p>
        </w:tc>
        <w:tc>
          <w:tcPr>
            <w:tcW w:w="413" w:type="pct"/>
            <w:tcBorders>
              <w:top w:val="nil"/>
              <w:left w:val="nil"/>
              <w:bottom w:val="single" w:sz="8" w:space="0" w:color="auto"/>
              <w:right w:val="single" w:sz="8" w:space="0" w:color="auto"/>
            </w:tcBorders>
            <w:vAlign w:val="center"/>
            <w:hideMark/>
          </w:tcPr>
          <w:p w14:paraId="05431FB4"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890225</w:t>
            </w:r>
          </w:p>
        </w:tc>
        <w:tc>
          <w:tcPr>
            <w:tcW w:w="3576" w:type="pct"/>
            <w:tcBorders>
              <w:top w:val="nil"/>
              <w:left w:val="nil"/>
              <w:bottom w:val="single" w:sz="8" w:space="0" w:color="auto"/>
              <w:right w:val="single" w:sz="8" w:space="0" w:color="auto"/>
            </w:tcBorders>
            <w:vAlign w:val="center"/>
            <w:hideMark/>
          </w:tcPr>
          <w:p w14:paraId="7B23E479" w14:textId="77777777" w:rsidR="0080356F" w:rsidRPr="00E14D59" w:rsidRDefault="0080356F" w:rsidP="00730C4B">
            <w:pPr>
              <w:rPr>
                <w:color w:val="000000"/>
                <w:sz w:val="18"/>
                <w:szCs w:val="18"/>
                <w:lang w:eastAsia="es-CO"/>
              </w:rPr>
            </w:pPr>
            <w:r w:rsidRPr="00E14D59">
              <w:rPr>
                <w:color w:val="000000"/>
                <w:sz w:val="18"/>
                <w:szCs w:val="18"/>
                <w:lang w:eastAsia="es-CO"/>
              </w:rPr>
              <w:t>CONSULTA POR ALERGOLOGIA PEDIATRICA</w:t>
            </w:r>
          </w:p>
        </w:tc>
        <w:tc>
          <w:tcPr>
            <w:tcW w:w="375" w:type="pct"/>
            <w:tcBorders>
              <w:top w:val="nil"/>
              <w:left w:val="nil"/>
              <w:bottom w:val="single" w:sz="8" w:space="0" w:color="auto"/>
              <w:right w:val="single" w:sz="8" w:space="0" w:color="auto"/>
            </w:tcBorders>
            <w:vAlign w:val="center"/>
            <w:hideMark/>
          </w:tcPr>
          <w:p w14:paraId="2B00FCFB"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5FF5E8F2"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1A5F0D2E"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45FA68A2" w14:textId="77777777" w:rsidR="0080356F" w:rsidRPr="00E14D59" w:rsidRDefault="0080356F" w:rsidP="00730C4B">
            <w:pPr>
              <w:jc w:val="center"/>
              <w:rPr>
                <w:color w:val="000000"/>
                <w:sz w:val="18"/>
                <w:szCs w:val="18"/>
                <w:lang w:eastAsia="es-CO"/>
              </w:rPr>
            </w:pPr>
            <w:r w:rsidRPr="00E14D59">
              <w:rPr>
                <w:color w:val="000000"/>
                <w:sz w:val="18"/>
                <w:szCs w:val="18"/>
                <w:lang w:eastAsia="es-CO"/>
              </w:rPr>
              <w:t>4</w:t>
            </w:r>
          </w:p>
        </w:tc>
        <w:tc>
          <w:tcPr>
            <w:tcW w:w="413" w:type="pct"/>
            <w:tcBorders>
              <w:top w:val="nil"/>
              <w:left w:val="nil"/>
              <w:bottom w:val="single" w:sz="8" w:space="0" w:color="auto"/>
              <w:right w:val="single" w:sz="8" w:space="0" w:color="auto"/>
            </w:tcBorders>
            <w:vAlign w:val="center"/>
            <w:hideMark/>
          </w:tcPr>
          <w:p w14:paraId="328CF43B"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890202</w:t>
            </w:r>
          </w:p>
        </w:tc>
        <w:tc>
          <w:tcPr>
            <w:tcW w:w="3576" w:type="pct"/>
            <w:tcBorders>
              <w:top w:val="nil"/>
              <w:left w:val="nil"/>
              <w:bottom w:val="single" w:sz="8" w:space="0" w:color="auto"/>
              <w:right w:val="single" w:sz="8" w:space="0" w:color="auto"/>
            </w:tcBorders>
            <w:vAlign w:val="center"/>
            <w:hideMark/>
          </w:tcPr>
          <w:p w14:paraId="64824C0E" w14:textId="77777777" w:rsidR="0080356F" w:rsidRPr="00E14D59" w:rsidRDefault="0080356F" w:rsidP="00730C4B">
            <w:pPr>
              <w:rPr>
                <w:color w:val="000000"/>
                <w:sz w:val="18"/>
                <w:szCs w:val="18"/>
                <w:lang w:eastAsia="es-CO"/>
              </w:rPr>
            </w:pPr>
            <w:r w:rsidRPr="00E14D59">
              <w:rPr>
                <w:color w:val="000000"/>
                <w:sz w:val="18"/>
                <w:szCs w:val="18"/>
                <w:lang w:eastAsia="es-CO"/>
              </w:rPr>
              <w:t>CONSULTA POR INMUNOLOGIA PEDIATRICA</w:t>
            </w:r>
          </w:p>
        </w:tc>
        <w:tc>
          <w:tcPr>
            <w:tcW w:w="375" w:type="pct"/>
            <w:tcBorders>
              <w:top w:val="nil"/>
              <w:left w:val="nil"/>
              <w:bottom w:val="single" w:sz="8" w:space="0" w:color="auto"/>
              <w:right w:val="single" w:sz="8" w:space="0" w:color="auto"/>
            </w:tcBorders>
            <w:vAlign w:val="center"/>
            <w:hideMark/>
          </w:tcPr>
          <w:p w14:paraId="75ACA001"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7A834E48"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4B20767C"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4B895C47" w14:textId="77777777" w:rsidR="0080356F" w:rsidRPr="00E14D59" w:rsidRDefault="0080356F" w:rsidP="00730C4B">
            <w:pPr>
              <w:jc w:val="center"/>
              <w:rPr>
                <w:color w:val="000000"/>
                <w:sz w:val="18"/>
                <w:szCs w:val="18"/>
                <w:lang w:eastAsia="es-CO"/>
              </w:rPr>
            </w:pPr>
            <w:r w:rsidRPr="00E14D59">
              <w:rPr>
                <w:color w:val="000000"/>
                <w:sz w:val="18"/>
                <w:szCs w:val="18"/>
                <w:lang w:eastAsia="es-CO"/>
              </w:rPr>
              <w:t>5</w:t>
            </w:r>
          </w:p>
        </w:tc>
        <w:tc>
          <w:tcPr>
            <w:tcW w:w="413" w:type="pct"/>
            <w:tcBorders>
              <w:top w:val="nil"/>
              <w:left w:val="nil"/>
              <w:bottom w:val="single" w:sz="8" w:space="0" w:color="auto"/>
              <w:right w:val="single" w:sz="8" w:space="0" w:color="auto"/>
            </w:tcBorders>
            <w:vAlign w:val="center"/>
            <w:hideMark/>
          </w:tcPr>
          <w:p w14:paraId="6FA5DCF7" w14:textId="77777777" w:rsidR="0080356F" w:rsidRPr="00E14D59" w:rsidRDefault="0080356F" w:rsidP="00730C4B">
            <w:pPr>
              <w:jc w:val="center"/>
              <w:rPr>
                <w:color w:val="000000"/>
                <w:sz w:val="18"/>
                <w:szCs w:val="18"/>
                <w:lang w:eastAsia="es-CO"/>
              </w:rPr>
            </w:pPr>
            <w:r w:rsidRPr="00E14D59">
              <w:rPr>
                <w:color w:val="000000"/>
                <w:sz w:val="18"/>
                <w:szCs w:val="18"/>
                <w:lang w:eastAsia="es-CO"/>
              </w:rPr>
              <w:t>991202</w:t>
            </w:r>
          </w:p>
        </w:tc>
        <w:tc>
          <w:tcPr>
            <w:tcW w:w="3576" w:type="pct"/>
            <w:tcBorders>
              <w:top w:val="nil"/>
              <w:left w:val="nil"/>
              <w:bottom w:val="single" w:sz="8" w:space="0" w:color="auto"/>
              <w:right w:val="single" w:sz="8" w:space="0" w:color="auto"/>
            </w:tcBorders>
            <w:vAlign w:val="center"/>
            <w:hideMark/>
          </w:tcPr>
          <w:p w14:paraId="491AF361" w14:textId="77777777" w:rsidR="0080356F" w:rsidRPr="00E14D59" w:rsidRDefault="0080356F" w:rsidP="00730C4B">
            <w:pPr>
              <w:rPr>
                <w:color w:val="000000"/>
                <w:sz w:val="18"/>
                <w:szCs w:val="18"/>
                <w:lang w:eastAsia="es-CO"/>
              </w:rPr>
            </w:pPr>
            <w:r w:rsidRPr="00E14D59">
              <w:rPr>
                <w:color w:val="000000"/>
                <w:sz w:val="18"/>
                <w:szCs w:val="18"/>
                <w:lang w:eastAsia="es-CO"/>
              </w:rPr>
              <w:t>INMUNOTERAPIA [HIPOSENSIBILIZACION CON ANTIGENOS,] INCLUYEPREPARACION, SUMINISTROS Y APLICACIÓN DE ANTIGENOS CON UNO O MAS EXTRACTOS ALERGENICOS (AEROALERGENOS, PULGA, INSECTOS, ENTRE OTROS)</w:t>
            </w:r>
          </w:p>
        </w:tc>
        <w:tc>
          <w:tcPr>
            <w:tcW w:w="375" w:type="pct"/>
            <w:tcBorders>
              <w:top w:val="nil"/>
              <w:left w:val="nil"/>
              <w:bottom w:val="single" w:sz="8" w:space="0" w:color="auto"/>
              <w:right w:val="single" w:sz="8" w:space="0" w:color="auto"/>
            </w:tcBorders>
            <w:vAlign w:val="center"/>
            <w:hideMark/>
          </w:tcPr>
          <w:p w14:paraId="29F7AFA0"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1E19495F"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621C080A"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376E5CFF" w14:textId="77777777" w:rsidR="0080356F" w:rsidRPr="00E14D59" w:rsidRDefault="0080356F" w:rsidP="00730C4B">
            <w:pPr>
              <w:jc w:val="center"/>
              <w:rPr>
                <w:color w:val="000000"/>
                <w:sz w:val="18"/>
                <w:szCs w:val="18"/>
                <w:lang w:eastAsia="es-CO"/>
              </w:rPr>
            </w:pPr>
            <w:r w:rsidRPr="00E14D59">
              <w:rPr>
                <w:color w:val="000000"/>
                <w:sz w:val="18"/>
                <w:szCs w:val="18"/>
                <w:lang w:eastAsia="es-CO"/>
              </w:rPr>
              <w:t>6</w:t>
            </w:r>
          </w:p>
        </w:tc>
        <w:tc>
          <w:tcPr>
            <w:tcW w:w="413" w:type="pct"/>
            <w:tcBorders>
              <w:top w:val="nil"/>
              <w:left w:val="nil"/>
              <w:bottom w:val="single" w:sz="8" w:space="0" w:color="auto"/>
              <w:right w:val="single" w:sz="8" w:space="0" w:color="auto"/>
            </w:tcBorders>
            <w:vAlign w:val="center"/>
            <w:hideMark/>
          </w:tcPr>
          <w:p w14:paraId="1FF27655"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860204</w:t>
            </w:r>
          </w:p>
        </w:tc>
        <w:tc>
          <w:tcPr>
            <w:tcW w:w="3576" w:type="pct"/>
            <w:tcBorders>
              <w:top w:val="nil"/>
              <w:left w:val="nil"/>
              <w:bottom w:val="single" w:sz="8" w:space="0" w:color="auto"/>
              <w:right w:val="single" w:sz="8" w:space="0" w:color="auto"/>
            </w:tcBorders>
            <w:vAlign w:val="center"/>
            <w:hideMark/>
          </w:tcPr>
          <w:p w14:paraId="33B27099" w14:textId="77777777" w:rsidR="0080356F" w:rsidRPr="00E14D59" w:rsidRDefault="0080356F" w:rsidP="00730C4B">
            <w:pPr>
              <w:rPr>
                <w:color w:val="000000"/>
                <w:sz w:val="18"/>
                <w:szCs w:val="18"/>
                <w:lang w:eastAsia="es-CO"/>
              </w:rPr>
            </w:pPr>
            <w:r w:rsidRPr="00E14D59">
              <w:rPr>
                <w:color w:val="000000"/>
                <w:sz w:val="18"/>
                <w:szCs w:val="18"/>
                <w:lang w:eastAsia="es-CO"/>
              </w:rPr>
              <w:t>PRUEBA INTRADERMOREACCIÓN DE ESPOROTRIQUINA</w:t>
            </w:r>
          </w:p>
        </w:tc>
        <w:tc>
          <w:tcPr>
            <w:tcW w:w="375" w:type="pct"/>
            <w:tcBorders>
              <w:top w:val="nil"/>
              <w:left w:val="nil"/>
              <w:bottom w:val="single" w:sz="8" w:space="0" w:color="auto"/>
              <w:right w:val="single" w:sz="8" w:space="0" w:color="auto"/>
            </w:tcBorders>
            <w:vAlign w:val="center"/>
            <w:hideMark/>
          </w:tcPr>
          <w:p w14:paraId="5F966FA0"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2945495C"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333DA460"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686D5B9F" w14:textId="77777777" w:rsidR="0080356F" w:rsidRPr="00E14D59" w:rsidRDefault="0080356F" w:rsidP="00730C4B">
            <w:pPr>
              <w:jc w:val="center"/>
              <w:rPr>
                <w:color w:val="000000"/>
                <w:sz w:val="18"/>
                <w:szCs w:val="18"/>
                <w:lang w:eastAsia="es-CO"/>
              </w:rPr>
            </w:pPr>
            <w:r w:rsidRPr="00E14D59">
              <w:rPr>
                <w:color w:val="000000"/>
                <w:sz w:val="18"/>
                <w:szCs w:val="18"/>
                <w:lang w:eastAsia="es-CO"/>
              </w:rPr>
              <w:t>7</w:t>
            </w:r>
          </w:p>
        </w:tc>
        <w:tc>
          <w:tcPr>
            <w:tcW w:w="413" w:type="pct"/>
            <w:tcBorders>
              <w:top w:val="nil"/>
              <w:left w:val="nil"/>
              <w:bottom w:val="single" w:sz="8" w:space="0" w:color="auto"/>
              <w:right w:val="single" w:sz="8" w:space="0" w:color="auto"/>
            </w:tcBorders>
            <w:vAlign w:val="center"/>
            <w:hideMark/>
          </w:tcPr>
          <w:p w14:paraId="4660C37E"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860203</w:t>
            </w:r>
          </w:p>
        </w:tc>
        <w:tc>
          <w:tcPr>
            <w:tcW w:w="3576" w:type="pct"/>
            <w:tcBorders>
              <w:top w:val="nil"/>
              <w:left w:val="nil"/>
              <w:bottom w:val="single" w:sz="8" w:space="0" w:color="auto"/>
              <w:right w:val="single" w:sz="8" w:space="0" w:color="auto"/>
            </w:tcBorders>
            <w:vAlign w:val="center"/>
            <w:hideMark/>
          </w:tcPr>
          <w:p w14:paraId="0938A5B9" w14:textId="77777777" w:rsidR="0080356F" w:rsidRPr="00E14D59" w:rsidRDefault="0080356F" w:rsidP="00730C4B">
            <w:pPr>
              <w:rPr>
                <w:color w:val="000000"/>
                <w:sz w:val="18"/>
                <w:szCs w:val="18"/>
                <w:lang w:eastAsia="es-CO"/>
              </w:rPr>
            </w:pPr>
            <w:r w:rsidRPr="00E14D59">
              <w:rPr>
                <w:color w:val="000000"/>
                <w:sz w:val="18"/>
                <w:szCs w:val="18"/>
                <w:lang w:eastAsia="es-CO"/>
              </w:rPr>
              <w:t>PRUEBA INTRADERMICA DE ALERGIAS CON AEROALERGENOS, ALIMENTOS, VENENOS DE INSECTOS Y/O MEDICAMENTOS</w:t>
            </w:r>
          </w:p>
        </w:tc>
        <w:tc>
          <w:tcPr>
            <w:tcW w:w="375" w:type="pct"/>
            <w:tcBorders>
              <w:top w:val="nil"/>
              <w:left w:val="nil"/>
              <w:bottom w:val="single" w:sz="8" w:space="0" w:color="auto"/>
              <w:right w:val="single" w:sz="8" w:space="0" w:color="auto"/>
            </w:tcBorders>
            <w:vAlign w:val="center"/>
            <w:hideMark/>
          </w:tcPr>
          <w:p w14:paraId="5D3A61BA"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23C40D44"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353AD091"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5ED7B2F7"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w:t>
            </w:r>
          </w:p>
        </w:tc>
        <w:tc>
          <w:tcPr>
            <w:tcW w:w="413" w:type="pct"/>
            <w:tcBorders>
              <w:top w:val="nil"/>
              <w:left w:val="nil"/>
              <w:bottom w:val="single" w:sz="8" w:space="0" w:color="auto"/>
              <w:right w:val="single" w:sz="8" w:space="0" w:color="auto"/>
            </w:tcBorders>
            <w:vAlign w:val="center"/>
            <w:hideMark/>
          </w:tcPr>
          <w:p w14:paraId="13F9A17F"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860202</w:t>
            </w:r>
          </w:p>
        </w:tc>
        <w:tc>
          <w:tcPr>
            <w:tcW w:w="3576" w:type="pct"/>
            <w:tcBorders>
              <w:top w:val="nil"/>
              <w:left w:val="nil"/>
              <w:bottom w:val="single" w:sz="8" w:space="0" w:color="auto"/>
              <w:right w:val="single" w:sz="8" w:space="0" w:color="auto"/>
            </w:tcBorders>
            <w:vAlign w:val="center"/>
            <w:hideMark/>
          </w:tcPr>
          <w:p w14:paraId="6AB550F6" w14:textId="77777777" w:rsidR="0080356F" w:rsidRPr="00E14D59" w:rsidRDefault="0080356F" w:rsidP="00730C4B">
            <w:pPr>
              <w:rPr>
                <w:color w:val="000000"/>
                <w:sz w:val="18"/>
                <w:szCs w:val="18"/>
                <w:lang w:eastAsia="es-CO"/>
              </w:rPr>
            </w:pPr>
            <w:r w:rsidRPr="00E14D59">
              <w:rPr>
                <w:color w:val="000000"/>
                <w:sz w:val="18"/>
                <w:szCs w:val="18"/>
                <w:lang w:eastAsia="es-CO"/>
              </w:rPr>
              <w:t>PRUEBAS DÉRMICAS DE SENSIBILIZACION NCOC</w:t>
            </w:r>
          </w:p>
        </w:tc>
        <w:tc>
          <w:tcPr>
            <w:tcW w:w="375" w:type="pct"/>
            <w:tcBorders>
              <w:top w:val="nil"/>
              <w:left w:val="nil"/>
              <w:bottom w:val="single" w:sz="8" w:space="0" w:color="auto"/>
              <w:right w:val="single" w:sz="8" w:space="0" w:color="auto"/>
            </w:tcBorders>
            <w:vAlign w:val="center"/>
            <w:hideMark/>
          </w:tcPr>
          <w:p w14:paraId="48EFE6AD"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3671579C"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1E4E9BA1"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2C601CCC" w14:textId="77777777" w:rsidR="0080356F" w:rsidRPr="00E14D59" w:rsidRDefault="0080356F" w:rsidP="00730C4B">
            <w:pPr>
              <w:jc w:val="center"/>
              <w:rPr>
                <w:color w:val="000000"/>
                <w:sz w:val="18"/>
                <w:szCs w:val="18"/>
                <w:lang w:eastAsia="es-CO"/>
              </w:rPr>
            </w:pPr>
            <w:r w:rsidRPr="00E14D59">
              <w:rPr>
                <w:color w:val="000000"/>
                <w:sz w:val="18"/>
                <w:szCs w:val="18"/>
                <w:lang w:eastAsia="es-CO"/>
              </w:rPr>
              <w:t>9</w:t>
            </w:r>
          </w:p>
        </w:tc>
        <w:tc>
          <w:tcPr>
            <w:tcW w:w="413" w:type="pct"/>
            <w:tcBorders>
              <w:top w:val="nil"/>
              <w:left w:val="nil"/>
              <w:bottom w:val="single" w:sz="8" w:space="0" w:color="auto"/>
              <w:right w:val="single" w:sz="8" w:space="0" w:color="auto"/>
            </w:tcBorders>
            <w:noWrap/>
            <w:vAlign w:val="center"/>
            <w:hideMark/>
          </w:tcPr>
          <w:p w14:paraId="7E3D9AF1"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860202</w:t>
            </w:r>
          </w:p>
        </w:tc>
        <w:tc>
          <w:tcPr>
            <w:tcW w:w="3576" w:type="pct"/>
            <w:tcBorders>
              <w:top w:val="nil"/>
              <w:left w:val="nil"/>
              <w:bottom w:val="single" w:sz="8" w:space="0" w:color="auto"/>
              <w:right w:val="single" w:sz="8" w:space="0" w:color="auto"/>
            </w:tcBorders>
            <w:vAlign w:val="center"/>
            <w:hideMark/>
          </w:tcPr>
          <w:p w14:paraId="1C6E11C7" w14:textId="77777777" w:rsidR="0080356F" w:rsidRPr="00E14D59" w:rsidRDefault="0080356F" w:rsidP="00730C4B">
            <w:pPr>
              <w:rPr>
                <w:color w:val="000000"/>
                <w:sz w:val="18"/>
                <w:szCs w:val="18"/>
                <w:lang w:eastAsia="es-CO"/>
              </w:rPr>
            </w:pPr>
            <w:r w:rsidRPr="00E14D59">
              <w:rPr>
                <w:color w:val="000000"/>
                <w:sz w:val="18"/>
                <w:szCs w:val="18"/>
                <w:lang w:eastAsia="es-CO"/>
              </w:rPr>
              <w:t xml:space="preserve">PRUEBAS DÉRMICAS DE SENSIBILIZACION NCOC  </w:t>
            </w:r>
            <w:r w:rsidRPr="00E14D59">
              <w:rPr>
                <w:b/>
                <w:bCs/>
                <w:color w:val="FF0000"/>
                <w:sz w:val="18"/>
                <w:szCs w:val="18"/>
                <w:lang w:eastAsia="es-CO"/>
              </w:rPr>
              <w:t>40 HAPTENOS</w:t>
            </w:r>
          </w:p>
        </w:tc>
        <w:tc>
          <w:tcPr>
            <w:tcW w:w="375" w:type="pct"/>
            <w:tcBorders>
              <w:top w:val="nil"/>
              <w:left w:val="nil"/>
              <w:bottom w:val="single" w:sz="8" w:space="0" w:color="auto"/>
              <w:right w:val="single" w:sz="8" w:space="0" w:color="auto"/>
            </w:tcBorders>
            <w:vAlign w:val="center"/>
            <w:hideMark/>
          </w:tcPr>
          <w:p w14:paraId="45ACCD71"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11525334"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5929FA58"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48B529A2" w14:textId="77777777" w:rsidR="0080356F" w:rsidRPr="00E14D59" w:rsidRDefault="0080356F" w:rsidP="00730C4B">
            <w:pPr>
              <w:jc w:val="center"/>
              <w:rPr>
                <w:color w:val="000000"/>
                <w:sz w:val="18"/>
                <w:szCs w:val="18"/>
                <w:lang w:eastAsia="es-CO"/>
              </w:rPr>
            </w:pPr>
            <w:r w:rsidRPr="00E14D59">
              <w:rPr>
                <w:color w:val="000000"/>
                <w:sz w:val="18"/>
                <w:szCs w:val="18"/>
                <w:lang w:eastAsia="es-CO"/>
              </w:rPr>
              <w:t>10</w:t>
            </w:r>
          </w:p>
        </w:tc>
        <w:tc>
          <w:tcPr>
            <w:tcW w:w="413" w:type="pct"/>
            <w:tcBorders>
              <w:top w:val="nil"/>
              <w:left w:val="nil"/>
              <w:bottom w:val="single" w:sz="8" w:space="0" w:color="auto"/>
              <w:right w:val="single" w:sz="8" w:space="0" w:color="auto"/>
            </w:tcBorders>
            <w:noWrap/>
            <w:vAlign w:val="center"/>
            <w:hideMark/>
          </w:tcPr>
          <w:p w14:paraId="690B03E4" w14:textId="77777777" w:rsidR="0080356F" w:rsidRPr="00E14D59" w:rsidRDefault="0080356F" w:rsidP="00730C4B">
            <w:pPr>
              <w:jc w:val="center"/>
              <w:rPr>
                <w:color w:val="000000"/>
                <w:sz w:val="18"/>
                <w:szCs w:val="18"/>
                <w:lang w:eastAsia="es-CO"/>
              </w:rPr>
            </w:pPr>
            <w:r w:rsidRPr="00E14D59">
              <w:rPr>
                <w:color w:val="000000"/>
                <w:sz w:val="18"/>
                <w:szCs w:val="18"/>
                <w:lang w:eastAsia="es-CO"/>
              </w:rPr>
              <w:t>991203</w:t>
            </w:r>
          </w:p>
        </w:tc>
        <w:tc>
          <w:tcPr>
            <w:tcW w:w="3576" w:type="pct"/>
            <w:tcBorders>
              <w:top w:val="nil"/>
              <w:left w:val="nil"/>
              <w:bottom w:val="single" w:sz="8" w:space="0" w:color="auto"/>
              <w:right w:val="single" w:sz="8" w:space="0" w:color="auto"/>
            </w:tcBorders>
            <w:vAlign w:val="center"/>
            <w:hideMark/>
          </w:tcPr>
          <w:p w14:paraId="66A12C13" w14:textId="77777777" w:rsidR="0080356F" w:rsidRPr="00E14D59" w:rsidRDefault="0080356F" w:rsidP="00730C4B">
            <w:pPr>
              <w:rPr>
                <w:color w:val="000000"/>
                <w:sz w:val="18"/>
                <w:szCs w:val="18"/>
                <w:lang w:eastAsia="es-CO"/>
              </w:rPr>
            </w:pPr>
            <w:r w:rsidRPr="00E14D59">
              <w:rPr>
                <w:color w:val="000000"/>
                <w:sz w:val="18"/>
                <w:szCs w:val="18"/>
                <w:lang w:eastAsia="es-CO"/>
              </w:rPr>
              <w:t xml:space="preserve">INMUNOTERAPIA [HIPOSENSIBILIZACION CON ANTIGENOS,] INCLUYEPREPARACION, SUMINISTROS Y APLICACIÓN DE ANTIGENOS CON UNO O MAS EXTRACTOS ALERGENICOS (AEROALERGENOS, PULGA, INSECTOS, ENTRE OTROS) </w:t>
            </w:r>
            <w:r w:rsidRPr="00E14D59">
              <w:rPr>
                <w:b/>
                <w:bCs/>
                <w:color w:val="000000"/>
                <w:sz w:val="18"/>
                <w:szCs w:val="18"/>
                <w:lang w:eastAsia="es-CO"/>
              </w:rPr>
              <w:t>VÌA SUBLINGUAL (POLIMERIZADO)</w:t>
            </w:r>
          </w:p>
        </w:tc>
        <w:tc>
          <w:tcPr>
            <w:tcW w:w="375" w:type="pct"/>
            <w:tcBorders>
              <w:top w:val="nil"/>
              <w:left w:val="nil"/>
              <w:bottom w:val="single" w:sz="8" w:space="0" w:color="auto"/>
              <w:right w:val="single" w:sz="8" w:space="0" w:color="auto"/>
            </w:tcBorders>
            <w:vAlign w:val="center"/>
            <w:hideMark/>
          </w:tcPr>
          <w:p w14:paraId="5024C478"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2D921B31"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tr w:rsidR="0080356F" w:rsidRPr="00E14D59" w14:paraId="23D74B70" w14:textId="77777777" w:rsidTr="00730C4B">
        <w:trPr>
          <w:trHeight w:val="227"/>
        </w:trPr>
        <w:tc>
          <w:tcPr>
            <w:tcW w:w="262" w:type="pct"/>
            <w:tcBorders>
              <w:top w:val="nil"/>
              <w:left w:val="single" w:sz="8" w:space="0" w:color="auto"/>
              <w:bottom w:val="single" w:sz="8" w:space="0" w:color="auto"/>
              <w:right w:val="single" w:sz="8" w:space="0" w:color="auto"/>
            </w:tcBorders>
            <w:vAlign w:val="center"/>
            <w:hideMark/>
          </w:tcPr>
          <w:p w14:paraId="3A75F01D" w14:textId="77777777" w:rsidR="0080356F" w:rsidRPr="00E14D59" w:rsidRDefault="0080356F" w:rsidP="00730C4B">
            <w:pPr>
              <w:jc w:val="center"/>
              <w:rPr>
                <w:color w:val="000000"/>
                <w:sz w:val="18"/>
                <w:szCs w:val="18"/>
                <w:lang w:eastAsia="es-CO"/>
              </w:rPr>
            </w:pPr>
            <w:r w:rsidRPr="00E14D59">
              <w:rPr>
                <w:color w:val="000000"/>
                <w:sz w:val="18"/>
                <w:szCs w:val="18"/>
                <w:lang w:eastAsia="es-CO"/>
              </w:rPr>
              <w:t>11</w:t>
            </w:r>
          </w:p>
        </w:tc>
        <w:tc>
          <w:tcPr>
            <w:tcW w:w="413" w:type="pct"/>
            <w:tcBorders>
              <w:top w:val="nil"/>
              <w:left w:val="nil"/>
              <w:bottom w:val="single" w:sz="8" w:space="0" w:color="auto"/>
              <w:right w:val="single" w:sz="8" w:space="0" w:color="auto"/>
            </w:tcBorders>
            <w:vAlign w:val="center"/>
            <w:hideMark/>
          </w:tcPr>
          <w:p w14:paraId="598962D3" w14:textId="77777777" w:rsidR="0080356F" w:rsidRPr="00E14D59" w:rsidRDefault="0080356F" w:rsidP="00730C4B">
            <w:pPr>
              <w:jc w:val="center"/>
              <w:rPr>
                <w:color w:val="000000"/>
                <w:sz w:val="18"/>
                <w:szCs w:val="18"/>
                <w:lang w:eastAsia="es-CO"/>
              </w:rPr>
            </w:pPr>
            <w:r w:rsidRPr="00E14D59">
              <w:rPr>
                <w:color w:val="000000"/>
                <w:sz w:val="18"/>
                <w:szCs w:val="18"/>
                <w:lang w:eastAsia="es-CO"/>
              </w:rPr>
              <w:t>860201</w:t>
            </w:r>
          </w:p>
        </w:tc>
        <w:tc>
          <w:tcPr>
            <w:tcW w:w="3576" w:type="pct"/>
            <w:tcBorders>
              <w:top w:val="nil"/>
              <w:left w:val="nil"/>
              <w:bottom w:val="single" w:sz="8" w:space="0" w:color="auto"/>
              <w:right w:val="single" w:sz="8" w:space="0" w:color="auto"/>
            </w:tcBorders>
            <w:vAlign w:val="center"/>
            <w:hideMark/>
          </w:tcPr>
          <w:p w14:paraId="06A10DC6" w14:textId="77777777" w:rsidR="0080356F" w:rsidRPr="00E14D59" w:rsidRDefault="0080356F" w:rsidP="00730C4B">
            <w:pPr>
              <w:rPr>
                <w:color w:val="000000"/>
                <w:sz w:val="18"/>
                <w:szCs w:val="18"/>
                <w:lang w:eastAsia="es-CO"/>
              </w:rPr>
            </w:pPr>
            <w:r w:rsidRPr="008D1340">
              <w:rPr>
                <w:color w:val="000000"/>
                <w:sz w:val="18"/>
                <w:szCs w:val="18"/>
                <w:lang w:eastAsia="es-CO"/>
              </w:rPr>
              <w:t>PRUEBA INTRADÉRMICA DE ALERGIA (APLICA PARA CADA MEDICO)</w:t>
            </w:r>
          </w:p>
        </w:tc>
        <w:tc>
          <w:tcPr>
            <w:tcW w:w="375" w:type="pct"/>
            <w:tcBorders>
              <w:top w:val="nil"/>
              <w:left w:val="nil"/>
              <w:bottom w:val="single" w:sz="8" w:space="0" w:color="auto"/>
              <w:right w:val="single" w:sz="8" w:space="0" w:color="auto"/>
            </w:tcBorders>
            <w:vAlign w:val="center"/>
            <w:hideMark/>
          </w:tcPr>
          <w:p w14:paraId="6B9A2597"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c>
          <w:tcPr>
            <w:tcW w:w="375" w:type="pct"/>
            <w:tcBorders>
              <w:top w:val="nil"/>
              <w:left w:val="nil"/>
              <w:bottom w:val="single" w:sz="8" w:space="0" w:color="auto"/>
              <w:right w:val="single" w:sz="8" w:space="0" w:color="auto"/>
            </w:tcBorders>
            <w:noWrap/>
            <w:vAlign w:val="center"/>
            <w:hideMark/>
          </w:tcPr>
          <w:p w14:paraId="13A108B2" w14:textId="77777777" w:rsidR="0080356F" w:rsidRPr="00E14D59" w:rsidRDefault="0080356F" w:rsidP="00730C4B">
            <w:pPr>
              <w:jc w:val="center"/>
              <w:rPr>
                <w:color w:val="000000"/>
                <w:sz w:val="18"/>
                <w:szCs w:val="18"/>
                <w:lang w:eastAsia="es-CO"/>
              </w:rPr>
            </w:pPr>
            <w:r w:rsidRPr="00E14D59">
              <w:rPr>
                <w:color w:val="000000"/>
                <w:sz w:val="18"/>
                <w:szCs w:val="18"/>
                <w:lang w:eastAsia="es-CO"/>
              </w:rPr>
              <w:t> </w:t>
            </w:r>
          </w:p>
        </w:tc>
      </w:tr>
      <w:bookmarkEnd w:id="7"/>
    </w:tbl>
    <w:p w14:paraId="568771C4" w14:textId="77777777" w:rsidR="001234F1" w:rsidRDefault="001234F1" w:rsidP="00AD6484">
      <w:pPr>
        <w:pStyle w:val="Prrafodelista"/>
        <w:tabs>
          <w:tab w:val="left" w:pos="240"/>
        </w:tabs>
        <w:ind w:left="0"/>
        <w:jc w:val="center"/>
        <w:rPr>
          <w:b/>
        </w:rPr>
      </w:pPr>
    </w:p>
    <w:p w14:paraId="7B80F6B1" w14:textId="77777777" w:rsidR="00486AA5" w:rsidRDefault="00486AA5" w:rsidP="00AD6484">
      <w:pPr>
        <w:pStyle w:val="Prrafodelista"/>
        <w:tabs>
          <w:tab w:val="left" w:pos="240"/>
        </w:tabs>
        <w:ind w:left="0"/>
        <w:jc w:val="center"/>
        <w:rPr>
          <w:b/>
        </w:rPr>
      </w:pPr>
    </w:p>
    <w:p w14:paraId="28FADD80" w14:textId="77777777" w:rsidR="00486AA5" w:rsidRPr="00B179E4" w:rsidRDefault="00486AA5" w:rsidP="00486AA5">
      <w:pPr>
        <w:pStyle w:val="Textoindependiente2"/>
        <w:tabs>
          <w:tab w:val="left" w:pos="1980"/>
        </w:tabs>
        <w:spacing w:after="0" w:line="240" w:lineRule="auto"/>
        <w:jc w:val="center"/>
        <w:rPr>
          <w:rFonts w:eastAsia="Calibri"/>
          <w:b/>
          <w:color w:val="000000"/>
          <w:sz w:val="22"/>
          <w:szCs w:val="22"/>
        </w:rPr>
      </w:pPr>
      <w:r w:rsidRPr="00B179E4">
        <w:rPr>
          <w:rFonts w:eastAsia="Calibri"/>
          <w:b/>
          <w:color w:val="000000"/>
          <w:sz w:val="22"/>
          <w:szCs w:val="22"/>
        </w:rPr>
        <w:t>OTRAS CONDICIONES TECNICAS MÍNIMAS HABILITABLES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7452"/>
        <w:gridCol w:w="415"/>
        <w:gridCol w:w="436"/>
      </w:tblGrid>
      <w:tr w:rsidR="0080356F" w:rsidRPr="006A5C3D" w14:paraId="2240C1CF" w14:textId="77777777" w:rsidTr="00730C4B">
        <w:trPr>
          <w:trHeight w:val="20"/>
        </w:trPr>
        <w:tc>
          <w:tcPr>
            <w:tcW w:w="322" w:type="pct"/>
            <w:vMerge w:val="restart"/>
            <w:tcBorders>
              <w:top w:val="single" w:sz="4" w:space="0" w:color="auto"/>
              <w:left w:val="single" w:sz="4" w:space="0" w:color="auto"/>
              <w:bottom w:val="single" w:sz="4" w:space="0" w:color="auto"/>
              <w:right w:val="single" w:sz="4" w:space="0" w:color="auto"/>
            </w:tcBorders>
            <w:vAlign w:val="center"/>
            <w:hideMark/>
          </w:tcPr>
          <w:p w14:paraId="19687349" w14:textId="77777777" w:rsidR="0080356F" w:rsidRPr="006A5C3D" w:rsidRDefault="0080356F" w:rsidP="00730C4B">
            <w:pPr>
              <w:ind w:left="-108" w:right="-108"/>
              <w:jc w:val="center"/>
              <w:rPr>
                <w:rFonts w:eastAsia="Calibri"/>
                <w:b/>
                <w:sz w:val="18"/>
                <w:szCs w:val="18"/>
              </w:rPr>
            </w:pPr>
            <w:bookmarkStart w:id="8" w:name="_Hlk209797388"/>
            <w:r w:rsidRPr="006A5C3D">
              <w:rPr>
                <w:rFonts w:eastAsia="Calibri"/>
                <w:b/>
                <w:sz w:val="18"/>
                <w:szCs w:val="18"/>
              </w:rPr>
              <w:t>ÍTEM</w:t>
            </w:r>
          </w:p>
        </w:tc>
        <w:tc>
          <w:tcPr>
            <w:tcW w:w="4168" w:type="pct"/>
            <w:vMerge w:val="restart"/>
            <w:tcBorders>
              <w:top w:val="single" w:sz="4" w:space="0" w:color="auto"/>
              <w:left w:val="single" w:sz="4" w:space="0" w:color="auto"/>
              <w:bottom w:val="single" w:sz="4" w:space="0" w:color="auto"/>
              <w:right w:val="single" w:sz="4" w:space="0" w:color="auto"/>
            </w:tcBorders>
            <w:vAlign w:val="center"/>
            <w:hideMark/>
          </w:tcPr>
          <w:p w14:paraId="571B6872" w14:textId="77777777" w:rsidR="0080356F" w:rsidRPr="006A5C3D" w:rsidRDefault="0080356F" w:rsidP="00730C4B">
            <w:pPr>
              <w:jc w:val="center"/>
              <w:rPr>
                <w:sz w:val="18"/>
                <w:szCs w:val="18"/>
              </w:rPr>
            </w:pPr>
            <w:r w:rsidRPr="006A5C3D">
              <w:rPr>
                <w:rFonts w:eastAsia="Calibri"/>
                <w:b/>
                <w:sz w:val="18"/>
                <w:szCs w:val="18"/>
              </w:rPr>
              <w:t>CONDICIONES MÍNIMAS</w:t>
            </w:r>
          </w:p>
        </w:tc>
        <w:tc>
          <w:tcPr>
            <w:tcW w:w="510" w:type="pct"/>
            <w:gridSpan w:val="2"/>
            <w:tcBorders>
              <w:top w:val="single" w:sz="4" w:space="0" w:color="auto"/>
              <w:left w:val="single" w:sz="4" w:space="0" w:color="auto"/>
              <w:bottom w:val="single" w:sz="4" w:space="0" w:color="auto"/>
              <w:right w:val="single" w:sz="4" w:space="0" w:color="auto"/>
            </w:tcBorders>
            <w:vAlign w:val="center"/>
            <w:hideMark/>
          </w:tcPr>
          <w:p w14:paraId="5182CEB4" w14:textId="77777777" w:rsidR="0080356F" w:rsidRPr="006A5C3D" w:rsidRDefault="0080356F" w:rsidP="00730C4B">
            <w:pPr>
              <w:ind w:left="-108" w:right="-108"/>
              <w:jc w:val="center"/>
              <w:rPr>
                <w:rFonts w:eastAsia="Calibri"/>
                <w:b/>
                <w:sz w:val="18"/>
                <w:szCs w:val="18"/>
              </w:rPr>
            </w:pPr>
            <w:r w:rsidRPr="006A5C3D">
              <w:rPr>
                <w:rFonts w:eastAsia="Calibri"/>
                <w:b/>
                <w:sz w:val="18"/>
                <w:szCs w:val="18"/>
              </w:rPr>
              <w:t>CUMPLE</w:t>
            </w:r>
          </w:p>
        </w:tc>
      </w:tr>
      <w:tr w:rsidR="0080356F" w:rsidRPr="006A5C3D" w14:paraId="539FAE03" w14:textId="77777777" w:rsidTr="00730C4B">
        <w:trPr>
          <w:trHeight w:val="58"/>
        </w:trPr>
        <w:tc>
          <w:tcPr>
            <w:tcW w:w="322" w:type="pct"/>
            <w:vMerge/>
            <w:tcBorders>
              <w:top w:val="single" w:sz="4" w:space="0" w:color="auto"/>
              <w:left w:val="single" w:sz="4" w:space="0" w:color="auto"/>
              <w:bottom w:val="single" w:sz="4" w:space="0" w:color="auto"/>
              <w:right w:val="single" w:sz="4" w:space="0" w:color="auto"/>
            </w:tcBorders>
            <w:vAlign w:val="center"/>
            <w:hideMark/>
          </w:tcPr>
          <w:p w14:paraId="2957E3B0" w14:textId="77777777" w:rsidR="0080356F" w:rsidRPr="006A5C3D" w:rsidRDefault="0080356F" w:rsidP="00730C4B">
            <w:pPr>
              <w:rPr>
                <w:rFonts w:eastAsia="Calibri"/>
                <w:b/>
                <w:sz w:val="18"/>
                <w:szCs w:val="18"/>
                <w:lang w:val="es-ES"/>
              </w:rPr>
            </w:pPr>
          </w:p>
        </w:tc>
        <w:tc>
          <w:tcPr>
            <w:tcW w:w="4168" w:type="pct"/>
            <w:vMerge/>
            <w:tcBorders>
              <w:top w:val="single" w:sz="4" w:space="0" w:color="auto"/>
              <w:left w:val="single" w:sz="4" w:space="0" w:color="auto"/>
              <w:bottom w:val="single" w:sz="4" w:space="0" w:color="auto"/>
              <w:right w:val="single" w:sz="4" w:space="0" w:color="auto"/>
            </w:tcBorders>
            <w:vAlign w:val="center"/>
            <w:hideMark/>
          </w:tcPr>
          <w:p w14:paraId="2BC6A756" w14:textId="77777777" w:rsidR="0080356F" w:rsidRPr="006A5C3D" w:rsidRDefault="0080356F" w:rsidP="00730C4B">
            <w:pPr>
              <w:rPr>
                <w:sz w:val="18"/>
                <w:szCs w:val="18"/>
                <w:lang w:val="es-ES"/>
              </w:rPr>
            </w:pPr>
          </w:p>
        </w:tc>
        <w:tc>
          <w:tcPr>
            <w:tcW w:w="249" w:type="pct"/>
            <w:tcBorders>
              <w:top w:val="single" w:sz="4" w:space="0" w:color="auto"/>
              <w:left w:val="single" w:sz="4" w:space="0" w:color="auto"/>
              <w:bottom w:val="single" w:sz="4" w:space="0" w:color="auto"/>
              <w:right w:val="single" w:sz="4" w:space="0" w:color="auto"/>
            </w:tcBorders>
            <w:vAlign w:val="center"/>
            <w:hideMark/>
          </w:tcPr>
          <w:p w14:paraId="7F0E6442" w14:textId="77777777" w:rsidR="0080356F" w:rsidRPr="006A5C3D" w:rsidRDefault="0080356F" w:rsidP="00730C4B">
            <w:pPr>
              <w:jc w:val="center"/>
              <w:rPr>
                <w:rFonts w:eastAsia="Calibri"/>
                <w:b/>
                <w:sz w:val="18"/>
                <w:szCs w:val="18"/>
              </w:rPr>
            </w:pPr>
            <w:r w:rsidRPr="006A5C3D">
              <w:rPr>
                <w:rFonts w:eastAsia="Calibri"/>
                <w:b/>
                <w:sz w:val="18"/>
                <w:szCs w:val="18"/>
              </w:rPr>
              <w:t>SI</w:t>
            </w:r>
          </w:p>
        </w:tc>
        <w:tc>
          <w:tcPr>
            <w:tcW w:w="261" w:type="pct"/>
            <w:tcBorders>
              <w:top w:val="single" w:sz="4" w:space="0" w:color="auto"/>
              <w:left w:val="single" w:sz="4" w:space="0" w:color="auto"/>
              <w:bottom w:val="single" w:sz="4" w:space="0" w:color="auto"/>
              <w:right w:val="single" w:sz="4" w:space="0" w:color="auto"/>
            </w:tcBorders>
            <w:vAlign w:val="center"/>
            <w:hideMark/>
          </w:tcPr>
          <w:p w14:paraId="662925E5" w14:textId="77777777" w:rsidR="0080356F" w:rsidRPr="006A5C3D" w:rsidRDefault="0080356F" w:rsidP="00730C4B">
            <w:pPr>
              <w:ind w:left="-108"/>
              <w:jc w:val="center"/>
              <w:rPr>
                <w:rFonts w:eastAsia="Calibri"/>
                <w:b/>
                <w:sz w:val="18"/>
                <w:szCs w:val="18"/>
              </w:rPr>
            </w:pPr>
            <w:r w:rsidRPr="006A5C3D">
              <w:rPr>
                <w:rFonts w:eastAsia="Calibri"/>
                <w:b/>
                <w:sz w:val="18"/>
                <w:szCs w:val="18"/>
              </w:rPr>
              <w:t>NO</w:t>
            </w:r>
          </w:p>
        </w:tc>
      </w:tr>
      <w:tr w:rsidR="0080356F" w:rsidRPr="006A5C3D" w14:paraId="32ADDC05"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2FE3918B" w14:textId="77777777" w:rsidR="0080356F" w:rsidRPr="006A5C3D" w:rsidRDefault="0080356F" w:rsidP="00730C4B">
            <w:pPr>
              <w:pStyle w:val="Prrafodelista"/>
              <w:tabs>
                <w:tab w:val="left" w:pos="240"/>
              </w:tabs>
              <w:ind w:left="0"/>
              <w:jc w:val="center"/>
              <w:rPr>
                <w:b/>
                <w:sz w:val="18"/>
                <w:szCs w:val="18"/>
              </w:rPr>
            </w:pPr>
            <w:r w:rsidRPr="006A5C3D">
              <w:rPr>
                <w:b/>
                <w:sz w:val="18"/>
                <w:szCs w:val="18"/>
              </w:rPr>
              <w:t>01</w:t>
            </w:r>
          </w:p>
        </w:tc>
        <w:tc>
          <w:tcPr>
            <w:tcW w:w="4168" w:type="pct"/>
            <w:tcBorders>
              <w:top w:val="single" w:sz="4" w:space="0" w:color="auto"/>
              <w:left w:val="single" w:sz="4" w:space="0" w:color="auto"/>
              <w:bottom w:val="single" w:sz="4" w:space="0" w:color="auto"/>
              <w:right w:val="single" w:sz="4" w:space="0" w:color="auto"/>
            </w:tcBorders>
            <w:vAlign w:val="center"/>
          </w:tcPr>
          <w:p w14:paraId="48533CEA" w14:textId="77777777" w:rsidR="0080356F" w:rsidRPr="006A5C3D" w:rsidRDefault="0080356F" w:rsidP="00730C4B">
            <w:pPr>
              <w:pStyle w:val="Textoindependiente2"/>
              <w:tabs>
                <w:tab w:val="left" w:pos="142"/>
              </w:tabs>
              <w:spacing w:after="0" w:line="240" w:lineRule="auto"/>
              <w:jc w:val="both"/>
              <w:rPr>
                <w:iCs/>
                <w:sz w:val="18"/>
                <w:szCs w:val="18"/>
              </w:rPr>
            </w:pPr>
            <w:r w:rsidRPr="006A5C3D">
              <w:rPr>
                <w:sz w:val="18"/>
                <w:szCs w:val="18"/>
              </w:rPr>
              <w:t xml:space="preserve">Con el fin de garantizar la calidad del </w:t>
            </w:r>
            <w:r w:rsidRPr="006A5C3D">
              <w:rPr>
                <w:sz w:val="18"/>
                <w:szCs w:val="18"/>
                <w:lang w:val="es-CO"/>
              </w:rPr>
              <w:t>servicio a contratar y evitar posibles in</w:t>
            </w:r>
            <w:r w:rsidRPr="006A5C3D">
              <w:rPr>
                <w:sz w:val="18"/>
                <w:szCs w:val="18"/>
              </w:rPr>
              <w:t xml:space="preserve">cumplimiento en la ejecución del </w:t>
            </w:r>
            <w:r w:rsidRPr="006A5C3D">
              <w:rPr>
                <w:sz w:val="18"/>
                <w:szCs w:val="18"/>
                <w:lang w:val="es-CO"/>
              </w:rPr>
              <w:t>contrato que llegue a realizarse</w:t>
            </w:r>
            <w:r w:rsidRPr="006A5C3D">
              <w:rPr>
                <w:sz w:val="18"/>
                <w:szCs w:val="18"/>
              </w:rPr>
              <w:t xml:space="preserve">, </w:t>
            </w:r>
            <w:r w:rsidRPr="006A5C3D">
              <w:rPr>
                <w:sz w:val="18"/>
                <w:szCs w:val="18"/>
                <w:lang w:val="es-CO"/>
              </w:rPr>
              <w:t>el oferente debe contar con experiencia en contratos iguales o similares al objeto del presente proceso; este requisito será avalado con la presentación de máximo tres (03) certificaciones y/o liquidaciones de contratos celebrados y ejecutados con empresas públicas o privadas;</w:t>
            </w:r>
            <w:r w:rsidRPr="006A5C3D">
              <w:rPr>
                <w:sz w:val="18"/>
                <w:szCs w:val="18"/>
              </w:rPr>
              <w:t xml:space="preserve"> </w:t>
            </w:r>
            <w:r w:rsidRPr="006A5C3D">
              <w:rPr>
                <w:sz w:val="18"/>
                <w:szCs w:val="18"/>
                <w:lang w:val="es-CO"/>
              </w:rPr>
              <w:t>la suma de las certificaciones y/o liquidaciones aportadas deben ser igual o superior al 50%</w:t>
            </w:r>
            <w:r w:rsidRPr="006A5C3D">
              <w:rPr>
                <w:sz w:val="18"/>
                <w:szCs w:val="18"/>
              </w:rPr>
              <w:t xml:space="preserve"> del presupuesto asignado al presente proceso</w:t>
            </w:r>
            <w:r w:rsidRPr="006A5C3D">
              <w:rPr>
                <w:sz w:val="18"/>
                <w:szCs w:val="18"/>
                <w:lang w:val="es-CO"/>
              </w:rPr>
              <w:t xml:space="preserve"> con el fin de validar de igual manera si el oferente presenta una sola certificación. </w:t>
            </w:r>
            <w:r w:rsidRPr="006A5C3D">
              <w:rPr>
                <w:iCs/>
                <w:sz w:val="18"/>
                <w:szCs w:val="18"/>
              </w:rPr>
              <w:t xml:space="preserve">Dichas certificaciones y/o liquidaciones deben tener la siguiente información: </w:t>
            </w:r>
          </w:p>
          <w:p w14:paraId="3C54B86C" w14:textId="77777777" w:rsidR="0080356F" w:rsidRPr="006A5C3D" w:rsidRDefault="0080356F" w:rsidP="00730C4B">
            <w:pPr>
              <w:pStyle w:val="Textoindependiente2"/>
              <w:tabs>
                <w:tab w:val="left" w:pos="142"/>
              </w:tabs>
              <w:spacing w:after="0" w:line="240" w:lineRule="auto"/>
              <w:jc w:val="both"/>
              <w:rPr>
                <w:iCs/>
                <w:sz w:val="18"/>
                <w:szCs w:val="18"/>
              </w:rPr>
            </w:pPr>
          </w:p>
          <w:p w14:paraId="1933D1CA" w14:textId="77777777" w:rsidR="0080356F" w:rsidRPr="006A5C3D" w:rsidRDefault="0080356F" w:rsidP="0080356F">
            <w:pPr>
              <w:numPr>
                <w:ilvl w:val="1"/>
                <w:numId w:val="20"/>
              </w:numPr>
              <w:tabs>
                <w:tab w:val="clear" w:pos="502"/>
                <w:tab w:val="left" w:pos="142"/>
                <w:tab w:val="num" w:pos="360"/>
              </w:tabs>
              <w:suppressAutoHyphens/>
              <w:autoSpaceDE/>
              <w:autoSpaceDN/>
              <w:ind w:left="0" w:firstLine="0"/>
              <w:jc w:val="both"/>
              <w:rPr>
                <w:sz w:val="18"/>
                <w:szCs w:val="18"/>
              </w:rPr>
            </w:pPr>
            <w:r w:rsidRPr="006A5C3D">
              <w:rPr>
                <w:sz w:val="18"/>
                <w:szCs w:val="18"/>
              </w:rPr>
              <w:t>Nombres y teléfonos del contratante</w:t>
            </w:r>
          </w:p>
          <w:p w14:paraId="740401F4" w14:textId="77777777" w:rsidR="0080356F" w:rsidRPr="006A5C3D" w:rsidRDefault="0080356F" w:rsidP="0080356F">
            <w:pPr>
              <w:numPr>
                <w:ilvl w:val="1"/>
                <w:numId w:val="20"/>
              </w:numPr>
              <w:tabs>
                <w:tab w:val="clear" w:pos="502"/>
                <w:tab w:val="left" w:pos="142"/>
                <w:tab w:val="num" w:pos="360"/>
              </w:tabs>
              <w:suppressAutoHyphens/>
              <w:autoSpaceDE/>
              <w:autoSpaceDN/>
              <w:ind w:left="0" w:firstLine="0"/>
              <w:jc w:val="both"/>
              <w:rPr>
                <w:sz w:val="18"/>
                <w:szCs w:val="18"/>
              </w:rPr>
            </w:pPr>
            <w:r w:rsidRPr="006A5C3D">
              <w:rPr>
                <w:sz w:val="18"/>
                <w:szCs w:val="18"/>
              </w:rPr>
              <w:t>Objeto del contrato</w:t>
            </w:r>
          </w:p>
          <w:p w14:paraId="58CBEA18" w14:textId="77777777" w:rsidR="0080356F" w:rsidRPr="006A5C3D" w:rsidRDefault="0080356F" w:rsidP="0080356F">
            <w:pPr>
              <w:numPr>
                <w:ilvl w:val="1"/>
                <w:numId w:val="20"/>
              </w:numPr>
              <w:tabs>
                <w:tab w:val="clear" w:pos="502"/>
                <w:tab w:val="left" w:pos="142"/>
                <w:tab w:val="num" w:pos="360"/>
              </w:tabs>
              <w:suppressAutoHyphens/>
              <w:autoSpaceDE/>
              <w:autoSpaceDN/>
              <w:ind w:left="0" w:firstLine="0"/>
              <w:jc w:val="both"/>
              <w:rPr>
                <w:sz w:val="18"/>
                <w:szCs w:val="18"/>
              </w:rPr>
            </w:pPr>
            <w:r w:rsidRPr="006A5C3D">
              <w:rPr>
                <w:sz w:val="18"/>
                <w:szCs w:val="18"/>
              </w:rPr>
              <w:t xml:space="preserve">Número del contrato </w:t>
            </w:r>
          </w:p>
          <w:p w14:paraId="21E08FAF" w14:textId="77777777" w:rsidR="0080356F" w:rsidRPr="006A5C3D" w:rsidRDefault="0080356F" w:rsidP="0080356F">
            <w:pPr>
              <w:numPr>
                <w:ilvl w:val="1"/>
                <w:numId w:val="20"/>
              </w:numPr>
              <w:tabs>
                <w:tab w:val="clear" w:pos="502"/>
                <w:tab w:val="left" w:pos="142"/>
                <w:tab w:val="num" w:pos="360"/>
              </w:tabs>
              <w:suppressAutoHyphens/>
              <w:autoSpaceDE/>
              <w:autoSpaceDN/>
              <w:ind w:left="0" w:firstLine="0"/>
              <w:jc w:val="both"/>
              <w:rPr>
                <w:sz w:val="18"/>
                <w:szCs w:val="18"/>
              </w:rPr>
            </w:pPr>
            <w:r w:rsidRPr="006A5C3D">
              <w:rPr>
                <w:sz w:val="18"/>
                <w:szCs w:val="18"/>
              </w:rPr>
              <w:t xml:space="preserve">Valor del contrato </w:t>
            </w:r>
          </w:p>
          <w:p w14:paraId="3EF4F4CE" w14:textId="77777777" w:rsidR="0080356F" w:rsidRPr="006A5C3D" w:rsidRDefault="0080356F" w:rsidP="0080356F">
            <w:pPr>
              <w:numPr>
                <w:ilvl w:val="1"/>
                <w:numId w:val="20"/>
              </w:numPr>
              <w:tabs>
                <w:tab w:val="clear" w:pos="502"/>
                <w:tab w:val="left" w:pos="142"/>
                <w:tab w:val="num" w:pos="360"/>
              </w:tabs>
              <w:suppressAutoHyphens/>
              <w:autoSpaceDE/>
              <w:autoSpaceDN/>
              <w:ind w:left="0" w:firstLine="0"/>
              <w:jc w:val="both"/>
              <w:rPr>
                <w:sz w:val="18"/>
                <w:szCs w:val="18"/>
              </w:rPr>
            </w:pPr>
            <w:r w:rsidRPr="006A5C3D">
              <w:rPr>
                <w:sz w:val="18"/>
                <w:szCs w:val="18"/>
              </w:rPr>
              <w:t xml:space="preserve">Plazo de ejecución del contrato </w:t>
            </w:r>
          </w:p>
          <w:p w14:paraId="56606092" w14:textId="77777777" w:rsidR="0080356F" w:rsidRPr="006A5C3D" w:rsidRDefault="0080356F" w:rsidP="0080356F">
            <w:pPr>
              <w:numPr>
                <w:ilvl w:val="1"/>
                <w:numId w:val="20"/>
              </w:numPr>
              <w:tabs>
                <w:tab w:val="clear" w:pos="502"/>
                <w:tab w:val="left" w:pos="142"/>
                <w:tab w:val="num" w:pos="360"/>
              </w:tabs>
              <w:suppressAutoHyphens/>
              <w:autoSpaceDE/>
              <w:autoSpaceDN/>
              <w:ind w:left="0" w:firstLine="0"/>
              <w:jc w:val="both"/>
              <w:rPr>
                <w:sz w:val="18"/>
                <w:szCs w:val="18"/>
              </w:rPr>
            </w:pPr>
            <w:r w:rsidRPr="006A5C3D">
              <w:rPr>
                <w:sz w:val="18"/>
                <w:szCs w:val="18"/>
              </w:rPr>
              <w:t>Fechas de inicio y finalización.</w:t>
            </w:r>
          </w:p>
          <w:p w14:paraId="4A65A3CB" w14:textId="77777777" w:rsidR="0080356F" w:rsidRPr="006A5C3D" w:rsidRDefault="0080356F" w:rsidP="0080356F">
            <w:pPr>
              <w:numPr>
                <w:ilvl w:val="1"/>
                <w:numId w:val="20"/>
              </w:numPr>
              <w:tabs>
                <w:tab w:val="clear" w:pos="502"/>
                <w:tab w:val="left" w:pos="142"/>
                <w:tab w:val="num" w:pos="360"/>
              </w:tabs>
              <w:suppressAutoHyphens/>
              <w:autoSpaceDE/>
              <w:autoSpaceDN/>
              <w:ind w:left="0" w:firstLine="0"/>
              <w:jc w:val="both"/>
              <w:rPr>
                <w:sz w:val="18"/>
                <w:szCs w:val="18"/>
              </w:rPr>
            </w:pPr>
            <w:r w:rsidRPr="006A5C3D">
              <w:rPr>
                <w:sz w:val="18"/>
                <w:szCs w:val="18"/>
              </w:rPr>
              <w:t xml:space="preserve">Nombre del contratista </w:t>
            </w:r>
          </w:p>
          <w:p w14:paraId="38498C05" w14:textId="77777777" w:rsidR="0080356F" w:rsidRPr="006A5C3D" w:rsidRDefault="0080356F" w:rsidP="0080356F">
            <w:pPr>
              <w:numPr>
                <w:ilvl w:val="1"/>
                <w:numId w:val="20"/>
              </w:numPr>
              <w:tabs>
                <w:tab w:val="clear" w:pos="502"/>
                <w:tab w:val="left" w:pos="142"/>
                <w:tab w:val="num" w:pos="360"/>
              </w:tabs>
              <w:suppressAutoHyphens/>
              <w:autoSpaceDE/>
              <w:autoSpaceDN/>
              <w:ind w:left="0" w:firstLine="0"/>
              <w:jc w:val="both"/>
              <w:rPr>
                <w:sz w:val="18"/>
                <w:szCs w:val="18"/>
              </w:rPr>
            </w:pPr>
            <w:r w:rsidRPr="006A5C3D">
              <w:rPr>
                <w:sz w:val="18"/>
                <w:szCs w:val="18"/>
              </w:rPr>
              <w:t xml:space="preserve">Persona de contacto para la verificación </w:t>
            </w:r>
          </w:p>
          <w:p w14:paraId="788D7D85" w14:textId="77777777" w:rsidR="0080356F" w:rsidRPr="006A5C3D" w:rsidRDefault="0080356F" w:rsidP="0080356F">
            <w:pPr>
              <w:numPr>
                <w:ilvl w:val="1"/>
                <w:numId w:val="20"/>
              </w:numPr>
              <w:tabs>
                <w:tab w:val="clear" w:pos="502"/>
                <w:tab w:val="left" w:pos="142"/>
                <w:tab w:val="num" w:pos="360"/>
              </w:tabs>
              <w:suppressAutoHyphens/>
              <w:autoSpaceDE/>
              <w:autoSpaceDN/>
              <w:ind w:left="0" w:firstLine="0"/>
              <w:jc w:val="both"/>
              <w:rPr>
                <w:sz w:val="18"/>
                <w:szCs w:val="18"/>
              </w:rPr>
            </w:pPr>
            <w:r w:rsidRPr="006A5C3D">
              <w:rPr>
                <w:sz w:val="18"/>
                <w:szCs w:val="18"/>
              </w:rPr>
              <w:t>Teléfono, celular, dirección Email</w:t>
            </w:r>
          </w:p>
          <w:p w14:paraId="6715521F" w14:textId="77777777" w:rsidR="0080356F" w:rsidRPr="006A5C3D" w:rsidRDefault="0080356F" w:rsidP="00730C4B">
            <w:pPr>
              <w:tabs>
                <w:tab w:val="left" w:pos="142"/>
              </w:tabs>
              <w:suppressAutoHyphens/>
              <w:jc w:val="both"/>
              <w:rPr>
                <w:sz w:val="18"/>
                <w:szCs w:val="18"/>
              </w:rPr>
            </w:pPr>
          </w:p>
          <w:p w14:paraId="37FC6460" w14:textId="77777777" w:rsidR="0080356F" w:rsidRPr="006A5C3D" w:rsidRDefault="0080356F" w:rsidP="00730C4B">
            <w:pPr>
              <w:pStyle w:val="Textoindependiente2"/>
              <w:tabs>
                <w:tab w:val="left" w:pos="142"/>
              </w:tabs>
              <w:spacing w:after="0" w:line="240" w:lineRule="auto"/>
              <w:jc w:val="both"/>
              <w:rPr>
                <w:sz w:val="18"/>
                <w:szCs w:val="18"/>
                <w:lang w:val="es-CO"/>
              </w:rPr>
            </w:pPr>
            <w:r w:rsidRPr="006A5C3D">
              <w:rPr>
                <w:sz w:val="18"/>
                <w:szCs w:val="18"/>
                <w:lang w:val="es-CO"/>
              </w:rPr>
              <w:t xml:space="preserve">Las certificaciones deberán ser debidamente suscritas por el representante legal o persona natural autorizada para realizarla por parte de la entidad contratante y no se aceptarán </w:t>
            </w:r>
            <w:proofErr w:type="spellStart"/>
            <w:r w:rsidRPr="006A5C3D">
              <w:rPr>
                <w:sz w:val="18"/>
                <w:szCs w:val="18"/>
                <w:lang w:val="es-CO"/>
              </w:rPr>
              <w:t>auto-certificaciones</w:t>
            </w:r>
            <w:proofErr w:type="spellEnd"/>
            <w:r w:rsidRPr="006A5C3D">
              <w:rPr>
                <w:sz w:val="18"/>
                <w:szCs w:val="18"/>
                <w:lang w:val="es-CO"/>
              </w:rPr>
              <w:t>, ni copia de contratos suscritos.</w:t>
            </w:r>
          </w:p>
          <w:p w14:paraId="68A38D0A" w14:textId="77777777" w:rsidR="0080356F" w:rsidRPr="006A5C3D" w:rsidRDefault="0080356F" w:rsidP="00730C4B">
            <w:pPr>
              <w:pStyle w:val="Textoindependiente2"/>
              <w:tabs>
                <w:tab w:val="left" w:pos="142"/>
              </w:tabs>
              <w:spacing w:after="0" w:line="240" w:lineRule="auto"/>
              <w:jc w:val="both"/>
              <w:rPr>
                <w:sz w:val="18"/>
                <w:szCs w:val="18"/>
                <w:lang w:val="es-CO"/>
              </w:rPr>
            </w:pPr>
          </w:p>
          <w:p w14:paraId="6566B47D" w14:textId="77777777" w:rsidR="0080356F" w:rsidRPr="006A5C3D" w:rsidRDefault="0080356F" w:rsidP="00730C4B">
            <w:pPr>
              <w:pStyle w:val="Prrafodelista"/>
              <w:tabs>
                <w:tab w:val="left" w:pos="240"/>
              </w:tabs>
              <w:ind w:left="0"/>
              <w:jc w:val="both"/>
              <w:rPr>
                <w:b/>
                <w:sz w:val="18"/>
                <w:szCs w:val="18"/>
              </w:rPr>
            </w:pPr>
            <w:r w:rsidRPr="006A5C3D">
              <w:rPr>
                <w:rFonts w:eastAsia="SimSun"/>
                <w:iCs/>
                <w:sz w:val="18"/>
                <w:szCs w:val="18"/>
                <w:lang w:val="es-MX"/>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tc>
        <w:tc>
          <w:tcPr>
            <w:tcW w:w="249" w:type="pct"/>
            <w:tcBorders>
              <w:top w:val="single" w:sz="4" w:space="0" w:color="auto"/>
              <w:left w:val="single" w:sz="4" w:space="0" w:color="auto"/>
              <w:bottom w:val="single" w:sz="4" w:space="0" w:color="auto"/>
              <w:right w:val="single" w:sz="4" w:space="0" w:color="auto"/>
            </w:tcBorders>
            <w:vAlign w:val="center"/>
          </w:tcPr>
          <w:p w14:paraId="302702EB" w14:textId="77777777" w:rsidR="0080356F" w:rsidRPr="006A5C3D" w:rsidRDefault="0080356F" w:rsidP="00730C4B">
            <w:pPr>
              <w:rPr>
                <w:sz w:val="18"/>
                <w:szCs w:val="18"/>
                <w:highlight w:val="yellow"/>
              </w:rPr>
            </w:pPr>
          </w:p>
        </w:tc>
        <w:tc>
          <w:tcPr>
            <w:tcW w:w="261" w:type="pct"/>
            <w:tcBorders>
              <w:top w:val="single" w:sz="4" w:space="0" w:color="auto"/>
              <w:left w:val="single" w:sz="4" w:space="0" w:color="auto"/>
              <w:bottom w:val="single" w:sz="4" w:space="0" w:color="auto"/>
              <w:right w:val="single" w:sz="4" w:space="0" w:color="auto"/>
            </w:tcBorders>
            <w:vAlign w:val="center"/>
          </w:tcPr>
          <w:p w14:paraId="63A7AD3D" w14:textId="77777777" w:rsidR="0080356F" w:rsidRPr="006A5C3D" w:rsidRDefault="0080356F" w:rsidP="00730C4B">
            <w:pPr>
              <w:rPr>
                <w:sz w:val="18"/>
                <w:szCs w:val="18"/>
                <w:highlight w:val="yellow"/>
              </w:rPr>
            </w:pPr>
          </w:p>
        </w:tc>
      </w:tr>
      <w:tr w:rsidR="0080356F" w:rsidRPr="006A5C3D" w14:paraId="4CA61241"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52DE8402" w14:textId="77777777" w:rsidR="0080356F" w:rsidRPr="006A5C3D" w:rsidRDefault="0080356F" w:rsidP="00730C4B">
            <w:pPr>
              <w:pStyle w:val="Prrafodelista"/>
              <w:tabs>
                <w:tab w:val="left" w:pos="240"/>
              </w:tabs>
              <w:ind w:left="0"/>
              <w:jc w:val="center"/>
              <w:rPr>
                <w:sz w:val="18"/>
                <w:szCs w:val="18"/>
              </w:rPr>
            </w:pPr>
            <w:r w:rsidRPr="006A5C3D">
              <w:rPr>
                <w:b/>
                <w:sz w:val="18"/>
                <w:szCs w:val="18"/>
              </w:rPr>
              <w:t>02</w:t>
            </w:r>
          </w:p>
        </w:tc>
        <w:tc>
          <w:tcPr>
            <w:tcW w:w="4168" w:type="pct"/>
            <w:tcBorders>
              <w:top w:val="single" w:sz="4" w:space="0" w:color="auto"/>
              <w:left w:val="single" w:sz="4" w:space="0" w:color="auto"/>
              <w:bottom w:val="single" w:sz="4" w:space="0" w:color="auto"/>
              <w:right w:val="single" w:sz="4" w:space="0" w:color="auto"/>
            </w:tcBorders>
            <w:vAlign w:val="center"/>
          </w:tcPr>
          <w:p w14:paraId="3D7B128C" w14:textId="77777777" w:rsidR="0080356F" w:rsidRPr="006A5C3D" w:rsidRDefault="0080356F" w:rsidP="00730C4B">
            <w:pPr>
              <w:pStyle w:val="Textoindependiente2"/>
              <w:tabs>
                <w:tab w:val="left" w:pos="1980"/>
              </w:tabs>
              <w:spacing w:after="0" w:line="240" w:lineRule="auto"/>
              <w:jc w:val="both"/>
              <w:rPr>
                <w:rFonts w:eastAsia="Calibri"/>
                <w:b/>
                <w:sz w:val="18"/>
                <w:szCs w:val="18"/>
              </w:rPr>
            </w:pPr>
            <w:r w:rsidRPr="006A5C3D">
              <w:rPr>
                <w:rFonts w:eastAsia="Calibri"/>
                <w:b/>
                <w:sz w:val="18"/>
                <w:szCs w:val="18"/>
              </w:rPr>
              <w:t>NIVEL DE EDUCACIÓN O NIVEL ACADÉMICO</w:t>
            </w:r>
          </w:p>
          <w:p w14:paraId="35836C30" w14:textId="77777777" w:rsidR="0080356F" w:rsidRPr="006A5C3D" w:rsidRDefault="0080356F" w:rsidP="00730C4B">
            <w:pPr>
              <w:tabs>
                <w:tab w:val="left" w:pos="0"/>
              </w:tabs>
              <w:jc w:val="both"/>
              <w:rPr>
                <w:sz w:val="18"/>
                <w:szCs w:val="18"/>
              </w:rPr>
            </w:pPr>
            <w:r w:rsidRPr="006A5C3D">
              <w:rPr>
                <w:sz w:val="18"/>
                <w:szCs w:val="18"/>
              </w:rPr>
              <w:t xml:space="preserve">certificar el personal vinculado acreditando sus títulos, los cuales deben estar debidamente reconocidos ante el Ministerio de Educación en Colombia, en donde conste la determinación </w:t>
            </w:r>
            <w:r w:rsidRPr="006A5C3D">
              <w:rPr>
                <w:sz w:val="18"/>
                <w:szCs w:val="18"/>
              </w:rPr>
              <w:lastRenderedPageBreak/>
              <w:t>de su actividad ya sea técnica, tecnológica, profesional-universitaria, especializaciones. Dicha certificación puede ser presentada en el momento de la oferta mediante documento escrito firmado por el representante legal de la entidad oferente, adjuntando una relación de los profesionales con número de identificación, profesión, fecha grado e identificación de la institución educativa que expide título y/o certificación.</w:t>
            </w:r>
          </w:p>
          <w:p w14:paraId="0DDA336D" w14:textId="77777777" w:rsidR="0080356F" w:rsidRPr="006A5C3D" w:rsidRDefault="0080356F" w:rsidP="00730C4B">
            <w:pPr>
              <w:pStyle w:val="Prrafodelista"/>
              <w:tabs>
                <w:tab w:val="left" w:pos="240"/>
              </w:tabs>
              <w:ind w:left="0"/>
              <w:jc w:val="both"/>
              <w:rPr>
                <w:sz w:val="18"/>
                <w:szCs w:val="18"/>
              </w:rPr>
            </w:pPr>
            <w:r w:rsidRPr="006A5C3D">
              <w:rPr>
                <w:b/>
                <w:bCs/>
                <w:sz w:val="18"/>
                <w:szCs w:val="18"/>
              </w:rPr>
              <w:t xml:space="preserve">INSCRIPCIÓN EN EL REGISTRO ÚNICO NACIONAL DEL TALENTO HUMANO EN SALUD (RETHUS): </w:t>
            </w:r>
            <w:r w:rsidRPr="006A5C3D">
              <w:rPr>
                <w:sz w:val="18"/>
                <w:szCs w:val="18"/>
              </w:rPr>
              <w:t>Presentar el certificado de inscripción en el Registro Único Nacional del Talento Humano en Salud (RETHUS) conforme a lo establecido en la Ley 1164 de 2007 de los profesionales que realizaran la atención y procedimientos en alergología de cada entidad que ofrezca los servicios solicitados</w:t>
            </w:r>
          </w:p>
        </w:tc>
        <w:tc>
          <w:tcPr>
            <w:tcW w:w="249" w:type="pct"/>
            <w:tcBorders>
              <w:top w:val="single" w:sz="4" w:space="0" w:color="auto"/>
              <w:left w:val="single" w:sz="4" w:space="0" w:color="auto"/>
              <w:bottom w:val="single" w:sz="4" w:space="0" w:color="auto"/>
              <w:right w:val="single" w:sz="4" w:space="0" w:color="auto"/>
            </w:tcBorders>
            <w:vAlign w:val="center"/>
          </w:tcPr>
          <w:p w14:paraId="06F382BD"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46EB5198" w14:textId="77777777" w:rsidR="0080356F" w:rsidRPr="006A5C3D" w:rsidRDefault="0080356F" w:rsidP="00730C4B">
            <w:pPr>
              <w:rPr>
                <w:spacing w:val="3"/>
                <w:sz w:val="18"/>
                <w:szCs w:val="18"/>
              </w:rPr>
            </w:pPr>
          </w:p>
        </w:tc>
      </w:tr>
      <w:tr w:rsidR="0080356F" w:rsidRPr="006A5C3D" w14:paraId="41CBA05C"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1A171FE2" w14:textId="77777777" w:rsidR="0080356F" w:rsidRPr="006A5C3D" w:rsidRDefault="0080356F" w:rsidP="00730C4B">
            <w:pPr>
              <w:pStyle w:val="Prrafodelista"/>
              <w:tabs>
                <w:tab w:val="left" w:pos="240"/>
              </w:tabs>
              <w:ind w:left="0"/>
              <w:jc w:val="center"/>
              <w:rPr>
                <w:sz w:val="18"/>
                <w:szCs w:val="18"/>
              </w:rPr>
            </w:pPr>
            <w:r w:rsidRPr="006A5C3D">
              <w:rPr>
                <w:b/>
                <w:sz w:val="18"/>
                <w:szCs w:val="18"/>
              </w:rPr>
              <w:t>03</w:t>
            </w:r>
          </w:p>
        </w:tc>
        <w:tc>
          <w:tcPr>
            <w:tcW w:w="4168" w:type="pct"/>
            <w:tcBorders>
              <w:top w:val="single" w:sz="4" w:space="0" w:color="auto"/>
              <w:left w:val="single" w:sz="4" w:space="0" w:color="auto"/>
              <w:bottom w:val="single" w:sz="4" w:space="0" w:color="auto"/>
              <w:right w:val="single" w:sz="4" w:space="0" w:color="auto"/>
            </w:tcBorders>
            <w:vAlign w:val="center"/>
          </w:tcPr>
          <w:p w14:paraId="042ED388" w14:textId="77777777" w:rsidR="0080356F" w:rsidRPr="006A5C3D" w:rsidRDefault="0080356F" w:rsidP="00730C4B">
            <w:pPr>
              <w:pStyle w:val="Textoindependiente2"/>
              <w:tabs>
                <w:tab w:val="left" w:pos="1980"/>
              </w:tabs>
              <w:spacing w:after="0" w:line="240" w:lineRule="auto"/>
              <w:jc w:val="both"/>
              <w:rPr>
                <w:rFonts w:eastAsia="Calibri"/>
                <w:b/>
                <w:sz w:val="18"/>
                <w:szCs w:val="18"/>
              </w:rPr>
            </w:pPr>
            <w:r w:rsidRPr="006A5C3D">
              <w:rPr>
                <w:rFonts w:eastAsia="Calibri"/>
                <w:b/>
                <w:sz w:val="18"/>
                <w:szCs w:val="18"/>
              </w:rPr>
              <w:t>EXPERIENCIA</w:t>
            </w:r>
          </w:p>
          <w:p w14:paraId="1375C540" w14:textId="77777777" w:rsidR="0080356F" w:rsidRPr="006A5C3D" w:rsidRDefault="0080356F" w:rsidP="00730C4B">
            <w:pPr>
              <w:pStyle w:val="Prrafodelista"/>
              <w:tabs>
                <w:tab w:val="left" w:pos="240"/>
              </w:tabs>
              <w:ind w:left="0"/>
              <w:jc w:val="both"/>
              <w:rPr>
                <w:sz w:val="18"/>
                <w:szCs w:val="18"/>
              </w:rPr>
            </w:pPr>
            <w:r w:rsidRPr="006A5C3D">
              <w:rPr>
                <w:rFonts w:eastAsia="MS Mincho"/>
                <w:sz w:val="18"/>
                <w:szCs w:val="18"/>
              </w:rPr>
              <w:t xml:space="preserve">El oferente deberá garantizar mediante certificación escrita que el 100% del personal vinculado a la empresa, posee la formación académica, idoneidad y la experiencia necesaria para la prestación del servicio objeto del proceso y </w:t>
            </w:r>
            <w:r w:rsidRPr="006A5C3D">
              <w:rPr>
                <w:rFonts w:eastAsia="Calibri"/>
                <w:sz w:val="18"/>
                <w:szCs w:val="18"/>
              </w:rPr>
              <w:t>deberán contar con un</w:t>
            </w:r>
            <w:r w:rsidRPr="006A5C3D">
              <w:rPr>
                <w:sz w:val="18"/>
                <w:szCs w:val="18"/>
              </w:rPr>
              <w:t xml:space="preserve"> (01) año de experiencia mínimo en la prestación del servicio.</w:t>
            </w:r>
          </w:p>
        </w:tc>
        <w:tc>
          <w:tcPr>
            <w:tcW w:w="249" w:type="pct"/>
            <w:tcBorders>
              <w:top w:val="single" w:sz="4" w:space="0" w:color="auto"/>
              <w:left w:val="single" w:sz="4" w:space="0" w:color="auto"/>
              <w:bottom w:val="single" w:sz="4" w:space="0" w:color="auto"/>
              <w:right w:val="single" w:sz="4" w:space="0" w:color="auto"/>
            </w:tcBorders>
            <w:vAlign w:val="center"/>
          </w:tcPr>
          <w:p w14:paraId="281CEE9C"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78FA9FA6" w14:textId="77777777" w:rsidR="0080356F" w:rsidRPr="006A5C3D" w:rsidRDefault="0080356F" w:rsidP="00730C4B">
            <w:pPr>
              <w:rPr>
                <w:spacing w:val="3"/>
                <w:sz w:val="18"/>
                <w:szCs w:val="18"/>
              </w:rPr>
            </w:pPr>
          </w:p>
        </w:tc>
      </w:tr>
      <w:tr w:rsidR="0080356F" w:rsidRPr="006A5C3D" w14:paraId="2F1E1C1A"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3BD3C968" w14:textId="77777777" w:rsidR="0080356F" w:rsidRPr="006A5C3D" w:rsidRDefault="0080356F" w:rsidP="00730C4B">
            <w:pPr>
              <w:pStyle w:val="Prrafodelista"/>
              <w:tabs>
                <w:tab w:val="left" w:pos="240"/>
              </w:tabs>
              <w:ind w:left="0"/>
              <w:jc w:val="center"/>
              <w:rPr>
                <w:sz w:val="18"/>
                <w:szCs w:val="18"/>
              </w:rPr>
            </w:pPr>
            <w:r w:rsidRPr="006A5C3D">
              <w:rPr>
                <w:b/>
                <w:sz w:val="18"/>
                <w:szCs w:val="18"/>
              </w:rPr>
              <w:t>04</w:t>
            </w:r>
          </w:p>
        </w:tc>
        <w:tc>
          <w:tcPr>
            <w:tcW w:w="4168" w:type="pct"/>
            <w:tcBorders>
              <w:top w:val="single" w:sz="4" w:space="0" w:color="auto"/>
              <w:left w:val="single" w:sz="4" w:space="0" w:color="auto"/>
              <w:bottom w:val="single" w:sz="4" w:space="0" w:color="auto"/>
              <w:right w:val="single" w:sz="4" w:space="0" w:color="auto"/>
            </w:tcBorders>
            <w:vAlign w:val="center"/>
          </w:tcPr>
          <w:p w14:paraId="46E26868" w14:textId="77777777" w:rsidR="0080356F" w:rsidRPr="006A5C3D" w:rsidRDefault="0080356F" w:rsidP="00730C4B">
            <w:pPr>
              <w:pStyle w:val="Textoindependiente2"/>
              <w:tabs>
                <w:tab w:val="left" w:pos="1980"/>
              </w:tabs>
              <w:spacing w:after="0" w:line="240" w:lineRule="auto"/>
              <w:jc w:val="both"/>
              <w:rPr>
                <w:rFonts w:eastAsia="Calibri"/>
                <w:b/>
                <w:sz w:val="18"/>
                <w:szCs w:val="18"/>
                <w:lang w:val="es-CO"/>
              </w:rPr>
            </w:pPr>
            <w:r w:rsidRPr="006A5C3D">
              <w:rPr>
                <w:rFonts w:eastAsia="Calibri"/>
                <w:b/>
                <w:sz w:val="18"/>
                <w:szCs w:val="18"/>
                <w:lang w:val="es-CO"/>
              </w:rPr>
              <w:t>FORMACIÓN</w:t>
            </w:r>
          </w:p>
          <w:p w14:paraId="76CC3E83" w14:textId="77777777" w:rsidR="0080356F" w:rsidRPr="006A5C3D" w:rsidRDefault="0080356F" w:rsidP="00730C4B">
            <w:pPr>
              <w:pStyle w:val="Prrafodelista"/>
              <w:tabs>
                <w:tab w:val="left" w:pos="240"/>
              </w:tabs>
              <w:ind w:left="0"/>
              <w:jc w:val="both"/>
              <w:rPr>
                <w:sz w:val="18"/>
                <w:szCs w:val="18"/>
              </w:rPr>
            </w:pPr>
            <w:r w:rsidRPr="006A5C3D">
              <w:rPr>
                <w:sz w:val="18"/>
                <w:szCs w:val="18"/>
                <w:lang w:val="es-MX"/>
              </w:rPr>
              <w:t>El oferente</w:t>
            </w:r>
            <w:r w:rsidRPr="006A5C3D">
              <w:rPr>
                <w:sz w:val="18"/>
                <w:szCs w:val="18"/>
              </w:rPr>
              <w:t xml:space="preserve"> debe acreditar que el personal que preste los servicios requeridos cuenta con los estudios especializados en alergología subespecialidades en complemente con los procedimientos. Anexar certificación personal junto a la oferta. </w:t>
            </w:r>
          </w:p>
        </w:tc>
        <w:tc>
          <w:tcPr>
            <w:tcW w:w="249" w:type="pct"/>
            <w:tcBorders>
              <w:top w:val="single" w:sz="4" w:space="0" w:color="auto"/>
              <w:left w:val="single" w:sz="4" w:space="0" w:color="auto"/>
              <w:bottom w:val="single" w:sz="4" w:space="0" w:color="auto"/>
              <w:right w:val="single" w:sz="4" w:space="0" w:color="auto"/>
            </w:tcBorders>
            <w:vAlign w:val="center"/>
          </w:tcPr>
          <w:p w14:paraId="1487148A"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1D2BA9CF" w14:textId="77777777" w:rsidR="0080356F" w:rsidRPr="006A5C3D" w:rsidRDefault="0080356F" w:rsidP="00730C4B">
            <w:pPr>
              <w:rPr>
                <w:spacing w:val="3"/>
                <w:sz w:val="18"/>
                <w:szCs w:val="18"/>
              </w:rPr>
            </w:pPr>
          </w:p>
        </w:tc>
      </w:tr>
      <w:tr w:rsidR="0080356F" w:rsidRPr="006A5C3D" w14:paraId="4AB1F92D"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3128EA3D" w14:textId="77777777" w:rsidR="0080356F" w:rsidRPr="006A5C3D" w:rsidRDefault="0080356F" w:rsidP="00730C4B">
            <w:pPr>
              <w:pStyle w:val="Prrafodelista"/>
              <w:tabs>
                <w:tab w:val="left" w:pos="240"/>
              </w:tabs>
              <w:ind w:left="0"/>
              <w:jc w:val="center"/>
              <w:rPr>
                <w:sz w:val="18"/>
                <w:szCs w:val="18"/>
              </w:rPr>
            </w:pPr>
            <w:r w:rsidRPr="006A5C3D">
              <w:rPr>
                <w:b/>
                <w:sz w:val="18"/>
                <w:szCs w:val="18"/>
              </w:rPr>
              <w:t>05</w:t>
            </w:r>
          </w:p>
        </w:tc>
        <w:tc>
          <w:tcPr>
            <w:tcW w:w="4168" w:type="pct"/>
            <w:tcBorders>
              <w:top w:val="single" w:sz="4" w:space="0" w:color="auto"/>
              <w:left w:val="single" w:sz="4" w:space="0" w:color="auto"/>
              <w:bottom w:val="single" w:sz="4" w:space="0" w:color="auto"/>
              <w:right w:val="single" w:sz="4" w:space="0" w:color="auto"/>
            </w:tcBorders>
            <w:vAlign w:val="center"/>
          </w:tcPr>
          <w:p w14:paraId="09AEE301" w14:textId="77777777" w:rsidR="0080356F" w:rsidRPr="006A5C3D" w:rsidRDefault="0080356F" w:rsidP="00730C4B">
            <w:pPr>
              <w:pStyle w:val="Textoindependiente2"/>
              <w:spacing w:after="0" w:line="240" w:lineRule="auto"/>
              <w:rPr>
                <w:rFonts w:eastAsia="Calibri"/>
                <w:b/>
                <w:sz w:val="18"/>
                <w:szCs w:val="18"/>
              </w:rPr>
            </w:pPr>
            <w:r w:rsidRPr="006A5C3D">
              <w:rPr>
                <w:rFonts w:eastAsia="Calibri"/>
                <w:b/>
                <w:sz w:val="18"/>
                <w:szCs w:val="18"/>
              </w:rPr>
              <w:t xml:space="preserve">CAPACIDAD OPERATIVA </w:t>
            </w:r>
          </w:p>
          <w:p w14:paraId="154763B9" w14:textId="77777777" w:rsidR="0080356F" w:rsidRPr="006A5C3D" w:rsidRDefault="0080356F" w:rsidP="00730C4B">
            <w:pPr>
              <w:pStyle w:val="Textoindependiente2"/>
              <w:spacing w:after="0" w:line="240" w:lineRule="auto"/>
              <w:jc w:val="both"/>
              <w:rPr>
                <w:rFonts w:eastAsia="Calibri"/>
                <w:sz w:val="18"/>
                <w:szCs w:val="18"/>
                <w:lang w:val="es-CO"/>
              </w:rPr>
            </w:pPr>
            <w:r w:rsidRPr="006A5C3D">
              <w:rPr>
                <w:color w:val="000000"/>
                <w:sz w:val="18"/>
                <w:szCs w:val="18"/>
              </w:rPr>
              <w:t xml:space="preserve">La </w:t>
            </w:r>
            <w:r w:rsidRPr="006A5C3D">
              <w:rPr>
                <w:color w:val="000000"/>
                <w:sz w:val="18"/>
                <w:szCs w:val="18"/>
                <w:lang w:val="es-CO"/>
              </w:rPr>
              <w:t>Unidad Prestadora de Salud Cauca establece</w:t>
            </w:r>
            <w:r w:rsidRPr="006A5C3D">
              <w:rPr>
                <w:color w:val="FF0000"/>
                <w:sz w:val="18"/>
                <w:szCs w:val="18"/>
              </w:rPr>
              <w:t xml:space="preserve"> </w:t>
            </w:r>
            <w:r w:rsidRPr="006A5C3D">
              <w:rPr>
                <w:sz w:val="18"/>
                <w:szCs w:val="18"/>
                <w:lang w:val="es-CO"/>
              </w:rPr>
              <w:t xml:space="preserve">desde el estudio de conveniencia y oportunidad que el Comité Técnico podrá </w:t>
            </w:r>
            <w:r w:rsidRPr="006A5C3D">
              <w:rPr>
                <w:sz w:val="18"/>
                <w:szCs w:val="18"/>
              </w:rPr>
              <w:t xml:space="preserve">realizar una visita a las instalaciones coordinando previamente con los oferentes </w:t>
            </w:r>
            <w:r w:rsidRPr="006A5C3D">
              <w:rPr>
                <w:bCs/>
                <w:sz w:val="18"/>
                <w:szCs w:val="18"/>
                <w:lang w:eastAsia="en-US"/>
              </w:rPr>
              <w:t xml:space="preserve">el día y la hora de la visita </w:t>
            </w:r>
            <w:r w:rsidRPr="006A5C3D">
              <w:rPr>
                <w:sz w:val="18"/>
                <w:szCs w:val="18"/>
                <w:lang w:eastAsia="en-US"/>
              </w:rPr>
              <w:t xml:space="preserve">con el </w:t>
            </w:r>
            <w:r w:rsidRPr="006A5C3D">
              <w:rPr>
                <w:color w:val="000000"/>
                <w:sz w:val="18"/>
                <w:szCs w:val="18"/>
                <w:lang w:eastAsia="en-US"/>
              </w:rPr>
              <w:t xml:space="preserve">objeto </w:t>
            </w:r>
            <w:r w:rsidRPr="006A5C3D">
              <w:rPr>
                <w:sz w:val="18"/>
                <w:szCs w:val="18"/>
                <w:lang w:eastAsia="en-US"/>
              </w:rPr>
              <w:t xml:space="preserve">de </w:t>
            </w:r>
            <w:r w:rsidRPr="006A5C3D">
              <w:rPr>
                <w:color w:val="000000"/>
                <w:sz w:val="18"/>
                <w:szCs w:val="18"/>
                <w:lang w:eastAsia="en-US"/>
              </w:rPr>
              <w:t xml:space="preserve">conocer las áreas físicas, sus características, </w:t>
            </w:r>
            <w:r w:rsidRPr="006A5C3D">
              <w:rPr>
                <w:rFonts w:eastAsia="Calibri"/>
                <w:sz w:val="18"/>
                <w:szCs w:val="18"/>
              </w:rPr>
              <w:t xml:space="preserve">capacidad de Instalaciones, equipos, logística, recurso humano y/o todos aquellos aspectos que deban ser verificados, previamente. </w:t>
            </w:r>
          </w:p>
          <w:p w14:paraId="6EC9792F" w14:textId="77777777" w:rsidR="0080356F" w:rsidRPr="006A5C3D" w:rsidRDefault="0080356F" w:rsidP="00730C4B">
            <w:pPr>
              <w:pStyle w:val="Textoindependiente2"/>
              <w:spacing w:after="0" w:line="240" w:lineRule="auto"/>
              <w:jc w:val="both"/>
              <w:rPr>
                <w:sz w:val="18"/>
                <w:szCs w:val="18"/>
                <w:lang w:eastAsia="en-US"/>
              </w:rPr>
            </w:pPr>
            <w:r w:rsidRPr="006A5C3D">
              <w:rPr>
                <w:bCs/>
                <w:color w:val="000000"/>
                <w:sz w:val="18"/>
                <w:szCs w:val="18"/>
                <w:lang w:eastAsia="en-US"/>
              </w:rPr>
              <w:t>Nota:</w:t>
            </w:r>
            <w:r w:rsidRPr="006A5C3D">
              <w:rPr>
                <w:b/>
                <w:bCs/>
                <w:color w:val="000000"/>
                <w:sz w:val="18"/>
                <w:szCs w:val="18"/>
                <w:lang w:eastAsia="en-US"/>
              </w:rPr>
              <w:t xml:space="preserve"> </w:t>
            </w:r>
            <w:r w:rsidRPr="006A5C3D">
              <w:rPr>
                <w:color w:val="000000"/>
                <w:sz w:val="18"/>
                <w:szCs w:val="18"/>
                <w:lang w:eastAsia="en-US"/>
              </w:rPr>
              <w:t xml:space="preserve">la visita tiene como fin que la unidad ejecutora tenga más claridad sobre las instituciones donde opera el oferente al momento de evaluar las ofertas, teniendo como referente que los proponentes </w:t>
            </w:r>
            <w:r w:rsidRPr="006A5C3D">
              <w:rPr>
                <w:sz w:val="18"/>
                <w:szCs w:val="18"/>
                <w:lang w:eastAsia="en-US"/>
              </w:rPr>
              <w:t xml:space="preserve">cumplan: </w:t>
            </w:r>
          </w:p>
          <w:p w14:paraId="423AFD21" w14:textId="77777777" w:rsidR="0080356F" w:rsidRPr="006A5C3D" w:rsidRDefault="0080356F" w:rsidP="00730C4B">
            <w:pPr>
              <w:pStyle w:val="Textoindependiente2"/>
              <w:spacing w:after="0" w:line="240" w:lineRule="auto"/>
              <w:jc w:val="both"/>
              <w:rPr>
                <w:sz w:val="18"/>
                <w:szCs w:val="18"/>
                <w:lang w:val="es-CO" w:eastAsia="en-US"/>
              </w:rPr>
            </w:pPr>
          </w:p>
          <w:p w14:paraId="6C0DBAF8" w14:textId="77777777" w:rsidR="0080356F" w:rsidRPr="006A5C3D" w:rsidRDefault="0080356F" w:rsidP="0080356F">
            <w:pPr>
              <w:numPr>
                <w:ilvl w:val="0"/>
                <w:numId w:val="26"/>
              </w:numPr>
              <w:tabs>
                <w:tab w:val="clear" w:pos="1068"/>
                <w:tab w:val="num" w:pos="426"/>
              </w:tabs>
              <w:autoSpaceDE/>
              <w:autoSpaceDN/>
              <w:ind w:left="426" w:hanging="426"/>
              <w:jc w:val="both"/>
              <w:rPr>
                <w:sz w:val="18"/>
                <w:szCs w:val="18"/>
                <w:lang w:val="es-MX"/>
              </w:rPr>
            </w:pPr>
            <w:r w:rsidRPr="006A5C3D">
              <w:rPr>
                <w:sz w:val="18"/>
                <w:szCs w:val="18"/>
                <w:lang w:val="es-MX"/>
              </w:rPr>
              <w:t>Con un Sistema de Gestión de Calidad.</w:t>
            </w:r>
          </w:p>
          <w:p w14:paraId="65CAB015" w14:textId="77777777" w:rsidR="0080356F" w:rsidRPr="006A5C3D" w:rsidRDefault="0080356F" w:rsidP="0080356F">
            <w:pPr>
              <w:numPr>
                <w:ilvl w:val="0"/>
                <w:numId w:val="26"/>
              </w:numPr>
              <w:tabs>
                <w:tab w:val="clear" w:pos="1068"/>
                <w:tab w:val="num" w:pos="426"/>
              </w:tabs>
              <w:autoSpaceDE/>
              <w:autoSpaceDN/>
              <w:ind w:left="426" w:hanging="426"/>
              <w:jc w:val="both"/>
              <w:rPr>
                <w:sz w:val="18"/>
                <w:szCs w:val="18"/>
                <w:lang w:val="es-MX"/>
              </w:rPr>
            </w:pPr>
            <w:r w:rsidRPr="006A5C3D">
              <w:rPr>
                <w:sz w:val="18"/>
                <w:szCs w:val="18"/>
                <w:lang w:val="es-MX"/>
              </w:rPr>
              <w:t xml:space="preserve">Equipos biomédicos y material médico acorde a las necesidades y bajo estándares de seguridad para la atención de los usuarios. </w:t>
            </w:r>
          </w:p>
          <w:p w14:paraId="2BD1F65D" w14:textId="77777777" w:rsidR="0080356F" w:rsidRPr="006A5C3D" w:rsidRDefault="0080356F" w:rsidP="0080356F">
            <w:pPr>
              <w:numPr>
                <w:ilvl w:val="0"/>
                <w:numId w:val="26"/>
              </w:numPr>
              <w:tabs>
                <w:tab w:val="clear" w:pos="1068"/>
                <w:tab w:val="num" w:pos="426"/>
              </w:tabs>
              <w:autoSpaceDE/>
              <w:autoSpaceDN/>
              <w:ind w:left="426" w:hanging="426"/>
              <w:jc w:val="both"/>
              <w:rPr>
                <w:sz w:val="18"/>
                <w:szCs w:val="18"/>
                <w:lang w:val="es-MX"/>
              </w:rPr>
            </w:pPr>
            <w:r w:rsidRPr="006A5C3D">
              <w:rPr>
                <w:sz w:val="18"/>
                <w:szCs w:val="18"/>
                <w:lang w:val="es-MX"/>
              </w:rPr>
              <w:t>Acreditar la aplicación de protocolos aceptados en salud para el manejo de pacientes y por ningún motivo se aceptarán tratamientos o procedimientos experimentales.</w:t>
            </w:r>
          </w:p>
          <w:p w14:paraId="30E5145E" w14:textId="77777777" w:rsidR="0080356F" w:rsidRPr="006A5C3D" w:rsidRDefault="0080356F" w:rsidP="0080356F">
            <w:pPr>
              <w:numPr>
                <w:ilvl w:val="0"/>
                <w:numId w:val="26"/>
              </w:numPr>
              <w:tabs>
                <w:tab w:val="clear" w:pos="1068"/>
                <w:tab w:val="num" w:pos="426"/>
              </w:tabs>
              <w:autoSpaceDE/>
              <w:autoSpaceDN/>
              <w:ind w:left="426" w:hanging="426"/>
              <w:jc w:val="both"/>
              <w:rPr>
                <w:sz w:val="18"/>
                <w:szCs w:val="18"/>
                <w:lang w:val="es-MX"/>
              </w:rPr>
            </w:pPr>
            <w:r w:rsidRPr="006A5C3D">
              <w:rPr>
                <w:sz w:val="18"/>
                <w:szCs w:val="18"/>
                <w:lang w:val="es-MX"/>
              </w:rPr>
              <w:t>Garantizar la accesibilidad y oportunidad en la atención de los servicios ofertados</w:t>
            </w:r>
          </w:p>
          <w:p w14:paraId="5F4B3808" w14:textId="77777777" w:rsidR="0080356F" w:rsidRPr="006A5C3D" w:rsidRDefault="0080356F" w:rsidP="00730C4B">
            <w:pPr>
              <w:ind w:left="426"/>
              <w:jc w:val="both"/>
              <w:rPr>
                <w:sz w:val="18"/>
                <w:szCs w:val="18"/>
                <w:lang w:val="es-MX"/>
              </w:rPr>
            </w:pPr>
          </w:p>
          <w:p w14:paraId="63B17B99" w14:textId="77777777" w:rsidR="0080356F" w:rsidRPr="006A5C3D" w:rsidRDefault="0080356F" w:rsidP="00730C4B">
            <w:pPr>
              <w:pStyle w:val="Prrafodelista"/>
              <w:tabs>
                <w:tab w:val="left" w:pos="240"/>
              </w:tabs>
              <w:ind w:left="0"/>
              <w:jc w:val="both"/>
              <w:rPr>
                <w:sz w:val="18"/>
                <w:szCs w:val="18"/>
              </w:rPr>
            </w:pPr>
            <w:r w:rsidRPr="006A5C3D">
              <w:rPr>
                <w:sz w:val="18"/>
                <w:szCs w:val="18"/>
                <w:lang w:val="es-MX"/>
              </w:rPr>
              <w:t xml:space="preserve">Verificar la prestación del servicio en sus propias instalaciones no se aceptarán subcontrataciones para la prestación de servicio, </w:t>
            </w:r>
            <w:r w:rsidRPr="006A5C3D">
              <w:rPr>
                <w:b/>
                <w:sz w:val="18"/>
                <w:szCs w:val="18"/>
                <w:lang w:val="es-MX"/>
              </w:rPr>
              <w:t>a menos que se autoricen por la Jefatura de la Unidad en casos especiales</w:t>
            </w:r>
            <w:r w:rsidRPr="006A5C3D">
              <w:rPr>
                <w:sz w:val="18"/>
                <w:szCs w:val="18"/>
                <w:lang w:val="es-MX"/>
              </w:rPr>
              <w:t xml:space="preserve">. </w:t>
            </w:r>
          </w:p>
        </w:tc>
        <w:tc>
          <w:tcPr>
            <w:tcW w:w="249" w:type="pct"/>
            <w:tcBorders>
              <w:top w:val="single" w:sz="4" w:space="0" w:color="auto"/>
              <w:left w:val="single" w:sz="4" w:space="0" w:color="auto"/>
              <w:bottom w:val="single" w:sz="4" w:space="0" w:color="auto"/>
              <w:right w:val="single" w:sz="4" w:space="0" w:color="auto"/>
            </w:tcBorders>
            <w:vAlign w:val="center"/>
          </w:tcPr>
          <w:p w14:paraId="2ADF7D9E"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5AE2D27D" w14:textId="77777777" w:rsidR="0080356F" w:rsidRPr="006A5C3D" w:rsidRDefault="0080356F" w:rsidP="00730C4B">
            <w:pPr>
              <w:rPr>
                <w:spacing w:val="3"/>
                <w:sz w:val="18"/>
                <w:szCs w:val="18"/>
              </w:rPr>
            </w:pPr>
          </w:p>
        </w:tc>
      </w:tr>
      <w:tr w:rsidR="0080356F" w:rsidRPr="006A5C3D" w14:paraId="256516BF"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28B0FF2D" w14:textId="77777777" w:rsidR="0080356F" w:rsidRPr="006A5C3D" w:rsidRDefault="0080356F" w:rsidP="00730C4B">
            <w:pPr>
              <w:pStyle w:val="Prrafodelista"/>
              <w:tabs>
                <w:tab w:val="left" w:pos="240"/>
              </w:tabs>
              <w:ind w:left="0"/>
              <w:jc w:val="center"/>
              <w:rPr>
                <w:sz w:val="18"/>
                <w:szCs w:val="18"/>
              </w:rPr>
            </w:pPr>
            <w:r w:rsidRPr="006A5C3D">
              <w:rPr>
                <w:b/>
                <w:sz w:val="18"/>
                <w:szCs w:val="18"/>
              </w:rPr>
              <w:t>06</w:t>
            </w:r>
          </w:p>
        </w:tc>
        <w:tc>
          <w:tcPr>
            <w:tcW w:w="4168" w:type="pct"/>
            <w:tcBorders>
              <w:top w:val="single" w:sz="4" w:space="0" w:color="auto"/>
              <w:left w:val="single" w:sz="4" w:space="0" w:color="auto"/>
              <w:bottom w:val="single" w:sz="4" w:space="0" w:color="auto"/>
              <w:right w:val="single" w:sz="4" w:space="0" w:color="auto"/>
            </w:tcBorders>
            <w:vAlign w:val="center"/>
          </w:tcPr>
          <w:p w14:paraId="293A344C" w14:textId="77777777" w:rsidR="0080356F" w:rsidRPr="006A5C3D" w:rsidRDefault="0080356F" w:rsidP="00730C4B">
            <w:pPr>
              <w:pStyle w:val="Textoindependiente2"/>
              <w:spacing w:after="0" w:line="240" w:lineRule="auto"/>
              <w:jc w:val="both"/>
              <w:rPr>
                <w:rFonts w:eastAsia="Calibri"/>
                <w:b/>
                <w:sz w:val="18"/>
                <w:szCs w:val="18"/>
                <w:lang w:val="es-CO"/>
              </w:rPr>
            </w:pPr>
            <w:r w:rsidRPr="006A5C3D">
              <w:rPr>
                <w:rFonts w:eastAsia="Calibri"/>
                <w:b/>
                <w:sz w:val="18"/>
                <w:szCs w:val="18"/>
                <w:lang w:val="es-CO"/>
              </w:rPr>
              <w:t>INFRAESTRUCTURA FÍSICA</w:t>
            </w:r>
          </w:p>
          <w:p w14:paraId="38F4FE02" w14:textId="77777777" w:rsidR="0080356F" w:rsidRPr="006A5C3D" w:rsidRDefault="0080356F" w:rsidP="00730C4B">
            <w:pPr>
              <w:pStyle w:val="Textoindependiente2"/>
              <w:spacing w:after="0" w:line="240" w:lineRule="auto"/>
              <w:jc w:val="both"/>
              <w:rPr>
                <w:rFonts w:eastAsia="Calibri"/>
                <w:sz w:val="18"/>
                <w:szCs w:val="18"/>
                <w:lang w:val="es-CO"/>
              </w:rPr>
            </w:pPr>
            <w:r w:rsidRPr="006A5C3D">
              <w:rPr>
                <w:rFonts w:eastAsia="Calibri"/>
                <w:sz w:val="18"/>
                <w:szCs w:val="18"/>
                <w:lang w:val="es-CO"/>
              </w:rPr>
              <w:t>El proponente debe garantizar por medio de una certificación las condiciones de la infraestructura física, áreas asistenciales, las cuales deben ser adecuadas al tipo de servicios ofrecidos, en la certificación deberá informar si las instalaciones físicas son propias o arrendadas, de ser arrendadas deberá adjuntar copia del contrato vigente. La infraestructura física ofrecida para la prestación del servicio deberá ser en el perímetro urbano de la ciudad de Popayán. En las instalaciones de la IPS deberá contar con lo consagrado en la resolución No. 3100/2019.</w:t>
            </w:r>
          </w:p>
          <w:p w14:paraId="29C1679F" w14:textId="77777777" w:rsidR="0080356F" w:rsidRPr="006A5C3D" w:rsidRDefault="0080356F" w:rsidP="00730C4B">
            <w:pPr>
              <w:pStyle w:val="Textoindependiente2"/>
              <w:spacing w:after="0" w:line="240" w:lineRule="auto"/>
              <w:jc w:val="both"/>
              <w:rPr>
                <w:rFonts w:eastAsia="Calibri"/>
                <w:sz w:val="18"/>
                <w:szCs w:val="18"/>
                <w:lang w:val="es-CO"/>
              </w:rPr>
            </w:pPr>
          </w:p>
          <w:p w14:paraId="7BB110E1" w14:textId="77777777" w:rsidR="0080356F" w:rsidRPr="006A5C3D" w:rsidRDefault="0080356F" w:rsidP="0080356F">
            <w:pPr>
              <w:pStyle w:val="Textoindependiente2"/>
              <w:numPr>
                <w:ilvl w:val="0"/>
                <w:numId w:val="16"/>
              </w:numPr>
              <w:autoSpaceDE/>
              <w:autoSpaceDN/>
              <w:spacing w:after="0" w:line="240" w:lineRule="auto"/>
              <w:jc w:val="both"/>
              <w:rPr>
                <w:rFonts w:eastAsia="Calibri"/>
                <w:sz w:val="18"/>
                <w:szCs w:val="18"/>
                <w:lang w:val="es-CO"/>
              </w:rPr>
            </w:pPr>
            <w:r w:rsidRPr="006A5C3D">
              <w:rPr>
                <w:rFonts w:eastAsia="Calibri"/>
                <w:sz w:val="18"/>
                <w:szCs w:val="18"/>
                <w:lang w:val="es-CO"/>
              </w:rPr>
              <w:t xml:space="preserve">Área para el almacenamiento de medicamentos y dispositivos médicos e insumos asistenciales limpia, segura, ordenada, iluminada, con ventilación, que garantice condiciones de almacenamiento de acuerdo con las especificaciones técnicas del fabricante. </w:t>
            </w:r>
          </w:p>
          <w:p w14:paraId="52E18AF0" w14:textId="77777777" w:rsidR="0080356F" w:rsidRPr="006A5C3D" w:rsidRDefault="0080356F" w:rsidP="0080356F">
            <w:pPr>
              <w:pStyle w:val="Textoindependiente2"/>
              <w:numPr>
                <w:ilvl w:val="0"/>
                <w:numId w:val="16"/>
              </w:numPr>
              <w:autoSpaceDE/>
              <w:autoSpaceDN/>
              <w:spacing w:after="0" w:line="240" w:lineRule="auto"/>
              <w:jc w:val="both"/>
              <w:rPr>
                <w:rFonts w:eastAsia="Calibri"/>
                <w:sz w:val="18"/>
                <w:szCs w:val="18"/>
                <w:lang w:val="es-CO"/>
              </w:rPr>
            </w:pPr>
            <w:r w:rsidRPr="006A5C3D">
              <w:rPr>
                <w:rFonts w:eastAsia="Calibri"/>
                <w:sz w:val="18"/>
                <w:szCs w:val="18"/>
                <w:lang w:val="es-CO"/>
              </w:rPr>
              <w:t>Área para la disposición de equipos biomédicos.</w:t>
            </w:r>
          </w:p>
          <w:p w14:paraId="319BF520" w14:textId="77777777" w:rsidR="0080356F" w:rsidRPr="006A5C3D" w:rsidRDefault="0080356F" w:rsidP="00730C4B">
            <w:pPr>
              <w:pStyle w:val="Prrafodelista"/>
              <w:tabs>
                <w:tab w:val="left" w:pos="240"/>
              </w:tabs>
              <w:ind w:left="0"/>
              <w:jc w:val="both"/>
              <w:rPr>
                <w:rFonts w:eastAsia="Calibri"/>
                <w:sz w:val="18"/>
                <w:szCs w:val="18"/>
              </w:rPr>
            </w:pPr>
            <w:r w:rsidRPr="006A5C3D">
              <w:rPr>
                <w:rFonts w:eastAsia="Calibri"/>
                <w:sz w:val="18"/>
                <w:szCs w:val="18"/>
              </w:rPr>
              <w:t xml:space="preserve">Área para el almacenamiento de los residuos previo a su tratamiento y/o disposición final. </w:t>
            </w:r>
          </w:p>
          <w:p w14:paraId="4717A198" w14:textId="77777777" w:rsidR="0080356F" w:rsidRPr="006A5C3D" w:rsidRDefault="0080356F" w:rsidP="00730C4B">
            <w:pPr>
              <w:pStyle w:val="Prrafodelista"/>
              <w:tabs>
                <w:tab w:val="left" w:pos="240"/>
              </w:tabs>
              <w:ind w:left="0"/>
              <w:jc w:val="both"/>
              <w:rPr>
                <w:sz w:val="18"/>
                <w:szCs w:val="18"/>
              </w:rPr>
            </w:pPr>
          </w:p>
        </w:tc>
        <w:tc>
          <w:tcPr>
            <w:tcW w:w="249" w:type="pct"/>
            <w:tcBorders>
              <w:top w:val="single" w:sz="4" w:space="0" w:color="auto"/>
              <w:left w:val="single" w:sz="4" w:space="0" w:color="auto"/>
              <w:bottom w:val="single" w:sz="4" w:space="0" w:color="auto"/>
              <w:right w:val="single" w:sz="4" w:space="0" w:color="auto"/>
            </w:tcBorders>
            <w:vAlign w:val="center"/>
          </w:tcPr>
          <w:p w14:paraId="709F1D4E"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2334386B" w14:textId="77777777" w:rsidR="0080356F" w:rsidRPr="006A5C3D" w:rsidRDefault="0080356F" w:rsidP="00730C4B">
            <w:pPr>
              <w:rPr>
                <w:spacing w:val="3"/>
                <w:sz w:val="18"/>
                <w:szCs w:val="18"/>
              </w:rPr>
            </w:pPr>
          </w:p>
        </w:tc>
      </w:tr>
      <w:tr w:rsidR="0080356F" w:rsidRPr="006A5C3D" w14:paraId="540F59E1"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322667DE" w14:textId="77777777" w:rsidR="0080356F" w:rsidRPr="006A5C3D" w:rsidRDefault="0080356F" w:rsidP="00730C4B">
            <w:pPr>
              <w:pStyle w:val="Prrafodelista"/>
              <w:tabs>
                <w:tab w:val="left" w:pos="240"/>
              </w:tabs>
              <w:ind w:left="0"/>
              <w:jc w:val="center"/>
              <w:rPr>
                <w:sz w:val="18"/>
                <w:szCs w:val="18"/>
              </w:rPr>
            </w:pPr>
            <w:r w:rsidRPr="006A5C3D">
              <w:rPr>
                <w:b/>
                <w:sz w:val="18"/>
                <w:szCs w:val="18"/>
              </w:rPr>
              <w:t>07</w:t>
            </w:r>
          </w:p>
        </w:tc>
        <w:tc>
          <w:tcPr>
            <w:tcW w:w="4168" w:type="pct"/>
            <w:tcBorders>
              <w:top w:val="single" w:sz="4" w:space="0" w:color="auto"/>
              <w:left w:val="single" w:sz="4" w:space="0" w:color="auto"/>
              <w:bottom w:val="single" w:sz="4" w:space="0" w:color="auto"/>
              <w:right w:val="single" w:sz="4" w:space="0" w:color="auto"/>
            </w:tcBorders>
            <w:vAlign w:val="center"/>
          </w:tcPr>
          <w:p w14:paraId="066B7842" w14:textId="77777777" w:rsidR="0080356F" w:rsidRPr="006A5C3D" w:rsidRDefault="0080356F" w:rsidP="00730C4B">
            <w:pPr>
              <w:pStyle w:val="Textoindependiente2"/>
              <w:spacing w:after="0" w:line="240" w:lineRule="auto"/>
              <w:ind w:left="360" w:hanging="360"/>
              <w:jc w:val="both"/>
              <w:rPr>
                <w:b/>
                <w:bCs/>
                <w:color w:val="000000"/>
                <w:sz w:val="18"/>
                <w:szCs w:val="18"/>
                <w:shd w:val="clear" w:color="auto" w:fill="FFFFFF"/>
                <w:lang w:val="es-CO"/>
              </w:rPr>
            </w:pPr>
            <w:r w:rsidRPr="006A5C3D">
              <w:rPr>
                <w:b/>
                <w:bCs/>
                <w:color w:val="000000"/>
                <w:sz w:val="18"/>
                <w:szCs w:val="18"/>
                <w:shd w:val="clear" w:color="auto" w:fill="FFFFFF"/>
                <w:lang w:val="es-CO"/>
              </w:rPr>
              <w:t>EQUIPOS</w:t>
            </w:r>
          </w:p>
          <w:p w14:paraId="63F12FD3" w14:textId="77777777" w:rsidR="0080356F" w:rsidRPr="006A5C3D" w:rsidRDefault="0080356F" w:rsidP="00730C4B">
            <w:pPr>
              <w:pStyle w:val="Prrafodelista"/>
              <w:tabs>
                <w:tab w:val="left" w:pos="240"/>
              </w:tabs>
              <w:ind w:left="0"/>
              <w:jc w:val="both"/>
              <w:rPr>
                <w:sz w:val="18"/>
                <w:szCs w:val="18"/>
              </w:rPr>
            </w:pPr>
            <w:r w:rsidRPr="006A5C3D">
              <w:rPr>
                <w:rFonts w:eastAsia="MS Mincho"/>
                <w:sz w:val="18"/>
                <w:szCs w:val="18"/>
              </w:rPr>
              <w:t>Deberá garantizar la calidad de los equipos a utilizar en la prestación de los servicios, así como la dotación en sistemas de información acorde a los procesos administrativos y asistenciales que desarrolle bajo el objeto del presente estudio previo.</w:t>
            </w:r>
          </w:p>
        </w:tc>
        <w:tc>
          <w:tcPr>
            <w:tcW w:w="249" w:type="pct"/>
            <w:tcBorders>
              <w:top w:val="single" w:sz="4" w:space="0" w:color="auto"/>
              <w:left w:val="single" w:sz="4" w:space="0" w:color="auto"/>
              <w:bottom w:val="single" w:sz="4" w:space="0" w:color="auto"/>
              <w:right w:val="single" w:sz="4" w:space="0" w:color="auto"/>
            </w:tcBorders>
            <w:vAlign w:val="center"/>
          </w:tcPr>
          <w:p w14:paraId="36C4A62B"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31278468" w14:textId="77777777" w:rsidR="0080356F" w:rsidRPr="006A5C3D" w:rsidRDefault="0080356F" w:rsidP="00730C4B">
            <w:pPr>
              <w:rPr>
                <w:spacing w:val="3"/>
                <w:sz w:val="18"/>
                <w:szCs w:val="18"/>
              </w:rPr>
            </w:pPr>
          </w:p>
        </w:tc>
      </w:tr>
      <w:tr w:rsidR="0080356F" w:rsidRPr="006A5C3D" w14:paraId="5AA2AEE5"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6BF7ED3E" w14:textId="77777777" w:rsidR="0080356F" w:rsidRPr="006A5C3D" w:rsidRDefault="0080356F" w:rsidP="00730C4B">
            <w:pPr>
              <w:pStyle w:val="Prrafodelista"/>
              <w:tabs>
                <w:tab w:val="left" w:pos="240"/>
              </w:tabs>
              <w:ind w:left="0"/>
              <w:jc w:val="center"/>
              <w:rPr>
                <w:sz w:val="18"/>
                <w:szCs w:val="18"/>
              </w:rPr>
            </w:pPr>
            <w:r w:rsidRPr="006A5C3D">
              <w:rPr>
                <w:b/>
                <w:sz w:val="18"/>
                <w:szCs w:val="18"/>
              </w:rPr>
              <w:t>08</w:t>
            </w:r>
          </w:p>
        </w:tc>
        <w:tc>
          <w:tcPr>
            <w:tcW w:w="4168" w:type="pct"/>
            <w:tcBorders>
              <w:top w:val="single" w:sz="4" w:space="0" w:color="auto"/>
              <w:left w:val="single" w:sz="4" w:space="0" w:color="auto"/>
              <w:bottom w:val="single" w:sz="4" w:space="0" w:color="auto"/>
              <w:right w:val="single" w:sz="4" w:space="0" w:color="auto"/>
            </w:tcBorders>
            <w:vAlign w:val="center"/>
          </w:tcPr>
          <w:p w14:paraId="215561EE" w14:textId="77777777" w:rsidR="0080356F" w:rsidRPr="006A5C3D" w:rsidRDefault="0080356F" w:rsidP="00730C4B">
            <w:pPr>
              <w:jc w:val="both"/>
              <w:rPr>
                <w:rFonts w:eastAsia="Calibri"/>
                <w:b/>
                <w:sz w:val="18"/>
                <w:szCs w:val="18"/>
              </w:rPr>
            </w:pPr>
            <w:r w:rsidRPr="006A5C3D">
              <w:rPr>
                <w:rFonts w:eastAsia="Calibri"/>
                <w:b/>
                <w:sz w:val="18"/>
                <w:szCs w:val="18"/>
              </w:rPr>
              <w:t>COORDINADOR DEL CONTRATO</w:t>
            </w:r>
          </w:p>
          <w:p w14:paraId="639AAB6B" w14:textId="77777777" w:rsidR="0080356F" w:rsidRPr="006A5C3D" w:rsidRDefault="0080356F" w:rsidP="00730C4B">
            <w:pPr>
              <w:jc w:val="both"/>
              <w:rPr>
                <w:rFonts w:eastAsia="Calibri"/>
                <w:b/>
                <w:sz w:val="18"/>
                <w:szCs w:val="18"/>
              </w:rPr>
            </w:pPr>
            <w:r w:rsidRPr="006A5C3D">
              <w:rPr>
                <w:sz w:val="18"/>
                <w:szCs w:val="18"/>
              </w:rPr>
              <w:t xml:space="preserve">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w:t>
            </w:r>
            <w:r w:rsidRPr="006A5C3D">
              <w:rPr>
                <w:bCs/>
                <w:sz w:val="18"/>
                <w:szCs w:val="18"/>
              </w:rPr>
              <w:t>El proponente debe anexar certificación junto a la oferta donde incluya perfil, teléfono y ubicación del mismo</w:t>
            </w:r>
            <w:r w:rsidRPr="006A5C3D">
              <w:rPr>
                <w:rFonts w:eastAsia="MS Mincho"/>
                <w:sz w:val="18"/>
                <w:szCs w:val="18"/>
                <w:lang w:val="es-MX"/>
              </w:rPr>
              <w:t>.</w:t>
            </w:r>
          </w:p>
        </w:tc>
        <w:tc>
          <w:tcPr>
            <w:tcW w:w="249" w:type="pct"/>
            <w:tcBorders>
              <w:top w:val="single" w:sz="4" w:space="0" w:color="auto"/>
              <w:left w:val="single" w:sz="4" w:space="0" w:color="auto"/>
              <w:bottom w:val="single" w:sz="4" w:space="0" w:color="auto"/>
              <w:right w:val="single" w:sz="4" w:space="0" w:color="auto"/>
            </w:tcBorders>
            <w:vAlign w:val="center"/>
          </w:tcPr>
          <w:p w14:paraId="3FAF1E68"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3C2E6342" w14:textId="77777777" w:rsidR="0080356F" w:rsidRPr="006A5C3D" w:rsidRDefault="0080356F" w:rsidP="00730C4B">
            <w:pPr>
              <w:rPr>
                <w:spacing w:val="3"/>
                <w:sz w:val="18"/>
                <w:szCs w:val="18"/>
              </w:rPr>
            </w:pPr>
          </w:p>
        </w:tc>
      </w:tr>
      <w:tr w:rsidR="0080356F" w:rsidRPr="006A5C3D" w14:paraId="5DECE9D6"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2E1C71D1" w14:textId="77777777" w:rsidR="0080356F" w:rsidRPr="006A5C3D" w:rsidRDefault="0080356F" w:rsidP="00730C4B">
            <w:pPr>
              <w:pStyle w:val="Prrafodelista"/>
              <w:tabs>
                <w:tab w:val="left" w:pos="240"/>
              </w:tabs>
              <w:ind w:left="0"/>
              <w:jc w:val="center"/>
              <w:rPr>
                <w:sz w:val="18"/>
                <w:szCs w:val="18"/>
              </w:rPr>
            </w:pPr>
            <w:r w:rsidRPr="006A5C3D">
              <w:rPr>
                <w:b/>
                <w:sz w:val="18"/>
                <w:szCs w:val="18"/>
              </w:rPr>
              <w:t>09</w:t>
            </w:r>
          </w:p>
        </w:tc>
        <w:tc>
          <w:tcPr>
            <w:tcW w:w="4168" w:type="pct"/>
            <w:tcBorders>
              <w:top w:val="single" w:sz="4" w:space="0" w:color="auto"/>
              <w:left w:val="single" w:sz="4" w:space="0" w:color="auto"/>
              <w:bottom w:val="single" w:sz="4" w:space="0" w:color="auto"/>
              <w:right w:val="single" w:sz="4" w:space="0" w:color="auto"/>
            </w:tcBorders>
            <w:vAlign w:val="center"/>
          </w:tcPr>
          <w:p w14:paraId="1447249D" w14:textId="77777777" w:rsidR="0080356F" w:rsidRPr="006A5C3D" w:rsidRDefault="0080356F" w:rsidP="00730C4B">
            <w:pPr>
              <w:pStyle w:val="Textoindependiente2"/>
              <w:spacing w:after="0" w:line="240" w:lineRule="auto"/>
              <w:jc w:val="both"/>
              <w:rPr>
                <w:rFonts w:eastAsia="Calibri"/>
                <w:b/>
                <w:sz w:val="18"/>
                <w:szCs w:val="18"/>
              </w:rPr>
            </w:pPr>
            <w:r w:rsidRPr="006A5C3D">
              <w:rPr>
                <w:rFonts w:eastAsia="Calibri"/>
                <w:b/>
                <w:sz w:val="18"/>
                <w:szCs w:val="18"/>
              </w:rPr>
              <w:t xml:space="preserve">HABILITACION DE SERVICIOS </w:t>
            </w:r>
          </w:p>
          <w:p w14:paraId="08544BAB" w14:textId="77777777" w:rsidR="0080356F" w:rsidRPr="006A5C3D" w:rsidRDefault="0080356F" w:rsidP="00730C4B">
            <w:pPr>
              <w:pStyle w:val="Textoindependiente2"/>
              <w:tabs>
                <w:tab w:val="left" w:pos="142"/>
                <w:tab w:val="left" w:pos="1980"/>
              </w:tabs>
              <w:spacing w:after="0" w:line="240" w:lineRule="auto"/>
              <w:jc w:val="both"/>
              <w:rPr>
                <w:rFonts w:eastAsia="Calibri"/>
                <w:sz w:val="18"/>
                <w:szCs w:val="18"/>
              </w:rPr>
            </w:pPr>
            <w:r w:rsidRPr="006A5C3D">
              <w:rPr>
                <w:rFonts w:eastAsia="Calibri"/>
                <w:sz w:val="18"/>
                <w:szCs w:val="18"/>
              </w:rPr>
              <w:t xml:space="preserve">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w:t>
            </w:r>
            <w:r w:rsidRPr="006A5C3D">
              <w:rPr>
                <w:rFonts w:eastAsia="Calibri"/>
                <w:sz w:val="18"/>
                <w:szCs w:val="18"/>
                <w:lang w:val="es-CO"/>
              </w:rPr>
              <w:t xml:space="preserve">junto a la oferta </w:t>
            </w:r>
            <w:r w:rsidRPr="006A5C3D">
              <w:rPr>
                <w:rFonts w:eastAsia="Calibri"/>
                <w:sz w:val="18"/>
                <w:szCs w:val="18"/>
              </w:rPr>
              <w:t>formulario de inscripción y cumplimiento con los requisitos de habilitación para los servicios ofrecidos).</w:t>
            </w:r>
          </w:p>
          <w:p w14:paraId="24E78E2E" w14:textId="77777777" w:rsidR="0080356F" w:rsidRPr="006A5C3D" w:rsidRDefault="0080356F" w:rsidP="00730C4B">
            <w:pPr>
              <w:pStyle w:val="Textoindependiente2"/>
              <w:tabs>
                <w:tab w:val="left" w:pos="142"/>
                <w:tab w:val="left" w:pos="1980"/>
              </w:tabs>
              <w:spacing w:after="0" w:line="240" w:lineRule="auto"/>
              <w:jc w:val="both"/>
              <w:rPr>
                <w:rFonts w:eastAsia="Calibri"/>
                <w:sz w:val="18"/>
                <w:szCs w:val="18"/>
              </w:rPr>
            </w:pPr>
          </w:p>
          <w:p w14:paraId="624630E2" w14:textId="77777777" w:rsidR="0080356F" w:rsidRPr="006A5C3D" w:rsidRDefault="0080356F" w:rsidP="00730C4B">
            <w:pPr>
              <w:pStyle w:val="Prrafodelista"/>
              <w:tabs>
                <w:tab w:val="left" w:pos="240"/>
              </w:tabs>
              <w:ind w:left="0"/>
              <w:jc w:val="both"/>
              <w:rPr>
                <w:sz w:val="18"/>
                <w:szCs w:val="18"/>
              </w:rPr>
            </w:pPr>
            <w:r w:rsidRPr="006A5C3D">
              <w:rPr>
                <w:rFonts w:eastAsia="Calibri"/>
                <w:sz w:val="18"/>
                <w:szCs w:val="18"/>
              </w:rPr>
              <w:t>El oferente deberá tener inscritos todos los servicios requeridos en el presente proceso, en el Formulario de Inscripción del Registro Especial de Prestadores de Servicios de Salud (REPS), con anterioridad a la publicación del proyecto de pliegos. En caso de no tener la inscripción, se considerará que la propuesta no cumple técnicamente.</w:t>
            </w:r>
          </w:p>
        </w:tc>
        <w:tc>
          <w:tcPr>
            <w:tcW w:w="249" w:type="pct"/>
            <w:tcBorders>
              <w:top w:val="single" w:sz="4" w:space="0" w:color="auto"/>
              <w:left w:val="single" w:sz="4" w:space="0" w:color="auto"/>
              <w:bottom w:val="single" w:sz="4" w:space="0" w:color="auto"/>
              <w:right w:val="single" w:sz="4" w:space="0" w:color="auto"/>
            </w:tcBorders>
            <w:vAlign w:val="center"/>
          </w:tcPr>
          <w:p w14:paraId="39CE3474"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36BF24A0" w14:textId="77777777" w:rsidR="0080356F" w:rsidRPr="006A5C3D" w:rsidRDefault="0080356F" w:rsidP="00730C4B">
            <w:pPr>
              <w:rPr>
                <w:spacing w:val="3"/>
                <w:sz w:val="18"/>
                <w:szCs w:val="18"/>
              </w:rPr>
            </w:pPr>
          </w:p>
        </w:tc>
      </w:tr>
      <w:tr w:rsidR="0080356F" w:rsidRPr="006A5C3D" w14:paraId="30C8233B"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64D39D2B" w14:textId="77777777" w:rsidR="0080356F" w:rsidRPr="006A5C3D" w:rsidRDefault="0080356F" w:rsidP="00730C4B">
            <w:pPr>
              <w:pStyle w:val="Prrafodelista"/>
              <w:tabs>
                <w:tab w:val="left" w:pos="240"/>
              </w:tabs>
              <w:ind w:left="0"/>
              <w:jc w:val="center"/>
              <w:rPr>
                <w:sz w:val="18"/>
                <w:szCs w:val="18"/>
              </w:rPr>
            </w:pPr>
            <w:r w:rsidRPr="006A5C3D">
              <w:rPr>
                <w:b/>
                <w:sz w:val="18"/>
                <w:szCs w:val="18"/>
              </w:rPr>
              <w:t>10</w:t>
            </w:r>
          </w:p>
        </w:tc>
        <w:tc>
          <w:tcPr>
            <w:tcW w:w="4168" w:type="pct"/>
            <w:tcBorders>
              <w:top w:val="single" w:sz="4" w:space="0" w:color="auto"/>
              <w:left w:val="single" w:sz="4" w:space="0" w:color="auto"/>
              <w:bottom w:val="single" w:sz="4" w:space="0" w:color="auto"/>
              <w:right w:val="single" w:sz="4" w:space="0" w:color="auto"/>
            </w:tcBorders>
            <w:vAlign w:val="center"/>
          </w:tcPr>
          <w:p w14:paraId="25416013" w14:textId="77777777" w:rsidR="0080356F" w:rsidRPr="006A5C3D" w:rsidRDefault="0080356F" w:rsidP="00730C4B">
            <w:pPr>
              <w:pStyle w:val="Prrafodelista"/>
              <w:tabs>
                <w:tab w:val="left" w:pos="240"/>
              </w:tabs>
              <w:ind w:left="0"/>
              <w:jc w:val="both"/>
              <w:rPr>
                <w:rFonts w:eastAsia="Calibri"/>
                <w:b/>
                <w:sz w:val="18"/>
                <w:szCs w:val="18"/>
              </w:rPr>
            </w:pPr>
            <w:r w:rsidRPr="006A5C3D">
              <w:rPr>
                <w:rFonts w:eastAsia="Calibri"/>
                <w:b/>
                <w:sz w:val="18"/>
                <w:szCs w:val="18"/>
              </w:rPr>
              <w:t>PORTAFOLIO DE SERVICIOS</w:t>
            </w:r>
          </w:p>
          <w:p w14:paraId="580F907E" w14:textId="77777777" w:rsidR="0080356F" w:rsidRPr="006A5C3D" w:rsidRDefault="0080356F" w:rsidP="00730C4B">
            <w:pPr>
              <w:pStyle w:val="Prrafodelista"/>
              <w:tabs>
                <w:tab w:val="left" w:pos="240"/>
              </w:tabs>
              <w:ind w:left="0"/>
              <w:jc w:val="both"/>
              <w:rPr>
                <w:sz w:val="18"/>
                <w:szCs w:val="18"/>
              </w:rPr>
            </w:pPr>
            <w:r w:rsidRPr="006A5C3D">
              <w:rPr>
                <w:sz w:val="18"/>
                <w:szCs w:val="18"/>
              </w:rPr>
              <w:t xml:space="preserve">Presentar portafolio actualizado de los servicios reales (no se aceptan </w:t>
            </w:r>
            <w:proofErr w:type="spellStart"/>
            <w:r w:rsidRPr="006A5C3D">
              <w:rPr>
                <w:sz w:val="18"/>
                <w:szCs w:val="18"/>
              </w:rPr>
              <w:t>brochure</w:t>
            </w:r>
            <w:proofErr w:type="spellEnd"/>
            <w:r w:rsidRPr="006A5C3D">
              <w:rPr>
                <w:sz w:val="18"/>
                <w:szCs w:val="18"/>
              </w:rPr>
              <w:t xml:space="preserve"> o folleto) que a la fecha de la presentación de la oferta se encuentren prestando, firmado por el representante legal, de acuerdo a lo solicitado por la Unidad Prestadora de Salud Cauca. Estos servicios reales adjuntos en la oferta serán verificables a la fecha de revisión de la misma</w:t>
            </w:r>
          </w:p>
        </w:tc>
        <w:tc>
          <w:tcPr>
            <w:tcW w:w="249" w:type="pct"/>
            <w:tcBorders>
              <w:top w:val="single" w:sz="4" w:space="0" w:color="auto"/>
              <w:left w:val="single" w:sz="4" w:space="0" w:color="auto"/>
              <w:bottom w:val="single" w:sz="4" w:space="0" w:color="auto"/>
              <w:right w:val="single" w:sz="4" w:space="0" w:color="auto"/>
            </w:tcBorders>
            <w:vAlign w:val="center"/>
          </w:tcPr>
          <w:p w14:paraId="68271893"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3EE6A156" w14:textId="77777777" w:rsidR="0080356F" w:rsidRPr="006A5C3D" w:rsidRDefault="0080356F" w:rsidP="00730C4B">
            <w:pPr>
              <w:rPr>
                <w:spacing w:val="3"/>
                <w:sz w:val="18"/>
                <w:szCs w:val="18"/>
              </w:rPr>
            </w:pPr>
          </w:p>
        </w:tc>
      </w:tr>
      <w:tr w:rsidR="0080356F" w:rsidRPr="006A5C3D" w14:paraId="1697F5CC"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08FC50C0" w14:textId="77777777" w:rsidR="0080356F" w:rsidRPr="006A5C3D" w:rsidRDefault="0080356F" w:rsidP="00730C4B">
            <w:pPr>
              <w:pStyle w:val="Prrafodelista"/>
              <w:tabs>
                <w:tab w:val="left" w:pos="240"/>
              </w:tabs>
              <w:ind w:left="0"/>
              <w:jc w:val="center"/>
              <w:rPr>
                <w:sz w:val="18"/>
                <w:szCs w:val="18"/>
              </w:rPr>
            </w:pPr>
            <w:r w:rsidRPr="006A5C3D">
              <w:rPr>
                <w:b/>
                <w:sz w:val="18"/>
                <w:szCs w:val="18"/>
              </w:rPr>
              <w:t>11</w:t>
            </w:r>
          </w:p>
        </w:tc>
        <w:tc>
          <w:tcPr>
            <w:tcW w:w="4168" w:type="pct"/>
            <w:tcBorders>
              <w:top w:val="single" w:sz="4" w:space="0" w:color="auto"/>
              <w:left w:val="single" w:sz="4" w:space="0" w:color="auto"/>
              <w:bottom w:val="single" w:sz="4" w:space="0" w:color="auto"/>
              <w:right w:val="single" w:sz="4" w:space="0" w:color="auto"/>
            </w:tcBorders>
            <w:vAlign w:val="center"/>
          </w:tcPr>
          <w:p w14:paraId="52B27FB6" w14:textId="77777777" w:rsidR="0080356F" w:rsidRPr="006A5C3D" w:rsidRDefault="0080356F" w:rsidP="00730C4B">
            <w:pPr>
              <w:pStyle w:val="Textoindependiente2"/>
              <w:spacing w:after="0" w:line="240" w:lineRule="auto"/>
              <w:jc w:val="both"/>
              <w:rPr>
                <w:rFonts w:eastAsia="Calibri"/>
                <w:b/>
                <w:color w:val="000000"/>
                <w:sz w:val="18"/>
                <w:szCs w:val="18"/>
                <w:lang w:val="es-CO"/>
              </w:rPr>
            </w:pPr>
            <w:r w:rsidRPr="006A5C3D">
              <w:rPr>
                <w:rFonts w:eastAsia="MS Mincho"/>
                <w:b/>
                <w:sz w:val="18"/>
                <w:szCs w:val="18"/>
                <w:lang w:val="es-CO"/>
              </w:rPr>
              <w:t>CRITERIOS AMBIENTALES</w:t>
            </w:r>
            <w:r w:rsidRPr="006A5C3D">
              <w:rPr>
                <w:b/>
                <w:bCs/>
                <w:color w:val="000000"/>
                <w:sz w:val="18"/>
                <w:szCs w:val="18"/>
                <w:shd w:val="clear" w:color="auto" w:fill="FFFFFF"/>
              </w:rPr>
              <w:t xml:space="preserve"> </w:t>
            </w:r>
            <w:r w:rsidRPr="006A5C3D">
              <w:rPr>
                <w:rFonts w:eastAsia="Calibri"/>
                <w:b/>
                <w:color w:val="000000"/>
                <w:sz w:val="18"/>
                <w:szCs w:val="18"/>
                <w:lang w:val="es-CO"/>
              </w:rPr>
              <w:t xml:space="preserve"> </w:t>
            </w:r>
          </w:p>
          <w:p w14:paraId="24DA382B" w14:textId="77777777" w:rsidR="0080356F" w:rsidRPr="006A5C3D" w:rsidRDefault="0080356F" w:rsidP="00730C4B">
            <w:pPr>
              <w:pStyle w:val="Textoindependiente2"/>
              <w:spacing w:after="0" w:line="240" w:lineRule="auto"/>
              <w:jc w:val="both"/>
              <w:rPr>
                <w:rFonts w:eastAsia="Calibri"/>
                <w:b/>
                <w:color w:val="000000"/>
                <w:sz w:val="18"/>
                <w:szCs w:val="18"/>
                <w:lang w:val="es-CO"/>
              </w:rPr>
            </w:pPr>
          </w:p>
          <w:p w14:paraId="62A9954C" w14:textId="77777777" w:rsidR="0080356F" w:rsidRPr="006A5C3D" w:rsidRDefault="0080356F" w:rsidP="0080356F">
            <w:pPr>
              <w:pStyle w:val="Textoindependiente2"/>
              <w:numPr>
                <w:ilvl w:val="0"/>
                <w:numId w:val="16"/>
              </w:numPr>
              <w:autoSpaceDE/>
              <w:autoSpaceDN/>
              <w:spacing w:after="0" w:line="240" w:lineRule="auto"/>
              <w:jc w:val="both"/>
              <w:rPr>
                <w:rFonts w:eastAsia="Calibri"/>
                <w:b/>
                <w:sz w:val="18"/>
                <w:szCs w:val="18"/>
                <w:lang w:val="es-CO"/>
              </w:rPr>
            </w:pPr>
            <w:r w:rsidRPr="006A5C3D">
              <w:rPr>
                <w:rFonts w:eastAsia="Calibri"/>
                <w:sz w:val="18"/>
                <w:szCs w:val="18"/>
                <w:lang w:val="es-CO"/>
              </w:rPr>
              <w:t xml:space="preserve">Garantizar la disposición final de los residuos sólidos peligrosos y especiales (aceites usados, luminarias, RAEES, envases de sustancias químicas y de derivados de hidrocarburo, baterías y pilas, llantas, escombros entre otros relacionados con el </w:t>
            </w:r>
            <w:r w:rsidRPr="006A5C3D">
              <w:rPr>
                <w:rFonts w:eastAsia="Calibri"/>
                <w:b/>
                <w:sz w:val="18"/>
                <w:szCs w:val="18"/>
                <w:lang w:val="es-CO"/>
              </w:rPr>
              <w:t xml:space="preserve">Titulo 6 Residuos Peligrosos del Decreto 1076 de 2015 </w:t>
            </w:r>
            <w:r w:rsidRPr="006A5C3D">
              <w:rPr>
                <w:rFonts w:eastAsia="Calibri"/>
                <w:sz w:val="18"/>
                <w:szCs w:val="18"/>
                <w:lang w:val="es-CO"/>
              </w:rPr>
              <w:t>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p w14:paraId="1ED16FFC" w14:textId="77777777" w:rsidR="0080356F" w:rsidRPr="006A5C3D" w:rsidRDefault="0080356F" w:rsidP="0080356F">
            <w:pPr>
              <w:pStyle w:val="Textoindependiente2"/>
              <w:numPr>
                <w:ilvl w:val="0"/>
                <w:numId w:val="16"/>
              </w:numPr>
              <w:autoSpaceDE/>
              <w:autoSpaceDN/>
              <w:spacing w:after="0" w:line="240" w:lineRule="auto"/>
              <w:jc w:val="both"/>
              <w:rPr>
                <w:rFonts w:eastAsia="Calibri"/>
                <w:b/>
                <w:sz w:val="18"/>
                <w:szCs w:val="18"/>
                <w:lang w:val="es-CO"/>
              </w:rPr>
            </w:pPr>
            <w:r w:rsidRPr="006A5C3D">
              <w:rPr>
                <w:rFonts w:eastAsia="Calibri"/>
                <w:sz w:val="18"/>
                <w:szCs w:val="18"/>
                <w:lang w:val="es-CO"/>
              </w:rPr>
              <w:t xml:space="preserve">Con el objeto de evitar escapes de sustancias nocivas que contaminen las personas y sus bienes, deterioren los suelos y el medio ambiente en general, el contratista deberá decepcionar,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sidRPr="006A5C3D">
              <w:rPr>
                <w:rFonts w:eastAsia="Calibri"/>
                <w:b/>
                <w:sz w:val="18"/>
                <w:szCs w:val="18"/>
                <w:lang w:val="es-CO"/>
              </w:rPr>
              <w:t>Ley 1672 del 19 de Julio del 2013</w:t>
            </w:r>
            <w:r w:rsidRPr="006A5C3D">
              <w:rPr>
                <w:rFonts w:eastAsia="Calibri"/>
                <w:sz w:val="18"/>
                <w:szCs w:val="18"/>
                <w:lang w:val="es-CO"/>
              </w:rPr>
              <w:t xml:space="preserve"> “</w:t>
            </w:r>
            <w:r w:rsidRPr="006A5C3D">
              <w:rPr>
                <w:rFonts w:eastAsia="Calibri"/>
                <w:i/>
                <w:sz w:val="18"/>
                <w:szCs w:val="18"/>
                <w:lang w:val="es-CO"/>
              </w:rPr>
              <w:t xml:space="preserve">Por la cual se establecen los lineamientos para la adopción de una política pública de gestión integral de residuos de aparatos eléctricos y electrónicos (RAEES), y se dictan otras disposiciones”, </w:t>
            </w:r>
            <w:r w:rsidRPr="006A5C3D">
              <w:rPr>
                <w:rFonts w:eastAsia="Calibri"/>
                <w:sz w:val="18"/>
                <w:szCs w:val="18"/>
                <w:lang w:val="es-CO"/>
              </w:rPr>
              <w:t>o aquella norma que la modifique, adiciones o sustituya.</w:t>
            </w:r>
          </w:p>
          <w:p w14:paraId="63C1D52F" w14:textId="77777777" w:rsidR="0080356F" w:rsidRPr="006A5C3D" w:rsidRDefault="0080356F" w:rsidP="0080356F">
            <w:pPr>
              <w:pStyle w:val="Textoindependiente2"/>
              <w:numPr>
                <w:ilvl w:val="0"/>
                <w:numId w:val="16"/>
              </w:numPr>
              <w:autoSpaceDE/>
              <w:autoSpaceDN/>
              <w:spacing w:after="0" w:line="240" w:lineRule="auto"/>
              <w:jc w:val="both"/>
              <w:rPr>
                <w:rFonts w:eastAsia="Calibri"/>
                <w:b/>
                <w:sz w:val="18"/>
                <w:szCs w:val="18"/>
                <w:lang w:val="es-CO"/>
              </w:rPr>
            </w:pPr>
            <w:r w:rsidRPr="006A5C3D">
              <w:rPr>
                <w:rFonts w:eastAsia="Calibri"/>
                <w:sz w:val="18"/>
                <w:szCs w:val="18"/>
                <w:lang w:val="es-CO"/>
              </w:rPr>
              <w:t>Deberá impartir, instrucciones, socializaciones y/o capacitaciones al personal bajo su cargo en temas ambientales, relacionados con sus aspectos e impactos ambientales estableciendo y presentando cronograma en temas tales como:</w:t>
            </w:r>
          </w:p>
          <w:p w14:paraId="1E1C6696" w14:textId="77777777" w:rsidR="0080356F" w:rsidRPr="006A5C3D" w:rsidRDefault="0080356F" w:rsidP="0080356F">
            <w:pPr>
              <w:pStyle w:val="Textoindependiente2"/>
              <w:numPr>
                <w:ilvl w:val="0"/>
                <w:numId w:val="17"/>
              </w:numPr>
              <w:autoSpaceDE/>
              <w:autoSpaceDN/>
              <w:spacing w:after="0" w:line="240" w:lineRule="auto"/>
              <w:ind w:left="709" w:hanging="283"/>
              <w:jc w:val="both"/>
              <w:rPr>
                <w:rFonts w:eastAsia="Calibri"/>
                <w:b/>
                <w:sz w:val="18"/>
                <w:szCs w:val="18"/>
                <w:lang w:val="es-CO"/>
              </w:rPr>
            </w:pPr>
            <w:r w:rsidRPr="006A5C3D">
              <w:rPr>
                <w:rFonts w:eastAsia="Calibri"/>
                <w:sz w:val="18"/>
                <w:szCs w:val="18"/>
                <w:lang w:val="es-CO"/>
              </w:rPr>
              <w:t>Gestión integral de residuos sólidos y líquidos, con medidas que permitan disminuir la cantidad de residuos generados.</w:t>
            </w:r>
          </w:p>
          <w:p w14:paraId="42983B4B" w14:textId="77777777" w:rsidR="0080356F" w:rsidRPr="006A5C3D" w:rsidRDefault="0080356F" w:rsidP="0080356F">
            <w:pPr>
              <w:pStyle w:val="Textoindependiente2"/>
              <w:numPr>
                <w:ilvl w:val="0"/>
                <w:numId w:val="17"/>
              </w:numPr>
              <w:autoSpaceDE/>
              <w:autoSpaceDN/>
              <w:spacing w:after="0" w:line="240" w:lineRule="auto"/>
              <w:ind w:hanging="654"/>
              <w:jc w:val="both"/>
              <w:rPr>
                <w:rFonts w:eastAsia="Calibri"/>
                <w:sz w:val="18"/>
                <w:szCs w:val="18"/>
                <w:lang w:val="es-CO"/>
              </w:rPr>
            </w:pPr>
            <w:r w:rsidRPr="006A5C3D">
              <w:rPr>
                <w:rFonts w:eastAsia="Calibri"/>
                <w:sz w:val="18"/>
                <w:szCs w:val="18"/>
                <w:lang w:val="es-CO"/>
              </w:rPr>
              <w:t>Uso de elementos de protección personal</w:t>
            </w:r>
          </w:p>
          <w:p w14:paraId="65278BED" w14:textId="77777777" w:rsidR="0080356F" w:rsidRPr="006A5C3D" w:rsidRDefault="0080356F" w:rsidP="0080356F">
            <w:pPr>
              <w:pStyle w:val="Textoindependiente2"/>
              <w:numPr>
                <w:ilvl w:val="0"/>
                <w:numId w:val="17"/>
              </w:numPr>
              <w:autoSpaceDE/>
              <w:autoSpaceDN/>
              <w:spacing w:after="0" w:line="240" w:lineRule="auto"/>
              <w:ind w:hanging="654"/>
              <w:jc w:val="both"/>
              <w:rPr>
                <w:rFonts w:eastAsia="Calibri"/>
                <w:sz w:val="18"/>
                <w:szCs w:val="18"/>
                <w:lang w:val="es-CO"/>
              </w:rPr>
            </w:pPr>
            <w:r w:rsidRPr="006A5C3D">
              <w:rPr>
                <w:rFonts w:eastAsia="Calibri"/>
                <w:sz w:val="18"/>
                <w:szCs w:val="18"/>
                <w:lang w:val="es-CO"/>
              </w:rPr>
              <w:t>Manejo de sustancias químicas</w:t>
            </w:r>
          </w:p>
          <w:p w14:paraId="39300194" w14:textId="77777777" w:rsidR="0080356F" w:rsidRPr="006A5C3D" w:rsidRDefault="0080356F" w:rsidP="0080356F">
            <w:pPr>
              <w:pStyle w:val="Textoindependiente2"/>
              <w:numPr>
                <w:ilvl w:val="0"/>
                <w:numId w:val="17"/>
              </w:numPr>
              <w:autoSpaceDE/>
              <w:autoSpaceDN/>
              <w:spacing w:after="0" w:line="240" w:lineRule="auto"/>
              <w:ind w:hanging="654"/>
              <w:jc w:val="both"/>
              <w:rPr>
                <w:rFonts w:eastAsia="Calibri"/>
                <w:sz w:val="18"/>
                <w:szCs w:val="18"/>
                <w:lang w:val="es-CO"/>
              </w:rPr>
            </w:pPr>
            <w:r w:rsidRPr="006A5C3D">
              <w:rPr>
                <w:rFonts w:eastAsia="Calibri"/>
                <w:sz w:val="18"/>
                <w:szCs w:val="18"/>
                <w:lang w:val="es-CO"/>
              </w:rPr>
              <w:t>Ahorro y uso eficiente de recursos (agua y energía)</w:t>
            </w:r>
          </w:p>
          <w:p w14:paraId="01B955A0" w14:textId="77777777" w:rsidR="0080356F" w:rsidRPr="006A5C3D" w:rsidRDefault="0080356F" w:rsidP="0080356F">
            <w:pPr>
              <w:pStyle w:val="Textoindependiente2"/>
              <w:numPr>
                <w:ilvl w:val="0"/>
                <w:numId w:val="17"/>
              </w:numPr>
              <w:autoSpaceDE/>
              <w:autoSpaceDN/>
              <w:spacing w:after="0" w:line="240" w:lineRule="auto"/>
              <w:ind w:hanging="654"/>
              <w:jc w:val="both"/>
              <w:rPr>
                <w:rFonts w:eastAsia="Calibri"/>
                <w:sz w:val="18"/>
                <w:szCs w:val="18"/>
                <w:lang w:val="es-CO"/>
              </w:rPr>
            </w:pPr>
            <w:r w:rsidRPr="006A5C3D">
              <w:rPr>
                <w:rFonts w:eastAsia="Calibri"/>
                <w:sz w:val="18"/>
                <w:szCs w:val="18"/>
                <w:lang w:val="es-CO"/>
              </w:rPr>
              <w:t>Normativa ambiental</w:t>
            </w:r>
          </w:p>
          <w:p w14:paraId="3E1679D9" w14:textId="77777777" w:rsidR="0080356F" w:rsidRPr="006A5C3D" w:rsidRDefault="0080356F" w:rsidP="0080356F">
            <w:pPr>
              <w:pStyle w:val="Textoindependiente2"/>
              <w:numPr>
                <w:ilvl w:val="0"/>
                <w:numId w:val="17"/>
              </w:numPr>
              <w:autoSpaceDE/>
              <w:autoSpaceDN/>
              <w:spacing w:after="0" w:line="240" w:lineRule="auto"/>
              <w:ind w:hanging="654"/>
              <w:jc w:val="both"/>
              <w:rPr>
                <w:rFonts w:eastAsia="Calibri"/>
                <w:sz w:val="18"/>
                <w:szCs w:val="18"/>
                <w:lang w:val="es-CO"/>
              </w:rPr>
            </w:pPr>
            <w:r w:rsidRPr="006A5C3D">
              <w:rPr>
                <w:rFonts w:eastAsia="Calibri"/>
                <w:sz w:val="18"/>
                <w:szCs w:val="18"/>
                <w:lang w:val="es-CO"/>
              </w:rPr>
              <w:t>Saneamiento básico</w:t>
            </w:r>
          </w:p>
          <w:p w14:paraId="7F4D3F70" w14:textId="77777777" w:rsidR="0080356F" w:rsidRPr="006A5C3D" w:rsidRDefault="0080356F" w:rsidP="0080356F">
            <w:pPr>
              <w:pStyle w:val="Textoindependiente2"/>
              <w:numPr>
                <w:ilvl w:val="0"/>
                <w:numId w:val="17"/>
              </w:numPr>
              <w:autoSpaceDE/>
              <w:autoSpaceDN/>
              <w:spacing w:after="0" w:line="240" w:lineRule="auto"/>
              <w:ind w:left="709" w:hanging="283"/>
              <w:jc w:val="both"/>
              <w:rPr>
                <w:rFonts w:eastAsia="Calibri"/>
                <w:sz w:val="18"/>
                <w:szCs w:val="18"/>
                <w:lang w:val="es-CO"/>
              </w:rPr>
            </w:pPr>
            <w:r w:rsidRPr="006A5C3D">
              <w:rPr>
                <w:rFonts w:eastAsia="Calibri"/>
                <w:sz w:val="18"/>
                <w:szCs w:val="18"/>
                <w:lang w:val="es-CO"/>
              </w:rPr>
              <w:t>Gestión del riesgo que garantice el buen manejo de los riesgos asociados a su actividad productiva.</w:t>
            </w:r>
          </w:p>
          <w:p w14:paraId="5187B914" w14:textId="77777777" w:rsidR="0080356F" w:rsidRPr="006A5C3D" w:rsidRDefault="0080356F" w:rsidP="0080356F">
            <w:pPr>
              <w:pStyle w:val="Textoindependiente2"/>
              <w:numPr>
                <w:ilvl w:val="0"/>
                <w:numId w:val="18"/>
              </w:numPr>
              <w:autoSpaceDE/>
              <w:autoSpaceDN/>
              <w:spacing w:after="0" w:line="240" w:lineRule="auto"/>
              <w:jc w:val="both"/>
              <w:rPr>
                <w:rFonts w:eastAsia="Calibri"/>
                <w:sz w:val="18"/>
                <w:szCs w:val="18"/>
                <w:lang w:val="es-CO"/>
              </w:rPr>
            </w:pPr>
            <w:r w:rsidRPr="006A5C3D">
              <w:rPr>
                <w:rFonts w:eastAsia="Calibri"/>
                <w:sz w:val="18"/>
                <w:szCs w:val="18"/>
                <w:lang w:val="es-CO"/>
              </w:rPr>
              <w:t>Presentar al supervisor del contrato, las hojas de seguridad de todos los productos e insumos utilizados, así como los reportes de socialización, capacitación o entrenamiento de acuerdo al cronograma presentado al inicio de la ejecución del contrato.</w:t>
            </w:r>
          </w:p>
          <w:p w14:paraId="5ED404D0" w14:textId="77777777" w:rsidR="0080356F" w:rsidRPr="006A5C3D" w:rsidRDefault="0080356F" w:rsidP="0080356F">
            <w:pPr>
              <w:pStyle w:val="Textoindependiente2"/>
              <w:numPr>
                <w:ilvl w:val="0"/>
                <w:numId w:val="18"/>
              </w:numPr>
              <w:autoSpaceDE/>
              <w:autoSpaceDN/>
              <w:spacing w:after="0" w:line="240" w:lineRule="auto"/>
              <w:jc w:val="both"/>
              <w:rPr>
                <w:rFonts w:eastAsia="Calibri"/>
                <w:sz w:val="18"/>
                <w:szCs w:val="18"/>
                <w:lang w:val="es-CO"/>
              </w:rPr>
            </w:pPr>
            <w:r w:rsidRPr="006A5C3D">
              <w:rPr>
                <w:rFonts w:eastAsia="Calibri"/>
                <w:sz w:val="18"/>
                <w:szCs w:val="18"/>
                <w:lang w:val="es-CO"/>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p w14:paraId="06C98385" w14:textId="77777777" w:rsidR="0080356F" w:rsidRPr="006A5C3D" w:rsidRDefault="0080356F" w:rsidP="0080356F">
            <w:pPr>
              <w:pStyle w:val="Textoindependiente2"/>
              <w:numPr>
                <w:ilvl w:val="0"/>
                <w:numId w:val="19"/>
              </w:numPr>
              <w:autoSpaceDE/>
              <w:autoSpaceDN/>
              <w:spacing w:after="0" w:line="240" w:lineRule="auto"/>
              <w:jc w:val="both"/>
              <w:rPr>
                <w:rFonts w:eastAsia="Calibri"/>
                <w:sz w:val="18"/>
                <w:szCs w:val="18"/>
                <w:lang w:val="es-CO"/>
              </w:rPr>
            </w:pPr>
            <w:r w:rsidRPr="006A5C3D">
              <w:rPr>
                <w:rFonts w:eastAsia="Calibri"/>
                <w:sz w:val="18"/>
                <w:szCs w:val="18"/>
                <w:lang w:val="es-CO"/>
              </w:rPr>
              <w:t>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deberán tener su respectivo rotulo de identificación, indicando el grado de peligrosidad y compatibilidad para su almacenamiento.</w:t>
            </w:r>
          </w:p>
          <w:p w14:paraId="7BC744A1" w14:textId="77777777" w:rsidR="0080356F" w:rsidRPr="006A5C3D" w:rsidRDefault="0080356F" w:rsidP="00730C4B">
            <w:pPr>
              <w:pStyle w:val="Prrafodelista"/>
              <w:tabs>
                <w:tab w:val="left" w:pos="240"/>
              </w:tabs>
              <w:ind w:left="0"/>
              <w:jc w:val="both"/>
              <w:rPr>
                <w:bCs/>
                <w:color w:val="000000"/>
                <w:sz w:val="18"/>
                <w:szCs w:val="18"/>
                <w:shd w:val="clear" w:color="auto" w:fill="FFFFFF"/>
              </w:rPr>
            </w:pPr>
            <w:r w:rsidRPr="006A5C3D">
              <w:rPr>
                <w:rFonts w:eastAsia="Calibri"/>
                <w:color w:val="000000"/>
                <w:sz w:val="18"/>
                <w:szCs w:val="18"/>
              </w:rPr>
              <w:t xml:space="preserve">Presentar el certificado </w:t>
            </w:r>
            <w:r w:rsidRPr="006A5C3D">
              <w:rPr>
                <w:bCs/>
                <w:color w:val="000000"/>
                <w:sz w:val="18"/>
                <w:szCs w:val="18"/>
                <w:shd w:val="clear" w:color="auto" w:fill="FFFFFF"/>
              </w:rPr>
              <w:t>Registro de generadores de residuos o desechos peligrosos – RESPEL, expedido por la autoridad ambiental competente, en el Departamento del Cauca.</w:t>
            </w:r>
          </w:p>
          <w:p w14:paraId="26A0C0FC" w14:textId="77777777" w:rsidR="0080356F" w:rsidRPr="006A5C3D" w:rsidRDefault="0080356F" w:rsidP="00730C4B">
            <w:pPr>
              <w:pStyle w:val="Prrafodelista"/>
              <w:tabs>
                <w:tab w:val="left" w:pos="240"/>
              </w:tabs>
              <w:ind w:left="0"/>
              <w:jc w:val="both"/>
              <w:rPr>
                <w:bCs/>
                <w:color w:val="000000"/>
                <w:sz w:val="18"/>
                <w:szCs w:val="18"/>
                <w:shd w:val="clear" w:color="auto" w:fill="FFFFFF"/>
              </w:rPr>
            </w:pPr>
          </w:p>
          <w:p w14:paraId="00185DFD" w14:textId="77777777" w:rsidR="0080356F" w:rsidRPr="006A5C3D" w:rsidRDefault="0080356F" w:rsidP="0080356F">
            <w:pPr>
              <w:pStyle w:val="Prrafodelista"/>
              <w:numPr>
                <w:ilvl w:val="0"/>
                <w:numId w:val="27"/>
              </w:numPr>
              <w:tabs>
                <w:tab w:val="left" w:pos="240"/>
              </w:tabs>
              <w:autoSpaceDE/>
              <w:autoSpaceDN/>
              <w:ind w:left="337"/>
              <w:rPr>
                <w:color w:val="000000"/>
                <w:sz w:val="18"/>
                <w:szCs w:val="18"/>
              </w:rPr>
            </w:pPr>
            <w:r w:rsidRPr="006A5C3D">
              <w:rPr>
                <w:color w:val="000000"/>
                <w:sz w:val="18"/>
                <w:szCs w:val="18"/>
              </w:rPr>
              <w:t>Informar si la empresa, consorcio o unión temporal presenta sanciones vigentes de acuerdo al Registro Único de Infractores Ambientales (RUIA)  del Ministerio de Ambiente y Desarrollo (</w:t>
            </w:r>
            <w:hyperlink r:id="rId14" w:history="1">
              <w:r w:rsidRPr="006A5C3D">
                <w:rPr>
                  <w:rStyle w:val="Hipervnculo"/>
                  <w:sz w:val="18"/>
                  <w:szCs w:val="18"/>
                </w:rPr>
                <w:t>http://vital.minambiente.gov.co/SILPA_UT_PRE/RUIA/ConsultarSancion.aspx?Ubic=</w:t>
              </w:r>
              <w:r w:rsidRPr="006A5C3D">
                <w:rPr>
                  <w:rStyle w:val="Hipervnculo"/>
                  <w:sz w:val="18"/>
                  <w:szCs w:val="18"/>
                </w:rPr>
                <w:lastRenderedPageBreak/>
                <w:t>ext</w:t>
              </w:r>
            </w:hyperlink>
            <w:r w:rsidRPr="006A5C3D">
              <w:rPr>
                <w:color w:val="000000"/>
                <w:sz w:val="18"/>
                <w:szCs w:val="18"/>
              </w:rPr>
              <w:t>), por lo cual, el oferente deberá anexar carta firmada por el representante legal de la misma, donde manifieste que la empresa no cuenta con sanciones vigentes por incumplimiento de la legislación ambiental colombiana.</w:t>
            </w:r>
          </w:p>
        </w:tc>
        <w:tc>
          <w:tcPr>
            <w:tcW w:w="249" w:type="pct"/>
            <w:tcBorders>
              <w:top w:val="single" w:sz="4" w:space="0" w:color="auto"/>
              <w:left w:val="single" w:sz="4" w:space="0" w:color="auto"/>
              <w:bottom w:val="single" w:sz="4" w:space="0" w:color="auto"/>
              <w:right w:val="single" w:sz="4" w:space="0" w:color="auto"/>
            </w:tcBorders>
            <w:vAlign w:val="center"/>
          </w:tcPr>
          <w:p w14:paraId="41DA6F9A"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73F845BA" w14:textId="77777777" w:rsidR="0080356F" w:rsidRPr="006A5C3D" w:rsidRDefault="0080356F" w:rsidP="00730C4B">
            <w:pPr>
              <w:rPr>
                <w:spacing w:val="3"/>
                <w:sz w:val="18"/>
                <w:szCs w:val="18"/>
              </w:rPr>
            </w:pPr>
          </w:p>
        </w:tc>
      </w:tr>
      <w:tr w:rsidR="0080356F" w:rsidRPr="006A5C3D" w14:paraId="497075C7"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5EBD4516" w14:textId="77777777" w:rsidR="0080356F" w:rsidRPr="006A5C3D" w:rsidRDefault="0080356F" w:rsidP="00730C4B">
            <w:pPr>
              <w:pStyle w:val="Prrafodelista"/>
              <w:tabs>
                <w:tab w:val="left" w:pos="240"/>
              </w:tabs>
              <w:ind w:left="0"/>
              <w:jc w:val="center"/>
              <w:rPr>
                <w:sz w:val="18"/>
                <w:szCs w:val="18"/>
              </w:rPr>
            </w:pPr>
            <w:r w:rsidRPr="006A5C3D">
              <w:rPr>
                <w:b/>
                <w:sz w:val="18"/>
                <w:szCs w:val="18"/>
              </w:rPr>
              <w:t>12</w:t>
            </w:r>
          </w:p>
        </w:tc>
        <w:tc>
          <w:tcPr>
            <w:tcW w:w="4168" w:type="pct"/>
            <w:tcBorders>
              <w:top w:val="single" w:sz="4" w:space="0" w:color="auto"/>
              <w:left w:val="single" w:sz="4" w:space="0" w:color="auto"/>
              <w:bottom w:val="single" w:sz="4" w:space="0" w:color="auto"/>
              <w:right w:val="single" w:sz="4" w:space="0" w:color="auto"/>
            </w:tcBorders>
            <w:vAlign w:val="center"/>
          </w:tcPr>
          <w:p w14:paraId="1E103CC1" w14:textId="77777777" w:rsidR="0080356F" w:rsidRPr="006A5C3D" w:rsidRDefault="0080356F" w:rsidP="00730C4B">
            <w:pPr>
              <w:pStyle w:val="Prrafodelista"/>
              <w:tabs>
                <w:tab w:val="left" w:pos="240"/>
              </w:tabs>
              <w:ind w:left="0"/>
              <w:jc w:val="both"/>
              <w:rPr>
                <w:sz w:val="18"/>
                <w:szCs w:val="18"/>
              </w:rPr>
            </w:pPr>
            <w:r w:rsidRPr="006A5C3D">
              <w:rPr>
                <w:color w:val="000000"/>
                <w:sz w:val="18"/>
                <w:szCs w:val="18"/>
                <w:shd w:val="clear" w:color="auto" w:fill="FFFFFF"/>
              </w:rPr>
              <w:t>Contar con los protocolos de bioseguridad preventivos y procedimentales para la atención de COVID-19 como patología prevalente en la actualidad.</w:t>
            </w:r>
          </w:p>
        </w:tc>
        <w:tc>
          <w:tcPr>
            <w:tcW w:w="249" w:type="pct"/>
            <w:tcBorders>
              <w:top w:val="single" w:sz="4" w:space="0" w:color="auto"/>
              <w:left w:val="single" w:sz="4" w:space="0" w:color="auto"/>
              <w:bottom w:val="single" w:sz="4" w:space="0" w:color="auto"/>
              <w:right w:val="single" w:sz="4" w:space="0" w:color="auto"/>
            </w:tcBorders>
            <w:vAlign w:val="center"/>
          </w:tcPr>
          <w:p w14:paraId="6FF770D5"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02B0887B" w14:textId="77777777" w:rsidR="0080356F" w:rsidRPr="006A5C3D" w:rsidRDefault="0080356F" w:rsidP="00730C4B">
            <w:pPr>
              <w:rPr>
                <w:spacing w:val="3"/>
                <w:sz w:val="18"/>
                <w:szCs w:val="18"/>
              </w:rPr>
            </w:pPr>
          </w:p>
        </w:tc>
      </w:tr>
      <w:tr w:rsidR="0080356F" w:rsidRPr="006A5C3D" w14:paraId="58BD10CF" w14:textId="77777777" w:rsidTr="00730C4B">
        <w:trPr>
          <w:trHeight w:val="20"/>
        </w:trPr>
        <w:tc>
          <w:tcPr>
            <w:tcW w:w="322" w:type="pct"/>
            <w:tcBorders>
              <w:top w:val="single" w:sz="4" w:space="0" w:color="auto"/>
              <w:left w:val="single" w:sz="4" w:space="0" w:color="auto"/>
              <w:bottom w:val="single" w:sz="4" w:space="0" w:color="auto"/>
              <w:right w:val="single" w:sz="4" w:space="0" w:color="auto"/>
            </w:tcBorders>
            <w:vAlign w:val="center"/>
          </w:tcPr>
          <w:p w14:paraId="7A633BBE" w14:textId="77777777" w:rsidR="0080356F" w:rsidRPr="006A5C3D" w:rsidRDefault="0080356F" w:rsidP="00730C4B">
            <w:pPr>
              <w:pStyle w:val="Prrafodelista"/>
              <w:tabs>
                <w:tab w:val="left" w:pos="240"/>
              </w:tabs>
              <w:ind w:left="0"/>
              <w:jc w:val="center"/>
              <w:rPr>
                <w:b/>
                <w:sz w:val="18"/>
                <w:szCs w:val="18"/>
              </w:rPr>
            </w:pPr>
            <w:r w:rsidRPr="006A5C3D">
              <w:rPr>
                <w:b/>
                <w:sz w:val="18"/>
                <w:szCs w:val="18"/>
              </w:rPr>
              <w:t>13</w:t>
            </w:r>
          </w:p>
        </w:tc>
        <w:tc>
          <w:tcPr>
            <w:tcW w:w="4168" w:type="pct"/>
            <w:tcBorders>
              <w:top w:val="single" w:sz="4" w:space="0" w:color="auto"/>
              <w:left w:val="single" w:sz="4" w:space="0" w:color="auto"/>
              <w:bottom w:val="single" w:sz="4" w:space="0" w:color="auto"/>
              <w:right w:val="single" w:sz="4" w:space="0" w:color="auto"/>
            </w:tcBorders>
            <w:vAlign w:val="center"/>
          </w:tcPr>
          <w:p w14:paraId="4BF7E0CF" w14:textId="77777777" w:rsidR="0080356F" w:rsidRPr="006A5C3D" w:rsidRDefault="0080356F" w:rsidP="00730C4B">
            <w:pPr>
              <w:pStyle w:val="Prrafodelista"/>
              <w:tabs>
                <w:tab w:val="left" w:pos="240"/>
              </w:tabs>
              <w:ind w:left="0"/>
              <w:jc w:val="both"/>
              <w:rPr>
                <w:color w:val="000000"/>
                <w:sz w:val="18"/>
                <w:szCs w:val="18"/>
                <w:shd w:val="clear" w:color="auto" w:fill="FFFFFF"/>
              </w:rPr>
            </w:pPr>
            <w:r w:rsidRPr="006A5C3D">
              <w:rPr>
                <w:color w:val="000000"/>
                <w:sz w:val="18"/>
                <w:szCs w:val="18"/>
                <w:shd w:val="clear" w:color="auto" w:fill="FFFFFF"/>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tc>
        <w:tc>
          <w:tcPr>
            <w:tcW w:w="249" w:type="pct"/>
            <w:tcBorders>
              <w:top w:val="single" w:sz="4" w:space="0" w:color="auto"/>
              <w:left w:val="single" w:sz="4" w:space="0" w:color="auto"/>
              <w:bottom w:val="single" w:sz="4" w:space="0" w:color="auto"/>
              <w:right w:val="single" w:sz="4" w:space="0" w:color="auto"/>
            </w:tcBorders>
            <w:vAlign w:val="center"/>
          </w:tcPr>
          <w:p w14:paraId="7F78378B" w14:textId="77777777" w:rsidR="0080356F" w:rsidRPr="006A5C3D" w:rsidRDefault="0080356F" w:rsidP="00730C4B">
            <w:pPr>
              <w:rPr>
                <w:spacing w:val="3"/>
                <w:sz w:val="18"/>
                <w:szCs w:val="18"/>
              </w:rPr>
            </w:pPr>
          </w:p>
        </w:tc>
        <w:tc>
          <w:tcPr>
            <w:tcW w:w="261" w:type="pct"/>
            <w:tcBorders>
              <w:top w:val="single" w:sz="4" w:space="0" w:color="auto"/>
              <w:left w:val="single" w:sz="4" w:space="0" w:color="auto"/>
              <w:bottom w:val="single" w:sz="4" w:space="0" w:color="auto"/>
              <w:right w:val="single" w:sz="4" w:space="0" w:color="auto"/>
            </w:tcBorders>
            <w:vAlign w:val="center"/>
          </w:tcPr>
          <w:p w14:paraId="41F7C13D" w14:textId="77777777" w:rsidR="0080356F" w:rsidRPr="006A5C3D" w:rsidRDefault="0080356F" w:rsidP="00730C4B">
            <w:pPr>
              <w:rPr>
                <w:spacing w:val="3"/>
                <w:sz w:val="18"/>
                <w:szCs w:val="18"/>
              </w:rPr>
            </w:pPr>
          </w:p>
        </w:tc>
      </w:tr>
      <w:bookmarkEnd w:id="8"/>
    </w:tbl>
    <w:p w14:paraId="24B8EDFC" w14:textId="77777777" w:rsidR="001234F1" w:rsidRDefault="001234F1" w:rsidP="00486AA5">
      <w:pPr>
        <w:rPr>
          <w:b/>
          <w:bCs/>
        </w:rPr>
      </w:pPr>
    </w:p>
    <w:p w14:paraId="11D01B25" w14:textId="77777777" w:rsidR="0080356F" w:rsidRDefault="0080356F" w:rsidP="00486AA5">
      <w:pPr>
        <w:rPr>
          <w:b/>
          <w:bCs/>
        </w:rPr>
      </w:pPr>
    </w:p>
    <w:p w14:paraId="0EF6EBCC" w14:textId="77777777" w:rsidR="0080356F" w:rsidRPr="002E1C7A" w:rsidRDefault="0080356F" w:rsidP="00486AA5">
      <w:pPr>
        <w:rPr>
          <w:b/>
          <w:bCs/>
        </w:rPr>
      </w:pPr>
    </w:p>
    <w:p w14:paraId="6EAD98E1" w14:textId="77777777" w:rsidR="00486AA5" w:rsidRPr="0016419C" w:rsidRDefault="00486AA5" w:rsidP="00486AA5">
      <w:pPr>
        <w:tabs>
          <w:tab w:val="left" w:pos="4395"/>
        </w:tabs>
        <w:jc w:val="center"/>
        <w:rPr>
          <w:b/>
        </w:rPr>
      </w:pPr>
      <w:r w:rsidRPr="0016419C">
        <w:rPr>
          <w:b/>
        </w:rPr>
        <w:t>CONDICIONES TÉCNICAS ADICIONALES VERIFICABLES</w:t>
      </w:r>
    </w:p>
    <w:p w14:paraId="14CED5CB" w14:textId="77777777" w:rsidR="00486AA5" w:rsidRPr="0016419C" w:rsidRDefault="00486AA5" w:rsidP="00486AA5">
      <w:pPr>
        <w:tabs>
          <w:tab w:val="left" w:pos="-1080"/>
          <w:tab w:val="left" w:pos="0"/>
        </w:tabs>
        <w:jc w:val="center"/>
      </w:pPr>
      <w:r w:rsidRPr="0016419C">
        <w:t>Lineamientos para la implementación del SG-SST que se deben cumplir</w:t>
      </w:r>
    </w:p>
    <w:p w14:paraId="5DEC8F81" w14:textId="77777777" w:rsidR="00486AA5" w:rsidRDefault="00486AA5" w:rsidP="00486AA5">
      <w:pPr>
        <w:ind w:right="-284"/>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6396"/>
        <w:gridCol w:w="941"/>
        <w:gridCol w:w="941"/>
      </w:tblGrid>
      <w:tr w:rsidR="00486AA5" w:rsidRPr="004532A0" w14:paraId="50B3D6C3" w14:textId="77777777" w:rsidTr="00C11720">
        <w:trPr>
          <w:trHeight w:val="275"/>
        </w:trPr>
        <w:tc>
          <w:tcPr>
            <w:tcW w:w="312" w:type="pct"/>
            <w:shd w:val="clear" w:color="auto" w:fill="D9D9D9"/>
            <w:vAlign w:val="center"/>
          </w:tcPr>
          <w:p w14:paraId="574A41FF" w14:textId="77777777" w:rsidR="00486AA5" w:rsidRPr="004532A0" w:rsidRDefault="00486AA5" w:rsidP="00C11720">
            <w:pPr>
              <w:jc w:val="center"/>
              <w:rPr>
                <w:rFonts w:eastAsia="MS Mincho"/>
                <w:b/>
                <w:color w:val="000000" w:themeColor="text1"/>
                <w:sz w:val="15"/>
                <w:szCs w:val="15"/>
              </w:rPr>
            </w:pPr>
            <w:bookmarkStart w:id="9" w:name="_Hlk207199415"/>
            <w:r w:rsidRPr="004532A0">
              <w:rPr>
                <w:rFonts w:eastAsia="MS Mincho"/>
                <w:b/>
                <w:color w:val="000000" w:themeColor="text1"/>
                <w:sz w:val="15"/>
                <w:szCs w:val="15"/>
              </w:rPr>
              <w:t>TEM</w:t>
            </w:r>
          </w:p>
        </w:tc>
        <w:tc>
          <w:tcPr>
            <w:tcW w:w="3621" w:type="pct"/>
            <w:shd w:val="clear" w:color="auto" w:fill="D9D9D9"/>
            <w:vAlign w:val="center"/>
          </w:tcPr>
          <w:p w14:paraId="56D2B052" w14:textId="77777777" w:rsidR="00486AA5" w:rsidRPr="004532A0" w:rsidRDefault="00486AA5" w:rsidP="00C11720">
            <w:pPr>
              <w:jc w:val="center"/>
              <w:rPr>
                <w:rFonts w:eastAsia="MS Mincho"/>
                <w:b/>
                <w:color w:val="000000" w:themeColor="text1"/>
                <w:sz w:val="15"/>
                <w:szCs w:val="15"/>
              </w:rPr>
            </w:pPr>
            <w:r w:rsidRPr="004532A0">
              <w:rPr>
                <w:b/>
                <w:color w:val="000000" w:themeColor="text1"/>
                <w:sz w:val="15"/>
                <w:szCs w:val="15"/>
              </w:rPr>
              <w:t>CONDICIONES TÉCNICAS MÍNIMAS ADICIONALES</w:t>
            </w:r>
          </w:p>
        </w:tc>
        <w:tc>
          <w:tcPr>
            <w:tcW w:w="533" w:type="pct"/>
            <w:shd w:val="clear" w:color="auto" w:fill="D9D9D9"/>
            <w:vAlign w:val="center"/>
          </w:tcPr>
          <w:p w14:paraId="6BC32E13" w14:textId="77777777" w:rsidR="00486AA5" w:rsidRPr="004532A0" w:rsidRDefault="00486AA5" w:rsidP="00C11720">
            <w:pPr>
              <w:jc w:val="center"/>
              <w:rPr>
                <w:b/>
                <w:color w:val="000000" w:themeColor="text1"/>
                <w:sz w:val="15"/>
                <w:szCs w:val="15"/>
              </w:rPr>
            </w:pPr>
            <w:r w:rsidRPr="004532A0">
              <w:rPr>
                <w:b/>
                <w:color w:val="000000" w:themeColor="text1"/>
                <w:sz w:val="15"/>
                <w:szCs w:val="15"/>
              </w:rPr>
              <w:t>CUMPLE</w:t>
            </w:r>
          </w:p>
        </w:tc>
        <w:tc>
          <w:tcPr>
            <w:tcW w:w="533" w:type="pct"/>
            <w:shd w:val="clear" w:color="auto" w:fill="D9D9D9"/>
            <w:vAlign w:val="center"/>
          </w:tcPr>
          <w:p w14:paraId="39CB8B82" w14:textId="77777777" w:rsidR="00486AA5" w:rsidRPr="004532A0" w:rsidRDefault="00486AA5" w:rsidP="00C11720">
            <w:pPr>
              <w:jc w:val="center"/>
              <w:rPr>
                <w:b/>
                <w:color w:val="000000" w:themeColor="text1"/>
                <w:sz w:val="15"/>
                <w:szCs w:val="15"/>
              </w:rPr>
            </w:pPr>
            <w:r w:rsidRPr="004532A0">
              <w:rPr>
                <w:b/>
                <w:color w:val="000000" w:themeColor="text1"/>
                <w:sz w:val="15"/>
                <w:szCs w:val="15"/>
              </w:rPr>
              <w:t>NO CUMPLE</w:t>
            </w:r>
          </w:p>
        </w:tc>
      </w:tr>
      <w:tr w:rsidR="00486AA5" w:rsidRPr="004532A0" w14:paraId="46832D73" w14:textId="77777777" w:rsidTr="00C11720">
        <w:trPr>
          <w:trHeight w:val="414"/>
        </w:trPr>
        <w:tc>
          <w:tcPr>
            <w:tcW w:w="312" w:type="pct"/>
            <w:vAlign w:val="center"/>
          </w:tcPr>
          <w:p w14:paraId="1E42DD32" w14:textId="77777777" w:rsidR="00486AA5" w:rsidRPr="004532A0" w:rsidRDefault="00486AA5" w:rsidP="00C11720">
            <w:pPr>
              <w:jc w:val="center"/>
              <w:rPr>
                <w:rFonts w:eastAsia="MS Mincho"/>
                <w:color w:val="000000" w:themeColor="text1"/>
                <w:sz w:val="15"/>
                <w:szCs w:val="15"/>
              </w:rPr>
            </w:pPr>
            <w:r w:rsidRPr="004532A0">
              <w:rPr>
                <w:b/>
                <w:color w:val="000000" w:themeColor="text1"/>
                <w:sz w:val="15"/>
                <w:szCs w:val="15"/>
                <w:lang w:val="x-none"/>
              </w:rPr>
              <w:t>1</w:t>
            </w:r>
          </w:p>
        </w:tc>
        <w:tc>
          <w:tcPr>
            <w:tcW w:w="3621" w:type="pct"/>
            <w:vAlign w:val="center"/>
          </w:tcPr>
          <w:p w14:paraId="062C7F4A" w14:textId="77777777" w:rsidR="00486AA5" w:rsidRPr="004532A0" w:rsidRDefault="00486AA5" w:rsidP="00C11720">
            <w:pPr>
              <w:ind w:right="36"/>
              <w:contextualSpacing/>
              <w:jc w:val="both"/>
              <w:rPr>
                <w:sz w:val="15"/>
                <w:szCs w:val="15"/>
              </w:rPr>
            </w:pPr>
            <w:r w:rsidRPr="004532A0">
              <w:rPr>
                <w:sz w:val="15"/>
                <w:szCs w:val="15"/>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tc>
        <w:tc>
          <w:tcPr>
            <w:tcW w:w="533" w:type="pct"/>
          </w:tcPr>
          <w:p w14:paraId="741BEF3B" w14:textId="77777777" w:rsidR="00486AA5" w:rsidRPr="004532A0" w:rsidRDefault="00486AA5" w:rsidP="00C11720">
            <w:pPr>
              <w:adjustRightInd w:val="0"/>
              <w:jc w:val="both"/>
              <w:rPr>
                <w:rFonts w:eastAsia="MS Mincho"/>
                <w:b/>
                <w:bCs/>
                <w:color w:val="000000" w:themeColor="text1"/>
                <w:sz w:val="15"/>
                <w:szCs w:val="15"/>
              </w:rPr>
            </w:pPr>
          </w:p>
        </w:tc>
        <w:tc>
          <w:tcPr>
            <w:tcW w:w="533" w:type="pct"/>
          </w:tcPr>
          <w:p w14:paraId="6EB590DC" w14:textId="77777777" w:rsidR="00486AA5" w:rsidRPr="004532A0" w:rsidRDefault="00486AA5" w:rsidP="00C11720">
            <w:pPr>
              <w:adjustRightInd w:val="0"/>
              <w:jc w:val="both"/>
              <w:rPr>
                <w:rFonts w:eastAsia="MS Mincho"/>
                <w:b/>
                <w:bCs/>
                <w:color w:val="000000" w:themeColor="text1"/>
                <w:sz w:val="15"/>
                <w:szCs w:val="15"/>
              </w:rPr>
            </w:pPr>
          </w:p>
        </w:tc>
      </w:tr>
      <w:tr w:rsidR="00486AA5" w:rsidRPr="004532A0" w14:paraId="0C09074F" w14:textId="77777777" w:rsidTr="00C11720">
        <w:trPr>
          <w:trHeight w:val="183"/>
        </w:trPr>
        <w:tc>
          <w:tcPr>
            <w:tcW w:w="312" w:type="pct"/>
            <w:vAlign w:val="center"/>
          </w:tcPr>
          <w:p w14:paraId="3173736A" w14:textId="77777777" w:rsidR="00486AA5" w:rsidRPr="004532A0" w:rsidRDefault="00486AA5" w:rsidP="00C11720">
            <w:pPr>
              <w:jc w:val="center"/>
              <w:rPr>
                <w:rFonts w:eastAsia="MS Mincho"/>
                <w:color w:val="000000" w:themeColor="text1"/>
                <w:sz w:val="15"/>
                <w:szCs w:val="15"/>
              </w:rPr>
            </w:pPr>
            <w:r w:rsidRPr="004532A0">
              <w:rPr>
                <w:b/>
                <w:color w:val="000000" w:themeColor="text1"/>
                <w:sz w:val="15"/>
                <w:szCs w:val="15"/>
              </w:rPr>
              <w:t>2</w:t>
            </w:r>
          </w:p>
        </w:tc>
        <w:tc>
          <w:tcPr>
            <w:tcW w:w="3621" w:type="pct"/>
            <w:vAlign w:val="center"/>
          </w:tcPr>
          <w:p w14:paraId="351F6CCB" w14:textId="77777777" w:rsidR="00486AA5" w:rsidRPr="004532A0" w:rsidRDefault="00486AA5" w:rsidP="00C11720">
            <w:pPr>
              <w:adjustRightInd w:val="0"/>
              <w:jc w:val="both"/>
              <w:rPr>
                <w:rFonts w:eastAsia="MS Mincho"/>
                <w:color w:val="000000" w:themeColor="text1"/>
                <w:sz w:val="15"/>
                <w:szCs w:val="15"/>
              </w:rPr>
            </w:pPr>
            <w:r w:rsidRPr="004532A0">
              <w:rPr>
                <w:sz w:val="15"/>
                <w:szCs w:val="15"/>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533" w:type="pct"/>
          </w:tcPr>
          <w:p w14:paraId="119D85EF" w14:textId="77777777" w:rsidR="00486AA5" w:rsidRPr="004532A0" w:rsidRDefault="00486AA5" w:rsidP="00C11720">
            <w:pPr>
              <w:adjustRightInd w:val="0"/>
              <w:jc w:val="both"/>
              <w:rPr>
                <w:rFonts w:eastAsia="MS Mincho"/>
                <w:b/>
                <w:bCs/>
                <w:color w:val="000000" w:themeColor="text1"/>
                <w:sz w:val="15"/>
                <w:szCs w:val="15"/>
              </w:rPr>
            </w:pPr>
          </w:p>
        </w:tc>
        <w:tc>
          <w:tcPr>
            <w:tcW w:w="533" w:type="pct"/>
          </w:tcPr>
          <w:p w14:paraId="6327E1A9" w14:textId="77777777" w:rsidR="00486AA5" w:rsidRPr="004532A0" w:rsidRDefault="00486AA5" w:rsidP="00C11720">
            <w:pPr>
              <w:adjustRightInd w:val="0"/>
              <w:jc w:val="both"/>
              <w:rPr>
                <w:rFonts w:eastAsia="MS Mincho"/>
                <w:b/>
                <w:bCs/>
                <w:color w:val="000000" w:themeColor="text1"/>
                <w:sz w:val="15"/>
                <w:szCs w:val="15"/>
              </w:rPr>
            </w:pPr>
          </w:p>
        </w:tc>
      </w:tr>
      <w:bookmarkEnd w:id="9"/>
    </w:tbl>
    <w:p w14:paraId="516A1F4A" w14:textId="77777777" w:rsidR="00486AA5" w:rsidRDefault="00486AA5" w:rsidP="00486AA5">
      <w:pPr>
        <w:ind w:right="-284"/>
        <w:jc w:val="both"/>
        <w:rPr>
          <w:color w:val="000000"/>
        </w:rPr>
      </w:pPr>
    </w:p>
    <w:p w14:paraId="29D340DF" w14:textId="77777777" w:rsidR="001234F1" w:rsidRDefault="001234F1" w:rsidP="006905D2">
      <w:pPr>
        <w:rPr>
          <w:rFonts w:ascii="Tahoma" w:hAnsi="Tahoma" w:cs="Tahoma"/>
          <w:bCs/>
          <w:highlight w:val="yellow"/>
        </w:rPr>
      </w:pPr>
    </w:p>
    <w:p w14:paraId="68B5056C" w14:textId="77777777" w:rsidR="00BA12D1" w:rsidRDefault="00BA12D1" w:rsidP="006905D2">
      <w:pPr>
        <w:rPr>
          <w:rFonts w:ascii="Tahoma" w:hAnsi="Tahoma" w:cs="Tahoma"/>
          <w:bCs/>
          <w:highlight w:val="yellow"/>
        </w:rPr>
      </w:pPr>
    </w:p>
    <w:p w14:paraId="14135AE8" w14:textId="77777777" w:rsidR="0080356F" w:rsidRDefault="0080356F" w:rsidP="006905D2">
      <w:pPr>
        <w:rPr>
          <w:rFonts w:ascii="Tahoma" w:hAnsi="Tahoma" w:cs="Tahoma"/>
          <w:bCs/>
          <w:highlight w:val="yellow"/>
        </w:rPr>
      </w:pPr>
    </w:p>
    <w:p w14:paraId="3D33C0EE" w14:textId="77777777" w:rsidR="0080356F" w:rsidRDefault="0080356F" w:rsidP="006905D2">
      <w:pPr>
        <w:rPr>
          <w:rFonts w:ascii="Tahoma" w:hAnsi="Tahoma" w:cs="Tahoma"/>
          <w:bCs/>
          <w:highlight w:val="yellow"/>
        </w:rPr>
      </w:pPr>
    </w:p>
    <w:p w14:paraId="2F480B73" w14:textId="77777777" w:rsidR="0080356F" w:rsidRDefault="0080356F" w:rsidP="006905D2">
      <w:pPr>
        <w:rPr>
          <w:rFonts w:ascii="Tahoma" w:hAnsi="Tahoma" w:cs="Tahoma"/>
          <w:bCs/>
          <w:highlight w:val="yellow"/>
        </w:rPr>
      </w:pPr>
    </w:p>
    <w:p w14:paraId="715B5D82" w14:textId="77777777" w:rsidR="0080356F" w:rsidRDefault="0080356F" w:rsidP="006905D2">
      <w:pPr>
        <w:rPr>
          <w:rFonts w:ascii="Tahoma" w:hAnsi="Tahoma" w:cs="Tahoma"/>
          <w:bCs/>
          <w:highlight w:val="yellow"/>
        </w:rPr>
      </w:pPr>
    </w:p>
    <w:p w14:paraId="1BF36B5A" w14:textId="77777777" w:rsidR="0080356F" w:rsidRDefault="0080356F" w:rsidP="006905D2">
      <w:pPr>
        <w:rPr>
          <w:rFonts w:ascii="Tahoma" w:hAnsi="Tahoma" w:cs="Tahoma"/>
          <w:bCs/>
          <w:highlight w:val="yellow"/>
        </w:rPr>
      </w:pPr>
    </w:p>
    <w:p w14:paraId="58330A59" w14:textId="77777777" w:rsidR="0080356F" w:rsidRDefault="0080356F" w:rsidP="006905D2">
      <w:pPr>
        <w:rPr>
          <w:rFonts w:ascii="Tahoma" w:hAnsi="Tahoma" w:cs="Tahoma"/>
          <w:bCs/>
          <w:highlight w:val="yellow"/>
        </w:rPr>
      </w:pPr>
    </w:p>
    <w:p w14:paraId="3C53C656" w14:textId="77777777" w:rsidR="0080356F" w:rsidRDefault="0080356F" w:rsidP="006905D2">
      <w:pPr>
        <w:rPr>
          <w:rFonts w:ascii="Tahoma" w:hAnsi="Tahoma" w:cs="Tahoma"/>
          <w:bCs/>
          <w:highlight w:val="yellow"/>
        </w:rPr>
      </w:pPr>
    </w:p>
    <w:p w14:paraId="35FBFB58" w14:textId="77777777" w:rsidR="0080356F" w:rsidRDefault="0080356F" w:rsidP="006905D2">
      <w:pPr>
        <w:rPr>
          <w:rFonts w:ascii="Tahoma" w:hAnsi="Tahoma" w:cs="Tahoma"/>
          <w:bCs/>
          <w:highlight w:val="yellow"/>
        </w:rPr>
      </w:pPr>
    </w:p>
    <w:p w14:paraId="0226A2FA" w14:textId="77777777" w:rsidR="0080356F" w:rsidRDefault="0080356F" w:rsidP="006905D2">
      <w:pPr>
        <w:rPr>
          <w:rFonts w:ascii="Tahoma" w:hAnsi="Tahoma" w:cs="Tahoma"/>
          <w:bCs/>
          <w:highlight w:val="yellow"/>
        </w:rPr>
      </w:pPr>
    </w:p>
    <w:p w14:paraId="0317E24E" w14:textId="77777777" w:rsidR="0080356F" w:rsidRDefault="0080356F" w:rsidP="006905D2">
      <w:pPr>
        <w:rPr>
          <w:rFonts w:ascii="Tahoma" w:hAnsi="Tahoma" w:cs="Tahoma"/>
          <w:bCs/>
          <w:highlight w:val="yellow"/>
        </w:rPr>
      </w:pPr>
    </w:p>
    <w:p w14:paraId="3E1B1455" w14:textId="77777777" w:rsidR="0080356F" w:rsidRDefault="0080356F" w:rsidP="006905D2">
      <w:pPr>
        <w:rPr>
          <w:rFonts w:ascii="Tahoma" w:hAnsi="Tahoma" w:cs="Tahoma"/>
          <w:bCs/>
          <w:highlight w:val="yellow"/>
        </w:rPr>
      </w:pPr>
    </w:p>
    <w:p w14:paraId="6E7382DB" w14:textId="77777777" w:rsidR="0080356F" w:rsidRDefault="0080356F" w:rsidP="006905D2">
      <w:pPr>
        <w:rPr>
          <w:rFonts w:ascii="Tahoma" w:hAnsi="Tahoma" w:cs="Tahoma"/>
          <w:bCs/>
          <w:highlight w:val="yellow"/>
        </w:rPr>
      </w:pPr>
    </w:p>
    <w:p w14:paraId="438BE017" w14:textId="77777777" w:rsidR="0080356F" w:rsidRDefault="0080356F" w:rsidP="006905D2">
      <w:pPr>
        <w:rPr>
          <w:rFonts w:ascii="Tahoma" w:hAnsi="Tahoma" w:cs="Tahoma"/>
          <w:bCs/>
          <w:highlight w:val="yellow"/>
        </w:rPr>
      </w:pPr>
    </w:p>
    <w:p w14:paraId="47AEB505" w14:textId="77777777" w:rsidR="0080356F" w:rsidRDefault="0080356F" w:rsidP="006905D2">
      <w:pPr>
        <w:rPr>
          <w:rFonts w:ascii="Tahoma" w:hAnsi="Tahoma" w:cs="Tahoma"/>
          <w:bCs/>
          <w:highlight w:val="yellow"/>
        </w:rPr>
      </w:pPr>
    </w:p>
    <w:p w14:paraId="40636A2E" w14:textId="77777777" w:rsidR="0080356F" w:rsidRDefault="0080356F" w:rsidP="006905D2">
      <w:pPr>
        <w:rPr>
          <w:rFonts w:ascii="Tahoma" w:hAnsi="Tahoma" w:cs="Tahoma"/>
          <w:bCs/>
          <w:highlight w:val="yellow"/>
        </w:rPr>
      </w:pPr>
    </w:p>
    <w:p w14:paraId="69AF88EF" w14:textId="77777777" w:rsidR="0080356F" w:rsidRDefault="0080356F" w:rsidP="006905D2">
      <w:pPr>
        <w:rPr>
          <w:rFonts w:ascii="Tahoma" w:hAnsi="Tahoma" w:cs="Tahoma"/>
          <w:bCs/>
          <w:highlight w:val="yellow"/>
        </w:rPr>
      </w:pPr>
    </w:p>
    <w:p w14:paraId="4368C5F8" w14:textId="77777777" w:rsidR="0080356F" w:rsidRDefault="0080356F" w:rsidP="006905D2">
      <w:pPr>
        <w:rPr>
          <w:rFonts w:ascii="Tahoma" w:hAnsi="Tahoma" w:cs="Tahoma"/>
          <w:bCs/>
          <w:highlight w:val="yellow"/>
        </w:rPr>
      </w:pPr>
    </w:p>
    <w:p w14:paraId="28006356" w14:textId="77777777" w:rsidR="0080356F" w:rsidRDefault="0080356F" w:rsidP="006905D2">
      <w:pPr>
        <w:rPr>
          <w:rFonts w:ascii="Tahoma" w:hAnsi="Tahoma" w:cs="Tahoma"/>
          <w:bCs/>
          <w:highlight w:val="yellow"/>
        </w:rPr>
      </w:pPr>
    </w:p>
    <w:p w14:paraId="5388FF0D" w14:textId="77777777" w:rsidR="0080356F" w:rsidRDefault="0080356F" w:rsidP="006905D2">
      <w:pPr>
        <w:rPr>
          <w:rFonts w:ascii="Tahoma" w:hAnsi="Tahoma" w:cs="Tahoma"/>
          <w:bCs/>
          <w:highlight w:val="yellow"/>
        </w:rPr>
      </w:pPr>
    </w:p>
    <w:p w14:paraId="1E361222" w14:textId="77777777" w:rsidR="0080356F" w:rsidRDefault="0080356F" w:rsidP="006905D2">
      <w:pPr>
        <w:rPr>
          <w:rFonts w:ascii="Tahoma" w:hAnsi="Tahoma" w:cs="Tahoma"/>
          <w:bCs/>
          <w:highlight w:val="yellow"/>
        </w:rPr>
      </w:pPr>
    </w:p>
    <w:p w14:paraId="28358429" w14:textId="77777777" w:rsidR="0080356F" w:rsidRDefault="0080356F" w:rsidP="006905D2">
      <w:pPr>
        <w:rPr>
          <w:rFonts w:ascii="Tahoma" w:hAnsi="Tahoma" w:cs="Tahoma"/>
          <w:bCs/>
          <w:highlight w:val="yellow"/>
        </w:rPr>
      </w:pPr>
    </w:p>
    <w:p w14:paraId="51E5D75C" w14:textId="77777777" w:rsidR="0080356F" w:rsidRDefault="0080356F" w:rsidP="006905D2">
      <w:pPr>
        <w:rPr>
          <w:rFonts w:ascii="Tahoma" w:hAnsi="Tahoma" w:cs="Tahoma"/>
          <w:bCs/>
          <w:highlight w:val="yellow"/>
        </w:rPr>
      </w:pPr>
    </w:p>
    <w:p w14:paraId="4CD69124" w14:textId="77777777" w:rsidR="0080356F" w:rsidRDefault="0080356F" w:rsidP="006905D2">
      <w:pPr>
        <w:rPr>
          <w:rFonts w:ascii="Tahoma" w:hAnsi="Tahoma" w:cs="Tahoma"/>
          <w:bCs/>
          <w:highlight w:val="yellow"/>
        </w:rPr>
      </w:pPr>
    </w:p>
    <w:p w14:paraId="15BF830F" w14:textId="77777777" w:rsidR="0080356F" w:rsidRDefault="0080356F" w:rsidP="006905D2">
      <w:pPr>
        <w:rPr>
          <w:rFonts w:ascii="Tahoma" w:hAnsi="Tahoma" w:cs="Tahoma"/>
          <w:bCs/>
          <w:highlight w:val="yellow"/>
        </w:rPr>
      </w:pPr>
    </w:p>
    <w:p w14:paraId="5D26092E" w14:textId="77777777" w:rsidR="0080356F" w:rsidRDefault="0080356F" w:rsidP="006905D2">
      <w:pPr>
        <w:rPr>
          <w:rFonts w:ascii="Tahoma" w:hAnsi="Tahoma" w:cs="Tahoma"/>
          <w:bCs/>
          <w:highlight w:val="yellow"/>
        </w:rPr>
      </w:pPr>
    </w:p>
    <w:p w14:paraId="5037708C" w14:textId="77777777" w:rsidR="0080356F" w:rsidRDefault="0080356F" w:rsidP="006905D2">
      <w:pPr>
        <w:rPr>
          <w:rFonts w:ascii="Tahoma" w:hAnsi="Tahoma" w:cs="Tahoma"/>
          <w:bCs/>
          <w:highlight w:val="yellow"/>
        </w:rPr>
      </w:pPr>
    </w:p>
    <w:p w14:paraId="74BEDD18" w14:textId="77777777" w:rsidR="0080356F" w:rsidRDefault="0080356F" w:rsidP="006905D2">
      <w:pPr>
        <w:rPr>
          <w:rFonts w:ascii="Tahoma" w:hAnsi="Tahoma" w:cs="Tahoma"/>
          <w:bCs/>
          <w:highlight w:val="yellow"/>
        </w:rPr>
      </w:pPr>
    </w:p>
    <w:p w14:paraId="5ABB0447" w14:textId="77777777" w:rsidR="0080356F" w:rsidRDefault="0080356F" w:rsidP="006905D2">
      <w:pPr>
        <w:rPr>
          <w:rFonts w:ascii="Tahoma" w:hAnsi="Tahoma" w:cs="Tahoma"/>
          <w:bCs/>
          <w:highlight w:val="yellow"/>
        </w:rPr>
      </w:pPr>
    </w:p>
    <w:p w14:paraId="39A6C9CB" w14:textId="77777777" w:rsidR="0080356F" w:rsidRDefault="0080356F" w:rsidP="006905D2">
      <w:pPr>
        <w:rPr>
          <w:rFonts w:ascii="Tahoma" w:hAnsi="Tahoma" w:cs="Tahoma"/>
          <w:bCs/>
          <w:highlight w:val="yellow"/>
        </w:rPr>
      </w:pPr>
    </w:p>
    <w:p w14:paraId="40C32D13" w14:textId="77777777" w:rsidR="0080356F" w:rsidRDefault="0080356F" w:rsidP="006905D2">
      <w:pPr>
        <w:rPr>
          <w:rFonts w:ascii="Tahoma" w:hAnsi="Tahoma" w:cs="Tahoma"/>
          <w:bCs/>
          <w:highlight w:val="yellow"/>
        </w:rPr>
      </w:pPr>
    </w:p>
    <w:p w14:paraId="4FB423FD" w14:textId="71CF316B" w:rsidR="00BA12D1" w:rsidRPr="00C21864" w:rsidRDefault="0080356F" w:rsidP="00BA12D1">
      <w:pPr>
        <w:jc w:val="center"/>
        <w:rPr>
          <w:b/>
          <w:color w:val="000000"/>
        </w:rPr>
      </w:pPr>
      <w:r>
        <w:rPr>
          <w:b/>
        </w:rPr>
        <w:lastRenderedPageBreak/>
        <w:t xml:space="preserve">Anexo No. 2 - </w:t>
      </w:r>
      <w:r w:rsidR="00BA12D1" w:rsidRPr="001930F4">
        <w:rPr>
          <w:b/>
        </w:rPr>
        <w:t>ANÁLISIS DEL RIESGO Y LA FORMA DE MITIGARLO</w:t>
      </w:r>
    </w:p>
    <w:tbl>
      <w:tblPr>
        <w:tblpPr w:leftFromText="141" w:rightFromText="141" w:vertAnchor="page" w:horzAnchor="margin" w:tblpXSpec="center" w:tblpY="33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28"/>
        <w:gridCol w:w="328"/>
        <w:gridCol w:w="328"/>
        <w:gridCol w:w="328"/>
        <w:gridCol w:w="328"/>
        <w:gridCol w:w="328"/>
        <w:gridCol w:w="876"/>
        <w:gridCol w:w="328"/>
        <w:gridCol w:w="329"/>
        <w:gridCol w:w="329"/>
        <w:gridCol w:w="329"/>
        <w:gridCol w:w="329"/>
        <w:gridCol w:w="694"/>
        <w:gridCol w:w="329"/>
        <w:gridCol w:w="329"/>
        <w:gridCol w:w="329"/>
        <w:gridCol w:w="329"/>
        <w:gridCol w:w="329"/>
        <w:gridCol w:w="511"/>
        <w:gridCol w:w="329"/>
        <w:gridCol w:w="329"/>
        <w:gridCol w:w="415"/>
        <w:gridCol w:w="419"/>
      </w:tblGrid>
      <w:tr w:rsidR="00486AA5" w:rsidRPr="001A1725" w14:paraId="732A940D" w14:textId="77777777" w:rsidTr="00AE7B1F">
        <w:trPr>
          <w:cantSplit/>
          <w:trHeight w:val="245"/>
        </w:trPr>
        <w:tc>
          <w:tcPr>
            <w:tcW w:w="5000" w:type="pct"/>
            <w:gridSpan w:val="23"/>
            <w:shd w:val="clear" w:color="auto" w:fill="D6E3BC"/>
            <w:hideMark/>
          </w:tcPr>
          <w:p w14:paraId="3A33E024" w14:textId="77777777" w:rsidR="00486AA5" w:rsidRPr="001A1725" w:rsidRDefault="00486AA5" w:rsidP="00C11720">
            <w:pPr>
              <w:widowControl w:val="0"/>
              <w:jc w:val="center"/>
              <w:rPr>
                <w:b/>
                <w:color w:val="000000"/>
                <w:sz w:val="16"/>
                <w:szCs w:val="16"/>
              </w:rPr>
            </w:pPr>
            <w:r w:rsidRPr="001A1725">
              <w:rPr>
                <w:b/>
                <w:color w:val="000000"/>
                <w:sz w:val="16"/>
                <w:szCs w:val="16"/>
              </w:rPr>
              <w:t>MATRIZ DE RIESGOS DEL PROCESO DE CONTRATACIÓN</w:t>
            </w:r>
          </w:p>
        </w:tc>
      </w:tr>
      <w:tr w:rsidR="00486AA5" w:rsidRPr="001A1725" w14:paraId="534BA573" w14:textId="77777777" w:rsidTr="00AE7B1F">
        <w:trPr>
          <w:trHeight w:val="1429"/>
        </w:trPr>
        <w:tc>
          <w:tcPr>
            <w:tcW w:w="153" w:type="pct"/>
            <w:vMerge w:val="restart"/>
            <w:shd w:val="clear" w:color="auto" w:fill="D6E3BC"/>
            <w:textDirection w:val="btLr"/>
            <w:hideMark/>
          </w:tcPr>
          <w:p w14:paraId="437EA1CC"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No.</w:t>
            </w:r>
          </w:p>
        </w:tc>
        <w:tc>
          <w:tcPr>
            <w:tcW w:w="153" w:type="pct"/>
            <w:vMerge w:val="restart"/>
            <w:shd w:val="clear" w:color="auto" w:fill="D6E3BC"/>
            <w:textDirection w:val="btLr"/>
            <w:hideMark/>
          </w:tcPr>
          <w:p w14:paraId="6C11D850"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clase</w:t>
            </w:r>
          </w:p>
        </w:tc>
        <w:tc>
          <w:tcPr>
            <w:tcW w:w="153" w:type="pct"/>
            <w:vMerge w:val="restart"/>
            <w:shd w:val="clear" w:color="auto" w:fill="D6E3BC"/>
            <w:textDirection w:val="btLr"/>
            <w:hideMark/>
          </w:tcPr>
          <w:p w14:paraId="03A460AA"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Fuente</w:t>
            </w:r>
          </w:p>
        </w:tc>
        <w:tc>
          <w:tcPr>
            <w:tcW w:w="153" w:type="pct"/>
            <w:vMerge w:val="restart"/>
            <w:shd w:val="clear" w:color="auto" w:fill="D6E3BC"/>
            <w:textDirection w:val="btLr"/>
            <w:hideMark/>
          </w:tcPr>
          <w:p w14:paraId="541D06F0"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Etapa</w:t>
            </w:r>
          </w:p>
        </w:tc>
        <w:tc>
          <w:tcPr>
            <w:tcW w:w="153" w:type="pct"/>
            <w:vMerge w:val="restart"/>
            <w:shd w:val="clear" w:color="auto" w:fill="D6E3BC"/>
            <w:textDirection w:val="btLr"/>
            <w:hideMark/>
          </w:tcPr>
          <w:p w14:paraId="78A01354"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Tipo</w:t>
            </w:r>
          </w:p>
        </w:tc>
        <w:tc>
          <w:tcPr>
            <w:tcW w:w="153" w:type="pct"/>
            <w:vMerge w:val="restart"/>
            <w:shd w:val="clear" w:color="auto" w:fill="D6E3BC"/>
            <w:textDirection w:val="btLr"/>
            <w:hideMark/>
          </w:tcPr>
          <w:p w14:paraId="30127E2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Descripción</w:t>
            </w:r>
          </w:p>
        </w:tc>
        <w:tc>
          <w:tcPr>
            <w:tcW w:w="409" w:type="pct"/>
            <w:vMerge w:val="restart"/>
            <w:shd w:val="clear" w:color="auto" w:fill="D6E3BC"/>
            <w:textDirection w:val="btLr"/>
            <w:hideMark/>
          </w:tcPr>
          <w:p w14:paraId="507F0CD0"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Consecuencia de la ocurrencia del evento</w:t>
            </w:r>
          </w:p>
        </w:tc>
        <w:tc>
          <w:tcPr>
            <w:tcW w:w="153" w:type="pct"/>
            <w:vMerge w:val="restart"/>
            <w:shd w:val="clear" w:color="auto" w:fill="D6E3BC"/>
            <w:textDirection w:val="btLr"/>
            <w:hideMark/>
          </w:tcPr>
          <w:p w14:paraId="351B758F"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Probabilidad</w:t>
            </w:r>
          </w:p>
        </w:tc>
        <w:tc>
          <w:tcPr>
            <w:tcW w:w="153" w:type="pct"/>
            <w:vMerge w:val="restart"/>
            <w:shd w:val="clear" w:color="auto" w:fill="D6E3BC"/>
            <w:textDirection w:val="btLr"/>
            <w:hideMark/>
          </w:tcPr>
          <w:p w14:paraId="7979BB4C"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Impacto</w:t>
            </w:r>
          </w:p>
        </w:tc>
        <w:tc>
          <w:tcPr>
            <w:tcW w:w="153" w:type="pct"/>
            <w:vMerge w:val="restart"/>
            <w:shd w:val="clear" w:color="auto" w:fill="D6E3BC"/>
            <w:textDirection w:val="btLr"/>
            <w:hideMark/>
          </w:tcPr>
          <w:p w14:paraId="4E135655" w14:textId="77777777" w:rsidR="00486AA5" w:rsidRPr="001A1725" w:rsidRDefault="00486AA5" w:rsidP="00C11720">
            <w:pPr>
              <w:widowControl w:val="0"/>
              <w:jc w:val="center"/>
              <w:rPr>
                <w:color w:val="000000"/>
                <w:sz w:val="16"/>
                <w:szCs w:val="16"/>
              </w:rPr>
            </w:pPr>
            <w:r w:rsidRPr="001A1725">
              <w:rPr>
                <w:color w:val="000000"/>
                <w:sz w:val="16"/>
                <w:szCs w:val="16"/>
              </w:rPr>
              <w:t>Calificación total</w:t>
            </w:r>
          </w:p>
        </w:tc>
        <w:tc>
          <w:tcPr>
            <w:tcW w:w="153" w:type="pct"/>
            <w:vMerge w:val="restart"/>
            <w:shd w:val="clear" w:color="auto" w:fill="D6E3BC"/>
            <w:textDirection w:val="btLr"/>
            <w:hideMark/>
          </w:tcPr>
          <w:p w14:paraId="56E3E14E"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Prioridad</w:t>
            </w:r>
          </w:p>
        </w:tc>
        <w:tc>
          <w:tcPr>
            <w:tcW w:w="153" w:type="pct"/>
            <w:vMerge w:val="restart"/>
            <w:shd w:val="clear" w:color="auto" w:fill="D6E3BC"/>
            <w:textDirection w:val="btLr"/>
            <w:hideMark/>
          </w:tcPr>
          <w:p w14:paraId="7F4752C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¿A quién se le asigna?</w:t>
            </w:r>
          </w:p>
        </w:tc>
        <w:tc>
          <w:tcPr>
            <w:tcW w:w="325" w:type="pct"/>
            <w:vMerge w:val="restart"/>
            <w:shd w:val="clear" w:color="auto" w:fill="D6E3BC"/>
            <w:textDirection w:val="btLr"/>
            <w:hideMark/>
          </w:tcPr>
          <w:p w14:paraId="6E3FE6F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Tratamiento/controles a ser implementados</w:t>
            </w:r>
          </w:p>
        </w:tc>
        <w:tc>
          <w:tcPr>
            <w:tcW w:w="1148" w:type="pct"/>
            <w:gridSpan w:val="4"/>
            <w:shd w:val="clear" w:color="auto" w:fill="D6E3BC"/>
            <w:hideMark/>
          </w:tcPr>
          <w:p w14:paraId="248CC556" w14:textId="77777777" w:rsidR="00486AA5" w:rsidRPr="001A1725" w:rsidRDefault="00486AA5" w:rsidP="00C11720">
            <w:pPr>
              <w:widowControl w:val="0"/>
              <w:jc w:val="center"/>
              <w:rPr>
                <w:color w:val="000000"/>
                <w:sz w:val="16"/>
                <w:szCs w:val="16"/>
              </w:rPr>
            </w:pPr>
            <w:r w:rsidRPr="001A1725">
              <w:rPr>
                <w:color w:val="000000"/>
                <w:sz w:val="16"/>
                <w:szCs w:val="16"/>
              </w:rPr>
              <w:t>Impacto después del tratamiento</w:t>
            </w:r>
          </w:p>
        </w:tc>
        <w:tc>
          <w:tcPr>
            <w:tcW w:w="153" w:type="pct"/>
            <w:shd w:val="clear" w:color="auto" w:fill="D6E3BC"/>
            <w:textDirection w:val="btLr"/>
            <w:hideMark/>
          </w:tcPr>
          <w:p w14:paraId="477B36DA"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¿Afecta el equilibrio económico del contrato?</w:t>
            </w:r>
          </w:p>
        </w:tc>
        <w:tc>
          <w:tcPr>
            <w:tcW w:w="239" w:type="pct"/>
            <w:shd w:val="clear" w:color="auto" w:fill="D6E3BC"/>
            <w:textDirection w:val="btLr"/>
            <w:hideMark/>
          </w:tcPr>
          <w:p w14:paraId="5CF43564"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Persona responsable por implementar el tratamiento</w:t>
            </w:r>
          </w:p>
        </w:tc>
        <w:tc>
          <w:tcPr>
            <w:tcW w:w="153" w:type="pct"/>
            <w:shd w:val="clear" w:color="auto" w:fill="D6E3BC"/>
            <w:textDirection w:val="btLr"/>
            <w:hideMark/>
          </w:tcPr>
          <w:p w14:paraId="1FB12242"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Fecha estimada en que se inicia el tratamiento</w:t>
            </w:r>
          </w:p>
        </w:tc>
        <w:tc>
          <w:tcPr>
            <w:tcW w:w="153" w:type="pct"/>
            <w:shd w:val="clear" w:color="auto" w:fill="D6E3BC"/>
            <w:textDirection w:val="btLr"/>
            <w:hideMark/>
          </w:tcPr>
          <w:p w14:paraId="697C0B27"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Fecha estimada en que se completa el tratamiento</w:t>
            </w:r>
          </w:p>
        </w:tc>
        <w:tc>
          <w:tcPr>
            <w:tcW w:w="737" w:type="pct"/>
            <w:gridSpan w:val="2"/>
            <w:shd w:val="clear" w:color="auto" w:fill="D6E3BC"/>
            <w:hideMark/>
          </w:tcPr>
          <w:p w14:paraId="56C4B474" w14:textId="77777777" w:rsidR="00486AA5" w:rsidRPr="001A1725" w:rsidRDefault="00486AA5" w:rsidP="00C11720">
            <w:pPr>
              <w:widowControl w:val="0"/>
              <w:jc w:val="center"/>
              <w:rPr>
                <w:color w:val="000000"/>
                <w:sz w:val="16"/>
                <w:szCs w:val="16"/>
              </w:rPr>
            </w:pPr>
            <w:r w:rsidRPr="001A1725">
              <w:rPr>
                <w:color w:val="000000"/>
                <w:sz w:val="16"/>
                <w:szCs w:val="16"/>
              </w:rPr>
              <w:t>Monitoreo y revisión</w:t>
            </w:r>
          </w:p>
        </w:tc>
      </w:tr>
      <w:tr w:rsidR="00486AA5" w:rsidRPr="001A1725" w14:paraId="70F9E4A3" w14:textId="77777777" w:rsidTr="00AE7B1F">
        <w:trPr>
          <w:cantSplit/>
          <w:trHeight w:val="1701"/>
        </w:trPr>
        <w:tc>
          <w:tcPr>
            <w:tcW w:w="153" w:type="pct"/>
            <w:vMerge/>
            <w:shd w:val="clear" w:color="auto" w:fill="D6E3BC"/>
            <w:hideMark/>
          </w:tcPr>
          <w:p w14:paraId="1817086B"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46AAA9F7"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1C47524F"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772D518D"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209E788C"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7A83631B" w14:textId="77777777" w:rsidR="00486AA5" w:rsidRPr="001A1725" w:rsidRDefault="00486AA5" w:rsidP="00C11720">
            <w:pPr>
              <w:widowControl w:val="0"/>
              <w:jc w:val="center"/>
              <w:rPr>
                <w:color w:val="000000"/>
                <w:sz w:val="16"/>
                <w:szCs w:val="16"/>
              </w:rPr>
            </w:pPr>
          </w:p>
        </w:tc>
        <w:tc>
          <w:tcPr>
            <w:tcW w:w="409" w:type="pct"/>
            <w:vMerge/>
            <w:shd w:val="clear" w:color="auto" w:fill="D6E3BC"/>
            <w:hideMark/>
          </w:tcPr>
          <w:p w14:paraId="1D7DF141"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039D1A91"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3D10D8E2"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4A5D3662"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74FC3719" w14:textId="77777777" w:rsidR="00486AA5" w:rsidRPr="001A1725" w:rsidRDefault="00486AA5" w:rsidP="00C11720">
            <w:pPr>
              <w:widowControl w:val="0"/>
              <w:jc w:val="center"/>
              <w:rPr>
                <w:color w:val="000000"/>
                <w:sz w:val="16"/>
                <w:szCs w:val="16"/>
              </w:rPr>
            </w:pPr>
          </w:p>
        </w:tc>
        <w:tc>
          <w:tcPr>
            <w:tcW w:w="153" w:type="pct"/>
            <w:vMerge/>
            <w:shd w:val="clear" w:color="auto" w:fill="D6E3BC"/>
            <w:hideMark/>
          </w:tcPr>
          <w:p w14:paraId="0ADAB0B2" w14:textId="77777777" w:rsidR="00486AA5" w:rsidRPr="001A1725" w:rsidRDefault="00486AA5" w:rsidP="00C11720">
            <w:pPr>
              <w:widowControl w:val="0"/>
              <w:jc w:val="center"/>
              <w:rPr>
                <w:color w:val="000000"/>
                <w:sz w:val="16"/>
                <w:szCs w:val="16"/>
              </w:rPr>
            </w:pPr>
          </w:p>
        </w:tc>
        <w:tc>
          <w:tcPr>
            <w:tcW w:w="325" w:type="pct"/>
            <w:vMerge/>
            <w:shd w:val="clear" w:color="auto" w:fill="D6E3BC"/>
            <w:hideMark/>
          </w:tcPr>
          <w:p w14:paraId="02B964D3" w14:textId="77777777" w:rsidR="00486AA5" w:rsidRPr="001A1725" w:rsidRDefault="00486AA5" w:rsidP="00C11720">
            <w:pPr>
              <w:widowControl w:val="0"/>
              <w:jc w:val="center"/>
              <w:rPr>
                <w:color w:val="000000"/>
                <w:sz w:val="16"/>
                <w:szCs w:val="16"/>
              </w:rPr>
            </w:pPr>
          </w:p>
        </w:tc>
        <w:tc>
          <w:tcPr>
            <w:tcW w:w="287" w:type="pct"/>
            <w:shd w:val="clear" w:color="auto" w:fill="D6E3BC"/>
            <w:textDirection w:val="btLr"/>
            <w:hideMark/>
          </w:tcPr>
          <w:p w14:paraId="1D5DA30F"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Probabilidad</w:t>
            </w:r>
          </w:p>
        </w:tc>
        <w:tc>
          <w:tcPr>
            <w:tcW w:w="287" w:type="pct"/>
            <w:shd w:val="clear" w:color="auto" w:fill="D6E3BC"/>
            <w:textDirection w:val="btLr"/>
            <w:hideMark/>
          </w:tcPr>
          <w:p w14:paraId="2C4536F7"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Impacto</w:t>
            </w:r>
          </w:p>
        </w:tc>
        <w:tc>
          <w:tcPr>
            <w:tcW w:w="287" w:type="pct"/>
            <w:shd w:val="clear" w:color="auto" w:fill="D6E3BC"/>
            <w:textDirection w:val="btLr"/>
            <w:hideMark/>
          </w:tcPr>
          <w:p w14:paraId="765A7B44"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Valoración del riesgo</w:t>
            </w:r>
          </w:p>
        </w:tc>
        <w:tc>
          <w:tcPr>
            <w:tcW w:w="287" w:type="pct"/>
            <w:shd w:val="clear" w:color="auto" w:fill="D6E3BC"/>
            <w:textDirection w:val="btLr"/>
            <w:hideMark/>
          </w:tcPr>
          <w:p w14:paraId="0837E23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Categoría</w:t>
            </w:r>
          </w:p>
        </w:tc>
        <w:tc>
          <w:tcPr>
            <w:tcW w:w="153" w:type="pct"/>
            <w:shd w:val="clear" w:color="auto" w:fill="D6E3BC"/>
            <w:hideMark/>
          </w:tcPr>
          <w:p w14:paraId="62EEB518" w14:textId="77777777" w:rsidR="00486AA5" w:rsidRPr="001A1725" w:rsidRDefault="00486AA5" w:rsidP="00C11720">
            <w:pPr>
              <w:widowControl w:val="0"/>
              <w:jc w:val="center"/>
              <w:rPr>
                <w:color w:val="000000"/>
                <w:sz w:val="16"/>
                <w:szCs w:val="16"/>
              </w:rPr>
            </w:pPr>
          </w:p>
        </w:tc>
        <w:tc>
          <w:tcPr>
            <w:tcW w:w="239" w:type="pct"/>
            <w:shd w:val="clear" w:color="auto" w:fill="D6E3BC"/>
            <w:hideMark/>
          </w:tcPr>
          <w:p w14:paraId="7AA63461" w14:textId="77777777" w:rsidR="00486AA5" w:rsidRPr="001A1725" w:rsidRDefault="00486AA5" w:rsidP="00C11720">
            <w:pPr>
              <w:widowControl w:val="0"/>
              <w:jc w:val="center"/>
              <w:rPr>
                <w:color w:val="000000"/>
                <w:sz w:val="16"/>
                <w:szCs w:val="16"/>
              </w:rPr>
            </w:pPr>
          </w:p>
        </w:tc>
        <w:tc>
          <w:tcPr>
            <w:tcW w:w="153" w:type="pct"/>
            <w:shd w:val="clear" w:color="auto" w:fill="D6E3BC"/>
            <w:hideMark/>
          </w:tcPr>
          <w:p w14:paraId="55346533" w14:textId="77777777" w:rsidR="00486AA5" w:rsidRPr="001A1725" w:rsidRDefault="00486AA5" w:rsidP="00C11720">
            <w:pPr>
              <w:widowControl w:val="0"/>
              <w:jc w:val="center"/>
              <w:rPr>
                <w:color w:val="000000"/>
                <w:sz w:val="16"/>
                <w:szCs w:val="16"/>
              </w:rPr>
            </w:pPr>
          </w:p>
        </w:tc>
        <w:tc>
          <w:tcPr>
            <w:tcW w:w="153" w:type="pct"/>
            <w:shd w:val="clear" w:color="auto" w:fill="D6E3BC"/>
            <w:hideMark/>
          </w:tcPr>
          <w:p w14:paraId="561B2806" w14:textId="77777777" w:rsidR="00486AA5" w:rsidRPr="001A1725" w:rsidRDefault="00486AA5" w:rsidP="00C11720">
            <w:pPr>
              <w:widowControl w:val="0"/>
              <w:jc w:val="center"/>
              <w:rPr>
                <w:color w:val="000000"/>
                <w:sz w:val="16"/>
                <w:szCs w:val="16"/>
              </w:rPr>
            </w:pPr>
          </w:p>
        </w:tc>
        <w:tc>
          <w:tcPr>
            <w:tcW w:w="366" w:type="pct"/>
            <w:shd w:val="clear" w:color="auto" w:fill="D6E3BC"/>
            <w:textDirection w:val="btLr"/>
            <w:hideMark/>
          </w:tcPr>
          <w:p w14:paraId="6ADB477E"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¿Cómo se realiza el monitoreo?</w:t>
            </w:r>
          </w:p>
        </w:tc>
        <w:tc>
          <w:tcPr>
            <w:tcW w:w="371" w:type="pct"/>
            <w:shd w:val="clear" w:color="auto" w:fill="D6E3BC"/>
            <w:textDirection w:val="btLr"/>
            <w:hideMark/>
          </w:tcPr>
          <w:p w14:paraId="79529A64"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Periodicidad ¿Cuándo?</w:t>
            </w:r>
          </w:p>
        </w:tc>
      </w:tr>
      <w:tr w:rsidR="00486AA5" w:rsidRPr="001A1725" w14:paraId="532B4647" w14:textId="77777777" w:rsidTr="00AE7B1F">
        <w:trPr>
          <w:cantSplit/>
          <w:trHeight w:val="2404"/>
        </w:trPr>
        <w:tc>
          <w:tcPr>
            <w:tcW w:w="153" w:type="pct"/>
            <w:textDirection w:val="btLr"/>
            <w:hideMark/>
          </w:tcPr>
          <w:p w14:paraId="3DC53A3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1</w:t>
            </w:r>
          </w:p>
        </w:tc>
        <w:tc>
          <w:tcPr>
            <w:tcW w:w="153" w:type="pct"/>
            <w:textDirection w:val="btLr"/>
            <w:hideMark/>
          </w:tcPr>
          <w:p w14:paraId="52578408"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Especifico</w:t>
            </w:r>
          </w:p>
        </w:tc>
        <w:tc>
          <w:tcPr>
            <w:tcW w:w="153" w:type="pct"/>
            <w:textDirection w:val="btLr"/>
            <w:hideMark/>
          </w:tcPr>
          <w:p w14:paraId="02711342"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Externo</w:t>
            </w:r>
          </w:p>
        </w:tc>
        <w:tc>
          <w:tcPr>
            <w:tcW w:w="153" w:type="pct"/>
            <w:textDirection w:val="btLr"/>
            <w:hideMark/>
          </w:tcPr>
          <w:p w14:paraId="46FC711D"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Selección</w:t>
            </w:r>
          </w:p>
        </w:tc>
        <w:tc>
          <w:tcPr>
            <w:tcW w:w="153" w:type="pct"/>
            <w:textDirection w:val="btLr"/>
            <w:hideMark/>
          </w:tcPr>
          <w:p w14:paraId="5D8C50D5"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Ambientales</w:t>
            </w:r>
          </w:p>
        </w:tc>
        <w:tc>
          <w:tcPr>
            <w:tcW w:w="153" w:type="pct"/>
            <w:textDirection w:val="btLr"/>
            <w:hideMark/>
          </w:tcPr>
          <w:p w14:paraId="6B05F06A"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Incumplimiento normativo frente al manejo ambiental</w:t>
            </w:r>
          </w:p>
        </w:tc>
        <w:tc>
          <w:tcPr>
            <w:tcW w:w="409" w:type="pct"/>
            <w:textDirection w:val="btLr"/>
            <w:hideMark/>
          </w:tcPr>
          <w:p w14:paraId="5DE50812"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Procesos judiciales  y Sanciones por la autoridad competente</w:t>
            </w:r>
          </w:p>
        </w:tc>
        <w:tc>
          <w:tcPr>
            <w:tcW w:w="153" w:type="pct"/>
            <w:textDirection w:val="btLr"/>
            <w:hideMark/>
          </w:tcPr>
          <w:p w14:paraId="3673743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153" w:type="pct"/>
            <w:textDirection w:val="btLr"/>
            <w:hideMark/>
          </w:tcPr>
          <w:p w14:paraId="063EBF2C"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153" w:type="pct"/>
            <w:textDirection w:val="btLr"/>
            <w:hideMark/>
          </w:tcPr>
          <w:p w14:paraId="3038B641"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5</w:t>
            </w:r>
          </w:p>
        </w:tc>
        <w:tc>
          <w:tcPr>
            <w:tcW w:w="153" w:type="pct"/>
            <w:textDirection w:val="btLr"/>
            <w:hideMark/>
          </w:tcPr>
          <w:p w14:paraId="0AB4A918"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 xml:space="preserve">Riesgo </w:t>
            </w:r>
            <w:r>
              <w:rPr>
                <w:color w:val="000000"/>
                <w:sz w:val="16"/>
                <w:szCs w:val="16"/>
              </w:rPr>
              <w:t>bajo</w:t>
            </w:r>
          </w:p>
        </w:tc>
        <w:tc>
          <w:tcPr>
            <w:tcW w:w="153" w:type="pct"/>
            <w:textDirection w:val="btLr"/>
            <w:hideMark/>
          </w:tcPr>
          <w:p w14:paraId="4FC7AA27"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Oferente</w:t>
            </w:r>
          </w:p>
        </w:tc>
        <w:tc>
          <w:tcPr>
            <w:tcW w:w="325" w:type="pct"/>
            <w:textDirection w:val="btLr"/>
            <w:hideMark/>
          </w:tcPr>
          <w:p w14:paraId="39D768FE"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Contar con programa de gestión ambienta</w:t>
            </w:r>
          </w:p>
        </w:tc>
        <w:tc>
          <w:tcPr>
            <w:tcW w:w="287" w:type="pct"/>
            <w:textDirection w:val="btLr"/>
            <w:hideMark/>
          </w:tcPr>
          <w:p w14:paraId="17E3B56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287" w:type="pct"/>
            <w:textDirection w:val="btLr"/>
            <w:hideMark/>
          </w:tcPr>
          <w:p w14:paraId="15B34E85"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287" w:type="pct"/>
            <w:textDirection w:val="btLr"/>
            <w:hideMark/>
          </w:tcPr>
          <w:p w14:paraId="1AD801D6"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5</w:t>
            </w:r>
          </w:p>
        </w:tc>
        <w:tc>
          <w:tcPr>
            <w:tcW w:w="287" w:type="pct"/>
            <w:textDirection w:val="btLr"/>
            <w:hideMark/>
          </w:tcPr>
          <w:p w14:paraId="6BCB2716"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Riesgo bajo</w:t>
            </w:r>
          </w:p>
        </w:tc>
        <w:tc>
          <w:tcPr>
            <w:tcW w:w="153" w:type="pct"/>
            <w:textDirection w:val="btLr"/>
            <w:hideMark/>
          </w:tcPr>
          <w:p w14:paraId="6BA7679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Si</w:t>
            </w:r>
          </w:p>
        </w:tc>
        <w:tc>
          <w:tcPr>
            <w:tcW w:w="239" w:type="pct"/>
            <w:textDirection w:val="btLr"/>
            <w:hideMark/>
          </w:tcPr>
          <w:p w14:paraId="103EA5D0"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contratista</w:t>
            </w:r>
          </w:p>
        </w:tc>
        <w:tc>
          <w:tcPr>
            <w:tcW w:w="153" w:type="pct"/>
            <w:textDirection w:val="btLr"/>
            <w:hideMark/>
          </w:tcPr>
          <w:p w14:paraId="4E6BE3D2"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 la presentación de la propuesta</w:t>
            </w:r>
          </w:p>
        </w:tc>
        <w:tc>
          <w:tcPr>
            <w:tcW w:w="153" w:type="pct"/>
            <w:textDirection w:val="btLr"/>
            <w:hideMark/>
          </w:tcPr>
          <w:p w14:paraId="1C0FBF2A"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20 días después de recibidas el total de ofertas.</w:t>
            </w:r>
          </w:p>
        </w:tc>
        <w:tc>
          <w:tcPr>
            <w:tcW w:w="366" w:type="pct"/>
            <w:textDirection w:val="btLr"/>
            <w:hideMark/>
          </w:tcPr>
          <w:p w14:paraId="232579DD"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En la evaluación de las propuestas y mediante certificaciones por parte del proveedor</w:t>
            </w:r>
          </w:p>
        </w:tc>
        <w:tc>
          <w:tcPr>
            <w:tcW w:w="371" w:type="pct"/>
            <w:textDirection w:val="btLr"/>
            <w:hideMark/>
          </w:tcPr>
          <w:p w14:paraId="6FC0D153"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Mensual</w:t>
            </w:r>
          </w:p>
        </w:tc>
      </w:tr>
      <w:tr w:rsidR="00486AA5" w:rsidRPr="001A1725" w14:paraId="7852A3D1" w14:textId="77777777" w:rsidTr="00AE7B1F">
        <w:trPr>
          <w:cantSplit/>
          <w:trHeight w:val="1971"/>
        </w:trPr>
        <w:tc>
          <w:tcPr>
            <w:tcW w:w="153" w:type="pct"/>
            <w:textDirection w:val="btLr"/>
            <w:hideMark/>
          </w:tcPr>
          <w:p w14:paraId="3E33E5A3"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153" w:type="pct"/>
            <w:textDirection w:val="btLr"/>
            <w:hideMark/>
          </w:tcPr>
          <w:p w14:paraId="67FD81DE"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Especifico</w:t>
            </w:r>
          </w:p>
        </w:tc>
        <w:tc>
          <w:tcPr>
            <w:tcW w:w="153" w:type="pct"/>
            <w:textDirection w:val="btLr"/>
            <w:hideMark/>
          </w:tcPr>
          <w:p w14:paraId="036C11D2"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Externo</w:t>
            </w:r>
          </w:p>
        </w:tc>
        <w:tc>
          <w:tcPr>
            <w:tcW w:w="153" w:type="pct"/>
            <w:textDirection w:val="btLr"/>
            <w:hideMark/>
          </w:tcPr>
          <w:p w14:paraId="63F4558B"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Selección</w:t>
            </w:r>
          </w:p>
        </w:tc>
        <w:tc>
          <w:tcPr>
            <w:tcW w:w="153" w:type="pct"/>
            <w:textDirection w:val="btLr"/>
            <w:hideMark/>
          </w:tcPr>
          <w:p w14:paraId="2F828E70"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De la naturaleza</w:t>
            </w:r>
          </w:p>
        </w:tc>
        <w:tc>
          <w:tcPr>
            <w:tcW w:w="153" w:type="pct"/>
            <w:textDirection w:val="btLr"/>
            <w:hideMark/>
          </w:tcPr>
          <w:p w14:paraId="3E9F2977" w14:textId="77777777" w:rsidR="00486AA5" w:rsidRPr="001A1725" w:rsidRDefault="00486AA5" w:rsidP="00C11720">
            <w:pPr>
              <w:pStyle w:val="Default"/>
              <w:widowControl w:val="0"/>
              <w:suppressAutoHyphens w:val="0"/>
              <w:ind w:left="113" w:right="113"/>
              <w:jc w:val="center"/>
              <w:rPr>
                <w:rFonts w:ascii="Arial" w:hAnsi="Arial" w:cs="Arial"/>
                <w:sz w:val="16"/>
                <w:szCs w:val="16"/>
              </w:rPr>
            </w:pPr>
            <w:r w:rsidRPr="001A1725">
              <w:rPr>
                <w:rFonts w:ascii="Arial" w:eastAsia="Times New Roman" w:hAnsi="Arial" w:cs="Arial"/>
                <w:sz w:val="16"/>
                <w:szCs w:val="16"/>
                <w:lang w:val="es-ES" w:eastAsia="es-ES"/>
              </w:rPr>
              <w:t>Son los derivados de los fenómenos naturales  que puedan afectar la adecuada Ejecución del contrato</w:t>
            </w:r>
          </w:p>
        </w:tc>
        <w:tc>
          <w:tcPr>
            <w:tcW w:w="409" w:type="pct"/>
            <w:textDirection w:val="btLr"/>
            <w:hideMark/>
          </w:tcPr>
          <w:p w14:paraId="7B069EB5"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Incumplimientos y dilaciones en la ejecución del proceso</w:t>
            </w:r>
          </w:p>
        </w:tc>
        <w:tc>
          <w:tcPr>
            <w:tcW w:w="153" w:type="pct"/>
            <w:textDirection w:val="btLr"/>
            <w:hideMark/>
          </w:tcPr>
          <w:p w14:paraId="480375D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153" w:type="pct"/>
            <w:textDirection w:val="btLr"/>
            <w:hideMark/>
          </w:tcPr>
          <w:p w14:paraId="47CCD57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153" w:type="pct"/>
            <w:textDirection w:val="btLr"/>
            <w:hideMark/>
          </w:tcPr>
          <w:p w14:paraId="1826ACBF"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5</w:t>
            </w:r>
          </w:p>
        </w:tc>
        <w:tc>
          <w:tcPr>
            <w:tcW w:w="153" w:type="pct"/>
            <w:textDirection w:val="btLr"/>
            <w:hideMark/>
          </w:tcPr>
          <w:p w14:paraId="1EBDE5C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 xml:space="preserve">Riesgo </w:t>
            </w:r>
            <w:r>
              <w:rPr>
                <w:color w:val="000000"/>
                <w:sz w:val="16"/>
                <w:szCs w:val="16"/>
              </w:rPr>
              <w:t>bajo</w:t>
            </w:r>
          </w:p>
        </w:tc>
        <w:tc>
          <w:tcPr>
            <w:tcW w:w="153" w:type="pct"/>
            <w:textDirection w:val="btLr"/>
            <w:hideMark/>
          </w:tcPr>
          <w:p w14:paraId="76255E61"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Oferente</w:t>
            </w:r>
          </w:p>
        </w:tc>
        <w:tc>
          <w:tcPr>
            <w:tcW w:w="325" w:type="pct"/>
            <w:textDirection w:val="btLr"/>
            <w:hideMark/>
          </w:tcPr>
          <w:p w14:paraId="12A2B3F0"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Establecer planes de contingencia frente a este tipo de situaciones</w:t>
            </w:r>
          </w:p>
        </w:tc>
        <w:tc>
          <w:tcPr>
            <w:tcW w:w="287" w:type="pct"/>
            <w:textDirection w:val="btLr"/>
            <w:hideMark/>
          </w:tcPr>
          <w:p w14:paraId="06DDCC0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287" w:type="pct"/>
            <w:textDirection w:val="btLr"/>
            <w:hideMark/>
          </w:tcPr>
          <w:p w14:paraId="05E96AE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287" w:type="pct"/>
            <w:textDirection w:val="btLr"/>
            <w:hideMark/>
          </w:tcPr>
          <w:p w14:paraId="66B726DD"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5</w:t>
            </w:r>
          </w:p>
        </w:tc>
        <w:tc>
          <w:tcPr>
            <w:tcW w:w="287" w:type="pct"/>
            <w:textDirection w:val="btLr"/>
            <w:hideMark/>
          </w:tcPr>
          <w:p w14:paraId="1B5ACB4C"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Riesgo bajo</w:t>
            </w:r>
          </w:p>
        </w:tc>
        <w:tc>
          <w:tcPr>
            <w:tcW w:w="153" w:type="pct"/>
            <w:textDirection w:val="btLr"/>
            <w:hideMark/>
          </w:tcPr>
          <w:p w14:paraId="0535E261"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Si</w:t>
            </w:r>
          </w:p>
        </w:tc>
        <w:tc>
          <w:tcPr>
            <w:tcW w:w="239" w:type="pct"/>
            <w:textDirection w:val="btLr"/>
            <w:hideMark/>
          </w:tcPr>
          <w:p w14:paraId="7F3A4673"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contratista</w:t>
            </w:r>
          </w:p>
        </w:tc>
        <w:tc>
          <w:tcPr>
            <w:tcW w:w="153" w:type="pct"/>
            <w:textDirection w:val="btLr"/>
            <w:hideMark/>
          </w:tcPr>
          <w:p w14:paraId="79ADB836"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 la presentación de la propuesta</w:t>
            </w:r>
          </w:p>
        </w:tc>
        <w:tc>
          <w:tcPr>
            <w:tcW w:w="153" w:type="pct"/>
            <w:textDirection w:val="btLr"/>
            <w:hideMark/>
          </w:tcPr>
          <w:p w14:paraId="1880FB5C"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20 días después de recibidas el total de ofertas.</w:t>
            </w:r>
          </w:p>
        </w:tc>
        <w:tc>
          <w:tcPr>
            <w:tcW w:w="366" w:type="pct"/>
            <w:textDirection w:val="btLr"/>
            <w:hideMark/>
          </w:tcPr>
          <w:p w14:paraId="2737C91F"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En la evaluación de las propuestas y mediante certificaciones por parte del proveedor</w:t>
            </w:r>
          </w:p>
        </w:tc>
        <w:tc>
          <w:tcPr>
            <w:tcW w:w="371" w:type="pct"/>
            <w:textDirection w:val="btLr"/>
            <w:hideMark/>
          </w:tcPr>
          <w:p w14:paraId="222B75C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Mensual</w:t>
            </w:r>
          </w:p>
        </w:tc>
      </w:tr>
      <w:tr w:rsidR="00486AA5" w:rsidRPr="001A1725" w14:paraId="53593C93" w14:textId="77777777" w:rsidTr="00AE7B1F">
        <w:trPr>
          <w:cantSplit/>
          <w:trHeight w:val="2821"/>
        </w:trPr>
        <w:tc>
          <w:tcPr>
            <w:tcW w:w="153" w:type="pct"/>
            <w:shd w:val="clear" w:color="000000" w:fill="FFFFFF"/>
            <w:textDirection w:val="btLr"/>
            <w:hideMark/>
          </w:tcPr>
          <w:p w14:paraId="1563762D"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3</w:t>
            </w:r>
          </w:p>
        </w:tc>
        <w:tc>
          <w:tcPr>
            <w:tcW w:w="153" w:type="pct"/>
            <w:textDirection w:val="btLr"/>
            <w:hideMark/>
          </w:tcPr>
          <w:p w14:paraId="23B94988"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Especifico</w:t>
            </w:r>
          </w:p>
        </w:tc>
        <w:tc>
          <w:tcPr>
            <w:tcW w:w="153" w:type="pct"/>
            <w:textDirection w:val="btLr"/>
            <w:hideMark/>
          </w:tcPr>
          <w:p w14:paraId="1646AE31"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Externo</w:t>
            </w:r>
          </w:p>
        </w:tc>
        <w:tc>
          <w:tcPr>
            <w:tcW w:w="153" w:type="pct"/>
            <w:textDirection w:val="btLr"/>
            <w:hideMark/>
          </w:tcPr>
          <w:p w14:paraId="309541BA"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Selección</w:t>
            </w:r>
          </w:p>
        </w:tc>
        <w:tc>
          <w:tcPr>
            <w:tcW w:w="153" w:type="pct"/>
            <w:textDirection w:val="btLr"/>
            <w:hideMark/>
          </w:tcPr>
          <w:p w14:paraId="690751B0"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Económico</w:t>
            </w:r>
          </w:p>
        </w:tc>
        <w:tc>
          <w:tcPr>
            <w:tcW w:w="153" w:type="pct"/>
            <w:textDirection w:val="btLr"/>
            <w:hideMark/>
          </w:tcPr>
          <w:p w14:paraId="58D5B3F6"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Diferencia marcada en precios en las ofertas.</w:t>
            </w:r>
          </w:p>
        </w:tc>
        <w:tc>
          <w:tcPr>
            <w:tcW w:w="409" w:type="pct"/>
            <w:textDirection w:val="btLr"/>
            <w:hideMark/>
          </w:tcPr>
          <w:p w14:paraId="1965DB35"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Riesgo al seleccionar la oferta más económica en garantía, calidad y tiempo de respuesta en los requerimientos de servicios asistenciales.</w:t>
            </w:r>
          </w:p>
          <w:p w14:paraId="739736E0"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Afectación a presupuesto estimado en plan anual de adquisiciones.</w:t>
            </w:r>
          </w:p>
        </w:tc>
        <w:tc>
          <w:tcPr>
            <w:tcW w:w="153" w:type="pct"/>
            <w:shd w:val="clear" w:color="000000" w:fill="FFFFFF"/>
            <w:textDirection w:val="btLr"/>
            <w:hideMark/>
          </w:tcPr>
          <w:p w14:paraId="0B21192D"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2</w:t>
            </w:r>
          </w:p>
        </w:tc>
        <w:tc>
          <w:tcPr>
            <w:tcW w:w="153" w:type="pct"/>
            <w:shd w:val="clear" w:color="000000" w:fill="FFFFFF"/>
            <w:textDirection w:val="btLr"/>
            <w:hideMark/>
          </w:tcPr>
          <w:p w14:paraId="0FCF991C"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3</w:t>
            </w:r>
          </w:p>
        </w:tc>
        <w:tc>
          <w:tcPr>
            <w:tcW w:w="153" w:type="pct"/>
            <w:shd w:val="clear" w:color="auto" w:fill="FFFFFF"/>
            <w:textDirection w:val="btLr"/>
            <w:hideMark/>
          </w:tcPr>
          <w:p w14:paraId="2A317EC5"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5</w:t>
            </w:r>
          </w:p>
        </w:tc>
        <w:tc>
          <w:tcPr>
            <w:tcW w:w="153" w:type="pct"/>
            <w:shd w:val="clear" w:color="auto" w:fill="FFFFFF"/>
            <w:textDirection w:val="btLr"/>
            <w:hideMark/>
          </w:tcPr>
          <w:p w14:paraId="47D91CDD"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 xml:space="preserve">Riesgo </w:t>
            </w:r>
            <w:r>
              <w:rPr>
                <w:color w:val="000000"/>
                <w:sz w:val="16"/>
                <w:szCs w:val="16"/>
              </w:rPr>
              <w:t>bajo</w:t>
            </w:r>
          </w:p>
        </w:tc>
        <w:tc>
          <w:tcPr>
            <w:tcW w:w="153" w:type="pct"/>
            <w:textDirection w:val="btLr"/>
            <w:hideMark/>
          </w:tcPr>
          <w:p w14:paraId="6F352732"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Oferentes</w:t>
            </w:r>
          </w:p>
        </w:tc>
        <w:tc>
          <w:tcPr>
            <w:tcW w:w="325" w:type="pct"/>
            <w:textDirection w:val="btLr"/>
            <w:hideMark/>
          </w:tcPr>
          <w:p w14:paraId="652D8BFE"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Realizar sondeos en precios de mercado con las firmas de mayor prestigio del sector.</w:t>
            </w:r>
          </w:p>
        </w:tc>
        <w:tc>
          <w:tcPr>
            <w:tcW w:w="287" w:type="pct"/>
            <w:textDirection w:val="btLr"/>
            <w:hideMark/>
          </w:tcPr>
          <w:p w14:paraId="1F607F98"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2</w:t>
            </w:r>
          </w:p>
        </w:tc>
        <w:tc>
          <w:tcPr>
            <w:tcW w:w="287" w:type="pct"/>
            <w:textDirection w:val="btLr"/>
            <w:hideMark/>
          </w:tcPr>
          <w:p w14:paraId="540BA869"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3</w:t>
            </w:r>
          </w:p>
        </w:tc>
        <w:tc>
          <w:tcPr>
            <w:tcW w:w="287" w:type="pct"/>
            <w:shd w:val="clear" w:color="auto" w:fill="FFFFFF"/>
            <w:textDirection w:val="btLr"/>
            <w:hideMark/>
          </w:tcPr>
          <w:p w14:paraId="5E4894D7"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5</w:t>
            </w:r>
          </w:p>
        </w:tc>
        <w:tc>
          <w:tcPr>
            <w:tcW w:w="287" w:type="pct"/>
            <w:shd w:val="clear" w:color="auto" w:fill="FFFFFF"/>
            <w:textDirection w:val="btLr"/>
            <w:hideMark/>
          </w:tcPr>
          <w:p w14:paraId="2182EE00"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Riesgo Bajo</w:t>
            </w:r>
          </w:p>
        </w:tc>
        <w:tc>
          <w:tcPr>
            <w:tcW w:w="153" w:type="pct"/>
            <w:textDirection w:val="btLr"/>
            <w:hideMark/>
          </w:tcPr>
          <w:p w14:paraId="36F12D13"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Si</w:t>
            </w:r>
          </w:p>
        </w:tc>
        <w:tc>
          <w:tcPr>
            <w:tcW w:w="239" w:type="pct"/>
            <w:textDirection w:val="btLr"/>
            <w:hideMark/>
          </w:tcPr>
          <w:p w14:paraId="5D5AF8C8"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Supervisor</w:t>
            </w:r>
          </w:p>
        </w:tc>
        <w:tc>
          <w:tcPr>
            <w:tcW w:w="153" w:type="pct"/>
            <w:textDirection w:val="btLr"/>
            <w:hideMark/>
          </w:tcPr>
          <w:p w14:paraId="06070A6B"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Después de recibidas las diferentes ofertas.</w:t>
            </w:r>
          </w:p>
        </w:tc>
        <w:tc>
          <w:tcPr>
            <w:tcW w:w="153" w:type="pct"/>
            <w:textDirection w:val="btLr"/>
            <w:hideMark/>
          </w:tcPr>
          <w:p w14:paraId="572764B7"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20 días después de recibidas el total de ofertas.</w:t>
            </w:r>
          </w:p>
        </w:tc>
        <w:tc>
          <w:tcPr>
            <w:tcW w:w="366" w:type="pct"/>
            <w:textDirection w:val="btLr"/>
            <w:hideMark/>
          </w:tcPr>
          <w:p w14:paraId="1D4FA303"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Verificando el comportamiento, en precios de los servicios asistenciales y demás servicios requeridos en el proceso de las firmas exclusivas del sector.</w:t>
            </w:r>
          </w:p>
        </w:tc>
        <w:tc>
          <w:tcPr>
            <w:tcW w:w="371" w:type="pct"/>
            <w:textDirection w:val="btLr"/>
            <w:hideMark/>
          </w:tcPr>
          <w:p w14:paraId="132D7E76" w14:textId="77777777" w:rsidR="00486AA5" w:rsidRPr="001A1725" w:rsidRDefault="00486AA5" w:rsidP="00C11720">
            <w:pPr>
              <w:pStyle w:val="Prrafodelista"/>
              <w:widowControl w:val="0"/>
              <w:ind w:left="113" w:right="113"/>
              <w:contextualSpacing w:val="0"/>
              <w:jc w:val="center"/>
              <w:rPr>
                <w:color w:val="000000"/>
                <w:sz w:val="16"/>
                <w:szCs w:val="16"/>
                <w:lang w:eastAsia="es-CO"/>
              </w:rPr>
            </w:pPr>
            <w:r w:rsidRPr="001A1725">
              <w:rPr>
                <w:color w:val="000000"/>
                <w:sz w:val="16"/>
                <w:szCs w:val="16"/>
                <w:lang w:eastAsia="es-CO"/>
              </w:rPr>
              <w:t>mensual</w:t>
            </w:r>
          </w:p>
        </w:tc>
      </w:tr>
      <w:tr w:rsidR="00486AA5" w:rsidRPr="001A1725" w14:paraId="333FC0A1" w14:textId="77777777" w:rsidTr="00AE7B1F">
        <w:trPr>
          <w:cantSplit/>
          <w:trHeight w:val="3108"/>
        </w:trPr>
        <w:tc>
          <w:tcPr>
            <w:tcW w:w="153" w:type="pct"/>
            <w:shd w:val="clear" w:color="000000" w:fill="FFFFFF"/>
            <w:textDirection w:val="btLr"/>
            <w:hideMark/>
          </w:tcPr>
          <w:p w14:paraId="2175A6BA"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4</w:t>
            </w:r>
          </w:p>
        </w:tc>
        <w:tc>
          <w:tcPr>
            <w:tcW w:w="153" w:type="pct"/>
            <w:textDirection w:val="btLr"/>
            <w:hideMark/>
          </w:tcPr>
          <w:p w14:paraId="3989E073"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Especifico</w:t>
            </w:r>
          </w:p>
        </w:tc>
        <w:tc>
          <w:tcPr>
            <w:tcW w:w="153" w:type="pct"/>
            <w:textDirection w:val="btLr"/>
            <w:hideMark/>
          </w:tcPr>
          <w:p w14:paraId="79745C10"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Interno</w:t>
            </w:r>
          </w:p>
        </w:tc>
        <w:tc>
          <w:tcPr>
            <w:tcW w:w="153" w:type="pct"/>
            <w:textDirection w:val="btLr"/>
            <w:hideMark/>
          </w:tcPr>
          <w:p w14:paraId="7FFCCC2B"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Selección</w:t>
            </w:r>
          </w:p>
        </w:tc>
        <w:tc>
          <w:tcPr>
            <w:tcW w:w="153" w:type="pct"/>
            <w:textDirection w:val="btLr"/>
            <w:hideMark/>
          </w:tcPr>
          <w:p w14:paraId="20317F4A"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Financiero</w:t>
            </w:r>
          </w:p>
        </w:tc>
        <w:tc>
          <w:tcPr>
            <w:tcW w:w="153" w:type="pct"/>
            <w:textDirection w:val="btLr"/>
            <w:hideMark/>
          </w:tcPr>
          <w:p w14:paraId="25ED027E"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Financiación del proceso</w:t>
            </w:r>
          </w:p>
        </w:tc>
        <w:tc>
          <w:tcPr>
            <w:tcW w:w="409" w:type="pct"/>
            <w:textDirection w:val="btLr"/>
            <w:hideMark/>
          </w:tcPr>
          <w:p w14:paraId="10854FA1" w14:textId="77777777" w:rsidR="00486AA5" w:rsidRPr="001A1725" w:rsidRDefault="00486AA5">
            <w:pPr>
              <w:pStyle w:val="Prrafodelista"/>
              <w:widowControl w:val="0"/>
              <w:numPr>
                <w:ilvl w:val="0"/>
                <w:numId w:val="22"/>
              </w:numPr>
              <w:autoSpaceDE/>
              <w:autoSpaceDN/>
              <w:ind w:left="49" w:right="113" w:hanging="84"/>
              <w:contextualSpacing w:val="0"/>
              <w:jc w:val="center"/>
              <w:rPr>
                <w:color w:val="000000"/>
                <w:sz w:val="16"/>
                <w:szCs w:val="16"/>
                <w:lang w:eastAsia="es-CO"/>
              </w:rPr>
            </w:pPr>
            <w:r w:rsidRPr="001A1725">
              <w:rPr>
                <w:color w:val="000000"/>
                <w:sz w:val="16"/>
                <w:szCs w:val="16"/>
                <w:lang w:eastAsia="es-CO"/>
              </w:rPr>
              <w:t>No contar con el certificado de disponibilidad presupuestal para apalancar financieramente el proceso</w:t>
            </w:r>
          </w:p>
        </w:tc>
        <w:tc>
          <w:tcPr>
            <w:tcW w:w="153" w:type="pct"/>
            <w:shd w:val="clear" w:color="000000" w:fill="FFFFFF"/>
            <w:textDirection w:val="btLr"/>
            <w:hideMark/>
          </w:tcPr>
          <w:p w14:paraId="654C7B46"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2</w:t>
            </w:r>
          </w:p>
        </w:tc>
        <w:tc>
          <w:tcPr>
            <w:tcW w:w="153" w:type="pct"/>
            <w:shd w:val="clear" w:color="000000" w:fill="FFFFFF"/>
            <w:textDirection w:val="btLr"/>
            <w:hideMark/>
          </w:tcPr>
          <w:p w14:paraId="42221794"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3</w:t>
            </w:r>
          </w:p>
        </w:tc>
        <w:tc>
          <w:tcPr>
            <w:tcW w:w="153" w:type="pct"/>
            <w:shd w:val="clear" w:color="auto" w:fill="FFFFFF"/>
            <w:textDirection w:val="btLr"/>
            <w:hideMark/>
          </w:tcPr>
          <w:p w14:paraId="30EF58DD"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5</w:t>
            </w:r>
          </w:p>
        </w:tc>
        <w:tc>
          <w:tcPr>
            <w:tcW w:w="153" w:type="pct"/>
            <w:shd w:val="clear" w:color="auto" w:fill="FFFFFF"/>
            <w:textDirection w:val="btLr"/>
            <w:hideMark/>
          </w:tcPr>
          <w:p w14:paraId="6930F6CA" w14:textId="77777777" w:rsidR="00486AA5" w:rsidRPr="001A1725" w:rsidRDefault="00486AA5" w:rsidP="00C11720">
            <w:pPr>
              <w:widowControl w:val="0"/>
              <w:ind w:left="-46" w:right="-56"/>
              <w:jc w:val="center"/>
              <w:rPr>
                <w:color w:val="000000"/>
                <w:sz w:val="16"/>
                <w:szCs w:val="16"/>
              </w:rPr>
            </w:pPr>
            <w:r>
              <w:rPr>
                <w:color w:val="000000"/>
                <w:sz w:val="16"/>
                <w:szCs w:val="16"/>
              </w:rPr>
              <w:t>bajo</w:t>
            </w:r>
          </w:p>
        </w:tc>
        <w:tc>
          <w:tcPr>
            <w:tcW w:w="153" w:type="pct"/>
            <w:textDirection w:val="btLr"/>
            <w:hideMark/>
          </w:tcPr>
          <w:p w14:paraId="1678A1CA"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Contratante</w:t>
            </w:r>
          </w:p>
        </w:tc>
        <w:tc>
          <w:tcPr>
            <w:tcW w:w="325" w:type="pct"/>
            <w:textDirection w:val="btLr"/>
            <w:hideMark/>
          </w:tcPr>
          <w:p w14:paraId="2CE38645" w14:textId="77777777" w:rsidR="00486AA5" w:rsidRPr="001A1725" w:rsidRDefault="00486AA5" w:rsidP="00C11720">
            <w:pPr>
              <w:widowControl w:val="0"/>
              <w:ind w:left="-14" w:right="-62"/>
              <w:jc w:val="center"/>
              <w:rPr>
                <w:color w:val="000000"/>
                <w:sz w:val="16"/>
                <w:szCs w:val="16"/>
              </w:rPr>
            </w:pPr>
            <w:r w:rsidRPr="001A1725">
              <w:rPr>
                <w:color w:val="000000"/>
                <w:sz w:val="16"/>
                <w:szCs w:val="16"/>
              </w:rPr>
              <w:t>Incluir el requerimiento en el plan de necesidades y establecer su certificación como requisito para iniciar el estudio</w:t>
            </w:r>
          </w:p>
        </w:tc>
        <w:tc>
          <w:tcPr>
            <w:tcW w:w="287" w:type="pct"/>
            <w:textDirection w:val="btLr"/>
            <w:hideMark/>
          </w:tcPr>
          <w:p w14:paraId="2FA2CE46"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2</w:t>
            </w:r>
          </w:p>
        </w:tc>
        <w:tc>
          <w:tcPr>
            <w:tcW w:w="287" w:type="pct"/>
            <w:textDirection w:val="btLr"/>
            <w:hideMark/>
          </w:tcPr>
          <w:p w14:paraId="13D018AB"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3</w:t>
            </w:r>
          </w:p>
        </w:tc>
        <w:tc>
          <w:tcPr>
            <w:tcW w:w="287" w:type="pct"/>
            <w:shd w:val="clear" w:color="auto" w:fill="FFFFFF"/>
            <w:textDirection w:val="btLr"/>
            <w:hideMark/>
          </w:tcPr>
          <w:p w14:paraId="314F054E"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5</w:t>
            </w:r>
          </w:p>
        </w:tc>
        <w:tc>
          <w:tcPr>
            <w:tcW w:w="287" w:type="pct"/>
            <w:shd w:val="clear" w:color="auto" w:fill="FFFFFF"/>
            <w:textDirection w:val="btLr"/>
            <w:hideMark/>
          </w:tcPr>
          <w:p w14:paraId="3F8B491E"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Riesgo bajo</w:t>
            </w:r>
          </w:p>
        </w:tc>
        <w:tc>
          <w:tcPr>
            <w:tcW w:w="153" w:type="pct"/>
            <w:textDirection w:val="btLr"/>
            <w:hideMark/>
          </w:tcPr>
          <w:p w14:paraId="5D80DE30"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Si</w:t>
            </w:r>
          </w:p>
        </w:tc>
        <w:tc>
          <w:tcPr>
            <w:tcW w:w="239" w:type="pct"/>
            <w:textDirection w:val="btLr"/>
            <w:hideMark/>
          </w:tcPr>
          <w:p w14:paraId="33D8AC8F"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Dueño del proceso</w:t>
            </w:r>
          </w:p>
        </w:tc>
        <w:tc>
          <w:tcPr>
            <w:tcW w:w="153" w:type="pct"/>
            <w:textDirection w:val="btLr"/>
            <w:hideMark/>
          </w:tcPr>
          <w:p w14:paraId="1A60AA9D"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Incluir la el requerimiento en el plan de necesidades</w:t>
            </w:r>
          </w:p>
        </w:tc>
        <w:tc>
          <w:tcPr>
            <w:tcW w:w="153" w:type="pct"/>
            <w:textDirection w:val="btLr"/>
            <w:hideMark/>
          </w:tcPr>
          <w:p w14:paraId="097E1983"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A mediados de la vigencia fiscal</w:t>
            </w:r>
          </w:p>
        </w:tc>
        <w:tc>
          <w:tcPr>
            <w:tcW w:w="366" w:type="pct"/>
            <w:textDirection w:val="btLr"/>
            <w:hideMark/>
          </w:tcPr>
          <w:p w14:paraId="45A56D36" w14:textId="77777777" w:rsidR="00486AA5" w:rsidRPr="001A1725" w:rsidRDefault="00486AA5" w:rsidP="00C11720">
            <w:pPr>
              <w:widowControl w:val="0"/>
              <w:ind w:left="113" w:right="-56"/>
              <w:jc w:val="center"/>
              <w:rPr>
                <w:color w:val="000000"/>
                <w:sz w:val="16"/>
                <w:szCs w:val="16"/>
              </w:rPr>
            </w:pPr>
            <w:r w:rsidRPr="001A1725">
              <w:rPr>
                <w:color w:val="000000"/>
                <w:sz w:val="16"/>
                <w:szCs w:val="16"/>
              </w:rPr>
              <w:t>Revisión en el plan de compras</w:t>
            </w:r>
          </w:p>
        </w:tc>
        <w:tc>
          <w:tcPr>
            <w:tcW w:w="371" w:type="pct"/>
            <w:textDirection w:val="btLr"/>
            <w:hideMark/>
          </w:tcPr>
          <w:p w14:paraId="765B9A6A" w14:textId="77777777" w:rsidR="00486AA5" w:rsidRPr="001A1725" w:rsidRDefault="00486AA5" w:rsidP="00C11720">
            <w:pPr>
              <w:widowControl w:val="0"/>
              <w:ind w:left="-46" w:right="-56"/>
              <w:jc w:val="center"/>
              <w:rPr>
                <w:color w:val="000000"/>
                <w:sz w:val="16"/>
                <w:szCs w:val="16"/>
              </w:rPr>
            </w:pPr>
            <w:r w:rsidRPr="001A1725">
              <w:rPr>
                <w:color w:val="000000"/>
                <w:sz w:val="16"/>
                <w:szCs w:val="16"/>
              </w:rPr>
              <w:t>Anual</w:t>
            </w:r>
          </w:p>
        </w:tc>
      </w:tr>
      <w:tr w:rsidR="00486AA5" w:rsidRPr="001A1725" w14:paraId="110A5992" w14:textId="77777777" w:rsidTr="00AE7B1F">
        <w:trPr>
          <w:cantSplit/>
          <w:trHeight w:val="4106"/>
        </w:trPr>
        <w:tc>
          <w:tcPr>
            <w:tcW w:w="153" w:type="pct"/>
            <w:shd w:val="clear" w:color="000000" w:fill="FFFFFF"/>
            <w:textDirection w:val="btLr"/>
            <w:hideMark/>
          </w:tcPr>
          <w:p w14:paraId="2FCDBE86"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lastRenderedPageBreak/>
              <w:t>5</w:t>
            </w:r>
          </w:p>
        </w:tc>
        <w:tc>
          <w:tcPr>
            <w:tcW w:w="153" w:type="pct"/>
            <w:textDirection w:val="btLr"/>
            <w:hideMark/>
          </w:tcPr>
          <w:p w14:paraId="0312F2F3"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General</w:t>
            </w:r>
          </w:p>
        </w:tc>
        <w:tc>
          <w:tcPr>
            <w:tcW w:w="153" w:type="pct"/>
            <w:textDirection w:val="btLr"/>
            <w:hideMark/>
          </w:tcPr>
          <w:p w14:paraId="08FF06B5"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Externo</w:t>
            </w:r>
          </w:p>
        </w:tc>
        <w:tc>
          <w:tcPr>
            <w:tcW w:w="153" w:type="pct"/>
            <w:textDirection w:val="btLr"/>
            <w:hideMark/>
          </w:tcPr>
          <w:p w14:paraId="3AB10A9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Contratación</w:t>
            </w:r>
          </w:p>
        </w:tc>
        <w:tc>
          <w:tcPr>
            <w:tcW w:w="153" w:type="pct"/>
            <w:textDirection w:val="btLr"/>
            <w:hideMark/>
          </w:tcPr>
          <w:p w14:paraId="34F06CEF"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Operacional</w:t>
            </w:r>
          </w:p>
        </w:tc>
        <w:tc>
          <w:tcPr>
            <w:tcW w:w="153" w:type="pct"/>
            <w:textDirection w:val="btLr"/>
            <w:hideMark/>
          </w:tcPr>
          <w:p w14:paraId="068FE3D2"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Que el contratista no reúna la documentación exigida a tiempo para la firma del contrato oportunamente.</w:t>
            </w:r>
          </w:p>
        </w:tc>
        <w:tc>
          <w:tcPr>
            <w:tcW w:w="409" w:type="pct"/>
            <w:textDirection w:val="btLr"/>
            <w:hideMark/>
          </w:tcPr>
          <w:p w14:paraId="59239E58" w14:textId="77777777" w:rsidR="00486AA5" w:rsidRPr="001A1725" w:rsidRDefault="00486AA5" w:rsidP="00C11720">
            <w:pPr>
              <w:widowControl w:val="0"/>
              <w:ind w:left="-49" w:right="-45"/>
              <w:jc w:val="center"/>
              <w:rPr>
                <w:color w:val="000000"/>
                <w:sz w:val="16"/>
                <w:szCs w:val="16"/>
              </w:rPr>
            </w:pPr>
            <w:r w:rsidRPr="001A1725">
              <w:rPr>
                <w:color w:val="000000"/>
                <w:sz w:val="16"/>
                <w:szCs w:val="16"/>
              </w:rPr>
              <w:t xml:space="preserve">Retraso en la legalización del contrato. </w:t>
            </w:r>
            <w:r w:rsidRPr="001A1725">
              <w:rPr>
                <w:color w:val="000000"/>
                <w:sz w:val="16"/>
                <w:szCs w:val="16"/>
              </w:rPr>
              <w:br/>
              <w:t>*desgaste  administrativo</w:t>
            </w:r>
            <w:r w:rsidRPr="001A1725">
              <w:rPr>
                <w:color w:val="000000"/>
                <w:sz w:val="16"/>
                <w:szCs w:val="16"/>
              </w:rPr>
              <w:br/>
              <w:t>*Retraso en la ejecución del recurso presupuestal</w:t>
            </w:r>
            <w:r w:rsidRPr="001A1725">
              <w:rPr>
                <w:color w:val="000000"/>
                <w:sz w:val="16"/>
                <w:szCs w:val="16"/>
              </w:rPr>
              <w:br/>
              <w:t>*generación de la demanda insatisfecha</w:t>
            </w:r>
          </w:p>
        </w:tc>
        <w:tc>
          <w:tcPr>
            <w:tcW w:w="153" w:type="pct"/>
            <w:shd w:val="clear" w:color="000000" w:fill="FFFFFF"/>
            <w:textDirection w:val="btLr"/>
            <w:hideMark/>
          </w:tcPr>
          <w:p w14:paraId="467E7281"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153" w:type="pct"/>
            <w:shd w:val="clear" w:color="000000" w:fill="FFFFFF"/>
            <w:textDirection w:val="btLr"/>
            <w:hideMark/>
          </w:tcPr>
          <w:p w14:paraId="7BFBA536"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153" w:type="pct"/>
            <w:shd w:val="clear" w:color="auto" w:fill="FFFFFF"/>
            <w:textDirection w:val="btLr"/>
            <w:hideMark/>
          </w:tcPr>
          <w:p w14:paraId="7FFE0D76"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6</w:t>
            </w:r>
          </w:p>
        </w:tc>
        <w:tc>
          <w:tcPr>
            <w:tcW w:w="153" w:type="pct"/>
            <w:shd w:val="clear" w:color="auto" w:fill="FFFFFF"/>
            <w:textDirection w:val="btLr"/>
            <w:hideMark/>
          </w:tcPr>
          <w:p w14:paraId="50576A04"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 xml:space="preserve">Riesgo </w:t>
            </w:r>
            <w:r>
              <w:rPr>
                <w:color w:val="000000"/>
                <w:sz w:val="16"/>
                <w:szCs w:val="16"/>
              </w:rPr>
              <w:t xml:space="preserve"> bajo</w:t>
            </w:r>
          </w:p>
        </w:tc>
        <w:tc>
          <w:tcPr>
            <w:tcW w:w="153" w:type="pct"/>
            <w:textDirection w:val="btLr"/>
            <w:hideMark/>
          </w:tcPr>
          <w:p w14:paraId="448B08EC"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Contratista</w:t>
            </w:r>
          </w:p>
        </w:tc>
        <w:tc>
          <w:tcPr>
            <w:tcW w:w="325" w:type="pct"/>
            <w:textDirection w:val="btLr"/>
            <w:hideMark/>
          </w:tcPr>
          <w:p w14:paraId="24E22E0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Realizar contacto lo más pronto posible solicitando al contratista que justifique la tardanza en la firma del contrato</w:t>
            </w:r>
            <w:r w:rsidRPr="001A1725">
              <w:rPr>
                <w:color w:val="000000"/>
                <w:sz w:val="16"/>
                <w:szCs w:val="16"/>
              </w:rPr>
              <w:br/>
              <w:t>*Informar a la compañía aseguradora</w:t>
            </w:r>
            <w:r w:rsidRPr="001A1725">
              <w:rPr>
                <w:color w:val="000000"/>
                <w:sz w:val="16"/>
                <w:szCs w:val="16"/>
              </w:rPr>
              <w:br/>
              <w:t>*Hacer efectiva la póliza de seriedad de la oferta</w:t>
            </w:r>
          </w:p>
        </w:tc>
        <w:tc>
          <w:tcPr>
            <w:tcW w:w="287" w:type="pct"/>
            <w:textDirection w:val="btLr"/>
            <w:hideMark/>
          </w:tcPr>
          <w:p w14:paraId="140CE31E"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1</w:t>
            </w:r>
          </w:p>
        </w:tc>
        <w:tc>
          <w:tcPr>
            <w:tcW w:w="287" w:type="pct"/>
            <w:textDirection w:val="btLr"/>
            <w:hideMark/>
          </w:tcPr>
          <w:p w14:paraId="4D71B330"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287" w:type="pct"/>
            <w:shd w:val="clear" w:color="auto" w:fill="FFFFFF"/>
            <w:textDirection w:val="btLr"/>
            <w:hideMark/>
          </w:tcPr>
          <w:p w14:paraId="1DF4289C" w14:textId="77777777" w:rsidR="00486AA5" w:rsidRPr="001A1725" w:rsidRDefault="00486AA5" w:rsidP="00C11720">
            <w:pPr>
              <w:widowControl w:val="0"/>
              <w:ind w:left="113" w:right="113"/>
              <w:jc w:val="center"/>
              <w:rPr>
                <w:sz w:val="16"/>
                <w:szCs w:val="16"/>
              </w:rPr>
            </w:pPr>
            <w:r w:rsidRPr="001A1725">
              <w:rPr>
                <w:sz w:val="16"/>
                <w:szCs w:val="16"/>
              </w:rPr>
              <w:t>3</w:t>
            </w:r>
          </w:p>
        </w:tc>
        <w:tc>
          <w:tcPr>
            <w:tcW w:w="287" w:type="pct"/>
            <w:shd w:val="clear" w:color="auto" w:fill="FFFFFF"/>
            <w:textDirection w:val="btLr"/>
            <w:hideMark/>
          </w:tcPr>
          <w:p w14:paraId="3AC698ED"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Riesgo bajo</w:t>
            </w:r>
          </w:p>
        </w:tc>
        <w:tc>
          <w:tcPr>
            <w:tcW w:w="153" w:type="pct"/>
            <w:textDirection w:val="btLr"/>
            <w:hideMark/>
          </w:tcPr>
          <w:p w14:paraId="6FE5950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Si</w:t>
            </w:r>
          </w:p>
        </w:tc>
        <w:tc>
          <w:tcPr>
            <w:tcW w:w="239" w:type="pct"/>
            <w:textDirection w:val="btLr"/>
            <w:hideMark/>
          </w:tcPr>
          <w:p w14:paraId="55936B6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*Contratos</w:t>
            </w:r>
            <w:r w:rsidRPr="001A1725">
              <w:rPr>
                <w:color w:val="000000"/>
                <w:sz w:val="16"/>
                <w:szCs w:val="16"/>
              </w:rPr>
              <w:br/>
              <w:t>*Jurídica</w:t>
            </w:r>
          </w:p>
        </w:tc>
        <w:tc>
          <w:tcPr>
            <w:tcW w:w="153" w:type="pct"/>
            <w:textDirection w:val="btLr"/>
            <w:hideMark/>
          </w:tcPr>
          <w:p w14:paraId="138C7FC7"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De acuerdo al cronograma del proceso</w:t>
            </w:r>
          </w:p>
        </w:tc>
        <w:tc>
          <w:tcPr>
            <w:tcW w:w="153" w:type="pct"/>
            <w:textDirection w:val="btLr"/>
            <w:hideMark/>
          </w:tcPr>
          <w:p w14:paraId="100EA69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Dentro de los términos establecidos en el cronograma del proceso, la normatividad aplicable y respetando el debido proceso</w:t>
            </w:r>
          </w:p>
        </w:tc>
        <w:tc>
          <w:tcPr>
            <w:tcW w:w="366" w:type="pct"/>
            <w:textDirection w:val="btLr"/>
            <w:hideMark/>
          </w:tcPr>
          <w:p w14:paraId="1D1A02FE"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 notificaciones, de acuerdo a los plazos establecidos en el cronograma del proceso para legalización del contrato</w:t>
            </w:r>
          </w:p>
        </w:tc>
        <w:tc>
          <w:tcPr>
            <w:tcW w:w="371" w:type="pct"/>
            <w:textDirection w:val="btLr"/>
            <w:hideMark/>
          </w:tcPr>
          <w:p w14:paraId="09F181B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Permanente, mientras se logre el perfeccionamiento del contrato</w:t>
            </w:r>
          </w:p>
        </w:tc>
      </w:tr>
      <w:tr w:rsidR="00486AA5" w:rsidRPr="001A1725" w14:paraId="6836695B" w14:textId="77777777" w:rsidTr="00AE7B1F">
        <w:trPr>
          <w:cantSplit/>
          <w:trHeight w:val="3385"/>
        </w:trPr>
        <w:tc>
          <w:tcPr>
            <w:tcW w:w="153" w:type="pct"/>
            <w:shd w:val="clear" w:color="000000" w:fill="FFFFFF"/>
            <w:textDirection w:val="btLr"/>
            <w:hideMark/>
          </w:tcPr>
          <w:p w14:paraId="551AF4D4"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6</w:t>
            </w:r>
          </w:p>
        </w:tc>
        <w:tc>
          <w:tcPr>
            <w:tcW w:w="153" w:type="pct"/>
            <w:textDirection w:val="btLr"/>
            <w:hideMark/>
          </w:tcPr>
          <w:p w14:paraId="062F4B1A"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General</w:t>
            </w:r>
          </w:p>
        </w:tc>
        <w:tc>
          <w:tcPr>
            <w:tcW w:w="153" w:type="pct"/>
            <w:textDirection w:val="btLr"/>
            <w:hideMark/>
          </w:tcPr>
          <w:p w14:paraId="5F60CF01"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Externo</w:t>
            </w:r>
          </w:p>
        </w:tc>
        <w:tc>
          <w:tcPr>
            <w:tcW w:w="153" w:type="pct"/>
            <w:textDirection w:val="btLr"/>
            <w:hideMark/>
          </w:tcPr>
          <w:p w14:paraId="1FF239CC"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Contratación</w:t>
            </w:r>
          </w:p>
        </w:tc>
        <w:tc>
          <w:tcPr>
            <w:tcW w:w="153" w:type="pct"/>
            <w:textDirection w:val="btLr"/>
            <w:hideMark/>
          </w:tcPr>
          <w:p w14:paraId="2AA0182F"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regulatorio</w:t>
            </w:r>
          </w:p>
        </w:tc>
        <w:tc>
          <w:tcPr>
            <w:tcW w:w="153" w:type="pct"/>
            <w:textDirection w:val="btLr"/>
            <w:hideMark/>
          </w:tcPr>
          <w:p w14:paraId="5ACC8B14" w14:textId="77777777" w:rsidR="00486AA5" w:rsidRPr="001A1725" w:rsidRDefault="00486AA5" w:rsidP="00C11720">
            <w:pPr>
              <w:pStyle w:val="Default"/>
              <w:widowControl w:val="0"/>
              <w:suppressAutoHyphens w:val="0"/>
              <w:ind w:left="113" w:right="113"/>
              <w:jc w:val="center"/>
              <w:rPr>
                <w:rFonts w:ascii="Arial" w:hAnsi="Arial" w:cs="Arial"/>
                <w:sz w:val="16"/>
                <w:szCs w:val="16"/>
              </w:rPr>
            </w:pPr>
            <w:r w:rsidRPr="001A1725">
              <w:rPr>
                <w:rFonts w:ascii="Arial" w:eastAsia="Times New Roman" w:hAnsi="Arial" w:cs="Arial"/>
                <w:sz w:val="16"/>
                <w:szCs w:val="16"/>
                <w:lang w:val="es-ES" w:eastAsia="es-ES"/>
              </w:rPr>
              <w:t>Derivados de cambios regulatorios o reglamentarios que afecten la ecuación económica del contrato.</w:t>
            </w:r>
          </w:p>
        </w:tc>
        <w:tc>
          <w:tcPr>
            <w:tcW w:w="409" w:type="pct"/>
            <w:textDirection w:val="btLr"/>
            <w:hideMark/>
          </w:tcPr>
          <w:p w14:paraId="74006D75" w14:textId="77777777" w:rsidR="00486AA5" w:rsidRPr="001A1725" w:rsidRDefault="00486AA5">
            <w:pPr>
              <w:widowControl w:val="0"/>
              <w:numPr>
                <w:ilvl w:val="0"/>
                <w:numId w:val="23"/>
              </w:numPr>
              <w:autoSpaceDE/>
              <w:autoSpaceDN/>
              <w:ind w:left="295" w:right="113" w:hanging="182"/>
              <w:jc w:val="center"/>
              <w:rPr>
                <w:color w:val="000000"/>
                <w:sz w:val="16"/>
                <w:szCs w:val="16"/>
              </w:rPr>
            </w:pPr>
            <w:r w:rsidRPr="001A1725">
              <w:rPr>
                <w:color w:val="000000"/>
                <w:sz w:val="16"/>
                <w:szCs w:val="16"/>
              </w:rPr>
              <w:t>Demora en la prestación del servicio.</w:t>
            </w:r>
          </w:p>
          <w:p w14:paraId="4F74109F" w14:textId="77777777" w:rsidR="00486AA5" w:rsidRPr="001A1725" w:rsidRDefault="00486AA5">
            <w:pPr>
              <w:widowControl w:val="0"/>
              <w:numPr>
                <w:ilvl w:val="0"/>
                <w:numId w:val="23"/>
              </w:numPr>
              <w:autoSpaceDE/>
              <w:autoSpaceDN/>
              <w:ind w:left="295" w:right="113" w:hanging="182"/>
              <w:jc w:val="center"/>
              <w:rPr>
                <w:color w:val="000000"/>
                <w:sz w:val="16"/>
                <w:szCs w:val="16"/>
              </w:rPr>
            </w:pPr>
            <w:r w:rsidRPr="001A1725">
              <w:rPr>
                <w:color w:val="000000"/>
                <w:sz w:val="16"/>
                <w:szCs w:val="16"/>
              </w:rPr>
              <w:t>Afectación a la prestación del servicio.</w:t>
            </w:r>
          </w:p>
        </w:tc>
        <w:tc>
          <w:tcPr>
            <w:tcW w:w="153" w:type="pct"/>
            <w:shd w:val="clear" w:color="000000" w:fill="FFFFFF"/>
            <w:textDirection w:val="btLr"/>
            <w:hideMark/>
          </w:tcPr>
          <w:p w14:paraId="32AE8BFD"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4</w:t>
            </w:r>
          </w:p>
        </w:tc>
        <w:tc>
          <w:tcPr>
            <w:tcW w:w="153" w:type="pct"/>
            <w:shd w:val="clear" w:color="000000" w:fill="FFFFFF"/>
            <w:textDirection w:val="btLr"/>
            <w:hideMark/>
          </w:tcPr>
          <w:p w14:paraId="6D3D35C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153" w:type="pct"/>
            <w:shd w:val="clear" w:color="auto" w:fill="FFFFFF"/>
            <w:textDirection w:val="btLr"/>
            <w:hideMark/>
          </w:tcPr>
          <w:p w14:paraId="604547C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7</w:t>
            </w:r>
          </w:p>
        </w:tc>
        <w:tc>
          <w:tcPr>
            <w:tcW w:w="153" w:type="pct"/>
            <w:shd w:val="clear" w:color="auto" w:fill="FFFFFF"/>
            <w:textDirection w:val="btLr"/>
            <w:hideMark/>
          </w:tcPr>
          <w:p w14:paraId="5CE0269D"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 xml:space="preserve">Riesgo </w:t>
            </w:r>
            <w:r>
              <w:rPr>
                <w:color w:val="000000"/>
                <w:sz w:val="16"/>
                <w:szCs w:val="16"/>
              </w:rPr>
              <w:t>medio alto</w:t>
            </w:r>
          </w:p>
        </w:tc>
        <w:tc>
          <w:tcPr>
            <w:tcW w:w="153" w:type="pct"/>
            <w:textDirection w:val="btLr"/>
            <w:hideMark/>
          </w:tcPr>
          <w:p w14:paraId="1E363625"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Contratista</w:t>
            </w:r>
          </w:p>
        </w:tc>
        <w:tc>
          <w:tcPr>
            <w:tcW w:w="325" w:type="pct"/>
            <w:textDirection w:val="btLr"/>
            <w:hideMark/>
          </w:tcPr>
          <w:p w14:paraId="20C7EC81" w14:textId="77777777" w:rsidR="00486AA5" w:rsidRPr="001A1725" w:rsidRDefault="00486AA5" w:rsidP="00C11720">
            <w:pPr>
              <w:widowControl w:val="0"/>
              <w:ind w:left="-18" w:right="-28"/>
              <w:jc w:val="center"/>
              <w:rPr>
                <w:color w:val="000000"/>
                <w:sz w:val="16"/>
                <w:szCs w:val="16"/>
              </w:rPr>
            </w:pPr>
            <w:r w:rsidRPr="001A1725">
              <w:rPr>
                <w:color w:val="000000"/>
                <w:sz w:val="16"/>
                <w:szCs w:val="16"/>
              </w:rPr>
              <w:t>Determinar causas del siniestro, asignar responsabilidades.</w:t>
            </w:r>
          </w:p>
          <w:p w14:paraId="30C8DA25" w14:textId="77777777" w:rsidR="00486AA5" w:rsidRPr="001A1725" w:rsidRDefault="00486AA5" w:rsidP="00C11720">
            <w:pPr>
              <w:widowControl w:val="0"/>
              <w:ind w:left="-18" w:right="-28"/>
              <w:jc w:val="center"/>
              <w:rPr>
                <w:color w:val="000000"/>
                <w:sz w:val="16"/>
                <w:szCs w:val="16"/>
              </w:rPr>
            </w:pPr>
            <w:r w:rsidRPr="001A1725">
              <w:rPr>
                <w:color w:val="000000"/>
                <w:sz w:val="16"/>
                <w:szCs w:val="16"/>
              </w:rPr>
              <w:t>Informar a la compañía aseguradora.</w:t>
            </w:r>
          </w:p>
          <w:p w14:paraId="246589A5" w14:textId="77777777" w:rsidR="00486AA5" w:rsidRPr="001A1725" w:rsidRDefault="00486AA5" w:rsidP="00C11720">
            <w:pPr>
              <w:widowControl w:val="0"/>
              <w:ind w:left="-18" w:right="-28"/>
              <w:jc w:val="center"/>
              <w:rPr>
                <w:color w:val="000000"/>
                <w:sz w:val="16"/>
                <w:szCs w:val="16"/>
              </w:rPr>
            </w:pPr>
            <w:r w:rsidRPr="001A1725">
              <w:rPr>
                <w:color w:val="000000"/>
                <w:sz w:val="16"/>
                <w:szCs w:val="16"/>
              </w:rPr>
              <w:t>Hacer efectiva póliza de riesgos.</w:t>
            </w:r>
          </w:p>
        </w:tc>
        <w:tc>
          <w:tcPr>
            <w:tcW w:w="287" w:type="pct"/>
            <w:textDirection w:val="btLr"/>
            <w:hideMark/>
          </w:tcPr>
          <w:p w14:paraId="665E4E5D"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4</w:t>
            </w:r>
          </w:p>
        </w:tc>
        <w:tc>
          <w:tcPr>
            <w:tcW w:w="287" w:type="pct"/>
            <w:textDirection w:val="btLr"/>
            <w:hideMark/>
          </w:tcPr>
          <w:p w14:paraId="4AF1344E"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287" w:type="pct"/>
            <w:shd w:val="clear" w:color="auto" w:fill="FFFFFF"/>
            <w:textDirection w:val="btLr"/>
            <w:hideMark/>
          </w:tcPr>
          <w:p w14:paraId="22706B1B" w14:textId="77777777" w:rsidR="00486AA5" w:rsidRPr="001A1725" w:rsidRDefault="00486AA5" w:rsidP="00C11720">
            <w:pPr>
              <w:widowControl w:val="0"/>
              <w:ind w:left="113" w:right="113"/>
              <w:jc w:val="center"/>
              <w:rPr>
                <w:sz w:val="16"/>
                <w:szCs w:val="16"/>
              </w:rPr>
            </w:pPr>
            <w:r w:rsidRPr="001A1725">
              <w:rPr>
                <w:sz w:val="16"/>
                <w:szCs w:val="16"/>
              </w:rPr>
              <w:t>7</w:t>
            </w:r>
          </w:p>
        </w:tc>
        <w:tc>
          <w:tcPr>
            <w:tcW w:w="287" w:type="pct"/>
            <w:shd w:val="clear" w:color="auto" w:fill="FFFFFF"/>
            <w:textDirection w:val="btLr"/>
            <w:hideMark/>
          </w:tcPr>
          <w:p w14:paraId="4DC9AB52"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Riesgo Medio</w:t>
            </w:r>
          </w:p>
        </w:tc>
        <w:tc>
          <w:tcPr>
            <w:tcW w:w="153" w:type="pct"/>
            <w:textDirection w:val="btLr"/>
            <w:hideMark/>
          </w:tcPr>
          <w:p w14:paraId="4CBE51B0"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Si</w:t>
            </w:r>
          </w:p>
        </w:tc>
        <w:tc>
          <w:tcPr>
            <w:tcW w:w="239" w:type="pct"/>
            <w:textDirection w:val="btLr"/>
            <w:hideMark/>
          </w:tcPr>
          <w:p w14:paraId="3C50B22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Contratos.</w:t>
            </w:r>
          </w:p>
          <w:p w14:paraId="7ECFDE4E"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Jurídica</w:t>
            </w:r>
          </w:p>
        </w:tc>
        <w:tc>
          <w:tcPr>
            <w:tcW w:w="153" w:type="pct"/>
            <w:textDirection w:val="btLr"/>
            <w:hideMark/>
          </w:tcPr>
          <w:p w14:paraId="07904981" w14:textId="77777777" w:rsidR="00486AA5" w:rsidRPr="001A1725" w:rsidRDefault="00486AA5" w:rsidP="00C11720">
            <w:pPr>
              <w:widowControl w:val="0"/>
              <w:ind w:left="-18" w:right="-28"/>
              <w:jc w:val="center"/>
              <w:rPr>
                <w:color w:val="000000"/>
                <w:sz w:val="16"/>
                <w:szCs w:val="16"/>
              </w:rPr>
            </w:pPr>
            <w:r w:rsidRPr="001A1725">
              <w:rPr>
                <w:color w:val="000000"/>
                <w:sz w:val="16"/>
                <w:szCs w:val="16"/>
              </w:rPr>
              <w:t>Verificación Permanente después de legalizado contrato</w:t>
            </w:r>
          </w:p>
        </w:tc>
        <w:tc>
          <w:tcPr>
            <w:tcW w:w="153" w:type="pct"/>
            <w:textDirection w:val="btLr"/>
            <w:hideMark/>
          </w:tcPr>
          <w:p w14:paraId="45609462" w14:textId="77777777" w:rsidR="00486AA5" w:rsidRPr="001A1725" w:rsidRDefault="00486AA5" w:rsidP="00C11720">
            <w:pPr>
              <w:widowControl w:val="0"/>
              <w:ind w:left="-18" w:right="-28"/>
              <w:jc w:val="center"/>
              <w:rPr>
                <w:color w:val="000000"/>
                <w:sz w:val="16"/>
                <w:szCs w:val="16"/>
              </w:rPr>
            </w:pPr>
            <w:r w:rsidRPr="001A1725">
              <w:rPr>
                <w:color w:val="000000"/>
                <w:sz w:val="16"/>
                <w:szCs w:val="16"/>
              </w:rPr>
              <w:t>Durante la ejecución del contrato.</w:t>
            </w:r>
          </w:p>
        </w:tc>
        <w:tc>
          <w:tcPr>
            <w:tcW w:w="366" w:type="pct"/>
            <w:textDirection w:val="btLr"/>
            <w:hideMark/>
          </w:tcPr>
          <w:p w14:paraId="2529481F" w14:textId="77777777" w:rsidR="00486AA5" w:rsidRPr="001A1725" w:rsidRDefault="00486AA5" w:rsidP="00C11720">
            <w:pPr>
              <w:widowControl w:val="0"/>
              <w:ind w:left="-18" w:right="-28"/>
              <w:jc w:val="center"/>
              <w:rPr>
                <w:color w:val="000000"/>
                <w:sz w:val="16"/>
                <w:szCs w:val="16"/>
              </w:rPr>
            </w:pPr>
            <w:r w:rsidRPr="001A1725">
              <w:rPr>
                <w:color w:val="000000"/>
                <w:sz w:val="16"/>
                <w:szCs w:val="16"/>
              </w:rPr>
              <w:t>Verificando periódicamente la normativa asociada al proceso y sus cambios</w:t>
            </w:r>
          </w:p>
        </w:tc>
        <w:tc>
          <w:tcPr>
            <w:tcW w:w="371" w:type="pct"/>
            <w:textDirection w:val="btLr"/>
            <w:hideMark/>
          </w:tcPr>
          <w:p w14:paraId="3BC0A2E8" w14:textId="77777777" w:rsidR="00486AA5" w:rsidRPr="001A1725" w:rsidRDefault="00486AA5" w:rsidP="00C11720">
            <w:pPr>
              <w:widowControl w:val="0"/>
              <w:ind w:left="-18" w:right="-28"/>
              <w:jc w:val="center"/>
              <w:rPr>
                <w:color w:val="000000"/>
                <w:sz w:val="16"/>
                <w:szCs w:val="16"/>
              </w:rPr>
            </w:pPr>
            <w:r w:rsidRPr="001A1725">
              <w:rPr>
                <w:color w:val="000000"/>
                <w:sz w:val="16"/>
                <w:szCs w:val="16"/>
              </w:rPr>
              <w:t>Permanente, durante vigencia del contrato.</w:t>
            </w:r>
          </w:p>
        </w:tc>
      </w:tr>
      <w:tr w:rsidR="00486AA5" w:rsidRPr="001A1725" w14:paraId="4F6FBA73" w14:textId="77777777" w:rsidTr="00AE7B1F">
        <w:trPr>
          <w:cantSplit/>
          <w:trHeight w:val="3391"/>
        </w:trPr>
        <w:tc>
          <w:tcPr>
            <w:tcW w:w="153" w:type="pct"/>
            <w:shd w:val="clear" w:color="000000" w:fill="FFFFFF"/>
            <w:textDirection w:val="btLr"/>
            <w:hideMark/>
          </w:tcPr>
          <w:p w14:paraId="0A74C86A"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7</w:t>
            </w:r>
          </w:p>
        </w:tc>
        <w:tc>
          <w:tcPr>
            <w:tcW w:w="153" w:type="pct"/>
            <w:textDirection w:val="btLr"/>
            <w:hideMark/>
          </w:tcPr>
          <w:p w14:paraId="3D3943C1"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General</w:t>
            </w:r>
          </w:p>
        </w:tc>
        <w:tc>
          <w:tcPr>
            <w:tcW w:w="153" w:type="pct"/>
            <w:textDirection w:val="btLr"/>
            <w:hideMark/>
          </w:tcPr>
          <w:p w14:paraId="58E91442"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Externo</w:t>
            </w:r>
          </w:p>
        </w:tc>
        <w:tc>
          <w:tcPr>
            <w:tcW w:w="153" w:type="pct"/>
            <w:textDirection w:val="btLr"/>
            <w:hideMark/>
          </w:tcPr>
          <w:p w14:paraId="00BB1D52"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Contratación</w:t>
            </w:r>
          </w:p>
        </w:tc>
        <w:tc>
          <w:tcPr>
            <w:tcW w:w="153" w:type="pct"/>
            <w:textDirection w:val="btLr"/>
            <w:hideMark/>
          </w:tcPr>
          <w:p w14:paraId="25607123" w14:textId="77777777" w:rsidR="00486AA5" w:rsidRPr="001A1725" w:rsidRDefault="00486AA5" w:rsidP="00C11720">
            <w:pPr>
              <w:pStyle w:val="Default"/>
              <w:widowControl w:val="0"/>
              <w:suppressAutoHyphens w:val="0"/>
              <w:ind w:left="113" w:right="113"/>
              <w:jc w:val="center"/>
              <w:rPr>
                <w:rFonts w:ascii="Arial" w:eastAsia="Times New Roman" w:hAnsi="Arial" w:cs="Arial"/>
                <w:sz w:val="16"/>
                <w:szCs w:val="16"/>
                <w:lang w:val="es-ES" w:eastAsia="es-ES"/>
              </w:rPr>
            </w:pPr>
            <w:r w:rsidRPr="001A1725">
              <w:rPr>
                <w:rFonts w:ascii="Arial" w:eastAsia="Times New Roman" w:hAnsi="Arial" w:cs="Arial"/>
                <w:sz w:val="16"/>
                <w:szCs w:val="16"/>
                <w:lang w:val="es-ES" w:eastAsia="es-ES"/>
              </w:rPr>
              <w:t>Sociales o Políticos</w:t>
            </w:r>
          </w:p>
        </w:tc>
        <w:tc>
          <w:tcPr>
            <w:tcW w:w="153" w:type="pct"/>
            <w:textDirection w:val="btLr"/>
            <w:hideMark/>
          </w:tcPr>
          <w:p w14:paraId="7FE114D8" w14:textId="77777777" w:rsidR="00486AA5" w:rsidRPr="001A1725" w:rsidRDefault="00486AA5" w:rsidP="00C11720">
            <w:pPr>
              <w:pStyle w:val="Default"/>
              <w:widowControl w:val="0"/>
              <w:suppressAutoHyphens w:val="0"/>
              <w:ind w:left="113" w:right="113"/>
              <w:jc w:val="center"/>
              <w:rPr>
                <w:rFonts w:ascii="Arial" w:hAnsi="Arial" w:cs="Arial"/>
                <w:sz w:val="16"/>
                <w:szCs w:val="16"/>
              </w:rPr>
            </w:pPr>
            <w:r w:rsidRPr="001A1725">
              <w:rPr>
                <w:rFonts w:ascii="Arial" w:eastAsia="Times New Roman" w:hAnsi="Arial" w:cs="Arial"/>
                <w:sz w:val="16"/>
                <w:szCs w:val="16"/>
                <w:lang w:val="es-ES" w:eastAsia="es-ES"/>
              </w:rPr>
              <w:t>Son los derivados de los cambios de las políticas gubernamentales y de cambios en las condiciones sociales que tengan impacto en la ejecución del contrato</w:t>
            </w:r>
          </w:p>
        </w:tc>
        <w:tc>
          <w:tcPr>
            <w:tcW w:w="409" w:type="pct"/>
            <w:textDirection w:val="btLr"/>
            <w:hideMark/>
          </w:tcPr>
          <w:p w14:paraId="78E99299" w14:textId="77777777" w:rsidR="00486AA5" w:rsidRPr="001A1725" w:rsidRDefault="00486AA5">
            <w:pPr>
              <w:pStyle w:val="Prrafodelista"/>
              <w:widowControl w:val="0"/>
              <w:numPr>
                <w:ilvl w:val="0"/>
                <w:numId w:val="24"/>
              </w:numPr>
              <w:autoSpaceDE/>
              <w:autoSpaceDN/>
              <w:ind w:left="155" w:right="113" w:hanging="42"/>
              <w:contextualSpacing w:val="0"/>
              <w:jc w:val="center"/>
              <w:rPr>
                <w:color w:val="000000"/>
                <w:sz w:val="16"/>
                <w:szCs w:val="16"/>
                <w:lang w:eastAsia="es-CO"/>
              </w:rPr>
            </w:pPr>
            <w:r w:rsidRPr="001A1725">
              <w:rPr>
                <w:color w:val="000000"/>
                <w:sz w:val="16"/>
                <w:szCs w:val="16"/>
                <w:lang w:eastAsia="es-CO"/>
              </w:rPr>
              <w:t>Dificultades en la ejecución del contrato por alteraciones del orden publico</w:t>
            </w:r>
          </w:p>
        </w:tc>
        <w:tc>
          <w:tcPr>
            <w:tcW w:w="153" w:type="pct"/>
            <w:shd w:val="clear" w:color="000000" w:fill="FFFFFF"/>
            <w:textDirection w:val="btLr"/>
            <w:hideMark/>
          </w:tcPr>
          <w:p w14:paraId="33A9DE03"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153" w:type="pct"/>
            <w:shd w:val="clear" w:color="000000" w:fill="FFFFFF"/>
            <w:textDirection w:val="btLr"/>
            <w:hideMark/>
          </w:tcPr>
          <w:p w14:paraId="16B6D842"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153" w:type="pct"/>
            <w:shd w:val="clear" w:color="auto" w:fill="FFFFFF"/>
            <w:textDirection w:val="btLr"/>
            <w:hideMark/>
          </w:tcPr>
          <w:p w14:paraId="7F93142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5</w:t>
            </w:r>
          </w:p>
        </w:tc>
        <w:tc>
          <w:tcPr>
            <w:tcW w:w="153" w:type="pct"/>
            <w:shd w:val="clear" w:color="auto" w:fill="FFFFFF"/>
            <w:textDirection w:val="btLr"/>
            <w:hideMark/>
          </w:tcPr>
          <w:p w14:paraId="4879BEAA"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 xml:space="preserve">Riesgo  </w:t>
            </w:r>
            <w:r>
              <w:rPr>
                <w:color w:val="000000"/>
                <w:sz w:val="16"/>
                <w:szCs w:val="16"/>
              </w:rPr>
              <w:t xml:space="preserve"> bajo</w:t>
            </w:r>
          </w:p>
        </w:tc>
        <w:tc>
          <w:tcPr>
            <w:tcW w:w="153" w:type="pct"/>
            <w:textDirection w:val="btLr"/>
            <w:hideMark/>
          </w:tcPr>
          <w:p w14:paraId="01946225"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Contratista</w:t>
            </w:r>
          </w:p>
        </w:tc>
        <w:tc>
          <w:tcPr>
            <w:tcW w:w="325" w:type="pct"/>
            <w:textDirection w:val="btLr"/>
            <w:hideMark/>
          </w:tcPr>
          <w:p w14:paraId="3485C583"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Colectar información sobre situaciones anómalas a nivel de la comunidad</w:t>
            </w:r>
          </w:p>
        </w:tc>
        <w:tc>
          <w:tcPr>
            <w:tcW w:w="287" w:type="pct"/>
            <w:textDirection w:val="btLr"/>
            <w:hideMark/>
          </w:tcPr>
          <w:p w14:paraId="0AF7028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287" w:type="pct"/>
            <w:textDirection w:val="btLr"/>
            <w:hideMark/>
          </w:tcPr>
          <w:p w14:paraId="41294635"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3</w:t>
            </w:r>
          </w:p>
        </w:tc>
        <w:tc>
          <w:tcPr>
            <w:tcW w:w="287" w:type="pct"/>
            <w:shd w:val="clear" w:color="auto" w:fill="FFFFFF"/>
            <w:textDirection w:val="btLr"/>
            <w:hideMark/>
          </w:tcPr>
          <w:p w14:paraId="677727D2" w14:textId="77777777" w:rsidR="00486AA5" w:rsidRPr="001A1725" w:rsidRDefault="00486AA5" w:rsidP="00C11720">
            <w:pPr>
              <w:widowControl w:val="0"/>
              <w:ind w:left="113" w:right="113"/>
              <w:jc w:val="center"/>
              <w:rPr>
                <w:sz w:val="16"/>
                <w:szCs w:val="16"/>
              </w:rPr>
            </w:pPr>
            <w:r w:rsidRPr="001A1725">
              <w:rPr>
                <w:sz w:val="16"/>
                <w:szCs w:val="16"/>
              </w:rPr>
              <w:t>5</w:t>
            </w:r>
          </w:p>
        </w:tc>
        <w:tc>
          <w:tcPr>
            <w:tcW w:w="287" w:type="pct"/>
            <w:shd w:val="clear" w:color="auto" w:fill="FFFFFF"/>
            <w:textDirection w:val="btLr"/>
            <w:hideMark/>
          </w:tcPr>
          <w:p w14:paraId="613F8D3C"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Riesgo bajo</w:t>
            </w:r>
          </w:p>
        </w:tc>
        <w:tc>
          <w:tcPr>
            <w:tcW w:w="153" w:type="pct"/>
            <w:textDirection w:val="btLr"/>
            <w:hideMark/>
          </w:tcPr>
          <w:p w14:paraId="5E1A30DB"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Si</w:t>
            </w:r>
          </w:p>
        </w:tc>
        <w:tc>
          <w:tcPr>
            <w:tcW w:w="239" w:type="pct"/>
            <w:textDirection w:val="btLr"/>
            <w:hideMark/>
          </w:tcPr>
          <w:p w14:paraId="2DD11747"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 xml:space="preserve">Regional de Aseguramiento en Salud </w:t>
            </w:r>
            <w:proofErr w:type="spellStart"/>
            <w:r w:rsidRPr="001A1725">
              <w:rPr>
                <w:color w:val="000000"/>
                <w:sz w:val="16"/>
                <w:szCs w:val="16"/>
              </w:rPr>
              <w:t>N°</w:t>
            </w:r>
            <w:proofErr w:type="spellEnd"/>
            <w:r w:rsidRPr="001A1725">
              <w:rPr>
                <w:color w:val="000000"/>
                <w:sz w:val="16"/>
                <w:szCs w:val="16"/>
              </w:rPr>
              <w:t xml:space="preserve"> 4</w:t>
            </w:r>
          </w:p>
        </w:tc>
        <w:tc>
          <w:tcPr>
            <w:tcW w:w="153" w:type="pct"/>
            <w:textDirection w:val="btLr"/>
            <w:hideMark/>
          </w:tcPr>
          <w:p w14:paraId="4976D0D7"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De acuerdo al cronograma del proceso</w:t>
            </w:r>
          </w:p>
        </w:tc>
        <w:tc>
          <w:tcPr>
            <w:tcW w:w="153" w:type="pct"/>
            <w:textDirection w:val="btLr"/>
            <w:hideMark/>
          </w:tcPr>
          <w:p w14:paraId="6E369DF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Antes, durante y en la ejecución del proceso</w:t>
            </w:r>
          </w:p>
        </w:tc>
        <w:tc>
          <w:tcPr>
            <w:tcW w:w="366" w:type="pct"/>
            <w:textDirection w:val="btLr"/>
            <w:hideMark/>
          </w:tcPr>
          <w:p w14:paraId="40573971"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Estando alertas y atendiendo l las informaciones de inteligencia</w:t>
            </w:r>
          </w:p>
        </w:tc>
        <w:tc>
          <w:tcPr>
            <w:tcW w:w="371" w:type="pct"/>
            <w:textDirection w:val="btLr"/>
            <w:hideMark/>
          </w:tcPr>
          <w:p w14:paraId="6D4371C0"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Mensualmente.</w:t>
            </w:r>
          </w:p>
        </w:tc>
      </w:tr>
      <w:tr w:rsidR="00486AA5" w:rsidRPr="001A1725" w14:paraId="2A5C8779" w14:textId="77777777" w:rsidTr="00AE7B1F">
        <w:trPr>
          <w:cantSplit/>
          <w:trHeight w:val="3256"/>
        </w:trPr>
        <w:tc>
          <w:tcPr>
            <w:tcW w:w="153" w:type="pct"/>
            <w:shd w:val="clear" w:color="000000" w:fill="FFFFFF"/>
            <w:textDirection w:val="btLr"/>
            <w:hideMark/>
          </w:tcPr>
          <w:p w14:paraId="0C50B69B" w14:textId="77777777" w:rsidR="00486AA5" w:rsidRPr="001A1725" w:rsidRDefault="00486AA5" w:rsidP="00C11720">
            <w:pPr>
              <w:widowControl w:val="0"/>
              <w:ind w:left="113" w:right="113"/>
              <w:jc w:val="center"/>
              <w:rPr>
                <w:color w:val="000000"/>
                <w:sz w:val="16"/>
                <w:szCs w:val="16"/>
              </w:rPr>
            </w:pPr>
            <w:bookmarkStart w:id="10" w:name="_Hlk169701184"/>
            <w:r w:rsidRPr="001A1725">
              <w:rPr>
                <w:color w:val="000000"/>
                <w:sz w:val="16"/>
                <w:szCs w:val="16"/>
              </w:rPr>
              <w:t>8</w:t>
            </w:r>
          </w:p>
        </w:tc>
        <w:tc>
          <w:tcPr>
            <w:tcW w:w="153" w:type="pct"/>
            <w:textDirection w:val="btLr"/>
            <w:hideMark/>
          </w:tcPr>
          <w:p w14:paraId="0F7A1035"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General</w:t>
            </w:r>
          </w:p>
        </w:tc>
        <w:tc>
          <w:tcPr>
            <w:tcW w:w="153" w:type="pct"/>
            <w:textDirection w:val="btLr"/>
            <w:hideMark/>
          </w:tcPr>
          <w:p w14:paraId="58CC880F"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Externo</w:t>
            </w:r>
          </w:p>
        </w:tc>
        <w:tc>
          <w:tcPr>
            <w:tcW w:w="153" w:type="pct"/>
            <w:textDirection w:val="btLr"/>
            <w:hideMark/>
          </w:tcPr>
          <w:p w14:paraId="398C9A3D"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Selección/Contratación</w:t>
            </w:r>
          </w:p>
        </w:tc>
        <w:tc>
          <w:tcPr>
            <w:tcW w:w="153" w:type="pct"/>
            <w:textDirection w:val="btLr"/>
            <w:hideMark/>
          </w:tcPr>
          <w:p w14:paraId="6205FA7D"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Tecnológicos</w:t>
            </w:r>
          </w:p>
        </w:tc>
        <w:tc>
          <w:tcPr>
            <w:tcW w:w="153" w:type="pct"/>
            <w:textDirection w:val="btLr"/>
            <w:hideMark/>
          </w:tcPr>
          <w:p w14:paraId="1A676F92" w14:textId="77777777" w:rsidR="00486AA5" w:rsidRPr="001A1725" w:rsidRDefault="00486AA5" w:rsidP="00C11720">
            <w:pPr>
              <w:pStyle w:val="Default"/>
              <w:widowControl w:val="0"/>
              <w:suppressAutoHyphens w:val="0"/>
              <w:ind w:left="-28" w:right="-42"/>
              <w:jc w:val="center"/>
              <w:rPr>
                <w:rFonts w:ascii="Arial" w:eastAsia="Times New Roman" w:hAnsi="Arial" w:cs="Arial"/>
                <w:sz w:val="16"/>
                <w:szCs w:val="16"/>
                <w:lang w:val="es-ES" w:eastAsia="es-ES"/>
              </w:rPr>
            </w:pPr>
            <w:r w:rsidRPr="001A1725">
              <w:rPr>
                <w:rFonts w:ascii="Arial" w:eastAsia="Times New Roman" w:hAnsi="Arial" w:cs="Arial"/>
                <w:sz w:val="16"/>
                <w:szCs w:val="16"/>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09" w:type="pct"/>
            <w:textDirection w:val="btLr"/>
            <w:hideMark/>
          </w:tcPr>
          <w:p w14:paraId="0D2FE592"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 xml:space="preserve">Afectación al proceso y a los usuarios y funcionarios de la Regional de Aseguramiento en Salud </w:t>
            </w:r>
            <w:proofErr w:type="spellStart"/>
            <w:r w:rsidRPr="001A1725">
              <w:rPr>
                <w:color w:val="000000"/>
                <w:sz w:val="16"/>
                <w:szCs w:val="16"/>
              </w:rPr>
              <w:t>N°</w:t>
            </w:r>
            <w:proofErr w:type="spellEnd"/>
            <w:r w:rsidRPr="001A1725">
              <w:rPr>
                <w:color w:val="000000"/>
                <w:sz w:val="16"/>
                <w:szCs w:val="16"/>
              </w:rPr>
              <w:t xml:space="preserve"> 4, por fallas en los procedimientos.</w:t>
            </w:r>
          </w:p>
        </w:tc>
        <w:tc>
          <w:tcPr>
            <w:tcW w:w="153" w:type="pct"/>
            <w:shd w:val="clear" w:color="000000" w:fill="FFFFFF"/>
            <w:textDirection w:val="btLr"/>
            <w:hideMark/>
          </w:tcPr>
          <w:p w14:paraId="0186C7FE"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153" w:type="pct"/>
            <w:shd w:val="clear" w:color="000000" w:fill="FFFFFF"/>
            <w:textDirection w:val="btLr"/>
            <w:hideMark/>
          </w:tcPr>
          <w:p w14:paraId="2AB3065C"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153" w:type="pct"/>
            <w:shd w:val="clear" w:color="auto" w:fill="FFFFFF"/>
            <w:textDirection w:val="btLr"/>
            <w:hideMark/>
          </w:tcPr>
          <w:p w14:paraId="3107BBE9"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4</w:t>
            </w:r>
          </w:p>
        </w:tc>
        <w:tc>
          <w:tcPr>
            <w:tcW w:w="153" w:type="pct"/>
            <w:shd w:val="clear" w:color="auto" w:fill="FFFFFF"/>
            <w:textDirection w:val="btLr"/>
            <w:hideMark/>
          </w:tcPr>
          <w:p w14:paraId="10C09960"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 xml:space="preserve">Riesgo </w:t>
            </w:r>
            <w:r>
              <w:rPr>
                <w:color w:val="000000"/>
                <w:sz w:val="16"/>
                <w:szCs w:val="16"/>
              </w:rPr>
              <w:t xml:space="preserve"> bajo</w:t>
            </w:r>
          </w:p>
        </w:tc>
        <w:tc>
          <w:tcPr>
            <w:tcW w:w="153" w:type="pct"/>
            <w:textDirection w:val="btLr"/>
            <w:hideMark/>
          </w:tcPr>
          <w:p w14:paraId="47C8AACA"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Oferente/Contratista</w:t>
            </w:r>
          </w:p>
        </w:tc>
        <w:tc>
          <w:tcPr>
            <w:tcW w:w="325" w:type="pct"/>
            <w:textDirection w:val="btLr"/>
            <w:hideMark/>
          </w:tcPr>
          <w:p w14:paraId="784CDE56"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Establecer canales óptimos de comunicación</w:t>
            </w:r>
          </w:p>
        </w:tc>
        <w:tc>
          <w:tcPr>
            <w:tcW w:w="287" w:type="pct"/>
            <w:textDirection w:val="btLr"/>
            <w:hideMark/>
          </w:tcPr>
          <w:p w14:paraId="37FA6E65"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287" w:type="pct"/>
            <w:textDirection w:val="btLr"/>
            <w:hideMark/>
          </w:tcPr>
          <w:p w14:paraId="1D69FAED"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2</w:t>
            </w:r>
          </w:p>
        </w:tc>
        <w:tc>
          <w:tcPr>
            <w:tcW w:w="287" w:type="pct"/>
            <w:shd w:val="clear" w:color="auto" w:fill="FFFFFF"/>
            <w:textDirection w:val="btLr"/>
            <w:hideMark/>
          </w:tcPr>
          <w:p w14:paraId="05CC0E99" w14:textId="77777777" w:rsidR="00486AA5" w:rsidRPr="001A1725" w:rsidRDefault="00486AA5" w:rsidP="00C11720">
            <w:pPr>
              <w:widowControl w:val="0"/>
              <w:ind w:left="113" w:right="113"/>
              <w:jc w:val="center"/>
              <w:rPr>
                <w:sz w:val="16"/>
                <w:szCs w:val="16"/>
              </w:rPr>
            </w:pPr>
            <w:r w:rsidRPr="001A1725">
              <w:rPr>
                <w:sz w:val="16"/>
                <w:szCs w:val="16"/>
              </w:rPr>
              <w:t>4</w:t>
            </w:r>
          </w:p>
        </w:tc>
        <w:tc>
          <w:tcPr>
            <w:tcW w:w="287" w:type="pct"/>
            <w:shd w:val="clear" w:color="auto" w:fill="FFFFFF"/>
            <w:textDirection w:val="btLr"/>
            <w:hideMark/>
          </w:tcPr>
          <w:p w14:paraId="0058B56A"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Riesgo Bajo</w:t>
            </w:r>
          </w:p>
        </w:tc>
        <w:tc>
          <w:tcPr>
            <w:tcW w:w="153" w:type="pct"/>
            <w:textDirection w:val="btLr"/>
            <w:hideMark/>
          </w:tcPr>
          <w:p w14:paraId="66344EF7"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Si</w:t>
            </w:r>
          </w:p>
        </w:tc>
        <w:tc>
          <w:tcPr>
            <w:tcW w:w="239" w:type="pct"/>
            <w:textDirection w:val="btLr"/>
            <w:hideMark/>
          </w:tcPr>
          <w:p w14:paraId="7FC6410E"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Contratista/contratante</w:t>
            </w:r>
          </w:p>
        </w:tc>
        <w:tc>
          <w:tcPr>
            <w:tcW w:w="153" w:type="pct"/>
            <w:textDirection w:val="btLr"/>
            <w:hideMark/>
          </w:tcPr>
          <w:p w14:paraId="73BAB0D1"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Inmediatamente detectada la anomalía</w:t>
            </w:r>
          </w:p>
        </w:tc>
        <w:tc>
          <w:tcPr>
            <w:tcW w:w="153" w:type="pct"/>
            <w:textDirection w:val="btLr"/>
            <w:hideMark/>
          </w:tcPr>
          <w:p w14:paraId="5C1E3025"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Inmediatamente detectada la novedad</w:t>
            </w:r>
          </w:p>
        </w:tc>
        <w:tc>
          <w:tcPr>
            <w:tcW w:w="366" w:type="pct"/>
            <w:textDirection w:val="btLr"/>
            <w:hideMark/>
          </w:tcPr>
          <w:p w14:paraId="0D29DCC7"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Verificar información  que se genere</w:t>
            </w:r>
          </w:p>
        </w:tc>
        <w:tc>
          <w:tcPr>
            <w:tcW w:w="371" w:type="pct"/>
            <w:textDirection w:val="btLr"/>
            <w:hideMark/>
          </w:tcPr>
          <w:p w14:paraId="1A076FE6" w14:textId="77777777" w:rsidR="00486AA5" w:rsidRPr="001A1725" w:rsidRDefault="00486AA5" w:rsidP="00C11720">
            <w:pPr>
              <w:widowControl w:val="0"/>
              <w:ind w:left="113" w:right="113"/>
              <w:jc w:val="center"/>
              <w:rPr>
                <w:color w:val="000000"/>
                <w:sz w:val="16"/>
                <w:szCs w:val="16"/>
              </w:rPr>
            </w:pPr>
            <w:r w:rsidRPr="001A1725">
              <w:rPr>
                <w:color w:val="000000"/>
                <w:sz w:val="16"/>
                <w:szCs w:val="16"/>
              </w:rPr>
              <w:t>Cada vez que se presente la documentación o información</w:t>
            </w:r>
          </w:p>
        </w:tc>
      </w:tr>
      <w:bookmarkEnd w:id="10"/>
    </w:tbl>
    <w:p w14:paraId="43C1CF82" w14:textId="77777777" w:rsidR="001234F1" w:rsidRDefault="001234F1" w:rsidP="006905D2">
      <w:pPr>
        <w:rPr>
          <w:rFonts w:ascii="Tahoma" w:hAnsi="Tahoma" w:cs="Tahoma"/>
          <w:bCs/>
          <w:highlight w:val="yellow"/>
        </w:rPr>
      </w:pPr>
    </w:p>
    <w:p w14:paraId="09CB3925" w14:textId="77777777" w:rsidR="00BA12D1" w:rsidRPr="004725B1" w:rsidRDefault="00BA12D1" w:rsidP="006905D2">
      <w:pPr>
        <w:rPr>
          <w:rFonts w:ascii="Tahoma" w:hAnsi="Tahoma" w:cs="Tahoma"/>
          <w:bCs/>
          <w:highlight w:val="yellow"/>
        </w:rPr>
      </w:pPr>
    </w:p>
    <w:p w14:paraId="46CF0012" w14:textId="4E696046" w:rsidR="0080356F" w:rsidRDefault="0080356F" w:rsidP="00D149E2">
      <w:pPr>
        <w:pStyle w:val="Prrafodelista"/>
        <w:tabs>
          <w:tab w:val="left" w:pos="240"/>
        </w:tabs>
        <w:ind w:left="0"/>
        <w:jc w:val="center"/>
        <w:rPr>
          <w:b/>
        </w:rPr>
      </w:pPr>
      <w:r>
        <w:rPr>
          <w:noProof/>
          <w:lang w:eastAsia="es-CO"/>
        </w:rPr>
        <w:lastRenderedPageBreak/>
        <w:drawing>
          <wp:inline distT="0" distB="0" distL="0" distR="0" wp14:anchorId="3B9F3B17" wp14:editId="7003332D">
            <wp:extent cx="5612528" cy="3243532"/>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48486E.tmp"/>
                    <pic:cNvPicPr/>
                  </pic:nvPicPr>
                  <pic:blipFill>
                    <a:blip r:embed="rId15">
                      <a:extLst>
                        <a:ext uri="{28A0092B-C50C-407E-A947-70E740481C1C}">
                          <a14:useLocalDpi xmlns:a14="http://schemas.microsoft.com/office/drawing/2010/main" val="0"/>
                        </a:ext>
                      </a:extLst>
                    </a:blip>
                    <a:stretch>
                      <a:fillRect/>
                    </a:stretch>
                  </pic:blipFill>
                  <pic:spPr>
                    <a:xfrm>
                      <a:off x="0" y="0"/>
                      <a:ext cx="5622699" cy="3249410"/>
                    </a:xfrm>
                    <a:prstGeom prst="rect">
                      <a:avLst/>
                    </a:prstGeom>
                  </pic:spPr>
                </pic:pic>
              </a:graphicData>
            </a:graphic>
          </wp:inline>
        </w:drawing>
      </w:r>
    </w:p>
    <w:p w14:paraId="279AB33C" w14:textId="77777777" w:rsidR="0080356F" w:rsidRDefault="0080356F" w:rsidP="00D149E2">
      <w:pPr>
        <w:pStyle w:val="Prrafodelista"/>
        <w:tabs>
          <w:tab w:val="left" w:pos="240"/>
        </w:tabs>
        <w:ind w:left="0"/>
        <w:jc w:val="center"/>
        <w:rPr>
          <w:b/>
        </w:rPr>
      </w:pPr>
    </w:p>
    <w:p w14:paraId="08D02518" w14:textId="77777777" w:rsidR="0080356F" w:rsidRDefault="0080356F" w:rsidP="00D149E2">
      <w:pPr>
        <w:pStyle w:val="Prrafodelista"/>
        <w:tabs>
          <w:tab w:val="left" w:pos="240"/>
        </w:tabs>
        <w:ind w:left="0"/>
        <w:jc w:val="center"/>
        <w:rPr>
          <w:b/>
        </w:rPr>
      </w:pPr>
    </w:p>
    <w:p w14:paraId="0B84CA2B" w14:textId="77777777" w:rsidR="0080356F" w:rsidRDefault="0080356F" w:rsidP="00D149E2">
      <w:pPr>
        <w:pStyle w:val="Prrafodelista"/>
        <w:tabs>
          <w:tab w:val="left" w:pos="240"/>
        </w:tabs>
        <w:ind w:left="0"/>
        <w:jc w:val="center"/>
        <w:rPr>
          <w:b/>
        </w:rPr>
      </w:pPr>
    </w:p>
    <w:p w14:paraId="151B0269" w14:textId="3731B4C7" w:rsidR="0080356F" w:rsidRDefault="0080356F" w:rsidP="00D149E2">
      <w:pPr>
        <w:pStyle w:val="Prrafodelista"/>
        <w:tabs>
          <w:tab w:val="left" w:pos="240"/>
        </w:tabs>
        <w:ind w:left="0"/>
        <w:jc w:val="center"/>
        <w:rPr>
          <w:b/>
        </w:rPr>
      </w:pPr>
    </w:p>
    <w:p w14:paraId="2D3FDD33" w14:textId="12549B6A" w:rsidR="0080356F" w:rsidRDefault="0080356F" w:rsidP="00D149E2">
      <w:pPr>
        <w:pStyle w:val="Prrafodelista"/>
        <w:tabs>
          <w:tab w:val="left" w:pos="240"/>
        </w:tabs>
        <w:ind w:left="0"/>
        <w:jc w:val="center"/>
        <w:rPr>
          <w:b/>
        </w:rPr>
      </w:pPr>
    </w:p>
    <w:p w14:paraId="0AF32551" w14:textId="735425BD" w:rsidR="0080356F" w:rsidRDefault="0080356F" w:rsidP="00D149E2">
      <w:pPr>
        <w:pStyle w:val="Prrafodelista"/>
        <w:tabs>
          <w:tab w:val="left" w:pos="240"/>
        </w:tabs>
        <w:ind w:left="0"/>
        <w:jc w:val="center"/>
        <w:rPr>
          <w:b/>
        </w:rPr>
      </w:pPr>
    </w:p>
    <w:p w14:paraId="5B34C370" w14:textId="0A63FAEA" w:rsidR="0080356F" w:rsidRDefault="0080356F" w:rsidP="00D149E2">
      <w:pPr>
        <w:pStyle w:val="Prrafodelista"/>
        <w:tabs>
          <w:tab w:val="left" w:pos="240"/>
        </w:tabs>
        <w:ind w:left="0"/>
        <w:jc w:val="center"/>
        <w:rPr>
          <w:b/>
        </w:rPr>
      </w:pPr>
      <w:r>
        <w:rPr>
          <w:noProof/>
          <w:lang w:eastAsia="es-CO"/>
        </w:rPr>
        <w:drawing>
          <wp:anchor distT="0" distB="0" distL="114300" distR="114300" simplePos="0" relativeHeight="251659264" behindDoc="0" locked="0" layoutInCell="1" allowOverlap="1" wp14:anchorId="3F06C9DF" wp14:editId="7AC91AB1">
            <wp:simplePos x="0" y="0"/>
            <wp:positionH relativeFrom="column">
              <wp:posOffset>-155575</wp:posOffset>
            </wp:positionH>
            <wp:positionV relativeFrom="paragraph">
              <wp:posOffset>130487</wp:posOffset>
            </wp:positionV>
            <wp:extent cx="5962650" cy="1978025"/>
            <wp:effectExtent l="0" t="0" r="0" b="317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483540.tmp"/>
                    <pic:cNvPicPr/>
                  </pic:nvPicPr>
                  <pic:blipFill>
                    <a:blip r:embed="rId16">
                      <a:extLst>
                        <a:ext uri="{28A0092B-C50C-407E-A947-70E740481C1C}">
                          <a14:useLocalDpi xmlns:a14="http://schemas.microsoft.com/office/drawing/2010/main" val="0"/>
                        </a:ext>
                      </a:extLst>
                    </a:blip>
                    <a:stretch>
                      <a:fillRect/>
                    </a:stretch>
                  </pic:blipFill>
                  <pic:spPr>
                    <a:xfrm>
                      <a:off x="0" y="0"/>
                      <a:ext cx="5962650" cy="1978025"/>
                    </a:xfrm>
                    <a:prstGeom prst="rect">
                      <a:avLst/>
                    </a:prstGeom>
                  </pic:spPr>
                </pic:pic>
              </a:graphicData>
            </a:graphic>
            <wp14:sizeRelH relativeFrom="margin">
              <wp14:pctWidth>0</wp14:pctWidth>
            </wp14:sizeRelH>
          </wp:anchor>
        </w:drawing>
      </w:r>
    </w:p>
    <w:p w14:paraId="6CB32F68" w14:textId="668DE288" w:rsidR="0080356F" w:rsidRDefault="0080356F" w:rsidP="00D149E2">
      <w:pPr>
        <w:pStyle w:val="Prrafodelista"/>
        <w:tabs>
          <w:tab w:val="left" w:pos="240"/>
        </w:tabs>
        <w:ind w:left="0"/>
        <w:jc w:val="center"/>
        <w:rPr>
          <w:b/>
        </w:rPr>
      </w:pPr>
    </w:p>
    <w:p w14:paraId="617DF243" w14:textId="3BA027BB" w:rsidR="0080356F" w:rsidRDefault="0080356F" w:rsidP="00D149E2">
      <w:pPr>
        <w:pStyle w:val="Prrafodelista"/>
        <w:tabs>
          <w:tab w:val="left" w:pos="240"/>
        </w:tabs>
        <w:ind w:left="0"/>
        <w:jc w:val="center"/>
        <w:rPr>
          <w:b/>
        </w:rPr>
      </w:pPr>
    </w:p>
    <w:p w14:paraId="6F70195F" w14:textId="4A3D9649" w:rsidR="0080356F" w:rsidRDefault="0080356F" w:rsidP="00D149E2">
      <w:pPr>
        <w:pStyle w:val="Prrafodelista"/>
        <w:tabs>
          <w:tab w:val="left" w:pos="240"/>
        </w:tabs>
        <w:ind w:left="0"/>
        <w:jc w:val="center"/>
        <w:rPr>
          <w:b/>
        </w:rPr>
      </w:pPr>
    </w:p>
    <w:p w14:paraId="62D0404E" w14:textId="58532FF7" w:rsidR="0080356F" w:rsidRDefault="0080356F" w:rsidP="00D149E2">
      <w:pPr>
        <w:pStyle w:val="Prrafodelista"/>
        <w:tabs>
          <w:tab w:val="left" w:pos="240"/>
        </w:tabs>
        <w:ind w:left="0"/>
        <w:jc w:val="center"/>
        <w:rPr>
          <w:b/>
        </w:rPr>
      </w:pPr>
    </w:p>
    <w:p w14:paraId="2D0808D7" w14:textId="77777777" w:rsidR="0080356F" w:rsidRDefault="0080356F" w:rsidP="00D149E2">
      <w:pPr>
        <w:pStyle w:val="Prrafodelista"/>
        <w:tabs>
          <w:tab w:val="left" w:pos="240"/>
        </w:tabs>
        <w:ind w:left="0"/>
        <w:jc w:val="center"/>
        <w:rPr>
          <w:b/>
        </w:rPr>
      </w:pPr>
    </w:p>
    <w:p w14:paraId="68A094E0" w14:textId="77777777" w:rsidR="0080356F" w:rsidRDefault="0080356F" w:rsidP="00D149E2">
      <w:pPr>
        <w:pStyle w:val="Prrafodelista"/>
        <w:tabs>
          <w:tab w:val="left" w:pos="240"/>
        </w:tabs>
        <w:ind w:left="0"/>
        <w:jc w:val="center"/>
        <w:rPr>
          <w:b/>
        </w:rPr>
      </w:pPr>
    </w:p>
    <w:p w14:paraId="7ED5BB05" w14:textId="77777777" w:rsidR="0080356F" w:rsidRDefault="0080356F" w:rsidP="00D149E2">
      <w:pPr>
        <w:pStyle w:val="Prrafodelista"/>
        <w:tabs>
          <w:tab w:val="left" w:pos="240"/>
        </w:tabs>
        <w:ind w:left="0"/>
        <w:jc w:val="center"/>
        <w:rPr>
          <w:b/>
        </w:rPr>
      </w:pPr>
    </w:p>
    <w:p w14:paraId="5D6B7B95" w14:textId="77777777" w:rsidR="0080356F" w:rsidRDefault="0080356F" w:rsidP="00D149E2">
      <w:pPr>
        <w:pStyle w:val="Prrafodelista"/>
        <w:tabs>
          <w:tab w:val="left" w:pos="240"/>
        </w:tabs>
        <w:ind w:left="0"/>
        <w:jc w:val="center"/>
        <w:rPr>
          <w:b/>
        </w:rPr>
      </w:pPr>
    </w:p>
    <w:p w14:paraId="2986347F" w14:textId="77777777" w:rsidR="0080356F" w:rsidRDefault="0080356F" w:rsidP="00D149E2">
      <w:pPr>
        <w:pStyle w:val="Prrafodelista"/>
        <w:tabs>
          <w:tab w:val="left" w:pos="240"/>
        </w:tabs>
        <w:ind w:left="0"/>
        <w:jc w:val="center"/>
        <w:rPr>
          <w:b/>
        </w:rPr>
      </w:pPr>
    </w:p>
    <w:p w14:paraId="2BD8DA87" w14:textId="77777777" w:rsidR="0080356F" w:rsidRDefault="0080356F" w:rsidP="00D149E2">
      <w:pPr>
        <w:pStyle w:val="Prrafodelista"/>
        <w:tabs>
          <w:tab w:val="left" w:pos="240"/>
        </w:tabs>
        <w:ind w:left="0"/>
        <w:jc w:val="center"/>
        <w:rPr>
          <w:b/>
        </w:rPr>
      </w:pPr>
    </w:p>
    <w:p w14:paraId="0A7FE7DD" w14:textId="77777777" w:rsidR="0080356F" w:rsidRDefault="0080356F" w:rsidP="00D149E2">
      <w:pPr>
        <w:pStyle w:val="Prrafodelista"/>
        <w:tabs>
          <w:tab w:val="left" w:pos="240"/>
        </w:tabs>
        <w:ind w:left="0"/>
        <w:jc w:val="center"/>
        <w:rPr>
          <w:b/>
        </w:rPr>
      </w:pPr>
    </w:p>
    <w:p w14:paraId="4EE8BE33" w14:textId="77777777" w:rsidR="0080356F" w:rsidRDefault="0080356F" w:rsidP="00D149E2">
      <w:pPr>
        <w:pStyle w:val="Prrafodelista"/>
        <w:tabs>
          <w:tab w:val="left" w:pos="240"/>
        </w:tabs>
        <w:ind w:left="0"/>
        <w:jc w:val="center"/>
        <w:rPr>
          <w:b/>
        </w:rPr>
      </w:pPr>
    </w:p>
    <w:p w14:paraId="41D58BAB" w14:textId="77777777" w:rsidR="0080356F" w:rsidRDefault="0080356F" w:rsidP="00D149E2">
      <w:pPr>
        <w:pStyle w:val="Prrafodelista"/>
        <w:tabs>
          <w:tab w:val="left" w:pos="240"/>
        </w:tabs>
        <w:ind w:left="0"/>
        <w:jc w:val="center"/>
        <w:rPr>
          <w:b/>
        </w:rPr>
      </w:pPr>
    </w:p>
    <w:p w14:paraId="0E356597" w14:textId="77777777" w:rsidR="0080356F" w:rsidRDefault="0080356F" w:rsidP="00D149E2">
      <w:pPr>
        <w:pStyle w:val="Prrafodelista"/>
        <w:tabs>
          <w:tab w:val="left" w:pos="240"/>
        </w:tabs>
        <w:ind w:left="0"/>
        <w:jc w:val="center"/>
        <w:rPr>
          <w:b/>
        </w:rPr>
      </w:pPr>
    </w:p>
    <w:p w14:paraId="25F547C2" w14:textId="77777777" w:rsidR="0080356F" w:rsidRDefault="0080356F" w:rsidP="00D149E2">
      <w:pPr>
        <w:pStyle w:val="Prrafodelista"/>
        <w:tabs>
          <w:tab w:val="left" w:pos="240"/>
        </w:tabs>
        <w:ind w:left="0"/>
        <w:jc w:val="center"/>
        <w:rPr>
          <w:b/>
        </w:rPr>
      </w:pPr>
    </w:p>
    <w:p w14:paraId="09E36393" w14:textId="77777777" w:rsidR="0080356F" w:rsidRDefault="0080356F" w:rsidP="00D149E2">
      <w:pPr>
        <w:pStyle w:val="Prrafodelista"/>
        <w:tabs>
          <w:tab w:val="left" w:pos="240"/>
        </w:tabs>
        <w:ind w:left="0"/>
        <w:jc w:val="center"/>
        <w:rPr>
          <w:b/>
        </w:rPr>
      </w:pPr>
    </w:p>
    <w:p w14:paraId="1D8C677C" w14:textId="77777777" w:rsidR="0080356F" w:rsidRDefault="0080356F" w:rsidP="00D149E2">
      <w:pPr>
        <w:pStyle w:val="Prrafodelista"/>
        <w:tabs>
          <w:tab w:val="left" w:pos="240"/>
        </w:tabs>
        <w:ind w:left="0"/>
        <w:jc w:val="center"/>
        <w:rPr>
          <w:b/>
        </w:rPr>
      </w:pPr>
    </w:p>
    <w:p w14:paraId="4F72E1F8" w14:textId="77777777" w:rsidR="0080356F" w:rsidRDefault="0080356F" w:rsidP="00D149E2">
      <w:pPr>
        <w:pStyle w:val="Prrafodelista"/>
        <w:tabs>
          <w:tab w:val="left" w:pos="240"/>
        </w:tabs>
        <w:ind w:left="0"/>
        <w:jc w:val="center"/>
        <w:rPr>
          <w:b/>
        </w:rPr>
      </w:pPr>
    </w:p>
    <w:p w14:paraId="7C30FF0F" w14:textId="77777777" w:rsidR="0080356F" w:rsidRDefault="0080356F" w:rsidP="00D149E2">
      <w:pPr>
        <w:pStyle w:val="Prrafodelista"/>
        <w:tabs>
          <w:tab w:val="left" w:pos="240"/>
        </w:tabs>
        <w:ind w:left="0"/>
        <w:jc w:val="center"/>
        <w:rPr>
          <w:b/>
        </w:rPr>
      </w:pPr>
    </w:p>
    <w:p w14:paraId="20358FE7" w14:textId="77777777" w:rsidR="0080356F" w:rsidRDefault="0080356F" w:rsidP="00D149E2">
      <w:pPr>
        <w:pStyle w:val="Prrafodelista"/>
        <w:tabs>
          <w:tab w:val="left" w:pos="240"/>
        </w:tabs>
        <w:ind w:left="0"/>
        <w:jc w:val="center"/>
        <w:rPr>
          <w:b/>
        </w:rPr>
      </w:pPr>
    </w:p>
    <w:p w14:paraId="0AC3FC65" w14:textId="77777777" w:rsidR="0080356F" w:rsidRDefault="0080356F" w:rsidP="00D149E2">
      <w:pPr>
        <w:pStyle w:val="Prrafodelista"/>
        <w:tabs>
          <w:tab w:val="left" w:pos="240"/>
        </w:tabs>
        <w:ind w:left="0"/>
        <w:jc w:val="center"/>
        <w:rPr>
          <w:b/>
        </w:rPr>
      </w:pPr>
    </w:p>
    <w:p w14:paraId="418CFE83" w14:textId="77777777" w:rsidR="0080356F" w:rsidRDefault="0080356F" w:rsidP="00D149E2">
      <w:pPr>
        <w:pStyle w:val="Prrafodelista"/>
        <w:tabs>
          <w:tab w:val="left" w:pos="240"/>
        </w:tabs>
        <w:ind w:left="0"/>
        <w:jc w:val="center"/>
        <w:rPr>
          <w:b/>
        </w:rPr>
      </w:pPr>
    </w:p>
    <w:p w14:paraId="5BD24EB2" w14:textId="77777777" w:rsidR="0080356F" w:rsidRDefault="0080356F" w:rsidP="00D149E2">
      <w:pPr>
        <w:pStyle w:val="Prrafodelista"/>
        <w:tabs>
          <w:tab w:val="left" w:pos="240"/>
        </w:tabs>
        <w:ind w:left="0"/>
        <w:jc w:val="center"/>
        <w:rPr>
          <w:b/>
        </w:rPr>
      </w:pPr>
    </w:p>
    <w:p w14:paraId="68989E8B" w14:textId="77777777" w:rsidR="0080356F" w:rsidRDefault="0080356F" w:rsidP="00D149E2">
      <w:pPr>
        <w:pStyle w:val="Prrafodelista"/>
        <w:tabs>
          <w:tab w:val="left" w:pos="240"/>
        </w:tabs>
        <w:ind w:left="0"/>
        <w:jc w:val="center"/>
        <w:rPr>
          <w:b/>
        </w:rPr>
      </w:pPr>
    </w:p>
    <w:p w14:paraId="294443A2" w14:textId="77777777" w:rsidR="0080356F" w:rsidRDefault="0080356F" w:rsidP="00D149E2">
      <w:pPr>
        <w:pStyle w:val="Prrafodelista"/>
        <w:tabs>
          <w:tab w:val="left" w:pos="240"/>
        </w:tabs>
        <w:ind w:left="0"/>
        <w:jc w:val="center"/>
        <w:rPr>
          <w:b/>
        </w:rPr>
      </w:pPr>
    </w:p>
    <w:p w14:paraId="41E6E4D2" w14:textId="77777777" w:rsidR="0080356F" w:rsidRDefault="0080356F" w:rsidP="00D149E2">
      <w:pPr>
        <w:pStyle w:val="Prrafodelista"/>
        <w:tabs>
          <w:tab w:val="left" w:pos="240"/>
        </w:tabs>
        <w:ind w:left="0"/>
        <w:jc w:val="center"/>
        <w:rPr>
          <w:b/>
        </w:rPr>
      </w:pPr>
    </w:p>
    <w:p w14:paraId="5DE09E13" w14:textId="77777777" w:rsidR="0080356F" w:rsidRDefault="0080356F" w:rsidP="00D149E2">
      <w:pPr>
        <w:pStyle w:val="Prrafodelista"/>
        <w:tabs>
          <w:tab w:val="left" w:pos="240"/>
        </w:tabs>
        <w:ind w:left="0"/>
        <w:jc w:val="center"/>
        <w:rPr>
          <w:b/>
        </w:rPr>
      </w:pPr>
    </w:p>
    <w:p w14:paraId="3205AEC8" w14:textId="77777777" w:rsidR="0080356F" w:rsidRDefault="0080356F" w:rsidP="00D149E2">
      <w:pPr>
        <w:pStyle w:val="Prrafodelista"/>
        <w:tabs>
          <w:tab w:val="left" w:pos="240"/>
        </w:tabs>
        <w:ind w:left="0"/>
        <w:jc w:val="center"/>
        <w:rPr>
          <w:b/>
        </w:rPr>
      </w:pPr>
    </w:p>
    <w:p w14:paraId="1B95668A" w14:textId="77777777" w:rsidR="0080356F" w:rsidRDefault="0080356F" w:rsidP="00D149E2">
      <w:pPr>
        <w:pStyle w:val="Prrafodelista"/>
        <w:tabs>
          <w:tab w:val="left" w:pos="240"/>
        </w:tabs>
        <w:ind w:left="0"/>
        <w:jc w:val="center"/>
        <w:rPr>
          <w:b/>
        </w:rPr>
      </w:pPr>
    </w:p>
    <w:p w14:paraId="7C1FA47E" w14:textId="77777777" w:rsidR="0080356F" w:rsidRDefault="0080356F" w:rsidP="00D149E2">
      <w:pPr>
        <w:pStyle w:val="Prrafodelista"/>
        <w:tabs>
          <w:tab w:val="left" w:pos="240"/>
        </w:tabs>
        <w:ind w:left="0"/>
        <w:jc w:val="center"/>
        <w:rPr>
          <w:b/>
        </w:rPr>
      </w:pPr>
    </w:p>
    <w:p w14:paraId="5C63DD39" w14:textId="77777777" w:rsidR="0080356F" w:rsidRDefault="0080356F" w:rsidP="00D149E2">
      <w:pPr>
        <w:pStyle w:val="Prrafodelista"/>
        <w:tabs>
          <w:tab w:val="left" w:pos="240"/>
        </w:tabs>
        <w:ind w:left="0"/>
        <w:jc w:val="center"/>
        <w:rPr>
          <w:b/>
        </w:rPr>
      </w:pPr>
    </w:p>
    <w:p w14:paraId="492DA48E" w14:textId="77777777" w:rsidR="0080356F" w:rsidRDefault="0080356F" w:rsidP="00D149E2">
      <w:pPr>
        <w:pStyle w:val="Prrafodelista"/>
        <w:tabs>
          <w:tab w:val="left" w:pos="240"/>
        </w:tabs>
        <w:ind w:left="0"/>
        <w:jc w:val="center"/>
        <w:rPr>
          <w:b/>
        </w:rPr>
      </w:pPr>
    </w:p>
    <w:p w14:paraId="0802C2EA" w14:textId="77777777" w:rsidR="0080356F" w:rsidRDefault="0080356F" w:rsidP="00D149E2">
      <w:pPr>
        <w:pStyle w:val="Prrafodelista"/>
        <w:tabs>
          <w:tab w:val="left" w:pos="240"/>
        </w:tabs>
        <w:ind w:left="0"/>
        <w:jc w:val="center"/>
        <w:rPr>
          <w:b/>
        </w:rPr>
      </w:pPr>
    </w:p>
    <w:p w14:paraId="24A264F6" w14:textId="77777777" w:rsidR="0080356F" w:rsidRDefault="0080356F" w:rsidP="00D149E2">
      <w:pPr>
        <w:pStyle w:val="Prrafodelista"/>
        <w:tabs>
          <w:tab w:val="left" w:pos="240"/>
        </w:tabs>
        <w:ind w:left="0"/>
        <w:jc w:val="center"/>
        <w:rPr>
          <w:b/>
        </w:rPr>
      </w:pPr>
    </w:p>
    <w:p w14:paraId="1E07DFEF" w14:textId="77777777" w:rsidR="0080356F" w:rsidRDefault="0080356F" w:rsidP="00D149E2">
      <w:pPr>
        <w:pStyle w:val="Prrafodelista"/>
        <w:tabs>
          <w:tab w:val="left" w:pos="240"/>
        </w:tabs>
        <w:ind w:left="0"/>
        <w:jc w:val="center"/>
        <w:rPr>
          <w:b/>
        </w:rPr>
      </w:pPr>
    </w:p>
    <w:p w14:paraId="7D42812B" w14:textId="385C0087" w:rsidR="00224857" w:rsidRPr="002E1C7A" w:rsidRDefault="00224857" w:rsidP="00D149E2">
      <w:pPr>
        <w:pStyle w:val="Prrafodelista"/>
        <w:tabs>
          <w:tab w:val="left" w:pos="240"/>
        </w:tabs>
        <w:ind w:left="0"/>
        <w:jc w:val="center"/>
        <w:rPr>
          <w:b/>
        </w:rPr>
      </w:pPr>
      <w:r w:rsidRPr="002E1C7A">
        <w:rPr>
          <w:b/>
        </w:rPr>
        <w:lastRenderedPageBreak/>
        <w:t xml:space="preserve">ANEXO No. </w:t>
      </w:r>
      <w:r>
        <w:rPr>
          <w:b/>
        </w:rPr>
        <w:t>3</w:t>
      </w:r>
    </w:p>
    <w:p w14:paraId="7B6251BE" w14:textId="77777777" w:rsidR="00224857" w:rsidRDefault="00224857" w:rsidP="005832D9">
      <w:pPr>
        <w:jc w:val="center"/>
        <w:rPr>
          <w:b/>
        </w:rPr>
      </w:pPr>
    </w:p>
    <w:p w14:paraId="05E6E16F" w14:textId="77777777" w:rsidR="005832D9" w:rsidRPr="002E1C7A" w:rsidRDefault="005832D9" w:rsidP="005832D9">
      <w:pPr>
        <w:jc w:val="center"/>
        <w:rPr>
          <w:b/>
        </w:rPr>
      </w:pPr>
      <w:r w:rsidRPr="002E1C7A">
        <w:rPr>
          <w:b/>
        </w:rPr>
        <w:t>ESTIMACIÓN, TIPIFICACIÓN, ASIGNACIÓN DE RIESGOS</w:t>
      </w:r>
    </w:p>
    <w:p w14:paraId="05631919" w14:textId="77777777" w:rsidR="005832D9" w:rsidRPr="002E1C7A" w:rsidRDefault="005832D9" w:rsidP="005832D9">
      <w:pPr>
        <w:pStyle w:val="Prrafodelista"/>
        <w:ind w:left="0"/>
        <w:jc w:val="center"/>
        <w:rPr>
          <w:b/>
        </w:rPr>
      </w:pPr>
      <w:r w:rsidRPr="002E1C7A">
        <w:rPr>
          <w:b/>
        </w:rPr>
        <w:t>Y DETERMINACIÓN DE GARANTÍAS.</w:t>
      </w:r>
    </w:p>
    <w:p w14:paraId="45C68948" w14:textId="77777777" w:rsidR="005832D9" w:rsidRPr="002E1C7A" w:rsidRDefault="005832D9" w:rsidP="005832D9">
      <w:pPr>
        <w:pStyle w:val="Prrafodelista"/>
        <w:tabs>
          <w:tab w:val="left" w:pos="240"/>
        </w:tabs>
        <w:ind w:left="0"/>
        <w:jc w:val="center"/>
        <w:rPr>
          <w:b/>
        </w:rPr>
      </w:pPr>
    </w:p>
    <w:p w14:paraId="6C8D67A5" w14:textId="77777777"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14:paraId="07CE12A4" w14:textId="77777777" w:rsidR="005832D9" w:rsidRDefault="005832D9" w:rsidP="005832D9">
      <w:pPr>
        <w:pStyle w:val="Prrafodelista"/>
        <w:tabs>
          <w:tab w:val="left" w:pos="240"/>
        </w:tabs>
        <w:ind w:left="0"/>
        <w:jc w:val="center"/>
        <w:rPr>
          <w:b/>
          <w:sz w:val="22"/>
          <w:szCs w:val="22"/>
          <w:lang w:val="es-CO"/>
        </w:rPr>
      </w:pPr>
    </w:p>
    <w:p w14:paraId="07ADCE0F" w14:textId="77777777" w:rsidR="000C454B" w:rsidRPr="002E1C7A" w:rsidRDefault="000C454B" w:rsidP="005832D9">
      <w:pPr>
        <w:pStyle w:val="Prrafodelista"/>
        <w:tabs>
          <w:tab w:val="left" w:pos="240"/>
        </w:tabs>
        <w:ind w:left="0"/>
        <w:jc w:val="center"/>
        <w:rPr>
          <w:b/>
          <w:sz w:val="22"/>
          <w:szCs w:val="22"/>
          <w:lang w:val="es-CO"/>
        </w:rPr>
      </w:pPr>
    </w:p>
    <w:p w14:paraId="31C6DCEF" w14:textId="77777777" w:rsidR="005832D9" w:rsidRPr="002E1C7A" w:rsidRDefault="005832D9" w:rsidP="005832D9">
      <w:pPr>
        <w:rPr>
          <w:b/>
        </w:rPr>
      </w:pPr>
      <w:r w:rsidRPr="002E1C7A">
        <w:rPr>
          <w:b/>
        </w:rPr>
        <w:t>GARANTIAS DEL PROCESO</w:t>
      </w:r>
    </w:p>
    <w:p w14:paraId="35167B3E" w14:textId="77777777" w:rsidR="005832D9" w:rsidRPr="002E1C7A" w:rsidRDefault="005832D9" w:rsidP="005832D9">
      <w:pPr>
        <w:rPr>
          <w:b/>
        </w:rPr>
      </w:pPr>
    </w:p>
    <w:p w14:paraId="3A82B8C3" w14:textId="77777777" w:rsidR="005832D9" w:rsidRPr="003C33A3" w:rsidRDefault="005832D9" w:rsidP="003C33A3">
      <w:pPr>
        <w:rPr>
          <w:b/>
        </w:rPr>
      </w:pPr>
      <w:r w:rsidRPr="002E1C7A">
        <w:rPr>
          <w:b/>
        </w:rPr>
        <w:t>ETAPA CONTRACTUAL</w:t>
      </w:r>
    </w:p>
    <w:tbl>
      <w:tblPr>
        <w:tblW w:w="513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81"/>
        <w:gridCol w:w="1540"/>
        <w:gridCol w:w="1095"/>
        <w:gridCol w:w="1204"/>
        <w:gridCol w:w="1190"/>
        <w:gridCol w:w="1846"/>
      </w:tblGrid>
      <w:tr w:rsidR="00243080" w:rsidRPr="001234F1" w14:paraId="18CE36ED" w14:textId="77777777" w:rsidTr="00243080">
        <w:tc>
          <w:tcPr>
            <w:tcW w:w="613" w:type="pct"/>
            <w:shd w:val="clear" w:color="auto" w:fill="DDD9C3"/>
            <w:vAlign w:val="center"/>
          </w:tcPr>
          <w:p w14:paraId="43F6F65E" w14:textId="77777777" w:rsidR="003C33A3" w:rsidRPr="001234F1" w:rsidRDefault="003C33A3" w:rsidP="00502F21">
            <w:pPr>
              <w:jc w:val="center"/>
              <w:rPr>
                <w:b/>
                <w:color w:val="000000" w:themeColor="text1"/>
                <w:sz w:val="12"/>
                <w:szCs w:val="12"/>
              </w:rPr>
            </w:pPr>
            <w:r w:rsidRPr="001234F1">
              <w:rPr>
                <w:b/>
                <w:color w:val="000000" w:themeColor="text1"/>
                <w:sz w:val="12"/>
                <w:szCs w:val="12"/>
              </w:rPr>
              <w:t>MECANISMO DE COBERTURA</w:t>
            </w:r>
          </w:p>
        </w:tc>
        <w:tc>
          <w:tcPr>
            <w:tcW w:w="596" w:type="pct"/>
            <w:shd w:val="clear" w:color="auto" w:fill="DDD9C3"/>
            <w:vAlign w:val="center"/>
          </w:tcPr>
          <w:p w14:paraId="745652B4" w14:textId="77777777" w:rsidR="003C33A3" w:rsidRPr="001234F1" w:rsidRDefault="003C33A3" w:rsidP="00502F21">
            <w:pPr>
              <w:jc w:val="center"/>
              <w:rPr>
                <w:b/>
                <w:color w:val="000000" w:themeColor="text1"/>
                <w:sz w:val="12"/>
                <w:szCs w:val="12"/>
              </w:rPr>
            </w:pPr>
            <w:r w:rsidRPr="001234F1">
              <w:rPr>
                <w:b/>
                <w:color w:val="000000" w:themeColor="text1"/>
                <w:sz w:val="12"/>
                <w:szCs w:val="12"/>
              </w:rPr>
              <w:t>CLASE DE RIESGO</w:t>
            </w:r>
          </w:p>
        </w:tc>
        <w:tc>
          <w:tcPr>
            <w:tcW w:w="849" w:type="pct"/>
            <w:shd w:val="clear" w:color="auto" w:fill="DDD9C3"/>
            <w:vAlign w:val="center"/>
          </w:tcPr>
          <w:p w14:paraId="2EAFCC70" w14:textId="77777777" w:rsidR="003C33A3" w:rsidRPr="001234F1" w:rsidRDefault="003C33A3" w:rsidP="00502F21">
            <w:pPr>
              <w:jc w:val="center"/>
              <w:rPr>
                <w:b/>
                <w:color w:val="000000" w:themeColor="text1"/>
                <w:sz w:val="12"/>
                <w:szCs w:val="12"/>
              </w:rPr>
            </w:pPr>
            <w:r w:rsidRPr="001234F1">
              <w:rPr>
                <w:b/>
                <w:color w:val="000000" w:themeColor="text1"/>
                <w:sz w:val="12"/>
                <w:szCs w:val="12"/>
              </w:rPr>
              <w:t>TIPIFICACIÓN DE LOS RIESGOS</w:t>
            </w:r>
          </w:p>
        </w:tc>
        <w:tc>
          <w:tcPr>
            <w:tcW w:w="604" w:type="pct"/>
            <w:shd w:val="clear" w:color="auto" w:fill="DDD9C3"/>
            <w:vAlign w:val="center"/>
          </w:tcPr>
          <w:p w14:paraId="2942A0B5" w14:textId="77777777" w:rsidR="003C33A3" w:rsidRPr="001234F1" w:rsidRDefault="003C33A3" w:rsidP="00502F21">
            <w:pPr>
              <w:jc w:val="center"/>
              <w:rPr>
                <w:b/>
                <w:color w:val="000000" w:themeColor="text1"/>
                <w:sz w:val="12"/>
                <w:szCs w:val="12"/>
              </w:rPr>
            </w:pPr>
            <w:r w:rsidRPr="001234F1">
              <w:rPr>
                <w:b/>
                <w:color w:val="000000" w:themeColor="text1"/>
                <w:sz w:val="12"/>
                <w:szCs w:val="12"/>
              </w:rPr>
              <w:t>ESTIMACIÓN DEL RIESGO</w:t>
            </w:r>
          </w:p>
        </w:tc>
        <w:tc>
          <w:tcPr>
            <w:tcW w:w="664" w:type="pct"/>
            <w:shd w:val="clear" w:color="auto" w:fill="DDD9C3"/>
            <w:vAlign w:val="center"/>
          </w:tcPr>
          <w:p w14:paraId="7C1C062F" w14:textId="77777777" w:rsidR="003C33A3" w:rsidRPr="001234F1" w:rsidRDefault="003C33A3" w:rsidP="00502F21">
            <w:pPr>
              <w:jc w:val="center"/>
              <w:rPr>
                <w:b/>
                <w:color w:val="000000" w:themeColor="text1"/>
                <w:sz w:val="12"/>
                <w:szCs w:val="12"/>
              </w:rPr>
            </w:pPr>
            <w:r w:rsidRPr="001234F1">
              <w:rPr>
                <w:b/>
                <w:color w:val="000000" w:themeColor="text1"/>
                <w:sz w:val="12"/>
                <w:szCs w:val="12"/>
              </w:rPr>
              <w:t>ASIGNACIÓN DEL RIESGO</w:t>
            </w:r>
          </w:p>
        </w:tc>
        <w:tc>
          <w:tcPr>
            <w:tcW w:w="656" w:type="pct"/>
            <w:shd w:val="clear" w:color="auto" w:fill="DDD9C3"/>
            <w:vAlign w:val="center"/>
          </w:tcPr>
          <w:p w14:paraId="5A262F62" w14:textId="77777777" w:rsidR="003C33A3" w:rsidRPr="001234F1" w:rsidRDefault="003C33A3" w:rsidP="00502F21">
            <w:pPr>
              <w:jc w:val="center"/>
              <w:rPr>
                <w:b/>
                <w:color w:val="000000" w:themeColor="text1"/>
                <w:sz w:val="12"/>
                <w:szCs w:val="12"/>
              </w:rPr>
            </w:pPr>
            <w:r w:rsidRPr="001234F1">
              <w:rPr>
                <w:b/>
                <w:color w:val="000000" w:themeColor="text1"/>
                <w:sz w:val="12"/>
                <w:szCs w:val="12"/>
              </w:rPr>
              <w:t>VIGENCIA</w:t>
            </w:r>
          </w:p>
        </w:tc>
        <w:tc>
          <w:tcPr>
            <w:tcW w:w="1020" w:type="pct"/>
            <w:shd w:val="clear" w:color="auto" w:fill="DDD9C3"/>
            <w:vAlign w:val="center"/>
          </w:tcPr>
          <w:p w14:paraId="05F4BB9D" w14:textId="77777777" w:rsidR="003C33A3" w:rsidRPr="001234F1" w:rsidRDefault="003C33A3" w:rsidP="00502F21">
            <w:pPr>
              <w:jc w:val="center"/>
              <w:rPr>
                <w:b/>
                <w:color w:val="000000" w:themeColor="text1"/>
                <w:sz w:val="12"/>
                <w:szCs w:val="12"/>
              </w:rPr>
            </w:pPr>
            <w:r w:rsidRPr="001234F1">
              <w:rPr>
                <w:b/>
                <w:color w:val="000000" w:themeColor="text1"/>
                <w:sz w:val="12"/>
                <w:szCs w:val="12"/>
              </w:rPr>
              <w:t>JUSTIFICACIÓN COBERTURA / VIGENCIA</w:t>
            </w:r>
          </w:p>
        </w:tc>
      </w:tr>
      <w:tr w:rsidR="00243080" w:rsidRPr="001234F1" w14:paraId="4F39159F" w14:textId="77777777" w:rsidTr="00243080">
        <w:tc>
          <w:tcPr>
            <w:tcW w:w="613" w:type="pct"/>
            <w:vAlign w:val="center"/>
          </w:tcPr>
          <w:p w14:paraId="3A1DE11D" w14:textId="77777777" w:rsidR="003C33A3" w:rsidRPr="001234F1" w:rsidRDefault="003C33A3" w:rsidP="00502F21">
            <w:pPr>
              <w:jc w:val="both"/>
              <w:rPr>
                <w:color w:val="FF0000"/>
                <w:sz w:val="12"/>
                <w:szCs w:val="12"/>
              </w:rPr>
            </w:pPr>
            <w:r w:rsidRPr="001234F1">
              <w:rPr>
                <w:sz w:val="12"/>
                <w:szCs w:val="12"/>
              </w:rPr>
              <w:t>GARANTÍA ÚNICA</w:t>
            </w:r>
          </w:p>
        </w:tc>
        <w:tc>
          <w:tcPr>
            <w:tcW w:w="596" w:type="pct"/>
            <w:vAlign w:val="center"/>
          </w:tcPr>
          <w:p w14:paraId="2751E629" w14:textId="77777777" w:rsidR="003C33A3" w:rsidRPr="001234F1" w:rsidRDefault="003C33A3" w:rsidP="00502F21">
            <w:pPr>
              <w:jc w:val="both"/>
              <w:rPr>
                <w:color w:val="FF0000"/>
                <w:sz w:val="12"/>
                <w:szCs w:val="12"/>
              </w:rPr>
            </w:pPr>
            <w:r w:rsidRPr="001234F1">
              <w:rPr>
                <w:sz w:val="12"/>
                <w:szCs w:val="12"/>
              </w:rPr>
              <w:t>RIESGO JURÍDICO</w:t>
            </w:r>
          </w:p>
        </w:tc>
        <w:tc>
          <w:tcPr>
            <w:tcW w:w="849" w:type="pct"/>
            <w:vAlign w:val="center"/>
          </w:tcPr>
          <w:p w14:paraId="0BF77775" w14:textId="77777777" w:rsidR="003C33A3" w:rsidRPr="001234F1" w:rsidRDefault="003C33A3" w:rsidP="00502F21">
            <w:pPr>
              <w:jc w:val="both"/>
              <w:rPr>
                <w:color w:val="FF0000"/>
                <w:sz w:val="12"/>
                <w:szCs w:val="12"/>
              </w:rPr>
            </w:pPr>
            <w:r w:rsidRPr="001234F1">
              <w:rPr>
                <w:sz w:val="12"/>
                <w:szCs w:val="12"/>
              </w:rPr>
              <w:t>INCUMPLIMIENTO DEL CONTRATO.</w:t>
            </w:r>
          </w:p>
        </w:tc>
        <w:tc>
          <w:tcPr>
            <w:tcW w:w="604" w:type="pct"/>
            <w:vAlign w:val="center"/>
          </w:tcPr>
          <w:p w14:paraId="2FAE7EB3" w14:textId="77777777" w:rsidR="003C33A3" w:rsidRPr="001234F1" w:rsidRDefault="003C33A3" w:rsidP="00502F21">
            <w:pPr>
              <w:jc w:val="both"/>
              <w:rPr>
                <w:color w:val="FF0000"/>
                <w:sz w:val="12"/>
                <w:szCs w:val="12"/>
              </w:rPr>
            </w:pPr>
            <w:r w:rsidRPr="001234F1">
              <w:rPr>
                <w:sz w:val="12"/>
                <w:szCs w:val="12"/>
              </w:rPr>
              <w:t>VEINTE POR CIENTO (20%) DEL VALOR DEL CONTRATO</w:t>
            </w:r>
          </w:p>
        </w:tc>
        <w:tc>
          <w:tcPr>
            <w:tcW w:w="664" w:type="pct"/>
            <w:vAlign w:val="center"/>
          </w:tcPr>
          <w:p w14:paraId="543F5F89" w14:textId="77777777" w:rsidR="003C33A3" w:rsidRPr="001234F1" w:rsidRDefault="003C33A3" w:rsidP="00502F21">
            <w:pPr>
              <w:ind w:left="-108"/>
              <w:jc w:val="both"/>
              <w:rPr>
                <w:color w:val="FF0000"/>
                <w:sz w:val="12"/>
                <w:szCs w:val="12"/>
              </w:rPr>
            </w:pPr>
            <w:r w:rsidRPr="001234F1">
              <w:rPr>
                <w:sz w:val="12"/>
                <w:szCs w:val="12"/>
              </w:rPr>
              <w:t>CONTRATISTA</w:t>
            </w:r>
          </w:p>
        </w:tc>
        <w:tc>
          <w:tcPr>
            <w:tcW w:w="656" w:type="pct"/>
            <w:vAlign w:val="center"/>
          </w:tcPr>
          <w:p w14:paraId="1E40E1B0" w14:textId="77777777" w:rsidR="003C33A3" w:rsidRPr="001234F1" w:rsidRDefault="00FB4E31" w:rsidP="00502F21">
            <w:pPr>
              <w:jc w:val="both"/>
              <w:rPr>
                <w:color w:val="FF0000"/>
                <w:sz w:val="12"/>
                <w:szCs w:val="12"/>
              </w:rPr>
            </w:pPr>
            <w:r w:rsidRPr="001234F1">
              <w:rPr>
                <w:sz w:val="12"/>
                <w:szCs w:val="12"/>
              </w:rPr>
              <w:t>VIGENTE POR UN TERMINO IGUAL A LA VIGENCIA DEL CONTRATO Y SESENTA (60) DÍAS CALENDARIO MAS 04 MESES,</w:t>
            </w:r>
          </w:p>
        </w:tc>
        <w:tc>
          <w:tcPr>
            <w:tcW w:w="1020" w:type="pct"/>
          </w:tcPr>
          <w:p w14:paraId="3A1EEB63" w14:textId="77777777" w:rsidR="003C33A3" w:rsidRPr="001234F1" w:rsidRDefault="003C33A3" w:rsidP="00502F21">
            <w:pPr>
              <w:jc w:val="both"/>
              <w:rPr>
                <w:color w:val="FF0000"/>
                <w:sz w:val="12"/>
                <w:szCs w:val="12"/>
              </w:rPr>
            </w:pPr>
            <w:r w:rsidRPr="001234F1">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243080" w:rsidRPr="001234F1" w14:paraId="2FFBBB28" w14:textId="77777777" w:rsidTr="00243080">
        <w:trPr>
          <w:trHeight w:val="851"/>
        </w:trPr>
        <w:tc>
          <w:tcPr>
            <w:tcW w:w="613" w:type="pct"/>
            <w:vAlign w:val="center"/>
          </w:tcPr>
          <w:p w14:paraId="5BFF5ABD" w14:textId="77777777" w:rsidR="003C33A3" w:rsidRPr="001234F1" w:rsidRDefault="003C33A3" w:rsidP="00502F21">
            <w:pPr>
              <w:jc w:val="both"/>
              <w:rPr>
                <w:color w:val="FF0000"/>
                <w:sz w:val="12"/>
                <w:szCs w:val="12"/>
              </w:rPr>
            </w:pPr>
            <w:r w:rsidRPr="001234F1">
              <w:rPr>
                <w:sz w:val="12"/>
                <w:szCs w:val="12"/>
              </w:rPr>
              <w:t>GARANTÍA ÚNICA</w:t>
            </w:r>
          </w:p>
        </w:tc>
        <w:tc>
          <w:tcPr>
            <w:tcW w:w="596" w:type="pct"/>
            <w:vAlign w:val="center"/>
          </w:tcPr>
          <w:p w14:paraId="6E48E6AA" w14:textId="77777777" w:rsidR="003C33A3" w:rsidRPr="001234F1" w:rsidRDefault="003C33A3" w:rsidP="00502F21">
            <w:pPr>
              <w:jc w:val="both"/>
              <w:rPr>
                <w:color w:val="FF0000"/>
                <w:sz w:val="12"/>
                <w:szCs w:val="12"/>
              </w:rPr>
            </w:pPr>
            <w:r w:rsidRPr="001234F1">
              <w:rPr>
                <w:sz w:val="12"/>
                <w:szCs w:val="12"/>
              </w:rPr>
              <w:t>RIESGO OPERATIVO</w:t>
            </w:r>
          </w:p>
        </w:tc>
        <w:tc>
          <w:tcPr>
            <w:tcW w:w="849" w:type="pct"/>
            <w:vAlign w:val="center"/>
          </w:tcPr>
          <w:p w14:paraId="7DC5F812" w14:textId="77777777" w:rsidR="003C33A3" w:rsidRPr="001234F1" w:rsidRDefault="003C33A3" w:rsidP="00502F21">
            <w:pPr>
              <w:jc w:val="both"/>
              <w:rPr>
                <w:color w:val="FF0000"/>
                <w:sz w:val="12"/>
                <w:szCs w:val="12"/>
              </w:rPr>
            </w:pPr>
            <w:r w:rsidRPr="001234F1">
              <w:rPr>
                <w:sz w:val="12"/>
                <w:szCs w:val="12"/>
              </w:rPr>
              <w:t>CALIDAD DEL SERVICIO</w:t>
            </w:r>
          </w:p>
        </w:tc>
        <w:tc>
          <w:tcPr>
            <w:tcW w:w="604" w:type="pct"/>
            <w:vAlign w:val="center"/>
          </w:tcPr>
          <w:p w14:paraId="2ECAD588" w14:textId="77777777" w:rsidR="003C33A3" w:rsidRPr="001234F1" w:rsidRDefault="003C33A3" w:rsidP="00502F21">
            <w:pPr>
              <w:jc w:val="both"/>
              <w:rPr>
                <w:color w:val="FF0000"/>
                <w:sz w:val="12"/>
                <w:szCs w:val="12"/>
              </w:rPr>
            </w:pPr>
            <w:r w:rsidRPr="001234F1">
              <w:rPr>
                <w:sz w:val="12"/>
                <w:szCs w:val="12"/>
              </w:rPr>
              <w:t>CINCUENTA POR CIENTO (50%) DEL VALOR DEL CONTRATO.</w:t>
            </w:r>
          </w:p>
        </w:tc>
        <w:tc>
          <w:tcPr>
            <w:tcW w:w="664" w:type="pct"/>
            <w:vAlign w:val="center"/>
          </w:tcPr>
          <w:p w14:paraId="366E9A26" w14:textId="77777777" w:rsidR="003C33A3" w:rsidRPr="001234F1" w:rsidRDefault="003C33A3" w:rsidP="00502F21">
            <w:pPr>
              <w:jc w:val="both"/>
              <w:rPr>
                <w:color w:val="FF0000"/>
                <w:sz w:val="12"/>
                <w:szCs w:val="12"/>
              </w:rPr>
            </w:pPr>
            <w:r w:rsidRPr="001234F1">
              <w:rPr>
                <w:sz w:val="12"/>
                <w:szCs w:val="12"/>
              </w:rPr>
              <w:t>CONTRATISTA</w:t>
            </w:r>
          </w:p>
        </w:tc>
        <w:tc>
          <w:tcPr>
            <w:tcW w:w="656" w:type="pct"/>
            <w:vAlign w:val="center"/>
          </w:tcPr>
          <w:p w14:paraId="4C1C722E" w14:textId="77777777" w:rsidR="003C33A3" w:rsidRPr="001234F1" w:rsidRDefault="00FB4E31" w:rsidP="00502F21">
            <w:pPr>
              <w:jc w:val="both"/>
              <w:rPr>
                <w:color w:val="FF0000"/>
                <w:sz w:val="12"/>
                <w:szCs w:val="12"/>
              </w:rPr>
            </w:pPr>
            <w:r w:rsidRPr="001234F1">
              <w:rPr>
                <w:sz w:val="12"/>
                <w:szCs w:val="12"/>
              </w:rPr>
              <w:t>VIGENTE POR UN TERMINO IGUAL A LA VIGENCIA DEL CONTRATO Y UN (1) AÑO MÁS CUATRO MESES</w:t>
            </w:r>
          </w:p>
        </w:tc>
        <w:tc>
          <w:tcPr>
            <w:tcW w:w="1020" w:type="pct"/>
          </w:tcPr>
          <w:p w14:paraId="7A552866" w14:textId="77777777" w:rsidR="003C33A3" w:rsidRPr="001234F1" w:rsidRDefault="003C33A3" w:rsidP="00502F21">
            <w:pPr>
              <w:jc w:val="both"/>
              <w:rPr>
                <w:color w:val="FF0000"/>
                <w:sz w:val="12"/>
                <w:szCs w:val="12"/>
              </w:rPr>
            </w:pPr>
            <w:r w:rsidRPr="001234F1">
              <w:rPr>
                <w:sz w:val="12"/>
                <w:szCs w:val="12"/>
              </w:rPr>
              <w:t xml:space="preserve">AMPARA EL RIESGO DE MALA CALIDAD DEL SERVICIO DURANTE LA VIGENCIA DEL CONTRATO Y UN AÑO MÁS BUSCANDO RESARCIR EL DETRIMENTO CAUSADO A LA ENTIDAD POR LA MALA PRESTACIÓN DEL SERVICIO </w:t>
            </w:r>
          </w:p>
        </w:tc>
      </w:tr>
      <w:tr w:rsidR="00243080" w:rsidRPr="001234F1" w14:paraId="2D24AA9D" w14:textId="77777777" w:rsidTr="00243080">
        <w:tc>
          <w:tcPr>
            <w:tcW w:w="613" w:type="pct"/>
            <w:vAlign w:val="center"/>
          </w:tcPr>
          <w:p w14:paraId="6747A8CC" w14:textId="77777777" w:rsidR="003C33A3" w:rsidRPr="001234F1" w:rsidRDefault="003C33A3" w:rsidP="00502F21">
            <w:pPr>
              <w:jc w:val="both"/>
              <w:rPr>
                <w:color w:val="FF0000"/>
                <w:sz w:val="12"/>
                <w:szCs w:val="12"/>
              </w:rPr>
            </w:pPr>
            <w:r w:rsidRPr="001234F1">
              <w:rPr>
                <w:sz w:val="12"/>
                <w:szCs w:val="12"/>
              </w:rPr>
              <w:t>GARANTÍA ÚNICA</w:t>
            </w:r>
          </w:p>
        </w:tc>
        <w:tc>
          <w:tcPr>
            <w:tcW w:w="596" w:type="pct"/>
            <w:vAlign w:val="center"/>
          </w:tcPr>
          <w:p w14:paraId="43238DF3" w14:textId="77777777" w:rsidR="003C33A3" w:rsidRPr="001234F1" w:rsidRDefault="003C33A3" w:rsidP="00502F21">
            <w:pPr>
              <w:jc w:val="both"/>
              <w:rPr>
                <w:color w:val="FF0000"/>
                <w:sz w:val="12"/>
                <w:szCs w:val="12"/>
              </w:rPr>
            </w:pPr>
            <w:r w:rsidRPr="001234F1">
              <w:rPr>
                <w:sz w:val="12"/>
                <w:szCs w:val="12"/>
              </w:rPr>
              <w:t>RIESGO JURÍDICO</w:t>
            </w:r>
          </w:p>
        </w:tc>
        <w:tc>
          <w:tcPr>
            <w:tcW w:w="849" w:type="pct"/>
            <w:vAlign w:val="center"/>
          </w:tcPr>
          <w:p w14:paraId="46097613" w14:textId="77777777" w:rsidR="003C33A3" w:rsidRPr="001234F1" w:rsidRDefault="003C33A3" w:rsidP="00502F21">
            <w:pPr>
              <w:jc w:val="both"/>
              <w:rPr>
                <w:color w:val="FF0000"/>
                <w:sz w:val="12"/>
                <w:szCs w:val="12"/>
              </w:rPr>
            </w:pPr>
            <w:r w:rsidRPr="001234F1">
              <w:rPr>
                <w:sz w:val="12"/>
                <w:szCs w:val="12"/>
              </w:rPr>
              <w:t>NO PAGO DE SALARIOS PRESTACIONES E INDEMNIZACIONES LABORALES.</w:t>
            </w:r>
          </w:p>
        </w:tc>
        <w:tc>
          <w:tcPr>
            <w:tcW w:w="604" w:type="pct"/>
            <w:vAlign w:val="center"/>
          </w:tcPr>
          <w:p w14:paraId="740385B9" w14:textId="77777777" w:rsidR="003C33A3" w:rsidRPr="001234F1" w:rsidRDefault="003C33A3" w:rsidP="00502F21">
            <w:pPr>
              <w:jc w:val="both"/>
              <w:rPr>
                <w:color w:val="FF0000"/>
                <w:sz w:val="12"/>
                <w:szCs w:val="12"/>
              </w:rPr>
            </w:pPr>
            <w:r w:rsidRPr="001234F1">
              <w:rPr>
                <w:sz w:val="12"/>
                <w:szCs w:val="12"/>
              </w:rPr>
              <w:t>CINCO POR CIENTO (5%) DEL VALOR DEL CONTRATO.</w:t>
            </w:r>
          </w:p>
        </w:tc>
        <w:tc>
          <w:tcPr>
            <w:tcW w:w="664" w:type="pct"/>
            <w:vAlign w:val="center"/>
          </w:tcPr>
          <w:p w14:paraId="462E0DB5" w14:textId="77777777" w:rsidR="003C33A3" w:rsidRPr="001234F1" w:rsidRDefault="003C33A3" w:rsidP="00502F21">
            <w:pPr>
              <w:jc w:val="both"/>
              <w:rPr>
                <w:color w:val="FF0000"/>
                <w:sz w:val="12"/>
                <w:szCs w:val="12"/>
              </w:rPr>
            </w:pPr>
            <w:r w:rsidRPr="001234F1">
              <w:rPr>
                <w:sz w:val="12"/>
                <w:szCs w:val="12"/>
              </w:rPr>
              <w:t>CONTRATISTA</w:t>
            </w:r>
          </w:p>
        </w:tc>
        <w:tc>
          <w:tcPr>
            <w:tcW w:w="656" w:type="pct"/>
            <w:vAlign w:val="center"/>
          </w:tcPr>
          <w:p w14:paraId="6FD0AA33" w14:textId="77777777" w:rsidR="003C33A3" w:rsidRPr="001234F1" w:rsidRDefault="00FB4E31" w:rsidP="00502F21">
            <w:pPr>
              <w:jc w:val="both"/>
              <w:rPr>
                <w:color w:val="FF0000"/>
                <w:sz w:val="12"/>
                <w:szCs w:val="12"/>
              </w:rPr>
            </w:pPr>
            <w:r w:rsidRPr="001234F1">
              <w:rPr>
                <w:sz w:val="12"/>
                <w:szCs w:val="12"/>
              </w:rPr>
              <w:t>VIGENTE POR UN TERMINO IGUAL A LA VIGENCIA DEL CONTRATO Y TRES (3) AÑOS MAS CUATRO MESES</w:t>
            </w:r>
          </w:p>
        </w:tc>
        <w:tc>
          <w:tcPr>
            <w:tcW w:w="1020" w:type="pct"/>
          </w:tcPr>
          <w:p w14:paraId="331E5160" w14:textId="77777777" w:rsidR="003C33A3" w:rsidRPr="001234F1" w:rsidRDefault="003C33A3" w:rsidP="00502F21">
            <w:pPr>
              <w:jc w:val="both"/>
              <w:rPr>
                <w:color w:val="FF0000"/>
                <w:sz w:val="12"/>
                <w:szCs w:val="12"/>
              </w:rPr>
            </w:pPr>
            <w:r w:rsidRPr="001234F1">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243080" w:rsidRPr="001234F1" w14:paraId="7A4930E3" w14:textId="77777777" w:rsidTr="00243080">
        <w:tc>
          <w:tcPr>
            <w:tcW w:w="613" w:type="pct"/>
            <w:vAlign w:val="center"/>
          </w:tcPr>
          <w:p w14:paraId="72B22199" w14:textId="77777777" w:rsidR="003C33A3" w:rsidRPr="001234F1" w:rsidRDefault="003C33A3" w:rsidP="00502F21">
            <w:pPr>
              <w:jc w:val="both"/>
              <w:rPr>
                <w:sz w:val="12"/>
                <w:szCs w:val="12"/>
              </w:rPr>
            </w:pPr>
            <w:r w:rsidRPr="001234F1">
              <w:rPr>
                <w:sz w:val="12"/>
                <w:szCs w:val="12"/>
              </w:rPr>
              <w:t>GARANTÍA ÚNICA</w:t>
            </w:r>
          </w:p>
        </w:tc>
        <w:tc>
          <w:tcPr>
            <w:tcW w:w="596" w:type="pct"/>
            <w:vAlign w:val="center"/>
          </w:tcPr>
          <w:p w14:paraId="36BFDF3F" w14:textId="77777777" w:rsidR="003C33A3" w:rsidRPr="001234F1" w:rsidRDefault="003C33A3" w:rsidP="00502F21">
            <w:pPr>
              <w:jc w:val="both"/>
              <w:rPr>
                <w:sz w:val="12"/>
                <w:szCs w:val="12"/>
              </w:rPr>
            </w:pPr>
            <w:r w:rsidRPr="001234F1">
              <w:rPr>
                <w:sz w:val="12"/>
                <w:szCs w:val="12"/>
              </w:rPr>
              <w:t xml:space="preserve">RIESGO FINANCIERO </w:t>
            </w:r>
          </w:p>
        </w:tc>
        <w:tc>
          <w:tcPr>
            <w:tcW w:w="849" w:type="pct"/>
            <w:vAlign w:val="center"/>
          </w:tcPr>
          <w:p w14:paraId="79E446AE" w14:textId="77777777" w:rsidR="003C33A3" w:rsidRPr="001234F1" w:rsidRDefault="003C33A3" w:rsidP="00502F21">
            <w:pPr>
              <w:tabs>
                <w:tab w:val="left" w:pos="0"/>
                <w:tab w:val="left" w:pos="142"/>
              </w:tabs>
              <w:rPr>
                <w:sz w:val="12"/>
                <w:szCs w:val="12"/>
              </w:rPr>
            </w:pPr>
            <w:r w:rsidRPr="001234F1">
              <w:rPr>
                <w:sz w:val="12"/>
                <w:szCs w:val="12"/>
              </w:rPr>
              <w:t>DAÑOS A TERCEROS POR</w:t>
            </w:r>
          </w:p>
          <w:p w14:paraId="45787666" w14:textId="77777777" w:rsidR="003C33A3" w:rsidRPr="001234F1" w:rsidRDefault="003C33A3" w:rsidP="00502F21">
            <w:pPr>
              <w:jc w:val="both"/>
              <w:rPr>
                <w:sz w:val="12"/>
                <w:szCs w:val="12"/>
              </w:rPr>
            </w:pPr>
            <w:r w:rsidRPr="001234F1">
              <w:rPr>
                <w:sz w:val="12"/>
                <w:szCs w:val="12"/>
              </w:rPr>
              <w:t>RESPONSABILIDAD CIVIL EXTRA-CONTRACTUAL POR LA EJECUCIÓN DE LOS C</w:t>
            </w:r>
            <w:r w:rsidRPr="001234F1">
              <w:rPr>
                <w:sz w:val="12"/>
                <w:szCs w:val="12"/>
                <w:u w:val="single"/>
              </w:rPr>
              <w:t xml:space="preserve">ONTRATOS </w:t>
            </w:r>
          </w:p>
        </w:tc>
        <w:tc>
          <w:tcPr>
            <w:tcW w:w="604" w:type="pct"/>
            <w:vAlign w:val="center"/>
          </w:tcPr>
          <w:p w14:paraId="39630431" w14:textId="77777777" w:rsidR="003C33A3" w:rsidRPr="001234F1" w:rsidRDefault="003C33A3" w:rsidP="00502F21">
            <w:pPr>
              <w:jc w:val="both"/>
              <w:rPr>
                <w:sz w:val="12"/>
                <w:szCs w:val="12"/>
              </w:rPr>
            </w:pPr>
            <w:r w:rsidRPr="001234F1">
              <w:rPr>
                <w:sz w:val="12"/>
                <w:szCs w:val="12"/>
              </w:rPr>
              <w:t>200 SMLMV (DECRETO 1082/2015)</w:t>
            </w:r>
          </w:p>
        </w:tc>
        <w:tc>
          <w:tcPr>
            <w:tcW w:w="664" w:type="pct"/>
            <w:vAlign w:val="center"/>
          </w:tcPr>
          <w:p w14:paraId="26A49D2D" w14:textId="77777777" w:rsidR="003C33A3" w:rsidRPr="001234F1" w:rsidRDefault="003C33A3" w:rsidP="00502F21">
            <w:pPr>
              <w:jc w:val="both"/>
              <w:rPr>
                <w:sz w:val="12"/>
                <w:szCs w:val="12"/>
              </w:rPr>
            </w:pPr>
            <w:r w:rsidRPr="001234F1">
              <w:rPr>
                <w:sz w:val="12"/>
                <w:szCs w:val="12"/>
              </w:rPr>
              <w:t>CONTRATISTA</w:t>
            </w:r>
          </w:p>
        </w:tc>
        <w:tc>
          <w:tcPr>
            <w:tcW w:w="656" w:type="pct"/>
            <w:vAlign w:val="center"/>
          </w:tcPr>
          <w:p w14:paraId="142E84DE" w14:textId="77777777" w:rsidR="003C33A3" w:rsidRPr="001234F1" w:rsidRDefault="003C33A3" w:rsidP="00502F21">
            <w:pPr>
              <w:jc w:val="both"/>
              <w:rPr>
                <w:sz w:val="12"/>
                <w:szCs w:val="12"/>
              </w:rPr>
            </w:pPr>
            <w:r w:rsidRPr="001234F1">
              <w:rPr>
                <w:sz w:val="12"/>
                <w:szCs w:val="12"/>
              </w:rPr>
              <w:t>VIGENTE POR UN TÉRMINO IGUAL AL PLAZO DE EJECUCIÓN DEL CONTRATO.</w:t>
            </w:r>
          </w:p>
        </w:tc>
        <w:tc>
          <w:tcPr>
            <w:tcW w:w="1020" w:type="pct"/>
            <w:vAlign w:val="center"/>
          </w:tcPr>
          <w:p w14:paraId="57ABF0FE" w14:textId="77777777" w:rsidR="003C33A3" w:rsidRPr="001234F1" w:rsidRDefault="003C33A3" w:rsidP="00502F21">
            <w:pPr>
              <w:jc w:val="both"/>
              <w:rPr>
                <w:sz w:val="12"/>
                <w:szCs w:val="12"/>
                <w:lang w:eastAsia="es-CO"/>
              </w:rPr>
            </w:pPr>
            <w:r w:rsidRPr="001234F1">
              <w:rPr>
                <w:rFonts w:eastAsia="MS Mincho"/>
                <w:sz w:val="12"/>
                <w:szCs w:val="12"/>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w:t>
            </w:r>
          </w:p>
        </w:tc>
      </w:tr>
    </w:tbl>
    <w:p w14:paraId="64E574E4" w14:textId="77777777" w:rsidR="00CB262C" w:rsidRDefault="00CB262C" w:rsidP="00AD6484">
      <w:pPr>
        <w:pStyle w:val="Prrafodelista"/>
        <w:tabs>
          <w:tab w:val="left" w:pos="240"/>
        </w:tabs>
        <w:ind w:left="0"/>
        <w:jc w:val="center"/>
        <w:rPr>
          <w:rFonts w:ascii="Tahoma" w:hAnsi="Tahoma" w:cs="Tahoma"/>
          <w:b/>
          <w:highlight w:val="yellow"/>
        </w:rPr>
      </w:pPr>
    </w:p>
    <w:p w14:paraId="51C2358E" w14:textId="77777777" w:rsidR="003C33A3" w:rsidRDefault="003C33A3" w:rsidP="003C33A3">
      <w:pPr>
        <w:tabs>
          <w:tab w:val="center" w:pos="4991"/>
        </w:tabs>
        <w:jc w:val="both"/>
        <w:rPr>
          <w:sz w:val="18"/>
          <w:szCs w:val="18"/>
          <w:u w:val="single"/>
        </w:rPr>
      </w:pPr>
      <w:r w:rsidRPr="00EF19FB">
        <w:rPr>
          <w:b/>
          <w:sz w:val="18"/>
          <w:szCs w:val="18"/>
          <w:u w:val="single"/>
        </w:rPr>
        <w:t>NOTA.</w:t>
      </w:r>
      <w:r w:rsidRPr="00EF19FB">
        <w:rPr>
          <w:sz w:val="18"/>
          <w:szCs w:val="18"/>
          <w:u w:val="single"/>
        </w:rPr>
        <w:t xml:space="preserve"> EN LAS PÓLIZAS EL CONTRATISTA DEBERÁ REGISTRAR ANTE LA ASEGURADORA LA SIGUIENTE NOTA DE CONFORMIDAD CON EL ARTICULO 2.2.1.2.3.4.3 DEL DECRETO 1082 DE 2015, SE AMPARA EL CUMPLIMIENTO DEL CONTRATO, EL PAGO DE LAS MULTAS Y DE LA PENAL PECUNIARIA CONVENIDAS Y LA ENTIDAD ASEGURADORA RENUNCIA AL BENEFICIO DE EXCUSIÓN</w:t>
      </w:r>
    </w:p>
    <w:p w14:paraId="228D638D" w14:textId="77777777" w:rsidR="000C454B" w:rsidRDefault="000C454B" w:rsidP="00AD6484">
      <w:pPr>
        <w:pStyle w:val="Prrafodelista"/>
        <w:tabs>
          <w:tab w:val="left" w:pos="240"/>
        </w:tabs>
        <w:ind w:left="0"/>
        <w:jc w:val="center"/>
        <w:rPr>
          <w:rFonts w:ascii="Tahoma" w:hAnsi="Tahoma" w:cs="Tahoma"/>
          <w:b/>
          <w:highlight w:val="yellow"/>
        </w:rPr>
      </w:pPr>
    </w:p>
    <w:p w14:paraId="2530DF55" w14:textId="77777777" w:rsidR="000C454B" w:rsidRDefault="000C454B" w:rsidP="00230526">
      <w:pPr>
        <w:pStyle w:val="Prrafodelista"/>
        <w:tabs>
          <w:tab w:val="left" w:pos="240"/>
        </w:tabs>
        <w:ind w:left="0"/>
        <w:rPr>
          <w:rFonts w:ascii="Tahoma" w:hAnsi="Tahoma" w:cs="Tahoma"/>
          <w:b/>
          <w:highlight w:val="yellow"/>
        </w:rPr>
      </w:pPr>
    </w:p>
    <w:p w14:paraId="5EF481D0" w14:textId="77777777" w:rsidR="001234F1" w:rsidRDefault="001234F1" w:rsidP="00230526">
      <w:pPr>
        <w:pStyle w:val="Prrafodelista"/>
        <w:tabs>
          <w:tab w:val="left" w:pos="240"/>
        </w:tabs>
        <w:ind w:left="0"/>
        <w:rPr>
          <w:rFonts w:ascii="Tahoma" w:hAnsi="Tahoma" w:cs="Tahoma"/>
          <w:b/>
          <w:highlight w:val="yellow"/>
        </w:rPr>
      </w:pPr>
    </w:p>
    <w:p w14:paraId="652502C5" w14:textId="77777777" w:rsidR="001234F1" w:rsidRDefault="001234F1" w:rsidP="00230526">
      <w:pPr>
        <w:pStyle w:val="Prrafodelista"/>
        <w:tabs>
          <w:tab w:val="left" w:pos="240"/>
        </w:tabs>
        <w:ind w:left="0"/>
        <w:rPr>
          <w:rFonts w:ascii="Tahoma" w:hAnsi="Tahoma" w:cs="Tahoma"/>
          <w:b/>
          <w:highlight w:val="yellow"/>
        </w:rPr>
      </w:pPr>
    </w:p>
    <w:p w14:paraId="57E82338" w14:textId="77777777" w:rsidR="001234F1" w:rsidRDefault="001234F1" w:rsidP="00230526">
      <w:pPr>
        <w:pStyle w:val="Prrafodelista"/>
        <w:tabs>
          <w:tab w:val="left" w:pos="240"/>
        </w:tabs>
        <w:ind w:left="0"/>
        <w:rPr>
          <w:rFonts w:ascii="Tahoma" w:hAnsi="Tahoma" w:cs="Tahoma"/>
          <w:b/>
          <w:highlight w:val="yellow"/>
        </w:rPr>
      </w:pPr>
    </w:p>
    <w:p w14:paraId="7F9C0B82" w14:textId="77777777" w:rsidR="001234F1" w:rsidRDefault="001234F1" w:rsidP="00230526">
      <w:pPr>
        <w:pStyle w:val="Prrafodelista"/>
        <w:tabs>
          <w:tab w:val="left" w:pos="240"/>
        </w:tabs>
        <w:ind w:left="0"/>
        <w:rPr>
          <w:rFonts w:ascii="Tahoma" w:hAnsi="Tahoma" w:cs="Tahoma"/>
          <w:b/>
          <w:highlight w:val="yellow"/>
        </w:rPr>
      </w:pPr>
    </w:p>
    <w:p w14:paraId="4C5819F1" w14:textId="77777777" w:rsidR="001234F1" w:rsidRDefault="001234F1" w:rsidP="00230526">
      <w:pPr>
        <w:pStyle w:val="Prrafodelista"/>
        <w:tabs>
          <w:tab w:val="left" w:pos="240"/>
        </w:tabs>
        <w:ind w:left="0"/>
        <w:rPr>
          <w:rFonts w:ascii="Tahoma" w:hAnsi="Tahoma" w:cs="Tahoma"/>
          <w:b/>
          <w:highlight w:val="yellow"/>
        </w:rPr>
      </w:pPr>
    </w:p>
    <w:p w14:paraId="66365537" w14:textId="77777777" w:rsidR="00BA12D1" w:rsidRDefault="00BA12D1" w:rsidP="00230526">
      <w:pPr>
        <w:pStyle w:val="Prrafodelista"/>
        <w:tabs>
          <w:tab w:val="left" w:pos="240"/>
        </w:tabs>
        <w:ind w:left="0"/>
        <w:rPr>
          <w:rFonts w:ascii="Tahoma" w:hAnsi="Tahoma" w:cs="Tahoma"/>
          <w:b/>
          <w:highlight w:val="yellow"/>
        </w:rPr>
      </w:pPr>
    </w:p>
    <w:p w14:paraId="5D4D0F14" w14:textId="77777777" w:rsidR="00BA12D1" w:rsidRDefault="00BA12D1" w:rsidP="00230526">
      <w:pPr>
        <w:pStyle w:val="Prrafodelista"/>
        <w:tabs>
          <w:tab w:val="left" w:pos="240"/>
        </w:tabs>
        <w:ind w:left="0"/>
        <w:rPr>
          <w:rFonts w:ascii="Tahoma" w:hAnsi="Tahoma" w:cs="Tahoma"/>
          <w:b/>
          <w:highlight w:val="yellow"/>
        </w:rPr>
      </w:pPr>
    </w:p>
    <w:p w14:paraId="6AE81707" w14:textId="77777777" w:rsidR="001234F1" w:rsidRDefault="001234F1" w:rsidP="00230526">
      <w:pPr>
        <w:pStyle w:val="Prrafodelista"/>
        <w:tabs>
          <w:tab w:val="left" w:pos="240"/>
        </w:tabs>
        <w:ind w:left="0"/>
        <w:rPr>
          <w:rFonts w:ascii="Tahoma" w:hAnsi="Tahoma" w:cs="Tahoma"/>
          <w:b/>
          <w:highlight w:val="yellow"/>
        </w:rPr>
      </w:pPr>
    </w:p>
    <w:p w14:paraId="64C857A2" w14:textId="77777777" w:rsidR="00CB262C" w:rsidRPr="006E517F" w:rsidRDefault="00CB262C" w:rsidP="00CB262C">
      <w:pPr>
        <w:rPr>
          <w:b/>
        </w:rPr>
      </w:pPr>
      <w:r w:rsidRPr="006E517F">
        <w:rPr>
          <w:b/>
        </w:rPr>
        <w:t>CLAUSULAS SANCIONATORIAS</w:t>
      </w:r>
    </w:p>
    <w:p w14:paraId="74D6D7DC" w14:textId="77777777" w:rsidR="00CB262C" w:rsidRPr="006E517F" w:rsidRDefault="00CB262C" w:rsidP="00CB262C">
      <w:pPr>
        <w:rPr>
          <w:b/>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878"/>
        <w:gridCol w:w="1451"/>
        <w:gridCol w:w="1095"/>
        <w:gridCol w:w="1204"/>
        <w:gridCol w:w="1543"/>
        <w:gridCol w:w="1548"/>
      </w:tblGrid>
      <w:tr w:rsidR="00243080" w:rsidRPr="00E16998" w14:paraId="4DFE6E04" w14:textId="77777777" w:rsidTr="003C33A3">
        <w:tc>
          <w:tcPr>
            <w:tcW w:w="569" w:type="pct"/>
            <w:shd w:val="clear" w:color="auto" w:fill="DDD9C3"/>
            <w:vAlign w:val="center"/>
          </w:tcPr>
          <w:p w14:paraId="71241658" w14:textId="77777777" w:rsidR="003C33A3" w:rsidRPr="00E16998" w:rsidRDefault="003C33A3" w:rsidP="00502F21">
            <w:pPr>
              <w:jc w:val="center"/>
              <w:rPr>
                <w:b/>
                <w:color w:val="000000" w:themeColor="text1"/>
                <w:sz w:val="14"/>
                <w:szCs w:val="14"/>
              </w:rPr>
            </w:pPr>
            <w:r w:rsidRPr="00E16998">
              <w:rPr>
                <w:b/>
                <w:color w:val="000000" w:themeColor="text1"/>
                <w:sz w:val="14"/>
                <w:szCs w:val="14"/>
              </w:rPr>
              <w:t>MECANISMO DE COBERTURA</w:t>
            </w:r>
          </w:p>
        </w:tc>
        <w:tc>
          <w:tcPr>
            <w:tcW w:w="449" w:type="pct"/>
            <w:shd w:val="clear" w:color="auto" w:fill="DDD9C3"/>
            <w:vAlign w:val="center"/>
          </w:tcPr>
          <w:p w14:paraId="107A1EE4" w14:textId="77777777" w:rsidR="003C33A3" w:rsidRPr="00E16998" w:rsidRDefault="003C33A3" w:rsidP="00502F21">
            <w:pPr>
              <w:jc w:val="center"/>
              <w:rPr>
                <w:b/>
                <w:color w:val="000000" w:themeColor="text1"/>
                <w:sz w:val="14"/>
                <w:szCs w:val="14"/>
              </w:rPr>
            </w:pPr>
            <w:r w:rsidRPr="00E16998">
              <w:rPr>
                <w:b/>
                <w:color w:val="000000" w:themeColor="text1"/>
                <w:sz w:val="14"/>
                <w:szCs w:val="14"/>
              </w:rPr>
              <w:t>CLASE DE RIESGO</w:t>
            </w:r>
          </w:p>
        </w:tc>
        <w:tc>
          <w:tcPr>
            <w:tcW w:w="887" w:type="pct"/>
            <w:shd w:val="clear" w:color="auto" w:fill="DDD9C3"/>
            <w:vAlign w:val="center"/>
          </w:tcPr>
          <w:p w14:paraId="37FFBA1D" w14:textId="77777777" w:rsidR="003C33A3" w:rsidRPr="00E16998" w:rsidRDefault="003C33A3" w:rsidP="00502F21">
            <w:pPr>
              <w:jc w:val="center"/>
              <w:rPr>
                <w:b/>
                <w:color w:val="000000" w:themeColor="text1"/>
                <w:sz w:val="14"/>
                <w:szCs w:val="14"/>
              </w:rPr>
            </w:pPr>
            <w:r w:rsidRPr="00E16998">
              <w:rPr>
                <w:b/>
                <w:color w:val="000000" w:themeColor="text1"/>
                <w:sz w:val="14"/>
                <w:szCs w:val="14"/>
              </w:rPr>
              <w:t>TIPIFICACIÓN DE LOS RIESGOS</w:t>
            </w:r>
          </w:p>
        </w:tc>
        <w:tc>
          <w:tcPr>
            <w:tcW w:w="600" w:type="pct"/>
            <w:shd w:val="clear" w:color="auto" w:fill="DDD9C3"/>
            <w:vAlign w:val="center"/>
          </w:tcPr>
          <w:p w14:paraId="6893C798" w14:textId="77777777" w:rsidR="003C33A3" w:rsidRPr="00E16998" w:rsidRDefault="003C33A3" w:rsidP="00502F21">
            <w:pPr>
              <w:jc w:val="center"/>
              <w:rPr>
                <w:b/>
                <w:color w:val="000000" w:themeColor="text1"/>
                <w:sz w:val="14"/>
                <w:szCs w:val="14"/>
              </w:rPr>
            </w:pPr>
            <w:r w:rsidRPr="00E16998">
              <w:rPr>
                <w:b/>
                <w:color w:val="000000" w:themeColor="text1"/>
                <w:sz w:val="14"/>
                <w:szCs w:val="14"/>
              </w:rPr>
              <w:t>ESTIMACIÓN DEL RIESGO</w:t>
            </w:r>
          </w:p>
        </w:tc>
        <w:tc>
          <w:tcPr>
            <w:tcW w:w="616" w:type="pct"/>
            <w:shd w:val="clear" w:color="auto" w:fill="DDD9C3"/>
            <w:vAlign w:val="center"/>
          </w:tcPr>
          <w:p w14:paraId="085D02FD" w14:textId="77777777" w:rsidR="003C33A3" w:rsidRPr="00E16998" w:rsidRDefault="003C33A3" w:rsidP="00502F21">
            <w:pPr>
              <w:jc w:val="center"/>
              <w:rPr>
                <w:b/>
                <w:color w:val="000000" w:themeColor="text1"/>
                <w:sz w:val="14"/>
                <w:szCs w:val="14"/>
              </w:rPr>
            </w:pPr>
            <w:r w:rsidRPr="00E16998">
              <w:rPr>
                <w:b/>
                <w:color w:val="000000" w:themeColor="text1"/>
                <w:sz w:val="14"/>
                <w:szCs w:val="14"/>
              </w:rPr>
              <w:t>ASIGNACIÓN DEL RIESGO</w:t>
            </w:r>
          </w:p>
        </w:tc>
        <w:tc>
          <w:tcPr>
            <w:tcW w:w="938" w:type="pct"/>
            <w:shd w:val="clear" w:color="auto" w:fill="DDD9C3"/>
            <w:vAlign w:val="center"/>
          </w:tcPr>
          <w:p w14:paraId="7348658B" w14:textId="77777777" w:rsidR="003C33A3" w:rsidRPr="00E16998" w:rsidRDefault="003C33A3" w:rsidP="00502F21">
            <w:pPr>
              <w:jc w:val="center"/>
              <w:rPr>
                <w:b/>
                <w:color w:val="000000" w:themeColor="text1"/>
                <w:sz w:val="14"/>
                <w:szCs w:val="14"/>
              </w:rPr>
            </w:pPr>
            <w:r w:rsidRPr="00E16998">
              <w:rPr>
                <w:b/>
                <w:color w:val="000000" w:themeColor="text1"/>
                <w:sz w:val="14"/>
                <w:szCs w:val="14"/>
              </w:rPr>
              <w:t>VIGENCIA</w:t>
            </w:r>
          </w:p>
        </w:tc>
        <w:tc>
          <w:tcPr>
            <w:tcW w:w="941" w:type="pct"/>
            <w:shd w:val="clear" w:color="auto" w:fill="DDD9C3"/>
            <w:vAlign w:val="center"/>
          </w:tcPr>
          <w:p w14:paraId="3B6C8A32" w14:textId="77777777" w:rsidR="003C33A3" w:rsidRPr="00E16998" w:rsidRDefault="003C33A3" w:rsidP="00502F21">
            <w:pPr>
              <w:jc w:val="center"/>
              <w:rPr>
                <w:b/>
                <w:color w:val="000000" w:themeColor="text1"/>
                <w:sz w:val="14"/>
                <w:szCs w:val="14"/>
              </w:rPr>
            </w:pPr>
            <w:r w:rsidRPr="00E16998">
              <w:rPr>
                <w:b/>
                <w:color w:val="000000" w:themeColor="text1"/>
                <w:sz w:val="14"/>
                <w:szCs w:val="14"/>
              </w:rPr>
              <w:t>JUSTIFICACIÓN COBERTURA / VIGENCIA</w:t>
            </w:r>
          </w:p>
        </w:tc>
      </w:tr>
      <w:tr w:rsidR="00243080" w:rsidRPr="00E16998" w14:paraId="014FB768" w14:textId="77777777" w:rsidTr="003C33A3">
        <w:trPr>
          <w:trHeight w:val="366"/>
        </w:trPr>
        <w:tc>
          <w:tcPr>
            <w:tcW w:w="569" w:type="pct"/>
            <w:vAlign w:val="center"/>
          </w:tcPr>
          <w:p w14:paraId="34CF5EBA" w14:textId="77777777" w:rsidR="003C33A3" w:rsidRPr="00E16998" w:rsidRDefault="003C33A3" w:rsidP="00502F21">
            <w:pPr>
              <w:jc w:val="both"/>
              <w:rPr>
                <w:color w:val="FF0000"/>
                <w:sz w:val="14"/>
                <w:szCs w:val="14"/>
              </w:rPr>
            </w:pPr>
            <w:r w:rsidRPr="00E16998">
              <w:rPr>
                <w:sz w:val="14"/>
                <w:szCs w:val="14"/>
              </w:rPr>
              <w:t>MULTA</w:t>
            </w:r>
          </w:p>
        </w:tc>
        <w:tc>
          <w:tcPr>
            <w:tcW w:w="449" w:type="pct"/>
            <w:vAlign w:val="center"/>
          </w:tcPr>
          <w:p w14:paraId="1271E628" w14:textId="77777777" w:rsidR="003C33A3" w:rsidRPr="00E16998" w:rsidRDefault="003C33A3" w:rsidP="00502F21">
            <w:pPr>
              <w:jc w:val="both"/>
              <w:rPr>
                <w:color w:val="FF0000"/>
                <w:sz w:val="14"/>
                <w:szCs w:val="14"/>
              </w:rPr>
            </w:pPr>
            <w:r w:rsidRPr="00E16998">
              <w:rPr>
                <w:sz w:val="14"/>
                <w:szCs w:val="14"/>
              </w:rPr>
              <w:t>RIESGO JURÍDICO</w:t>
            </w:r>
          </w:p>
        </w:tc>
        <w:tc>
          <w:tcPr>
            <w:tcW w:w="887" w:type="pct"/>
            <w:vAlign w:val="center"/>
          </w:tcPr>
          <w:p w14:paraId="3697452E" w14:textId="77777777" w:rsidR="003C33A3" w:rsidRPr="00E16998" w:rsidRDefault="003C33A3" w:rsidP="00502F21">
            <w:pPr>
              <w:jc w:val="both"/>
              <w:rPr>
                <w:color w:val="FF0000"/>
                <w:sz w:val="14"/>
                <w:szCs w:val="14"/>
              </w:rPr>
            </w:pPr>
            <w:r w:rsidRPr="00E16998">
              <w:rPr>
                <w:sz w:val="14"/>
                <w:szCs w:val="14"/>
              </w:rPr>
              <w:t xml:space="preserve">LA NO CONSTITUCIÓN DENTRO DEL TERMINO Y EN LA FORMA PREVISTA EN EL CONTRATO O EN ALGUNO DE SUS MODIFICATORIOS LA POLIZA DE GARANTIA ÚNICA </w:t>
            </w:r>
          </w:p>
        </w:tc>
        <w:tc>
          <w:tcPr>
            <w:tcW w:w="600" w:type="pct"/>
            <w:vAlign w:val="center"/>
          </w:tcPr>
          <w:p w14:paraId="6445B579" w14:textId="77777777" w:rsidR="003C33A3" w:rsidRPr="00E16998" w:rsidRDefault="003C33A3" w:rsidP="00502F21">
            <w:pPr>
              <w:jc w:val="both"/>
              <w:rPr>
                <w:color w:val="FF0000"/>
                <w:sz w:val="14"/>
                <w:szCs w:val="14"/>
              </w:rPr>
            </w:pPr>
            <w:r w:rsidRPr="00E16998">
              <w:rPr>
                <w:sz w:val="14"/>
                <w:szCs w:val="14"/>
              </w:rPr>
              <w:t>MULTA CUYO VALOR SE LIQUIDARÁ CON BASE EN UN CERO PUNTO DOS (0.2%) DEL VALOR DEL CONTRATO</w:t>
            </w:r>
          </w:p>
        </w:tc>
        <w:tc>
          <w:tcPr>
            <w:tcW w:w="616" w:type="pct"/>
            <w:vAlign w:val="center"/>
          </w:tcPr>
          <w:p w14:paraId="614FD2E6" w14:textId="77777777" w:rsidR="003C33A3" w:rsidRPr="00E16998" w:rsidRDefault="003C33A3" w:rsidP="00502F21">
            <w:pPr>
              <w:jc w:val="both"/>
              <w:rPr>
                <w:color w:val="FF0000"/>
                <w:sz w:val="14"/>
                <w:szCs w:val="14"/>
              </w:rPr>
            </w:pPr>
            <w:r w:rsidRPr="00E16998">
              <w:rPr>
                <w:sz w:val="14"/>
                <w:szCs w:val="14"/>
              </w:rPr>
              <w:t>CONTRATISTA</w:t>
            </w:r>
          </w:p>
        </w:tc>
        <w:tc>
          <w:tcPr>
            <w:tcW w:w="938" w:type="pct"/>
            <w:vAlign w:val="center"/>
          </w:tcPr>
          <w:p w14:paraId="4E5AA9A1" w14:textId="77777777" w:rsidR="003C33A3" w:rsidRPr="00E16998" w:rsidRDefault="003C33A3" w:rsidP="00502F21">
            <w:pPr>
              <w:jc w:val="both"/>
              <w:rPr>
                <w:color w:val="FF0000"/>
                <w:sz w:val="14"/>
                <w:szCs w:val="14"/>
              </w:rPr>
            </w:pPr>
            <w:r w:rsidRPr="00E16998">
              <w:rPr>
                <w:sz w:val="14"/>
                <w:szCs w:val="14"/>
              </w:rPr>
              <w:t>LA MULTA SE APLICARA POR CADA DIA DE RETARDO Y HASTA POR DIEZ(10) DIAS</w:t>
            </w:r>
          </w:p>
        </w:tc>
        <w:tc>
          <w:tcPr>
            <w:tcW w:w="941" w:type="pct"/>
            <w:vAlign w:val="center"/>
          </w:tcPr>
          <w:p w14:paraId="072A6ACC" w14:textId="77777777" w:rsidR="003C33A3" w:rsidRPr="00E16998" w:rsidRDefault="003C33A3" w:rsidP="00502F21">
            <w:pPr>
              <w:jc w:val="both"/>
              <w:rPr>
                <w:color w:val="FF0000"/>
                <w:sz w:val="14"/>
                <w:szCs w:val="14"/>
              </w:rPr>
            </w:pPr>
            <w:r w:rsidRPr="00E16998">
              <w:rPr>
                <w:sz w:val="14"/>
                <w:szCs w:val="14"/>
              </w:rPr>
              <w:t>CUANDO EL CONTRATISTA NO CONSTITUYA DENTRO DEL TERMINO Y EN LA FORMA PREVISTA EN EL CONTRATO O EN ALGUNO DE SUS MODIFICATORIOS, A POLIZA DE GARANTIA UNICA</w:t>
            </w:r>
          </w:p>
        </w:tc>
      </w:tr>
      <w:tr w:rsidR="00243080" w:rsidRPr="00E16998" w14:paraId="557FF230" w14:textId="77777777" w:rsidTr="003C33A3">
        <w:trPr>
          <w:trHeight w:val="432"/>
        </w:trPr>
        <w:tc>
          <w:tcPr>
            <w:tcW w:w="569" w:type="pct"/>
            <w:vAlign w:val="center"/>
          </w:tcPr>
          <w:p w14:paraId="6A3BB319" w14:textId="77777777" w:rsidR="003C33A3" w:rsidRPr="00E16998" w:rsidRDefault="003C33A3" w:rsidP="00502F21">
            <w:pPr>
              <w:jc w:val="both"/>
              <w:rPr>
                <w:color w:val="FF0000"/>
                <w:sz w:val="14"/>
                <w:szCs w:val="14"/>
              </w:rPr>
            </w:pPr>
            <w:r w:rsidRPr="00E16998">
              <w:rPr>
                <w:sz w:val="14"/>
                <w:szCs w:val="14"/>
              </w:rPr>
              <w:t>MULTA</w:t>
            </w:r>
          </w:p>
        </w:tc>
        <w:tc>
          <w:tcPr>
            <w:tcW w:w="449" w:type="pct"/>
            <w:vAlign w:val="center"/>
          </w:tcPr>
          <w:p w14:paraId="0F52A745" w14:textId="77777777" w:rsidR="003C33A3" w:rsidRPr="00E16998" w:rsidRDefault="003C33A3" w:rsidP="00502F21">
            <w:pPr>
              <w:jc w:val="both"/>
              <w:rPr>
                <w:color w:val="FF0000"/>
                <w:sz w:val="14"/>
                <w:szCs w:val="14"/>
              </w:rPr>
            </w:pPr>
            <w:r w:rsidRPr="00E16998">
              <w:rPr>
                <w:sz w:val="14"/>
                <w:szCs w:val="14"/>
              </w:rPr>
              <w:t>RIESGO JURÍDICO</w:t>
            </w:r>
          </w:p>
        </w:tc>
        <w:tc>
          <w:tcPr>
            <w:tcW w:w="887" w:type="pct"/>
            <w:vAlign w:val="center"/>
          </w:tcPr>
          <w:p w14:paraId="70E7B132" w14:textId="77777777" w:rsidR="003C33A3" w:rsidRPr="00E16998" w:rsidRDefault="003C33A3" w:rsidP="00502F21">
            <w:pPr>
              <w:jc w:val="both"/>
              <w:rPr>
                <w:color w:val="FF0000"/>
                <w:sz w:val="14"/>
                <w:szCs w:val="14"/>
              </w:rPr>
            </w:pPr>
            <w:r w:rsidRPr="00E16998">
              <w:rPr>
                <w:sz w:val="14"/>
                <w:szCs w:val="14"/>
              </w:rPr>
              <w:t>INCUMPLIMIENTO PARCIAL</w:t>
            </w:r>
          </w:p>
        </w:tc>
        <w:tc>
          <w:tcPr>
            <w:tcW w:w="600" w:type="pct"/>
            <w:vAlign w:val="center"/>
          </w:tcPr>
          <w:p w14:paraId="0385AEAC" w14:textId="77777777" w:rsidR="003C33A3" w:rsidRPr="00E16998" w:rsidRDefault="003C33A3" w:rsidP="00502F21">
            <w:pPr>
              <w:jc w:val="both"/>
              <w:rPr>
                <w:color w:val="FF0000"/>
                <w:sz w:val="14"/>
                <w:szCs w:val="14"/>
              </w:rPr>
            </w:pPr>
            <w:r w:rsidRPr="00E16998">
              <w:rPr>
                <w:sz w:val="14"/>
                <w:szCs w:val="14"/>
              </w:rPr>
              <w:t>MULTAS CUYO VALOR SE LIQUIDARÁ CON BASE EN UN CERO PUNTO CINCO (0.5%) DEL VALOR DEJADO DE CUMPLIR O ENTREGAR</w:t>
            </w:r>
          </w:p>
        </w:tc>
        <w:tc>
          <w:tcPr>
            <w:tcW w:w="616" w:type="pct"/>
            <w:vAlign w:val="center"/>
          </w:tcPr>
          <w:p w14:paraId="3A8AB85A" w14:textId="77777777" w:rsidR="003C33A3" w:rsidRPr="00E16998" w:rsidRDefault="003C33A3" w:rsidP="00502F21">
            <w:pPr>
              <w:jc w:val="both"/>
              <w:rPr>
                <w:color w:val="FF0000"/>
                <w:sz w:val="14"/>
                <w:szCs w:val="14"/>
              </w:rPr>
            </w:pPr>
            <w:r w:rsidRPr="00E16998">
              <w:rPr>
                <w:sz w:val="14"/>
                <w:szCs w:val="14"/>
              </w:rPr>
              <w:t>CONTRATISTA</w:t>
            </w:r>
          </w:p>
        </w:tc>
        <w:tc>
          <w:tcPr>
            <w:tcW w:w="938" w:type="pct"/>
            <w:vAlign w:val="center"/>
          </w:tcPr>
          <w:p w14:paraId="76CF338D" w14:textId="77777777" w:rsidR="003C33A3" w:rsidRPr="00E16998" w:rsidRDefault="003C33A3" w:rsidP="00502F21">
            <w:pPr>
              <w:jc w:val="both"/>
              <w:rPr>
                <w:color w:val="FF0000"/>
                <w:sz w:val="14"/>
                <w:szCs w:val="14"/>
              </w:rPr>
            </w:pPr>
            <w:r w:rsidRPr="00E16998">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941" w:type="pct"/>
            <w:vAlign w:val="center"/>
          </w:tcPr>
          <w:p w14:paraId="05F9A6C8" w14:textId="77777777" w:rsidR="003C33A3" w:rsidRPr="00E16998" w:rsidRDefault="003C33A3" w:rsidP="00502F21">
            <w:pPr>
              <w:jc w:val="both"/>
              <w:rPr>
                <w:color w:val="FF0000"/>
                <w:sz w:val="14"/>
                <w:szCs w:val="14"/>
              </w:rPr>
            </w:pPr>
            <w:r w:rsidRPr="00E16998">
              <w:rPr>
                <w:sz w:val="14"/>
                <w:szCs w:val="14"/>
              </w:rPr>
              <w:t>AMPARA LA MORA O INCUMPLIMIENTO PARCIAL DE ALGUNA OBLIGACION DERIVADA DEL CONTRATO POR CAUSAS IMPUTABLES AL CONTRATISTA.</w:t>
            </w:r>
          </w:p>
        </w:tc>
      </w:tr>
      <w:tr w:rsidR="00243080" w:rsidRPr="00E16998" w14:paraId="2BEE9D3D" w14:textId="77777777" w:rsidTr="003C33A3">
        <w:trPr>
          <w:trHeight w:val="410"/>
        </w:trPr>
        <w:tc>
          <w:tcPr>
            <w:tcW w:w="569" w:type="pct"/>
            <w:vAlign w:val="center"/>
          </w:tcPr>
          <w:p w14:paraId="287B09BC" w14:textId="77777777" w:rsidR="003C33A3" w:rsidRPr="00E16998" w:rsidRDefault="003C33A3" w:rsidP="00502F21">
            <w:pPr>
              <w:jc w:val="both"/>
              <w:rPr>
                <w:color w:val="FF0000"/>
                <w:sz w:val="14"/>
                <w:szCs w:val="14"/>
              </w:rPr>
            </w:pPr>
            <w:r w:rsidRPr="00E16998">
              <w:rPr>
                <w:sz w:val="14"/>
                <w:szCs w:val="14"/>
              </w:rPr>
              <w:t>CLAUSULA PENAL PECUNIARIA</w:t>
            </w:r>
          </w:p>
        </w:tc>
        <w:tc>
          <w:tcPr>
            <w:tcW w:w="449" w:type="pct"/>
            <w:vAlign w:val="center"/>
          </w:tcPr>
          <w:p w14:paraId="13313329" w14:textId="77777777" w:rsidR="003C33A3" w:rsidRPr="00E16998" w:rsidRDefault="003C33A3" w:rsidP="00502F21">
            <w:pPr>
              <w:jc w:val="both"/>
              <w:rPr>
                <w:color w:val="FF0000"/>
                <w:sz w:val="14"/>
                <w:szCs w:val="14"/>
              </w:rPr>
            </w:pPr>
            <w:r w:rsidRPr="00E16998">
              <w:rPr>
                <w:sz w:val="14"/>
                <w:szCs w:val="14"/>
              </w:rPr>
              <w:t>RIESGO JURÍDICO</w:t>
            </w:r>
          </w:p>
        </w:tc>
        <w:tc>
          <w:tcPr>
            <w:tcW w:w="887" w:type="pct"/>
            <w:vAlign w:val="center"/>
          </w:tcPr>
          <w:p w14:paraId="618478C5" w14:textId="77777777" w:rsidR="003C33A3" w:rsidRPr="00E16998" w:rsidRDefault="003C33A3" w:rsidP="00502F21">
            <w:pPr>
              <w:jc w:val="both"/>
              <w:rPr>
                <w:color w:val="FF0000"/>
                <w:sz w:val="14"/>
                <w:szCs w:val="14"/>
              </w:rPr>
            </w:pPr>
            <w:r w:rsidRPr="00E16998">
              <w:rPr>
                <w:sz w:val="14"/>
                <w:szCs w:val="14"/>
              </w:rPr>
              <w:t>INCUMPLIMIENTO TOTAL DECLARA TORIA DE CADUCI DAD</w:t>
            </w:r>
          </w:p>
        </w:tc>
        <w:tc>
          <w:tcPr>
            <w:tcW w:w="600" w:type="pct"/>
            <w:vAlign w:val="center"/>
          </w:tcPr>
          <w:p w14:paraId="321A0558" w14:textId="77777777" w:rsidR="003C33A3" w:rsidRPr="00E16998" w:rsidRDefault="003C33A3" w:rsidP="00502F21">
            <w:pPr>
              <w:jc w:val="both"/>
              <w:rPr>
                <w:color w:val="FF0000"/>
                <w:sz w:val="14"/>
                <w:szCs w:val="14"/>
              </w:rPr>
            </w:pPr>
            <w:r w:rsidRPr="00E16998">
              <w:rPr>
                <w:sz w:val="14"/>
                <w:szCs w:val="14"/>
              </w:rPr>
              <w:t>VEINTE POR CIENTO (20%) DEL VALOR TOTAL DEL CONTRATO</w:t>
            </w:r>
          </w:p>
        </w:tc>
        <w:tc>
          <w:tcPr>
            <w:tcW w:w="616" w:type="pct"/>
            <w:vAlign w:val="center"/>
          </w:tcPr>
          <w:p w14:paraId="2B4BCA66" w14:textId="77777777" w:rsidR="003C33A3" w:rsidRPr="00E16998" w:rsidRDefault="003C33A3" w:rsidP="00502F21">
            <w:pPr>
              <w:jc w:val="both"/>
              <w:rPr>
                <w:color w:val="FF0000"/>
                <w:sz w:val="14"/>
                <w:szCs w:val="14"/>
              </w:rPr>
            </w:pPr>
            <w:r w:rsidRPr="00E16998">
              <w:rPr>
                <w:sz w:val="14"/>
                <w:szCs w:val="14"/>
              </w:rPr>
              <w:t>CONTRATISTA</w:t>
            </w:r>
          </w:p>
        </w:tc>
        <w:tc>
          <w:tcPr>
            <w:tcW w:w="938" w:type="pct"/>
            <w:vAlign w:val="center"/>
          </w:tcPr>
          <w:p w14:paraId="15A08532" w14:textId="77777777" w:rsidR="003C33A3" w:rsidRPr="00E16998" w:rsidRDefault="003C33A3" w:rsidP="00502F21">
            <w:pPr>
              <w:jc w:val="both"/>
              <w:rPr>
                <w:color w:val="FF0000"/>
                <w:sz w:val="14"/>
                <w:szCs w:val="14"/>
              </w:rPr>
            </w:pPr>
            <w:r w:rsidRPr="00E16998">
              <w:rPr>
                <w:sz w:val="14"/>
                <w:szCs w:val="14"/>
              </w:rPr>
              <w:t>EL VEINTE POR CIENTO (20%) DEL VALOR TOTAL DEL CONTRATO CUANDO SE TRATE DE INCUMPLIMIENTO TOTAL DEL CONTRATO Y PROPORCIONAL AL INCUMPLIMIENTO PARCIAL DEL CONTRATO.</w:t>
            </w:r>
          </w:p>
        </w:tc>
        <w:tc>
          <w:tcPr>
            <w:tcW w:w="941" w:type="pct"/>
            <w:vAlign w:val="center"/>
          </w:tcPr>
          <w:p w14:paraId="4A229658" w14:textId="77777777" w:rsidR="003C33A3" w:rsidRPr="00E16998" w:rsidRDefault="003C33A3" w:rsidP="00502F21">
            <w:pPr>
              <w:jc w:val="both"/>
              <w:rPr>
                <w:color w:val="FF0000"/>
                <w:sz w:val="14"/>
                <w:szCs w:val="14"/>
              </w:rPr>
            </w:pPr>
            <w:r w:rsidRPr="00E16998">
              <w:rPr>
                <w:sz w:val="14"/>
                <w:szCs w:val="14"/>
              </w:rPr>
              <w:t>AMPARA EL INCUMPLIMIENTO PARCIAL O DEFINITIVO DEL CONTRATO POR PARTE DEL CONTRATISTA. SE BUSCA EL PAGO PARCIAL Y DEFINITIVO DE LOS PERJUICIOS QUE SE CAUSEN A LA ENTIDAD.</w:t>
            </w:r>
          </w:p>
        </w:tc>
      </w:tr>
      <w:tr w:rsidR="00243080" w:rsidRPr="00E16998" w14:paraId="206BAA11" w14:textId="77777777" w:rsidTr="003C33A3">
        <w:trPr>
          <w:trHeight w:val="410"/>
        </w:trPr>
        <w:tc>
          <w:tcPr>
            <w:tcW w:w="569" w:type="pct"/>
            <w:vAlign w:val="center"/>
          </w:tcPr>
          <w:p w14:paraId="7C12FCE1" w14:textId="77777777" w:rsidR="003C33A3" w:rsidRPr="00E16998" w:rsidRDefault="003C33A3" w:rsidP="00502F21">
            <w:pPr>
              <w:jc w:val="both"/>
              <w:rPr>
                <w:sz w:val="14"/>
                <w:szCs w:val="14"/>
              </w:rPr>
            </w:pPr>
            <w:r w:rsidRPr="00E16998">
              <w:rPr>
                <w:sz w:val="14"/>
                <w:szCs w:val="14"/>
              </w:rPr>
              <w:t>CLAUSULA</w:t>
            </w:r>
          </w:p>
        </w:tc>
        <w:tc>
          <w:tcPr>
            <w:tcW w:w="449" w:type="pct"/>
            <w:vAlign w:val="center"/>
          </w:tcPr>
          <w:p w14:paraId="7F7C4E21" w14:textId="77777777" w:rsidR="003C33A3" w:rsidRPr="00E16998" w:rsidRDefault="003C33A3" w:rsidP="00502F21">
            <w:pPr>
              <w:jc w:val="both"/>
              <w:rPr>
                <w:sz w:val="14"/>
                <w:szCs w:val="14"/>
              </w:rPr>
            </w:pPr>
            <w:r w:rsidRPr="00E16998">
              <w:rPr>
                <w:sz w:val="14"/>
                <w:szCs w:val="14"/>
              </w:rPr>
              <w:t>RIESGO JURÍDICO</w:t>
            </w:r>
          </w:p>
        </w:tc>
        <w:tc>
          <w:tcPr>
            <w:tcW w:w="887" w:type="pct"/>
            <w:vAlign w:val="center"/>
          </w:tcPr>
          <w:p w14:paraId="5ECE34B5" w14:textId="77777777" w:rsidR="003C33A3" w:rsidRPr="00E16998" w:rsidRDefault="003C33A3" w:rsidP="00502F21">
            <w:pPr>
              <w:jc w:val="both"/>
              <w:rPr>
                <w:sz w:val="14"/>
                <w:szCs w:val="14"/>
              </w:rPr>
            </w:pPr>
            <w:r w:rsidRPr="00E16998">
              <w:rPr>
                <w:sz w:val="14"/>
                <w:szCs w:val="14"/>
              </w:rPr>
              <w:t>INDEMNI DAD</w:t>
            </w:r>
          </w:p>
        </w:tc>
        <w:tc>
          <w:tcPr>
            <w:tcW w:w="600" w:type="pct"/>
            <w:vAlign w:val="center"/>
          </w:tcPr>
          <w:p w14:paraId="27C8F32D" w14:textId="77777777" w:rsidR="003C33A3" w:rsidRPr="00E16998" w:rsidRDefault="003C33A3" w:rsidP="00502F21">
            <w:pPr>
              <w:jc w:val="both"/>
              <w:rPr>
                <w:sz w:val="14"/>
                <w:szCs w:val="14"/>
              </w:rPr>
            </w:pPr>
          </w:p>
        </w:tc>
        <w:tc>
          <w:tcPr>
            <w:tcW w:w="616" w:type="pct"/>
            <w:vAlign w:val="center"/>
          </w:tcPr>
          <w:p w14:paraId="6325BCA5" w14:textId="77777777" w:rsidR="003C33A3" w:rsidRPr="00E16998" w:rsidRDefault="003C33A3" w:rsidP="00502F21">
            <w:pPr>
              <w:jc w:val="both"/>
              <w:rPr>
                <w:sz w:val="14"/>
                <w:szCs w:val="14"/>
              </w:rPr>
            </w:pPr>
            <w:r w:rsidRPr="00E16998">
              <w:rPr>
                <w:sz w:val="14"/>
                <w:szCs w:val="14"/>
              </w:rPr>
              <w:t>CONTRATISTA</w:t>
            </w:r>
          </w:p>
        </w:tc>
        <w:tc>
          <w:tcPr>
            <w:tcW w:w="938" w:type="pct"/>
            <w:vAlign w:val="center"/>
          </w:tcPr>
          <w:p w14:paraId="39C2E1BB" w14:textId="77777777" w:rsidR="003C33A3" w:rsidRPr="00E16998" w:rsidRDefault="003C33A3" w:rsidP="00502F21">
            <w:pPr>
              <w:jc w:val="both"/>
              <w:rPr>
                <w:sz w:val="14"/>
                <w:szCs w:val="14"/>
              </w:rPr>
            </w:pPr>
            <w:r w:rsidRPr="00E16998">
              <w:rPr>
                <w:sz w:val="14"/>
                <w:szCs w:val="14"/>
              </w:rPr>
              <w:t>VIGENTE POR UN TERMINO IGUAL A LA VIGENCIA DEL CONTRATO</w:t>
            </w:r>
          </w:p>
        </w:tc>
        <w:tc>
          <w:tcPr>
            <w:tcW w:w="941" w:type="pct"/>
            <w:vAlign w:val="center"/>
          </w:tcPr>
          <w:p w14:paraId="045A89F8" w14:textId="77777777" w:rsidR="003C33A3" w:rsidRPr="00E16998" w:rsidRDefault="003C33A3" w:rsidP="00502F21">
            <w:pPr>
              <w:jc w:val="both"/>
              <w:rPr>
                <w:sz w:val="14"/>
                <w:szCs w:val="14"/>
              </w:rPr>
            </w:pPr>
            <w:r w:rsidRPr="00E16998">
              <w:rPr>
                <w:bCs/>
                <w:sz w:val="14"/>
                <w:szCs w:val="14"/>
              </w:rPr>
              <w:t>SE OBLIGA A MANTENER INDEMNE A LA POLICIA METROPOLITANA DE POPAYAN - AREA SANIDAD CAUCA, DE CUALQUIER RECLAMACIÓN PROVENIENTE DE TERCEROS QUE TENGA COMO CAUSA SUS ACTUACIONES.</w:t>
            </w:r>
          </w:p>
        </w:tc>
      </w:tr>
    </w:tbl>
    <w:p w14:paraId="53A10733" w14:textId="77777777" w:rsidR="005E003B" w:rsidRDefault="005E003B" w:rsidP="00230526">
      <w:pPr>
        <w:pStyle w:val="Prrafodelista"/>
        <w:tabs>
          <w:tab w:val="left" w:pos="240"/>
        </w:tabs>
        <w:ind w:left="0"/>
        <w:rPr>
          <w:rFonts w:ascii="Tahoma" w:hAnsi="Tahoma" w:cs="Tahoma"/>
          <w:b/>
          <w:highlight w:val="yellow"/>
        </w:rPr>
      </w:pPr>
    </w:p>
    <w:p w14:paraId="639E0206" w14:textId="77777777" w:rsidR="001768AA" w:rsidRDefault="001768AA" w:rsidP="00230526">
      <w:pPr>
        <w:pStyle w:val="Prrafodelista"/>
        <w:tabs>
          <w:tab w:val="left" w:pos="240"/>
        </w:tabs>
        <w:ind w:left="0"/>
        <w:rPr>
          <w:rFonts w:ascii="Tahoma" w:hAnsi="Tahoma" w:cs="Tahoma"/>
          <w:b/>
          <w:highlight w:val="yellow"/>
        </w:rPr>
      </w:pPr>
    </w:p>
    <w:p w14:paraId="223C298D" w14:textId="77777777" w:rsidR="00AE7B1F" w:rsidRDefault="00AE7B1F" w:rsidP="00230526">
      <w:pPr>
        <w:pStyle w:val="Prrafodelista"/>
        <w:tabs>
          <w:tab w:val="left" w:pos="240"/>
        </w:tabs>
        <w:ind w:left="0"/>
        <w:rPr>
          <w:rFonts w:ascii="Tahoma" w:hAnsi="Tahoma" w:cs="Tahoma"/>
          <w:b/>
          <w:highlight w:val="yellow"/>
        </w:rPr>
      </w:pPr>
    </w:p>
    <w:p w14:paraId="7B55BD4F" w14:textId="77777777" w:rsidR="00AE7B1F" w:rsidRDefault="00AE7B1F" w:rsidP="00230526">
      <w:pPr>
        <w:pStyle w:val="Prrafodelista"/>
        <w:tabs>
          <w:tab w:val="left" w:pos="240"/>
        </w:tabs>
        <w:ind w:left="0"/>
        <w:rPr>
          <w:rFonts w:ascii="Tahoma" w:hAnsi="Tahoma" w:cs="Tahoma"/>
          <w:b/>
          <w:highlight w:val="yellow"/>
        </w:rPr>
      </w:pPr>
    </w:p>
    <w:p w14:paraId="48215AAF" w14:textId="77777777" w:rsidR="00AE7B1F" w:rsidRDefault="00AE7B1F" w:rsidP="00230526">
      <w:pPr>
        <w:pStyle w:val="Prrafodelista"/>
        <w:tabs>
          <w:tab w:val="left" w:pos="240"/>
        </w:tabs>
        <w:ind w:left="0"/>
        <w:rPr>
          <w:rFonts w:ascii="Tahoma" w:hAnsi="Tahoma" w:cs="Tahoma"/>
          <w:b/>
          <w:highlight w:val="yellow"/>
        </w:rPr>
      </w:pPr>
    </w:p>
    <w:p w14:paraId="2BC8306F" w14:textId="77777777" w:rsidR="00AE7B1F" w:rsidRDefault="00AE7B1F" w:rsidP="00230526">
      <w:pPr>
        <w:pStyle w:val="Prrafodelista"/>
        <w:tabs>
          <w:tab w:val="left" w:pos="240"/>
        </w:tabs>
        <w:ind w:left="0"/>
        <w:rPr>
          <w:rFonts w:ascii="Tahoma" w:hAnsi="Tahoma" w:cs="Tahoma"/>
          <w:b/>
          <w:highlight w:val="yellow"/>
        </w:rPr>
      </w:pPr>
    </w:p>
    <w:p w14:paraId="4CFAA508" w14:textId="77777777" w:rsidR="00AE7B1F" w:rsidRDefault="00AE7B1F" w:rsidP="00230526">
      <w:pPr>
        <w:pStyle w:val="Prrafodelista"/>
        <w:tabs>
          <w:tab w:val="left" w:pos="240"/>
        </w:tabs>
        <w:ind w:left="0"/>
        <w:rPr>
          <w:rFonts w:ascii="Tahoma" w:hAnsi="Tahoma" w:cs="Tahoma"/>
          <w:b/>
          <w:highlight w:val="yellow"/>
        </w:rPr>
      </w:pPr>
    </w:p>
    <w:p w14:paraId="1A77D348" w14:textId="77777777" w:rsidR="00AE7B1F" w:rsidRDefault="00AE7B1F" w:rsidP="00230526">
      <w:pPr>
        <w:pStyle w:val="Prrafodelista"/>
        <w:tabs>
          <w:tab w:val="left" w:pos="240"/>
        </w:tabs>
        <w:ind w:left="0"/>
        <w:rPr>
          <w:rFonts w:ascii="Tahoma" w:hAnsi="Tahoma" w:cs="Tahoma"/>
          <w:b/>
          <w:highlight w:val="yellow"/>
        </w:rPr>
      </w:pPr>
    </w:p>
    <w:p w14:paraId="1AB850CB" w14:textId="77777777" w:rsidR="00AE7B1F" w:rsidRDefault="00AE7B1F" w:rsidP="00230526">
      <w:pPr>
        <w:pStyle w:val="Prrafodelista"/>
        <w:tabs>
          <w:tab w:val="left" w:pos="240"/>
        </w:tabs>
        <w:ind w:left="0"/>
        <w:rPr>
          <w:rFonts w:ascii="Tahoma" w:hAnsi="Tahoma" w:cs="Tahoma"/>
          <w:b/>
          <w:highlight w:val="yellow"/>
        </w:rPr>
      </w:pPr>
    </w:p>
    <w:p w14:paraId="21314314" w14:textId="77777777" w:rsidR="00AE7B1F" w:rsidRDefault="00AE7B1F" w:rsidP="00230526">
      <w:pPr>
        <w:pStyle w:val="Prrafodelista"/>
        <w:tabs>
          <w:tab w:val="left" w:pos="240"/>
        </w:tabs>
        <w:ind w:left="0"/>
        <w:rPr>
          <w:rFonts w:ascii="Tahoma" w:hAnsi="Tahoma" w:cs="Tahoma"/>
          <w:b/>
          <w:highlight w:val="yellow"/>
        </w:rPr>
      </w:pPr>
    </w:p>
    <w:p w14:paraId="31E03381" w14:textId="77777777" w:rsidR="00AE7B1F" w:rsidRDefault="00AE7B1F" w:rsidP="00230526">
      <w:pPr>
        <w:pStyle w:val="Prrafodelista"/>
        <w:tabs>
          <w:tab w:val="left" w:pos="240"/>
        </w:tabs>
        <w:ind w:left="0"/>
        <w:rPr>
          <w:rFonts w:ascii="Tahoma" w:hAnsi="Tahoma" w:cs="Tahoma"/>
          <w:b/>
          <w:highlight w:val="yellow"/>
        </w:rPr>
      </w:pPr>
    </w:p>
    <w:p w14:paraId="75E32883" w14:textId="77777777" w:rsidR="00AE7B1F" w:rsidRDefault="00AE7B1F" w:rsidP="00230526">
      <w:pPr>
        <w:pStyle w:val="Prrafodelista"/>
        <w:tabs>
          <w:tab w:val="left" w:pos="240"/>
        </w:tabs>
        <w:ind w:left="0"/>
        <w:rPr>
          <w:rFonts w:ascii="Tahoma" w:hAnsi="Tahoma" w:cs="Tahoma"/>
          <w:b/>
          <w:highlight w:val="yellow"/>
        </w:rPr>
      </w:pPr>
    </w:p>
    <w:p w14:paraId="67A0871E" w14:textId="77777777" w:rsidR="00AE7B1F" w:rsidRDefault="00AE7B1F" w:rsidP="00230526">
      <w:pPr>
        <w:pStyle w:val="Prrafodelista"/>
        <w:tabs>
          <w:tab w:val="left" w:pos="240"/>
        </w:tabs>
        <w:ind w:left="0"/>
        <w:rPr>
          <w:rFonts w:ascii="Tahoma" w:hAnsi="Tahoma" w:cs="Tahoma"/>
          <w:b/>
          <w:highlight w:val="yellow"/>
        </w:rPr>
      </w:pPr>
    </w:p>
    <w:p w14:paraId="22E0FA48" w14:textId="77777777" w:rsidR="00AE7B1F" w:rsidRDefault="00AE7B1F" w:rsidP="00230526">
      <w:pPr>
        <w:pStyle w:val="Prrafodelista"/>
        <w:tabs>
          <w:tab w:val="left" w:pos="240"/>
        </w:tabs>
        <w:ind w:left="0"/>
        <w:rPr>
          <w:rFonts w:ascii="Tahoma" w:hAnsi="Tahoma" w:cs="Tahoma"/>
          <w:b/>
          <w:highlight w:val="yellow"/>
        </w:rPr>
      </w:pPr>
    </w:p>
    <w:p w14:paraId="75EF6C48" w14:textId="77777777" w:rsidR="00AE7B1F" w:rsidRPr="004725B1" w:rsidRDefault="00AE7B1F" w:rsidP="00230526">
      <w:pPr>
        <w:pStyle w:val="Prrafodelista"/>
        <w:tabs>
          <w:tab w:val="left" w:pos="240"/>
        </w:tabs>
        <w:ind w:left="0"/>
        <w:rPr>
          <w:rFonts w:ascii="Tahoma" w:hAnsi="Tahoma" w:cs="Tahoma"/>
          <w:b/>
          <w:highlight w:val="yellow"/>
        </w:rPr>
      </w:pPr>
    </w:p>
    <w:p w14:paraId="5601C464" w14:textId="111959A5" w:rsidR="00EE7367" w:rsidRPr="00BA12D1" w:rsidRDefault="00E36557" w:rsidP="00BA12D1">
      <w:pPr>
        <w:pStyle w:val="Textoindependiente2"/>
        <w:spacing w:after="0" w:line="240" w:lineRule="auto"/>
        <w:ind w:right="164"/>
        <w:jc w:val="center"/>
        <w:rPr>
          <w:rFonts w:eastAsia="Calibri"/>
          <w:b/>
          <w:lang w:val="es-CO"/>
        </w:rPr>
      </w:pPr>
      <w:r w:rsidRPr="00BA12D1">
        <w:rPr>
          <w:rFonts w:eastAsia="Calibri"/>
          <w:b/>
          <w:lang w:val="es-CO"/>
        </w:rPr>
        <w:lastRenderedPageBreak/>
        <w:t xml:space="preserve">ANEXO </w:t>
      </w:r>
      <w:r w:rsidR="00EE7367" w:rsidRPr="00BA12D1">
        <w:rPr>
          <w:rFonts w:eastAsia="Calibri"/>
          <w:b/>
          <w:lang w:val="es-CO"/>
        </w:rPr>
        <w:t xml:space="preserve">No. </w:t>
      </w:r>
      <w:r w:rsidRPr="00BA12D1">
        <w:rPr>
          <w:rFonts w:eastAsia="Calibri"/>
          <w:b/>
          <w:lang w:val="es-CO"/>
        </w:rPr>
        <w:t>4</w:t>
      </w:r>
    </w:p>
    <w:p w14:paraId="1CD82691" w14:textId="77777777" w:rsidR="00E36557" w:rsidRPr="00BA12D1" w:rsidRDefault="009F5F69" w:rsidP="00E36557">
      <w:pPr>
        <w:tabs>
          <w:tab w:val="left" w:pos="1215"/>
        </w:tabs>
        <w:jc w:val="center"/>
        <w:rPr>
          <w:b/>
          <w:lang w:val="es-ES"/>
        </w:rPr>
      </w:pPr>
      <w:r w:rsidRPr="00BA12D1">
        <w:rPr>
          <w:b/>
          <w:lang w:val="es-ES"/>
        </w:rPr>
        <w:t xml:space="preserve">VALORES ESTIMADOS </w:t>
      </w:r>
    </w:p>
    <w:p w14:paraId="2A4A0C33" w14:textId="77777777" w:rsidR="005E003B" w:rsidRPr="00BA12D1" w:rsidRDefault="005E003B" w:rsidP="00BA12D1">
      <w:pPr>
        <w:tabs>
          <w:tab w:val="left" w:pos="1215"/>
        </w:tabs>
        <w:rPr>
          <w:b/>
          <w:lang w:val="es-ES"/>
        </w:rPr>
      </w:pPr>
    </w:p>
    <w:p w14:paraId="75C2C349" w14:textId="77777777" w:rsidR="005E003B" w:rsidRPr="00BA12D1" w:rsidRDefault="009F5F69" w:rsidP="005E003B">
      <w:pPr>
        <w:ind w:left="-142" w:right="-374"/>
        <w:jc w:val="both"/>
        <w:rPr>
          <w:bCs/>
          <w:u w:val="single"/>
        </w:rPr>
      </w:pPr>
      <w:r w:rsidRPr="00BA12D1">
        <w:rPr>
          <w:bCs/>
        </w:rPr>
        <w:t xml:space="preserve">Este anexo es de </w:t>
      </w:r>
      <w:r w:rsidRPr="00BA12D1">
        <w:rPr>
          <w:bCs/>
          <w:u w:val="single"/>
        </w:rPr>
        <w:t>carácter informativo y no debe ser modificado ni diligenciado por los oferentes.</w:t>
      </w:r>
    </w:p>
    <w:p w14:paraId="4BCAC1A7" w14:textId="77777777" w:rsidR="005E003B" w:rsidRDefault="005E003B" w:rsidP="009F5F69">
      <w:pPr>
        <w:tabs>
          <w:tab w:val="left" w:pos="1215"/>
        </w:tabs>
        <w:ind w:left="-142" w:right="-374"/>
        <w:jc w:val="center"/>
        <w:rPr>
          <w:bCs/>
          <w:lang w:eastAsia="es-MX"/>
        </w:rPr>
      </w:pPr>
    </w:p>
    <w:tbl>
      <w:tblPr>
        <w:tblW w:w="0" w:type="auto"/>
        <w:tblCellMar>
          <w:left w:w="70" w:type="dxa"/>
          <w:right w:w="70" w:type="dxa"/>
        </w:tblCellMar>
        <w:tblLook w:val="04A0" w:firstRow="1" w:lastRow="0" w:firstColumn="1" w:lastColumn="0" w:noHBand="0" w:noVBand="1"/>
      </w:tblPr>
      <w:tblGrid>
        <w:gridCol w:w="618"/>
        <w:gridCol w:w="808"/>
        <w:gridCol w:w="6085"/>
        <w:gridCol w:w="1319"/>
      </w:tblGrid>
      <w:tr w:rsidR="0080356F" w:rsidRPr="0080356F" w14:paraId="5A9D250A" w14:textId="77777777" w:rsidTr="0080356F">
        <w:trPr>
          <w:trHeight w:val="227"/>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57D0C0A7" w14:textId="77777777" w:rsidR="0080356F" w:rsidRPr="0080356F" w:rsidRDefault="0080356F" w:rsidP="00730C4B">
            <w:pPr>
              <w:jc w:val="center"/>
              <w:rPr>
                <w:b/>
                <w:bCs/>
                <w:color w:val="000000"/>
                <w:lang w:eastAsia="es-CO"/>
              </w:rPr>
            </w:pPr>
            <w:bookmarkStart w:id="11" w:name="_Hlk97597425"/>
            <w:bookmarkStart w:id="12" w:name="_Hlk209797567"/>
            <w:r w:rsidRPr="0080356F">
              <w:rPr>
                <w:b/>
                <w:bCs/>
                <w:color w:val="000000"/>
                <w:lang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E7BB0B0" w14:textId="77777777" w:rsidR="0080356F" w:rsidRPr="0080356F" w:rsidRDefault="0080356F" w:rsidP="00730C4B">
            <w:pPr>
              <w:jc w:val="center"/>
              <w:rPr>
                <w:b/>
                <w:bCs/>
                <w:color w:val="000000"/>
                <w:lang w:eastAsia="es-CO"/>
              </w:rPr>
            </w:pPr>
            <w:r w:rsidRPr="0080356F">
              <w:rPr>
                <w:b/>
                <w:bCs/>
                <w:color w:val="000000"/>
                <w:lang w:eastAsia="es-CO"/>
              </w:rPr>
              <w:t>CUPS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A3650F6" w14:textId="77777777" w:rsidR="0080356F" w:rsidRPr="0080356F" w:rsidRDefault="0080356F" w:rsidP="00730C4B">
            <w:pPr>
              <w:jc w:val="center"/>
              <w:rPr>
                <w:b/>
                <w:bCs/>
                <w:color w:val="000000"/>
                <w:lang w:eastAsia="es-CO"/>
              </w:rPr>
            </w:pPr>
            <w:r w:rsidRPr="0080356F">
              <w:rPr>
                <w:b/>
                <w:bCs/>
                <w:color w:val="000000"/>
                <w:lang w:eastAsia="es-CO"/>
              </w:rPr>
              <w:t>DESCRIPCION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6EC198D" w14:textId="77777777" w:rsidR="0080356F" w:rsidRPr="0080356F" w:rsidRDefault="0080356F" w:rsidP="00730C4B">
            <w:pPr>
              <w:jc w:val="center"/>
              <w:rPr>
                <w:b/>
                <w:bCs/>
                <w:color w:val="000000"/>
                <w:lang w:eastAsia="es-CO"/>
              </w:rPr>
            </w:pPr>
            <w:r w:rsidRPr="0080356F">
              <w:rPr>
                <w:b/>
                <w:bCs/>
                <w:color w:val="000000"/>
                <w:lang w:eastAsia="es-CO"/>
              </w:rPr>
              <w:t>PRECIO ESTIMADO</w:t>
            </w:r>
          </w:p>
        </w:tc>
      </w:tr>
      <w:bookmarkEnd w:id="11"/>
      <w:tr w:rsidR="0080356F" w:rsidRPr="0080356F" w14:paraId="669A62CD"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59A2E359" w14:textId="77777777" w:rsidR="0080356F" w:rsidRPr="0080356F" w:rsidRDefault="0080356F" w:rsidP="00730C4B">
            <w:pPr>
              <w:jc w:val="center"/>
              <w:rPr>
                <w:color w:val="000000"/>
                <w:lang w:eastAsia="es-CO"/>
              </w:rPr>
            </w:pPr>
            <w:r w:rsidRPr="0080356F">
              <w:rPr>
                <w:color w:val="000000"/>
                <w:lang w:eastAsia="es-CO"/>
              </w:rPr>
              <w:t>1</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8F8AAB1" w14:textId="77777777" w:rsidR="0080356F" w:rsidRPr="0080356F" w:rsidRDefault="0080356F" w:rsidP="00730C4B">
            <w:pPr>
              <w:jc w:val="center"/>
              <w:rPr>
                <w:color w:val="000000"/>
                <w:lang w:eastAsia="es-CO"/>
              </w:rPr>
            </w:pPr>
            <w:r w:rsidRPr="0080356F">
              <w:rPr>
                <w:color w:val="000000"/>
              </w:rPr>
              <w:t>890225</w:t>
            </w:r>
          </w:p>
        </w:tc>
        <w:tc>
          <w:tcPr>
            <w:tcW w:w="0" w:type="auto"/>
            <w:tcBorders>
              <w:top w:val="nil"/>
              <w:left w:val="nil"/>
              <w:bottom w:val="single" w:sz="4" w:space="0" w:color="auto"/>
              <w:right w:val="single" w:sz="4" w:space="0" w:color="auto"/>
            </w:tcBorders>
            <w:vAlign w:val="center"/>
            <w:hideMark/>
          </w:tcPr>
          <w:p w14:paraId="56B92E94" w14:textId="77777777" w:rsidR="0080356F" w:rsidRPr="0080356F" w:rsidRDefault="0080356F" w:rsidP="00730C4B">
            <w:pPr>
              <w:rPr>
                <w:color w:val="000000"/>
                <w:lang w:eastAsia="es-CO"/>
              </w:rPr>
            </w:pPr>
            <w:r w:rsidRPr="0080356F">
              <w:rPr>
                <w:color w:val="000000" w:themeColor="text1"/>
                <w:lang w:eastAsia="es-CO"/>
              </w:rPr>
              <w:t>CONSULTA POR ALERGOLOGIA</w:t>
            </w:r>
          </w:p>
        </w:tc>
        <w:tc>
          <w:tcPr>
            <w:tcW w:w="0" w:type="auto"/>
            <w:tcBorders>
              <w:top w:val="single" w:sz="4" w:space="0" w:color="auto"/>
              <w:left w:val="single" w:sz="4" w:space="0" w:color="auto"/>
              <w:bottom w:val="single" w:sz="4" w:space="0" w:color="auto"/>
              <w:right w:val="single" w:sz="4" w:space="0" w:color="auto"/>
            </w:tcBorders>
            <w:vAlign w:val="bottom"/>
            <w:hideMark/>
          </w:tcPr>
          <w:p w14:paraId="6D015157" w14:textId="77777777" w:rsidR="0080356F" w:rsidRPr="0080356F" w:rsidRDefault="0080356F" w:rsidP="00730C4B">
            <w:pPr>
              <w:jc w:val="center"/>
              <w:rPr>
                <w:color w:val="0070C0"/>
                <w:highlight w:val="yellow"/>
                <w:lang w:eastAsia="es-CO"/>
              </w:rPr>
            </w:pPr>
            <w:r w:rsidRPr="0080356F">
              <w:rPr>
                <w:color w:val="000000"/>
              </w:rPr>
              <w:t>$52.918</w:t>
            </w:r>
          </w:p>
        </w:tc>
      </w:tr>
      <w:tr w:rsidR="0080356F" w:rsidRPr="0080356F" w14:paraId="3F817897"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4BCD3767" w14:textId="77777777" w:rsidR="0080356F" w:rsidRPr="0080356F" w:rsidRDefault="0080356F" w:rsidP="00730C4B">
            <w:pPr>
              <w:jc w:val="center"/>
              <w:rPr>
                <w:color w:val="000000"/>
                <w:lang w:eastAsia="es-CO"/>
              </w:rPr>
            </w:pPr>
            <w:r w:rsidRPr="0080356F">
              <w:rPr>
                <w:color w:val="000000"/>
                <w:lang w:eastAsia="es-CO"/>
              </w:rPr>
              <w:t>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D33799" w14:textId="77777777" w:rsidR="0080356F" w:rsidRPr="0080356F" w:rsidRDefault="0080356F" w:rsidP="00730C4B">
            <w:pPr>
              <w:jc w:val="center"/>
              <w:rPr>
                <w:color w:val="000000"/>
                <w:lang w:eastAsia="es-CO"/>
              </w:rPr>
            </w:pPr>
            <w:r w:rsidRPr="0080356F">
              <w:rPr>
                <w:color w:val="000000"/>
              </w:rPr>
              <w:t>890202</w:t>
            </w:r>
          </w:p>
        </w:tc>
        <w:tc>
          <w:tcPr>
            <w:tcW w:w="0" w:type="auto"/>
            <w:tcBorders>
              <w:top w:val="nil"/>
              <w:left w:val="nil"/>
              <w:bottom w:val="single" w:sz="4" w:space="0" w:color="auto"/>
              <w:right w:val="single" w:sz="4" w:space="0" w:color="auto"/>
            </w:tcBorders>
            <w:vAlign w:val="center"/>
            <w:hideMark/>
          </w:tcPr>
          <w:p w14:paraId="34089F81" w14:textId="77777777" w:rsidR="0080356F" w:rsidRPr="0080356F" w:rsidRDefault="0080356F" w:rsidP="00730C4B">
            <w:pPr>
              <w:rPr>
                <w:color w:val="000000"/>
                <w:lang w:eastAsia="es-CO"/>
              </w:rPr>
            </w:pPr>
            <w:r w:rsidRPr="0080356F">
              <w:rPr>
                <w:color w:val="000000" w:themeColor="text1"/>
                <w:lang w:eastAsia="es-CO"/>
              </w:rPr>
              <w:t>CONSULTA POR INMUNOLOGIA</w:t>
            </w:r>
          </w:p>
        </w:tc>
        <w:tc>
          <w:tcPr>
            <w:tcW w:w="0" w:type="auto"/>
            <w:tcBorders>
              <w:top w:val="nil"/>
              <w:left w:val="single" w:sz="4" w:space="0" w:color="auto"/>
              <w:bottom w:val="single" w:sz="4" w:space="0" w:color="auto"/>
              <w:right w:val="single" w:sz="4" w:space="0" w:color="auto"/>
            </w:tcBorders>
            <w:vAlign w:val="bottom"/>
            <w:hideMark/>
          </w:tcPr>
          <w:p w14:paraId="346C72EB" w14:textId="77777777" w:rsidR="0080356F" w:rsidRPr="0080356F" w:rsidRDefault="0080356F" w:rsidP="00730C4B">
            <w:pPr>
              <w:jc w:val="center"/>
              <w:rPr>
                <w:color w:val="0070C0"/>
                <w:highlight w:val="yellow"/>
                <w:lang w:eastAsia="es-CO"/>
              </w:rPr>
            </w:pPr>
            <w:r w:rsidRPr="0080356F">
              <w:rPr>
                <w:color w:val="000000"/>
              </w:rPr>
              <w:t>$52.918</w:t>
            </w:r>
          </w:p>
        </w:tc>
      </w:tr>
      <w:tr w:rsidR="0080356F" w:rsidRPr="0080356F" w14:paraId="754317B2"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64FC0B33" w14:textId="77777777" w:rsidR="0080356F" w:rsidRPr="0080356F" w:rsidRDefault="0080356F" w:rsidP="00730C4B">
            <w:pPr>
              <w:jc w:val="center"/>
              <w:rPr>
                <w:color w:val="000000"/>
                <w:lang w:eastAsia="es-CO"/>
              </w:rPr>
            </w:pPr>
            <w:r w:rsidRPr="0080356F">
              <w:rPr>
                <w:color w:val="000000"/>
                <w:lang w:eastAsia="es-CO"/>
              </w:rPr>
              <w:t>3</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4469545" w14:textId="77777777" w:rsidR="0080356F" w:rsidRPr="0080356F" w:rsidRDefault="0080356F" w:rsidP="00730C4B">
            <w:pPr>
              <w:jc w:val="center"/>
              <w:rPr>
                <w:color w:val="000000"/>
                <w:lang w:eastAsia="es-CO"/>
              </w:rPr>
            </w:pPr>
            <w:r w:rsidRPr="0080356F">
              <w:rPr>
                <w:color w:val="000000"/>
              </w:rPr>
              <w:t>890225</w:t>
            </w:r>
          </w:p>
        </w:tc>
        <w:tc>
          <w:tcPr>
            <w:tcW w:w="0" w:type="auto"/>
            <w:tcBorders>
              <w:top w:val="nil"/>
              <w:left w:val="nil"/>
              <w:bottom w:val="single" w:sz="4" w:space="0" w:color="auto"/>
              <w:right w:val="single" w:sz="4" w:space="0" w:color="auto"/>
            </w:tcBorders>
            <w:vAlign w:val="center"/>
            <w:hideMark/>
          </w:tcPr>
          <w:p w14:paraId="12D94792" w14:textId="77777777" w:rsidR="0080356F" w:rsidRPr="0080356F" w:rsidRDefault="0080356F" w:rsidP="00730C4B">
            <w:pPr>
              <w:rPr>
                <w:color w:val="000000"/>
                <w:lang w:eastAsia="es-CO"/>
              </w:rPr>
            </w:pPr>
            <w:r w:rsidRPr="0080356F">
              <w:rPr>
                <w:color w:val="000000" w:themeColor="text1"/>
                <w:lang w:eastAsia="es-CO"/>
              </w:rPr>
              <w:t>CONSULTA POR ALERGOLOGIA PEDIATRICA</w:t>
            </w:r>
          </w:p>
        </w:tc>
        <w:tc>
          <w:tcPr>
            <w:tcW w:w="0" w:type="auto"/>
            <w:tcBorders>
              <w:top w:val="nil"/>
              <w:left w:val="single" w:sz="4" w:space="0" w:color="auto"/>
              <w:bottom w:val="single" w:sz="4" w:space="0" w:color="auto"/>
              <w:right w:val="single" w:sz="4" w:space="0" w:color="auto"/>
            </w:tcBorders>
            <w:vAlign w:val="bottom"/>
            <w:hideMark/>
          </w:tcPr>
          <w:p w14:paraId="52006C2F" w14:textId="77777777" w:rsidR="0080356F" w:rsidRPr="0080356F" w:rsidRDefault="0080356F" w:rsidP="00730C4B">
            <w:pPr>
              <w:jc w:val="center"/>
              <w:rPr>
                <w:color w:val="0070C0"/>
                <w:highlight w:val="yellow"/>
                <w:lang w:eastAsia="es-CO"/>
              </w:rPr>
            </w:pPr>
            <w:r w:rsidRPr="0080356F">
              <w:rPr>
                <w:color w:val="000000"/>
              </w:rPr>
              <w:t>$78.089</w:t>
            </w:r>
          </w:p>
        </w:tc>
      </w:tr>
      <w:tr w:rsidR="0080356F" w:rsidRPr="0080356F" w14:paraId="5ED43E9C"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29F0F297" w14:textId="77777777" w:rsidR="0080356F" w:rsidRPr="0080356F" w:rsidRDefault="0080356F" w:rsidP="00730C4B">
            <w:pPr>
              <w:jc w:val="center"/>
              <w:rPr>
                <w:color w:val="000000"/>
                <w:lang w:eastAsia="es-CO"/>
              </w:rPr>
            </w:pPr>
            <w:r w:rsidRPr="0080356F">
              <w:rPr>
                <w:color w:val="000000"/>
                <w:lang w:eastAsia="es-CO"/>
              </w:rPr>
              <w:t>4</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974620" w14:textId="77777777" w:rsidR="0080356F" w:rsidRPr="0080356F" w:rsidRDefault="0080356F" w:rsidP="00730C4B">
            <w:pPr>
              <w:jc w:val="center"/>
              <w:rPr>
                <w:color w:val="000000"/>
                <w:lang w:eastAsia="es-CO"/>
              </w:rPr>
            </w:pPr>
            <w:r w:rsidRPr="0080356F">
              <w:rPr>
                <w:color w:val="000000"/>
              </w:rPr>
              <w:t>890202</w:t>
            </w:r>
          </w:p>
        </w:tc>
        <w:tc>
          <w:tcPr>
            <w:tcW w:w="0" w:type="auto"/>
            <w:tcBorders>
              <w:top w:val="nil"/>
              <w:left w:val="nil"/>
              <w:bottom w:val="single" w:sz="4" w:space="0" w:color="auto"/>
              <w:right w:val="single" w:sz="4" w:space="0" w:color="auto"/>
            </w:tcBorders>
            <w:vAlign w:val="center"/>
            <w:hideMark/>
          </w:tcPr>
          <w:p w14:paraId="156A071B" w14:textId="77777777" w:rsidR="0080356F" w:rsidRPr="0080356F" w:rsidRDefault="0080356F" w:rsidP="00730C4B">
            <w:pPr>
              <w:rPr>
                <w:color w:val="000000"/>
                <w:lang w:eastAsia="es-CO"/>
              </w:rPr>
            </w:pPr>
            <w:r w:rsidRPr="0080356F">
              <w:rPr>
                <w:color w:val="000000" w:themeColor="text1"/>
                <w:lang w:eastAsia="es-CO"/>
              </w:rPr>
              <w:t>CONSULTA POR INMUNOLOGIA PEDIATRICA</w:t>
            </w:r>
          </w:p>
        </w:tc>
        <w:tc>
          <w:tcPr>
            <w:tcW w:w="0" w:type="auto"/>
            <w:tcBorders>
              <w:top w:val="nil"/>
              <w:left w:val="single" w:sz="4" w:space="0" w:color="auto"/>
              <w:bottom w:val="single" w:sz="4" w:space="0" w:color="auto"/>
              <w:right w:val="single" w:sz="4" w:space="0" w:color="auto"/>
            </w:tcBorders>
            <w:vAlign w:val="bottom"/>
            <w:hideMark/>
          </w:tcPr>
          <w:p w14:paraId="567843F7" w14:textId="77777777" w:rsidR="0080356F" w:rsidRPr="0080356F" w:rsidRDefault="0080356F" w:rsidP="00730C4B">
            <w:pPr>
              <w:jc w:val="center"/>
              <w:rPr>
                <w:color w:val="0070C0"/>
                <w:highlight w:val="yellow"/>
                <w:lang w:eastAsia="es-CO"/>
              </w:rPr>
            </w:pPr>
            <w:r w:rsidRPr="0080356F">
              <w:rPr>
                <w:color w:val="000000"/>
              </w:rPr>
              <w:t>$78.089</w:t>
            </w:r>
          </w:p>
        </w:tc>
      </w:tr>
      <w:tr w:rsidR="0080356F" w:rsidRPr="0080356F" w14:paraId="533D4D4D"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0F72C562" w14:textId="77777777" w:rsidR="0080356F" w:rsidRPr="0080356F" w:rsidRDefault="0080356F" w:rsidP="00730C4B">
            <w:pPr>
              <w:jc w:val="center"/>
              <w:rPr>
                <w:color w:val="000000"/>
                <w:lang w:eastAsia="es-CO"/>
              </w:rPr>
            </w:pPr>
            <w:r w:rsidRPr="0080356F">
              <w:rPr>
                <w:color w:val="000000"/>
                <w:lang w:eastAsia="es-CO"/>
              </w:rPr>
              <w:t>5</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0B0ADB" w14:textId="77777777" w:rsidR="0080356F" w:rsidRPr="0080356F" w:rsidRDefault="0080356F" w:rsidP="00730C4B">
            <w:pPr>
              <w:jc w:val="center"/>
              <w:rPr>
                <w:color w:val="000000"/>
                <w:lang w:eastAsia="es-CO"/>
              </w:rPr>
            </w:pPr>
            <w:r w:rsidRPr="0080356F">
              <w:rPr>
                <w:color w:val="000000"/>
              </w:rPr>
              <w:t>991202</w:t>
            </w:r>
          </w:p>
        </w:tc>
        <w:tc>
          <w:tcPr>
            <w:tcW w:w="0" w:type="auto"/>
            <w:tcBorders>
              <w:top w:val="nil"/>
              <w:left w:val="nil"/>
              <w:bottom w:val="single" w:sz="4" w:space="0" w:color="auto"/>
              <w:right w:val="single" w:sz="4" w:space="0" w:color="auto"/>
            </w:tcBorders>
            <w:vAlign w:val="center"/>
            <w:hideMark/>
          </w:tcPr>
          <w:p w14:paraId="5FAC4D9F" w14:textId="77777777" w:rsidR="0080356F" w:rsidRPr="0080356F" w:rsidRDefault="0080356F" w:rsidP="00730C4B">
            <w:pPr>
              <w:rPr>
                <w:color w:val="000000"/>
                <w:lang w:eastAsia="es-CO"/>
              </w:rPr>
            </w:pPr>
            <w:r w:rsidRPr="0080356F">
              <w:rPr>
                <w:color w:val="000000" w:themeColor="text1"/>
                <w:lang w:eastAsia="es-CO"/>
              </w:rPr>
              <w:t>INMUNOTERAPIA [HIPOSENSIBILIZACION CON ANTIGENOS,] INCLUYEPREPARACION, SUMINISTROS Y APLICACIÓN DE ANTIGENOS CON UNO O MAS EXTRACTOS ALERGENICOS (AEROALERGENOS, PULGA, INSECTOS, ENTRE OTROS)</w:t>
            </w:r>
          </w:p>
        </w:tc>
        <w:tc>
          <w:tcPr>
            <w:tcW w:w="0" w:type="auto"/>
            <w:tcBorders>
              <w:top w:val="nil"/>
              <w:left w:val="single" w:sz="4" w:space="0" w:color="auto"/>
              <w:bottom w:val="single" w:sz="4" w:space="0" w:color="auto"/>
              <w:right w:val="single" w:sz="4" w:space="0" w:color="auto"/>
            </w:tcBorders>
            <w:vAlign w:val="bottom"/>
            <w:hideMark/>
          </w:tcPr>
          <w:p w14:paraId="12C60F15" w14:textId="77777777" w:rsidR="0080356F" w:rsidRPr="0080356F" w:rsidRDefault="0080356F" w:rsidP="00730C4B">
            <w:pPr>
              <w:jc w:val="center"/>
              <w:rPr>
                <w:color w:val="0070C0"/>
                <w:highlight w:val="yellow"/>
                <w:lang w:eastAsia="es-CO"/>
              </w:rPr>
            </w:pPr>
            <w:r w:rsidRPr="0080356F">
              <w:rPr>
                <w:color w:val="000000"/>
              </w:rPr>
              <w:t>$221.525</w:t>
            </w:r>
          </w:p>
        </w:tc>
      </w:tr>
      <w:tr w:rsidR="0080356F" w:rsidRPr="0080356F" w14:paraId="086BC8D2"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71CB7769" w14:textId="77777777" w:rsidR="0080356F" w:rsidRPr="0080356F" w:rsidRDefault="0080356F" w:rsidP="00730C4B">
            <w:pPr>
              <w:jc w:val="center"/>
              <w:rPr>
                <w:color w:val="000000"/>
                <w:lang w:eastAsia="es-CO"/>
              </w:rPr>
            </w:pPr>
            <w:r w:rsidRPr="0080356F">
              <w:rPr>
                <w:color w:val="000000"/>
                <w:lang w:eastAsia="es-CO"/>
              </w:rPr>
              <w:t>6</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B0DB53" w14:textId="77777777" w:rsidR="0080356F" w:rsidRPr="0080356F" w:rsidRDefault="0080356F" w:rsidP="00730C4B">
            <w:pPr>
              <w:jc w:val="center"/>
              <w:rPr>
                <w:color w:val="000000"/>
                <w:lang w:eastAsia="es-CO"/>
              </w:rPr>
            </w:pPr>
            <w:r w:rsidRPr="0080356F">
              <w:rPr>
                <w:color w:val="000000"/>
              </w:rPr>
              <w:t>860204</w:t>
            </w:r>
          </w:p>
        </w:tc>
        <w:tc>
          <w:tcPr>
            <w:tcW w:w="0" w:type="auto"/>
            <w:tcBorders>
              <w:top w:val="nil"/>
              <w:left w:val="nil"/>
              <w:bottom w:val="single" w:sz="4" w:space="0" w:color="auto"/>
              <w:right w:val="single" w:sz="4" w:space="0" w:color="auto"/>
            </w:tcBorders>
            <w:vAlign w:val="center"/>
            <w:hideMark/>
          </w:tcPr>
          <w:p w14:paraId="0CDAD373" w14:textId="77777777" w:rsidR="0080356F" w:rsidRPr="0080356F" w:rsidRDefault="0080356F" w:rsidP="00730C4B">
            <w:pPr>
              <w:rPr>
                <w:color w:val="000000"/>
                <w:lang w:eastAsia="es-CO"/>
              </w:rPr>
            </w:pPr>
            <w:r w:rsidRPr="0080356F">
              <w:rPr>
                <w:color w:val="000000" w:themeColor="text1"/>
                <w:lang w:eastAsia="es-CO"/>
              </w:rPr>
              <w:t>PRUEBA INTRADERMOREACCIÓN DE ESPOROTRIQUINA</w:t>
            </w:r>
          </w:p>
        </w:tc>
        <w:tc>
          <w:tcPr>
            <w:tcW w:w="0" w:type="auto"/>
            <w:tcBorders>
              <w:top w:val="nil"/>
              <w:left w:val="single" w:sz="4" w:space="0" w:color="auto"/>
              <w:bottom w:val="single" w:sz="4" w:space="0" w:color="auto"/>
              <w:right w:val="single" w:sz="4" w:space="0" w:color="auto"/>
            </w:tcBorders>
            <w:noWrap/>
            <w:vAlign w:val="bottom"/>
            <w:hideMark/>
          </w:tcPr>
          <w:p w14:paraId="308F66E9" w14:textId="77777777" w:rsidR="0080356F" w:rsidRPr="0080356F" w:rsidRDefault="0080356F" w:rsidP="00730C4B">
            <w:pPr>
              <w:jc w:val="center"/>
              <w:rPr>
                <w:color w:val="0070C0"/>
                <w:highlight w:val="yellow"/>
                <w:lang w:eastAsia="es-CO"/>
              </w:rPr>
            </w:pPr>
            <w:r w:rsidRPr="0080356F">
              <w:rPr>
                <w:color w:val="000000"/>
              </w:rPr>
              <w:t>$174.073</w:t>
            </w:r>
          </w:p>
        </w:tc>
      </w:tr>
      <w:tr w:rsidR="0080356F" w:rsidRPr="0080356F" w14:paraId="245FCFDC"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2A03E167" w14:textId="77777777" w:rsidR="0080356F" w:rsidRPr="0080356F" w:rsidRDefault="0080356F" w:rsidP="00730C4B">
            <w:pPr>
              <w:jc w:val="center"/>
              <w:rPr>
                <w:color w:val="000000"/>
                <w:lang w:eastAsia="es-CO"/>
              </w:rPr>
            </w:pPr>
            <w:r w:rsidRPr="0080356F">
              <w:rPr>
                <w:color w:val="000000"/>
                <w:lang w:eastAsia="es-CO"/>
              </w:rPr>
              <w:t>7</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EB0056" w14:textId="77777777" w:rsidR="0080356F" w:rsidRPr="0080356F" w:rsidRDefault="0080356F" w:rsidP="00730C4B">
            <w:pPr>
              <w:jc w:val="center"/>
              <w:rPr>
                <w:color w:val="000000"/>
                <w:lang w:eastAsia="es-CO"/>
              </w:rPr>
            </w:pPr>
            <w:r w:rsidRPr="0080356F">
              <w:rPr>
                <w:color w:val="000000"/>
              </w:rPr>
              <w:t>860203</w:t>
            </w:r>
          </w:p>
        </w:tc>
        <w:tc>
          <w:tcPr>
            <w:tcW w:w="0" w:type="auto"/>
            <w:tcBorders>
              <w:top w:val="nil"/>
              <w:left w:val="nil"/>
              <w:bottom w:val="single" w:sz="4" w:space="0" w:color="auto"/>
              <w:right w:val="single" w:sz="4" w:space="0" w:color="auto"/>
            </w:tcBorders>
            <w:vAlign w:val="center"/>
            <w:hideMark/>
          </w:tcPr>
          <w:p w14:paraId="5F78CDDD" w14:textId="77777777" w:rsidR="0080356F" w:rsidRPr="0080356F" w:rsidRDefault="0080356F" w:rsidP="00730C4B">
            <w:pPr>
              <w:rPr>
                <w:color w:val="000000"/>
                <w:lang w:eastAsia="es-CO"/>
              </w:rPr>
            </w:pPr>
            <w:r w:rsidRPr="0080356F">
              <w:rPr>
                <w:color w:val="000000" w:themeColor="text1"/>
                <w:lang w:eastAsia="es-CO"/>
              </w:rPr>
              <w:t>PRUEBA INTRADERMICA DE ALERGIAS CON AEROALERGENOS, ALIMENTOS, VENENOS DE INSECTOS Y/O MEDICAMENTOS</w:t>
            </w:r>
          </w:p>
        </w:tc>
        <w:tc>
          <w:tcPr>
            <w:tcW w:w="0" w:type="auto"/>
            <w:tcBorders>
              <w:top w:val="nil"/>
              <w:left w:val="single" w:sz="4" w:space="0" w:color="auto"/>
              <w:bottom w:val="single" w:sz="4" w:space="0" w:color="auto"/>
              <w:right w:val="single" w:sz="4" w:space="0" w:color="auto"/>
            </w:tcBorders>
            <w:noWrap/>
            <w:vAlign w:val="bottom"/>
            <w:hideMark/>
          </w:tcPr>
          <w:p w14:paraId="1B22E2B4" w14:textId="77777777" w:rsidR="0080356F" w:rsidRPr="0080356F" w:rsidRDefault="0080356F" w:rsidP="00730C4B">
            <w:pPr>
              <w:jc w:val="center"/>
              <w:rPr>
                <w:color w:val="0070C0"/>
                <w:highlight w:val="yellow"/>
                <w:lang w:eastAsia="es-CO"/>
              </w:rPr>
            </w:pPr>
            <w:r w:rsidRPr="0080356F">
              <w:rPr>
                <w:color w:val="000000"/>
              </w:rPr>
              <w:t>$205.603</w:t>
            </w:r>
          </w:p>
        </w:tc>
      </w:tr>
      <w:tr w:rsidR="0080356F" w:rsidRPr="0080356F" w14:paraId="0767CCE2"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0AB5F4CE" w14:textId="77777777" w:rsidR="0080356F" w:rsidRPr="0080356F" w:rsidRDefault="0080356F" w:rsidP="00730C4B">
            <w:pPr>
              <w:jc w:val="center"/>
              <w:rPr>
                <w:color w:val="000000"/>
                <w:lang w:eastAsia="es-CO"/>
              </w:rPr>
            </w:pPr>
            <w:r w:rsidRPr="0080356F">
              <w:rPr>
                <w:color w:val="000000"/>
                <w:lang w:eastAsia="es-CO"/>
              </w:rPr>
              <w:t>8</w:t>
            </w:r>
          </w:p>
        </w:tc>
        <w:tc>
          <w:tcPr>
            <w:tcW w:w="0" w:type="auto"/>
            <w:tcBorders>
              <w:top w:val="nil"/>
              <w:left w:val="single" w:sz="4" w:space="0" w:color="auto"/>
              <w:bottom w:val="single" w:sz="4" w:space="0" w:color="auto"/>
              <w:right w:val="single" w:sz="4" w:space="0" w:color="auto"/>
            </w:tcBorders>
            <w:vAlign w:val="center"/>
            <w:hideMark/>
          </w:tcPr>
          <w:p w14:paraId="017D3A10" w14:textId="77777777" w:rsidR="0080356F" w:rsidRPr="0080356F" w:rsidRDefault="0080356F" w:rsidP="00730C4B">
            <w:pPr>
              <w:jc w:val="center"/>
              <w:rPr>
                <w:color w:val="000000"/>
                <w:lang w:eastAsia="es-CO"/>
              </w:rPr>
            </w:pPr>
            <w:r w:rsidRPr="0080356F">
              <w:rPr>
                <w:color w:val="000000" w:themeColor="text1"/>
              </w:rPr>
              <w:t>860202</w:t>
            </w:r>
          </w:p>
        </w:tc>
        <w:tc>
          <w:tcPr>
            <w:tcW w:w="0" w:type="auto"/>
            <w:tcBorders>
              <w:top w:val="nil"/>
              <w:left w:val="nil"/>
              <w:bottom w:val="single" w:sz="4" w:space="0" w:color="auto"/>
              <w:right w:val="single" w:sz="4" w:space="0" w:color="auto"/>
            </w:tcBorders>
            <w:vAlign w:val="center"/>
            <w:hideMark/>
          </w:tcPr>
          <w:p w14:paraId="3C292645" w14:textId="77777777" w:rsidR="0080356F" w:rsidRPr="0080356F" w:rsidRDefault="0080356F" w:rsidP="00730C4B">
            <w:pPr>
              <w:rPr>
                <w:color w:val="000000"/>
                <w:lang w:eastAsia="es-CO"/>
              </w:rPr>
            </w:pPr>
            <w:r w:rsidRPr="0080356F">
              <w:rPr>
                <w:color w:val="000000" w:themeColor="text1"/>
                <w:lang w:eastAsia="es-CO"/>
              </w:rPr>
              <w:t>PRUEBAS DÉRMICAS DE SENSIBILIZACION NCOC</w:t>
            </w:r>
          </w:p>
        </w:tc>
        <w:tc>
          <w:tcPr>
            <w:tcW w:w="0" w:type="auto"/>
            <w:tcBorders>
              <w:top w:val="nil"/>
              <w:left w:val="single" w:sz="4" w:space="0" w:color="auto"/>
              <w:bottom w:val="single" w:sz="4" w:space="0" w:color="auto"/>
              <w:right w:val="single" w:sz="4" w:space="0" w:color="auto"/>
            </w:tcBorders>
            <w:noWrap/>
            <w:vAlign w:val="bottom"/>
            <w:hideMark/>
          </w:tcPr>
          <w:p w14:paraId="789857A8" w14:textId="77777777" w:rsidR="0080356F" w:rsidRPr="0080356F" w:rsidRDefault="0080356F" w:rsidP="00730C4B">
            <w:pPr>
              <w:jc w:val="center"/>
              <w:rPr>
                <w:color w:val="0070C0"/>
                <w:highlight w:val="yellow"/>
                <w:lang w:eastAsia="es-CO"/>
              </w:rPr>
            </w:pPr>
            <w:r w:rsidRPr="0080356F">
              <w:rPr>
                <w:color w:val="000000"/>
              </w:rPr>
              <w:t>$332.948</w:t>
            </w:r>
          </w:p>
        </w:tc>
      </w:tr>
      <w:tr w:rsidR="0080356F" w:rsidRPr="0080356F" w14:paraId="39ADA68C"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342BAF87" w14:textId="77777777" w:rsidR="0080356F" w:rsidRPr="0080356F" w:rsidRDefault="0080356F" w:rsidP="00730C4B">
            <w:pPr>
              <w:jc w:val="center"/>
              <w:rPr>
                <w:color w:val="000000"/>
                <w:lang w:eastAsia="es-CO"/>
              </w:rPr>
            </w:pPr>
            <w:r w:rsidRPr="0080356F">
              <w:rPr>
                <w:color w:val="000000"/>
                <w:lang w:eastAsia="es-CO"/>
              </w:rPr>
              <w:t>9</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AF99514" w14:textId="77777777" w:rsidR="0080356F" w:rsidRPr="0080356F" w:rsidRDefault="0080356F" w:rsidP="00730C4B">
            <w:pPr>
              <w:jc w:val="center"/>
              <w:rPr>
                <w:color w:val="000000"/>
                <w:lang w:eastAsia="es-CO"/>
              </w:rPr>
            </w:pPr>
            <w:r w:rsidRPr="0080356F">
              <w:rPr>
                <w:color w:val="000000"/>
              </w:rPr>
              <w:t>860202</w:t>
            </w:r>
          </w:p>
        </w:tc>
        <w:tc>
          <w:tcPr>
            <w:tcW w:w="0" w:type="auto"/>
            <w:tcBorders>
              <w:top w:val="nil"/>
              <w:left w:val="nil"/>
              <w:bottom w:val="single" w:sz="4" w:space="0" w:color="auto"/>
              <w:right w:val="single" w:sz="4" w:space="0" w:color="auto"/>
            </w:tcBorders>
            <w:vAlign w:val="center"/>
            <w:hideMark/>
          </w:tcPr>
          <w:p w14:paraId="23D8DB3C" w14:textId="77777777" w:rsidR="0080356F" w:rsidRPr="0080356F" w:rsidRDefault="0080356F" w:rsidP="00730C4B">
            <w:pPr>
              <w:rPr>
                <w:color w:val="000000"/>
                <w:lang w:eastAsia="es-CO"/>
              </w:rPr>
            </w:pPr>
            <w:r w:rsidRPr="0080356F">
              <w:rPr>
                <w:color w:val="000000" w:themeColor="text1"/>
                <w:lang w:eastAsia="es-CO"/>
              </w:rPr>
              <w:t xml:space="preserve">PRUEBAS DÉRMICAS DE SENSIBILIZACION NCOC  </w:t>
            </w:r>
            <w:r w:rsidRPr="0080356F">
              <w:rPr>
                <w:b/>
                <w:bCs/>
                <w:color w:val="000000" w:themeColor="text1"/>
                <w:lang w:eastAsia="es-CO"/>
              </w:rPr>
              <w:t>40 HAPTENOS</w:t>
            </w:r>
          </w:p>
        </w:tc>
        <w:tc>
          <w:tcPr>
            <w:tcW w:w="0" w:type="auto"/>
            <w:tcBorders>
              <w:top w:val="nil"/>
              <w:left w:val="single" w:sz="4" w:space="0" w:color="auto"/>
              <w:bottom w:val="single" w:sz="4" w:space="0" w:color="auto"/>
              <w:right w:val="single" w:sz="4" w:space="0" w:color="auto"/>
            </w:tcBorders>
            <w:noWrap/>
            <w:vAlign w:val="bottom"/>
            <w:hideMark/>
          </w:tcPr>
          <w:p w14:paraId="5F1EBFB7" w14:textId="77777777" w:rsidR="0080356F" w:rsidRPr="0080356F" w:rsidRDefault="0080356F" w:rsidP="00730C4B">
            <w:pPr>
              <w:jc w:val="center"/>
              <w:rPr>
                <w:color w:val="0070C0"/>
                <w:highlight w:val="yellow"/>
                <w:lang w:eastAsia="es-CO"/>
              </w:rPr>
            </w:pPr>
            <w:r w:rsidRPr="0080356F">
              <w:rPr>
                <w:color w:val="000000"/>
              </w:rPr>
              <w:t>$332.948</w:t>
            </w:r>
          </w:p>
        </w:tc>
      </w:tr>
      <w:tr w:rsidR="0080356F" w:rsidRPr="0080356F" w14:paraId="01343A8E"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55DB253F" w14:textId="77777777" w:rsidR="0080356F" w:rsidRPr="0080356F" w:rsidRDefault="0080356F" w:rsidP="00730C4B">
            <w:pPr>
              <w:jc w:val="center"/>
              <w:rPr>
                <w:color w:val="000000"/>
                <w:lang w:eastAsia="es-CO"/>
              </w:rPr>
            </w:pPr>
            <w:r w:rsidRPr="0080356F">
              <w:rPr>
                <w:color w:val="000000"/>
                <w:lang w:eastAsia="es-CO"/>
              </w:rPr>
              <w:t>10</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330BA4D" w14:textId="77777777" w:rsidR="0080356F" w:rsidRPr="0080356F" w:rsidRDefault="0080356F" w:rsidP="00730C4B">
            <w:pPr>
              <w:jc w:val="center"/>
              <w:rPr>
                <w:color w:val="000000"/>
                <w:lang w:eastAsia="es-CO"/>
              </w:rPr>
            </w:pPr>
            <w:r w:rsidRPr="0080356F">
              <w:rPr>
                <w:color w:val="000000"/>
              </w:rPr>
              <w:t>991203</w:t>
            </w:r>
          </w:p>
        </w:tc>
        <w:tc>
          <w:tcPr>
            <w:tcW w:w="0" w:type="auto"/>
            <w:tcBorders>
              <w:top w:val="nil"/>
              <w:left w:val="nil"/>
              <w:bottom w:val="single" w:sz="4" w:space="0" w:color="auto"/>
              <w:right w:val="single" w:sz="4" w:space="0" w:color="auto"/>
            </w:tcBorders>
            <w:vAlign w:val="center"/>
            <w:hideMark/>
          </w:tcPr>
          <w:p w14:paraId="0F6802B4" w14:textId="77777777" w:rsidR="0080356F" w:rsidRPr="0080356F" w:rsidRDefault="0080356F" w:rsidP="00730C4B">
            <w:pPr>
              <w:rPr>
                <w:color w:val="000000"/>
                <w:lang w:eastAsia="es-CO"/>
              </w:rPr>
            </w:pPr>
            <w:r w:rsidRPr="0080356F">
              <w:rPr>
                <w:color w:val="000000" w:themeColor="text1"/>
                <w:lang w:eastAsia="es-CO"/>
              </w:rPr>
              <w:t xml:space="preserve">INMUNOTERAPIA [HIPOSENSIBILIZACION CON ANTIGENOS,] INCLUYEPREPARACION, SUMINISTROS Y APLICACIÓN DE ANTIGENOS CON UNO O MAS EXTRACTOS ALERGENICOS (AEROALERGENOS, PULGA, INSECTOS, ENTRE OTROS) </w:t>
            </w:r>
            <w:r w:rsidRPr="0080356F">
              <w:rPr>
                <w:b/>
                <w:bCs/>
                <w:color w:val="000000" w:themeColor="text1"/>
                <w:lang w:eastAsia="es-CO"/>
              </w:rPr>
              <w:t>VÌA SUBLINGUAL (POLIMERIZADO)</w:t>
            </w:r>
          </w:p>
        </w:tc>
        <w:tc>
          <w:tcPr>
            <w:tcW w:w="0" w:type="auto"/>
            <w:tcBorders>
              <w:top w:val="nil"/>
              <w:left w:val="single" w:sz="4" w:space="0" w:color="auto"/>
              <w:bottom w:val="single" w:sz="4" w:space="0" w:color="auto"/>
              <w:right w:val="single" w:sz="4" w:space="0" w:color="auto"/>
            </w:tcBorders>
            <w:vAlign w:val="bottom"/>
            <w:hideMark/>
          </w:tcPr>
          <w:p w14:paraId="1E2B60FB" w14:textId="77777777" w:rsidR="0080356F" w:rsidRPr="0080356F" w:rsidRDefault="0080356F" w:rsidP="00730C4B">
            <w:pPr>
              <w:jc w:val="center"/>
              <w:rPr>
                <w:color w:val="0070C0"/>
                <w:highlight w:val="yellow"/>
                <w:lang w:eastAsia="es-CO"/>
              </w:rPr>
            </w:pPr>
            <w:r w:rsidRPr="0080356F">
              <w:rPr>
                <w:color w:val="000000"/>
              </w:rPr>
              <w:t>$298.574</w:t>
            </w:r>
          </w:p>
        </w:tc>
      </w:tr>
      <w:tr w:rsidR="0080356F" w:rsidRPr="0080356F" w14:paraId="6FB170B5" w14:textId="77777777" w:rsidTr="0080356F">
        <w:trPr>
          <w:trHeight w:val="227"/>
        </w:trPr>
        <w:tc>
          <w:tcPr>
            <w:tcW w:w="0" w:type="auto"/>
            <w:tcBorders>
              <w:top w:val="nil"/>
              <w:left w:val="single" w:sz="4" w:space="0" w:color="auto"/>
              <w:bottom w:val="single" w:sz="4" w:space="0" w:color="auto"/>
              <w:right w:val="single" w:sz="4" w:space="0" w:color="auto"/>
            </w:tcBorders>
            <w:vAlign w:val="center"/>
            <w:hideMark/>
          </w:tcPr>
          <w:p w14:paraId="4BB703FF" w14:textId="77777777" w:rsidR="0080356F" w:rsidRPr="0080356F" w:rsidRDefault="0080356F" w:rsidP="00730C4B">
            <w:pPr>
              <w:jc w:val="center"/>
              <w:rPr>
                <w:color w:val="000000"/>
                <w:lang w:eastAsia="es-CO"/>
              </w:rPr>
            </w:pPr>
            <w:r w:rsidRPr="0080356F">
              <w:rPr>
                <w:color w:val="000000"/>
                <w:lang w:eastAsia="es-CO"/>
              </w:rPr>
              <w:t>11</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212022" w14:textId="77777777" w:rsidR="0080356F" w:rsidRPr="0080356F" w:rsidRDefault="0080356F" w:rsidP="00730C4B">
            <w:pPr>
              <w:jc w:val="center"/>
              <w:rPr>
                <w:color w:val="000000"/>
                <w:lang w:eastAsia="es-CO"/>
              </w:rPr>
            </w:pPr>
            <w:r w:rsidRPr="0080356F">
              <w:rPr>
                <w:color w:val="000000"/>
              </w:rPr>
              <w:t>860201</w:t>
            </w:r>
          </w:p>
        </w:tc>
        <w:tc>
          <w:tcPr>
            <w:tcW w:w="0" w:type="auto"/>
            <w:tcBorders>
              <w:top w:val="nil"/>
              <w:left w:val="nil"/>
              <w:bottom w:val="single" w:sz="4" w:space="0" w:color="auto"/>
              <w:right w:val="single" w:sz="4" w:space="0" w:color="auto"/>
            </w:tcBorders>
            <w:vAlign w:val="center"/>
            <w:hideMark/>
          </w:tcPr>
          <w:p w14:paraId="5CDA9D21" w14:textId="77777777" w:rsidR="0080356F" w:rsidRPr="0080356F" w:rsidRDefault="0080356F" w:rsidP="00730C4B">
            <w:pPr>
              <w:rPr>
                <w:color w:val="000000"/>
                <w:lang w:eastAsia="es-CO"/>
              </w:rPr>
            </w:pPr>
            <w:r w:rsidRPr="0080356F">
              <w:rPr>
                <w:color w:val="000000" w:themeColor="text1"/>
                <w:lang w:eastAsia="es-CO"/>
              </w:rPr>
              <w:t>PRUEBA INTRADÉRMICA DE ALERGIA (APLICA PARA CADA MEDICO)</w:t>
            </w:r>
          </w:p>
        </w:tc>
        <w:tc>
          <w:tcPr>
            <w:tcW w:w="0" w:type="auto"/>
            <w:tcBorders>
              <w:top w:val="nil"/>
              <w:left w:val="single" w:sz="4" w:space="0" w:color="auto"/>
              <w:bottom w:val="single" w:sz="4" w:space="0" w:color="auto"/>
              <w:right w:val="single" w:sz="4" w:space="0" w:color="auto"/>
            </w:tcBorders>
            <w:noWrap/>
            <w:vAlign w:val="bottom"/>
            <w:hideMark/>
          </w:tcPr>
          <w:p w14:paraId="1DF23394" w14:textId="77777777" w:rsidR="0080356F" w:rsidRPr="0080356F" w:rsidRDefault="0080356F" w:rsidP="00730C4B">
            <w:pPr>
              <w:jc w:val="center"/>
              <w:rPr>
                <w:color w:val="0070C0"/>
                <w:highlight w:val="yellow"/>
                <w:lang w:eastAsia="es-CO"/>
              </w:rPr>
            </w:pPr>
            <w:r w:rsidRPr="0080356F">
              <w:rPr>
                <w:color w:val="000000"/>
              </w:rPr>
              <w:t>$212.365</w:t>
            </w:r>
          </w:p>
        </w:tc>
      </w:tr>
      <w:bookmarkEnd w:id="12"/>
    </w:tbl>
    <w:p w14:paraId="31523217" w14:textId="77777777" w:rsidR="00BA12D1" w:rsidRDefault="00BA12D1" w:rsidP="00BA12D1">
      <w:pPr>
        <w:jc w:val="both"/>
        <w:rPr>
          <w:b/>
        </w:rPr>
      </w:pPr>
    </w:p>
    <w:p w14:paraId="23AC46AC" w14:textId="77777777" w:rsidR="0080356F" w:rsidRDefault="0080356F" w:rsidP="0080356F">
      <w:pPr>
        <w:pStyle w:val="Prrafodelista"/>
        <w:tabs>
          <w:tab w:val="left" w:pos="142"/>
          <w:tab w:val="left" w:pos="240"/>
        </w:tabs>
        <w:ind w:left="0"/>
        <w:jc w:val="both"/>
        <w:rPr>
          <w:color w:val="000000" w:themeColor="text1"/>
          <w:sz w:val="19"/>
          <w:szCs w:val="19"/>
        </w:rPr>
      </w:pPr>
      <w:r>
        <w:rPr>
          <w:b/>
        </w:rPr>
        <w:t xml:space="preserve">Nota: </w:t>
      </w:r>
      <w:r w:rsidRPr="003D061E">
        <w:rPr>
          <w:color w:val="000000" w:themeColor="text1"/>
          <w:sz w:val="19"/>
          <w:szCs w:val="19"/>
        </w:rPr>
        <w:t>En el análisis del valor estimado</w:t>
      </w:r>
      <w:r>
        <w:rPr>
          <w:color w:val="000000" w:themeColor="text1"/>
          <w:sz w:val="19"/>
          <w:szCs w:val="19"/>
        </w:rPr>
        <w:t xml:space="preserve"> se toma el de menor valor ente los </w:t>
      </w:r>
      <w:r w:rsidRPr="003D061E">
        <w:rPr>
          <w:color w:val="000000" w:themeColor="text1"/>
          <w:sz w:val="19"/>
          <w:szCs w:val="19"/>
        </w:rPr>
        <w:t>precios histór</w:t>
      </w:r>
      <w:r>
        <w:rPr>
          <w:color w:val="000000" w:themeColor="text1"/>
          <w:sz w:val="19"/>
          <w:szCs w:val="19"/>
        </w:rPr>
        <w:t>icos más el aumento del IPC 5,1</w:t>
      </w:r>
      <w:r w:rsidRPr="003D061E">
        <w:rPr>
          <w:color w:val="000000" w:themeColor="text1"/>
          <w:sz w:val="19"/>
          <w:szCs w:val="19"/>
        </w:rPr>
        <w:t>%</w:t>
      </w:r>
      <w:r>
        <w:rPr>
          <w:color w:val="000000" w:themeColor="text1"/>
          <w:sz w:val="19"/>
          <w:szCs w:val="19"/>
        </w:rPr>
        <w:t xml:space="preserve"> y los precios del mercado </w:t>
      </w:r>
      <w:r w:rsidRPr="003D061E">
        <w:rPr>
          <w:color w:val="000000" w:themeColor="text1"/>
          <w:sz w:val="19"/>
          <w:szCs w:val="19"/>
        </w:rPr>
        <w:t>ya que son valores que se ajustan a la actualidad.</w:t>
      </w:r>
    </w:p>
    <w:p w14:paraId="02F10485" w14:textId="2320093B" w:rsidR="0080356F" w:rsidRDefault="0080356F" w:rsidP="00BA12D1">
      <w:pPr>
        <w:jc w:val="both"/>
        <w:rPr>
          <w:b/>
        </w:rPr>
      </w:pPr>
    </w:p>
    <w:p w14:paraId="7B6F6AC9" w14:textId="77777777" w:rsidR="00DB7796" w:rsidRDefault="00DB7796" w:rsidP="003C33A3">
      <w:pPr>
        <w:pStyle w:val="Textoindependiente2"/>
        <w:spacing w:after="0" w:line="240" w:lineRule="auto"/>
        <w:ind w:right="164"/>
        <w:rPr>
          <w:rFonts w:eastAsia="Calibri"/>
          <w:b/>
          <w:lang w:val="es-CO"/>
        </w:rPr>
      </w:pPr>
    </w:p>
    <w:p w14:paraId="7C60A6C3" w14:textId="77777777" w:rsidR="00DB7796" w:rsidRDefault="00DB7796" w:rsidP="003C33A3">
      <w:pPr>
        <w:pStyle w:val="Textoindependiente2"/>
        <w:spacing w:after="0" w:line="240" w:lineRule="auto"/>
        <w:ind w:right="164"/>
        <w:rPr>
          <w:rFonts w:eastAsia="Calibri"/>
          <w:b/>
          <w:lang w:val="es-CO"/>
        </w:rPr>
      </w:pPr>
    </w:p>
    <w:p w14:paraId="22EA8FE3" w14:textId="77777777" w:rsidR="00DB7796" w:rsidRPr="005E003B" w:rsidRDefault="00DB7796" w:rsidP="00DB7796">
      <w:pPr>
        <w:ind w:left="-142" w:right="-374"/>
        <w:jc w:val="both"/>
        <w:rPr>
          <w:bCs/>
          <w:sz w:val="24"/>
          <w:szCs w:val="24"/>
          <w:u w:val="single"/>
        </w:rPr>
      </w:pPr>
      <w:r w:rsidRPr="005E003B">
        <w:rPr>
          <w:bCs/>
          <w:sz w:val="24"/>
          <w:szCs w:val="24"/>
          <w:u w:val="single"/>
        </w:rPr>
        <w:t>carácter informativo y no debe ser modificado ni diligenciado por los oferentes.</w:t>
      </w:r>
    </w:p>
    <w:p w14:paraId="037085A6" w14:textId="77777777" w:rsidR="005E003B" w:rsidRDefault="005E003B" w:rsidP="003C33A3">
      <w:pPr>
        <w:pStyle w:val="Textoindependiente2"/>
        <w:spacing w:after="0" w:line="240" w:lineRule="auto"/>
        <w:ind w:right="164"/>
        <w:rPr>
          <w:rFonts w:eastAsia="Calibri"/>
          <w:b/>
          <w:lang w:val="es-CO"/>
        </w:rPr>
      </w:pPr>
    </w:p>
    <w:p w14:paraId="2115899F" w14:textId="77777777" w:rsidR="00CC7EB5" w:rsidRDefault="00CC7EB5" w:rsidP="003C33A3">
      <w:pPr>
        <w:pStyle w:val="Textoindependiente2"/>
        <w:spacing w:after="0" w:line="240" w:lineRule="auto"/>
        <w:ind w:right="164"/>
        <w:rPr>
          <w:rFonts w:eastAsia="Calibri"/>
          <w:b/>
          <w:lang w:val="es-CO"/>
        </w:rPr>
      </w:pPr>
    </w:p>
    <w:p w14:paraId="7B0DCAD8" w14:textId="77777777" w:rsidR="00CC7EB5" w:rsidRDefault="00CC7EB5" w:rsidP="003C33A3">
      <w:pPr>
        <w:pStyle w:val="Textoindependiente2"/>
        <w:spacing w:after="0" w:line="240" w:lineRule="auto"/>
        <w:ind w:right="164"/>
        <w:rPr>
          <w:rFonts w:eastAsia="Calibri"/>
          <w:b/>
          <w:lang w:val="es-CO"/>
        </w:rPr>
      </w:pPr>
    </w:p>
    <w:p w14:paraId="399F4BD1" w14:textId="77777777" w:rsidR="00CC7EB5" w:rsidRDefault="00CC7EB5" w:rsidP="003C33A3">
      <w:pPr>
        <w:pStyle w:val="Textoindependiente2"/>
        <w:spacing w:after="0" w:line="240" w:lineRule="auto"/>
        <w:ind w:right="164"/>
        <w:rPr>
          <w:rFonts w:eastAsia="Calibri"/>
          <w:b/>
          <w:lang w:val="es-CO"/>
        </w:rPr>
      </w:pPr>
    </w:p>
    <w:p w14:paraId="5536DC51" w14:textId="77777777" w:rsidR="00CC7EB5" w:rsidRDefault="00CC7EB5" w:rsidP="003C33A3">
      <w:pPr>
        <w:pStyle w:val="Textoindependiente2"/>
        <w:spacing w:after="0" w:line="240" w:lineRule="auto"/>
        <w:ind w:right="164"/>
        <w:rPr>
          <w:rFonts w:eastAsia="Calibri"/>
          <w:b/>
          <w:lang w:val="es-CO"/>
        </w:rPr>
      </w:pPr>
    </w:p>
    <w:p w14:paraId="343D92A1" w14:textId="77777777" w:rsidR="00CC7EB5" w:rsidRDefault="00CC7EB5" w:rsidP="003C33A3">
      <w:pPr>
        <w:pStyle w:val="Textoindependiente2"/>
        <w:spacing w:after="0" w:line="240" w:lineRule="auto"/>
        <w:ind w:right="164"/>
        <w:rPr>
          <w:rFonts w:eastAsia="Calibri"/>
          <w:b/>
          <w:lang w:val="es-CO"/>
        </w:rPr>
      </w:pPr>
    </w:p>
    <w:p w14:paraId="57F1A849" w14:textId="77777777" w:rsidR="00CC7EB5" w:rsidRDefault="00CC7EB5" w:rsidP="003C33A3">
      <w:pPr>
        <w:pStyle w:val="Textoindependiente2"/>
        <w:spacing w:after="0" w:line="240" w:lineRule="auto"/>
        <w:ind w:right="164"/>
        <w:rPr>
          <w:rFonts w:eastAsia="Calibri"/>
          <w:b/>
          <w:lang w:val="es-CO"/>
        </w:rPr>
      </w:pPr>
    </w:p>
    <w:p w14:paraId="4C0F1C19" w14:textId="77777777" w:rsidR="00CC7EB5" w:rsidRDefault="00CC7EB5" w:rsidP="003C33A3">
      <w:pPr>
        <w:pStyle w:val="Textoindependiente2"/>
        <w:spacing w:after="0" w:line="240" w:lineRule="auto"/>
        <w:ind w:right="164"/>
        <w:rPr>
          <w:rFonts w:eastAsia="Calibri"/>
          <w:b/>
          <w:lang w:val="es-CO"/>
        </w:rPr>
      </w:pPr>
    </w:p>
    <w:p w14:paraId="29F4678C" w14:textId="77777777" w:rsidR="00CC7EB5" w:rsidRDefault="00CC7EB5" w:rsidP="003C33A3">
      <w:pPr>
        <w:pStyle w:val="Textoindependiente2"/>
        <w:spacing w:after="0" w:line="240" w:lineRule="auto"/>
        <w:ind w:right="164"/>
        <w:rPr>
          <w:rFonts w:eastAsia="Calibri"/>
          <w:b/>
          <w:lang w:val="es-CO"/>
        </w:rPr>
      </w:pPr>
    </w:p>
    <w:p w14:paraId="32922D77" w14:textId="77777777" w:rsidR="00CC7EB5" w:rsidRDefault="00CC7EB5" w:rsidP="003C33A3">
      <w:pPr>
        <w:pStyle w:val="Textoindependiente2"/>
        <w:spacing w:after="0" w:line="240" w:lineRule="auto"/>
        <w:ind w:right="164"/>
        <w:rPr>
          <w:rFonts w:eastAsia="Calibri"/>
          <w:b/>
          <w:lang w:val="es-CO"/>
        </w:rPr>
      </w:pPr>
    </w:p>
    <w:p w14:paraId="3278D6E4" w14:textId="77777777" w:rsidR="00CC7EB5" w:rsidRDefault="00CC7EB5" w:rsidP="003C33A3">
      <w:pPr>
        <w:pStyle w:val="Textoindependiente2"/>
        <w:spacing w:after="0" w:line="240" w:lineRule="auto"/>
        <w:ind w:right="164"/>
        <w:rPr>
          <w:rFonts w:eastAsia="Calibri"/>
          <w:b/>
          <w:lang w:val="es-CO"/>
        </w:rPr>
      </w:pPr>
    </w:p>
    <w:p w14:paraId="73751109" w14:textId="77777777" w:rsidR="00CC7EB5" w:rsidRDefault="00CC7EB5" w:rsidP="003C33A3">
      <w:pPr>
        <w:pStyle w:val="Textoindependiente2"/>
        <w:spacing w:after="0" w:line="240" w:lineRule="auto"/>
        <w:ind w:right="164"/>
        <w:rPr>
          <w:rFonts w:eastAsia="Calibri"/>
          <w:b/>
          <w:lang w:val="es-CO"/>
        </w:rPr>
      </w:pPr>
    </w:p>
    <w:p w14:paraId="5395669E" w14:textId="77777777" w:rsidR="00CC7EB5" w:rsidRDefault="00CC7EB5" w:rsidP="003C33A3">
      <w:pPr>
        <w:pStyle w:val="Textoindependiente2"/>
        <w:spacing w:after="0" w:line="240" w:lineRule="auto"/>
        <w:ind w:right="164"/>
        <w:rPr>
          <w:rFonts w:eastAsia="Calibri"/>
          <w:b/>
          <w:lang w:val="es-CO"/>
        </w:rPr>
      </w:pPr>
    </w:p>
    <w:p w14:paraId="67568D11" w14:textId="77777777" w:rsidR="00AE7B1F" w:rsidRDefault="00AE7B1F" w:rsidP="003C33A3">
      <w:pPr>
        <w:pStyle w:val="Textoindependiente2"/>
        <w:spacing w:after="0" w:line="240" w:lineRule="auto"/>
        <w:ind w:right="164"/>
        <w:rPr>
          <w:rFonts w:eastAsia="Calibri"/>
          <w:b/>
          <w:lang w:val="es-CO"/>
        </w:rPr>
      </w:pPr>
    </w:p>
    <w:p w14:paraId="757826E1" w14:textId="77777777" w:rsidR="00AE7B1F" w:rsidRDefault="00AE7B1F" w:rsidP="003C33A3">
      <w:pPr>
        <w:pStyle w:val="Textoindependiente2"/>
        <w:spacing w:after="0" w:line="240" w:lineRule="auto"/>
        <w:ind w:right="164"/>
        <w:rPr>
          <w:rFonts w:eastAsia="Calibri"/>
          <w:b/>
          <w:lang w:val="es-CO"/>
        </w:rPr>
      </w:pPr>
    </w:p>
    <w:p w14:paraId="3394C1DA" w14:textId="77777777" w:rsidR="00AE7B1F" w:rsidRDefault="00AE7B1F" w:rsidP="003C33A3">
      <w:pPr>
        <w:pStyle w:val="Textoindependiente2"/>
        <w:spacing w:after="0" w:line="240" w:lineRule="auto"/>
        <w:ind w:right="164"/>
        <w:rPr>
          <w:rFonts w:eastAsia="Calibri"/>
          <w:b/>
          <w:lang w:val="es-CO"/>
        </w:rPr>
      </w:pPr>
    </w:p>
    <w:p w14:paraId="0A81C8C5" w14:textId="77777777" w:rsidR="00AE7B1F" w:rsidRDefault="00AE7B1F" w:rsidP="003C33A3">
      <w:pPr>
        <w:pStyle w:val="Textoindependiente2"/>
        <w:spacing w:after="0" w:line="240" w:lineRule="auto"/>
        <w:ind w:right="164"/>
        <w:rPr>
          <w:rFonts w:eastAsia="Calibri"/>
          <w:b/>
          <w:lang w:val="es-CO"/>
        </w:rPr>
      </w:pPr>
    </w:p>
    <w:p w14:paraId="04F3857C" w14:textId="77777777" w:rsidR="00AE7B1F" w:rsidRDefault="00AE7B1F" w:rsidP="003C33A3">
      <w:pPr>
        <w:pStyle w:val="Textoindependiente2"/>
        <w:spacing w:after="0" w:line="240" w:lineRule="auto"/>
        <w:ind w:right="164"/>
        <w:rPr>
          <w:rFonts w:eastAsia="Calibri"/>
          <w:b/>
          <w:lang w:val="es-CO"/>
        </w:rPr>
      </w:pPr>
    </w:p>
    <w:p w14:paraId="014D7E76" w14:textId="77777777" w:rsidR="00AE7B1F" w:rsidRDefault="00AE7B1F" w:rsidP="003C33A3">
      <w:pPr>
        <w:pStyle w:val="Textoindependiente2"/>
        <w:spacing w:after="0" w:line="240" w:lineRule="auto"/>
        <w:ind w:right="164"/>
        <w:rPr>
          <w:rFonts w:eastAsia="Calibri"/>
          <w:b/>
          <w:lang w:val="es-CO"/>
        </w:rPr>
      </w:pPr>
    </w:p>
    <w:p w14:paraId="330F665A" w14:textId="77777777" w:rsidR="00AE7B1F" w:rsidRDefault="00AE7B1F" w:rsidP="003C33A3">
      <w:pPr>
        <w:pStyle w:val="Textoindependiente2"/>
        <w:spacing w:after="0" w:line="240" w:lineRule="auto"/>
        <w:ind w:right="164"/>
        <w:rPr>
          <w:rFonts w:eastAsia="Calibri"/>
          <w:b/>
          <w:lang w:val="es-CO"/>
        </w:rPr>
      </w:pPr>
    </w:p>
    <w:p w14:paraId="6CA37473" w14:textId="77777777" w:rsidR="00AE7B1F" w:rsidRDefault="00AE7B1F" w:rsidP="003C33A3">
      <w:pPr>
        <w:pStyle w:val="Textoindependiente2"/>
        <w:spacing w:after="0" w:line="240" w:lineRule="auto"/>
        <w:ind w:right="164"/>
        <w:rPr>
          <w:rFonts w:eastAsia="Calibri"/>
          <w:b/>
          <w:lang w:val="es-CO"/>
        </w:rPr>
      </w:pPr>
    </w:p>
    <w:p w14:paraId="770C7060" w14:textId="77777777" w:rsidR="00AE7B1F" w:rsidRDefault="00AE7B1F" w:rsidP="003C33A3">
      <w:pPr>
        <w:pStyle w:val="Textoindependiente2"/>
        <w:spacing w:after="0" w:line="240" w:lineRule="auto"/>
        <w:ind w:right="164"/>
        <w:rPr>
          <w:rFonts w:eastAsia="Calibri"/>
          <w:b/>
          <w:lang w:val="es-CO"/>
        </w:rPr>
      </w:pPr>
    </w:p>
    <w:p w14:paraId="3B795FFA" w14:textId="77777777" w:rsidR="00AE7B1F" w:rsidRDefault="00AE7B1F" w:rsidP="003C33A3">
      <w:pPr>
        <w:pStyle w:val="Textoindependiente2"/>
        <w:spacing w:after="0" w:line="240" w:lineRule="auto"/>
        <w:ind w:right="164"/>
        <w:rPr>
          <w:rFonts w:eastAsia="Calibri"/>
          <w:b/>
          <w:lang w:val="es-CO"/>
        </w:rPr>
      </w:pPr>
    </w:p>
    <w:p w14:paraId="222EF268" w14:textId="77777777" w:rsidR="00AE7B1F" w:rsidRDefault="00AE7B1F" w:rsidP="003C33A3">
      <w:pPr>
        <w:pStyle w:val="Textoindependiente2"/>
        <w:spacing w:after="0" w:line="240" w:lineRule="auto"/>
        <w:ind w:right="164"/>
        <w:rPr>
          <w:rFonts w:eastAsia="Calibri"/>
          <w:b/>
          <w:lang w:val="es-CO"/>
        </w:rPr>
      </w:pPr>
    </w:p>
    <w:p w14:paraId="362C0BF7" w14:textId="77777777" w:rsidR="00AE7B1F" w:rsidRDefault="00AE7B1F" w:rsidP="003C33A3">
      <w:pPr>
        <w:pStyle w:val="Textoindependiente2"/>
        <w:spacing w:after="0" w:line="240" w:lineRule="auto"/>
        <w:ind w:right="164"/>
        <w:rPr>
          <w:rFonts w:eastAsia="Calibri"/>
          <w:b/>
          <w:lang w:val="es-CO"/>
        </w:rPr>
      </w:pPr>
    </w:p>
    <w:p w14:paraId="258515EB" w14:textId="77777777" w:rsidR="00AE7B1F" w:rsidRDefault="00AE7B1F" w:rsidP="003C33A3">
      <w:pPr>
        <w:pStyle w:val="Textoindependiente2"/>
        <w:spacing w:after="0" w:line="240" w:lineRule="auto"/>
        <w:ind w:right="164"/>
        <w:rPr>
          <w:rFonts w:eastAsia="Calibri"/>
          <w:b/>
          <w:lang w:val="es-CO"/>
        </w:rPr>
      </w:pPr>
    </w:p>
    <w:p w14:paraId="7D3DE83D" w14:textId="77777777" w:rsidR="00AE7B1F" w:rsidRDefault="00AE7B1F" w:rsidP="003C33A3">
      <w:pPr>
        <w:pStyle w:val="Textoindependiente2"/>
        <w:spacing w:after="0" w:line="240" w:lineRule="auto"/>
        <w:ind w:right="164"/>
        <w:rPr>
          <w:rFonts w:eastAsia="Calibri"/>
          <w:b/>
          <w:lang w:val="es-CO"/>
        </w:rPr>
      </w:pPr>
    </w:p>
    <w:p w14:paraId="59E025E1" w14:textId="77777777" w:rsidR="00AE7B1F" w:rsidRDefault="00AE7B1F" w:rsidP="003C33A3">
      <w:pPr>
        <w:pStyle w:val="Textoindependiente2"/>
        <w:spacing w:after="0" w:line="240" w:lineRule="auto"/>
        <w:ind w:right="164"/>
        <w:rPr>
          <w:rFonts w:eastAsia="Calibri"/>
          <w:b/>
          <w:lang w:val="es-CO"/>
        </w:rPr>
      </w:pPr>
    </w:p>
    <w:p w14:paraId="0DBC2C5B" w14:textId="1B4C5F97" w:rsidR="00EE7367" w:rsidRPr="00BA12D1" w:rsidRDefault="009F5F69" w:rsidP="00BA12D1">
      <w:pPr>
        <w:pStyle w:val="Textoindependiente2"/>
        <w:spacing w:after="0" w:line="240" w:lineRule="auto"/>
        <w:ind w:right="164"/>
        <w:jc w:val="center"/>
        <w:rPr>
          <w:rFonts w:eastAsia="Calibri"/>
          <w:b/>
          <w:lang w:val="es-CO"/>
        </w:rPr>
      </w:pPr>
      <w:r w:rsidRPr="00C74CBF">
        <w:rPr>
          <w:rFonts w:eastAsia="Calibri"/>
          <w:b/>
          <w:lang w:val="es-CO"/>
        </w:rPr>
        <w:lastRenderedPageBreak/>
        <w:t>ANEXO</w:t>
      </w:r>
      <w:r w:rsidR="00EE7367" w:rsidRPr="00C74CBF">
        <w:rPr>
          <w:rFonts w:eastAsia="Calibri"/>
          <w:b/>
          <w:lang w:val="es-CO"/>
        </w:rPr>
        <w:t xml:space="preserve"> No. 5</w:t>
      </w:r>
    </w:p>
    <w:p w14:paraId="06FE54B6" w14:textId="77777777" w:rsidR="009F5F69" w:rsidRPr="00C74CBF" w:rsidRDefault="009F5F69" w:rsidP="009F5F69">
      <w:pPr>
        <w:tabs>
          <w:tab w:val="left" w:pos="1215"/>
        </w:tabs>
        <w:jc w:val="center"/>
      </w:pPr>
      <w:r w:rsidRPr="00C74CBF">
        <w:rPr>
          <w:b/>
          <w:lang w:val="es-ES"/>
        </w:rPr>
        <w:t xml:space="preserve">OFERTA ECONOMICA </w:t>
      </w:r>
    </w:p>
    <w:p w14:paraId="66047FB0" w14:textId="77777777" w:rsidR="009F5F69" w:rsidRPr="00C74CBF" w:rsidRDefault="009F5F69" w:rsidP="00E36557">
      <w:pPr>
        <w:ind w:left="-142" w:right="-403"/>
        <w:jc w:val="both"/>
      </w:pPr>
    </w:p>
    <w:p w14:paraId="55A37E45" w14:textId="77777777" w:rsidR="009F5F69" w:rsidRPr="00C74CBF" w:rsidRDefault="009F5F69" w:rsidP="009F5F69">
      <w:pPr>
        <w:adjustRightInd w:val="0"/>
        <w:jc w:val="both"/>
        <w:rPr>
          <w:u w:val="single"/>
          <w:lang w:eastAsia="es-MX"/>
        </w:rPr>
      </w:pPr>
      <w:r w:rsidRPr="00C74CBF">
        <w:rPr>
          <w:bCs/>
          <w:lang w:val="es-CO" w:eastAsia="es-MX"/>
        </w:rPr>
        <w:t xml:space="preserve">Se solicita a los oferentes </w:t>
      </w:r>
      <w:r w:rsidRPr="00C74CBF">
        <w:rPr>
          <w:bCs/>
          <w:u w:val="single"/>
          <w:lang w:val="es-CO" w:eastAsia="es-MX"/>
        </w:rPr>
        <w:t xml:space="preserve">diligenciar </w:t>
      </w:r>
      <w:r w:rsidRPr="00C74CBF">
        <w:rPr>
          <w:u w:val="single"/>
          <w:lang w:val="es-CO" w:eastAsia="es-MX"/>
        </w:rPr>
        <w:t>únicamente los datos del oferente y el porcentaje de descuento</w:t>
      </w:r>
      <w:r w:rsidRPr="00C74CBF">
        <w:rPr>
          <w:u w:val="single"/>
          <w:lang w:eastAsia="es-MX"/>
        </w:rPr>
        <w:t xml:space="preserve"> ofertado</w:t>
      </w:r>
      <w:r w:rsidRPr="00C74CBF">
        <w:rPr>
          <w:lang w:eastAsia="es-MX"/>
        </w:rPr>
        <w:t xml:space="preserve">, </w:t>
      </w:r>
      <w:r w:rsidRPr="00C74CBF">
        <w:rPr>
          <w:lang w:val="es-CO" w:eastAsia="es-MX"/>
        </w:rPr>
        <w:t xml:space="preserve">en caso que el oferente lo quiera ofrecer, el cual será aplicado por parte de la </w:t>
      </w:r>
      <w:r w:rsidRPr="00C74CBF">
        <w:rPr>
          <w:color w:val="0000FF"/>
          <w:lang w:eastAsia="es-MX"/>
        </w:rPr>
        <w:t xml:space="preserve">Regional de Aseguramiento en Salud </w:t>
      </w:r>
      <w:proofErr w:type="spellStart"/>
      <w:r w:rsidRPr="00C74CBF">
        <w:rPr>
          <w:color w:val="0000FF"/>
          <w:lang w:eastAsia="es-MX"/>
        </w:rPr>
        <w:t>N°</w:t>
      </w:r>
      <w:proofErr w:type="spellEnd"/>
      <w:r w:rsidRPr="00C74CBF">
        <w:rPr>
          <w:color w:val="0000FF"/>
          <w:lang w:eastAsia="es-MX"/>
        </w:rPr>
        <w:t xml:space="preserve"> 4 </w:t>
      </w:r>
      <w:r w:rsidRPr="00C74CBF">
        <w:rPr>
          <w:lang w:val="es-CO" w:eastAsia="es-MX"/>
        </w:rPr>
        <w:t>a cada uno de los valores estimados</w:t>
      </w:r>
      <w:r w:rsidRPr="00C74CBF">
        <w:rPr>
          <w:lang w:eastAsia="es-MX"/>
        </w:rPr>
        <w:t xml:space="preserve"> </w:t>
      </w:r>
      <w:r w:rsidR="008B134B" w:rsidRPr="00C74CBF">
        <w:rPr>
          <w:lang w:eastAsia="es-MX"/>
        </w:rPr>
        <w:t>contenidos en el Anexo No. 4</w:t>
      </w:r>
      <w:r w:rsidRPr="00C74CBF">
        <w:rPr>
          <w:lang w:eastAsia="es-MX"/>
        </w:rPr>
        <w:t>.</w:t>
      </w:r>
    </w:p>
    <w:p w14:paraId="7C2FF627" w14:textId="77777777" w:rsidR="009F5F69" w:rsidRPr="00C74CBF" w:rsidRDefault="009F5F69" w:rsidP="009F5F69">
      <w:pPr>
        <w:tabs>
          <w:tab w:val="left" w:pos="1215"/>
        </w:tabs>
        <w:ind w:left="-142" w:right="-374"/>
        <w:jc w:val="both"/>
        <w:rPr>
          <w:u w:val="single"/>
          <w:lang w:eastAsia="es-MX"/>
        </w:rPr>
      </w:pPr>
    </w:p>
    <w:tbl>
      <w:tblPr>
        <w:tblW w:w="8642" w:type="dxa"/>
        <w:jc w:val="center"/>
        <w:tblCellMar>
          <w:left w:w="70" w:type="dxa"/>
          <w:right w:w="70" w:type="dxa"/>
        </w:tblCellMar>
        <w:tblLook w:val="04A0" w:firstRow="1" w:lastRow="0" w:firstColumn="1" w:lastColumn="0" w:noHBand="0" w:noVBand="1"/>
      </w:tblPr>
      <w:tblGrid>
        <w:gridCol w:w="567"/>
        <w:gridCol w:w="4531"/>
        <w:gridCol w:w="1281"/>
        <w:gridCol w:w="2263"/>
      </w:tblGrid>
      <w:tr w:rsidR="008B134B" w:rsidRPr="00BA12D1" w14:paraId="1CDA033B" w14:textId="77777777" w:rsidTr="008B134B">
        <w:trPr>
          <w:trHeight w:val="184"/>
          <w:jc w:val="center"/>
        </w:trPr>
        <w:tc>
          <w:tcPr>
            <w:tcW w:w="567" w:type="dxa"/>
            <w:tcBorders>
              <w:top w:val="single" w:sz="4" w:space="0" w:color="auto"/>
              <w:left w:val="single" w:sz="4" w:space="0" w:color="auto"/>
              <w:bottom w:val="single" w:sz="4" w:space="0" w:color="auto"/>
              <w:right w:val="single" w:sz="4" w:space="0" w:color="auto"/>
            </w:tcBorders>
            <w:vAlign w:val="center"/>
          </w:tcPr>
          <w:p w14:paraId="5703353F" w14:textId="77777777" w:rsidR="008B134B" w:rsidRPr="00BA12D1" w:rsidRDefault="008B134B" w:rsidP="009F5F69">
            <w:pPr>
              <w:jc w:val="center"/>
              <w:rPr>
                <w:color w:val="000000"/>
                <w:sz w:val="16"/>
                <w:szCs w:val="16"/>
              </w:rPr>
            </w:pPr>
            <w:r w:rsidRPr="00BA12D1">
              <w:rPr>
                <w:b/>
                <w:bCs/>
                <w:color w:val="000000"/>
                <w:sz w:val="16"/>
                <w:szCs w:val="16"/>
              </w:rPr>
              <w:t>ITEM</w:t>
            </w:r>
          </w:p>
        </w:tc>
        <w:tc>
          <w:tcPr>
            <w:tcW w:w="4531" w:type="dxa"/>
            <w:tcBorders>
              <w:top w:val="single" w:sz="4" w:space="0" w:color="auto"/>
              <w:left w:val="nil"/>
              <w:bottom w:val="single" w:sz="4" w:space="0" w:color="auto"/>
              <w:right w:val="single" w:sz="4" w:space="0" w:color="auto"/>
            </w:tcBorders>
            <w:vAlign w:val="center"/>
          </w:tcPr>
          <w:p w14:paraId="311E8E20" w14:textId="77777777" w:rsidR="008B134B" w:rsidRPr="00BA12D1" w:rsidRDefault="008B134B" w:rsidP="009F5F69">
            <w:pPr>
              <w:jc w:val="center"/>
              <w:rPr>
                <w:color w:val="000000"/>
                <w:sz w:val="16"/>
                <w:szCs w:val="16"/>
              </w:rPr>
            </w:pPr>
            <w:r w:rsidRPr="00BA12D1">
              <w:rPr>
                <w:b/>
                <w:bCs/>
                <w:color w:val="000000"/>
                <w:sz w:val="16"/>
                <w:szCs w:val="16"/>
              </w:rPr>
              <w:t>DESCRIPCIÓN</w:t>
            </w:r>
          </w:p>
        </w:tc>
        <w:tc>
          <w:tcPr>
            <w:tcW w:w="1281" w:type="dxa"/>
            <w:tcBorders>
              <w:top w:val="single" w:sz="4" w:space="0" w:color="auto"/>
              <w:left w:val="nil"/>
              <w:bottom w:val="single" w:sz="4" w:space="0" w:color="auto"/>
              <w:right w:val="single" w:sz="4" w:space="0" w:color="auto"/>
            </w:tcBorders>
            <w:vAlign w:val="center"/>
          </w:tcPr>
          <w:p w14:paraId="7C3F2C1A" w14:textId="77777777" w:rsidR="008B134B" w:rsidRPr="00BA12D1" w:rsidRDefault="008B134B" w:rsidP="009F5F69">
            <w:pPr>
              <w:jc w:val="center"/>
              <w:rPr>
                <w:color w:val="000000"/>
                <w:sz w:val="16"/>
                <w:szCs w:val="16"/>
              </w:rPr>
            </w:pPr>
            <w:r w:rsidRPr="00BA12D1">
              <w:rPr>
                <w:b/>
                <w:bCs/>
                <w:color w:val="000000"/>
                <w:sz w:val="16"/>
                <w:szCs w:val="16"/>
              </w:rPr>
              <w:t>UNIDAD DE MEDIDA</w:t>
            </w:r>
          </w:p>
        </w:tc>
        <w:tc>
          <w:tcPr>
            <w:tcW w:w="2263" w:type="dxa"/>
            <w:tcBorders>
              <w:top w:val="single" w:sz="4" w:space="0" w:color="auto"/>
              <w:left w:val="nil"/>
              <w:bottom w:val="single" w:sz="4" w:space="0" w:color="auto"/>
              <w:right w:val="single" w:sz="4" w:space="0" w:color="auto"/>
            </w:tcBorders>
            <w:vAlign w:val="center"/>
          </w:tcPr>
          <w:p w14:paraId="1E8BD06B" w14:textId="77777777" w:rsidR="008B134B" w:rsidRPr="00BA12D1" w:rsidRDefault="008B134B" w:rsidP="009F5F69">
            <w:pPr>
              <w:jc w:val="center"/>
              <w:rPr>
                <w:b/>
                <w:bCs/>
                <w:color w:val="000000"/>
                <w:sz w:val="16"/>
                <w:szCs w:val="16"/>
                <w:u w:val="single"/>
              </w:rPr>
            </w:pPr>
            <w:r w:rsidRPr="00BA12D1">
              <w:rPr>
                <w:b/>
                <w:bCs/>
                <w:color w:val="000000"/>
                <w:sz w:val="16"/>
                <w:szCs w:val="16"/>
                <w:u w:val="single"/>
              </w:rPr>
              <w:t xml:space="preserve">PORCENTAJE DE </w:t>
            </w:r>
          </w:p>
          <w:p w14:paraId="74C74CCB" w14:textId="77777777" w:rsidR="008B134B" w:rsidRPr="00BA12D1" w:rsidRDefault="008B134B" w:rsidP="008B134B">
            <w:pPr>
              <w:jc w:val="center"/>
              <w:rPr>
                <w:b/>
                <w:bCs/>
                <w:color w:val="000000"/>
                <w:sz w:val="16"/>
                <w:szCs w:val="16"/>
                <w:highlight w:val="cyan"/>
              </w:rPr>
            </w:pPr>
            <w:r w:rsidRPr="00BA12D1">
              <w:rPr>
                <w:b/>
                <w:bCs/>
                <w:color w:val="000000"/>
                <w:sz w:val="16"/>
                <w:szCs w:val="16"/>
                <w:u w:val="single"/>
              </w:rPr>
              <w:t xml:space="preserve">DESCUENTO  </w:t>
            </w:r>
            <w:r w:rsidRPr="00BA12D1">
              <w:rPr>
                <w:b/>
                <w:bCs/>
                <w:color w:val="000000"/>
                <w:sz w:val="16"/>
                <w:szCs w:val="16"/>
              </w:rPr>
              <w:t>OFERTADO</w:t>
            </w:r>
          </w:p>
        </w:tc>
      </w:tr>
      <w:tr w:rsidR="008B134B" w:rsidRPr="00BA12D1" w14:paraId="569B0184" w14:textId="77777777" w:rsidTr="005778D9">
        <w:trPr>
          <w:trHeight w:val="1215"/>
          <w:jc w:val="center"/>
        </w:trPr>
        <w:tc>
          <w:tcPr>
            <w:tcW w:w="567" w:type="dxa"/>
            <w:tcBorders>
              <w:top w:val="nil"/>
              <w:left w:val="single" w:sz="8" w:space="0" w:color="auto"/>
              <w:bottom w:val="single" w:sz="4" w:space="0" w:color="auto"/>
              <w:right w:val="single" w:sz="4" w:space="0" w:color="auto"/>
            </w:tcBorders>
            <w:vAlign w:val="center"/>
          </w:tcPr>
          <w:p w14:paraId="72BAAF18" w14:textId="77777777" w:rsidR="008B134B" w:rsidRPr="00BA12D1" w:rsidRDefault="008B134B" w:rsidP="009F5F69">
            <w:pPr>
              <w:jc w:val="center"/>
              <w:rPr>
                <w:color w:val="000000"/>
                <w:sz w:val="16"/>
                <w:szCs w:val="16"/>
                <w:highlight w:val="cyan"/>
              </w:rPr>
            </w:pPr>
            <w:r w:rsidRPr="00BA12D1">
              <w:rPr>
                <w:color w:val="000000"/>
                <w:sz w:val="16"/>
                <w:szCs w:val="16"/>
              </w:rPr>
              <w:t>1</w:t>
            </w:r>
          </w:p>
        </w:tc>
        <w:tc>
          <w:tcPr>
            <w:tcW w:w="4531" w:type="dxa"/>
            <w:tcBorders>
              <w:top w:val="single" w:sz="4" w:space="0" w:color="auto"/>
              <w:left w:val="nil"/>
              <w:bottom w:val="single" w:sz="4" w:space="0" w:color="auto"/>
              <w:right w:val="single" w:sz="4" w:space="0" w:color="auto"/>
            </w:tcBorders>
            <w:vAlign w:val="center"/>
          </w:tcPr>
          <w:p w14:paraId="7EDC228D" w14:textId="769F4E34" w:rsidR="008B134B" w:rsidRPr="00BA12D1" w:rsidRDefault="00CC7EB5" w:rsidP="00BA12D1">
            <w:pPr>
              <w:tabs>
                <w:tab w:val="left" w:pos="142"/>
              </w:tabs>
              <w:jc w:val="both"/>
              <w:rPr>
                <w:b/>
                <w:sz w:val="16"/>
                <w:szCs w:val="16"/>
              </w:rPr>
            </w:pPr>
            <w:r w:rsidRPr="00FB1AA6">
              <w:rPr>
                <w:b/>
                <w:bCs/>
                <w:color w:val="000000" w:themeColor="text1"/>
                <w:sz w:val="19"/>
                <w:szCs w:val="19"/>
              </w:rPr>
              <w:t>“PRESTACIÓN DE SERVICIOS DE SALUD DE MEDIANA Y ALTA COMPLEJIDAD EN SERVICIOS AMBULATORIOS DE ALERGOLOGÍA ESPECIALIZADA Y SUPRA ESPECIALIZADA, PARA LA ATENCIÓN DE LOS USUARIOS DEL SUBSISTEMA DE SALUD DE LA POLICÍA NACIONAL RESIDENTES EN EL DEPARTAMENTO DEL CAUCA.”</w:t>
            </w:r>
          </w:p>
        </w:tc>
        <w:tc>
          <w:tcPr>
            <w:tcW w:w="1281" w:type="dxa"/>
            <w:tcBorders>
              <w:top w:val="single" w:sz="4" w:space="0" w:color="auto"/>
              <w:left w:val="nil"/>
              <w:bottom w:val="single" w:sz="4" w:space="0" w:color="auto"/>
              <w:right w:val="single" w:sz="4" w:space="0" w:color="auto"/>
            </w:tcBorders>
            <w:vAlign w:val="center"/>
          </w:tcPr>
          <w:p w14:paraId="5E267EB8" w14:textId="77777777" w:rsidR="008B134B" w:rsidRPr="00BA12D1" w:rsidRDefault="008B134B" w:rsidP="009F5F69">
            <w:pPr>
              <w:jc w:val="center"/>
              <w:rPr>
                <w:color w:val="000000"/>
                <w:sz w:val="16"/>
                <w:szCs w:val="16"/>
                <w:highlight w:val="cyan"/>
              </w:rPr>
            </w:pPr>
            <w:r w:rsidRPr="00BA12D1">
              <w:rPr>
                <w:color w:val="000000"/>
                <w:sz w:val="16"/>
                <w:szCs w:val="16"/>
              </w:rPr>
              <w:t xml:space="preserve">Servicios </w:t>
            </w:r>
          </w:p>
        </w:tc>
        <w:tc>
          <w:tcPr>
            <w:tcW w:w="2263" w:type="dxa"/>
            <w:tcBorders>
              <w:top w:val="single" w:sz="4" w:space="0" w:color="auto"/>
              <w:left w:val="nil"/>
              <w:bottom w:val="single" w:sz="4" w:space="0" w:color="auto"/>
              <w:right w:val="single" w:sz="4" w:space="0" w:color="auto"/>
            </w:tcBorders>
            <w:vAlign w:val="center"/>
            <w:hideMark/>
          </w:tcPr>
          <w:p w14:paraId="05D850A8" w14:textId="77777777" w:rsidR="008B134B" w:rsidRPr="00BA12D1" w:rsidRDefault="008B134B" w:rsidP="009F5F69">
            <w:pPr>
              <w:jc w:val="center"/>
              <w:rPr>
                <w:b/>
                <w:bCs/>
                <w:color w:val="000000"/>
                <w:sz w:val="16"/>
                <w:szCs w:val="16"/>
                <w:highlight w:val="cyan"/>
              </w:rPr>
            </w:pPr>
            <w:r w:rsidRPr="00BA12D1">
              <w:rPr>
                <w:b/>
                <w:bCs/>
                <w:color w:val="000000"/>
                <w:sz w:val="16"/>
                <w:szCs w:val="16"/>
                <w:highlight w:val="cyan"/>
              </w:rPr>
              <w:t>______%</w:t>
            </w:r>
          </w:p>
        </w:tc>
      </w:tr>
    </w:tbl>
    <w:p w14:paraId="1395FF8B" w14:textId="77777777" w:rsidR="009F5F69" w:rsidRPr="00C74CBF" w:rsidRDefault="009F5F69" w:rsidP="009F5F69">
      <w:pPr>
        <w:jc w:val="both"/>
      </w:pPr>
    </w:p>
    <w:p w14:paraId="67994061" w14:textId="2D974373" w:rsidR="00CC7EB5" w:rsidRPr="00AB2711" w:rsidRDefault="009F5F69" w:rsidP="00CC7EB5">
      <w:pPr>
        <w:jc w:val="both"/>
        <w:rPr>
          <w:bCs/>
          <w:sz w:val="19"/>
          <w:szCs w:val="19"/>
        </w:rPr>
      </w:pPr>
      <w:r w:rsidRPr="00D84E72">
        <w:rPr>
          <w:sz w:val="22"/>
          <w:szCs w:val="22"/>
        </w:rPr>
        <w:t>El valor estimado para la Contratación de</w:t>
      </w:r>
      <w:r w:rsidR="008B134B" w:rsidRPr="00D84E72">
        <w:rPr>
          <w:sz w:val="22"/>
          <w:szCs w:val="22"/>
        </w:rPr>
        <w:t xml:space="preserve"> </w:t>
      </w:r>
      <w:r w:rsidRPr="00D84E72">
        <w:rPr>
          <w:sz w:val="22"/>
          <w:szCs w:val="22"/>
        </w:rPr>
        <w:t>l</w:t>
      </w:r>
      <w:r w:rsidR="008B134B" w:rsidRPr="00D84E72">
        <w:rPr>
          <w:sz w:val="22"/>
          <w:szCs w:val="22"/>
        </w:rPr>
        <w:t>a prestación de servicio</w:t>
      </w:r>
      <w:r w:rsidRPr="00D84E72">
        <w:rPr>
          <w:sz w:val="22"/>
          <w:szCs w:val="22"/>
        </w:rPr>
        <w:t xml:space="preserve"> será por un valor de </w:t>
      </w:r>
      <w:r w:rsidR="00CC7EB5" w:rsidRPr="00495AAD">
        <w:rPr>
          <w:b/>
          <w:color w:val="000000"/>
          <w:sz w:val="19"/>
          <w:szCs w:val="19"/>
        </w:rPr>
        <w:t>VEINTI</w:t>
      </w:r>
      <w:r w:rsidR="00AB2711">
        <w:rPr>
          <w:b/>
          <w:color w:val="000000"/>
          <w:sz w:val="19"/>
          <w:szCs w:val="19"/>
        </w:rPr>
        <w:t>CINCO</w:t>
      </w:r>
      <w:r w:rsidR="00CC7EB5" w:rsidRPr="00495AAD">
        <w:rPr>
          <w:b/>
          <w:color w:val="000000"/>
          <w:sz w:val="19"/>
          <w:szCs w:val="19"/>
        </w:rPr>
        <w:t xml:space="preserve"> MILLONES DE PESOS</w:t>
      </w:r>
      <w:r w:rsidR="00AB2711">
        <w:rPr>
          <w:b/>
          <w:color w:val="000000"/>
          <w:sz w:val="19"/>
          <w:szCs w:val="19"/>
        </w:rPr>
        <w:t xml:space="preserve"> COLOMBIANOS</w:t>
      </w:r>
      <w:r w:rsidR="00CC7EB5" w:rsidRPr="00495AAD">
        <w:rPr>
          <w:b/>
          <w:color w:val="FF0000"/>
          <w:sz w:val="19"/>
          <w:szCs w:val="19"/>
        </w:rPr>
        <w:t xml:space="preserve"> </w:t>
      </w:r>
      <w:r w:rsidR="00CC7EB5" w:rsidRPr="00495AAD">
        <w:rPr>
          <w:sz w:val="19"/>
          <w:szCs w:val="19"/>
        </w:rPr>
        <w:t>(</w:t>
      </w:r>
      <w:r w:rsidR="00CC7EB5" w:rsidRPr="00495AAD">
        <w:rPr>
          <w:b/>
          <w:sz w:val="19"/>
          <w:szCs w:val="19"/>
        </w:rPr>
        <w:t>$2</w:t>
      </w:r>
      <w:r w:rsidR="00AB2711">
        <w:rPr>
          <w:b/>
          <w:sz w:val="19"/>
          <w:szCs w:val="19"/>
        </w:rPr>
        <w:t>5</w:t>
      </w:r>
      <w:r w:rsidR="00CC7EB5" w:rsidRPr="00495AAD">
        <w:rPr>
          <w:b/>
          <w:bCs/>
          <w:sz w:val="19"/>
          <w:szCs w:val="19"/>
        </w:rPr>
        <w:t>.000.000 COP</w:t>
      </w:r>
      <w:r w:rsidR="00AB2711">
        <w:rPr>
          <w:b/>
          <w:sz w:val="19"/>
          <w:szCs w:val="19"/>
        </w:rPr>
        <w:t xml:space="preserve">), </w:t>
      </w:r>
      <w:r w:rsidR="00AB2711" w:rsidRPr="00AB2711">
        <w:rPr>
          <w:bCs/>
          <w:sz w:val="19"/>
          <w:szCs w:val="19"/>
        </w:rPr>
        <w:t>IVA incluido, vigencia 2026.</w:t>
      </w:r>
    </w:p>
    <w:p w14:paraId="7D47C3AB" w14:textId="77777777" w:rsidR="00CC7EB5" w:rsidRPr="00495AAD" w:rsidRDefault="00CC7EB5" w:rsidP="00CC7EB5">
      <w:pPr>
        <w:jc w:val="both"/>
        <w:rPr>
          <w:sz w:val="19"/>
          <w:szCs w:val="19"/>
        </w:rPr>
      </w:pPr>
    </w:p>
    <w:p w14:paraId="0D75EFAC" w14:textId="77777777" w:rsidR="009F5F69" w:rsidRPr="00C74CBF" w:rsidRDefault="009F5F69" w:rsidP="009F5F69">
      <w:pPr>
        <w:pStyle w:val="Sangradetextonormal"/>
        <w:spacing w:after="0"/>
        <w:ind w:left="0" w:right="-374"/>
        <w:rPr>
          <w:rFonts w:ascii="Arial" w:hAnsi="Arial" w:cs="Arial"/>
          <w:b/>
          <w:sz w:val="20"/>
          <w:szCs w:val="20"/>
        </w:rPr>
      </w:pPr>
      <w:r w:rsidRPr="00C74CBF">
        <w:rPr>
          <w:rFonts w:ascii="Arial" w:hAnsi="Arial" w:cs="Arial"/>
          <w:b/>
          <w:sz w:val="20"/>
          <w:szCs w:val="20"/>
        </w:rPr>
        <w:t xml:space="preserve">Notas aclaratorias: </w:t>
      </w:r>
    </w:p>
    <w:p w14:paraId="007848FE" w14:textId="77777777" w:rsidR="009F5F69" w:rsidRPr="00C74CBF" w:rsidRDefault="009F5F69" w:rsidP="009F5F69">
      <w:pPr>
        <w:pStyle w:val="Textoindependiente2"/>
        <w:spacing w:after="0" w:line="240" w:lineRule="auto"/>
        <w:ind w:right="-374"/>
        <w:jc w:val="both"/>
        <w:rPr>
          <w:rFonts w:eastAsia="Calibri"/>
          <w:b/>
          <w:color w:val="FF0000"/>
          <w:lang w:val="es-CO"/>
        </w:rPr>
      </w:pPr>
    </w:p>
    <w:p w14:paraId="2194F1E5" w14:textId="77777777" w:rsidR="009F5F69" w:rsidRPr="00C74CBF" w:rsidRDefault="009F5F69" w:rsidP="00F823C8">
      <w:pPr>
        <w:pStyle w:val="Textoindependiente2"/>
        <w:numPr>
          <w:ilvl w:val="0"/>
          <w:numId w:val="12"/>
        </w:numPr>
        <w:autoSpaceDE/>
        <w:autoSpaceDN/>
        <w:spacing w:after="0" w:line="240" w:lineRule="auto"/>
        <w:ind w:left="426" w:right="-374"/>
        <w:jc w:val="both"/>
        <w:rPr>
          <w:rFonts w:eastAsia="Calibri"/>
          <w:lang w:val="es-CO"/>
        </w:rPr>
      </w:pPr>
      <w:r w:rsidRPr="00C74CBF">
        <w:rPr>
          <w:rFonts w:eastAsia="Calibri"/>
          <w:lang w:val="es-CO"/>
        </w:rPr>
        <w:t xml:space="preserve">Los precios ofertados deben incluir el IVA y no pueden superar el VALOR ESTIMADO establecido por la DIRECCION DE SANIDAD – POLICIA NACIONAL – REGIONAL DE ASEGURAMIENTO EN SALUD </w:t>
      </w:r>
      <w:proofErr w:type="spellStart"/>
      <w:r w:rsidRPr="00C74CBF">
        <w:rPr>
          <w:rFonts w:eastAsia="Calibri"/>
          <w:lang w:val="es-CO"/>
        </w:rPr>
        <w:t>N°</w:t>
      </w:r>
      <w:proofErr w:type="spellEnd"/>
      <w:r w:rsidRPr="00C74CBF">
        <w:rPr>
          <w:rFonts w:eastAsia="Calibri"/>
          <w:lang w:val="es-CO"/>
        </w:rPr>
        <w:t xml:space="preserve"> 4, como presupuesto para cada uno de los ITEMS.</w:t>
      </w:r>
    </w:p>
    <w:p w14:paraId="6A10ABD1" w14:textId="77777777" w:rsidR="009F5F69" w:rsidRPr="00C74CBF" w:rsidRDefault="009F5F69" w:rsidP="009F5F69">
      <w:pPr>
        <w:pStyle w:val="Textoindependiente2"/>
        <w:autoSpaceDE/>
        <w:autoSpaceDN/>
        <w:spacing w:after="0" w:line="240" w:lineRule="auto"/>
        <w:ind w:left="426" w:right="-374"/>
        <w:jc w:val="both"/>
        <w:rPr>
          <w:rFonts w:eastAsia="Calibri"/>
          <w:lang w:val="es-CO"/>
        </w:rPr>
      </w:pPr>
    </w:p>
    <w:p w14:paraId="1C9C5D2A" w14:textId="77777777" w:rsidR="009F5F69" w:rsidRPr="00C74CBF" w:rsidRDefault="009F5F69" w:rsidP="00F823C8">
      <w:pPr>
        <w:pStyle w:val="Textoindependiente2"/>
        <w:numPr>
          <w:ilvl w:val="0"/>
          <w:numId w:val="12"/>
        </w:numPr>
        <w:autoSpaceDE/>
        <w:autoSpaceDN/>
        <w:spacing w:after="0" w:line="240" w:lineRule="auto"/>
        <w:ind w:left="426" w:right="-374"/>
        <w:jc w:val="both"/>
        <w:rPr>
          <w:rFonts w:eastAsia="Calibri"/>
          <w:lang w:val="es-CO"/>
        </w:rPr>
      </w:pPr>
      <w:r w:rsidRPr="00C74CBF">
        <w:rPr>
          <w:rFonts w:eastAsia="Calibri"/>
          <w:lang w:val="es-CO"/>
        </w:rPr>
        <w:t>Los precios ofrecidos se constituirán en los precios de referencia para la Prestación de los servicios y serán los precios que se manejen durante toda la ejecución del contrato.</w:t>
      </w:r>
    </w:p>
    <w:p w14:paraId="35AEC32A" w14:textId="77777777" w:rsidR="009F5F69" w:rsidRPr="00C74CBF" w:rsidRDefault="009F5F69" w:rsidP="009F5F69">
      <w:pPr>
        <w:ind w:left="426" w:right="-374"/>
        <w:jc w:val="both"/>
        <w:rPr>
          <w:rFonts w:eastAsia="Calibri"/>
        </w:rPr>
      </w:pPr>
    </w:p>
    <w:p w14:paraId="0C81F0DC" w14:textId="77777777" w:rsidR="009F5F69" w:rsidRPr="00C74CBF" w:rsidRDefault="009F5F69" w:rsidP="00F823C8">
      <w:pPr>
        <w:pStyle w:val="Sangradetextonormal"/>
        <w:numPr>
          <w:ilvl w:val="0"/>
          <w:numId w:val="12"/>
        </w:numPr>
        <w:spacing w:after="0"/>
        <w:ind w:left="426" w:right="-374"/>
        <w:jc w:val="both"/>
        <w:rPr>
          <w:rFonts w:ascii="Arial" w:hAnsi="Arial" w:cs="Arial"/>
          <w:color w:val="000000"/>
          <w:sz w:val="20"/>
          <w:szCs w:val="20"/>
          <w:lang w:eastAsia="es-CO"/>
        </w:rPr>
      </w:pPr>
      <w:r w:rsidRPr="00C74CBF">
        <w:rPr>
          <w:rFonts w:ascii="Arial" w:hAnsi="Arial" w:cs="Arial"/>
          <w:sz w:val="20"/>
          <w:szCs w:val="20"/>
        </w:rPr>
        <w:t xml:space="preserve">En caso de no otorgar porcentaje único descuento o que el descuento sea equivalente al 0%, </w:t>
      </w:r>
      <w:r w:rsidRPr="00C74CBF">
        <w:rPr>
          <w:rFonts w:ascii="Arial" w:hAnsi="Arial" w:cs="Arial"/>
          <w:color w:val="000000"/>
          <w:sz w:val="20"/>
          <w:szCs w:val="20"/>
          <w:lang w:eastAsia="es-CO"/>
        </w:rPr>
        <w:t>se entenderá que su oferta se ajusta a la tarifa o valor techo establecido.</w:t>
      </w:r>
    </w:p>
    <w:p w14:paraId="7001F026" w14:textId="77777777" w:rsidR="009F5F69" w:rsidRPr="00C74CBF" w:rsidRDefault="009F5F69" w:rsidP="009F5F69">
      <w:pPr>
        <w:pStyle w:val="Sangradetextonormal"/>
        <w:spacing w:after="0"/>
        <w:ind w:left="426" w:right="-374"/>
        <w:jc w:val="both"/>
        <w:rPr>
          <w:rFonts w:ascii="Arial" w:hAnsi="Arial" w:cs="Arial"/>
          <w:color w:val="000000"/>
          <w:sz w:val="20"/>
          <w:szCs w:val="20"/>
          <w:lang w:eastAsia="es-CO"/>
        </w:rPr>
      </w:pPr>
    </w:p>
    <w:p w14:paraId="1566E5E8" w14:textId="77777777" w:rsidR="009F5F69" w:rsidRPr="00C74CBF" w:rsidRDefault="009F5F69" w:rsidP="00F823C8">
      <w:pPr>
        <w:pStyle w:val="Sangradetextonormal"/>
        <w:numPr>
          <w:ilvl w:val="0"/>
          <w:numId w:val="12"/>
        </w:numPr>
        <w:spacing w:after="0"/>
        <w:ind w:left="426" w:right="-374"/>
        <w:jc w:val="both"/>
        <w:rPr>
          <w:rFonts w:ascii="Arial" w:hAnsi="Arial" w:cs="Arial"/>
          <w:color w:val="000000"/>
          <w:sz w:val="20"/>
          <w:szCs w:val="20"/>
          <w:lang w:eastAsia="es-CO"/>
        </w:rPr>
      </w:pPr>
      <w:r w:rsidRPr="00C74CBF">
        <w:rPr>
          <w:rFonts w:ascii="Arial" w:hAnsi="Arial" w:cs="Arial"/>
          <w:sz w:val="20"/>
          <w:szCs w:val="20"/>
        </w:rPr>
        <w:t>La adjudicación se hará por el valor del presupuesto oficial asignado, al proponente que cumpla con todas las condiciones establecidas dentro del proceso.</w:t>
      </w:r>
    </w:p>
    <w:p w14:paraId="278EB1C0" w14:textId="77777777" w:rsidR="002F25F3" w:rsidRPr="00C74CBF" w:rsidRDefault="002F25F3" w:rsidP="009F5F69">
      <w:pPr>
        <w:ind w:right="-374"/>
        <w:jc w:val="both"/>
        <w:rPr>
          <w:b/>
          <w:bCs/>
        </w:rPr>
      </w:pPr>
    </w:p>
    <w:p w14:paraId="2845DCA2" w14:textId="77777777" w:rsidR="00E36557" w:rsidRPr="00C74CBF" w:rsidRDefault="00E36557" w:rsidP="009F5F69">
      <w:pPr>
        <w:adjustRightInd w:val="0"/>
        <w:ind w:left="-142" w:right="-403"/>
        <w:jc w:val="both"/>
        <w:rPr>
          <w:color w:val="000000"/>
          <w:lang w:val="es-ES" w:eastAsia="es-CO"/>
        </w:rPr>
      </w:pPr>
      <w:r w:rsidRPr="00C74CBF">
        <w:rPr>
          <w:color w:val="000000"/>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1B2DEA14" w14:textId="77777777" w:rsidR="00E36557" w:rsidRDefault="00E36557" w:rsidP="009F5F69">
      <w:pPr>
        <w:adjustRightInd w:val="0"/>
        <w:ind w:left="-142" w:right="-403"/>
        <w:rPr>
          <w:color w:val="000000"/>
          <w:lang w:val="es-ES" w:eastAsia="es-CO"/>
        </w:rPr>
      </w:pPr>
    </w:p>
    <w:p w14:paraId="54DD4AFC" w14:textId="77777777" w:rsidR="0047239C" w:rsidRDefault="0047239C" w:rsidP="009F5F69">
      <w:pPr>
        <w:adjustRightInd w:val="0"/>
        <w:ind w:left="-142" w:right="-403"/>
        <w:rPr>
          <w:color w:val="000000"/>
          <w:lang w:val="es-ES" w:eastAsia="es-CO"/>
        </w:rPr>
      </w:pPr>
    </w:p>
    <w:p w14:paraId="38923A9A" w14:textId="77777777" w:rsidR="0047239C" w:rsidRDefault="0047239C" w:rsidP="009F5F69">
      <w:pPr>
        <w:adjustRightInd w:val="0"/>
        <w:ind w:left="-142" w:right="-403"/>
        <w:rPr>
          <w:color w:val="000000"/>
          <w:lang w:val="es-ES" w:eastAsia="es-CO"/>
        </w:rPr>
      </w:pPr>
    </w:p>
    <w:p w14:paraId="583A8C31" w14:textId="77777777" w:rsidR="0047239C" w:rsidRPr="00EE7367" w:rsidRDefault="0047239C" w:rsidP="0047239C">
      <w:pPr>
        <w:jc w:val="both"/>
        <w:rPr>
          <w:lang w:eastAsia="es-CO"/>
        </w:rPr>
      </w:pPr>
      <w:r w:rsidRPr="00EE7367">
        <w:rPr>
          <w:lang w:eastAsia="es-CO"/>
        </w:rPr>
        <w:t>El proponente:</w:t>
      </w:r>
    </w:p>
    <w:p w14:paraId="592123AB" w14:textId="77777777" w:rsidR="0047239C" w:rsidRPr="00EE7367" w:rsidRDefault="0047239C" w:rsidP="0047239C">
      <w:pPr>
        <w:jc w:val="both"/>
      </w:pPr>
      <w:r w:rsidRPr="00EE7367">
        <w:rPr>
          <w:b/>
        </w:rPr>
        <w:t>__________________________________</w:t>
      </w:r>
    </w:p>
    <w:p w14:paraId="6762383A" w14:textId="77777777" w:rsidR="0047239C" w:rsidRPr="00EE7367" w:rsidRDefault="0047239C" w:rsidP="0047239C">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3E13F27F" w14:textId="77777777" w:rsidR="0047239C" w:rsidRPr="00EE7367" w:rsidRDefault="0047239C" w:rsidP="0047239C">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1433897693"/>
          <w:placeholder>
            <w:docPart w:val="2FAF1E1D855B47E982CCC8A5E8D1F5AE"/>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1E4ABB6B" w14:textId="77777777" w:rsidR="0047239C" w:rsidRPr="00EE7367" w:rsidRDefault="0047239C" w:rsidP="0047239C">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435563938"/>
          <w:placeholder>
            <w:docPart w:val="E909BF317D3F43B4A6BE433203375817"/>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3404C413" w14:textId="77777777" w:rsidR="0047239C" w:rsidRPr="00EE7367" w:rsidRDefault="0047239C" w:rsidP="0047239C">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8108479"/>
          <w:placeholder>
            <w:docPart w:val="7032B1AA133F40139750F71102885A2C"/>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35E2DC54" w14:textId="77777777" w:rsidR="0047239C" w:rsidRPr="00EE7367" w:rsidRDefault="0047239C" w:rsidP="0047239C">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219554679"/>
          <w:placeholder>
            <w:docPart w:val="64539394FC074B1CA47E2B8E783CC3D4"/>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5B2B4AAC" w14:textId="77777777" w:rsidR="0047239C" w:rsidRPr="00EE7367" w:rsidRDefault="0047239C" w:rsidP="0047239C">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1208684540"/>
          <w:placeholder>
            <w:docPart w:val="7472D3022C62492A887344EE0365A935"/>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26DC7F41" w14:textId="77777777" w:rsidR="0047239C" w:rsidRPr="00EE7367" w:rsidRDefault="0047239C" w:rsidP="0047239C">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897572837"/>
          <w:placeholder>
            <w:docPart w:val="BA3A15C8D7B840D299568B15FA85E5B6"/>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55932F37" w14:textId="4CA94CB8" w:rsidR="002630FA" w:rsidRDefault="0047239C" w:rsidP="008427CF">
      <w:pPr>
        <w:pStyle w:val="Sinespaciado1"/>
        <w:rPr>
          <w:rFonts w:ascii="Arial" w:hAnsi="Arial" w:cs="Arial"/>
          <w:b/>
          <w:color w:val="000000"/>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429040218"/>
          <w:placeholder>
            <w:docPart w:val="0B558934ADB949579D2E1554B3C24138"/>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59182811" w14:textId="77777777" w:rsidR="008427CF" w:rsidRPr="008427CF" w:rsidRDefault="008427CF" w:rsidP="008427CF">
      <w:pPr>
        <w:pStyle w:val="Sinespaciado1"/>
        <w:rPr>
          <w:rFonts w:ascii="Arial" w:hAnsi="Arial" w:cs="Arial"/>
          <w:sz w:val="20"/>
          <w:szCs w:val="20"/>
        </w:rPr>
      </w:pPr>
    </w:p>
    <w:p w14:paraId="7DE19333" w14:textId="77777777" w:rsidR="002630FA" w:rsidRDefault="002630FA" w:rsidP="0039657A">
      <w:pPr>
        <w:rPr>
          <w:b/>
          <w:bCs/>
          <w:color w:val="000000"/>
          <w:lang w:val="es-ES" w:eastAsia="es-CO"/>
        </w:rPr>
      </w:pPr>
    </w:p>
    <w:p w14:paraId="701EE9AD" w14:textId="77777777" w:rsidR="0047239C" w:rsidRDefault="0047239C" w:rsidP="0039657A">
      <w:pPr>
        <w:rPr>
          <w:b/>
          <w:bCs/>
          <w:color w:val="000000"/>
          <w:lang w:val="es-ES" w:eastAsia="es-CO"/>
        </w:rPr>
      </w:pPr>
    </w:p>
    <w:p w14:paraId="51D90BE1" w14:textId="77777777" w:rsidR="002630FA" w:rsidRDefault="002630FA" w:rsidP="008B530D">
      <w:pPr>
        <w:rPr>
          <w:b/>
          <w:bCs/>
          <w:color w:val="000000"/>
          <w:lang w:val="es-ES" w:eastAsia="es-CO"/>
        </w:rPr>
      </w:pPr>
    </w:p>
    <w:p w14:paraId="5E5F076D" w14:textId="77777777" w:rsidR="00AE7B1F" w:rsidRDefault="00AE7B1F" w:rsidP="008B530D">
      <w:pPr>
        <w:rPr>
          <w:b/>
          <w:bCs/>
          <w:color w:val="000000"/>
          <w:lang w:val="es-ES" w:eastAsia="es-CO"/>
        </w:rPr>
      </w:pPr>
    </w:p>
    <w:p w14:paraId="5E799CF4" w14:textId="77777777" w:rsidR="00AB2711" w:rsidRDefault="00AB2711" w:rsidP="008B530D">
      <w:pPr>
        <w:rPr>
          <w:b/>
          <w:bCs/>
          <w:color w:val="000000"/>
          <w:lang w:val="es-ES" w:eastAsia="es-CO"/>
        </w:rPr>
      </w:pPr>
    </w:p>
    <w:p w14:paraId="2C39B590" w14:textId="77777777" w:rsidR="00AB2711" w:rsidRDefault="00AB2711" w:rsidP="008B530D">
      <w:pPr>
        <w:rPr>
          <w:b/>
          <w:bCs/>
          <w:color w:val="000000"/>
          <w:lang w:val="es-ES" w:eastAsia="es-CO"/>
        </w:rPr>
      </w:pPr>
    </w:p>
    <w:p w14:paraId="700CD188" w14:textId="77777777" w:rsidR="00AB2711" w:rsidRDefault="00AB2711" w:rsidP="008B530D">
      <w:pPr>
        <w:rPr>
          <w:b/>
          <w:bCs/>
          <w:color w:val="000000"/>
          <w:lang w:val="es-ES" w:eastAsia="es-CO"/>
        </w:rPr>
      </w:pPr>
    </w:p>
    <w:p w14:paraId="454A7EFF" w14:textId="77777777" w:rsidR="00AB2711" w:rsidRDefault="00AB2711" w:rsidP="008B530D">
      <w:pPr>
        <w:rPr>
          <w:b/>
          <w:bCs/>
          <w:color w:val="000000"/>
          <w:lang w:val="es-ES" w:eastAsia="es-CO"/>
        </w:rPr>
      </w:pPr>
    </w:p>
    <w:p w14:paraId="76B1D8F8" w14:textId="77777777" w:rsidR="00AB2711" w:rsidRDefault="00AB2711" w:rsidP="008B530D">
      <w:pPr>
        <w:rPr>
          <w:b/>
          <w:bCs/>
          <w:color w:val="000000"/>
          <w:lang w:val="es-ES" w:eastAsia="es-CO"/>
        </w:rPr>
      </w:pPr>
    </w:p>
    <w:p w14:paraId="1118D86E" w14:textId="77777777" w:rsidR="00AB2711" w:rsidRDefault="00AB2711" w:rsidP="008B530D">
      <w:pPr>
        <w:rPr>
          <w:b/>
          <w:bCs/>
          <w:color w:val="000000"/>
          <w:lang w:val="es-ES" w:eastAsia="es-CO"/>
        </w:rPr>
      </w:pPr>
    </w:p>
    <w:p w14:paraId="37FE4A97" w14:textId="77777777" w:rsidR="00AB2711" w:rsidRDefault="00AB2711" w:rsidP="008B530D">
      <w:pPr>
        <w:rPr>
          <w:b/>
          <w:bCs/>
          <w:color w:val="000000"/>
          <w:lang w:val="es-ES" w:eastAsia="es-CO"/>
        </w:rPr>
      </w:pPr>
    </w:p>
    <w:p w14:paraId="2303E63A" w14:textId="77777777" w:rsidR="00AB2711" w:rsidRDefault="00AB2711" w:rsidP="008B530D">
      <w:pPr>
        <w:rPr>
          <w:b/>
          <w:bCs/>
          <w:color w:val="000000"/>
          <w:lang w:val="es-ES" w:eastAsia="es-CO"/>
        </w:rPr>
      </w:pPr>
    </w:p>
    <w:p w14:paraId="0B4168F3" w14:textId="77777777" w:rsidR="008B530D" w:rsidRPr="009F5F69" w:rsidRDefault="008B530D" w:rsidP="008B530D">
      <w:pPr>
        <w:rPr>
          <w:b/>
          <w:bCs/>
          <w:color w:val="000000"/>
          <w:lang w:val="es-ES" w:eastAsia="es-CO"/>
        </w:rPr>
      </w:pPr>
    </w:p>
    <w:p w14:paraId="1AFC855A" w14:textId="0F865501" w:rsidR="00EE7367" w:rsidRPr="008B530D" w:rsidRDefault="005D1EA2" w:rsidP="008B530D">
      <w:pPr>
        <w:ind w:left="-142"/>
        <w:jc w:val="center"/>
        <w:rPr>
          <w:b/>
          <w:noProof/>
          <w:lang w:val="es-ES"/>
        </w:rPr>
      </w:pPr>
      <w:r w:rsidRPr="00E36557">
        <w:rPr>
          <w:b/>
          <w:noProof/>
          <w:lang w:val="es-ES"/>
        </w:rPr>
        <w:t xml:space="preserve">ANEXO </w:t>
      </w:r>
      <w:r w:rsidR="00EE7367">
        <w:rPr>
          <w:b/>
          <w:noProof/>
          <w:lang w:val="es-ES"/>
        </w:rPr>
        <w:t xml:space="preserve">No. </w:t>
      </w:r>
      <w:r w:rsidR="00040E80">
        <w:rPr>
          <w:b/>
          <w:noProof/>
          <w:lang w:val="es-ES"/>
        </w:rPr>
        <w:t>6</w:t>
      </w:r>
    </w:p>
    <w:p w14:paraId="6494988C" w14:textId="77777777" w:rsidR="005D1EA2" w:rsidRPr="00E36557" w:rsidRDefault="005D1EA2" w:rsidP="005D1EA2">
      <w:pPr>
        <w:autoSpaceDE/>
        <w:autoSpaceDN/>
        <w:jc w:val="center"/>
        <w:rPr>
          <w:b/>
          <w:noProof/>
          <w:lang w:val="es-ES"/>
        </w:rPr>
      </w:pPr>
      <w:r w:rsidRPr="00E36557">
        <w:rPr>
          <w:b/>
          <w:noProof/>
          <w:lang w:val="es-ES"/>
        </w:rPr>
        <w:t>OBLIGACIONES DEL CONTRATISTA</w:t>
      </w:r>
    </w:p>
    <w:p w14:paraId="13708250" w14:textId="77777777" w:rsidR="005D1EA2" w:rsidRPr="00E36557" w:rsidRDefault="005D1EA2" w:rsidP="008B530D">
      <w:pPr>
        <w:autoSpaceDE/>
        <w:autoSpaceDN/>
        <w:contextualSpacing/>
        <w:rPr>
          <w:b/>
          <w:lang w:val="es-CO"/>
        </w:rPr>
      </w:pPr>
    </w:p>
    <w:p w14:paraId="4E93AB39" w14:textId="77777777" w:rsidR="008B530D" w:rsidRPr="00EB6226" w:rsidRDefault="008B530D">
      <w:pPr>
        <w:numPr>
          <w:ilvl w:val="0"/>
          <w:numId w:val="25"/>
        </w:numPr>
        <w:autoSpaceDE/>
        <w:autoSpaceDN/>
        <w:ind w:left="567" w:right="-223" w:hanging="425"/>
        <w:jc w:val="both"/>
        <w:rPr>
          <w:sz w:val="18"/>
          <w:szCs w:val="18"/>
        </w:rPr>
      </w:pPr>
      <w:bookmarkStart w:id="13" w:name="_Hlk210034504"/>
      <w:r w:rsidRPr="00EB6226">
        <w:rPr>
          <w:sz w:val="18"/>
          <w:szCs w:val="18"/>
        </w:rPr>
        <w:t>Cumplir con el objeto contractual.</w:t>
      </w:r>
    </w:p>
    <w:p w14:paraId="121C831A"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 xml:space="preserve">Obrar con lealtad y buena fe en las distintas etapas contractuales, evitando dilaciones y trabas. </w:t>
      </w:r>
    </w:p>
    <w:p w14:paraId="6ADE244E"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Responder los requerimientos de aclaración o de información en los plazos que la Regional de Aseguramiento en Salud No. 4 le formule en cada caso.</w:t>
      </w:r>
    </w:p>
    <w:p w14:paraId="6723B673"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601B4C31"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14:paraId="1246DBA8"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14:paraId="43656611"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No acceder a peticiones o amenazas, de quienes actuando por fuera de la ley pretendan obligarlo a hacer u omitir algún acto o hecho, el CONTRATISTA</w:t>
      </w:r>
      <w:r w:rsidRPr="00EB6226">
        <w:rPr>
          <w:b/>
          <w:sz w:val="18"/>
          <w:szCs w:val="18"/>
        </w:rPr>
        <w:t xml:space="preserve"> </w:t>
      </w:r>
      <w:r w:rsidRPr="00EB6226">
        <w:rPr>
          <w:sz w:val="18"/>
          <w:szCs w:val="18"/>
        </w:rPr>
        <w:t xml:space="preserve">deberá Informar de tal evento a la Jefatura Administrativa y Financiera de la Regional de Aseguramiento en Salud No. 4 y a las autoridades competentes para que se adopte las medidas necesarias. </w:t>
      </w:r>
    </w:p>
    <w:p w14:paraId="24097032"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14:paraId="1921F5B9"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Restituir a Regional de Aseguramiento en Salud No. 4 los elementos que haya colocado a su disposición para el desarrollo del objeto contractual, cuando se lo requiera o al finalizar el contrato, en caso que se hayan suministrado.</w:t>
      </w:r>
    </w:p>
    <w:p w14:paraId="46DC7F97"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Mantener vigentes los permisos, licencias y títulos especiales exigidos por la ley y las autoridades administrativas o sanitarias.</w:t>
      </w:r>
    </w:p>
    <w:p w14:paraId="1417A557" w14:textId="77777777" w:rsidR="008B530D" w:rsidRPr="00EB6226" w:rsidRDefault="008B530D">
      <w:pPr>
        <w:numPr>
          <w:ilvl w:val="0"/>
          <w:numId w:val="25"/>
        </w:numPr>
        <w:autoSpaceDE/>
        <w:autoSpaceDN/>
        <w:adjustRightInd w:val="0"/>
        <w:ind w:left="567" w:right="-223" w:hanging="425"/>
        <w:contextualSpacing/>
        <w:jc w:val="both"/>
        <w:rPr>
          <w:sz w:val="18"/>
          <w:szCs w:val="18"/>
        </w:rPr>
      </w:pPr>
      <w:r w:rsidRPr="00EB6226">
        <w:rPr>
          <w:b/>
          <w:sz w:val="18"/>
          <w:szCs w:val="18"/>
          <w:u w:val="single"/>
        </w:rPr>
        <w:t>EL CONTRATISTA NO PODRÁ CONTINUAR PRESTANDO LOS SERVICIOS OBJETO DEL PRESENTE CONTRATO, UNA VEZ SE HAYA AGOTADO EL PRESUPUESTO ASIGNADO AL MISMO,</w:t>
      </w:r>
      <w:r w:rsidRPr="00EB6226">
        <w:rPr>
          <w:sz w:val="18"/>
          <w:szCs w:val="18"/>
        </w:rPr>
        <w:t xml:space="preserve"> salvo que se trate de urgencias debidamente justificadas de acuerdo a la normatividad vigente para la atención inicial de urgencia o urgencia vital, cuyo pago obedecerá al trámite interno establecido para la cancelación de dichos eventos. </w:t>
      </w:r>
    </w:p>
    <w:p w14:paraId="6A2EBA24"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El contratista deberá requerir a los usuarios para acceder al servicio de salud que presenten a la vista el documento de identidad que acredita los derechos al Subsistema de salud de la Policía Nacional, </w:t>
      </w:r>
      <w:r w:rsidRPr="00EB6226">
        <w:rPr>
          <w:b/>
          <w:sz w:val="18"/>
          <w:szCs w:val="18"/>
        </w:rPr>
        <w:t xml:space="preserve">según el caso (Registro civil de nacimiento para menores de 7 años, tarjeta de identidad para usuarios entre 7 y 17 años, cédula de ciudadanía para usuarios mayores de edad) </w:t>
      </w:r>
      <w:r w:rsidRPr="00EB6226">
        <w:rPr>
          <w:sz w:val="18"/>
          <w:szCs w:val="18"/>
        </w:rPr>
        <w:t>y entregar la respectiva orden de servicios. Usuarios que no cumplan estos requisitos, no deben ser atendidos, salvo los casos expresamente autorizados de acuerdo a la normatividad legal vigente (Atención de urgencias vitales y atención inicial de urgencias).</w:t>
      </w:r>
    </w:p>
    <w:p w14:paraId="1DA7F87B" w14:textId="77777777" w:rsidR="008B530D" w:rsidRPr="00EB6226" w:rsidRDefault="008B530D">
      <w:pPr>
        <w:numPr>
          <w:ilvl w:val="0"/>
          <w:numId w:val="25"/>
        </w:numPr>
        <w:autoSpaceDE/>
        <w:autoSpaceDN/>
        <w:adjustRightInd w:val="0"/>
        <w:ind w:left="567" w:right="-223" w:hanging="425"/>
        <w:contextualSpacing/>
        <w:jc w:val="both"/>
        <w:rPr>
          <w:sz w:val="18"/>
          <w:szCs w:val="18"/>
        </w:rPr>
      </w:pPr>
      <w:r w:rsidRPr="00EB6226">
        <w:rPr>
          <w:sz w:val="18"/>
          <w:szCs w:val="18"/>
        </w:rPr>
        <w:t xml:space="preserve">Todo servicio </w:t>
      </w:r>
      <w:r w:rsidRPr="00EB6226">
        <w:rPr>
          <w:sz w:val="18"/>
          <w:szCs w:val="18"/>
          <w:u w:val="single"/>
        </w:rPr>
        <w:t>adicional</w:t>
      </w:r>
      <w:r w:rsidRPr="00EB6226">
        <w:rPr>
          <w:sz w:val="18"/>
          <w:szCs w:val="18"/>
        </w:rPr>
        <w:t xml:space="preserve"> que no haga parte del inicialmente autorizado, y que el proveedor estime conveniente en un momento dado para atender al usuario, así se encuentre entre el listado contractual y tarifado, requerirá el aval por parte del Grupo </w:t>
      </w:r>
      <w:r w:rsidRPr="00EB6226">
        <w:rPr>
          <w:sz w:val="18"/>
          <w:szCs w:val="18"/>
          <w:lang w:val="es-MX"/>
        </w:rPr>
        <w:t>Redes Integrales de Servicios de Salud</w:t>
      </w:r>
      <w:r w:rsidRPr="00EB6226">
        <w:rPr>
          <w:sz w:val="18"/>
          <w:szCs w:val="18"/>
        </w:rPr>
        <w:t xml:space="preserve"> de la </w:t>
      </w:r>
      <w:r w:rsidRPr="00EB6226">
        <w:rPr>
          <w:sz w:val="18"/>
          <w:szCs w:val="18"/>
          <w:lang w:val="es-ES"/>
        </w:rPr>
        <w:t>Regional de Aseguramiento en Salud No. 4</w:t>
      </w:r>
      <w:r w:rsidRPr="00EB6226">
        <w:rPr>
          <w:sz w:val="18"/>
          <w:szCs w:val="18"/>
        </w:rPr>
        <w:t>, siempre y cuando ello no se convierta en un obstáculo para la atención, cuando se encuentra en riesgo inminente la vida del paciente. (Decreto 780 de 2016).</w:t>
      </w:r>
    </w:p>
    <w:p w14:paraId="4FF454C2" w14:textId="77777777" w:rsidR="008B530D" w:rsidRPr="00EB6226" w:rsidRDefault="008B530D">
      <w:pPr>
        <w:numPr>
          <w:ilvl w:val="0"/>
          <w:numId w:val="25"/>
        </w:numPr>
        <w:autoSpaceDE/>
        <w:autoSpaceDN/>
        <w:adjustRightInd w:val="0"/>
        <w:ind w:left="567" w:right="-223" w:hanging="425"/>
        <w:contextualSpacing/>
        <w:jc w:val="both"/>
        <w:rPr>
          <w:sz w:val="18"/>
          <w:szCs w:val="18"/>
        </w:rPr>
      </w:pPr>
      <w:r w:rsidRPr="00EB6226">
        <w:rPr>
          <w:sz w:val="18"/>
          <w:szCs w:val="18"/>
        </w:rPr>
        <w:t>Aquellos servicios con que cuente el proveedor con su respectiva habilitación y que no hayan sido relacionados en el anexo Especificaciones Técnicas del presente proceso, pueden ser presentados en su portafolio de servicios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Redes Integrales de Servicios de Salud , del supervisor del contrato y la Jefatura de la Regional de Aseguramiento en Salud No. 4, y además estará sujeta a auditoría de cuentas médicas, siempre y cuando ello no se convierta en un obstáculo para la atención, cuando se encuentra en riesgo inminente la vida del paciente (Decreto 780 de 2016).</w:t>
      </w:r>
    </w:p>
    <w:p w14:paraId="6B647AA7"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Restituir a la Regional de Aseguramiento en Salud No. 4 los elementos que haya colocado a su disposición para el desarrollo del objeto contractual, cuando se lo requiera o al finalizar el contrato, en caso que se hayan suministrado.</w:t>
      </w:r>
    </w:p>
    <w:p w14:paraId="08C25341"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Notificar al supervisor del contrato en forma oportuna, respecto de los inconvenientes que se puedan presentar en desarrollo de la ejecución del respectivo contrato.</w:t>
      </w:r>
    </w:p>
    <w:p w14:paraId="22009E63" w14:textId="77777777" w:rsidR="008B530D" w:rsidRPr="00EB6226" w:rsidRDefault="008B530D">
      <w:pPr>
        <w:numPr>
          <w:ilvl w:val="0"/>
          <w:numId w:val="25"/>
        </w:numPr>
        <w:autoSpaceDE/>
        <w:autoSpaceDN/>
        <w:ind w:right="-223"/>
        <w:contextualSpacing/>
        <w:jc w:val="both"/>
        <w:rPr>
          <w:sz w:val="18"/>
          <w:szCs w:val="18"/>
        </w:rPr>
      </w:pPr>
      <w:r w:rsidRPr="00EB6226">
        <w:rPr>
          <w:sz w:val="18"/>
          <w:szCs w:val="18"/>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14:paraId="0CC8F12B" w14:textId="77777777" w:rsidR="008B530D" w:rsidRPr="00EB6226" w:rsidRDefault="008B530D">
      <w:pPr>
        <w:numPr>
          <w:ilvl w:val="0"/>
          <w:numId w:val="25"/>
        </w:numPr>
        <w:autoSpaceDE/>
        <w:autoSpaceDN/>
        <w:ind w:left="567" w:right="-223" w:hanging="425"/>
        <w:jc w:val="both"/>
        <w:rPr>
          <w:sz w:val="18"/>
          <w:szCs w:val="18"/>
          <w:lang w:val="es-MX"/>
        </w:rPr>
      </w:pPr>
      <w:r w:rsidRPr="00EB6226">
        <w:rPr>
          <w:sz w:val="18"/>
          <w:szCs w:val="18"/>
        </w:rPr>
        <w:t xml:space="preserve">Los usuarios que pertenecen a otros Departamentos distintos del cauca, valle del Cauca y Nariño, para la prestación de los servicios será previa autorización del Grupo </w:t>
      </w:r>
      <w:r w:rsidRPr="00EB6226">
        <w:rPr>
          <w:sz w:val="18"/>
          <w:szCs w:val="18"/>
          <w:lang w:val="es-MX"/>
        </w:rPr>
        <w:t>Redes Integrales de Servicios de Salud</w:t>
      </w:r>
      <w:r w:rsidRPr="00EB6226">
        <w:rPr>
          <w:sz w:val="18"/>
          <w:szCs w:val="18"/>
        </w:rPr>
        <w:t xml:space="preserve"> de la </w:t>
      </w:r>
      <w:r w:rsidRPr="00EB6226">
        <w:rPr>
          <w:sz w:val="18"/>
          <w:szCs w:val="18"/>
        </w:rPr>
        <w:lastRenderedPageBreak/>
        <w:t>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14:paraId="13D8B0C0"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La Calidad del servicio tendrá como sustento los atributos de oportunidad, continuidad, suficiencia e integridad, racionalidad lógica científica, satisfacción del usuario y beneficiario, efectividad, eficiencia, equidad y aceptabilidad.</w:t>
      </w:r>
    </w:p>
    <w:p w14:paraId="7B017D14"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14:paraId="0328657A"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Prestar los servicios en sus instalaciones, es decir no se subcontratarán los servicios.</w:t>
      </w:r>
    </w:p>
    <w:p w14:paraId="3FC99A84"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Toda urgencia que no cuente con la autorización de </w:t>
      </w:r>
      <w:r w:rsidRPr="00EB6226">
        <w:rPr>
          <w:sz w:val="18"/>
          <w:szCs w:val="18"/>
          <w:lang w:val="es-ES"/>
        </w:rPr>
        <w:t>la Central Nacional de Autorizaciones no será tramitada por esta regional</w:t>
      </w:r>
      <w:r w:rsidRPr="00EB6226">
        <w:rPr>
          <w:sz w:val="18"/>
          <w:szCs w:val="18"/>
        </w:rPr>
        <w:t>, salvo que se hayan agotado los procedimientos de notificación establecidos en el Decreto 780 de 2016.</w:t>
      </w:r>
    </w:p>
    <w:p w14:paraId="34397F57"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lang w:val="es-MX"/>
        </w:rPr>
        <w:t>El contratista deberá tener estructurado el Sistema de Referencia y Contra referencia y Sistema de Atención al Usuario.</w:t>
      </w:r>
    </w:p>
    <w:p w14:paraId="1CD6FEBB" w14:textId="77777777" w:rsidR="008B530D" w:rsidRPr="00EB6226" w:rsidRDefault="008B530D">
      <w:pPr>
        <w:numPr>
          <w:ilvl w:val="0"/>
          <w:numId w:val="25"/>
        </w:numPr>
        <w:autoSpaceDE/>
        <w:autoSpaceDN/>
        <w:ind w:left="567" w:right="-223" w:hanging="425"/>
        <w:jc w:val="both"/>
        <w:rPr>
          <w:sz w:val="18"/>
          <w:szCs w:val="18"/>
          <w:lang w:val="es-MX"/>
        </w:rPr>
      </w:pPr>
      <w:r w:rsidRPr="00EB6226">
        <w:rPr>
          <w:sz w:val="18"/>
          <w:szCs w:val="18"/>
          <w:lang w:val="es-MX"/>
        </w:rPr>
        <w:t xml:space="preserve">El Contratista debe tener suficiencia científica, técnica y administrativa que garantice la prestación de los servicios objeto del presente contrato a usuarios y </w:t>
      </w:r>
      <w:r w:rsidRPr="00EB6226">
        <w:rPr>
          <w:sz w:val="18"/>
          <w:szCs w:val="18"/>
        </w:rPr>
        <w:t xml:space="preserve">beneficiarios </w:t>
      </w:r>
      <w:r w:rsidRPr="00EB6226">
        <w:rPr>
          <w:sz w:val="18"/>
          <w:szCs w:val="18"/>
          <w:lang w:val="es-MX"/>
        </w:rPr>
        <w:t>del Subsistema de Salud de la Policía Nacional.</w:t>
      </w:r>
    </w:p>
    <w:p w14:paraId="7EF70267"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El contratista deberá establecer canales de acceso y comunicación, que garanticen la oportunidad en el agendamiento y la atención de los usuarios del Subsistema de Salud de la Policía Nacional.</w:t>
      </w:r>
      <w:r w:rsidRPr="00EB6226">
        <w:rPr>
          <w:sz w:val="18"/>
          <w:szCs w:val="18"/>
          <w:lang w:val="es-ES"/>
        </w:rPr>
        <w:t xml:space="preserve"> Para que los funcionarios </w:t>
      </w:r>
      <w:r w:rsidRPr="00EB6226">
        <w:rPr>
          <w:sz w:val="18"/>
          <w:szCs w:val="18"/>
        </w:rPr>
        <w:t xml:space="preserve">del Grupo </w:t>
      </w:r>
      <w:r w:rsidRPr="00EB6226">
        <w:rPr>
          <w:sz w:val="18"/>
          <w:szCs w:val="18"/>
          <w:lang w:val="es-MX"/>
        </w:rPr>
        <w:t>Redes Integrales de Servicios de Salud</w:t>
      </w:r>
      <w:r w:rsidRPr="00EB6226">
        <w:rPr>
          <w:sz w:val="18"/>
          <w:szCs w:val="18"/>
          <w:lang w:val="es-ES"/>
        </w:rPr>
        <w:t xml:space="preserve"> de esta Regional puedan realizar las solicitudes de citas y se agende en tiempo real.</w:t>
      </w:r>
    </w:p>
    <w:p w14:paraId="65242BA4"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El contratista permitirá al equipo auditor de la Unidad Prestadora de Salud Cauca, el acceso en tiempo real y oportuna a las historias clínicas y todos los registros asistenciales diligenciados dentro de la atención de los usuarios de la Unidad Prestadora de Salud Cauca,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Unidad Prestadora de Salud Cauca,</w:t>
      </w:r>
      <w:r w:rsidRPr="00EB6226">
        <w:rPr>
          <w:sz w:val="18"/>
          <w:szCs w:val="18"/>
          <w:lang w:val="es-ES"/>
        </w:rPr>
        <w:t xml:space="preserve"> </w:t>
      </w:r>
      <w:r w:rsidRPr="00EB6226">
        <w:rPr>
          <w:sz w:val="18"/>
          <w:szCs w:val="18"/>
        </w:rPr>
        <w:t>efectué la revisión de la facturación in situ de los servicios prestados a nuestros usuarios.</w:t>
      </w:r>
    </w:p>
    <w:p w14:paraId="37AB2718"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Ante la identificación por parte del Grupo de Auditoría de la Unidad Prestadora de Salud Cauca de algún evento adverso, el contratista se obliga a realizar el análisis del caso.</w:t>
      </w:r>
    </w:p>
    <w:p w14:paraId="3C078881"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El contratista se obliga a canalizar toda comunicación relacionada con la ejecución del contrato o del resorte administrativo a través del supervisor o Coordinador de contrato.</w:t>
      </w:r>
    </w:p>
    <w:p w14:paraId="080C8CF7"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El contratista se obliga a garantizar la realización, con oportunidad, de procedimientos autorizados a los usuarios de la Unidad Prestadora de Salud Cauca, lo cual será objeto de monitoreo por parte del médico auditor, el Supervisor del contrato y la Oficina de Atención al Usuario.</w:t>
      </w:r>
    </w:p>
    <w:p w14:paraId="648899DF" w14:textId="77777777" w:rsidR="008B530D" w:rsidRPr="00EB6226" w:rsidRDefault="008B530D">
      <w:pPr>
        <w:numPr>
          <w:ilvl w:val="0"/>
          <w:numId w:val="25"/>
        </w:numPr>
        <w:autoSpaceDE/>
        <w:autoSpaceDN/>
        <w:ind w:left="567" w:right="-223" w:hanging="425"/>
        <w:jc w:val="both"/>
        <w:rPr>
          <w:sz w:val="18"/>
          <w:szCs w:val="18"/>
          <w:lang w:val="es-MX"/>
        </w:rPr>
      </w:pPr>
      <w:r w:rsidRPr="00EB6226">
        <w:rPr>
          <w:sz w:val="18"/>
          <w:szCs w:val="18"/>
          <w:lang w:val="es-MX"/>
        </w:rPr>
        <w:t>Garantizar la prestación de los servicios con equipos Biomédicos y Material Médico adecuados para la atención del usuario.</w:t>
      </w:r>
    </w:p>
    <w:p w14:paraId="6783FE6A" w14:textId="77777777" w:rsidR="008B530D" w:rsidRPr="00EB6226" w:rsidRDefault="008B530D">
      <w:pPr>
        <w:numPr>
          <w:ilvl w:val="0"/>
          <w:numId w:val="25"/>
        </w:numPr>
        <w:autoSpaceDE/>
        <w:autoSpaceDN/>
        <w:ind w:left="567" w:right="-223" w:hanging="425"/>
        <w:jc w:val="both"/>
        <w:rPr>
          <w:sz w:val="18"/>
          <w:szCs w:val="18"/>
          <w:lang w:val="es-MX"/>
        </w:rPr>
      </w:pPr>
      <w:r w:rsidRPr="00EB6226">
        <w:rPr>
          <w:sz w:val="18"/>
          <w:szCs w:val="18"/>
          <w:lang w:val="es-MX"/>
        </w:rPr>
        <w:t>La entidad debe acreditar la aplicación de protocolos aceptados en salud para el manejo de pacientes.</w:t>
      </w:r>
    </w:p>
    <w:p w14:paraId="4DC412C1"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761065AE"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El contratista se obliga a notificar inmediatamente, los casos de interés en salud pública identificados en pacientes de la Unidad Prestadora de Salud Cauca, tanto al SIVIGILA como al grupo de Epidemiologia de la </w:t>
      </w:r>
      <w:r w:rsidRPr="00EB6226">
        <w:rPr>
          <w:sz w:val="18"/>
          <w:szCs w:val="18"/>
          <w:lang w:val="es-ES"/>
        </w:rPr>
        <w:t>Regional</w:t>
      </w:r>
      <w:r w:rsidRPr="00EB6226">
        <w:rPr>
          <w:sz w:val="18"/>
          <w:szCs w:val="18"/>
        </w:rPr>
        <w:t>. (</w:t>
      </w:r>
      <w:hyperlink r:id="rId17" w:history="1">
        <w:r w:rsidRPr="00EB6226">
          <w:rPr>
            <w:rStyle w:val="Hipervnculo"/>
            <w:sz w:val="18"/>
            <w:szCs w:val="18"/>
          </w:rPr>
          <w:t>decau.upres@policia.gov.co</w:t>
        </w:r>
      </w:hyperlink>
      <w:r w:rsidRPr="00EB6226">
        <w:rPr>
          <w:sz w:val="18"/>
          <w:szCs w:val="18"/>
        </w:rPr>
        <w:t xml:space="preserve">,  </w:t>
      </w:r>
      <w:hyperlink r:id="rId18" w:history="1">
        <w:r w:rsidRPr="00EB6226">
          <w:rPr>
            <w:rStyle w:val="Hipervnculo"/>
            <w:sz w:val="18"/>
            <w:szCs w:val="18"/>
          </w:rPr>
          <w:t>decau.upres-rad@policis.gov.co</w:t>
        </w:r>
      </w:hyperlink>
      <w:r w:rsidRPr="00EB6226">
        <w:rPr>
          <w:sz w:val="18"/>
          <w:szCs w:val="18"/>
        </w:rPr>
        <w:t xml:space="preserve"> ).</w:t>
      </w:r>
    </w:p>
    <w:p w14:paraId="6E19AFCE"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EB6226">
        <w:rPr>
          <w:sz w:val="18"/>
          <w:szCs w:val="18"/>
        </w:rPr>
        <w:t xml:space="preserve"> contratista se obliga a remitir  los indicadores de Calidad y los respectivos planes de mejoramiento reportados a la Superintendencia de salud (Circular 030 de 2008 y 058/2000; 09/2012) en formato Excel a los siguientes correos (</w:t>
      </w:r>
      <w:hyperlink r:id="rId19" w:history="1">
        <w:r w:rsidRPr="00EB6226">
          <w:rPr>
            <w:rStyle w:val="Hipervnculo"/>
            <w:sz w:val="18"/>
            <w:szCs w:val="18"/>
          </w:rPr>
          <w:t>decau.upres@policia.gov.co</w:t>
        </w:r>
      </w:hyperlink>
      <w:r w:rsidRPr="00EB6226">
        <w:rPr>
          <w:sz w:val="18"/>
          <w:szCs w:val="18"/>
        </w:rPr>
        <w:t xml:space="preserve"> ,  </w:t>
      </w:r>
      <w:hyperlink r:id="rId20" w:history="1">
        <w:r w:rsidRPr="00EB6226">
          <w:rPr>
            <w:rStyle w:val="Hipervnculo"/>
            <w:sz w:val="18"/>
            <w:szCs w:val="18"/>
          </w:rPr>
          <w:t>decau.upres-rad@policis.gov.co</w:t>
        </w:r>
      </w:hyperlink>
      <w:r w:rsidRPr="00EB6226">
        <w:rPr>
          <w:sz w:val="18"/>
          <w:szCs w:val="18"/>
        </w:rPr>
        <w:t xml:space="preserve"> ) </w:t>
      </w:r>
    </w:p>
    <w:p w14:paraId="6A7A6BBE"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El Contratista se obliga a diligenciar en letra clara, legible y justificado el formato del equipo interdisciplinario de profesionales en salud EIPS para medicamentos y el de Fármaco-vigilancia, teniendo en cuenta que el Plan de beneficios de la Policía Nacional difiere del POS del Sistema General de Seguridad Social en Salud, con lo cual se prevé minimizar los tramites excesivos a los usuarios. </w:t>
      </w:r>
    </w:p>
    <w:p w14:paraId="7584463D"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6E8799C7" w14:textId="77777777" w:rsidR="008B530D" w:rsidRPr="00EB6226" w:rsidRDefault="008B530D">
      <w:pPr>
        <w:numPr>
          <w:ilvl w:val="0"/>
          <w:numId w:val="25"/>
        </w:numPr>
        <w:autoSpaceDE/>
        <w:autoSpaceDN/>
        <w:ind w:left="567" w:right="-223" w:hanging="425"/>
        <w:jc w:val="both"/>
        <w:rPr>
          <w:sz w:val="18"/>
          <w:szCs w:val="18"/>
          <w:lang w:val="es-MX"/>
        </w:rPr>
      </w:pPr>
      <w:r w:rsidRPr="00EB6226">
        <w:rPr>
          <w:sz w:val="18"/>
          <w:szCs w:val="18"/>
          <w:lang w:val="es-MX"/>
        </w:rPr>
        <w:lastRenderedPageBreak/>
        <w:t>El contratista debe cumplir con el Decreto 1011 de 03-Abr-08, en las resoluciones 3100/2019 (Habilitación) y 1445 (Estándares de Calidad).</w:t>
      </w:r>
    </w:p>
    <w:p w14:paraId="63235ECD" w14:textId="77777777" w:rsidR="008B530D" w:rsidRPr="00EB6226" w:rsidRDefault="008B530D">
      <w:pPr>
        <w:numPr>
          <w:ilvl w:val="0"/>
          <w:numId w:val="25"/>
        </w:numPr>
        <w:autoSpaceDE/>
        <w:autoSpaceDN/>
        <w:ind w:left="567" w:right="-223" w:hanging="425"/>
        <w:jc w:val="both"/>
        <w:rPr>
          <w:sz w:val="18"/>
          <w:szCs w:val="18"/>
          <w:lang w:val="es-MX"/>
        </w:rPr>
      </w:pPr>
      <w:r w:rsidRPr="00EB6226">
        <w:rPr>
          <w:sz w:val="18"/>
          <w:szCs w:val="18"/>
          <w:lang w:val="es-MX"/>
        </w:rPr>
        <w:t xml:space="preserve">El contratista deberá dar aplicabilidad a la resolución 3280 del 2 de agosto de 2018, mediante la cual se establecen las rutas integrales de atención en salud MIAS, </w:t>
      </w:r>
      <w:r w:rsidRPr="00EB6226">
        <w:rPr>
          <w:sz w:val="18"/>
          <w:szCs w:val="18"/>
        </w:rPr>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14:paraId="5EF8D3E2" w14:textId="77777777" w:rsidR="008B530D" w:rsidRPr="00EB6226" w:rsidRDefault="008B530D">
      <w:pPr>
        <w:numPr>
          <w:ilvl w:val="0"/>
          <w:numId w:val="25"/>
        </w:numPr>
        <w:autoSpaceDE/>
        <w:autoSpaceDN/>
        <w:ind w:left="567" w:right="-223" w:hanging="425"/>
        <w:contextualSpacing/>
        <w:jc w:val="both"/>
        <w:rPr>
          <w:sz w:val="18"/>
          <w:szCs w:val="18"/>
          <w:lang w:val="es-MX"/>
        </w:rPr>
      </w:pPr>
      <w:r w:rsidRPr="00EB6226">
        <w:rPr>
          <w:sz w:val="18"/>
          <w:szCs w:val="18"/>
        </w:rPr>
        <w:t>El contratista dará cumplimiento a la totalidad de los postulados establecidos en la resolución 3280 de 2018 en lo relacionado con la atención materno perinatal.</w:t>
      </w:r>
    </w:p>
    <w:p w14:paraId="0AE57725"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El contratista se obliga a remitir todos los RIPS de las atenciones a los usuarios de la Unidad Prestadora de Salud Cauca, anexos a las cuentas de cobro y coetáneamente al correo electrónico  relacionando en una casilla el número de orden de autorización dada por la Unidad Prestadora de Salud Cauca y en otra casilla la fecha de expedición de dicha orden de autorización </w:t>
      </w:r>
      <w:hyperlink r:id="rId21" w:history="1">
        <w:r w:rsidRPr="00EB6226">
          <w:rPr>
            <w:rStyle w:val="Hipervnculo"/>
            <w:sz w:val="18"/>
            <w:szCs w:val="18"/>
          </w:rPr>
          <w:t>decau.upres@policia.gov.co</w:t>
        </w:r>
      </w:hyperlink>
      <w:r w:rsidRPr="00EB6226">
        <w:rPr>
          <w:sz w:val="18"/>
          <w:szCs w:val="18"/>
        </w:rPr>
        <w:t xml:space="preserve"> ,  </w:t>
      </w:r>
      <w:hyperlink r:id="rId22" w:history="1">
        <w:r w:rsidRPr="00EB6226">
          <w:rPr>
            <w:rStyle w:val="Hipervnculo"/>
            <w:sz w:val="18"/>
            <w:szCs w:val="18"/>
          </w:rPr>
          <w:t>decau.upres-rad@policis.gov.co</w:t>
        </w:r>
      </w:hyperlink>
      <w:r w:rsidRPr="00EB6226">
        <w:rPr>
          <w:sz w:val="18"/>
          <w:szCs w:val="18"/>
        </w:rPr>
        <w:t xml:space="preserve">. </w:t>
      </w:r>
    </w:p>
    <w:p w14:paraId="20188B74" w14:textId="77777777" w:rsidR="008B530D" w:rsidRPr="00EB6226" w:rsidRDefault="008B530D">
      <w:pPr>
        <w:numPr>
          <w:ilvl w:val="0"/>
          <w:numId w:val="25"/>
        </w:numPr>
        <w:autoSpaceDE/>
        <w:autoSpaceDN/>
        <w:ind w:left="567" w:right="-223" w:hanging="425"/>
        <w:jc w:val="both"/>
        <w:rPr>
          <w:sz w:val="18"/>
          <w:szCs w:val="18"/>
          <w:lang w:val="es-MX"/>
        </w:rPr>
      </w:pPr>
      <w:r w:rsidRPr="00EB6226">
        <w:rPr>
          <w:sz w:val="18"/>
          <w:szCs w:val="18"/>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EB6226">
        <w:rPr>
          <w:sz w:val="18"/>
          <w:szCs w:val="18"/>
        </w:rPr>
        <w:t xml:space="preserve">del Grupo </w:t>
      </w:r>
      <w:r w:rsidRPr="00EB6226">
        <w:rPr>
          <w:sz w:val="18"/>
          <w:szCs w:val="18"/>
          <w:lang w:val="es-MX"/>
        </w:rPr>
        <w:t xml:space="preserve">Redes Integrales de Servicios de Salud de la </w:t>
      </w:r>
      <w:r w:rsidRPr="00EB6226">
        <w:rPr>
          <w:sz w:val="18"/>
          <w:szCs w:val="18"/>
        </w:rPr>
        <w:t>Regional de Aseguramiento en Salud No.4</w:t>
      </w:r>
      <w:r w:rsidRPr="00EB6226">
        <w:rPr>
          <w:sz w:val="18"/>
          <w:szCs w:val="18"/>
          <w:lang w:val="es-MX"/>
        </w:rPr>
        <w:t>.</w:t>
      </w:r>
    </w:p>
    <w:p w14:paraId="74C08FCC" w14:textId="53E5B5C3" w:rsidR="008B530D" w:rsidRPr="00EB6226" w:rsidRDefault="008B530D">
      <w:pPr>
        <w:numPr>
          <w:ilvl w:val="0"/>
          <w:numId w:val="25"/>
        </w:numPr>
        <w:autoSpaceDE/>
        <w:autoSpaceDN/>
        <w:ind w:left="567" w:right="-223" w:hanging="425"/>
        <w:jc w:val="both"/>
        <w:rPr>
          <w:sz w:val="18"/>
          <w:szCs w:val="18"/>
        </w:rPr>
      </w:pPr>
      <w:r w:rsidRPr="00EB6226">
        <w:rPr>
          <w:sz w:val="18"/>
          <w:szCs w:val="18"/>
        </w:rPr>
        <w:t>Presentar la facturación correspondiente al mes causado dentro de los primeros cinco (5) días del mes siguiente en la Ventanilla Única Central de Cuentas de la Unidad Prestadora de Salud Cauca</w:t>
      </w:r>
      <w:r w:rsidRPr="00EB6226">
        <w:rPr>
          <w:color w:val="0070C0"/>
          <w:sz w:val="18"/>
          <w:szCs w:val="18"/>
        </w:rPr>
        <w:t>.</w:t>
      </w:r>
      <w:r w:rsidRPr="00EB6226">
        <w:rPr>
          <w:sz w:val="18"/>
          <w:szCs w:val="18"/>
        </w:rPr>
        <w:t xml:space="preserve"> En esta Facturación debe aparecer el Número del Contrato vigente al que se carga la cuenta y dando cumplimiento a la ley 594 del 14 de julio de 2000 “Ley General de Archivo”. </w:t>
      </w:r>
    </w:p>
    <w:p w14:paraId="1A5984A4" w14:textId="77777777" w:rsidR="008B530D" w:rsidRPr="00EB6226" w:rsidRDefault="008B530D" w:rsidP="008B530D">
      <w:pPr>
        <w:ind w:left="567" w:right="-223" w:hanging="425"/>
        <w:jc w:val="both"/>
        <w:rPr>
          <w:sz w:val="18"/>
          <w:szCs w:val="18"/>
        </w:rPr>
      </w:pPr>
      <w:r w:rsidRPr="00EB6226">
        <w:rPr>
          <w:sz w:val="18"/>
          <w:szCs w:val="18"/>
        </w:rPr>
        <w:t>Factura que cumpla con los requisitos legales vigentes:</w:t>
      </w:r>
    </w:p>
    <w:p w14:paraId="7742410C" w14:textId="77777777" w:rsidR="008B530D" w:rsidRPr="00EB6226" w:rsidRDefault="008B530D">
      <w:pPr>
        <w:numPr>
          <w:ilvl w:val="1"/>
          <w:numId w:val="25"/>
        </w:numPr>
        <w:autoSpaceDE/>
        <w:autoSpaceDN/>
        <w:ind w:left="567" w:right="-223" w:hanging="425"/>
        <w:jc w:val="both"/>
        <w:rPr>
          <w:sz w:val="18"/>
          <w:szCs w:val="18"/>
          <w:lang w:val="es-MX"/>
        </w:rPr>
      </w:pPr>
      <w:r w:rsidRPr="00EB6226">
        <w:rPr>
          <w:sz w:val="18"/>
          <w:szCs w:val="18"/>
          <w:lang w:val="es-MX"/>
        </w:rPr>
        <w:t xml:space="preserve">Factura original a nombre de la Regional de Aseguramiento en Salud No. 4- Policía NIT. 805.022.186-6. </w:t>
      </w:r>
    </w:p>
    <w:p w14:paraId="43C64F69" w14:textId="77777777" w:rsidR="008B530D" w:rsidRPr="00EB6226" w:rsidRDefault="008B530D">
      <w:pPr>
        <w:numPr>
          <w:ilvl w:val="2"/>
          <w:numId w:val="25"/>
        </w:numPr>
        <w:autoSpaceDE/>
        <w:autoSpaceDN/>
        <w:ind w:left="851" w:right="-223" w:hanging="142"/>
        <w:jc w:val="both"/>
        <w:rPr>
          <w:sz w:val="18"/>
          <w:szCs w:val="18"/>
          <w:lang w:val="es-MX"/>
        </w:rPr>
      </w:pPr>
      <w:r w:rsidRPr="00EB6226">
        <w:rPr>
          <w:sz w:val="18"/>
          <w:szCs w:val="18"/>
          <w:lang w:val="es-MX"/>
        </w:rPr>
        <w:t>Los servicios cobrados deben ser relacionados con la tarifa y el respectivo Código CUPS. Por cada procedimiento o servicio prestado.</w:t>
      </w:r>
    </w:p>
    <w:p w14:paraId="29E15845" w14:textId="77777777" w:rsidR="008B530D" w:rsidRPr="00EB6226" w:rsidRDefault="008B530D">
      <w:pPr>
        <w:numPr>
          <w:ilvl w:val="2"/>
          <w:numId w:val="25"/>
        </w:numPr>
        <w:autoSpaceDE/>
        <w:autoSpaceDN/>
        <w:ind w:left="851" w:right="-223" w:hanging="142"/>
        <w:jc w:val="both"/>
        <w:rPr>
          <w:sz w:val="18"/>
          <w:szCs w:val="18"/>
          <w:lang w:val="es-MX"/>
        </w:rPr>
      </w:pPr>
      <w:r w:rsidRPr="00EB6226">
        <w:rPr>
          <w:sz w:val="18"/>
          <w:szCs w:val="18"/>
          <w:lang w:val="es-MX"/>
        </w:rPr>
        <w:t>Soportes de los servicios facturados; incluyendo las lecturas de apoyo diagnóstico.</w:t>
      </w:r>
    </w:p>
    <w:p w14:paraId="450422D6" w14:textId="77777777" w:rsidR="008B530D" w:rsidRPr="00EB6226" w:rsidRDefault="008B530D">
      <w:pPr>
        <w:numPr>
          <w:ilvl w:val="2"/>
          <w:numId w:val="25"/>
        </w:numPr>
        <w:autoSpaceDE/>
        <w:autoSpaceDN/>
        <w:ind w:left="851" w:right="-223" w:hanging="142"/>
        <w:jc w:val="both"/>
        <w:rPr>
          <w:sz w:val="18"/>
          <w:szCs w:val="18"/>
          <w:lang w:val="es-MX"/>
        </w:rPr>
      </w:pPr>
      <w:r w:rsidRPr="00EB6226">
        <w:rPr>
          <w:sz w:val="18"/>
          <w:szCs w:val="18"/>
          <w:lang w:val="es-MX"/>
        </w:rPr>
        <w:t xml:space="preserve">Historia Clínica (ambulatoria, de urgencias, hospitalización y procedimientos). Correspondiente a los servicios relacionados en la factura y que se hubieren prestado al usuario. </w:t>
      </w:r>
    </w:p>
    <w:p w14:paraId="4AB9486E" w14:textId="77777777" w:rsidR="008B530D" w:rsidRPr="00EB6226" w:rsidRDefault="008B530D">
      <w:pPr>
        <w:numPr>
          <w:ilvl w:val="2"/>
          <w:numId w:val="25"/>
        </w:numPr>
        <w:autoSpaceDE/>
        <w:autoSpaceDN/>
        <w:ind w:left="851" w:right="-223" w:hanging="142"/>
        <w:jc w:val="both"/>
        <w:rPr>
          <w:sz w:val="18"/>
          <w:szCs w:val="18"/>
          <w:lang w:val="es-MX"/>
        </w:rPr>
      </w:pPr>
      <w:r w:rsidRPr="00EB6226">
        <w:rPr>
          <w:sz w:val="18"/>
          <w:szCs w:val="18"/>
          <w:lang w:val="es-MX"/>
        </w:rPr>
        <w:t>RIPS de atenciones prestadas.</w:t>
      </w:r>
    </w:p>
    <w:p w14:paraId="411C71E3" w14:textId="77777777" w:rsidR="008B530D" w:rsidRPr="00EB6226" w:rsidRDefault="008B530D">
      <w:pPr>
        <w:numPr>
          <w:ilvl w:val="1"/>
          <w:numId w:val="25"/>
        </w:numPr>
        <w:autoSpaceDE/>
        <w:autoSpaceDN/>
        <w:ind w:left="567" w:right="-223" w:hanging="425"/>
        <w:jc w:val="both"/>
        <w:rPr>
          <w:sz w:val="18"/>
          <w:szCs w:val="18"/>
          <w:lang w:val="es-MX"/>
        </w:rPr>
      </w:pPr>
      <w:r w:rsidRPr="00EB6226">
        <w:rPr>
          <w:sz w:val="18"/>
          <w:szCs w:val="18"/>
          <w:lang w:val="es-MX"/>
        </w:rPr>
        <w:t>Anexar a la factura fotocopia del pago de parafiscales (Una por cada mes independiente del número de facturas presentadas).</w:t>
      </w:r>
    </w:p>
    <w:p w14:paraId="7B49E7B4" w14:textId="77777777" w:rsidR="008B530D" w:rsidRPr="00EB6226" w:rsidRDefault="008B530D">
      <w:pPr>
        <w:numPr>
          <w:ilvl w:val="1"/>
          <w:numId w:val="25"/>
        </w:numPr>
        <w:autoSpaceDE/>
        <w:autoSpaceDN/>
        <w:ind w:left="567" w:right="-223" w:hanging="425"/>
        <w:jc w:val="both"/>
        <w:rPr>
          <w:sz w:val="18"/>
          <w:szCs w:val="18"/>
          <w:lang w:val="es-MX"/>
        </w:rPr>
      </w:pPr>
      <w:r w:rsidRPr="00EB6226">
        <w:rPr>
          <w:sz w:val="18"/>
          <w:szCs w:val="18"/>
          <w:lang w:val="es-MX"/>
        </w:rPr>
        <w:t xml:space="preserve">Orden de prestación de los servicios expedida por el </w:t>
      </w:r>
      <w:r w:rsidRPr="00EB6226">
        <w:rPr>
          <w:sz w:val="18"/>
          <w:szCs w:val="18"/>
        </w:rPr>
        <w:t xml:space="preserve">del Grupo </w:t>
      </w:r>
      <w:r w:rsidRPr="00EB6226">
        <w:rPr>
          <w:sz w:val="18"/>
          <w:szCs w:val="18"/>
          <w:lang w:val="es-MX"/>
        </w:rPr>
        <w:t xml:space="preserve">Redes Integrales de Servicios de Salud de la </w:t>
      </w:r>
      <w:r w:rsidRPr="00EB6226">
        <w:rPr>
          <w:sz w:val="18"/>
          <w:szCs w:val="18"/>
          <w:lang w:val="es-ES"/>
        </w:rPr>
        <w:t>Regional de Aseguramiento en Salud No. 4</w:t>
      </w:r>
      <w:r w:rsidRPr="00EB6226">
        <w:rPr>
          <w:sz w:val="18"/>
          <w:szCs w:val="18"/>
          <w:lang w:val="es-MX"/>
        </w:rPr>
        <w:t>, debidamente firmada por el usuario o acudiente. Se exceptúa el caso de atención por Urgencias Vitales. Y anexo a ésta, fotocopia del carné o constancia y cédula de ciudadanía.</w:t>
      </w:r>
    </w:p>
    <w:p w14:paraId="1D950884" w14:textId="3A4CC18C" w:rsidR="008B530D" w:rsidRPr="00EB6226" w:rsidRDefault="008B530D">
      <w:pPr>
        <w:numPr>
          <w:ilvl w:val="1"/>
          <w:numId w:val="25"/>
        </w:numPr>
        <w:autoSpaceDE/>
        <w:autoSpaceDN/>
        <w:ind w:left="567" w:right="-223" w:hanging="425"/>
        <w:jc w:val="both"/>
        <w:rPr>
          <w:sz w:val="18"/>
          <w:szCs w:val="18"/>
          <w:u w:val="single"/>
          <w:lang w:val="es-MX"/>
        </w:rPr>
      </w:pPr>
      <w:r w:rsidRPr="00EB6226">
        <w:rPr>
          <w:color w:val="000000"/>
          <w:sz w:val="18"/>
          <w:szCs w:val="18"/>
          <w:u w:val="single"/>
        </w:rPr>
        <w:t>La facturación se debe presentar en forma ordenada y los procedimientos cobrados deben llevar los códigos CUPS y la tarifa establecida en la oferta económica del respectivo contrato.</w:t>
      </w:r>
      <w:r w:rsidRPr="00EB6226">
        <w:rPr>
          <w:sz w:val="18"/>
          <w:szCs w:val="18"/>
          <w:u w:val="single"/>
          <w:lang w:val="es-MX"/>
        </w:rPr>
        <w:t xml:space="preserve"> </w:t>
      </w:r>
    </w:p>
    <w:p w14:paraId="79747A21"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Igualmente cuando se presten servicios en la modalidad de urgencias médicas, la atención inicial de urgencias y las que se deriven de ellas deberán ser reportadas vía telefónica a la línea de atención: 5804400, extensiones 7646, 7426, 7695, 7617 y </w:t>
      </w:r>
      <w:proofErr w:type="spellStart"/>
      <w:r w:rsidRPr="00EB6226">
        <w:rPr>
          <w:sz w:val="18"/>
          <w:szCs w:val="18"/>
        </w:rPr>
        <w:t>avantel</w:t>
      </w:r>
      <w:proofErr w:type="spellEnd"/>
      <w:r w:rsidRPr="00EB6226">
        <w:rPr>
          <w:sz w:val="18"/>
          <w:szCs w:val="18"/>
        </w:rPr>
        <w:t xml:space="preserve"> 3505635401 o a los correos electrónicos </w:t>
      </w:r>
      <w:hyperlink r:id="rId23" w:history="1">
        <w:r w:rsidRPr="00EB6226">
          <w:rPr>
            <w:rStyle w:val="Hipervnculo"/>
            <w:sz w:val="18"/>
            <w:szCs w:val="18"/>
          </w:rPr>
          <w:t>decau.upres@policia.gov.co</w:t>
        </w:r>
      </w:hyperlink>
      <w:r w:rsidRPr="00EB6226">
        <w:rPr>
          <w:sz w:val="18"/>
          <w:szCs w:val="18"/>
        </w:rPr>
        <w:t xml:space="preserve"> ,  </w:t>
      </w:r>
      <w:hyperlink r:id="rId24" w:history="1">
        <w:proofErr w:type="spellStart"/>
        <w:r w:rsidRPr="00EB6226">
          <w:rPr>
            <w:rStyle w:val="Hipervnculo"/>
            <w:sz w:val="18"/>
            <w:szCs w:val="18"/>
          </w:rPr>
          <w:t>decau.upres-rco</w:t>
        </w:r>
        <w:proofErr w:type="spellEnd"/>
        <w:r w:rsidRPr="00EB6226">
          <w:rPr>
            <w:rStyle w:val="Hipervnculo"/>
            <w:sz w:val="18"/>
            <w:szCs w:val="18"/>
          </w:rPr>
          <w:t xml:space="preserve"> @policia.gov.co</w:t>
        </w:r>
      </w:hyperlink>
      <w:r w:rsidRPr="00EB6226">
        <w:rPr>
          <w:sz w:val="18"/>
          <w:szCs w:val="18"/>
        </w:rPr>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Unidad Prestadora de Salud Cauca proyectará para pago una vez la Dirección de Sanidad de la Policía Nacional situé los recursos pertinentes, o se cargará al contrato si los hubiere. </w:t>
      </w:r>
    </w:p>
    <w:p w14:paraId="047E3D73" w14:textId="77777777" w:rsidR="008B530D" w:rsidRPr="00EB6226" w:rsidRDefault="008B530D">
      <w:pPr>
        <w:numPr>
          <w:ilvl w:val="0"/>
          <w:numId w:val="25"/>
        </w:numPr>
        <w:autoSpaceDE/>
        <w:autoSpaceDN/>
        <w:ind w:left="567" w:right="-223" w:hanging="425"/>
        <w:jc w:val="both"/>
        <w:rPr>
          <w:sz w:val="18"/>
          <w:szCs w:val="18"/>
        </w:rPr>
      </w:pPr>
      <w:r w:rsidRPr="00EB6226">
        <w:rPr>
          <w:sz w:val="18"/>
          <w:szCs w:val="18"/>
        </w:rPr>
        <w:t>Por ningún motivo se abstendrá de atender y no devolverá al usuario en comento sin informar previamente a la institución el imprevisto presentado, esto con el fin de evitar molestias al mismo.</w:t>
      </w:r>
    </w:p>
    <w:p w14:paraId="7A08292F" w14:textId="77777777" w:rsidR="008B530D" w:rsidRPr="00EB6226" w:rsidRDefault="008B530D">
      <w:pPr>
        <w:numPr>
          <w:ilvl w:val="0"/>
          <w:numId w:val="25"/>
        </w:numPr>
        <w:autoSpaceDE/>
        <w:autoSpaceDN/>
        <w:ind w:left="567" w:right="-223" w:hanging="425"/>
        <w:contextualSpacing/>
        <w:jc w:val="both"/>
        <w:rPr>
          <w:sz w:val="18"/>
          <w:szCs w:val="18"/>
        </w:rPr>
      </w:pPr>
      <w:r w:rsidRPr="00EB6226">
        <w:rPr>
          <w:color w:val="000000"/>
          <w:sz w:val="18"/>
          <w:szCs w:val="18"/>
        </w:rPr>
        <w:t xml:space="preserve">Una vez identificado el evento adverso e incidente presentado en la ejecución del contrato, el contratista lo </w:t>
      </w:r>
      <w:r w:rsidRPr="00EB6226">
        <w:rPr>
          <w:sz w:val="18"/>
          <w:szCs w:val="18"/>
        </w:rPr>
        <w:t>reportará al supervisor del contrato y/</w:t>
      </w:r>
      <w:proofErr w:type="spellStart"/>
      <w:r w:rsidRPr="00EB6226">
        <w:rPr>
          <w:sz w:val="18"/>
          <w:szCs w:val="18"/>
        </w:rPr>
        <w:t>o</w:t>
      </w:r>
      <w:proofErr w:type="spellEnd"/>
      <w:r w:rsidRPr="00EB6226">
        <w:rPr>
          <w:sz w:val="18"/>
          <w:szCs w:val="18"/>
        </w:rPr>
        <w:t xml:space="preserve"> ordenador del gasto dentro de los siguientes cinco (5) días de realizado el análisis.</w:t>
      </w:r>
    </w:p>
    <w:p w14:paraId="2620EA0F" w14:textId="77777777" w:rsidR="008B530D" w:rsidRPr="00EB6226" w:rsidRDefault="008B530D">
      <w:pPr>
        <w:numPr>
          <w:ilvl w:val="0"/>
          <w:numId w:val="25"/>
        </w:numPr>
        <w:autoSpaceDE/>
        <w:autoSpaceDN/>
        <w:ind w:left="567" w:right="-223" w:hanging="425"/>
        <w:contextualSpacing/>
        <w:jc w:val="both"/>
        <w:rPr>
          <w:color w:val="000000"/>
          <w:sz w:val="18"/>
          <w:szCs w:val="18"/>
        </w:rPr>
      </w:pPr>
      <w:r w:rsidRPr="00EB6226">
        <w:rPr>
          <w:color w:val="000000"/>
          <w:sz w:val="18"/>
          <w:szCs w:val="18"/>
        </w:rPr>
        <w:t>En el caso en el que el proceso se encuentre estructurado por grupos y una entidad oferte y gane varios grupos, deberá garantizar que los servicios asignados a cada uno se facturen con cargo al grupo correspondiente.</w:t>
      </w:r>
    </w:p>
    <w:p w14:paraId="57C01033"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Las demás obligaciones del CONTRATISTA contenidas en el artículo 5º de la Ley 80 de 1993, así mismo, será civil y penalmente responsable por sus acciones u omisiones en la actuación contractual.</w:t>
      </w:r>
    </w:p>
    <w:p w14:paraId="7E3A4AB1"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14:paraId="1D506429"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w:t>
      </w:r>
      <w:r w:rsidRPr="00EB6226">
        <w:rPr>
          <w:sz w:val="18"/>
          <w:szCs w:val="18"/>
        </w:rPr>
        <w:lastRenderedPageBreak/>
        <w:t xml:space="preserve">septiembre de 2020 y la 016 del 9 de marzo de 2021 expedida por el MINHACIENDA, Decreto 358 del 5 de marzo de 2020, en concordancia, con lo dispuesto en la Resolución No. 000042 del 5 de mayo de 2020”. </w:t>
      </w:r>
    </w:p>
    <w:p w14:paraId="301F361D"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El oferente y posterior contratista debe realizar todos los trámites pertinentes con el fin de cumplir con la facturación electrónica.</w:t>
      </w:r>
    </w:p>
    <w:p w14:paraId="386BB95F"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14:paraId="17B34C41"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4810BD0"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75AF1F39"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14:paraId="5A4DC6CA"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p w14:paraId="74D02199"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Suministrar en todos los puntos de dispensación de medicamentos, puntos de recepción de medicamentos vencidos dentro del Plan de Gestión de Devolución Posconsumo de Fármacos o Medicamentos Vencidos, según la Resolución 0371 del 26-02-2009 del Ministerio de Ambiente “Por la cual se establecen los elementos que deben ser considerados en los Planes de Gestión de Devolución de Productos Posconsumo de Fármacos o Medicamentos Vencidos”. </w:t>
      </w:r>
    </w:p>
    <w:p w14:paraId="6FA5F233"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El oferente y futuro contratista deberá cumplir las obligaciones fijadas para los distribuidores y comercializadores en la Resolución No. 0371 de 2009 “Por la cual se establecen los elementos que deben ser considerados en los Planes de Gestión de Devolución de Productos Posconsumo de Fármacos o Medicamentos Vencidos”, expedida por el Ministerio de Ambiente, o aquella norma que la modifique, adicione o sustituya, presentando la aprobación ante la autoridad ambiental competente del Sistema de Recolección Selectiva y Gestión Ambiental de Fármacos o Medicamentos vencidos que posea o esté participando y enviar a la Dirección de Sanidad, los lineamientos y procedimientos para su participación como consumidores.  </w:t>
      </w:r>
    </w:p>
    <w:p w14:paraId="4C49860A" w14:textId="77777777" w:rsidR="008B530D" w:rsidRPr="00EB6226" w:rsidRDefault="008B530D">
      <w:pPr>
        <w:numPr>
          <w:ilvl w:val="0"/>
          <w:numId w:val="25"/>
        </w:numPr>
        <w:autoSpaceDE/>
        <w:autoSpaceDN/>
        <w:ind w:left="567" w:right="-223" w:hanging="425"/>
        <w:contextualSpacing/>
        <w:jc w:val="both"/>
        <w:rPr>
          <w:sz w:val="18"/>
          <w:szCs w:val="18"/>
        </w:rPr>
      </w:pPr>
      <w:r w:rsidRPr="00EB6226">
        <w:rPr>
          <w:sz w:val="18"/>
          <w:szCs w:val="18"/>
        </w:rPr>
        <w:t>El oferente y futuro contratista deberá garantizar que los equipos eléctricos cumplan con normas técnicas de eficiencia energética, es decir que tengan un bajo consumo de energía y que cuenten con opciones de encendido, hibernación y apagado.</w:t>
      </w:r>
    </w:p>
    <w:p w14:paraId="188D8A1C" w14:textId="77777777" w:rsidR="00EB6226"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 </w:t>
      </w:r>
    </w:p>
    <w:p w14:paraId="2C2142B6" w14:textId="77777777" w:rsidR="00EB6226" w:rsidRPr="00EB6226" w:rsidRDefault="008B530D">
      <w:pPr>
        <w:numPr>
          <w:ilvl w:val="0"/>
          <w:numId w:val="25"/>
        </w:numPr>
        <w:autoSpaceDE/>
        <w:autoSpaceDN/>
        <w:ind w:left="567" w:right="-223" w:hanging="425"/>
        <w:contextualSpacing/>
        <w:jc w:val="both"/>
        <w:rPr>
          <w:sz w:val="18"/>
          <w:szCs w:val="18"/>
        </w:rPr>
      </w:pPr>
      <w:r w:rsidRPr="00EB6226">
        <w:rPr>
          <w:sz w:val="18"/>
          <w:szCs w:val="18"/>
        </w:rPr>
        <w:t xml:space="preserve">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w:t>
      </w:r>
      <w:proofErr w:type="spellStart"/>
      <w:r w:rsidRPr="00EB6226">
        <w:rPr>
          <w:sz w:val="18"/>
          <w:szCs w:val="18"/>
        </w:rPr>
        <w:t>N°</w:t>
      </w:r>
      <w:proofErr w:type="spellEnd"/>
      <w:r w:rsidRPr="00EB6226">
        <w:rPr>
          <w:sz w:val="18"/>
          <w:szCs w:val="18"/>
        </w:rPr>
        <w:t xml:space="preserve"> 4 (Valle, Cauca y Nariño).</w:t>
      </w:r>
    </w:p>
    <w:p w14:paraId="22F22FA0" w14:textId="288FB50C" w:rsidR="008B530D" w:rsidRDefault="008B530D">
      <w:pPr>
        <w:numPr>
          <w:ilvl w:val="0"/>
          <w:numId w:val="25"/>
        </w:numPr>
        <w:autoSpaceDE/>
        <w:autoSpaceDN/>
        <w:ind w:left="567" w:right="-223" w:hanging="425"/>
        <w:contextualSpacing/>
        <w:jc w:val="both"/>
        <w:rPr>
          <w:sz w:val="18"/>
          <w:szCs w:val="18"/>
        </w:rPr>
      </w:pPr>
      <w:r w:rsidRPr="00EB6226">
        <w:rPr>
          <w:sz w:val="18"/>
          <w:szCs w:val="18"/>
        </w:rPr>
        <w:t xml:space="preserve">Las partes acuerdan que en el caso de que un procedimiento o servicios prestado sea considerado como fallido, según los términos  definidos en este contrato la regional de Aseguramiento en Salud </w:t>
      </w:r>
      <w:proofErr w:type="spellStart"/>
      <w:r w:rsidRPr="00EB6226">
        <w:rPr>
          <w:sz w:val="18"/>
          <w:szCs w:val="18"/>
        </w:rPr>
        <w:t>N°</w:t>
      </w:r>
      <w:proofErr w:type="spellEnd"/>
      <w:r w:rsidRPr="00EB6226">
        <w:rPr>
          <w:sz w:val="18"/>
          <w:szCs w:val="18"/>
        </w:rPr>
        <w:t xml:space="preserve">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bookmarkEnd w:id="13"/>
    <w:p w14:paraId="6A31A2A3" w14:textId="77777777" w:rsidR="00EB6226" w:rsidRDefault="00EB6226" w:rsidP="00EB6226">
      <w:pPr>
        <w:autoSpaceDE/>
        <w:autoSpaceDN/>
        <w:ind w:right="-223"/>
        <w:contextualSpacing/>
        <w:jc w:val="both"/>
        <w:rPr>
          <w:sz w:val="18"/>
          <w:szCs w:val="18"/>
        </w:rPr>
      </w:pPr>
    </w:p>
    <w:p w14:paraId="69CEC188" w14:textId="77777777" w:rsidR="00EB6226" w:rsidRDefault="00EB6226" w:rsidP="00EB6226">
      <w:pPr>
        <w:autoSpaceDE/>
        <w:autoSpaceDN/>
        <w:ind w:right="-223"/>
        <w:contextualSpacing/>
        <w:jc w:val="both"/>
        <w:rPr>
          <w:sz w:val="18"/>
          <w:szCs w:val="18"/>
        </w:rPr>
      </w:pPr>
    </w:p>
    <w:p w14:paraId="1F85EEFA" w14:textId="77777777" w:rsidR="00EB6226" w:rsidRPr="00EB6226" w:rsidRDefault="00EB6226" w:rsidP="00EB6226">
      <w:pPr>
        <w:autoSpaceDE/>
        <w:autoSpaceDN/>
        <w:ind w:right="-223"/>
        <w:contextualSpacing/>
        <w:jc w:val="both"/>
        <w:rPr>
          <w:sz w:val="18"/>
          <w:szCs w:val="18"/>
        </w:rPr>
      </w:pPr>
    </w:p>
    <w:p w14:paraId="5B58CA2A" w14:textId="77777777" w:rsidR="00EB6226" w:rsidRDefault="00EB6226" w:rsidP="00EB6226">
      <w:pPr>
        <w:contextualSpacing/>
        <w:jc w:val="both"/>
        <w:rPr>
          <w:color w:val="000000"/>
          <w:lang w:eastAsia="es-CO"/>
        </w:rPr>
      </w:pPr>
    </w:p>
    <w:p w14:paraId="7136415E" w14:textId="07C3576A" w:rsidR="003C33A3" w:rsidRPr="00EB6226" w:rsidRDefault="003C33A3" w:rsidP="00EB6226">
      <w:pPr>
        <w:contextualSpacing/>
        <w:jc w:val="both"/>
        <w:rPr>
          <w:sz w:val="18"/>
          <w:szCs w:val="18"/>
        </w:rPr>
      </w:pPr>
      <w:r w:rsidRPr="00EB6226">
        <w:rPr>
          <w:b/>
          <w:sz w:val="18"/>
          <w:szCs w:val="18"/>
        </w:rPr>
        <w:t>En cumplimiento al artículo 16 del Decreto 723 del 15 de abril de 2013,</w:t>
      </w:r>
      <w:r w:rsidR="00AB2711">
        <w:rPr>
          <w:b/>
          <w:sz w:val="18"/>
          <w:szCs w:val="18"/>
        </w:rPr>
        <w:t xml:space="preserve"> </w:t>
      </w:r>
      <w:r w:rsidR="00AB2711" w:rsidRPr="00AB2711">
        <w:rPr>
          <w:b/>
          <w:sz w:val="18"/>
          <w:szCs w:val="18"/>
        </w:rPr>
        <w:t xml:space="preserve">compilado por el decreto 1072 del 2015, art. 2.2.4.2.2.16 </w:t>
      </w:r>
      <w:r w:rsidR="00AB2711" w:rsidRPr="00EB6226">
        <w:rPr>
          <w:b/>
          <w:sz w:val="18"/>
          <w:szCs w:val="18"/>
        </w:rPr>
        <w:t>las</w:t>
      </w:r>
      <w:r w:rsidRPr="00EB6226">
        <w:rPr>
          <w:b/>
          <w:sz w:val="18"/>
          <w:szCs w:val="18"/>
        </w:rPr>
        <w:t xml:space="preserve"> siguientes:</w:t>
      </w:r>
      <w:r w:rsidRPr="00EB6226">
        <w:rPr>
          <w:sz w:val="18"/>
          <w:szCs w:val="18"/>
        </w:rPr>
        <w:t xml:space="preserve"> </w:t>
      </w:r>
      <w:r w:rsidRPr="00EB6226">
        <w:rPr>
          <w:b/>
          <w:sz w:val="18"/>
          <w:szCs w:val="18"/>
        </w:rPr>
        <w:t>1.)</w:t>
      </w:r>
      <w:r w:rsidRPr="00EB6226">
        <w:rPr>
          <w:sz w:val="18"/>
          <w:szCs w:val="18"/>
        </w:rPr>
        <w:t xml:space="preserve"> Procurar el cuidado integral de su salud. </w:t>
      </w:r>
      <w:r w:rsidRPr="00EB6226">
        <w:rPr>
          <w:b/>
          <w:sz w:val="18"/>
          <w:szCs w:val="18"/>
        </w:rPr>
        <w:t>2.)</w:t>
      </w:r>
      <w:r w:rsidRPr="00EB6226">
        <w:rPr>
          <w:sz w:val="18"/>
          <w:szCs w:val="18"/>
        </w:rPr>
        <w:t xml:space="preserve"> Contar con los elementos de protección personal necesarios para ejecutar la actividad contratada, para lo cual asumirá su costo. </w:t>
      </w:r>
      <w:r w:rsidRPr="00EB6226">
        <w:rPr>
          <w:b/>
          <w:sz w:val="18"/>
          <w:szCs w:val="18"/>
        </w:rPr>
        <w:t>3.)</w:t>
      </w:r>
      <w:r w:rsidRPr="00EB6226">
        <w:rPr>
          <w:sz w:val="18"/>
          <w:szCs w:val="18"/>
        </w:rPr>
        <w:t xml:space="preserve"> Informar a los contratantes la ocurrencia de incidentes, accidentes de trabajo y enfermedades laborales. </w:t>
      </w:r>
      <w:r w:rsidRPr="00EB6226">
        <w:rPr>
          <w:b/>
          <w:sz w:val="18"/>
          <w:szCs w:val="18"/>
        </w:rPr>
        <w:t>4.)</w:t>
      </w:r>
      <w:r w:rsidRPr="00EB6226">
        <w:rPr>
          <w:sz w:val="18"/>
          <w:szCs w:val="18"/>
        </w:rPr>
        <w:t xml:space="preserve"> Participar en las actividades de Prevención y Promoción organizadas por los contratantes, los Comités Paritarios de Seguridad y Salud en el Trabajo o Vigías Ocupacionales o la Administradora de Riesgos Laborales. </w:t>
      </w:r>
      <w:r w:rsidRPr="00EB6226">
        <w:rPr>
          <w:b/>
          <w:sz w:val="18"/>
          <w:szCs w:val="18"/>
        </w:rPr>
        <w:t>5.)</w:t>
      </w:r>
      <w:r w:rsidRPr="00EB6226">
        <w:rPr>
          <w:sz w:val="18"/>
          <w:szCs w:val="18"/>
        </w:rPr>
        <w:t xml:space="preserve"> Cumplir con las normas reglamentos e instrucciones del Sistema de Gestión de la Seguridad y Salud en el Trabajo SG-SST. </w:t>
      </w:r>
      <w:r w:rsidRPr="00EB6226">
        <w:rPr>
          <w:b/>
          <w:sz w:val="18"/>
          <w:szCs w:val="18"/>
        </w:rPr>
        <w:t>6.)</w:t>
      </w:r>
      <w:r w:rsidRPr="00EB6226">
        <w:rPr>
          <w:sz w:val="18"/>
          <w:szCs w:val="18"/>
        </w:rPr>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EB6226">
        <w:rPr>
          <w:b/>
          <w:sz w:val="18"/>
          <w:szCs w:val="18"/>
        </w:rPr>
        <w:t>7.)</w:t>
      </w:r>
      <w:r w:rsidRPr="00EB6226">
        <w:rPr>
          <w:sz w:val="18"/>
          <w:szCs w:val="18"/>
        </w:rPr>
        <w:t xml:space="preserve"> Participar en la socialización y retroalimentaciones que se efectúen, relacionadas con las guías de manejo y protocolos de salud. </w:t>
      </w:r>
      <w:r w:rsidRPr="00EB6226">
        <w:rPr>
          <w:b/>
          <w:sz w:val="18"/>
          <w:szCs w:val="18"/>
        </w:rPr>
        <w:t>8.)</w:t>
      </w:r>
      <w:r w:rsidRPr="00EB6226">
        <w:rPr>
          <w:sz w:val="18"/>
          <w:szCs w:val="18"/>
        </w:rPr>
        <w:t xml:space="preserve"> Informar oportunamente a los contratantes toda novedad derivad del contrato.</w:t>
      </w:r>
    </w:p>
    <w:p w14:paraId="07773DA3" w14:textId="77777777" w:rsidR="00A227CC" w:rsidRPr="00EB6226" w:rsidRDefault="00A227CC" w:rsidP="00EB6226">
      <w:pPr>
        <w:ind w:right="-223"/>
        <w:contextualSpacing/>
        <w:jc w:val="both"/>
        <w:rPr>
          <w:sz w:val="18"/>
          <w:szCs w:val="18"/>
        </w:rPr>
      </w:pPr>
    </w:p>
    <w:p w14:paraId="04845D07" w14:textId="77777777" w:rsidR="00B25BAA" w:rsidRPr="00EB6226" w:rsidRDefault="00B25BAA" w:rsidP="00B25BAA">
      <w:pPr>
        <w:ind w:left="567" w:hanging="425"/>
        <w:jc w:val="center"/>
        <w:rPr>
          <w:b/>
          <w:bCs/>
          <w:color w:val="000000"/>
          <w:sz w:val="18"/>
          <w:szCs w:val="18"/>
          <w:lang w:val="es-ES" w:eastAsia="es-CO"/>
        </w:rPr>
      </w:pPr>
      <w:r w:rsidRPr="00EB6226">
        <w:rPr>
          <w:b/>
          <w:bCs/>
          <w:color w:val="000000"/>
          <w:sz w:val="18"/>
          <w:szCs w:val="18"/>
          <w:lang w:val="es-ES" w:eastAsia="es-CO"/>
        </w:rPr>
        <w:t>OBLIGACIONES DEL OFERENTE EN SEGURIDAD Y SALUD EN EL TRABAJO</w:t>
      </w:r>
    </w:p>
    <w:p w14:paraId="64F17B9B" w14:textId="77777777" w:rsidR="00B25BAA" w:rsidRPr="00EB6226" w:rsidRDefault="00B25BAA" w:rsidP="00B25BAA">
      <w:pPr>
        <w:tabs>
          <w:tab w:val="left" w:pos="1275"/>
        </w:tabs>
        <w:ind w:left="567" w:hanging="425"/>
        <w:rPr>
          <w:sz w:val="18"/>
          <w:szCs w:val="18"/>
        </w:rPr>
      </w:pPr>
      <w:r w:rsidRPr="00EB6226">
        <w:rPr>
          <w:sz w:val="18"/>
          <w:szCs w:val="18"/>
        </w:rPr>
        <w:tab/>
      </w:r>
      <w:r w:rsidRPr="00EB6226">
        <w:rPr>
          <w:sz w:val="18"/>
          <w:szCs w:val="18"/>
        </w:rPr>
        <w:tab/>
      </w:r>
    </w:p>
    <w:p w14:paraId="1F1FCDA4" w14:textId="77777777" w:rsidR="00B25BAA" w:rsidRPr="00EB6226" w:rsidRDefault="00B25BAA" w:rsidP="00F823C8">
      <w:pPr>
        <w:numPr>
          <w:ilvl w:val="0"/>
          <w:numId w:val="15"/>
        </w:numPr>
        <w:autoSpaceDE/>
        <w:autoSpaceDN/>
        <w:ind w:left="567" w:hanging="425"/>
        <w:contextualSpacing/>
        <w:jc w:val="both"/>
        <w:rPr>
          <w:sz w:val="18"/>
          <w:szCs w:val="18"/>
        </w:rPr>
      </w:pPr>
      <w:r w:rsidRPr="00EB6226">
        <w:rPr>
          <w:sz w:val="18"/>
          <w:szCs w:val="18"/>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2220C860" w14:textId="77777777" w:rsidR="00B25BAA" w:rsidRPr="00EB6226" w:rsidRDefault="00B25BAA" w:rsidP="00F823C8">
      <w:pPr>
        <w:numPr>
          <w:ilvl w:val="0"/>
          <w:numId w:val="15"/>
        </w:numPr>
        <w:autoSpaceDE/>
        <w:autoSpaceDN/>
        <w:ind w:left="567" w:hanging="425"/>
        <w:contextualSpacing/>
        <w:jc w:val="both"/>
        <w:rPr>
          <w:sz w:val="18"/>
          <w:szCs w:val="18"/>
        </w:rPr>
      </w:pPr>
      <w:r w:rsidRPr="00EB6226">
        <w:rPr>
          <w:sz w:val="18"/>
          <w:szCs w:val="18"/>
        </w:rPr>
        <w:t xml:space="preserve">Declaración de compromiso de cumplimiento en donde se especifique que durante el contrato se cumplirán las disposiciones legales y reglamentarias referentes a Higiene y Seguridad Ocupacional </w:t>
      </w:r>
    </w:p>
    <w:p w14:paraId="5EB3BC67" w14:textId="77777777" w:rsidR="00B25BAA" w:rsidRPr="00EB6226" w:rsidRDefault="00B25BAA" w:rsidP="00F823C8">
      <w:pPr>
        <w:numPr>
          <w:ilvl w:val="0"/>
          <w:numId w:val="15"/>
        </w:numPr>
        <w:autoSpaceDE/>
        <w:autoSpaceDN/>
        <w:ind w:left="567" w:hanging="425"/>
        <w:contextualSpacing/>
        <w:jc w:val="both"/>
        <w:rPr>
          <w:sz w:val="18"/>
          <w:szCs w:val="18"/>
        </w:rPr>
      </w:pPr>
      <w:r w:rsidRPr="00EB6226">
        <w:rPr>
          <w:sz w:val="18"/>
          <w:szCs w:val="18"/>
        </w:rPr>
        <w:t xml:space="preserve">Certificación mensual donde se reporte que todos los colaboradores vinculados para la ejecución del contrato, se encuentran afiliados al Sistema de Seguridad Social. </w:t>
      </w:r>
    </w:p>
    <w:p w14:paraId="304F97BB" w14:textId="77777777" w:rsidR="00B25BAA" w:rsidRPr="00EB6226" w:rsidRDefault="00B25BAA" w:rsidP="00F823C8">
      <w:pPr>
        <w:numPr>
          <w:ilvl w:val="0"/>
          <w:numId w:val="15"/>
        </w:numPr>
        <w:autoSpaceDE/>
        <w:autoSpaceDN/>
        <w:ind w:left="567" w:hanging="425"/>
        <w:contextualSpacing/>
        <w:jc w:val="both"/>
        <w:rPr>
          <w:sz w:val="18"/>
          <w:szCs w:val="18"/>
        </w:rPr>
      </w:pPr>
      <w:r w:rsidRPr="00EB6226">
        <w:rPr>
          <w:sz w:val="18"/>
          <w:szCs w:val="18"/>
        </w:rPr>
        <w:t>En el que caso que ocurriera un accidente de trabajo dentro de las instalaciones de sanidad presentar informe de los reportes de accidentes de trabajo realizados por la ARL durante el plazo de ejecución del contrato.</w:t>
      </w:r>
    </w:p>
    <w:p w14:paraId="787CB261" w14:textId="77777777" w:rsidR="00B25BAA" w:rsidRPr="00EB6226" w:rsidRDefault="00B25BAA" w:rsidP="00F823C8">
      <w:pPr>
        <w:numPr>
          <w:ilvl w:val="0"/>
          <w:numId w:val="15"/>
        </w:numPr>
        <w:autoSpaceDE/>
        <w:autoSpaceDN/>
        <w:ind w:left="567" w:hanging="425"/>
        <w:contextualSpacing/>
        <w:jc w:val="both"/>
        <w:rPr>
          <w:sz w:val="18"/>
          <w:szCs w:val="18"/>
        </w:rPr>
      </w:pPr>
      <w:r w:rsidRPr="00EB6226">
        <w:rPr>
          <w:sz w:val="18"/>
          <w:szCs w:val="18"/>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62D41E16" w14:textId="77777777" w:rsidR="00B25BAA" w:rsidRPr="00EB6226" w:rsidRDefault="00B25BAA" w:rsidP="00F823C8">
      <w:pPr>
        <w:numPr>
          <w:ilvl w:val="0"/>
          <w:numId w:val="15"/>
        </w:numPr>
        <w:autoSpaceDE/>
        <w:autoSpaceDN/>
        <w:ind w:left="567" w:hanging="425"/>
        <w:contextualSpacing/>
        <w:jc w:val="both"/>
        <w:rPr>
          <w:sz w:val="18"/>
          <w:szCs w:val="18"/>
        </w:rPr>
      </w:pPr>
      <w:r w:rsidRPr="00EB6226">
        <w:rPr>
          <w:sz w:val="18"/>
          <w:szCs w:val="18"/>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7E930CBA" w14:textId="77777777" w:rsidR="001E1827" w:rsidRPr="00EB6226" w:rsidRDefault="001E1827" w:rsidP="001E1827">
      <w:pPr>
        <w:autoSpaceDE/>
        <w:autoSpaceDN/>
        <w:contextualSpacing/>
        <w:jc w:val="both"/>
        <w:rPr>
          <w:sz w:val="18"/>
          <w:szCs w:val="18"/>
        </w:rPr>
      </w:pPr>
    </w:p>
    <w:p w14:paraId="6A5C3A7F" w14:textId="77777777" w:rsidR="001E1827" w:rsidRPr="00EB6226" w:rsidRDefault="001E1827" w:rsidP="001E1827">
      <w:pPr>
        <w:autoSpaceDE/>
        <w:autoSpaceDN/>
        <w:contextualSpacing/>
        <w:jc w:val="both"/>
        <w:rPr>
          <w:sz w:val="18"/>
          <w:szCs w:val="18"/>
        </w:rPr>
      </w:pPr>
    </w:p>
    <w:p w14:paraId="6F3D0EF3" w14:textId="77777777" w:rsidR="000F51C1" w:rsidRPr="00EB6226" w:rsidRDefault="000F51C1" w:rsidP="000F51C1">
      <w:pPr>
        <w:pStyle w:val="Prrafodelista"/>
        <w:ind w:left="0"/>
        <w:jc w:val="center"/>
        <w:rPr>
          <w:b/>
          <w:sz w:val="18"/>
          <w:szCs w:val="18"/>
        </w:rPr>
      </w:pPr>
      <w:r w:rsidRPr="00EB6226">
        <w:rPr>
          <w:b/>
          <w:sz w:val="18"/>
          <w:szCs w:val="18"/>
        </w:rPr>
        <w:t>SEGURIDAD DE LA INFORMACION</w:t>
      </w:r>
    </w:p>
    <w:p w14:paraId="147360F0" w14:textId="77777777" w:rsidR="000F51C1" w:rsidRPr="00EB6226" w:rsidRDefault="000F51C1" w:rsidP="000F51C1">
      <w:pPr>
        <w:pStyle w:val="Prrafodelista"/>
        <w:jc w:val="both"/>
        <w:rPr>
          <w:b/>
          <w:sz w:val="18"/>
          <w:szCs w:val="18"/>
        </w:rPr>
      </w:pPr>
    </w:p>
    <w:p w14:paraId="295A96F4" w14:textId="77777777" w:rsidR="000F51C1" w:rsidRPr="00EB6226" w:rsidRDefault="000F51C1">
      <w:pPr>
        <w:pStyle w:val="Textoindependiente"/>
        <w:numPr>
          <w:ilvl w:val="0"/>
          <w:numId w:val="21"/>
        </w:numPr>
        <w:ind w:right="221"/>
        <w:jc w:val="both"/>
        <w:rPr>
          <w:color w:val="000000"/>
          <w:sz w:val="18"/>
          <w:szCs w:val="18"/>
        </w:rPr>
      </w:pPr>
      <w:r w:rsidRPr="00EB6226">
        <w:rPr>
          <w:color w:val="000000"/>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35DD839" w14:textId="77777777" w:rsidR="000F51C1" w:rsidRPr="00EB6226" w:rsidRDefault="000F51C1">
      <w:pPr>
        <w:pStyle w:val="Textoindependiente"/>
        <w:numPr>
          <w:ilvl w:val="0"/>
          <w:numId w:val="21"/>
        </w:numPr>
        <w:ind w:right="221"/>
        <w:jc w:val="both"/>
        <w:rPr>
          <w:color w:val="000000"/>
          <w:sz w:val="18"/>
          <w:szCs w:val="18"/>
        </w:rPr>
      </w:pPr>
      <w:r w:rsidRPr="00EB6226">
        <w:rPr>
          <w:b/>
          <w:color w:val="000000"/>
          <w:sz w:val="18"/>
          <w:szCs w:val="18"/>
          <w:u w:val="single"/>
        </w:rPr>
        <w:t>Cláusula de Confidencialidad</w:t>
      </w:r>
      <w:r w:rsidRPr="00EB6226">
        <w:rPr>
          <w:color w:val="000000"/>
          <w:sz w:val="18"/>
          <w:szCs w:val="18"/>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23CC46C" w14:textId="77777777" w:rsidR="000F51C1" w:rsidRPr="00EB6226" w:rsidRDefault="000F51C1">
      <w:pPr>
        <w:pStyle w:val="Textoindependiente"/>
        <w:numPr>
          <w:ilvl w:val="0"/>
          <w:numId w:val="21"/>
        </w:numPr>
        <w:ind w:right="221"/>
        <w:jc w:val="both"/>
        <w:rPr>
          <w:color w:val="000000"/>
          <w:sz w:val="18"/>
          <w:szCs w:val="18"/>
        </w:rPr>
      </w:pPr>
      <w:r w:rsidRPr="00EB6226">
        <w:rPr>
          <w:b/>
          <w:color w:val="000000"/>
          <w:sz w:val="18"/>
          <w:szCs w:val="18"/>
          <w:u w:val="single"/>
        </w:rPr>
        <w:t>Cumplimiento de normatividad</w:t>
      </w:r>
      <w:r w:rsidRPr="00EB6226">
        <w:rPr>
          <w:color w:val="000000"/>
          <w:sz w:val="18"/>
          <w:szCs w:val="18"/>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048222D" w14:textId="77777777" w:rsidR="00243080" w:rsidRDefault="00243080" w:rsidP="001E1827">
      <w:pPr>
        <w:autoSpaceDE/>
        <w:autoSpaceDN/>
        <w:jc w:val="center"/>
        <w:rPr>
          <w:sz w:val="18"/>
          <w:szCs w:val="18"/>
        </w:rPr>
      </w:pPr>
    </w:p>
    <w:p w14:paraId="2A53E201" w14:textId="77777777" w:rsidR="00243080" w:rsidRDefault="00243080" w:rsidP="001E1827">
      <w:pPr>
        <w:autoSpaceDE/>
        <w:autoSpaceDN/>
        <w:jc w:val="center"/>
        <w:rPr>
          <w:sz w:val="18"/>
          <w:szCs w:val="18"/>
        </w:rPr>
      </w:pPr>
    </w:p>
    <w:p w14:paraId="6F12090B" w14:textId="77777777" w:rsidR="00243080" w:rsidRDefault="00243080" w:rsidP="001E1827">
      <w:pPr>
        <w:autoSpaceDE/>
        <w:autoSpaceDN/>
        <w:jc w:val="center"/>
        <w:rPr>
          <w:sz w:val="18"/>
          <w:szCs w:val="18"/>
        </w:rPr>
      </w:pPr>
    </w:p>
    <w:p w14:paraId="3B9B800E" w14:textId="77777777" w:rsidR="00243080" w:rsidRDefault="00243080" w:rsidP="00EB6226">
      <w:pPr>
        <w:autoSpaceDE/>
        <w:autoSpaceDN/>
        <w:rPr>
          <w:sz w:val="18"/>
          <w:szCs w:val="18"/>
        </w:rPr>
      </w:pPr>
    </w:p>
    <w:p w14:paraId="25F1C12A" w14:textId="77777777" w:rsidR="00EB6226" w:rsidRDefault="00EB6226" w:rsidP="00EB6226">
      <w:pPr>
        <w:autoSpaceDE/>
        <w:autoSpaceDN/>
        <w:rPr>
          <w:sz w:val="18"/>
          <w:szCs w:val="18"/>
        </w:rPr>
      </w:pPr>
    </w:p>
    <w:p w14:paraId="578C618A" w14:textId="77777777" w:rsidR="005D1EA2" w:rsidRDefault="00224857" w:rsidP="001E1827">
      <w:pPr>
        <w:autoSpaceDE/>
        <w:autoSpaceDN/>
        <w:jc w:val="center"/>
        <w:rPr>
          <w:b/>
        </w:rPr>
      </w:pPr>
      <w:r>
        <w:rPr>
          <w:b/>
        </w:rPr>
        <w:t xml:space="preserve">ANEXO No. </w:t>
      </w:r>
      <w:r w:rsidR="00040E80">
        <w:rPr>
          <w:b/>
        </w:rPr>
        <w:t>7</w:t>
      </w:r>
    </w:p>
    <w:p w14:paraId="3F86DDC6" w14:textId="77777777" w:rsidR="00EE7367" w:rsidRPr="00E36557" w:rsidRDefault="00EE7367" w:rsidP="005D1EA2">
      <w:pPr>
        <w:autoSpaceDE/>
        <w:autoSpaceDN/>
        <w:jc w:val="center"/>
        <w:rPr>
          <w:b/>
        </w:rPr>
      </w:pPr>
    </w:p>
    <w:p w14:paraId="33F6CB53" w14:textId="77777777" w:rsidR="005D1EA2" w:rsidRPr="00E36557" w:rsidRDefault="005D1EA2" w:rsidP="005D1EA2">
      <w:pPr>
        <w:autoSpaceDE/>
        <w:autoSpaceDN/>
        <w:jc w:val="center"/>
        <w:rPr>
          <w:b/>
        </w:rPr>
      </w:pPr>
      <w:r w:rsidRPr="00E36557">
        <w:rPr>
          <w:b/>
        </w:rPr>
        <w:t>OBLIGACIONES DE LA REGIONAL DE ASEGURAMIENTO EN SALUD NO. 4</w:t>
      </w:r>
    </w:p>
    <w:p w14:paraId="1DE2F331" w14:textId="77777777" w:rsidR="005D1EA2" w:rsidRPr="00E36557" w:rsidRDefault="005D1EA2" w:rsidP="005D1EA2">
      <w:pPr>
        <w:autoSpaceDE/>
        <w:autoSpaceDN/>
        <w:jc w:val="center"/>
      </w:pPr>
    </w:p>
    <w:p w14:paraId="26984F95" w14:textId="77777777" w:rsidR="005D1EA2" w:rsidRPr="00E36557" w:rsidRDefault="005D1EA2" w:rsidP="005D1EA2">
      <w:pPr>
        <w:autoSpaceDE/>
        <w:autoSpaceDN/>
        <w:jc w:val="center"/>
      </w:pPr>
    </w:p>
    <w:p w14:paraId="277DC129" w14:textId="77777777" w:rsidR="006C6F5C" w:rsidRDefault="006C6F5C" w:rsidP="006C6F5C">
      <w:pPr>
        <w:numPr>
          <w:ilvl w:val="0"/>
          <w:numId w:val="13"/>
        </w:numPr>
        <w:autoSpaceDE/>
        <w:autoSpaceDN/>
        <w:ind w:left="567"/>
        <w:jc w:val="both"/>
        <w:rPr>
          <w:sz w:val="21"/>
          <w:szCs w:val="21"/>
        </w:rPr>
      </w:pPr>
      <w:r w:rsidRPr="00E61AF3">
        <w:rPr>
          <w:sz w:val="21"/>
          <w:szCs w:val="21"/>
        </w:rPr>
        <w:t xml:space="preserve">Poner a disposición del </w:t>
      </w:r>
      <w:r w:rsidRPr="00E61AF3">
        <w:rPr>
          <w:b/>
          <w:sz w:val="21"/>
          <w:szCs w:val="21"/>
        </w:rPr>
        <w:t xml:space="preserve">CONTRATISTA </w:t>
      </w:r>
      <w:r w:rsidRPr="00E61AF3">
        <w:rPr>
          <w:sz w:val="21"/>
          <w:szCs w:val="21"/>
        </w:rPr>
        <w:t>los bienes y lugares que se requieran para la ejecución y entrega del objeto contratado.</w:t>
      </w:r>
    </w:p>
    <w:p w14:paraId="1E67F9DE" w14:textId="77777777" w:rsidR="006C6F5C" w:rsidRPr="00E61AF3" w:rsidRDefault="006C6F5C" w:rsidP="006C6F5C">
      <w:pPr>
        <w:ind w:left="567"/>
        <w:jc w:val="both"/>
        <w:rPr>
          <w:sz w:val="21"/>
          <w:szCs w:val="21"/>
        </w:rPr>
      </w:pPr>
    </w:p>
    <w:p w14:paraId="15E9876D" w14:textId="77777777" w:rsidR="006C6F5C" w:rsidRDefault="006C6F5C" w:rsidP="006C6F5C">
      <w:pPr>
        <w:numPr>
          <w:ilvl w:val="0"/>
          <w:numId w:val="13"/>
        </w:numPr>
        <w:autoSpaceDE/>
        <w:autoSpaceDN/>
        <w:ind w:left="567"/>
        <w:jc w:val="both"/>
        <w:rPr>
          <w:b/>
          <w:sz w:val="21"/>
          <w:szCs w:val="21"/>
        </w:rPr>
      </w:pPr>
      <w:r w:rsidRPr="00E61AF3">
        <w:rPr>
          <w:sz w:val="21"/>
          <w:szCs w:val="21"/>
        </w:rPr>
        <w:t>Una vez se surta el proceso de contratación estatal, asignar un Supervisor, a través de quien la</w:t>
      </w:r>
      <w:r w:rsidRPr="00E61AF3">
        <w:rPr>
          <w:b/>
          <w:sz w:val="21"/>
          <w:szCs w:val="21"/>
        </w:rPr>
        <w:t xml:space="preserve"> Regional de Aseguramiento en Salud No. 4 </w:t>
      </w:r>
      <w:r w:rsidRPr="00E61AF3">
        <w:rPr>
          <w:sz w:val="21"/>
          <w:szCs w:val="21"/>
        </w:rPr>
        <w:t>mantendrá la interlocución permanente y directa con el</w:t>
      </w:r>
      <w:r w:rsidRPr="00E61AF3">
        <w:rPr>
          <w:b/>
          <w:sz w:val="21"/>
          <w:szCs w:val="21"/>
        </w:rPr>
        <w:t xml:space="preserve"> CONTRATISTA</w:t>
      </w:r>
      <w:r w:rsidRPr="00E61AF3">
        <w:rPr>
          <w:sz w:val="21"/>
          <w:szCs w:val="21"/>
        </w:rPr>
        <w:t>.</w:t>
      </w:r>
      <w:r w:rsidRPr="00E61AF3">
        <w:rPr>
          <w:b/>
          <w:sz w:val="21"/>
          <w:szCs w:val="21"/>
        </w:rPr>
        <w:t xml:space="preserve"> </w:t>
      </w:r>
    </w:p>
    <w:p w14:paraId="3AFD28E7" w14:textId="77777777" w:rsidR="006C6F5C" w:rsidRPr="00E61AF3" w:rsidRDefault="006C6F5C" w:rsidP="006C6F5C">
      <w:pPr>
        <w:jc w:val="both"/>
        <w:rPr>
          <w:b/>
          <w:sz w:val="21"/>
          <w:szCs w:val="21"/>
        </w:rPr>
      </w:pPr>
    </w:p>
    <w:p w14:paraId="1D170AA0" w14:textId="77777777" w:rsidR="006C6F5C" w:rsidRDefault="006C6F5C" w:rsidP="006C6F5C">
      <w:pPr>
        <w:numPr>
          <w:ilvl w:val="0"/>
          <w:numId w:val="13"/>
        </w:numPr>
        <w:autoSpaceDE/>
        <w:autoSpaceDN/>
        <w:ind w:left="567"/>
        <w:jc w:val="both"/>
        <w:rPr>
          <w:sz w:val="21"/>
          <w:szCs w:val="21"/>
        </w:rPr>
      </w:pPr>
      <w:r w:rsidRPr="00E61AF3">
        <w:rPr>
          <w:sz w:val="21"/>
          <w:szCs w:val="21"/>
        </w:rPr>
        <w:t xml:space="preserve">Ejercer el control sobre el cumplimiento del contrato a través del Supervisor designado para el efecto, exigiéndole la ejecución idónea y oportuna del objeto a contratar.  </w:t>
      </w:r>
    </w:p>
    <w:p w14:paraId="17FF5466" w14:textId="77777777" w:rsidR="006C6F5C" w:rsidRPr="00E61AF3" w:rsidRDefault="006C6F5C" w:rsidP="006C6F5C">
      <w:pPr>
        <w:jc w:val="both"/>
        <w:rPr>
          <w:sz w:val="21"/>
          <w:szCs w:val="21"/>
        </w:rPr>
      </w:pPr>
    </w:p>
    <w:p w14:paraId="39559057" w14:textId="77777777" w:rsidR="006C6F5C" w:rsidRDefault="006C6F5C" w:rsidP="006C6F5C">
      <w:pPr>
        <w:numPr>
          <w:ilvl w:val="0"/>
          <w:numId w:val="13"/>
        </w:numPr>
        <w:autoSpaceDE/>
        <w:autoSpaceDN/>
        <w:ind w:left="567"/>
        <w:jc w:val="both"/>
        <w:rPr>
          <w:sz w:val="21"/>
          <w:szCs w:val="21"/>
        </w:rPr>
      </w:pPr>
      <w:r w:rsidRPr="00E61AF3">
        <w:rPr>
          <w:sz w:val="21"/>
          <w:szCs w:val="21"/>
        </w:rPr>
        <w:t xml:space="preserve">Recibir a satisfacción los bienes y/o servicios que sean entregados por el </w:t>
      </w:r>
      <w:r w:rsidRPr="00E61AF3">
        <w:rPr>
          <w:b/>
          <w:sz w:val="21"/>
          <w:szCs w:val="21"/>
        </w:rPr>
        <w:t xml:space="preserve">CONTRATISTA, </w:t>
      </w:r>
      <w:r w:rsidRPr="00E61AF3">
        <w:rPr>
          <w:sz w:val="21"/>
          <w:szCs w:val="21"/>
        </w:rPr>
        <w:t>cuando estos cumplan con las condiciones establecidas y en especial las especificaciones u obligaciones técnicas contenidas en el anexo técnico.</w:t>
      </w:r>
    </w:p>
    <w:p w14:paraId="228F37CB" w14:textId="77777777" w:rsidR="006C6F5C" w:rsidRPr="00E61AF3" w:rsidRDefault="006C6F5C" w:rsidP="006C6F5C">
      <w:pPr>
        <w:jc w:val="both"/>
        <w:rPr>
          <w:sz w:val="21"/>
          <w:szCs w:val="21"/>
        </w:rPr>
      </w:pPr>
      <w:r w:rsidRPr="00E61AF3">
        <w:rPr>
          <w:sz w:val="21"/>
          <w:szCs w:val="21"/>
        </w:rPr>
        <w:t xml:space="preserve"> </w:t>
      </w:r>
    </w:p>
    <w:p w14:paraId="6B5C2695" w14:textId="77777777" w:rsidR="006C6F5C" w:rsidRDefault="006C6F5C" w:rsidP="006C6F5C">
      <w:pPr>
        <w:numPr>
          <w:ilvl w:val="0"/>
          <w:numId w:val="13"/>
        </w:numPr>
        <w:autoSpaceDE/>
        <w:autoSpaceDN/>
        <w:ind w:left="567"/>
        <w:jc w:val="both"/>
        <w:rPr>
          <w:b/>
          <w:sz w:val="21"/>
          <w:szCs w:val="21"/>
        </w:rPr>
      </w:pPr>
      <w:r w:rsidRPr="00E61AF3">
        <w:rPr>
          <w:sz w:val="21"/>
          <w:szCs w:val="21"/>
        </w:rPr>
        <w:t>Adelantar las gestiones necesarias para el reconocimiento y cobro de las sanciones pecuniarias y garantías a que hubiere lugar, para lo cual el Supervisor dará aviso oportuno a la Regional de Aseguramiento en Salud No.4, sobre la ocurrencia de hechos constitutivos de mora o incumplimiento</w:t>
      </w:r>
      <w:r w:rsidRPr="00E61AF3">
        <w:rPr>
          <w:b/>
          <w:sz w:val="21"/>
          <w:szCs w:val="21"/>
        </w:rPr>
        <w:t xml:space="preserve">. </w:t>
      </w:r>
    </w:p>
    <w:p w14:paraId="4941190A" w14:textId="77777777" w:rsidR="006C6F5C" w:rsidRPr="00E61AF3" w:rsidRDefault="006C6F5C" w:rsidP="006C6F5C">
      <w:pPr>
        <w:jc w:val="both"/>
        <w:rPr>
          <w:b/>
          <w:sz w:val="21"/>
          <w:szCs w:val="21"/>
        </w:rPr>
      </w:pPr>
    </w:p>
    <w:p w14:paraId="616A78A9" w14:textId="77777777" w:rsidR="006C6F5C" w:rsidRDefault="006C6F5C" w:rsidP="006C6F5C">
      <w:pPr>
        <w:numPr>
          <w:ilvl w:val="0"/>
          <w:numId w:val="13"/>
        </w:numPr>
        <w:autoSpaceDE/>
        <w:autoSpaceDN/>
        <w:ind w:left="567"/>
        <w:jc w:val="both"/>
        <w:rPr>
          <w:sz w:val="21"/>
          <w:szCs w:val="21"/>
        </w:rPr>
      </w:pPr>
      <w:r w:rsidRPr="00E61AF3">
        <w:rPr>
          <w:sz w:val="21"/>
          <w:szCs w:val="21"/>
        </w:rPr>
        <w:t xml:space="preserve">Pagar al </w:t>
      </w:r>
      <w:r w:rsidRPr="00E61AF3">
        <w:rPr>
          <w:b/>
          <w:sz w:val="21"/>
          <w:szCs w:val="21"/>
        </w:rPr>
        <w:t>CONTRATISTA</w:t>
      </w:r>
      <w:r w:rsidRPr="00E61AF3">
        <w:rPr>
          <w:sz w:val="21"/>
          <w:szCs w:val="21"/>
        </w:rPr>
        <w:t xml:space="preserve"> en la forma pactada y con sujeción a las disponibilidades presupuestales y de PAC previstas para el efecto.</w:t>
      </w:r>
    </w:p>
    <w:p w14:paraId="4CA3D80A" w14:textId="77777777" w:rsidR="006C6F5C" w:rsidRPr="00E61AF3" w:rsidRDefault="006C6F5C" w:rsidP="006C6F5C">
      <w:pPr>
        <w:jc w:val="both"/>
        <w:rPr>
          <w:sz w:val="21"/>
          <w:szCs w:val="21"/>
        </w:rPr>
      </w:pPr>
    </w:p>
    <w:p w14:paraId="44A3E002" w14:textId="77777777" w:rsidR="006C6F5C" w:rsidRDefault="006C6F5C" w:rsidP="006C6F5C">
      <w:pPr>
        <w:numPr>
          <w:ilvl w:val="0"/>
          <w:numId w:val="13"/>
        </w:numPr>
        <w:autoSpaceDE/>
        <w:autoSpaceDN/>
        <w:ind w:left="567"/>
        <w:jc w:val="both"/>
        <w:rPr>
          <w:sz w:val="21"/>
          <w:szCs w:val="21"/>
        </w:rPr>
      </w:pPr>
      <w:r w:rsidRPr="00E61AF3">
        <w:rPr>
          <w:sz w:val="21"/>
          <w:szCs w:val="21"/>
        </w:rPr>
        <w:t>Tramitar diligentemente las apropiaciones presupuestales que requiera para solventar las prestaciones patrimoniales que hayan surgido a su cargo como consecuencia de la suscripción del contrato.</w:t>
      </w:r>
    </w:p>
    <w:p w14:paraId="5DD5878A" w14:textId="77777777" w:rsidR="006C6F5C" w:rsidRPr="00E61AF3" w:rsidRDefault="006C6F5C" w:rsidP="006C6F5C">
      <w:pPr>
        <w:jc w:val="both"/>
        <w:rPr>
          <w:sz w:val="21"/>
          <w:szCs w:val="21"/>
        </w:rPr>
      </w:pPr>
    </w:p>
    <w:p w14:paraId="63BD98AA" w14:textId="77777777" w:rsidR="006C6F5C" w:rsidRDefault="006C6F5C" w:rsidP="006C6F5C">
      <w:pPr>
        <w:numPr>
          <w:ilvl w:val="0"/>
          <w:numId w:val="13"/>
        </w:numPr>
        <w:autoSpaceDE/>
        <w:autoSpaceDN/>
        <w:ind w:left="567"/>
        <w:jc w:val="both"/>
        <w:rPr>
          <w:sz w:val="21"/>
          <w:szCs w:val="21"/>
        </w:rPr>
      </w:pPr>
      <w:r w:rsidRPr="00E61AF3">
        <w:rPr>
          <w:sz w:val="21"/>
          <w:szCs w:val="21"/>
        </w:rPr>
        <w:t xml:space="preserve">Solicitar y recibir información técnica respecto del bien </w:t>
      </w:r>
      <w:proofErr w:type="spellStart"/>
      <w:r w:rsidRPr="00E61AF3">
        <w:rPr>
          <w:sz w:val="21"/>
          <w:szCs w:val="21"/>
        </w:rPr>
        <w:t>ó</w:t>
      </w:r>
      <w:proofErr w:type="spellEnd"/>
      <w:r w:rsidRPr="00E61AF3">
        <w:rPr>
          <w:sz w:val="21"/>
          <w:szCs w:val="21"/>
        </w:rPr>
        <w:t xml:space="preserve"> servicio y demás del</w:t>
      </w:r>
      <w:r w:rsidRPr="00E61AF3">
        <w:rPr>
          <w:b/>
          <w:sz w:val="21"/>
          <w:szCs w:val="21"/>
        </w:rPr>
        <w:t xml:space="preserve"> CONTRATISTA</w:t>
      </w:r>
      <w:r w:rsidRPr="00E61AF3">
        <w:rPr>
          <w:sz w:val="21"/>
          <w:szCs w:val="21"/>
        </w:rPr>
        <w:t xml:space="preserve"> en desarrollo del objeto del contractual. </w:t>
      </w:r>
    </w:p>
    <w:p w14:paraId="7B96A24C" w14:textId="77777777" w:rsidR="006C6F5C" w:rsidRPr="00E61AF3" w:rsidRDefault="006C6F5C" w:rsidP="006C6F5C">
      <w:pPr>
        <w:jc w:val="both"/>
        <w:rPr>
          <w:sz w:val="21"/>
          <w:szCs w:val="21"/>
        </w:rPr>
      </w:pPr>
    </w:p>
    <w:p w14:paraId="5CDD3711" w14:textId="77777777" w:rsidR="006C6F5C" w:rsidRPr="00E61AF3" w:rsidRDefault="006C6F5C" w:rsidP="006C6F5C">
      <w:pPr>
        <w:numPr>
          <w:ilvl w:val="0"/>
          <w:numId w:val="13"/>
        </w:numPr>
        <w:autoSpaceDE/>
        <w:autoSpaceDN/>
        <w:ind w:left="567"/>
        <w:jc w:val="both"/>
        <w:rPr>
          <w:sz w:val="21"/>
          <w:szCs w:val="21"/>
        </w:rPr>
      </w:pPr>
      <w:r w:rsidRPr="00E61AF3">
        <w:rPr>
          <w:sz w:val="21"/>
          <w:szCs w:val="21"/>
        </w:rPr>
        <w:t>Rechazar los bienes y/o servicios cuando no cumplan con los requerimientos técnicos exigidos.</w:t>
      </w:r>
    </w:p>
    <w:p w14:paraId="2D9671F3" w14:textId="77777777" w:rsidR="006C6F5C" w:rsidRPr="00E61AF3" w:rsidRDefault="006C6F5C" w:rsidP="006C6F5C">
      <w:pPr>
        <w:pStyle w:val="Prrafodelista"/>
        <w:tabs>
          <w:tab w:val="left" w:pos="240"/>
        </w:tabs>
        <w:ind w:left="567"/>
        <w:rPr>
          <w:b/>
          <w:sz w:val="21"/>
          <w:szCs w:val="21"/>
        </w:rPr>
      </w:pPr>
    </w:p>
    <w:p w14:paraId="7F9E4AE5" w14:textId="77777777" w:rsidR="006C6F5C" w:rsidRPr="00E61AF3" w:rsidRDefault="006C6F5C" w:rsidP="006C6F5C">
      <w:pPr>
        <w:pStyle w:val="Prrafodelista"/>
        <w:tabs>
          <w:tab w:val="left" w:pos="240"/>
        </w:tabs>
        <w:ind w:left="567"/>
        <w:rPr>
          <w:b/>
          <w:sz w:val="21"/>
          <w:szCs w:val="21"/>
        </w:rPr>
      </w:pPr>
    </w:p>
    <w:p w14:paraId="45930E94" w14:textId="77777777" w:rsidR="006C6F5C" w:rsidRDefault="006C6F5C" w:rsidP="006C6F5C">
      <w:pPr>
        <w:pStyle w:val="Prrafodelista"/>
        <w:tabs>
          <w:tab w:val="left" w:pos="240"/>
        </w:tabs>
        <w:ind w:left="567"/>
        <w:jc w:val="both"/>
        <w:rPr>
          <w:b/>
          <w:bCs/>
          <w:sz w:val="21"/>
          <w:szCs w:val="21"/>
          <w:highlight w:val="yellow"/>
        </w:rPr>
      </w:pPr>
    </w:p>
    <w:p w14:paraId="4E9D916B" w14:textId="77777777" w:rsidR="00E36557" w:rsidRPr="00E36557" w:rsidRDefault="00E36557" w:rsidP="00040E80">
      <w:pPr>
        <w:pStyle w:val="Prrafodelista"/>
        <w:autoSpaceDE/>
        <w:autoSpaceDN/>
        <w:jc w:val="both"/>
      </w:pPr>
    </w:p>
    <w:p w14:paraId="7EC0B2B3" w14:textId="77777777" w:rsidR="00E36557" w:rsidRDefault="00E36557" w:rsidP="006C6F5C">
      <w:pPr>
        <w:rPr>
          <w:color w:val="A6A6A6" w:themeColor="background1" w:themeShade="A6"/>
        </w:rPr>
      </w:pPr>
    </w:p>
    <w:p w14:paraId="3602FFAA" w14:textId="77777777" w:rsidR="006C6F5C" w:rsidRDefault="006C6F5C" w:rsidP="006C6F5C">
      <w:pPr>
        <w:rPr>
          <w:rFonts w:ascii="Tahoma" w:hAnsi="Tahoma" w:cs="Tahoma"/>
          <w:b/>
        </w:rPr>
      </w:pPr>
    </w:p>
    <w:p w14:paraId="419479EF" w14:textId="77777777" w:rsidR="00582F03" w:rsidRDefault="00582F03" w:rsidP="00AD6484">
      <w:pPr>
        <w:jc w:val="center"/>
        <w:rPr>
          <w:b/>
        </w:rPr>
      </w:pPr>
    </w:p>
    <w:p w14:paraId="781697DE" w14:textId="77777777" w:rsidR="002630FA" w:rsidRDefault="002630FA" w:rsidP="00AD6484">
      <w:pPr>
        <w:jc w:val="center"/>
        <w:rPr>
          <w:b/>
        </w:rPr>
      </w:pPr>
    </w:p>
    <w:p w14:paraId="15CD1BE2" w14:textId="77777777" w:rsidR="002630FA" w:rsidRDefault="002630FA" w:rsidP="00AD6484">
      <w:pPr>
        <w:jc w:val="center"/>
        <w:rPr>
          <w:b/>
        </w:rPr>
      </w:pPr>
    </w:p>
    <w:p w14:paraId="2C5917B6" w14:textId="77777777" w:rsidR="0047239C" w:rsidRDefault="0047239C" w:rsidP="00AD6484">
      <w:pPr>
        <w:jc w:val="center"/>
        <w:rPr>
          <w:b/>
        </w:rPr>
      </w:pPr>
    </w:p>
    <w:p w14:paraId="2D4186B4" w14:textId="77777777" w:rsidR="0047239C" w:rsidRDefault="0047239C" w:rsidP="00AD6484">
      <w:pPr>
        <w:jc w:val="center"/>
        <w:rPr>
          <w:b/>
        </w:rPr>
      </w:pPr>
    </w:p>
    <w:p w14:paraId="78B366DE" w14:textId="77777777" w:rsidR="002630FA" w:rsidRDefault="002630FA" w:rsidP="00AD6484">
      <w:pPr>
        <w:jc w:val="center"/>
        <w:rPr>
          <w:b/>
        </w:rPr>
      </w:pPr>
    </w:p>
    <w:p w14:paraId="1C96119F" w14:textId="77777777" w:rsidR="00AB2711" w:rsidRDefault="00AB2711" w:rsidP="00AD6484">
      <w:pPr>
        <w:jc w:val="center"/>
        <w:rPr>
          <w:b/>
        </w:rPr>
      </w:pPr>
    </w:p>
    <w:p w14:paraId="4E49BF64" w14:textId="77777777" w:rsidR="00AB2711" w:rsidRDefault="00AB2711" w:rsidP="00AD6484">
      <w:pPr>
        <w:jc w:val="center"/>
        <w:rPr>
          <w:b/>
        </w:rPr>
      </w:pPr>
    </w:p>
    <w:p w14:paraId="045BF014" w14:textId="77777777" w:rsidR="00AB2711" w:rsidRDefault="00AB2711" w:rsidP="00AD6484">
      <w:pPr>
        <w:jc w:val="center"/>
        <w:rPr>
          <w:b/>
        </w:rPr>
      </w:pPr>
    </w:p>
    <w:p w14:paraId="1E414060" w14:textId="77777777" w:rsidR="00AB2711" w:rsidRDefault="00AB2711" w:rsidP="00AD6484">
      <w:pPr>
        <w:jc w:val="center"/>
        <w:rPr>
          <w:b/>
        </w:rPr>
      </w:pPr>
    </w:p>
    <w:p w14:paraId="268E0DEC" w14:textId="77777777" w:rsidR="00AB2711" w:rsidRDefault="00AB2711" w:rsidP="00AD6484">
      <w:pPr>
        <w:jc w:val="center"/>
        <w:rPr>
          <w:b/>
        </w:rPr>
      </w:pPr>
    </w:p>
    <w:p w14:paraId="77CA78EC" w14:textId="77777777" w:rsidR="00AB2711" w:rsidRDefault="00AB2711" w:rsidP="00AD6484">
      <w:pPr>
        <w:jc w:val="center"/>
        <w:rPr>
          <w:b/>
        </w:rPr>
      </w:pPr>
    </w:p>
    <w:p w14:paraId="3899DB86" w14:textId="77777777" w:rsidR="00AB2711" w:rsidRDefault="00AB2711" w:rsidP="00AD6484">
      <w:pPr>
        <w:jc w:val="center"/>
        <w:rPr>
          <w:b/>
        </w:rPr>
      </w:pPr>
    </w:p>
    <w:p w14:paraId="44A2579A" w14:textId="77777777" w:rsidR="00AB2711" w:rsidRDefault="00AB2711" w:rsidP="00AD6484">
      <w:pPr>
        <w:jc w:val="center"/>
        <w:rPr>
          <w:b/>
        </w:rPr>
      </w:pPr>
    </w:p>
    <w:p w14:paraId="73D23BBF" w14:textId="77777777" w:rsidR="00AB2711" w:rsidRDefault="00AB2711" w:rsidP="00AD6484">
      <w:pPr>
        <w:jc w:val="center"/>
        <w:rPr>
          <w:b/>
        </w:rPr>
      </w:pPr>
    </w:p>
    <w:p w14:paraId="5050960D" w14:textId="77777777" w:rsidR="00AB2711" w:rsidRDefault="00AB2711" w:rsidP="00AD6484">
      <w:pPr>
        <w:jc w:val="center"/>
        <w:rPr>
          <w:b/>
        </w:rPr>
      </w:pPr>
    </w:p>
    <w:p w14:paraId="1BC5515B" w14:textId="77777777" w:rsidR="00AB2711" w:rsidRDefault="00AB2711" w:rsidP="00AD6484">
      <w:pPr>
        <w:jc w:val="center"/>
        <w:rPr>
          <w:b/>
        </w:rPr>
      </w:pPr>
    </w:p>
    <w:p w14:paraId="474703E6" w14:textId="77777777" w:rsidR="00AB2711" w:rsidRDefault="00AB2711" w:rsidP="00AD6484">
      <w:pPr>
        <w:jc w:val="center"/>
        <w:rPr>
          <w:b/>
        </w:rPr>
      </w:pPr>
    </w:p>
    <w:p w14:paraId="2A7F640B" w14:textId="77777777" w:rsidR="002630FA" w:rsidRDefault="002630FA" w:rsidP="006C6F5C">
      <w:pPr>
        <w:rPr>
          <w:b/>
        </w:rPr>
      </w:pPr>
    </w:p>
    <w:p w14:paraId="598DB8AC" w14:textId="77777777" w:rsidR="006C6F5C" w:rsidRDefault="006C6F5C" w:rsidP="006C6F5C">
      <w:pPr>
        <w:rPr>
          <w:b/>
        </w:rPr>
      </w:pPr>
    </w:p>
    <w:p w14:paraId="742DCF43" w14:textId="77777777" w:rsidR="00AD6484" w:rsidRPr="00EE7367" w:rsidRDefault="00AD6484" w:rsidP="00AD6484">
      <w:pPr>
        <w:jc w:val="center"/>
        <w:rPr>
          <w:b/>
        </w:rPr>
      </w:pPr>
      <w:r w:rsidRPr="00EE7367">
        <w:rPr>
          <w:b/>
        </w:rPr>
        <w:lastRenderedPageBreak/>
        <w:t>FORMULARIO 1</w:t>
      </w:r>
    </w:p>
    <w:p w14:paraId="1C75324E" w14:textId="77777777" w:rsidR="00AD6484" w:rsidRPr="006C6F5C" w:rsidRDefault="00AD6484" w:rsidP="00834EF3">
      <w:pPr>
        <w:rPr>
          <w:sz w:val="22"/>
          <w:szCs w:val="22"/>
        </w:rPr>
      </w:pPr>
    </w:p>
    <w:p w14:paraId="5717A2A4" w14:textId="77777777" w:rsidR="00AD6484" w:rsidRPr="006C6F5C" w:rsidRDefault="00AD6484" w:rsidP="00AD6484">
      <w:pPr>
        <w:jc w:val="center"/>
        <w:rPr>
          <w:b/>
          <w:sz w:val="22"/>
          <w:szCs w:val="22"/>
        </w:rPr>
      </w:pPr>
      <w:r w:rsidRPr="006C6F5C">
        <w:rPr>
          <w:b/>
          <w:sz w:val="22"/>
          <w:szCs w:val="22"/>
        </w:rPr>
        <w:t>CARTA DE PRESENTACIÓN DE LA PROPUESTA</w:t>
      </w:r>
    </w:p>
    <w:p w14:paraId="1D772AB9" w14:textId="77777777" w:rsidR="006C6F5C" w:rsidRDefault="006C6F5C" w:rsidP="00AD6484">
      <w:pPr>
        <w:jc w:val="both"/>
        <w:rPr>
          <w:sz w:val="22"/>
          <w:szCs w:val="22"/>
        </w:rPr>
      </w:pPr>
    </w:p>
    <w:p w14:paraId="699586B2" w14:textId="7FAEC442" w:rsidR="006C6F5C" w:rsidRDefault="00980AB3" w:rsidP="00AD6484">
      <w:pPr>
        <w:jc w:val="both"/>
        <w:rPr>
          <w:sz w:val="22"/>
          <w:szCs w:val="22"/>
        </w:rPr>
      </w:pPr>
      <w:r w:rsidRPr="006C6F5C">
        <w:rPr>
          <w:sz w:val="22"/>
          <w:szCs w:val="22"/>
        </w:rPr>
        <w:t xml:space="preserve">Santiago de Cali, </w:t>
      </w:r>
    </w:p>
    <w:p w14:paraId="65F18C7F" w14:textId="56AA97FC" w:rsidR="00AD6484" w:rsidRDefault="00AD6484" w:rsidP="00AD6484">
      <w:pPr>
        <w:jc w:val="both"/>
        <w:rPr>
          <w:sz w:val="22"/>
          <w:szCs w:val="22"/>
        </w:rPr>
      </w:pPr>
      <w:r w:rsidRPr="006C6F5C">
        <w:rPr>
          <w:sz w:val="22"/>
          <w:szCs w:val="22"/>
        </w:rPr>
        <w:t>Señores</w:t>
      </w:r>
    </w:p>
    <w:p w14:paraId="312C573B" w14:textId="77777777" w:rsidR="006C6F5C" w:rsidRPr="006C6F5C" w:rsidRDefault="006C6F5C" w:rsidP="00AD6484">
      <w:pPr>
        <w:jc w:val="both"/>
        <w:rPr>
          <w:sz w:val="22"/>
          <w:szCs w:val="22"/>
        </w:rPr>
      </w:pPr>
    </w:p>
    <w:p w14:paraId="7EA7C816" w14:textId="77777777" w:rsidR="00AD6484" w:rsidRPr="006C6F5C" w:rsidRDefault="00AD6484" w:rsidP="00AD6484">
      <w:pPr>
        <w:jc w:val="both"/>
        <w:rPr>
          <w:sz w:val="22"/>
          <w:szCs w:val="22"/>
        </w:rPr>
      </w:pPr>
      <w:r w:rsidRPr="006C6F5C">
        <w:rPr>
          <w:sz w:val="22"/>
          <w:szCs w:val="22"/>
        </w:rPr>
        <w:t xml:space="preserve">POLICÍA NACIONAL - </w:t>
      </w:r>
      <w:r w:rsidR="00980AB3" w:rsidRPr="006C6F5C">
        <w:rPr>
          <w:sz w:val="22"/>
          <w:szCs w:val="22"/>
        </w:rPr>
        <w:t>REGIONAL DE ASEGURAMIENTO EN SALUD No 4</w:t>
      </w:r>
    </w:p>
    <w:p w14:paraId="05B40009" w14:textId="77777777" w:rsidR="00AD6484" w:rsidRPr="006C6F5C" w:rsidRDefault="00AD6484" w:rsidP="00AD6484">
      <w:pPr>
        <w:jc w:val="both"/>
        <w:rPr>
          <w:sz w:val="22"/>
          <w:szCs w:val="22"/>
        </w:rPr>
      </w:pPr>
      <w:r w:rsidRPr="006C6F5C">
        <w:rPr>
          <w:sz w:val="22"/>
          <w:szCs w:val="22"/>
        </w:rPr>
        <w:t>Ciudad.</w:t>
      </w:r>
    </w:p>
    <w:p w14:paraId="662E6CBA" w14:textId="77777777" w:rsidR="00EE7367" w:rsidRPr="006C6F5C" w:rsidRDefault="00EE7367" w:rsidP="00AD6484">
      <w:pPr>
        <w:jc w:val="both"/>
        <w:rPr>
          <w:sz w:val="22"/>
          <w:szCs w:val="22"/>
        </w:rPr>
      </w:pPr>
    </w:p>
    <w:p w14:paraId="2B2DC77A" w14:textId="3D3028D7" w:rsidR="00CC7EB5" w:rsidRPr="00CC7EB5" w:rsidRDefault="00AD6484" w:rsidP="00CC7EB5">
      <w:pPr>
        <w:pStyle w:val="Sangradetextonormal"/>
        <w:spacing w:after="0"/>
        <w:ind w:left="-284" w:right="-374"/>
        <w:jc w:val="both"/>
        <w:rPr>
          <w:rFonts w:ascii="Arial" w:hAnsi="Arial" w:cs="Arial"/>
          <w:b/>
          <w:sz w:val="20"/>
          <w:szCs w:val="20"/>
          <w:lang w:val="es-ES_tradnl"/>
        </w:rPr>
      </w:pPr>
      <w:r w:rsidRPr="006C6F5C">
        <w:rPr>
          <w:rFonts w:ascii="Arial" w:hAnsi="Arial" w:cs="Arial"/>
          <w:sz w:val="22"/>
          <w:szCs w:val="22"/>
        </w:rPr>
        <w:t xml:space="preserve">Referencia: Presentación de propuesta para el Proceso de Mínima </w:t>
      </w:r>
      <w:r w:rsidR="00484403" w:rsidRPr="006C6F5C">
        <w:rPr>
          <w:rFonts w:ascii="Arial" w:hAnsi="Arial" w:cs="Arial"/>
          <w:sz w:val="22"/>
          <w:szCs w:val="22"/>
        </w:rPr>
        <w:t>Cuantía</w:t>
      </w:r>
      <w:r w:rsidRPr="006C6F5C">
        <w:rPr>
          <w:rFonts w:ascii="Arial" w:hAnsi="Arial" w:cs="Arial"/>
          <w:sz w:val="22"/>
          <w:szCs w:val="22"/>
        </w:rPr>
        <w:t xml:space="preserve"> </w:t>
      </w:r>
      <w:r w:rsidR="00CC7EB5" w:rsidRPr="00DC2C99">
        <w:rPr>
          <w:rFonts w:ascii="Arial" w:hAnsi="Arial" w:cs="Arial"/>
          <w:b/>
          <w:sz w:val="20"/>
          <w:szCs w:val="20"/>
          <w:lang w:val="es-ES_tradnl"/>
        </w:rPr>
        <w:t>PN RASES4 MIC 1</w:t>
      </w:r>
      <w:r w:rsidR="001D578E">
        <w:rPr>
          <w:rFonts w:ascii="Arial" w:hAnsi="Arial" w:cs="Arial"/>
          <w:b/>
          <w:sz w:val="20"/>
          <w:szCs w:val="20"/>
          <w:lang w:val="es-ES_tradnl"/>
        </w:rPr>
        <w:t>12</w:t>
      </w:r>
      <w:r w:rsidR="00CC7EB5">
        <w:rPr>
          <w:rFonts w:ascii="Arial" w:hAnsi="Arial" w:cs="Arial"/>
          <w:b/>
          <w:sz w:val="20"/>
          <w:szCs w:val="20"/>
          <w:lang w:val="es-ES_tradnl"/>
        </w:rPr>
        <w:t>/</w:t>
      </w:r>
      <w:r w:rsidR="00CC7EB5" w:rsidRPr="00DC2C99">
        <w:rPr>
          <w:rFonts w:ascii="Arial" w:hAnsi="Arial" w:cs="Arial"/>
          <w:b/>
          <w:sz w:val="20"/>
          <w:szCs w:val="20"/>
          <w:lang w:val="es-ES_tradnl"/>
        </w:rPr>
        <w:t>202</w:t>
      </w:r>
      <w:r w:rsidR="001D578E">
        <w:rPr>
          <w:rFonts w:ascii="Arial" w:hAnsi="Arial" w:cs="Arial"/>
          <w:b/>
          <w:sz w:val="20"/>
          <w:szCs w:val="20"/>
          <w:lang w:val="es-ES_tradnl"/>
        </w:rPr>
        <w:t>6,</w:t>
      </w:r>
      <w:r w:rsidR="00CC7EB5">
        <w:rPr>
          <w:rFonts w:ascii="Arial" w:hAnsi="Arial" w:cs="Arial"/>
          <w:b/>
          <w:sz w:val="20"/>
          <w:szCs w:val="20"/>
          <w:lang w:val="es-ES_tradnl"/>
        </w:rPr>
        <w:t xml:space="preserve"> </w:t>
      </w:r>
      <w:r w:rsidRPr="006C6F5C">
        <w:rPr>
          <w:rFonts w:ascii="Arial" w:hAnsi="Arial" w:cs="Arial"/>
          <w:sz w:val="22"/>
          <w:szCs w:val="22"/>
        </w:rPr>
        <w:t xml:space="preserve">cuyo objeto es la </w:t>
      </w:r>
      <w:r w:rsidR="00CC7EB5" w:rsidRPr="00FB1AA6">
        <w:rPr>
          <w:rFonts w:ascii="Arial" w:hAnsi="Arial" w:cs="Arial"/>
          <w:b/>
          <w:bCs/>
          <w:color w:val="000000" w:themeColor="text1"/>
          <w:sz w:val="19"/>
          <w:szCs w:val="19"/>
        </w:rPr>
        <w:t>“PRESTACIÓN DE SERVICIOS DE SALUD DE MEDIANA Y ALTA COMPLEJIDAD EN SERVICIOS AMBULATORIOS DE ALERGOLOGÍA ESPECIALIZADA Y SUPRA ESPECIALIZADA, PARA LA ATENCIÓN DE LOS USUARIOS DEL SUBSISTEMA DE SALUD DE LA POLICÍA NACIONAL RESIDENTES EN EL DEPARTAMENTO DEL CAUCA.”</w:t>
      </w:r>
    </w:p>
    <w:p w14:paraId="48AD5852" w14:textId="77777777" w:rsidR="006C6F5C" w:rsidRDefault="006C6F5C" w:rsidP="00CC7EB5">
      <w:pPr>
        <w:pStyle w:val="Sangradetextonormal"/>
        <w:spacing w:after="0"/>
        <w:ind w:left="0" w:right="-374"/>
        <w:jc w:val="both"/>
        <w:rPr>
          <w:rFonts w:ascii="Arial" w:hAnsi="Arial" w:cs="Arial"/>
          <w:b/>
          <w:sz w:val="22"/>
          <w:szCs w:val="22"/>
        </w:rPr>
      </w:pPr>
    </w:p>
    <w:p w14:paraId="110BB0CD" w14:textId="0E146EDA" w:rsidR="00CC7EB5" w:rsidRDefault="009C74B3" w:rsidP="00CC7EB5">
      <w:pPr>
        <w:pStyle w:val="Sangradetextonormal"/>
        <w:spacing w:after="0"/>
        <w:ind w:left="-284" w:right="-374"/>
        <w:jc w:val="both"/>
        <w:rPr>
          <w:rFonts w:ascii="Arial" w:hAnsi="Arial" w:cs="Arial"/>
          <w:b/>
          <w:bCs/>
          <w:color w:val="000000" w:themeColor="text1"/>
          <w:sz w:val="19"/>
          <w:szCs w:val="19"/>
        </w:rPr>
      </w:pPr>
      <w:r w:rsidRPr="006C6F5C">
        <w:rPr>
          <w:rFonts w:ascii="Arial" w:hAnsi="Arial" w:cs="Arial"/>
          <w:sz w:val="22"/>
          <w:szCs w:val="22"/>
        </w:rPr>
        <w:t xml:space="preserve">Yo </w:t>
      </w:r>
      <w:r w:rsidRPr="006C6F5C">
        <w:rPr>
          <w:rFonts w:ascii="Arial" w:hAnsi="Arial" w:cs="Arial"/>
          <w:i/>
          <w:color w:val="FF0000"/>
          <w:sz w:val="22"/>
          <w:szCs w:val="22"/>
        </w:rPr>
        <w:t>(Nombre) (s) de la(s) persona(s) que está(n) suscribiendo la propuesta</w:t>
      </w:r>
      <w:r w:rsidRPr="006C6F5C">
        <w:rPr>
          <w:rFonts w:ascii="Arial" w:hAnsi="Arial" w:cs="Arial"/>
          <w:i/>
          <w:sz w:val="22"/>
          <w:szCs w:val="22"/>
        </w:rPr>
        <w:t>,</w:t>
      </w:r>
      <w:r w:rsidRPr="006C6F5C">
        <w:rPr>
          <w:rFonts w:ascii="Arial" w:hAnsi="Arial" w:cs="Arial"/>
          <w:sz w:val="22"/>
          <w:szCs w:val="22"/>
        </w:rPr>
        <w:t xml:space="preserve"> identificado como aparece al pie de mi firma, obrando en calidad de </w:t>
      </w:r>
      <w:r w:rsidRPr="006C6F5C">
        <w:rPr>
          <w:rFonts w:ascii="Arial" w:hAnsi="Arial" w:cs="Arial"/>
          <w:i/>
          <w:color w:val="FF0000"/>
          <w:sz w:val="22"/>
          <w:szCs w:val="22"/>
        </w:rPr>
        <w:t>(Calidad en la que actúa el (los) firmante(s)</w:t>
      </w:r>
      <w:r w:rsidRPr="006C6F5C">
        <w:rPr>
          <w:rFonts w:ascii="Arial" w:hAnsi="Arial" w:cs="Arial"/>
          <w:sz w:val="22"/>
          <w:szCs w:val="22"/>
        </w:rPr>
        <w:t xml:space="preserve"> de la propuesta; </w:t>
      </w:r>
      <w:r w:rsidRPr="006C6F5C">
        <w:rPr>
          <w:rFonts w:ascii="Arial" w:hAnsi="Arial" w:cs="Arial"/>
          <w:i/>
          <w:color w:val="FF0000"/>
          <w:sz w:val="22"/>
          <w:szCs w:val="22"/>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C6F5C">
        <w:rPr>
          <w:rFonts w:ascii="Arial" w:hAnsi="Arial" w:cs="Arial"/>
          <w:sz w:val="22"/>
          <w:szCs w:val="22"/>
        </w:rPr>
        <w:t xml:space="preserve"> de conformidad con lo establecido en el </w:t>
      </w:r>
      <w:r w:rsidRPr="006C6F5C">
        <w:rPr>
          <w:rFonts w:ascii="Arial" w:hAnsi="Arial" w:cs="Arial"/>
          <w:i/>
          <w:color w:val="FF0000"/>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C6F5C">
        <w:rPr>
          <w:rFonts w:ascii="Arial" w:hAnsi="Arial" w:cs="Arial"/>
          <w:sz w:val="22"/>
          <w:szCs w:val="22"/>
        </w:rPr>
        <w:t xml:space="preserve">, me permito presentar, en nombre de </w:t>
      </w:r>
      <w:r w:rsidRPr="006C6F5C">
        <w:rPr>
          <w:rFonts w:ascii="Arial" w:hAnsi="Arial" w:cs="Arial"/>
          <w:i/>
          <w:color w:val="FF0000"/>
          <w:sz w:val="22"/>
          <w:szCs w:val="22"/>
        </w:rPr>
        <w:t>(Indicación clara del proponente a nombre de quien se actúa)</w:t>
      </w:r>
      <w:r w:rsidRPr="006C6F5C">
        <w:rPr>
          <w:rFonts w:ascii="Arial" w:hAnsi="Arial" w:cs="Arial"/>
          <w:sz w:val="22"/>
          <w:szCs w:val="22"/>
        </w:rPr>
        <w:t xml:space="preserve">, </w:t>
      </w:r>
      <w:r w:rsidR="00AD6484" w:rsidRPr="006C6F5C">
        <w:rPr>
          <w:rFonts w:ascii="Arial" w:hAnsi="Arial" w:cs="Arial"/>
          <w:sz w:val="22"/>
          <w:szCs w:val="22"/>
        </w:rPr>
        <w:t>propuesta seria y formal para participar en el proceso Mínima Cuantía</w:t>
      </w:r>
      <w:r w:rsidR="00CC7EB5">
        <w:rPr>
          <w:rFonts w:ascii="Arial" w:hAnsi="Arial" w:cs="Arial"/>
          <w:sz w:val="22"/>
          <w:szCs w:val="22"/>
        </w:rPr>
        <w:t xml:space="preserve"> </w:t>
      </w:r>
      <w:r w:rsidR="00CC7EB5" w:rsidRPr="00DC2C99">
        <w:rPr>
          <w:rFonts w:ascii="Arial" w:hAnsi="Arial" w:cs="Arial"/>
          <w:b/>
          <w:sz w:val="20"/>
          <w:szCs w:val="20"/>
          <w:lang w:val="es-ES_tradnl"/>
        </w:rPr>
        <w:t>PN RASES4 MIC 1</w:t>
      </w:r>
      <w:r w:rsidR="001D578E">
        <w:rPr>
          <w:rFonts w:ascii="Arial" w:hAnsi="Arial" w:cs="Arial"/>
          <w:b/>
          <w:sz w:val="20"/>
          <w:szCs w:val="20"/>
          <w:lang w:val="es-ES_tradnl"/>
        </w:rPr>
        <w:t>12</w:t>
      </w:r>
      <w:r w:rsidR="00CC7EB5">
        <w:rPr>
          <w:rFonts w:ascii="Arial" w:hAnsi="Arial" w:cs="Arial"/>
          <w:b/>
          <w:sz w:val="20"/>
          <w:szCs w:val="20"/>
          <w:lang w:val="es-ES_tradnl"/>
        </w:rPr>
        <w:t>/</w:t>
      </w:r>
      <w:r w:rsidR="00CC7EB5" w:rsidRPr="00DC2C99">
        <w:rPr>
          <w:rFonts w:ascii="Arial" w:hAnsi="Arial" w:cs="Arial"/>
          <w:b/>
          <w:sz w:val="20"/>
          <w:szCs w:val="20"/>
          <w:lang w:val="es-ES_tradnl"/>
        </w:rPr>
        <w:t>202</w:t>
      </w:r>
      <w:r w:rsidR="001D578E">
        <w:rPr>
          <w:rFonts w:ascii="Arial" w:hAnsi="Arial" w:cs="Arial"/>
          <w:b/>
          <w:sz w:val="20"/>
          <w:szCs w:val="20"/>
          <w:lang w:val="es-ES_tradnl"/>
        </w:rPr>
        <w:t>6</w:t>
      </w:r>
      <w:r w:rsidR="00AD6484" w:rsidRPr="006C6F5C">
        <w:rPr>
          <w:rFonts w:ascii="Arial" w:hAnsi="Arial" w:cs="Arial"/>
          <w:color w:val="0070C0"/>
          <w:sz w:val="22"/>
          <w:szCs w:val="22"/>
        </w:rPr>
        <w:t>,</w:t>
      </w:r>
      <w:r w:rsidR="00AD6484" w:rsidRPr="006C6F5C">
        <w:rPr>
          <w:rFonts w:ascii="Arial" w:hAnsi="Arial" w:cs="Arial"/>
          <w:sz w:val="22"/>
          <w:szCs w:val="22"/>
        </w:rPr>
        <w:t xml:space="preserve"> convocado por la </w:t>
      </w:r>
      <w:r w:rsidRPr="006C6F5C">
        <w:rPr>
          <w:rFonts w:ascii="Arial" w:hAnsi="Arial" w:cs="Arial"/>
          <w:sz w:val="22"/>
          <w:szCs w:val="22"/>
        </w:rPr>
        <w:t>REGIONAL DE ASEGURAMIENTO EN SALUD No 4</w:t>
      </w:r>
      <w:r w:rsidR="00AD6484" w:rsidRPr="006C6F5C">
        <w:rPr>
          <w:rFonts w:ascii="Arial" w:hAnsi="Arial" w:cs="Arial"/>
          <w:sz w:val="22"/>
          <w:szCs w:val="22"/>
        </w:rPr>
        <w:t xml:space="preserve">, cuyo </w:t>
      </w:r>
      <w:r w:rsidR="00CC7EB5" w:rsidRPr="006C6F5C">
        <w:rPr>
          <w:rFonts w:ascii="Arial" w:hAnsi="Arial" w:cs="Arial"/>
          <w:sz w:val="22"/>
          <w:szCs w:val="22"/>
        </w:rPr>
        <w:t xml:space="preserve">objeto es la </w:t>
      </w:r>
      <w:r w:rsidR="00CC7EB5" w:rsidRPr="00FB1AA6">
        <w:rPr>
          <w:rFonts w:ascii="Arial" w:hAnsi="Arial" w:cs="Arial"/>
          <w:b/>
          <w:bCs/>
          <w:color w:val="000000" w:themeColor="text1"/>
          <w:sz w:val="19"/>
          <w:szCs w:val="19"/>
        </w:rPr>
        <w:t>“PRESTACIÓN DE SERVICIOS DE SALUD DE MEDIANA Y ALTA COMPLEJIDAD EN SERVICIOS AMBULATORIOS DE ALERGOLOGÍA ESPECIALIZADA Y SUPRA ESPECIALIZADA, PARA LA ATENCIÓN DE LOS USUARIOS DEL SUBSISTEMA DE SALUD DE LA POLICÍA NACIONAL RESIDENTES EN EL DEPARTAMENTO DEL CAUCA.”</w:t>
      </w:r>
    </w:p>
    <w:p w14:paraId="4057DB0B" w14:textId="77777777" w:rsidR="00CC7EB5" w:rsidRDefault="00CC7EB5" w:rsidP="00CC7EB5">
      <w:pPr>
        <w:pStyle w:val="Sangradetextonormal"/>
        <w:spacing w:after="0"/>
        <w:ind w:left="-284" w:right="-374"/>
        <w:jc w:val="both"/>
        <w:rPr>
          <w:rFonts w:ascii="Arial" w:hAnsi="Arial" w:cs="Arial"/>
          <w:b/>
          <w:bCs/>
          <w:color w:val="000000" w:themeColor="text1"/>
          <w:sz w:val="19"/>
          <w:szCs w:val="19"/>
        </w:rPr>
      </w:pPr>
    </w:p>
    <w:p w14:paraId="4EA172C2" w14:textId="088A652B" w:rsidR="006C6F5C" w:rsidRPr="00CC7EB5" w:rsidRDefault="00AD6484" w:rsidP="00CC7EB5">
      <w:pPr>
        <w:pStyle w:val="Sangradetextonormal"/>
        <w:spacing w:after="0"/>
        <w:ind w:left="-284" w:right="-374"/>
        <w:jc w:val="both"/>
        <w:rPr>
          <w:rFonts w:ascii="Arial" w:hAnsi="Arial" w:cs="Arial"/>
          <w:b/>
          <w:bCs/>
          <w:color w:val="000000" w:themeColor="text1"/>
          <w:sz w:val="19"/>
          <w:szCs w:val="19"/>
        </w:rPr>
      </w:pPr>
      <w:r w:rsidRPr="006C6F5C">
        <w:rPr>
          <w:rFonts w:ascii="Arial" w:hAnsi="Arial" w:cs="Arial"/>
          <w:sz w:val="22"/>
          <w:szCs w:val="22"/>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1339179" w14:textId="77777777" w:rsidR="006C6F5C" w:rsidRDefault="006C6F5C" w:rsidP="006C6F5C">
      <w:pPr>
        <w:pStyle w:val="Sangradetextonormal"/>
        <w:spacing w:after="0"/>
        <w:ind w:left="-284" w:right="-374"/>
        <w:jc w:val="both"/>
        <w:rPr>
          <w:rFonts w:ascii="Arial" w:hAnsi="Arial" w:cs="Arial"/>
          <w:sz w:val="22"/>
          <w:szCs w:val="22"/>
        </w:rPr>
      </w:pPr>
    </w:p>
    <w:p w14:paraId="43D01D83" w14:textId="22BC69CD" w:rsidR="00AD6484" w:rsidRPr="006C6F5C" w:rsidRDefault="00AD6484" w:rsidP="006C6F5C">
      <w:pPr>
        <w:pStyle w:val="Sangradetextonormal"/>
        <w:spacing w:after="0"/>
        <w:ind w:left="-284" w:right="-374"/>
        <w:jc w:val="both"/>
        <w:rPr>
          <w:rFonts w:ascii="Arial" w:hAnsi="Arial" w:cs="Arial"/>
          <w:b/>
          <w:sz w:val="22"/>
          <w:szCs w:val="22"/>
        </w:rPr>
      </w:pPr>
      <w:r w:rsidRPr="006C6F5C">
        <w:rPr>
          <w:rFonts w:ascii="Arial" w:hAnsi="Arial" w:cs="Arial"/>
          <w:sz w:val="22"/>
          <w:szCs w:val="22"/>
        </w:rPr>
        <w:t>En relación con la propuesta que presento, manifiesto lo siguiente:</w:t>
      </w:r>
    </w:p>
    <w:p w14:paraId="220908DA" w14:textId="77777777" w:rsidR="00DB7796" w:rsidRPr="006C6F5C" w:rsidRDefault="00DB7796" w:rsidP="00AD6484">
      <w:pPr>
        <w:jc w:val="both"/>
        <w:rPr>
          <w:sz w:val="22"/>
          <w:szCs w:val="22"/>
        </w:rPr>
      </w:pPr>
    </w:p>
    <w:p w14:paraId="4FA55A00" w14:textId="77777777" w:rsidR="00AD6484" w:rsidRPr="006C6F5C"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6C6F5C">
        <w:rPr>
          <w:sz w:val="22"/>
          <w:szCs w:val="22"/>
        </w:rPr>
        <w:t>Que el proponente que represento conoce y acepta el contenido de la invitación y de sus Anexos y Formulario</w:t>
      </w:r>
      <w:r w:rsidR="001E4395" w:rsidRPr="006C6F5C">
        <w:rPr>
          <w:sz w:val="22"/>
          <w:szCs w:val="22"/>
        </w:rPr>
        <w:t>s, así como el de cada uno de la</w:t>
      </w:r>
      <w:r w:rsidRPr="006C6F5C">
        <w:rPr>
          <w:sz w:val="22"/>
          <w:szCs w:val="22"/>
        </w:rPr>
        <w:t>s adendas hechos al mismo.</w:t>
      </w:r>
    </w:p>
    <w:p w14:paraId="157AA4CB" w14:textId="77777777" w:rsidR="00AD6484" w:rsidRPr="006C6F5C"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6C6F5C">
        <w:rPr>
          <w:sz w:val="22"/>
          <w:szCs w:val="22"/>
        </w:rPr>
        <w:t>Que la propuesta que presento es irrevocable e incondicional, y obliga insubordinadamente al proponente que represento.</w:t>
      </w:r>
    </w:p>
    <w:p w14:paraId="1D10BDB7" w14:textId="77777777" w:rsidR="00AD6484" w:rsidRPr="006C6F5C"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6C6F5C">
        <w:rPr>
          <w:sz w:val="22"/>
          <w:szCs w:val="22"/>
        </w:rPr>
        <w:t xml:space="preserve">Que ni el representante legal </w:t>
      </w:r>
      <w:proofErr w:type="spellStart"/>
      <w:r w:rsidRPr="006C6F5C">
        <w:rPr>
          <w:sz w:val="22"/>
          <w:szCs w:val="22"/>
        </w:rPr>
        <w:t>ó</w:t>
      </w:r>
      <w:proofErr w:type="spellEnd"/>
      <w:r w:rsidRPr="006C6F5C">
        <w:rPr>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264AD146" w14:textId="77777777" w:rsidR="00AD6484" w:rsidRPr="006C6F5C"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6C6F5C">
        <w:rPr>
          <w:sz w:val="22"/>
          <w:szCs w:val="22"/>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w:t>
      </w:r>
      <w:r w:rsidRPr="006C6F5C">
        <w:rPr>
          <w:sz w:val="22"/>
          <w:szCs w:val="22"/>
        </w:rPr>
        <w:lastRenderedPageBreak/>
        <w:t>con la propuesta, o en las declaraciones contenidas en la presente carta de presentación de la propuesta.</w:t>
      </w:r>
    </w:p>
    <w:p w14:paraId="1F4B4253" w14:textId="77777777" w:rsidR="002A5DDC" w:rsidRPr="006C6F5C" w:rsidRDefault="002A5DDC"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6C6F5C">
        <w:rPr>
          <w:sz w:val="22"/>
          <w:szCs w:val="22"/>
        </w:rPr>
        <w:t>El CONTRATISTA se obliga a mantener indemne a la POLICIA NACIONAL de cualquier reclamación proveniente de terceros que tenga como causa sus actuaciones.</w:t>
      </w:r>
    </w:p>
    <w:p w14:paraId="253C201A" w14:textId="77777777" w:rsidR="00AD6484" w:rsidRPr="006C6F5C"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6C6F5C">
        <w:rPr>
          <w:sz w:val="22"/>
          <w:szCs w:val="22"/>
        </w:rPr>
        <w:t xml:space="preserve">Que me obligo a suministrar a solicitud de LA POLICÍA NACIONAL - </w:t>
      </w:r>
      <w:r w:rsidR="003A57C7" w:rsidRPr="006C6F5C">
        <w:rPr>
          <w:sz w:val="22"/>
          <w:szCs w:val="22"/>
        </w:rPr>
        <w:t>REGIONAL DE ASEGURAMIENTO EN SALUD No 4</w:t>
      </w:r>
      <w:r w:rsidRPr="006C6F5C">
        <w:rPr>
          <w:sz w:val="22"/>
          <w:szCs w:val="22"/>
        </w:rPr>
        <w:t xml:space="preserve"> cualquier información necesaria para la correcta evaluación de esta propuesta, dentro de los términos que al efecto determine esa entidad.</w:t>
      </w:r>
    </w:p>
    <w:p w14:paraId="0EA856E5" w14:textId="77777777" w:rsidR="00AD6484" w:rsidRPr="006C6F5C"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6C6F5C">
        <w:rPr>
          <w:sz w:val="22"/>
          <w:szCs w:val="22"/>
        </w:rPr>
        <w:t>Que recibiremos notificaciones en la secretaría de su Despacho, o en la(s) siguiente(s) dirección(es): (Dirección para notificaciones): Teléfono(s): Fax</w:t>
      </w:r>
    </w:p>
    <w:p w14:paraId="6B1A53AC" w14:textId="77777777" w:rsidR="00AD6484" w:rsidRPr="006C6F5C"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6C6F5C">
        <w:rPr>
          <w:sz w:val="22"/>
          <w:szCs w:val="22"/>
        </w:rPr>
        <w:t>Que,</w:t>
      </w:r>
      <w:r w:rsidR="00AD6484" w:rsidRPr="006C6F5C">
        <w:rPr>
          <w:sz w:val="22"/>
          <w:szCs w:val="22"/>
        </w:rPr>
        <w:t xml:space="preserve"> en caso de resultar favorecidos en la adjudicación del proceso de selección y contratación, los pagos que se pacten dentro del contrato respectivo, deberán consignarse en la cuenta No. (In</w:t>
      </w:r>
      <w:r w:rsidR="000A2417" w:rsidRPr="006C6F5C">
        <w:rPr>
          <w:sz w:val="22"/>
          <w:szCs w:val="22"/>
        </w:rPr>
        <w:t xml:space="preserve">dicar clase de cuenta, número, </w:t>
      </w:r>
      <w:r w:rsidR="00AD6484" w:rsidRPr="006C6F5C">
        <w:rPr>
          <w:sz w:val="22"/>
          <w:szCs w:val="22"/>
        </w:rPr>
        <w:t>banco, sucursal, ciudad, país y cualquier otro dato necesario).</w:t>
      </w:r>
    </w:p>
    <w:p w14:paraId="6C08EE6F" w14:textId="77777777" w:rsidR="00AD6484" w:rsidRPr="006C6F5C"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6C6F5C">
        <w:rPr>
          <w:sz w:val="22"/>
          <w:szCs w:val="22"/>
        </w:rPr>
        <w:t>Que no nos hallamos relacionados en el Boletín de Responsables Fiscales (artículo 60 Ley 610 de 2000).</w:t>
      </w:r>
    </w:p>
    <w:p w14:paraId="2DB00964" w14:textId="77777777" w:rsidR="00CB07E0" w:rsidRPr="006C6F5C"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6C6F5C">
        <w:rPr>
          <w:rFonts w:eastAsia="Batang"/>
          <w:sz w:val="22"/>
          <w:szCs w:val="22"/>
        </w:rPr>
        <w:t xml:space="preserve">El plazo de ejecución del contrato que se derive del presente proceso, se inicia a partir de generada el acta de inicio y la aprobación de la garantía única (si se solicita) y por un tiempo de </w:t>
      </w:r>
      <w:r w:rsidRPr="006C6F5C">
        <w:rPr>
          <w:rFonts w:eastAsia="Batang"/>
          <w:b/>
          <w:sz w:val="22"/>
          <w:szCs w:val="22"/>
          <w:u w:val="single"/>
        </w:rPr>
        <w:t>______________</w:t>
      </w:r>
      <w:r w:rsidRPr="006C6F5C">
        <w:rPr>
          <w:rFonts w:eastAsia="Batang"/>
          <w:color w:val="0000FF"/>
          <w:sz w:val="22"/>
          <w:szCs w:val="22"/>
        </w:rPr>
        <w:t xml:space="preserve"> </w:t>
      </w:r>
      <w:r w:rsidRPr="006C6F5C">
        <w:rPr>
          <w:rFonts w:eastAsia="Batang"/>
          <w:sz w:val="22"/>
          <w:szCs w:val="22"/>
        </w:rPr>
        <w:t>o hasta agotar el presupuesto, en todo caso lo primero que ocurra.</w:t>
      </w:r>
    </w:p>
    <w:p w14:paraId="55651EEA" w14:textId="77777777" w:rsidR="005702F5" w:rsidRPr="006C6F5C"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6C6F5C">
        <w:rPr>
          <w:sz w:val="22"/>
          <w:szCs w:val="22"/>
        </w:rPr>
        <w:t>Que la vigencia de la presente oferta es por el tiempo de ejecución del contrato y contado a partir de la presentación de la misma.</w:t>
      </w:r>
    </w:p>
    <w:p w14:paraId="235FCBD4" w14:textId="77777777" w:rsidR="00834EF3" w:rsidRPr="006C6F5C"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6C6F5C">
        <w:rPr>
          <w:sz w:val="22"/>
          <w:szCs w:val="22"/>
        </w:rPr>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6C6F5C">
        <w:rPr>
          <w:sz w:val="22"/>
          <w:szCs w:val="22"/>
        </w:rPr>
        <w:t>ó</w:t>
      </w:r>
      <w:proofErr w:type="spellEnd"/>
      <w:r w:rsidRPr="006C6F5C">
        <w:rPr>
          <w:sz w:val="22"/>
          <w:szCs w:val="2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D1B4F2C" w14:textId="77777777" w:rsidR="00F6617A" w:rsidRPr="006C6F5C" w:rsidRDefault="00F6617A" w:rsidP="00AD6484">
      <w:pPr>
        <w:jc w:val="both"/>
        <w:rPr>
          <w:sz w:val="22"/>
          <w:szCs w:val="22"/>
        </w:rPr>
      </w:pPr>
    </w:p>
    <w:p w14:paraId="0BB90595" w14:textId="77777777" w:rsidR="00F6617A" w:rsidRPr="006C6F5C" w:rsidRDefault="00F6617A" w:rsidP="00AD6484">
      <w:pPr>
        <w:jc w:val="both"/>
        <w:rPr>
          <w:sz w:val="22"/>
          <w:szCs w:val="22"/>
        </w:rPr>
      </w:pPr>
    </w:p>
    <w:p w14:paraId="5417DA41" w14:textId="77777777" w:rsidR="00834EF3" w:rsidRPr="006C6F5C" w:rsidRDefault="00834EF3" w:rsidP="00AD6484">
      <w:pPr>
        <w:jc w:val="both"/>
        <w:rPr>
          <w:sz w:val="22"/>
          <w:szCs w:val="22"/>
        </w:rPr>
      </w:pPr>
    </w:p>
    <w:p w14:paraId="321CC123" w14:textId="77777777" w:rsidR="00DB7796" w:rsidRPr="006C6F5C" w:rsidRDefault="00DB7796" w:rsidP="00AD6484">
      <w:pPr>
        <w:jc w:val="both"/>
        <w:rPr>
          <w:sz w:val="22"/>
          <w:szCs w:val="22"/>
        </w:rPr>
      </w:pPr>
    </w:p>
    <w:p w14:paraId="142A272C" w14:textId="77777777" w:rsidR="00DB7796" w:rsidRPr="006C6F5C" w:rsidRDefault="00DB7796" w:rsidP="00AD6484">
      <w:pPr>
        <w:jc w:val="both"/>
        <w:rPr>
          <w:sz w:val="22"/>
          <w:szCs w:val="22"/>
        </w:rPr>
      </w:pPr>
    </w:p>
    <w:p w14:paraId="302D7317" w14:textId="77777777" w:rsidR="00DB7796" w:rsidRPr="006C6F5C" w:rsidRDefault="00DB7796" w:rsidP="00AD6484">
      <w:pPr>
        <w:jc w:val="both"/>
        <w:rPr>
          <w:sz w:val="22"/>
          <w:szCs w:val="22"/>
        </w:rPr>
      </w:pPr>
    </w:p>
    <w:p w14:paraId="5AA5045B" w14:textId="77777777" w:rsidR="00DB7796" w:rsidRPr="006C6F5C" w:rsidRDefault="00DB7796" w:rsidP="00AD6484">
      <w:pPr>
        <w:jc w:val="both"/>
        <w:rPr>
          <w:sz w:val="22"/>
          <w:szCs w:val="22"/>
        </w:rPr>
      </w:pPr>
    </w:p>
    <w:p w14:paraId="07A51072" w14:textId="77777777" w:rsidR="00DB7796" w:rsidRPr="006C6F5C" w:rsidRDefault="00DB7796" w:rsidP="00AD6484">
      <w:pPr>
        <w:jc w:val="both"/>
        <w:rPr>
          <w:sz w:val="22"/>
          <w:szCs w:val="22"/>
        </w:rPr>
      </w:pPr>
    </w:p>
    <w:p w14:paraId="6274A2C7" w14:textId="77777777" w:rsidR="00DB7796" w:rsidRPr="006C6F5C" w:rsidRDefault="00DB7796" w:rsidP="00AD6484">
      <w:pPr>
        <w:jc w:val="both"/>
        <w:rPr>
          <w:sz w:val="22"/>
          <w:szCs w:val="22"/>
        </w:rPr>
      </w:pPr>
    </w:p>
    <w:p w14:paraId="2F95A36E" w14:textId="77777777" w:rsidR="00834EF3" w:rsidRPr="006C6F5C" w:rsidRDefault="00834EF3" w:rsidP="00AD6484">
      <w:pPr>
        <w:jc w:val="both"/>
        <w:rPr>
          <w:sz w:val="22"/>
          <w:szCs w:val="22"/>
        </w:rPr>
      </w:pPr>
    </w:p>
    <w:p w14:paraId="1AAB8576" w14:textId="77777777" w:rsidR="00AD6484" w:rsidRPr="006C6F5C" w:rsidRDefault="00AD6484" w:rsidP="00AD6484">
      <w:pPr>
        <w:jc w:val="both"/>
        <w:rPr>
          <w:sz w:val="22"/>
          <w:szCs w:val="22"/>
        </w:rPr>
      </w:pPr>
      <w:r w:rsidRPr="006C6F5C">
        <w:rPr>
          <w:sz w:val="22"/>
          <w:szCs w:val="22"/>
        </w:rPr>
        <w:t>_______________________________</w:t>
      </w:r>
    </w:p>
    <w:p w14:paraId="412BB2D2" w14:textId="77777777" w:rsidR="00AD6484" w:rsidRPr="006C6F5C" w:rsidRDefault="00AD6484" w:rsidP="00AD6484">
      <w:pPr>
        <w:jc w:val="both"/>
        <w:rPr>
          <w:sz w:val="22"/>
          <w:szCs w:val="22"/>
        </w:rPr>
      </w:pPr>
      <w:r w:rsidRPr="006C6F5C">
        <w:rPr>
          <w:sz w:val="22"/>
          <w:szCs w:val="22"/>
        </w:rPr>
        <w:t>(Firma del representante legal)</w:t>
      </w:r>
    </w:p>
    <w:p w14:paraId="4477E98C" w14:textId="77777777" w:rsidR="008A26DF" w:rsidRPr="006C6F5C" w:rsidRDefault="008A26DF" w:rsidP="00AD6484">
      <w:pPr>
        <w:pStyle w:val="Textoindependiente"/>
        <w:jc w:val="center"/>
        <w:rPr>
          <w:rFonts w:cs="Arial"/>
          <w:b/>
          <w:sz w:val="22"/>
          <w:szCs w:val="22"/>
          <w:highlight w:val="yellow"/>
          <w14:shadow w14:blurRad="50800" w14:dist="38100" w14:dir="2700000" w14:sx="100000" w14:sy="100000" w14:kx="0" w14:ky="0" w14:algn="tl">
            <w14:srgbClr w14:val="000000">
              <w14:alpha w14:val="60000"/>
            </w14:srgbClr>
          </w14:shadow>
        </w:rPr>
      </w:pPr>
    </w:p>
    <w:p w14:paraId="47476FBC" w14:textId="77777777" w:rsidR="00471147" w:rsidRPr="006C6F5C" w:rsidRDefault="00471147" w:rsidP="00AD6484">
      <w:pPr>
        <w:pStyle w:val="Textoindependiente"/>
        <w:jc w:val="center"/>
        <w:rPr>
          <w:rFonts w:cs="Arial"/>
          <w:b/>
          <w:sz w:val="22"/>
          <w:szCs w:val="22"/>
          <w:highlight w:val="yellow"/>
          <w14:shadow w14:blurRad="50800" w14:dist="38100" w14:dir="2700000" w14:sx="100000" w14:sy="100000" w14:kx="0" w14:ky="0" w14:algn="tl">
            <w14:srgbClr w14:val="000000">
              <w14:alpha w14:val="60000"/>
            </w14:srgbClr>
          </w14:shadow>
        </w:rPr>
      </w:pPr>
    </w:p>
    <w:p w14:paraId="1A964AE7"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2C43DF6" w14:textId="77777777" w:rsidR="00D34A86" w:rsidRDefault="00D34A8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D89C922" w14:textId="77777777" w:rsidR="00DB7796" w:rsidRDefault="00DB779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53A0449" w14:textId="77777777"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94AA0B2" w14:textId="77777777" w:rsidR="0059384E" w:rsidRDefault="0059384E"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9CCE4E0"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18EA7E6" w14:textId="77777777" w:rsidR="006C6F5C" w:rsidRDefault="006C6F5C"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9054DBF" w14:textId="77777777" w:rsidR="006C6F5C" w:rsidRDefault="006C6F5C"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4754E80"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lastRenderedPageBreak/>
        <w:t>FORMULARIO No. 2</w:t>
      </w:r>
    </w:p>
    <w:p w14:paraId="33515845"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52B42BC0"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14:paraId="64FF5909"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3307AAE0" w14:textId="77777777" w:rsidR="00AD6484" w:rsidRPr="00C21190" w:rsidRDefault="00AD6484" w:rsidP="00AD6484">
      <w:pPr>
        <w:pStyle w:val="Textoindependiente"/>
        <w:rPr>
          <w:rFonts w:cs="Arial"/>
          <w:b/>
          <w:sz w:val="20"/>
        </w:rPr>
      </w:pPr>
    </w:p>
    <w:p w14:paraId="48332FD6" w14:textId="77777777"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14:paraId="6EBF0420" w14:textId="77777777" w:rsidR="00AD6484" w:rsidRPr="00C21190" w:rsidRDefault="00AD6484" w:rsidP="00AD6484">
      <w:pPr>
        <w:pStyle w:val="Textoindependiente"/>
        <w:jc w:val="both"/>
        <w:rPr>
          <w:rFonts w:cs="Arial"/>
          <w:sz w:val="20"/>
        </w:rPr>
      </w:pPr>
    </w:p>
    <w:p w14:paraId="310E223B" w14:textId="77777777"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14:paraId="06440CC6" w14:textId="77777777" w:rsidR="00AD6484" w:rsidRPr="00C21190" w:rsidRDefault="00AD6484" w:rsidP="00AD6484">
      <w:pPr>
        <w:pStyle w:val="Textoindependiente"/>
        <w:jc w:val="both"/>
        <w:rPr>
          <w:rFonts w:cs="Arial"/>
          <w:sz w:val="20"/>
        </w:rPr>
      </w:pPr>
    </w:p>
    <w:p w14:paraId="7BAACB83" w14:textId="77777777" w:rsidR="00AD6484" w:rsidRPr="00C21190" w:rsidRDefault="00AD6484" w:rsidP="00AD6484">
      <w:pPr>
        <w:pStyle w:val="Textoindependiente"/>
        <w:jc w:val="both"/>
        <w:rPr>
          <w:rFonts w:cs="Arial"/>
          <w:sz w:val="20"/>
        </w:rPr>
      </w:pPr>
      <w:r w:rsidRPr="00C21190">
        <w:rPr>
          <w:rFonts w:cs="Arial"/>
          <w:sz w:val="20"/>
        </w:rPr>
        <w:t>APERTURA ________                                         CANCELACIÓN_________</w:t>
      </w:r>
    </w:p>
    <w:p w14:paraId="624E5AA5" w14:textId="77777777" w:rsidR="00AD6484" w:rsidRPr="00C21190" w:rsidRDefault="00AD6484" w:rsidP="00AD6484">
      <w:pPr>
        <w:pStyle w:val="Textoindependiente"/>
        <w:jc w:val="both"/>
        <w:rPr>
          <w:rFonts w:cs="Arial"/>
          <w:sz w:val="20"/>
        </w:rPr>
      </w:pPr>
    </w:p>
    <w:p w14:paraId="72F86818" w14:textId="77777777"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14:paraId="3EBE6019" w14:textId="77777777" w:rsidR="00AD6484" w:rsidRPr="00C21190" w:rsidRDefault="00AD6484" w:rsidP="00AD6484">
      <w:pPr>
        <w:pStyle w:val="Textoindependiente"/>
        <w:jc w:val="both"/>
        <w:rPr>
          <w:rFonts w:cs="Arial"/>
          <w:sz w:val="20"/>
        </w:rPr>
      </w:pPr>
    </w:p>
    <w:p w14:paraId="287970D5" w14:textId="77777777"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14:paraId="55EA555F"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14:paraId="19DA0DFB"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14:paraId="5D57224F" w14:textId="77777777"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14:paraId="72CC1F84" w14:textId="77777777" w:rsidR="00AD6484" w:rsidRPr="00C21190" w:rsidRDefault="00AD6484" w:rsidP="00AD6484">
      <w:pPr>
        <w:pStyle w:val="Textoindependiente"/>
        <w:jc w:val="both"/>
        <w:rPr>
          <w:rFonts w:cs="Arial"/>
          <w:sz w:val="20"/>
        </w:rPr>
      </w:pPr>
      <w:r w:rsidRPr="00C21190">
        <w:rPr>
          <w:rFonts w:cs="Arial"/>
          <w:sz w:val="20"/>
        </w:rPr>
        <w:t xml:space="preserve">                                   _________________              ________</w:t>
      </w:r>
    </w:p>
    <w:p w14:paraId="1BE1FD99" w14:textId="77777777" w:rsidR="00AD6484" w:rsidRPr="00C21190" w:rsidRDefault="00AD6484" w:rsidP="00AD6484">
      <w:pPr>
        <w:pStyle w:val="Textoindependiente"/>
        <w:jc w:val="both"/>
        <w:rPr>
          <w:rFonts w:cs="Arial"/>
          <w:sz w:val="20"/>
        </w:rPr>
      </w:pPr>
      <w:r w:rsidRPr="00C21190">
        <w:rPr>
          <w:rFonts w:cs="Arial"/>
          <w:sz w:val="20"/>
        </w:rPr>
        <w:t xml:space="preserve">                       _________________</w:t>
      </w:r>
    </w:p>
    <w:p w14:paraId="47CA86C3" w14:textId="77777777" w:rsidR="00AD6484" w:rsidRPr="00C21190" w:rsidRDefault="00AD6484" w:rsidP="00AD6484">
      <w:pPr>
        <w:pStyle w:val="Textoindependiente"/>
        <w:jc w:val="both"/>
        <w:rPr>
          <w:rFonts w:cs="Arial"/>
          <w:sz w:val="20"/>
        </w:rPr>
      </w:pPr>
    </w:p>
    <w:p w14:paraId="3FA0B8D0" w14:textId="77777777"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14:paraId="13DED277" w14:textId="77777777" w:rsidR="00AD6484" w:rsidRPr="00C21190" w:rsidRDefault="00AD6484" w:rsidP="00AD6484">
      <w:pPr>
        <w:pStyle w:val="Textoindependiente"/>
        <w:jc w:val="both"/>
        <w:rPr>
          <w:rFonts w:cs="Arial"/>
          <w:sz w:val="20"/>
        </w:rPr>
      </w:pPr>
    </w:p>
    <w:p w14:paraId="663CDCF8" w14:textId="77777777"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14:paraId="47F609B5" w14:textId="77777777" w:rsidR="00AD6484" w:rsidRPr="00C21190" w:rsidRDefault="00AD6484" w:rsidP="00AD6484">
      <w:pPr>
        <w:pStyle w:val="Textoindependiente"/>
        <w:jc w:val="both"/>
        <w:rPr>
          <w:rFonts w:cs="Arial"/>
          <w:sz w:val="20"/>
        </w:rPr>
      </w:pPr>
    </w:p>
    <w:p w14:paraId="44DF4902" w14:textId="77777777"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14:paraId="4500ACEA" w14:textId="77777777" w:rsidR="00AD6484" w:rsidRPr="00C21190" w:rsidRDefault="00AD6484" w:rsidP="00AD6484">
      <w:pPr>
        <w:pStyle w:val="Textoindependiente"/>
        <w:jc w:val="both"/>
        <w:rPr>
          <w:rFonts w:cs="Arial"/>
          <w:sz w:val="20"/>
        </w:rPr>
      </w:pPr>
    </w:p>
    <w:p w14:paraId="45F66905" w14:textId="77777777"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927C0C2" w14:textId="77777777" w:rsidR="00AD6484" w:rsidRPr="00C21190" w:rsidRDefault="00AD6484" w:rsidP="00AD6484">
      <w:pPr>
        <w:pStyle w:val="Textoindependiente"/>
        <w:jc w:val="both"/>
        <w:rPr>
          <w:rFonts w:cs="Arial"/>
          <w:sz w:val="20"/>
        </w:rPr>
      </w:pPr>
    </w:p>
    <w:p w14:paraId="251A8115" w14:textId="77777777"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4D6DBB9" w14:textId="77777777" w:rsidR="00AD6484" w:rsidRPr="00C21190" w:rsidRDefault="00AD6484" w:rsidP="00AD6484">
      <w:pPr>
        <w:pStyle w:val="Textoindependiente"/>
        <w:jc w:val="both"/>
        <w:rPr>
          <w:rFonts w:cs="Arial"/>
          <w:sz w:val="20"/>
        </w:rPr>
      </w:pPr>
    </w:p>
    <w:p w14:paraId="41B7FA8F" w14:textId="77777777"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14:paraId="4A141C30" w14:textId="77777777" w:rsidR="00AD6484" w:rsidRPr="00C21190" w:rsidRDefault="00AD6484" w:rsidP="00AD6484">
      <w:pPr>
        <w:pStyle w:val="Textoindependiente"/>
        <w:jc w:val="both"/>
        <w:rPr>
          <w:rFonts w:cs="Arial"/>
          <w:sz w:val="20"/>
        </w:rPr>
      </w:pPr>
    </w:p>
    <w:p w14:paraId="008A27EC" w14:textId="77777777"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14:paraId="4F2A2AFA" w14:textId="77777777" w:rsidR="00AD6484" w:rsidRPr="00C21190" w:rsidRDefault="00AD6484" w:rsidP="00AD6484">
      <w:pPr>
        <w:pStyle w:val="Textoindependiente"/>
        <w:jc w:val="both"/>
        <w:rPr>
          <w:rFonts w:cs="Arial"/>
          <w:sz w:val="20"/>
        </w:rPr>
      </w:pPr>
    </w:p>
    <w:p w14:paraId="1FBF930A" w14:textId="77777777"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14:paraId="137899E3" w14:textId="77777777" w:rsidR="00AD6484" w:rsidRPr="00C21190" w:rsidRDefault="00AD6484" w:rsidP="00AD6484">
      <w:pPr>
        <w:pStyle w:val="Textoindependiente"/>
        <w:jc w:val="both"/>
        <w:rPr>
          <w:rFonts w:cs="Arial"/>
          <w:sz w:val="20"/>
        </w:rPr>
      </w:pPr>
    </w:p>
    <w:p w14:paraId="14B4563C" w14:textId="77777777"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14:paraId="655CFB2F" w14:textId="77777777" w:rsidR="00AD6484" w:rsidRPr="00C21190" w:rsidRDefault="00AD6484" w:rsidP="00AD6484">
      <w:pPr>
        <w:pStyle w:val="Textoindependiente"/>
        <w:jc w:val="both"/>
        <w:rPr>
          <w:rFonts w:cs="Arial"/>
          <w:sz w:val="20"/>
        </w:rPr>
      </w:pPr>
    </w:p>
    <w:p w14:paraId="3B1D2D8A" w14:textId="77777777"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14:paraId="6968DD73" w14:textId="77777777" w:rsidR="00AD6484" w:rsidRPr="00C21190" w:rsidRDefault="00AD6484" w:rsidP="00AD6484">
      <w:pPr>
        <w:pStyle w:val="Textoindependiente"/>
        <w:jc w:val="both"/>
        <w:rPr>
          <w:rFonts w:cs="Arial"/>
          <w:sz w:val="20"/>
        </w:rPr>
      </w:pPr>
    </w:p>
    <w:p w14:paraId="77046834" w14:textId="77777777"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14:paraId="7F1E9483" w14:textId="77777777" w:rsidR="00AD6484" w:rsidRPr="00C21190" w:rsidRDefault="00AD6484" w:rsidP="00AD6484">
      <w:pPr>
        <w:pStyle w:val="Textoindependiente"/>
        <w:jc w:val="both"/>
        <w:rPr>
          <w:rFonts w:cs="Arial"/>
          <w:sz w:val="20"/>
        </w:rPr>
      </w:pPr>
    </w:p>
    <w:p w14:paraId="53346F15" w14:textId="77777777"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14:paraId="1D965E75" w14:textId="77777777"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14:paraId="2CB28293" w14:textId="77777777" w:rsidR="00AD6484" w:rsidRPr="00C21190" w:rsidRDefault="00AD6484" w:rsidP="00AD6484">
      <w:pPr>
        <w:pStyle w:val="Textoindependiente"/>
        <w:jc w:val="both"/>
        <w:rPr>
          <w:rFonts w:cs="Arial"/>
          <w:sz w:val="20"/>
        </w:rPr>
      </w:pPr>
    </w:p>
    <w:p w14:paraId="57481399" w14:textId="77777777" w:rsidR="002E1C7A" w:rsidRDefault="002E1C7A" w:rsidP="00AD6484">
      <w:pPr>
        <w:pStyle w:val="Textoindependiente"/>
        <w:jc w:val="both"/>
        <w:rPr>
          <w:rFonts w:cs="Arial"/>
          <w:sz w:val="20"/>
        </w:rPr>
      </w:pPr>
    </w:p>
    <w:p w14:paraId="0324B864" w14:textId="77777777" w:rsidR="002E1C7A" w:rsidRDefault="002E1C7A" w:rsidP="00AD6484">
      <w:pPr>
        <w:pStyle w:val="Textoindependiente"/>
        <w:jc w:val="both"/>
        <w:rPr>
          <w:rFonts w:cs="Arial"/>
          <w:sz w:val="20"/>
        </w:rPr>
      </w:pPr>
    </w:p>
    <w:p w14:paraId="32C285B5" w14:textId="77777777"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14:paraId="6B903F21"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7D2C5AF"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BF6853F"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B627DFC"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54F4A10" w14:textId="77777777" w:rsidR="00474206" w:rsidRDefault="00474206" w:rsidP="00CC7EB5">
      <w:pPr>
        <w:pStyle w:val="Ttulo"/>
        <w:jc w:val="left"/>
        <w:rPr>
          <w:rFonts w:cs="Arial"/>
          <w:bCs/>
          <w:sz w:val="19"/>
          <w:szCs w:val="19"/>
          <w14:shadow w14:blurRad="50800" w14:dist="38100" w14:dir="2700000" w14:sx="100000" w14:sy="100000" w14:kx="0" w14:ky="0" w14:algn="tl">
            <w14:srgbClr w14:val="000000">
              <w14:alpha w14:val="60000"/>
            </w14:srgbClr>
          </w14:shadow>
        </w:rPr>
      </w:pPr>
    </w:p>
    <w:p w14:paraId="0999E30E" w14:textId="77777777" w:rsidR="00CC7EB5" w:rsidRDefault="00CC7EB5" w:rsidP="00CC7EB5">
      <w:pPr>
        <w:pStyle w:val="Ttulo"/>
        <w:jc w:val="left"/>
        <w:rPr>
          <w:rFonts w:cs="Arial"/>
          <w:bCs/>
          <w:sz w:val="19"/>
          <w:szCs w:val="19"/>
          <w14:shadow w14:blurRad="50800" w14:dist="38100" w14:dir="2700000" w14:sx="100000" w14:sy="100000" w14:kx="0" w14:ky="0" w14:algn="tl">
            <w14:srgbClr w14:val="000000">
              <w14:alpha w14:val="60000"/>
            </w14:srgbClr>
          </w14:shadow>
        </w:rPr>
      </w:pPr>
    </w:p>
    <w:p w14:paraId="583D29DF" w14:textId="77777777" w:rsidR="0059384E" w:rsidRDefault="0059384E" w:rsidP="00CC7EB5">
      <w:pPr>
        <w:pStyle w:val="Ttulo"/>
        <w:jc w:val="left"/>
        <w:rPr>
          <w:rFonts w:cs="Arial"/>
          <w:bCs/>
          <w:sz w:val="19"/>
          <w:szCs w:val="19"/>
          <w14:shadow w14:blurRad="50800" w14:dist="38100" w14:dir="2700000" w14:sx="100000" w14:sy="100000" w14:kx="0" w14:ky="0" w14:algn="tl">
            <w14:srgbClr w14:val="000000">
              <w14:alpha w14:val="60000"/>
            </w14:srgbClr>
          </w14:shadow>
        </w:rPr>
      </w:pPr>
    </w:p>
    <w:p w14:paraId="27488510" w14:textId="77777777" w:rsidR="00CC7EB5" w:rsidRDefault="00CC7EB5" w:rsidP="00CC7EB5">
      <w:pPr>
        <w:pStyle w:val="Ttulo"/>
        <w:jc w:val="left"/>
        <w:rPr>
          <w:rFonts w:cs="Arial"/>
          <w:bCs/>
          <w:sz w:val="19"/>
          <w:szCs w:val="19"/>
          <w14:shadow w14:blurRad="50800" w14:dist="38100" w14:dir="2700000" w14:sx="100000" w14:sy="100000" w14:kx="0" w14:ky="0" w14:algn="tl">
            <w14:srgbClr w14:val="000000">
              <w14:alpha w14:val="60000"/>
            </w14:srgbClr>
          </w14:shadow>
        </w:rPr>
      </w:pPr>
    </w:p>
    <w:p w14:paraId="1DD8F658"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76C62F30" w14:textId="54FF5A95" w:rsidR="00EE7367" w:rsidRPr="00CC7EB5" w:rsidRDefault="00AD6484" w:rsidP="00CC7EB5">
      <w:pPr>
        <w:pStyle w:val="Ttulo"/>
        <w:rPr>
          <w:rFonts w:cs="Arial"/>
          <w:bCs/>
          <w:sz w:val="19"/>
          <w:szCs w:val="19"/>
          <w14:shadow w14:blurRad="50800" w14:dist="38100" w14:dir="2700000" w14:sx="100000" w14:sy="100000" w14:kx="0" w14:ky="0" w14:algn="tl">
            <w14:srgbClr w14:val="000000">
              <w14:alpha w14:val="60000"/>
            </w14:srgbClr>
          </w14:shadow>
        </w:rPr>
      </w:pPr>
      <w:r w:rsidRPr="00CC7EB5">
        <w:rPr>
          <w:rFonts w:cs="Arial"/>
          <w:bCs/>
          <w:sz w:val="19"/>
          <w:szCs w:val="19"/>
          <w14:shadow w14:blurRad="50800" w14:dist="38100" w14:dir="2700000" w14:sx="100000" w14:sy="100000" w14:kx="0" w14:ky="0" w14:algn="tl">
            <w14:srgbClr w14:val="000000">
              <w14:alpha w14:val="60000"/>
            </w14:srgbClr>
          </w14:shadow>
        </w:rPr>
        <w:lastRenderedPageBreak/>
        <w:t xml:space="preserve">FORMULARIO No. 3 </w:t>
      </w:r>
    </w:p>
    <w:p w14:paraId="2C0D46AA" w14:textId="77777777" w:rsidR="002E1C7A" w:rsidRPr="00CC7EB5" w:rsidRDefault="002E1C7A" w:rsidP="00AD6484">
      <w:pPr>
        <w:pStyle w:val="Ttulo"/>
        <w:rPr>
          <w:rFonts w:cs="Arial"/>
          <w:bCs/>
          <w:sz w:val="19"/>
          <w:szCs w:val="19"/>
          <w14:shadow w14:blurRad="50800" w14:dist="38100" w14:dir="2700000" w14:sx="100000" w14:sy="100000" w14:kx="0" w14:ky="0" w14:algn="tl">
            <w14:srgbClr w14:val="000000">
              <w14:alpha w14:val="60000"/>
            </w14:srgbClr>
          </w14:shadow>
        </w:rPr>
      </w:pPr>
      <w:r w:rsidRPr="00CC7EB5">
        <w:rPr>
          <w:rFonts w:eastAsiaTheme="minorHAnsi" w:cs="Arial"/>
          <w:bCs/>
          <w:sz w:val="19"/>
          <w:szCs w:val="19"/>
          <w:lang w:eastAsia="en-US"/>
        </w:rPr>
        <w:t>COMPROMISO ANTICORRUPCIÓN</w:t>
      </w:r>
    </w:p>
    <w:p w14:paraId="145CB5E9" w14:textId="77777777" w:rsidR="00AD6484" w:rsidRPr="00CC7EB5" w:rsidRDefault="00AD6484" w:rsidP="00AD6484">
      <w:pPr>
        <w:tabs>
          <w:tab w:val="left" w:pos="3645"/>
        </w:tabs>
        <w:jc w:val="center"/>
        <w:rPr>
          <w:b/>
          <w:sz w:val="19"/>
          <w:szCs w:val="19"/>
          <w14:shadow w14:blurRad="50800" w14:dist="38100" w14:dir="2700000" w14:sx="100000" w14:sy="100000" w14:kx="0" w14:ky="0" w14:algn="tl">
            <w14:srgbClr w14:val="000000">
              <w14:alpha w14:val="60000"/>
            </w14:srgbClr>
          </w14:shadow>
        </w:rPr>
      </w:pPr>
    </w:p>
    <w:p w14:paraId="43BB706E" w14:textId="77777777" w:rsidR="00E36557" w:rsidRPr="00CC7EB5" w:rsidRDefault="00000000" w:rsidP="00E36557">
      <w:pPr>
        <w:jc w:val="both"/>
        <w:rPr>
          <w:rFonts w:eastAsiaTheme="minorEastAsia"/>
          <w:color w:val="FF8F8F"/>
          <w:sz w:val="19"/>
          <w:szCs w:val="19"/>
        </w:rPr>
      </w:pPr>
      <w:sdt>
        <w:sdtPr>
          <w:rPr>
            <w:sz w:val="19"/>
            <w:szCs w:val="19"/>
          </w:rPr>
          <w:id w:val="1993215744"/>
          <w:placeholder>
            <w:docPart w:val="64B22B9D26B04B168FA31EFF94B24A59"/>
          </w:placeholder>
          <w15:color w:val="800000"/>
          <w:text/>
        </w:sdtPr>
        <w:sdtContent>
          <w:r w:rsidR="00551384" w:rsidRPr="00CC7EB5">
            <w:rPr>
              <w:sz w:val="19"/>
              <w:szCs w:val="19"/>
              <w:lang w:val="es-CO"/>
            </w:rPr>
            <w:t>Cali</w:t>
          </w:r>
        </w:sdtContent>
      </w:sdt>
      <w:r w:rsidR="00E36557" w:rsidRPr="00CC7EB5">
        <w:rPr>
          <w:sz w:val="19"/>
          <w:szCs w:val="19"/>
        </w:rPr>
        <w:t xml:space="preserve">, </w:t>
      </w:r>
      <w:sdt>
        <w:sdtPr>
          <w:rPr>
            <w:sz w:val="19"/>
            <w:szCs w:val="19"/>
          </w:r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CC7EB5">
            <w:rPr>
              <w:rStyle w:val="Textodelmarcadordeposicin"/>
              <w:rFonts w:eastAsiaTheme="minorEastAsia"/>
              <w:color w:val="FF8F8F"/>
              <w:sz w:val="19"/>
              <w:szCs w:val="19"/>
            </w:rPr>
            <w:t>seleccionar la fecha.</w:t>
          </w:r>
        </w:sdtContent>
      </w:sdt>
    </w:p>
    <w:p w14:paraId="08D4FC10" w14:textId="77777777" w:rsidR="00E36557" w:rsidRPr="00CC7EB5" w:rsidRDefault="00E36557" w:rsidP="00E36557">
      <w:pPr>
        <w:jc w:val="both"/>
        <w:rPr>
          <w:sz w:val="19"/>
          <w:szCs w:val="19"/>
        </w:rPr>
      </w:pPr>
    </w:p>
    <w:p w14:paraId="6DD6ABF4" w14:textId="77777777" w:rsidR="00EE7367" w:rsidRPr="00CC7EB5" w:rsidRDefault="00EE7367" w:rsidP="00E36557">
      <w:pPr>
        <w:jc w:val="both"/>
        <w:rPr>
          <w:sz w:val="19"/>
          <w:szCs w:val="19"/>
        </w:rPr>
      </w:pPr>
    </w:p>
    <w:p w14:paraId="5F8FAE0B" w14:textId="77777777" w:rsidR="00E36557" w:rsidRPr="00CC7EB5" w:rsidRDefault="00E36557" w:rsidP="00E36557">
      <w:pPr>
        <w:jc w:val="both"/>
        <w:rPr>
          <w:sz w:val="19"/>
          <w:szCs w:val="19"/>
        </w:rPr>
      </w:pPr>
      <w:r w:rsidRPr="00CC7EB5">
        <w:rPr>
          <w:sz w:val="19"/>
          <w:szCs w:val="19"/>
        </w:rPr>
        <w:t>Señores.</w:t>
      </w:r>
    </w:p>
    <w:p w14:paraId="2614C652" w14:textId="77777777" w:rsidR="00E36557" w:rsidRPr="00CC7EB5" w:rsidRDefault="00E36557" w:rsidP="00E36557">
      <w:pPr>
        <w:jc w:val="both"/>
        <w:rPr>
          <w:sz w:val="19"/>
          <w:szCs w:val="19"/>
        </w:rPr>
      </w:pPr>
      <w:r w:rsidRPr="00CC7EB5">
        <w:rPr>
          <w:sz w:val="19"/>
          <w:szCs w:val="19"/>
        </w:rPr>
        <w:t xml:space="preserve">POLICÍA NACIONAL – </w:t>
      </w:r>
      <w:sdt>
        <w:sdtPr>
          <w:rPr>
            <w:b/>
            <w:sz w:val="19"/>
            <w:szCs w:val="19"/>
          </w:rPr>
          <w:id w:val="1021133605"/>
          <w:placeholder>
            <w:docPart w:val="7A1D71D68AD14E91918B35826AC8007E"/>
          </w:placeholder>
          <w15:color w:val="800000"/>
          <w:text/>
        </w:sdtPr>
        <w:sdtContent>
          <w:r w:rsidR="00551384" w:rsidRPr="00CC7EB5">
            <w:rPr>
              <w:b/>
              <w:sz w:val="19"/>
              <w:szCs w:val="19"/>
              <w:lang w:val="es-CO"/>
            </w:rPr>
            <w:t>REGIONAL DE ASEGURAMIENTO EN SALUD N°4</w:t>
          </w:r>
        </w:sdtContent>
      </w:sdt>
    </w:p>
    <w:p w14:paraId="060907F7" w14:textId="77777777" w:rsidR="00E36557" w:rsidRPr="00CC7EB5" w:rsidRDefault="00E36557" w:rsidP="00E36557">
      <w:pPr>
        <w:jc w:val="both"/>
        <w:rPr>
          <w:sz w:val="19"/>
          <w:szCs w:val="19"/>
        </w:rPr>
      </w:pPr>
      <w:r w:rsidRPr="00CC7EB5">
        <w:rPr>
          <w:sz w:val="19"/>
          <w:szCs w:val="19"/>
        </w:rPr>
        <w:t>Ciudad.</w:t>
      </w:r>
    </w:p>
    <w:p w14:paraId="23834FD8" w14:textId="77777777" w:rsidR="00E36557" w:rsidRPr="00CC7EB5" w:rsidRDefault="00E36557" w:rsidP="00E36557">
      <w:pPr>
        <w:jc w:val="both"/>
        <w:rPr>
          <w:sz w:val="19"/>
          <w:szCs w:val="19"/>
        </w:rPr>
      </w:pPr>
    </w:p>
    <w:p w14:paraId="7F9AE563" w14:textId="77777777" w:rsidR="00EE7367" w:rsidRPr="00CC7EB5" w:rsidRDefault="00EE7367" w:rsidP="00E36557">
      <w:pPr>
        <w:jc w:val="both"/>
        <w:rPr>
          <w:sz w:val="19"/>
          <w:szCs w:val="19"/>
        </w:rPr>
      </w:pPr>
    </w:p>
    <w:p w14:paraId="78353F4A" w14:textId="6E908835" w:rsidR="00CC7EB5" w:rsidRPr="00CC7EB5" w:rsidRDefault="00E36557" w:rsidP="00CC7EB5">
      <w:pPr>
        <w:pStyle w:val="Sangradetextonormal"/>
        <w:spacing w:after="0"/>
        <w:ind w:left="-284" w:right="-374"/>
        <w:jc w:val="both"/>
        <w:rPr>
          <w:rFonts w:ascii="Arial" w:hAnsi="Arial" w:cs="Arial"/>
          <w:b/>
          <w:bCs/>
          <w:color w:val="000000" w:themeColor="text1"/>
          <w:sz w:val="19"/>
          <w:szCs w:val="19"/>
        </w:rPr>
      </w:pPr>
      <w:r w:rsidRPr="00CC7EB5">
        <w:rPr>
          <w:rFonts w:ascii="Arial" w:hAnsi="Arial" w:cs="Arial"/>
          <w:sz w:val="19"/>
          <w:szCs w:val="19"/>
        </w:rPr>
        <w:t xml:space="preserve">Referencia: Compromiso anticorrupción del proceso de </w:t>
      </w:r>
      <w:sdt>
        <w:sdtPr>
          <w:rPr>
            <w:rFonts w:ascii="Arial" w:hAnsi="Arial" w:cs="Arial"/>
            <w:sz w:val="19"/>
            <w:szCs w:val="19"/>
          </w:r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CC7EB5">
            <w:rPr>
              <w:rFonts w:ascii="Arial" w:hAnsi="Arial" w:cs="Arial"/>
              <w:sz w:val="19"/>
              <w:szCs w:val="19"/>
            </w:rPr>
            <w:t xml:space="preserve">Mínima Cuantía </w:t>
          </w:r>
        </w:sdtContent>
      </w:sdt>
      <w:r w:rsidRPr="00CC7EB5">
        <w:rPr>
          <w:rFonts w:ascii="Arial" w:hAnsi="Arial" w:cs="Arial"/>
          <w:sz w:val="19"/>
          <w:szCs w:val="19"/>
        </w:rPr>
        <w:t xml:space="preserve">, Número </w:t>
      </w:r>
      <w:r w:rsidR="00CC7EB5" w:rsidRPr="00CC7EB5">
        <w:rPr>
          <w:rFonts w:ascii="Arial" w:hAnsi="Arial" w:cs="Arial"/>
          <w:b/>
          <w:sz w:val="19"/>
          <w:szCs w:val="19"/>
          <w:lang w:val="es-ES_tradnl"/>
        </w:rPr>
        <w:t>PN RASES4 MIC 1</w:t>
      </w:r>
      <w:r w:rsidR="001D578E">
        <w:rPr>
          <w:rFonts w:ascii="Arial" w:hAnsi="Arial" w:cs="Arial"/>
          <w:b/>
          <w:sz w:val="19"/>
          <w:szCs w:val="19"/>
          <w:lang w:val="es-ES_tradnl"/>
        </w:rPr>
        <w:t>12</w:t>
      </w:r>
      <w:r w:rsidR="00CC7EB5" w:rsidRPr="00CC7EB5">
        <w:rPr>
          <w:rFonts w:ascii="Arial" w:hAnsi="Arial" w:cs="Arial"/>
          <w:b/>
          <w:sz w:val="19"/>
          <w:szCs w:val="19"/>
          <w:lang w:val="es-ES_tradnl"/>
        </w:rPr>
        <w:t>/202</w:t>
      </w:r>
      <w:r w:rsidR="001D578E">
        <w:rPr>
          <w:rFonts w:ascii="Arial" w:hAnsi="Arial" w:cs="Arial"/>
          <w:b/>
          <w:sz w:val="19"/>
          <w:szCs w:val="19"/>
          <w:lang w:val="es-ES_tradnl"/>
        </w:rPr>
        <w:t>6,</w:t>
      </w:r>
      <w:r w:rsidR="00CC7EB5" w:rsidRPr="00CC7EB5">
        <w:rPr>
          <w:rFonts w:ascii="Arial" w:hAnsi="Arial" w:cs="Arial"/>
          <w:b/>
          <w:sz w:val="19"/>
          <w:szCs w:val="19"/>
          <w:lang w:val="es-ES_tradnl"/>
        </w:rPr>
        <w:t xml:space="preserve"> </w:t>
      </w:r>
      <w:r w:rsidR="00CC7EB5" w:rsidRPr="00CC7EB5">
        <w:rPr>
          <w:rFonts w:ascii="Arial" w:hAnsi="Arial" w:cs="Arial"/>
          <w:sz w:val="19"/>
          <w:szCs w:val="19"/>
        </w:rPr>
        <w:t xml:space="preserve">cuyo objeto es la </w:t>
      </w:r>
      <w:r w:rsidR="00CC7EB5" w:rsidRPr="00CC7EB5">
        <w:rPr>
          <w:rFonts w:ascii="Arial" w:hAnsi="Arial" w:cs="Arial"/>
          <w:b/>
          <w:bCs/>
          <w:color w:val="000000" w:themeColor="text1"/>
          <w:sz w:val="19"/>
          <w:szCs w:val="19"/>
        </w:rPr>
        <w:t>“PRESTACIÓN DE SERVICIOS DE SALUD DE MEDIANA Y ALTA COMPLEJIDAD EN SERVICIOS AMBULATORIOS DE ALERGOLOGÍA ESPECIALIZADA Y SUPRA ESPECIALIZADA, PARA LA ATENCIÓN DE LOS USUARIOS DEL SUBSISTEMA DE SALUD DE LA POLICÍA NACIONAL RESIDENTES EN EL DEPARTAMENTO DEL CAUCA.”</w:t>
      </w:r>
    </w:p>
    <w:p w14:paraId="367DE755" w14:textId="77777777" w:rsidR="00CC7EB5" w:rsidRPr="00CC7EB5" w:rsidRDefault="00CC7EB5" w:rsidP="00CC7EB5">
      <w:pPr>
        <w:pStyle w:val="Sangradetextonormal"/>
        <w:spacing w:after="0"/>
        <w:ind w:left="-284" w:right="-374"/>
        <w:jc w:val="both"/>
        <w:rPr>
          <w:rFonts w:ascii="Arial" w:hAnsi="Arial" w:cs="Arial"/>
          <w:b/>
          <w:bCs/>
          <w:color w:val="000000" w:themeColor="text1"/>
          <w:sz w:val="19"/>
          <w:szCs w:val="19"/>
        </w:rPr>
      </w:pPr>
    </w:p>
    <w:p w14:paraId="4F67C371"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El (los) suscrito(s) a saber</w:t>
      </w:r>
      <w:r w:rsidRPr="00CC7EB5">
        <w:rPr>
          <w:rFonts w:ascii="Arial" w:hAnsi="Arial" w:cs="Arial"/>
          <w:sz w:val="19"/>
          <w:szCs w:val="19"/>
        </w:rPr>
        <w:t xml:space="preserve"> </w:t>
      </w:r>
      <w:sdt>
        <w:sdtPr>
          <w:rPr>
            <w:rFonts w:ascii="Arial" w:hAnsi="Arial" w:cs="Arial"/>
            <w:sz w:val="19"/>
            <w:szCs w:val="19"/>
          </w:rPr>
          <w:id w:val="-220977663"/>
          <w:placeholder>
            <w:docPart w:val="2D8A4DCB199B484786956A35EBA9AF54"/>
          </w:placeholder>
          <w:showingPlcHdr/>
          <w15:color w:val="800000"/>
          <w:text/>
        </w:sdtPr>
        <w:sdtEndPr>
          <w:rPr>
            <w:lang w:eastAsia="es-CO"/>
          </w:rPr>
        </w:sdtEndPr>
        <w:sdtContent>
          <w:r w:rsidRPr="00CC7EB5">
            <w:rPr>
              <w:rStyle w:val="Textodelmarcadordeposicin"/>
              <w:rFonts w:ascii="Arial" w:hAnsi="Arial" w:cs="Arial"/>
              <w:color w:val="FF8F8F"/>
              <w:sz w:val="19"/>
              <w:szCs w:val="19"/>
              <w:u w:val="single"/>
            </w:rPr>
            <w:t xml:space="preserve">Nombre del representante legal de la sociedad, asociación, persona jurídica, consorcio, unión temporal </w:t>
          </w:r>
          <w:r w:rsidRPr="00CC7EB5">
            <w:rPr>
              <w:rStyle w:val="Textodelmarcadordeposicin"/>
              <w:rFonts w:ascii="Arial" w:hAnsi="Arial" w:cs="Arial"/>
              <w:color w:val="FF8F8F"/>
              <w:sz w:val="19"/>
              <w:szCs w:val="19"/>
            </w:rPr>
            <w:t>.</w:t>
          </w:r>
        </w:sdtContent>
      </w:sdt>
      <w:r w:rsidRPr="00CC7EB5">
        <w:rPr>
          <w:rFonts w:ascii="Arial" w:hAnsi="Arial" w:cs="Arial"/>
          <w:sz w:val="19"/>
          <w:szCs w:val="19"/>
          <w:lang w:eastAsia="es-CO"/>
        </w:rPr>
        <w:t xml:space="preserve">: domiciliado en </w:t>
      </w:r>
      <w:sdt>
        <w:sdtPr>
          <w:rPr>
            <w:rFonts w:ascii="Arial" w:hAnsi="Arial" w:cs="Arial"/>
            <w:sz w:val="19"/>
            <w:szCs w:val="19"/>
            <w:lang w:eastAsia="es-CO"/>
          </w:rPr>
          <w:id w:val="1039246989"/>
          <w:placeholder>
            <w:docPart w:val="7FDA576B9A404BF1A9563F60539CDAD4"/>
          </w:placeholder>
          <w:showingPlcHdr/>
          <w15:color w:val="800000"/>
          <w:text/>
        </w:sdtPr>
        <w:sdtContent>
          <w:r w:rsidRPr="00CC7EB5">
            <w:rPr>
              <w:rStyle w:val="Textodelmarcadordeposicin"/>
              <w:rFonts w:ascii="Arial" w:hAnsi="Arial" w:cs="Arial"/>
              <w:color w:val="FF8F8F"/>
              <w:sz w:val="19"/>
              <w:szCs w:val="19"/>
              <w:u w:val="single"/>
            </w:rPr>
            <w:t>Domicio de la persona firmante</w:t>
          </w:r>
          <w:r w:rsidRPr="00CC7EB5">
            <w:rPr>
              <w:rStyle w:val="Textodelmarcadordeposicin"/>
              <w:rFonts w:ascii="Arial" w:hAnsi="Arial" w:cs="Arial"/>
              <w:sz w:val="19"/>
              <w:szCs w:val="19"/>
            </w:rPr>
            <w:t>.</w:t>
          </w:r>
        </w:sdtContent>
      </w:sdt>
      <w:r w:rsidRPr="00CC7EB5">
        <w:rPr>
          <w:rFonts w:ascii="Arial" w:hAnsi="Arial" w:cs="Arial"/>
          <w:sz w:val="19"/>
          <w:szCs w:val="19"/>
          <w:lang w:eastAsia="es-CO"/>
        </w:rPr>
        <w:t>, identificado con</w:t>
      </w:r>
      <w:r w:rsidRPr="00CC7EB5">
        <w:rPr>
          <w:rFonts w:ascii="Arial" w:hAnsi="Arial" w:cs="Arial"/>
          <w:color w:val="FF8F8F"/>
          <w:sz w:val="19"/>
          <w:szCs w:val="19"/>
          <w:lang w:eastAsia="es-CO"/>
        </w:rPr>
        <w:t xml:space="preserve"> </w:t>
      </w:r>
      <w:sdt>
        <w:sdtPr>
          <w:rPr>
            <w:rFonts w:ascii="Arial" w:hAnsi="Arial" w:cs="Arial"/>
            <w:color w:val="FF8F8F"/>
            <w:sz w:val="19"/>
            <w:szCs w:val="19"/>
            <w:lang w:eastAsia="es-CO"/>
          </w:rPr>
          <w:id w:val="-538040035"/>
          <w:placeholder>
            <w:docPart w:val="422713DA2BAA4D5488EF6D05FF147362"/>
          </w:placeholder>
          <w:showingPlcHdr/>
          <w15:color w:val="800000"/>
          <w:text/>
        </w:sdtPr>
        <w:sdtEndPr>
          <w:rPr>
            <w:color w:val="auto"/>
          </w:rPr>
        </w:sdtEndPr>
        <w:sdtContent>
          <w:r w:rsidRPr="00CC7EB5">
            <w:rPr>
              <w:rStyle w:val="Textodelmarcadordeposicin"/>
              <w:rFonts w:ascii="Arial" w:hAnsi="Arial" w:cs="Arial"/>
              <w:color w:val="FF8F8F"/>
              <w:sz w:val="19"/>
              <w:szCs w:val="19"/>
              <w:u w:val="single"/>
            </w:rPr>
            <w:t>Documentos de identificación y lugar de expedición</w:t>
          </w:r>
        </w:sdtContent>
      </w:sdt>
      <w:r w:rsidRPr="00CC7EB5">
        <w:rPr>
          <w:rFonts w:ascii="Arial" w:hAnsi="Arial" w:cs="Arial"/>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3C3411C"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03E2478E"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PRIMERO: que la POLICÍA NACIONAL - </w:t>
      </w:r>
      <w:sdt>
        <w:sdtPr>
          <w:rPr>
            <w:rFonts w:ascii="Arial" w:hAnsi="Arial" w:cs="Arial"/>
            <w:b/>
            <w:sz w:val="19"/>
            <w:szCs w:val="19"/>
          </w:rPr>
          <w:id w:val="-1499878381"/>
          <w:placeholder>
            <w:docPart w:val="06091DA543BB4ABDB9898DE95B09742D"/>
          </w:placeholder>
          <w15:color w:val="800000"/>
          <w:text/>
        </w:sdtPr>
        <w:sdtContent>
          <w:r w:rsidR="00551384" w:rsidRPr="00CC7EB5">
            <w:rPr>
              <w:rFonts w:ascii="Arial" w:hAnsi="Arial" w:cs="Arial"/>
              <w:b/>
              <w:sz w:val="19"/>
              <w:szCs w:val="19"/>
            </w:rPr>
            <w:t>REGIONAL DE ASEGURAMIENTO EN SALUD N°4</w:t>
          </w:r>
        </w:sdtContent>
      </w:sdt>
      <w:r w:rsidRPr="00CC7EB5">
        <w:rPr>
          <w:rFonts w:ascii="Arial" w:hAnsi="Arial" w:cs="Arial"/>
          <w:sz w:val="19"/>
          <w:szCs w:val="19"/>
          <w:lang w:eastAsia="es-CO"/>
        </w:rPr>
        <w:t xml:space="preserve">, adelanta un proceso de selección para la celebración de un contrato estatal. </w:t>
      </w:r>
    </w:p>
    <w:p w14:paraId="182549D0"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6E297AB9"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SEGUNDO: que es interés del proponente apoyar la acción del estado colombiano, y de la POLICÍA NACIONAL - </w:t>
      </w:r>
      <w:sdt>
        <w:sdtPr>
          <w:rPr>
            <w:rFonts w:ascii="Arial" w:hAnsi="Arial" w:cs="Arial"/>
            <w:b/>
            <w:sz w:val="19"/>
            <w:szCs w:val="19"/>
          </w:rPr>
          <w:id w:val="1643932206"/>
          <w:placeholder>
            <w:docPart w:val="50A6DDDB08F54FCCAFAD7CFD2367822C"/>
          </w:placeholder>
          <w15:color w:val="800000"/>
          <w:text/>
        </w:sdtPr>
        <w:sdtContent>
          <w:r w:rsidR="00551384" w:rsidRPr="00CC7EB5">
            <w:rPr>
              <w:rFonts w:ascii="Arial" w:hAnsi="Arial" w:cs="Arial"/>
              <w:b/>
              <w:sz w:val="19"/>
              <w:szCs w:val="19"/>
            </w:rPr>
            <w:t>REGIONAL DE ASEGURAMIENTO EN SALUD N°4</w:t>
          </w:r>
        </w:sdtContent>
      </w:sdt>
      <w:r w:rsidRPr="00CC7EB5">
        <w:rPr>
          <w:rFonts w:ascii="Arial" w:hAnsi="Arial" w:cs="Arial"/>
          <w:sz w:val="19"/>
          <w:szCs w:val="19"/>
          <w:lang w:eastAsia="es-CO"/>
        </w:rPr>
        <w:t xml:space="preserve"> para fortalecer la transparencia en los procesos de contratación, y la responsabilidad de rendir cuentas;</w:t>
      </w:r>
    </w:p>
    <w:p w14:paraId="2645E0CF"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56A3A59D"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450FDBD"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1314891D"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b/>
          <w:bCs/>
          <w:color w:val="000000"/>
          <w:sz w:val="19"/>
          <w:szCs w:val="19"/>
          <w:lang w:eastAsia="es-CO"/>
        </w:rPr>
        <w:t>COMPROMISOS ASUMIDOS</w:t>
      </w:r>
      <w:r w:rsidRPr="00CC7EB5">
        <w:rPr>
          <w:rFonts w:ascii="Arial" w:hAnsi="Arial" w:cs="Arial"/>
          <w:sz w:val="19"/>
          <w:szCs w:val="19"/>
          <w:lang w:eastAsia="es-CO"/>
        </w:rPr>
        <w:t>.</w:t>
      </w:r>
    </w:p>
    <w:p w14:paraId="57560334"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0DC203FD"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El proponente, mediante suscripción del presente documento, asume los siguientes compromisos:</w:t>
      </w:r>
    </w:p>
    <w:p w14:paraId="47F31925"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4C82B64A"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C826C00"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78FC68FF"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Nos comprometemos a no efectuar acuerdos, o realizar actos o conductas que tengan por objeto o efecto la colusión en el presente Proceso de Contratación. </w:t>
      </w:r>
    </w:p>
    <w:p w14:paraId="04C73B08"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519AA68F" w14:textId="359E306E"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Nos comprometemos a revelar la información que sobre el presente Proceso de Contratación nos soliciten los organismos de control de la República de Colombia. </w:t>
      </w:r>
    </w:p>
    <w:p w14:paraId="29453F70"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046D8597"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41730C0"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160101E9"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Conocemos las consecuencias derivadas del incumplimiento del presente compromiso anticorrupción. </w:t>
      </w:r>
    </w:p>
    <w:p w14:paraId="50D4405F"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1CE0F8F3"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6346ECF"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52CA600D"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El proponente se compromete a no permitir que nadie, bien sea empleado de la compañía o un agente comisionista independiente, o un asesor o consultor lo haga en su nombre;</w:t>
      </w:r>
    </w:p>
    <w:p w14:paraId="2DC068C4"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16162D38"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El proponente se compromete formalmente a impartir instrucciones a todos sus empleados, agentes y asesores, y a cualesquiera otros representantes suyos, exigiéndoles el cumplimiento en todo momento de las leyes de la </w:t>
      </w:r>
      <w:r w:rsidRPr="00CC7EB5">
        <w:rPr>
          <w:rFonts w:ascii="Arial" w:hAnsi="Arial" w:cs="Arial"/>
          <w:sz w:val="19"/>
          <w:szCs w:val="19"/>
          <w:lang w:eastAsia="es-CO"/>
        </w:rPr>
        <w:lastRenderedPageBreak/>
        <w:t>República de Colombia, especialmente de aquellas que rigen el presente proceso de selección y la relación contractual que podría derivarse de ella, y les impondrá las obligaciones de:</w:t>
      </w:r>
    </w:p>
    <w:p w14:paraId="5C52406D"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528BD7B1"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No ofrecer o pagar sobornos o cualquier halago a los funcionarios de LA </w:t>
      </w:r>
      <w:sdt>
        <w:sdtPr>
          <w:rPr>
            <w:rFonts w:ascii="Arial" w:hAnsi="Arial" w:cs="Arial"/>
            <w:b/>
            <w:sz w:val="19"/>
            <w:szCs w:val="19"/>
          </w:rPr>
          <w:id w:val="969017167"/>
          <w:placeholder>
            <w:docPart w:val="9433B150DB8E4165A2BC64E81575F24D"/>
          </w:placeholder>
          <w15:color w:val="800000"/>
          <w:text/>
        </w:sdtPr>
        <w:sdtContent>
          <w:r w:rsidR="00551384" w:rsidRPr="00CC7EB5">
            <w:rPr>
              <w:rFonts w:ascii="Arial" w:hAnsi="Arial" w:cs="Arial"/>
              <w:b/>
              <w:sz w:val="19"/>
              <w:szCs w:val="19"/>
            </w:rPr>
            <w:t>REGIONAL DE ASEGURAMIENTO EN SALUD N°4</w:t>
          </w:r>
        </w:sdtContent>
      </w:sdt>
      <w:r w:rsidRPr="00CC7EB5">
        <w:rPr>
          <w:rFonts w:ascii="Arial" w:hAnsi="Arial" w:cs="Arial"/>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9FE2508"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7BFD7ABD"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No ofrecer pagos o halagos a los funcionarios de la POLICÍA NACIONAL - </w:t>
      </w:r>
      <w:sdt>
        <w:sdtPr>
          <w:rPr>
            <w:rFonts w:ascii="Arial" w:hAnsi="Arial" w:cs="Arial"/>
            <w:b/>
            <w:sz w:val="19"/>
            <w:szCs w:val="19"/>
          </w:rPr>
          <w:id w:val="-1947070851"/>
          <w:placeholder>
            <w:docPart w:val="9316E6F5F5D249139B8750665140C8B2"/>
          </w:placeholder>
          <w15:color w:val="800000"/>
          <w:text/>
        </w:sdtPr>
        <w:sdtContent>
          <w:r w:rsidR="00551384" w:rsidRPr="00CC7EB5">
            <w:rPr>
              <w:rFonts w:ascii="Arial" w:hAnsi="Arial" w:cs="Arial"/>
              <w:b/>
              <w:sz w:val="19"/>
              <w:szCs w:val="19"/>
            </w:rPr>
            <w:t>REGIONAL DE ASEGURAMIENTO EN SALUD N°4</w:t>
          </w:r>
        </w:sdtContent>
      </w:sdt>
      <w:r w:rsidR="00C21190" w:rsidRPr="00CC7EB5">
        <w:rPr>
          <w:rFonts w:ascii="Arial" w:hAnsi="Arial" w:cs="Arial"/>
          <w:sz w:val="19"/>
          <w:szCs w:val="19"/>
          <w:lang w:eastAsia="es-CO"/>
        </w:rPr>
        <w:t xml:space="preserve"> </w:t>
      </w:r>
      <w:r w:rsidRPr="00CC7EB5">
        <w:rPr>
          <w:rFonts w:ascii="Arial" w:hAnsi="Arial" w:cs="Arial"/>
          <w:sz w:val="19"/>
          <w:szCs w:val="19"/>
          <w:lang w:eastAsia="es-CO"/>
        </w:rPr>
        <w:t>durante el desarrollo del contrato que se suscriba si llegase a ser aceptada su propuesta.</w:t>
      </w:r>
    </w:p>
    <w:p w14:paraId="1EE0D60C"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3B2DF865"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C7EB5">
        <w:rPr>
          <w:rFonts w:ascii="Arial" w:hAnsi="Arial" w:cs="Arial"/>
          <w:sz w:val="19"/>
          <w:szCs w:val="19"/>
        </w:rPr>
        <w:footnoteReference w:id="1"/>
      </w:r>
      <w:r w:rsidRPr="00CC7EB5">
        <w:rPr>
          <w:rFonts w:ascii="Arial" w:hAnsi="Arial" w:cs="Arial"/>
          <w:sz w:val="19"/>
          <w:szCs w:val="19"/>
          <w:lang w:eastAsia="es-CO"/>
        </w:rPr>
        <w:t xml:space="preserve"> son sancionables por la Superintendencia de Industria y Comercio.</w:t>
      </w:r>
    </w:p>
    <w:p w14:paraId="0B287F71"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3B6D5380"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 xml:space="preserve">El proponente se compromete a que los recursos utilizados para las gestiones </w:t>
      </w:r>
      <w:proofErr w:type="spellStart"/>
      <w:r w:rsidRPr="00CC7EB5">
        <w:rPr>
          <w:rFonts w:ascii="Arial" w:hAnsi="Arial" w:cs="Arial"/>
          <w:sz w:val="19"/>
          <w:szCs w:val="19"/>
          <w:lang w:eastAsia="es-CO"/>
        </w:rPr>
        <w:t>pre-contractuales</w:t>
      </w:r>
      <w:proofErr w:type="spellEnd"/>
      <w:r w:rsidRPr="00CC7EB5">
        <w:rPr>
          <w:rFonts w:ascii="Arial" w:hAnsi="Arial" w:cs="Arial"/>
          <w:sz w:val="19"/>
          <w:szCs w:val="19"/>
          <w:lang w:eastAsia="es-CO"/>
        </w:rPr>
        <w:t xml:space="preserve"> o contractuales derivadas del presente proceso no provendrán de actividades ilícitas tales como el lavado de activos, </w:t>
      </w:r>
      <w:proofErr w:type="spellStart"/>
      <w:r w:rsidRPr="00CC7EB5">
        <w:rPr>
          <w:rFonts w:ascii="Arial" w:hAnsi="Arial" w:cs="Arial"/>
          <w:sz w:val="19"/>
          <w:szCs w:val="19"/>
          <w:lang w:eastAsia="es-CO"/>
        </w:rPr>
        <w:t>testaferrato</w:t>
      </w:r>
      <w:proofErr w:type="spellEnd"/>
      <w:r w:rsidRPr="00CC7EB5">
        <w:rPr>
          <w:rFonts w:ascii="Arial" w:hAnsi="Arial" w:cs="Arial"/>
          <w:sz w:val="19"/>
          <w:szCs w:val="19"/>
          <w:lang w:eastAsia="es-CO"/>
        </w:rPr>
        <w:t>, tráfico de estupefacientes o delitos contra el orden constitucional, o que de alguna manera contraríen las leyes de la República, la moral o las buenas costumbres.</w:t>
      </w:r>
    </w:p>
    <w:p w14:paraId="0163614B"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5E4ABFD6" w14:textId="77777777" w:rsidR="00CC7EB5" w:rsidRPr="00CC7EB5" w:rsidRDefault="00E36557" w:rsidP="00CC7EB5">
      <w:pPr>
        <w:pStyle w:val="Sangradetextonormal"/>
        <w:spacing w:after="0"/>
        <w:ind w:left="-284" w:right="-374"/>
        <w:jc w:val="both"/>
        <w:rPr>
          <w:rFonts w:ascii="Arial" w:hAnsi="Arial" w:cs="Arial"/>
          <w:sz w:val="19"/>
          <w:szCs w:val="19"/>
          <w:lang w:eastAsia="es-CO"/>
        </w:rPr>
      </w:pPr>
      <w:r w:rsidRPr="00CC7EB5">
        <w:rPr>
          <w:rFonts w:ascii="Arial" w:hAnsi="Arial" w:cs="Arial"/>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604E21AD" w14:textId="77777777" w:rsidR="00CC7EB5" w:rsidRPr="00CC7EB5" w:rsidRDefault="00CC7EB5" w:rsidP="00CC7EB5">
      <w:pPr>
        <w:pStyle w:val="Sangradetextonormal"/>
        <w:spacing w:after="0"/>
        <w:ind w:left="-284" w:right="-374"/>
        <w:jc w:val="both"/>
        <w:rPr>
          <w:rFonts w:ascii="Arial" w:hAnsi="Arial" w:cs="Arial"/>
          <w:sz w:val="19"/>
          <w:szCs w:val="19"/>
          <w:lang w:eastAsia="es-CO"/>
        </w:rPr>
      </w:pPr>
    </w:p>
    <w:p w14:paraId="29729561" w14:textId="74AE5DB7" w:rsidR="00E36557" w:rsidRPr="00CC7EB5" w:rsidRDefault="00E36557" w:rsidP="00CC7EB5">
      <w:pPr>
        <w:pStyle w:val="Sangradetextonormal"/>
        <w:spacing w:after="0"/>
        <w:ind w:left="-284" w:right="-374"/>
        <w:jc w:val="both"/>
        <w:rPr>
          <w:rFonts w:ascii="Arial" w:hAnsi="Arial" w:cs="Arial"/>
          <w:b/>
          <w:sz w:val="19"/>
          <w:szCs w:val="19"/>
          <w:lang w:val="es-ES_tradnl"/>
        </w:rPr>
      </w:pPr>
      <w:r w:rsidRPr="00CC7EB5">
        <w:rPr>
          <w:rFonts w:ascii="Arial" w:hAnsi="Arial" w:cs="Arial"/>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BD98341" w14:textId="77777777" w:rsidR="002E1C7A" w:rsidRPr="00EE7367" w:rsidRDefault="002E1C7A" w:rsidP="00E36557">
      <w:pPr>
        <w:jc w:val="both"/>
        <w:rPr>
          <w:lang w:eastAsia="es-CO"/>
        </w:rPr>
      </w:pPr>
    </w:p>
    <w:p w14:paraId="528D265C" w14:textId="77777777" w:rsidR="00E36557" w:rsidRPr="00EE7367" w:rsidRDefault="00E36557" w:rsidP="00E36557">
      <w:pPr>
        <w:jc w:val="both"/>
        <w:rPr>
          <w:lang w:eastAsia="es-CO"/>
        </w:rPr>
      </w:pPr>
      <w:r w:rsidRPr="00EE7367">
        <w:rPr>
          <w:lang w:eastAsia="es-CO"/>
        </w:rPr>
        <w:t>El proponente:</w:t>
      </w:r>
    </w:p>
    <w:p w14:paraId="0C0577C8" w14:textId="77777777" w:rsidR="00E36557" w:rsidRPr="00EE7367" w:rsidRDefault="00E36557" w:rsidP="00E36557">
      <w:pPr>
        <w:jc w:val="both"/>
      </w:pPr>
      <w:r w:rsidRPr="00EE7367">
        <w:rPr>
          <w:b/>
        </w:rPr>
        <w:t>__________________________________</w:t>
      </w:r>
    </w:p>
    <w:p w14:paraId="48D0FDC3"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14A3EDF8"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6FED0B8C"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73E0EC7F"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16DDC10C"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43950B"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3FB99CDD"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4EC3AA45"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4367E6B1" w14:textId="77777777" w:rsidR="00E36557" w:rsidRPr="00EE7367" w:rsidRDefault="00E36557" w:rsidP="00E36557">
      <w:pPr>
        <w:pStyle w:val="Prrafodelista"/>
        <w:tabs>
          <w:tab w:val="left" w:pos="240"/>
          <w:tab w:val="left" w:pos="6210"/>
        </w:tabs>
        <w:ind w:left="0"/>
        <w:jc w:val="center"/>
        <w:rPr>
          <w:b/>
        </w:rPr>
      </w:pPr>
    </w:p>
    <w:p w14:paraId="0409F50A" w14:textId="77777777"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14:paraId="0D0A20DB" w14:textId="77777777" w:rsidR="00AD6484" w:rsidRPr="002E1C7A" w:rsidRDefault="00AD6484" w:rsidP="00AD6484">
      <w:pPr>
        <w:tabs>
          <w:tab w:val="left" w:pos="6060"/>
        </w:tabs>
        <w:rPr>
          <w:sz w:val="18"/>
          <w:szCs w:val="18"/>
        </w:rPr>
      </w:pPr>
    </w:p>
    <w:p w14:paraId="589B2914" w14:textId="77777777" w:rsidR="00AD6484" w:rsidRDefault="00AD6484" w:rsidP="00AD6484">
      <w:pPr>
        <w:tabs>
          <w:tab w:val="left" w:pos="6060"/>
        </w:tabs>
        <w:rPr>
          <w:sz w:val="18"/>
          <w:szCs w:val="18"/>
        </w:rPr>
      </w:pPr>
    </w:p>
    <w:p w14:paraId="411E7E77" w14:textId="77777777" w:rsidR="002630FA" w:rsidRDefault="002630FA" w:rsidP="00AD6484">
      <w:pPr>
        <w:tabs>
          <w:tab w:val="left" w:pos="6060"/>
        </w:tabs>
        <w:rPr>
          <w:sz w:val="18"/>
          <w:szCs w:val="18"/>
        </w:rPr>
      </w:pPr>
    </w:p>
    <w:p w14:paraId="42B931EA" w14:textId="77777777" w:rsidR="006C6F5C" w:rsidRDefault="006C6F5C" w:rsidP="00AD6484">
      <w:pPr>
        <w:tabs>
          <w:tab w:val="left" w:pos="6060"/>
        </w:tabs>
        <w:rPr>
          <w:sz w:val="18"/>
          <w:szCs w:val="18"/>
        </w:rPr>
      </w:pPr>
    </w:p>
    <w:p w14:paraId="49E677FE" w14:textId="77777777" w:rsidR="002630FA" w:rsidRDefault="002630FA" w:rsidP="00AD6484">
      <w:pPr>
        <w:tabs>
          <w:tab w:val="left" w:pos="6060"/>
        </w:tabs>
        <w:rPr>
          <w:sz w:val="18"/>
          <w:szCs w:val="18"/>
        </w:rPr>
      </w:pPr>
    </w:p>
    <w:p w14:paraId="2996202B" w14:textId="77777777" w:rsidR="002630FA" w:rsidRDefault="002630FA" w:rsidP="00AD6484">
      <w:pPr>
        <w:tabs>
          <w:tab w:val="left" w:pos="6060"/>
        </w:tabs>
        <w:rPr>
          <w:sz w:val="18"/>
          <w:szCs w:val="18"/>
        </w:rPr>
      </w:pPr>
    </w:p>
    <w:p w14:paraId="5F50973B" w14:textId="77777777" w:rsidR="00CC7EB5" w:rsidRDefault="00CC7EB5" w:rsidP="00AD6484">
      <w:pPr>
        <w:tabs>
          <w:tab w:val="left" w:pos="6060"/>
        </w:tabs>
        <w:rPr>
          <w:sz w:val="18"/>
          <w:szCs w:val="18"/>
        </w:rPr>
      </w:pPr>
    </w:p>
    <w:p w14:paraId="2C64440C" w14:textId="77777777" w:rsidR="00CC7EB5" w:rsidRDefault="00CC7EB5" w:rsidP="00AD6484">
      <w:pPr>
        <w:tabs>
          <w:tab w:val="left" w:pos="6060"/>
        </w:tabs>
        <w:rPr>
          <w:sz w:val="18"/>
          <w:szCs w:val="18"/>
        </w:rPr>
      </w:pPr>
    </w:p>
    <w:p w14:paraId="365D4634" w14:textId="77777777" w:rsidR="00CC7EB5" w:rsidRDefault="00CC7EB5" w:rsidP="00AD6484">
      <w:pPr>
        <w:tabs>
          <w:tab w:val="left" w:pos="6060"/>
        </w:tabs>
        <w:rPr>
          <w:sz w:val="18"/>
          <w:szCs w:val="18"/>
        </w:rPr>
      </w:pPr>
    </w:p>
    <w:p w14:paraId="4766278E" w14:textId="77777777" w:rsidR="00CC7EB5" w:rsidRDefault="00CC7EB5" w:rsidP="00AD6484">
      <w:pPr>
        <w:tabs>
          <w:tab w:val="left" w:pos="6060"/>
        </w:tabs>
        <w:rPr>
          <w:sz w:val="18"/>
          <w:szCs w:val="18"/>
        </w:rPr>
      </w:pPr>
    </w:p>
    <w:p w14:paraId="1A0147EE" w14:textId="77777777" w:rsidR="00CC7EB5" w:rsidRDefault="00CC7EB5" w:rsidP="00AD6484">
      <w:pPr>
        <w:tabs>
          <w:tab w:val="left" w:pos="6060"/>
        </w:tabs>
        <w:rPr>
          <w:sz w:val="18"/>
          <w:szCs w:val="18"/>
        </w:rPr>
      </w:pPr>
    </w:p>
    <w:p w14:paraId="7E279A6D" w14:textId="77777777" w:rsidR="00CC7EB5" w:rsidRDefault="00CC7EB5" w:rsidP="00AD6484">
      <w:pPr>
        <w:tabs>
          <w:tab w:val="left" w:pos="6060"/>
        </w:tabs>
        <w:rPr>
          <w:sz w:val="18"/>
          <w:szCs w:val="18"/>
        </w:rPr>
      </w:pPr>
    </w:p>
    <w:p w14:paraId="7EDF595B" w14:textId="77777777" w:rsidR="00CC7EB5" w:rsidRDefault="00CC7EB5" w:rsidP="00AD6484">
      <w:pPr>
        <w:tabs>
          <w:tab w:val="left" w:pos="6060"/>
        </w:tabs>
        <w:rPr>
          <w:sz w:val="18"/>
          <w:szCs w:val="18"/>
        </w:rPr>
      </w:pPr>
    </w:p>
    <w:p w14:paraId="4EC62E28" w14:textId="77777777" w:rsidR="00CC7EB5" w:rsidRDefault="00CC7EB5" w:rsidP="00AD6484">
      <w:pPr>
        <w:tabs>
          <w:tab w:val="left" w:pos="6060"/>
        </w:tabs>
        <w:rPr>
          <w:sz w:val="18"/>
          <w:szCs w:val="18"/>
        </w:rPr>
      </w:pPr>
    </w:p>
    <w:p w14:paraId="384047EF" w14:textId="77777777" w:rsidR="00CC7EB5" w:rsidRDefault="00CC7EB5" w:rsidP="00AD6484">
      <w:pPr>
        <w:tabs>
          <w:tab w:val="left" w:pos="6060"/>
        </w:tabs>
        <w:rPr>
          <w:sz w:val="18"/>
          <w:szCs w:val="18"/>
        </w:rPr>
      </w:pPr>
    </w:p>
    <w:p w14:paraId="4D8B2593" w14:textId="77777777" w:rsidR="00CC7EB5" w:rsidRDefault="00CC7EB5" w:rsidP="00AD6484">
      <w:pPr>
        <w:tabs>
          <w:tab w:val="left" w:pos="6060"/>
        </w:tabs>
        <w:rPr>
          <w:sz w:val="18"/>
          <w:szCs w:val="18"/>
        </w:rPr>
      </w:pPr>
    </w:p>
    <w:p w14:paraId="5D6AF2AA" w14:textId="77777777" w:rsidR="00CC7EB5" w:rsidRDefault="00CC7EB5" w:rsidP="00AD6484">
      <w:pPr>
        <w:tabs>
          <w:tab w:val="left" w:pos="6060"/>
        </w:tabs>
        <w:rPr>
          <w:sz w:val="18"/>
          <w:szCs w:val="18"/>
        </w:rPr>
      </w:pPr>
    </w:p>
    <w:p w14:paraId="0870754E" w14:textId="77777777" w:rsidR="00CC7EB5" w:rsidRDefault="00CC7EB5" w:rsidP="00AD6484">
      <w:pPr>
        <w:tabs>
          <w:tab w:val="left" w:pos="6060"/>
        </w:tabs>
        <w:rPr>
          <w:sz w:val="18"/>
          <w:szCs w:val="18"/>
        </w:rPr>
      </w:pPr>
    </w:p>
    <w:p w14:paraId="0178677C" w14:textId="77777777" w:rsidR="00CC7EB5" w:rsidRDefault="00CC7EB5" w:rsidP="00AD6484">
      <w:pPr>
        <w:tabs>
          <w:tab w:val="left" w:pos="6060"/>
        </w:tabs>
        <w:rPr>
          <w:sz w:val="18"/>
          <w:szCs w:val="18"/>
        </w:rPr>
      </w:pPr>
    </w:p>
    <w:p w14:paraId="7BAE50C9" w14:textId="77777777" w:rsidR="00CC7EB5" w:rsidRDefault="00CC7EB5" w:rsidP="00AD6484">
      <w:pPr>
        <w:tabs>
          <w:tab w:val="left" w:pos="6060"/>
        </w:tabs>
        <w:rPr>
          <w:sz w:val="18"/>
          <w:szCs w:val="18"/>
        </w:rPr>
      </w:pPr>
    </w:p>
    <w:p w14:paraId="5BACBAD7" w14:textId="77777777" w:rsidR="00CC7EB5" w:rsidRDefault="00CC7EB5" w:rsidP="00AD6484">
      <w:pPr>
        <w:tabs>
          <w:tab w:val="left" w:pos="6060"/>
        </w:tabs>
        <w:rPr>
          <w:sz w:val="18"/>
          <w:szCs w:val="18"/>
        </w:rPr>
      </w:pPr>
    </w:p>
    <w:p w14:paraId="7F5CE3BD" w14:textId="77777777" w:rsidR="002630FA" w:rsidRDefault="002630FA" w:rsidP="00AD6484">
      <w:pPr>
        <w:tabs>
          <w:tab w:val="left" w:pos="6060"/>
        </w:tabs>
        <w:rPr>
          <w:sz w:val="18"/>
          <w:szCs w:val="18"/>
        </w:rPr>
      </w:pPr>
    </w:p>
    <w:p w14:paraId="2999CCDC" w14:textId="77777777" w:rsidR="00474206" w:rsidRDefault="00474206" w:rsidP="00AD6484">
      <w:pPr>
        <w:tabs>
          <w:tab w:val="left" w:pos="6060"/>
        </w:tabs>
        <w:rPr>
          <w:sz w:val="18"/>
          <w:szCs w:val="18"/>
        </w:rPr>
      </w:pPr>
    </w:p>
    <w:p w14:paraId="0C54EFDD" w14:textId="77777777" w:rsidR="00D34A86" w:rsidRDefault="00D34A86" w:rsidP="00AD6484">
      <w:pPr>
        <w:tabs>
          <w:tab w:val="left" w:pos="6060"/>
        </w:tabs>
        <w:rPr>
          <w:sz w:val="18"/>
          <w:szCs w:val="18"/>
        </w:rPr>
      </w:pPr>
    </w:p>
    <w:p w14:paraId="31829FE4" w14:textId="77777777" w:rsidR="00D16053" w:rsidRPr="00CC7EB5" w:rsidRDefault="00D16053" w:rsidP="00D16053">
      <w:pPr>
        <w:jc w:val="center"/>
        <w:rPr>
          <w:b/>
          <w:sz w:val="19"/>
          <w:szCs w:val="19"/>
        </w:rPr>
      </w:pPr>
      <w:r w:rsidRPr="00CC7EB5">
        <w:rPr>
          <w:b/>
          <w:sz w:val="19"/>
          <w:szCs w:val="19"/>
        </w:rPr>
        <w:lastRenderedPageBreak/>
        <w:t>FORMULARIO No. 4</w:t>
      </w:r>
    </w:p>
    <w:p w14:paraId="7B3CC6EA" w14:textId="77777777" w:rsidR="00EE7367" w:rsidRPr="00CC7EB5" w:rsidRDefault="00EE7367" w:rsidP="00D16053">
      <w:pPr>
        <w:jc w:val="center"/>
        <w:rPr>
          <w:b/>
          <w:sz w:val="19"/>
          <w:szCs w:val="19"/>
        </w:rPr>
      </w:pPr>
    </w:p>
    <w:p w14:paraId="65A7FE16" w14:textId="77777777" w:rsidR="00D16053" w:rsidRPr="00CC7EB5" w:rsidRDefault="00224857" w:rsidP="00D16053">
      <w:pPr>
        <w:jc w:val="center"/>
        <w:rPr>
          <w:rFonts w:eastAsiaTheme="minorHAnsi"/>
          <w:b/>
          <w:bCs/>
          <w:sz w:val="19"/>
          <w:szCs w:val="19"/>
          <w:lang w:val="es-CO" w:eastAsia="en-US"/>
        </w:rPr>
      </w:pPr>
      <w:r w:rsidRPr="00CC7EB5">
        <w:rPr>
          <w:rFonts w:eastAsiaTheme="minorHAnsi"/>
          <w:b/>
          <w:bCs/>
          <w:sz w:val="19"/>
          <w:szCs w:val="19"/>
          <w:lang w:val="es-CO" w:eastAsia="en-US"/>
        </w:rPr>
        <w:t>SISTEMA DE GESTIÓN DE LA SEGURIDAD Y SALUD EN EL TRABAJO</w:t>
      </w:r>
    </w:p>
    <w:p w14:paraId="78CB6E3A" w14:textId="77777777" w:rsidR="00EE7367" w:rsidRPr="00CC7EB5" w:rsidRDefault="00EE7367" w:rsidP="00D16053">
      <w:pPr>
        <w:jc w:val="center"/>
        <w:rPr>
          <w:rFonts w:eastAsiaTheme="minorHAnsi"/>
          <w:b/>
          <w:bCs/>
          <w:sz w:val="19"/>
          <w:szCs w:val="19"/>
          <w:lang w:val="es-CO" w:eastAsia="en-US"/>
        </w:rPr>
      </w:pPr>
    </w:p>
    <w:p w14:paraId="2F5097EA" w14:textId="77777777" w:rsidR="00224857" w:rsidRPr="00CC7EB5" w:rsidRDefault="00224857" w:rsidP="00D16053">
      <w:pPr>
        <w:jc w:val="center"/>
        <w:rPr>
          <w:b/>
          <w:sz w:val="19"/>
          <w:szCs w:val="19"/>
        </w:rPr>
      </w:pPr>
    </w:p>
    <w:p w14:paraId="41E0B4C3" w14:textId="77777777" w:rsidR="00E36557" w:rsidRPr="00CC7EB5" w:rsidRDefault="00000000" w:rsidP="00E36557">
      <w:pPr>
        <w:jc w:val="both"/>
        <w:rPr>
          <w:rFonts w:eastAsiaTheme="minorEastAsia"/>
          <w:color w:val="FF8F8F"/>
          <w:sz w:val="19"/>
          <w:szCs w:val="19"/>
        </w:rPr>
      </w:pPr>
      <w:sdt>
        <w:sdtPr>
          <w:rPr>
            <w:sz w:val="19"/>
            <w:szCs w:val="19"/>
          </w:rPr>
          <w:id w:val="535852684"/>
          <w:placeholder>
            <w:docPart w:val="FEA6796F880D4A2F94E8FD2B7624A6EE"/>
          </w:placeholder>
          <w:text/>
        </w:sdtPr>
        <w:sdtContent>
          <w:r w:rsidR="00551384" w:rsidRPr="00CC7EB5">
            <w:rPr>
              <w:sz w:val="19"/>
              <w:szCs w:val="19"/>
              <w:lang w:val="es-CO"/>
            </w:rPr>
            <w:t>Cali</w:t>
          </w:r>
        </w:sdtContent>
      </w:sdt>
      <w:r w:rsidR="00E36557" w:rsidRPr="00CC7EB5">
        <w:rPr>
          <w:sz w:val="19"/>
          <w:szCs w:val="19"/>
        </w:rPr>
        <w:t xml:space="preserve">, </w:t>
      </w:r>
      <w:sdt>
        <w:sdtPr>
          <w:rPr>
            <w:sz w:val="19"/>
            <w:szCs w:val="19"/>
          </w:r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CC7EB5">
            <w:rPr>
              <w:rStyle w:val="Textodelmarcadordeposicin"/>
              <w:rFonts w:eastAsiaTheme="minorEastAsia"/>
              <w:color w:val="FF8F8F"/>
              <w:sz w:val="19"/>
              <w:szCs w:val="19"/>
            </w:rPr>
            <w:t>seleccionar la fecha.</w:t>
          </w:r>
        </w:sdtContent>
      </w:sdt>
    </w:p>
    <w:p w14:paraId="648384FD" w14:textId="77777777" w:rsidR="00224857" w:rsidRPr="00CC7EB5" w:rsidRDefault="00224857" w:rsidP="00E36557">
      <w:pPr>
        <w:jc w:val="both"/>
        <w:rPr>
          <w:sz w:val="19"/>
          <w:szCs w:val="19"/>
        </w:rPr>
      </w:pPr>
    </w:p>
    <w:p w14:paraId="2491CA2F" w14:textId="77777777" w:rsidR="00EE7367" w:rsidRPr="00CC7EB5" w:rsidRDefault="00EE7367" w:rsidP="00E36557">
      <w:pPr>
        <w:jc w:val="both"/>
        <w:rPr>
          <w:sz w:val="19"/>
          <w:szCs w:val="19"/>
        </w:rPr>
      </w:pPr>
    </w:p>
    <w:p w14:paraId="0806329D" w14:textId="77777777" w:rsidR="00E36557" w:rsidRPr="00CC7EB5" w:rsidRDefault="00E36557" w:rsidP="00E36557">
      <w:pPr>
        <w:jc w:val="both"/>
        <w:rPr>
          <w:sz w:val="19"/>
          <w:szCs w:val="19"/>
        </w:rPr>
      </w:pPr>
      <w:r w:rsidRPr="00CC7EB5">
        <w:rPr>
          <w:sz w:val="19"/>
          <w:szCs w:val="19"/>
        </w:rPr>
        <w:t>Señores.</w:t>
      </w:r>
    </w:p>
    <w:p w14:paraId="70D053B9" w14:textId="77777777" w:rsidR="00E36557" w:rsidRPr="00CC7EB5" w:rsidRDefault="00E36557" w:rsidP="00E36557">
      <w:pPr>
        <w:jc w:val="both"/>
        <w:rPr>
          <w:sz w:val="19"/>
          <w:szCs w:val="19"/>
        </w:rPr>
      </w:pPr>
      <w:r w:rsidRPr="00CC7EB5">
        <w:rPr>
          <w:sz w:val="19"/>
          <w:szCs w:val="19"/>
        </w:rPr>
        <w:t xml:space="preserve">POLICÍA NACIONAL – </w:t>
      </w:r>
      <w:sdt>
        <w:sdtPr>
          <w:rPr>
            <w:b/>
            <w:sz w:val="19"/>
            <w:szCs w:val="19"/>
          </w:rPr>
          <w:id w:val="1116802812"/>
          <w:placeholder>
            <w:docPart w:val="2F070095DE534FC98E3768FECED75EA9"/>
          </w:placeholder>
          <w:text/>
        </w:sdtPr>
        <w:sdtContent>
          <w:r w:rsidR="00551384" w:rsidRPr="00CC7EB5">
            <w:rPr>
              <w:b/>
              <w:sz w:val="19"/>
              <w:szCs w:val="19"/>
              <w:lang w:val="es-CO"/>
            </w:rPr>
            <w:t>REGIONAL DE ASEGURAMIENTO EN SALUD N°4</w:t>
          </w:r>
        </w:sdtContent>
      </w:sdt>
    </w:p>
    <w:p w14:paraId="0328E43C" w14:textId="77777777" w:rsidR="00E36557" w:rsidRPr="00CC7EB5" w:rsidRDefault="00E36557" w:rsidP="00E36557">
      <w:pPr>
        <w:jc w:val="both"/>
        <w:rPr>
          <w:sz w:val="19"/>
          <w:szCs w:val="19"/>
        </w:rPr>
      </w:pPr>
      <w:r w:rsidRPr="00CC7EB5">
        <w:rPr>
          <w:sz w:val="19"/>
          <w:szCs w:val="19"/>
        </w:rPr>
        <w:t>Ciudad.</w:t>
      </w:r>
    </w:p>
    <w:p w14:paraId="52C8875F" w14:textId="77777777" w:rsidR="00E36557" w:rsidRPr="00CC7EB5" w:rsidRDefault="00E36557" w:rsidP="00E36557">
      <w:pPr>
        <w:jc w:val="both"/>
        <w:rPr>
          <w:sz w:val="19"/>
          <w:szCs w:val="19"/>
        </w:rPr>
      </w:pPr>
    </w:p>
    <w:p w14:paraId="71FE1C7B" w14:textId="77777777" w:rsidR="00EE7367" w:rsidRPr="00CC7EB5" w:rsidRDefault="00EE7367" w:rsidP="00E36557">
      <w:pPr>
        <w:jc w:val="both"/>
        <w:rPr>
          <w:sz w:val="19"/>
          <w:szCs w:val="19"/>
        </w:rPr>
      </w:pPr>
    </w:p>
    <w:p w14:paraId="4852144D" w14:textId="5760EB3B" w:rsidR="00CC7EB5" w:rsidRPr="00CC7EB5" w:rsidRDefault="00E36557" w:rsidP="00CC7EB5">
      <w:pPr>
        <w:pStyle w:val="Sangradetextonormal"/>
        <w:spacing w:after="0"/>
        <w:ind w:left="-284" w:right="-374"/>
        <w:jc w:val="both"/>
        <w:rPr>
          <w:rFonts w:ascii="Arial" w:hAnsi="Arial" w:cs="Arial"/>
          <w:b/>
          <w:bCs/>
          <w:color w:val="000000" w:themeColor="text1"/>
          <w:sz w:val="19"/>
          <w:szCs w:val="19"/>
        </w:rPr>
      </w:pPr>
      <w:r w:rsidRPr="00CC7EB5">
        <w:rPr>
          <w:rFonts w:ascii="Arial" w:hAnsi="Arial" w:cs="Arial"/>
          <w:sz w:val="19"/>
          <w:szCs w:val="19"/>
        </w:rPr>
        <w:t xml:space="preserve">Referencia: presentación sistema de gestión de la seguridad y salud en el trabajo para el proceso de </w:t>
      </w:r>
      <w:sdt>
        <w:sdtPr>
          <w:rPr>
            <w:rFonts w:ascii="Arial" w:hAnsi="Arial" w:cs="Arial"/>
            <w:sz w:val="19"/>
            <w:szCs w:val="19"/>
          </w:r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CC7EB5">
            <w:rPr>
              <w:rFonts w:ascii="Arial" w:hAnsi="Arial" w:cs="Arial"/>
              <w:sz w:val="19"/>
              <w:szCs w:val="19"/>
            </w:rPr>
            <w:t xml:space="preserve">Mínima Cuantía </w:t>
          </w:r>
        </w:sdtContent>
      </w:sdt>
      <w:r w:rsidRPr="00CC7EB5">
        <w:rPr>
          <w:rFonts w:ascii="Arial" w:hAnsi="Arial" w:cs="Arial"/>
          <w:sz w:val="19"/>
          <w:szCs w:val="19"/>
        </w:rPr>
        <w:t xml:space="preserve"> Número </w:t>
      </w:r>
      <w:r w:rsidR="00CC7EB5" w:rsidRPr="00CC7EB5">
        <w:rPr>
          <w:rFonts w:ascii="Arial" w:hAnsi="Arial" w:cs="Arial"/>
          <w:b/>
          <w:sz w:val="19"/>
          <w:szCs w:val="19"/>
          <w:lang w:val="es-ES_tradnl"/>
        </w:rPr>
        <w:t>PN RASES4 MIC 1</w:t>
      </w:r>
      <w:r w:rsidR="001D578E">
        <w:rPr>
          <w:rFonts w:ascii="Arial" w:hAnsi="Arial" w:cs="Arial"/>
          <w:b/>
          <w:sz w:val="19"/>
          <w:szCs w:val="19"/>
          <w:lang w:val="es-ES_tradnl"/>
        </w:rPr>
        <w:t>12</w:t>
      </w:r>
      <w:r w:rsidR="00CC7EB5" w:rsidRPr="00CC7EB5">
        <w:rPr>
          <w:rFonts w:ascii="Arial" w:hAnsi="Arial" w:cs="Arial"/>
          <w:b/>
          <w:sz w:val="19"/>
          <w:szCs w:val="19"/>
          <w:lang w:val="es-ES_tradnl"/>
        </w:rPr>
        <w:t>/202</w:t>
      </w:r>
      <w:r w:rsidR="001D578E">
        <w:rPr>
          <w:rFonts w:ascii="Arial" w:hAnsi="Arial" w:cs="Arial"/>
          <w:b/>
          <w:sz w:val="19"/>
          <w:szCs w:val="19"/>
          <w:lang w:val="es-ES_tradnl"/>
        </w:rPr>
        <w:t>6,</w:t>
      </w:r>
      <w:r w:rsidR="00CC7EB5" w:rsidRPr="00CC7EB5">
        <w:rPr>
          <w:rFonts w:ascii="Arial" w:hAnsi="Arial" w:cs="Arial"/>
          <w:b/>
          <w:sz w:val="19"/>
          <w:szCs w:val="19"/>
          <w:lang w:val="es-ES_tradnl"/>
        </w:rPr>
        <w:t xml:space="preserve"> </w:t>
      </w:r>
      <w:r w:rsidR="00CC7EB5" w:rsidRPr="00CC7EB5">
        <w:rPr>
          <w:rFonts w:ascii="Arial" w:hAnsi="Arial" w:cs="Arial"/>
          <w:sz w:val="19"/>
          <w:szCs w:val="19"/>
        </w:rPr>
        <w:t xml:space="preserve">cuyo objeto es la </w:t>
      </w:r>
      <w:r w:rsidR="00CC7EB5" w:rsidRPr="00CC7EB5">
        <w:rPr>
          <w:rFonts w:ascii="Arial" w:hAnsi="Arial" w:cs="Arial"/>
          <w:b/>
          <w:bCs/>
          <w:color w:val="000000" w:themeColor="text1"/>
          <w:sz w:val="19"/>
          <w:szCs w:val="19"/>
        </w:rPr>
        <w:t>“PRESTACIÓN DE SERVICIOS DE SALUD DE MEDIANA Y ALTA COMPLEJIDAD EN SERVICIOS AMBULATORIOS DE ALERGOLOGÍA ESPECIALIZADA Y SUPRA ESPECIALIZADA, PARA LA ATENCIÓN DE LOS USUARIOS DEL SUBSISTEMA DE SALUD DE LA POLICÍA NACIONAL RESIDENTES EN EL DEPARTAMENTO DEL CAUCA.”</w:t>
      </w:r>
    </w:p>
    <w:p w14:paraId="5C7FE44C" w14:textId="77777777" w:rsidR="00CC7EB5" w:rsidRPr="00CC7EB5" w:rsidRDefault="00CC7EB5" w:rsidP="00CC7EB5">
      <w:pPr>
        <w:pStyle w:val="Sangradetextonormal"/>
        <w:spacing w:after="0"/>
        <w:ind w:left="-284" w:right="-374"/>
        <w:jc w:val="both"/>
        <w:rPr>
          <w:rFonts w:ascii="Arial" w:hAnsi="Arial" w:cs="Arial"/>
          <w:b/>
          <w:bCs/>
          <w:color w:val="000000" w:themeColor="text1"/>
          <w:sz w:val="19"/>
          <w:szCs w:val="19"/>
        </w:rPr>
      </w:pPr>
    </w:p>
    <w:p w14:paraId="1A845278" w14:textId="77777777" w:rsidR="00CC7EB5" w:rsidRPr="00CC7EB5" w:rsidRDefault="00E36557" w:rsidP="00CC7EB5">
      <w:pPr>
        <w:pStyle w:val="Sangradetextonormal"/>
        <w:spacing w:after="0"/>
        <w:ind w:left="-284" w:right="-374"/>
        <w:jc w:val="both"/>
        <w:rPr>
          <w:rFonts w:ascii="Arial" w:hAnsi="Arial" w:cs="Arial"/>
          <w:color w:val="000000"/>
          <w:sz w:val="19"/>
          <w:szCs w:val="19"/>
        </w:rPr>
      </w:pPr>
      <w:r w:rsidRPr="00CC7EB5">
        <w:rPr>
          <w:rFonts w:ascii="Arial" w:hAnsi="Arial" w:cs="Arial"/>
          <w:color w:val="000000"/>
          <w:sz w:val="19"/>
          <w:szCs w:val="19"/>
        </w:rPr>
        <w:t xml:space="preserve">El(los) suscrito(s) a saber: </w:t>
      </w:r>
      <w:sdt>
        <w:sdtPr>
          <w:rPr>
            <w:rFonts w:ascii="Arial" w:hAnsi="Arial" w:cs="Arial"/>
            <w:sz w:val="19"/>
            <w:szCs w:val="19"/>
            <w:lang w:eastAsia="es-CO"/>
          </w:rPr>
          <w:id w:val="1846738530"/>
          <w:placeholder>
            <w:docPart w:val="0EB3D9EF6F5A49318840FBB1256CCAC7"/>
          </w:placeholder>
          <w:showingPlcHdr/>
          <w:text/>
        </w:sdtPr>
        <w:sdtContent>
          <w:r w:rsidRPr="00CC7EB5">
            <w:rPr>
              <w:rStyle w:val="Textodelmarcadordeposicin"/>
              <w:rFonts w:ascii="Arial" w:hAnsi="Arial" w:cs="Arial"/>
              <w:color w:val="FF8F8F"/>
              <w:sz w:val="19"/>
              <w:szCs w:val="19"/>
              <w:u w:val="single"/>
            </w:rPr>
            <w:t xml:space="preserve">Nombre del representante legal de la sociedad, asociación, persona jurídica, consorcio, unión temporal </w:t>
          </w:r>
          <w:r w:rsidRPr="00CC7EB5">
            <w:rPr>
              <w:rStyle w:val="Textodelmarcadordeposicin"/>
              <w:rFonts w:ascii="Arial" w:hAnsi="Arial" w:cs="Arial"/>
              <w:color w:val="FF8F8F"/>
              <w:sz w:val="19"/>
              <w:szCs w:val="19"/>
            </w:rPr>
            <w:t>.</w:t>
          </w:r>
        </w:sdtContent>
      </w:sdt>
      <w:r w:rsidRPr="00CC7EB5">
        <w:rPr>
          <w:rFonts w:ascii="Arial" w:hAnsi="Arial" w:cs="Arial"/>
          <w:color w:val="000000"/>
          <w:sz w:val="19"/>
          <w:szCs w:val="19"/>
        </w:rPr>
        <w:t xml:space="preserve"> domiciliado en </w:t>
      </w:r>
      <w:sdt>
        <w:sdtPr>
          <w:rPr>
            <w:rFonts w:ascii="Arial" w:hAnsi="Arial" w:cs="Arial"/>
            <w:sz w:val="19"/>
            <w:szCs w:val="19"/>
            <w:lang w:eastAsia="es-CO"/>
          </w:rPr>
          <w:id w:val="-736785135"/>
          <w:placeholder>
            <w:docPart w:val="E9395199F89E4DAF9D884CF403517D8B"/>
          </w:placeholder>
          <w:showingPlcHdr/>
          <w:text/>
        </w:sdtPr>
        <w:sdtContent>
          <w:r w:rsidRPr="00CC7EB5">
            <w:rPr>
              <w:rStyle w:val="Textodelmarcadordeposicin"/>
              <w:rFonts w:ascii="Arial" w:hAnsi="Arial" w:cs="Arial"/>
              <w:color w:val="FF8F8F"/>
              <w:sz w:val="19"/>
              <w:szCs w:val="19"/>
              <w:u w:val="single"/>
            </w:rPr>
            <w:t>Domicio de la persona firmante</w:t>
          </w:r>
          <w:r w:rsidRPr="00CC7EB5">
            <w:rPr>
              <w:rStyle w:val="Textodelmarcadordeposicin"/>
              <w:rFonts w:ascii="Arial" w:hAnsi="Arial" w:cs="Arial"/>
              <w:sz w:val="19"/>
              <w:szCs w:val="19"/>
            </w:rPr>
            <w:t>.</w:t>
          </w:r>
        </w:sdtContent>
      </w:sdt>
      <w:r w:rsidRPr="00CC7EB5">
        <w:rPr>
          <w:rFonts w:ascii="Arial" w:hAnsi="Arial" w:cs="Arial"/>
          <w:color w:val="000000"/>
          <w:sz w:val="19"/>
          <w:szCs w:val="19"/>
        </w:rPr>
        <w:t xml:space="preserve">, identificado con </w:t>
      </w:r>
      <w:sdt>
        <w:sdtPr>
          <w:rPr>
            <w:rFonts w:ascii="Arial" w:hAnsi="Arial" w:cs="Arial"/>
            <w:sz w:val="19"/>
            <w:szCs w:val="19"/>
            <w:lang w:eastAsia="es-CO"/>
          </w:rPr>
          <w:id w:val="1928466498"/>
          <w:placeholder>
            <w:docPart w:val="A6A62278D30C4D3DAB455938CEA5C2E3"/>
          </w:placeholder>
          <w:showingPlcHdr/>
          <w:text/>
        </w:sdtPr>
        <w:sdtContent>
          <w:r w:rsidRPr="00CC7EB5">
            <w:rPr>
              <w:rStyle w:val="Textodelmarcadordeposicin"/>
              <w:rFonts w:ascii="Arial" w:hAnsi="Arial" w:cs="Arial"/>
              <w:color w:val="FF8F8F"/>
              <w:sz w:val="19"/>
              <w:szCs w:val="19"/>
              <w:u w:val="single"/>
            </w:rPr>
            <w:t>Documentos de identificación y lugar de expedición</w:t>
          </w:r>
        </w:sdtContent>
      </w:sdt>
      <w:r w:rsidRPr="00CC7EB5">
        <w:rPr>
          <w:rFonts w:ascii="Arial" w:hAnsi="Arial" w:cs="Arial"/>
          <w:color w:val="000000"/>
          <w:sz w:val="19"/>
          <w:szCs w:val="19"/>
        </w:rPr>
        <w:t>, quien obra en calidad de (</w:t>
      </w:r>
      <w:r w:rsidRPr="00CC7EB5">
        <w:rPr>
          <w:rFonts w:ascii="Arial" w:hAnsi="Arial" w:cs="Arial"/>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C7EB5">
        <w:rPr>
          <w:rFonts w:ascii="Arial" w:hAnsi="Arial" w:cs="Arial"/>
          <w:color w:val="000000"/>
          <w:sz w:val="19"/>
          <w:szCs w:val="19"/>
        </w:rPr>
        <w:t>), quien en adelante se denominará el PROPONENTE, manifiesta(n) su voluntad de asumir, de manera unilateral, el presente compromiso, teniendo en cuenta las siguientes consideraciones:</w:t>
      </w:r>
    </w:p>
    <w:p w14:paraId="359A4252" w14:textId="77777777" w:rsidR="00CC7EB5" w:rsidRPr="00CC7EB5" w:rsidRDefault="00CC7EB5" w:rsidP="00CC7EB5">
      <w:pPr>
        <w:pStyle w:val="Sangradetextonormal"/>
        <w:spacing w:after="0"/>
        <w:ind w:left="-284" w:right="-374"/>
        <w:jc w:val="both"/>
        <w:rPr>
          <w:rFonts w:ascii="Arial" w:hAnsi="Arial" w:cs="Arial"/>
          <w:color w:val="000000"/>
          <w:sz w:val="19"/>
          <w:szCs w:val="19"/>
        </w:rPr>
      </w:pPr>
    </w:p>
    <w:p w14:paraId="2274D931" w14:textId="77777777" w:rsidR="00CC7EB5" w:rsidRPr="00CC7EB5" w:rsidRDefault="00E36557" w:rsidP="00CC7EB5">
      <w:pPr>
        <w:pStyle w:val="Sangradetextonormal"/>
        <w:spacing w:after="0"/>
        <w:ind w:left="-284" w:right="-374"/>
        <w:jc w:val="both"/>
        <w:rPr>
          <w:rFonts w:ascii="Arial" w:hAnsi="Arial" w:cs="Arial"/>
          <w:color w:val="000000" w:themeColor="text1"/>
          <w:sz w:val="19"/>
          <w:szCs w:val="19"/>
        </w:rPr>
      </w:pPr>
      <w:r w:rsidRPr="00CC7EB5">
        <w:rPr>
          <w:rFonts w:ascii="Arial" w:hAnsi="Arial" w:cs="Arial"/>
          <w:sz w:val="19"/>
          <w:szCs w:val="19"/>
        </w:rPr>
        <w:t xml:space="preserve">La </w:t>
      </w:r>
      <w:r w:rsidRPr="00CC7EB5">
        <w:rPr>
          <w:rFonts w:ascii="Arial" w:hAnsi="Arial" w:cs="Arial"/>
          <w:color w:val="000000" w:themeColor="text1"/>
          <w:sz w:val="19"/>
          <w:szCs w:val="19"/>
        </w:rPr>
        <w:t xml:space="preserve">Policía Nacional, mediante la Resolución 03843 del 09/09/2019, prevé en el Artículo 2º, lo relacionado con la </w:t>
      </w:r>
      <w:r w:rsidRPr="00CC7EB5">
        <w:rPr>
          <w:rFonts w:ascii="Arial" w:hAnsi="Arial" w:cs="Arial"/>
          <w:b/>
          <w:i/>
          <w:color w:val="000000" w:themeColor="text1"/>
          <w:sz w:val="19"/>
          <w:szCs w:val="19"/>
        </w:rPr>
        <w:t>“Política del Sistema de Gestión de la Seguridad y Salud en el Trabajo de la Policía Nacional</w:t>
      </w:r>
      <w:r w:rsidRPr="00CC7EB5">
        <w:rPr>
          <w:rFonts w:ascii="Arial" w:hAnsi="Arial" w:cs="Arial"/>
          <w:b/>
          <w:color w:val="000000" w:themeColor="text1"/>
          <w:sz w:val="19"/>
          <w:szCs w:val="19"/>
        </w:rPr>
        <w:t xml:space="preserve">”, </w:t>
      </w:r>
      <w:r w:rsidRPr="00CC7EB5">
        <w:rPr>
          <w:rFonts w:ascii="Arial" w:hAnsi="Arial" w:cs="Arial"/>
          <w:color w:val="000000" w:themeColor="text1"/>
          <w:sz w:val="19"/>
          <w:szCs w:val="19"/>
        </w:rPr>
        <w:t xml:space="preserve">en lo siguiente:  </w:t>
      </w:r>
    </w:p>
    <w:p w14:paraId="26EBB353" w14:textId="77777777" w:rsidR="00CC7EB5" w:rsidRPr="00CC7EB5" w:rsidRDefault="00CC7EB5" w:rsidP="00CC7EB5">
      <w:pPr>
        <w:pStyle w:val="Sangradetextonormal"/>
        <w:spacing w:after="0"/>
        <w:ind w:left="-284" w:right="-374"/>
        <w:jc w:val="both"/>
        <w:rPr>
          <w:rFonts w:ascii="Arial" w:hAnsi="Arial" w:cs="Arial"/>
          <w:color w:val="000000" w:themeColor="text1"/>
          <w:sz w:val="19"/>
          <w:szCs w:val="19"/>
        </w:rPr>
      </w:pPr>
    </w:p>
    <w:p w14:paraId="668EE6DB" w14:textId="77777777" w:rsidR="00CC7EB5" w:rsidRPr="00CC7EB5" w:rsidRDefault="00E36557" w:rsidP="00CC7EB5">
      <w:pPr>
        <w:pStyle w:val="Sangradetextonormal"/>
        <w:spacing w:after="0"/>
        <w:ind w:left="-284" w:right="-374"/>
        <w:jc w:val="both"/>
        <w:rPr>
          <w:rFonts w:ascii="Arial" w:hAnsi="Arial" w:cs="Arial"/>
          <w:i/>
          <w:color w:val="000000" w:themeColor="text1"/>
          <w:sz w:val="19"/>
          <w:szCs w:val="19"/>
        </w:rPr>
      </w:pPr>
      <w:r w:rsidRPr="00CC7EB5">
        <w:rPr>
          <w:rFonts w:ascii="Arial" w:hAnsi="Arial" w:cs="Arial"/>
          <w:i/>
          <w:color w:val="000000" w:themeColor="text1"/>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CB1D824" w14:textId="77777777" w:rsidR="00CC7EB5" w:rsidRPr="00CC7EB5" w:rsidRDefault="00CC7EB5" w:rsidP="00CC7EB5">
      <w:pPr>
        <w:pStyle w:val="Sangradetextonormal"/>
        <w:spacing w:after="0"/>
        <w:ind w:left="-284" w:right="-374"/>
        <w:jc w:val="both"/>
        <w:rPr>
          <w:rFonts w:ascii="Arial" w:hAnsi="Arial" w:cs="Arial"/>
          <w:i/>
          <w:color w:val="000000" w:themeColor="text1"/>
          <w:sz w:val="19"/>
          <w:szCs w:val="19"/>
        </w:rPr>
      </w:pPr>
    </w:p>
    <w:p w14:paraId="3AFF8F37" w14:textId="77777777" w:rsidR="00CC7EB5" w:rsidRPr="00CC7EB5" w:rsidRDefault="00E36557" w:rsidP="00CC7EB5">
      <w:pPr>
        <w:pStyle w:val="Sangradetextonormal"/>
        <w:spacing w:after="0"/>
        <w:ind w:left="-284" w:right="-374"/>
        <w:jc w:val="both"/>
        <w:rPr>
          <w:rFonts w:ascii="Arial" w:hAnsi="Arial" w:cs="Arial"/>
          <w:color w:val="000000" w:themeColor="text1"/>
          <w:sz w:val="19"/>
          <w:szCs w:val="19"/>
        </w:rPr>
      </w:pPr>
      <w:r w:rsidRPr="00CC7EB5">
        <w:rPr>
          <w:rFonts w:ascii="Arial" w:hAnsi="Arial" w:cs="Arial"/>
          <w:color w:val="000000" w:themeColor="text1"/>
          <w:sz w:val="19"/>
          <w:szCs w:val="19"/>
        </w:rPr>
        <w:t>PERSONA JURÍDICA</w:t>
      </w:r>
    </w:p>
    <w:p w14:paraId="0882D8C3" w14:textId="77777777" w:rsidR="00CC7EB5" w:rsidRPr="00CC7EB5" w:rsidRDefault="00CC7EB5" w:rsidP="00CC7EB5">
      <w:pPr>
        <w:pStyle w:val="Sangradetextonormal"/>
        <w:spacing w:after="0"/>
        <w:ind w:left="-284" w:right="-374"/>
        <w:jc w:val="both"/>
        <w:rPr>
          <w:rFonts w:ascii="Arial" w:hAnsi="Arial" w:cs="Arial"/>
          <w:color w:val="000000" w:themeColor="text1"/>
          <w:sz w:val="19"/>
          <w:szCs w:val="19"/>
        </w:rPr>
      </w:pPr>
    </w:p>
    <w:p w14:paraId="1EB78624" w14:textId="77777777" w:rsidR="00CC7EB5" w:rsidRPr="00CC7EB5" w:rsidRDefault="00E36557" w:rsidP="00CC7EB5">
      <w:pPr>
        <w:pStyle w:val="Sangradetextonormal"/>
        <w:spacing w:after="0"/>
        <w:ind w:left="-284" w:right="-374"/>
        <w:jc w:val="both"/>
        <w:rPr>
          <w:rFonts w:ascii="Arial" w:hAnsi="Arial" w:cs="Arial"/>
          <w:b/>
          <w:color w:val="000000" w:themeColor="text1"/>
          <w:sz w:val="19"/>
          <w:szCs w:val="19"/>
        </w:rPr>
      </w:pPr>
      <w:r w:rsidRPr="00CC7EB5">
        <w:rPr>
          <w:rFonts w:ascii="Arial" w:hAnsi="Arial" w:cs="Arial"/>
          <w:color w:val="000000" w:themeColor="text1"/>
          <w:sz w:val="19"/>
          <w:szCs w:val="19"/>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CC7EB5">
        <w:rPr>
          <w:rFonts w:ascii="Arial" w:hAnsi="Arial" w:cs="Arial"/>
          <w:color w:val="000000" w:themeColor="text1"/>
          <w:sz w:val="19"/>
          <w:szCs w:val="19"/>
        </w:rPr>
        <w:t>empresa, actualizando</w:t>
      </w:r>
      <w:r w:rsidRPr="00CC7EB5">
        <w:rPr>
          <w:rFonts w:ascii="Arial" w:hAnsi="Arial" w:cs="Arial"/>
          <w:color w:val="000000" w:themeColor="text1"/>
          <w:sz w:val="19"/>
          <w:szCs w:val="19"/>
        </w:rPr>
        <w:t xml:space="preserve"> los documentos técnicos y cumplimientos asociados al objeto del presente contrato</w:t>
      </w:r>
      <w:r w:rsidRPr="00CC7EB5">
        <w:rPr>
          <w:rFonts w:ascii="Arial" w:hAnsi="Arial" w:cs="Arial"/>
          <w:b/>
          <w:color w:val="000000" w:themeColor="text1"/>
          <w:sz w:val="19"/>
          <w:szCs w:val="19"/>
        </w:rPr>
        <w:t xml:space="preserve">. </w:t>
      </w:r>
    </w:p>
    <w:p w14:paraId="37171E14" w14:textId="77777777" w:rsidR="00CC7EB5" w:rsidRPr="00CC7EB5" w:rsidRDefault="00CC7EB5" w:rsidP="00CC7EB5">
      <w:pPr>
        <w:pStyle w:val="Sangradetextonormal"/>
        <w:spacing w:after="0"/>
        <w:ind w:left="-284" w:right="-374"/>
        <w:jc w:val="both"/>
        <w:rPr>
          <w:rFonts w:ascii="Arial" w:hAnsi="Arial" w:cs="Arial"/>
          <w:b/>
          <w:color w:val="000000" w:themeColor="text1"/>
          <w:sz w:val="19"/>
          <w:szCs w:val="19"/>
        </w:rPr>
      </w:pPr>
    </w:p>
    <w:p w14:paraId="0BD4A52A" w14:textId="77777777" w:rsidR="00CC7EB5" w:rsidRPr="00CC7EB5" w:rsidRDefault="00E36557" w:rsidP="00CC7EB5">
      <w:pPr>
        <w:pStyle w:val="Sangradetextonormal"/>
        <w:spacing w:after="0"/>
        <w:ind w:left="-284" w:right="-374"/>
        <w:jc w:val="both"/>
        <w:rPr>
          <w:rFonts w:ascii="Arial" w:hAnsi="Arial" w:cs="Arial"/>
          <w:color w:val="000000" w:themeColor="text1"/>
          <w:sz w:val="19"/>
          <w:szCs w:val="19"/>
        </w:rPr>
      </w:pPr>
      <w:r w:rsidRPr="00CC7EB5">
        <w:rPr>
          <w:rFonts w:ascii="Arial" w:hAnsi="Arial" w:cs="Arial"/>
          <w:color w:val="000000" w:themeColor="text1"/>
          <w:sz w:val="19"/>
          <w:szCs w:val="19"/>
        </w:rPr>
        <w:t>PERSONA NATURAL</w:t>
      </w:r>
    </w:p>
    <w:p w14:paraId="28303273" w14:textId="77777777" w:rsidR="00CC7EB5" w:rsidRPr="00CC7EB5" w:rsidRDefault="00CC7EB5" w:rsidP="00CC7EB5">
      <w:pPr>
        <w:pStyle w:val="Sangradetextonormal"/>
        <w:spacing w:after="0"/>
        <w:ind w:left="-284" w:right="-374"/>
        <w:jc w:val="both"/>
        <w:rPr>
          <w:rFonts w:ascii="Arial" w:hAnsi="Arial" w:cs="Arial"/>
          <w:color w:val="000000" w:themeColor="text1"/>
          <w:sz w:val="19"/>
          <w:szCs w:val="19"/>
        </w:rPr>
      </w:pPr>
    </w:p>
    <w:p w14:paraId="47F61C51" w14:textId="77D1016A" w:rsidR="00E36557" w:rsidRPr="00CC7EB5" w:rsidRDefault="00E36557" w:rsidP="00CC7EB5">
      <w:pPr>
        <w:pStyle w:val="Sangradetextonormal"/>
        <w:spacing w:after="0"/>
        <w:ind w:left="-284" w:right="-374"/>
        <w:jc w:val="both"/>
        <w:rPr>
          <w:rFonts w:ascii="Arial" w:hAnsi="Arial" w:cs="Arial"/>
          <w:b/>
          <w:color w:val="000000" w:themeColor="text1"/>
          <w:sz w:val="19"/>
          <w:szCs w:val="19"/>
          <w:lang w:val="es-ES_tradnl"/>
        </w:rPr>
      </w:pPr>
      <w:r w:rsidRPr="00CC7EB5">
        <w:rPr>
          <w:rFonts w:ascii="Arial" w:hAnsi="Arial" w:cs="Arial"/>
          <w:color w:val="000000" w:themeColor="text1"/>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7A92F42" w14:textId="77777777" w:rsidR="00224857" w:rsidRPr="00CC7EB5" w:rsidRDefault="00224857" w:rsidP="00E36557">
      <w:pPr>
        <w:spacing w:line="0" w:lineRule="atLeast"/>
        <w:jc w:val="both"/>
        <w:rPr>
          <w:color w:val="000000" w:themeColor="text1"/>
          <w:sz w:val="19"/>
          <w:szCs w:val="19"/>
        </w:rPr>
      </w:pPr>
    </w:p>
    <w:p w14:paraId="4086DD07" w14:textId="77777777" w:rsidR="00E36557" w:rsidRPr="00CC7EB5" w:rsidRDefault="00E36557" w:rsidP="00E36557">
      <w:pPr>
        <w:spacing w:line="0" w:lineRule="atLeast"/>
        <w:jc w:val="both"/>
        <w:rPr>
          <w:color w:val="000000" w:themeColor="text1"/>
          <w:sz w:val="19"/>
          <w:szCs w:val="19"/>
        </w:rPr>
      </w:pPr>
      <w:r w:rsidRPr="00CC7EB5">
        <w:rPr>
          <w:color w:val="000000" w:themeColor="text1"/>
          <w:sz w:val="19"/>
          <w:szCs w:val="19"/>
        </w:rPr>
        <w:t xml:space="preserve">Nota: </w:t>
      </w:r>
      <w:r w:rsidR="00224857" w:rsidRPr="00CC7EB5">
        <w:rPr>
          <w:color w:val="000000" w:themeColor="text1"/>
          <w:sz w:val="19"/>
          <w:szCs w:val="19"/>
        </w:rPr>
        <w:t>seleccionar, según</w:t>
      </w:r>
      <w:r w:rsidRPr="00CC7EB5">
        <w:rPr>
          <w:color w:val="000000" w:themeColor="text1"/>
          <w:sz w:val="19"/>
          <w:szCs w:val="19"/>
        </w:rPr>
        <w:t xml:space="preserve"> corresponda.</w:t>
      </w:r>
    </w:p>
    <w:p w14:paraId="10DA3E85" w14:textId="77777777" w:rsidR="00224857" w:rsidRPr="00CC7EB5" w:rsidRDefault="00224857" w:rsidP="00E36557">
      <w:pPr>
        <w:spacing w:line="0" w:lineRule="atLeast"/>
        <w:jc w:val="both"/>
        <w:rPr>
          <w:color w:val="000000" w:themeColor="text1"/>
          <w:sz w:val="19"/>
          <w:szCs w:val="19"/>
        </w:rPr>
      </w:pPr>
    </w:p>
    <w:p w14:paraId="1F9D3A27" w14:textId="77777777" w:rsidR="00E36557" w:rsidRPr="00CC7EB5" w:rsidRDefault="00E36557" w:rsidP="00E36557">
      <w:pPr>
        <w:spacing w:line="0" w:lineRule="atLeast"/>
        <w:jc w:val="both"/>
        <w:rPr>
          <w:color w:val="000000" w:themeColor="text1"/>
          <w:sz w:val="19"/>
          <w:szCs w:val="19"/>
        </w:rPr>
      </w:pPr>
      <w:r w:rsidRPr="00CC7EB5">
        <w:rPr>
          <w:color w:val="000000" w:themeColor="text1"/>
          <w:sz w:val="19"/>
          <w:szCs w:val="19"/>
        </w:rPr>
        <w:t>De igual manera en la ejecución del contrato adicional a los requerimientos exigidos para su ejecución, la persona natural o jurídica deberá: </w:t>
      </w:r>
    </w:p>
    <w:p w14:paraId="6DCCA8BB" w14:textId="77777777" w:rsidR="00E36557" w:rsidRPr="00CC7EB5" w:rsidRDefault="00E36557" w:rsidP="00E36557">
      <w:pPr>
        <w:spacing w:line="0" w:lineRule="atLeast"/>
        <w:jc w:val="both"/>
        <w:rPr>
          <w:color w:val="000000" w:themeColor="text1"/>
          <w:sz w:val="19"/>
          <w:szCs w:val="19"/>
        </w:rPr>
      </w:pPr>
    </w:p>
    <w:p w14:paraId="5F720179" w14:textId="77777777" w:rsidR="00E36557" w:rsidRPr="00CC7EB5" w:rsidRDefault="00E36557" w:rsidP="00F823C8">
      <w:pPr>
        <w:pStyle w:val="Prrafodelista"/>
        <w:numPr>
          <w:ilvl w:val="0"/>
          <w:numId w:val="8"/>
        </w:numPr>
        <w:autoSpaceDE/>
        <w:autoSpaceDN/>
        <w:spacing w:line="0" w:lineRule="atLeast"/>
        <w:ind w:left="426"/>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3AF5C65" w14:textId="77777777" w:rsidR="00E36557" w:rsidRPr="00CC7EB5" w:rsidRDefault="00E36557" w:rsidP="00E36557">
      <w:pPr>
        <w:pStyle w:val="Prrafodelista"/>
        <w:spacing w:line="0" w:lineRule="atLeast"/>
        <w:jc w:val="both"/>
        <w:rPr>
          <w:rFonts w:eastAsiaTheme="minorHAnsi"/>
          <w:color w:val="000000" w:themeColor="text1"/>
          <w:sz w:val="19"/>
          <w:szCs w:val="19"/>
          <w:lang w:eastAsia="en-US"/>
        </w:rPr>
      </w:pPr>
    </w:p>
    <w:p w14:paraId="69785592" w14:textId="77777777" w:rsidR="00E36557" w:rsidRPr="00CC7EB5" w:rsidRDefault="00E36557" w:rsidP="00F823C8">
      <w:pPr>
        <w:pStyle w:val="Prrafodelista"/>
        <w:numPr>
          <w:ilvl w:val="0"/>
          <w:numId w:val="8"/>
        </w:numPr>
        <w:autoSpaceDE/>
        <w:autoSpaceDN/>
        <w:spacing w:line="0" w:lineRule="atLeast"/>
        <w:ind w:left="426"/>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Participar en las actividades que la Policía Nacional desarrolle en materia de promoción y prevención de riesgos laborales. </w:t>
      </w:r>
    </w:p>
    <w:p w14:paraId="4877BBCC" w14:textId="77777777" w:rsidR="00E36557" w:rsidRPr="00CC7EB5" w:rsidRDefault="00E36557" w:rsidP="001768AA">
      <w:pPr>
        <w:pStyle w:val="Prrafodelista"/>
        <w:ind w:left="426"/>
        <w:rPr>
          <w:rFonts w:eastAsiaTheme="minorHAnsi"/>
          <w:color w:val="000000" w:themeColor="text1"/>
          <w:sz w:val="19"/>
          <w:szCs w:val="19"/>
          <w:lang w:eastAsia="en-US"/>
        </w:rPr>
      </w:pPr>
    </w:p>
    <w:p w14:paraId="346C6151" w14:textId="77777777" w:rsidR="00E36557" w:rsidRPr="00CC7EB5" w:rsidRDefault="00E36557" w:rsidP="00F823C8">
      <w:pPr>
        <w:pStyle w:val="Prrafodelista"/>
        <w:numPr>
          <w:ilvl w:val="0"/>
          <w:numId w:val="8"/>
        </w:numPr>
        <w:autoSpaceDE/>
        <w:autoSpaceDN/>
        <w:spacing w:line="0" w:lineRule="atLeast"/>
        <w:ind w:left="426"/>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 xml:space="preserve">Cumplir </w:t>
      </w:r>
      <w:r w:rsidR="00224857" w:rsidRPr="00CC7EB5">
        <w:rPr>
          <w:rFonts w:eastAsiaTheme="minorHAnsi"/>
          <w:color w:val="000000" w:themeColor="text1"/>
          <w:sz w:val="19"/>
          <w:szCs w:val="19"/>
          <w:lang w:eastAsia="en-US"/>
        </w:rPr>
        <w:t>con el</w:t>
      </w:r>
      <w:r w:rsidRPr="00CC7EB5">
        <w:rPr>
          <w:rFonts w:eastAsiaTheme="minorHAnsi"/>
          <w:color w:val="000000" w:themeColor="text1"/>
          <w:sz w:val="19"/>
          <w:szCs w:val="19"/>
          <w:lang w:eastAsia="en-US"/>
        </w:rPr>
        <w:t xml:space="preserve"> uso continuo y permanente de los elementos de protección personal, durante la ejecución contractual, acorde a los peligros y riesgos relacionados la tarea contratada.</w:t>
      </w:r>
    </w:p>
    <w:p w14:paraId="3CDE42F5" w14:textId="77777777" w:rsidR="00E36557" w:rsidRPr="00CC7EB5" w:rsidRDefault="00E36557" w:rsidP="001768AA">
      <w:pPr>
        <w:pStyle w:val="Prrafodelista"/>
        <w:ind w:left="426"/>
        <w:rPr>
          <w:rFonts w:eastAsiaTheme="minorHAnsi"/>
          <w:color w:val="000000" w:themeColor="text1"/>
          <w:sz w:val="19"/>
          <w:szCs w:val="19"/>
          <w:lang w:eastAsia="en-US"/>
        </w:rPr>
      </w:pPr>
    </w:p>
    <w:p w14:paraId="35BB8560" w14:textId="77777777" w:rsidR="00E36557" w:rsidRPr="00CC7EB5" w:rsidRDefault="00E36557" w:rsidP="00F823C8">
      <w:pPr>
        <w:pStyle w:val="Prrafodelista"/>
        <w:numPr>
          <w:ilvl w:val="0"/>
          <w:numId w:val="8"/>
        </w:numPr>
        <w:autoSpaceDE/>
        <w:autoSpaceDN/>
        <w:spacing w:line="0" w:lineRule="atLeast"/>
        <w:ind w:left="426"/>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Conocer y participar en todas las actividades del plan de emergencia que se programen por parte de la Policía Nacional y los brigadistas de los centros de trabajo en donde desarrollará las actividades. </w:t>
      </w:r>
    </w:p>
    <w:p w14:paraId="75F87B94" w14:textId="77777777" w:rsidR="00E36557" w:rsidRPr="00CC7EB5" w:rsidRDefault="00E36557" w:rsidP="001768AA">
      <w:pPr>
        <w:pStyle w:val="Prrafodelista"/>
        <w:ind w:left="426"/>
        <w:rPr>
          <w:rFonts w:eastAsiaTheme="minorHAnsi"/>
          <w:color w:val="000000" w:themeColor="text1"/>
          <w:sz w:val="19"/>
          <w:szCs w:val="19"/>
          <w:lang w:eastAsia="en-US"/>
        </w:rPr>
      </w:pPr>
    </w:p>
    <w:p w14:paraId="58A9D673" w14:textId="77777777" w:rsidR="00E36557" w:rsidRPr="00CC7EB5" w:rsidRDefault="00E36557" w:rsidP="00F823C8">
      <w:pPr>
        <w:pStyle w:val="Prrafodelista"/>
        <w:numPr>
          <w:ilvl w:val="0"/>
          <w:numId w:val="8"/>
        </w:numPr>
        <w:autoSpaceDE/>
        <w:autoSpaceDN/>
        <w:spacing w:line="0" w:lineRule="atLeast"/>
        <w:ind w:left="426"/>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94D305" w14:textId="77777777" w:rsidR="00E36557" w:rsidRPr="00CC7EB5" w:rsidRDefault="00E36557" w:rsidP="001768AA">
      <w:pPr>
        <w:pStyle w:val="Prrafodelista"/>
        <w:ind w:left="426"/>
        <w:rPr>
          <w:rFonts w:eastAsiaTheme="minorHAnsi"/>
          <w:color w:val="000000" w:themeColor="text1"/>
          <w:sz w:val="19"/>
          <w:szCs w:val="19"/>
          <w:lang w:eastAsia="en-US"/>
        </w:rPr>
      </w:pPr>
    </w:p>
    <w:p w14:paraId="1670271C" w14:textId="77777777" w:rsidR="00E36557" w:rsidRPr="00CC7EB5" w:rsidRDefault="00E36557" w:rsidP="00F823C8">
      <w:pPr>
        <w:pStyle w:val="Prrafodelista"/>
        <w:numPr>
          <w:ilvl w:val="0"/>
          <w:numId w:val="8"/>
        </w:numPr>
        <w:autoSpaceDE/>
        <w:autoSpaceDN/>
        <w:spacing w:line="0" w:lineRule="atLeast"/>
        <w:ind w:left="426"/>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67990ACD" w14:textId="77777777" w:rsidR="00E36557" w:rsidRPr="00CC7EB5" w:rsidRDefault="00E36557" w:rsidP="001768AA">
      <w:pPr>
        <w:spacing w:line="0" w:lineRule="atLeast"/>
        <w:ind w:left="426"/>
        <w:jc w:val="both"/>
        <w:rPr>
          <w:color w:val="000000" w:themeColor="text1"/>
          <w:sz w:val="19"/>
          <w:szCs w:val="19"/>
        </w:rPr>
      </w:pPr>
    </w:p>
    <w:p w14:paraId="75404C10" w14:textId="77777777" w:rsidR="00E36557" w:rsidRPr="00CC7EB5" w:rsidRDefault="00E36557" w:rsidP="00F823C8">
      <w:pPr>
        <w:pStyle w:val="Prrafodelista"/>
        <w:numPr>
          <w:ilvl w:val="0"/>
          <w:numId w:val="9"/>
        </w:numPr>
        <w:autoSpaceDE/>
        <w:autoSpaceDN/>
        <w:ind w:left="426" w:hanging="283"/>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Diligenciar los formatos del SGSST de la Policía Nacional o el contratante, que le sean aplicables a la ejecución de la tarea contratada. </w:t>
      </w:r>
    </w:p>
    <w:p w14:paraId="3EB2E9BD" w14:textId="77777777" w:rsidR="00E36557" w:rsidRPr="00CC7EB5" w:rsidRDefault="00E36557" w:rsidP="001768AA">
      <w:pPr>
        <w:pStyle w:val="Prrafodelista"/>
        <w:spacing w:line="0" w:lineRule="atLeast"/>
        <w:ind w:left="426"/>
        <w:jc w:val="both"/>
        <w:rPr>
          <w:rFonts w:eastAsiaTheme="minorHAnsi"/>
          <w:color w:val="000000" w:themeColor="text1"/>
          <w:sz w:val="19"/>
          <w:szCs w:val="19"/>
          <w:lang w:eastAsia="en-US"/>
        </w:rPr>
      </w:pPr>
    </w:p>
    <w:p w14:paraId="70BDCF19" w14:textId="77777777" w:rsidR="00E36557" w:rsidRPr="00CC7EB5" w:rsidRDefault="00224857" w:rsidP="00F823C8">
      <w:pPr>
        <w:pStyle w:val="Prrafodelista"/>
        <w:numPr>
          <w:ilvl w:val="0"/>
          <w:numId w:val="9"/>
        </w:numPr>
        <w:autoSpaceDE/>
        <w:autoSpaceDN/>
        <w:spacing w:line="0" w:lineRule="atLeast"/>
        <w:ind w:left="426" w:hanging="283"/>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Entregar los</w:t>
      </w:r>
      <w:r w:rsidR="00E36557" w:rsidRPr="00CC7EB5">
        <w:rPr>
          <w:rFonts w:eastAsiaTheme="minorHAnsi"/>
          <w:color w:val="000000" w:themeColor="text1"/>
          <w:sz w:val="19"/>
          <w:szCs w:val="19"/>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CBEF150" w14:textId="77777777" w:rsidR="00E36557" w:rsidRPr="00CC7EB5" w:rsidRDefault="00E36557" w:rsidP="00E36557">
      <w:pPr>
        <w:spacing w:line="0" w:lineRule="atLeast"/>
        <w:jc w:val="both"/>
        <w:rPr>
          <w:color w:val="000000" w:themeColor="text1"/>
          <w:sz w:val="19"/>
          <w:szCs w:val="19"/>
        </w:rPr>
      </w:pPr>
    </w:p>
    <w:p w14:paraId="043C4E07" w14:textId="77777777" w:rsidR="00E36557" w:rsidRPr="00CC7EB5" w:rsidRDefault="00E36557" w:rsidP="00E36557">
      <w:pPr>
        <w:spacing w:line="0" w:lineRule="atLeast"/>
        <w:jc w:val="both"/>
        <w:rPr>
          <w:color w:val="000000" w:themeColor="text1"/>
          <w:sz w:val="19"/>
          <w:szCs w:val="19"/>
        </w:rPr>
      </w:pPr>
      <w:r w:rsidRPr="00CC7EB5">
        <w:rPr>
          <w:color w:val="000000" w:themeColor="text1"/>
          <w:sz w:val="19"/>
          <w:szCs w:val="19"/>
        </w:rPr>
        <w:t xml:space="preserve">Las personas </w:t>
      </w:r>
      <w:r w:rsidR="00224857" w:rsidRPr="00CC7EB5">
        <w:rPr>
          <w:b/>
          <w:color w:val="000000" w:themeColor="text1"/>
          <w:sz w:val="19"/>
          <w:szCs w:val="19"/>
        </w:rPr>
        <w:t>jurídicas</w:t>
      </w:r>
      <w:r w:rsidR="00224857" w:rsidRPr="00CC7EB5">
        <w:rPr>
          <w:color w:val="000000" w:themeColor="text1"/>
          <w:sz w:val="19"/>
          <w:szCs w:val="19"/>
        </w:rPr>
        <w:t xml:space="preserve"> deben</w:t>
      </w:r>
      <w:r w:rsidRPr="00CC7EB5">
        <w:rPr>
          <w:color w:val="000000" w:themeColor="text1"/>
          <w:sz w:val="19"/>
          <w:szCs w:val="19"/>
        </w:rPr>
        <w:t xml:space="preserve"> diligenciar la lista de chequeo que evidencie el cumplimiento a </w:t>
      </w:r>
      <w:r w:rsidR="00224857" w:rsidRPr="00CC7EB5">
        <w:rPr>
          <w:color w:val="000000" w:themeColor="text1"/>
          <w:sz w:val="19"/>
          <w:szCs w:val="19"/>
        </w:rPr>
        <w:t>la Resolución</w:t>
      </w:r>
      <w:r w:rsidRPr="00CC7EB5">
        <w:rPr>
          <w:color w:val="000000" w:themeColor="text1"/>
          <w:sz w:val="19"/>
          <w:szCs w:val="19"/>
        </w:rPr>
        <w:t xml:space="preserve"> 0312 del 2019 “</w:t>
      </w:r>
      <w:r w:rsidRPr="00CC7EB5">
        <w:rPr>
          <w:i/>
          <w:color w:val="000000" w:themeColor="text1"/>
          <w:sz w:val="19"/>
          <w:szCs w:val="19"/>
        </w:rPr>
        <w:t>Por la cual se definen los Estándares Mínimos del Sistema de Gestión de Seguridad y Salud en el Trabajo SG-</w:t>
      </w:r>
      <w:r w:rsidR="00224857" w:rsidRPr="00CC7EB5">
        <w:rPr>
          <w:i/>
          <w:color w:val="000000" w:themeColor="text1"/>
          <w:sz w:val="19"/>
          <w:szCs w:val="19"/>
        </w:rPr>
        <w:t>SST</w:t>
      </w:r>
      <w:r w:rsidR="00224857" w:rsidRPr="00CC7EB5">
        <w:rPr>
          <w:color w:val="000000" w:themeColor="text1"/>
          <w:sz w:val="19"/>
          <w:szCs w:val="19"/>
        </w:rPr>
        <w:t>, considerando</w:t>
      </w:r>
      <w:r w:rsidRPr="00CC7EB5">
        <w:rPr>
          <w:color w:val="000000" w:themeColor="text1"/>
          <w:sz w:val="19"/>
          <w:szCs w:val="19"/>
        </w:rPr>
        <w:t xml:space="preserve"> lo siguiente: </w:t>
      </w:r>
    </w:p>
    <w:p w14:paraId="188A0C5B" w14:textId="77777777" w:rsidR="00E36557" w:rsidRPr="00CC7EB5" w:rsidRDefault="00E36557" w:rsidP="00F823C8">
      <w:pPr>
        <w:pStyle w:val="Prrafodelista"/>
        <w:numPr>
          <w:ilvl w:val="0"/>
          <w:numId w:val="10"/>
        </w:numPr>
        <w:autoSpaceDE/>
        <w:autoSpaceDN/>
        <w:spacing w:line="0" w:lineRule="atLeast"/>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 xml:space="preserve">Estándares mínimos para empresas, empleadores y contratantes con diez (10) o menos trabajadores, clasificadas con riesgo I, II </w:t>
      </w:r>
      <w:proofErr w:type="spellStart"/>
      <w:r w:rsidRPr="00CC7EB5">
        <w:rPr>
          <w:rFonts w:eastAsiaTheme="minorHAnsi"/>
          <w:color w:val="000000" w:themeColor="text1"/>
          <w:sz w:val="19"/>
          <w:szCs w:val="19"/>
          <w:lang w:eastAsia="en-US"/>
        </w:rPr>
        <w:t>ó</w:t>
      </w:r>
      <w:proofErr w:type="spellEnd"/>
      <w:r w:rsidRPr="00CC7EB5">
        <w:rPr>
          <w:rFonts w:eastAsiaTheme="minorHAnsi"/>
          <w:color w:val="000000" w:themeColor="text1"/>
          <w:sz w:val="19"/>
          <w:szCs w:val="19"/>
          <w:lang w:eastAsia="en-US"/>
        </w:rPr>
        <w:t xml:space="preserve"> III</w:t>
      </w:r>
    </w:p>
    <w:p w14:paraId="0308C02D" w14:textId="77777777" w:rsidR="00E36557" w:rsidRPr="00CC7EB5" w:rsidRDefault="00E36557" w:rsidP="00E36557">
      <w:pPr>
        <w:pStyle w:val="Prrafodelista"/>
        <w:spacing w:line="0" w:lineRule="atLeast"/>
        <w:jc w:val="both"/>
        <w:rPr>
          <w:rFonts w:eastAsiaTheme="minorHAnsi"/>
          <w:color w:val="000000" w:themeColor="text1"/>
          <w:sz w:val="19"/>
          <w:szCs w:val="19"/>
          <w:lang w:eastAsia="en-US"/>
        </w:rPr>
      </w:pPr>
    </w:p>
    <w:p w14:paraId="01C12BE8" w14:textId="77777777" w:rsidR="00E36557" w:rsidRPr="00CC7EB5" w:rsidRDefault="00E36557" w:rsidP="00F823C8">
      <w:pPr>
        <w:pStyle w:val="Prrafodelista"/>
        <w:numPr>
          <w:ilvl w:val="0"/>
          <w:numId w:val="10"/>
        </w:numPr>
        <w:autoSpaceDE/>
        <w:autoSpaceDN/>
        <w:spacing w:line="0" w:lineRule="atLeast"/>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 xml:space="preserve">Estándares mínimos para empresas de once (11) a cincuenta (50) trabajadores clasificadas con riesgo I, II </w:t>
      </w:r>
      <w:proofErr w:type="spellStart"/>
      <w:r w:rsidRPr="00CC7EB5">
        <w:rPr>
          <w:rFonts w:eastAsiaTheme="minorHAnsi"/>
          <w:color w:val="000000" w:themeColor="text1"/>
          <w:sz w:val="19"/>
          <w:szCs w:val="19"/>
          <w:lang w:eastAsia="en-US"/>
        </w:rPr>
        <w:t>ó</w:t>
      </w:r>
      <w:proofErr w:type="spellEnd"/>
      <w:r w:rsidRPr="00CC7EB5">
        <w:rPr>
          <w:rFonts w:eastAsiaTheme="minorHAnsi"/>
          <w:color w:val="000000" w:themeColor="text1"/>
          <w:sz w:val="19"/>
          <w:szCs w:val="19"/>
          <w:lang w:eastAsia="en-US"/>
        </w:rPr>
        <w:t xml:space="preserve"> III.</w:t>
      </w:r>
    </w:p>
    <w:p w14:paraId="6ABE278A" w14:textId="77777777" w:rsidR="00E36557" w:rsidRPr="00CC7EB5" w:rsidRDefault="00E36557" w:rsidP="00E36557">
      <w:pPr>
        <w:pStyle w:val="Prrafodelista"/>
        <w:rPr>
          <w:rFonts w:eastAsiaTheme="minorHAnsi"/>
          <w:color w:val="000000" w:themeColor="text1"/>
          <w:sz w:val="19"/>
          <w:szCs w:val="19"/>
          <w:lang w:eastAsia="en-US"/>
        </w:rPr>
      </w:pPr>
    </w:p>
    <w:p w14:paraId="1BFFDC2E" w14:textId="77777777" w:rsidR="00E36557" w:rsidRPr="00CC7EB5" w:rsidRDefault="00E36557" w:rsidP="00F823C8">
      <w:pPr>
        <w:pStyle w:val="Prrafodelista"/>
        <w:numPr>
          <w:ilvl w:val="0"/>
          <w:numId w:val="10"/>
        </w:numPr>
        <w:autoSpaceDE/>
        <w:autoSpaceDN/>
        <w:spacing w:line="0" w:lineRule="atLeast"/>
        <w:jc w:val="both"/>
        <w:rPr>
          <w:rFonts w:eastAsiaTheme="minorHAnsi"/>
          <w:color w:val="000000" w:themeColor="text1"/>
          <w:sz w:val="19"/>
          <w:szCs w:val="19"/>
          <w:lang w:eastAsia="en-US"/>
        </w:rPr>
      </w:pPr>
      <w:r w:rsidRPr="00CC7EB5">
        <w:rPr>
          <w:rFonts w:eastAsiaTheme="minorHAnsi"/>
          <w:color w:val="000000" w:themeColor="text1"/>
          <w:sz w:val="19"/>
          <w:szCs w:val="19"/>
          <w:lang w:eastAsia="en-US"/>
        </w:rPr>
        <w:t xml:space="preserve">Estándares mínimos para empresas de más de cincuenta (50) trabajadores clasificadas con riesgo I, II, III, IV </w:t>
      </w:r>
      <w:proofErr w:type="spellStart"/>
      <w:r w:rsidRPr="00CC7EB5">
        <w:rPr>
          <w:rFonts w:eastAsiaTheme="minorHAnsi"/>
          <w:color w:val="000000" w:themeColor="text1"/>
          <w:sz w:val="19"/>
          <w:szCs w:val="19"/>
          <w:lang w:eastAsia="en-US"/>
        </w:rPr>
        <w:t>ó</w:t>
      </w:r>
      <w:proofErr w:type="spellEnd"/>
      <w:r w:rsidRPr="00CC7EB5">
        <w:rPr>
          <w:rFonts w:eastAsiaTheme="minorHAnsi"/>
          <w:color w:val="000000" w:themeColor="text1"/>
          <w:sz w:val="19"/>
          <w:szCs w:val="19"/>
          <w:lang w:eastAsia="en-US"/>
        </w:rPr>
        <w:t xml:space="preserve"> V y de cincuenta (50) </w:t>
      </w:r>
      <w:proofErr w:type="spellStart"/>
      <w:r w:rsidRPr="00CC7EB5">
        <w:rPr>
          <w:rFonts w:eastAsiaTheme="minorHAnsi"/>
          <w:color w:val="000000" w:themeColor="text1"/>
          <w:sz w:val="19"/>
          <w:szCs w:val="19"/>
          <w:lang w:eastAsia="en-US"/>
        </w:rPr>
        <w:t>ó</w:t>
      </w:r>
      <w:proofErr w:type="spellEnd"/>
      <w:r w:rsidRPr="00CC7EB5">
        <w:rPr>
          <w:rFonts w:eastAsiaTheme="minorHAnsi"/>
          <w:color w:val="000000" w:themeColor="text1"/>
          <w:sz w:val="19"/>
          <w:szCs w:val="19"/>
          <w:lang w:eastAsia="en-US"/>
        </w:rPr>
        <w:t xml:space="preserve"> menos trabajadores con riesgo IV </w:t>
      </w:r>
      <w:proofErr w:type="spellStart"/>
      <w:r w:rsidRPr="00CC7EB5">
        <w:rPr>
          <w:rFonts w:eastAsiaTheme="minorHAnsi"/>
          <w:color w:val="000000" w:themeColor="text1"/>
          <w:sz w:val="19"/>
          <w:szCs w:val="19"/>
          <w:lang w:eastAsia="en-US"/>
        </w:rPr>
        <w:t>ó</w:t>
      </w:r>
      <w:proofErr w:type="spellEnd"/>
      <w:r w:rsidRPr="00CC7EB5">
        <w:rPr>
          <w:rFonts w:eastAsiaTheme="minorHAnsi"/>
          <w:color w:val="000000" w:themeColor="text1"/>
          <w:sz w:val="19"/>
          <w:szCs w:val="19"/>
          <w:lang w:eastAsia="en-US"/>
        </w:rPr>
        <w:t xml:space="preserve"> V.</w:t>
      </w:r>
    </w:p>
    <w:p w14:paraId="41AE96FE" w14:textId="77777777" w:rsidR="00E36557" w:rsidRPr="00CC7EB5" w:rsidRDefault="00E36557" w:rsidP="00E36557">
      <w:pPr>
        <w:spacing w:line="0" w:lineRule="atLeast"/>
        <w:ind w:left="1134" w:hanging="567"/>
        <w:jc w:val="both"/>
        <w:rPr>
          <w:color w:val="000000" w:themeColor="text1"/>
          <w:sz w:val="19"/>
          <w:szCs w:val="19"/>
        </w:rPr>
      </w:pPr>
    </w:p>
    <w:p w14:paraId="61E376A6" w14:textId="77777777" w:rsidR="00E36557" w:rsidRPr="00CC7EB5" w:rsidRDefault="00E36557" w:rsidP="00E36557">
      <w:pPr>
        <w:spacing w:line="0" w:lineRule="atLeast"/>
        <w:rPr>
          <w:color w:val="000000" w:themeColor="text1"/>
          <w:sz w:val="19"/>
          <w:szCs w:val="19"/>
        </w:rPr>
      </w:pPr>
      <w:r w:rsidRPr="00CC7EB5">
        <w:rPr>
          <w:color w:val="000000" w:themeColor="text1"/>
          <w:sz w:val="19"/>
          <w:szCs w:val="19"/>
        </w:rPr>
        <w:t>La verificación al cumplimiento de lo antes descrito será efectuada por el supervisor del contrato.</w:t>
      </w:r>
    </w:p>
    <w:p w14:paraId="6E4B991E" w14:textId="77777777" w:rsidR="00E36557" w:rsidRPr="00CC7EB5" w:rsidRDefault="00E36557" w:rsidP="00E36557">
      <w:pPr>
        <w:spacing w:line="0" w:lineRule="atLeast"/>
        <w:rPr>
          <w:color w:val="000000" w:themeColor="text1"/>
          <w:sz w:val="19"/>
          <w:szCs w:val="19"/>
        </w:rPr>
      </w:pPr>
    </w:p>
    <w:p w14:paraId="653DF36E" w14:textId="77777777" w:rsidR="00E36557" w:rsidRPr="00CC7EB5" w:rsidRDefault="00E36557" w:rsidP="00E36557">
      <w:pPr>
        <w:jc w:val="both"/>
        <w:rPr>
          <w:color w:val="000000" w:themeColor="text1"/>
          <w:sz w:val="19"/>
          <w:szCs w:val="19"/>
          <w:lang w:eastAsia="es-CO"/>
        </w:rPr>
      </w:pPr>
      <w:r w:rsidRPr="00CC7EB5">
        <w:rPr>
          <w:color w:val="000000" w:themeColor="text1"/>
          <w:sz w:val="19"/>
          <w:szCs w:val="19"/>
          <w:lang w:eastAsia="es-CO"/>
        </w:rPr>
        <w:t>El proponente:</w:t>
      </w:r>
    </w:p>
    <w:p w14:paraId="14B0B395" w14:textId="77777777" w:rsidR="00E36557" w:rsidRPr="00CC7EB5" w:rsidRDefault="00E36557" w:rsidP="00E36557">
      <w:pPr>
        <w:pStyle w:val="Prrafodelista"/>
        <w:tabs>
          <w:tab w:val="left" w:pos="240"/>
          <w:tab w:val="left" w:pos="6210"/>
        </w:tabs>
        <w:ind w:left="0"/>
        <w:jc w:val="center"/>
        <w:rPr>
          <w:b/>
          <w:sz w:val="19"/>
          <w:szCs w:val="19"/>
        </w:rPr>
      </w:pPr>
    </w:p>
    <w:p w14:paraId="59E60ED4" w14:textId="77777777" w:rsidR="00E36557" w:rsidRPr="00CC7EB5" w:rsidRDefault="00E36557" w:rsidP="00E36557">
      <w:pPr>
        <w:pStyle w:val="Prrafodelista"/>
        <w:tabs>
          <w:tab w:val="left" w:pos="240"/>
          <w:tab w:val="left" w:pos="6210"/>
        </w:tabs>
        <w:ind w:left="0"/>
        <w:rPr>
          <w:b/>
          <w:sz w:val="19"/>
          <w:szCs w:val="19"/>
        </w:rPr>
      </w:pPr>
    </w:p>
    <w:p w14:paraId="69D3C197" w14:textId="77777777" w:rsidR="00E36557" w:rsidRPr="00CC7EB5" w:rsidRDefault="00E36557" w:rsidP="00E36557">
      <w:pPr>
        <w:pStyle w:val="Sinespaciado1"/>
        <w:rPr>
          <w:rFonts w:ascii="Arial" w:hAnsi="Arial" w:cs="Arial"/>
          <w:sz w:val="19"/>
          <w:szCs w:val="19"/>
        </w:rPr>
      </w:pPr>
      <w:r w:rsidRPr="00CC7EB5">
        <w:rPr>
          <w:rFonts w:ascii="Arial" w:hAnsi="Arial" w:cs="Arial"/>
          <w:b/>
          <w:sz w:val="19"/>
          <w:szCs w:val="19"/>
        </w:rPr>
        <w:t>__________________________________</w:t>
      </w:r>
    </w:p>
    <w:p w14:paraId="7BB6B13E" w14:textId="77777777" w:rsidR="00E36557" w:rsidRPr="00CC7EB5" w:rsidRDefault="00E36557" w:rsidP="00E36557">
      <w:pPr>
        <w:pStyle w:val="Sinespaciado1"/>
        <w:rPr>
          <w:rFonts w:ascii="Arial" w:hAnsi="Arial" w:cs="Arial"/>
          <w:sz w:val="19"/>
          <w:szCs w:val="19"/>
        </w:rPr>
      </w:pPr>
      <w:r w:rsidRPr="00CC7EB5">
        <w:rPr>
          <w:rFonts w:ascii="Arial" w:hAnsi="Arial" w:cs="Arial"/>
          <w:sz w:val="19"/>
          <w:szCs w:val="19"/>
        </w:rPr>
        <w:t xml:space="preserve">Firma del representante legal del proponente </w:t>
      </w:r>
    </w:p>
    <w:p w14:paraId="2ABA8D3D" w14:textId="77777777" w:rsidR="00E36557" w:rsidRPr="00CC7EB5" w:rsidRDefault="00E36557" w:rsidP="00E36557">
      <w:pPr>
        <w:pStyle w:val="Sinespaciado1"/>
        <w:contextualSpacing/>
        <w:rPr>
          <w:rFonts w:ascii="Arial" w:hAnsi="Arial" w:cs="Arial"/>
          <w:sz w:val="19"/>
          <w:szCs w:val="19"/>
          <w:lang w:eastAsia="es-CO"/>
        </w:rPr>
      </w:pPr>
      <w:r w:rsidRPr="00CC7EB5">
        <w:rPr>
          <w:rFonts w:ascii="Arial" w:hAnsi="Arial" w:cs="Arial"/>
          <w:sz w:val="19"/>
          <w:szCs w:val="19"/>
          <w:lang w:eastAsia="es-CO"/>
        </w:rPr>
        <w:t xml:space="preserve">Nombre o razón social del oferente: </w:t>
      </w:r>
      <w:sdt>
        <w:sdtPr>
          <w:rPr>
            <w:rFonts w:ascii="Arial" w:hAnsi="Arial" w:cs="Arial"/>
            <w:color w:val="000000"/>
            <w:sz w:val="19"/>
            <w:szCs w:val="19"/>
          </w:rPr>
          <w:id w:val="-915004978"/>
          <w:placeholder>
            <w:docPart w:val="4F3144AA4E9047F28D6F36CD2B80DD23"/>
          </w:placeholder>
          <w:showingPlcHdr/>
          <w15:color w:val="800000"/>
          <w:text/>
        </w:sdtPr>
        <w:sdtContent>
          <w:r w:rsidRPr="00CC7EB5">
            <w:rPr>
              <w:rStyle w:val="Textodelmarcadordeposicin"/>
              <w:rFonts w:ascii="Arial" w:eastAsiaTheme="minorHAnsi" w:hAnsi="Arial" w:cs="Arial"/>
              <w:color w:val="FF8F8F"/>
              <w:sz w:val="19"/>
              <w:szCs w:val="19"/>
              <w:u w:val="single"/>
            </w:rPr>
            <w:t>Diligenciar el nombre completo del proponente</w:t>
          </w:r>
        </w:sdtContent>
      </w:sdt>
    </w:p>
    <w:p w14:paraId="51C91E6C" w14:textId="77777777" w:rsidR="00E36557" w:rsidRPr="00CC7EB5" w:rsidRDefault="00E36557" w:rsidP="00E36557">
      <w:pPr>
        <w:pStyle w:val="Sinespaciado1"/>
        <w:contextualSpacing/>
        <w:rPr>
          <w:rFonts w:ascii="Arial" w:hAnsi="Arial" w:cs="Arial"/>
          <w:color w:val="000000"/>
          <w:sz w:val="19"/>
          <w:szCs w:val="19"/>
        </w:rPr>
      </w:pPr>
      <w:r w:rsidRPr="00CC7EB5">
        <w:rPr>
          <w:rFonts w:ascii="Arial" w:hAnsi="Arial" w:cs="Arial"/>
          <w:sz w:val="19"/>
          <w:szCs w:val="19"/>
          <w:lang w:eastAsia="es-CO"/>
        </w:rPr>
        <w:t xml:space="preserve">Identificación (NIT </w:t>
      </w:r>
      <w:r w:rsidRPr="00CC7EB5">
        <w:rPr>
          <w:rFonts w:ascii="Segoe UI Symbol" w:eastAsia="MS Gothic" w:hAnsi="Segoe UI Symbol" w:cs="Segoe UI Symbol"/>
          <w:sz w:val="19"/>
          <w:szCs w:val="19"/>
          <w:lang w:eastAsia="es-CO"/>
        </w:rPr>
        <w:t>☐</w:t>
      </w:r>
      <w:r w:rsidRPr="00CC7EB5">
        <w:rPr>
          <w:rFonts w:ascii="Arial" w:hAnsi="Arial" w:cs="Arial"/>
          <w:sz w:val="19"/>
          <w:szCs w:val="19"/>
          <w:lang w:eastAsia="es-CO"/>
        </w:rPr>
        <w:t xml:space="preserve"> C.C </w:t>
      </w:r>
      <w:r w:rsidRPr="00CC7EB5">
        <w:rPr>
          <w:rFonts w:ascii="Segoe UI Symbol" w:eastAsia="MS Gothic" w:hAnsi="Segoe UI Symbol" w:cs="Segoe UI Symbol"/>
          <w:sz w:val="19"/>
          <w:szCs w:val="19"/>
          <w:lang w:eastAsia="es-CO"/>
        </w:rPr>
        <w:t>☐</w:t>
      </w:r>
      <w:r w:rsidRPr="00CC7EB5">
        <w:rPr>
          <w:rFonts w:ascii="Arial" w:hAnsi="Arial" w:cs="Arial"/>
          <w:sz w:val="19"/>
          <w:szCs w:val="19"/>
          <w:lang w:eastAsia="es-CO"/>
        </w:rPr>
        <w:t xml:space="preserve">  C.E </w:t>
      </w:r>
      <w:r w:rsidRPr="00CC7EB5">
        <w:rPr>
          <w:rFonts w:ascii="Segoe UI Symbol" w:eastAsia="MS Gothic" w:hAnsi="Segoe UI Symbol" w:cs="Segoe UI Symbol"/>
          <w:sz w:val="19"/>
          <w:szCs w:val="19"/>
          <w:lang w:eastAsia="es-CO"/>
        </w:rPr>
        <w:t>☐</w:t>
      </w:r>
      <w:r w:rsidRPr="00CC7EB5">
        <w:rPr>
          <w:rFonts w:ascii="Arial" w:hAnsi="Arial" w:cs="Arial"/>
          <w:sz w:val="19"/>
          <w:szCs w:val="19"/>
          <w:lang w:eastAsia="es-CO"/>
        </w:rPr>
        <w:t>)</w:t>
      </w:r>
      <w:r w:rsidRPr="00CC7EB5">
        <w:rPr>
          <w:rFonts w:ascii="Arial" w:hAnsi="Arial" w:cs="Arial"/>
          <w:color w:val="000000"/>
          <w:sz w:val="19"/>
          <w:szCs w:val="19"/>
        </w:rPr>
        <w:t xml:space="preserve">: </w:t>
      </w:r>
      <w:sdt>
        <w:sdtPr>
          <w:rPr>
            <w:rFonts w:ascii="Arial" w:hAnsi="Arial" w:cs="Arial"/>
            <w:color w:val="000000"/>
            <w:sz w:val="19"/>
            <w:szCs w:val="19"/>
          </w:rPr>
          <w:id w:val="251866566"/>
          <w:placeholder>
            <w:docPart w:val="63ACA5131205456F99DC28BCF2B5D93D"/>
          </w:placeholder>
          <w:showingPlcHdr/>
          <w15:color w:val="800000"/>
        </w:sdtPr>
        <w:sdtContent>
          <w:r w:rsidRPr="00CC7EB5">
            <w:rPr>
              <w:rStyle w:val="Textodelmarcadordeposicin"/>
              <w:rFonts w:ascii="Arial" w:eastAsiaTheme="minorHAnsi" w:hAnsi="Arial" w:cs="Arial"/>
              <w:color w:val="FF8F8F"/>
              <w:sz w:val="19"/>
              <w:szCs w:val="19"/>
              <w:u w:val="single"/>
            </w:rPr>
            <w:t>Diligenciar la identificación del proponente</w:t>
          </w:r>
        </w:sdtContent>
      </w:sdt>
    </w:p>
    <w:p w14:paraId="2BA0F718" w14:textId="77777777" w:rsidR="00E36557" w:rsidRPr="00CC7EB5" w:rsidRDefault="00E36557" w:rsidP="00E36557">
      <w:pPr>
        <w:pStyle w:val="Sinespaciado1"/>
        <w:contextualSpacing/>
        <w:rPr>
          <w:rFonts w:ascii="Arial" w:hAnsi="Arial" w:cs="Arial"/>
          <w:color w:val="000000"/>
          <w:sz w:val="19"/>
          <w:szCs w:val="19"/>
        </w:rPr>
      </w:pPr>
      <w:r w:rsidRPr="00CC7EB5">
        <w:rPr>
          <w:rFonts w:ascii="Arial" w:hAnsi="Arial" w:cs="Arial"/>
          <w:sz w:val="19"/>
          <w:szCs w:val="19"/>
          <w:lang w:eastAsia="es-CO"/>
        </w:rPr>
        <w:t>Nombre Representante Legal</w:t>
      </w:r>
      <w:r w:rsidRPr="00CC7EB5">
        <w:rPr>
          <w:rFonts w:ascii="Arial" w:hAnsi="Arial" w:cs="Arial"/>
          <w:color w:val="000000"/>
          <w:sz w:val="19"/>
          <w:szCs w:val="19"/>
        </w:rPr>
        <w:t xml:space="preserve">: </w:t>
      </w:r>
      <w:sdt>
        <w:sdtPr>
          <w:rPr>
            <w:rFonts w:ascii="Arial" w:hAnsi="Arial" w:cs="Arial"/>
            <w:color w:val="000000"/>
            <w:sz w:val="19"/>
            <w:szCs w:val="19"/>
          </w:rPr>
          <w:id w:val="1414049736"/>
          <w:placeholder>
            <w:docPart w:val="BE5D9527EAD748DD8BB19E8FC7309471"/>
          </w:placeholder>
          <w:showingPlcHdr/>
          <w15:color w:val="800000"/>
          <w:text/>
        </w:sdtPr>
        <w:sdtContent>
          <w:r w:rsidRPr="00CC7EB5">
            <w:rPr>
              <w:rStyle w:val="Textodelmarcadordeposicin"/>
              <w:rFonts w:ascii="Arial" w:eastAsiaTheme="minorHAnsi" w:hAnsi="Arial" w:cs="Arial"/>
              <w:color w:val="FF8F8F"/>
              <w:sz w:val="19"/>
              <w:szCs w:val="19"/>
              <w:u w:val="single"/>
            </w:rPr>
            <w:t>Diligenciar el nombre completo del representante legal</w:t>
          </w:r>
        </w:sdtContent>
      </w:sdt>
    </w:p>
    <w:p w14:paraId="59340FBC" w14:textId="77777777" w:rsidR="00E36557" w:rsidRPr="00CC7EB5" w:rsidRDefault="00E36557" w:rsidP="00E36557">
      <w:pPr>
        <w:pStyle w:val="Sinespaciado1"/>
        <w:rPr>
          <w:rFonts w:ascii="Arial" w:hAnsi="Arial" w:cs="Arial"/>
          <w:color w:val="000000"/>
          <w:sz w:val="19"/>
          <w:szCs w:val="19"/>
        </w:rPr>
      </w:pPr>
      <w:r w:rsidRPr="00CC7EB5">
        <w:rPr>
          <w:rFonts w:ascii="Arial" w:hAnsi="Arial" w:cs="Arial"/>
          <w:color w:val="000000"/>
          <w:sz w:val="19"/>
          <w:szCs w:val="19"/>
        </w:rPr>
        <w:t xml:space="preserve">Identificación (C.C </w:t>
      </w:r>
      <w:r w:rsidRPr="00CC7EB5">
        <w:rPr>
          <w:rFonts w:ascii="Segoe UI Symbol" w:eastAsia="MS Gothic" w:hAnsi="Segoe UI Symbol" w:cs="Segoe UI Symbol"/>
          <w:sz w:val="19"/>
          <w:szCs w:val="19"/>
          <w:lang w:eastAsia="es-CO"/>
        </w:rPr>
        <w:t>☐</w:t>
      </w:r>
      <w:r w:rsidRPr="00CC7EB5">
        <w:rPr>
          <w:rFonts w:ascii="Arial" w:hAnsi="Arial" w:cs="Arial"/>
          <w:color w:val="000000"/>
          <w:sz w:val="19"/>
          <w:szCs w:val="19"/>
        </w:rPr>
        <w:t xml:space="preserve">  C.E.</w:t>
      </w:r>
      <w:r w:rsidRPr="00CC7EB5">
        <w:rPr>
          <w:rFonts w:ascii="Arial" w:hAnsi="Arial" w:cs="Arial"/>
          <w:sz w:val="19"/>
          <w:szCs w:val="19"/>
          <w:lang w:eastAsia="es-CO"/>
        </w:rPr>
        <w:t xml:space="preserve"> </w:t>
      </w:r>
      <w:r w:rsidRPr="00CC7EB5">
        <w:rPr>
          <w:rFonts w:ascii="Segoe UI Symbol" w:eastAsia="MS Gothic" w:hAnsi="Segoe UI Symbol" w:cs="Segoe UI Symbol"/>
          <w:sz w:val="19"/>
          <w:szCs w:val="19"/>
          <w:lang w:eastAsia="es-CO"/>
        </w:rPr>
        <w:t>☐</w:t>
      </w:r>
      <w:r w:rsidRPr="00CC7EB5">
        <w:rPr>
          <w:rFonts w:ascii="Arial" w:hAnsi="Arial" w:cs="Arial"/>
          <w:sz w:val="19"/>
          <w:szCs w:val="19"/>
          <w:lang w:eastAsia="es-CO"/>
        </w:rPr>
        <w:t xml:space="preserve">) </w:t>
      </w:r>
      <w:sdt>
        <w:sdtPr>
          <w:rPr>
            <w:rFonts w:ascii="Arial" w:hAnsi="Arial" w:cs="Arial"/>
            <w:color w:val="000000"/>
            <w:sz w:val="19"/>
            <w:szCs w:val="19"/>
          </w:rPr>
          <w:id w:val="1018125121"/>
          <w:placeholder>
            <w:docPart w:val="8150F4E1D6FF4CADBD28ACD7BFC896AB"/>
          </w:placeholder>
          <w:showingPlcHdr/>
          <w15:color w:val="800000"/>
        </w:sdtPr>
        <w:sdtContent>
          <w:r w:rsidRPr="00CC7EB5">
            <w:rPr>
              <w:rStyle w:val="Textodelmarcadordeposicin"/>
              <w:rFonts w:ascii="Arial" w:eastAsiaTheme="minorHAnsi" w:hAnsi="Arial" w:cs="Arial"/>
              <w:color w:val="FF8F8F"/>
              <w:sz w:val="19"/>
              <w:szCs w:val="19"/>
              <w:u w:val="single"/>
            </w:rPr>
            <w:t>Diligenciar el documento de identificación del representante legal</w:t>
          </w:r>
        </w:sdtContent>
      </w:sdt>
    </w:p>
    <w:p w14:paraId="3D4C8C18" w14:textId="77777777" w:rsidR="00E36557" w:rsidRPr="00CC7EB5" w:rsidRDefault="00E36557" w:rsidP="00E36557">
      <w:pPr>
        <w:pStyle w:val="Sinespaciado1"/>
        <w:rPr>
          <w:rFonts w:ascii="Arial" w:hAnsi="Arial" w:cs="Arial"/>
          <w:color w:val="000000"/>
          <w:sz w:val="19"/>
          <w:szCs w:val="19"/>
        </w:rPr>
      </w:pPr>
      <w:r w:rsidRPr="00CC7EB5">
        <w:rPr>
          <w:rFonts w:ascii="Arial" w:hAnsi="Arial" w:cs="Arial"/>
          <w:color w:val="000000"/>
          <w:sz w:val="19"/>
          <w:szCs w:val="19"/>
        </w:rPr>
        <w:t xml:space="preserve">Dirección: </w:t>
      </w:r>
      <w:sdt>
        <w:sdtPr>
          <w:rPr>
            <w:rFonts w:ascii="Arial" w:hAnsi="Arial" w:cs="Arial"/>
            <w:color w:val="000000"/>
            <w:sz w:val="19"/>
            <w:szCs w:val="19"/>
          </w:rPr>
          <w:id w:val="794950007"/>
          <w:placeholder>
            <w:docPart w:val="72C96FAE4C8144F2B95B60388C7C55D6"/>
          </w:placeholder>
          <w:showingPlcHdr/>
          <w15:color w:val="800000"/>
        </w:sdtPr>
        <w:sdtContent>
          <w:r w:rsidRPr="00CC7EB5">
            <w:rPr>
              <w:rStyle w:val="Textodelmarcadordeposicin"/>
              <w:rFonts w:ascii="Arial" w:eastAsiaTheme="minorHAnsi" w:hAnsi="Arial" w:cs="Arial"/>
              <w:color w:val="FF8F8F"/>
              <w:sz w:val="19"/>
              <w:szCs w:val="19"/>
              <w:u w:val="single"/>
            </w:rPr>
            <w:t>Diligenciar la dirección del proveedor</w:t>
          </w:r>
        </w:sdtContent>
      </w:sdt>
    </w:p>
    <w:p w14:paraId="3CA744AB" w14:textId="77777777" w:rsidR="00E36557" w:rsidRPr="00CC7EB5" w:rsidRDefault="00E36557" w:rsidP="00E36557">
      <w:pPr>
        <w:pStyle w:val="Sinespaciado1"/>
        <w:rPr>
          <w:rFonts w:ascii="Arial" w:hAnsi="Arial" w:cs="Arial"/>
          <w:sz w:val="19"/>
          <w:szCs w:val="19"/>
        </w:rPr>
      </w:pPr>
      <w:r w:rsidRPr="00CC7EB5">
        <w:rPr>
          <w:rFonts w:ascii="Arial" w:hAnsi="Arial" w:cs="Arial"/>
          <w:color w:val="000000"/>
          <w:sz w:val="19"/>
          <w:szCs w:val="19"/>
        </w:rPr>
        <w:t>Teléfono:</w:t>
      </w:r>
      <w:r w:rsidRPr="00CC7EB5">
        <w:rPr>
          <w:rFonts w:ascii="Arial" w:hAnsi="Arial" w:cs="Arial"/>
          <w:b/>
          <w:color w:val="000000"/>
          <w:sz w:val="19"/>
          <w:szCs w:val="19"/>
        </w:rPr>
        <w:t xml:space="preserve"> </w:t>
      </w:r>
      <w:sdt>
        <w:sdtPr>
          <w:rPr>
            <w:rFonts w:ascii="Arial" w:hAnsi="Arial" w:cs="Arial"/>
            <w:b/>
            <w:color w:val="000000"/>
            <w:sz w:val="19"/>
            <w:szCs w:val="19"/>
          </w:rPr>
          <w:id w:val="-1218501510"/>
          <w:placeholder>
            <w:docPart w:val="CC1FAFD3378842FA926F06070E4AF4B2"/>
          </w:placeholder>
          <w:showingPlcHdr/>
          <w15:color w:val="800000"/>
        </w:sdtPr>
        <w:sdtContent>
          <w:r w:rsidRPr="00CC7EB5">
            <w:rPr>
              <w:rStyle w:val="Textodelmarcadordeposicin"/>
              <w:rFonts w:ascii="Arial" w:eastAsiaTheme="minorHAnsi" w:hAnsi="Arial" w:cs="Arial"/>
              <w:color w:val="FF8F8F"/>
              <w:sz w:val="19"/>
              <w:szCs w:val="19"/>
              <w:u w:val="single"/>
            </w:rPr>
            <w:t>Diligenciar teléfonos de contacto del proveedor</w:t>
          </w:r>
        </w:sdtContent>
      </w:sdt>
    </w:p>
    <w:p w14:paraId="780226B0" w14:textId="77777777" w:rsidR="00E36557" w:rsidRPr="00CC7EB5" w:rsidRDefault="00E36557" w:rsidP="00E36557">
      <w:pPr>
        <w:pStyle w:val="Sinespaciado1"/>
        <w:rPr>
          <w:rFonts w:ascii="Arial" w:hAnsi="Arial" w:cs="Arial"/>
          <w:sz w:val="19"/>
          <w:szCs w:val="19"/>
        </w:rPr>
      </w:pPr>
      <w:r w:rsidRPr="00CC7EB5">
        <w:rPr>
          <w:rFonts w:ascii="Arial" w:hAnsi="Arial" w:cs="Arial"/>
          <w:color w:val="000000"/>
          <w:sz w:val="19"/>
          <w:szCs w:val="19"/>
        </w:rPr>
        <w:t>Email:</w:t>
      </w:r>
      <w:r w:rsidRPr="00CC7EB5">
        <w:rPr>
          <w:rFonts w:ascii="Arial" w:hAnsi="Arial" w:cs="Arial"/>
          <w:b/>
          <w:color w:val="000000"/>
          <w:sz w:val="19"/>
          <w:szCs w:val="19"/>
        </w:rPr>
        <w:t xml:space="preserve"> </w:t>
      </w:r>
      <w:sdt>
        <w:sdtPr>
          <w:rPr>
            <w:rFonts w:ascii="Arial" w:hAnsi="Arial" w:cs="Arial"/>
            <w:b/>
            <w:color w:val="000000"/>
            <w:sz w:val="19"/>
            <w:szCs w:val="19"/>
          </w:rPr>
          <w:id w:val="-1205245542"/>
          <w:placeholder>
            <w:docPart w:val="A63A038E61474EE387B2EF3FA010062F"/>
          </w:placeholder>
          <w:showingPlcHdr/>
          <w15:color w:val="800000"/>
        </w:sdtPr>
        <w:sdtContent>
          <w:r w:rsidRPr="00CC7EB5">
            <w:rPr>
              <w:rStyle w:val="Textodelmarcadordeposicin"/>
              <w:rFonts w:ascii="Arial" w:eastAsiaTheme="minorHAnsi" w:hAnsi="Arial" w:cs="Arial"/>
              <w:color w:val="FF8F8F"/>
              <w:sz w:val="19"/>
              <w:szCs w:val="19"/>
              <w:u w:val="single"/>
            </w:rPr>
            <w:t>Diligenciar correo electrónico de notificaciones</w:t>
          </w:r>
        </w:sdtContent>
      </w:sdt>
    </w:p>
    <w:p w14:paraId="05933496" w14:textId="77777777" w:rsidR="00E36557" w:rsidRPr="00CC7EB5" w:rsidRDefault="00E36557" w:rsidP="00E36557">
      <w:pPr>
        <w:pStyle w:val="Sinespaciado1"/>
        <w:rPr>
          <w:rFonts w:ascii="Arial" w:hAnsi="Arial" w:cs="Arial"/>
          <w:color w:val="808080" w:themeColor="background1" w:themeShade="80"/>
          <w:sz w:val="19"/>
          <w:szCs w:val="19"/>
          <w:u w:val="single"/>
        </w:rPr>
      </w:pPr>
    </w:p>
    <w:p w14:paraId="75F36DA7" w14:textId="67DA9FA6" w:rsidR="002630FA" w:rsidRPr="00CC7EB5" w:rsidRDefault="00E36557" w:rsidP="006C6F5C">
      <w:pPr>
        <w:pStyle w:val="Sinespaciado1"/>
        <w:jc w:val="both"/>
        <w:rPr>
          <w:rFonts w:ascii="Arial" w:hAnsi="Arial" w:cs="Arial"/>
          <w:color w:val="000000" w:themeColor="text1"/>
          <w:sz w:val="19"/>
          <w:szCs w:val="19"/>
        </w:rPr>
      </w:pPr>
      <w:r w:rsidRPr="00CC7EB5">
        <w:rPr>
          <w:rFonts w:ascii="Arial" w:hAnsi="Arial" w:cs="Arial"/>
          <w:color w:val="000000" w:themeColor="text1"/>
          <w:sz w:val="19"/>
          <w:szCs w:val="19"/>
        </w:rPr>
        <w:t xml:space="preserve">Nota: Este formulario se actualizará por parte de las unidades dueñas de la necesidad en coordinación con el responsable del Sistema de Gestión de SST de la </w:t>
      </w:r>
      <w:r w:rsidR="00224857" w:rsidRPr="00CC7EB5">
        <w:rPr>
          <w:rFonts w:ascii="Arial" w:hAnsi="Arial" w:cs="Arial"/>
          <w:color w:val="000000" w:themeColor="text1"/>
          <w:sz w:val="19"/>
          <w:szCs w:val="19"/>
        </w:rPr>
        <w:t>unidad, cada</w:t>
      </w:r>
      <w:r w:rsidRPr="00CC7EB5">
        <w:rPr>
          <w:rFonts w:ascii="Arial" w:hAnsi="Arial" w:cs="Arial"/>
          <w:color w:val="000000" w:themeColor="text1"/>
          <w:sz w:val="19"/>
          <w:szCs w:val="19"/>
        </w:rPr>
        <w:t xml:space="preserve"> vez que se requiera, de acuerdo con </w:t>
      </w:r>
      <w:r w:rsidR="00224857" w:rsidRPr="00CC7EB5">
        <w:rPr>
          <w:rFonts w:ascii="Arial" w:hAnsi="Arial" w:cs="Arial"/>
          <w:color w:val="000000" w:themeColor="text1"/>
          <w:sz w:val="19"/>
          <w:szCs w:val="19"/>
        </w:rPr>
        <w:t>la actualización</w:t>
      </w:r>
      <w:r w:rsidRPr="00CC7EB5">
        <w:rPr>
          <w:rFonts w:ascii="Arial" w:hAnsi="Arial" w:cs="Arial"/>
          <w:color w:val="000000" w:themeColor="text1"/>
          <w:sz w:val="19"/>
          <w:szCs w:val="19"/>
        </w:rPr>
        <w:t xml:space="preserve"> de la </w:t>
      </w:r>
      <w:r w:rsidR="00224857" w:rsidRPr="00CC7EB5">
        <w:rPr>
          <w:rFonts w:ascii="Arial" w:hAnsi="Arial" w:cs="Arial"/>
          <w:color w:val="000000" w:themeColor="text1"/>
          <w:sz w:val="19"/>
          <w:szCs w:val="19"/>
        </w:rPr>
        <w:t>normatividad, política</w:t>
      </w:r>
      <w:r w:rsidRPr="00CC7EB5">
        <w:rPr>
          <w:rFonts w:ascii="Arial" w:hAnsi="Arial" w:cs="Arial"/>
          <w:color w:val="000000" w:themeColor="text1"/>
          <w:sz w:val="19"/>
          <w:szCs w:val="19"/>
        </w:rPr>
        <w:t xml:space="preserve"> y objetivos del SG-SST de la Policía Nacional</w:t>
      </w:r>
    </w:p>
    <w:p w14:paraId="257DD9D4" w14:textId="77777777" w:rsidR="006C6F5C" w:rsidRPr="006C6F5C" w:rsidRDefault="006C6F5C" w:rsidP="006C6F5C">
      <w:pPr>
        <w:pStyle w:val="Sinespaciado1"/>
        <w:jc w:val="both"/>
        <w:rPr>
          <w:rFonts w:ascii="Arial" w:hAnsi="Arial" w:cs="Arial"/>
          <w:color w:val="808080" w:themeColor="background1" w:themeShade="80"/>
          <w:sz w:val="20"/>
          <w:szCs w:val="20"/>
        </w:rPr>
      </w:pPr>
    </w:p>
    <w:p w14:paraId="16C299F4" w14:textId="77777777" w:rsidR="002630FA" w:rsidRDefault="002630FA" w:rsidP="00DB7796">
      <w:pPr>
        <w:rPr>
          <w:b/>
        </w:rPr>
      </w:pPr>
    </w:p>
    <w:p w14:paraId="01A58811" w14:textId="77777777" w:rsidR="00CC7EB5" w:rsidRDefault="00CC7EB5" w:rsidP="00DB7796">
      <w:pPr>
        <w:rPr>
          <w:b/>
        </w:rPr>
      </w:pPr>
    </w:p>
    <w:p w14:paraId="294D1BA8" w14:textId="77777777" w:rsidR="00CC7EB5" w:rsidRDefault="00CC7EB5" w:rsidP="00DB7796">
      <w:pPr>
        <w:rPr>
          <w:b/>
        </w:rPr>
      </w:pPr>
    </w:p>
    <w:p w14:paraId="1961DFF5" w14:textId="77777777" w:rsidR="00CC7EB5" w:rsidRDefault="00CC7EB5" w:rsidP="00DB7796">
      <w:pPr>
        <w:rPr>
          <w:b/>
        </w:rPr>
      </w:pPr>
    </w:p>
    <w:p w14:paraId="64E79B38" w14:textId="77777777" w:rsidR="00CC7EB5" w:rsidRDefault="00CC7EB5" w:rsidP="00DB7796">
      <w:pPr>
        <w:rPr>
          <w:b/>
        </w:rPr>
      </w:pPr>
    </w:p>
    <w:p w14:paraId="7ACA763E" w14:textId="77777777" w:rsidR="00CC7EB5" w:rsidRDefault="00CC7EB5" w:rsidP="00DB7796">
      <w:pPr>
        <w:rPr>
          <w:b/>
        </w:rPr>
      </w:pPr>
    </w:p>
    <w:p w14:paraId="2EB98914" w14:textId="77777777" w:rsidR="00CC7EB5" w:rsidRDefault="00CC7EB5" w:rsidP="00DB7796">
      <w:pPr>
        <w:rPr>
          <w:b/>
        </w:rPr>
      </w:pPr>
    </w:p>
    <w:p w14:paraId="28538095" w14:textId="77777777" w:rsidR="00CC7EB5" w:rsidRDefault="00CC7EB5" w:rsidP="00DB7796">
      <w:pPr>
        <w:rPr>
          <w:b/>
        </w:rPr>
      </w:pPr>
    </w:p>
    <w:p w14:paraId="79DFEC80" w14:textId="77777777" w:rsidR="00CC7EB5" w:rsidRDefault="00CC7EB5" w:rsidP="00DB7796">
      <w:pPr>
        <w:rPr>
          <w:b/>
        </w:rPr>
      </w:pPr>
    </w:p>
    <w:p w14:paraId="545F5A33" w14:textId="77777777" w:rsidR="00CC7EB5" w:rsidRDefault="00CC7EB5" w:rsidP="00DB7796">
      <w:pPr>
        <w:rPr>
          <w:b/>
        </w:rPr>
      </w:pPr>
    </w:p>
    <w:p w14:paraId="49C952B4" w14:textId="77777777" w:rsidR="00CC7EB5" w:rsidRDefault="00CC7EB5" w:rsidP="00DB7796">
      <w:pPr>
        <w:rPr>
          <w:b/>
        </w:rPr>
      </w:pPr>
    </w:p>
    <w:p w14:paraId="216387A2" w14:textId="77777777" w:rsidR="00CC7EB5" w:rsidRDefault="00CC7EB5" w:rsidP="00DB7796">
      <w:pPr>
        <w:rPr>
          <w:b/>
        </w:rPr>
      </w:pPr>
    </w:p>
    <w:p w14:paraId="611AC62D" w14:textId="77777777" w:rsidR="00CC7EB5" w:rsidRDefault="00CC7EB5" w:rsidP="00DB7796">
      <w:pPr>
        <w:rPr>
          <w:b/>
        </w:rPr>
      </w:pPr>
    </w:p>
    <w:p w14:paraId="17181B0E" w14:textId="77777777" w:rsidR="00CC7EB5" w:rsidRDefault="00CC7EB5" w:rsidP="00DB7796">
      <w:pPr>
        <w:rPr>
          <w:b/>
        </w:rPr>
      </w:pPr>
    </w:p>
    <w:p w14:paraId="1C8067BD" w14:textId="77777777" w:rsidR="00CC7EB5" w:rsidRDefault="00CC7EB5" w:rsidP="00DB7796">
      <w:pPr>
        <w:rPr>
          <w:b/>
        </w:rPr>
      </w:pPr>
    </w:p>
    <w:p w14:paraId="18C13A79" w14:textId="77777777" w:rsidR="00CC7EB5" w:rsidRDefault="00CC7EB5" w:rsidP="00DB7796">
      <w:pPr>
        <w:rPr>
          <w:b/>
        </w:rPr>
      </w:pPr>
    </w:p>
    <w:p w14:paraId="4298E9E7" w14:textId="77777777" w:rsidR="002630FA" w:rsidRDefault="002630FA" w:rsidP="00DB7796">
      <w:pPr>
        <w:rPr>
          <w:b/>
        </w:rPr>
      </w:pPr>
    </w:p>
    <w:p w14:paraId="7F520899" w14:textId="77777777" w:rsidR="00DD58EA" w:rsidRPr="00CC7EB5" w:rsidRDefault="00DD58EA" w:rsidP="00DD58EA">
      <w:pPr>
        <w:jc w:val="center"/>
        <w:rPr>
          <w:b/>
        </w:rPr>
      </w:pPr>
      <w:r w:rsidRPr="00CC7EB5">
        <w:rPr>
          <w:b/>
        </w:rPr>
        <w:lastRenderedPageBreak/>
        <w:t>FORMULARIO No. 5</w:t>
      </w:r>
    </w:p>
    <w:p w14:paraId="0920D2F1" w14:textId="77777777" w:rsidR="00DD58EA" w:rsidRPr="00CC7EB5" w:rsidRDefault="00DD58EA" w:rsidP="00DD58EA">
      <w:pPr>
        <w:jc w:val="center"/>
        <w:rPr>
          <w:b/>
          <w:u w:val="single"/>
        </w:rPr>
      </w:pPr>
    </w:p>
    <w:p w14:paraId="4B4916AE" w14:textId="77777777" w:rsidR="00DD58EA" w:rsidRPr="00CC7EB5" w:rsidRDefault="00DD58EA" w:rsidP="00DD58EA">
      <w:pPr>
        <w:pStyle w:val="Textoindependiente"/>
        <w:jc w:val="center"/>
        <w:rPr>
          <w:rFonts w:cs="Arial"/>
          <w:b/>
          <w:sz w:val="20"/>
          <w:lang w:val="es-CO"/>
        </w:rPr>
      </w:pPr>
      <w:r w:rsidRPr="00CC7EB5">
        <w:rPr>
          <w:rFonts w:cs="Arial"/>
          <w:b/>
          <w:sz w:val="20"/>
          <w:lang w:val="es-CO"/>
        </w:rPr>
        <w:t>SOSTENIBILIDAD DE PRECIOS</w:t>
      </w:r>
    </w:p>
    <w:p w14:paraId="4DF7F4B7" w14:textId="77777777" w:rsidR="00DD58EA" w:rsidRPr="00CC7EB5" w:rsidRDefault="00DD58EA" w:rsidP="00DD58EA">
      <w:pPr>
        <w:pStyle w:val="Textoindependiente"/>
        <w:rPr>
          <w:rFonts w:cs="Arial"/>
          <w:b/>
          <w:sz w:val="20"/>
          <w:lang w:val="es-CO"/>
        </w:rPr>
      </w:pPr>
    </w:p>
    <w:p w14:paraId="3C73F2B6" w14:textId="77777777" w:rsidR="00DD58EA" w:rsidRPr="00CC7EB5" w:rsidRDefault="00DD58EA" w:rsidP="00DD58EA">
      <w:pPr>
        <w:pStyle w:val="Textoindependiente"/>
        <w:spacing w:line="360" w:lineRule="auto"/>
        <w:jc w:val="both"/>
        <w:rPr>
          <w:rFonts w:cs="Arial"/>
          <w:bCs/>
          <w:sz w:val="20"/>
          <w:lang w:val="es-CO"/>
        </w:rPr>
      </w:pPr>
      <w:r w:rsidRPr="00CC7EB5">
        <w:rPr>
          <w:rFonts w:cs="Arial"/>
          <w:bCs/>
          <w:sz w:val="20"/>
          <w:lang w:val="es-CO"/>
        </w:rPr>
        <w:t xml:space="preserve">Santiago de Cali, </w:t>
      </w:r>
    </w:p>
    <w:p w14:paraId="47330EFA" w14:textId="77777777" w:rsidR="00DD58EA" w:rsidRPr="00CC7EB5" w:rsidRDefault="00DD58EA" w:rsidP="00DD58EA">
      <w:pPr>
        <w:pStyle w:val="Textoindependiente"/>
        <w:spacing w:line="360" w:lineRule="auto"/>
        <w:jc w:val="both"/>
        <w:rPr>
          <w:rFonts w:cs="Arial"/>
          <w:b/>
          <w:bCs/>
          <w:sz w:val="20"/>
          <w:lang w:val="es-CO"/>
        </w:rPr>
      </w:pPr>
    </w:p>
    <w:p w14:paraId="0CD26504" w14:textId="77777777" w:rsidR="00DD58EA" w:rsidRPr="00CC7EB5" w:rsidRDefault="00DD58EA" w:rsidP="00DD58EA">
      <w:pPr>
        <w:pStyle w:val="Textoindependiente"/>
        <w:spacing w:line="360" w:lineRule="auto"/>
        <w:jc w:val="both"/>
        <w:rPr>
          <w:rFonts w:cs="Arial"/>
          <w:bCs/>
          <w:sz w:val="20"/>
          <w:lang w:val="es-CO"/>
        </w:rPr>
      </w:pPr>
      <w:r w:rsidRPr="00CC7EB5">
        <w:rPr>
          <w:rFonts w:cs="Arial"/>
          <w:bCs/>
          <w:sz w:val="20"/>
          <w:lang w:val="es-CO"/>
        </w:rPr>
        <w:t>Señores</w:t>
      </w:r>
    </w:p>
    <w:p w14:paraId="7E79F5E8" w14:textId="77777777" w:rsidR="00DD58EA" w:rsidRPr="00CC7EB5" w:rsidRDefault="00DD58EA" w:rsidP="00DD58EA">
      <w:pPr>
        <w:pStyle w:val="Textoindependiente"/>
        <w:spacing w:line="360" w:lineRule="auto"/>
        <w:jc w:val="both"/>
        <w:rPr>
          <w:rFonts w:cs="Arial"/>
          <w:sz w:val="20"/>
          <w:lang w:val="es-CO"/>
        </w:rPr>
      </w:pPr>
      <w:r w:rsidRPr="00CC7EB5">
        <w:rPr>
          <w:rFonts w:cs="Arial"/>
          <w:sz w:val="20"/>
          <w:lang w:val="es-CO"/>
        </w:rPr>
        <w:t>POLICÍA NACIONAL</w:t>
      </w:r>
    </w:p>
    <w:p w14:paraId="27DBD2F9" w14:textId="77777777" w:rsidR="00DD58EA" w:rsidRPr="00CC7EB5" w:rsidRDefault="00DD58EA" w:rsidP="00DD58EA">
      <w:pPr>
        <w:pStyle w:val="Textoindependiente"/>
        <w:spacing w:line="360" w:lineRule="auto"/>
        <w:jc w:val="both"/>
        <w:rPr>
          <w:rFonts w:cs="Arial"/>
          <w:sz w:val="20"/>
          <w:lang w:val="es-CO"/>
        </w:rPr>
      </w:pPr>
      <w:r w:rsidRPr="00CC7EB5">
        <w:rPr>
          <w:rFonts w:cs="Arial"/>
          <w:sz w:val="20"/>
          <w:lang w:val="es-CO"/>
        </w:rPr>
        <w:t>REGIONAL DE ASEGURAMIENTO EN SALUD No 4</w:t>
      </w:r>
    </w:p>
    <w:p w14:paraId="37396084" w14:textId="77777777" w:rsidR="00DD58EA" w:rsidRPr="00CC7EB5" w:rsidRDefault="00DD58EA" w:rsidP="00DD58EA">
      <w:pPr>
        <w:pStyle w:val="Textoindependiente"/>
        <w:spacing w:line="360" w:lineRule="auto"/>
        <w:jc w:val="both"/>
        <w:rPr>
          <w:rFonts w:cs="Arial"/>
          <w:bCs/>
          <w:sz w:val="20"/>
          <w:lang w:val="es-CO"/>
        </w:rPr>
      </w:pPr>
      <w:r w:rsidRPr="00CC7EB5">
        <w:rPr>
          <w:rFonts w:cs="Arial"/>
          <w:bCs/>
          <w:sz w:val="20"/>
          <w:lang w:val="es-CO"/>
        </w:rPr>
        <w:t>Cali.</w:t>
      </w:r>
    </w:p>
    <w:p w14:paraId="2F387B6D" w14:textId="77777777" w:rsidR="00DD58EA" w:rsidRPr="00CC7EB5" w:rsidRDefault="00DD58EA" w:rsidP="00DD58EA">
      <w:pPr>
        <w:pStyle w:val="Textoindependiente"/>
        <w:spacing w:line="360" w:lineRule="auto"/>
        <w:jc w:val="both"/>
        <w:rPr>
          <w:rFonts w:cs="Arial"/>
          <w:sz w:val="20"/>
          <w:lang w:val="es-CO"/>
        </w:rPr>
      </w:pPr>
    </w:p>
    <w:p w14:paraId="24E3C56A" w14:textId="77777777" w:rsidR="00DD58EA" w:rsidRPr="00CC7EB5" w:rsidRDefault="00DD58EA" w:rsidP="008F67BC">
      <w:pPr>
        <w:pStyle w:val="Textoindependiente"/>
        <w:spacing w:line="360" w:lineRule="auto"/>
        <w:jc w:val="both"/>
        <w:rPr>
          <w:rFonts w:cs="Arial"/>
          <w:sz w:val="20"/>
          <w:lang w:val="es-CO"/>
        </w:rPr>
      </w:pPr>
    </w:p>
    <w:p w14:paraId="51192B8E" w14:textId="5D470F73" w:rsidR="00DD58EA" w:rsidRPr="00CC7EB5" w:rsidRDefault="00DD58EA" w:rsidP="00CC7EB5">
      <w:pPr>
        <w:pStyle w:val="Sangradetextonormal"/>
        <w:spacing w:after="0"/>
        <w:ind w:left="-284" w:right="-374"/>
        <w:jc w:val="both"/>
        <w:rPr>
          <w:rFonts w:ascii="Arial" w:hAnsi="Arial" w:cs="Arial"/>
          <w:b/>
          <w:sz w:val="20"/>
          <w:szCs w:val="20"/>
          <w:lang w:val="es-ES_tradnl"/>
        </w:rPr>
      </w:pPr>
      <w:r w:rsidRPr="00CC7EB5">
        <w:rPr>
          <w:rFonts w:ascii="Arial" w:hAnsi="Arial" w:cs="Arial"/>
          <w:sz w:val="20"/>
          <w:szCs w:val="20"/>
        </w:rPr>
        <w:t xml:space="preserve">La empresa ___________________________________________ identificada con NIT. </w:t>
      </w:r>
      <w:proofErr w:type="spellStart"/>
      <w:r w:rsidRPr="00CC7EB5">
        <w:rPr>
          <w:rFonts w:ascii="Arial" w:hAnsi="Arial" w:cs="Arial"/>
          <w:sz w:val="20"/>
          <w:szCs w:val="20"/>
        </w:rPr>
        <w:t>Nº</w:t>
      </w:r>
      <w:proofErr w:type="spellEnd"/>
      <w:r w:rsidRPr="00CC7EB5">
        <w:rPr>
          <w:rFonts w:ascii="Arial" w:hAnsi="Arial" w:cs="Arial"/>
          <w:sz w:val="20"/>
          <w:szCs w:val="20"/>
        </w:rPr>
        <w:t xml:space="preserve"> _________________________________ </w:t>
      </w:r>
      <w:r w:rsidRPr="00CC7EB5">
        <w:rPr>
          <w:rFonts w:ascii="Arial" w:hAnsi="Arial" w:cs="Arial"/>
          <w:bCs/>
          <w:sz w:val="20"/>
          <w:szCs w:val="20"/>
        </w:rPr>
        <w:t xml:space="preserve">nos comprometemos a sostener los precios ofertados dentro del proceso de mínima cuantía </w:t>
      </w:r>
      <w:r w:rsidR="00CC7EB5" w:rsidRPr="00CC7EB5">
        <w:rPr>
          <w:rFonts w:ascii="Arial" w:hAnsi="Arial" w:cs="Arial"/>
          <w:b/>
          <w:sz w:val="20"/>
          <w:szCs w:val="20"/>
          <w:lang w:val="es-ES_tradnl"/>
        </w:rPr>
        <w:t>PN RASES4 MIC 1</w:t>
      </w:r>
      <w:r w:rsidR="001D578E">
        <w:rPr>
          <w:rFonts w:ascii="Arial" w:hAnsi="Arial" w:cs="Arial"/>
          <w:b/>
          <w:sz w:val="20"/>
          <w:szCs w:val="20"/>
          <w:lang w:val="es-ES_tradnl"/>
        </w:rPr>
        <w:t>12</w:t>
      </w:r>
      <w:r w:rsidR="00CC7EB5" w:rsidRPr="00CC7EB5">
        <w:rPr>
          <w:rFonts w:ascii="Arial" w:hAnsi="Arial" w:cs="Arial"/>
          <w:b/>
          <w:sz w:val="20"/>
          <w:szCs w:val="20"/>
          <w:lang w:val="es-ES_tradnl"/>
        </w:rPr>
        <w:t>/202</w:t>
      </w:r>
      <w:r w:rsidR="001D578E">
        <w:rPr>
          <w:rFonts w:ascii="Arial" w:hAnsi="Arial" w:cs="Arial"/>
          <w:b/>
          <w:sz w:val="20"/>
          <w:szCs w:val="20"/>
          <w:lang w:val="es-ES_tradnl"/>
        </w:rPr>
        <w:t>6,</w:t>
      </w:r>
      <w:r w:rsidR="00CC7EB5" w:rsidRPr="00CC7EB5">
        <w:rPr>
          <w:rFonts w:ascii="Arial" w:hAnsi="Arial" w:cs="Arial"/>
          <w:b/>
          <w:sz w:val="20"/>
          <w:szCs w:val="20"/>
          <w:lang w:val="es-ES_tradnl"/>
        </w:rPr>
        <w:t xml:space="preserve"> </w:t>
      </w:r>
      <w:r w:rsidR="00CC7EB5" w:rsidRPr="00CC7EB5">
        <w:rPr>
          <w:rFonts w:ascii="Arial" w:hAnsi="Arial" w:cs="Arial"/>
          <w:sz w:val="20"/>
          <w:szCs w:val="20"/>
        </w:rPr>
        <w:t xml:space="preserve">cuyo objeto es la </w:t>
      </w:r>
      <w:r w:rsidR="00CC7EB5" w:rsidRPr="00CC7EB5">
        <w:rPr>
          <w:rFonts w:ascii="Arial" w:hAnsi="Arial" w:cs="Arial"/>
          <w:b/>
          <w:bCs/>
          <w:color w:val="000000" w:themeColor="text1"/>
          <w:sz w:val="20"/>
          <w:szCs w:val="20"/>
        </w:rPr>
        <w:t xml:space="preserve">“PRESTACIÓN DE SERVICIOS DE SALUD DE MEDIANA Y ALTA COMPLEJIDAD EN SERVICIOS AMBULATORIOS DE ALERGOLOGÍA ESPECIALIZADA Y SUPRA ESPECIALIZADA, PARA LA ATENCIÓN DE LOS USUARIOS DEL SUBSISTEMA DE SALUD DE LA POLICÍA NACIONAL RESIDENTES EN EL DEPARTAMENTO DEL CAUCA.” </w:t>
      </w:r>
      <w:r w:rsidRPr="00CC7EB5">
        <w:rPr>
          <w:rFonts w:ascii="Arial" w:hAnsi="Arial" w:cs="Arial"/>
          <w:sz w:val="20"/>
          <w:szCs w:val="20"/>
        </w:rPr>
        <w:t xml:space="preserve">durante </w:t>
      </w:r>
      <w:r w:rsidRPr="00CC7EB5">
        <w:rPr>
          <w:rFonts w:ascii="Arial" w:hAnsi="Arial" w:cs="Arial"/>
          <w:bCs/>
          <w:sz w:val="20"/>
          <w:szCs w:val="20"/>
        </w:rPr>
        <w:t>la vigencia del contrato si este se llegara a suscribir.</w:t>
      </w:r>
    </w:p>
    <w:p w14:paraId="4DA8BB54" w14:textId="77777777" w:rsidR="00DD58EA" w:rsidRPr="00CC7EB5" w:rsidRDefault="00DD58EA" w:rsidP="00DD58EA">
      <w:pPr>
        <w:pStyle w:val="Textoindependiente"/>
        <w:spacing w:line="360" w:lineRule="auto"/>
        <w:jc w:val="both"/>
        <w:rPr>
          <w:rFonts w:cs="Arial"/>
          <w:b/>
          <w:sz w:val="20"/>
          <w:lang w:val="es-CO"/>
        </w:rPr>
      </w:pPr>
    </w:p>
    <w:p w14:paraId="5D277010" w14:textId="77777777" w:rsidR="00DD58EA" w:rsidRPr="00CC7EB5" w:rsidRDefault="00DD58EA" w:rsidP="00DD58EA">
      <w:pPr>
        <w:pStyle w:val="Textoindependiente"/>
        <w:spacing w:line="360" w:lineRule="auto"/>
        <w:jc w:val="both"/>
        <w:rPr>
          <w:rFonts w:cs="Arial"/>
          <w:b/>
          <w:sz w:val="20"/>
          <w:lang w:val="es-CO"/>
        </w:rPr>
      </w:pPr>
    </w:p>
    <w:p w14:paraId="4D02FAE4" w14:textId="77777777" w:rsidR="00DD58EA" w:rsidRPr="00CC7EB5" w:rsidRDefault="00DD58EA" w:rsidP="00DD58EA">
      <w:pPr>
        <w:pStyle w:val="Textoindependiente"/>
        <w:spacing w:line="360" w:lineRule="auto"/>
        <w:jc w:val="both"/>
        <w:rPr>
          <w:rFonts w:cs="Arial"/>
          <w:bCs/>
          <w:sz w:val="20"/>
          <w:lang w:val="es-CO"/>
        </w:rPr>
      </w:pPr>
      <w:r w:rsidRPr="00CC7EB5">
        <w:rPr>
          <w:rFonts w:cs="Arial"/>
          <w:bCs/>
          <w:sz w:val="20"/>
          <w:lang w:val="es-CO"/>
        </w:rPr>
        <w:t>Atentamente,</w:t>
      </w:r>
    </w:p>
    <w:p w14:paraId="065FD7F2" w14:textId="77777777" w:rsidR="00DD58EA" w:rsidRPr="00CC7EB5" w:rsidRDefault="00DD58EA" w:rsidP="00DD58EA">
      <w:pPr>
        <w:pStyle w:val="Textoindependiente"/>
        <w:jc w:val="both"/>
        <w:rPr>
          <w:rFonts w:cs="Arial"/>
          <w:b/>
          <w:bCs/>
          <w:sz w:val="20"/>
          <w:lang w:val="es-CO"/>
        </w:rPr>
      </w:pPr>
    </w:p>
    <w:p w14:paraId="25EC0D99" w14:textId="77777777" w:rsidR="00DD58EA" w:rsidRPr="00CC7EB5" w:rsidRDefault="00DD58EA" w:rsidP="00DD58EA">
      <w:pPr>
        <w:pStyle w:val="Textoindependiente"/>
        <w:jc w:val="both"/>
        <w:rPr>
          <w:rFonts w:cs="Arial"/>
          <w:b/>
          <w:bCs/>
          <w:sz w:val="20"/>
          <w:lang w:val="es-CO"/>
        </w:rPr>
      </w:pPr>
    </w:p>
    <w:p w14:paraId="6BD26046" w14:textId="77777777" w:rsidR="00DD58EA" w:rsidRPr="00CC7EB5" w:rsidRDefault="00DD58EA" w:rsidP="00DD58EA">
      <w:pPr>
        <w:jc w:val="both"/>
      </w:pPr>
    </w:p>
    <w:p w14:paraId="00C45864" w14:textId="77777777" w:rsidR="00DD58EA" w:rsidRPr="00CC7EB5" w:rsidRDefault="00DD58EA" w:rsidP="00DD58EA">
      <w:pPr>
        <w:jc w:val="both"/>
      </w:pPr>
    </w:p>
    <w:p w14:paraId="077FAAA8" w14:textId="77777777" w:rsidR="00DD58EA" w:rsidRPr="00CC7EB5" w:rsidRDefault="00DD58EA" w:rsidP="00DD58EA">
      <w:pPr>
        <w:jc w:val="both"/>
      </w:pPr>
      <w:r w:rsidRPr="00CC7EB5">
        <w:rPr>
          <w:b/>
        </w:rPr>
        <w:t>RAZÓN SOCIAL DEL PROPONENTE:</w:t>
      </w:r>
      <w:r w:rsidRPr="00CC7EB5">
        <w:t xml:space="preserve"> ___________________________________</w:t>
      </w:r>
    </w:p>
    <w:p w14:paraId="47C29698" w14:textId="77777777" w:rsidR="00DD58EA" w:rsidRPr="00CC7EB5" w:rsidRDefault="00DD58EA" w:rsidP="00DD58EA">
      <w:pPr>
        <w:jc w:val="both"/>
      </w:pPr>
    </w:p>
    <w:p w14:paraId="0F1826F7" w14:textId="77777777" w:rsidR="00DD58EA" w:rsidRPr="00CC7EB5" w:rsidRDefault="00DD58EA" w:rsidP="00DD58EA">
      <w:pPr>
        <w:tabs>
          <w:tab w:val="left" w:pos="4320"/>
        </w:tabs>
        <w:jc w:val="both"/>
      </w:pPr>
    </w:p>
    <w:p w14:paraId="2C9B9684" w14:textId="77777777" w:rsidR="00DD58EA" w:rsidRPr="00CC7EB5" w:rsidRDefault="00DD58EA" w:rsidP="00DD58EA">
      <w:pPr>
        <w:tabs>
          <w:tab w:val="left" w:pos="4320"/>
        </w:tabs>
        <w:jc w:val="both"/>
      </w:pPr>
      <w:r w:rsidRPr="00CC7EB5">
        <w:rPr>
          <w:b/>
        </w:rPr>
        <w:t>Nombre del Representante Legal:</w:t>
      </w:r>
      <w:r w:rsidRPr="00CC7EB5">
        <w:t xml:space="preserve"> _______________________________</w:t>
      </w:r>
    </w:p>
    <w:p w14:paraId="67EA160D" w14:textId="77777777" w:rsidR="00DD58EA" w:rsidRPr="00CC7EB5" w:rsidRDefault="00DD58EA" w:rsidP="00DD58EA">
      <w:pPr>
        <w:jc w:val="both"/>
      </w:pPr>
    </w:p>
    <w:p w14:paraId="1A5CD13C" w14:textId="77777777" w:rsidR="00DD58EA" w:rsidRPr="00CC7EB5" w:rsidRDefault="00DD58EA" w:rsidP="00DD58EA">
      <w:pPr>
        <w:jc w:val="both"/>
      </w:pPr>
    </w:p>
    <w:p w14:paraId="75D39C79" w14:textId="77777777" w:rsidR="00DD58EA" w:rsidRPr="00CC7EB5" w:rsidRDefault="00DD58EA" w:rsidP="00DD58EA">
      <w:pPr>
        <w:jc w:val="both"/>
      </w:pPr>
      <w:r w:rsidRPr="00CC7EB5">
        <w:rPr>
          <w:b/>
        </w:rPr>
        <w:t>Firma del Representante Legal:</w:t>
      </w:r>
      <w:r w:rsidRPr="00CC7EB5">
        <w:t xml:space="preserve"> _______________________</w:t>
      </w:r>
    </w:p>
    <w:p w14:paraId="5226B834" w14:textId="77777777" w:rsidR="00DD58EA" w:rsidRPr="00CC7EB5" w:rsidRDefault="00DD58EA" w:rsidP="00DD58EA">
      <w:pPr>
        <w:pStyle w:val="Textoindependiente"/>
        <w:jc w:val="both"/>
        <w:rPr>
          <w:rFonts w:cs="Arial"/>
          <w:b/>
          <w:sz w:val="20"/>
        </w:rPr>
      </w:pPr>
    </w:p>
    <w:p w14:paraId="3275929C" w14:textId="77777777" w:rsidR="00DD58EA" w:rsidRPr="00CC7EB5" w:rsidRDefault="00DD58EA" w:rsidP="00DD58EA">
      <w:pPr>
        <w:pStyle w:val="Textoindependiente"/>
        <w:jc w:val="both"/>
        <w:rPr>
          <w:rFonts w:cs="Arial"/>
          <w:b/>
          <w:sz w:val="20"/>
        </w:rPr>
      </w:pPr>
    </w:p>
    <w:p w14:paraId="63863DD7" w14:textId="77777777" w:rsidR="00DD58EA" w:rsidRPr="00CC7EB5" w:rsidRDefault="00DD58EA" w:rsidP="00DD58EA">
      <w:pPr>
        <w:pStyle w:val="Textoindependiente"/>
        <w:jc w:val="both"/>
        <w:rPr>
          <w:rFonts w:cs="Arial"/>
          <w:sz w:val="20"/>
        </w:rPr>
      </w:pPr>
      <w:r w:rsidRPr="00CC7EB5">
        <w:rPr>
          <w:rFonts w:cs="Arial"/>
          <w:b/>
          <w:sz w:val="20"/>
        </w:rPr>
        <w:t xml:space="preserve">C.C. </w:t>
      </w:r>
      <w:r w:rsidR="00BF0E89" w:rsidRPr="00CC7EB5">
        <w:rPr>
          <w:rFonts w:cs="Arial"/>
          <w:b/>
          <w:sz w:val="20"/>
        </w:rPr>
        <w:t>No.:</w:t>
      </w:r>
      <w:r w:rsidR="00BF0E89" w:rsidRPr="00CC7EB5">
        <w:rPr>
          <w:rFonts w:cs="Arial"/>
          <w:sz w:val="20"/>
        </w:rPr>
        <w:t xml:space="preserve"> _</w:t>
      </w:r>
      <w:r w:rsidRPr="00CC7EB5">
        <w:rPr>
          <w:rFonts w:cs="Arial"/>
          <w:sz w:val="20"/>
        </w:rPr>
        <w:t>__________________________</w:t>
      </w:r>
    </w:p>
    <w:p w14:paraId="2FFF52C6" w14:textId="77777777" w:rsidR="00DD58EA" w:rsidRPr="00CC7EB5" w:rsidRDefault="00DD58EA" w:rsidP="00DD58EA">
      <w:pPr>
        <w:pStyle w:val="Textoindependiente"/>
        <w:jc w:val="both"/>
        <w:rPr>
          <w:rFonts w:cs="Arial"/>
          <w:b/>
          <w:bCs/>
          <w:sz w:val="20"/>
          <w:highlight w:val="yellow"/>
        </w:rPr>
      </w:pPr>
    </w:p>
    <w:p w14:paraId="71173E75" w14:textId="77777777" w:rsidR="008032E2" w:rsidRPr="00CC7EB5" w:rsidRDefault="008032E2" w:rsidP="00C66A40">
      <w:pPr>
        <w:pStyle w:val="Ttulo"/>
        <w:rPr>
          <w:rFonts w:cs="Arial"/>
          <w:bCs/>
          <w:sz w:val="20"/>
        </w:rPr>
      </w:pPr>
    </w:p>
    <w:p w14:paraId="23C4081D" w14:textId="77777777" w:rsidR="00C21190" w:rsidRPr="00CC7EB5" w:rsidRDefault="00C21190" w:rsidP="00C66A40">
      <w:pPr>
        <w:pStyle w:val="Ttulo"/>
        <w:rPr>
          <w:rFonts w:cs="Arial"/>
          <w:bCs/>
          <w:sz w:val="20"/>
        </w:rPr>
      </w:pPr>
    </w:p>
    <w:p w14:paraId="1A716B33" w14:textId="77777777" w:rsidR="00474206" w:rsidRPr="00CC7EB5" w:rsidRDefault="00474206" w:rsidP="00DB7796">
      <w:pPr>
        <w:pStyle w:val="Ttulo"/>
        <w:jc w:val="left"/>
        <w:rPr>
          <w:rFonts w:cs="Arial"/>
          <w:bCs/>
          <w:sz w:val="20"/>
        </w:rPr>
      </w:pPr>
    </w:p>
    <w:p w14:paraId="74E72DBE" w14:textId="77777777" w:rsidR="008427CF" w:rsidRPr="00CC7EB5" w:rsidRDefault="008427CF" w:rsidP="00DB7796">
      <w:pPr>
        <w:pStyle w:val="Ttulo"/>
        <w:jc w:val="left"/>
        <w:rPr>
          <w:rFonts w:cs="Arial"/>
          <w:bCs/>
          <w:sz w:val="20"/>
        </w:rPr>
      </w:pPr>
    </w:p>
    <w:p w14:paraId="2936D410" w14:textId="77777777" w:rsidR="008427CF" w:rsidRPr="00CC7EB5" w:rsidRDefault="008427CF" w:rsidP="00DB7796">
      <w:pPr>
        <w:pStyle w:val="Ttulo"/>
        <w:jc w:val="left"/>
        <w:rPr>
          <w:rFonts w:cs="Arial"/>
          <w:bCs/>
          <w:sz w:val="20"/>
        </w:rPr>
      </w:pPr>
    </w:p>
    <w:p w14:paraId="0C2A562D" w14:textId="77777777" w:rsidR="00DB7796" w:rsidRPr="00CC7EB5" w:rsidRDefault="00DB7796" w:rsidP="00DB7796">
      <w:pPr>
        <w:pStyle w:val="Ttulo"/>
        <w:jc w:val="left"/>
        <w:rPr>
          <w:rFonts w:cs="Arial"/>
          <w:bCs/>
          <w:sz w:val="20"/>
        </w:rPr>
      </w:pPr>
    </w:p>
    <w:p w14:paraId="4F38BD3C" w14:textId="77777777" w:rsidR="00474206" w:rsidRPr="00CC7EB5" w:rsidRDefault="00474206" w:rsidP="00C66A40">
      <w:pPr>
        <w:pStyle w:val="Ttulo"/>
        <w:rPr>
          <w:rFonts w:cs="Arial"/>
          <w:bCs/>
          <w:sz w:val="20"/>
        </w:rPr>
      </w:pPr>
    </w:p>
    <w:p w14:paraId="4EC08C2D" w14:textId="77777777" w:rsidR="00474206" w:rsidRPr="00CC7EB5" w:rsidRDefault="00474206" w:rsidP="00C66A40">
      <w:pPr>
        <w:pStyle w:val="Ttulo"/>
        <w:rPr>
          <w:rFonts w:cs="Arial"/>
          <w:bCs/>
          <w:sz w:val="20"/>
        </w:rPr>
      </w:pPr>
    </w:p>
    <w:p w14:paraId="4BCE6AF8" w14:textId="77777777" w:rsidR="00474206" w:rsidRDefault="00474206" w:rsidP="00C66A40">
      <w:pPr>
        <w:pStyle w:val="Ttulo"/>
        <w:rPr>
          <w:rFonts w:cs="Arial"/>
          <w:bCs/>
          <w:sz w:val="20"/>
        </w:rPr>
      </w:pPr>
    </w:p>
    <w:p w14:paraId="48EA9704" w14:textId="77777777" w:rsidR="00474206" w:rsidRDefault="00474206" w:rsidP="00C66A40">
      <w:pPr>
        <w:pStyle w:val="Ttulo"/>
        <w:rPr>
          <w:rFonts w:cs="Arial"/>
          <w:bCs/>
          <w:sz w:val="20"/>
        </w:rPr>
      </w:pPr>
    </w:p>
    <w:p w14:paraId="4B5B0DEF" w14:textId="77777777" w:rsidR="002630FA" w:rsidRDefault="002630FA" w:rsidP="006C6F5C">
      <w:pPr>
        <w:pStyle w:val="Ttulo"/>
        <w:jc w:val="left"/>
        <w:rPr>
          <w:rFonts w:cs="Arial"/>
          <w:bCs/>
          <w:sz w:val="20"/>
        </w:rPr>
      </w:pPr>
    </w:p>
    <w:p w14:paraId="5C9ED05E" w14:textId="77777777" w:rsidR="006C6F5C" w:rsidRDefault="006C6F5C" w:rsidP="006C6F5C">
      <w:pPr>
        <w:pStyle w:val="Ttulo"/>
        <w:jc w:val="left"/>
        <w:rPr>
          <w:rFonts w:cs="Arial"/>
          <w:bCs/>
          <w:sz w:val="20"/>
        </w:rPr>
      </w:pPr>
    </w:p>
    <w:p w14:paraId="2071139A" w14:textId="77777777" w:rsidR="006C6F5C" w:rsidRDefault="006C6F5C" w:rsidP="006C6F5C">
      <w:pPr>
        <w:pStyle w:val="Ttulo"/>
        <w:jc w:val="left"/>
        <w:rPr>
          <w:rFonts w:cs="Arial"/>
          <w:bCs/>
          <w:sz w:val="20"/>
        </w:rPr>
      </w:pPr>
    </w:p>
    <w:p w14:paraId="7F326FCC" w14:textId="77777777" w:rsidR="002630FA" w:rsidRDefault="002630FA" w:rsidP="00C66A40">
      <w:pPr>
        <w:pStyle w:val="Ttulo"/>
        <w:rPr>
          <w:rFonts w:cs="Arial"/>
          <w:bCs/>
          <w:sz w:val="20"/>
        </w:rPr>
      </w:pPr>
    </w:p>
    <w:p w14:paraId="4CF7ED7A" w14:textId="77777777" w:rsidR="00474206" w:rsidRDefault="00474206" w:rsidP="00C66A40">
      <w:pPr>
        <w:pStyle w:val="Ttulo"/>
        <w:rPr>
          <w:rFonts w:cs="Arial"/>
          <w:bCs/>
          <w:sz w:val="20"/>
        </w:rPr>
      </w:pPr>
    </w:p>
    <w:p w14:paraId="5E5E51A3" w14:textId="77777777" w:rsidR="00D34A86" w:rsidRDefault="00D34A86" w:rsidP="00C66A40">
      <w:pPr>
        <w:pStyle w:val="Ttulo"/>
        <w:rPr>
          <w:rFonts w:cs="Arial"/>
          <w:bCs/>
          <w:sz w:val="20"/>
        </w:rPr>
      </w:pPr>
    </w:p>
    <w:p w14:paraId="347E1E66" w14:textId="77777777" w:rsidR="00CC7EB5" w:rsidRDefault="00CC7EB5" w:rsidP="00C66A40">
      <w:pPr>
        <w:pStyle w:val="Ttulo"/>
        <w:rPr>
          <w:rFonts w:cs="Arial"/>
          <w:bCs/>
          <w:sz w:val="20"/>
        </w:rPr>
      </w:pPr>
    </w:p>
    <w:p w14:paraId="56A7AA79" w14:textId="77777777" w:rsidR="00CC7EB5" w:rsidRDefault="00CC7EB5" w:rsidP="00C66A40">
      <w:pPr>
        <w:pStyle w:val="Ttulo"/>
        <w:rPr>
          <w:rFonts w:cs="Arial"/>
          <w:bCs/>
          <w:sz w:val="20"/>
        </w:rPr>
      </w:pPr>
    </w:p>
    <w:p w14:paraId="3AA940AF" w14:textId="77777777" w:rsidR="00CC7EB5" w:rsidRDefault="00CC7EB5" w:rsidP="00C66A40">
      <w:pPr>
        <w:pStyle w:val="Ttulo"/>
        <w:rPr>
          <w:rFonts w:cs="Arial"/>
          <w:bCs/>
          <w:sz w:val="20"/>
        </w:rPr>
      </w:pPr>
    </w:p>
    <w:p w14:paraId="636EBEC4" w14:textId="77777777" w:rsidR="00D34A86" w:rsidRDefault="00D34A86" w:rsidP="00C66A40">
      <w:pPr>
        <w:pStyle w:val="Ttulo"/>
        <w:rPr>
          <w:rFonts w:cs="Arial"/>
          <w:bCs/>
          <w:sz w:val="20"/>
        </w:rPr>
      </w:pPr>
    </w:p>
    <w:p w14:paraId="2A995C44" w14:textId="77777777" w:rsidR="00474206" w:rsidRDefault="00474206" w:rsidP="00C66A40">
      <w:pPr>
        <w:pStyle w:val="Ttulo"/>
        <w:rPr>
          <w:rFonts w:cs="Arial"/>
          <w:bCs/>
          <w:sz w:val="20"/>
        </w:rPr>
      </w:pPr>
    </w:p>
    <w:p w14:paraId="5875683B" w14:textId="77777777" w:rsidR="00474206" w:rsidRPr="00C21190" w:rsidRDefault="00474206" w:rsidP="00C66A40">
      <w:pPr>
        <w:pStyle w:val="Ttulo"/>
        <w:rPr>
          <w:rFonts w:cs="Arial"/>
          <w:bCs/>
          <w:sz w:val="20"/>
        </w:rPr>
      </w:pPr>
    </w:p>
    <w:p w14:paraId="2B2C7CDF" w14:textId="77777777" w:rsidR="00C66A40" w:rsidRPr="00C21190" w:rsidRDefault="003862DE" w:rsidP="00C66A40">
      <w:pPr>
        <w:pStyle w:val="Ttulo"/>
        <w:rPr>
          <w:rFonts w:cs="Arial"/>
          <w:bCs/>
          <w:sz w:val="20"/>
        </w:rPr>
      </w:pPr>
      <w:r w:rsidRPr="00C21190">
        <w:rPr>
          <w:rFonts w:cs="Arial"/>
          <w:bCs/>
          <w:sz w:val="20"/>
        </w:rPr>
        <w:lastRenderedPageBreak/>
        <w:t>FORMULARIO No. 6</w:t>
      </w:r>
    </w:p>
    <w:p w14:paraId="64BF3DE4" w14:textId="77777777" w:rsidR="00C66A40" w:rsidRPr="00C21190" w:rsidRDefault="00C66A40" w:rsidP="00C66A40">
      <w:pPr>
        <w:pStyle w:val="Ttulo"/>
        <w:rPr>
          <w:rFonts w:cs="Arial"/>
          <w:bCs/>
          <w:sz w:val="20"/>
        </w:rPr>
      </w:pPr>
    </w:p>
    <w:p w14:paraId="17B64D97" w14:textId="77777777"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14:paraId="47CB53B3" w14:textId="77777777" w:rsidR="00C66A40" w:rsidRPr="00C21190" w:rsidRDefault="00C66A40" w:rsidP="00C66A40">
      <w:pPr>
        <w:jc w:val="center"/>
      </w:pPr>
    </w:p>
    <w:p w14:paraId="5E56DC8E" w14:textId="77777777" w:rsidR="00C66A40" w:rsidRPr="00C21190" w:rsidRDefault="00C66A40" w:rsidP="00C66A40">
      <w:pPr>
        <w:jc w:val="both"/>
      </w:pPr>
    </w:p>
    <w:p w14:paraId="45582E52" w14:textId="77777777" w:rsidR="00C66A40" w:rsidRPr="00C21190" w:rsidRDefault="00C66A40" w:rsidP="00C66A40">
      <w:pPr>
        <w:jc w:val="both"/>
      </w:pPr>
      <w:r w:rsidRPr="00C21190">
        <w:t xml:space="preserve">Santiago de Cali, </w:t>
      </w:r>
    </w:p>
    <w:p w14:paraId="62F5C77E" w14:textId="77777777" w:rsidR="00C66A40" w:rsidRPr="00C21190" w:rsidRDefault="00C66A40" w:rsidP="00C66A40">
      <w:pPr>
        <w:jc w:val="both"/>
      </w:pPr>
    </w:p>
    <w:p w14:paraId="09F32676" w14:textId="77777777" w:rsidR="00C66A40" w:rsidRPr="00C21190" w:rsidRDefault="00C66A40" w:rsidP="00C66A40">
      <w:pPr>
        <w:jc w:val="both"/>
      </w:pPr>
    </w:p>
    <w:p w14:paraId="50172FBE" w14:textId="77777777" w:rsidR="00C66A40" w:rsidRPr="00C21190" w:rsidRDefault="00C66A40" w:rsidP="00C66A40">
      <w:pPr>
        <w:jc w:val="both"/>
        <w:rPr>
          <w:b/>
        </w:rPr>
      </w:pPr>
      <w:r w:rsidRPr="00C21190">
        <w:rPr>
          <w:b/>
        </w:rPr>
        <w:t>Señores</w:t>
      </w:r>
    </w:p>
    <w:p w14:paraId="248F72AD" w14:textId="77777777"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14:paraId="2E2F2AD8" w14:textId="77777777" w:rsidR="00C66A40" w:rsidRPr="00C21190" w:rsidRDefault="00C66A40" w:rsidP="00C66A40">
      <w:pPr>
        <w:jc w:val="both"/>
        <w:rPr>
          <w:b/>
        </w:rPr>
      </w:pPr>
      <w:r w:rsidRPr="00C21190">
        <w:rPr>
          <w:b/>
        </w:rPr>
        <w:t>Ciudad.</w:t>
      </w:r>
    </w:p>
    <w:p w14:paraId="628B6BB2" w14:textId="77777777" w:rsidR="00C66A40" w:rsidRPr="00C21190" w:rsidRDefault="00C66A40" w:rsidP="00C66A40">
      <w:pPr>
        <w:rPr>
          <w:b/>
        </w:rPr>
      </w:pPr>
    </w:p>
    <w:p w14:paraId="19AF7398" w14:textId="77777777" w:rsidR="00C66A40" w:rsidRPr="00C21190" w:rsidRDefault="00C66A40" w:rsidP="00C66A40">
      <w:pPr>
        <w:rPr>
          <w:b/>
        </w:rPr>
      </w:pPr>
    </w:p>
    <w:p w14:paraId="7AF23F38" w14:textId="77777777"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14:paraId="3A703F9B" w14:textId="77777777" w:rsidR="00C66A40" w:rsidRPr="00C21190" w:rsidRDefault="00C66A40" w:rsidP="00C66A40">
      <w:pPr>
        <w:jc w:val="both"/>
        <w:rPr>
          <w:color w:val="000000"/>
        </w:rPr>
      </w:pPr>
    </w:p>
    <w:p w14:paraId="7F44E550" w14:textId="77777777"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111E1D42" w14:textId="77777777" w:rsidR="00C66A40" w:rsidRPr="00C21190" w:rsidRDefault="00C66A40" w:rsidP="00C66A40">
      <w:pPr>
        <w:jc w:val="both"/>
        <w:rPr>
          <w:color w:val="000000"/>
        </w:rPr>
      </w:pPr>
    </w:p>
    <w:p w14:paraId="4B5535BB" w14:textId="77777777"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14:paraId="1EFB2F16" w14:textId="77777777" w:rsidR="00C66A40" w:rsidRPr="00C21190" w:rsidRDefault="00C66A40" w:rsidP="00C66A40">
      <w:pPr>
        <w:jc w:val="both"/>
        <w:rPr>
          <w:color w:val="000000"/>
        </w:rPr>
      </w:pPr>
    </w:p>
    <w:p w14:paraId="254A24E7" w14:textId="77777777" w:rsidR="00C66A40" w:rsidRPr="00C21190" w:rsidRDefault="00C66A40" w:rsidP="00C66A40">
      <w:pPr>
        <w:rPr>
          <w:color w:val="000000"/>
        </w:rPr>
      </w:pPr>
    </w:p>
    <w:p w14:paraId="28767774" w14:textId="77777777" w:rsidR="00C66A40" w:rsidRPr="00C21190" w:rsidRDefault="00C66A40" w:rsidP="00C66A40">
      <w:pPr>
        <w:rPr>
          <w:color w:val="000000"/>
        </w:rPr>
      </w:pPr>
      <w:r w:rsidRPr="00C21190">
        <w:rPr>
          <w:color w:val="000000"/>
        </w:rPr>
        <w:t>Cordialmente,</w:t>
      </w:r>
    </w:p>
    <w:p w14:paraId="63D16632" w14:textId="77777777" w:rsidR="00C66A40" w:rsidRPr="00C21190" w:rsidRDefault="00C66A40" w:rsidP="00C66A40">
      <w:pPr>
        <w:rPr>
          <w:color w:val="000000"/>
        </w:rPr>
      </w:pPr>
    </w:p>
    <w:p w14:paraId="734A69D2" w14:textId="77777777" w:rsidR="00C66A40" w:rsidRPr="00C21190" w:rsidRDefault="00C66A40" w:rsidP="00C66A40">
      <w:pPr>
        <w:rPr>
          <w:color w:val="000000"/>
        </w:rPr>
      </w:pPr>
    </w:p>
    <w:p w14:paraId="08CA9F71" w14:textId="77777777" w:rsidR="00C66A40" w:rsidRPr="00C21190" w:rsidRDefault="00C66A40" w:rsidP="00C66A40"/>
    <w:p w14:paraId="60537928" w14:textId="77777777" w:rsidR="00C66A40" w:rsidRPr="00C21190" w:rsidRDefault="00C66A40" w:rsidP="00C66A40">
      <w:pPr>
        <w:jc w:val="both"/>
        <w:rPr>
          <w:b/>
        </w:rPr>
      </w:pPr>
      <w:r w:rsidRPr="00C21190">
        <w:rPr>
          <w:b/>
        </w:rPr>
        <w:t>RAZÓN SOCIAL DEL PROPONENTE: ___________________________________</w:t>
      </w:r>
    </w:p>
    <w:p w14:paraId="7D5BDBD4" w14:textId="77777777" w:rsidR="00C66A40" w:rsidRPr="00C21190" w:rsidRDefault="00C66A40" w:rsidP="00C66A40">
      <w:pPr>
        <w:jc w:val="both"/>
        <w:rPr>
          <w:b/>
        </w:rPr>
      </w:pPr>
    </w:p>
    <w:p w14:paraId="480D4E39" w14:textId="77777777" w:rsidR="00C66A40" w:rsidRPr="00C21190" w:rsidRDefault="00C66A40" w:rsidP="00C66A40">
      <w:pPr>
        <w:tabs>
          <w:tab w:val="left" w:pos="4320"/>
        </w:tabs>
        <w:jc w:val="both"/>
        <w:rPr>
          <w:b/>
        </w:rPr>
      </w:pPr>
    </w:p>
    <w:p w14:paraId="417EC470" w14:textId="77777777" w:rsidR="00C66A40" w:rsidRPr="00C21190" w:rsidRDefault="00C66A40" w:rsidP="00C66A40">
      <w:pPr>
        <w:tabs>
          <w:tab w:val="left" w:pos="4320"/>
        </w:tabs>
        <w:jc w:val="both"/>
        <w:rPr>
          <w:b/>
        </w:rPr>
      </w:pPr>
      <w:r w:rsidRPr="00C21190">
        <w:rPr>
          <w:b/>
        </w:rPr>
        <w:t>Nombre del Representante Legal: _______________________________</w:t>
      </w:r>
    </w:p>
    <w:p w14:paraId="3742CD76" w14:textId="77777777" w:rsidR="00C66A40" w:rsidRPr="00C21190" w:rsidRDefault="00C66A40" w:rsidP="00C66A40">
      <w:pPr>
        <w:jc w:val="both"/>
        <w:rPr>
          <w:b/>
        </w:rPr>
      </w:pPr>
    </w:p>
    <w:p w14:paraId="18D0FA5E" w14:textId="77777777" w:rsidR="00C66A40" w:rsidRPr="00C21190" w:rsidRDefault="00C66A40" w:rsidP="00C66A40">
      <w:pPr>
        <w:jc w:val="both"/>
        <w:rPr>
          <w:b/>
        </w:rPr>
      </w:pPr>
    </w:p>
    <w:p w14:paraId="24219B1A" w14:textId="77777777" w:rsidR="00C66A40" w:rsidRPr="00C21190" w:rsidRDefault="00C66A40" w:rsidP="00C66A40">
      <w:pPr>
        <w:jc w:val="both"/>
        <w:rPr>
          <w:b/>
        </w:rPr>
      </w:pPr>
      <w:r w:rsidRPr="00C21190">
        <w:rPr>
          <w:b/>
        </w:rPr>
        <w:t>Firma del Representante Legal: _______________________</w:t>
      </w:r>
    </w:p>
    <w:p w14:paraId="3847FBB4" w14:textId="77777777" w:rsidR="00C66A40" w:rsidRPr="00C21190" w:rsidRDefault="00C66A40" w:rsidP="00C66A40">
      <w:pPr>
        <w:pStyle w:val="Textoindependiente"/>
        <w:jc w:val="both"/>
        <w:rPr>
          <w:rFonts w:cs="Arial"/>
          <w:b/>
          <w:sz w:val="20"/>
        </w:rPr>
      </w:pPr>
    </w:p>
    <w:p w14:paraId="3C8FF844" w14:textId="77777777" w:rsidR="00C66A40" w:rsidRPr="00C21190" w:rsidRDefault="00C66A40" w:rsidP="00C66A40">
      <w:pPr>
        <w:pStyle w:val="Textoindependiente"/>
        <w:jc w:val="both"/>
        <w:rPr>
          <w:rFonts w:cs="Arial"/>
          <w:b/>
          <w:sz w:val="20"/>
        </w:rPr>
      </w:pPr>
    </w:p>
    <w:p w14:paraId="7A34144D" w14:textId="77777777" w:rsidR="00C66A40" w:rsidRPr="00C21190" w:rsidRDefault="00C66A40" w:rsidP="00C66A40">
      <w:pPr>
        <w:pStyle w:val="Textoindependiente"/>
        <w:jc w:val="both"/>
        <w:rPr>
          <w:rFonts w:cs="Arial"/>
          <w:b/>
          <w:sz w:val="20"/>
        </w:rPr>
      </w:pPr>
      <w:r w:rsidRPr="00C21190">
        <w:rPr>
          <w:rFonts w:cs="Arial"/>
          <w:b/>
          <w:sz w:val="20"/>
        </w:rPr>
        <w:t>C.C. No.: ___________________________</w:t>
      </w:r>
    </w:p>
    <w:p w14:paraId="3AFBD8BE" w14:textId="77777777" w:rsidR="005F4191" w:rsidRPr="00C21190" w:rsidRDefault="005F4191" w:rsidP="00C66A40">
      <w:pPr>
        <w:pStyle w:val="Textoindependiente"/>
        <w:jc w:val="both"/>
        <w:rPr>
          <w:rFonts w:cs="Arial"/>
          <w:b/>
          <w:sz w:val="20"/>
        </w:rPr>
      </w:pPr>
    </w:p>
    <w:p w14:paraId="6AB6B3C8" w14:textId="77777777" w:rsidR="00224857" w:rsidRDefault="00224857" w:rsidP="00C21190">
      <w:pPr>
        <w:pStyle w:val="Textoindependiente"/>
        <w:jc w:val="center"/>
        <w:rPr>
          <w:rFonts w:cs="Arial"/>
          <w:b/>
          <w:bCs/>
          <w:sz w:val="20"/>
        </w:rPr>
      </w:pPr>
    </w:p>
    <w:p w14:paraId="7E1BF9C9" w14:textId="77777777" w:rsidR="00224857" w:rsidRDefault="00224857" w:rsidP="00C21190">
      <w:pPr>
        <w:pStyle w:val="Textoindependiente"/>
        <w:jc w:val="center"/>
        <w:rPr>
          <w:rFonts w:cs="Arial"/>
          <w:b/>
          <w:bCs/>
          <w:sz w:val="20"/>
        </w:rPr>
      </w:pPr>
    </w:p>
    <w:p w14:paraId="124A9712" w14:textId="77777777" w:rsidR="00224857" w:rsidRDefault="00224857" w:rsidP="00C21190">
      <w:pPr>
        <w:pStyle w:val="Textoindependiente"/>
        <w:jc w:val="center"/>
        <w:rPr>
          <w:rFonts w:cs="Arial"/>
          <w:b/>
          <w:bCs/>
          <w:sz w:val="20"/>
        </w:rPr>
      </w:pPr>
    </w:p>
    <w:p w14:paraId="52925B8A" w14:textId="77777777" w:rsidR="00474206" w:rsidRDefault="00474206" w:rsidP="00C21190">
      <w:pPr>
        <w:pStyle w:val="Textoindependiente"/>
        <w:jc w:val="center"/>
        <w:rPr>
          <w:rFonts w:cs="Arial"/>
          <w:b/>
          <w:bCs/>
          <w:sz w:val="20"/>
        </w:rPr>
      </w:pPr>
    </w:p>
    <w:p w14:paraId="53CE9A58" w14:textId="77777777" w:rsidR="00474206" w:rsidRDefault="00474206" w:rsidP="00C21190">
      <w:pPr>
        <w:pStyle w:val="Textoindependiente"/>
        <w:jc w:val="center"/>
        <w:rPr>
          <w:rFonts w:cs="Arial"/>
          <w:b/>
          <w:bCs/>
          <w:sz w:val="20"/>
        </w:rPr>
      </w:pPr>
    </w:p>
    <w:p w14:paraId="0ECDCF97" w14:textId="77777777" w:rsidR="00474206" w:rsidRDefault="00474206" w:rsidP="00C21190">
      <w:pPr>
        <w:pStyle w:val="Textoindependiente"/>
        <w:jc w:val="center"/>
        <w:rPr>
          <w:rFonts w:cs="Arial"/>
          <w:b/>
          <w:bCs/>
          <w:sz w:val="20"/>
        </w:rPr>
      </w:pPr>
    </w:p>
    <w:p w14:paraId="30EB8545" w14:textId="77777777" w:rsidR="008427CF" w:rsidRDefault="008427CF" w:rsidP="00C21190">
      <w:pPr>
        <w:pStyle w:val="Textoindependiente"/>
        <w:jc w:val="center"/>
        <w:rPr>
          <w:rFonts w:cs="Arial"/>
          <w:b/>
          <w:bCs/>
          <w:sz w:val="20"/>
        </w:rPr>
      </w:pPr>
    </w:p>
    <w:p w14:paraId="6799614E" w14:textId="77777777" w:rsidR="008427CF" w:rsidRDefault="008427CF" w:rsidP="00C21190">
      <w:pPr>
        <w:pStyle w:val="Textoindependiente"/>
        <w:jc w:val="center"/>
        <w:rPr>
          <w:rFonts w:cs="Arial"/>
          <w:b/>
          <w:bCs/>
          <w:sz w:val="20"/>
        </w:rPr>
      </w:pPr>
    </w:p>
    <w:p w14:paraId="08A19A97" w14:textId="77777777" w:rsidR="00474206" w:rsidRDefault="00474206" w:rsidP="00C21190">
      <w:pPr>
        <w:pStyle w:val="Textoindependiente"/>
        <w:jc w:val="center"/>
        <w:rPr>
          <w:rFonts w:cs="Arial"/>
          <w:b/>
          <w:bCs/>
          <w:sz w:val="20"/>
        </w:rPr>
      </w:pPr>
    </w:p>
    <w:p w14:paraId="3AB45851" w14:textId="77777777" w:rsidR="00474206" w:rsidRDefault="00474206" w:rsidP="00C21190">
      <w:pPr>
        <w:pStyle w:val="Textoindependiente"/>
        <w:jc w:val="center"/>
        <w:rPr>
          <w:rFonts w:cs="Arial"/>
          <w:b/>
          <w:bCs/>
          <w:sz w:val="20"/>
        </w:rPr>
      </w:pPr>
    </w:p>
    <w:p w14:paraId="33ACDD83" w14:textId="77777777" w:rsidR="00474206" w:rsidRDefault="00474206" w:rsidP="00C21190">
      <w:pPr>
        <w:pStyle w:val="Textoindependiente"/>
        <w:jc w:val="center"/>
        <w:rPr>
          <w:rFonts w:cs="Arial"/>
          <w:b/>
          <w:bCs/>
          <w:sz w:val="20"/>
        </w:rPr>
      </w:pPr>
    </w:p>
    <w:p w14:paraId="09BACC60" w14:textId="77777777" w:rsidR="00474206" w:rsidRDefault="00474206" w:rsidP="00C21190">
      <w:pPr>
        <w:pStyle w:val="Textoindependiente"/>
        <w:jc w:val="center"/>
        <w:rPr>
          <w:rFonts w:cs="Arial"/>
          <w:b/>
          <w:bCs/>
          <w:sz w:val="20"/>
        </w:rPr>
      </w:pPr>
    </w:p>
    <w:p w14:paraId="5E3F33EC" w14:textId="77777777" w:rsidR="00474206" w:rsidRDefault="00474206" w:rsidP="00C21190">
      <w:pPr>
        <w:pStyle w:val="Textoindependiente"/>
        <w:jc w:val="center"/>
        <w:rPr>
          <w:rFonts w:cs="Arial"/>
          <w:b/>
          <w:bCs/>
          <w:sz w:val="20"/>
        </w:rPr>
      </w:pPr>
    </w:p>
    <w:p w14:paraId="5C8C373E" w14:textId="77777777" w:rsidR="00474206" w:rsidRDefault="00474206" w:rsidP="006C6F5C">
      <w:pPr>
        <w:pStyle w:val="Textoindependiente"/>
        <w:rPr>
          <w:rFonts w:cs="Arial"/>
          <w:b/>
          <w:bCs/>
          <w:sz w:val="20"/>
        </w:rPr>
      </w:pPr>
    </w:p>
    <w:p w14:paraId="1A24607D" w14:textId="77777777" w:rsidR="006C6F5C" w:rsidRDefault="006C6F5C" w:rsidP="006C6F5C">
      <w:pPr>
        <w:pStyle w:val="Textoindependiente"/>
        <w:rPr>
          <w:rFonts w:cs="Arial"/>
          <w:b/>
          <w:bCs/>
          <w:sz w:val="20"/>
        </w:rPr>
      </w:pPr>
    </w:p>
    <w:p w14:paraId="0A301B9F" w14:textId="77777777"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14:paraId="72A04AEC" w14:textId="77777777" w:rsidR="00EE7367" w:rsidRPr="00B01DEC" w:rsidRDefault="00EE7367" w:rsidP="00C21190">
      <w:pPr>
        <w:pStyle w:val="Textoindependiente"/>
        <w:jc w:val="center"/>
        <w:rPr>
          <w:rFonts w:cs="Arial"/>
          <w:b/>
          <w:bCs/>
          <w:sz w:val="20"/>
        </w:rPr>
      </w:pPr>
    </w:p>
    <w:p w14:paraId="0A67275D" w14:textId="77777777" w:rsidR="00C21190" w:rsidRPr="00B01DEC" w:rsidRDefault="00C21190" w:rsidP="00C21190">
      <w:pPr>
        <w:pStyle w:val="Textoindependiente"/>
        <w:jc w:val="center"/>
        <w:rPr>
          <w:rFonts w:eastAsiaTheme="minorHAnsi" w:cs="Arial"/>
          <w:b/>
          <w:bCs/>
          <w:sz w:val="20"/>
          <w:lang w:val="es-CO" w:eastAsia="en-US"/>
        </w:rPr>
      </w:pPr>
      <w:r w:rsidRPr="00B01DEC">
        <w:rPr>
          <w:rFonts w:eastAsiaTheme="minorHAnsi" w:cs="Arial"/>
          <w:b/>
          <w:bCs/>
          <w:sz w:val="20"/>
          <w:lang w:val="es-CO" w:eastAsia="en-US"/>
        </w:rPr>
        <w:t>ACUERDO DE CONFIDENCIALIDAD</w:t>
      </w:r>
    </w:p>
    <w:p w14:paraId="325DD65B" w14:textId="77777777" w:rsidR="00CE2BD3" w:rsidRPr="00B01DEC" w:rsidRDefault="00CE2BD3" w:rsidP="00C21190">
      <w:pPr>
        <w:pStyle w:val="Textoindependiente"/>
        <w:jc w:val="center"/>
        <w:rPr>
          <w:rFonts w:cs="Arial"/>
          <w:b/>
          <w:sz w:val="20"/>
        </w:rPr>
      </w:pPr>
    </w:p>
    <w:p w14:paraId="296E14D9" w14:textId="77777777" w:rsidR="00B01DEC" w:rsidRPr="00B01DEC" w:rsidRDefault="00000000" w:rsidP="00C21190">
      <w:pPr>
        <w:jc w:val="both"/>
      </w:pPr>
      <w:sdt>
        <w:sdtPr>
          <w:id w:val="-40828825"/>
          <w:placeholder>
            <w:docPart w:val="7650F27D6231469BA2FD9EF4049F7292"/>
          </w:placeholder>
          <w15:color w:val="800000"/>
          <w:text/>
        </w:sdtPr>
        <w:sdtContent>
          <w:r w:rsidR="00551384" w:rsidRPr="00B01DEC">
            <w:rPr>
              <w:lang w:val="es-CO"/>
            </w:rPr>
            <w:t>Cali</w:t>
          </w:r>
        </w:sdtContent>
      </w:sdt>
      <w:r w:rsidR="00C21190" w:rsidRPr="00B01DEC">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B01DEC">
            <w:rPr>
              <w:rStyle w:val="Textodelmarcadordeposicin"/>
              <w:color w:val="FF8F8F"/>
            </w:rPr>
            <w:t>seleccionar la fecha.</w:t>
          </w:r>
        </w:sdtContent>
      </w:sdt>
    </w:p>
    <w:p w14:paraId="6D5D4273" w14:textId="77777777" w:rsidR="00B01DEC" w:rsidRPr="00B01DEC" w:rsidRDefault="00B01DEC" w:rsidP="00C21190">
      <w:pPr>
        <w:jc w:val="both"/>
      </w:pPr>
    </w:p>
    <w:p w14:paraId="7AA1843F" w14:textId="7F22993A" w:rsidR="00C21190" w:rsidRPr="00B01DEC" w:rsidRDefault="00C21190" w:rsidP="00C21190">
      <w:pPr>
        <w:jc w:val="both"/>
      </w:pPr>
      <w:r w:rsidRPr="00B01DEC">
        <w:t>Señores.</w:t>
      </w:r>
    </w:p>
    <w:p w14:paraId="215B56EE" w14:textId="77777777" w:rsidR="00C21190" w:rsidRPr="00B01DEC" w:rsidRDefault="00C21190" w:rsidP="00C21190">
      <w:pPr>
        <w:jc w:val="both"/>
      </w:pPr>
      <w:r w:rsidRPr="00B01DEC">
        <w:t xml:space="preserve">POLICÍA NACIONAL – </w:t>
      </w:r>
      <w:sdt>
        <w:sdtPr>
          <w:rPr>
            <w:b/>
            <w:sz w:val="19"/>
            <w:szCs w:val="19"/>
          </w:rPr>
          <w:id w:val="-1593691560"/>
          <w:placeholder>
            <w:docPart w:val="4901007A97B844EBA5AC34AD81967DFF"/>
          </w:placeholder>
          <w15:color w:val="800000"/>
          <w:text/>
        </w:sdtPr>
        <w:sdtContent>
          <w:r w:rsidR="00551384" w:rsidRPr="00B01DEC">
            <w:rPr>
              <w:b/>
              <w:sz w:val="19"/>
              <w:szCs w:val="19"/>
              <w:lang w:val="es-CO"/>
            </w:rPr>
            <w:t>REGIONAL DE ASEGURAMIENTO EN SALUD N°4</w:t>
          </w:r>
        </w:sdtContent>
      </w:sdt>
    </w:p>
    <w:p w14:paraId="4822AD9F" w14:textId="77777777" w:rsidR="00C21190" w:rsidRPr="00B01DEC" w:rsidRDefault="00C21190" w:rsidP="00C21190">
      <w:pPr>
        <w:jc w:val="both"/>
      </w:pPr>
      <w:r w:rsidRPr="00B01DEC">
        <w:t>Ciudad.</w:t>
      </w:r>
    </w:p>
    <w:p w14:paraId="1F04F407" w14:textId="77777777" w:rsidR="00B01DEC" w:rsidRPr="00B01DEC" w:rsidRDefault="00B01DEC" w:rsidP="00B01DEC">
      <w:pPr>
        <w:pStyle w:val="Sangradetextonormal"/>
        <w:spacing w:after="0"/>
        <w:ind w:left="0" w:right="-374"/>
        <w:jc w:val="both"/>
        <w:rPr>
          <w:rFonts w:ascii="Arial" w:hAnsi="Arial" w:cs="Arial"/>
        </w:rPr>
      </w:pPr>
    </w:p>
    <w:p w14:paraId="0495059A" w14:textId="4121F1B8" w:rsidR="00CC7EB5" w:rsidRPr="00B01DEC" w:rsidRDefault="00C21190" w:rsidP="00B01DEC">
      <w:pPr>
        <w:pStyle w:val="Sangradetextonormal"/>
        <w:spacing w:after="0"/>
        <w:ind w:left="0" w:right="-374"/>
        <w:jc w:val="both"/>
        <w:rPr>
          <w:rFonts w:ascii="Arial" w:hAnsi="Arial" w:cs="Arial"/>
          <w:b/>
          <w:sz w:val="20"/>
          <w:szCs w:val="20"/>
          <w:lang w:val="es-ES_tradnl"/>
        </w:rPr>
      </w:pPr>
      <w:r w:rsidRPr="00B01DEC">
        <w:rPr>
          <w:rFonts w:ascii="Arial" w:hAnsi="Arial" w:cs="Arial"/>
        </w:rPr>
        <w:t xml:space="preserve">Referencia: Acuerdo de confidencialidad del proceso de </w:t>
      </w:r>
      <w:sdt>
        <w:sdtPr>
          <w:rPr>
            <w:rFonts w:ascii="Arial" w:hAnsi="Arial" w:cs="Arial"/>
          </w:r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B01DEC">
            <w:rPr>
              <w:rFonts w:ascii="Arial" w:hAnsi="Arial" w:cs="Arial"/>
            </w:rPr>
            <w:t xml:space="preserve">Mínima Cuantía </w:t>
          </w:r>
        </w:sdtContent>
      </w:sdt>
      <w:r w:rsidRPr="00B01DEC">
        <w:rPr>
          <w:rFonts w:ascii="Arial" w:hAnsi="Arial" w:cs="Arial"/>
        </w:rPr>
        <w:t xml:space="preserve">, Número </w:t>
      </w:r>
      <w:r w:rsidR="00CC7EB5" w:rsidRPr="00B01DEC">
        <w:rPr>
          <w:rFonts w:ascii="Arial" w:hAnsi="Arial" w:cs="Arial"/>
          <w:b/>
          <w:sz w:val="20"/>
          <w:szCs w:val="20"/>
          <w:lang w:val="es-ES_tradnl"/>
        </w:rPr>
        <w:t>PN RASES4 MIC 1</w:t>
      </w:r>
      <w:r w:rsidR="001D578E">
        <w:rPr>
          <w:rFonts w:ascii="Arial" w:hAnsi="Arial" w:cs="Arial"/>
          <w:b/>
          <w:sz w:val="20"/>
          <w:szCs w:val="20"/>
          <w:lang w:val="es-ES_tradnl"/>
        </w:rPr>
        <w:t>12</w:t>
      </w:r>
      <w:r w:rsidR="00CC7EB5" w:rsidRPr="00B01DEC">
        <w:rPr>
          <w:rFonts w:ascii="Arial" w:hAnsi="Arial" w:cs="Arial"/>
          <w:b/>
          <w:sz w:val="20"/>
          <w:szCs w:val="20"/>
          <w:lang w:val="es-ES_tradnl"/>
        </w:rPr>
        <w:t>/202</w:t>
      </w:r>
      <w:r w:rsidR="001D578E">
        <w:rPr>
          <w:rFonts w:ascii="Arial" w:hAnsi="Arial" w:cs="Arial"/>
          <w:b/>
          <w:sz w:val="20"/>
          <w:szCs w:val="20"/>
          <w:lang w:val="es-ES_tradnl"/>
        </w:rPr>
        <w:t>6,</w:t>
      </w:r>
      <w:r w:rsidR="00CC7EB5" w:rsidRPr="00B01DEC">
        <w:rPr>
          <w:rFonts w:ascii="Arial" w:hAnsi="Arial" w:cs="Arial"/>
          <w:b/>
          <w:sz w:val="20"/>
          <w:szCs w:val="20"/>
          <w:lang w:val="es-ES_tradnl"/>
        </w:rPr>
        <w:t xml:space="preserve"> </w:t>
      </w:r>
      <w:r w:rsidR="00CC7EB5" w:rsidRPr="00B01DEC">
        <w:rPr>
          <w:rFonts w:ascii="Arial" w:hAnsi="Arial" w:cs="Arial"/>
          <w:sz w:val="22"/>
          <w:szCs w:val="22"/>
        </w:rPr>
        <w:t xml:space="preserve">cuyo objeto es la </w:t>
      </w:r>
      <w:r w:rsidR="00CC7EB5" w:rsidRPr="00B01DEC">
        <w:rPr>
          <w:rFonts w:ascii="Arial" w:hAnsi="Arial" w:cs="Arial"/>
          <w:b/>
          <w:bCs/>
          <w:color w:val="000000" w:themeColor="text1"/>
          <w:sz w:val="19"/>
          <w:szCs w:val="19"/>
        </w:rPr>
        <w:t>“PRESTACIÓN DE SERVICIOS DE SALUD DE MEDIANA Y ALTA COMPLEJIDAD EN SERVICIOS AMBULATORIOS DE ALERGOLOGÍA ESPECIALIZADA Y SUPRA ESPECIALIZADA, PARA LA ATENCIÓN DE LOS USUARIOS DEL SUBSISTEMA DE SALUD DE LA POLICÍA NACIONAL RESIDENTES EN EL DEPARTAMENTO DEL CAUCA.”</w:t>
      </w:r>
    </w:p>
    <w:p w14:paraId="039C9898" w14:textId="6404A0F6" w:rsidR="00C21190" w:rsidRPr="00B01DEC" w:rsidRDefault="00C21190" w:rsidP="00CC7EB5">
      <w:pPr>
        <w:tabs>
          <w:tab w:val="left" w:pos="142"/>
        </w:tabs>
        <w:jc w:val="both"/>
        <w:rPr>
          <w:color w:val="000000"/>
          <w:lang w:val="es-CO"/>
        </w:rPr>
      </w:pPr>
    </w:p>
    <w:p w14:paraId="2996AA01" w14:textId="77777777" w:rsidR="00CE2BD3" w:rsidRPr="00C21190" w:rsidRDefault="00CE2BD3" w:rsidP="00C21190">
      <w:pPr>
        <w:pStyle w:val="Textoindependiente"/>
        <w:jc w:val="both"/>
        <w:rPr>
          <w:rFonts w:cs="Arial"/>
          <w:color w:val="000000"/>
          <w:sz w:val="20"/>
          <w:lang w:val="es-CO"/>
        </w:rPr>
      </w:pPr>
    </w:p>
    <w:p w14:paraId="1404B757" w14:textId="77777777"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3FA4951" w14:textId="77777777" w:rsidR="00C21190" w:rsidRPr="00C21190" w:rsidRDefault="00C21190" w:rsidP="00C21190">
      <w:pPr>
        <w:pStyle w:val="Textoindependiente"/>
        <w:jc w:val="both"/>
        <w:rPr>
          <w:rFonts w:cs="Arial"/>
          <w:color w:val="000000"/>
          <w:sz w:val="20"/>
          <w:lang w:val="es-CO"/>
        </w:rPr>
      </w:pPr>
    </w:p>
    <w:p w14:paraId="03DB718F" w14:textId="77777777"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14:paraId="14A03938" w14:textId="77777777" w:rsidR="00C21190" w:rsidRPr="00C21190" w:rsidRDefault="00C21190" w:rsidP="00C21190">
      <w:pPr>
        <w:pStyle w:val="Textoindependiente"/>
        <w:jc w:val="both"/>
        <w:rPr>
          <w:rFonts w:cs="Arial"/>
          <w:b/>
          <w:color w:val="000000"/>
          <w:sz w:val="20"/>
          <w:lang w:val="es-CO"/>
        </w:rPr>
      </w:pPr>
    </w:p>
    <w:p w14:paraId="61BFCAA5" w14:textId="77777777"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5CE09B7" w14:textId="77777777" w:rsidR="00C21190" w:rsidRPr="00C21190" w:rsidRDefault="00C21190" w:rsidP="00C21190">
      <w:pPr>
        <w:pStyle w:val="Tibitoc"/>
        <w:jc w:val="both"/>
        <w:rPr>
          <w:rFonts w:cs="Arial"/>
          <w:b w:val="0"/>
          <w:bCs/>
          <w:color w:val="000000"/>
          <w:sz w:val="20"/>
          <w:szCs w:val="20"/>
          <w:lang w:val="es-CO"/>
        </w:rPr>
      </w:pPr>
    </w:p>
    <w:p w14:paraId="1C5768EE" w14:textId="77777777" w:rsidR="00C21190" w:rsidRPr="00C21190" w:rsidRDefault="00C21190" w:rsidP="00C21190">
      <w:pPr>
        <w:pStyle w:val="Textoindependiente"/>
        <w:jc w:val="both"/>
        <w:rPr>
          <w:rFonts w:cs="Arial"/>
          <w:b/>
          <w:color w:val="000000"/>
          <w:sz w:val="20"/>
          <w:lang w:val="es-CO"/>
        </w:rPr>
      </w:pPr>
    </w:p>
    <w:p w14:paraId="606135D2" w14:textId="77777777"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14:paraId="0C5A9E72" w14:textId="77777777" w:rsidR="00C21190" w:rsidRPr="00C21190" w:rsidRDefault="00C21190" w:rsidP="00C21190">
      <w:pPr>
        <w:pStyle w:val="Textoindependiente"/>
        <w:jc w:val="both"/>
        <w:rPr>
          <w:rFonts w:cs="Arial"/>
          <w:b/>
          <w:color w:val="000000"/>
          <w:sz w:val="20"/>
          <w:lang w:val="es-CO"/>
        </w:rPr>
      </w:pPr>
    </w:p>
    <w:p w14:paraId="0B7D3723" w14:textId="77777777"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14:paraId="5DB8E446" w14:textId="77777777" w:rsidR="00C21190" w:rsidRPr="00C21190" w:rsidRDefault="00C21190" w:rsidP="00C21190">
      <w:pPr>
        <w:pStyle w:val="Textoindependiente"/>
        <w:jc w:val="both"/>
        <w:rPr>
          <w:rFonts w:cs="Arial"/>
          <w:color w:val="000000"/>
          <w:sz w:val="20"/>
          <w:lang w:val="es-CO"/>
        </w:rPr>
      </w:pPr>
    </w:p>
    <w:p w14:paraId="191A31DD"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14:paraId="1CF7BC5C" w14:textId="77777777" w:rsidR="00C21190" w:rsidRPr="00C21190" w:rsidRDefault="00C21190" w:rsidP="00C21190">
      <w:pPr>
        <w:pStyle w:val="Lista2"/>
        <w:ind w:left="720" w:firstLine="0"/>
        <w:jc w:val="both"/>
        <w:rPr>
          <w:rFonts w:ascii="Arial" w:hAnsi="Arial" w:cs="Arial"/>
          <w:color w:val="000000"/>
          <w:sz w:val="20"/>
          <w:szCs w:val="20"/>
        </w:rPr>
      </w:pPr>
    </w:p>
    <w:p w14:paraId="6701DD6D"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14:paraId="4D988DCA" w14:textId="77777777" w:rsidR="00C21190" w:rsidRPr="00C21190" w:rsidRDefault="00C21190" w:rsidP="00C21190">
      <w:pPr>
        <w:pStyle w:val="Lista2"/>
        <w:ind w:left="0" w:firstLine="0"/>
        <w:jc w:val="both"/>
        <w:rPr>
          <w:rFonts w:ascii="Arial" w:hAnsi="Arial" w:cs="Arial"/>
          <w:color w:val="000000"/>
          <w:sz w:val="20"/>
          <w:szCs w:val="20"/>
        </w:rPr>
      </w:pPr>
    </w:p>
    <w:p w14:paraId="70846D80"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14:paraId="2369AFA7" w14:textId="77777777" w:rsidR="00C21190" w:rsidRPr="00C21190" w:rsidRDefault="00C21190" w:rsidP="00C21190">
      <w:pPr>
        <w:pStyle w:val="Lista2"/>
        <w:ind w:left="720" w:firstLine="0"/>
        <w:jc w:val="both"/>
        <w:rPr>
          <w:rFonts w:ascii="Arial" w:hAnsi="Arial" w:cs="Arial"/>
          <w:color w:val="000000"/>
          <w:sz w:val="20"/>
          <w:szCs w:val="20"/>
        </w:rPr>
      </w:pPr>
    </w:p>
    <w:p w14:paraId="28845FBA"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14:paraId="7959360A" w14:textId="77777777" w:rsidR="00C21190" w:rsidRPr="00C21190" w:rsidRDefault="00C21190" w:rsidP="00C21190">
      <w:pPr>
        <w:pStyle w:val="Lista2"/>
        <w:ind w:left="0" w:firstLine="0"/>
        <w:jc w:val="both"/>
        <w:rPr>
          <w:rFonts w:ascii="Arial" w:hAnsi="Arial" w:cs="Arial"/>
          <w:color w:val="000000"/>
          <w:sz w:val="20"/>
          <w:szCs w:val="20"/>
        </w:rPr>
      </w:pPr>
    </w:p>
    <w:p w14:paraId="6E7B04CE"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007457B0" w14:textId="77777777" w:rsidR="00C21190" w:rsidRPr="00C21190" w:rsidRDefault="00C21190" w:rsidP="00C21190">
      <w:pPr>
        <w:pStyle w:val="Lista2"/>
        <w:ind w:left="720" w:firstLine="0"/>
        <w:jc w:val="both"/>
        <w:rPr>
          <w:rFonts w:ascii="Arial" w:hAnsi="Arial" w:cs="Arial"/>
          <w:color w:val="000000"/>
          <w:sz w:val="20"/>
          <w:szCs w:val="20"/>
        </w:rPr>
      </w:pPr>
    </w:p>
    <w:p w14:paraId="0A54B05D"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w:t>
      </w:r>
      <w:r w:rsidRPr="00C21190">
        <w:rPr>
          <w:rFonts w:ascii="Arial" w:hAnsi="Arial" w:cs="Arial"/>
          <w:color w:val="000000"/>
          <w:sz w:val="20"/>
          <w:szCs w:val="20"/>
        </w:rPr>
        <w:lastRenderedPageBreak/>
        <w:t xml:space="preserve">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6DFEA6D1" w14:textId="77777777" w:rsidR="00C21190" w:rsidRPr="00C21190" w:rsidRDefault="00C21190" w:rsidP="00C21190">
      <w:pPr>
        <w:pStyle w:val="Lista2"/>
        <w:ind w:left="0" w:firstLine="0"/>
        <w:jc w:val="both"/>
        <w:rPr>
          <w:rFonts w:ascii="Arial" w:hAnsi="Arial" w:cs="Arial"/>
          <w:color w:val="000000"/>
          <w:sz w:val="20"/>
          <w:szCs w:val="20"/>
        </w:rPr>
      </w:pPr>
    </w:p>
    <w:p w14:paraId="5D528CC2"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14:paraId="42EED534" w14:textId="77777777" w:rsidR="00C21190" w:rsidRPr="00C21190" w:rsidRDefault="00C21190" w:rsidP="00C21190">
      <w:pPr>
        <w:pStyle w:val="Lista2"/>
        <w:ind w:left="720" w:firstLine="0"/>
        <w:jc w:val="both"/>
        <w:rPr>
          <w:rFonts w:ascii="Arial" w:hAnsi="Arial" w:cs="Arial"/>
          <w:color w:val="000000"/>
          <w:sz w:val="20"/>
          <w:szCs w:val="20"/>
        </w:rPr>
      </w:pPr>
    </w:p>
    <w:p w14:paraId="5F7606DA"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14:paraId="4DF1C6AA" w14:textId="77777777" w:rsidR="00C21190" w:rsidRPr="00C21190" w:rsidRDefault="00C21190" w:rsidP="00C21190">
      <w:pPr>
        <w:pStyle w:val="Lista2"/>
        <w:ind w:left="0" w:firstLine="0"/>
        <w:jc w:val="both"/>
        <w:rPr>
          <w:rFonts w:ascii="Arial" w:hAnsi="Arial" w:cs="Arial"/>
          <w:color w:val="000000"/>
          <w:sz w:val="20"/>
          <w:szCs w:val="20"/>
        </w:rPr>
      </w:pPr>
    </w:p>
    <w:p w14:paraId="4F5F500F"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14:paraId="168F234C" w14:textId="77777777" w:rsidR="00C21190" w:rsidRPr="00C21190" w:rsidRDefault="00C21190" w:rsidP="00C21190">
      <w:pPr>
        <w:pStyle w:val="Lista2"/>
        <w:ind w:left="0" w:firstLine="0"/>
        <w:jc w:val="both"/>
        <w:rPr>
          <w:rFonts w:ascii="Arial" w:hAnsi="Arial" w:cs="Arial"/>
          <w:color w:val="000000"/>
          <w:sz w:val="20"/>
          <w:szCs w:val="20"/>
        </w:rPr>
      </w:pPr>
    </w:p>
    <w:p w14:paraId="0C49D7E7"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07EC82BA" w14:textId="77777777" w:rsidR="00C21190" w:rsidRPr="00C21190" w:rsidRDefault="00C21190" w:rsidP="00C21190">
      <w:pPr>
        <w:pStyle w:val="Prrafodelista"/>
        <w:rPr>
          <w:color w:val="000000"/>
        </w:rPr>
      </w:pPr>
    </w:p>
    <w:p w14:paraId="175FC9D4"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50CE7C97" w14:textId="77777777" w:rsidR="00C21190" w:rsidRPr="00C21190" w:rsidRDefault="00C21190" w:rsidP="00C21190">
      <w:pPr>
        <w:pStyle w:val="Lista2"/>
        <w:ind w:left="720" w:firstLine="0"/>
        <w:jc w:val="both"/>
        <w:rPr>
          <w:rFonts w:ascii="Arial" w:hAnsi="Arial" w:cs="Arial"/>
          <w:color w:val="000000"/>
          <w:sz w:val="20"/>
          <w:szCs w:val="20"/>
        </w:rPr>
      </w:pPr>
    </w:p>
    <w:p w14:paraId="1C8E9E00"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2650241E" w14:textId="77777777" w:rsidR="00C21190" w:rsidRPr="00C21190" w:rsidRDefault="00C21190" w:rsidP="00C21190">
      <w:pPr>
        <w:pStyle w:val="Prrafodelista"/>
        <w:rPr>
          <w:color w:val="000000"/>
        </w:rPr>
      </w:pPr>
    </w:p>
    <w:p w14:paraId="6B865CA0"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14:paraId="1C9C5C24" w14:textId="77777777" w:rsidR="00C21190" w:rsidRPr="00C21190" w:rsidRDefault="00C21190" w:rsidP="00C21190">
      <w:pPr>
        <w:pStyle w:val="Textoindependiente"/>
        <w:jc w:val="both"/>
        <w:rPr>
          <w:rFonts w:cs="Arial"/>
          <w:color w:val="000000"/>
          <w:sz w:val="20"/>
          <w:lang w:val="es-CO"/>
        </w:rPr>
      </w:pPr>
    </w:p>
    <w:p w14:paraId="358787DA" w14:textId="77777777" w:rsidR="00224857" w:rsidRDefault="00224857" w:rsidP="00C21190">
      <w:pPr>
        <w:jc w:val="both"/>
        <w:rPr>
          <w:lang w:eastAsia="es-CO"/>
        </w:rPr>
      </w:pPr>
    </w:p>
    <w:p w14:paraId="2B738792" w14:textId="77777777" w:rsidR="00C21190" w:rsidRPr="00C21190" w:rsidRDefault="00C21190" w:rsidP="00C21190">
      <w:pPr>
        <w:jc w:val="both"/>
        <w:rPr>
          <w:lang w:eastAsia="es-CO"/>
        </w:rPr>
      </w:pPr>
      <w:r w:rsidRPr="00C21190">
        <w:rPr>
          <w:lang w:eastAsia="es-CO"/>
        </w:rPr>
        <w:t>El proponente:</w:t>
      </w:r>
    </w:p>
    <w:p w14:paraId="0A24A98F" w14:textId="77777777" w:rsidR="00C21190" w:rsidRPr="00C21190" w:rsidRDefault="00C21190" w:rsidP="00C21190">
      <w:pPr>
        <w:jc w:val="both"/>
        <w:rPr>
          <w:lang w:eastAsia="es-CO"/>
        </w:rPr>
      </w:pPr>
      <w:r w:rsidRPr="00C21190">
        <w:rPr>
          <w:lang w:eastAsia="es-CO"/>
        </w:rPr>
        <w:t>  </w:t>
      </w:r>
    </w:p>
    <w:p w14:paraId="3B898B4C" w14:textId="77777777" w:rsidR="00C21190" w:rsidRPr="00C21190" w:rsidRDefault="00C21190" w:rsidP="00C21190">
      <w:pPr>
        <w:jc w:val="both"/>
        <w:rPr>
          <w:lang w:eastAsia="es-CO"/>
        </w:rPr>
      </w:pPr>
    </w:p>
    <w:p w14:paraId="26B1ACDD" w14:textId="77777777"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14:paraId="0941745A" w14:textId="77777777"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14:paraId="2F1960E9" w14:textId="77777777"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14:paraId="7BA797AB"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14:paraId="677270D5"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14:paraId="2C5F8302"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319F38"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14:paraId="75B609B9"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14:paraId="639FEB00"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14:paraId="09075551" w14:textId="77777777" w:rsidR="00C21190" w:rsidRPr="005F4191" w:rsidRDefault="00C21190" w:rsidP="00C66A40">
      <w:pPr>
        <w:pStyle w:val="Textoindependiente"/>
        <w:jc w:val="both"/>
        <w:rPr>
          <w:rFonts w:ascii="Tahoma" w:hAnsi="Tahoma" w:cs="Tahoma"/>
          <w:b/>
          <w:sz w:val="20"/>
        </w:rPr>
      </w:pPr>
    </w:p>
    <w:sectPr w:rsidR="00C21190" w:rsidRPr="005F4191" w:rsidSect="00083773">
      <w:headerReference w:type="default" r:id="rId25"/>
      <w:pgSz w:w="12242" w:h="18722" w:code="281"/>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6C873" w14:textId="77777777" w:rsidR="006B7329" w:rsidRDefault="006B7329" w:rsidP="004E5B6E">
      <w:r>
        <w:separator/>
      </w:r>
    </w:p>
  </w:endnote>
  <w:endnote w:type="continuationSeparator" w:id="0">
    <w:p w14:paraId="0D799E22" w14:textId="77777777" w:rsidR="006B7329" w:rsidRDefault="006B732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90B4D" w14:textId="77777777" w:rsidR="006B7329" w:rsidRDefault="006B7329" w:rsidP="004E5B6E">
      <w:r>
        <w:separator/>
      </w:r>
    </w:p>
  </w:footnote>
  <w:footnote w:type="continuationSeparator" w:id="0">
    <w:p w14:paraId="3B515803" w14:textId="77777777" w:rsidR="006B7329" w:rsidRDefault="006B7329" w:rsidP="004E5B6E">
      <w:r>
        <w:continuationSeparator/>
      </w:r>
    </w:p>
  </w:footnote>
  <w:footnote w:id="1">
    <w:p w14:paraId="6626A339" w14:textId="42201914" w:rsidR="001234F1" w:rsidRPr="000E1E10" w:rsidRDefault="001234F1"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B266E" w14:textId="77777777" w:rsidR="001234F1" w:rsidRDefault="001234F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234F1" w:rsidRPr="00285C0D" w14:paraId="376D5503" w14:textId="77777777" w:rsidTr="00484403">
      <w:trPr>
        <w:trHeight w:val="417"/>
      </w:trPr>
      <w:tc>
        <w:tcPr>
          <w:tcW w:w="2125" w:type="dxa"/>
          <w:vAlign w:val="center"/>
        </w:tcPr>
        <w:p w14:paraId="52EE0D19" w14:textId="77777777" w:rsidR="001234F1" w:rsidRPr="000B3CBA" w:rsidRDefault="001234F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4083C">
            <w:rPr>
              <w:b/>
              <w:noProof/>
              <w:sz w:val="18"/>
              <w:szCs w:val="18"/>
            </w:rPr>
            <w:t>29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4083C">
            <w:rPr>
              <w:b/>
              <w:noProof/>
              <w:sz w:val="18"/>
              <w:szCs w:val="18"/>
            </w:rPr>
            <w:t>39</w:t>
          </w:r>
          <w:r w:rsidRPr="00163D2F">
            <w:rPr>
              <w:b/>
              <w:sz w:val="18"/>
              <w:szCs w:val="18"/>
            </w:rPr>
            <w:fldChar w:fldCharType="end"/>
          </w:r>
        </w:p>
      </w:tc>
      <w:tc>
        <w:tcPr>
          <w:tcW w:w="5670" w:type="dxa"/>
          <w:vMerge w:val="restart"/>
          <w:vAlign w:val="center"/>
        </w:tcPr>
        <w:p w14:paraId="11794855" w14:textId="77777777" w:rsidR="001234F1" w:rsidRPr="000B3CBA" w:rsidRDefault="001234F1" w:rsidP="00484403">
          <w:pPr>
            <w:jc w:val="center"/>
            <w:rPr>
              <w:sz w:val="18"/>
              <w:szCs w:val="18"/>
            </w:rPr>
          </w:pPr>
          <w:r>
            <w:rPr>
              <w:sz w:val="18"/>
              <w:szCs w:val="18"/>
            </w:rPr>
            <w:t>PROCESO ADQUIRIR BIENES Y SERVICIOS</w:t>
          </w:r>
        </w:p>
      </w:tc>
      <w:tc>
        <w:tcPr>
          <w:tcW w:w="2458" w:type="dxa"/>
          <w:vMerge w:val="restart"/>
        </w:tcPr>
        <w:p w14:paraId="74D8ACF5" w14:textId="77777777" w:rsidR="001234F1" w:rsidRPr="00285C0D" w:rsidRDefault="001234F1" w:rsidP="00484403">
          <w:pPr>
            <w:jc w:val="center"/>
            <w:rPr>
              <w:noProof/>
              <w:sz w:val="24"/>
              <w:szCs w:val="24"/>
              <w:lang w:val="es-CO" w:eastAsia="es-CO"/>
            </w:rPr>
          </w:pPr>
        </w:p>
        <w:p w14:paraId="3770292B" w14:textId="77777777" w:rsidR="001234F1" w:rsidRPr="00285C0D" w:rsidRDefault="001234F1" w:rsidP="00484403">
          <w:pPr>
            <w:jc w:val="center"/>
            <w:rPr>
              <w:noProof/>
              <w:sz w:val="24"/>
              <w:szCs w:val="24"/>
              <w:lang w:val="es-CO" w:eastAsia="es-CO"/>
            </w:rPr>
          </w:pPr>
          <w:r>
            <w:rPr>
              <w:noProof/>
              <w:sz w:val="24"/>
              <w:szCs w:val="24"/>
              <w:lang w:val="es-CO" w:eastAsia="es-CO"/>
            </w:rPr>
            <w:drawing>
              <wp:inline distT="0" distB="0" distL="0" distR="0" wp14:anchorId="11C4A45D" wp14:editId="3FE242BA">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4E81B54" w14:textId="77777777" w:rsidR="001234F1" w:rsidRPr="00285C0D" w:rsidRDefault="001234F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234F1" w:rsidRPr="00285C0D" w14:paraId="717B865F" w14:textId="77777777" w:rsidTr="00484403">
      <w:trPr>
        <w:trHeight w:val="422"/>
      </w:trPr>
      <w:tc>
        <w:tcPr>
          <w:tcW w:w="2125" w:type="dxa"/>
          <w:vAlign w:val="center"/>
        </w:tcPr>
        <w:p w14:paraId="7863125A" w14:textId="77777777" w:rsidR="001234F1" w:rsidRPr="0069301C" w:rsidRDefault="001234F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BC404BA" w14:textId="77777777" w:rsidR="001234F1" w:rsidRPr="001A58A6" w:rsidRDefault="001234F1" w:rsidP="00484403">
          <w:pPr>
            <w:jc w:val="center"/>
            <w:rPr>
              <w:sz w:val="18"/>
              <w:szCs w:val="18"/>
            </w:rPr>
          </w:pPr>
        </w:p>
      </w:tc>
      <w:tc>
        <w:tcPr>
          <w:tcW w:w="2458" w:type="dxa"/>
          <w:vMerge/>
        </w:tcPr>
        <w:p w14:paraId="79F61B20" w14:textId="77777777" w:rsidR="001234F1" w:rsidRPr="00285C0D" w:rsidRDefault="001234F1" w:rsidP="00484403">
          <w:pPr>
            <w:rPr>
              <w:sz w:val="24"/>
              <w:szCs w:val="24"/>
            </w:rPr>
          </w:pPr>
        </w:p>
      </w:tc>
    </w:tr>
    <w:tr w:rsidR="001234F1" w:rsidRPr="00285C0D" w14:paraId="09626057" w14:textId="77777777" w:rsidTr="00484403">
      <w:trPr>
        <w:trHeight w:val="413"/>
      </w:trPr>
      <w:tc>
        <w:tcPr>
          <w:tcW w:w="2125" w:type="dxa"/>
          <w:vAlign w:val="center"/>
        </w:tcPr>
        <w:p w14:paraId="2ADECC25" w14:textId="77777777" w:rsidR="001234F1" w:rsidRPr="0069301C" w:rsidRDefault="001234F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04A74FE" w14:textId="77777777" w:rsidR="001234F1" w:rsidRPr="000B3CBA" w:rsidRDefault="001234F1" w:rsidP="00484403">
          <w:pPr>
            <w:jc w:val="center"/>
            <w:rPr>
              <w:sz w:val="18"/>
              <w:szCs w:val="18"/>
            </w:rPr>
          </w:pPr>
          <w:r w:rsidRPr="001A58A6">
            <w:rPr>
              <w:sz w:val="18"/>
              <w:szCs w:val="18"/>
            </w:rPr>
            <w:t>INVITACION CONVOCATORIA MINIMA CUANTIA</w:t>
          </w:r>
        </w:p>
      </w:tc>
      <w:tc>
        <w:tcPr>
          <w:tcW w:w="2458" w:type="dxa"/>
          <w:vMerge/>
        </w:tcPr>
        <w:p w14:paraId="03770E0B" w14:textId="77777777" w:rsidR="001234F1" w:rsidRPr="00285C0D" w:rsidRDefault="001234F1" w:rsidP="00484403">
          <w:pPr>
            <w:rPr>
              <w:sz w:val="24"/>
              <w:szCs w:val="24"/>
            </w:rPr>
          </w:pPr>
        </w:p>
      </w:tc>
    </w:tr>
    <w:tr w:rsidR="001234F1" w:rsidRPr="00285C0D" w14:paraId="2D410EF3" w14:textId="77777777" w:rsidTr="00F30E9A">
      <w:trPr>
        <w:trHeight w:val="402"/>
      </w:trPr>
      <w:tc>
        <w:tcPr>
          <w:tcW w:w="2125" w:type="dxa"/>
          <w:vAlign w:val="center"/>
        </w:tcPr>
        <w:p w14:paraId="1E16A0C1" w14:textId="77777777" w:rsidR="001234F1" w:rsidRPr="0069301C" w:rsidRDefault="001234F1" w:rsidP="00484403">
          <w:pPr>
            <w:rPr>
              <w:b/>
              <w:sz w:val="18"/>
              <w:szCs w:val="18"/>
            </w:rPr>
          </w:pPr>
          <w:r>
            <w:rPr>
              <w:b/>
              <w:sz w:val="18"/>
              <w:szCs w:val="18"/>
            </w:rPr>
            <w:t>Versión: 2</w:t>
          </w:r>
        </w:p>
      </w:tc>
      <w:tc>
        <w:tcPr>
          <w:tcW w:w="5670" w:type="dxa"/>
          <w:vMerge/>
        </w:tcPr>
        <w:p w14:paraId="6521D9F6" w14:textId="77777777" w:rsidR="001234F1" w:rsidRPr="00285C0D" w:rsidRDefault="001234F1" w:rsidP="00484403">
          <w:pPr>
            <w:rPr>
              <w:sz w:val="24"/>
              <w:szCs w:val="24"/>
            </w:rPr>
          </w:pPr>
        </w:p>
      </w:tc>
      <w:tc>
        <w:tcPr>
          <w:tcW w:w="2458" w:type="dxa"/>
          <w:vMerge/>
        </w:tcPr>
        <w:p w14:paraId="5EB3A801" w14:textId="77777777" w:rsidR="001234F1" w:rsidRPr="00285C0D" w:rsidRDefault="001234F1" w:rsidP="00484403">
          <w:pPr>
            <w:rPr>
              <w:sz w:val="24"/>
              <w:szCs w:val="24"/>
            </w:rPr>
          </w:pPr>
        </w:p>
      </w:tc>
    </w:tr>
  </w:tbl>
  <w:p w14:paraId="33E738ED" w14:textId="77777777" w:rsidR="001234F1" w:rsidRDefault="001234F1"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5"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8"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837414"/>
    <w:multiLevelType w:val="hybridMultilevel"/>
    <w:tmpl w:val="DD0467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17"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2" w15:restartNumberingAfterBreak="0">
    <w:nsid w:val="53B92D51"/>
    <w:multiLevelType w:val="hybridMultilevel"/>
    <w:tmpl w:val="5218F4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674636F"/>
    <w:multiLevelType w:val="multilevel"/>
    <w:tmpl w:val="C77C795A"/>
    <w:lvl w:ilvl="0">
      <w:start w:val="4"/>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ascii="Arial" w:hAnsi="Arial" w:cs="Arial" w:hint="default"/>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962EC6"/>
    <w:multiLevelType w:val="hybridMultilevel"/>
    <w:tmpl w:val="5F6AE32C"/>
    <w:lvl w:ilvl="0" w:tplc="AFC23940">
      <w:start w:val="1"/>
      <w:numFmt w:val="decimal"/>
      <w:lvlText w:val="%1."/>
      <w:lvlJc w:val="left"/>
      <w:pPr>
        <w:ind w:left="720" w:hanging="360"/>
      </w:pPr>
      <w:rPr>
        <w:rFonts w:ascii="Arial" w:hAnsi="Arial" w:cs="Arial"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1473F9"/>
    <w:multiLevelType w:val="hybridMultilevel"/>
    <w:tmpl w:val="AEEC0F36"/>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8" w15:restartNumberingAfterBreak="0">
    <w:nsid w:val="6BBF3DFD"/>
    <w:multiLevelType w:val="hybridMultilevel"/>
    <w:tmpl w:val="95F8DAE2"/>
    <w:lvl w:ilvl="0" w:tplc="240A0001">
      <w:start w:val="1"/>
      <w:numFmt w:val="bullet"/>
      <w:lvlText w:val=""/>
      <w:lvlJc w:val="left"/>
      <w:pPr>
        <w:ind w:left="6598" w:hanging="360"/>
      </w:pPr>
      <w:rPr>
        <w:rFonts w:ascii="Symbol" w:hAnsi="Symbol" w:hint="default"/>
      </w:rPr>
    </w:lvl>
    <w:lvl w:ilvl="1" w:tplc="240A0003" w:tentative="1">
      <w:start w:val="1"/>
      <w:numFmt w:val="bullet"/>
      <w:lvlText w:val="o"/>
      <w:lvlJc w:val="left"/>
      <w:pPr>
        <w:ind w:left="7318" w:hanging="360"/>
      </w:pPr>
      <w:rPr>
        <w:rFonts w:ascii="Courier New" w:hAnsi="Courier New" w:cs="Courier New" w:hint="default"/>
      </w:rPr>
    </w:lvl>
    <w:lvl w:ilvl="2" w:tplc="240A0005" w:tentative="1">
      <w:start w:val="1"/>
      <w:numFmt w:val="bullet"/>
      <w:lvlText w:val=""/>
      <w:lvlJc w:val="left"/>
      <w:pPr>
        <w:ind w:left="8038" w:hanging="360"/>
      </w:pPr>
      <w:rPr>
        <w:rFonts w:ascii="Wingdings" w:hAnsi="Wingdings" w:hint="default"/>
      </w:rPr>
    </w:lvl>
    <w:lvl w:ilvl="3" w:tplc="240A0001" w:tentative="1">
      <w:start w:val="1"/>
      <w:numFmt w:val="bullet"/>
      <w:lvlText w:val=""/>
      <w:lvlJc w:val="left"/>
      <w:pPr>
        <w:ind w:left="8758" w:hanging="360"/>
      </w:pPr>
      <w:rPr>
        <w:rFonts w:ascii="Symbol" w:hAnsi="Symbol" w:hint="default"/>
      </w:rPr>
    </w:lvl>
    <w:lvl w:ilvl="4" w:tplc="240A0003" w:tentative="1">
      <w:start w:val="1"/>
      <w:numFmt w:val="bullet"/>
      <w:lvlText w:val="o"/>
      <w:lvlJc w:val="left"/>
      <w:pPr>
        <w:ind w:left="9478" w:hanging="360"/>
      </w:pPr>
      <w:rPr>
        <w:rFonts w:ascii="Courier New" w:hAnsi="Courier New" w:cs="Courier New" w:hint="default"/>
      </w:rPr>
    </w:lvl>
    <w:lvl w:ilvl="5" w:tplc="240A0005" w:tentative="1">
      <w:start w:val="1"/>
      <w:numFmt w:val="bullet"/>
      <w:lvlText w:val=""/>
      <w:lvlJc w:val="left"/>
      <w:pPr>
        <w:ind w:left="10198" w:hanging="360"/>
      </w:pPr>
      <w:rPr>
        <w:rFonts w:ascii="Wingdings" w:hAnsi="Wingdings" w:hint="default"/>
      </w:rPr>
    </w:lvl>
    <w:lvl w:ilvl="6" w:tplc="240A0001" w:tentative="1">
      <w:start w:val="1"/>
      <w:numFmt w:val="bullet"/>
      <w:lvlText w:val=""/>
      <w:lvlJc w:val="left"/>
      <w:pPr>
        <w:ind w:left="10918" w:hanging="360"/>
      </w:pPr>
      <w:rPr>
        <w:rFonts w:ascii="Symbol" w:hAnsi="Symbol" w:hint="default"/>
      </w:rPr>
    </w:lvl>
    <w:lvl w:ilvl="7" w:tplc="240A0003" w:tentative="1">
      <w:start w:val="1"/>
      <w:numFmt w:val="bullet"/>
      <w:lvlText w:val="o"/>
      <w:lvlJc w:val="left"/>
      <w:pPr>
        <w:ind w:left="11638" w:hanging="360"/>
      </w:pPr>
      <w:rPr>
        <w:rFonts w:ascii="Courier New" w:hAnsi="Courier New" w:cs="Courier New" w:hint="default"/>
      </w:rPr>
    </w:lvl>
    <w:lvl w:ilvl="8" w:tplc="240A0005" w:tentative="1">
      <w:start w:val="1"/>
      <w:numFmt w:val="bullet"/>
      <w:lvlText w:val=""/>
      <w:lvlJc w:val="left"/>
      <w:pPr>
        <w:ind w:left="12358"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1611632">
    <w:abstractNumId w:val="19"/>
  </w:num>
  <w:num w:numId="2" w16cid:durableId="1439567378">
    <w:abstractNumId w:val="12"/>
  </w:num>
  <w:num w:numId="3" w16cid:durableId="31738033">
    <w:abstractNumId w:val="1"/>
  </w:num>
  <w:num w:numId="4" w16cid:durableId="1823960376">
    <w:abstractNumId w:val="20"/>
  </w:num>
  <w:num w:numId="5" w16cid:durableId="1191340065">
    <w:abstractNumId w:val="26"/>
  </w:num>
  <w:num w:numId="6" w16cid:durableId="886720675">
    <w:abstractNumId w:val="11"/>
  </w:num>
  <w:num w:numId="7" w16cid:durableId="53047276">
    <w:abstractNumId w:val="7"/>
  </w:num>
  <w:num w:numId="8" w16cid:durableId="736437322">
    <w:abstractNumId w:val="31"/>
  </w:num>
  <w:num w:numId="9" w16cid:durableId="1128813305">
    <w:abstractNumId w:val="29"/>
  </w:num>
  <w:num w:numId="10" w16cid:durableId="849639668">
    <w:abstractNumId w:val="10"/>
  </w:num>
  <w:num w:numId="11" w16cid:durableId="2052075543">
    <w:abstractNumId w:val="24"/>
  </w:num>
  <w:num w:numId="12" w16cid:durableId="616106721">
    <w:abstractNumId w:val="13"/>
  </w:num>
  <w:num w:numId="13" w16cid:durableId="67504515">
    <w:abstractNumId w:val="3"/>
  </w:num>
  <w:num w:numId="14" w16cid:durableId="506335901">
    <w:abstractNumId w:val="18"/>
  </w:num>
  <w:num w:numId="15" w16cid:durableId="16670557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1945030">
    <w:abstractNumId w:val="17"/>
  </w:num>
  <w:num w:numId="17" w16cid:durableId="1785805235">
    <w:abstractNumId w:val="6"/>
  </w:num>
  <w:num w:numId="18" w16cid:durableId="300425434">
    <w:abstractNumId w:val="15"/>
  </w:num>
  <w:num w:numId="19" w16cid:durableId="1137651110">
    <w:abstractNumId w:val="5"/>
  </w:num>
  <w:num w:numId="20" w16cid:durableId="2014600944">
    <w:abstractNumId w:val="23"/>
  </w:num>
  <w:num w:numId="21" w16cid:durableId="555243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2310230">
    <w:abstractNumId w:val="8"/>
  </w:num>
  <w:num w:numId="23" w16cid:durableId="1196239569">
    <w:abstractNumId w:val="30"/>
  </w:num>
  <w:num w:numId="24" w16cid:durableId="1627544139">
    <w:abstractNumId w:val="21"/>
  </w:num>
  <w:num w:numId="25" w16cid:durableId="2134980585">
    <w:abstractNumId w:val="25"/>
  </w:num>
  <w:num w:numId="26" w16cid:durableId="1277445053">
    <w:abstractNumId w:val="27"/>
  </w:num>
  <w:num w:numId="27" w16cid:durableId="1276256581">
    <w:abstractNumId w:val="22"/>
  </w:num>
  <w:num w:numId="28" w16cid:durableId="628780880">
    <w:abstractNumId w:val="28"/>
  </w:num>
  <w:num w:numId="29" w16cid:durableId="1847091265">
    <w:abstractNumId w:val="14"/>
  </w:num>
  <w:num w:numId="30" w16cid:durableId="2097089620">
    <w:abstractNumId w:val="9"/>
  </w:num>
  <w:num w:numId="31" w16cid:durableId="590546269">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7FB8"/>
    <w:rsid w:val="000101D1"/>
    <w:rsid w:val="00012DE1"/>
    <w:rsid w:val="00015E7E"/>
    <w:rsid w:val="00023AC0"/>
    <w:rsid w:val="00033E3A"/>
    <w:rsid w:val="00035784"/>
    <w:rsid w:val="0004089E"/>
    <w:rsid w:val="00040E80"/>
    <w:rsid w:val="000460B4"/>
    <w:rsid w:val="0004664B"/>
    <w:rsid w:val="00051CF2"/>
    <w:rsid w:val="0005450B"/>
    <w:rsid w:val="0005796A"/>
    <w:rsid w:val="00060EEC"/>
    <w:rsid w:val="00061F68"/>
    <w:rsid w:val="000622F4"/>
    <w:rsid w:val="0006486E"/>
    <w:rsid w:val="00070317"/>
    <w:rsid w:val="00074FED"/>
    <w:rsid w:val="00076BEF"/>
    <w:rsid w:val="00083773"/>
    <w:rsid w:val="00084A88"/>
    <w:rsid w:val="00087075"/>
    <w:rsid w:val="00087BE9"/>
    <w:rsid w:val="0009063F"/>
    <w:rsid w:val="000919BE"/>
    <w:rsid w:val="00094010"/>
    <w:rsid w:val="000A039B"/>
    <w:rsid w:val="000A2417"/>
    <w:rsid w:val="000A7060"/>
    <w:rsid w:val="000B3CBA"/>
    <w:rsid w:val="000B6457"/>
    <w:rsid w:val="000B75D0"/>
    <w:rsid w:val="000C029C"/>
    <w:rsid w:val="000C063F"/>
    <w:rsid w:val="000C454B"/>
    <w:rsid w:val="000C4F00"/>
    <w:rsid w:val="000C5412"/>
    <w:rsid w:val="000C595C"/>
    <w:rsid w:val="000C6CE8"/>
    <w:rsid w:val="000C6D2E"/>
    <w:rsid w:val="000C6E5C"/>
    <w:rsid w:val="000C789A"/>
    <w:rsid w:val="000D5D0E"/>
    <w:rsid w:val="000D7E5E"/>
    <w:rsid w:val="000E0F74"/>
    <w:rsid w:val="000E2195"/>
    <w:rsid w:val="000E7841"/>
    <w:rsid w:val="000E7E25"/>
    <w:rsid w:val="000F01AE"/>
    <w:rsid w:val="000F28E3"/>
    <w:rsid w:val="000F3343"/>
    <w:rsid w:val="000F51C1"/>
    <w:rsid w:val="000F79FE"/>
    <w:rsid w:val="00100F8F"/>
    <w:rsid w:val="001021D7"/>
    <w:rsid w:val="00102FAB"/>
    <w:rsid w:val="00103839"/>
    <w:rsid w:val="001071D6"/>
    <w:rsid w:val="0011050F"/>
    <w:rsid w:val="001111FF"/>
    <w:rsid w:val="001112EA"/>
    <w:rsid w:val="001207BF"/>
    <w:rsid w:val="00120B0F"/>
    <w:rsid w:val="001234F1"/>
    <w:rsid w:val="001271C8"/>
    <w:rsid w:val="00135099"/>
    <w:rsid w:val="00137041"/>
    <w:rsid w:val="001427F1"/>
    <w:rsid w:val="00147F98"/>
    <w:rsid w:val="001509DF"/>
    <w:rsid w:val="001608F9"/>
    <w:rsid w:val="00162AFD"/>
    <w:rsid w:val="00163D2F"/>
    <w:rsid w:val="001651FE"/>
    <w:rsid w:val="001768AA"/>
    <w:rsid w:val="0017714F"/>
    <w:rsid w:val="00177FD7"/>
    <w:rsid w:val="00183C87"/>
    <w:rsid w:val="00184F27"/>
    <w:rsid w:val="001861F3"/>
    <w:rsid w:val="00186B5B"/>
    <w:rsid w:val="00193F25"/>
    <w:rsid w:val="001A11C7"/>
    <w:rsid w:val="001A58A6"/>
    <w:rsid w:val="001A67EF"/>
    <w:rsid w:val="001B02F0"/>
    <w:rsid w:val="001B089E"/>
    <w:rsid w:val="001B3DEC"/>
    <w:rsid w:val="001B60A8"/>
    <w:rsid w:val="001B7D07"/>
    <w:rsid w:val="001C02B3"/>
    <w:rsid w:val="001C03F9"/>
    <w:rsid w:val="001D16EB"/>
    <w:rsid w:val="001D1A43"/>
    <w:rsid w:val="001D32FE"/>
    <w:rsid w:val="001D466C"/>
    <w:rsid w:val="001D578E"/>
    <w:rsid w:val="001D609C"/>
    <w:rsid w:val="001D67CD"/>
    <w:rsid w:val="001D74ED"/>
    <w:rsid w:val="001E03B7"/>
    <w:rsid w:val="001E1827"/>
    <w:rsid w:val="001E4395"/>
    <w:rsid w:val="001E50B8"/>
    <w:rsid w:val="001F077A"/>
    <w:rsid w:val="001F1F8A"/>
    <w:rsid w:val="001F42DB"/>
    <w:rsid w:val="001F4E98"/>
    <w:rsid w:val="001F5B73"/>
    <w:rsid w:val="001F7F04"/>
    <w:rsid w:val="002028FD"/>
    <w:rsid w:val="0021722C"/>
    <w:rsid w:val="00217D47"/>
    <w:rsid w:val="00224857"/>
    <w:rsid w:val="00230526"/>
    <w:rsid w:val="0023577F"/>
    <w:rsid w:val="00243080"/>
    <w:rsid w:val="00246EE4"/>
    <w:rsid w:val="00247461"/>
    <w:rsid w:val="0025348C"/>
    <w:rsid w:val="00254D88"/>
    <w:rsid w:val="002629CB"/>
    <w:rsid w:val="002630FA"/>
    <w:rsid w:val="00267514"/>
    <w:rsid w:val="00270E13"/>
    <w:rsid w:val="0027345B"/>
    <w:rsid w:val="00285C0D"/>
    <w:rsid w:val="00295CCE"/>
    <w:rsid w:val="00296077"/>
    <w:rsid w:val="002A0835"/>
    <w:rsid w:val="002A5DDC"/>
    <w:rsid w:val="002A6474"/>
    <w:rsid w:val="002B0A80"/>
    <w:rsid w:val="002B69AC"/>
    <w:rsid w:val="002C0B6A"/>
    <w:rsid w:val="002C1140"/>
    <w:rsid w:val="002C308E"/>
    <w:rsid w:val="002C566D"/>
    <w:rsid w:val="002C7679"/>
    <w:rsid w:val="002D0CAC"/>
    <w:rsid w:val="002D45AA"/>
    <w:rsid w:val="002D56C9"/>
    <w:rsid w:val="002D6C8A"/>
    <w:rsid w:val="002E18B8"/>
    <w:rsid w:val="002E1C7A"/>
    <w:rsid w:val="002E3CFD"/>
    <w:rsid w:val="002E60EF"/>
    <w:rsid w:val="002F25F3"/>
    <w:rsid w:val="002F6CFC"/>
    <w:rsid w:val="00306947"/>
    <w:rsid w:val="003104D3"/>
    <w:rsid w:val="00315359"/>
    <w:rsid w:val="00323B68"/>
    <w:rsid w:val="003347A2"/>
    <w:rsid w:val="00336975"/>
    <w:rsid w:val="00340526"/>
    <w:rsid w:val="00341743"/>
    <w:rsid w:val="00342D76"/>
    <w:rsid w:val="00343720"/>
    <w:rsid w:val="003469F3"/>
    <w:rsid w:val="00351DDD"/>
    <w:rsid w:val="00351E5A"/>
    <w:rsid w:val="00352483"/>
    <w:rsid w:val="003542E7"/>
    <w:rsid w:val="00354B1C"/>
    <w:rsid w:val="00357CB3"/>
    <w:rsid w:val="003612D7"/>
    <w:rsid w:val="00362F79"/>
    <w:rsid w:val="00373A56"/>
    <w:rsid w:val="00374BA5"/>
    <w:rsid w:val="00381C20"/>
    <w:rsid w:val="00384135"/>
    <w:rsid w:val="00384F41"/>
    <w:rsid w:val="0038513B"/>
    <w:rsid w:val="003862DE"/>
    <w:rsid w:val="0039657A"/>
    <w:rsid w:val="003A2A1F"/>
    <w:rsid w:val="003A3680"/>
    <w:rsid w:val="003A57C7"/>
    <w:rsid w:val="003B0E05"/>
    <w:rsid w:val="003B16A9"/>
    <w:rsid w:val="003B2271"/>
    <w:rsid w:val="003C33A3"/>
    <w:rsid w:val="003D156A"/>
    <w:rsid w:val="003D29C1"/>
    <w:rsid w:val="003D40C5"/>
    <w:rsid w:val="003E1030"/>
    <w:rsid w:val="003E470C"/>
    <w:rsid w:val="003E6F44"/>
    <w:rsid w:val="003E7581"/>
    <w:rsid w:val="00402B6A"/>
    <w:rsid w:val="00403027"/>
    <w:rsid w:val="0040598C"/>
    <w:rsid w:val="004109CD"/>
    <w:rsid w:val="00412336"/>
    <w:rsid w:val="004133A6"/>
    <w:rsid w:val="004135AE"/>
    <w:rsid w:val="00414738"/>
    <w:rsid w:val="004247C0"/>
    <w:rsid w:val="00426533"/>
    <w:rsid w:val="0043007A"/>
    <w:rsid w:val="0043092D"/>
    <w:rsid w:val="00436C38"/>
    <w:rsid w:val="00450DBD"/>
    <w:rsid w:val="00450F99"/>
    <w:rsid w:val="0045532E"/>
    <w:rsid w:val="00462B8E"/>
    <w:rsid w:val="00471147"/>
    <w:rsid w:val="0047239C"/>
    <w:rsid w:val="004725B1"/>
    <w:rsid w:val="00474206"/>
    <w:rsid w:val="004773C0"/>
    <w:rsid w:val="0048188E"/>
    <w:rsid w:val="0048250E"/>
    <w:rsid w:val="00484403"/>
    <w:rsid w:val="00486AA5"/>
    <w:rsid w:val="004871F9"/>
    <w:rsid w:val="00487DF0"/>
    <w:rsid w:val="004922EF"/>
    <w:rsid w:val="00492F42"/>
    <w:rsid w:val="004955D5"/>
    <w:rsid w:val="00495AAD"/>
    <w:rsid w:val="004A1367"/>
    <w:rsid w:val="004A1D4D"/>
    <w:rsid w:val="004A2385"/>
    <w:rsid w:val="004A5504"/>
    <w:rsid w:val="004B0386"/>
    <w:rsid w:val="004B3874"/>
    <w:rsid w:val="004C1B3D"/>
    <w:rsid w:val="004C2566"/>
    <w:rsid w:val="004D214F"/>
    <w:rsid w:val="004D3513"/>
    <w:rsid w:val="004D68AA"/>
    <w:rsid w:val="004D75EB"/>
    <w:rsid w:val="004E4726"/>
    <w:rsid w:val="004E5B6E"/>
    <w:rsid w:val="004F53DF"/>
    <w:rsid w:val="004F7BB5"/>
    <w:rsid w:val="0050011F"/>
    <w:rsid w:val="0050029B"/>
    <w:rsid w:val="00502F21"/>
    <w:rsid w:val="00506C40"/>
    <w:rsid w:val="005107C3"/>
    <w:rsid w:val="005110BA"/>
    <w:rsid w:val="00512FFA"/>
    <w:rsid w:val="00517B39"/>
    <w:rsid w:val="00523098"/>
    <w:rsid w:val="00531D53"/>
    <w:rsid w:val="005331B7"/>
    <w:rsid w:val="00536E4C"/>
    <w:rsid w:val="005444E5"/>
    <w:rsid w:val="00551384"/>
    <w:rsid w:val="00555F1C"/>
    <w:rsid w:val="005579AB"/>
    <w:rsid w:val="00562493"/>
    <w:rsid w:val="005702F5"/>
    <w:rsid w:val="005718B8"/>
    <w:rsid w:val="0057302B"/>
    <w:rsid w:val="00574EC0"/>
    <w:rsid w:val="005765C4"/>
    <w:rsid w:val="005778D9"/>
    <w:rsid w:val="00580BDE"/>
    <w:rsid w:val="00580FDE"/>
    <w:rsid w:val="00582F03"/>
    <w:rsid w:val="005832D9"/>
    <w:rsid w:val="00590815"/>
    <w:rsid w:val="0059384E"/>
    <w:rsid w:val="005A0687"/>
    <w:rsid w:val="005A1627"/>
    <w:rsid w:val="005B6908"/>
    <w:rsid w:val="005C333F"/>
    <w:rsid w:val="005C61F2"/>
    <w:rsid w:val="005C651D"/>
    <w:rsid w:val="005C7AEE"/>
    <w:rsid w:val="005D05C9"/>
    <w:rsid w:val="005D1B76"/>
    <w:rsid w:val="005D1EA2"/>
    <w:rsid w:val="005D2FBF"/>
    <w:rsid w:val="005D65A5"/>
    <w:rsid w:val="005E003B"/>
    <w:rsid w:val="005E1F54"/>
    <w:rsid w:val="005E2CAF"/>
    <w:rsid w:val="005E475F"/>
    <w:rsid w:val="005F141B"/>
    <w:rsid w:val="005F4191"/>
    <w:rsid w:val="0060085D"/>
    <w:rsid w:val="00601C6A"/>
    <w:rsid w:val="0060253E"/>
    <w:rsid w:val="0060722E"/>
    <w:rsid w:val="00612CE0"/>
    <w:rsid w:val="00615246"/>
    <w:rsid w:val="00615C21"/>
    <w:rsid w:val="006203B5"/>
    <w:rsid w:val="0062666D"/>
    <w:rsid w:val="00631042"/>
    <w:rsid w:val="00635B51"/>
    <w:rsid w:val="00637855"/>
    <w:rsid w:val="0064083C"/>
    <w:rsid w:val="006415C3"/>
    <w:rsid w:val="0064207A"/>
    <w:rsid w:val="00645A1B"/>
    <w:rsid w:val="00645A6E"/>
    <w:rsid w:val="00645EC4"/>
    <w:rsid w:val="00646B04"/>
    <w:rsid w:val="00652EC1"/>
    <w:rsid w:val="00653263"/>
    <w:rsid w:val="00653B28"/>
    <w:rsid w:val="00654694"/>
    <w:rsid w:val="00655403"/>
    <w:rsid w:val="0066114D"/>
    <w:rsid w:val="0066125C"/>
    <w:rsid w:val="00663AAC"/>
    <w:rsid w:val="006644CC"/>
    <w:rsid w:val="00664540"/>
    <w:rsid w:val="006678F7"/>
    <w:rsid w:val="00673399"/>
    <w:rsid w:val="0067417B"/>
    <w:rsid w:val="00683195"/>
    <w:rsid w:val="006876FC"/>
    <w:rsid w:val="006905D2"/>
    <w:rsid w:val="0069301C"/>
    <w:rsid w:val="00696B65"/>
    <w:rsid w:val="006A5E72"/>
    <w:rsid w:val="006A6F8A"/>
    <w:rsid w:val="006B20CC"/>
    <w:rsid w:val="006B7329"/>
    <w:rsid w:val="006B7489"/>
    <w:rsid w:val="006C18D8"/>
    <w:rsid w:val="006C4419"/>
    <w:rsid w:val="006C5C5D"/>
    <w:rsid w:val="006C6F5C"/>
    <w:rsid w:val="006D105D"/>
    <w:rsid w:val="006D1C74"/>
    <w:rsid w:val="006D36CC"/>
    <w:rsid w:val="006D58AE"/>
    <w:rsid w:val="006D7213"/>
    <w:rsid w:val="006E37B9"/>
    <w:rsid w:val="006E4253"/>
    <w:rsid w:val="006E517F"/>
    <w:rsid w:val="006E75D2"/>
    <w:rsid w:val="006F4F83"/>
    <w:rsid w:val="00700429"/>
    <w:rsid w:val="007079DB"/>
    <w:rsid w:val="007119A4"/>
    <w:rsid w:val="00723E39"/>
    <w:rsid w:val="007319DA"/>
    <w:rsid w:val="007325AC"/>
    <w:rsid w:val="007339F7"/>
    <w:rsid w:val="00735C05"/>
    <w:rsid w:val="0073768C"/>
    <w:rsid w:val="00743C49"/>
    <w:rsid w:val="00745358"/>
    <w:rsid w:val="007455B9"/>
    <w:rsid w:val="007505BB"/>
    <w:rsid w:val="00750833"/>
    <w:rsid w:val="00751957"/>
    <w:rsid w:val="00754DC1"/>
    <w:rsid w:val="00754EAA"/>
    <w:rsid w:val="007618D9"/>
    <w:rsid w:val="00764DBD"/>
    <w:rsid w:val="00765EE3"/>
    <w:rsid w:val="00771D1B"/>
    <w:rsid w:val="00777272"/>
    <w:rsid w:val="00777E83"/>
    <w:rsid w:val="007818D9"/>
    <w:rsid w:val="00784AC4"/>
    <w:rsid w:val="007908CA"/>
    <w:rsid w:val="00794566"/>
    <w:rsid w:val="007A56AE"/>
    <w:rsid w:val="007A79DE"/>
    <w:rsid w:val="007B315F"/>
    <w:rsid w:val="007B54A1"/>
    <w:rsid w:val="007C2F16"/>
    <w:rsid w:val="007C44C6"/>
    <w:rsid w:val="007C5B07"/>
    <w:rsid w:val="007C7324"/>
    <w:rsid w:val="007C73C3"/>
    <w:rsid w:val="007E110A"/>
    <w:rsid w:val="007E1465"/>
    <w:rsid w:val="007E3E28"/>
    <w:rsid w:val="007E4A8D"/>
    <w:rsid w:val="007E55F9"/>
    <w:rsid w:val="007E59DD"/>
    <w:rsid w:val="008002B5"/>
    <w:rsid w:val="008032E2"/>
    <w:rsid w:val="0080356F"/>
    <w:rsid w:val="00804F99"/>
    <w:rsid w:val="00810FAB"/>
    <w:rsid w:val="0081304B"/>
    <w:rsid w:val="00814172"/>
    <w:rsid w:val="008161D8"/>
    <w:rsid w:val="0082011A"/>
    <w:rsid w:val="008315D7"/>
    <w:rsid w:val="00834EF3"/>
    <w:rsid w:val="00837867"/>
    <w:rsid w:val="008427CF"/>
    <w:rsid w:val="00842F70"/>
    <w:rsid w:val="00844B55"/>
    <w:rsid w:val="00850A2C"/>
    <w:rsid w:val="0085461A"/>
    <w:rsid w:val="00855CB1"/>
    <w:rsid w:val="0085781C"/>
    <w:rsid w:val="008615CB"/>
    <w:rsid w:val="00861853"/>
    <w:rsid w:val="0086669C"/>
    <w:rsid w:val="00866ACD"/>
    <w:rsid w:val="00870290"/>
    <w:rsid w:val="00871050"/>
    <w:rsid w:val="008739F0"/>
    <w:rsid w:val="00874959"/>
    <w:rsid w:val="0088009B"/>
    <w:rsid w:val="00887795"/>
    <w:rsid w:val="00891D27"/>
    <w:rsid w:val="008921EC"/>
    <w:rsid w:val="00892B2A"/>
    <w:rsid w:val="00895150"/>
    <w:rsid w:val="00896757"/>
    <w:rsid w:val="00897417"/>
    <w:rsid w:val="008975AC"/>
    <w:rsid w:val="008A26DF"/>
    <w:rsid w:val="008B134B"/>
    <w:rsid w:val="008B4F38"/>
    <w:rsid w:val="008B530D"/>
    <w:rsid w:val="008B6F6C"/>
    <w:rsid w:val="008C2D9A"/>
    <w:rsid w:val="008C3E2A"/>
    <w:rsid w:val="008C3FA1"/>
    <w:rsid w:val="008C6F9A"/>
    <w:rsid w:val="008D14D4"/>
    <w:rsid w:val="008D4AE2"/>
    <w:rsid w:val="008E2031"/>
    <w:rsid w:val="008E20EF"/>
    <w:rsid w:val="008E4AF2"/>
    <w:rsid w:val="008F1124"/>
    <w:rsid w:val="008F1598"/>
    <w:rsid w:val="008F46BD"/>
    <w:rsid w:val="008F67BC"/>
    <w:rsid w:val="00904D03"/>
    <w:rsid w:val="009055DB"/>
    <w:rsid w:val="009059E5"/>
    <w:rsid w:val="00910B6C"/>
    <w:rsid w:val="00912177"/>
    <w:rsid w:val="00921105"/>
    <w:rsid w:val="00921859"/>
    <w:rsid w:val="0092196F"/>
    <w:rsid w:val="009228B9"/>
    <w:rsid w:val="00924698"/>
    <w:rsid w:val="00930D20"/>
    <w:rsid w:val="00933FF6"/>
    <w:rsid w:val="00942151"/>
    <w:rsid w:val="00943334"/>
    <w:rsid w:val="009439B1"/>
    <w:rsid w:val="00943AE9"/>
    <w:rsid w:val="00945177"/>
    <w:rsid w:val="00946E1A"/>
    <w:rsid w:val="00947110"/>
    <w:rsid w:val="00947D6D"/>
    <w:rsid w:val="00951BE3"/>
    <w:rsid w:val="009603D1"/>
    <w:rsid w:val="009654A0"/>
    <w:rsid w:val="00970486"/>
    <w:rsid w:val="00971311"/>
    <w:rsid w:val="00977CB9"/>
    <w:rsid w:val="00980AB3"/>
    <w:rsid w:val="00981FE2"/>
    <w:rsid w:val="00982030"/>
    <w:rsid w:val="00982A8C"/>
    <w:rsid w:val="00987E8B"/>
    <w:rsid w:val="00995210"/>
    <w:rsid w:val="009B2E2F"/>
    <w:rsid w:val="009B3315"/>
    <w:rsid w:val="009B79C3"/>
    <w:rsid w:val="009C3092"/>
    <w:rsid w:val="009C49F8"/>
    <w:rsid w:val="009C74B3"/>
    <w:rsid w:val="009D4D78"/>
    <w:rsid w:val="009E222C"/>
    <w:rsid w:val="009E26B1"/>
    <w:rsid w:val="009E44B4"/>
    <w:rsid w:val="009E79C8"/>
    <w:rsid w:val="009F5F69"/>
    <w:rsid w:val="009F7136"/>
    <w:rsid w:val="009F7167"/>
    <w:rsid w:val="00A0283C"/>
    <w:rsid w:val="00A02868"/>
    <w:rsid w:val="00A03692"/>
    <w:rsid w:val="00A03AB8"/>
    <w:rsid w:val="00A04CA9"/>
    <w:rsid w:val="00A074E8"/>
    <w:rsid w:val="00A07A4A"/>
    <w:rsid w:val="00A10BFB"/>
    <w:rsid w:val="00A125CA"/>
    <w:rsid w:val="00A13B88"/>
    <w:rsid w:val="00A2094F"/>
    <w:rsid w:val="00A227CC"/>
    <w:rsid w:val="00A27CF2"/>
    <w:rsid w:val="00A314B4"/>
    <w:rsid w:val="00A33C88"/>
    <w:rsid w:val="00A35007"/>
    <w:rsid w:val="00A400EE"/>
    <w:rsid w:val="00A4038F"/>
    <w:rsid w:val="00A421D7"/>
    <w:rsid w:val="00A428BD"/>
    <w:rsid w:val="00A4476E"/>
    <w:rsid w:val="00A46728"/>
    <w:rsid w:val="00A53128"/>
    <w:rsid w:val="00A54F64"/>
    <w:rsid w:val="00A61952"/>
    <w:rsid w:val="00A61FA1"/>
    <w:rsid w:val="00A6594A"/>
    <w:rsid w:val="00A65BAE"/>
    <w:rsid w:val="00A73A1C"/>
    <w:rsid w:val="00A76E8B"/>
    <w:rsid w:val="00A80733"/>
    <w:rsid w:val="00A917B2"/>
    <w:rsid w:val="00A9202E"/>
    <w:rsid w:val="00A923BA"/>
    <w:rsid w:val="00A9251D"/>
    <w:rsid w:val="00A973DF"/>
    <w:rsid w:val="00AA075B"/>
    <w:rsid w:val="00AA36CB"/>
    <w:rsid w:val="00AB0546"/>
    <w:rsid w:val="00AB2203"/>
    <w:rsid w:val="00AB2711"/>
    <w:rsid w:val="00AB2785"/>
    <w:rsid w:val="00AB2856"/>
    <w:rsid w:val="00AB50D1"/>
    <w:rsid w:val="00AC713C"/>
    <w:rsid w:val="00AD35F1"/>
    <w:rsid w:val="00AD482F"/>
    <w:rsid w:val="00AD5A48"/>
    <w:rsid w:val="00AD6484"/>
    <w:rsid w:val="00AD7061"/>
    <w:rsid w:val="00AE0476"/>
    <w:rsid w:val="00AE3EA0"/>
    <w:rsid w:val="00AE7B1F"/>
    <w:rsid w:val="00AF0BC1"/>
    <w:rsid w:val="00B01DEC"/>
    <w:rsid w:val="00B0479C"/>
    <w:rsid w:val="00B059BC"/>
    <w:rsid w:val="00B071EE"/>
    <w:rsid w:val="00B135DF"/>
    <w:rsid w:val="00B1654D"/>
    <w:rsid w:val="00B2258A"/>
    <w:rsid w:val="00B25BAA"/>
    <w:rsid w:val="00B27707"/>
    <w:rsid w:val="00B41F9C"/>
    <w:rsid w:val="00B511CB"/>
    <w:rsid w:val="00B60FFB"/>
    <w:rsid w:val="00B63F63"/>
    <w:rsid w:val="00B672A3"/>
    <w:rsid w:val="00B733C1"/>
    <w:rsid w:val="00B73D3E"/>
    <w:rsid w:val="00B7486A"/>
    <w:rsid w:val="00B74D8D"/>
    <w:rsid w:val="00B77643"/>
    <w:rsid w:val="00B81E8E"/>
    <w:rsid w:val="00B83715"/>
    <w:rsid w:val="00B86722"/>
    <w:rsid w:val="00B9144F"/>
    <w:rsid w:val="00B925D6"/>
    <w:rsid w:val="00B94CAD"/>
    <w:rsid w:val="00BA0470"/>
    <w:rsid w:val="00BA0E90"/>
    <w:rsid w:val="00BA12D1"/>
    <w:rsid w:val="00BA2FD0"/>
    <w:rsid w:val="00BA3D56"/>
    <w:rsid w:val="00BA4251"/>
    <w:rsid w:val="00BA62C8"/>
    <w:rsid w:val="00BB7965"/>
    <w:rsid w:val="00BC2D44"/>
    <w:rsid w:val="00BC41F6"/>
    <w:rsid w:val="00BD0534"/>
    <w:rsid w:val="00BD549D"/>
    <w:rsid w:val="00BD5D53"/>
    <w:rsid w:val="00BD70D7"/>
    <w:rsid w:val="00BE09B9"/>
    <w:rsid w:val="00BE24DB"/>
    <w:rsid w:val="00BE3292"/>
    <w:rsid w:val="00BE4713"/>
    <w:rsid w:val="00BF0DCA"/>
    <w:rsid w:val="00BF0E89"/>
    <w:rsid w:val="00BF68D6"/>
    <w:rsid w:val="00C008BA"/>
    <w:rsid w:val="00C05390"/>
    <w:rsid w:val="00C07EC4"/>
    <w:rsid w:val="00C10B48"/>
    <w:rsid w:val="00C1215C"/>
    <w:rsid w:val="00C12425"/>
    <w:rsid w:val="00C15DE6"/>
    <w:rsid w:val="00C175D0"/>
    <w:rsid w:val="00C17C7B"/>
    <w:rsid w:val="00C200B5"/>
    <w:rsid w:val="00C21190"/>
    <w:rsid w:val="00C22A2E"/>
    <w:rsid w:val="00C22BA3"/>
    <w:rsid w:val="00C256A8"/>
    <w:rsid w:val="00C2727A"/>
    <w:rsid w:val="00C34069"/>
    <w:rsid w:val="00C34760"/>
    <w:rsid w:val="00C36232"/>
    <w:rsid w:val="00C37B96"/>
    <w:rsid w:val="00C66A40"/>
    <w:rsid w:val="00C7019C"/>
    <w:rsid w:val="00C719C3"/>
    <w:rsid w:val="00C72268"/>
    <w:rsid w:val="00C74074"/>
    <w:rsid w:val="00C74451"/>
    <w:rsid w:val="00C74CBF"/>
    <w:rsid w:val="00C951C8"/>
    <w:rsid w:val="00CA4259"/>
    <w:rsid w:val="00CA470B"/>
    <w:rsid w:val="00CA5018"/>
    <w:rsid w:val="00CA7929"/>
    <w:rsid w:val="00CB07E0"/>
    <w:rsid w:val="00CB262C"/>
    <w:rsid w:val="00CC00F0"/>
    <w:rsid w:val="00CC0DF5"/>
    <w:rsid w:val="00CC4989"/>
    <w:rsid w:val="00CC5FA4"/>
    <w:rsid w:val="00CC7EB5"/>
    <w:rsid w:val="00CD0575"/>
    <w:rsid w:val="00CD0736"/>
    <w:rsid w:val="00CD159D"/>
    <w:rsid w:val="00CD7F97"/>
    <w:rsid w:val="00CE2BD3"/>
    <w:rsid w:val="00CE3F03"/>
    <w:rsid w:val="00CE7A45"/>
    <w:rsid w:val="00CF14DB"/>
    <w:rsid w:val="00CF2B83"/>
    <w:rsid w:val="00D02E1E"/>
    <w:rsid w:val="00D068D2"/>
    <w:rsid w:val="00D113F0"/>
    <w:rsid w:val="00D14245"/>
    <w:rsid w:val="00D149E2"/>
    <w:rsid w:val="00D16053"/>
    <w:rsid w:val="00D234C0"/>
    <w:rsid w:val="00D250B8"/>
    <w:rsid w:val="00D25C6D"/>
    <w:rsid w:val="00D332C4"/>
    <w:rsid w:val="00D3385D"/>
    <w:rsid w:val="00D34A86"/>
    <w:rsid w:val="00D366EB"/>
    <w:rsid w:val="00D37075"/>
    <w:rsid w:val="00D42B01"/>
    <w:rsid w:val="00D45F31"/>
    <w:rsid w:val="00D47920"/>
    <w:rsid w:val="00D5245E"/>
    <w:rsid w:val="00D53C6D"/>
    <w:rsid w:val="00D56278"/>
    <w:rsid w:val="00D56412"/>
    <w:rsid w:val="00D63CC2"/>
    <w:rsid w:val="00D64AEC"/>
    <w:rsid w:val="00D65BB7"/>
    <w:rsid w:val="00D6646B"/>
    <w:rsid w:val="00D72773"/>
    <w:rsid w:val="00D73F44"/>
    <w:rsid w:val="00D74D50"/>
    <w:rsid w:val="00D84AAB"/>
    <w:rsid w:val="00D84B61"/>
    <w:rsid w:val="00D84E34"/>
    <w:rsid w:val="00D84E72"/>
    <w:rsid w:val="00D86848"/>
    <w:rsid w:val="00D90E95"/>
    <w:rsid w:val="00D91B38"/>
    <w:rsid w:val="00D91F35"/>
    <w:rsid w:val="00DA1AD5"/>
    <w:rsid w:val="00DA3E15"/>
    <w:rsid w:val="00DA5A8E"/>
    <w:rsid w:val="00DB1365"/>
    <w:rsid w:val="00DB1FA2"/>
    <w:rsid w:val="00DB3CAD"/>
    <w:rsid w:val="00DB7796"/>
    <w:rsid w:val="00DB7A07"/>
    <w:rsid w:val="00DC2C99"/>
    <w:rsid w:val="00DC3B6A"/>
    <w:rsid w:val="00DC3B7F"/>
    <w:rsid w:val="00DC7EF3"/>
    <w:rsid w:val="00DD06A6"/>
    <w:rsid w:val="00DD1079"/>
    <w:rsid w:val="00DD4892"/>
    <w:rsid w:val="00DD58EA"/>
    <w:rsid w:val="00DD633E"/>
    <w:rsid w:val="00DD7582"/>
    <w:rsid w:val="00DE7063"/>
    <w:rsid w:val="00DE75CD"/>
    <w:rsid w:val="00DF042B"/>
    <w:rsid w:val="00DF25F0"/>
    <w:rsid w:val="00E056B7"/>
    <w:rsid w:val="00E10530"/>
    <w:rsid w:val="00E129DD"/>
    <w:rsid w:val="00E151AC"/>
    <w:rsid w:val="00E1630A"/>
    <w:rsid w:val="00E175AA"/>
    <w:rsid w:val="00E20721"/>
    <w:rsid w:val="00E21079"/>
    <w:rsid w:val="00E36557"/>
    <w:rsid w:val="00E37E95"/>
    <w:rsid w:val="00E45855"/>
    <w:rsid w:val="00E512D4"/>
    <w:rsid w:val="00E52F04"/>
    <w:rsid w:val="00E548DE"/>
    <w:rsid w:val="00E6268C"/>
    <w:rsid w:val="00E64676"/>
    <w:rsid w:val="00E66804"/>
    <w:rsid w:val="00E71025"/>
    <w:rsid w:val="00E777AC"/>
    <w:rsid w:val="00E77F7B"/>
    <w:rsid w:val="00E81E32"/>
    <w:rsid w:val="00E86446"/>
    <w:rsid w:val="00E86802"/>
    <w:rsid w:val="00E92438"/>
    <w:rsid w:val="00E92FE1"/>
    <w:rsid w:val="00E93175"/>
    <w:rsid w:val="00E936DD"/>
    <w:rsid w:val="00E9761B"/>
    <w:rsid w:val="00EA02A7"/>
    <w:rsid w:val="00EA096E"/>
    <w:rsid w:val="00EA33E0"/>
    <w:rsid w:val="00EA42BA"/>
    <w:rsid w:val="00EA6E71"/>
    <w:rsid w:val="00EB231C"/>
    <w:rsid w:val="00EB6226"/>
    <w:rsid w:val="00EB73EE"/>
    <w:rsid w:val="00EC686D"/>
    <w:rsid w:val="00ED15E0"/>
    <w:rsid w:val="00ED34C4"/>
    <w:rsid w:val="00ED3BC7"/>
    <w:rsid w:val="00ED7599"/>
    <w:rsid w:val="00EE4A97"/>
    <w:rsid w:val="00EE6508"/>
    <w:rsid w:val="00EE7367"/>
    <w:rsid w:val="00EF3810"/>
    <w:rsid w:val="00EF53B8"/>
    <w:rsid w:val="00EF5D48"/>
    <w:rsid w:val="00EF6131"/>
    <w:rsid w:val="00EF7D05"/>
    <w:rsid w:val="00F01BCA"/>
    <w:rsid w:val="00F070CF"/>
    <w:rsid w:val="00F11831"/>
    <w:rsid w:val="00F1424F"/>
    <w:rsid w:val="00F22430"/>
    <w:rsid w:val="00F22AF9"/>
    <w:rsid w:val="00F26321"/>
    <w:rsid w:val="00F30E9A"/>
    <w:rsid w:val="00F34828"/>
    <w:rsid w:val="00F3506C"/>
    <w:rsid w:val="00F37FF6"/>
    <w:rsid w:val="00F411B2"/>
    <w:rsid w:val="00F50787"/>
    <w:rsid w:val="00F519BB"/>
    <w:rsid w:val="00F538CD"/>
    <w:rsid w:val="00F57CBC"/>
    <w:rsid w:val="00F62710"/>
    <w:rsid w:val="00F63642"/>
    <w:rsid w:val="00F63801"/>
    <w:rsid w:val="00F6617A"/>
    <w:rsid w:val="00F77D2B"/>
    <w:rsid w:val="00F823C8"/>
    <w:rsid w:val="00F84E3B"/>
    <w:rsid w:val="00F9167B"/>
    <w:rsid w:val="00F916F1"/>
    <w:rsid w:val="00F961F2"/>
    <w:rsid w:val="00FA0AF6"/>
    <w:rsid w:val="00FA14D7"/>
    <w:rsid w:val="00FA1751"/>
    <w:rsid w:val="00FA60D7"/>
    <w:rsid w:val="00FA7A0C"/>
    <w:rsid w:val="00FB1EFA"/>
    <w:rsid w:val="00FB4E31"/>
    <w:rsid w:val="00FC362C"/>
    <w:rsid w:val="00FD0C21"/>
    <w:rsid w:val="00FD3732"/>
    <w:rsid w:val="00FD5D33"/>
    <w:rsid w:val="00FE323C"/>
    <w:rsid w:val="00FE501C"/>
    <w:rsid w:val="00FE7454"/>
    <w:rsid w:val="00FF2F90"/>
    <w:rsid w:val="00FF3F1D"/>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44018EE"/>
  <w15:docId w15:val="{A4D91ABA-3FE3-42AB-BB9B-D7A2304A0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Ca, 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Fuerte">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4"/>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customStyle="1" w:styleId="xcontentpasted0">
    <w:name w:val="x_contentpasted0"/>
    <w:basedOn w:val="Fuentedeprrafopredeter"/>
    <w:rsid w:val="00A80733"/>
  </w:style>
  <w:style w:type="paragraph" w:customStyle="1" w:styleId="Textoindependiente21">
    <w:name w:val="Texto independiente 21"/>
    <w:basedOn w:val="Normal"/>
    <w:rsid w:val="00E86802"/>
    <w:pPr>
      <w:overflowPunct w:val="0"/>
      <w:adjustRightInd w:val="0"/>
      <w:jc w:val="both"/>
      <w:textAlignment w:val="baseline"/>
    </w:pPr>
    <w:rPr>
      <w:rFonts w:cs="Times New Roman"/>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3108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376615830">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http://www.policia.gov.co" TargetMode="External"/><Relationship Id="rId18" Type="http://schemas.openxmlformats.org/officeDocument/2006/relationships/hyperlink" Target="mailto:decau.upres-rad@policis.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ecau.upres@policia.gov.co" TargetMode="Externa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decau.upres@policia.gov.co"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tmp"/><Relationship Id="rId20" Type="http://schemas.openxmlformats.org/officeDocument/2006/relationships/hyperlink" Target="mailto:decau.upres-rad@polici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rip@policia.gov.co" TargetMode="External"/><Relationship Id="rId24" Type="http://schemas.openxmlformats.org/officeDocument/2006/relationships/hyperlink" Target="mailto:decau.upres-rad@policis.gov.co" TargetMode="External"/><Relationship Id="rId5" Type="http://schemas.openxmlformats.org/officeDocument/2006/relationships/webSettings" Target="webSettings.xml"/><Relationship Id="rId15" Type="http://schemas.openxmlformats.org/officeDocument/2006/relationships/image" Target="media/image1.tmp"/><Relationship Id="rId23" Type="http://schemas.openxmlformats.org/officeDocument/2006/relationships/hyperlink" Target="mailto:decau.upres@policia.gov.co" TargetMode="External"/><Relationship Id="rId28" Type="http://schemas.openxmlformats.org/officeDocument/2006/relationships/theme" Target="theme/theme1.xml"/><Relationship Id="rId10" Type="http://schemas.openxmlformats.org/officeDocument/2006/relationships/hyperlink" Target="mailto:deval.rases-cue@policia.gov.co" TargetMode="External"/><Relationship Id="rId19" Type="http://schemas.openxmlformats.org/officeDocument/2006/relationships/hyperlink" Target="mailto:decau.upres@policia.gov.co" TargetMode="Externa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hyperlink" Target="http://vital.minambiente.gov.co/SILPA_UT_PRE/RUIA/ConsultarSancion.aspx?Ubic=ext" TargetMode="External"/><Relationship Id="rId22" Type="http://schemas.openxmlformats.org/officeDocument/2006/relationships/hyperlink" Target="mailto:decau.upres-rad@policis.gov.co"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
      <w:docPartPr>
        <w:name w:val="2FAF1E1D855B47E982CCC8A5E8D1F5AE"/>
        <w:category>
          <w:name w:val="General"/>
          <w:gallery w:val="placeholder"/>
        </w:category>
        <w:types>
          <w:type w:val="bbPlcHdr"/>
        </w:types>
        <w:behaviors>
          <w:behavior w:val="content"/>
        </w:behaviors>
        <w:guid w:val="{E29177E7-77AC-4714-9A84-8D7B1290CB37}"/>
      </w:docPartPr>
      <w:docPartBody>
        <w:p w:rsidR="005A2DDD" w:rsidRDefault="00B10076" w:rsidP="00B10076">
          <w:pPr>
            <w:pStyle w:val="2FAF1E1D855B47E982CCC8A5E8D1F5A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909BF317D3F43B4A6BE433203375817"/>
        <w:category>
          <w:name w:val="General"/>
          <w:gallery w:val="placeholder"/>
        </w:category>
        <w:types>
          <w:type w:val="bbPlcHdr"/>
        </w:types>
        <w:behaviors>
          <w:behavior w:val="content"/>
        </w:behaviors>
        <w:guid w:val="{9DC35704-7BDC-47B8-86CA-E11FE41A517D}"/>
      </w:docPartPr>
      <w:docPartBody>
        <w:p w:rsidR="005A2DDD" w:rsidRDefault="00B10076" w:rsidP="00B10076">
          <w:pPr>
            <w:pStyle w:val="E909BF317D3F43B4A6BE43320337581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32B1AA133F40139750F71102885A2C"/>
        <w:category>
          <w:name w:val="General"/>
          <w:gallery w:val="placeholder"/>
        </w:category>
        <w:types>
          <w:type w:val="bbPlcHdr"/>
        </w:types>
        <w:behaviors>
          <w:behavior w:val="content"/>
        </w:behaviors>
        <w:guid w:val="{40905C80-EF83-4A94-AB26-32F4D4ABFF6E}"/>
      </w:docPartPr>
      <w:docPartBody>
        <w:p w:rsidR="005A2DDD" w:rsidRDefault="00B10076" w:rsidP="00B10076">
          <w:pPr>
            <w:pStyle w:val="7032B1AA133F40139750F71102885A2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4539394FC074B1CA47E2B8E783CC3D4"/>
        <w:category>
          <w:name w:val="General"/>
          <w:gallery w:val="placeholder"/>
        </w:category>
        <w:types>
          <w:type w:val="bbPlcHdr"/>
        </w:types>
        <w:behaviors>
          <w:behavior w:val="content"/>
        </w:behaviors>
        <w:guid w:val="{1E560BAB-390C-49BB-826B-38EE46A972D3}"/>
      </w:docPartPr>
      <w:docPartBody>
        <w:p w:rsidR="005A2DDD" w:rsidRDefault="00B10076" w:rsidP="00B10076">
          <w:pPr>
            <w:pStyle w:val="64539394FC074B1CA47E2B8E783CC3D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472D3022C62492A887344EE0365A935"/>
        <w:category>
          <w:name w:val="General"/>
          <w:gallery w:val="placeholder"/>
        </w:category>
        <w:types>
          <w:type w:val="bbPlcHdr"/>
        </w:types>
        <w:behaviors>
          <w:behavior w:val="content"/>
        </w:behaviors>
        <w:guid w:val="{955415D5-0410-42A6-94AC-5D4BE5E5C28D}"/>
      </w:docPartPr>
      <w:docPartBody>
        <w:p w:rsidR="005A2DDD" w:rsidRDefault="00B10076" w:rsidP="00B10076">
          <w:pPr>
            <w:pStyle w:val="7472D3022C62492A887344EE0365A935"/>
          </w:pPr>
          <w:r w:rsidRPr="00A70DFE">
            <w:rPr>
              <w:rStyle w:val="Textodelmarcadordeposicin"/>
              <w:rFonts w:ascii="Arial" w:eastAsiaTheme="minorHAnsi" w:hAnsi="Arial" w:cs="Arial"/>
              <w:color w:val="FF8F8F"/>
              <w:u w:val="single"/>
            </w:rPr>
            <w:t>Diligenciar la dirección del proveedor</w:t>
          </w:r>
        </w:p>
      </w:docPartBody>
    </w:docPart>
    <w:docPart>
      <w:docPartPr>
        <w:name w:val="BA3A15C8D7B840D299568B15FA85E5B6"/>
        <w:category>
          <w:name w:val="General"/>
          <w:gallery w:val="placeholder"/>
        </w:category>
        <w:types>
          <w:type w:val="bbPlcHdr"/>
        </w:types>
        <w:behaviors>
          <w:behavior w:val="content"/>
        </w:behaviors>
        <w:guid w:val="{D865675E-EDE5-4C7F-BAB0-579DB9E82468}"/>
      </w:docPartPr>
      <w:docPartBody>
        <w:p w:rsidR="005A2DDD" w:rsidRDefault="00B10076" w:rsidP="00B10076">
          <w:pPr>
            <w:pStyle w:val="BA3A15C8D7B840D299568B15FA85E5B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B558934ADB949579D2E1554B3C24138"/>
        <w:category>
          <w:name w:val="General"/>
          <w:gallery w:val="placeholder"/>
        </w:category>
        <w:types>
          <w:type w:val="bbPlcHdr"/>
        </w:types>
        <w:behaviors>
          <w:behavior w:val="content"/>
        </w:behaviors>
        <w:guid w:val="{4E562C52-AD03-4E0F-9986-F6CAA9FC8F66}"/>
      </w:docPartPr>
      <w:docPartBody>
        <w:p w:rsidR="005A2DDD" w:rsidRDefault="00B10076" w:rsidP="00B10076">
          <w:pPr>
            <w:pStyle w:val="0B558934ADB949579D2E1554B3C24138"/>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A8"/>
    <w:rsid w:val="00052F0D"/>
    <w:rsid w:val="0008724C"/>
    <w:rsid w:val="00140C87"/>
    <w:rsid w:val="00186B5B"/>
    <w:rsid w:val="001B28C6"/>
    <w:rsid w:val="00207877"/>
    <w:rsid w:val="00277296"/>
    <w:rsid w:val="00295CCE"/>
    <w:rsid w:val="002E06B8"/>
    <w:rsid w:val="002E1B9F"/>
    <w:rsid w:val="003111A8"/>
    <w:rsid w:val="00334250"/>
    <w:rsid w:val="003D156A"/>
    <w:rsid w:val="003D1F81"/>
    <w:rsid w:val="00402B6A"/>
    <w:rsid w:val="004109CD"/>
    <w:rsid w:val="0043452B"/>
    <w:rsid w:val="004C4E37"/>
    <w:rsid w:val="004C6ACA"/>
    <w:rsid w:val="005579AB"/>
    <w:rsid w:val="005A2DDD"/>
    <w:rsid w:val="006203B5"/>
    <w:rsid w:val="00687336"/>
    <w:rsid w:val="006A2EAB"/>
    <w:rsid w:val="006B7A7F"/>
    <w:rsid w:val="007271BD"/>
    <w:rsid w:val="0073152A"/>
    <w:rsid w:val="00767392"/>
    <w:rsid w:val="00784549"/>
    <w:rsid w:val="007D7172"/>
    <w:rsid w:val="00850A2C"/>
    <w:rsid w:val="008510B1"/>
    <w:rsid w:val="008B369C"/>
    <w:rsid w:val="00946DC2"/>
    <w:rsid w:val="009B6748"/>
    <w:rsid w:val="009D0C09"/>
    <w:rsid w:val="00A27922"/>
    <w:rsid w:val="00AB2720"/>
    <w:rsid w:val="00B10076"/>
    <w:rsid w:val="00B10431"/>
    <w:rsid w:val="00C200B5"/>
    <w:rsid w:val="00C72268"/>
    <w:rsid w:val="00CA41B3"/>
    <w:rsid w:val="00CC5FA4"/>
    <w:rsid w:val="00CD3D7E"/>
    <w:rsid w:val="00CF0068"/>
    <w:rsid w:val="00D01E49"/>
    <w:rsid w:val="00D232F0"/>
    <w:rsid w:val="00D67590"/>
    <w:rsid w:val="00E40EF8"/>
    <w:rsid w:val="00E43538"/>
    <w:rsid w:val="00E65B85"/>
    <w:rsid w:val="00EB2EA2"/>
    <w:rsid w:val="00F01B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10076"/>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 w:type="paragraph" w:customStyle="1" w:styleId="2FAF1E1D855B47E982CCC8A5E8D1F5AE">
    <w:name w:val="2FAF1E1D855B47E982CCC8A5E8D1F5AE"/>
    <w:rsid w:val="00B10076"/>
    <w:pPr>
      <w:spacing w:line="278" w:lineRule="auto"/>
    </w:pPr>
    <w:rPr>
      <w:kern w:val="2"/>
      <w:sz w:val="24"/>
      <w:szCs w:val="24"/>
      <w14:ligatures w14:val="standardContextual"/>
    </w:rPr>
  </w:style>
  <w:style w:type="paragraph" w:customStyle="1" w:styleId="E909BF317D3F43B4A6BE433203375817">
    <w:name w:val="E909BF317D3F43B4A6BE433203375817"/>
    <w:rsid w:val="00B10076"/>
    <w:pPr>
      <w:spacing w:line="278" w:lineRule="auto"/>
    </w:pPr>
    <w:rPr>
      <w:kern w:val="2"/>
      <w:sz w:val="24"/>
      <w:szCs w:val="24"/>
      <w14:ligatures w14:val="standardContextual"/>
    </w:rPr>
  </w:style>
  <w:style w:type="paragraph" w:customStyle="1" w:styleId="7032B1AA133F40139750F71102885A2C">
    <w:name w:val="7032B1AA133F40139750F71102885A2C"/>
    <w:rsid w:val="00B10076"/>
    <w:pPr>
      <w:spacing w:line="278" w:lineRule="auto"/>
    </w:pPr>
    <w:rPr>
      <w:kern w:val="2"/>
      <w:sz w:val="24"/>
      <w:szCs w:val="24"/>
      <w14:ligatures w14:val="standardContextual"/>
    </w:rPr>
  </w:style>
  <w:style w:type="paragraph" w:customStyle="1" w:styleId="64539394FC074B1CA47E2B8E783CC3D4">
    <w:name w:val="64539394FC074B1CA47E2B8E783CC3D4"/>
    <w:rsid w:val="00B10076"/>
    <w:pPr>
      <w:spacing w:line="278" w:lineRule="auto"/>
    </w:pPr>
    <w:rPr>
      <w:kern w:val="2"/>
      <w:sz w:val="24"/>
      <w:szCs w:val="24"/>
      <w14:ligatures w14:val="standardContextual"/>
    </w:rPr>
  </w:style>
  <w:style w:type="paragraph" w:customStyle="1" w:styleId="7472D3022C62492A887344EE0365A935">
    <w:name w:val="7472D3022C62492A887344EE0365A935"/>
    <w:rsid w:val="00B10076"/>
    <w:pPr>
      <w:spacing w:line="278" w:lineRule="auto"/>
    </w:pPr>
    <w:rPr>
      <w:kern w:val="2"/>
      <w:sz w:val="24"/>
      <w:szCs w:val="24"/>
      <w14:ligatures w14:val="standardContextual"/>
    </w:rPr>
  </w:style>
  <w:style w:type="paragraph" w:customStyle="1" w:styleId="BA3A15C8D7B840D299568B15FA85E5B6">
    <w:name w:val="BA3A15C8D7B840D299568B15FA85E5B6"/>
    <w:rsid w:val="00B10076"/>
    <w:pPr>
      <w:spacing w:line="278" w:lineRule="auto"/>
    </w:pPr>
    <w:rPr>
      <w:kern w:val="2"/>
      <w:sz w:val="24"/>
      <w:szCs w:val="24"/>
      <w14:ligatures w14:val="standardContextual"/>
    </w:rPr>
  </w:style>
  <w:style w:type="paragraph" w:customStyle="1" w:styleId="0B558934ADB949579D2E1554B3C24138">
    <w:name w:val="0B558934ADB949579D2E1554B3C24138"/>
    <w:rsid w:val="00B1007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6F886-A0BC-4852-BEBC-C6378963D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42</Pages>
  <Words>22307</Words>
  <Characters>122690</Characters>
  <Application>Microsoft Office Word</Application>
  <DocSecurity>0</DocSecurity>
  <Lines>1022</Lines>
  <Paragraphs>289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HUGO ARBOLEDA DAZA</cp:lastModifiedBy>
  <cp:revision>21</cp:revision>
  <cp:lastPrinted>2025-10-11T20:02:00Z</cp:lastPrinted>
  <dcterms:created xsi:type="dcterms:W3CDTF">2024-02-12T21:36:00Z</dcterms:created>
  <dcterms:modified xsi:type="dcterms:W3CDTF">2026-05-19T14:37:00Z</dcterms:modified>
</cp:coreProperties>
</file>