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D1DB" w14:textId="749BBDDC" w:rsidR="00391BCA" w:rsidRPr="00667E0C" w:rsidRDefault="00391BCA" w:rsidP="00391BCA">
      <w:pPr>
        <w:spacing w:after="0"/>
        <w:jc w:val="both"/>
        <w:outlineLvl w:val="0"/>
        <w:rPr>
          <w:rFonts w:ascii="Arial Nova" w:eastAsia="Times New Roman" w:hAnsi="Arial Nova" w:cs="Arial"/>
          <w:sz w:val="20"/>
          <w:szCs w:val="20"/>
        </w:rPr>
      </w:pPr>
      <w:r w:rsidRPr="00667E0C">
        <w:rPr>
          <w:rFonts w:ascii="Arial Nova" w:eastAsia="Times New Roman" w:hAnsi="Arial Nova" w:cs="Arial"/>
          <w:sz w:val="20"/>
          <w:szCs w:val="20"/>
        </w:rPr>
        <w:t xml:space="preserve">Remedios, </w:t>
      </w:r>
      <w:r w:rsidR="00535D80">
        <w:rPr>
          <w:rFonts w:ascii="Arial Nova" w:eastAsia="Times New Roman" w:hAnsi="Arial Nova" w:cs="Arial"/>
          <w:sz w:val="20"/>
          <w:szCs w:val="20"/>
        </w:rPr>
        <w:t>2</w:t>
      </w:r>
      <w:r w:rsidR="00170864">
        <w:rPr>
          <w:rFonts w:ascii="Arial Nova" w:eastAsia="Times New Roman" w:hAnsi="Arial Nova" w:cs="Arial"/>
          <w:sz w:val="20"/>
          <w:szCs w:val="20"/>
        </w:rPr>
        <w:t>5</w:t>
      </w:r>
      <w:r w:rsidR="00535D80">
        <w:rPr>
          <w:rFonts w:ascii="Arial Nova" w:eastAsia="Times New Roman" w:hAnsi="Arial Nova" w:cs="Arial"/>
          <w:sz w:val="20"/>
          <w:szCs w:val="20"/>
        </w:rPr>
        <w:t xml:space="preserve"> de mayo</w:t>
      </w:r>
      <w:r w:rsidR="00535D80" w:rsidRPr="00667E0C">
        <w:rPr>
          <w:rFonts w:ascii="Arial Nova" w:eastAsia="Times New Roman" w:hAnsi="Arial Nova" w:cs="Arial"/>
          <w:sz w:val="20"/>
          <w:szCs w:val="20"/>
        </w:rPr>
        <w:t xml:space="preserve"> de</w:t>
      </w:r>
      <w:r w:rsidRPr="00667E0C">
        <w:rPr>
          <w:rFonts w:ascii="Arial Nova" w:eastAsia="Times New Roman" w:hAnsi="Arial Nova" w:cs="Arial"/>
          <w:sz w:val="20"/>
          <w:szCs w:val="20"/>
        </w:rPr>
        <w:t xml:space="preserve"> 202</w:t>
      </w:r>
      <w:r w:rsidR="00D128C6" w:rsidRPr="00667E0C">
        <w:rPr>
          <w:rFonts w:ascii="Arial Nova" w:eastAsia="Times New Roman" w:hAnsi="Arial Nova" w:cs="Arial"/>
          <w:sz w:val="20"/>
          <w:szCs w:val="20"/>
        </w:rPr>
        <w:t>6</w:t>
      </w:r>
      <w:r w:rsidRPr="00667E0C">
        <w:rPr>
          <w:rFonts w:ascii="Arial Nova" w:eastAsia="Times New Roman" w:hAnsi="Arial Nova" w:cs="Arial"/>
          <w:sz w:val="20"/>
          <w:szCs w:val="20"/>
        </w:rPr>
        <w:t>.</w:t>
      </w:r>
    </w:p>
    <w:p w14:paraId="547D8EA8" w14:textId="77777777" w:rsidR="00391BCA" w:rsidRPr="00667E0C" w:rsidRDefault="00391BCA" w:rsidP="00391BCA">
      <w:pPr>
        <w:spacing w:after="0"/>
        <w:jc w:val="both"/>
        <w:outlineLvl w:val="0"/>
        <w:rPr>
          <w:rFonts w:ascii="Arial Nova" w:eastAsia="Times New Roman" w:hAnsi="Arial Nova" w:cs="Arial"/>
          <w:sz w:val="20"/>
          <w:szCs w:val="20"/>
        </w:rPr>
      </w:pPr>
    </w:p>
    <w:p w14:paraId="34CAEEEC" w14:textId="2829F80A" w:rsidR="00B66824" w:rsidRPr="00667E0C" w:rsidRDefault="00B66824" w:rsidP="00B66824">
      <w:pPr>
        <w:spacing w:after="0"/>
        <w:jc w:val="both"/>
        <w:outlineLvl w:val="0"/>
        <w:rPr>
          <w:rFonts w:ascii="Arial Nova" w:eastAsia="Times New Roman" w:hAnsi="Arial Nova" w:cs="Arial"/>
          <w:sz w:val="20"/>
          <w:szCs w:val="20"/>
        </w:rPr>
      </w:pPr>
      <w:r w:rsidRPr="00667E0C">
        <w:rPr>
          <w:rFonts w:ascii="Arial Nova" w:eastAsia="Times New Roman" w:hAnsi="Arial Nova" w:cs="Arial"/>
          <w:sz w:val="20"/>
          <w:szCs w:val="20"/>
        </w:rPr>
        <w:t>Señor</w:t>
      </w:r>
      <w:r w:rsidR="00535D80">
        <w:rPr>
          <w:rFonts w:ascii="Arial Nova" w:eastAsia="Times New Roman" w:hAnsi="Arial Nova" w:cs="Arial"/>
          <w:sz w:val="20"/>
          <w:szCs w:val="20"/>
        </w:rPr>
        <w:t>a</w:t>
      </w:r>
    </w:p>
    <w:p w14:paraId="4F860EC1" w14:textId="0B6DC956" w:rsidR="00170864" w:rsidRDefault="00170864" w:rsidP="00A87726">
      <w:pPr>
        <w:spacing w:after="0"/>
        <w:rPr>
          <w:rFonts w:ascii="Arial Nova" w:hAnsi="Arial Nova" w:cs="Arial"/>
          <w:color w:val="000000"/>
          <w:sz w:val="20"/>
          <w:szCs w:val="20"/>
          <w:lang w:eastAsia="es-CO"/>
        </w:rPr>
      </w:pPr>
      <w:r w:rsidRPr="00170864">
        <w:rPr>
          <w:rFonts w:ascii="Arial Nova" w:hAnsi="Arial Nova" w:cs="Arial"/>
          <w:color w:val="000000"/>
          <w:sz w:val="20"/>
          <w:szCs w:val="20"/>
          <w:lang w:eastAsia="es-CO"/>
        </w:rPr>
        <w:t>LINA MARIA</w:t>
      </w:r>
      <w:r w:rsidRPr="00170864">
        <w:rPr>
          <w:rFonts w:ascii="Arial Nova" w:hAnsi="Arial Nova" w:cs="Arial"/>
          <w:color w:val="000000"/>
          <w:sz w:val="20"/>
          <w:szCs w:val="20"/>
          <w:lang w:eastAsia="es-CO"/>
        </w:rPr>
        <w:t xml:space="preserve"> </w:t>
      </w:r>
      <w:r w:rsidRPr="00170864">
        <w:rPr>
          <w:rFonts w:ascii="Arial Nova" w:hAnsi="Arial Nova" w:cs="Arial"/>
          <w:color w:val="000000"/>
          <w:sz w:val="20"/>
          <w:szCs w:val="20"/>
          <w:lang w:eastAsia="es-CO"/>
        </w:rPr>
        <w:t>BENAVIDES MUNERA</w:t>
      </w:r>
    </w:p>
    <w:p w14:paraId="7946644E" w14:textId="6DA9C27F" w:rsidR="00B66824" w:rsidRPr="00667E0C" w:rsidRDefault="00170864" w:rsidP="00A87726">
      <w:pPr>
        <w:spacing w:after="0"/>
        <w:rPr>
          <w:rFonts w:ascii="Arial Nova" w:hAnsi="Arial Nova"/>
          <w:sz w:val="20"/>
          <w:szCs w:val="20"/>
        </w:rPr>
      </w:pPr>
      <w:r>
        <w:rPr>
          <w:rFonts w:ascii="Arial Nova" w:hAnsi="Arial Nova"/>
          <w:sz w:val="20"/>
          <w:szCs w:val="20"/>
        </w:rPr>
        <w:t>C</w:t>
      </w:r>
      <w:r w:rsidR="00A87726" w:rsidRPr="00667E0C">
        <w:rPr>
          <w:rFonts w:ascii="Arial Nova" w:hAnsi="Arial Nova"/>
          <w:sz w:val="20"/>
          <w:szCs w:val="20"/>
        </w:rPr>
        <w:t xml:space="preserve">édula de </w:t>
      </w:r>
      <w:r w:rsidRPr="00667E0C">
        <w:rPr>
          <w:rFonts w:ascii="Arial Nova" w:hAnsi="Arial Nova"/>
          <w:sz w:val="20"/>
          <w:szCs w:val="20"/>
        </w:rPr>
        <w:t xml:space="preserve">ciudadanía </w:t>
      </w:r>
      <w:r w:rsidRPr="00170864">
        <w:rPr>
          <w:rFonts w:ascii="Arial Nova" w:hAnsi="Arial Nova"/>
          <w:sz w:val="20"/>
          <w:szCs w:val="20"/>
        </w:rPr>
        <w:t>1015442809</w:t>
      </w:r>
    </w:p>
    <w:p w14:paraId="7DA87856" w14:textId="22A25E77" w:rsidR="00BB18B1" w:rsidRDefault="005B7E28" w:rsidP="00A87726">
      <w:pPr>
        <w:spacing w:after="0"/>
        <w:jc w:val="both"/>
        <w:rPr>
          <w:rFonts w:ascii="Arial Nova" w:hAnsi="Arial Nova" w:cs="Arial"/>
          <w:sz w:val="20"/>
          <w:szCs w:val="20"/>
        </w:rPr>
      </w:pPr>
      <w:r w:rsidRPr="00667E0C">
        <w:rPr>
          <w:rFonts w:ascii="Arial Nova" w:hAnsi="Arial Nova" w:cs="Arial"/>
          <w:sz w:val="20"/>
          <w:szCs w:val="20"/>
        </w:rPr>
        <w:t xml:space="preserve">Correo: </w:t>
      </w:r>
      <w:hyperlink r:id="rId7" w:history="1">
        <w:r w:rsidR="00170864" w:rsidRPr="00E04BCF">
          <w:rPr>
            <w:rStyle w:val="Hipervnculo"/>
            <w:rFonts w:ascii="Arial Nova" w:hAnsi="Arial Nova" w:cs="Arial"/>
            <w:sz w:val="20"/>
            <w:szCs w:val="20"/>
          </w:rPr>
          <w:t>equipa360@gmail.com</w:t>
        </w:r>
      </w:hyperlink>
      <w:r w:rsidR="00170864">
        <w:rPr>
          <w:rFonts w:ascii="Arial Nova" w:hAnsi="Arial Nova" w:cs="Arial"/>
          <w:sz w:val="20"/>
          <w:szCs w:val="20"/>
        </w:rPr>
        <w:t xml:space="preserve"> </w:t>
      </w:r>
    </w:p>
    <w:p w14:paraId="2524DF68" w14:textId="49FCCAE3" w:rsidR="00170864" w:rsidRPr="00667E0C" w:rsidRDefault="00170864" w:rsidP="00A87726">
      <w:pPr>
        <w:spacing w:after="0"/>
        <w:jc w:val="both"/>
        <w:rPr>
          <w:rFonts w:ascii="Arial Nova" w:hAnsi="Arial Nova" w:cs="Arial"/>
          <w:sz w:val="20"/>
          <w:szCs w:val="20"/>
        </w:rPr>
      </w:pPr>
      <w:r>
        <w:rPr>
          <w:rFonts w:ascii="Arial Nova" w:hAnsi="Arial Nova" w:cs="Arial"/>
          <w:sz w:val="20"/>
          <w:szCs w:val="20"/>
        </w:rPr>
        <w:t xml:space="preserve">Dirección: </w:t>
      </w:r>
      <w:r w:rsidRPr="00170864">
        <w:rPr>
          <w:rFonts w:ascii="Arial Nova" w:hAnsi="Arial Nova" w:cs="Arial"/>
          <w:sz w:val="20"/>
          <w:szCs w:val="20"/>
        </w:rPr>
        <w:t>Calle 84 CARRERA 50 B 11</w:t>
      </w:r>
    </w:p>
    <w:p w14:paraId="484D3DD6" w14:textId="55A40241" w:rsidR="00391BCA" w:rsidRPr="00667E0C" w:rsidRDefault="00B66824" w:rsidP="00A87726">
      <w:pPr>
        <w:spacing w:after="0"/>
        <w:jc w:val="both"/>
        <w:rPr>
          <w:rFonts w:ascii="Arial Nova" w:eastAsia="Times New Roman" w:hAnsi="Arial Nova" w:cs="Arial"/>
          <w:sz w:val="20"/>
          <w:szCs w:val="20"/>
        </w:rPr>
      </w:pPr>
      <w:r w:rsidRPr="00667E0C">
        <w:rPr>
          <w:rFonts w:ascii="Arial Nova" w:eastAsia="Times New Roman" w:hAnsi="Arial Nova" w:cs="Arial"/>
          <w:sz w:val="20"/>
          <w:szCs w:val="20"/>
        </w:rPr>
        <w:t xml:space="preserve">Ciudad: </w:t>
      </w:r>
      <w:r w:rsidR="00170864">
        <w:rPr>
          <w:rFonts w:ascii="Arial Nova" w:eastAsia="Times New Roman" w:hAnsi="Arial Nova" w:cs="Arial"/>
          <w:sz w:val="20"/>
          <w:szCs w:val="20"/>
        </w:rPr>
        <w:t>Medellín</w:t>
      </w:r>
      <w:r w:rsidRPr="00667E0C">
        <w:rPr>
          <w:rFonts w:ascii="Arial Nova" w:eastAsia="Times New Roman" w:hAnsi="Arial Nova" w:cs="Arial"/>
          <w:sz w:val="20"/>
          <w:szCs w:val="20"/>
        </w:rPr>
        <w:t>- Antioquia</w:t>
      </w:r>
    </w:p>
    <w:p w14:paraId="73F9F5BA" w14:textId="77777777" w:rsidR="00B66824" w:rsidRPr="00667E0C" w:rsidRDefault="00B66824" w:rsidP="00B66824">
      <w:pPr>
        <w:spacing w:after="0"/>
        <w:jc w:val="both"/>
        <w:rPr>
          <w:rFonts w:ascii="Arial Nova" w:eastAsia="Times New Roman" w:hAnsi="Arial Nova" w:cs="Arial"/>
          <w:sz w:val="20"/>
          <w:szCs w:val="20"/>
        </w:rPr>
      </w:pPr>
    </w:p>
    <w:p w14:paraId="497CD30B" w14:textId="77777777" w:rsidR="00037B6E" w:rsidRPr="00667E0C" w:rsidRDefault="00037B6E" w:rsidP="00391BCA">
      <w:pPr>
        <w:spacing w:after="0"/>
        <w:ind w:left="1276" w:hanging="1276"/>
        <w:jc w:val="both"/>
        <w:rPr>
          <w:rFonts w:ascii="Arial Nova" w:eastAsia="Times New Roman" w:hAnsi="Arial Nova" w:cs="Arial"/>
          <w:b/>
          <w:sz w:val="20"/>
          <w:szCs w:val="20"/>
        </w:rPr>
      </w:pPr>
    </w:p>
    <w:p w14:paraId="564A18C7" w14:textId="7CC89B51" w:rsidR="00391BCA" w:rsidRPr="00667E0C" w:rsidRDefault="00391BCA" w:rsidP="00391BCA">
      <w:pPr>
        <w:spacing w:after="0"/>
        <w:ind w:left="1276" w:hanging="1276"/>
        <w:jc w:val="both"/>
        <w:rPr>
          <w:rFonts w:ascii="Arial Nova" w:eastAsia="Times New Roman" w:hAnsi="Arial Nova" w:cs="Arial"/>
          <w:b/>
          <w:sz w:val="20"/>
          <w:szCs w:val="20"/>
        </w:rPr>
      </w:pPr>
      <w:r w:rsidRPr="00667E0C">
        <w:rPr>
          <w:rFonts w:ascii="Arial Nova" w:eastAsia="Times New Roman" w:hAnsi="Arial Nova" w:cs="Arial"/>
          <w:b/>
          <w:sz w:val="20"/>
          <w:szCs w:val="20"/>
        </w:rPr>
        <w:t>ASUNTO:</w:t>
      </w:r>
      <w:r w:rsidRPr="00667E0C">
        <w:rPr>
          <w:rFonts w:ascii="Arial Nova" w:eastAsia="Times New Roman" w:hAnsi="Arial Nova" w:cs="Arial"/>
          <w:b/>
          <w:sz w:val="20"/>
          <w:szCs w:val="20"/>
        </w:rPr>
        <w:tab/>
      </w:r>
      <w:r w:rsidRPr="00667E0C">
        <w:rPr>
          <w:rFonts w:ascii="Arial Nova" w:eastAsia="Times New Roman" w:hAnsi="Arial Nova" w:cs="Arial"/>
          <w:sz w:val="20"/>
          <w:szCs w:val="20"/>
        </w:rPr>
        <w:t xml:space="preserve">Comunicación de Aceptación de Oferta CONTRATO NUMERO: </w:t>
      </w:r>
      <w:r w:rsidR="00F154C4">
        <w:rPr>
          <w:rFonts w:ascii="Arial Nova" w:eastAsia="Times New Roman" w:hAnsi="Arial Nova" w:cs="Arial"/>
          <w:b/>
          <w:sz w:val="20"/>
          <w:szCs w:val="20"/>
        </w:rPr>
        <w:t>SECD</w:t>
      </w:r>
      <w:r w:rsidR="005812DB" w:rsidRPr="00667E0C">
        <w:rPr>
          <w:rFonts w:ascii="Arial Nova" w:eastAsia="Times New Roman" w:hAnsi="Arial Nova" w:cs="Arial"/>
          <w:b/>
          <w:sz w:val="20"/>
          <w:szCs w:val="20"/>
        </w:rPr>
        <w:t>-</w:t>
      </w:r>
      <w:r w:rsidR="00F154C4">
        <w:rPr>
          <w:rFonts w:ascii="Arial Nova" w:eastAsia="Times New Roman" w:hAnsi="Arial Nova" w:cs="Arial"/>
          <w:b/>
          <w:sz w:val="20"/>
          <w:szCs w:val="20"/>
        </w:rPr>
        <w:t>146</w:t>
      </w:r>
      <w:r w:rsidRPr="00667E0C">
        <w:rPr>
          <w:rFonts w:ascii="Arial Nova" w:eastAsia="Times New Roman" w:hAnsi="Arial Nova" w:cs="Arial"/>
          <w:b/>
          <w:sz w:val="20"/>
          <w:szCs w:val="20"/>
        </w:rPr>
        <w:t>-202</w:t>
      </w:r>
      <w:r w:rsidR="00D128C6" w:rsidRPr="00667E0C">
        <w:rPr>
          <w:rFonts w:ascii="Arial Nova" w:eastAsia="Times New Roman" w:hAnsi="Arial Nova" w:cs="Arial"/>
          <w:b/>
          <w:sz w:val="20"/>
          <w:szCs w:val="20"/>
        </w:rPr>
        <w:t>6</w:t>
      </w:r>
      <w:r w:rsidRPr="00667E0C">
        <w:rPr>
          <w:rFonts w:ascii="Arial Nova" w:eastAsia="Times New Roman" w:hAnsi="Arial Nova" w:cs="Arial"/>
          <w:b/>
          <w:sz w:val="20"/>
          <w:szCs w:val="20"/>
        </w:rPr>
        <w:t>,</w:t>
      </w:r>
      <w:r w:rsidRPr="00667E0C">
        <w:rPr>
          <w:rFonts w:ascii="Arial Nova" w:eastAsia="Times New Roman" w:hAnsi="Arial Nova" w:cs="Arial"/>
          <w:sz w:val="20"/>
          <w:szCs w:val="20"/>
        </w:rPr>
        <w:t xml:space="preserve"> en el proceso de selección de Mínima Cuantía No. </w:t>
      </w:r>
      <w:r w:rsidRPr="00667E0C">
        <w:rPr>
          <w:rFonts w:ascii="Arial Nova" w:eastAsia="Times New Roman" w:hAnsi="Arial Nova" w:cs="Arial"/>
          <w:b/>
          <w:sz w:val="20"/>
          <w:szCs w:val="20"/>
        </w:rPr>
        <w:t>MC</w:t>
      </w:r>
      <w:r w:rsidR="00535D80">
        <w:rPr>
          <w:rFonts w:ascii="Arial Nova" w:eastAsia="Times New Roman" w:hAnsi="Arial Nova" w:cs="Arial"/>
          <w:b/>
          <w:sz w:val="20"/>
          <w:szCs w:val="20"/>
        </w:rPr>
        <w:t>-SECD</w:t>
      </w:r>
      <w:r w:rsidRPr="00667E0C">
        <w:rPr>
          <w:rFonts w:ascii="Arial Nova" w:eastAsia="Times New Roman" w:hAnsi="Arial Nova" w:cs="Arial"/>
          <w:b/>
          <w:sz w:val="20"/>
          <w:szCs w:val="20"/>
        </w:rPr>
        <w:t>-</w:t>
      </w:r>
      <w:r w:rsidR="00535D80">
        <w:rPr>
          <w:rFonts w:ascii="Arial Nova" w:eastAsia="Times New Roman" w:hAnsi="Arial Nova" w:cs="Arial"/>
          <w:b/>
          <w:sz w:val="20"/>
          <w:szCs w:val="20"/>
        </w:rPr>
        <w:t>025</w:t>
      </w:r>
      <w:r w:rsidRPr="00667E0C">
        <w:rPr>
          <w:rFonts w:ascii="Arial Nova" w:eastAsia="Times New Roman" w:hAnsi="Arial Nova" w:cs="Arial"/>
          <w:b/>
          <w:sz w:val="20"/>
          <w:szCs w:val="20"/>
        </w:rPr>
        <w:t>-202</w:t>
      </w:r>
      <w:r w:rsidR="00D128C6" w:rsidRPr="00667E0C">
        <w:rPr>
          <w:rFonts w:ascii="Arial Nova" w:eastAsia="Times New Roman" w:hAnsi="Arial Nova" w:cs="Arial"/>
          <w:b/>
          <w:sz w:val="20"/>
          <w:szCs w:val="20"/>
        </w:rPr>
        <w:t>6</w:t>
      </w:r>
      <w:r w:rsidRPr="00667E0C">
        <w:rPr>
          <w:rFonts w:ascii="Arial Nova" w:eastAsia="Times New Roman" w:hAnsi="Arial Nova" w:cs="Arial"/>
          <w:b/>
          <w:sz w:val="20"/>
          <w:szCs w:val="20"/>
        </w:rPr>
        <w:t>.</w:t>
      </w:r>
    </w:p>
    <w:p w14:paraId="73A5628E" w14:textId="77777777" w:rsidR="00391BCA" w:rsidRPr="00667E0C" w:rsidRDefault="00391BCA" w:rsidP="00391BCA">
      <w:pPr>
        <w:spacing w:after="0"/>
        <w:jc w:val="both"/>
        <w:rPr>
          <w:rFonts w:ascii="Arial Nova" w:eastAsia="Times New Roman" w:hAnsi="Arial Nova" w:cs="Arial"/>
          <w:b/>
          <w:sz w:val="20"/>
          <w:szCs w:val="20"/>
        </w:rPr>
      </w:pPr>
    </w:p>
    <w:p w14:paraId="2AC2E0BE" w14:textId="54B93213" w:rsidR="00391BCA" w:rsidRPr="00667E0C" w:rsidRDefault="00391BCA" w:rsidP="00391BCA">
      <w:pPr>
        <w:spacing w:after="0"/>
        <w:jc w:val="both"/>
        <w:rPr>
          <w:rFonts w:ascii="Arial Nova" w:eastAsia="Times New Roman" w:hAnsi="Arial Nova" w:cs="Arial"/>
          <w:sz w:val="20"/>
          <w:szCs w:val="20"/>
        </w:rPr>
      </w:pPr>
      <w:r w:rsidRPr="00667E0C">
        <w:rPr>
          <w:rFonts w:ascii="Arial Nova" w:eastAsia="Times New Roman" w:hAnsi="Arial Nova" w:cs="Arial"/>
          <w:sz w:val="20"/>
          <w:szCs w:val="20"/>
        </w:rPr>
        <w:t xml:space="preserve">Respetado señor, </w:t>
      </w:r>
    </w:p>
    <w:p w14:paraId="0284364B" w14:textId="77777777" w:rsidR="00F91BCC" w:rsidRPr="00667E0C" w:rsidRDefault="00F91BCC" w:rsidP="00391BCA">
      <w:pPr>
        <w:spacing w:after="0"/>
        <w:jc w:val="both"/>
        <w:rPr>
          <w:rFonts w:ascii="Arial Nova" w:eastAsia="Times New Roman" w:hAnsi="Arial Nova" w:cs="Arial"/>
          <w:sz w:val="20"/>
          <w:szCs w:val="20"/>
        </w:rPr>
      </w:pPr>
    </w:p>
    <w:p w14:paraId="46E03B84" w14:textId="63136438" w:rsidR="00BB18B1" w:rsidRPr="00667E0C" w:rsidRDefault="00391BCA" w:rsidP="00BB18B1">
      <w:pPr>
        <w:spacing w:after="0" w:line="240" w:lineRule="auto"/>
        <w:jc w:val="both"/>
        <w:rPr>
          <w:rFonts w:ascii="Arial Nova" w:hAnsi="Arial Nova"/>
          <w:sz w:val="20"/>
          <w:szCs w:val="20"/>
        </w:rPr>
      </w:pPr>
      <w:r w:rsidRPr="00667E0C">
        <w:rPr>
          <w:rFonts w:ascii="Arial Nova" w:hAnsi="Arial Nova" w:cs="Arial"/>
          <w:color w:val="000000"/>
          <w:sz w:val="20"/>
          <w:szCs w:val="20"/>
        </w:rPr>
        <w:t>De conformidad con lo anterior y con lo dispuesto en el Artículo 2.2.1.1.2.2.3 del Decreto 1082 de 2015</w:t>
      </w:r>
      <w:r w:rsidRPr="00667E0C">
        <w:rPr>
          <w:rFonts w:ascii="Arial Nova" w:hAnsi="Arial Nova" w:cs="Arial"/>
          <w:color w:val="000000"/>
          <w:sz w:val="20"/>
          <w:szCs w:val="20"/>
          <w:lang w:val="es-MX"/>
        </w:rPr>
        <w:t xml:space="preserve">, </w:t>
      </w:r>
      <w:r w:rsidRPr="00667E0C">
        <w:rPr>
          <w:rFonts w:ascii="Arial Nova" w:hAnsi="Arial Nova" w:cs="Arial"/>
          <w:color w:val="000000"/>
          <w:sz w:val="20"/>
          <w:szCs w:val="20"/>
        </w:rPr>
        <w:t xml:space="preserve">le informamos que la oferta presentada por usted ha sido aceptada expresa e incondicionalmente por la ALCALDÍA </w:t>
      </w:r>
      <w:r w:rsidRPr="00667E0C">
        <w:rPr>
          <w:rFonts w:ascii="Arial Nova" w:eastAsia="Times New Roman" w:hAnsi="Arial Nova" w:cs="Arial"/>
          <w:sz w:val="20"/>
          <w:szCs w:val="20"/>
        </w:rPr>
        <w:t xml:space="preserve">MUNICIPAL- previa </w:t>
      </w:r>
      <w:r w:rsidRPr="00667E0C">
        <w:rPr>
          <w:rFonts w:ascii="Arial Nova" w:eastAsia="Calibri" w:hAnsi="Arial Nova" w:cs="Arial"/>
          <w:sz w:val="20"/>
          <w:szCs w:val="20"/>
        </w:rPr>
        <w:t>recomendación por parte del Comité evaluador para ejecutar el siguiente objeto contractua</w:t>
      </w:r>
      <w:r w:rsidR="00FF63A5" w:rsidRPr="00667E0C">
        <w:rPr>
          <w:rFonts w:ascii="Arial Nova" w:eastAsia="Calibri" w:hAnsi="Arial Nova" w:cs="Arial"/>
          <w:sz w:val="20"/>
          <w:szCs w:val="20"/>
        </w:rPr>
        <w:t xml:space="preserve">l </w:t>
      </w:r>
      <w:bookmarkStart w:id="0" w:name="_Hlk229738928"/>
      <w:r w:rsidR="00667E0C" w:rsidRPr="00667E0C">
        <w:rPr>
          <w:rFonts w:ascii="Arial Nova" w:eastAsia="Times New Roman" w:hAnsi="Arial Nova" w:cs="Arial"/>
          <w:b/>
          <w:bCs/>
          <w:sz w:val="20"/>
          <w:szCs w:val="20"/>
          <w:lang w:val="es-ES" w:eastAsia="es-ES"/>
        </w:rPr>
        <w:t>SUMINISTRO DE UNIFORMES DEPORTIVOS PARA LAS DISTINTAS DISCIPLINAS DEL DEPORTE DEL MUNICIPIO DE REMEDIOS ANTIOQUIA</w:t>
      </w:r>
      <w:bookmarkEnd w:id="0"/>
      <w:r w:rsidR="00F154C4">
        <w:rPr>
          <w:rFonts w:ascii="Arial Nova" w:eastAsia="Times New Roman" w:hAnsi="Arial Nova" w:cs="Arial"/>
          <w:b/>
          <w:bCs/>
          <w:sz w:val="20"/>
          <w:szCs w:val="20"/>
          <w:lang w:val="es-ES" w:eastAsia="es-ES"/>
        </w:rPr>
        <w:t>.</w:t>
      </w:r>
    </w:p>
    <w:p w14:paraId="640ACE17" w14:textId="77777777" w:rsidR="00BB18B1" w:rsidRPr="00667E0C" w:rsidRDefault="00BB18B1" w:rsidP="00BB18B1">
      <w:pPr>
        <w:spacing w:after="0" w:line="240" w:lineRule="auto"/>
        <w:jc w:val="both"/>
        <w:rPr>
          <w:rFonts w:ascii="Arial Nova" w:hAnsi="Arial Nova"/>
          <w:sz w:val="20"/>
          <w:szCs w:val="20"/>
        </w:rPr>
      </w:pPr>
    </w:p>
    <w:p w14:paraId="3DF97B99" w14:textId="077D5ED2" w:rsidR="00391BCA" w:rsidRPr="00667E0C" w:rsidRDefault="00391BCA" w:rsidP="008E7F6E">
      <w:pPr>
        <w:jc w:val="both"/>
        <w:rPr>
          <w:rFonts w:ascii="Arial Nova" w:hAnsi="Arial Nova" w:cs="Arial"/>
          <w:sz w:val="20"/>
          <w:szCs w:val="20"/>
        </w:rPr>
      </w:pPr>
      <w:r w:rsidRPr="00667E0C">
        <w:rPr>
          <w:rFonts w:ascii="Arial Nova" w:hAnsi="Arial Nova" w:cs="Arial"/>
          <w:b/>
          <w:sz w:val="20"/>
          <w:szCs w:val="20"/>
        </w:rPr>
        <w:t xml:space="preserve">CONTRATANTE: </w:t>
      </w:r>
      <w:r w:rsidRPr="00667E0C">
        <w:rPr>
          <w:rFonts w:ascii="Arial Nova" w:hAnsi="Arial Nova" w:cs="Arial"/>
          <w:sz w:val="20"/>
          <w:szCs w:val="20"/>
        </w:rPr>
        <w:t xml:space="preserve">MUNICIPIO DE REMEDIOS - ANTIOQUIA, con NIT. 890.984.312-4, Representado Legalmente por su alcalde, el señor </w:t>
      </w:r>
      <w:r w:rsidRPr="00667E0C">
        <w:rPr>
          <w:rFonts w:ascii="Arial Nova" w:hAnsi="Arial Nova" w:cs="Arial"/>
          <w:b/>
          <w:bCs/>
          <w:sz w:val="20"/>
          <w:szCs w:val="20"/>
        </w:rPr>
        <w:t>ALBEIRO ARENAS MOLINA</w:t>
      </w:r>
      <w:r w:rsidRPr="00667E0C">
        <w:rPr>
          <w:rFonts w:ascii="Arial Nova" w:hAnsi="Arial Nova" w:cs="Arial"/>
          <w:bCs/>
          <w:sz w:val="20"/>
          <w:szCs w:val="20"/>
          <w:lang w:val="pt-BR"/>
        </w:rPr>
        <w:t xml:space="preserve"> </w:t>
      </w:r>
      <w:r w:rsidRPr="00667E0C">
        <w:rPr>
          <w:rFonts w:ascii="Arial Nova" w:hAnsi="Arial Nova" w:cs="Arial"/>
          <w:sz w:val="20"/>
          <w:szCs w:val="20"/>
        </w:rPr>
        <w:t>identificado con la Cédula de Ciudadanía Nro. 1.046.903.855 expedida en Remedios – Antioquia.</w:t>
      </w:r>
    </w:p>
    <w:p w14:paraId="63EC83B0" w14:textId="263E315C" w:rsidR="00391BCA" w:rsidRPr="00667E0C" w:rsidRDefault="00391BCA" w:rsidP="00391BCA">
      <w:pPr>
        <w:spacing w:after="0"/>
        <w:jc w:val="both"/>
        <w:outlineLvl w:val="0"/>
        <w:rPr>
          <w:rFonts w:ascii="Arial Nova" w:hAnsi="Arial Nova" w:cs="Arial"/>
          <w:color w:val="000000"/>
          <w:sz w:val="20"/>
          <w:szCs w:val="20"/>
          <w:lang w:eastAsia="es-CO"/>
        </w:rPr>
      </w:pPr>
      <w:r w:rsidRPr="00667E0C">
        <w:rPr>
          <w:rFonts w:ascii="Arial Nova" w:hAnsi="Arial Nova" w:cs="Arial"/>
          <w:b/>
          <w:sz w:val="20"/>
          <w:szCs w:val="20"/>
        </w:rPr>
        <w:t>CONTRATISTA:</w:t>
      </w:r>
      <w:r w:rsidRPr="00667E0C">
        <w:rPr>
          <w:rFonts w:ascii="Arial Nova" w:eastAsia="Times New Roman" w:hAnsi="Arial Nova" w:cs="Arial"/>
          <w:b/>
          <w:bCs/>
          <w:sz w:val="20"/>
          <w:szCs w:val="20"/>
          <w:lang w:eastAsia="es-ES"/>
        </w:rPr>
        <w:t xml:space="preserve"> </w:t>
      </w:r>
      <w:r w:rsidR="00535D80" w:rsidRPr="00F154C4">
        <w:rPr>
          <w:rFonts w:ascii="Arial Nova" w:hAnsi="Arial Nova" w:cs="Arial"/>
          <w:color w:val="000000"/>
          <w:sz w:val="20"/>
          <w:szCs w:val="20"/>
          <w:lang w:eastAsia="es-CO"/>
        </w:rPr>
        <w:t>BENAVIDES MUNERA LINA MARIA, con cédula de ciudadanía número 1015442809.</w:t>
      </w:r>
    </w:p>
    <w:p w14:paraId="03056B76" w14:textId="77777777" w:rsidR="00BB18B1" w:rsidRPr="00667E0C" w:rsidRDefault="00BB18B1" w:rsidP="00391BCA">
      <w:pPr>
        <w:spacing w:after="0"/>
        <w:jc w:val="both"/>
        <w:outlineLvl w:val="0"/>
        <w:rPr>
          <w:rFonts w:ascii="Arial Nova" w:eastAsia="Times New Roman" w:hAnsi="Arial Nova" w:cs="Arial"/>
          <w:b/>
          <w:sz w:val="20"/>
          <w:szCs w:val="20"/>
        </w:rPr>
      </w:pPr>
    </w:p>
    <w:p w14:paraId="1C6189B5" w14:textId="740A7611" w:rsidR="00A87726" w:rsidRPr="00667E0C" w:rsidRDefault="00A87726" w:rsidP="00A87726">
      <w:pPr>
        <w:spacing w:line="240" w:lineRule="auto"/>
        <w:jc w:val="both"/>
        <w:rPr>
          <w:rFonts w:ascii="Arial Nova" w:hAnsi="Arial Nova" w:cs="Arial"/>
          <w:bCs/>
          <w:color w:val="000000"/>
          <w:sz w:val="20"/>
          <w:szCs w:val="20"/>
          <w:u w:val="single"/>
          <w:lang w:eastAsia="es-CO"/>
        </w:rPr>
      </w:pPr>
      <w:r w:rsidRPr="00667E0C">
        <w:rPr>
          <w:rFonts w:ascii="Arial Nova" w:hAnsi="Arial Nova" w:cs="Arial"/>
          <w:b/>
          <w:color w:val="000000"/>
          <w:sz w:val="20"/>
          <w:szCs w:val="20"/>
          <w:lang w:val="es-MX"/>
        </w:rPr>
        <w:t xml:space="preserve">CUARTO. APROPIACIONES Y RUBRO PRESUPUESTAL: </w:t>
      </w:r>
      <w:r w:rsidRPr="00667E0C">
        <w:rPr>
          <w:rFonts w:ascii="Arial Nova" w:hAnsi="Arial Nova" w:cs="Arial"/>
          <w:color w:val="000000"/>
          <w:sz w:val="20"/>
          <w:szCs w:val="20"/>
          <w:lang w:val="es-MX"/>
        </w:rPr>
        <w:t xml:space="preserve">El Municipio de Remedios – Antioquia, cuenta con el </w:t>
      </w:r>
      <w:r w:rsidR="0041649C" w:rsidRPr="00667E0C">
        <w:rPr>
          <w:rFonts w:ascii="Arial Nova" w:hAnsi="Arial Nova" w:cs="Arial"/>
          <w:color w:val="000000"/>
          <w:sz w:val="20"/>
          <w:szCs w:val="20"/>
          <w:lang w:val="es-MX"/>
        </w:rPr>
        <w:t>C</w:t>
      </w:r>
      <w:r w:rsidRPr="00667E0C">
        <w:rPr>
          <w:rFonts w:ascii="Arial Nova" w:hAnsi="Arial Nova" w:cs="Arial"/>
          <w:color w:val="000000"/>
          <w:sz w:val="20"/>
          <w:szCs w:val="20"/>
          <w:lang w:val="es-MX"/>
        </w:rPr>
        <w:t xml:space="preserve">ertificado de </w:t>
      </w:r>
      <w:r w:rsidR="0041649C" w:rsidRPr="00667E0C">
        <w:rPr>
          <w:rFonts w:ascii="Arial Nova" w:hAnsi="Arial Nova" w:cs="Arial"/>
          <w:color w:val="000000"/>
          <w:sz w:val="20"/>
          <w:szCs w:val="20"/>
          <w:lang w:val="es-MX"/>
        </w:rPr>
        <w:t>D</w:t>
      </w:r>
      <w:r w:rsidRPr="00667E0C">
        <w:rPr>
          <w:rFonts w:ascii="Arial Nova" w:hAnsi="Arial Nova" w:cs="Arial"/>
          <w:color w:val="000000"/>
          <w:sz w:val="20"/>
          <w:szCs w:val="20"/>
          <w:lang w:val="es-MX"/>
        </w:rPr>
        <w:t xml:space="preserve">isponibilidad </w:t>
      </w:r>
      <w:r w:rsidR="0041649C" w:rsidRPr="00667E0C">
        <w:rPr>
          <w:rFonts w:ascii="Arial Nova" w:hAnsi="Arial Nova" w:cs="Arial"/>
          <w:color w:val="000000"/>
          <w:sz w:val="20"/>
          <w:szCs w:val="20"/>
          <w:lang w:val="es-MX"/>
        </w:rPr>
        <w:t>P</w:t>
      </w:r>
      <w:r w:rsidRPr="00667E0C">
        <w:rPr>
          <w:rFonts w:ascii="Arial Nova" w:hAnsi="Arial Nova" w:cs="Arial"/>
          <w:color w:val="000000"/>
          <w:sz w:val="20"/>
          <w:szCs w:val="20"/>
          <w:lang w:val="es-MX"/>
        </w:rPr>
        <w:t>resupuestal No</w:t>
      </w:r>
      <w:r w:rsidR="0041649C" w:rsidRPr="00667E0C">
        <w:rPr>
          <w:rFonts w:ascii="Arial Nova" w:hAnsi="Arial Nova" w:cs="Arial"/>
          <w:color w:val="000000"/>
          <w:sz w:val="20"/>
          <w:szCs w:val="20"/>
          <w:lang w:val="es-MX"/>
        </w:rPr>
        <w:t>.</w:t>
      </w:r>
      <w:r w:rsidRPr="00667E0C">
        <w:rPr>
          <w:rFonts w:ascii="Arial Nova" w:hAnsi="Arial Nova" w:cs="Arial"/>
          <w:color w:val="000000"/>
          <w:sz w:val="20"/>
          <w:szCs w:val="20"/>
          <w:lang w:val="es-MX"/>
        </w:rPr>
        <w:t xml:space="preserve"> </w:t>
      </w:r>
      <w:bookmarkStart w:id="1" w:name="_Hlk173181706"/>
      <w:r w:rsidR="0041649C" w:rsidRPr="00667E0C">
        <w:rPr>
          <w:rFonts w:ascii="Arial Nova" w:hAnsi="Arial Nova" w:cs="Arial"/>
          <w:color w:val="000000"/>
          <w:sz w:val="20"/>
          <w:szCs w:val="20"/>
          <w:lang w:val="es-MX"/>
        </w:rPr>
        <w:t>00</w:t>
      </w:r>
      <w:r w:rsidR="00FF63A5" w:rsidRPr="00667E0C">
        <w:rPr>
          <w:rFonts w:ascii="Arial Nova" w:hAnsi="Arial Nova" w:cs="Arial"/>
          <w:color w:val="000000"/>
          <w:sz w:val="20"/>
          <w:szCs w:val="20"/>
          <w:lang w:val="es-MX"/>
        </w:rPr>
        <w:t>4</w:t>
      </w:r>
      <w:r w:rsidR="00667E0C" w:rsidRPr="00667E0C">
        <w:rPr>
          <w:rFonts w:ascii="Arial Nova" w:hAnsi="Arial Nova" w:cs="Arial"/>
          <w:color w:val="000000"/>
          <w:sz w:val="20"/>
          <w:szCs w:val="20"/>
          <w:lang w:val="es-MX"/>
        </w:rPr>
        <w:t>52</w:t>
      </w:r>
      <w:r w:rsidRPr="00667E0C">
        <w:rPr>
          <w:rFonts w:ascii="Arial Nova" w:hAnsi="Arial Nova" w:cs="Arial"/>
          <w:color w:val="000000"/>
          <w:sz w:val="20"/>
          <w:szCs w:val="20"/>
          <w:lang w:val="es-MX"/>
        </w:rPr>
        <w:t xml:space="preserve"> del </w:t>
      </w:r>
      <w:r w:rsidR="00667E0C" w:rsidRPr="00667E0C">
        <w:rPr>
          <w:rFonts w:ascii="Arial Nova" w:hAnsi="Arial Nova" w:cs="Arial"/>
          <w:color w:val="000000"/>
          <w:sz w:val="20"/>
          <w:szCs w:val="20"/>
          <w:lang w:val="es-MX"/>
        </w:rPr>
        <w:t>27</w:t>
      </w:r>
      <w:r w:rsidR="0041649C" w:rsidRPr="00667E0C">
        <w:rPr>
          <w:rFonts w:ascii="Arial Nova" w:hAnsi="Arial Nova" w:cs="Arial"/>
          <w:color w:val="000000"/>
          <w:sz w:val="20"/>
          <w:szCs w:val="20"/>
          <w:lang w:val="es-MX"/>
        </w:rPr>
        <w:t xml:space="preserve"> de</w:t>
      </w:r>
      <w:r w:rsidR="00FF63A5" w:rsidRPr="00667E0C">
        <w:rPr>
          <w:rFonts w:ascii="Arial Nova" w:hAnsi="Arial Nova" w:cs="Arial"/>
          <w:color w:val="000000"/>
          <w:sz w:val="20"/>
          <w:szCs w:val="20"/>
          <w:lang w:val="es-MX"/>
        </w:rPr>
        <w:t xml:space="preserve"> </w:t>
      </w:r>
      <w:r w:rsidR="00667E0C" w:rsidRPr="00667E0C">
        <w:rPr>
          <w:rFonts w:ascii="Arial Nova" w:hAnsi="Arial Nova" w:cs="Arial"/>
          <w:color w:val="000000"/>
          <w:sz w:val="20"/>
          <w:szCs w:val="20"/>
          <w:lang w:val="es-MX"/>
        </w:rPr>
        <w:t>Marzo</w:t>
      </w:r>
      <w:r w:rsidR="00AC4322" w:rsidRPr="00667E0C">
        <w:rPr>
          <w:rFonts w:ascii="Arial Nova" w:hAnsi="Arial Nova" w:cs="Arial"/>
          <w:color w:val="000000"/>
          <w:sz w:val="20"/>
          <w:szCs w:val="20"/>
          <w:lang w:val="es-MX"/>
        </w:rPr>
        <w:t xml:space="preserve"> </w:t>
      </w:r>
      <w:r w:rsidR="0041649C" w:rsidRPr="00667E0C">
        <w:rPr>
          <w:rFonts w:ascii="Arial Nova" w:hAnsi="Arial Nova" w:cs="Arial"/>
          <w:color w:val="000000"/>
          <w:sz w:val="20"/>
          <w:szCs w:val="20"/>
          <w:lang w:val="es-MX"/>
        </w:rPr>
        <w:t>de 2026</w:t>
      </w:r>
      <w:r w:rsidRPr="00667E0C">
        <w:rPr>
          <w:rFonts w:ascii="Arial Nova" w:hAnsi="Arial Nova" w:cs="Arial"/>
          <w:color w:val="000000"/>
          <w:sz w:val="20"/>
          <w:szCs w:val="20"/>
          <w:lang w:val="es-MX"/>
        </w:rPr>
        <w: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6"/>
        <w:gridCol w:w="1532"/>
        <w:gridCol w:w="3665"/>
        <w:gridCol w:w="1481"/>
        <w:gridCol w:w="1926"/>
      </w:tblGrid>
      <w:tr w:rsidR="00667E0C" w:rsidRPr="00667E0C" w14:paraId="6CC73C20" w14:textId="77777777" w:rsidTr="00E95D52">
        <w:trPr>
          <w:trHeight w:val="252"/>
        </w:trPr>
        <w:tc>
          <w:tcPr>
            <w:tcW w:w="399" w:type="pct"/>
            <w:vAlign w:val="center"/>
            <w:hideMark/>
          </w:tcPr>
          <w:p w14:paraId="2F4F7921"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N° CDP</w:t>
            </w:r>
          </w:p>
        </w:tc>
        <w:tc>
          <w:tcPr>
            <w:tcW w:w="819" w:type="pct"/>
            <w:vAlign w:val="center"/>
            <w:hideMark/>
          </w:tcPr>
          <w:p w14:paraId="16E6B7C4"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RUBRO</w:t>
            </w:r>
          </w:p>
        </w:tc>
        <w:tc>
          <w:tcPr>
            <w:tcW w:w="1960" w:type="pct"/>
            <w:vAlign w:val="center"/>
            <w:hideMark/>
          </w:tcPr>
          <w:p w14:paraId="2C248656"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DESCRIPCIÓN</w:t>
            </w:r>
          </w:p>
        </w:tc>
        <w:tc>
          <w:tcPr>
            <w:tcW w:w="792" w:type="pct"/>
          </w:tcPr>
          <w:p w14:paraId="10426A8F"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VALOR CDP</w:t>
            </w:r>
          </w:p>
        </w:tc>
        <w:tc>
          <w:tcPr>
            <w:tcW w:w="1030" w:type="pct"/>
            <w:vAlign w:val="center"/>
            <w:hideMark/>
          </w:tcPr>
          <w:p w14:paraId="5EFEB734" w14:textId="77777777" w:rsidR="00667E0C" w:rsidRPr="00667E0C" w:rsidRDefault="00667E0C" w:rsidP="00667E0C">
            <w:pPr>
              <w:spacing w:after="0" w:line="240" w:lineRule="auto"/>
              <w:jc w:val="center"/>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kern w:val="2"/>
                <w:sz w:val="20"/>
                <w:szCs w:val="20"/>
                <w:lang w:val="es-ES" w:eastAsia="es-CO"/>
                <w14:ligatures w14:val="standardContextual"/>
              </w:rPr>
              <w:t>VALOR PRESUPUESTADO</w:t>
            </w:r>
          </w:p>
        </w:tc>
      </w:tr>
      <w:tr w:rsidR="00667E0C" w:rsidRPr="00667E0C" w14:paraId="13AB7690" w14:textId="77777777" w:rsidTr="00E95D52">
        <w:trPr>
          <w:trHeight w:val="300"/>
        </w:trPr>
        <w:tc>
          <w:tcPr>
            <w:tcW w:w="399" w:type="pct"/>
            <w:vAlign w:val="center"/>
          </w:tcPr>
          <w:p w14:paraId="325A8998" w14:textId="77777777" w:rsidR="00667E0C" w:rsidRPr="00667E0C" w:rsidRDefault="00667E0C" w:rsidP="00667E0C">
            <w:pPr>
              <w:spacing w:after="0" w:line="240" w:lineRule="auto"/>
              <w:jc w:val="both"/>
              <w:rPr>
                <w:rFonts w:ascii="Arial Nova" w:eastAsia="Times New Roman" w:hAnsi="Arial Nova" w:cs="Arial"/>
                <w:kern w:val="2"/>
                <w:sz w:val="20"/>
                <w:szCs w:val="20"/>
                <w:highlight w:val="yellow"/>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00452</w:t>
            </w:r>
          </w:p>
        </w:tc>
        <w:tc>
          <w:tcPr>
            <w:tcW w:w="819" w:type="pct"/>
            <w:vAlign w:val="center"/>
          </w:tcPr>
          <w:p w14:paraId="565D4A55" w14:textId="77777777" w:rsidR="00667E0C" w:rsidRPr="00667E0C" w:rsidRDefault="00667E0C" w:rsidP="00667E0C">
            <w:pPr>
              <w:spacing w:after="0" w:line="240" w:lineRule="auto"/>
              <w:jc w:val="both"/>
              <w:rPr>
                <w:rFonts w:ascii="Arial Nova" w:eastAsia="Times New Roman" w:hAnsi="Arial Nova" w:cs="Arial"/>
                <w:kern w:val="2"/>
                <w:sz w:val="20"/>
                <w:szCs w:val="20"/>
                <w:highlight w:val="yellow"/>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2.3.2.02.02.006</w:t>
            </w:r>
          </w:p>
        </w:tc>
        <w:tc>
          <w:tcPr>
            <w:tcW w:w="1960" w:type="pct"/>
            <w:vAlign w:val="center"/>
          </w:tcPr>
          <w:p w14:paraId="53F98EF9"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Comercio y distribución, alojamiento , servicios de suministro de comidas y bebidas, servicio de transporte y servicio de distribución de electricidad, gas y agua</w:t>
            </w:r>
          </w:p>
        </w:tc>
        <w:tc>
          <w:tcPr>
            <w:tcW w:w="792" w:type="pct"/>
          </w:tcPr>
          <w:p w14:paraId="27EEB61C"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p>
          <w:p w14:paraId="0BCD06DF"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p>
          <w:p w14:paraId="538D636A"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$50.000.000</w:t>
            </w:r>
          </w:p>
        </w:tc>
        <w:tc>
          <w:tcPr>
            <w:tcW w:w="1030" w:type="pct"/>
            <w:vAlign w:val="center"/>
          </w:tcPr>
          <w:p w14:paraId="722BC181" w14:textId="77777777" w:rsidR="00667E0C" w:rsidRPr="00667E0C" w:rsidRDefault="00667E0C" w:rsidP="00667E0C">
            <w:pPr>
              <w:spacing w:after="0" w:line="240" w:lineRule="auto"/>
              <w:jc w:val="both"/>
              <w:rPr>
                <w:rFonts w:ascii="Arial Nova" w:eastAsia="Times New Roman" w:hAnsi="Arial Nova" w:cs="Arial"/>
                <w:kern w:val="2"/>
                <w:sz w:val="20"/>
                <w:szCs w:val="20"/>
                <w:lang w:val="es-ES" w:eastAsia="es-CO"/>
                <w14:ligatures w14:val="standardContextual"/>
              </w:rPr>
            </w:pPr>
            <w:r w:rsidRPr="00667E0C">
              <w:rPr>
                <w:rFonts w:ascii="Arial Nova" w:eastAsia="Times New Roman" w:hAnsi="Arial Nova" w:cs="Arial"/>
                <w:kern w:val="2"/>
                <w:sz w:val="20"/>
                <w:szCs w:val="20"/>
                <w:lang w:val="es-ES" w:eastAsia="es-CO"/>
                <w14:ligatures w14:val="standardContextual"/>
              </w:rPr>
              <w:t>$48.972.637</w:t>
            </w:r>
          </w:p>
        </w:tc>
      </w:tr>
    </w:tbl>
    <w:p w14:paraId="7A05C6E2" w14:textId="77777777" w:rsidR="00391BCA" w:rsidRPr="00667E0C" w:rsidRDefault="00391BCA" w:rsidP="00391BCA">
      <w:pPr>
        <w:spacing w:after="0"/>
        <w:jc w:val="both"/>
        <w:rPr>
          <w:rFonts w:ascii="Arial Nova" w:hAnsi="Arial Nova" w:cs="Arial"/>
          <w:b/>
          <w:sz w:val="20"/>
          <w:szCs w:val="20"/>
        </w:rPr>
      </w:pPr>
    </w:p>
    <w:p w14:paraId="4AABD37F" w14:textId="4B3FE429" w:rsidR="00391BCA" w:rsidRPr="00A17E50" w:rsidRDefault="00391BCA" w:rsidP="00391BCA">
      <w:pPr>
        <w:jc w:val="both"/>
        <w:rPr>
          <w:rFonts w:ascii="Arial Nova" w:hAnsi="Arial Nova" w:cs="Arial"/>
          <w:sz w:val="20"/>
          <w:szCs w:val="20"/>
        </w:rPr>
      </w:pPr>
      <w:r w:rsidRPr="00170864">
        <w:rPr>
          <w:rFonts w:ascii="Arial Nova" w:hAnsi="Arial Nova" w:cs="Arial"/>
          <w:b/>
          <w:bCs/>
          <w:sz w:val="20"/>
          <w:szCs w:val="20"/>
          <w:lang w:val="es-ES"/>
        </w:rPr>
        <w:t>VALOR:</w:t>
      </w:r>
      <w:r w:rsidRPr="00170864">
        <w:rPr>
          <w:rFonts w:ascii="Arial Nova" w:hAnsi="Arial Nova"/>
          <w:sz w:val="20"/>
          <w:szCs w:val="20"/>
        </w:rPr>
        <w:t xml:space="preserve"> </w:t>
      </w:r>
      <w:r w:rsidR="00535D80" w:rsidRPr="00170864">
        <w:rPr>
          <w:rFonts w:ascii="Arial Nova" w:hAnsi="Arial Nova"/>
          <w:sz w:val="20"/>
          <w:szCs w:val="20"/>
        </w:rPr>
        <w:t>TREINTA Y CINCO MILLONES SEISCIENTOS CUARENTA Y CUATRO MIL PESOS (</w:t>
      </w:r>
      <w:r w:rsidR="00535D80" w:rsidRPr="00170864">
        <w:rPr>
          <w:rFonts w:ascii="Arial Nova" w:hAnsi="Arial Nova" w:cs="Arial"/>
          <w:sz w:val="20"/>
          <w:szCs w:val="20"/>
          <w:lang w:val="es-ES"/>
        </w:rPr>
        <w:t>$35.644.000)</w:t>
      </w:r>
      <w:r w:rsidR="005B7E28" w:rsidRPr="00170864">
        <w:rPr>
          <w:rFonts w:ascii="Arial Nova" w:hAnsi="Arial Nova" w:cs="Arial"/>
          <w:sz w:val="20"/>
          <w:szCs w:val="20"/>
        </w:rPr>
        <w:t>, INCLUIDO LOS DESCUENTOS NACIONALES Y MUNICIPALES POR IMPUESTOS TASAS O CONTRIBUCIONES</w:t>
      </w:r>
      <w:r w:rsidR="00BB18B1" w:rsidRPr="00170864">
        <w:rPr>
          <w:rFonts w:ascii="Arial Nova" w:hAnsi="Arial Nova" w:cs="Arial"/>
          <w:sz w:val="20"/>
          <w:szCs w:val="20"/>
        </w:rPr>
        <w:t>Y DEDUCCIONES DE LEY</w:t>
      </w:r>
      <w:r w:rsidR="00A87726" w:rsidRPr="00170864">
        <w:rPr>
          <w:rFonts w:ascii="Arial Nova" w:hAnsi="Arial Nova" w:cs="Arial"/>
          <w:sz w:val="20"/>
          <w:szCs w:val="20"/>
        </w:rPr>
        <w:t>, VALOR QUE INCLUYE IVA, IMPUESTOS Y DEDUCCIONES DE LEY.</w:t>
      </w:r>
    </w:p>
    <w:p w14:paraId="39F89C37" w14:textId="77777777" w:rsidR="002812DA" w:rsidRPr="00667E0C" w:rsidRDefault="002812DA" w:rsidP="002812DA">
      <w:pPr>
        <w:spacing w:line="240" w:lineRule="auto"/>
        <w:jc w:val="both"/>
        <w:rPr>
          <w:rFonts w:ascii="Arial Nova" w:hAnsi="Arial Nova" w:cs="Arial"/>
          <w:color w:val="000000"/>
          <w:sz w:val="20"/>
          <w:szCs w:val="20"/>
        </w:rPr>
      </w:pPr>
      <w:r w:rsidRPr="00667E0C">
        <w:rPr>
          <w:rFonts w:ascii="Arial Nova" w:hAnsi="Arial Nova" w:cs="Arial"/>
          <w:b/>
          <w:color w:val="000000"/>
          <w:sz w:val="20"/>
          <w:szCs w:val="20"/>
        </w:rPr>
        <w:t>FORMA DE PAGO</w:t>
      </w:r>
      <w:r w:rsidRPr="00667E0C">
        <w:rPr>
          <w:rFonts w:ascii="Arial Nova" w:hAnsi="Arial Nova" w:cs="Arial"/>
          <w:color w:val="000000"/>
          <w:sz w:val="20"/>
          <w:szCs w:val="20"/>
        </w:rPr>
        <w:t xml:space="preserve">: </w:t>
      </w:r>
      <w:bookmarkStart w:id="2" w:name="_Hlk160117683"/>
    </w:p>
    <w:p w14:paraId="48208362" w14:textId="77777777" w:rsidR="00667E0C" w:rsidRPr="00667E0C" w:rsidRDefault="00667E0C" w:rsidP="00667E0C">
      <w:pPr>
        <w:spacing w:after="0" w:line="240" w:lineRule="auto"/>
        <w:ind w:right="27"/>
        <w:jc w:val="both"/>
        <w:rPr>
          <w:rFonts w:ascii="Arial Nova" w:hAnsi="Arial Nova" w:cs="Arial"/>
          <w:kern w:val="2"/>
          <w:sz w:val="20"/>
          <w:szCs w:val="20"/>
          <w14:ligatures w14:val="standardContextual"/>
        </w:rPr>
      </w:pPr>
      <w:bookmarkStart w:id="3" w:name="_Hlk228401651"/>
      <w:bookmarkEnd w:id="2"/>
      <w:r w:rsidRPr="00667E0C">
        <w:rPr>
          <w:rFonts w:ascii="Arial Nova" w:hAnsi="Arial Nova" w:cs="Arial"/>
          <w:kern w:val="2"/>
          <w:sz w:val="20"/>
          <w:szCs w:val="20"/>
          <w14:ligatures w14:val="standardContextual"/>
        </w:rPr>
        <w:t xml:space="preserve">El presente contrato se efectuará tipo bolsa, hasta agotar los recursos del contrato, de acuerdo con las sumas facturadas según las necesidades y requerimientos presentados por la entidad. </w:t>
      </w:r>
      <w:r w:rsidRPr="00667E0C">
        <w:rPr>
          <w:rFonts w:ascii="Arial Nova" w:hAnsi="Arial Nova" w:cs="Arial"/>
          <w:spacing w:val="-2"/>
          <w:kern w:val="2"/>
          <w:sz w:val="20"/>
          <w:szCs w:val="20"/>
          <w14:ligatures w14:val="standardContextual"/>
        </w:rPr>
        <w:t>El</w:t>
      </w:r>
      <w:r w:rsidRPr="00667E0C">
        <w:rPr>
          <w:rFonts w:ascii="Arial Nova" w:hAnsi="Arial Nova" w:cs="Arial"/>
          <w:spacing w:val="-9"/>
          <w:kern w:val="2"/>
          <w:sz w:val="20"/>
          <w:szCs w:val="20"/>
          <w14:ligatures w14:val="standardContextual"/>
        </w:rPr>
        <w:t xml:space="preserve"> </w:t>
      </w:r>
      <w:r w:rsidRPr="00667E0C">
        <w:rPr>
          <w:rFonts w:ascii="Arial Nova" w:hAnsi="Arial Nova" w:cs="Arial"/>
          <w:spacing w:val="-2"/>
          <w:kern w:val="2"/>
          <w:sz w:val="20"/>
          <w:szCs w:val="20"/>
          <w14:ligatures w14:val="standardContextual"/>
        </w:rPr>
        <w:t>Municipio</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cancelará</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de</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forma</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mensual</w:t>
      </w:r>
      <w:r w:rsidRPr="00667E0C">
        <w:rPr>
          <w:rFonts w:ascii="Arial Nova" w:hAnsi="Arial Nova" w:cs="Arial"/>
          <w:spacing w:val="-6"/>
          <w:kern w:val="2"/>
          <w:sz w:val="20"/>
          <w:szCs w:val="20"/>
          <w14:ligatures w14:val="standardContextual"/>
        </w:rPr>
        <w:t xml:space="preserve"> </w:t>
      </w:r>
      <w:r w:rsidRPr="00667E0C">
        <w:rPr>
          <w:rFonts w:ascii="Arial Nova" w:hAnsi="Arial Nova" w:cs="Arial"/>
          <w:spacing w:val="-2"/>
          <w:kern w:val="2"/>
          <w:sz w:val="20"/>
          <w:szCs w:val="20"/>
          <w14:ligatures w14:val="standardContextual"/>
        </w:rPr>
        <w:t>a</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favor</w:t>
      </w:r>
      <w:r w:rsidRPr="00667E0C">
        <w:rPr>
          <w:rFonts w:ascii="Arial Nova" w:hAnsi="Arial Nova" w:cs="Arial"/>
          <w:spacing w:val="-7"/>
          <w:kern w:val="2"/>
          <w:sz w:val="20"/>
          <w:szCs w:val="20"/>
          <w14:ligatures w14:val="standardContextual"/>
        </w:rPr>
        <w:t xml:space="preserve"> </w:t>
      </w:r>
      <w:r w:rsidRPr="00667E0C">
        <w:rPr>
          <w:rFonts w:ascii="Arial Nova" w:hAnsi="Arial Nova" w:cs="Arial"/>
          <w:spacing w:val="-2"/>
          <w:kern w:val="2"/>
          <w:sz w:val="20"/>
          <w:szCs w:val="20"/>
          <w14:ligatures w14:val="standardContextual"/>
        </w:rPr>
        <w:t>de</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EL</w:t>
      </w:r>
      <w:r w:rsidRPr="00667E0C">
        <w:rPr>
          <w:rFonts w:ascii="Arial Nova" w:hAnsi="Arial Nova" w:cs="Arial"/>
          <w:spacing w:val="-7"/>
          <w:kern w:val="2"/>
          <w:sz w:val="20"/>
          <w:szCs w:val="20"/>
          <w14:ligatures w14:val="standardContextual"/>
        </w:rPr>
        <w:t xml:space="preserve"> </w:t>
      </w:r>
      <w:r w:rsidRPr="00667E0C">
        <w:rPr>
          <w:rFonts w:ascii="Arial Nova" w:hAnsi="Arial Nova" w:cs="Arial"/>
          <w:spacing w:val="-2"/>
          <w:kern w:val="2"/>
          <w:sz w:val="20"/>
          <w:szCs w:val="20"/>
          <w14:ligatures w14:val="standardContextual"/>
        </w:rPr>
        <w:t>CONTRATISTA</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de</w:t>
      </w:r>
      <w:r w:rsidRPr="00667E0C">
        <w:rPr>
          <w:rFonts w:ascii="Arial Nova" w:hAnsi="Arial Nova" w:cs="Arial"/>
          <w:spacing w:val="-6"/>
          <w:kern w:val="2"/>
          <w:sz w:val="20"/>
          <w:szCs w:val="20"/>
          <w14:ligatures w14:val="standardContextual"/>
        </w:rPr>
        <w:t xml:space="preserve"> </w:t>
      </w:r>
      <w:r w:rsidRPr="00667E0C">
        <w:rPr>
          <w:rFonts w:ascii="Arial Nova" w:hAnsi="Arial Nova" w:cs="Arial"/>
          <w:spacing w:val="-2"/>
          <w:kern w:val="2"/>
          <w:sz w:val="20"/>
          <w:szCs w:val="20"/>
          <w14:ligatures w14:val="standardContextual"/>
        </w:rPr>
        <w:t>acuerdo</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con</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spacing w:val="-2"/>
          <w:kern w:val="2"/>
          <w:sz w:val="20"/>
          <w:szCs w:val="20"/>
          <w14:ligatures w14:val="standardContextual"/>
        </w:rPr>
        <w:t>las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sumas</w:t>
      </w:r>
      <w:r w:rsidRPr="00667E0C">
        <w:rPr>
          <w:rFonts w:ascii="Arial Nova" w:hAnsi="Arial Nova" w:cs="Arial"/>
          <w:spacing w:val="-6"/>
          <w:kern w:val="2"/>
          <w:sz w:val="20"/>
          <w:szCs w:val="20"/>
          <w14:ligatures w14:val="standardContextual"/>
        </w:rPr>
        <w:t xml:space="preserve"> </w:t>
      </w:r>
      <w:r w:rsidRPr="00667E0C">
        <w:rPr>
          <w:rFonts w:ascii="Arial Nova" w:hAnsi="Arial Nova" w:cs="Arial"/>
          <w:spacing w:val="-2"/>
          <w:kern w:val="2"/>
          <w:sz w:val="20"/>
          <w:szCs w:val="20"/>
          <w14:ligatures w14:val="standardContextual"/>
        </w:rPr>
        <w:t>facturadas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spacing w:val="-2"/>
          <w:kern w:val="2"/>
          <w:sz w:val="20"/>
          <w:szCs w:val="20"/>
          <w14:ligatures w14:val="standardContextual"/>
        </w:rPr>
        <w:t xml:space="preserve">según </w:t>
      </w:r>
      <w:r w:rsidRPr="00667E0C">
        <w:rPr>
          <w:rFonts w:ascii="Arial Nova" w:hAnsi="Arial Nova" w:cs="Arial"/>
          <w:kern w:val="2"/>
          <w:sz w:val="20"/>
          <w:szCs w:val="20"/>
          <w14:ligatures w14:val="standardContextual"/>
        </w:rPr>
        <w:t xml:space="preserve">las </w:t>
      </w:r>
      <w:r w:rsidRPr="00667E0C">
        <w:rPr>
          <w:rFonts w:ascii="Arial Nova" w:hAnsi="Arial Nova" w:cs="Arial"/>
          <w:kern w:val="2"/>
          <w:sz w:val="20"/>
          <w:szCs w:val="20"/>
          <w14:ligatures w14:val="standardContextual"/>
        </w:rPr>
        <w:lastRenderedPageBreak/>
        <w:t>necesidades y requerimientos presentados por la entidad, dentro de los treinta (30) días siguientes a</w:t>
      </w:r>
      <w:r w:rsidRPr="00667E0C">
        <w:rPr>
          <w:rFonts w:ascii="Arial Nova" w:hAnsi="Arial Nova" w:cs="Arial"/>
          <w:spacing w:val="-1"/>
          <w:kern w:val="2"/>
          <w:sz w:val="20"/>
          <w:szCs w:val="20"/>
          <w14:ligatures w14:val="standardContextual"/>
        </w:rPr>
        <w:t xml:space="preserve"> </w:t>
      </w:r>
      <w:r w:rsidRPr="00667E0C">
        <w:rPr>
          <w:rFonts w:ascii="Arial Nova" w:hAnsi="Arial Nova" w:cs="Arial"/>
          <w:kern w:val="2"/>
          <w:sz w:val="20"/>
          <w:szCs w:val="20"/>
          <w14:ligatures w14:val="standardContextual"/>
        </w:rPr>
        <w:t>la fecha de la factura. En ninguno de los casos la sumatoria de los pagos mensuales podrá superar el valor total contratado. la presentación de la cuenta de cobro por parte del contratista en la que se especifique los bienes y servicios entregados y el valor del mismo y a la que deberá anexar lo siguiente:</w:t>
      </w:r>
    </w:p>
    <w:p w14:paraId="225D173A"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Cuenta de cobro o factura electrónica, según aplique</w:t>
      </w:r>
    </w:p>
    <w:p w14:paraId="6850D0A1"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Evidencia fotográfica de las entregas de los uniformes deportivos por cada disciplina</w:t>
      </w:r>
    </w:p>
    <w:p w14:paraId="7F60920B"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Certificado de recibo a satisfacción en la que conste qué ha cumplido a satisfacción el objeto del contrato, este certificado será expedido por el SECRETARIO DE EDUCACIÓN CULTURA Y DEPORTE</w:t>
      </w:r>
    </w:p>
    <w:p w14:paraId="36CF9CDE"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w:t>
      </w:r>
      <w:r w:rsidRPr="00667E0C">
        <w:rPr>
          <w:rFonts w:ascii="Arial Nova" w:hAnsi="Arial Nova" w:cs="Arial"/>
          <w:kern w:val="2"/>
          <w:sz w:val="20"/>
          <w:szCs w:val="20"/>
          <w14:ligatures w14:val="standardContextual"/>
        </w:rPr>
        <w:tab/>
        <w:t>Igualmente, el contratista debe contar con la acreditación de cumplimiento de obligaciones frente al Sistema de Seguridad Social Integral.</w:t>
      </w:r>
    </w:p>
    <w:p w14:paraId="55C1C7A4" w14:textId="77777777" w:rsidR="00667E0C" w:rsidRPr="00667E0C" w:rsidRDefault="00667E0C" w:rsidP="00667E0C">
      <w:pPr>
        <w:spacing w:before="40"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0614B400" w14:textId="77777777" w:rsidR="00667E0C" w:rsidRPr="00667E0C" w:rsidRDefault="00667E0C" w:rsidP="00667E0C">
      <w:pPr>
        <w:spacing w:after="0"/>
        <w:ind w:right="27"/>
        <w:rPr>
          <w:rFonts w:ascii="Arial Nova" w:hAnsi="Arial Nova" w:cs="Arial"/>
          <w:kern w:val="2"/>
          <w:sz w:val="18"/>
          <w:szCs w:val="18"/>
          <w14:ligatures w14:val="standardContextual"/>
        </w:rPr>
      </w:pPr>
    </w:p>
    <w:p w14:paraId="634A1A2C" w14:textId="77777777" w:rsidR="00667E0C" w:rsidRPr="00667E0C" w:rsidRDefault="00667E0C" w:rsidP="00667E0C">
      <w:pPr>
        <w:spacing w:before="154" w:after="0" w:line="240" w:lineRule="auto"/>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Los</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pagos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serán</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cancelados</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por</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medio</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la</w:t>
      </w:r>
      <w:r w:rsidRPr="00667E0C">
        <w:rPr>
          <w:rFonts w:ascii="Arial Nova" w:hAnsi="Arial Nova" w:cs="Arial"/>
          <w:spacing w:val="-9"/>
          <w:kern w:val="2"/>
          <w:sz w:val="20"/>
          <w:szCs w:val="20"/>
          <w14:ligatures w14:val="standardContextual"/>
        </w:rPr>
        <w:t xml:space="preserve"> </w:t>
      </w:r>
      <w:r w:rsidRPr="00667E0C">
        <w:rPr>
          <w:rFonts w:ascii="Arial Nova" w:hAnsi="Arial Nova" w:cs="Arial"/>
          <w:kern w:val="2"/>
          <w:sz w:val="20"/>
          <w:szCs w:val="20"/>
          <w14:ligatures w14:val="standardContextual"/>
        </w:rPr>
        <w:t>tesorería</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municipal,</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en</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pesos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colombianos,</w:t>
      </w:r>
      <w:r w:rsidRPr="00667E0C">
        <w:rPr>
          <w:rFonts w:ascii="Arial Nova" w:hAnsi="Arial Nova" w:cs="Arial"/>
          <w:spacing w:val="-8"/>
          <w:kern w:val="2"/>
          <w:sz w:val="20"/>
          <w:szCs w:val="20"/>
          <w14:ligatures w14:val="standardContextual"/>
        </w:rPr>
        <w:t xml:space="preserve"> </w:t>
      </w:r>
      <w:r w:rsidRPr="00667E0C">
        <w:rPr>
          <w:rFonts w:ascii="Arial Nova" w:hAnsi="Arial Nova" w:cs="Arial"/>
          <w:kern w:val="2"/>
          <w:sz w:val="20"/>
          <w:szCs w:val="20"/>
          <w14:ligatures w14:val="standardContextual"/>
        </w:rPr>
        <w:t>a</w:t>
      </w:r>
      <w:r w:rsidRPr="00667E0C">
        <w:rPr>
          <w:rFonts w:ascii="Arial Nova" w:hAnsi="Arial Nova" w:cs="Arial"/>
          <w:spacing w:val="-6"/>
          <w:kern w:val="2"/>
          <w:sz w:val="20"/>
          <w:szCs w:val="20"/>
          <w14:ligatures w14:val="standardContextual"/>
        </w:rPr>
        <w:t xml:space="preserve"> </w:t>
      </w:r>
      <w:r w:rsidRPr="00667E0C">
        <w:rPr>
          <w:rFonts w:ascii="Arial Nova" w:hAnsi="Arial Nova" w:cs="Arial"/>
          <w:kern w:val="2"/>
          <w:sz w:val="20"/>
          <w:szCs w:val="20"/>
          <w14:ligatures w14:val="standardContextual"/>
        </w:rPr>
        <w:t>través</w:t>
      </w:r>
      <w:r w:rsidRPr="00667E0C">
        <w:rPr>
          <w:rFonts w:ascii="Arial Nova" w:hAnsi="Arial Nova" w:cs="Arial"/>
          <w:spacing w:val="-7"/>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5"/>
          <w:kern w:val="2"/>
          <w:sz w:val="20"/>
          <w:szCs w:val="20"/>
          <w14:ligatures w14:val="standardContextual"/>
        </w:rPr>
        <w:t xml:space="preserve"> </w:t>
      </w:r>
      <w:r w:rsidRPr="00667E0C">
        <w:rPr>
          <w:rFonts w:ascii="Arial Nova" w:hAnsi="Arial Nova" w:cs="Arial"/>
          <w:kern w:val="2"/>
          <w:sz w:val="20"/>
          <w:szCs w:val="20"/>
          <w14:ligatures w14:val="standardContextual"/>
        </w:rPr>
        <w:t>transferencia en</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línea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la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cuenta</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corriente</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o</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ahorros</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kern w:val="2"/>
          <w:sz w:val="20"/>
          <w:szCs w:val="20"/>
          <w14:ligatures w14:val="standardContextual"/>
        </w:rPr>
        <w:t>que</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kern w:val="2"/>
          <w:sz w:val="20"/>
          <w:szCs w:val="20"/>
          <w14:ligatures w14:val="standardContextual"/>
        </w:rPr>
        <w:t>el</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contratista</w:t>
      </w:r>
      <w:r w:rsidRPr="00667E0C">
        <w:rPr>
          <w:rFonts w:ascii="Arial Nova" w:hAnsi="Arial Nova" w:cs="Arial"/>
          <w:spacing w:val="-13"/>
          <w:kern w:val="2"/>
          <w:sz w:val="20"/>
          <w:szCs w:val="20"/>
          <w14:ligatures w14:val="standardContextual"/>
        </w:rPr>
        <w:t xml:space="preserve"> </w:t>
      </w:r>
      <w:r w:rsidRPr="00667E0C">
        <w:rPr>
          <w:rFonts w:ascii="Arial Nova" w:hAnsi="Arial Nova" w:cs="Arial"/>
          <w:kern w:val="2"/>
          <w:sz w:val="20"/>
          <w:szCs w:val="20"/>
          <w14:ligatures w14:val="standardContextual"/>
        </w:rPr>
        <w:t>señale,</w:t>
      </w:r>
      <w:r w:rsidRPr="00667E0C">
        <w:rPr>
          <w:rFonts w:ascii="Arial Nova" w:hAnsi="Arial Nova" w:cs="Arial"/>
          <w:spacing w:val="-11"/>
          <w:kern w:val="2"/>
          <w:sz w:val="20"/>
          <w:szCs w:val="20"/>
          <w14:ligatures w14:val="standardContextual"/>
        </w:rPr>
        <w:t xml:space="preserve"> </w:t>
      </w:r>
      <w:r w:rsidRPr="00667E0C">
        <w:rPr>
          <w:rFonts w:ascii="Arial Nova" w:hAnsi="Arial Nova" w:cs="Arial"/>
          <w:kern w:val="2"/>
          <w:sz w:val="20"/>
          <w:szCs w:val="20"/>
          <w14:ligatures w14:val="standardContextual"/>
        </w:rPr>
        <w:t>en</w:t>
      </w:r>
      <w:r w:rsidRPr="00667E0C">
        <w:rPr>
          <w:rFonts w:ascii="Arial Nova" w:hAnsi="Arial Nova" w:cs="Arial"/>
          <w:spacing w:val="-12"/>
          <w:kern w:val="2"/>
          <w:sz w:val="20"/>
          <w:szCs w:val="20"/>
          <w14:ligatures w14:val="standardContextual"/>
        </w:rPr>
        <w:t xml:space="preserve"> </w:t>
      </w:r>
      <w:r w:rsidRPr="00667E0C">
        <w:rPr>
          <w:rFonts w:ascii="Arial Nova" w:hAnsi="Arial Nova" w:cs="Arial"/>
          <w:kern w:val="2"/>
          <w:sz w:val="20"/>
          <w:szCs w:val="20"/>
          <w14:ligatures w14:val="standardContextual"/>
        </w:rPr>
        <w:t>una</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de</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las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entidades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financieras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afiliadas</w:t>
      </w:r>
      <w:r w:rsidRPr="00667E0C">
        <w:rPr>
          <w:rFonts w:ascii="Arial Nova" w:hAnsi="Arial Nova" w:cs="Arial"/>
          <w:spacing w:val="-10"/>
          <w:kern w:val="2"/>
          <w:sz w:val="20"/>
          <w:szCs w:val="20"/>
          <w14:ligatures w14:val="standardContextual"/>
        </w:rPr>
        <w:t xml:space="preserve"> </w:t>
      </w:r>
      <w:r w:rsidRPr="00667E0C">
        <w:rPr>
          <w:rFonts w:ascii="Arial Nova" w:hAnsi="Arial Nova" w:cs="Arial"/>
          <w:kern w:val="2"/>
          <w:sz w:val="20"/>
          <w:szCs w:val="20"/>
          <w14:ligatures w14:val="standardContextual"/>
        </w:rPr>
        <w:t>al sistema automático de pagos, previos los descuentos de ley.</w:t>
      </w:r>
      <w:bookmarkStart w:id="4" w:name="_Hlk137118006"/>
      <w:bookmarkStart w:id="5" w:name="_Hlk34563160"/>
    </w:p>
    <w:p w14:paraId="2CDAF057" w14:textId="77777777" w:rsidR="00667E0C" w:rsidRPr="00667E0C" w:rsidRDefault="00667E0C" w:rsidP="00667E0C">
      <w:pPr>
        <w:spacing w:before="154" w:after="0" w:line="240" w:lineRule="auto"/>
        <w:ind w:right="27"/>
        <w:jc w:val="both"/>
        <w:rPr>
          <w:rFonts w:ascii="Arial Nova" w:hAnsi="Arial Nova" w:cs="Arial"/>
          <w:kern w:val="2"/>
          <w:sz w:val="20"/>
          <w:szCs w:val="20"/>
          <w14:ligatures w14:val="standardContextual"/>
        </w:rPr>
      </w:pPr>
    </w:p>
    <w:p w14:paraId="6642F1BA" w14:textId="77777777" w:rsidR="00667E0C" w:rsidRPr="00667E0C" w:rsidRDefault="00667E0C" w:rsidP="00667E0C">
      <w:pPr>
        <w:autoSpaceDE w:val="0"/>
        <w:autoSpaceDN w:val="0"/>
        <w:adjustRightInd w:val="0"/>
        <w:spacing w:line="240" w:lineRule="auto"/>
        <w:ind w:right="27"/>
        <w:contextualSpacing/>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En todo caso los pagos estarán sujetos a la disponibilidad de apropiaciones presupuestales</w:t>
      </w:r>
      <w:bookmarkEnd w:id="4"/>
      <w:r w:rsidRPr="00667E0C">
        <w:rPr>
          <w:rFonts w:ascii="Arial Nova" w:hAnsi="Arial Nova" w:cs="Arial"/>
          <w:kern w:val="2"/>
          <w:sz w:val="20"/>
          <w:szCs w:val="20"/>
          <w14:ligatures w14:val="standardContextual"/>
        </w:rPr>
        <w:t>, al momento de los pagos la entidad realizará los siguientes descuentos, los cuales serán asumidos según aplique:</w:t>
      </w:r>
      <w:bookmarkEnd w:id="5"/>
    </w:p>
    <w:tbl>
      <w:tblPr>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2690"/>
      </w:tblGrid>
      <w:tr w:rsidR="00667E0C" w:rsidRPr="00667E0C" w14:paraId="4F7EB195" w14:textId="77777777" w:rsidTr="00E95D52">
        <w:trPr>
          <w:trHeight w:val="356"/>
          <w:jc w:val="center"/>
        </w:trPr>
        <w:tc>
          <w:tcPr>
            <w:tcW w:w="4106" w:type="dxa"/>
            <w:shd w:val="clear" w:color="auto" w:fill="C5E0B3" w:themeFill="accent6" w:themeFillTint="66"/>
            <w:vAlign w:val="center"/>
          </w:tcPr>
          <w:p w14:paraId="31404849" w14:textId="77777777" w:rsidR="00667E0C" w:rsidRPr="00667E0C" w:rsidRDefault="00667E0C" w:rsidP="00667E0C">
            <w:pPr>
              <w:spacing w:after="0" w:line="240" w:lineRule="auto"/>
              <w:ind w:right="27"/>
              <w:jc w:val="center"/>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GRAVAMEN</w:t>
            </w:r>
          </w:p>
        </w:tc>
        <w:tc>
          <w:tcPr>
            <w:tcW w:w="2690" w:type="dxa"/>
            <w:shd w:val="clear" w:color="auto" w:fill="C5E0B3" w:themeFill="accent6" w:themeFillTint="66"/>
            <w:vAlign w:val="center"/>
          </w:tcPr>
          <w:p w14:paraId="0A21D896" w14:textId="77777777" w:rsidR="00667E0C" w:rsidRPr="00667E0C" w:rsidRDefault="00667E0C" w:rsidP="00667E0C">
            <w:pPr>
              <w:spacing w:after="0" w:line="240" w:lineRule="auto"/>
              <w:ind w:right="27"/>
              <w:jc w:val="center"/>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PORCENTAJE</w:t>
            </w:r>
          </w:p>
        </w:tc>
      </w:tr>
      <w:tr w:rsidR="00667E0C" w:rsidRPr="00667E0C" w14:paraId="3FECC8DF" w14:textId="77777777" w:rsidTr="00E95D52">
        <w:trPr>
          <w:trHeight w:val="204"/>
          <w:jc w:val="center"/>
        </w:trPr>
        <w:tc>
          <w:tcPr>
            <w:tcW w:w="4106" w:type="dxa"/>
            <w:vAlign w:val="center"/>
          </w:tcPr>
          <w:p w14:paraId="4A6F78B8"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 xml:space="preserve">Estampilla </w:t>
            </w:r>
            <w:proofErr w:type="gramStart"/>
            <w:r w:rsidRPr="00667E0C">
              <w:rPr>
                <w:rFonts w:ascii="Arial Nova" w:eastAsia="Times New Roman" w:hAnsi="Arial Nova" w:cs="Arial"/>
                <w:sz w:val="18"/>
                <w:szCs w:val="18"/>
                <w:lang w:eastAsia="es-CO"/>
              </w:rPr>
              <w:t>Pro Adulto</w:t>
            </w:r>
            <w:proofErr w:type="gramEnd"/>
            <w:r w:rsidRPr="00667E0C">
              <w:rPr>
                <w:rFonts w:ascii="Arial Nova" w:eastAsia="Times New Roman" w:hAnsi="Arial Nova" w:cs="Arial"/>
                <w:sz w:val="18"/>
                <w:szCs w:val="18"/>
                <w:lang w:eastAsia="es-CO"/>
              </w:rPr>
              <w:t xml:space="preserve"> mayor</w:t>
            </w:r>
          </w:p>
        </w:tc>
        <w:tc>
          <w:tcPr>
            <w:tcW w:w="2690" w:type="dxa"/>
          </w:tcPr>
          <w:p w14:paraId="317711A6"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4%</w:t>
            </w:r>
          </w:p>
        </w:tc>
      </w:tr>
      <w:tr w:rsidR="00667E0C" w:rsidRPr="00667E0C" w14:paraId="3573157B" w14:textId="77777777" w:rsidTr="00E95D52">
        <w:trPr>
          <w:trHeight w:val="214"/>
          <w:jc w:val="center"/>
        </w:trPr>
        <w:tc>
          <w:tcPr>
            <w:tcW w:w="4106" w:type="dxa"/>
            <w:vAlign w:val="center"/>
          </w:tcPr>
          <w:p w14:paraId="79E2FC5C"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 xml:space="preserve">Estampilla </w:t>
            </w:r>
            <w:proofErr w:type="gramStart"/>
            <w:r w:rsidRPr="00667E0C">
              <w:rPr>
                <w:rFonts w:ascii="Arial Nova" w:eastAsia="Times New Roman" w:hAnsi="Arial Nova" w:cs="Arial"/>
                <w:sz w:val="18"/>
                <w:szCs w:val="18"/>
                <w:lang w:eastAsia="es-CO"/>
              </w:rPr>
              <w:t>Pro Cultura</w:t>
            </w:r>
            <w:proofErr w:type="gramEnd"/>
          </w:p>
        </w:tc>
        <w:tc>
          <w:tcPr>
            <w:tcW w:w="2690" w:type="dxa"/>
          </w:tcPr>
          <w:p w14:paraId="13F83E1A"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 xml:space="preserve">2% </w:t>
            </w:r>
          </w:p>
        </w:tc>
      </w:tr>
      <w:tr w:rsidR="00667E0C" w:rsidRPr="00667E0C" w14:paraId="3E89BCA9" w14:textId="77777777" w:rsidTr="00E95D52">
        <w:trPr>
          <w:trHeight w:val="176"/>
          <w:jc w:val="center"/>
        </w:trPr>
        <w:tc>
          <w:tcPr>
            <w:tcW w:w="4106" w:type="dxa"/>
            <w:vAlign w:val="center"/>
          </w:tcPr>
          <w:p w14:paraId="1B0BE5B4"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 xml:space="preserve">Estampilla </w:t>
            </w:r>
            <w:proofErr w:type="gramStart"/>
            <w:r w:rsidRPr="00667E0C">
              <w:rPr>
                <w:rFonts w:ascii="Arial Nova" w:eastAsia="Times New Roman" w:hAnsi="Arial Nova" w:cs="Arial"/>
                <w:sz w:val="18"/>
                <w:szCs w:val="18"/>
                <w:lang w:eastAsia="es-CO"/>
              </w:rPr>
              <w:t>Pro Deporte</w:t>
            </w:r>
            <w:proofErr w:type="gramEnd"/>
          </w:p>
        </w:tc>
        <w:tc>
          <w:tcPr>
            <w:tcW w:w="2690" w:type="dxa"/>
          </w:tcPr>
          <w:p w14:paraId="3277F1F3"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 xml:space="preserve">2.5% </w:t>
            </w:r>
          </w:p>
        </w:tc>
      </w:tr>
      <w:tr w:rsidR="00667E0C" w:rsidRPr="00667E0C" w14:paraId="799639D4" w14:textId="77777777" w:rsidTr="00E95D52">
        <w:trPr>
          <w:trHeight w:val="176"/>
          <w:jc w:val="center"/>
        </w:trPr>
        <w:tc>
          <w:tcPr>
            <w:tcW w:w="4106" w:type="dxa"/>
            <w:vAlign w:val="center"/>
          </w:tcPr>
          <w:p w14:paraId="451780E0"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 xml:space="preserve">Estampilla </w:t>
            </w:r>
            <w:proofErr w:type="gramStart"/>
            <w:r w:rsidRPr="00667E0C">
              <w:rPr>
                <w:rFonts w:ascii="Arial Nova" w:eastAsia="Times New Roman" w:hAnsi="Arial Nova" w:cs="Arial"/>
                <w:sz w:val="18"/>
                <w:szCs w:val="18"/>
                <w:lang w:eastAsia="es-CO"/>
              </w:rPr>
              <w:t>Pro Hospital</w:t>
            </w:r>
            <w:proofErr w:type="gramEnd"/>
          </w:p>
        </w:tc>
        <w:tc>
          <w:tcPr>
            <w:tcW w:w="2690" w:type="dxa"/>
          </w:tcPr>
          <w:p w14:paraId="31B7F747"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1%</w:t>
            </w:r>
          </w:p>
        </w:tc>
      </w:tr>
      <w:tr w:rsidR="00667E0C" w:rsidRPr="00667E0C" w14:paraId="0CABA9C1" w14:textId="77777777" w:rsidTr="00E95D52">
        <w:trPr>
          <w:trHeight w:val="176"/>
          <w:jc w:val="center"/>
        </w:trPr>
        <w:tc>
          <w:tcPr>
            <w:tcW w:w="4106" w:type="dxa"/>
            <w:vAlign w:val="center"/>
          </w:tcPr>
          <w:p w14:paraId="13356E75" w14:textId="77777777" w:rsidR="00667E0C" w:rsidRPr="00667E0C" w:rsidRDefault="00667E0C" w:rsidP="00667E0C">
            <w:pPr>
              <w:spacing w:after="0" w:line="240" w:lineRule="auto"/>
              <w:ind w:right="27"/>
              <w:rPr>
                <w:rFonts w:ascii="Arial Nova" w:eastAsia="Times New Roman" w:hAnsi="Arial Nova" w:cs="Arial"/>
                <w:b/>
                <w:color w:val="FF0000"/>
                <w:sz w:val="18"/>
                <w:szCs w:val="18"/>
                <w:lang w:eastAsia="es-CO"/>
              </w:rPr>
            </w:pPr>
            <w:r w:rsidRPr="00667E0C">
              <w:rPr>
                <w:rFonts w:ascii="Arial Nova" w:eastAsia="Times New Roman" w:hAnsi="Arial Nova" w:cs="Arial"/>
                <w:sz w:val="18"/>
                <w:szCs w:val="18"/>
                <w:lang w:eastAsia="es-CO"/>
              </w:rPr>
              <w:t xml:space="preserve">Estampilla </w:t>
            </w:r>
            <w:proofErr w:type="gramStart"/>
            <w:r w:rsidRPr="00667E0C">
              <w:rPr>
                <w:rFonts w:ascii="Arial Nova" w:eastAsia="Times New Roman" w:hAnsi="Arial Nova" w:cs="Arial"/>
                <w:sz w:val="18"/>
                <w:szCs w:val="18"/>
                <w:lang w:eastAsia="es-CO"/>
              </w:rPr>
              <w:t>Pro Electrificación</w:t>
            </w:r>
            <w:proofErr w:type="gramEnd"/>
          </w:p>
        </w:tc>
        <w:tc>
          <w:tcPr>
            <w:tcW w:w="2690" w:type="dxa"/>
          </w:tcPr>
          <w:p w14:paraId="03DB3C79"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 xml:space="preserve">1% </w:t>
            </w:r>
          </w:p>
        </w:tc>
      </w:tr>
      <w:tr w:rsidR="00667E0C" w:rsidRPr="00667E0C" w14:paraId="5C39E146" w14:textId="77777777" w:rsidTr="00E95D52">
        <w:trPr>
          <w:trHeight w:val="176"/>
          <w:jc w:val="center"/>
        </w:trPr>
        <w:tc>
          <w:tcPr>
            <w:tcW w:w="4106" w:type="dxa"/>
            <w:vAlign w:val="center"/>
          </w:tcPr>
          <w:p w14:paraId="309C02A4" w14:textId="77777777" w:rsidR="00667E0C" w:rsidRPr="00667E0C" w:rsidRDefault="00667E0C" w:rsidP="00667E0C">
            <w:pPr>
              <w:spacing w:after="0" w:line="240" w:lineRule="auto"/>
              <w:ind w:right="27"/>
              <w:rPr>
                <w:rFonts w:ascii="Arial Nova" w:eastAsia="Times New Roman" w:hAnsi="Arial Nova" w:cs="Arial"/>
                <w:sz w:val="18"/>
                <w:szCs w:val="18"/>
                <w:lang w:eastAsia="es-CO"/>
              </w:rPr>
            </w:pPr>
            <w:r w:rsidRPr="00667E0C">
              <w:rPr>
                <w:rFonts w:ascii="Arial Nova" w:eastAsia="Times New Roman" w:hAnsi="Arial Nova" w:cs="Arial"/>
                <w:sz w:val="18"/>
                <w:szCs w:val="18"/>
                <w:lang w:eastAsia="es-CO"/>
              </w:rPr>
              <w:t>Retención de Impuesto de industria y comercio</w:t>
            </w:r>
          </w:p>
        </w:tc>
        <w:tc>
          <w:tcPr>
            <w:tcW w:w="2690" w:type="dxa"/>
          </w:tcPr>
          <w:p w14:paraId="6C1E29E3"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1%</w:t>
            </w:r>
          </w:p>
        </w:tc>
      </w:tr>
      <w:tr w:rsidR="00667E0C" w:rsidRPr="00667E0C" w14:paraId="7AB0B71E" w14:textId="77777777" w:rsidTr="00E95D52">
        <w:trPr>
          <w:trHeight w:val="176"/>
          <w:jc w:val="center"/>
        </w:trPr>
        <w:tc>
          <w:tcPr>
            <w:tcW w:w="4106" w:type="dxa"/>
            <w:vAlign w:val="center"/>
          </w:tcPr>
          <w:p w14:paraId="3384255A" w14:textId="77777777" w:rsidR="00667E0C" w:rsidRPr="00667E0C" w:rsidRDefault="00667E0C" w:rsidP="00667E0C">
            <w:pPr>
              <w:spacing w:after="0" w:line="240" w:lineRule="auto"/>
              <w:ind w:right="27"/>
              <w:rPr>
                <w:rFonts w:ascii="Arial Nova" w:eastAsia="Times New Roman" w:hAnsi="Arial Nova" w:cs="Arial"/>
                <w:sz w:val="18"/>
                <w:szCs w:val="18"/>
                <w:lang w:eastAsia="es-CO"/>
              </w:rPr>
            </w:pPr>
            <w:r w:rsidRPr="00667E0C">
              <w:rPr>
                <w:rFonts w:ascii="Arial Nova" w:eastAsia="Times New Roman" w:hAnsi="Arial Nova" w:cs="Arial"/>
                <w:sz w:val="18"/>
                <w:szCs w:val="18"/>
                <w:lang w:eastAsia="es-CO"/>
              </w:rPr>
              <w:t>Estampilla para la Justicia Familiar</w:t>
            </w:r>
          </w:p>
        </w:tc>
        <w:tc>
          <w:tcPr>
            <w:tcW w:w="2690" w:type="dxa"/>
          </w:tcPr>
          <w:p w14:paraId="6F99CF40"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r w:rsidRPr="00667E0C">
              <w:rPr>
                <w:rFonts w:ascii="Arial Nova" w:eastAsia="Times New Roman" w:hAnsi="Arial Nova" w:cs="Arial"/>
                <w:color w:val="000000"/>
                <w:sz w:val="18"/>
                <w:szCs w:val="18"/>
                <w:lang w:eastAsia="es-CO"/>
              </w:rPr>
              <w:t>2%</w:t>
            </w:r>
          </w:p>
        </w:tc>
      </w:tr>
      <w:tr w:rsidR="00667E0C" w:rsidRPr="00667E0C" w14:paraId="42C84550" w14:textId="77777777" w:rsidTr="00E95D52">
        <w:trPr>
          <w:trHeight w:val="176"/>
          <w:jc w:val="center"/>
        </w:trPr>
        <w:tc>
          <w:tcPr>
            <w:tcW w:w="4106" w:type="dxa"/>
            <w:vAlign w:val="center"/>
          </w:tcPr>
          <w:p w14:paraId="686DF740" w14:textId="77777777" w:rsidR="00667E0C" w:rsidRPr="00667E0C" w:rsidRDefault="00667E0C" w:rsidP="00667E0C">
            <w:pPr>
              <w:spacing w:after="0" w:line="240" w:lineRule="auto"/>
              <w:ind w:right="27"/>
              <w:rPr>
                <w:rFonts w:ascii="Arial Nova" w:eastAsia="Times New Roman" w:hAnsi="Arial Nova" w:cs="Arial"/>
                <w:sz w:val="18"/>
                <w:szCs w:val="18"/>
                <w:lang w:eastAsia="es-CO"/>
              </w:rPr>
            </w:pPr>
          </w:p>
        </w:tc>
        <w:tc>
          <w:tcPr>
            <w:tcW w:w="2690" w:type="dxa"/>
          </w:tcPr>
          <w:p w14:paraId="5DB34E1B" w14:textId="77777777" w:rsidR="00667E0C" w:rsidRPr="00667E0C" w:rsidRDefault="00667E0C" w:rsidP="00667E0C">
            <w:pPr>
              <w:spacing w:after="0" w:line="240" w:lineRule="auto"/>
              <w:ind w:right="27"/>
              <w:jc w:val="both"/>
              <w:rPr>
                <w:rFonts w:ascii="Arial Nova" w:eastAsia="Times New Roman" w:hAnsi="Arial Nova" w:cs="Arial"/>
                <w:color w:val="000000"/>
                <w:sz w:val="18"/>
                <w:szCs w:val="18"/>
                <w:lang w:eastAsia="es-CO"/>
              </w:rPr>
            </w:pPr>
          </w:p>
        </w:tc>
      </w:tr>
      <w:tr w:rsidR="00667E0C" w:rsidRPr="00667E0C" w14:paraId="2DF68000" w14:textId="77777777" w:rsidTr="00E95D52">
        <w:trPr>
          <w:trHeight w:val="176"/>
          <w:jc w:val="center"/>
        </w:trPr>
        <w:tc>
          <w:tcPr>
            <w:tcW w:w="4106" w:type="dxa"/>
          </w:tcPr>
          <w:p w14:paraId="1817F04C" w14:textId="77777777" w:rsidR="00667E0C" w:rsidRPr="00667E0C" w:rsidRDefault="00667E0C" w:rsidP="00667E0C">
            <w:pPr>
              <w:spacing w:after="0" w:line="240" w:lineRule="auto"/>
              <w:ind w:right="27"/>
              <w:jc w:val="center"/>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TOTAL</w:t>
            </w:r>
          </w:p>
        </w:tc>
        <w:tc>
          <w:tcPr>
            <w:tcW w:w="2690" w:type="dxa"/>
          </w:tcPr>
          <w:p w14:paraId="696A4C1A" w14:textId="77777777" w:rsidR="00667E0C" w:rsidRPr="00667E0C" w:rsidRDefault="00667E0C" w:rsidP="00667E0C">
            <w:pPr>
              <w:spacing w:after="0" w:line="240" w:lineRule="auto"/>
              <w:ind w:right="27"/>
              <w:rPr>
                <w:rFonts w:ascii="Arial Nova" w:eastAsia="Times New Roman" w:hAnsi="Arial Nova" w:cs="Arial"/>
                <w:b/>
                <w:color w:val="000000"/>
                <w:sz w:val="18"/>
                <w:szCs w:val="18"/>
                <w:lang w:eastAsia="es-CO"/>
              </w:rPr>
            </w:pPr>
            <w:r w:rsidRPr="00667E0C">
              <w:rPr>
                <w:rFonts w:ascii="Arial Nova" w:eastAsia="Times New Roman" w:hAnsi="Arial Nova" w:cs="Arial"/>
                <w:b/>
                <w:color w:val="000000"/>
                <w:sz w:val="18"/>
                <w:szCs w:val="18"/>
                <w:lang w:eastAsia="es-CO"/>
              </w:rPr>
              <w:t>13.5%</w:t>
            </w:r>
          </w:p>
        </w:tc>
      </w:tr>
    </w:tbl>
    <w:p w14:paraId="649951D2" w14:textId="77777777" w:rsidR="00667E0C" w:rsidRPr="00667E0C" w:rsidRDefault="00667E0C" w:rsidP="00667E0C">
      <w:pPr>
        <w:spacing w:before="11" w:line="260" w:lineRule="exact"/>
        <w:ind w:right="27"/>
        <w:jc w:val="both"/>
        <w:rPr>
          <w:rFonts w:ascii="Arial Nova" w:hAnsi="Arial Nova" w:cs="Arial"/>
          <w:kern w:val="2"/>
          <w:sz w:val="20"/>
          <w:szCs w:val="20"/>
          <w14:ligatures w14:val="standardContextual"/>
        </w:rPr>
      </w:pPr>
    </w:p>
    <w:p w14:paraId="68E4CC9D" w14:textId="77777777" w:rsidR="00667E0C" w:rsidRPr="00667E0C" w:rsidRDefault="00667E0C" w:rsidP="00667E0C">
      <w:pPr>
        <w:spacing w:before="11" w:line="260" w:lineRule="exact"/>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w:t>
      </w:r>
    </w:p>
    <w:p w14:paraId="2C8A8F62" w14:textId="77777777" w:rsidR="00667E0C" w:rsidRPr="00667E0C" w:rsidRDefault="00667E0C" w:rsidP="00667E0C">
      <w:pPr>
        <w:spacing w:before="11" w:line="260" w:lineRule="exact"/>
        <w:ind w:right="27"/>
        <w:jc w:val="both"/>
        <w:rPr>
          <w:rFonts w:ascii="Arial Nova" w:hAnsi="Arial Nova" w:cs="Arial"/>
          <w:kern w:val="2"/>
          <w:sz w:val="20"/>
          <w:szCs w:val="20"/>
          <w14:ligatures w14:val="standardContextual"/>
        </w:rPr>
      </w:pPr>
      <w:r w:rsidRPr="00667E0C">
        <w:rPr>
          <w:rFonts w:ascii="Arial Nova" w:hAnsi="Arial Nova" w:cs="Arial"/>
          <w:kern w:val="2"/>
          <w:sz w:val="20"/>
          <w:szCs w:val="20"/>
          <w14:ligatures w14:val="standardContextual"/>
        </w:rPr>
        <w:t>Si el adjudicatario no se encuentra a paz y salvo con el Municipio de Remedios, con la suscripción del contrato, autoriza para que la Secretaría de Hacienda, en el momento de un pago, automáticamente y sin previo aviso realice el correspondiente cruce de cuentas, para compensar los valores que tenga en mora por cualquier concepto.</w:t>
      </w:r>
    </w:p>
    <w:p w14:paraId="5AAB6F1A" w14:textId="77777777" w:rsidR="00667E0C" w:rsidRPr="00667E0C" w:rsidRDefault="00667E0C" w:rsidP="00667E0C">
      <w:pPr>
        <w:ind w:right="27"/>
        <w:jc w:val="both"/>
        <w:rPr>
          <w:rFonts w:ascii="Arial Nova" w:eastAsia="Calibri" w:hAnsi="Arial Nova" w:cs="Arial"/>
          <w:kern w:val="2"/>
          <w:sz w:val="20"/>
          <w:szCs w:val="20"/>
          <w14:ligatures w14:val="standardContextual"/>
        </w:rPr>
      </w:pPr>
      <w:r w:rsidRPr="00667E0C">
        <w:rPr>
          <w:rFonts w:ascii="Arial Nova" w:eastAsia="Calibri" w:hAnsi="Arial Nova" w:cs="Arial"/>
          <w:spacing w:val="3"/>
          <w:kern w:val="2"/>
          <w:sz w:val="20"/>
          <w:szCs w:val="20"/>
          <w14:ligatures w14:val="standardContextual"/>
        </w:rPr>
        <w:t>E</w:t>
      </w:r>
      <w:r w:rsidRPr="00667E0C">
        <w:rPr>
          <w:rFonts w:ascii="Arial Nova" w:eastAsia="Calibri" w:hAnsi="Arial Nova" w:cs="Arial"/>
          <w:kern w:val="2"/>
          <w:sz w:val="20"/>
          <w:szCs w:val="20"/>
          <w14:ligatures w14:val="standardContextual"/>
        </w:rPr>
        <w:t>n</w:t>
      </w:r>
      <w:r w:rsidRPr="00667E0C">
        <w:rPr>
          <w:rFonts w:ascii="Arial Nova" w:eastAsia="Calibri" w:hAnsi="Arial Nova" w:cs="Arial"/>
          <w:spacing w:val="12"/>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t</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kern w:val="2"/>
          <w:sz w:val="20"/>
          <w:szCs w:val="20"/>
          <w14:ligatures w14:val="standardContextual"/>
        </w:rPr>
        <w:t>o</w:t>
      </w:r>
      <w:r w:rsidRPr="00667E0C">
        <w:rPr>
          <w:rFonts w:ascii="Arial Nova" w:eastAsia="Calibri" w:hAnsi="Arial Nova" w:cs="Arial"/>
          <w:spacing w:val="11"/>
          <w:kern w:val="2"/>
          <w:sz w:val="20"/>
          <w:szCs w:val="20"/>
          <w14:ligatures w14:val="standardContextual"/>
        </w:rPr>
        <w:t xml:space="preserve"> </w:t>
      </w:r>
      <w:r w:rsidRPr="00667E0C">
        <w:rPr>
          <w:rFonts w:ascii="Arial Nova" w:eastAsia="Calibri" w:hAnsi="Arial Nova" w:cs="Arial"/>
          <w:spacing w:val="5"/>
          <w:kern w:val="2"/>
          <w:sz w:val="20"/>
          <w:szCs w:val="20"/>
          <w14:ligatures w14:val="standardContextual"/>
        </w:rPr>
        <w:t>c</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5"/>
          <w:kern w:val="2"/>
          <w:sz w:val="20"/>
          <w:szCs w:val="20"/>
          <w14:ligatures w14:val="standardContextual"/>
        </w:rPr>
        <w:t>s</w:t>
      </w:r>
      <w:r w:rsidRPr="00667E0C">
        <w:rPr>
          <w:rFonts w:ascii="Arial Nova" w:eastAsia="Calibri" w:hAnsi="Arial Nova" w:cs="Arial"/>
          <w:kern w:val="2"/>
          <w:sz w:val="20"/>
          <w:szCs w:val="20"/>
          <w14:ligatures w14:val="standardContextual"/>
        </w:rPr>
        <w:t>o</w:t>
      </w:r>
      <w:r w:rsidRPr="00667E0C">
        <w:rPr>
          <w:rFonts w:ascii="Arial Nova" w:eastAsia="Calibri" w:hAnsi="Arial Nova" w:cs="Arial"/>
          <w:spacing w:val="14"/>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l</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17"/>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p</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1"/>
          <w:kern w:val="2"/>
          <w:sz w:val="20"/>
          <w:szCs w:val="20"/>
          <w14:ligatures w14:val="standardContextual"/>
        </w:rPr>
        <w:t>g</w:t>
      </w:r>
      <w:r w:rsidRPr="00667E0C">
        <w:rPr>
          <w:rFonts w:ascii="Arial Nova" w:eastAsia="Calibri" w:hAnsi="Arial Nova" w:cs="Arial"/>
          <w:spacing w:val="8"/>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6"/>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6"/>
          <w:kern w:val="2"/>
          <w:sz w:val="20"/>
          <w:szCs w:val="20"/>
          <w14:ligatures w14:val="standardContextual"/>
        </w:rPr>
        <w:t>n</w:t>
      </w:r>
      <w:r w:rsidRPr="00667E0C">
        <w:rPr>
          <w:rFonts w:ascii="Arial Nova" w:eastAsia="Calibri" w:hAnsi="Arial Nova" w:cs="Arial"/>
          <w:spacing w:val="-4"/>
          <w:kern w:val="2"/>
          <w:sz w:val="20"/>
          <w:szCs w:val="20"/>
          <w14:ligatures w14:val="standardContextual"/>
        </w:rPr>
        <w:t>t</w:t>
      </w:r>
      <w:r w:rsidRPr="00667E0C">
        <w:rPr>
          <w:rFonts w:ascii="Arial Nova" w:eastAsia="Calibri" w:hAnsi="Arial Nova" w:cs="Arial"/>
          <w:kern w:val="2"/>
          <w:sz w:val="20"/>
          <w:szCs w:val="20"/>
          <w14:ligatures w14:val="standardContextual"/>
        </w:rPr>
        <w:t>es</w:t>
      </w:r>
      <w:r w:rsidRPr="00667E0C">
        <w:rPr>
          <w:rFonts w:ascii="Arial Nova" w:eastAsia="Calibri" w:hAnsi="Arial Nova" w:cs="Arial"/>
          <w:spacing w:val="8"/>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p</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8"/>
          <w:kern w:val="2"/>
          <w:sz w:val="20"/>
          <w:szCs w:val="20"/>
          <w14:ligatures w14:val="standardContextual"/>
        </w:rPr>
        <w:t>e</w:t>
      </w:r>
      <w:r w:rsidRPr="00667E0C">
        <w:rPr>
          <w:rFonts w:ascii="Arial Nova" w:eastAsia="Calibri" w:hAnsi="Arial Nova" w:cs="Arial"/>
          <w:spacing w:val="-1"/>
          <w:kern w:val="2"/>
          <w:sz w:val="20"/>
          <w:szCs w:val="20"/>
          <w14:ligatures w14:val="standardContextual"/>
        </w:rPr>
        <w:t>v</w:t>
      </w:r>
      <w:r w:rsidRPr="00667E0C">
        <w:rPr>
          <w:rFonts w:ascii="Arial Nova" w:eastAsia="Calibri" w:hAnsi="Arial Nova" w:cs="Arial"/>
          <w:kern w:val="2"/>
          <w:sz w:val="20"/>
          <w:szCs w:val="20"/>
          <w14:ligatures w14:val="standardContextual"/>
        </w:rPr>
        <w:t>i</w:t>
      </w:r>
      <w:r w:rsidRPr="00667E0C">
        <w:rPr>
          <w:rFonts w:ascii="Arial Nova" w:eastAsia="Calibri" w:hAnsi="Arial Nova" w:cs="Arial"/>
          <w:spacing w:val="-2"/>
          <w:kern w:val="2"/>
          <w:sz w:val="20"/>
          <w:szCs w:val="20"/>
          <w14:ligatures w14:val="standardContextual"/>
        </w:rPr>
        <w:t>st</w:t>
      </w:r>
      <w:r w:rsidRPr="00667E0C">
        <w:rPr>
          <w:rFonts w:ascii="Arial Nova" w:eastAsia="Calibri" w:hAnsi="Arial Nova" w:cs="Arial"/>
          <w:spacing w:val="8"/>
          <w:kern w:val="2"/>
          <w:sz w:val="20"/>
          <w:szCs w:val="20"/>
          <w14:ligatures w14:val="standardContextual"/>
        </w:rPr>
        <w:t>o</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kern w:val="2"/>
          <w:sz w:val="20"/>
          <w:szCs w:val="20"/>
          <w14:ligatures w14:val="standardContextual"/>
        </w:rPr>
        <w:t>,</w:t>
      </w:r>
      <w:r w:rsidRPr="00667E0C">
        <w:rPr>
          <w:rFonts w:ascii="Arial Nova" w:eastAsia="Calibri" w:hAnsi="Arial Nova" w:cs="Arial"/>
          <w:spacing w:val="8"/>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kern w:val="2"/>
          <w:sz w:val="20"/>
          <w:szCs w:val="20"/>
          <w14:ligatures w14:val="standardContextual"/>
        </w:rPr>
        <w:t>e</w:t>
      </w:r>
      <w:r w:rsidRPr="00667E0C">
        <w:rPr>
          <w:rFonts w:ascii="Arial Nova" w:eastAsia="Calibri" w:hAnsi="Arial Nova" w:cs="Arial"/>
          <w:spacing w:val="18"/>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spacing w:val="-1"/>
          <w:kern w:val="2"/>
          <w:sz w:val="20"/>
          <w:szCs w:val="20"/>
          <w14:ligatures w14:val="standardContextual"/>
        </w:rPr>
        <w:t>u</w:t>
      </w:r>
      <w:r w:rsidRPr="00667E0C">
        <w:rPr>
          <w:rFonts w:ascii="Arial Nova" w:eastAsia="Calibri" w:hAnsi="Arial Nova" w:cs="Arial"/>
          <w:kern w:val="2"/>
          <w:sz w:val="20"/>
          <w:szCs w:val="20"/>
          <w14:ligatures w14:val="standardContextual"/>
        </w:rPr>
        <w:t>j</w:t>
      </w:r>
      <w:r w:rsidRPr="00667E0C">
        <w:rPr>
          <w:rFonts w:ascii="Arial Nova" w:eastAsia="Calibri" w:hAnsi="Arial Nova" w:cs="Arial"/>
          <w:spacing w:val="1"/>
          <w:kern w:val="2"/>
          <w:sz w:val="20"/>
          <w:szCs w:val="20"/>
          <w14:ligatures w14:val="standardContextual"/>
        </w:rPr>
        <w:t>e</w:t>
      </w:r>
      <w:r w:rsidRPr="00667E0C">
        <w:rPr>
          <w:rFonts w:ascii="Arial Nova" w:eastAsia="Calibri" w:hAnsi="Arial Nova" w:cs="Arial"/>
          <w:spacing w:val="5"/>
          <w:kern w:val="2"/>
          <w:sz w:val="20"/>
          <w:szCs w:val="20"/>
          <w14:ligatures w14:val="standardContextual"/>
        </w:rPr>
        <w:t>t</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kern w:val="2"/>
          <w:sz w:val="20"/>
          <w:szCs w:val="20"/>
          <w14:ligatures w14:val="standardContextual"/>
        </w:rPr>
        <w:t>n</w:t>
      </w:r>
      <w:r w:rsidRPr="00667E0C">
        <w:rPr>
          <w:rFonts w:ascii="Arial Nova" w:eastAsia="Calibri" w:hAnsi="Arial Nova" w:cs="Arial"/>
          <w:spacing w:val="7"/>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a</w:t>
      </w:r>
      <w:r w:rsidRPr="00667E0C">
        <w:rPr>
          <w:rFonts w:ascii="Arial Nova" w:eastAsia="Calibri" w:hAnsi="Arial Nova" w:cs="Arial"/>
          <w:spacing w:val="10"/>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8"/>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8"/>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m</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6"/>
          <w:kern w:val="2"/>
          <w:sz w:val="20"/>
          <w:szCs w:val="20"/>
          <w14:ligatures w14:val="standardContextual"/>
        </w:rPr>
        <w:t>n</w:t>
      </w:r>
      <w:r w:rsidRPr="00667E0C">
        <w:rPr>
          <w:rFonts w:ascii="Arial Nova" w:eastAsia="Calibri" w:hAnsi="Arial Nova" w:cs="Arial"/>
          <w:spacing w:val="-4"/>
          <w:kern w:val="2"/>
          <w:sz w:val="20"/>
          <w:szCs w:val="20"/>
          <w14:ligatures w14:val="standardContextual"/>
        </w:rPr>
        <w:t>t</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13"/>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1"/>
          <w:kern w:val="2"/>
          <w:sz w:val="20"/>
          <w:szCs w:val="20"/>
          <w14:ligatures w14:val="standardContextual"/>
        </w:rPr>
        <w:t>p</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b</w:t>
      </w:r>
      <w:r w:rsidRPr="00667E0C">
        <w:rPr>
          <w:rFonts w:ascii="Arial Nova" w:eastAsia="Calibri" w:hAnsi="Arial Nova" w:cs="Arial"/>
          <w:spacing w:val="5"/>
          <w:kern w:val="2"/>
          <w:sz w:val="20"/>
          <w:szCs w:val="20"/>
          <w14:ligatures w14:val="standardContextual"/>
        </w:rPr>
        <w:t>a</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4"/>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en</w:t>
      </w:r>
      <w:r w:rsidRPr="00667E0C">
        <w:rPr>
          <w:rFonts w:ascii="Arial Nova" w:eastAsia="Calibri" w:hAnsi="Arial Nova" w:cs="Arial"/>
          <w:spacing w:val="10"/>
          <w:kern w:val="2"/>
          <w:sz w:val="20"/>
          <w:szCs w:val="20"/>
          <w14:ligatures w14:val="standardContextual"/>
        </w:rPr>
        <w:t xml:space="preserve"> </w:t>
      </w:r>
      <w:r w:rsidRPr="00667E0C">
        <w:rPr>
          <w:rFonts w:ascii="Arial Nova" w:eastAsia="Calibri" w:hAnsi="Arial Nova" w:cs="Arial"/>
          <w:spacing w:val="-2"/>
          <w:kern w:val="2"/>
          <w:sz w:val="20"/>
          <w:szCs w:val="20"/>
          <w14:ligatures w14:val="standardContextual"/>
        </w:rPr>
        <w:t>e</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30"/>
          <w:kern w:val="2"/>
          <w:sz w:val="20"/>
          <w:szCs w:val="20"/>
          <w14:ligatures w14:val="standardContextual"/>
        </w:rPr>
        <w:t xml:space="preserve"> </w:t>
      </w:r>
      <w:r w:rsidRPr="00667E0C">
        <w:rPr>
          <w:rFonts w:ascii="Arial Nova" w:eastAsia="Calibri" w:hAnsi="Arial Nova" w:cs="Arial"/>
          <w:spacing w:val="4"/>
          <w:kern w:val="2"/>
          <w:sz w:val="20"/>
          <w:szCs w:val="20"/>
          <w14:ligatures w14:val="standardContextual"/>
        </w:rPr>
        <w:t>P</w:t>
      </w:r>
      <w:r w:rsidRPr="00667E0C">
        <w:rPr>
          <w:rFonts w:ascii="Arial Nova" w:eastAsia="Calibri" w:hAnsi="Arial Nova" w:cs="Arial"/>
          <w:spacing w:val="-3"/>
          <w:kern w:val="2"/>
          <w:sz w:val="20"/>
          <w:szCs w:val="20"/>
          <w14:ligatures w14:val="standardContextual"/>
        </w:rPr>
        <w:t>r</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g</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6"/>
          <w:kern w:val="2"/>
          <w:sz w:val="20"/>
          <w:szCs w:val="20"/>
          <w14:ligatures w14:val="standardContextual"/>
        </w:rPr>
        <w:t>m</w:t>
      </w:r>
      <w:r w:rsidRPr="00667E0C">
        <w:rPr>
          <w:rFonts w:ascii="Arial Nova" w:eastAsia="Calibri" w:hAnsi="Arial Nova" w:cs="Arial"/>
          <w:kern w:val="2"/>
          <w:sz w:val="20"/>
          <w:szCs w:val="20"/>
          <w14:ligatures w14:val="standardContextual"/>
        </w:rPr>
        <w:t xml:space="preserve">a </w:t>
      </w:r>
      <w:r w:rsidRPr="00667E0C">
        <w:rPr>
          <w:rFonts w:ascii="Arial Nova" w:eastAsia="Calibri" w:hAnsi="Arial Nova" w:cs="Arial"/>
          <w:spacing w:val="2"/>
          <w:kern w:val="2"/>
          <w:sz w:val="20"/>
          <w:szCs w:val="20"/>
          <w14:ligatures w14:val="standardContextual"/>
        </w:rPr>
        <w:t>A</w:t>
      </w:r>
      <w:r w:rsidRPr="00667E0C">
        <w:rPr>
          <w:rFonts w:ascii="Arial Nova" w:eastAsia="Calibri" w:hAnsi="Arial Nova" w:cs="Arial"/>
          <w:spacing w:val="-1"/>
          <w:kern w:val="2"/>
          <w:sz w:val="20"/>
          <w:szCs w:val="20"/>
          <w14:ligatures w14:val="standardContextual"/>
        </w:rPr>
        <w:t>nu</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5"/>
          <w:kern w:val="2"/>
          <w:sz w:val="20"/>
          <w:szCs w:val="20"/>
          <w14:ligatures w14:val="standardContextual"/>
        </w:rPr>
        <w:t>l</w:t>
      </w:r>
      <w:r w:rsidRPr="00667E0C">
        <w:rPr>
          <w:rFonts w:ascii="Arial Nova" w:eastAsia="Calibri" w:hAnsi="Arial Nova" w:cs="Arial"/>
          <w:kern w:val="2"/>
          <w:sz w:val="20"/>
          <w:szCs w:val="20"/>
          <w14:ligatures w14:val="standardContextual"/>
        </w:rPr>
        <w:t>.</w:t>
      </w:r>
      <w:r w:rsidRPr="00667E0C">
        <w:rPr>
          <w:rFonts w:ascii="Arial Nova" w:eastAsia="Calibri" w:hAnsi="Arial Nova" w:cs="Arial"/>
          <w:spacing w:val="-2"/>
          <w:kern w:val="2"/>
          <w:sz w:val="20"/>
          <w:szCs w:val="20"/>
          <w14:ligatures w14:val="standardContextual"/>
        </w:rPr>
        <w:t xml:space="preserve"> </w:t>
      </w:r>
      <w:r w:rsidRPr="00667E0C">
        <w:rPr>
          <w:rFonts w:ascii="Arial Nova" w:eastAsia="Calibri" w:hAnsi="Arial Nova" w:cs="Arial"/>
          <w:spacing w:val="3"/>
          <w:kern w:val="2"/>
          <w:sz w:val="20"/>
          <w:szCs w:val="20"/>
          <w14:ligatures w14:val="standardContextual"/>
        </w:rPr>
        <w:t>E</w:t>
      </w:r>
      <w:r w:rsidRPr="00667E0C">
        <w:rPr>
          <w:rFonts w:ascii="Arial Nova" w:eastAsia="Calibri" w:hAnsi="Arial Nova" w:cs="Arial"/>
          <w:kern w:val="2"/>
          <w:sz w:val="20"/>
          <w:szCs w:val="20"/>
          <w14:ligatures w14:val="standardContextual"/>
        </w:rPr>
        <w:t xml:space="preserve">l </w:t>
      </w:r>
      <w:r w:rsidRPr="00667E0C">
        <w:rPr>
          <w:rFonts w:ascii="Arial Nova" w:eastAsia="Calibri" w:hAnsi="Arial Nova" w:cs="Arial"/>
          <w:spacing w:val="-2"/>
          <w:kern w:val="2"/>
          <w:sz w:val="20"/>
          <w:szCs w:val="20"/>
          <w14:ligatures w14:val="standardContextual"/>
        </w:rPr>
        <w:t>c</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n</w:t>
      </w:r>
      <w:r w:rsidRPr="00667E0C">
        <w:rPr>
          <w:rFonts w:ascii="Arial Nova" w:eastAsia="Calibri" w:hAnsi="Arial Nova" w:cs="Arial"/>
          <w:spacing w:val="-2"/>
          <w:kern w:val="2"/>
          <w:sz w:val="20"/>
          <w:szCs w:val="20"/>
          <w14:ligatures w14:val="standardContextual"/>
        </w:rPr>
        <w:t>t</w:t>
      </w:r>
      <w:r w:rsidRPr="00667E0C">
        <w:rPr>
          <w:rFonts w:ascii="Arial Nova" w:eastAsia="Calibri" w:hAnsi="Arial Nova" w:cs="Arial"/>
          <w:kern w:val="2"/>
          <w:sz w:val="20"/>
          <w:szCs w:val="20"/>
          <w14:ligatures w14:val="standardContextual"/>
        </w:rPr>
        <w:t>r</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2"/>
          <w:kern w:val="2"/>
          <w:sz w:val="20"/>
          <w:szCs w:val="20"/>
          <w14:ligatures w14:val="standardContextual"/>
        </w:rPr>
        <w:t>t</w:t>
      </w:r>
      <w:r w:rsidRPr="00667E0C">
        <w:rPr>
          <w:rFonts w:ascii="Arial Nova" w:eastAsia="Calibri" w:hAnsi="Arial Nova" w:cs="Arial"/>
          <w:kern w:val="2"/>
          <w:sz w:val="20"/>
          <w:szCs w:val="20"/>
          <w14:ligatures w14:val="standardContextual"/>
        </w:rPr>
        <w:t>i</w:t>
      </w:r>
      <w:r w:rsidRPr="00667E0C">
        <w:rPr>
          <w:rFonts w:ascii="Arial Nova" w:eastAsia="Calibri" w:hAnsi="Arial Nova" w:cs="Arial"/>
          <w:spacing w:val="-2"/>
          <w:kern w:val="2"/>
          <w:sz w:val="20"/>
          <w:szCs w:val="20"/>
          <w14:ligatures w14:val="standardContextual"/>
        </w:rPr>
        <w:t>s</w:t>
      </w:r>
      <w:r w:rsidRPr="00667E0C">
        <w:rPr>
          <w:rFonts w:ascii="Arial Nova" w:eastAsia="Calibri" w:hAnsi="Arial Nova" w:cs="Arial"/>
          <w:spacing w:val="6"/>
          <w:kern w:val="2"/>
          <w:sz w:val="20"/>
          <w:szCs w:val="20"/>
          <w14:ligatures w14:val="standardContextual"/>
        </w:rPr>
        <w:t>t</w:t>
      </w:r>
      <w:r w:rsidRPr="00667E0C">
        <w:rPr>
          <w:rFonts w:ascii="Arial Nova" w:eastAsia="Calibri" w:hAnsi="Arial Nova" w:cs="Arial"/>
          <w:kern w:val="2"/>
          <w:sz w:val="20"/>
          <w:szCs w:val="20"/>
          <w14:ligatures w14:val="standardContextual"/>
        </w:rPr>
        <w:t>a</w:t>
      </w:r>
      <w:r w:rsidRPr="00667E0C">
        <w:rPr>
          <w:rFonts w:ascii="Arial Nova" w:eastAsia="Calibri" w:hAnsi="Arial Nova" w:cs="Arial"/>
          <w:spacing w:val="-9"/>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p</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spacing w:val="-1"/>
          <w:kern w:val="2"/>
          <w:sz w:val="20"/>
          <w:szCs w:val="20"/>
          <w14:ligatures w14:val="standardContextual"/>
        </w:rPr>
        <w:t>g</w:t>
      </w:r>
      <w:r w:rsidRPr="00667E0C">
        <w:rPr>
          <w:rFonts w:ascii="Arial Nova" w:eastAsia="Calibri" w:hAnsi="Arial Nova" w:cs="Arial"/>
          <w:spacing w:val="-3"/>
          <w:kern w:val="2"/>
          <w:sz w:val="20"/>
          <w:szCs w:val="20"/>
          <w14:ligatures w14:val="standardContextual"/>
        </w:rPr>
        <w:t>a</w:t>
      </w:r>
      <w:r w:rsidRPr="00667E0C">
        <w:rPr>
          <w:rFonts w:ascii="Arial Nova" w:eastAsia="Calibri" w:hAnsi="Arial Nova" w:cs="Arial"/>
          <w:kern w:val="2"/>
          <w:sz w:val="20"/>
          <w:szCs w:val="20"/>
          <w14:ligatures w14:val="standardContextual"/>
        </w:rPr>
        <w:t>rá</w:t>
      </w:r>
      <w:r w:rsidRPr="00667E0C">
        <w:rPr>
          <w:rFonts w:ascii="Arial Nova" w:eastAsia="Calibri" w:hAnsi="Arial Nova" w:cs="Arial"/>
          <w:spacing w:val="-7"/>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5"/>
          <w:kern w:val="2"/>
          <w:sz w:val="20"/>
          <w:szCs w:val="20"/>
          <w14:ligatures w14:val="standardContextual"/>
        </w:rPr>
        <w:t>a</w:t>
      </w:r>
      <w:r w:rsidRPr="00667E0C">
        <w:rPr>
          <w:rFonts w:ascii="Arial Nova" w:eastAsia="Calibri" w:hAnsi="Arial Nova" w:cs="Arial"/>
          <w:kern w:val="2"/>
          <w:sz w:val="20"/>
          <w:szCs w:val="20"/>
          <w14:ligatures w14:val="standardContextual"/>
        </w:rPr>
        <w:t>s</w:t>
      </w:r>
      <w:r w:rsidRPr="00667E0C">
        <w:rPr>
          <w:rFonts w:ascii="Arial Nova" w:eastAsia="Calibri" w:hAnsi="Arial Nova" w:cs="Arial"/>
          <w:spacing w:val="-2"/>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spacing w:val="1"/>
          <w:kern w:val="2"/>
          <w:sz w:val="20"/>
          <w:szCs w:val="20"/>
          <w14:ligatures w14:val="standardContextual"/>
        </w:rPr>
        <w:t>e</w:t>
      </w:r>
      <w:r w:rsidRPr="00667E0C">
        <w:rPr>
          <w:rFonts w:ascii="Arial Nova" w:eastAsia="Calibri" w:hAnsi="Arial Nova" w:cs="Arial"/>
          <w:spacing w:val="-1"/>
          <w:kern w:val="2"/>
          <w:sz w:val="20"/>
          <w:szCs w:val="20"/>
          <w14:ligatures w14:val="standardContextual"/>
        </w:rPr>
        <w:t>du</w:t>
      </w:r>
      <w:r w:rsidRPr="00667E0C">
        <w:rPr>
          <w:rFonts w:ascii="Arial Nova" w:eastAsia="Calibri" w:hAnsi="Arial Nova" w:cs="Arial"/>
          <w:spacing w:val="5"/>
          <w:kern w:val="2"/>
          <w:sz w:val="20"/>
          <w:szCs w:val="20"/>
          <w14:ligatures w14:val="standardContextual"/>
        </w:rPr>
        <w:t>c</w:t>
      </w:r>
      <w:r w:rsidRPr="00667E0C">
        <w:rPr>
          <w:rFonts w:ascii="Arial Nova" w:eastAsia="Calibri" w:hAnsi="Arial Nova" w:cs="Arial"/>
          <w:spacing w:val="-2"/>
          <w:kern w:val="2"/>
          <w:sz w:val="20"/>
          <w:szCs w:val="20"/>
          <w14:ligatures w14:val="standardContextual"/>
        </w:rPr>
        <w:t>c</w:t>
      </w:r>
      <w:r w:rsidRPr="00667E0C">
        <w:rPr>
          <w:rFonts w:ascii="Arial Nova" w:eastAsia="Calibri" w:hAnsi="Arial Nova" w:cs="Arial"/>
          <w:kern w:val="2"/>
          <w:sz w:val="20"/>
          <w:szCs w:val="20"/>
          <w14:ligatures w14:val="standardContextual"/>
        </w:rPr>
        <w:t>i</w:t>
      </w:r>
      <w:r w:rsidRPr="00667E0C">
        <w:rPr>
          <w:rFonts w:ascii="Arial Nova" w:eastAsia="Calibri" w:hAnsi="Arial Nova" w:cs="Arial"/>
          <w:spacing w:val="1"/>
          <w:kern w:val="2"/>
          <w:sz w:val="20"/>
          <w:szCs w:val="20"/>
          <w14:ligatures w14:val="standardContextual"/>
        </w:rPr>
        <w:t>o</w:t>
      </w:r>
      <w:r w:rsidRPr="00667E0C">
        <w:rPr>
          <w:rFonts w:ascii="Arial Nova" w:eastAsia="Calibri" w:hAnsi="Arial Nova" w:cs="Arial"/>
          <w:spacing w:val="-1"/>
          <w:kern w:val="2"/>
          <w:sz w:val="20"/>
          <w:szCs w:val="20"/>
          <w14:ligatures w14:val="standardContextual"/>
        </w:rPr>
        <w:t>n</w:t>
      </w:r>
      <w:r w:rsidRPr="00667E0C">
        <w:rPr>
          <w:rFonts w:ascii="Arial Nova" w:eastAsia="Calibri" w:hAnsi="Arial Nova" w:cs="Arial"/>
          <w:kern w:val="2"/>
          <w:sz w:val="20"/>
          <w:szCs w:val="20"/>
          <w14:ligatures w14:val="standardContextual"/>
        </w:rPr>
        <w:t>es</w:t>
      </w:r>
      <w:r w:rsidRPr="00667E0C">
        <w:rPr>
          <w:rFonts w:ascii="Arial Nova" w:eastAsia="Calibri" w:hAnsi="Arial Nova" w:cs="Arial"/>
          <w:spacing w:val="-11"/>
          <w:kern w:val="2"/>
          <w:sz w:val="20"/>
          <w:szCs w:val="20"/>
          <w14:ligatures w14:val="standardContextual"/>
        </w:rPr>
        <w:t xml:space="preserve"> </w:t>
      </w:r>
      <w:r w:rsidRPr="00667E0C">
        <w:rPr>
          <w:rFonts w:ascii="Arial Nova" w:eastAsia="Calibri" w:hAnsi="Arial Nova" w:cs="Arial"/>
          <w:spacing w:val="-1"/>
          <w:kern w:val="2"/>
          <w:sz w:val="20"/>
          <w:szCs w:val="20"/>
          <w14:ligatures w14:val="standardContextual"/>
        </w:rPr>
        <w:t>d</w:t>
      </w:r>
      <w:r w:rsidRPr="00667E0C">
        <w:rPr>
          <w:rFonts w:ascii="Arial Nova" w:eastAsia="Calibri" w:hAnsi="Arial Nova" w:cs="Arial"/>
          <w:kern w:val="2"/>
          <w:sz w:val="20"/>
          <w:szCs w:val="20"/>
          <w14:ligatures w14:val="standardContextual"/>
        </w:rPr>
        <w:t>e</w:t>
      </w:r>
      <w:r w:rsidRPr="00667E0C">
        <w:rPr>
          <w:rFonts w:ascii="Arial Nova" w:eastAsia="Calibri" w:hAnsi="Arial Nova" w:cs="Arial"/>
          <w:spacing w:val="1"/>
          <w:kern w:val="2"/>
          <w:sz w:val="20"/>
          <w:szCs w:val="20"/>
          <w14:ligatures w14:val="standardContextual"/>
        </w:rPr>
        <w:t xml:space="preserve"> </w:t>
      </w:r>
      <w:r w:rsidRPr="00667E0C">
        <w:rPr>
          <w:rFonts w:ascii="Arial Nova" w:eastAsia="Calibri" w:hAnsi="Arial Nova" w:cs="Arial"/>
          <w:kern w:val="2"/>
          <w:sz w:val="20"/>
          <w:szCs w:val="20"/>
          <w14:ligatures w14:val="standardContextual"/>
        </w:rPr>
        <w:t>l</w:t>
      </w:r>
      <w:r w:rsidRPr="00667E0C">
        <w:rPr>
          <w:rFonts w:ascii="Arial Nova" w:eastAsia="Calibri" w:hAnsi="Arial Nova" w:cs="Arial"/>
          <w:spacing w:val="1"/>
          <w:kern w:val="2"/>
          <w:sz w:val="20"/>
          <w:szCs w:val="20"/>
          <w14:ligatures w14:val="standardContextual"/>
        </w:rPr>
        <w:t>e</w:t>
      </w:r>
      <w:r w:rsidRPr="00667E0C">
        <w:rPr>
          <w:rFonts w:ascii="Arial Nova" w:eastAsia="Calibri" w:hAnsi="Arial Nova" w:cs="Arial"/>
          <w:spacing w:val="8"/>
          <w:kern w:val="2"/>
          <w:sz w:val="20"/>
          <w:szCs w:val="20"/>
          <w14:ligatures w14:val="standardContextual"/>
        </w:rPr>
        <w:t>y</w:t>
      </w:r>
      <w:r w:rsidRPr="00667E0C">
        <w:rPr>
          <w:rFonts w:ascii="Arial Nova" w:eastAsia="Calibri" w:hAnsi="Arial Nova" w:cs="Arial"/>
          <w:kern w:val="2"/>
          <w:sz w:val="20"/>
          <w:szCs w:val="20"/>
          <w14:ligatures w14:val="standardContextual"/>
        </w:rPr>
        <w:t>.</w:t>
      </w:r>
      <w:bookmarkEnd w:id="3"/>
    </w:p>
    <w:p w14:paraId="2561307E" w14:textId="77777777" w:rsidR="009A2393" w:rsidRPr="00667E0C" w:rsidRDefault="009A2393" w:rsidP="009A2393">
      <w:pPr>
        <w:autoSpaceDE w:val="0"/>
        <w:autoSpaceDN w:val="0"/>
        <w:adjustRightInd w:val="0"/>
        <w:spacing w:after="0" w:line="240" w:lineRule="auto"/>
        <w:jc w:val="both"/>
        <w:rPr>
          <w:rFonts w:ascii="Arial Nova" w:hAnsi="Arial Nova" w:cs="Arial"/>
          <w:sz w:val="20"/>
          <w:szCs w:val="20"/>
        </w:rPr>
      </w:pPr>
    </w:p>
    <w:p w14:paraId="48695BDE" w14:textId="77777777" w:rsidR="00667E0C" w:rsidRPr="00667E0C" w:rsidRDefault="00391BCA" w:rsidP="00667E0C">
      <w:pPr>
        <w:spacing w:after="0" w:line="240" w:lineRule="auto"/>
        <w:jc w:val="both"/>
        <w:rPr>
          <w:rFonts w:ascii="Arial Nova" w:eastAsia="Calibri" w:hAnsi="Arial Nova" w:cs="Arial"/>
          <w:kern w:val="2"/>
          <w:sz w:val="20"/>
          <w:szCs w:val="20"/>
          <w14:ligatures w14:val="standardContextual"/>
        </w:rPr>
      </w:pPr>
      <w:r w:rsidRPr="00667E0C">
        <w:rPr>
          <w:rFonts w:ascii="Arial Nova" w:hAnsi="Arial Nova" w:cs="Arial"/>
          <w:b/>
          <w:bCs/>
          <w:sz w:val="20"/>
          <w:szCs w:val="20"/>
        </w:rPr>
        <w:t>LUGAR DE EJECUCIÓN</w:t>
      </w:r>
      <w:bookmarkStart w:id="6" w:name="_Hlk135801379"/>
      <w:r w:rsidR="009A2393" w:rsidRPr="00667E0C">
        <w:rPr>
          <w:rFonts w:ascii="Arial Nova" w:hAnsi="Arial Nova" w:cs="Arial"/>
          <w:sz w:val="20"/>
          <w:szCs w:val="20"/>
        </w:rPr>
        <w:t xml:space="preserve">. </w:t>
      </w:r>
      <w:bookmarkStart w:id="7" w:name="_Hlk119942143"/>
      <w:bookmarkStart w:id="8" w:name="_Hlk228968557"/>
      <w:r w:rsidR="00667E0C" w:rsidRPr="00667E0C">
        <w:rPr>
          <w:rFonts w:ascii="Arial Nova" w:eastAsia="Calibri" w:hAnsi="Arial Nova" w:cs="Arial"/>
          <w:kern w:val="2"/>
          <w:sz w:val="20"/>
          <w:szCs w:val="20"/>
          <w14:ligatures w14:val="standardContextual"/>
        </w:rPr>
        <w:t>Los bienes o servicios serán entregados, al supervisor del contrato en el municipio de Remedios Antioquia en el sitio que este disponga para esto</w:t>
      </w:r>
      <w:bookmarkEnd w:id="7"/>
      <w:r w:rsidR="00667E0C" w:rsidRPr="00667E0C">
        <w:rPr>
          <w:rFonts w:ascii="Arial Nova" w:eastAsia="Calibri" w:hAnsi="Arial Nova" w:cs="Arial"/>
          <w:kern w:val="2"/>
          <w:sz w:val="20"/>
          <w:szCs w:val="20"/>
          <w14:ligatures w14:val="standardContextual"/>
        </w:rPr>
        <w:t xml:space="preserve">. </w:t>
      </w:r>
    </w:p>
    <w:p w14:paraId="65740B95" w14:textId="0CF63E93" w:rsidR="00815A13" w:rsidRPr="00667E0C" w:rsidRDefault="00815A13" w:rsidP="00815A13">
      <w:pPr>
        <w:autoSpaceDE w:val="0"/>
        <w:autoSpaceDN w:val="0"/>
        <w:adjustRightInd w:val="0"/>
        <w:jc w:val="both"/>
        <w:rPr>
          <w:rFonts w:ascii="Arial Nova" w:hAnsi="Arial Nova" w:cs="Arial"/>
          <w:kern w:val="2"/>
          <w:sz w:val="20"/>
          <w:szCs w:val="20"/>
          <w14:ligatures w14:val="standardContextual"/>
        </w:rPr>
      </w:pPr>
    </w:p>
    <w:bookmarkEnd w:id="8"/>
    <w:p w14:paraId="772CF3A3" w14:textId="2FED4B8A" w:rsidR="00BB18B1" w:rsidRPr="00667E0C" w:rsidRDefault="00BB18B1" w:rsidP="00BB18B1">
      <w:pPr>
        <w:pStyle w:val="Norma"/>
        <w:spacing w:after="0" w:line="240" w:lineRule="auto"/>
        <w:jc w:val="both"/>
        <w:rPr>
          <w:rFonts w:ascii="Arial Nova" w:hAnsi="Arial Nova" w:cs="Arial"/>
          <w:sz w:val="20"/>
          <w:szCs w:val="20"/>
        </w:rPr>
      </w:pPr>
    </w:p>
    <w:p w14:paraId="2AEF172A" w14:textId="77777777" w:rsidR="000E65FC" w:rsidRPr="00667E0C" w:rsidRDefault="000E65FC" w:rsidP="00BB18B1">
      <w:pPr>
        <w:pStyle w:val="Norma"/>
        <w:spacing w:after="0" w:line="240" w:lineRule="auto"/>
        <w:jc w:val="both"/>
        <w:rPr>
          <w:rFonts w:ascii="Arial Nova" w:hAnsi="Arial Nova" w:cs="Arial"/>
          <w:sz w:val="20"/>
          <w:szCs w:val="20"/>
        </w:rPr>
      </w:pPr>
    </w:p>
    <w:bookmarkEnd w:id="6"/>
    <w:p w14:paraId="46B5A160" w14:textId="0435DF2F" w:rsidR="00AC4322" w:rsidRPr="00667E0C" w:rsidRDefault="00391BCA" w:rsidP="00AC4322">
      <w:pPr>
        <w:spacing w:after="0" w:line="240" w:lineRule="auto"/>
        <w:jc w:val="both"/>
        <w:rPr>
          <w:rFonts w:ascii="Arial Nova" w:eastAsia="Times New Roman" w:hAnsi="Arial Nova" w:cs="Arial"/>
          <w:b/>
          <w:bCs/>
          <w:kern w:val="2"/>
          <w:sz w:val="20"/>
          <w:szCs w:val="20"/>
          <w:lang w:val="es-ES" w:eastAsia="es-CO"/>
          <w14:ligatures w14:val="standardContextual"/>
        </w:rPr>
      </w:pPr>
      <w:r w:rsidRPr="00667E0C">
        <w:rPr>
          <w:rFonts w:ascii="Arial Nova" w:eastAsia="Times New Roman" w:hAnsi="Arial Nova" w:cs="Arial"/>
          <w:b/>
          <w:bCs/>
          <w:sz w:val="20"/>
          <w:szCs w:val="20"/>
          <w:lang w:eastAsia="es-CO"/>
        </w:rPr>
        <w:t>PLAZO:</w:t>
      </w:r>
      <w:r w:rsidRPr="00667E0C">
        <w:rPr>
          <w:rFonts w:ascii="Arial Nova" w:eastAsia="Times New Roman" w:hAnsi="Arial Nova" w:cs="Arial"/>
          <w:sz w:val="20"/>
          <w:szCs w:val="20"/>
          <w:lang w:eastAsia="es-CO"/>
        </w:rPr>
        <w:t xml:space="preserve"> </w:t>
      </w:r>
      <w:r w:rsidR="00667E0C" w:rsidRPr="00667E0C">
        <w:rPr>
          <w:rFonts w:ascii="Arial Nova" w:eastAsia="Times New Roman" w:hAnsi="Arial Nova" w:cs="Arial"/>
          <w:kern w:val="2"/>
          <w:sz w:val="20"/>
          <w:szCs w:val="20"/>
          <w:lang w:val="es-ES" w:eastAsia="es-CO"/>
          <w14:ligatures w14:val="standardContextual"/>
        </w:rPr>
        <w:t>El plazo para ejecutar el contrato será a partir de la firma del acta de inicio o hasta agotar el presupuesto disponible, en todo caso sin superar el 31 de diciembre de 2026.</w:t>
      </w:r>
    </w:p>
    <w:p w14:paraId="48BFF741" w14:textId="40FCB3B8" w:rsidR="008E7F6E" w:rsidRPr="00667E0C" w:rsidRDefault="008E7F6E" w:rsidP="00AC4322">
      <w:pPr>
        <w:pStyle w:val="Sinespaciado"/>
        <w:jc w:val="both"/>
        <w:rPr>
          <w:rFonts w:ascii="Arial Nova" w:eastAsia="Times New Roman" w:hAnsi="Arial Nova" w:cs="Arial"/>
          <w:b/>
          <w:sz w:val="20"/>
          <w:szCs w:val="20"/>
          <w:lang w:eastAsia="es-CO"/>
        </w:rPr>
      </w:pPr>
    </w:p>
    <w:p w14:paraId="5F8A972A" w14:textId="37DD883A" w:rsidR="00391BCA" w:rsidRPr="00667E0C" w:rsidRDefault="00391BCA" w:rsidP="00391BCA">
      <w:pPr>
        <w:jc w:val="both"/>
        <w:rPr>
          <w:rFonts w:ascii="Arial Nova" w:eastAsia="Times New Roman" w:hAnsi="Arial Nova" w:cs="Arial"/>
          <w:b/>
          <w:sz w:val="20"/>
          <w:szCs w:val="20"/>
          <w:lang w:eastAsia="es-CO"/>
        </w:rPr>
      </w:pPr>
      <w:r w:rsidRPr="00667E0C">
        <w:rPr>
          <w:rFonts w:ascii="Arial Nova" w:eastAsia="Times New Roman" w:hAnsi="Arial Nova" w:cs="Arial"/>
          <w:b/>
          <w:sz w:val="20"/>
          <w:szCs w:val="20"/>
          <w:lang w:eastAsia="es-CO"/>
        </w:rPr>
        <w:t>ESPECIFICACIONES TÉCNICAS:</w:t>
      </w:r>
    </w:p>
    <w:p w14:paraId="42AA4786" w14:textId="77777777" w:rsidR="00BB18B1" w:rsidRPr="00667E0C" w:rsidRDefault="00BB18B1" w:rsidP="00BB18B1">
      <w:pPr>
        <w:spacing w:after="0" w:line="240" w:lineRule="auto"/>
        <w:jc w:val="both"/>
        <w:rPr>
          <w:rFonts w:ascii="Arial Nova" w:hAnsi="Arial Nova" w:cs="Arial"/>
          <w:bCs/>
          <w:sz w:val="20"/>
          <w:szCs w:val="20"/>
          <w:lang w:eastAsia="es-CO"/>
        </w:rPr>
      </w:pPr>
      <w:bookmarkStart w:id="9" w:name="_Hlk160185218"/>
      <w:bookmarkStart w:id="10" w:name="_Hlk173181865"/>
      <w:r w:rsidRPr="00667E0C">
        <w:rPr>
          <w:rFonts w:ascii="Arial Nova" w:hAnsi="Arial Nova" w:cs="Arial"/>
          <w:bCs/>
          <w:sz w:val="20"/>
          <w:szCs w:val="20"/>
          <w:lang w:eastAsia="es-CO"/>
        </w:rPr>
        <w:t>Para el desarrollo y ejecución del objeto, corresponderá al contratista garantizar la calidad en la ejecución del contrato el cual deberá cumplir con las siguientes características y especificaciones técnica:</w:t>
      </w:r>
    </w:p>
    <w:p w14:paraId="1986C19D" w14:textId="0D748B37" w:rsidR="00BB18B1" w:rsidRPr="00667E0C" w:rsidRDefault="00BB18B1" w:rsidP="00BB18B1">
      <w:pPr>
        <w:spacing w:after="0" w:line="240" w:lineRule="auto"/>
        <w:jc w:val="both"/>
        <w:rPr>
          <w:rFonts w:ascii="Arial Nova" w:hAnsi="Arial Nova" w:cs="Arial"/>
          <w:bCs/>
          <w:sz w:val="20"/>
          <w:szCs w:val="20"/>
          <w:lang w:eastAsia="es-CO"/>
        </w:rPr>
      </w:pPr>
    </w:p>
    <w:tbl>
      <w:tblPr>
        <w:tblW w:w="9209" w:type="dxa"/>
        <w:tblCellMar>
          <w:left w:w="70" w:type="dxa"/>
          <w:right w:w="70" w:type="dxa"/>
        </w:tblCellMar>
        <w:tblLook w:val="04A0" w:firstRow="1" w:lastRow="0" w:firstColumn="1" w:lastColumn="0" w:noHBand="0" w:noVBand="1"/>
      </w:tblPr>
      <w:tblGrid>
        <w:gridCol w:w="704"/>
        <w:gridCol w:w="5103"/>
        <w:gridCol w:w="992"/>
        <w:gridCol w:w="1276"/>
        <w:gridCol w:w="1134"/>
      </w:tblGrid>
      <w:tr w:rsidR="00667E0C" w:rsidRPr="00667E0C" w14:paraId="4C3C4009" w14:textId="77777777" w:rsidTr="00E95D52">
        <w:trPr>
          <w:trHeight w:val="218"/>
        </w:trPr>
        <w:tc>
          <w:tcPr>
            <w:tcW w:w="704"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D6AE969"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ITEM</w:t>
            </w:r>
          </w:p>
        </w:tc>
        <w:tc>
          <w:tcPr>
            <w:tcW w:w="5103" w:type="dxa"/>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19893870"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DESCRIPCION</w:t>
            </w:r>
          </w:p>
        </w:tc>
        <w:tc>
          <w:tcPr>
            <w:tcW w:w="992" w:type="dxa"/>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4046EB9E"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CANTIDAD</w:t>
            </w:r>
          </w:p>
        </w:tc>
        <w:tc>
          <w:tcPr>
            <w:tcW w:w="1276" w:type="dxa"/>
            <w:tcBorders>
              <w:top w:val="single" w:sz="4" w:space="0" w:color="auto"/>
              <w:left w:val="nil"/>
              <w:bottom w:val="single" w:sz="4" w:space="0" w:color="auto"/>
              <w:right w:val="single" w:sz="4" w:space="0" w:color="auto"/>
            </w:tcBorders>
            <w:shd w:val="clear" w:color="auto" w:fill="E2EFD9" w:themeFill="accent6" w:themeFillTint="33"/>
          </w:tcPr>
          <w:p w14:paraId="7BC9D873"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VALOR UNITARIO</w:t>
            </w:r>
          </w:p>
        </w:tc>
        <w:tc>
          <w:tcPr>
            <w:tcW w:w="1134" w:type="dxa"/>
            <w:tcBorders>
              <w:top w:val="single" w:sz="4" w:space="0" w:color="auto"/>
              <w:left w:val="nil"/>
              <w:bottom w:val="single" w:sz="4" w:space="0" w:color="auto"/>
              <w:right w:val="single" w:sz="4" w:space="0" w:color="auto"/>
            </w:tcBorders>
            <w:shd w:val="clear" w:color="auto" w:fill="E2EFD9" w:themeFill="accent6" w:themeFillTint="33"/>
          </w:tcPr>
          <w:p w14:paraId="09819BA2" w14:textId="77777777" w:rsidR="00667E0C" w:rsidRPr="00667E0C" w:rsidRDefault="00667E0C" w:rsidP="00E95D52">
            <w:pPr>
              <w:spacing w:after="0" w:line="240" w:lineRule="auto"/>
              <w:jc w:val="center"/>
              <w:rPr>
                <w:rFonts w:ascii="Arial Nova" w:eastAsia="Times New Roman" w:hAnsi="Arial Nova" w:cs="Calibri"/>
                <w:b/>
                <w:bCs/>
                <w:color w:val="000000"/>
                <w:sz w:val="16"/>
                <w:szCs w:val="16"/>
                <w:lang w:eastAsia="es-CO"/>
              </w:rPr>
            </w:pPr>
            <w:r w:rsidRPr="00667E0C">
              <w:rPr>
                <w:rFonts w:ascii="Arial Nova" w:eastAsia="Times New Roman" w:hAnsi="Arial Nova" w:cs="Calibri"/>
                <w:b/>
                <w:bCs/>
                <w:color w:val="000000"/>
                <w:sz w:val="16"/>
                <w:szCs w:val="16"/>
                <w:lang w:eastAsia="es-CO"/>
              </w:rPr>
              <w:t>VALOR TOTAL</w:t>
            </w:r>
          </w:p>
        </w:tc>
      </w:tr>
      <w:tr w:rsidR="00667E0C" w:rsidRPr="00667E0C" w14:paraId="1DA4A686" w14:textId="77777777" w:rsidTr="00E95D52">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E717D3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FUTBOL</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DDD963"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E9711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p>
        </w:tc>
      </w:tr>
      <w:tr w:rsidR="00667E0C" w:rsidRPr="00667E0C" w14:paraId="73FBDD65" w14:textId="77777777" w:rsidTr="00170864">
        <w:trPr>
          <w:trHeight w:val="1407"/>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0951F5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w:t>
            </w:r>
          </w:p>
        </w:tc>
        <w:tc>
          <w:tcPr>
            <w:tcW w:w="5103" w:type="dxa"/>
            <w:tcBorders>
              <w:top w:val="nil"/>
              <w:left w:val="nil"/>
              <w:bottom w:val="single" w:sz="4" w:space="0" w:color="auto"/>
              <w:right w:val="single" w:sz="4" w:space="0" w:color="auto"/>
            </w:tcBorders>
            <w:vAlign w:val="center"/>
            <w:hideMark/>
          </w:tcPr>
          <w:p w14:paraId="03E15E4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FÚTBOL Cantidad</w:t>
            </w:r>
            <w:r w:rsidRPr="00667E0C">
              <w:rPr>
                <w:rFonts w:ascii="Arial Nova" w:eastAsia="Times New Roman" w:hAnsi="Arial Nova" w:cs="Arial"/>
                <w:color w:val="000000"/>
                <w:sz w:val="16"/>
                <w:szCs w:val="16"/>
                <w:lang w:eastAsia="es-CO"/>
              </w:rPr>
              <w:br/>
              <w:t>Compuesto por camiseta, pantaloneta y medias en nylon, con logo del municipio, en sublimado 100% digital full color, con logos (corresponden al Escudo del municipio y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w:t>
            </w:r>
            <w:r w:rsidRPr="00667E0C">
              <w:rPr>
                <w:rFonts w:ascii="Arial Nova" w:eastAsia="Times New Roman" w:hAnsi="Arial Nova" w:cs="Arial"/>
                <w:color w:val="000000"/>
                <w:sz w:val="16"/>
                <w:szCs w:val="16"/>
                <w:lang w:eastAsia="es-CO"/>
              </w:rPr>
              <w:br/>
              <w:t>AATCC 16, AATCC 61, AATCC 183.</w:t>
            </w:r>
          </w:p>
        </w:tc>
        <w:tc>
          <w:tcPr>
            <w:tcW w:w="992" w:type="dxa"/>
            <w:tcBorders>
              <w:top w:val="nil"/>
              <w:left w:val="nil"/>
              <w:bottom w:val="single" w:sz="4" w:space="0" w:color="auto"/>
              <w:right w:val="single" w:sz="4" w:space="0" w:color="auto"/>
            </w:tcBorders>
            <w:noWrap/>
            <w:vAlign w:val="center"/>
            <w:hideMark/>
          </w:tcPr>
          <w:p w14:paraId="77EB5AD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110</w:t>
            </w:r>
          </w:p>
        </w:tc>
        <w:tc>
          <w:tcPr>
            <w:tcW w:w="1276" w:type="dxa"/>
            <w:tcBorders>
              <w:top w:val="nil"/>
              <w:left w:val="nil"/>
              <w:bottom w:val="single" w:sz="4" w:space="0" w:color="auto"/>
              <w:right w:val="single" w:sz="4" w:space="0" w:color="auto"/>
            </w:tcBorders>
            <w:vAlign w:val="center"/>
          </w:tcPr>
          <w:p w14:paraId="1B087353" w14:textId="7520DBF0"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Pr>
                <w:rFonts w:ascii="Arial Nova" w:eastAsia="Times New Roman" w:hAnsi="Arial Nova" w:cs="Arial"/>
                <w:color w:val="000000"/>
                <w:sz w:val="16"/>
                <w:szCs w:val="16"/>
                <w:lang w:eastAsia="es-CO"/>
              </w:rPr>
              <w:t>$53.000</w:t>
            </w:r>
          </w:p>
        </w:tc>
        <w:tc>
          <w:tcPr>
            <w:tcW w:w="1134" w:type="dxa"/>
            <w:tcBorders>
              <w:top w:val="nil"/>
              <w:left w:val="nil"/>
              <w:bottom w:val="single" w:sz="4" w:space="0" w:color="auto"/>
              <w:right w:val="single" w:sz="4" w:space="0" w:color="auto"/>
            </w:tcBorders>
            <w:vAlign w:val="center"/>
          </w:tcPr>
          <w:p w14:paraId="2E3CF7D1" w14:textId="12A78F87"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$ 5.830.000</w:t>
            </w:r>
          </w:p>
        </w:tc>
      </w:tr>
      <w:tr w:rsidR="00667E0C" w:rsidRPr="00667E0C" w14:paraId="7711D17A"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0696F0B"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DE FUTBOL DE SALON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D5BC83"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DAD93F4"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170864" w:rsidRPr="00667E0C" w14:paraId="4C25A5B7" w14:textId="77777777" w:rsidTr="00170864">
        <w:trPr>
          <w:trHeight w:val="1692"/>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19E2D5C"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2</w:t>
            </w:r>
          </w:p>
        </w:tc>
        <w:tc>
          <w:tcPr>
            <w:tcW w:w="5103" w:type="dxa"/>
            <w:tcBorders>
              <w:top w:val="nil"/>
              <w:left w:val="nil"/>
              <w:bottom w:val="single" w:sz="4" w:space="0" w:color="auto"/>
              <w:right w:val="single" w:sz="4" w:space="0" w:color="auto"/>
            </w:tcBorders>
            <w:vAlign w:val="center"/>
            <w:hideMark/>
          </w:tcPr>
          <w:p w14:paraId="2C3ED599"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FÚTBOL DE SALON Y</w:t>
            </w:r>
            <w:r w:rsidRPr="00667E0C">
              <w:rPr>
                <w:rFonts w:ascii="Arial Nova" w:eastAsia="Times New Roman" w:hAnsi="Arial Nova" w:cs="Arial"/>
                <w:color w:val="000000"/>
                <w:sz w:val="16"/>
                <w:szCs w:val="16"/>
                <w:lang w:eastAsia="es-CO"/>
              </w:rPr>
              <w:br/>
              <w:t>FUTBOL SALA Cantidad Compuesto por camiseta,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01952AC0"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40</w:t>
            </w:r>
          </w:p>
        </w:tc>
        <w:tc>
          <w:tcPr>
            <w:tcW w:w="1276" w:type="dxa"/>
            <w:tcBorders>
              <w:top w:val="nil"/>
              <w:left w:val="nil"/>
              <w:bottom w:val="single" w:sz="4" w:space="0" w:color="auto"/>
              <w:right w:val="single" w:sz="4" w:space="0" w:color="auto"/>
            </w:tcBorders>
            <w:vAlign w:val="center"/>
          </w:tcPr>
          <w:p w14:paraId="5295B066" w14:textId="4565A1EE"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FA4910">
              <w:rPr>
                <w:rFonts w:ascii="Arial Nova" w:eastAsia="Times New Roman" w:hAnsi="Arial Nova" w:cs="Arial"/>
                <w:color w:val="000000"/>
                <w:sz w:val="16"/>
                <w:szCs w:val="16"/>
                <w:lang w:eastAsia="es-CO"/>
              </w:rPr>
              <w:t>$53.000</w:t>
            </w:r>
          </w:p>
        </w:tc>
        <w:tc>
          <w:tcPr>
            <w:tcW w:w="1134" w:type="dxa"/>
            <w:tcBorders>
              <w:top w:val="nil"/>
              <w:left w:val="nil"/>
              <w:bottom w:val="single" w:sz="4" w:space="0" w:color="auto"/>
              <w:right w:val="single" w:sz="4" w:space="0" w:color="auto"/>
            </w:tcBorders>
            <w:vAlign w:val="center"/>
          </w:tcPr>
          <w:p w14:paraId="539D146E" w14:textId="677739C9"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$ 2.120.000</w:t>
            </w:r>
          </w:p>
        </w:tc>
      </w:tr>
      <w:tr w:rsidR="00170864" w:rsidRPr="00667E0C" w14:paraId="61EE1DBB" w14:textId="77777777" w:rsidTr="00170864">
        <w:trPr>
          <w:trHeight w:val="282"/>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B532A95"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BALONCESTO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956C73"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6E34D9"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p>
        </w:tc>
      </w:tr>
      <w:tr w:rsidR="00170864" w:rsidRPr="00667E0C" w14:paraId="7EA93EF7" w14:textId="77777777" w:rsidTr="00170864">
        <w:trPr>
          <w:trHeight w:val="1567"/>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6F771EB"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3</w:t>
            </w:r>
          </w:p>
        </w:tc>
        <w:tc>
          <w:tcPr>
            <w:tcW w:w="5103" w:type="dxa"/>
            <w:tcBorders>
              <w:top w:val="nil"/>
              <w:left w:val="nil"/>
              <w:bottom w:val="single" w:sz="4" w:space="0" w:color="auto"/>
              <w:right w:val="single" w:sz="4" w:space="0" w:color="auto"/>
            </w:tcBorders>
            <w:vAlign w:val="center"/>
            <w:hideMark/>
          </w:tcPr>
          <w:p w14:paraId="5DD9F5D3"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UNIFORMES DE COMPETENCIA PARA BALONCESTO Compuesto por</w:t>
            </w:r>
            <w:r w:rsidRPr="00667E0C">
              <w:rPr>
                <w:rFonts w:ascii="Arial Nova" w:eastAsia="Times New Roman" w:hAnsi="Arial Nova" w:cs="Arial"/>
                <w:color w:val="000000"/>
                <w:sz w:val="16"/>
                <w:szCs w:val="16"/>
                <w:lang w:eastAsia="es-CO"/>
              </w:rPr>
              <w:br/>
              <w:t>camisilla,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0DB87500"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vAlign w:val="center"/>
          </w:tcPr>
          <w:p w14:paraId="786D3034" w14:textId="670210A8"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FA4910">
              <w:rPr>
                <w:rFonts w:ascii="Arial Nova" w:eastAsia="Times New Roman" w:hAnsi="Arial Nova" w:cs="Arial"/>
                <w:color w:val="000000"/>
                <w:sz w:val="16"/>
                <w:szCs w:val="16"/>
                <w:lang w:eastAsia="es-CO"/>
              </w:rPr>
              <w:t>$53.000</w:t>
            </w:r>
          </w:p>
        </w:tc>
        <w:tc>
          <w:tcPr>
            <w:tcW w:w="1134" w:type="dxa"/>
            <w:tcBorders>
              <w:top w:val="nil"/>
              <w:left w:val="nil"/>
              <w:bottom w:val="single" w:sz="4" w:space="0" w:color="auto"/>
              <w:right w:val="single" w:sz="4" w:space="0" w:color="auto"/>
            </w:tcBorders>
            <w:vAlign w:val="center"/>
          </w:tcPr>
          <w:p w14:paraId="0FDF255E" w14:textId="6D2025E6"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$1.060.000</w:t>
            </w:r>
          </w:p>
        </w:tc>
      </w:tr>
      <w:tr w:rsidR="00667E0C" w:rsidRPr="00667E0C" w14:paraId="438456BA"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DE1964C"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DE ATLETISMO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FB229"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728C7D"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170864" w:rsidRPr="00667E0C" w14:paraId="035460D2" w14:textId="77777777" w:rsidTr="00170864">
        <w:trPr>
          <w:trHeight w:val="1057"/>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6FFE3B4"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lastRenderedPageBreak/>
              <w:t>4</w:t>
            </w:r>
          </w:p>
        </w:tc>
        <w:tc>
          <w:tcPr>
            <w:tcW w:w="5103" w:type="dxa"/>
            <w:tcBorders>
              <w:top w:val="nil"/>
              <w:left w:val="nil"/>
              <w:bottom w:val="single" w:sz="4" w:space="0" w:color="auto"/>
              <w:right w:val="single" w:sz="4" w:space="0" w:color="auto"/>
            </w:tcBorders>
            <w:vAlign w:val="center"/>
            <w:hideMark/>
          </w:tcPr>
          <w:p w14:paraId="61CF4AD4"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ATLETISMO Sublimado</w:t>
            </w:r>
            <w:r w:rsidRPr="00667E0C">
              <w:rPr>
                <w:rFonts w:ascii="Arial Nova" w:eastAsia="Times New Roman" w:hAnsi="Arial Nova" w:cs="Arial"/>
                <w:color w:val="000000"/>
                <w:sz w:val="16"/>
                <w:szCs w:val="16"/>
                <w:lang w:eastAsia="es-CO"/>
              </w:rPr>
              <w:br/>
              <w:t>100% digital full color, los logos del municipio en camiseta y pantaloneta bordado, Compuesta por: Camisilla en tela suave, 100% poliéster, textil de alto desempeño con una alta durabilidad frente al roce con superficies, absorbe, seca y expulsa rápidamente la humedad del cuerpo, garantizando prendas más ligeras y frescas durante la actividad física.</w:t>
            </w:r>
            <w:r w:rsidRPr="00667E0C">
              <w:rPr>
                <w:rFonts w:ascii="Arial Nova" w:eastAsia="Times New Roman" w:hAnsi="Arial Nova" w:cs="Arial"/>
                <w:color w:val="000000"/>
                <w:sz w:val="16"/>
                <w:szCs w:val="16"/>
                <w:lang w:eastAsia="es-CO"/>
              </w:rPr>
              <w:br/>
              <w:t xml:space="preserve">Pantaloneta estilo mariposa. Confeccionada en poliéster 100% secado rápido, </w:t>
            </w:r>
            <w:proofErr w:type="spellStart"/>
            <w:r w:rsidRPr="00667E0C">
              <w:rPr>
                <w:rFonts w:ascii="Arial Nova" w:eastAsia="Times New Roman" w:hAnsi="Arial Nova" w:cs="Arial"/>
                <w:color w:val="000000"/>
                <w:sz w:val="16"/>
                <w:szCs w:val="16"/>
                <w:lang w:eastAsia="es-CO"/>
              </w:rPr>
              <w:t>antibacterial</w:t>
            </w:r>
            <w:proofErr w:type="spellEnd"/>
            <w:r w:rsidRPr="00667E0C">
              <w:rPr>
                <w:rFonts w:ascii="Arial Nova" w:eastAsia="Times New Roman" w:hAnsi="Arial Nova" w:cs="Arial"/>
                <w:color w:val="000000"/>
                <w:sz w:val="16"/>
                <w:szCs w:val="16"/>
                <w:lang w:eastAsia="es-CO"/>
              </w:rPr>
              <w:t>, protección UV, peso 202.6 gr/ml, medias en nylon con logo del municipio.</w:t>
            </w:r>
          </w:p>
        </w:tc>
        <w:tc>
          <w:tcPr>
            <w:tcW w:w="992" w:type="dxa"/>
            <w:tcBorders>
              <w:top w:val="nil"/>
              <w:left w:val="nil"/>
              <w:bottom w:val="single" w:sz="4" w:space="0" w:color="auto"/>
              <w:right w:val="single" w:sz="4" w:space="0" w:color="auto"/>
            </w:tcBorders>
            <w:noWrap/>
            <w:vAlign w:val="center"/>
            <w:hideMark/>
          </w:tcPr>
          <w:p w14:paraId="68768A12"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vAlign w:val="center"/>
          </w:tcPr>
          <w:p w14:paraId="269BB353" w14:textId="62E6CFF0"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FA4910">
              <w:rPr>
                <w:rFonts w:ascii="Arial Nova" w:eastAsia="Times New Roman" w:hAnsi="Arial Nova" w:cs="Arial"/>
                <w:color w:val="000000"/>
                <w:sz w:val="16"/>
                <w:szCs w:val="16"/>
                <w:lang w:eastAsia="es-CO"/>
              </w:rPr>
              <w:t>$53.000</w:t>
            </w:r>
          </w:p>
        </w:tc>
        <w:tc>
          <w:tcPr>
            <w:tcW w:w="1134" w:type="dxa"/>
            <w:tcBorders>
              <w:top w:val="nil"/>
              <w:left w:val="nil"/>
              <w:bottom w:val="single" w:sz="4" w:space="0" w:color="auto"/>
              <w:right w:val="single" w:sz="4" w:space="0" w:color="auto"/>
            </w:tcBorders>
            <w:vAlign w:val="center"/>
          </w:tcPr>
          <w:p w14:paraId="3E3B4860" w14:textId="4BC41DCD"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$1.060.000</w:t>
            </w:r>
          </w:p>
        </w:tc>
      </w:tr>
      <w:tr w:rsidR="00667E0C" w:rsidRPr="00667E0C" w14:paraId="11E6E236"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71318E0"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DE VOLEIBOL</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AE3940"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D6F7A2"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170864" w:rsidRPr="00667E0C" w14:paraId="00E099F9" w14:textId="77777777" w:rsidTr="00170864">
        <w:trPr>
          <w:trHeight w:val="404"/>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180FBB8" w14:textId="77777777" w:rsidR="00170864" w:rsidRPr="00667E0C" w:rsidRDefault="00170864" w:rsidP="00170864">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5</w:t>
            </w:r>
          </w:p>
        </w:tc>
        <w:tc>
          <w:tcPr>
            <w:tcW w:w="5103" w:type="dxa"/>
            <w:tcBorders>
              <w:top w:val="nil"/>
              <w:left w:val="nil"/>
              <w:bottom w:val="single" w:sz="4" w:space="0" w:color="auto"/>
              <w:right w:val="single" w:sz="4" w:space="0" w:color="auto"/>
            </w:tcBorders>
            <w:vAlign w:val="center"/>
            <w:hideMark/>
          </w:tcPr>
          <w:p w14:paraId="2C45B456"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VOLEIBOL Compuesto</w:t>
            </w:r>
            <w:r w:rsidRPr="00667E0C">
              <w:rPr>
                <w:rFonts w:ascii="Arial Nova" w:eastAsia="Times New Roman" w:hAnsi="Arial Nova" w:cs="Arial"/>
                <w:color w:val="000000"/>
                <w:sz w:val="16"/>
                <w:szCs w:val="16"/>
                <w:lang w:eastAsia="es-CO"/>
              </w:rPr>
              <w:br/>
              <w:t>por camisilla,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09240FB4" w14:textId="77777777"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28</w:t>
            </w:r>
          </w:p>
        </w:tc>
        <w:tc>
          <w:tcPr>
            <w:tcW w:w="1276" w:type="dxa"/>
            <w:tcBorders>
              <w:top w:val="nil"/>
              <w:left w:val="nil"/>
              <w:bottom w:val="single" w:sz="4" w:space="0" w:color="auto"/>
              <w:right w:val="single" w:sz="4" w:space="0" w:color="auto"/>
            </w:tcBorders>
            <w:vAlign w:val="center"/>
          </w:tcPr>
          <w:p w14:paraId="477B124E" w14:textId="0ECB967A"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E499F">
              <w:rPr>
                <w:rFonts w:ascii="Arial" w:hAnsi="Arial" w:cs="Arial"/>
                <w:color w:val="000000"/>
                <w:sz w:val="16"/>
                <w:szCs w:val="16"/>
              </w:rPr>
              <w:t>$53.000</w:t>
            </w:r>
          </w:p>
        </w:tc>
        <w:tc>
          <w:tcPr>
            <w:tcW w:w="1134" w:type="dxa"/>
            <w:tcBorders>
              <w:top w:val="nil"/>
              <w:left w:val="nil"/>
              <w:bottom w:val="single" w:sz="4" w:space="0" w:color="auto"/>
              <w:right w:val="single" w:sz="4" w:space="0" w:color="auto"/>
            </w:tcBorders>
            <w:vAlign w:val="center"/>
          </w:tcPr>
          <w:p w14:paraId="577A10BA" w14:textId="5EE6BB6F" w:rsidR="00170864"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6E499F">
              <w:rPr>
                <w:rFonts w:ascii="Arial" w:hAnsi="Arial" w:cs="Arial"/>
                <w:color w:val="000000"/>
                <w:sz w:val="16"/>
                <w:szCs w:val="16"/>
              </w:rPr>
              <w:t>$</w:t>
            </w:r>
            <w:r>
              <w:rPr>
                <w:rFonts w:ascii="Arial" w:hAnsi="Arial" w:cs="Arial"/>
                <w:color w:val="000000"/>
                <w:sz w:val="16"/>
                <w:szCs w:val="16"/>
              </w:rPr>
              <w:t>1.484.000</w:t>
            </w:r>
          </w:p>
        </w:tc>
      </w:tr>
      <w:tr w:rsidR="00667E0C" w:rsidRPr="00667E0C" w14:paraId="231F752F"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37F963C"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 xml:space="preserve">UNIFORME DE COMPETENCIA DE PATINAJE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0B35F28"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C563AED"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10C43526" w14:textId="77777777" w:rsidTr="00170864">
        <w:trPr>
          <w:trHeight w:val="619"/>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DF52C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6</w:t>
            </w:r>
          </w:p>
        </w:tc>
        <w:tc>
          <w:tcPr>
            <w:tcW w:w="5103" w:type="dxa"/>
            <w:tcBorders>
              <w:top w:val="nil"/>
              <w:left w:val="nil"/>
              <w:bottom w:val="single" w:sz="4" w:space="0" w:color="auto"/>
              <w:right w:val="single" w:sz="4" w:space="0" w:color="auto"/>
            </w:tcBorders>
            <w:vAlign w:val="center"/>
            <w:hideMark/>
          </w:tcPr>
          <w:p w14:paraId="7A7894A8"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PATINAJE Enterizo en</w:t>
            </w:r>
            <w:r w:rsidRPr="00667E0C">
              <w:rPr>
                <w:rFonts w:ascii="Arial Nova" w:eastAsia="Times New Roman" w:hAnsi="Arial Nova" w:cs="Arial"/>
                <w:color w:val="000000"/>
                <w:sz w:val="16"/>
                <w:szCs w:val="16"/>
                <w:lang w:eastAsia="es-CO"/>
              </w:rPr>
              <w:br/>
              <w:t>lycra 100% poliéster con un Ancho: 149 +- 3 cm, Peso: 118 +- 6 g/m2 apta para sublimado digital 100% full color con logos correspondientes, colores firmes.</w:t>
            </w:r>
            <w:r w:rsidRPr="00667E0C">
              <w:rPr>
                <w:rFonts w:ascii="Arial Nova" w:eastAsia="Times New Roman" w:hAnsi="Arial Nova" w:cs="Arial"/>
                <w:color w:val="000000"/>
                <w:sz w:val="16"/>
                <w:szCs w:val="16"/>
                <w:lang w:eastAsia="es-CO"/>
              </w:rPr>
              <w:br/>
              <w:t xml:space="preserve">Tela </w:t>
            </w:r>
            <w:proofErr w:type="spellStart"/>
            <w:r w:rsidRPr="00667E0C">
              <w:rPr>
                <w:rFonts w:ascii="Arial Nova" w:eastAsia="Times New Roman" w:hAnsi="Arial Nova" w:cs="Arial"/>
                <w:color w:val="000000"/>
                <w:sz w:val="16"/>
                <w:szCs w:val="16"/>
                <w:lang w:eastAsia="es-CO"/>
              </w:rPr>
              <w:t>tricot</w:t>
            </w:r>
            <w:proofErr w:type="spellEnd"/>
            <w:r w:rsidRPr="00667E0C">
              <w:rPr>
                <w:rFonts w:ascii="Arial Nova" w:eastAsia="Times New Roman" w:hAnsi="Arial Nova" w:cs="Arial"/>
                <w:color w:val="000000"/>
                <w:sz w:val="16"/>
                <w:szCs w:val="16"/>
                <w:lang w:eastAsia="es-CO"/>
              </w:rPr>
              <w:t xml:space="preserve"> (mayor resistencia en superficies abrasivas) poliéster 85% </w:t>
            </w:r>
            <w:proofErr w:type="spellStart"/>
            <w:r w:rsidRPr="00667E0C">
              <w:rPr>
                <w:rFonts w:ascii="Arial Nova" w:eastAsia="Times New Roman" w:hAnsi="Arial Nova" w:cs="Arial"/>
                <w:color w:val="000000"/>
                <w:sz w:val="16"/>
                <w:szCs w:val="16"/>
                <w:lang w:eastAsia="es-CO"/>
              </w:rPr>
              <w:t>spandex</w:t>
            </w:r>
            <w:proofErr w:type="spellEnd"/>
            <w:r w:rsidRPr="00667E0C">
              <w:rPr>
                <w:rFonts w:ascii="Arial Nova" w:eastAsia="Times New Roman" w:hAnsi="Arial Nova" w:cs="Arial"/>
                <w:color w:val="000000"/>
                <w:sz w:val="16"/>
                <w:szCs w:val="16"/>
                <w:lang w:eastAsia="es-CO"/>
              </w:rPr>
              <w:t xml:space="preserve"> 15, peso 280 gr., licra con elongación bidireccional, diseño sublimado, cremallera invisible con protección interna, parte de adelante</w:t>
            </w:r>
          </w:p>
        </w:tc>
        <w:tc>
          <w:tcPr>
            <w:tcW w:w="992" w:type="dxa"/>
            <w:tcBorders>
              <w:top w:val="nil"/>
              <w:left w:val="nil"/>
              <w:bottom w:val="single" w:sz="4" w:space="0" w:color="auto"/>
              <w:right w:val="single" w:sz="4" w:space="0" w:color="auto"/>
            </w:tcBorders>
            <w:noWrap/>
            <w:vAlign w:val="center"/>
            <w:hideMark/>
          </w:tcPr>
          <w:p w14:paraId="7EEBD97A"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vAlign w:val="center"/>
          </w:tcPr>
          <w:p w14:paraId="3903259E" w14:textId="51C5B44C"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$ 127.000</w:t>
            </w:r>
          </w:p>
        </w:tc>
        <w:tc>
          <w:tcPr>
            <w:tcW w:w="1134" w:type="dxa"/>
            <w:tcBorders>
              <w:top w:val="nil"/>
              <w:left w:val="nil"/>
              <w:bottom w:val="single" w:sz="4" w:space="0" w:color="auto"/>
              <w:right w:val="single" w:sz="4" w:space="0" w:color="auto"/>
            </w:tcBorders>
            <w:vAlign w:val="center"/>
          </w:tcPr>
          <w:p w14:paraId="48C6E176" w14:textId="61E65CB5"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$2.540.000</w:t>
            </w:r>
          </w:p>
        </w:tc>
      </w:tr>
      <w:tr w:rsidR="00667E0C" w:rsidRPr="00667E0C" w14:paraId="18E31DEC"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237BF02"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DE CICLISMO</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A77F27"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C5C354"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68B9449B" w14:textId="77777777" w:rsidTr="00170864">
        <w:trPr>
          <w:trHeight w:val="1034"/>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BFFA73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7</w:t>
            </w:r>
          </w:p>
        </w:tc>
        <w:tc>
          <w:tcPr>
            <w:tcW w:w="5103" w:type="dxa"/>
            <w:tcBorders>
              <w:top w:val="nil"/>
              <w:left w:val="nil"/>
              <w:bottom w:val="single" w:sz="4" w:space="0" w:color="auto"/>
              <w:right w:val="single" w:sz="4" w:space="0" w:color="auto"/>
            </w:tcBorders>
            <w:vAlign w:val="center"/>
            <w:hideMark/>
          </w:tcPr>
          <w:p w14:paraId="79C004C8"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CICLISMO Sublimado</w:t>
            </w:r>
            <w:r w:rsidRPr="00667E0C">
              <w:rPr>
                <w:rFonts w:ascii="Arial Nova" w:eastAsia="Times New Roman" w:hAnsi="Arial Nova" w:cs="Arial"/>
                <w:color w:val="000000"/>
                <w:sz w:val="16"/>
                <w:szCs w:val="16"/>
                <w:lang w:eastAsia="es-CO"/>
              </w:rPr>
              <w:br/>
              <w:t>100% digital full color, Camisa con 3 bolsillos, puntada de refuerzo en puntada, ideal para el deporte que se está practicando, Pantalón con cargadera, badana importada en gel, camiseta con 3 bolsillos, cierre invisible, costura antideslizante. Peso: 220 +- 12 g/m2, Ancho: 149 +- 3 cm.</w:t>
            </w:r>
            <w:r w:rsidRPr="00667E0C">
              <w:rPr>
                <w:rFonts w:ascii="Arial Nova" w:eastAsia="Times New Roman" w:hAnsi="Arial Nova" w:cs="Arial"/>
                <w:color w:val="000000"/>
                <w:sz w:val="16"/>
                <w:szCs w:val="16"/>
                <w:lang w:eastAsia="es-CO"/>
              </w:rPr>
              <w:br/>
              <w:t>Tela poliéster 100% tejido de punto, en lycra o material liso que permita el suave roce ,140 gr, fabricada para que garantice el adecuado ajuste a la piel y evite continuos, diseño sublimado, tela con transporte de humedad, con cremallera separable y bolsillo trasero</w:t>
            </w:r>
          </w:p>
        </w:tc>
        <w:tc>
          <w:tcPr>
            <w:tcW w:w="992" w:type="dxa"/>
            <w:tcBorders>
              <w:top w:val="nil"/>
              <w:left w:val="nil"/>
              <w:bottom w:val="single" w:sz="4" w:space="0" w:color="auto"/>
              <w:right w:val="single" w:sz="4" w:space="0" w:color="auto"/>
            </w:tcBorders>
            <w:noWrap/>
            <w:vAlign w:val="center"/>
            <w:hideMark/>
          </w:tcPr>
          <w:p w14:paraId="5684783F"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vAlign w:val="center"/>
          </w:tcPr>
          <w:p w14:paraId="3305F203" w14:textId="1F8C3EF6"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$ 135.000</w:t>
            </w:r>
          </w:p>
        </w:tc>
        <w:tc>
          <w:tcPr>
            <w:tcW w:w="1134" w:type="dxa"/>
            <w:tcBorders>
              <w:top w:val="nil"/>
              <w:left w:val="nil"/>
              <w:bottom w:val="single" w:sz="4" w:space="0" w:color="auto"/>
              <w:right w:val="single" w:sz="4" w:space="0" w:color="auto"/>
            </w:tcBorders>
            <w:vAlign w:val="center"/>
          </w:tcPr>
          <w:p w14:paraId="062230DD" w14:textId="0EC3A565"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$ 2.700.000</w:t>
            </w:r>
          </w:p>
        </w:tc>
      </w:tr>
      <w:tr w:rsidR="00667E0C" w:rsidRPr="00667E0C" w14:paraId="06C86BEC"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689E29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TENIS DE MESA</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C6DDD4"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38C41C"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34D8D5F5" w14:textId="77777777" w:rsidTr="00170864">
        <w:trPr>
          <w:trHeight w:val="1118"/>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1E0F90D"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4</w:t>
            </w:r>
          </w:p>
        </w:tc>
        <w:tc>
          <w:tcPr>
            <w:tcW w:w="5103" w:type="dxa"/>
            <w:tcBorders>
              <w:top w:val="nil"/>
              <w:left w:val="nil"/>
              <w:bottom w:val="single" w:sz="4" w:space="0" w:color="auto"/>
              <w:right w:val="single" w:sz="4" w:space="0" w:color="auto"/>
            </w:tcBorders>
            <w:vAlign w:val="center"/>
            <w:hideMark/>
          </w:tcPr>
          <w:p w14:paraId="3EBF4A07"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DE TENIS DE MESA</w:t>
            </w:r>
            <w:r w:rsidRPr="00667E0C">
              <w:rPr>
                <w:rFonts w:ascii="Arial Nova" w:eastAsia="Times New Roman" w:hAnsi="Arial Nova" w:cs="Arial"/>
                <w:color w:val="000000"/>
                <w:sz w:val="16"/>
                <w:szCs w:val="16"/>
                <w:lang w:eastAsia="es-CO"/>
              </w:rPr>
              <w:br/>
              <w:t>Compuesto por camiseta (color diferente al blanco), pantaloneta y medias en nylon con logo del municipio, con 4 logos (2 corresponden al Escudo del municipio y 2 al nombre del municipio) sublimado 100% digital full color logo del municipio bordado en pantaloneta y camiseta, compuesto por Camiseta tipo polo con puño y cuello tejido en algodón con un peso de 220gr,Pantaloneta con bolsillos laterales, secado rápido, protección UV, Pantaloneta peso de 115 +/-5 g/m2, un ancho de 150 +/-2 cm, A pesar de tener una resina impermeable, tiene un tacto sedoso y natural dado por la combinación de hilos, de poliéster. Tela de alta repelencia al agua, debe ser Textil de Alto Desempeño.</w:t>
            </w:r>
          </w:p>
        </w:tc>
        <w:tc>
          <w:tcPr>
            <w:tcW w:w="992" w:type="dxa"/>
            <w:tcBorders>
              <w:top w:val="nil"/>
              <w:left w:val="nil"/>
              <w:bottom w:val="single" w:sz="4" w:space="0" w:color="auto"/>
              <w:right w:val="single" w:sz="4" w:space="0" w:color="auto"/>
            </w:tcBorders>
            <w:noWrap/>
            <w:vAlign w:val="center"/>
            <w:hideMark/>
          </w:tcPr>
          <w:p w14:paraId="4B87D45F"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10</w:t>
            </w:r>
          </w:p>
        </w:tc>
        <w:tc>
          <w:tcPr>
            <w:tcW w:w="1276" w:type="dxa"/>
            <w:tcBorders>
              <w:top w:val="nil"/>
              <w:left w:val="nil"/>
              <w:bottom w:val="single" w:sz="4" w:space="0" w:color="auto"/>
              <w:right w:val="single" w:sz="4" w:space="0" w:color="auto"/>
            </w:tcBorders>
            <w:vAlign w:val="center"/>
          </w:tcPr>
          <w:p w14:paraId="34EB1495" w14:textId="3898B364"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$53.000</w:t>
            </w:r>
          </w:p>
        </w:tc>
        <w:tc>
          <w:tcPr>
            <w:tcW w:w="1134" w:type="dxa"/>
            <w:tcBorders>
              <w:top w:val="nil"/>
              <w:left w:val="nil"/>
              <w:bottom w:val="single" w:sz="4" w:space="0" w:color="auto"/>
              <w:right w:val="single" w:sz="4" w:space="0" w:color="auto"/>
            </w:tcBorders>
            <w:vAlign w:val="center"/>
          </w:tcPr>
          <w:p w14:paraId="39816A53" w14:textId="755A6BE7"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$530.000</w:t>
            </w:r>
          </w:p>
        </w:tc>
      </w:tr>
      <w:tr w:rsidR="00667E0C" w:rsidRPr="00667E0C" w14:paraId="3FBBAEE2"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D94EFBE"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lastRenderedPageBreak/>
              <w:t>UNIFORME DE COMPETENCIA DE ULTIMATE</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BE40C3"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EC752AD"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089A2D7F" w14:textId="77777777" w:rsidTr="00170864">
        <w:trPr>
          <w:trHeight w:val="1150"/>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E30EDA5"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9</w:t>
            </w:r>
          </w:p>
        </w:tc>
        <w:tc>
          <w:tcPr>
            <w:tcW w:w="5103" w:type="dxa"/>
            <w:tcBorders>
              <w:top w:val="nil"/>
              <w:left w:val="nil"/>
              <w:bottom w:val="single" w:sz="4" w:space="0" w:color="auto"/>
              <w:right w:val="single" w:sz="4" w:space="0" w:color="auto"/>
            </w:tcBorders>
            <w:vAlign w:val="center"/>
            <w:hideMark/>
          </w:tcPr>
          <w:p w14:paraId="561988B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UNIFORME DE COMPETENCIA PARA EQUIPO ULTIMATE Compuesto por</w:t>
            </w:r>
            <w:r w:rsidRPr="00667E0C">
              <w:rPr>
                <w:rFonts w:ascii="Arial Nova" w:eastAsia="Times New Roman" w:hAnsi="Arial Nova" w:cs="Arial"/>
                <w:color w:val="000000"/>
                <w:sz w:val="16"/>
                <w:szCs w:val="16"/>
                <w:lang w:eastAsia="es-CO"/>
              </w:rPr>
              <w:br/>
              <w:t>camiseta,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2" w:type="dxa"/>
            <w:tcBorders>
              <w:top w:val="nil"/>
              <w:left w:val="nil"/>
              <w:bottom w:val="single" w:sz="4" w:space="0" w:color="auto"/>
              <w:right w:val="single" w:sz="4" w:space="0" w:color="auto"/>
            </w:tcBorders>
            <w:noWrap/>
            <w:vAlign w:val="center"/>
            <w:hideMark/>
          </w:tcPr>
          <w:p w14:paraId="2C9FA489"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vAlign w:val="center"/>
          </w:tcPr>
          <w:p w14:paraId="0377E880" w14:textId="7CCAD44B"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$53.000</w:t>
            </w:r>
          </w:p>
        </w:tc>
        <w:tc>
          <w:tcPr>
            <w:tcW w:w="1134" w:type="dxa"/>
            <w:tcBorders>
              <w:top w:val="nil"/>
              <w:left w:val="nil"/>
              <w:bottom w:val="single" w:sz="4" w:space="0" w:color="auto"/>
              <w:right w:val="single" w:sz="4" w:space="0" w:color="auto"/>
            </w:tcBorders>
            <w:vAlign w:val="center"/>
          </w:tcPr>
          <w:p w14:paraId="2A1F29FA" w14:textId="7BBC9E7A"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$1.060.000</w:t>
            </w:r>
          </w:p>
        </w:tc>
      </w:tr>
      <w:tr w:rsidR="00667E0C" w:rsidRPr="00667E0C" w14:paraId="40F56973"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1DD0142A"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PRESENTACION</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A25D7B"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E929CD"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2D943C60" w14:textId="77777777" w:rsidTr="00170864">
        <w:trPr>
          <w:trHeight w:val="1360"/>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DB41A9"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10</w:t>
            </w:r>
          </w:p>
        </w:tc>
        <w:tc>
          <w:tcPr>
            <w:tcW w:w="5103" w:type="dxa"/>
            <w:tcBorders>
              <w:top w:val="nil"/>
              <w:left w:val="nil"/>
              <w:bottom w:val="single" w:sz="4" w:space="0" w:color="auto"/>
              <w:right w:val="single" w:sz="4" w:space="0" w:color="auto"/>
            </w:tcBorders>
            <w:vAlign w:val="center"/>
            <w:hideMark/>
          </w:tcPr>
          <w:p w14:paraId="7372C4E9"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 xml:space="preserve">UNIFORME DE PARA PRESENTACION: compuesto por Camiseta tipo polo con puño y cuello tejido en algodón Sublimado 100% digital full color, con un peso de 220 gr, textil de alto desempeño, frente al rose con otros textiles y superficies peso 210 +/- 10 gr/m2, 100% </w:t>
            </w:r>
            <w:proofErr w:type="spellStart"/>
            <w:r w:rsidRPr="00667E0C">
              <w:rPr>
                <w:rFonts w:ascii="Arial Nova" w:eastAsia="Times New Roman" w:hAnsi="Arial Nova" w:cs="Arial"/>
                <w:color w:val="000000"/>
                <w:sz w:val="16"/>
                <w:szCs w:val="16"/>
                <w:lang w:eastAsia="es-CO"/>
              </w:rPr>
              <w:t>poliester</w:t>
            </w:r>
            <w:proofErr w:type="spellEnd"/>
            <w:r w:rsidRPr="00667E0C">
              <w:rPr>
                <w:rFonts w:ascii="Arial Nova" w:eastAsia="Times New Roman" w:hAnsi="Arial Nova" w:cs="Arial"/>
                <w:color w:val="000000"/>
                <w:sz w:val="16"/>
                <w:szCs w:val="16"/>
                <w:lang w:eastAsia="es-CO"/>
              </w:rPr>
              <w:t>, secado rápido, protección UV,</w:t>
            </w:r>
            <w:r w:rsidRPr="00667E0C">
              <w:rPr>
                <w:rFonts w:ascii="Arial Nova" w:eastAsia="Times New Roman" w:hAnsi="Arial Nova" w:cs="Arial"/>
                <w:color w:val="000000"/>
                <w:sz w:val="16"/>
                <w:szCs w:val="16"/>
                <w:lang w:eastAsia="es-CO"/>
              </w:rPr>
              <w:br/>
              <w:t xml:space="preserve">Sudadera con cordón, tela </w:t>
            </w:r>
            <w:proofErr w:type="spellStart"/>
            <w:r w:rsidRPr="00667E0C">
              <w:rPr>
                <w:rFonts w:ascii="Arial Nova" w:eastAsia="Times New Roman" w:hAnsi="Arial Nova" w:cs="Arial"/>
                <w:color w:val="000000"/>
                <w:sz w:val="16"/>
                <w:szCs w:val="16"/>
                <w:lang w:eastAsia="es-CO"/>
              </w:rPr>
              <w:t>Laftech</w:t>
            </w:r>
            <w:proofErr w:type="spellEnd"/>
            <w:r w:rsidRPr="00667E0C">
              <w:rPr>
                <w:rFonts w:ascii="Arial Nova" w:eastAsia="Times New Roman" w:hAnsi="Arial Nova" w:cs="Arial"/>
                <w:color w:val="000000"/>
                <w:sz w:val="16"/>
                <w:szCs w:val="16"/>
                <w:lang w:eastAsia="es-CO"/>
              </w:rPr>
              <w:t xml:space="preserve"> </w:t>
            </w:r>
            <w:proofErr w:type="spellStart"/>
            <w:r w:rsidRPr="00667E0C">
              <w:rPr>
                <w:rFonts w:ascii="Arial Nova" w:eastAsia="Times New Roman" w:hAnsi="Arial Nova" w:cs="Arial"/>
                <w:color w:val="000000"/>
                <w:sz w:val="16"/>
                <w:szCs w:val="16"/>
                <w:lang w:eastAsia="es-CO"/>
              </w:rPr>
              <w:t>thermo</w:t>
            </w:r>
            <w:proofErr w:type="spellEnd"/>
            <w:r w:rsidRPr="00667E0C">
              <w:rPr>
                <w:rFonts w:ascii="Arial Nova" w:eastAsia="Times New Roman" w:hAnsi="Arial Nova" w:cs="Arial"/>
                <w:color w:val="000000"/>
                <w:sz w:val="16"/>
                <w:szCs w:val="16"/>
                <w:lang w:eastAsia="es-CO"/>
              </w:rPr>
              <w:t>, base 33510 ancho 163+/- 4cms, peso 197 +/- 10 g/m2, composición 100%,</w:t>
            </w:r>
            <w:r w:rsidRPr="00667E0C">
              <w:rPr>
                <w:rFonts w:ascii="Arial Nova" w:eastAsia="Times New Roman" w:hAnsi="Arial Nova" w:cs="Arial"/>
                <w:color w:val="000000"/>
                <w:sz w:val="16"/>
                <w:szCs w:val="16"/>
                <w:lang w:eastAsia="es-CO"/>
              </w:rPr>
              <w:br/>
              <w:t xml:space="preserve">CHAQUETAS: Diseño confeccionado con cierre frontal, logos bordados tela </w:t>
            </w:r>
            <w:proofErr w:type="spellStart"/>
            <w:r w:rsidRPr="00667E0C">
              <w:rPr>
                <w:rFonts w:ascii="Arial Nova" w:eastAsia="Times New Roman" w:hAnsi="Arial Nova" w:cs="Arial"/>
                <w:color w:val="000000"/>
                <w:sz w:val="16"/>
                <w:szCs w:val="16"/>
                <w:lang w:eastAsia="es-CO"/>
              </w:rPr>
              <w:t>Laftech</w:t>
            </w:r>
            <w:proofErr w:type="spellEnd"/>
            <w:r w:rsidRPr="00667E0C">
              <w:rPr>
                <w:rFonts w:ascii="Arial Nova" w:eastAsia="Times New Roman" w:hAnsi="Arial Nova" w:cs="Arial"/>
                <w:color w:val="000000"/>
                <w:sz w:val="16"/>
                <w:szCs w:val="16"/>
                <w:lang w:eastAsia="es-CO"/>
              </w:rPr>
              <w:t xml:space="preserve"> </w:t>
            </w:r>
            <w:proofErr w:type="spellStart"/>
            <w:r w:rsidRPr="00667E0C">
              <w:rPr>
                <w:rFonts w:ascii="Arial Nova" w:eastAsia="Times New Roman" w:hAnsi="Arial Nova" w:cs="Arial"/>
                <w:color w:val="000000"/>
                <w:sz w:val="16"/>
                <w:szCs w:val="16"/>
                <w:lang w:eastAsia="es-CO"/>
              </w:rPr>
              <w:t>thermo</w:t>
            </w:r>
            <w:proofErr w:type="spellEnd"/>
            <w:r w:rsidRPr="00667E0C">
              <w:rPr>
                <w:rFonts w:ascii="Arial Nova" w:eastAsia="Times New Roman" w:hAnsi="Arial Nova" w:cs="Arial"/>
                <w:color w:val="000000"/>
                <w:sz w:val="16"/>
                <w:szCs w:val="16"/>
                <w:lang w:eastAsia="es-CO"/>
              </w:rPr>
              <w:t>, base 33510 ancho 163+/- 4cms, peso 197 +/- 10 g/m2, composición 100%,</w:t>
            </w:r>
          </w:p>
        </w:tc>
        <w:tc>
          <w:tcPr>
            <w:tcW w:w="992" w:type="dxa"/>
            <w:tcBorders>
              <w:top w:val="nil"/>
              <w:left w:val="nil"/>
              <w:bottom w:val="single" w:sz="4" w:space="0" w:color="auto"/>
              <w:right w:val="single" w:sz="4" w:space="0" w:color="auto"/>
            </w:tcBorders>
            <w:noWrap/>
            <w:vAlign w:val="center"/>
            <w:hideMark/>
          </w:tcPr>
          <w:p w14:paraId="14F91AA7"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113</w:t>
            </w:r>
          </w:p>
        </w:tc>
        <w:tc>
          <w:tcPr>
            <w:tcW w:w="1276" w:type="dxa"/>
            <w:tcBorders>
              <w:top w:val="nil"/>
              <w:left w:val="nil"/>
              <w:bottom w:val="single" w:sz="4" w:space="0" w:color="auto"/>
              <w:right w:val="single" w:sz="4" w:space="0" w:color="auto"/>
            </w:tcBorders>
            <w:vAlign w:val="center"/>
          </w:tcPr>
          <w:p w14:paraId="338043D2" w14:textId="13473A46"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$140.000</w:t>
            </w:r>
          </w:p>
        </w:tc>
        <w:tc>
          <w:tcPr>
            <w:tcW w:w="1134" w:type="dxa"/>
            <w:tcBorders>
              <w:top w:val="nil"/>
              <w:left w:val="nil"/>
              <w:bottom w:val="single" w:sz="4" w:space="0" w:color="auto"/>
              <w:right w:val="single" w:sz="4" w:space="0" w:color="auto"/>
            </w:tcBorders>
            <w:vAlign w:val="center"/>
          </w:tcPr>
          <w:p w14:paraId="5AB6B03F" w14:textId="5B6EC112"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$ 15.820.000</w:t>
            </w:r>
          </w:p>
        </w:tc>
      </w:tr>
      <w:tr w:rsidR="00667E0C" w:rsidRPr="00667E0C" w14:paraId="300B98D2"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ADD0066"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DE COMPETENCIA BOXEO</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651481"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FD095B1"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3397587A" w14:textId="77777777" w:rsidTr="00170864">
        <w:trPr>
          <w:trHeight w:val="1260"/>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7F26AF5"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11</w:t>
            </w:r>
          </w:p>
        </w:tc>
        <w:tc>
          <w:tcPr>
            <w:tcW w:w="5103" w:type="dxa"/>
            <w:tcBorders>
              <w:top w:val="nil"/>
              <w:left w:val="nil"/>
              <w:bottom w:val="single" w:sz="4" w:space="0" w:color="auto"/>
              <w:right w:val="single" w:sz="4" w:space="0" w:color="auto"/>
            </w:tcBorders>
            <w:vAlign w:val="center"/>
            <w:hideMark/>
          </w:tcPr>
          <w:p w14:paraId="39FE1B76"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 xml:space="preserve">UNIFORMES DE COMPETENCIA PARA BOXEO: Compuesto por camisilla, pantaloneta y medias en nylon con logo del municipio, en estampado </w:t>
            </w:r>
            <w:proofErr w:type="spellStart"/>
            <w:r w:rsidRPr="00667E0C">
              <w:rPr>
                <w:rFonts w:ascii="Arial Nova" w:eastAsia="Times New Roman" w:hAnsi="Arial Nova" w:cs="Arial"/>
                <w:color w:val="000000"/>
                <w:sz w:val="16"/>
                <w:szCs w:val="16"/>
                <w:lang w:eastAsia="es-CO"/>
              </w:rPr>
              <w:t>screem</w:t>
            </w:r>
            <w:proofErr w:type="spellEnd"/>
            <w:r w:rsidRPr="00667E0C">
              <w:rPr>
                <w:rFonts w:ascii="Arial Nova" w:eastAsia="Times New Roman" w:hAnsi="Arial Nova" w:cs="Arial"/>
                <w:color w:val="000000"/>
                <w:sz w:val="16"/>
                <w:szCs w:val="16"/>
                <w:lang w:eastAsia="es-CO"/>
              </w:rPr>
              <w:t xml:space="preserve"> , con 4 logos (2 corresponden al Escudo del municipio y 2 al nombre del municipio) correspondientes en camisilla y pantaloneta.</w:t>
            </w:r>
            <w:r w:rsidRPr="00667E0C">
              <w:rPr>
                <w:rFonts w:ascii="Arial Nova" w:eastAsia="Times New Roman" w:hAnsi="Arial Nova" w:cs="Arial"/>
                <w:color w:val="000000"/>
                <w:sz w:val="16"/>
                <w:szCs w:val="16"/>
                <w:lang w:eastAsia="es-CO"/>
              </w:rPr>
              <w:br/>
              <w:t>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w:t>
            </w:r>
            <w:r w:rsidRPr="00667E0C">
              <w:rPr>
                <w:rFonts w:ascii="Arial Nova" w:eastAsia="Times New Roman" w:hAnsi="Arial Nova" w:cs="Arial"/>
                <w:color w:val="000000"/>
                <w:sz w:val="16"/>
                <w:szCs w:val="16"/>
                <w:lang w:eastAsia="es-CO"/>
              </w:rPr>
              <w:br/>
              <w:t>AATCC 183.</w:t>
            </w:r>
          </w:p>
        </w:tc>
        <w:tc>
          <w:tcPr>
            <w:tcW w:w="992" w:type="dxa"/>
            <w:tcBorders>
              <w:top w:val="nil"/>
              <w:left w:val="nil"/>
              <w:bottom w:val="single" w:sz="4" w:space="0" w:color="auto"/>
              <w:right w:val="single" w:sz="4" w:space="0" w:color="auto"/>
            </w:tcBorders>
            <w:noWrap/>
            <w:vAlign w:val="center"/>
            <w:hideMark/>
          </w:tcPr>
          <w:p w14:paraId="64704B44"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20</w:t>
            </w:r>
          </w:p>
        </w:tc>
        <w:tc>
          <w:tcPr>
            <w:tcW w:w="1276" w:type="dxa"/>
            <w:tcBorders>
              <w:top w:val="nil"/>
              <w:left w:val="nil"/>
              <w:bottom w:val="single" w:sz="4" w:space="0" w:color="auto"/>
              <w:right w:val="single" w:sz="4" w:space="0" w:color="auto"/>
            </w:tcBorders>
            <w:vAlign w:val="center"/>
          </w:tcPr>
          <w:p w14:paraId="430461E5" w14:textId="325D52E2"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$ 45000</w:t>
            </w:r>
          </w:p>
        </w:tc>
        <w:tc>
          <w:tcPr>
            <w:tcW w:w="1134" w:type="dxa"/>
            <w:tcBorders>
              <w:top w:val="nil"/>
              <w:left w:val="nil"/>
              <w:bottom w:val="single" w:sz="4" w:space="0" w:color="auto"/>
              <w:right w:val="single" w:sz="4" w:space="0" w:color="auto"/>
            </w:tcBorders>
            <w:vAlign w:val="center"/>
          </w:tcPr>
          <w:p w14:paraId="1A2C6124" w14:textId="709EDC72"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$ 900.000</w:t>
            </w:r>
          </w:p>
        </w:tc>
      </w:tr>
      <w:tr w:rsidR="00667E0C" w:rsidRPr="00667E0C" w14:paraId="6D8E1917" w14:textId="77777777" w:rsidTr="00170864">
        <w:trPr>
          <w:trHeight w:val="218"/>
        </w:trPr>
        <w:tc>
          <w:tcPr>
            <w:tcW w:w="6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02A1537"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UNIFORME COMPETENCIA DE NATACIÓN</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7CB119"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A30F48" w14:textId="77777777" w:rsidR="00667E0C" w:rsidRPr="00667E0C" w:rsidRDefault="00667E0C" w:rsidP="00170864">
            <w:pPr>
              <w:spacing w:after="0" w:line="240" w:lineRule="auto"/>
              <w:jc w:val="center"/>
              <w:rPr>
                <w:rFonts w:ascii="Arial Nova" w:eastAsia="Times New Roman" w:hAnsi="Arial Nova" w:cs="Arial"/>
                <w:b/>
                <w:bCs/>
                <w:color w:val="000000"/>
                <w:sz w:val="16"/>
                <w:szCs w:val="16"/>
                <w:lang w:eastAsia="es-CO"/>
              </w:rPr>
            </w:pPr>
          </w:p>
        </w:tc>
      </w:tr>
      <w:tr w:rsidR="00667E0C" w:rsidRPr="00667E0C" w14:paraId="6CF6E44D" w14:textId="77777777" w:rsidTr="00170864">
        <w:trPr>
          <w:trHeight w:val="825"/>
        </w:trPr>
        <w:tc>
          <w:tcPr>
            <w:tcW w:w="704"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F6582AF" w14:textId="77777777" w:rsidR="00667E0C" w:rsidRPr="00667E0C" w:rsidRDefault="00667E0C" w:rsidP="00E95D52">
            <w:pPr>
              <w:spacing w:after="0" w:line="240" w:lineRule="auto"/>
              <w:jc w:val="center"/>
              <w:rPr>
                <w:rFonts w:ascii="Arial Nova" w:eastAsia="Times New Roman" w:hAnsi="Arial Nova" w:cs="Arial"/>
                <w:b/>
                <w:bCs/>
                <w:color w:val="000000"/>
                <w:sz w:val="16"/>
                <w:szCs w:val="16"/>
                <w:lang w:eastAsia="es-CO"/>
              </w:rPr>
            </w:pPr>
            <w:r w:rsidRPr="00667E0C">
              <w:rPr>
                <w:rFonts w:ascii="Arial Nova" w:eastAsia="Times New Roman" w:hAnsi="Arial Nova" w:cs="Arial"/>
                <w:b/>
                <w:bCs/>
                <w:color w:val="000000"/>
                <w:sz w:val="16"/>
                <w:szCs w:val="16"/>
                <w:lang w:eastAsia="es-CO"/>
              </w:rPr>
              <w:t>12</w:t>
            </w:r>
          </w:p>
        </w:tc>
        <w:tc>
          <w:tcPr>
            <w:tcW w:w="5103" w:type="dxa"/>
            <w:tcBorders>
              <w:top w:val="nil"/>
              <w:left w:val="nil"/>
              <w:bottom w:val="single" w:sz="4" w:space="0" w:color="auto"/>
              <w:right w:val="single" w:sz="4" w:space="0" w:color="auto"/>
            </w:tcBorders>
            <w:vAlign w:val="center"/>
            <w:hideMark/>
          </w:tcPr>
          <w:p w14:paraId="7453732D"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NIFORME DE COMPETENCIA PARA NATACION: Compuesto por camiseta, pantaloneta y medias en nylon con logo del municipio, con 4 logos (2 corresponden al Escudo del municipio y 2 al nombre del municipio) sublimado 100% digital full color logo del municipio en pantaloneta y camiseta, Pantaloneta con bolsillos laterales, secado rápido, protección UV, Pantaloneta peso de 115 +/-5 g/m2, un ancho de 150 +/-2 cm, A pesar de tener una resina impermeable, tiene un tacto sedoso y natural dado por la combinación de hilos, de poliéster. Tela de alta repelencia al agua, debe ser Textil de Alto Desempeño.</w:t>
            </w:r>
          </w:p>
        </w:tc>
        <w:tc>
          <w:tcPr>
            <w:tcW w:w="992" w:type="dxa"/>
            <w:tcBorders>
              <w:top w:val="nil"/>
              <w:left w:val="nil"/>
              <w:bottom w:val="single" w:sz="4" w:space="0" w:color="auto"/>
              <w:right w:val="single" w:sz="4" w:space="0" w:color="auto"/>
            </w:tcBorders>
            <w:noWrap/>
            <w:vAlign w:val="center"/>
            <w:hideMark/>
          </w:tcPr>
          <w:p w14:paraId="40766C13" w14:textId="77777777" w:rsidR="00667E0C" w:rsidRPr="00667E0C" w:rsidRDefault="00667E0C" w:rsidP="00E95D52">
            <w:pPr>
              <w:spacing w:after="0" w:line="240" w:lineRule="auto"/>
              <w:jc w:val="center"/>
              <w:rPr>
                <w:rFonts w:ascii="Arial Nova" w:eastAsia="Times New Roman" w:hAnsi="Arial Nova" w:cs="Arial"/>
                <w:color w:val="000000"/>
                <w:sz w:val="16"/>
                <w:szCs w:val="16"/>
                <w:lang w:eastAsia="es-CO"/>
              </w:rPr>
            </w:pPr>
            <w:r w:rsidRPr="00667E0C">
              <w:rPr>
                <w:rFonts w:ascii="Arial Nova" w:eastAsia="Times New Roman" w:hAnsi="Arial Nova" w:cs="Arial"/>
                <w:color w:val="000000"/>
                <w:sz w:val="16"/>
                <w:szCs w:val="16"/>
                <w:lang w:eastAsia="es-CO"/>
              </w:rPr>
              <w:t>12</w:t>
            </w:r>
          </w:p>
        </w:tc>
        <w:tc>
          <w:tcPr>
            <w:tcW w:w="1276" w:type="dxa"/>
            <w:tcBorders>
              <w:top w:val="nil"/>
              <w:left w:val="nil"/>
              <w:bottom w:val="single" w:sz="4" w:space="0" w:color="auto"/>
              <w:right w:val="single" w:sz="4" w:space="0" w:color="auto"/>
            </w:tcBorders>
            <w:vAlign w:val="center"/>
          </w:tcPr>
          <w:p w14:paraId="1A1CEFF1" w14:textId="62497329"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$ 45000</w:t>
            </w:r>
          </w:p>
        </w:tc>
        <w:tc>
          <w:tcPr>
            <w:tcW w:w="1134" w:type="dxa"/>
            <w:tcBorders>
              <w:top w:val="nil"/>
              <w:left w:val="nil"/>
              <w:bottom w:val="single" w:sz="4" w:space="0" w:color="auto"/>
              <w:right w:val="single" w:sz="4" w:space="0" w:color="auto"/>
            </w:tcBorders>
            <w:vAlign w:val="center"/>
          </w:tcPr>
          <w:p w14:paraId="632DBEA0" w14:textId="34E9F793" w:rsidR="00667E0C" w:rsidRPr="00667E0C" w:rsidRDefault="00170864" w:rsidP="00170864">
            <w:pPr>
              <w:spacing w:after="0" w:line="240" w:lineRule="auto"/>
              <w:jc w:val="center"/>
              <w:rPr>
                <w:rFonts w:ascii="Arial Nova" w:eastAsia="Times New Roman" w:hAnsi="Arial Nova" w:cs="Arial"/>
                <w:color w:val="000000"/>
                <w:sz w:val="16"/>
                <w:szCs w:val="16"/>
                <w:lang w:eastAsia="es-CO"/>
              </w:rPr>
            </w:pPr>
            <w:r w:rsidRPr="00170864">
              <w:rPr>
                <w:rFonts w:ascii="Arial Nova" w:eastAsia="Times New Roman" w:hAnsi="Arial Nova" w:cs="Arial"/>
                <w:color w:val="000000"/>
                <w:sz w:val="16"/>
                <w:szCs w:val="16"/>
                <w:lang w:eastAsia="es-CO"/>
              </w:rPr>
              <w:t>$540.000</w:t>
            </w:r>
          </w:p>
        </w:tc>
      </w:tr>
    </w:tbl>
    <w:p w14:paraId="56A1588E" w14:textId="77777777" w:rsidR="00667E0C" w:rsidRPr="00667E0C" w:rsidRDefault="00667E0C" w:rsidP="00667E0C">
      <w:pPr>
        <w:tabs>
          <w:tab w:val="left" w:pos="1470"/>
        </w:tabs>
        <w:rPr>
          <w:rFonts w:ascii="Arial Nova" w:hAnsi="Arial Nova" w:cs="Arial"/>
          <w:b/>
          <w:bCs/>
          <w:lang w:val="es-MX"/>
        </w:rPr>
      </w:pPr>
    </w:p>
    <w:p w14:paraId="5CA2BB45" w14:textId="77777777" w:rsidR="00667E0C" w:rsidRPr="00667E0C" w:rsidRDefault="00667E0C" w:rsidP="00667E0C">
      <w:pPr>
        <w:autoSpaceDE w:val="0"/>
        <w:autoSpaceDN w:val="0"/>
        <w:adjustRightInd w:val="0"/>
        <w:jc w:val="both"/>
        <w:rPr>
          <w:rFonts w:ascii="Arial Nova" w:hAnsi="Arial Nova" w:cs="Arial"/>
          <w:sz w:val="20"/>
          <w:szCs w:val="20"/>
          <w:lang w:eastAsia="es-ES_tradnl"/>
        </w:rPr>
      </w:pPr>
      <w:r w:rsidRPr="00667E0C">
        <w:rPr>
          <w:rFonts w:ascii="Arial Nova" w:hAnsi="Arial Nova" w:cs="Arial"/>
          <w:sz w:val="20"/>
          <w:szCs w:val="20"/>
          <w:lang w:eastAsia="es-ES_tradnl"/>
        </w:rPr>
        <w:t xml:space="preserve">Así mismo el contratista debe cumplir con los siguientes componentes: </w:t>
      </w:r>
    </w:p>
    <w:p w14:paraId="69F733C2"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Entregar los uniformes de acuerdo a la cantidad solicitada y plazo establecido contados a partir de la solicitud de los bienes que originan el objeto contractual.</w:t>
      </w:r>
    </w:p>
    <w:p w14:paraId="4B8996AE"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 xml:space="preserve">Mantener los precios ofertados y garantizar la entrega de la totalidad de componentes según las especificaciones técnicas. </w:t>
      </w:r>
    </w:p>
    <w:p w14:paraId="78667F0D"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lastRenderedPageBreak/>
        <w:t>Garantizar que los productos entregados cumplan con los estándares de calidad y diseños dados para los mismos.</w:t>
      </w:r>
    </w:p>
    <w:p w14:paraId="0F2520DE"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Otorgar a la entidad los beneficios a que tenga derecho, los cuales el contratista especificará en la propuesta.</w:t>
      </w:r>
    </w:p>
    <w:p w14:paraId="1E6AA3F7" w14:textId="77777777" w:rsidR="00667E0C" w:rsidRPr="00667E0C" w:rsidRDefault="00667E0C" w:rsidP="00667E0C">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Contar con capacidad y disponibilidad para el cumplimiento total de la entrega de los bienes e insumos al municipio indicada por el Supervisor del Contrato.</w:t>
      </w:r>
    </w:p>
    <w:p w14:paraId="5346FD1D" w14:textId="346C49DA" w:rsidR="00667E0C" w:rsidRPr="00667E0C" w:rsidRDefault="00667E0C" w:rsidP="00BB18B1">
      <w:pPr>
        <w:pStyle w:val="Prrafodelista"/>
        <w:numPr>
          <w:ilvl w:val="0"/>
          <w:numId w:val="28"/>
        </w:numPr>
        <w:autoSpaceDE w:val="0"/>
        <w:autoSpaceDN w:val="0"/>
        <w:adjustRightInd w:val="0"/>
        <w:spacing w:after="0" w:line="240" w:lineRule="auto"/>
        <w:jc w:val="both"/>
        <w:rPr>
          <w:rFonts w:ascii="Arial Nova" w:hAnsi="Arial Nova" w:cs="Arial"/>
          <w:sz w:val="20"/>
          <w:szCs w:val="20"/>
          <w:lang w:eastAsia="es-ES_tradnl"/>
        </w:rPr>
      </w:pPr>
      <w:r w:rsidRPr="00667E0C">
        <w:rPr>
          <w:rFonts w:ascii="Arial Nova" w:hAnsi="Arial Nova" w:cs="Arial"/>
          <w:sz w:val="20"/>
          <w:szCs w:val="20"/>
          <w:lang w:eastAsia="es-ES_tradnl"/>
        </w:rPr>
        <w:t>Coordinar la entrega con un funcionario asignado por la Secretaría de Educación Cultura y Deportes.</w:t>
      </w:r>
    </w:p>
    <w:p w14:paraId="417CF7E6" w14:textId="77777777" w:rsidR="008E7F6E" w:rsidRPr="00667E0C" w:rsidRDefault="008E7F6E" w:rsidP="00BB18B1">
      <w:pPr>
        <w:spacing w:after="0" w:line="240" w:lineRule="auto"/>
        <w:jc w:val="both"/>
        <w:rPr>
          <w:rFonts w:ascii="Arial Nova" w:hAnsi="Arial Nova" w:cs="Arial"/>
          <w:bCs/>
          <w:sz w:val="20"/>
          <w:szCs w:val="20"/>
          <w:lang w:eastAsia="es-CO"/>
        </w:rPr>
      </w:pPr>
    </w:p>
    <w:bookmarkEnd w:id="9"/>
    <w:bookmarkEnd w:id="10"/>
    <w:p w14:paraId="335E92B3" w14:textId="256C47DD" w:rsidR="00AC4322" w:rsidRPr="00667E0C" w:rsidRDefault="00BB18B1" w:rsidP="00AC4322">
      <w:pPr>
        <w:tabs>
          <w:tab w:val="left" w:pos="1418"/>
        </w:tabs>
        <w:autoSpaceDE w:val="0"/>
        <w:autoSpaceDN w:val="0"/>
        <w:adjustRightInd w:val="0"/>
        <w:rPr>
          <w:rFonts w:ascii="Arial Nova" w:hAnsi="Arial Nova" w:cs="Arial"/>
          <w:b/>
          <w:sz w:val="20"/>
          <w:szCs w:val="20"/>
          <w:u w:val="single"/>
        </w:rPr>
      </w:pPr>
      <w:r w:rsidRPr="00667E0C">
        <w:rPr>
          <w:rFonts w:ascii="Arial Nova" w:hAnsi="Arial Nova" w:cs="Arial"/>
          <w:b/>
          <w:sz w:val="20"/>
          <w:szCs w:val="20"/>
          <w:u w:val="single"/>
        </w:rPr>
        <w:t>OBLIGACIONES DE LAS PARTES</w:t>
      </w:r>
      <w:bookmarkStart w:id="11" w:name="_Hlk41563038"/>
    </w:p>
    <w:p w14:paraId="7B929B11" w14:textId="7F3D25EA" w:rsidR="00FF63A5" w:rsidRPr="00667E0C" w:rsidRDefault="00FF63A5" w:rsidP="00FF63A5">
      <w:pPr>
        <w:spacing w:before="50" w:line="0" w:lineRule="atLeast"/>
        <w:ind w:right="7"/>
        <w:rPr>
          <w:rFonts w:ascii="Arial Nova" w:hAnsi="Arial Nova" w:cs="Arial"/>
          <w:b/>
          <w:bCs/>
          <w:color w:val="2F2F2F"/>
          <w:w w:val="102"/>
          <w:kern w:val="2"/>
          <w:sz w:val="20"/>
          <w:szCs w:val="20"/>
          <w14:ligatures w14:val="standardContextual"/>
        </w:rPr>
      </w:pPr>
      <w:bookmarkStart w:id="12" w:name="_Hlk228968390"/>
      <w:r w:rsidRPr="00667E0C">
        <w:rPr>
          <w:rFonts w:ascii="Arial Nova" w:hAnsi="Arial Nova" w:cs="Arial"/>
          <w:b/>
          <w:bCs/>
          <w:color w:val="2F2F2F"/>
          <w:w w:val="102"/>
          <w:kern w:val="2"/>
          <w:sz w:val="20"/>
          <w:szCs w:val="20"/>
          <w:u w:val="single"/>
          <w14:ligatures w14:val="standardContextual"/>
        </w:rPr>
        <w:t>OBLIGACIONES DEL CONTRATISTA</w:t>
      </w:r>
    </w:p>
    <w:p w14:paraId="4253DE86" w14:textId="77777777" w:rsidR="00FF63A5" w:rsidRPr="00667E0C" w:rsidRDefault="00FF63A5" w:rsidP="00FF63A5">
      <w:pPr>
        <w:spacing w:after="0" w:line="0" w:lineRule="atLeast"/>
        <w:jc w:val="both"/>
        <w:rPr>
          <w:rFonts w:ascii="Arial Nova" w:hAnsi="Arial Nova" w:cs="Arial"/>
          <w:b/>
          <w:bCs/>
          <w:kern w:val="2"/>
          <w:sz w:val="20"/>
          <w:szCs w:val="20"/>
          <w:u w:val="single"/>
          <w:lang w:eastAsia="es-CO"/>
          <w14:ligatures w14:val="standardContextual"/>
        </w:rPr>
      </w:pPr>
    </w:p>
    <w:p w14:paraId="268CA48E" w14:textId="77777777" w:rsidR="00FF63A5" w:rsidRPr="00667E0C" w:rsidRDefault="00FF63A5" w:rsidP="00FF63A5">
      <w:pPr>
        <w:numPr>
          <w:ilvl w:val="0"/>
          <w:numId w:val="9"/>
        </w:numPr>
        <w:spacing w:after="200" w:line="276" w:lineRule="auto"/>
        <w:contextualSpacing/>
        <w:rPr>
          <w:rFonts w:ascii="Arial Nova" w:eastAsia="Calibri" w:hAnsi="Arial Nova" w:cs="Arial"/>
          <w:bCs/>
          <w:sz w:val="20"/>
          <w:szCs w:val="20"/>
        </w:rPr>
      </w:pPr>
      <w:bookmarkStart w:id="13" w:name="_Hlk97213349"/>
      <w:r w:rsidRPr="00667E0C">
        <w:rPr>
          <w:rFonts w:ascii="Arial Nova" w:eastAsia="Calibri" w:hAnsi="Arial Nova" w:cs="Arial"/>
          <w:bCs/>
          <w:sz w:val="20"/>
          <w:szCs w:val="20"/>
        </w:rPr>
        <w:t>Cumplir a cabalidad todas y cada una de las especificaciones técnicas descritas anteriormente.</w:t>
      </w:r>
    </w:p>
    <w:p w14:paraId="7C91A84F" w14:textId="77777777" w:rsidR="00FF63A5" w:rsidRPr="00667E0C" w:rsidRDefault="00FF63A5" w:rsidP="00FF63A5">
      <w:pPr>
        <w:numPr>
          <w:ilvl w:val="0"/>
          <w:numId w:val="9"/>
        </w:numPr>
        <w:contextualSpacing/>
        <w:jc w:val="both"/>
        <w:rPr>
          <w:rFonts w:ascii="Arial Nova" w:eastAsia="Calibri" w:hAnsi="Arial Nova" w:cs="Arial"/>
          <w:bCs/>
          <w:sz w:val="20"/>
          <w:szCs w:val="20"/>
        </w:rPr>
      </w:pPr>
      <w:r w:rsidRPr="00667E0C">
        <w:rPr>
          <w:rFonts w:ascii="Arial Nova" w:eastAsia="Calibri" w:hAnsi="Arial Nova" w:cs="Arial"/>
          <w:bCs/>
          <w:sz w:val="20"/>
          <w:szCs w:val="20"/>
        </w:rPr>
        <w:t>Mantener los precios ofertados en su propuesta y aceptada por el Ente Territorial.</w:t>
      </w:r>
    </w:p>
    <w:p w14:paraId="7AF2DEE6"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Cumplir cabalmente con el objeto del contrato, en los términos y condiciones establecidos de conformidad con lo estipulado en el contrato, en la invitación pública.</w:t>
      </w:r>
    </w:p>
    <w:p w14:paraId="525E15AA"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Presentar en el plazo establecido en los pliegos de condiciones o la invitación pública los documentos allí relacionados y todos los necesarios para el normal desarrollo del contrato, sin dilaciones ni retrasos por ninguna índole.</w:t>
      </w:r>
    </w:p>
    <w:p w14:paraId="7E71FB30"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Acatar las instrucciones que durante el desarrollo del contrato se le impartan por parte de la Entidad.</w:t>
      </w:r>
    </w:p>
    <w:p w14:paraId="75BE57DF"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No acceder a peticiones o amenazas de quienes actúen por fuera de la ley con el fin de hacer u omitir algún hecho.</w:t>
      </w:r>
    </w:p>
    <w:p w14:paraId="223DF488"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Cumplir con los aportes a los Sistemas Generales de Seguridad Social en Salud y aportes Parafiscales.</w:t>
      </w:r>
    </w:p>
    <w:p w14:paraId="3DDADC40"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Suscribir el acta de liquidación del contrato,</w:t>
      </w:r>
      <w:r w:rsidRPr="00667E0C">
        <w:rPr>
          <w:rFonts w:ascii="Arial Nova" w:eastAsia="Calibri" w:hAnsi="Arial Nova" w:cs="Arial"/>
          <w:sz w:val="20"/>
          <w:szCs w:val="20"/>
        </w:rPr>
        <w:t xml:space="preserve"> dentro de los dos (2) meses siguientes a la finalización de ejecución del contrato.</w:t>
      </w:r>
    </w:p>
    <w:p w14:paraId="10404ABC"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0D7FCCB7"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Presentar Paz y Salvo Municipal, Pago de Estampillas, y demás impuestos y gravámenes a que haya lugar conforme al Estatuto Tributario Municipal.</w:t>
      </w:r>
    </w:p>
    <w:p w14:paraId="7ADD47B7"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sz w:val="20"/>
          <w:szCs w:val="20"/>
        </w:rPr>
        <w:t>Indemnizar a la Entidad los perjuicios que cause mora o el incumplimiento de las obligaciones a su cargo.</w:t>
      </w:r>
    </w:p>
    <w:p w14:paraId="16154360"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Responder y resarcir en forma oportuna al Municipio y entes de control ante los requerimientos interpuestos por fallas atribuibles a la disposición y uso de los bienes objeto del contrato.</w:t>
      </w:r>
    </w:p>
    <w:p w14:paraId="48C67225"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 xml:space="preserve">Dar aviso oportuno de aquellos aspectos que puedan generar obstáculo para la ejecución del objeto contratado. </w:t>
      </w:r>
    </w:p>
    <w:p w14:paraId="0015DF18"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lang w:val="es-ES_tradnl"/>
        </w:rPr>
        <w:t>Cumplir con los requisitos que se establecen en el presente contrato para su perfeccionamiento y ejecución.</w:t>
      </w:r>
    </w:p>
    <w:p w14:paraId="621C538A" w14:textId="77777777" w:rsidR="00FF63A5" w:rsidRPr="00667E0C" w:rsidRDefault="00FF63A5" w:rsidP="00FF63A5">
      <w:pPr>
        <w:numPr>
          <w:ilvl w:val="0"/>
          <w:numId w:val="9"/>
        </w:numPr>
        <w:contextualSpacing/>
        <w:jc w:val="both"/>
        <w:rPr>
          <w:rFonts w:ascii="Arial Nova" w:eastAsia="Calibri" w:hAnsi="Arial Nova" w:cs="Arial"/>
          <w:bCs/>
          <w:sz w:val="20"/>
          <w:szCs w:val="20"/>
          <w:lang w:val="es-ES_tradnl"/>
        </w:rPr>
      </w:pPr>
      <w:r w:rsidRPr="00667E0C">
        <w:rPr>
          <w:rFonts w:ascii="Arial Nova" w:eastAsia="Calibri" w:hAnsi="Arial Nova" w:cs="Arial"/>
          <w:bCs/>
          <w:sz w:val="20"/>
          <w:szCs w:val="20"/>
        </w:rPr>
        <w:t>Las demás establecidas en la ley, y que en virtud del contrato le correspondan, necesarias para el cumplimiento del objeto del contrato.</w:t>
      </w:r>
      <w:bookmarkEnd w:id="13"/>
    </w:p>
    <w:p w14:paraId="757216B3" w14:textId="77777777" w:rsidR="00FF63A5" w:rsidRPr="00667E0C" w:rsidRDefault="00FF63A5" w:rsidP="00FF63A5">
      <w:pPr>
        <w:spacing w:after="0" w:line="0" w:lineRule="atLeast"/>
        <w:rPr>
          <w:rFonts w:ascii="Arial Nova" w:hAnsi="Arial Nova" w:cs="Arial"/>
          <w:b/>
          <w:bCs/>
          <w:kern w:val="2"/>
          <w:sz w:val="20"/>
          <w:szCs w:val="20"/>
          <w:u w:val="single"/>
          <w:lang w:eastAsia="es-CO"/>
          <w14:ligatures w14:val="standardContextual"/>
        </w:rPr>
      </w:pPr>
    </w:p>
    <w:p w14:paraId="50C8B06D" w14:textId="108FBDD4" w:rsidR="00FF63A5" w:rsidRPr="00667E0C" w:rsidRDefault="00FF63A5" w:rsidP="00FF63A5">
      <w:pPr>
        <w:spacing w:after="0" w:line="0" w:lineRule="atLeast"/>
        <w:rPr>
          <w:rFonts w:ascii="Arial Nova" w:hAnsi="Arial Nova" w:cs="Arial"/>
          <w:b/>
          <w:bCs/>
          <w:kern w:val="2"/>
          <w:sz w:val="20"/>
          <w:szCs w:val="20"/>
          <w:u w:val="single"/>
          <w:lang w:eastAsia="es-CO"/>
          <w14:ligatures w14:val="standardContextual"/>
        </w:rPr>
      </w:pPr>
      <w:r w:rsidRPr="00667E0C">
        <w:rPr>
          <w:rFonts w:ascii="Arial Nova" w:hAnsi="Arial Nova" w:cs="Arial"/>
          <w:b/>
          <w:bCs/>
          <w:kern w:val="2"/>
          <w:sz w:val="20"/>
          <w:szCs w:val="20"/>
          <w:u w:val="single"/>
          <w:lang w:eastAsia="es-CO"/>
          <w14:ligatures w14:val="standardContextual"/>
        </w:rPr>
        <w:t>OBLIGACIONES DEL MUNICIPIO</w:t>
      </w:r>
    </w:p>
    <w:p w14:paraId="3E252BE0" w14:textId="77777777" w:rsidR="00FF63A5" w:rsidRPr="00667E0C" w:rsidRDefault="00FF63A5" w:rsidP="00FF63A5">
      <w:pPr>
        <w:spacing w:after="0" w:line="240" w:lineRule="auto"/>
        <w:rPr>
          <w:rFonts w:ascii="Arial Nova" w:hAnsi="Arial Nova" w:cs="Arial"/>
          <w:b/>
          <w:bCs/>
          <w:kern w:val="2"/>
          <w:sz w:val="20"/>
          <w:szCs w:val="20"/>
          <w:u w:val="single"/>
          <w:lang w:eastAsia="es-CO"/>
          <w14:ligatures w14:val="standardContextual"/>
        </w:rPr>
      </w:pPr>
    </w:p>
    <w:p w14:paraId="331107E4"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Solicitar el certificado de Registro Presupuestal del contrato.</w:t>
      </w:r>
    </w:p>
    <w:p w14:paraId="2F6895AA"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Exigir a través de la dependencia responsable la presentación de informes, cuentas de cobro o facturas del contratista, en el marco del desarrollo del presente contrato.</w:t>
      </w:r>
    </w:p>
    <w:p w14:paraId="5A425A72"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Realizar el pago del contrato a través de la Secretaría de Hacienda, previo informe de supervisión y recibido a entera satisfacción y de los demás requisitos para pago.</w:t>
      </w:r>
    </w:p>
    <w:p w14:paraId="3E94B064"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Vigilar el cumplimiento de todas y cada una de las obligaciones que se deriven del presente contrato.</w:t>
      </w:r>
    </w:p>
    <w:p w14:paraId="693FB229"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 xml:space="preserve">Prestar toda la colaboración necesaria para la debida ejecución del contrato. </w:t>
      </w:r>
    </w:p>
    <w:p w14:paraId="4BA2B3D3"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 xml:space="preserve">Exigir a través de la dependencia responsable la presentación de los informes del desarrollo del presente contrato. </w:t>
      </w:r>
    </w:p>
    <w:p w14:paraId="3BD972D4"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 xml:space="preserve">Ejercer una actividad de vigilancia y control sobre el Contrato, de manera directa o indirecta. </w:t>
      </w:r>
    </w:p>
    <w:p w14:paraId="20170C4E" w14:textId="77777777" w:rsidR="00FF63A5" w:rsidRPr="00667E0C" w:rsidRDefault="00FF63A5" w:rsidP="00FF63A5">
      <w:pPr>
        <w:numPr>
          <w:ilvl w:val="0"/>
          <w:numId w:val="27"/>
        </w:numPr>
        <w:autoSpaceDE w:val="0"/>
        <w:autoSpaceDN w:val="0"/>
        <w:adjustRightInd w:val="0"/>
        <w:spacing w:after="0" w:line="240" w:lineRule="auto"/>
        <w:contextualSpacing/>
        <w:jc w:val="both"/>
        <w:rPr>
          <w:rFonts w:ascii="Arial Nova" w:hAnsi="Arial Nova" w:cs="Arial"/>
          <w:kern w:val="2"/>
          <w:sz w:val="20"/>
          <w:szCs w:val="20"/>
          <w:lang w:val="es-ES_tradnl"/>
          <w14:ligatures w14:val="standardContextual"/>
        </w:rPr>
      </w:pPr>
      <w:r w:rsidRPr="00667E0C">
        <w:rPr>
          <w:rFonts w:ascii="Arial Nova" w:hAnsi="Arial Nova" w:cs="Arial"/>
          <w:kern w:val="2"/>
          <w:sz w:val="20"/>
          <w:szCs w:val="20"/>
          <w:lang w:val="es-ES_tradnl"/>
          <w14:ligatures w14:val="standardContextual"/>
        </w:rPr>
        <w:t>Efectuar las retenciones de ley y de impuestos de acuerdo a las normas vigentes y a sus posteriores modificaciones</w:t>
      </w:r>
    </w:p>
    <w:bookmarkEnd w:id="12"/>
    <w:p w14:paraId="4E0260A4" w14:textId="77777777" w:rsidR="000E65FC" w:rsidRPr="00667E0C" w:rsidRDefault="000E65FC" w:rsidP="000E65FC">
      <w:pPr>
        <w:spacing w:after="0"/>
        <w:rPr>
          <w:rFonts w:ascii="Arial Nova" w:hAnsi="Arial Nova" w:cs="Arial"/>
          <w:bCs/>
          <w:sz w:val="20"/>
          <w:szCs w:val="20"/>
        </w:rPr>
      </w:pPr>
    </w:p>
    <w:bookmarkEnd w:id="11"/>
    <w:p w14:paraId="1F99A4C9" w14:textId="2A091F56"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bCs/>
          <w:color w:val="000000"/>
          <w:sz w:val="20"/>
          <w:szCs w:val="20"/>
        </w:rPr>
        <w:t xml:space="preserve">CESIÓN DEL CONTRATO </w:t>
      </w:r>
    </w:p>
    <w:p w14:paraId="64536EE3"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color w:val="000000"/>
          <w:sz w:val="20"/>
          <w:szCs w:val="20"/>
        </w:rPr>
        <w:t xml:space="preserve">El Contratista seleccionado con el comunicado de aceptación no podrá ceder el contrato resultante del presente proceso de selección a persona alguna, salvo autorización previa, expresa y escrita de la administración municipal. </w:t>
      </w:r>
    </w:p>
    <w:p w14:paraId="6FD1D952"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p>
    <w:p w14:paraId="608B1D57"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bCs/>
          <w:color w:val="000000"/>
          <w:sz w:val="20"/>
          <w:szCs w:val="20"/>
        </w:rPr>
        <w:t>IMPUESTOS Y DEDUCCIONES</w:t>
      </w:r>
    </w:p>
    <w:p w14:paraId="53F18ADD"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color w:val="000000"/>
          <w:sz w:val="20"/>
          <w:szCs w:val="20"/>
        </w:rPr>
        <w:t xml:space="preserve">El Contratista pagará todos los impuestos, derechos, tasas y similares que se deriven del contrato, y por lo tanto, la omisión en el pago será de su absoluta responsabilidad. </w:t>
      </w:r>
    </w:p>
    <w:p w14:paraId="74692E94"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p>
    <w:p w14:paraId="022CCBFF"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0B9A9C3A"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p>
    <w:p w14:paraId="45682574"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rPr>
      </w:pPr>
      <w:r w:rsidRPr="00667E0C">
        <w:rPr>
          <w:rFonts w:ascii="Arial Nova" w:hAnsi="Arial Nova" w:cs="Arial"/>
          <w:b/>
          <w:color w:val="000000"/>
          <w:sz w:val="20"/>
          <w:szCs w:val="20"/>
        </w:rPr>
        <w:t>SUBCONTRATOS</w:t>
      </w:r>
    </w:p>
    <w:p w14:paraId="4771AF71"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color w:val="000000"/>
          <w:sz w:val="20"/>
          <w:szCs w:val="20"/>
        </w:rPr>
        <w:t>El Contratista</w:t>
      </w:r>
      <w:r w:rsidRPr="00667E0C">
        <w:rPr>
          <w:rFonts w:ascii="Arial Nova" w:hAnsi="Arial Nova"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667E0C">
        <w:rPr>
          <w:rFonts w:ascii="Arial Nova" w:hAnsi="Arial Nova" w:cs="Arial"/>
          <w:color w:val="000000"/>
          <w:sz w:val="20"/>
          <w:szCs w:val="20"/>
        </w:rPr>
        <w:t>administración municipal</w:t>
      </w:r>
      <w:r w:rsidRPr="00667E0C">
        <w:rPr>
          <w:rFonts w:ascii="Arial Nova" w:hAnsi="Arial Nova" w:cs="Arial"/>
          <w:bCs/>
          <w:color w:val="000000"/>
          <w:sz w:val="20"/>
          <w:szCs w:val="20"/>
        </w:rPr>
        <w:t xml:space="preserve">, en cuyo caso, </w:t>
      </w:r>
      <w:r w:rsidRPr="00667E0C">
        <w:rPr>
          <w:rFonts w:ascii="Arial Nova" w:hAnsi="Arial Nova" w:cs="Arial"/>
          <w:color w:val="000000"/>
          <w:sz w:val="20"/>
          <w:szCs w:val="20"/>
        </w:rPr>
        <w:t xml:space="preserve">el contratista </w:t>
      </w:r>
      <w:r w:rsidRPr="00667E0C">
        <w:rPr>
          <w:rFonts w:ascii="Arial Nova" w:hAnsi="Arial Nova" w:cs="Arial"/>
          <w:bCs/>
          <w:color w:val="000000"/>
          <w:sz w:val="20"/>
          <w:szCs w:val="20"/>
        </w:rPr>
        <w:t xml:space="preserve">será el único responsable de la celebración de los mismos, todo lo cual realiza en su propio nombre y por su cuenta y riesgo, sin que </w:t>
      </w:r>
      <w:r w:rsidRPr="00667E0C">
        <w:rPr>
          <w:rFonts w:ascii="Arial Nova" w:hAnsi="Arial Nova" w:cs="Arial"/>
          <w:color w:val="000000"/>
          <w:sz w:val="20"/>
          <w:szCs w:val="20"/>
        </w:rPr>
        <w:t>administración municipal</w:t>
      </w:r>
      <w:r w:rsidRPr="00667E0C">
        <w:rPr>
          <w:rFonts w:ascii="Arial Nova" w:hAnsi="Arial Nova" w:cs="Arial"/>
          <w:bCs/>
          <w:color w:val="000000"/>
          <w:sz w:val="20"/>
          <w:szCs w:val="20"/>
        </w:rPr>
        <w:t xml:space="preserve"> adquiera responsabilidad alguna por dichos actos.</w:t>
      </w:r>
    </w:p>
    <w:p w14:paraId="6F646A93"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p>
    <w:p w14:paraId="7A597226"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bCs/>
          <w:color w:val="000000"/>
          <w:sz w:val="20"/>
          <w:szCs w:val="20"/>
        </w:rPr>
        <w:t>CLÁUSULA PENAL PECUNIARIA</w:t>
      </w:r>
    </w:p>
    <w:p w14:paraId="547D1975" w14:textId="77777777" w:rsidR="00391BCA" w:rsidRPr="00667E0C" w:rsidRDefault="00391BCA" w:rsidP="00391BCA">
      <w:pPr>
        <w:autoSpaceDE w:val="0"/>
        <w:autoSpaceDN w:val="0"/>
        <w:adjustRightInd w:val="0"/>
        <w:spacing w:after="0"/>
        <w:jc w:val="both"/>
        <w:rPr>
          <w:rFonts w:ascii="Arial Nova" w:hAnsi="Arial Nova" w:cs="Arial"/>
          <w:color w:val="000000"/>
          <w:sz w:val="20"/>
          <w:szCs w:val="20"/>
        </w:rPr>
      </w:pP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 - podrá imponer al</w:t>
      </w:r>
      <w:r w:rsidRPr="00667E0C">
        <w:rPr>
          <w:rFonts w:ascii="Arial Nova" w:hAnsi="Arial Nova" w:cs="Arial"/>
          <w:bCs/>
          <w:color w:val="000000"/>
          <w:sz w:val="20"/>
          <w:szCs w:val="20"/>
        </w:rPr>
        <w:t xml:space="preserve"> contratista,</w:t>
      </w:r>
      <w:r w:rsidRPr="00667E0C">
        <w:rPr>
          <w:rFonts w:ascii="Arial Nova" w:hAnsi="Arial Nova"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efectiva, se considerará como pago parcial de los perjuicios causados a </w:t>
      </w: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 sin perjuicio que la misma pueda cobrar los perjuicios probados y exigir el cumplimiento del objeto contractual.</w:t>
      </w:r>
    </w:p>
    <w:p w14:paraId="5E468EDE"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rPr>
      </w:pPr>
    </w:p>
    <w:p w14:paraId="53E3D408" w14:textId="77777777" w:rsidR="00391BCA" w:rsidRPr="00667E0C" w:rsidRDefault="00391BCA" w:rsidP="00391BCA">
      <w:pPr>
        <w:autoSpaceDE w:val="0"/>
        <w:autoSpaceDN w:val="0"/>
        <w:adjustRightInd w:val="0"/>
        <w:spacing w:after="0"/>
        <w:jc w:val="both"/>
        <w:rPr>
          <w:rFonts w:ascii="Arial Nova" w:hAnsi="Arial Nova" w:cs="Arial"/>
          <w:b/>
          <w:bCs/>
          <w:color w:val="000000"/>
          <w:sz w:val="20"/>
          <w:szCs w:val="20"/>
        </w:rPr>
      </w:pPr>
      <w:r w:rsidRPr="00667E0C">
        <w:rPr>
          <w:rFonts w:ascii="Arial Nova" w:hAnsi="Arial Nova" w:cs="Arial"/>
          <w:b/>
          <w:color w:val="000000"/>
          <w:sz w:val="20"/>
          <w:szCs w:val="20"/>
        </w:rPr>
        <w:t>I</w:t>
      </w:r>
      <w:r w:rsidRPr="00667E0C">
        <w:rPr>
          <w:rFonts w:ascii="Arial Nova" w:hAnsi="Arial Nova" w:cs="Arial"/>
          <w:b/>
          <w:bCs/>
          <w:color w:val="000000"/>
          <w:sz w:val="20"/>
          <w:szCs w:val="20"/>
        </w:rPr>
        <w:t>NDEMNIDAD</w:t>
      </w:r>
      <w:bookmarkStart w:id="14" w:name="_Toc377138829"/>
    </w:p>
    <w:p w14:paraId="664A1AA2" w14:textId="77777777" w:rsidR="00391BCA" w:rsidRPr="00667E0C" w:rsidRDefault="00391BCA" w:rsidP="00391BCA">
      <w:pPr>
        <w:overflowPunct w:val="0"/>
        <w:autoSpaceDE w:val="0"/>
        <w:spacing w:after="0"/>
        <w:jc w:val="both"/>
        <w:outlineLvl w:val="1"/>
        <w:rPr>
          <w:rFonts w:ascii="Arial Nova" w:hAnsi="Arial Nova" w:cs="Arial"/>
          <w:color w:val="000000"/>
          <w:sz w:val="20"/>
          <w:szCs w:val="20"/>
        </w:rPr>
      </w:pPr>
      <w:r w:rsidRPr="00667E0C">
        <w:rPr>
          <w:rFonts w:ascii="Arial Nova" w:hAnsi="Arial Nova" w:cs="Arial"/>
          <w:color w:val="000000"/>
          <w:sz w:val="20"/>
          <w:szCs w:val="20"/>
        </w:rPr>
        <w:t>Será obligación del contratista mantener libre a la administración municipal de</w:t>
      </w:r>
      <w:bookmarkStart w:id="15" w:name="_Toc377138830"/>
      <w:bookmarkEnd w:id="14"/>
      <w:r w:rsidRPr="00667E0C">
        <w:rPr>
          <w:rFonts w:ascii="Arial Nova" w:hAnsi="Arial Nova" w:cs="Arial"/>
          <w:color w:val="000000"/>
          <w:sz w:val="20"/>
          <w:szCs w:val="20"/>
        </w:rPr>
        <w:t xml:space="preserve"> cualquier daño perjuicio originado en reclamaciones de terceros y que se deriven de sus actuaciones o</w:t>
      </w:r>
      <w:bookmarkEnd w:id="15"/>
      <w:r w:rsidRPr="00667E0C">
        <w:rPr>
          <w:rFonts w:ascii="Arial Nova" w:hAnsi="Arial Nova" w:cs="Arial"/>
          <w:color w:val="000000"/>
          <w:sz w:val="20"/>
          <w:szCs w:val="20"/>
        </w:rPr>
        <w:t xml:space="preserve"> de las de sus subcontratistas o dependientes.</w:t>
      </w:r>
    </w:p>
    <w:p w14:paraId="43ECAFFD"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lang w:eastAsia="es-CO"/>
        </w:rPr>
      </w:pPr>
    </w:p>
    <w:p w14:paraId="6A284F67" w14:textId="77777777" w:rsidR="00391BCA" w:rsidRPr="00667E0C" w:rsidRDefault="00391BCA" w:rsidP="00391BCA">
      <w:pPr>
        <w:autoSpaceDE w:val="0"/>
        <w:autoSpaceDN w:val="0"/>
        <w:adjustRightInd w:val="0"/>
        <w:spacing w:after="0"/>
        <w:jc w:val="both"/>
        <w:rPr>
          <w:rFonts w:ascii="Arial Nova" w:hAnsi="Arial Nova" w:cs="Arial"/>
          <w:b/>
          <w:color w:val="000000"/>
          <w:sz w:val="20"/>
          <w:szCs w:val="20"/>
          <w:lang w:eastAsia="es-CO"/>
        </w:rPr>
      </w:pPr>
      <w:r w:rsidRPr="00667E0C">
        <w:rPr>
          <w:rFonts w:ascii="Arial Nova" w:hAnsi="Arial Nova" w:cs="Arial"/>
          <w:b/>
          <w:color w:val="000000"/>
          <w:sz w:val="20"/>
          <w:szCs w:val="20"/>
          <w:lang w:eastAsia="es-CO"/>
        </w:rPr>
        <w:t xml:space="preserve">LIQUIDACIÓN DEL CONTRATO </w:t>
      </w:r>
    </w:p>
    <w:p w14:paraId="277B2219" w14:textId="77777777" w:rsidR="00391BCA" w:rsidRPr="00667E0C" w:rsidRDefault="00391BCA" w:rsidP="00391BCA">
      <w:pPr>
        <w:autoSpaceDE w:val="0"/>
        <w:autoSpaceDN w:val="0"/>
        <w:adjustRightInd w:val="0"/>
        <w:spacing w:after="0"/>
        <w:jc w:val="both"/>
        <w:rPr>
          <w:rFonts w:ascii="Arial Nova" w:hAnsi="Arial Nova" w:cs="Arial"/>
          <w:sz w:val="20"/>
          <w:szCs w:val="20"/>
          <w:lang w:eastAsia="es-CO"/>
        </w:rPr>
      </w:pPr>
      <w:r w:rsidRPr="00667E0C">
        <w:rPr>
          <w:rFonts w:ascii="Arial Nova" w:hAnsi="Arial Nova" w:cs="Arial"/>
          <w:color w:val="000000"/>
          <w:sz w:val="20"/>
          <w:szCs w:val="20"/>
          <w:lang w:eastAsia="es-CO"/>
        </w:rPr>
        <w:t xml:space="preserve">La liquidación del Contrato se hará de común acuerdo entre el contratista y la contratante, dentro de los cuatro (4) meses siguientes a la fecha de terminación del mismo. Dentro de este plazo, las partes acordarán los ajustes, revisiones y reconocimientos a que haya lugar, de los cuales quedará constancia en el acta de liquidación. </w:t>
      </w:r>
    </w:p>
    <w:p w14:paraId="39D7E057" w14:textId="77777777" w:rsidR="00391BCA" w:rsidRPr="00667E0C" w:rsidRDefault="00391BCA" w:rsidP="00391BCA">
      <w:pPr>
        <w:spacing w:after="0"/>
        <w:jc w:val="both"/>
        <w:rPr>
          <w:rFonts w:ascii="Arial Nova" w:eastAsia="Calibri" w:hAnsi="Arial Nova" w:cs="Arial"/>
          <w:sz w:val="20"/>
          <w:szCs w:val="20"/>
        </w:rPr>
      </w:pPr>
    </w:p>
    <w:p w14:paraId="29C6397B" w14:textId="77777777" w:rsidR="00391BCA" w:rsidRPr="00667E0C" w:rsidRDefault="00391BCA" w:rsidP="00391BCA">
      <w:pPr>
        <w:spacing w:after="0"/>
        <w:jc w:val="both"/>
        <w:rPr>
          <w:rFonts w:ascii="Arial Nova" w:eastAsia="Calibri" w:hAnsi="Arial Nova" w:cs="Arial"/>
          <w:sz w:val="20"/>
          <w:szCs w:val="20"/>
        </w:rPr>
      </w:pPr>
      <w:r w:rsidRPr="00667E0C">
        <w:rPr>
          <w:rFonts w:ascii="Arial Nova" w:eastAsia="Calibri" w:hAnsi="Arial Nova" w:cs="Arial"/>
          <w:sz w:val="20"/>
          <w:szCs w:val="20"/>
        </w:rPr>
        <w:t>Si el contratista no concurre a la liquidación del contrato, o las partes no llegan a un acuerdo sobre el contenido de la misma, la contratante lo liquidará unilateralmente dentro de los dos (2) meses siguientes al vencimiento de los cuatro (4) meses previstos para la liquidación bilateral. Si vencido en el plazo anteriormente establecido no se ha realizado la liquidación, la misma podrá ser realizada en cualquier tiempo dentro de los dos (2) años siguientes.</w:t>
      </w:r>
    </w:p>
    <w:p w14:paraId="3497EF4A" w14:textId="77777777" w:rsidR="00391BCA" w:rsidRPr="00667E0C" w:rsidRDefault="00391BCA" w:rsidP="00391BCA">
      <w:pPr>
        <w:autoSpaceDE w:val="0"/>
        <w:autoSpaceDN w:val="0"/>
        <w:adjustRightInd w:val="0"/>
        <w:spacing w:after="0"/>
        <w:jc w:val="both"/>
        <w:rPr>
          <w:rFonts w:ascii="Arial Nova" w:hAnsi="Arial Nova" w:cs="Arial"/>
          <w:b/>
          <w:sz w:val="20"/>
          <w:szCs w:val="20"/>
          <w:lang w:eastAsia="es-CO"/>
        </w:rPr>
      </w:pPr>
    </w:p>
    <w:p w14:paraId="43C3A7EC" w14:textId="77777777" w:rsidR="00391BCA" w:rsidRPr="00667E0C" w:rsidRDefault="00391BCA" w:rsidP="00391BCA">
      <w:pPr>
        <w:autoSpaceDE w:val="0"/>
        <w:autoSpaceDN w:val="0"/>
        <w:adjustRightInd w:val="0"/>
        <w:spacing w:after="0"/>
        <w:jc w:val="both"/>
        <w:rPr>
          <w:rFonts w:ascii="Arial Nova" w:hAnsi="Arial Nova" w:cs="Arial"/>
          <w:b/>
          <w:sz w:val="20"/>
          <w:szCs w:val="20"/>
          <w:lang w:eastAsia="es-CO"/>
        </w:rPr>
      </w:pPr>
      <w:r w:rsidRPr="00667E0C">
        <w:rPr>
          <w:rFonts w:ascii="Arial Nova" w:hAnsi="Arial Nova" w:cs="Arial"/>
          <w:b/>
          <w:sz w:val="20"/>
          <w:szCs w:val="20"/>
          <w:lang w:eastAsia="es-CO"/>
        </w:rPr>
        <w:t xml:space="preserve">COMPENSACIÓN </w:t>
      </w:r>
    </w:p>
    <w:p w14:paraId="440DF1DC" w14:textId="77777777" w:rsidR="00391BCA" w:rsidRPr="00667E0C" w:rsidRDefault="00391BCA" w:rsidP="00391BCA">
      <w:pPr>
        <w:autoSpaceDE w:val="0"/>
        <w:autoSpaceDN w:val="0"/>
        <w:adjustRightInd w:val="0"/>
        <w:spacing w:after="0"/>
        <w:jc w:val="both"/>
        <w:rPr>
          <w:rFonts w:ascii="Arial Nova" w:hAnsi="Arial Nova" w:cs="Arial"/>
          <w:sz w:val="20"/>
          <w:szCs w:val="20"/>
          <w:lang w:eastAsia="es-CO"/>
        </w:rPr>
      </w:pPr>
      <w:r w:rsidRPr="00667E0C">
        <w:rPr>
          <w:rFonts w:ascii="Arial Nova" w:hAnsi="Arial Nova" w:cs="Arial"/>
          <w:sz w:val="20"/>
          <w:szCs w:val="20"/>
          <w:lang w:eastAsia="es-CO"/>
        </w:rPr>
        <w:t xml:space="preserve">El contratista manifiesta bajo la gravedad del juramento, que se entiende prestado con la presentación de la respectiva oferta, estar a paz y salvo con </w:t>
      </w: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w:t>
      </w:r>
      <w:r w:rsidRPr="00667E0C">
        <w:rPr>
          <w:rFonts w:ascii="Arial Nova" w:hAnsi="Arial Nova" w:cs="Arial"/>
          <w:sz w:val="20"/>
          <w:szCs w:val="20"/>
          <w:lang w:eastAsia="es-CO"/>
        </w:rPr>
        <w:t xml:space="preserve">.  Adicionalmente, autoriza a la tesorería, para que en el momento de efectuar un pago al contratista, automáticamente, sin previo aviso y siempre y cuando no exista un acuerdo de pago vigente entre el Contratista y </w:t>
      </w:r>
      <w:r w:rsidRPr="00667E0C">
        <w:rPr>
          <w:rFonts w:ascii="Arial Nova" w:hAnsi="Arial Nova" w:cs="Arial"/>
          <w:bCs/>
          <w:color w:val="000000"/>
          <w:sz w:val="20"/>
          <w:szCs w:val="20"/>
        </w:rPr>
        <w:t xml:space="preserve">la </w:t>
      </w:r>
      <w:r w:rsidRPr="00667E0C">
        <w:rPr>
          <w:rFonts w:ascii="Arial Nova" w:hAnsi="Arial Nova" w:cs="Arial"/>
          <w:color w:val="000000"/>
          <w:sz w:val="20"/>
          <w:szCs w:val="20"/>
        </w:rPr>
        <w:t>administración municipal</w:t>
      </w:r>
      <w:r w:rsidRPr="00667E0C">
        <w:rPr>
          <w:rFonts w:ascii="Arial Nova" w:hAnsi="Arial Nova" w:cs="Arial"/>
          <w:sz w:val="20"/>
          <w:szCs w:val="20"/>
          <w:lang w:eastAsia="es-CO"/>
        </w:rPr>
        <w:t>, realice un cruce de cuentas, para compensar los valores que tenga en mora por cualquier concepto.</w:t>
      </w:r>
    </w:p>
    <w:p w14:paraId="660458B1" w14:textId="77777777" w:rsidR="00391BCA" w:rsidRPr="00667E0C" w:rsidRDefault="00391BCA" w:rsidP="00391BCA">
      <w:pPr>
        <w:spacing w:after="0"/>
        <w:jc w:val="both"/>
        <w:rPr>
          <w:rFonts w:ascii="Arial Nova" w:eastAsia="Times New Roman" w:hAnsi="Arial Nova" w:cs="Arial"/>
          <w:b/>
          <w:sz w:val="20"/>
          <w:szCs w:val="20"/>
          <w:lang w:eastAsia="es-ES"/>
        </w:rPr>
      </w:pPr>
    </w:p>
    <w:p w14:paraId="71DF0CFB" w14:textId="08573B9E" w:rsidR="00391BCA" w:rsidRPr="00667E0C" w:rsidRDefault="00391BCA" w:rsidP="002B14E5">
      <w:pPr>
        <w:spacing w:after="0"/>
        <w:jc w:val="both"/>
        <w:rPr>
          <w:rFonts w:ascii="Arial Nova" w:eastAsia="Calibri" w:hAnsi="Arial Nova" w:cs="Arial"/>
          <w:b/>
          <w:sz w:val="20"/>
          <w:szCs w:val="20"/>
        </w:rPr>
      </w:pPr>
      <w:r w:rsidRPr="00667E0C">
        <w:rPr>
          <w:rFonts w:ascii="Arial Nova" w:eastAsia="Times New Roman" w:hAnsi="Arial Nova" w:cs="Arial"/>
          <w:b/>
          <w:sz w:val="20"/>
          <w:szCs w:val="20"/>
          <w:lang w:eastAsia="es-ES"/>
        </w:rPr>
        <w:t>MULTAS</w:t>
      </w:r>
      <w:r w:rsidR="002B14E5" w:rsidRPr="00667E0C">
        <w:rPr>
          <w:rFonts w:ascii="Arial Nova" w:eastAsia="Times New Roman" w:hAnsi="Arial Nova" w:cs="Arial"/>
          <w:b/>
          <w:sz w:val="20"/>
          <w:szCs w:val="20"/>
          <w:lang w:eastAsia="es-ES"/>
        </w:rPr>
        <w:t xml:space="preserve"> Y </w:t>
      </w:r>
      <w:r w:rsidRPr="00667E0C">
        <w:rPr>
          <w:rFonts w:ascii="Arial Nova" w:eastAsia="Calibri" w:hAnsi="Arial Nova" w:cs="Arial"/>
          <w:b/>
          <w:sz w:val="20"/>
          <w:szCs w:val="20"/>
        </w:rPr>
        <w:t>SANCIONES POR RETARDO EN EL CUMPLIMIENTO DE LOS PLAZOS O POR INCUMPLIMIENTOS PARCIALES O TOTALES DEFINITIVOS.</w:t>
      </w:r>
    </w:p>
    <w:p w14:paraId="1501FC03" w14:textId="77777777" w:rsidR="00391BCA" w:rsidRPr="00667E0C" w:rsidRDefault="00391BCA" w:rsidP="00391BCA">
      <w:pPr>
        <w:widowControl w:val="0"/>
        <w:autoSpaceDE w:val="0"/>
        <w:autoSpaceDN w:val="0"/>
        <w:adjustRightInd w:val="0"/>
        <w:spacing w:after="0"/>
        <w:jc w:val="both"/>
        <w:rPr>
          <w:rFonts w:ascii="Arial Nova" w:eastAsia="Calibri" w:hAnsi="Arial Nova" w:cs="Arial"/>
          <w:sz w:val="20"/>
          <w:szCs w:val="20"/>
        </w:rPr>
      </w:pPr>
    </w:p>
    <w:p w14:paraId="082DB81D" w14:textId="77777777" w:rsidR="00391BCA" w:rsidRPr="00667E0C" w:rsidRDefault="00391BCA" w:rsidP="00391BCA">
      <w:pPr>
        <w:widowControl w:val="0"/>
        <w:autoSpaceDE w:val="0"/>
        <w:autoSpaceDN w:val="0"/>
        <w:adjustRightInd w:val="0"/>
        <w:spacing w:after="0"/>
        <w:jc w:val="both"/>
        <w:rPr>
          <w:rFonts w:ascii="Arial Nova" w:hAnsi="Arial Nova" w:cs="Arial"/>
          <w:sz w:val="20"/>
          <w:szCs w:val="20"/>
        </w:rPr>
      </w:pPr>
      <w:proofErr w:type="gramStart"/>
      <w:r w:rsidRPr="00667E0C">
        <w:rPr>
          <w:rFonts w:ascii="Arial Nova" w:hAnsi="Arial Nova" w:cs="Arial"/>
          <w:b/>
          <w:sz w:val="20"/>
          <w:szCs w:val="20"/>
          <w:u w:val="single"/>
        </w:rPr>
        <w:t>A.MULTAS</w:t>
      </w:r>
      <w:proofErr w:type="gramEnd"/>
      <w:r w:rsidRPr="00667E0C">
        <w:rPr>
          <w:rFonts w:ascii="Arial Nova" w:hAnsi="Arial Nova" w:cs="Arial"/>
          <w:b/>
          <w:sz w:val="20"/>
          <w:szCs w:val="20"/>
          <w:u w:val="single"/>
        </w:rPr>
        <w:t xml:space="preserve"> POR </w:t>
      </w:r>
      <w:proofErr w:type="gramStart"/>
      <w:r w:rsidRPr="00667E0C">
        <w:rPr>
          <w:rFonts w:ascii="Arial Nova" w:hAnsi="Arial Nova" w:cs="Arial"/>
          <w:b/>
          <w:sz w:val="20"/>
          <w:szCs w:val="20"/>
          <w:u w:val="single"/>
        </w:rPr>
        <w:t>RETARDO</w:t>
      </w:r>
      <w:r w:rsidRPr="00667E0C">
        <w:rPr>
          <w:rFonts w:ascii="Arial Nova" w:hAnsi="Arial Nova" w:cs="Arial"/>
          <w:sz w:val="20"/>
          <w:szCs w:val="20"/>
          <w:u w:val="single"/>
        </w:rPr>
        <w:t>.-</w:t>
      </w:r>
      <w:proofErr w:type="gramEnd"/>
      <w:r w:rsidRPr="00667E0C">
        <w:rPr>
          <w:rFonts w:ascii="Arial Nova" w:hAnsi="Arial Nova" w:cs="Arial"/>
          <w:sz w:val="20"/>
          <w:szCs w:val="20"/>
        </w:rPr>
        <w:t xml:space="preserve"> La mora o el incumplimiento parcial de las obligaciones que asume el CONTRATISTA por medio del contrato, dará derecho a la </w:t>
      </w:r>
      <w:r w:rsidRPr="00667E0C">
        <w:rPr>
          <w:rFonts w:ascii="Arial Nova" w:hAnsi="Arial Nova" w:cs="Arial"/>
          <w:b/>
          <w:sz w:val="20"/>
          <w:szCs w:val="20"/>
        </w:rPr>
        <w:t xml:space="preserve">ADMINISTRACIÓN MUNICIPAL </w:t>
      </w:r>
      <w:r w:rsidRPr="00667E0C">
        <w:rPr>
          <w:rFonts w:ascii="Arial Nova" w:hAnsi="Arial Nova"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667E0C">
        <w:rPr>
          <w:rFonts w:ascii="Arial Nova" w:hAnsi="Arial Nova" w:cs="Arial"/>
          <w:b/>
          <w:sz w:val="20"/>
          <w:szCs w:val="20"/>
        </w:rPr>
        <w:t xml:space="preserve">ADMINISTRACIÓN MUNICIPAL </w:t>
      </w:r>
      <w:r w:rsidRPr="00667E0C">
        <w:rPr>
          <w:rFonts w:ascii="Arial Nova" w:hAnsi="Arial Nova" w:cs="Arial"/>
          <w:sz w:val="20"/>
          <w:szCs w:val="20"/>
        </w:rPr>
        <w:t xml:space="preserve">adeude al </w:t>
      </w:r>
      <w:r w:rsidRPr="00667E0C">
        <w:rPr>
          <w:rFonts w:ascii="Arial Nova" w:hAnsi="Arial Nova" w:cs="Arial"/>
          <w:b/>
          <w:sz w:val="20"/>
          <w:szCs w:val="20"/>
        </w:rPr>
        <w:t>CONTRATISTA</w:t>
      </w:r>
      <w:r w:rsidRPr="00667E0C">
        <w:rPr>
          <w:rFonts w:ascii="Arial Nova" w:hAnsi="Arial Nova" w:cs="Arial"/>
          <w:sz w:val="20"/>
          <w:szCs w:val="20"/>
        </w:rPr>
        <w:t xml:space="preserve">. Si dicho pago no se hubiere efectuado durante el término de ejecución del contrato, el mismo se incorporará en la liquidación del mismo, como obligación dineraria a cargo del </w:t>
      </w:r>
      <w:r w:rsidRPr="00667E0C">
        <w:rPr>
          <w:rFonts w:ascii="Arial Nova" w:hAnsi="Arial Nova" w:cs="Arial"/>
          <w:b/>
          <w:sz w:val="20"/>
          <w:szCs w:val="20"/>
        </w:rPr>
        <w:t>CONTRATISTA</w:t>
      </w:r>
      <w:r w:rsidRPr="00667E0C">
        <w:rPr>
          <w:rFonts w:ascii="Arial Nova" w:hAnsi="Arial Nova" w:cs="Arial"/>
          <w:sz w:val="20"/>
          <w:szCs w:val="20"/>
        </w:rPr>
        <w:t xml:space="preserve">. En el evento en que el contratista no cancele la (s) multa (s) que adeude a la </w:t>
      </w:r>
      <w:r w:rsidRPr="00667E0C">
        <w:rPr>
          <w:rFonts w:ascii="Arial Nova" w:hAnsi="Arial Nova" w:cs="Arial"/>
          <w:b/>
          <w:sz w:val="20"/>
          <w:szCs w:val="20"/>
        </w:rPr>
        <w:t>ADMINISTRACIÓN MUNICIPAL -</w:t>
      </w:r>
      <w:r w:rsidRPr="00667E0C">
        <w:rPr>
          <w:rFonts w:ascii="Arial Nova" w:hAnsi="Arial Nova" w:cs="Arial"/>
          <w:sz w:val="20"/>
          <w:szCs w:val="20"/>
        </w:rPr>
        <w:t>, ésta solicitará su pago a través del mecanismo de jurisdicción coactiva y/o por vía ejecutiva.</w:t>
      </w:r>
    </w:p>
    <w:p w14:paraId="5CFCECC7" w14:textId="77777777" w:rsidR="00391BCA" w:rsidRPr="00667E0C" w:rsidRDefault="00391BCA" w:rsidP="00391BCA">
      <w:pPr>
        <w:widowControl w:val="0"/>
        <w:autoSpaceDE w:val="0"/>
        <w:autoSpaceDN w:val="0"/>
        <w:adjustRightInd w:val="0"/>
        <w:spacing w:after="0"/>
        <w:jc w:val="both"/>
        <w:rPr>
          <w:rFonts w:ascii="Arial Nova" w:hAnsi="Arial Nova" w:cs="Arial"/>
          <w:sz w:val="20"/>
          <w:szCs w:val="20"/>
        </w:rPr>
      </w:pPr>
    </w:p>
    <w:p w14:paraId="6E1469A1" w14:textId="77777777" w:rsidR="00391BCA" w:rsidRPr="00667E0C" w:rsidRDefault="00391BCA" w:rsidP="00391BCA">
      <w:pPr>
        <w:widowControl w:val="0"/>
        <w:autoSpaceDE w:val="0"/>
        <w:autoSpaceDN w:val="0"/>
        <w:adjustRightInd w:val="0"/>
        <w:spacing w:after="0"/>
        <w:jc w:val="both"/>
        <w:rPr>
          <w:rFonts w:ascii="Arial Nova" w:hAnsi="Arial Nova" w:cs="Arial"/>
          <w:sz w:val="20"/>
          <w:szCs w:val="20"/>
        </w:rPr>
      </w:pPr>
      <w:r w:rsidRPr="00667E0C">
        <w:rPr>
          <w:rFonts w:ascii="Arial Nova" w:hAnsi="Arial Nova" w:cs="Arial"/>
          <w:sz w:val="20"/>
          <w:szCs w:val="20"/>
        </w:rPr>
        <w:t xml:space="preserve">B. </w:t>
      </w:r>
      <w:r w:rsidRPr="00667E0C">
        <w:rPr>
          <w:rFonts w:ascii="Arial Nova" w:hAnsi="Arial Nova" w:cs="Arial"/>
          <w:b/>
          <w:sz w:val="20"/>
          <w:szCs w:val="20"/>
          <w:u w:val="single"/>
        </w:rPr>
        <w:t>MULTAS POR LA MORA EN LA CONSTITUCIÓN DE LOS REQUISITOS DE EJECUCIÓN</w:t>
      </w:r>
      <w:r w:rsidRPr="00667E0C">
        <w:rPr>
          <w:rFonts w:ascii="Arial Nova" w:hAnsi="Arial Nova" w:cs="Arial"/>
          <w:sz w:val="20"/>
          <w:szCs w:val="20"/>
        </w:rPr>
        <w:t xml:space="preserve">: Cuando el </w:t>
      </w:r>
      <w:r w:rsidRPr="00667E0C">
        <w:rPr>
          <w:rFonts w:ascii="Arial Nova" w:hAnsi="Arial Nova" w:cs="Arial"/>
          <w:b/>
          <w:sz w:val="20"/>
          <w:szCs w:val="20"/>
        </w:rPr>
        <w:t>CONTRATISTA</w:t>
      </w:r>
      <w:r w:rsidRPr="00667E0C">
        <w:rPr>
          <w:rFonts w:ascii="Arial Nova" w:hAnsi="Arial Nova" w:cs="Arial"/>
          <w:sz w:val="20"/>
          <w:szCs w:val="20"/>
        </w:rPr>
        <w:t xml:space="preserve"> no constituya dentro del término y en la forma prevista en la orden o acta de inicio, o en alguno de sus modificatorios, la </w:t>
      </w:r>
      <w:r w:rsidRPr="00667E0C">
        <w:rPr>
          <w:rFonts w:ascii="Arial Nova" w:hAnsi="Arial Nova" w:cs="Arial"/>
          <w:b/>
          <w:sz w:val="20"/>
          <w:szCs w:val="20"/>
        </w:rPr>
        <w:t>ADMINISTRACION MUNICIPAL -</w:t>
      </w:r>
      <w:r w:rsidRPr="00667E0C">
        <w:rPr>
          <w:rFonts w:ascii="Arial Nova" w:hAnsi="Arial Nova" w:cs="Arial"/>
          <w:sz w:val="20"/>
          <w:szCs w:val="20"/>
        </w:rPr>
        <w:t xml:space="preserve"> podrá imponerle una multa cuyo valor se liquidará con base en </w:t>
      </w:r>
      <w:proofErr w:type="gramStart"/>
      <w:r w:rsidRPr="00667E0C">
        <w:rPr>
          <w:rFonts w:ascii="Arial Nova" w:hAnsi="Arial Nova" w:cs="Arial"/>
          <w:sz w:val="20"/>
          <w:szCs w:val="20"/>
        </w:rPr>
        <w:t>un cero punto</w:t>
      </w:r>
      <w:proofErr w:type="gramEnd"/>
      <w:r w:rsidRPr="00667E0C">
        <w:rPr>
          <w:rFonts w:ascii="Arial Nova" w:hAnsi="Arial Nova" w:cs="Arial"/>
          <w:sz w:val="20"/>
          <w:szCs w:val="20"/>
        </w:rPr>
        <w:t xml:space="preserve"> dos por ciento (0.2%) del valor del presente contrato, por cada día de retardo y hasta por diez (10) días calendario,</w:t>
      </w:r>
    </w:p>
    <w:p w14:paraId="20252F70" w14:textId="77777777" w:rsidR="00391BCA" w:rsidRPr="00667E0C" w:rsidRDefault="00391BCA" w:rsidP="00391BCA">
      <w:pPr>
        <w:widowControl w:val="0"/>
        <w:autoSpaceDE w:val="0"/>
        <w:autoSpaceDN w:val="0"/>
        <w:adjustRightInd w:val="0"/>
        <w:spacing w:after="0"/>
        <w:jc w:val="both"/>
        <w:rPr>
          <w:rFonts w:ascii="Arial Nova" w:eastAsia="Calibri" w:hAnsi="Arial Nova" w:cs="Arial"/>
          <w:b/>
          <w:color w:val="000000" w:themeColor="text1"/>
          <w:sz w:val="20"/>
          <w:szCs w:val="20"/>
        </w:rPr>
      </w:pPr>
    </w:p>
    <w:p w14:paraId="4D99AF62" w14:textId="77777777" w:rsidR="00391BCA" w:rsidRPr="00667E0C" w:rsidRDefault="00391BCA" w:rsidP="00391BCA">
      <w:pPr>
        <w:widowControl w:val="0"/>
        <w:autoSpaceDE w:val="0"/>
        <w:autoSpaceDN w:val="0"/>
        <w:adjustRightInd w:val="0"/>
        <w:spacing w:after="0"/>
        <w:jc w:val="both"/>
        <w:rPr>
          <w:rFonts w:ascii="Arial Nova" w:eastAsia="Calibri" w:hAnsi="Arial Nova" w:cs="Arial"/>
          <w:color w:val="000000" w:themeColor="text1"/>
          <w:sz w:val="20"/>
          <w:szCs w:val="20"/>
        </w:rPr>
      </w:pPr>
      <w:r w:rsidRPr="00667E0C">
        <w:rPr>
          <w:rFonts w:ascii="Arial Nova" w:eastAsia="Calibri" w:hAnsi="Arial Nova" w:cs="Arial"/>
          <w:b/>
          <w:color w:val="000000" w:themeColor="text1"/>
          <w:sz w:val="20"/>
          <w:szCs w:val="20"/>
        </w:rPr>
        <w:t>Parágrafo:</w:t>
      </w:r>
      <w:r w:rsidRPr="00667E0C">
        <w:rPr>
          <w:rFonts w:ascii="Arial Nova" w:eastAsia="Calibri" w:hAnsi="Arial Nova" w:cs="Arial"/>
          <w:color w:val="000000" w:themeColor="text1"/>
          <w:sz w:val="20"/>
          <w:szCs w:val="20"/>
        </w:rPr>
        <w:t xml:space="preserve"> PROCEDIMIENTO PARA LA IMPOSICIÓN DE MULTAS, SANCIONES, DECLARATORIA DE INCUMPLIMIENTO Y HACER EFECTIVA LA CLÁUSULA PENAL: En caso de mora o incumplimiento parcial de las obligaciones adquiridas por el CONTRATISTA en el presente contrato, </w:t>
      </w:r>
      <w:r w:rsidRPr="00667E0C">
        <w:rPr>
          <w:rFonts w:ascii="Arial Nova" w:eastAsia="Calibri" w:hAnsi="Arial Nova" w:cs="Arial"/>
          <w:bCs/>
          <w:sz w:val="20"/>
          <w:szCs w:val="20"/>
        </w:rPr>
        <w:t xml:space="preserve">la </w:t>
      </w:r>
      <w:r w:rsidRPr="00667E0C">
        <w:rPr>
          <w:rFonts w:ascii="Arial Nova" w:eastAsia="Calibri" w:hAnsi="Arial Nova" w:cs="Arial"/>
          <w:sz w:val="20"/>
          <w:szCs w:val="20"/>
        </w:rPr>
        <w:t>administración municipal</w:t>
      </w:r>
      <w:r w:rsidRPr="00667E0C">
        <w:rPr>
          <w:rFonts w:ascii="Arial Nova" w:eastAsia="Calibri" w:hAnsi="Arial Nova" w:cs="Arial"/>
          <w:color w:val="000000" w:themeColor="text1"/>
          <w:sz w:val="20"/>
          <w:szCs w:val="20"/>
        </w:rPr>
        <w:t xml:space="preserve"> podrá, dar inicio al procedimiento para la imposición de multas, sanciones, declaratoria de incumplimiento </w:t>
      </w:r>
      <w:r w:rsidRPr="00667E0C">
        <w:rPr>
          <w:rFonts w:ascii="Arial Nova" w:eastAsia="Calibri" w:hAnsi="Arial Nova" w:cs="Arial"/>
          <w:color w:val="000000" w:themeColor="text1"/>
          <w:sz w:val="20"/>
          <w:szCs w:val="20"/>
        </w:rPr>
        <w:lastRenderedPageBreak/>
        <w:t>y hacer efectiva la cláusula penal con aplicación del debido proceso, de conformidad con el artículo 29 de la Constitución Política, el Artículo 86 de la Ley 1474 de 2011 y demás normas concordantes.</w:t>
      </w:r>
    </w:p>
    <w:p w14:paraId="1BEA1852" w14:textId="77777777" w:rsidR="00391BCA" w:rsidRPr="00667E0C" w:rsidRDefault="00391BCA" w:rsidP="00391BCA">
      <w:pPr>
        <w:spacing w:after="0"/>
        <w:contextualSpacing/>
        <w:jc w:val="both"/>
        <w:rPr>
          <w:rFonts w:ascii="Arial Nova" w:eastAsia="Times New Roman" w:hAnsi="Arial Nova" w:cs="Arial"/>
          <w:b/>
          <w:sz w:val="20"/>
          <w:szCs w:val="20"/>
          <w:lang w:eastAsia="es-ES"/>
        </w:rPr>
      </w:pPr>
    </w:p>
    <w:p w14:paraId="7EB3D3D5" w14:textId="77777777" w:rsidR="00391BCA" w:rsidRPr="00667E0C" w:rsidRDefault="00391BCA" w:rsidP="00391BCA">
      <w:pPr>
        <w:spacing w:after="0"/>
        <w:contextualSpacing/>
        <w:jc w:val="both"/>
        <w:rPr>
          <w:rFonts w:ascii="Arial Nova" w:eastAsia="Times New Roman" w:hAnsi="Arial Nova" w:cs="Arial"/>
          <w:sz w:val="20"/>
          <w:szCs w:val="20"/>
          <w:lang w:eastAsia="es-ES"/>
        </w:rPr>
      </w:pPr>
      <w:r w:rsidRPr="00667E0C">
        <w:rPr>
          <w:rFonts w:ascii="Arial Nova" w:eastAsia="Times New Roman" w:hAnsi="Arial Nova" w:cs="Arial"/>
          <w:b/>
          <w:sz w:val="20"/>
          <w:szCs w:val="20"/>
          <w:lang w:eastAsia="es-ES"/>
        </w:rPr>
        <w:t>PAZ Y SALVO CON EL MUNICIPIO</w:t>
      </w:r>
      <w:r w:rsidRPr="00667E0C">
        <w:rPr>
          <w:rFonts w:ascii="Arial Nova" w:eastAsia="Times New Roman" w:hAnsi="Arial Nova" w:cs="Arial"/>
          <w:sz w:val="20"/>
          <w:szCs w:val="20"/>
          <w:lang w:eastAsia="es-ES"/>
        </w:rPr>
        <w:t xml:space="preserve">. </w:t>
      </w:r>
    </w:p>
    <w:p w14:paraId="53D28E9C" w14:textId="77777777" w:rsidR="00391BCA" w:rsidRPr="00667E0C" w:rsidRDefault="00391BCA" w:rsidP="00391BCA">
      <w:pPr>
        <w:contextualSpacing/>
        <w:jc w:val="both"/>
        <w:rPr>
          <w:rFonts w:ascii="Arial Nova" w:eastAsia="Calibri" w:hAnsi="Arial Nova" w:cs="Arial"/>
          <w:sz w:val="20"/>
          <w:szCs w:val="20"/>
        </w:rPr>
      </w:pPr>
      <w:r w:rsidRPr="00667E0C">
        <w:rPr>
          <w:rFonts w:ascii="Arial Nova" w:eastAsia="Calibri" w:hAnsi="Arial Nova"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FB5D6A8" w14:textId="77777777" w:rsidR="00391BCA" w:rsidRPr="00667E0C" w:rsidRDefault="00391BCA" w:rsidP="00391BCA">
      <w:pPr>
        <w:autoSpaceDE w:val="0"/>
        <w:autoSpaceDN w:val="0"/>
        <w:spacing w:after="0"/>
        <w:jc w:val="both"/>
        <w:rPr>
          <w:rFonts w:ascii="Arial Nova" w:eastAsia="Times New Roman" w:hAnsi="Arial Nova" w:cs="Arial"/>
          <w:b/>
          <w:bCs/>
          <w:noProof/>
          <w:sz w:val="20"/>
          <w:szCs w:val="20"/>
          <w:lang w:val="es-ES" w:eastAsia="es-ES"/>
        </w:rPr>
      </w:pPr>
    </w:p>
    <w:p w14:paraId="0DF8B8A9" w14:textId="77777777" w:rsidR="00391BCA" w:rsidRPr="00667E0C" w:rsidRDefault="00391BCA" w:rsidP="00391BCA">
      <w:pPr>
        <w:autoSpaceDE w:val="0"/>
        <w:autoSpaceDN w:val="0"/>
        <w:spacing w:after="0"/>
        <w:jc w:val="both"/>
        <w:rPr>
          <w:rFonts w:ascii="Arial Nova" w:eastAsia="Times New Roman" w:hAnsi="Arial Nova" w:cs="Arial"/>
          <w:noProof/>
          <w:sz w:val="20"/>
          <w:szCs w:val="20"/>
          <w:lang w:val="es-ES_tradnl" w:eastAsia="es-ES"/>
        </w:rPr>
      </w:pPr>
      <w:r w:rsidRPr="00667E0C">
        <w:rPr>
          <w:rFonts w:ascii="Arial Nova" w:eastAsia="Times New Roman" w:hAnsi="Arial Nova" w:cs="Arial"/>
          <w:b/>
          <w:bCs/>
          <w:noProof/>
          <w:sz w:val="20"/>
          <w:szCs w:val="20"/>
          <w:lang w:val="es-ES" w:eastAsia="es-ES"/>
        </w:rPr>
        <w:t>REPERCUSIONES LABORALES</w:t>
      </w:r>
    </w:p>
    <w:p w14:paraId="19D0E5C4" w14:textId="77777777" w:rsidR="00391BCA" w:rsidRPr="00667E0C" w:rsidRDefault="00391BCA" w:rsidP="00391BCA">
      <w:pPr>
        <w:numPr>
          <w:ilvl w:val="12"/>
          <w:numId w:val="0"/>
        </w:numPr>
        <w:spacing w:after="0"/>
        <w:jc w:val="both"/>
        <w:rPr>
          <w:rFonts w:ascii="Arial Nova" w:eastAsia="Times New Roman" w:hAnsi="Arial Nova" w:cs="Arial"/>
          <w:noProof/>
          <w:sz w:val="20"/>
          <w:szCs w:val="20"/>
          <w:lang w:val="es-ES" w:eastAsia="es-ES"/>
        </w:rPr>
      </w:pPr>
      <w:r w:rsidRPr="00667E0C">
        <w:rPr>
          <w:rFonts w:ascii="Arial Nova" w:eastAsia="Times New Roman" w:hAnsi="Arial Nova" w:cs="Arial"/>
          <w:noProof/>
          <w:sz w:val="20"/>
          <w:szCs w:val="20"/>
          <w:lang w:val="es-ES" w:eastAsia="es-ES"/>
        </w:rPr>
        <w:t>EL</w:t>
      </w:r>
      <w:r w:rsidRPr="00667E0C">
        <w:rPr>
          <w:rFonts w:ascii="Arial Nova" w:eastAsia="Times New Roman" w:hAnsi="Arial Nova" w:cs="Arial"/>
          <w:b/>
          <w:noProof/>
          <w:sz w:val="20"/>
          <w:szCs w:val="20"/>
          <w:lang w:val="es-ES" w:eastAsia="es-ES"/>
        </w:rPr>
        <w:t xml:space="preserve"> </w:t>
      </w:r>
      <w:r w:rsidRPr="00667E0C">
        <w:rPr>
          <w:rFonts w:ascii="Arial Nova" w:eastAsia="Times New Roman" w:hAnsi="Arial Nova" w:cs="Arial"/>
          <w:noProof/>
          <w:sz w:val="20"/>
          <w:szCs w:val="20"/>
          <w:lang w:val="es-ES" w:eastAsia="es-ES"/>
        </w:rPr>
        <w:t xml:space="preserve">futuro </w:t>
      </w:r>
      <w:r w:rsidRPr="00667E0C">
        <w:rPr>
          <w:rFonts w:ascii="Arial Nova" w:eastAsia="Times New Roman" w:hAnsi="Arial Nova" w:cs="Arial"/>
          <w:b/>
          <w:noProof/>
          <w:sz w:val="20"/>
          <w:szCs w:val="20"/>
          <w:lang w:val="es-ES" w:eastAsia="es-ES"/>
        </w:rPr>
        <w:t>CONTRATISTA</w:t>
      </w:r>
      <w:r w:rsidRPr="00667E0C">
        <w:rPr>
          <w:rFonts w:ascii="Arial Nova" w:eastAsia="Times New Roman" w:hAnsi="Arial Nova" w:cs="Arial"/>
          <w:noProof/>
          <w:sz w:val="20"/>
          <w:szCs w:val="20"/>
          <w:lang w:val="es-ES" w:eastAsia="es-ES"/>
        </w:rPr>
        <w:t xml:space="preserve"> se obliga a título de contratista independiente. </w:t>
      </w:r>
      <w:r w:rsidRPr="00667E0C">
        <w:rPr>
          <w:rFonts w:ascii="Arial Nova" w:eastAsia="Times New Roman" w:hAnsi="Arial Nova" w:cs="Arial"/>
          <w:b/>
          <w:noProof/>
          <w:sz w:val="20"/>
          <w:szCs w:val="20"/>
          <w:lang w:val="es-ES" w:eastAsia="es-ES"/>
        </w:rPr>
        <w:t>EL MUNICIPIO DE REMEDIOS</w:t>
      </w:r>
      <w:r w:rsidRPr="00667E0C">
        <w:rPr>
          <w:rFonts w:ascii="Arial Nova" w:eastAsia="Times New Roman" w:hAnsi="Arial Nova" w:cs="Arial"/>
          <w:noProof/>
          <w:sz w:val="20"/>
          <w:szCs w:val="20"/>
          <w:lang w:val="es-ES" w:eastAsia="es-ES"/>
        </w:rPr>
        <w:t>, en consecuencia, no adquiere con él, ni con las personas que ocupe, ningún vínculo de carácter laboral ni administrativo, entre otros.</w:t>
      </w:r>
    </w:p>
    <w:p w14:paraId="7E0B56C8" w14:textId="77777777" w:rsidR="00391BCA" w:rsidRPr="00667E0C" w:rsidRDefault="00391BCA" w:rsidP="00391BCA">
      <w:pPr>
        <w:numPr>
          <w:ilvl w:val="12"/>
          <w:numId w:val="0"/>
        </w:numPr>
        <w:tabs>
          <w:tab w:val="left" w:pos="1755"/>
        </w:tabs>
        <w:spacing w:after="0"/>
        <w:jc w:val="both"/>
        <w:rPr>
          <w:rFonts w:ascii="Arial Nova" w:eastAsia="Times New Roman" w:hAnsi="Arial Nova" w:cs="Arial"/>
          <w:noProof/>
          <w:sz w:val="20"/>
          <w:szCs w:val="20"/>
          <w:lang w:val="es-ES" w:eastAsia="es-ES"/>
        </w:rPr>
      </w:pPr>
    </w:p>
    <w:p w14:paraId="2B9D6CC0" w14:textId="77777777" w:rsidR="00FF63A5" w:rsidRPr="00667E0C" w:rsidRDefault="00391BCA" w:rsidP="00FF63A5">
      <w:pPr>
        <w:spacing w:after="0"/>
        <w:jc w:val="both"/>
        <w:rPr>
          <w:rFonts w:ascii="Arial Nova" w:eastAsia="Times New Roman" w:hAnsi="Arial Nova" w:cs="Arial"/>
          <w:b/>
          <w:color w:val="000000"/>
          <w:sz w:val="20"/>
          <w:szCs w:val="20"/>
          <w:lang w:val="es-ES" w:eastAsia="es-CO"/>
        </w:rPr>
      </w:pPr>
      <w:r w:rsidRPr="00667E0C">
        <w:rPr>
          <w:rFonts w:ascii="Arial Nova" w:eastAsia="Times New Roman" w:hAnsi="Arial Nova" w:cs="Arial"/>
          <w:b/>
          <w:color w:val="000000"/>
          <w:sz w:val="20"/>
          <w:szCs w:val="20"/>
          <w:lang w:val="es-ES" w:eastAsia="es-CO"/>
        </w:rPr>
        <w:t>MECANISMOS DE COBERTURA</w:t>
      </w:r>
      <w:bookmarkStart w:id="16" w:name="_Hlk179357357"/>
    </w:p>
    <w:p w14:paraId="01E0CA2F" w14:textId="359837B2" w:rsidR="00BB18B1" w:rsidRPr="00667E0C" w:rsidRDefault="00BB18B1" w:rsidP="00FF63A5">
      <w:pPr>
        <w:spacing w:after="0"/>
        <w:jc w:val="both"/>
        <w:rPr>
          <w:rFonts w:ascii="Arial Nova" w:eastAsia="Times New Roman" w:hAnsi="Arial Nova" w:cs="Arial"/>
          <w:b/>
          <w:color w:val="000000"/>
          <w:sz w:val="20"/>
          <w:szCs w:val="20"/>
          <w:lang w:val="es-ES" w:eastAsia="es-CO"/>
        </w:rPr>
      </w:pPr>
      <w:r w:rsidRPr="00667E0C">
        <w:rPr>
          <w:rFonts w:ascii="Arial Nova" w:hAnsi="Arial Nova"/>
          <w:sz w:val="20"/>
          <w:szCs w:val="20"/>
        </w:rPr>
        <w:t>El Ente Territorial, según lo establecido por la Ley 1082 de 2015, atiende a que las garantías no serán obligatorias en los siguientes tipos de contratos:</w:t>
      </w:r>
    </w:p>
    <w:p w14:paraId="27B92CC4"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a.</w:t>
      </w:r>
      <w:r w:rsidRPr="00667E0C">
        <w:rPr>
          <w:rFonts w:ascii="Arial Nova" w:hAnsi="Arial Nova"/>
          <w:sz w:val="20"/>
          <w:szCs w:val="20"/>
        </w:rPr>
        <w:tab/>
        <w:t>Empréstito,</w:t>
      </w:r>
    </w:p>
    <w:p w14:paraId="05F71DD2"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b.</w:t>
      </w:r>
      <w:r w:rsidRPr="00667E0C">
        <w:rPr>
          <w:rFonts w:ascii="Arial Nova" w:hAnsi="Arial Nova"/>
          <w:sz w:val="20"/>
          <w:szCs w:val="20"/>
        </w:rPr>
        <w:tab/>
        <w:t>Interadministrativos</w:t>
      </w:r>
    </w:p>
    <w:p w14:paraId="743FB7C2"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c.</w:t>
      </w:r>
      <w:r w:rsidRPr="00667E0C">
        <w:rPr>
          <w:rFonts w:ascii="Arial Nova" w:hAnsi="Arial Nova"/>
          <w:sz w:val="20"/>
          <w:szCs w:val="20"/>
        </w:rPr>
        <w:tab/>
        <w:t>Contratos de seguro</w:t>
      </w:r>
    </w:p>
    <w:p w14:paraId="4B798FB4" w14:textId="77777777" w:rsidR="00BB18B1" w:rsidRPr="00667E0C" w:rsidRDefault="00BB18B1" w:rsidP="00BB18B1">
      <w:pPr>
        <w:spacing w:after="0" w:line="0" w:lineRule="atLeast"/>
        <w:jc w:val="both"/>
        <w:rPr>
          <w:rFonts w:ascii="Arial Nova" w:hAnsi="Arial Nova"/>
          <w:sz w:val="20"/>
          <w:szCs w:val="20"/>
        </w:rPr>
      </w:pPr>
      <w:r w:rsidRPr="00667E0C">
        <w:rPr>
          <w:rFonts w:ascii="Arial Nova" w:hAnsi="Arial Nova"/>
          <w:sz w:val="20"/>
          <w:szCs w:val="20"/>
        </w:rPr>
        <w:t>d.</w:t>
      </w:r>
      <w:r w:rsidRPr="00667E0C">
        <w:rPr>
          <w:rFonts w:ascii="Arial Nova" w:hAnsi="Arial Nova"/>
          <w:sz w:val="20"/>
          <w:szCs w:val="20"/>
        </w:rPr>
        <w:tab/>
        <w:t>Contratos cuyo valor sea inferior al 10% de la menor cuantía (contratos de mínima cuantía)</w:t>
      </w:r>
    </w:p>
    <w:p w14:paraId="02214E90" w14:textId="67C0D506" w:rsidR="00D81AFF" w:rsidRPr="00667E0C" w:rsidRDefault="00BB18B1" w:rsidP="00D81AFF">
      <w:pPr>
        <w:spacing w:before="100" w:beforeAutospacing="1" w:after="100" w:afterAutospacing="1" w:line="0" w:lineRule="atLeast"/>
        <w:jc w:val="both"/>
        <w:rPr>
          <w:rFonts w:ascii="Arial Nova" w:hAnsi="Arial Nova"/>
          <w:b/>
          <w:bCs/>
          <w:i/>
          <w:iCs/>
          <w:sz w:val="20"/>
          <w:szCs w:val="20"/>
        </w:rPr>
      </w:pPr>
      <w:r w:rsidRPr="00667E0C">
        <w:rPr>
          <w:rFonts w:ascii="Arial Nova" w:hAnsi="Arial Nova"/>
          <w:sz w:val="20"/>
          <w:szCs w:val="20"/>
        </w:rPr>
        <w:t xml:space="preserve">En estos casos corresponde a la entidad determinar la necesidad de exigirla, atendiendo a la naturaleza del objeto del contrato y a la forma de pago, así como en los demás que señale el reglamento.  Según lo determinado Artículo 2.2.1.2.1.4.5. del Decreto 1082 de 2015. </w:t>
      </w:r>
    </w:p>
    <w:p w14:paraId="6BB9480E" w14:textId="5161C75C" w:rsidR="00803F7A" w:rsidRPr="00667E0C" w:rsidRDefault="00803F7A" w:rsidP="00FF63A5">
      <w:pPr>
        <w:spacing w:after="240" w:line="240" w:lineRule="auto"/>
        <w:jc w:val="both"/>
        <w:rPr>
          <w:rFonts w:ascii="Arial Nova" w:eastAsia="Times New Roman" w:hAnsi="Arial Nova" w:cs="Arial"/>
          <w:bCs/>
          <w:sz w:val="20"/>
          <w:szCs w:val="20"/>
        </w:rPr>
      </w:pPr>
      <w:r w:rsidRPr="00667E0C">
        <w:rPr>
          <w:rFonts w:ascii="Arial Nova" w:eastAsia="Times New Roman" w:hAnsi="Arial Nova" w:cs="Arial"/>
          <w:bCs/>
          <w:sz w:val="20"/>
          <w:szCs w:val="20"/>
        </w:rPr>
        <w:t xml:space="preserve">En concordancia con lo anterior y a discrecionalidad del ordenador del gasto, </w:t>
      </w:r>
      <w:r w:rsidR="00FF63A5" w:rsidRPr="00667E0C">
        <w:rPr>
          <w:rFonts w:ascii="Arial Nova" w:eastAsia="Times New Roman" w:hAnsi="Arial Nova" w:cs="Arial"/>
          <w:bCs/>
          <w:sz w:val="20"/>
          <w:szCs w:val="20"/>
        </w:rPr>
        <w:t xml:space="preserve">NO </w:t>
      </w:r>
      <w:r w:rsidRPr="00667E0C">
        <w:rPr>
          <w:rFonts w:ascii="Arial Nova" w:eastAsia="Times New Roman" w:hAnsi="Arial Nova" w:cs="Arial"/>
          <w:bCs/>
          <w:sz w:val="20"/>
          <w:szCs w:val="20"/>
        </w:rPr>
        <w:t>se solicitarán garantías para el presente proceso.</w:t>
      </w:r>
    </w:p>
    <w:p w14:paraId="2DF7D9D7" w14:textId="16EC33F1" w:rsidR="002E1482" w:rsidRPr="00667E0C" w:rsidRDefault="002E1482" w:rsidP="00FF63A5">
      <w:pPr>
        <w:spacing w:before="100" w:beforeAutospacing="1" w:after="100" w:afterAutospacing="1" w:line="0" w:lineRule="atLeast"/>
        <w:jc w:val="both"/>
        <w:rPr>
          <w:rFonts w:ascii="Arial Nova" w:hAnsi="Arial Nova"/>
          <w:sz w:val="20"/>
          <w:szCs w:val="20"/>
        </w:rPr>
      </w:pPr>
      <w:r w:rsidRPr="00667E0C">
        <w:rPr>
          <w:rFonts w:ascii="Arial Nova" w:hAnsi="Arial Nova" w:cs="Arial"/>
          <w:sz w:val="20"/>
          <w:szCs w:val="20"/>
        </w:rPr>
        <w:t>Este contrato se entiende suscrito electrónicamente en el Secop II.</w:t>
      </w:r>
      <w:bookmarkEnd w:id="16"/>
    </w:p>
    <w:sectPr w:rsidR="002E1482" w:rsidRPr="00667E0C" w:rsidSect="00A42676">
      <w:headerReference w:type="default" r:id="rId8"/>
      <w:footerReference w:type="default" r:id="rId9"/>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02CE1" w14:textId="77777777" w:rsidR="003A5ED0" w:rsidRDefault="003A5ED0" w:rsidP="000A5BDB">
      <w:pPr>
        <w:spacing w:after="0" w:line="240" w:lineRule="auto"/>
      </w:pPr>
      <w:r>
        <w:separator/>
      </w:r>
    </w:p>
  </w:endnote>
  <w:endnote w:type="continuationSeparator" w:id="0">
    <w:p w14:paraId="13233133" w14:textId="77777777" w:rsidR="003A5ED0" w:rsidRDefault="003A5ED0"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2964F484"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w:t>
    </w:r>
    <w:r w:rsidR="00F41565" w:rsidRPr="00F41565">
      <w:rPr>
        <w:rFonts w:ascii="Tahoma" w:hAnsi="Tahoma" w:cs="Tahoma"/>
        <w:color w:val="00773C"/>
        <w:sz w:val="20"/>
        <w:szCs w:val="20"/>
      </w:rPr>
      <w:t>Calle 10 # 9-62, Centro Administrativo Municipal (CAM)</w:t>
    </w:r>
    <w:r w:rsidR="00237D67" w:rsidRPr="00237D67">
      <w:rPr>
        <w:rFonts w:ascii="Tahoma" w:hAnsi="Tahoma" w:cs="Tahoma"/>
        <w:color w:val="00773C"/>
        <w:sz w:val="20"/>
        <w:szCs w:val="20"/>
      </w:rPr>
      <w:t xml:space="preserve">–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2CE755BE"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+57 (604) 8303061</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F41565">
      <w:rPr>
        <w:rFonts w:ascii="Tahoma" w:hAnsi="Tahoma" w:cs="Tahoma"/>
        <w:color w:val="00773C"/>
        <w:sz w:val="20"/>
        <w:szCs w:val="20"/>
      </w:rPr>
      <w:t>contratos</w:t>
    </w:r>
    <w:r w:rsidR="00100991" w:rsidRPr="00100991">
      <w:rPr>
        <w:rFonts w:ascii="Tahoma" w:hAnsi="Tahoma" w:cs="Tahoma"/>
        <w:color w:val="00773C"/>
        <w:sz w:val="20"/>
        <w:szCs w:val="20"/>
      </w:rPr>
      <w:t>@remedios-antioquia.gov.co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193BF" w14:textId="77777777" w:rsidR="003A5ED0" w:rsidRDefault="003A5ED0" w:rsidP="000A5BDB">
      <w:pPr>
        <w:spacing w:after="0" w:line="240" w:lineRule="auto"/>
      </w:pPr>
      <w:r>
        <w:separator/>
      </w:r>
    </w:p>
  </w:footnote>
  <w:footnote w:type="continuationSeparator" w:id="0">
    <w:p w14:paraId="5ED00A00" w14:textId="77777777" w:rsidR="003A5ED0" w:rsidRDefault="003A5ED0"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5401E2"/>
    <w:multiLevelType w:val="hybridMultilevel"/>
    <w:tmpl w:val="A3632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DFF1815"/>
    <w:multiLevelType w:val="multilevel"/>
    <w:tmpl w:val="3442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F5B4FF0"/>
    <w:multiLevelType w:val="hybridMultilevel"/>
    <w:tmpl w:val="DA906FF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692769"/>
    <w:multiLevelType w:val="hybridMultilevel"/>
    <w:tmpl w:val="5ABC4C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8A7338"/>
    <w:multiLevelType w:val="hybridMultilevel"/>
    <w:tmpl w:val="23725510"/>
    <w:lvl w:ilvl="0" w:tplc="A25AD226">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F536FF1"/>
    <w:multiLevelType w:val="multilevel"/>
    <w:tmpl w:val="89005B34"/>
    <w:lvl w:ilvl="0">
      <w:start w:val="1"/>
      <w:numFmt w:val="decimal"/>
      <w:lvlText w:val="%1."/>
      <w:lvlJc w:val="left"/>
      <w:pPr>
        <w:ind w:left="360" w:hanging="360"/>
      </w:pPr>
      <w:rPr>
        <w:rFonts w:ascii="Arial" w:eastAsia="Times New Roman" w:hAnsi="Arial" w:cs="Arial"/>
        <w:b/>
      </w:rPr>
    </w:lvl>
    <w:lvl w:ilvl="1">
      <w:start w:val="7"/>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9" w15:restartNumberingAfterBreak="0">
    <w:nsid w:val="2132360A"/>
    <w:multiLevelType w:val="multilevel"/>
    <w:tmpl w:val="91FA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CE5944"/>
    <w:multiLevelType w:val="multilevel"/>
    <w:tmpl w:val="C9EE3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C0B4FB2"/>
    <w:multiLevelType w:val="hybridMultilevel"/>
    <w:tmpl w:val="F0DE0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116C46"/>
    <w:multiLevelType w:val="hybridMultilevel"/>
    <w:tmpl w:val="45F2ABBA"/>
    <w:lvl w:ilvl="0" w:tplc="240A000F">
      <w:start w:val="1"/>
      <w:numFmt w:val="decimal"/>
      <w:lvlText w:val="%1."/>
      <w:lvlJc w:val="left"/>
      <w:pPr>
        <w:ind w:left="502" w:hanging="360"/>
      </w:pPr>
      <w:rPr>
        <w:rFonts w:hint="default"/>
      </w:rPr>
    </w:lvl>
    <w:lvl w:ilvl="1" w:tplc="A388381C">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8D5583"/>
    <w:multiLevelType w:val="hybridMultilevel"/>
    <w:tmpl w:val="76867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7C400D"/>
    <w:multiLevelType w:val="hybridMultilevel"/>
    <w:tmpl w:val="591CEB22"/>
    <w:lvl w:ilvl="0" w:tplc="266A23E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215014"/>
    <w:multiLevelType w:val="multilevel"/>
    <w:tmpl w:val="73E0E144"/>
    <w:lvl w:ilvl="0">
      <w:start w:val="1"/>
      <w:numFmt w:val="decimal"/>
      <w:lvlText w:val="%1."/>
      <w:lvlJc w:val="left"/>
      <w:pPr>
        <w:ind w:left="720" w:hanging="360"/>
      </w:pPr>
      <w:rPr>
        <w:rFonts w:ascii="Arial" w:eastAsia="Calibri" w:hAnsi="Arial" w:cs="Arial"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DB141B3"/>
    <w:multiLevelType w:val="multilevel"/>
    <w:tmpl w:val="C9EE3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504778"/>
    <w:multiLevelType w:val="multilevel"/>
    <w:tmpl w:val="29D6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6F61C0"/>
    <w:multiLevelType w:val="hybridMultilevel"/>
    <w:tmpl w:val="804085A8"/>
    <w:lvl w:ilvl="0" w:tplc="DC6E1782">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2E9EEF5C">
      <w:numFmt w:val="bullet"/>
      <w:lvlText w:val="•"/>
      <w:lvlJc w:val="left"/>
      <w:pPr>
        <w:ind w:left="1403" w:hanging="360"/>
      </w:pPr>
      <w:rPr>
        <w:rFonts w:hint="default"/>
        <w:lang w:val="es-ES" w:eastAsia="en-US" w:bidi="ar-SA"/>
      </w:rPr>
    </w:lvl>
    <w:lvl w:ilvl="2" w:tplc="355426AC">
      <w:numFmt w:val="bullet"/>
      <w:lvlText w:val="•"/>
      <w:lvlJc w:val="left"/>
      <w:pPr>
        <w:ind w:left="1987" w:hanging="360"/>
      </w:pPr>
      <w:rPr>
        <w:rFonts w:hint="default"/>
        <w:lang w:val="es-ES" w:eastAsia="en-US" w:bidi="ar-SA"/>
      </w:rPr>
    </w:lvl>
    <w:lvl w:ilvl="3" w:tplc="21CAA922">
      <w:numFmt w:val="bullet"/>
      <w:lvlText w:val="•"/>
      <w:lvlJc w:val="left"/>
      <w:pPr>
        <w:ind w:left="2571" w:hanging="360"/>
      </w:pPr>
      <w:rPr>
        <w:rFonts w:hint="default"/>
        <w:lang w:val="es-ES" w:eastAsia="en-US" w:bidi="ar-SA"/>
      </w:rPr>
    </w:lvl>
    <w:lvl w:ilvl="4" w:tplc="F3687E62">
      <w:numFmt w:val="bullet"/>
      <w:lvlText w:val="•"/>
      <w:lvlJc w:val="left"/>
      <w:pPr>
        <w:ind w:left="3155" w:hanging="360"/>
      </w:pPr>
      <w:rPr>
        <w:rFonts w:hint="default"/>
        <w:lang w:val="es-ES" w:eastAsia="en-US" w:bidi="ar-SA"/>
      </w:rPr>
    </w:lvl>
    <w:lvl w:ilvl="5" w:tplc="EAC05DB0">
      <w:numFmt w:val="bullet"/>
      <w:lvlText w:val="•"/>
      <w:lvlJc w:val="left"/>
      <w:pPr>
        <w:ind w:left="3739" w:hanging="360"/>
      </w:pPr>
      <w:rPr>
        <w:rFonts w:hint="default"/>
        <w:lang w:val="es-ES" w:eastAsia="en-US" w:bidi="ar-SA"/>
      </w:rPr>
    </w:lvl>
    <w:lvl w:ilvl="6" w:tplc="A5FAF2E0">
      <w:numFmt w:val="bullet"/>
      <w:lvlText w:val="•"/>
      <w:lvlJc w:val="left"/>
      <w:pPr>
        <w:ind w:left="4323" w:hanging="360"/>
      </w:pPr>
      <w:rPr>
        <w:rFonts w:hint="default"/>
        <w:lang w:val="es-ES" w:eastAsia="en-US" w:bidi="ar-SA"/>
      </w:rPr>
    </w:lvl>
    <w:lvl w:ilvl="7" w:tplc="3126F962">
      <w:numFmt w:val="bullet"/>
      <w:lvlText w:val="•"/>
      <w:lvlJc w:val="left"/>
      <w:pPr>
        <w:ind w:left="4907" w:hanging="360"/>
      </w:pPr>
      <w:rPr>
        <w:rFonts w:hint="default"/>
        <w:lang w:val="es-ES" w:eastAsia="en-US" w:bidi="ar-SA"/>
      </w:rPr>
    </w:lvl>
    <w:lvl w:ilvl="8" w:tplc="D5FE2CE4">
      <w:numFmt w:val="bullet"/>
      <w:lvlText w:val="•"/>
      <w:lvlJc w:val="left"/>
      <w:pPr>
        <w:ind w:left="5491" w:hanging="360"/>
      </w:pPr>
      <w:rPr>
        <w:rFonts w:hint="default"/>
        <w:lang w:val="es-ES" w:eastAsia="en-US" w:bidi="ar-SA"/>
      </w:rPr>
    </w:lvl>
  </w:abstractNum>
  <w:abstractNum w:abstractNumId="21"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EE0C4E"/>
    <w:multiLevelType w:val="hybridMultilevel"/>
    <w:tmpl w:val="563E0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61508A0"/>
    <w:multiLevelType w:val="multilevel"/>
    <w:tmpl w:val="1D90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58392B"/>
    <w:multiLevelType w:val="multilevel"/>
    <w:tmpl w:val="E612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65E86"/>
    <w:multiLevelType w:val="hybridMultilevel"/>
    <w:tmpl w:val="2E3AE1B2"/>
    <w:lvl w:ilvl="0" w:tplc="E7D2FC1E">
      <w:start w:val="1"/>
      <w:numFmt w:val="decimal"/>
      <w:lvlText w:val="%1."/>
      <w:lvlJc w:val="left"/>
      <w:pPr>
        <w:ind w:left="720" w:hanging="360"/>
      </w:pPr>
      <w:rPr>
        <w:rFonts w:hint="default"/>
        <w:b/>
        <w:bCs/>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303852295">
    <w:abstractNumId w:val="22"/>
  </w:num>
  <w:num w:numId="2" w16cid:durableId="1003779413">
    <w:abstractNumId w:val="17"/>
  </w:num>
  <w:num w:numId="3" w16cid:durableId="1960724666">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86489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20369">
    <w:abstractNumId w:val="20"/>
  </w:num>
  <w:num w:numId="6" w16cid:durableId="1291743898">
    <w:abstractNumId w:val="0"/>
  </w:num>
  <w:num w:numId="7" w16cid:durableId="57435364">
    <w:abstractNumId w:val="4"/>
  </w:num>
  <w:num w:numId="8" w16cid:durableId="2084989087">
    <w:abstractNumId w:val="21"/>
  </w:num>
  <w:num w:numId="9" w16cid:durableId="1232736729">
    <w:abstractNumId w:val="10"/>
  </w:num>
  <w:num w:numId="10" w16cid:durableId="473716616">
    <w:abstractNumId w:val="26"/>
  </w:num>
  <w:num w:numId="11" w16cid:durableId="837696493">
    <w:abstractNumId w:val="6"/>
  </w:num>
  <w:num w:numId="12" w16cid:durableId="1799716515">
    <w:abstractNumId w:val="7"/>
  </w:num>
  <w:num w:numId="13" w16cid:durableId="1995983204">
    <w:abstractNumId w:val="3"/>
  </w:num>
  <w:num w:numId="14" w16cid:durableId="1487549750">
    <w:abstractNumId w:val="13"/>
  </w:num>
  <w:num w:numId="15" w16cid:durableId="578951157">
    <w:abstractNumId w:val="12"/>
  </w:num>
  <w:num w:numId="16" w16cid:durableId="985166536">
    <w:abstractNumId w:val="18"/>
  </w:num>
  <w:num w:numId="17" w16cid:durableId="1378892555">
    <w:abstractNumId w:val="16"/>
  </w:num>
  <w:num w:numId="18" w16cid:durableId="2111004989">
    <w:abstractNumId w:val="14"/>
  </w:num>
  <w:num w:numId="19" w16cid:durableId="1126580586">
    <w:abstractNumId w:val="5"/>
  </w:num>
  <w:num w:numId="20" w16cid:durableId="105926391">
    <w:abstractNumId w:val="9"/>
  </w:num>
  <w:num w:numId="21" w16cid:durableId="1878274714">
    <w:abstractNumId w:val="25"/>
  </w:num>
  <w:num w:numId="22" w16cid:durableId="1311406189">
    <w:abstractNumId w:val="19"/>
  </w:num>
  <w:num w:numId="23" w16cid:durableId="129174944">
    <w:abstractNumId w:val="2"/>
  </w:num>
  <w:num w:numId="24" w16cid:durableId="1308819801">
    <w:abstractNumId w:val="24"/>
  </w:num>
  <w:num w:numId="25" w16cid:durableId="1799838155">
    <w:abstractNumId w:val="23"/>
  </w:num>
  <w:num w:numId="26" w16cid:durableId="1208179336">
    <w:abstractNumId w:val="8"/>
  </w:num>
  <w:num w:numId="27" w16cid:durableId="353501722">
    <w:abstractNumId w:val="11"/>
  </w:num>
  <w:num w:numId="28" w16cid:durableId="14685455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0030"/>
    <w:rsid w:val="00022416"/>
    <w:rsid w:val="00037B6E"/>
    <w:rsid w:val="00041286"/>
    <w:rsid w:val="000438B9"/>
    <w:rsid w:val="000A5BDB"/>
    <w:rsid w:val="000B13D0"/>
    <w:rsid w:val="000E3822"/>
    <w:rsid w:val="000E65FC"/>
    <w:rsid w:val="000F200A"/>
    <w:rsid w:val="000F43D6"/>
    <w:rsid w:val="00100991"/>
    <w:rsid w:val="00114C30"/>
    <w:rsid w:val="00123A58"/>
    <w:rsid w:val="00170864"/>
    <w:rsid w:val="001828F6"/>
    <w:rsid w:val="001A50B2"/>
    <w:rsid w:val="00232524"/>
    <w:rsid w:val="00237D67"/>
    <w:rsid w:val="002404E6"/>
    <w:rsid w:val="002812DA"/>
    <w:rsid w:val="00291483"/>
    <w:rsid w:val="002B14E5"/>
    <w:rsid w:val="002E1482"/>
    <w:rsid w:val="002E6D95"/>
    <w:rsid w:val="00301DEE"/>
    <w:rsid w:val="00311F1E"/>
    <w:rsid w:val="00312540"/>
    <w:rsid w:val="0037682E"/>
    <w:rsid w:val="00391BCA"/>
    <w:rsid w:val="0039427B"/>
    <w:rsid w:val="003A5ED0"/>
    <w:rsid w:val="003D2600"/>
    <w:rsid w:val="00401EE2"/>
    <w:rsid w:val="00402AE9"/>
    <w:rsid w:val="004117E5"/>
    <w:rsid w:val="0041649C"/>
    <w:rsid w:val="004644D8"/>
    <w:rsid w:val="00490657"/>
    <w:rsid w:val="004C7DCA"/>
    <w:rsid w:val="004D09DA"/>
    <w:rsid w:val="004F4BC2"/>
    <w:rsid w:val="004F6C3E"/>
    <w:rsid w:val="00507A70"/>
    <w:rsid w:val="00535D80"/>
    <w:rsid w:val="005812DB"/>
    <w:rsid w:val="005B7E28"/>
    <w:rsid w:val="00641C11"/>
    <w:rsid w:val="00667E0C"/>
    <w:rsid w:val="00682B13"/>
    <w:rsid w:val="00694B1B"/>
    <w:rsid w:val="006C5BAF"/>
    <w:rsid w:val="006F05A4"/>
    <w:rsid w:val="00722F11"/>
    <w:rsid w:val="007375A5"/>
    <w:rsid w:val="007941BF"/>
    <w:rsid w:val="007C4976"/>
    <w:rsid w:val="00803F7A"/>
    <w:rsid w:val="00815A13"/>
    <w:rsid w:val="00816125"/>
    <w:rsid w:val="008753AB"/>
    <w:rsid w:val="008E7F6E"/>
    <w:rsid w:val="00973DB1"/>
    <w:rsid w:val="00982464"/>
    <w:rsid w:val="009A2393"/>
    <w:rsid w:val="00A05CC0"/>
    <w:rsid w:val="00A12ADD"/>
    <w:rsid w:val="00A17E50"/>
    <w:rsid w:val="00A42676"/>
    <w:rsid w:val="00A43F6F"/>
    <w:rsid w:val="00A8119C"/>
    <w:rsid w:val="00A87726"/>
    <w:rsid w:val="00AA3B84"/>
    <w:rsid w:val="00AC241B"/>
    <w:rsid w:val="00AC412C"/>
    <w:rsid w:val="00AC4322"/>
    <w:rsid w:val="00AD0DC9"/>
    <w:rsid w:val="00AE1BE6"/>
    <w:rsid w:val="00AF7388"/>
    <w:rsid w:val="00B20A92"/>
    <w:rsid w:val="00B66824"/>
    <w:rsid w:val="00B7409E"/>
    <w:rsid w:val="00BB18B1"/>
    <w:rsid w:val="00BD6E33"/>
    <w:rsid w:val="00C36EAE"/>
    <w:rsid w:val="00CC585B"/>
    <w:rsid w:val="00D128C6"/>
    <w:rsid w:val="00D2416E"/>
    <w:rsid w:val="00D81AFF"/>
    <w:rsid w:val="00DB6319"/>
    <w:rsid w:val="00DC72EB"/>
    <w:rsid w:val="00E15F90"/>
    <w:rsid w:val="00E63CF0"/>
    <w:rsid w:val="00EC6734"/>
    <w:rsid w:val="00EF08E8"/>
    <w:rsid w:val="00F154C4"/>
    <w:rsid w:val="00F278FB"/>
    <w:rsid w:val="00F41565"/>
    <w:rsid w:val="00F91BCC"/>
    <w:rsid w:val="00FF45FB"/>
    <w:rsid w:val="00FF6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726"/>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91BCA"/>
    <w:pPr>
      <w:spacing w:after="0" w:line="240" w:lineRule="auto"/>
    </w:pPr>
    <w:rPr>
      <w:lang w:val="es-ES"/>
    </w:rPr>
  </w:style>
  <w:style w:type="table" w:styleId="Tablaconcuadrcula">
    <w:name w:val="Table Grid"/>
    <w:basedOn w:val="Tablanormal"/>
    <w:uiPriority w:val="39"/>
    <w:rsid w:val="00391BC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lp"/>
    <w:basedOn w:val="Normal"/>
    <w:link w:val="PrrafodelistaCar"/>
    <w:uiPriority w:val="34"/>
    <w:qFormat/>
    <w:rsid w:val="00391BCA"/>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locked/>
    <w:rsid w:val="00391BCA"/>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91BCA"/>
    <w:rPr>
      <w:lang w:val="es-ES"/>
    </w:rPr>
  </w:style>
  <w:style w:type="table" w:customStyle="1" w:styleId="TableNormal">
    <w:name w:val="Table Normal"/>
    <w:uiPriority w:val="2"/>
    <w:semiHidden/>
    <w:unhideWhenUsed/>
    <w:qFormat/>
    <w:rsid w:val="002812D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12DA"/>
    <w:pPr>
      <w:widowControl w:val="0"/>
      <w:autoSpaceDE w:val="0"/>
      <w:autoSpaceDN w:val="0"/>
      <w:spacing w:after="0" w:line="240" w:lineRule="auto"/>
    </w:pPr>
    <w:rPr>
      <w:rFonts w:ascii="Arial MT" w:eastAsia="Arial MT" w:hAnsi="Arial MT" w:cs="Arial MT"/>
      <w:lang w:val="es-ES"/>
    </w:rPr>
  </w:style>
  <w:style w:type="character" w:customStyle="1" w:styleId="DefaultCar">
    <w:name w:val="Default Car"/>
    <w:link w:val="Default"/>
    <w:locked/>
    <w:rsid w:val="002812DA"/>
    <w:rPr>
      <w:rFonts w:ascii="Arial" w:hAnsi="Arial" w:cs="Arial"/>
      <w:color w:val="000000"/>
      <w:sz w:val="24"/>
      <w:szCs w:val="24"/>
      <w:lang w:eastAsia="es-CO"/>
    </w:rPr>
  </w:style>
  <w:style w:type="paragraph" w:customStyle="1" w:styleId="Default">
    <w:name w:val="Default"/>
    <w:link w:val="DefaultCar"/>
    <w:qFormat/>
    <w:rsid w:val="002812DA"/>
    <w:pPr>
      <w:autoSpaceDE w:val="0"/>
      <w:autoSpaceDN w:val="0"/>
      <w:adjustRightInd w:val="0"/>
      <w:spacing w:after="0" w:line="240" w:lineRule="auto"/>
    </w:pPr>
    <w:rPr>
      <w:rFonts w:ascii="Arial" w:hAnsi="Arial" w:cs="Arial"/>
      <w:color w:val="000000"/>
      <w:sz w:val="24"/>
      <w:szCs w:val="24"/>
      <w:lang w:eastAsia="es-CO"/>
    </w:rPr>
  </w:style>
  <w:style w:type="paragraph" w:styleId="Subttulo">
    <w:name w:val="Subtitle"/>
    <w:basedOn w:val="Normal"/>
    <w:next w:val="Normal"/>
    <w:link w:val="SubttuloCar"/>
    <w:uiPriority w:val="11"/>
    <w:qFormat/>
    <w:rsid w:val="00AF7388"/>
    <w:pPr>
      <w:numPr>
        <w:ilvl w:val="1"/>
      </w:numPr>
    </w:pPr>
    <w:rPr>
      <w:rFonts w:eastAsiaTheme="minorEastAsia"/>
      <w:color w:val="5A5A5A" w:themeColor="text1" w:themeTint="A5"/>
      <w:spacing w:val="15"/>
      <w:kern w:val="2"/>
      <w14:ligatures w14:val="standardContextual"/>
    </w:rPr>
  </w:style>
  <w:style w:type="character" w:customStyle="1" w:styleId="SubttuloCar">
    <w:name w:val="Subtítulo Car"/>
    <w:basedOn w:val="Fuentedeprrafopredeter"/>
    <w:link w:val="Subttulo"/>
    <w:uiPriority w:val="11"/>
    <w:rsid w:val="00AF7388"/>
    <w:rPr>
      <w:rFonts w:eastAsiaTheme="minorEastAsia"/>
      <w:color w:val="5A5A5A" w:themeColor="text1" w:themeTint="A5"/>
      <w:spacing w:val="15"/>
      <w:kern w:val="2"/>
      <w:lang w:val="es-CO"/>
      <w14:ligatures w14:val="standardContextual"/>
    </w:rPr>
  </w:style>
  <w:style w:type="character" w:customStyle="1" w:styleId="Mencinsinresolver3">
    <w:name w:val="Mención sin resolver3"/>
    <w:basedOn w:val="Fuentedeprrafopredeter"/>
    <w:uiPriority w:val="99"/>
    <w:semiHidden/>
    <w:unhideWhenUsed/>
    <w:rsid w:val="00A87726"/>
    <w:rPr>
      <w:color w:val="605E5C"/>
      <w:shd w:val="clear" w:color="auto" w:fill="E1DFDD"/>
    </w:rPr>
  </w:style>
  <w:style w:type="paragraph" w:styleId="Textoindependiente">
    <w:name w:val="Body Text"/>
    <w:basedOn w:val="Normal"/>
    <w:link w:val="TextoindependienteCar"/>
    <w:unhideWhenUsed/>
    <w:rsid w:val="00A87726"/>
    <w:pPr>
      <w:suppressAutoHyphens/>
      <w:spacing w:after="0" w:line="240" w:lineRule="auto"/>
      <w:jc w:val="both"/>
    </w:pPr>
    <w:rPr>
      <w:rFonts w:ascii="Arial" w:eastAsia="Times New Roman" w:hAnsi="Arial" w:cs="Times New Roman"/>
      <w:sz w:val="24"/>
      <w:szCs w:val="24"/>
      <w:lang w:val="es-ES_tradnl" w:eastAsia="ar-SA"/>
    </w:rPr>
  </w:style>
  <w:style w:type="character" w:customStyle="1" w:styleId="TextoindependienteCar">
    <w:name w:val="Texto independiente Car"/>
    <w:basedOn w:val="Fuentedeprrafopredeter"/>
    <w:link w:val="Textoindependiente"/>
    <w:rsid w:val="00A87726"/>
    <w:rPr>
      <w:rFonts w:ascii="Arial" w:eastAsia="Times New Roman" w:hAnsi="Arial" w:cs="Times New Roman"/>
      <w:sz w:val="24"/>
      <w:szCs w:val="24"/>
      <w:lang w:val="es-ES_tradnl" w:eastAsia="ar-SA"/>
    </w:rPr>
  </w:style>
  <w:style w:type="table" w:customStyle="1" w:styleId="TableGrid">
    <w:name w:val="TableGrid"/>
    <w:rsid w:val="00A8772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NormalWeb">
    <w:name w:val="Normal (Web)"/>
    <w:basedOn w:val="Normal"/>
    <w:uiPriority w:val="99"/>
    <w:unhideWhenUsed/>
    <w:rsid w:val="002E148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2">
    <w:name w:val="List 2"/>
    <w:basedOn w:val="Normal"/>
    <w:uiPriority w:val="99"/>
    <w:unhideWhenUsed/>
    <w:rsid w:val="002E1482"/>
    <w:pPr>
      <w:spacing w:line="300" w:lineRule="auto"/>
      <w:ind w:left="566" w:hanging="283"/>
      <w:contextualSpacing/>
    </w:pPr>
    <w:rPr>
      <w:rFonts w:ascii="Calibri" w:eastAsia="Times New Roman" w:hAnsi="Calibri" w:cs="Times New Roman"/>
      <w:sz w:val="21"/>
      <w:szCs w:val="21"/>
    </w:rPr>
  </w:style>
  <w:style w:type="paragraph" w:customStyle="1" w:styleId="Norma">
    <w:name w:val="Norma"/>
    <w:qFormat/>
    <w:rsid w:val="00BB18B1"/>
    <w:pPr>
      <w:spacing w:after="200" w:line="276" w:lineRule="auto"/>
    </w:pPr>
    <w:rPr>
      <w:rFonts w:ascii="Calibri" w:eastAsia="Calibri" w:hAnsi="Calibri" w:cs="Times New Roman"/>
      <w:lang w:val="es-CO"/>
    </w:rPr>
  </w:style>
  <w:style w:type="character" w:styleId="Mencinsinresolver">
    <w:name w:val="Unresolved Mention"/>
    <w:basedOn w:val="Fuentedeprrafopredeter"/>
    <w:uiPriority w:val="99"/>
    <w:semiHidden/>
    <w:unhideWhenUsed/>
    <w:rsid w:val="00170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21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quipa36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3922</Words>
  <Characters>21574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2</cp:revision>
  <cp:lastPrinted>2024-10-18T20:20:00Z</cp:lastPrinted>
  <dcterms:created xsi:type="dcterms:W3CDTF">2026-05-25T22:39:00Z</dcterms:created>
  <dcterms:modified xsi:type="dcterms:W3CDTF">2026-05-25T22:39:00Z</dcterms:modified>
</cp:coreProperties>
</file>