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6BB04D83" w:rsidR="0070053A" w:rsidRPr="00680198" w:rsidRDefault="00680198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680198">
        <w:rPr>
          <w:rFonts w:ascii="Arial" w:eastAsia="Calibri" w:hAnsi="Arial" w:cs="Arial"/>
          <w:b/>
          <w:bCs/>
          <w:sz w:val="20"/>
          <w:szCs w:val="20"/>
          <w:lang w:val="es-ES"/>
        </w:rPr>
        <w:t>FORMATO 9</w:t>
      </w:r>
      <w:r w:rsidR="0070053A" w:rsidRPr="00680198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="0070053A" w:rsidRPr="00680198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680198" w:rsidRDefault="0070053A" w:rsidP="005F0FB7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680198" w:rsidRDefault="00CF49E2" w:rsidP="005F0FB7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  <w:r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 Formato lo diligenciará toda persona (</w:t>
      </w:r>
      <w:r w:rsidR="00225EFD"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680198" w:rsidRDefault="0070053A" w:rsidP="005F0FB7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7731A6" w14:textId="77777777" w:rsidR="00680198" w:rsidRPr="00431E30" w:rsidRDefault="00680198" w:rsidP="0068019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6B8A352" w14:textId="77777777" w:rsidR="00680198" w:rsidRPr="00431E30" w:rsidRDefault="00680198" w:rsidP="00680198">
      <w:pPr>
        <w:pStyle w:val="InviasNormal"/>
        <w:spacing w:before="0" w:after="0"/>
        <w:outlineLvl w:val="0"/>
        <w:rPr>
          <w:sz w:val="20"/>
          <w:szCs w:val="20"/>
        </w:rPr>
      </w:pPr>
      <w:r w:rsidRPr="00431E30">
        <w:rPr>
          <w:sz w:val="20"/>
          <w:szCs w:val="20"/>
        </w:rPr>
        <w:t>Señores</w:t>
      </w:r>
    </w:p>
    <w:p w14:paraId="745E377C" w14:textId="77777777" w:rsidR="00680198" w:rsidRPr="00431E30" w:rsidRDefault="00680198" w:rsidP="0068019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PERSONERIA MUNICIPAL</w:t>
      </w:r>
    </w:p>
    <w:p w14:paraId="5D8380D0" w14:textId="77777777" w:rsidR="00680198" w:rsidRPr="00AD5438" w:rsidRDefault="00680198" w:rsidP="00680198">
      <w:pPr>
        <w:pStyle w:val="Piedepgina"/>
        <w:rPr>
          <w:rFonts w:cs="Arial"/>
          <w:b/>
          <w:bCs/>
          <w:szCs w:val="20"/>
        </w:rPr>
      </w:pPr>
      <w:r w:rsidRPr="00AD5438">
        <w:rPr>
          <w:rFonts w:cs="Arial"/>
          <w:b/>
          <w:bCs/>
          <w:szCs w:val="20"/>
        </w:rPr>
        <w:t xml:space="preserve">Calle 14 No. 6 – 44 * Antiguo Edificio Cajanal </w:t>
      </w:r>
    </w:p>
    <w:p w14:paraId="18F193A4" w14:textId="77777777" w:rsidR="00680198" w:rsidRPr="00431E30" w:rsidRDefault="00680198" w:rsidP="0068019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31E30">
        <w:rPr>
          <w:sz w:val="20"/>
          <w:szCs w:val="20"/>
          <w:highlight w:val="lightGray"/>
        </w:rPr>
        <w:t xml:space="preserve"> [Ciudad]</w:t>
      </w:r>
    </w:p>
    <w:p w14:paraId="06B9B986" w14:textId="77777777" w:rsidR="00680198" w:rsidRPr="00431E30" w:rsidRDefault="00680198" w:rsidP="0068019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31E30">
        <w:rPr>
          <w:color w:val="3B3838" w:themeColor="background2" w:themeShade="40"/>
          <w:sz w:val="20"/>
          <w:szCs w:val="20"/>
        </w:rPr>
        <w:tab/>
      </w:r>
    </w:p>
    <w:p w14:paraId="1E0EECF9" w14:textId="77777777" w:rsidR="00680198" w:rsidRPr="00431E30" w:rsidRDefault="00680198" w:rsidP="00680198">
      <w:pPr>
        <w:pStyle w:val="InviasNormal"/>
        <w:spacing w:before="0" w:after="0"/>
        <w:rPr>
          <w:sz w:val="20"/>
          <w:szCs w:val="20"/>
        </w:rPr>
      </w:pPr>
    </w:p>
    <w:p w14:paraId="3DA5D523" w14:textId="26DC185F" w:rsidR="00680198" w:rsidRPr="00431E30" w:rsidRDefault="00680198" w:rsidP="00680198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431E30">
        <w:rPr>
          <w:b/>
          <w:bCs/>
          <w:sz w:val="20"/>
          <w:szCs w:val="20"/>
        </w:rPr>
        <w:t>REFERENCIA:</w:t>
      </w:r>
      <w:r w:rsidRPr="00431E30">
        <w:rPr>
          <w:sz w:val="20"/>
          <w:szCs w:val="20"/>
        </w:rPr>
        <w:tab/>
      </w:r>
      <w:bookmarkStart w:id="0" w:name="_Hlk511125090"/>
      <w:r w:rsidRPr="00431E30">
        <w:rPr>
          <w:sz w:val="20"/>
          <w:szCs w:val="20"/>
        </w:rPr>
        <w:t xml:space="preserve">Proceso de contratación No. </w:t>
      </w:r>
      <w:r>
        <w:rPr>
          <w:sz w:val="20"/>
          <w:szCs w:val="20"/>
        </w:rPr>
        <w:t>SA</w:t>
      </w:r>
      <w:r w:rsidR="00174098">
        <w:rPr>
          <w:sz w:val="20"/>
          <w:szCs w:val="20"/>
        </w:rPr>
        <w:t>M</w:t>
      </w:r>
      <w:r>
        <w:rPr>
          <w:sz w:val="20"/>
          <w:szCs w:val="20"/>
        </w:rPr>
        <w:t>C-01 DE 2026,</w:t>
      </w:r>
      <w:r w:rsidRPr="00431E30">
        <w:rPr>
          <w:sz w:val="20"/>
          <w:szCs w:val="20"/>
        </w:rPr>
        <w:t xml:space="preserve"> en adelante el “proceso de contratación” </w:t>
      </w:r>
      <w:bookmarkEnd w:id="0"/>
    </w:p>
    <w:p w14:paraId="0536FBAF" w14:textId="61D3C195" w:rsidR="0070053A" w:rsidRDefault="00680198" w:rsidP="00680198">
      <w:pPr>
        <w:pStyle w:val="InviasNormal"/>
        <w:spacing w:before="0" w:after="0"/>
        <w:rPr>
          <w:sz w:val="20"/>
          <w:szCs w:val="20"/>
        </w:rPr>
      </w:pPr>
      <w:r w:rsidRPr="00431E30">
        <w:rPr>
          <w:b/>
          <w:sz w:val="20"/>
          <w:szCs w:val="20"/>
        </w:rPr>
        <w:t xml:space="preserve">Objeto: </w:t>
      </w:r>
      <w:r>
        <w:rPr>
          <w:b/>
          <w:sz w:val="20"/>
          <w:szCs w:val="20"/>
        </w:rPr>
        <w:t xml:space="preserve"> </w:t>
      </w:r>
      <w:r w:rsidRPr="00431E30">
        <w:rPr>
          <w:sz w:val="21"/>
          <w:szCs w:val="21"/>
          <w:lang w:eastAsia="es-CO"/>
        </w:rPr>
        <w:t>PRESTACIÓN DE SERVICIOS DE PROMOCIÓN Y DIVULGACIÓN A TRAVÉS DE MEDIOS DE COMUNICACIÓN LOCAL (RADIO, TELEVISIÓN, PRENSA E INTERNET) DE LOS SERVICIOS Y/O ACTIVIDADES MISIONALES OFRECIDAS POR LA PERSONERÍA MUNICIPAL DE VALLEDUPAR.</w:t>
      </w:r>
      <w:r w:rsidRPr="00431E30">
        <w:rPr>
          <w:sz w:val="20"/>
          <w:szCs w:val="20"/>
          <w:highlight w:val="lightGray"/>
        </w:rPr>
        <w:t>]</w:t>
      </w:r>
    </w:p>
    <w:p w14:paraId="13B65CA7" w14:textId="77777777" w:rsidR="00680198" w:rsidRPr="00680198" w:rsidRDefault="00680198" w:rsidP="00680198">
      <w:pPr>
        <w:pStyle w:val="InviasNormal"/>
        <w:spacing w:before="0" w:after="0"/>
        <w:rPr>
          <w:b/>
          <w:sz w:val="20"/>
          <w:szCs w:val="20"/>
        </w:rPr>
      </w:pPr>
    </w:p>
    <w:p w14:paraId="296225CB" w14:textId="06AE833E" w:rsidR="0070053A" w:rsidRPr="00680198" w:rsidRDefault="0070053A" w:rsidP="007F29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680198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680198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680198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 w:rsidRPr="00680198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751461" w:rsidRPr="00680198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C27384" w:rsidRPr="0068019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 w:rsidRPr="0068019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>ondiciones, relacionados con la acreditación de ser víctima de violencia intrafamiliar, persona perteneciente a la población indígena, negra, afrocolombiana raizal, palenquera, Rrom, o gitanas</w:t>
      </w:r>
      <w:r w:rsidR="0079060F" w:rsidRPr="00680198">
        <w:rPr>
          <w:rFonts w:ascii="Arial" w:eastAsia="Times New Roman" w:hAnsi="Arial" w:cs="Arial"/>
          <w:sz w:val="20"/>
          <w:szCs w:val="20"/>
          <w:lang w:eastAsia="es-ES"/>
        </w:rPr>
        <w:t>, o persona en proceso de reintegración o reincorporación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680198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680198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680198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680198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680198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680198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680198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680198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680198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68019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 w:rsidRPr="0068019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680198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68019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680198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680198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680198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680198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680198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680198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680198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680198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680198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680198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680198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4F6E3663" w14:textId="77777777" w:rsidR="0070053A" w:rsidRPr="00680198" w:rsidRDefault="0070053A" w:rsidP="009467E8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680198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680198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680198">
        <w:rPr>
          <w:rFonts w:ascii="Arial" w:eastAsia="Calibri" w:hAnsi="Arial" w:cs="Arial"/>
          <w:sz w:val="20"/>
          <w:szCs w:val="20"/>
        </w:rPr>
        <w:t>.</w:t>
      </w:r>
    </w:p>
    <w:p w14:paraId="16D11B8B" w14:textId="77777777" w:rsidR="0070053A" w:rsidRPr="00680198" w:rsidRDefault="0070053A" w:rsidP="009467E8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680198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680198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680198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751461" w:rsidRPr="00680198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C27384" w:rsidRPr="0068019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 w:rsidRPr="0068019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C08685" w14:textId="77777777" w:rsidR="0070053A" w:rsidRPr="00680198" w:rsidRDefault="0070053A" w:rsidP="009467E8">
      <w:pPr>
        <w:spacing w:after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680198" w:rsidRDefault="0070053A" w:rsidP="009467E8">
      <w:pPr>
        <w:spacing w:after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68019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680198" w:rsidRDefault="0070053A" w:rsidP="009467E8">
      <w:pPr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680198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80198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680198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680198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680198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680198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680198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680198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680198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680198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680198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680198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680198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680198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680198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 w:rsidRPr="00680198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680198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 w:rsidRPr="00680198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680198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80198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680198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680198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68019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680198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68019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680198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68019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680198" w:rsidRDefault="0070053A">
      <w:pPr>
        <w:rPr>
          <w:rFonts w:ascii="Arial" w:hAnsi="Arial" w:cs="Arial"/>
          <w:sz w:val="20"/>
          <w:szCs w:val="20"/>
        </w:rPr>
      </w:pPr>
      <w:r w:rsidRPr="0068019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680198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68019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RPr="00680198" w:rsidSect="00174098">
      <w:headerReference w:type="default" r:id="rId10"/>
      <w:footerReference w:type="default" r:id="rId11"/>
      <w:pgSz w:w="12242" w:h="20163"/>
      <w:pgMar w:top="1701" w:right="1701" w:bottom="1701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257CF" w14:textId="77777777" w:rsidR="00EF58AC" w:rsidRDefault="00EF58AC" w:rsidP="001C7E10">
      <w:pPr>
        <w:spacing w:after="0" w:line="240" w:lineRule="auto"/>
      </w:pPr>
      <w:r>
        <w:separator/>
      </w:r>
    </w:p>
  </w:endnote>
  <w:endnote w:type="continuationSeparator" w:id="0">
    <w:p w14:paraId="2AE5D6FB" w14:textId="77777777" w:rsidR="00EF58AC" w:rsidRDefault="00EF58AC" w:rsidP="001C7E10">
      <w:pPr>
        <w:spacing w:after="0" w:line="240" w:lineRule="auto"/>
      </w:pPr>
      <w:r>
        <w:continuationSeparator/>
      </w:r>
    </w:p>
  </w:endnote>
  <w:endnote w:type="continuationNotice" w:id="1">
    <w:p w14:paraId="7E91BA9A" w14:textId="77777777" w:rsidR="00EF58AC" w:rsidRDefault="00EF58A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E3B87" w14:textId="77777777" w:rsidR="00174098" w:rsidRPr="00174098" w:rsidRDefault="00174098" w:rsidP="00174098">
    <w:pPr>
      <w:pStyle w:val="Piedepgina"/>
      <w:pBdr>
        <w:bottom w:val="single" w:sz="12" w:space="1" w:color="auto"/>
      </w:pBdr>
      <w:jc w:val="right"/>
      <w:rPr>
        <w:rFonts w:ascii="Arial" w:hAnsi="Arial" w:cs="Arial"/>
        <w:b/>
        <w:bCs/>
        <w:sz w:val="16"/>
        <w:szCs w:val="18"/>
      </w:rPr>
    </w:pPr>
    <w:r w:rsidRPr="00174098">
      <w:rPr>
        <w:rFonts w:ascii="Arial" w:hAnsi="Arial" w:cs="Arial"/>
        <w:b/>
        <w:bCs/>
        <w:sz w:val="16"/>
        <w:szCs w:val="18"/>
        <w:lang w:val="es-MX"/>
      </w:rPr>
      <w:t xml:space="preserve">Página </w:t>
    </w:r>
    <w:r w:rsidRPr="00174098">
      <w:rPr>
        <w:rFonts w:ascii="Arial" w:hAnsi="Arial" w:cs="Arial"/>
        <w:b/>
        <w:bCs/>
        <w:sz w:val="16"/>
        <w:szCs w:val="18"/>
      </w:rPr>
      <w:fldChar w:fldCharType="begin"/>
    </w:r>
    <w:r w:rsidRPr="00174098">
      <w:rPr>
        <w:rFonts w:ascii="Arial" w:hAnsi="Arial" w:cs="Arial"/>
        <w:b/>
        <w:bCs/>
        <w:sz w:val="16"/>
        <w:szCs w:val="18"/>
      </w:rPr>
      <w:instrText>PAGE  \* Arabic  \* MERGEFORMAT</w:instrText>
    </w:r>
    <w:r w:rsidRPr="00174098">
      <w:rPr>
        <w:rFonts w:ascii="Arial" w:hAnsi="Arial" w:cs="Arial"/>
        <w:b/>
        <w:bCs/>
        <w:sz w:val="16"/>
        <w:szCs w:val="18"/>
      </w:rPr>
      <w:fldChar w:fldCharType="separate"/>
    </w:r>
    <w:r w:rsidRPr="00174098">
      <w:rPr>
        <w:rFonts w:ascii="Arial" w:hAnsi="Arial" w:cs="Arial"/>
        <w:b/>
        <w:bCs/>
        <w:sz w:val="16"/>
        <w:szCs w:val="18"/>
      </w:rPr>
      <w:t>1</w:t>
    </w:r>
    <w:r w:rsidRPr="00174098">
      <w:rPr>
        <w:rFonts w:ascii="Arial" w:hAnsi="Arial" w:cs="Arial"/>
        <w:b/>
        <w:bCs/>
        <w:sz w:val="16"/>
        <w:szCs w:val="18"/>
      </w:rPr>
      <w:fldChar w:fldCharType="end"/>
    </w:r>
    <w:r w:rsidRPr="00174098">
      <w:rPr>
        <w:rFonts w:ascii="Arial" w:hAnsi="Arial" w:cs="Arial"/>
        <w:b/>
        <w:bCs/>
        <w:sz w:val="16"/>
        <w:szCs w:val="18"/>
        <w:lang w:val="es-MX"/>
      </w:rPr>
      <w:t xml:space="preserve"> de </w:t>
    </w:r>
    <w:r w:rsidRPr="00174098">
      <w:rPr>
        <w:rFonts w:ascii="Arial" w:hAnsi="Arial" w:cs="Arial"/>
        <w:b/>
        <w:bCs/>
        <w:sz w:val="16"/>
        <w:szCs w:val="18"/>
      </w:rPr>
      <w:fldChar w:fldCharType="begin"/>
    </w:r>
    <w:r w:rsidRPr="00174098">
      <w:rPr>
        <w:rFonts w:ascii="Arial" w:hAnsi="Arial" w:cs="Arial"/>
        <w:b/>
        <w:bCs/>
        <w:sz w:val="16"/>
        <w:szCs w:val="18"/>
      </w:rPr>
      <w:instrText>NUMPAGES  \* Arabic  \* MERGEFORMAT</w:instrText>
    </w:r>
    <w:r w:rsidRPr="00174098">
      <w:rPr>
        <w:rFonts w:ascii="Arial" w:hAnsi="Arial" w:cs="Arial"/>
        <w:b/>
        <w:bCs/>
        <w:sz w:val="16"/>
        <w:szCs w:val="18"/>
      </w:rPr>
      <w:fldChar w:fldCharType="separate"/>
    </w:r>
    <w:r w:rsidRPr="00174098">
      <w:rPr>
        <w:rFonts w:ascii="Arial" w:hAnsi="Arial" w:cs="Arial"/>
        <w:b/>
        <w:bCs/>
        <w:sz w:val="16"/>
        <w:szCs w:val="18"/>
      </w:rPr>
      <w:t>3</w:t>
    </w:r>
    <w:r w:rsidRPr="00174098">
      <w:rPr>
        <w:rFonts w:ascii="Arial" w:hAnsi="Arial" w:cs="Arial"/>
        <w:b/>
        <w:bCs/>
        <w:sz w:val="16"/>
        <w:szCs w:val="18"/>
      </w:rPr>
      <w:fldChar w:fldCharType="end"/>
    </w:r>
  </w:p>
  <w:p w14:paraId="643E9CC2" w14:textId="77777777" w:rsidR="00174098" w:rsidRPr="00174098" w:rsidRDefault="00174098" w:rsidP="00174098">
    <w:pPr>
      <w:pStyle w:val="Piedepgina"/>
      <w:jc w:val="center"/>
      <w:rPr>
        <w:rFonts w:ascii="Arial" w:hAnsi="Arial" w:cs="Arial"/>
        <w:b/>
        <w:bCs/>
        <w:sz w:val="18"/>
        <w:szCs w:val="20"/>
      </w:rPr>
    </w:pPr>
    <w:r w:rsidRPr="00174098">
      <w:rPr>
        <w:rFonts w:ascii="Arial" w:hAnsi="Arial" w:cs="Arial"/>
        <w:b/>
        <w:bCs/>
        <w:sz w:val="18"/>
        <w:szCs w:val="20"/>
      </w:rPr>
      <w:t>Personería Municipal de Valledupar</w:t>
    </w:r>
  </w:p>
  <w:p w14:paraId="51109BE9" w14:textId="77777777" w:rsidR="00174098" w:rsidRPr="00174098" w:rsidRDefault="00174098" w:rsidP="00174098">
    <w:pPr>
      <w:pStyle w:val="Piedepgina"/>
      <w:jc w:val="center"/>
      <w:rPr>
        <w:rFonts w:ascii="Arial" w:hAnsi="Arial" w:cs="Arial"/>
        <w:b/>
        <w:bCs/>
        <w:sz w:val="18"/>
        <w:szCs w:val="20"/>
      </w:rPr>
    </w:pPr>
    <w:r w:rsidRPr="00174098">
      <w:rPr>
        <w:rFonts w:ascii="Arial" w:hAnsi="Arial" w:cs="Arial"/>
        <w:b/>
        <w:bCs/>
        <w:sz w:val="18"/>
        <w:szCs w:val="20"/>
      </w:rPr>
      <w:t xml:space="preserve">Calle 14 No. 6 – 44 * Antiguo Edificio </w:t>
    </w:r>
    <w:proofErr w:type="spellStart"/>
    <w:r w:rsidRPr="00174098">
      <w:rPr>
        <w:rFonts w:ascii="Arial" w:hAnsi="Arial" w:cs="Arial"/>
        <w:b/>
        <w:bCs/>
        <w:sz w:val="18"/>
        <w:szCs w:val="20"/>
      </w:rPr>
      <w:t>Cajanal</w:t>
    </w:r>
    <w:proofErr w:type="spellEnd"/>
    <w:r w:rsidRPr="00174098">
      <w:rPr>
        <w:rFonts w:ascii="Arial" w:hAnsi="Arial" w:cs="Arial"/>
        <w:b/>
        <w:bCs/>
        <w:sz w:val="18"/>
        <w:szCs w:val="20"/>
      </w:rPr>
      <w:t xml:space="preserve"> </w:t>
    </w:r>
  </w:p>
  <w:p w14:paraId="053A26E5" w14:textId="77777777" w:rsidR="00174098" w:rsidRPr="00174098" w:rsidRDefault="00174098" w:rsidP="00174098">
    <w:pPr>
      <w:pStyle w:val="Piedepgina"/>
      <w:jc w:val="center"/>
      <w:rPr>
        <w:rFonts w:ascii="Arial" w:hAnsi="Arial" w:cs="Arial"/>
        <w:b/>
        <w:bCs/>
        <w:sz w:val="18"/>
        <w:szCs w:val="20"/>
      </w:rPr>
    </w:pPr>
    <w:r w:rsidRPr="00174098">
      <w:rPr>
        <w:rFonts w:ascii="Arial" w:hAnsi="Arial" w:cs="Arial"/>
        <w:b/>
        <w:bCs/>
        <w:sz w:val="18"/>
        <w:szCs w:val="20"/>
      </w:rPr>
      <w:t xml:space="preserve">Email: </w:t>
    </w:r>
    <w:hyperlink r:id="rId1" w:history="1">
      <w:r w:rsidRPr="00174098">
        <w:rPr>
          <w:rStyle w:val="Hipervnculo"/>
          <w:rFonts w:ascii="Arial" w:hAnsi="Arial" w:cs="Arial"/>
          <w:b/>
          <w:bCs/>
          <w:sz w:val="18"/>
          <w:szCs w:val="20"/>
        </w:rPr>
        <w:t>info@personeriavalledupar.gov.co</w:t>
      </w:r>
    </w:hyperlink>
  </w:p>
  <w:p w14:paraId="22F2CC3A" w14:textId="77777777" w:rsidR="00174098" w:rsidRPr="00174098" w:rsidRDefault="00174098" w:rsidP="00174098">
    <w:pPr>
      <w:pStyle w:val="Piedepgina"/>
      <w:jc w:val="center"/>
      <w:rPr>
        <w:rFonts w:ascii="Arial" w:hAnsi="Arial" w:cs="Arial"/>
        <w:b/>
        <w:bCs/>
        <w:sz w:val="18"/>
        <w:szCs w:val="20"/>
        <w:lang w:val="pt-BR"/>
      </w:rPr>
    </w:pPr>
    <w:r w:rsidRPr="00174098">
      <w:rPr>
        <w:rFonts w:ascii="Arial" w:hAnsi="Arial" w:cs="Arial"/>
        <w:b/>
        <w:bCs/>
        <w:sz w:val="18"/>
        <w:szCs w:val="20"/>
        <w:lang w:val="pt-BR"/>
      </w:rPr>
      <w:t>Valledupar – Cesar</w:t>
    </w:r>
  </w:p>
  <w:p w14:paraId="7D74E9DC" w14:textId="74255B83" w:rsidR="00D71F06" w:rsidRPr="00174098" w:rsidRDefault="00D71F06" w:rsidP="00174098">
    <w:pPr>
      <w:pStyle w:val="Piedepgin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56062" w14:textId="77777777" w:rsidR="00EF58AC" w:rsidRDefault="00EF58AC" w:rsidP="001C7E10">
      <w:pPr>
        <w:spacing w:after="0" w:line="240" w:lineRule="auto"/>
      </w:pPr>
      <w:r>
        <w:separator/>
      </w:r>
    </w:p>
  </w:footnote>
  <w:footnote w:type="continuationSeparator" w:id="0">
    <w:p w14:paraId="589B9C18" w14:textId="77777777" w:rsidR="00EF58AC" w:rsidRDefault="00EF58AC" w:rsidP="001C7E10">
      <w:pPr>
        <w:spacing w:after="0" w:line="240" w:lineRule="auto"/>
      </w:pPr>
      <w:r>
        <w:continuationSeparator/>
      </w:r>
    </w:p>
  </w:footnote>
  <w:footnote w:type="continuationNotice" w:id="1">
    <w:p w14:paraId="3CAB5FBB" w14:textId="77777777" w:rsidR="00EF58AC" w:rsidRDefault="00EF58A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TableNormal"/>
      <w:tblW w:w="8577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198"/>
      <w:gridCol w:w="3402"/>
      <w:gridCol w:w="2977"/>
    </w:tblGrid>
    <w:tr w:rsidR="00174098" w:rsidRPr="00174098" w14:paraId="71F84C6A" w14:textId="77777777" w:rsidTr="001A209B">
      <w:trPr>
        <w:trHeight w:val="705"/>
        <w:jc w:val="center"/>
      </w:trPr>
      <w:tc>
        <w:tcPr>
          <w:tcW w:w="2198" w:type="dxa"/>
          <w:vMerge w:val="restart"/>
          <w:vAlign w:val="center"/>
        </w:tcPr>
        <w:p w14:paraId="13E8A197" w14:textId="77777777" w:rsidR="00174098" w:rsidRPr="00174098" w:rsidRDefault="00174098" w:rsidP="00174098">
          <w:pPr>
            <w:pStyle w:val="TableParagraph"/>
            <w:jc w:val="center"/>
            <w:rPr>
              <w:rFonts w:ascii="Arial" w:hAnsi="Arial" w:cs="Arial"/>
              <w:b/>
              <w:sz w:val="18"/>
              <w:szCs w:val="20"/>
            </w:rPr>
          </w:pPr>
          <w:r w:rsidRPr="00174098">
            <w:rPr>
              <w:rFonts w:ascii="Arial" w:hAnsi="Arial" w:cs="Arial"/>
              <w:noProof/>
              <w:sz w:val="18"/>
              <w:szCs w:val="20"/>
              <w:lang w:eastAsia="es-ES"/>
            </w:rPr>
            <w:drawing>
              <wp:anchor distT="0" distB="0" distL="114300" distR="114300" simplePos="0" relativeHeight="251668480" behindDoc="1" locked="0" layoutInCell="1" allowOverlap="1" wp14:anchorId="712F9F2E" wp14:editId="4AFA994D">
                <wp:simplePos x="0" y="0"/>
                <wp:positionH relativeFrom="column">
                  <wp:posOffset>601345</wp:posOffset>
                </wp:positionH>
                <wp:positionV relativeFrom="paragraph">
                  <wp:posOffset>34925</wp:posOffset>
                </wp:positionV>
                <wp:extent cx="794414" cy="68834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4554" cy="68846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174098">
            <w:rPr>
              <w:rFonts w:ascii="Arial" w:hAnsi="Arial" w:cs="Arial"/>
              <w:b/>
              <w:noProof/>
              <w:sz w:val="18"/>
              <w:szCs w:val="20"/>
              <w:lang w:eastAsia="es-ES"/>
            </w:rPr>
            <w:drawing>
              <wp:inline distT="0" distB="0" distL="0" distR="0" wp14:anchorId="0AD806E7" wp14:editId="1C8D7CEC">
                <wp:extent cx="1383665" cy="1213485"/>
                <wp:effectExtent l="0" t="0" r="6985" b="5715"/>
                <wp:docPr id="204016391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3665" cy="1213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vMerge w:val="restart"/>
          <w:vAlign w:val="center"/>
        </w:tcPr>
        <w:p w14:paraId="5E8BE004" w14:textId="5BE55AA4" w:rsidR="00174098" w:rsidRPr="00174098" w:rsidRDefault="00174098" w:rsidP="00174098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174098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FORMATO No.</w:t>
          </w:r>
          <w:r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9</w:t>
          </w:r>
        </w:p>
        <w:p w14:paraId="371DE234" w14:textId="77777777" w:rsidR="00174098" w:rsidRPr="00174098" w:rsidRDefault="00174098" w:rsidP="00174098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</w:p>
        <w:p w14:paraId="107BBC2F" w14:textId="77777777" w:rsidR="00174098" w:rsidRPr="00174098" w:rsidRDefault="00174098" w:rsidP="00174098">
          <w:pPr>
            <w:pStyle w:val="TableParagraph"/>
            <w:jc w:val="center"/>
            <w:rPr>
              <w:rFonts w:ascii="Arial" w:hAnsi="Arial" w:cs="Arial"/>
              <w:b/>
              <w:sz w:val="18"/>
              <w:szCs w:val="20"/>
            </w:rPr>
          </w:pPr>
          <w:r w:rsidRPr="00174098">
            <w:rPr>
              <w:rFonts w:ascii="Arial" w:eastAsiaTheme="minorHAnsi" w:hAnsi="Arial" w:cs="Arial"/>
              <w:b/>
              <w:bCs/>
              <w:sz w:val="18"/>
              <w:szCs w:val="20"/>
              <w:lang w:val="es-CO"/>
            </w:rPr>
            <w:t>SAMC-001 DE 2026</w:t>
          </w:r>
        </w:p>
      </w:tc>
      <w:tc>
        <w:tcPr>
          <w:tcW w:w="2977" w:type="dxa"/>
          <w:vAlign w:val="center"/>
        </w:tcPr>
        <w:p w14:paraId="75EF2200" w14:textId="77777777" w:rsidR="00174098" w:rsidRPr="00174098" w:rsidRDefault="00174098" w:rsidP="00174098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174098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PROCESO: DIRECCIÓN Y PLANEACIÓN ESTRATÉGICA</w:t>
          </w:r>
        </w:p>
      </w:tc>
    </w:tr>
    <w:tr w:rsidR="00174098" w:rsidRPr="00174098" w14:paraId="06D8CD5A" w14:textId="77777777" w:rsidTr="001A209B">
      <w:trPr>
        <w:trHeight w:val="294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5D98666F" w14:textId="77777777" w:rsidR="00174098" w:rsidRPr="00174098" w:rsidRDefault="00174098" w:rsidP="00174098">
          <w:pPr>
            <w:jc w:val="center"/>
            <w:rPr>
              <w:rFonts w:cs="Arial"/>
              <w:sz w:val="18"/>
              <w:szCs w:val="20"/>
              <w:lang w:val="es-CO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3A9E87C4" w14:textId="77777777" w:rsidR="00174098" w:rsidRPr="00174098" w:rsidRDefault="00174098" w:rsidP="00174098">
          <w:pPr>
            <w:jc w:val="center"/>
            <w:rPr>
              <w:rFonts w:cs="Arial"/>
              <w:sz w:val="18"/>
              <w:szCs w:val="20"/>
              <w:lang w:val="es-CO"/>
            </w:rPr>
          </w:pPr>
        </w:p>
      </w:tc>
      <w:tc>
        <w:tcPr>
          <w:tcW w:w="2977" w:type="dxa"/>
          <w:vAlign w:val="center"/>
        </w:tcPr>
        <w:p w14:paraId="6ECB4311" w14:textId="77777777" w:rsidR="00174098" w:rsidRPr="00174098" w:rsidRDefault="00174098" w:rsidP="00174098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174098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CÓDIGO: FEDI003</w:t>
          </w:r>
        </w:p>
      </w:tc>
    </w:tr>
    <w:tr w:rsidR="00174098" w:rsidRPr="00174098" w14:paraId="1616F19C" w14:textId="77777777" w:rsidTr="001A209B">
      <w:trPr>
        <w:trHeight w:val="312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464AB802" w14:textId="77777777" w:rsidR="00174098" w:rsidRPr="00174098" w:rsidRDefault="00174098" w:rsidP="00174098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3B81F50D" w14:textId="77777777" w:rsidR="00174098" w:rsidRPr="00174098" w:rsidRDefault="00174098" w:rsidP="00174098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2977" w:type="dxa"/>
          <w:vAlign w:val="center"/>
        </w:tcPr>
        <w:p w14:paraId="03A2C2C7" w14:textId="77777777" w:rsidR="00174098" w:rsidRPr="00174098" w:rsidRDefault="00174098" w:rsidP="00174098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174098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VERSIÓN Nro. 1</w:t>
          </w:r>
        </w:p>
      </w:tc>
    </w:tr>
    <w:tr w:rsidR="00174098" w:rsidRPr="00556849" w14:paraId="1DE4E4F0" w14:textId="77777777" w:rsidTr="001A209B">
      <w:trPr>
        <w:trHeight w:val="351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093FB2AF" w14:textId="77777777" w:rsidR="00174098" w:rsidRPr="00174098" w:rsidRDefault="00174098" w:rsidP="00174098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6BB6A236" w14:textId="77777777" w:rsidR="00174098" w:rsidRPr="00174098" w:rsidRDefault="00174098" w:rsidP="00174098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2977" w:type="dxa"/>
          <w:vAlign w:val="center"/>
        </w:tcPr>
        <w:p w14:paraId="5879EC20" w14:textId="77777777" w:rsidR="00174098" w:rsidRPr="00174098" w:rsidRDefault="00174098" w:rsidP="00174098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174098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FECHA DE EMISIÓN: 14</w:t>
          </w:r>
        </w:p>
        <w:p w14:paraId="586460DD" w14:textId="77777777" w:rsidR="00174098" w:rsidRPr="00556849" w:rsidRDefault="00174098" w:rsidP="00174098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174098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DE FEBRERO DE 2013</w:t>
          </w:r>
        </w:p>
      </w:tc>
    </w:tr>
  </w:tbl>
  <w:p w14:paraId="05FB074B" w14:textId="4A346403" w:rsidR="00D71F06" w:rsidRPr="005F0FB7" w:rsidRDefault="00D71F06" w:rsidP="00680198">
    <w:pPr>
      <w:pStyle w:val="Encabezado"/>
      <w:jc w:val="center"/>
      <w:rPr>
        <w:rFonts w:ascii="Verdana" w:hAnsi="Verdana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2373338">
    <w:abstractNumId w:val="1"/>
  </w:num>
  <w:num w:numId="2" w16cid:durableId="406072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74098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C5923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80198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EF58AC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docId w15:val="{57833AC9-24B9-46DA-B8D1-041179CE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cionar1">
    <w:name w:val="Mencionar1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680198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es-ES"/>
    </w:rPr>
  </w:style>
  <w:style w:type="table" w:customStyle="1" w:styleId="TableNormal">
    <w:name w:val="Table Normal"/>
    <w:uiPriority w:val="2"/>
    <w:semiHidden/>
    <w:unhideWhenUsed/>
    <w:qFormat/>
    <w:rsid w:val="0068019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8019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680198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uiPriority w:val="99"/>
    <w:unhideWhenUsed/>
    <w:rsid w:val="006801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ersoneriavalledupar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759</Words>
  <Characters>4178</Characters>
  <Application>Microsoft Office Word</Application>
  <DocSecurity>0</DocSecurity>
  <Lines>34</Lines>
  <Paragraphs>9</Paragraphs>
  <ScaleCrop>false</ScaleCrop>
  <Company/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MARLYN MARTINEZ RODRIGUEZ</cp:lastModifiedBy>
  <cp:revision>13</cp:revision>
  <cp:lastPrinted>2026-05-26T19:39:00Z</cp:lastPrinted>
  <dcterms:created xsi:type="dcterms:W3CDTF">2022-08-01T21:24:00Z</dcterms:created>
  <dcterms:modified xsi:type="dcterms:W3CDTF">2026-05-26T19:42:00Z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