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192C3" w14:textId="77777777" w:rsidR="00CB7F73" w:rsidRDefault="00CB7F73" w:rsidP="004F2C35">
      <w:r>
        <w:separator/>
      </w:r>
    </w:p>
  </w:endnote>
  <w:endnote w:type="continuationSeparator" w:id="0">
    <w:p w14:paraId="7A04EB68" w14:textId="77777777" w:rsidR="00CB7F73" w:rsidRDefault="00CB7F7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E40E5" w14:textId="77777777" w:rsidR="00CB7F73" w:rsidRDefault="00CB7F73" w:rsidP="004F2C35">
      <w:r>
        <w:separator/>
      </w:r>
    </w:p>
  </w:footnote>
  <w:footnote w:type="continuationSeparator" w:id="0">
    <w:p w14:paraId="5892E394" w14:textId="77777777" w:rsidR="00CB7F73" w:rsidRDefault="00CB7F7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B7F73"/>
    <w:rsid w:val="00CF0271"/>
    <w:rsid w:val="00CF0EC4"/>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C</cp:lastModifiedBy>
  <cp:revision>2</cp:revision>
  <cp:lastPrinted>2020-11-13T23:31:00Z</cp:lastPrinted>
  <dcterms:created xsi:type="dcterms:W3CDTF">2025-03-31T17:45:00Z</dcterms:created>
  <dcterms:modified xsi:type="dcterms:W3CDTF">2025-03-31T17:45:00Z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