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Pr="00CF0D82" w:rsidR="00825377" w:rsidTr="009064A4" w14:paraId="0FDB1DF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Pr="009833E2" w:rsidR="00825377" w:rsidP="00825377" w:rsidRDefault="00825377" w14:paraId="770181BD" w14:textId="77777777">
            <w:pPr>
              <w:jc w:val="center"/>
            </w:pPr>
            <w:bookmarkStart w:name="_Hlk54791345" w:id="0"/>
            <w:bookmarkStart w:name="_Hlk54791502" w:id="1"/>
            <w:bookmarkStart w:name="_Hlk54792235" w:id="2"/>
            <w:r w:rsidRPr="009833E2">
              <w:t>CLASIFICACIÓN DE LA INFORMACIÓN</w:t>
            </w:r>
          </w:p>
        </w:tc>
      </w:tr>
      <w:tr w:rsidRPr="00CF0D82" w:rsidR="00825377" w:rsidTr="009064A4" w14:paraId="347F3BE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rsidRPr="00CF0D82" w:rsidR="00825377" w:rsidP="00825377" w:rsidRDefault="00825377" w14:paraId="641901DD" w14:textId="777777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9064A4" w:rsidP="00825377" w:rsidRDefault="009064A4" w14:paraId="5FFFA043"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08FDFE9">
                      <v:stroke joinstyle="miter"/>
                      <v:path gradientshapeok="t" o:connecttype="rect"/>
                    </v:shapetype>
                    <v:shape id="Cuadro de texto 1"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v:textbox>
                        <w:txbxContent>
                          <w:p w:rsidR="009064A4" w:rsidP="00825377" w:rsidRDefault="009064A4" w14:paraId="5FFFA043"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rsidRPr="00CF0D82" w:rsidR="00825377" w:rsidP="00825377" w:rsidRDefault="00825377" w14:paraId="2E696E87"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9064A4" w:rsidP="00825377" w:rsidRDefault="009064A4" w14:paraId="6CB40932"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7F60CCBA">
                      <v:textbox>
                        <w:txbxContent>
                          <w:p w:rsidR="009064A4" w:rsidP="00825377" w:rsidRDefault="009064A4" w14:paraId="6CB40932" w14:textId="77777777">
                            <w:pPr>
                              <w:jc w:val="center"/>
                            </w:pPr>
                          </w:p>
                        </w:txbxContent>
                      </v:textbox>
                    </v:shape>
                  </w:pict>
                </mc:Fallback>
              </mc:AlternateContent>
            </w:r>
            <w:r w:rsidRPr="00CF0D82">
              <w:t>Pública Clasificada</w:t>
            </w:r>
          </w:p>
        </w:tc>
        <w:tc>
          <w:tcPr>
            <w:tcW w:w="1667" w:type="pct"/>
            <w:shd w:val="clear" w:color="auto" w:fill="auto"/>
            <w:vAlign w:val="center"/>
          </w:tcPr>
          <w:p w:rsidRPr="00CF0D82" w:rsidR="00825377" w:rsidP="00825377" w:rsidRDefault="00825377" w14:paraId="1DC1F275"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9064A4" w:rsidP="00825377" w:rsidRDefault="009064A4" w14:paraId="51D1C1B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w14:anchorId="39409B17">
                      <v:textbox>
                        <w:txbxContent>
                          <w:p w:rsidR="009064A4" w:rsidP="00825377" w:rsidRDefault="009064A4" w14:paraId="51D1C1B8" w14:textId="77777777">
                            <w:pPr>
                              <w:jc w:val="center"/>
                            </w:pPr>
                          </w:p>
                        </w:txbxContent>
                      </v:textbox>
                    </v:shape>
                  </w:pict>
                </mc:Fallback>
              </mc:AlternateContent>
            </w:r>
            <w:r w:rsidRPr="00CF0D82">
              <w:t>Pública Reservada</w:t>
            </w:r>
          </w:p>
        </w:tc>
      </w:tr>
    </w:tbl>
    <w:p w:rsidRPr="004571FB" w:rsidR="00825377" w:rsidP="00825377" w:rsidRDefault="00825377" w14:paraId="102B19F7" w14:textId="77777777">
      <w:pPr>
        <w:rPr>
          <w:rFonts w:cs="Calibri"/>
          <w:bCs/>
        </w:rPr>
      </w:pPr>
    </w:p>
    <w:bookmarkEnd w:id="0"/>
    <w:p w:rsidRPr="004760FD" w:rsidR="00825377" w:rsidP="00825377" w:rsidRDefault="00825377" w14:paraId="372447F4" w14:textId="77777777">
      <w:pPr>
        <w:jc w:val="center"/>
        <w:rPr>
          <w:b/>
          <w:bCs/>
        </w:rPr>
      </w:pPr>
      <w:r w:rsidRPr="004760FD">
        <w:rPr>
          <w:b/>
          <w:bCs/>
        </w:rPr>
        <w:t>PROCESO DE GESTIÓN CONTRACTUAL</w:t>
      </w:r>
    </w:p>
    <w:p w:rsidR="00B34B2D" w:rsidP="11FD91A4" w:rsidRDefault="00B34B2D" w14:paraId="77EEC316" w14:textId="095BBD6C">
      <w:pPr>
        <w:spacing w:after="160" w:line="480" w:lineRule="auto"/>
        <w:jc w:val="center"/>
        <w:rPr>
          <w:b w:val="1"/>
          <w:bCs w:val="1"/>
          <w:spacing w:val="2"/>
        </w:rPr>
      </w:pPr>
      <w:r w:rsidRPr="11FD91A4" w:rsidR="00825377">
        <w:rPr>
          <w:b w:val="1"/>
          <w:bCs w:val="1"/>
        </w:rPr>
        <w:t>ETAPA POSCONTRACT</w:t>
      </w:r>
      <w:r w:rsidRPr="11FD91A4" w:rsidR="041C8245">
        <w:rPr>
          <w:b w:val="1"/>
          <w:bCs w:val="1"/>
        </w:rPr>
        <w:t>UAL</w:t>
      </w:r>
    </w:p>
    <w:bookmarkEnd w:id="1"/>
    <w:bookmarkEnd w:id="2"/>
    <w:p w:rsidRPr="002F79F9" w:rsidR="00E874D4" w:rsidP="00580118" w:rsidRDefault="00E874D4" w14:paraId="314ABE89" w14:textId="492F8BAB">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Pr="0013388A" w:rsidR="00CC66A5" w:rsidP="0013388A" w:rsidRDefault="0013388A" w14:paraId="37AC8271" w14:textId="5D2453C3">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 xml:space="preserve">CONTRATO NRO. </w:t>
      </w:r>
      <w:r w:rsidRPr="003A63C2" w:rsidR="003A63C2">
        <w:rPr>
          <w:rFonts w:asciiTheme="majorHAnsi" w:hAnsiTheme="majorHAnsi" w:cstheme="majorHAnsi"/>
          <w:b/>
          <w:color w:val="000000" w:themeColor="text1"/>
        </w:rPr>
        <w:t xml:space="preserve">CO1.PCCNTR.7805398 </w:t>
      </w:r>
      <w:r w:rsidR="00E226D3">
        <w:rPr>
          <w:rFonts w:asciiTheme="majorHAnsi" w:hAnsiTheme="majorHAnsi" w:cstheme="majorHAnsi"/>
          <w:b/>
          <w:color w:val="000000" w:themeColor="text1"/>
        </w:rPr>
        <w:t xml:space="preserve">del año </w:t>
      </w:r>
      <w:r w:rsidRPr="003A63C2" w:rsidR="003A63C2">
        <w:rPr>
          <w:rFonts w:asciiTheme="majorHAnsi" w:hAnsiTheme="majorHAnsi" w:cstheme="majorHAnsi"/>
          <w:b/>
          <w:color w:val="000000" w:themeColor="text1"/>
        </w:rPr>
        <w:t>2025</w:t>
      </w:r>
    </w:p>
    <w:p w:rsidRPr="00E337C6" w:rsidR="0013388A" w:rsidP="00580118" w:rsidRDefault="0013388A" w14:paraId="3FA013CC" w14:textId="77777777">
      <w:pPr>
        <w:rPr>
          <w:rFonts w:asciiTheme="majorHAnsi" w:hAnsiTheme="majorHAnsi" w:cstheme="majorHAnsi"/>
          <w:bCs/>
          <w:color w:val="000000" w:themeColor="text1"/>
        </w:rPr>
      </w:pPr>
    </w:p>
    <w:p w:rsidR="00C96348" w:rsidP="00580118" w:rsidRDefault="00C96348" w14:paraId="5911AB31" w14:textId="554F3338">
      <w:pPr>
        <w:pStyle w:val="Ttulo1"/>
      </w:pPr>
      <w:r w:rsidRPr="002F79F9">
        <w:t>ASPECTOS GENERALES</w:t>
      </w:r>
    </w:p>
    <w:p w:rsidRPr="008700DC"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2F79F9" w:rsidR="00E874D4" w:rsidTr="678C2150" w14:paraId="2B749142" w14:textId="77777777">
        <w:trPr>
          <w:trHeight w:val="230"/>
        </w:trPr>
        <w:tc>
          <w:tcPr>
            <w:tcW w:w="1764" w:type="pct"/>
            <w:tcMar/>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tcMar/>
            <w:vAlign w:val="center"/>
          </w:tcPr>
          <w:p w:rsidRPr="003A63C2" w:rsidR="00E874D4" w:rsidP="00580118" w:rsidRDefault="00E226D3" w14:paraId="13186F5A" w14:textId="7714D300">
            <w:pPr>
              <w:spacing w:after="96" w:afterLines="40"/>
              <w:contextualSpacing/>
              <w:rPr>
                <w:rStyle w:val="vortaltextarea"/>
                <w:i/>
                <w:iCs/>
              </w:rPr>
            </w:pPr>
            <w:r>
              <w:rPr>
                <w:rStyle w:val="vortaltextarea"/>
                <w:i/>
                <w:iCs/>
              </w:rPr>
              <w:t>SERVICIO NACIONAL DE APRENDIZAJE – REGIONAL ANTIOQUIA -</w:t>
            </w:r>
            <w:r w:rsidRPr="003A63C2" w:rsidR="003A63C2">
              <w:rPr>
                <w:rStyle w:val="vortaltextarea"/>
                <w:i/>
                <w:iCs/>
              </w:rPr>
              <w:t xml:space="preserve">CENTRO DE FORMACION MINERO AMBIENTAL </w:t>
            </w:r>
          </w:p>
        </w:tc>
      </w:tr>
      <w:tr w:rsidRPr="002F79F9" w:rsidR="00E874D4" w:rsidTr="678C2150" w14:paraId="3FCB4AF1" w14:textId="77777777">
        <w:trPr>
          <w:trHeight w:val="230"/>
        </w:trPr>
        <w:tc>
          <w:tcPr>
            <w:tcW w:w="1764" w:type="pct"/>
            <w:tcMar/>
            <w:vAlign w:val="center"/>
          </w:tcPr>
          <w:p w:rsidRPr="002F79F9"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sidR="0049330E">
              <w:rPr>
                <w:rFonts w:eastAsia="Times New Roman" w:asciiTheme="majorHAnsi" w:hAnsiTheme="majorHAnsi" w:cstheme="majorHAnsi"/>
                <w:b/>
                <w:lang w:val="es-ES" w:eastAsia="es-ES"/>
              </w:rPr>
              <w:t>NRO.</w:t>
            </w:r>
          </w:p>
        </w:tc>
        <w:tc>
          <w:tcPr>
            <w:tcW w:w="3236" w:type="pct"/>
            <w:tcMar/>
            <w:vAlign w:val="center"/>
          </w:tcPr>
          <w:p w:rsidRPr="003A63C2" w:rsidR="00E874D4" w:rsidP="00580118" w:rsidRDefault="003A63C2" w14:paraId="400FF8DF" w14:textId="6FE80E58">
            <w:pPr>
              <w:spacing w:after="96" w:afterLines="40"/>
              <w:contextualSpacing/>
              <w:rPr>
                <w:rStyle w:val="vortaltextarea"/>
                <w:i/>
                <w:iCs/>
              </w:rPr>
            </w:pPr>
            <w:r w:rsidRPr="003A63C2">
              <w:rPr>
                <w:rStyle w:val="vortaltextarea"/>
                <w:i/>
                <w:iCs/>
              </w:rPr>
              <w:t>CO1.PCCNTR.7805398</w:t>
            </w:r>
            <w:r w:rsidR="00E226D3">
              <w:rPr>
                <w:rStyle w:val="vortaltextarea"/>
                <w:i/>
                <w:iCs/>
              </w:rPr>
              <w:t xml:space="preserve"> del año 2025</w:t>
            </w:r>
          </w:p>
        </w:tc>
      </w:tr>
      <w:tr w:rsidRPr="002F79F9" w:rsidR="0049330E" w:rsidTr="678C2150" w14:paraId="4495863D" w14:textId="77777777">
        <w:trPr>
          <w:trHeight w:val="230"/>
        </w:trPr>
        <w:tc>
          <w:tcPr>
            <w:tcW w:w="1764" w:type="pct"/>
            <w:tcMar/>
            <w:vAlign w:val="center"/>
          </w:tcPr>
          <w:p w:rsidRPr="002F79F9"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tcMar/>
            <w:vAlign w:val="center"/>
          </w:tcPr>
          <w:p w:rsidRPr="003A63C2" w:rsidR="0049330E" w:rsidP="00580118" w:rsidRDefault="003A63C2" w14:paraId="762D57FD" w14:textId="67C7E157">
            <w:pPr>
              <w:spacing w:after="96" w:afterLines="40"/>
              <w:contextualSpacing/>
              <w:rPr>
                <w:rStyle w:val="vortaltextarea"/>
                <w:i/>
                <w:iCs/>
              </w:rPr>
            </w:pPr>
            <w:r w:rsidRPr="003A63C2">
              <w:rPr>
                <w:rStyle w:val="vortaltextarea"/>
                <w:i/>
                <w:iCs/>
              </w:rPr>
              <w:t>23/04/2025</w:t>
            </w:r>
          </w:p>
        </w:tc>
      </w:tr>
      <w:tr w:rsidRPr="002F79F9" w:rsidR="00E874D4" w:rsidTr="678C2150" w14:paraId="359B7507" w14:textId="77777777">
        <w:trPr>
          <w:trHeight w:val="230"/>
        </w:trPr>
        <w:tc>
          <w:tcPr>
            <w:tcW w:w="1764" w:type="pct"/>
            <w:tcMar/>
            <w:vAlign w:val="center"/>
          </w:tcPr>
          <w:p w:rsidRPr="002F79F9"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tcMar/>
            <w:vAlign w:val="center"/>
          </w:tcPr>
          <w:p w:rsidRPr="003A63C2" w:rsidR="00E874D4" w:rsidP="00580118" w:rsidRDefault="00E226D3" w14:paraId="00115FF9" w14:textId="4D7A2952">
            <w:pPr>
              <w:spacing w:after="96" w:afterLines="40"/>
              <w:contextualSpacing/>
              <w:rPr>
                <w:rFonts w:eastAsia="Times New Roman" w:asciiTheme="majorHAnsi" w:hAnsiTheme="majorHAnsi" w:cstheme="majorHAnsi"/>
                <w:bCs/>
                <w:i/>
                <w:iCs/>
                <w:color w:val="FF0000"/>
                <w:lang w:val="es-ES" w:eastAsia="es-ES"/>
              </w:rPr>
            </w:pPr>
            <w:r w:rsidRPr="00E226D3">
              <w:rPr>
                <w:rStyle w:val="vortaltextarea"/>
                <w:i/>
                <w:iCs/>
              </w:rPr>
              <w:t>5_9127_167_</w:t>
            </w:r>
            <w:r w:rsidRPr="003A63C2" w:rsidR="003A63C2">
              <w:rPr>
                <w:rStyle w:val="vortaltextarea"/>
                <w:i/>
                <w:iCs/>
              </w:rPr>
              <w:t>Prestación de servicios personales de carácter temporal como instructor, para orientar formación titulada y/o complementaria en los programas de la red de conocimiento tecnologías de gestión administrativa y servicios financieros que atiende el centro de formación Minero Ambiental.</w:t>
            </w:r>
          </w:p>
        </w:tc>
      </w:tr>
      <w:tr w:rsidRPr="002F79F9" w:rsidR="00E874D4" w:rsidTr="678C2150" w14:paraId="21CA1DE8" w14:textId="77777777">
        <w:trPr>
          <w:trHeight w:val="230"/>
        </w:trPr>
        <w:tc>
          <w:tcPr>
            <w:tcW w:w="1764" w:type="pct"/>
            <w:tcMar/>
            <w:vAlign w:val="center"/>
          </w:tcPr>
          <w:p w:rsidRPr="002F79F9" w:rsidR="00E874D4" w:rsidP="00580118" w:rsidRDefault="00E874D4"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tcMar/>
            <w:vAlign w:val="center"/>
          </w:tcPr>
          <w:p w:rsidRPr="003045A7" w:rsidR="00E874D4" w:rsidP="678C2150" w:rsidRDefault="003A63C2" w14:paraId="5BA9F287" w14:textId="780A6AEE">
            <w:pPr>
              <w:spacing w:after="96" w:afterLines="40"/>
              <w:contextualSpacing/>
              <w:rPr>
                <w:rFonts w:ascii="Calibri" w:hAnsi="Calibri" w:eastAsia="Times New Roman" w:cs="Calibri" w:asciiTheme="majorAscii" w:hAnsiTheme="majorAscii" w:cstheme="majorAscii"/>
                <w:color w:val="FF0000"/>
                <w:lang w:val="es-ES" w:eastAsia="es-ES"/>
              </w:rPr>
            </w:pPr>
            <w:r w:rsidRPr="678C2150" w:rsidR="003A63C2">
              <w:rPr>
                <w:rStyle w:val="vortaltextarea"/>
                <w:i w:val="1"/>
                <w:iCs w:val="1"/>
              </w:rPr>
              <w:t xml:space="preserve">Marco Antonio </w:t>
            </w:r>
            <w:r w:rsidRPr="678C2150" w:rsidR="44CE8E4E">
              <w:rPr>
                <w:rStyle w:val="vortaltextarea"/>
                <w:i w:val="1"/>
                <w:iCs w:val="1"/>
              </w:rPr>
              <w:t>Martínez</w:t>
            </w:r>
            <w:r w:rsidRPr="678C2150" w:rsidR="003A63C2">
              <w:rPr>
                <w:rStyle w:val="vortaltextarea"/>
                <w:i w:val="1"/>
                <w:iCs w:val="1"/>
              </w:rPr>
              <w:t xml:space="preserve"> Sánchez</w:t>
            </w:r>
          </w:p>
        </w:tc>
      </w:tr>
      <w:tr w:rsidRPr="002F79F9" w:rsidR="00E874D4" w:rsidTr="678C2150" w14:paraId="4FEF79F5" w14:textId="77777777">
        <w:trPr>
          <w:trHeight w:val="230"/>
        </w:trPr>
        <w:tc>
          <w:tcPr>
            <w:tcW w:w="1764" w:type="pct"/>
            <w:tcMar/>
            <w:vAlign w:val="center"/>
          </w:tcPr>
          <w:p w:rsidRPr="002F79F9" w:rsidR="00E874D4" w:rsidP="00580118" w:rsidRDefault="00F41D6E"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sidR="00E874D4">
              <w:rPr>
                <w:rFonts w:asciiTheme="majorHAnsi" w:hAnsiTheme="majorHAnsi" w:cstheme="majorHAnsi"/>
                <w:b/>
              </w:rPr>
              <w:t>NIT</w:t>
            </w:r>
          </w:p>
        </w:tc>
        <w:tc>
          <w:tcPr>
            <w:tcW w:w="3236" w:type="pct"/>
            <w:tcMar/>
            <w:vAlign w:val="center"/>
          </w:tcPr>
          <w:p w:rsidRPr="00CF258E" w:rsidR="00E874D4" w:rsidP="00580118" w:rsidRDefault="003A63C2" w14:paraId="6917C50D" w14:textId="478ED4C2">
            <w:pPr>
              <w:spacing w:after="96" w:afterLines="40"/>
              <w:contextualSpacing/>
              <w:rPr>
                <w:rStyle w:val="vortaltextarea"/>
                <w:i/>
                <w:iCs/>
              </w:rPr>
            </w:pPr>
            <w:r w:rsidRPr="00CF258E">
              <w:rPr>
                <w:rStyle w:val="vortaltextarea"/>
                <w:i/>
                <w:iCs/>
              </w:rPr>
              <w:t>78029427</w:t>
            </w:r>
          </w:p>
        </w:tc>
      </w:tr>
      <w:tr w:rsidRPr="002F79F9" w:rsidR="00E874D4" w:rsidTr="678C2150" w14:paraId="269D4C43" w14:textId="77777777">
        <w:trPr>
          <w:trHeight w:val="230"/>
        </w:trPr>
        <w:tc>
          <w:tcPr>
            <w:tcW w:w="1764" w:type="pct"/>
            <w:tcMar/>
            <w:vAlign w:val="center"/>
          </w:tcPr>
          <w:p w:rsidRPr="002F79F9" w:rsidR="00E874D4" w:rsidP="00580118" w:rsidRDefault="00E874D4"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tcMar/>
            <w:vAlign w:val="center"/>
          </w:tcPr>
          <w:p w:rsidRPr="00CF258E" w:rsidR="00E874D4" w:rsidP="00580118" w:rsidRDefault="00E226D3" w14:paraId="31871780" w14:textId="4685EE42">
            <w:pPr>
              <w:spacing w:after="96" w:afterLines="40"/>
              <w:contextualSpacing/>
              <w:rPr>
                <w:rStyle w:val="vortaltextarea"/>
                <w:i/>
                <w:iCs/>
              </w:rPr>
            </w:pPr>
            <w:r>
              <w:rPr>
                <w:rStyle w:val="vortaltextarea"/>
                <w:i/>
                <w:iCs/>
              </w:rPr>
              <w:t xml:space="preserve">Municipio de </w:t>
            </w:r>
            <w:r w:rsidRPr="00CF258E" w:rsidR="003A63C2">
              <w:rPr>
                <w:rStyle w:val="vortaltextarea"/>
                <w:i/>
                <w:iCs/>
              </w:rPr>
              <w:t>El Bagre Antioquia</w:t>
            </w:r>
            <w:r>
              <w:rPr>
                <w:rStyle w:val="vortaltextarea"/>
                <w:i/>
                <w:iCs/>
              </w:rPr>
              <w:t xml:space="preserve"> y Medellín Antioquia</w:t>
            </w:r>
          </w:p>
        </w:tc>
      </w:tr>
      <w:tr w:rsidRPr="002F79F9" w:rsidR="00E874D4" w:rsidTr="678C2150" w14:paraId="1EB6F644" w14:textId="77777777">
        <w:trPr>
          <w:trHeight w:val="230"/>
        </w:trPr>
        <w:tc>
          <w:tcPr>
            <w:tcW w:w="1764" w:type="pct"/>
            <w:tcMar/>
            <w:vAlign w:val="center"/>
          </w:tcPr>
          <w:p w:rsidRPr="002F79F9" w:rsidR="00E874D4" w:rsidP="00580118" w:rsidRDefault="00E874D4" w14:paraId="3EAA2C05" w14:textId="6296B0AC">
            <w:pPr>
              <w:spacing w:after="96" w:afterLines="40"/>
              <w:contextualSpacing/>
              <w:rPr>
                <w:rFonts w:asciiTheme="majorHAnsi" w:hAnsiTheme="majorHAnsi" w:cstheme="majorHAnsi"/>
                <w:b/>
              </w:rPr>
            </w:pPr>
            <w:r w:rsidRPr="002F79F9">
              <w:rPr>
                <w:rFonts w:asciiTheme="majorHAnsi" w:hAnsiTheme="majorHAnsi" w:cstheme="majorHAnsi"/>
                <w:b/>
              </w:rPr>
              <w:t>FECHA DE INICIO</w:t>
            </w:r>
          </w:p>
        </w:tc>
        <w:tc>
          <w:tcPr>
            <w:tcW w:w="3236" w:type="pct"/>
            <w:tcMar/>
            <w:vAlign w:val="center"/>
          </w:tcPr>
          <w:p w:rsidRPr="00CF258E" w:rsidR="00E874D4" w:rsidP="00580118" w:rsidRDefault="003A63C2" w14:paraId="21679B21" w14:textId="202BD87F">
            <w:pPr>
              <w:spacing w:after="96" w:afterLines="40"/>
              <w:contextualSpacing/>
              <w:rPr>
                <w:rStyle w:val="vortaltextarea"/>
                <w:i/>
                <w:iCs/>
              </w:rPr>
            </w:pPr>
            <w:r w:rsidRPr="00CF258E">
              <w:rPr>
                <w:rStyle w:val="vortaltextarea"/>
                <w:i/>
                <w:iCs/>
              </w:rPr>
              <w:t>02/</w:t>
            </w:r>
            <w:r w:rsidRPr="00CF258E" w:rsidR="00CF258E">
              <w:rPr>
                <w:rStyle w:val="vortaltextarea"/>
                <w:i/>
                <w:iCs/>
              </w:rPr>
              <w:t>05/2025</w:t>
            </w:r>
          </w:p>
        </w:tc>
      </w:tr>
      <w:tr w:rsidRPr="002F79F9" w:rsidR="00E874D4" w:rsidTr="678C2150" w14:paraId="3FF97EDE" w14:textId="77777777">
        <w:trPr>
          <w:trHeight w:val="230"/>
        </w:trPr>
        <w:tc>
          <w:tcPr>
            <w:tcW w:w="1764" w:type="pct"/>
            <w:tcMar/>
            <w:vAlign w:val="center"/>
          </w:tcPr>
          <w:p w:rsidRPr="002F79F9" w:rsidR="00E874D4" w:rsidP="00580118" w:rsidRDefault="00E874D4"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tcMar/>
            <w:vAlign w:val="center"/>
          </w:tcPr>
          <w:p w:rsidRPr="00CF258E" w:rsidR="00E874D4" w:rsidP="678C2150" w:rsidRDefault="00CF258E" w14:paraId="145946B0" w14:textId="65B5AF6E">
            <w:pPr>
              <w:spacing w:after="96" w:afterLines="40"/>
              <w:contextualSpacing/>
              <w:rPr>
                <w:rStyle w:val="vortaltextarea"/>
                <w:i w:val="1"/>
                <w:iCs w:val="1"/>
              </w:rPr>
            </w:pPr>
            <w:r w:rsidRPr="678C2150" w:rsidR="00CF258E">
              <w:rPr>
                <w:rStyle w:val="vortaltextarea"/>
                <w:i w:val="1"/>
                <w:iCs w:val="1"/>
              </w:rPr>
              <w:t xml:space="preserve">180 </w:t>
            </w:r>
            <w:r w:rsidRPr="678C2150" w:rsidR="6BE620C5">
              <w:rPr>
                <w:rStyle w:val="vortaltextarea"/>
                <w:i w:val="1"/>
                <w:iCs w:val="1"/>
              </w:rPr>
              <w:t>días</w:t>
            </w:r>
          </w:p>
        </w:tc>
      </w:tr>
      <w:tr w:rsidRPr="002F79F9" w:rsidR="00E75B5B" w:rsidTr="678C2150" w14:paraId="3562EBC7" w14:textId="77777777">
        <w:trPr>
          <w:trHeight w:val="230"/>
        </w:trPr>
        <w:tc>
          <w:tcPr>
            <w:tcW w:w="1764" w:type="pct"/>
            <w:tcMar/>
            <w:vAlign w:val="center"/>
          </w:tcPr>
          <w:p w:rsidRPr="002F79F9" w:rsidR="00E75B5B" w:rsidP="00580118" w:rsidRDefault="00E75B5B"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tcMar/>
            <w:vAlign w:val="center"/>
          </w:tcPr>
          <w:p w:rsidRPr="00CF258E" w:rsidR="00E75B5B" w:rsidP="678C2150" w:rsidRDefault="00E75B5B" w14:paraId="40025AD1" w14:textId="5BD12390">
            <w:pPr>
              <w:spacing w:after="96" w:afterLines="40"/>
              <w:contextualSpacing/>
              <w:rPr>
                <w:rStyle w:val="vortaltextarea"/>
                <w:i w:val="1"/>
                <w:iCs w:val="1"/>
              </w:rPr>
            </w:pPr>
            <w:r w:rsidRPr="678C2150" w:rsidR="00E75B5B">
              <w:rPr>
                <w:rStyle w:val="vortaltextarea"/>
                <w:i w:val="1"/>
                <w:iCs w:val="1"/>
              </w:rPr>
              <w:t xml:space="preserve"> </w:t>
            </w:r>
            <w:r w:rsidRPr="678C2150" w:rsidR="00E226D3">
              <w:rPr>
                <w:rStyle w:val="vortaltextarea"/>
                <w:i w:val="1"/>
                <w:iCs w:val="1"/>
              </w:rPr>
              <w:t xml:space="preserve">$ </w:t>
            </w:r>
            <w:r w:rsidRPr="678C2150" w:rsidR="00CF258E">
              <w:rPr>
                <w:rStyle w:val="vortaltextarea"/>
                <w:i w:val="1"/>
                <w:iCs w:val="1"/>
              </w:rPr>
              <w:t>27.597.066,00 COP</w:t>
            </w:r>
          </w:p>
        </w:tc>
      </w:tr>
      <w:tr w:rsidRPr="002F79F9" w:rsidR="002B598B" w:rsidTr="678C2150" w14:paraId="347BFEE3" w14:textId="77777777">
        <w:trPr>
          <w:trHeight w:val="230"/>
        </w:trPr>
        <w:tc>
          <w:tcPr>
            <w:tcW w:w="1764" w:type="pct"/>
            <w:tcMar/>
            <w:vAlign w:val="center"/>
          </w:tcPr>
          <w:p w:rsidRPr="002F79F9" w:rsidR="005E4D5D" w:rsidP="00580118" w:rsidRDefault="002B598B" w14:paraId="4F4289B7" w14:textId="54CA9255">
            <w:pPr>
              <w:spacing w:after="96" w:afterLines="40"/>
              <w:contextualSpacing/>
              <w:rPr>
                <w:rFonts w:asciiTheme="majorHAnsi" w:hAnsiTheme="majorHAnsi" w:cstheme="majorHAnsi"/>
                <w:b/>
              </w:rPr>
            </w:pPr>
            <w:r w:rsidRPr="00252427">
              <w:rPr>
                <w:rFonts w:cs="Arial" w:asciiTheme="majorHAnsi" w:hAnsiTheme="majorHAnsi"/>
                <w:b/>
              </w:rPr>
              <w:t>PRÓRROGA N</w:t>
            </w:r>
            <w:r>
              <w:rPr>
                <w:rFonts w:cs="Arial" w:asciiTheme="majorHAnsi" w:hAnsiTheme="majorHAnsi"/>
                <w:b/>
              </w:rPr>
              <w:t>RO.</w:t>
            </w:r>
            <w:r w:rsidR="00EA5CB6">
              <w:rPr>
                <w:rFonts w:eastAsia="Arial" w:cs="Arial" w:asciiTheme="majorHAnsi" w:hAnsiTheme="majorHAnsi"/>
                <w:color w:val="E36C0A" w:themeColor="accent6" w:themeShade="BF"/>
                <w:lang w:eastAsia="es-CO" w:bidi="es-CO"/>
              </w:rPr>
              <w:t xml:space="preserve"> </w:t>
            </w:r>
          </w:p>
        </w:tc>
        <w:tc>
          <w:tcPr>
            <w:tcW w:w="3236" w:type="pct"/>
            <w:tcMar/>
            <w:vAlign w:val="center"/>
          </w:tcPr>
          <w:p w:rsidRPr="00CF258E" w:rsidR="002B598B" w:rsidP="00580118" w:rsidRDefault="002B598B" w14:paraId="05AC0D04" w14:textId="40D209B1">
            <w:pPr>
              <w:spacing w:after="96" w:afterLines="40"/>
              <w:contextualSpacing/>
              <w:rPr>
                <w:rStyle w:val="vortaltextarea"/>
                <w:i/>
                <w:iCs/>
              </w:rPr>
            </w:pPr>
            <w:r w:rsidRPr="00CF258E">
              <w:rPr>
                <w:rStyle w:val="vortaltextarea"/>
                <w:i/>
                <w:iCs/>
              </w:rPr>
              <w:t>N/A</w:t>
            </w:r>
          </w:p>
        </w:tc>
      </w:tr>
      <w:tr w:rsidRPr="002F79F9" w:rsidR="0032364C" w:rsidTr="678C2150" w14:paraId="0059ADC0" w14:textId="77777777">
        <w:trPr>
          <w:trHeight w:val="230"/>
        </w:trPr>
        <w:tc>
          <w:tcPr>
            <w:tcW w:w="1764" w:type="pct"/>
            <w:tcMar/>
            <w:vAlign w:val="center"/>
          </w:tcPr>
          <w:p w:rsidRPr="00252427" w:rsidR="0032364C" w:rsidP="00580118" w:rsidRDefault="0032364C" w14:paraId="156008E0" w14:textId="5D4B03E8">
            <w:pPr>
              <w:spacing w:after="96" w:afterLines="40"/>
              <w:contextualSpacing/>
              <w:rPr>
                <w:rFonts w:cs="Arial" w:asciiTheme="majorHAnsi" w:hAnsiTheme="majorHAnsi"/>
                <w:b/>
              </w:rPr>
            </w:pPr>
            <w:r>
              <w:rPr>
                <w:rFonts w:cs="Arial" w:asciiTheme="majorHAnsi" w:hAnsiTheme="majorHAnsi"/>
                <w:b/>
              </w:rPr>
              <w:t xml:space="preserve">FECHA </w:t>
            </w:r>
            <w:r w:rsidR="00A55A58">
              <w:rPr>
                <w:rFonts w:cs="Arial" w:asciiTheme="majorHAnsi" w:hAnsiTheme="majorHAnsi"/>
                <w:b/>
              </w:rPr>
              <w:t>DE TERMINACIÓN</w:t>
            </w:r>
          </w:p>
        </w:tc>
        <w:tc>
          <w:tcPr>
            <w:tcW w:w="3236" w:type="pct"/>
            <w:tcMar/>
            <w:vAlign w:val="center"/>
          </w:tcPr>
          <w:p w:rsidRPr="00CF258E" w:rsidR="0032364C" w:rsidP="00580118" w:rsidRDefault="00CF258E" w14:paraId="2041334C" w14:textId="418BD8FE">
            <w:pPr>
              <w:spacing w:after="96" w:afterLines="40"/>
              <w:contextualSpacing/>
              <w:rPr>
                <w:rStyle w:val="vortaltextarea"/>
                <w:i/>
                <w:iCs/>
              </w:rPr>
            </w:pPr>
            <w:r w:rsidRPr="00CF258E">
              <w:rPr>
                <w:rStyle w:val="vortaltextarea"/>
                <w:i/>
                <w:iCs/>
              </w:rPr>
              <w:t>01/11/2025</w:t>
            </w:r>
          </w:p>
        </w:tc>
      </w:tr>
      <w:tr w:rsidRPr="002F79F9" w:rsidR="002B598B" w:rsidTr="678C2150" w14:paraId="75A8D350" w14:textId="77777777">
        <w:trPr>
          <w:trHeight w:val="230"/>
        </w:trPr>
        <w:tc>
          <w:tcPr>
            <w:tcW w:w="1764" w:type="pct"/>
            <w:tcMar/>
            <w:vAlign w:val="center"/>
          </w:tcPr>
          <w:p w:rsidRPr="002F79F9" w:rsidR="0065261E" w:rsidP="00580118" w:rsidRDefault="002B598B" w14:paraId="13EE194B" w14:textId="2D106D0E">
            <w:pPr>
              <w:spacing w:after="96" w:afterLines="40"/>
              <w:contextualSpacing/>
              <w:rPr>
                <w:rFonts w:asciiTheme="majorHAnsi" w:hAnsiTheme="majorHAnsi" w:cstheme="majorHAnsi"/>
                <w:b/>
              </w:rPr>
            </w:pPr>
            <w:r w:rsidRPr="00252427">
              <w:rPr>
                <w:rFonts w:cs="Arial" w:asciiTheme="majorHAnsi" w:hAnsiTheme="majorHAnsi"/>
                <w:b/>
              </w:rPr>
              <w:t>ADICIÓN N</w:t>
            </w:r>
            <w:r>
              <w:rPr>
                <w:rFonts w:cs="Arial" w:asciiTheme="majorHAnsi" w:hAnsiTheme="majorHAnsi"/>
                <w:b/>
              </w:rPr>
              <w:t>RO</w:t>
            </w:r>
            <w:r w:rsidRPr="00252427">
              <w:rPr>
                <w:rFonts w:cs="Arial" w:asciiTheme="majorHAnsi" w:hAnsiTheme="majorHAnsi"/>
                <w:b/>
              </w:rPr>
              <w:t>.</w:t>
            </w:r>
            <w:r w:rsidR="008700DC">
              <w:rPr>
                <w:rFonts w:cs="Arial" w:asciiTheme="majorHAnsi" w:hAnsiTheme="majorHAnsi"/>
                <w:b/>
              </w:rPr>
              <w:t xml:space="preserve"> </w:t>
            </w:r>
          </w:p>
        </w:tc>
        <w:tc>
          <w:tcPr>
            <w:tcW w:w="3236" w:type="pct"/>
            <w:tcMar/>
            <w:vAlign w:val="center"/>
          </w:tcPr>
          <w:p w:rsidRPr="00CF258E" w:rsidR="002B598B" w:rsidP="00580118" w:rsidRDefault="002B598B" w14:paraId="165FD631" w14:textId="78EC62AD">
            <w:pPr>
              <w:spacing w:after="96" w:afterLines="40"/>
              <w:contextualSpacing/>
              <w:rPr>
                <w:rStyle w:val="vortaltextarea"/>
                <w:i/>
                <w:iCs/>
              </w:rPr>
            </w:pPr>
            <w:r w:rsidRPr="00CF258E">
              <w:rPr>
                <w:rStyle w:val="vortaltextarea"/>
                <w:i/>
                <w:iCs/>
              </w:rPr>
              <w:t>N/A</w:t>
            </w:r>
          </w:p>
        </w:tc>
      </w:tr>
      <w:tr w:rsidRPr="002F79F9" w:rsidR="00127430" w:rsidTr="678C2150" w14:paraId="6B05B726" w14:textId="77777777">
        <w:trPr>
          <w:trHeight w:val="230"/>
        </w:trPr>
        <w:tc>
          <w:tcPr>
            <w:tcW w:w="1764" w:type="pct"/>
            <w:tcMar/>
            <w:vAlign w:val="center"/>
          </w:tcPr>
          <w:p w:rsidRPr="00252427" w:rsidR="00127430" w:rsidP="00580118" w:rsidRDefault="00127430"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tcMar/>
            <w:vAlign w:val="center"/>
          </w:tcPr>
          <w:p w:rsidRPr="00CF258E" w:rsidR="00127430" w:rsidP="00580118" w:rsidRDefault="00127430" w14:paraId="26E2EF5E" w14:textId="61605E7A">
            <w:pPr>
              <w:spacing w:after="96" w:afterLines="40"/>
              <w:contextualSpacing/>
              <w:rPr>
                <w:rStyle w:val="vortaltextarea"/>
                <w:i/>
                <w:iCs/>
              </w:rPr>
            </w:pPr>
            <w:r w:rsidRPr="00CF258E">
              <w:rPr>
                <w:rStyle w:val="vortaltextarea"/>
                <w:i/>
                <w:iCs/>
              </w:rPr>
              <w:t xml:space="preserve">$ </w:t>
            </w:r>
            <w:r w:rsidRPr="00CF258E" w:rsidR="00CF258E">
              <w:rPr>
                <w:rStyle w:val="vortaltextarea"/>
                <w:i/>
                <w:iCs/>
              </w:rPr>
              <w:t>27.597.066,00 COP</w:t>
            </w:r>
          </w:p>
        </w:tc>
      </w:tr>
      <w:tr w:rsidRPr="002F79F9" w:rsidR="00E874D4" w:rsidTr="678C2150" w14:paraId="51E086D1" w14:textId="77777777">
        <w:trPr>
          <w:trHeight w:val="230"/>
        </w:trPr>
        <w:tc>
          <w:tcPr>
            <w:tcW w:w="1764" w:type="pct"/>
            <w:tcMar/>
            <w:vAlign w:val="center"/>
          </w:tcPr>
          <w:p w:rsidRPr="002F79F9" w:rsidR="00E874D4" w:rsidP="00580118" w:rsidRDefault="00E874D4"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tcMar/>
            <w:vAlign w:val="center"/>
          </w:tcPr>
          <w:p w:rsidRPr="00635846" w:rsidR="00E874D4" w:rsidP="00580118" w:rsidRDefault="00635846" w14:paraId="5F9AD4BF" w14:textId="76A0FC8B">
            <w:pPr>
              <w:spacing w:after="96" w:afterLines="40"/>
              <w:contextualSpacing/>
              <w:rPr>
                <w:rStyle w:val="vortaltextarea"/>
                <w:i/>
              </w:rPr>
            </w:pPr>
            <w:r w:rsidRPr="00635846">
              <w:rPr>
                <w:rStyle w:val="vortaltextarea"/>
                <w:i/>
              </w:rPr>
              <w:t xml:space="preserve">Se fija como valor total para el contrato la suma de VEINTISIETE MILLONES QUINIENTOS NOVENTA Y SIETE MIL SESENTA Y SEIS PESOS M/CTE. ($27.597.066). Esta suma será pagada por el SENA al contratista de la siguiente manera: </w:t>
            </w:r>
            <w:r w:rsidRPr="00635846" w:rsidR="00CF258E">
              <w:rPr>
                <w:rStyle w:val="vortaltextarea"/>
                <w:i/>
              </w:rPr>
              <w:t>a) un primer pago correspondiente a veintinueve (29) días del mes de mayo del 2025, por un valor de CUATRO MILLONES CUATROCIENTOS CUARENTA Y SEIS MIL CIENTO NOVENTA Y CUATRO PESOS M/CTE. (4.446.194): b) cinco (5) pagos iguales por los meses de junio a octubre de 2025, por valor de CUATRO MILLONES QUINIENTOS NOVENTA Y NUEVE MIL QUINIENTOS ONCE PESOS M/CTE. ($4.599.511), cada uno y un último pago correspondiente a un (1) días del mes de noviembre de 2025, por un valor de CIENTO CINCUENTA TRES MIL TRESCIENTOS DIECISIETE  PESOS M/CTE. (</w:t>
            </w:r>
            <w:r>
              <w:rPr>
                <w:rStyle w:val="vortaltextarea"/>
                <w:i/>
              </w:rPr>
              <w:t xml:space="preserve">$ </w:t>
            </w:r>
            <w:r w:rsidRPr="00635846" w:rsidR="00CF258E">
              <w:rPr>
                <w:rStyle w:val="vortaltextarea"/>
                <w:i/>
              </w:rPr>
              <w:t>153.317).</w:t>
            </w:r>
          </w:p>
        </w:tc>
      </w:tr>
      <w:tr w:rsidRPr="002F79F9" w:rsidR="00417163" w:rsidTr="678C2150" w14:paraId="1E72B255" w14:textId="77777777">
        <w:trPr>
          <w:trHeight w:val="230"/>
        </w:trPr>
        <w:tc>
          <w:tcPr>
            <w:tcW w:w="1764" w:type="pct"/>
            <w:tcMar/>
            <w:vAlign w:val="center"/>
          </w:tcPr>
          <w:p w:rsidRPr="002F79F9" w:rsidR="00417163" w:rsidP="00580118" w:rsidRDefault="00D239F8" w14:paraId="13AA1253" w14:textId="617DBA7B">
            <w:pPr>
              <w:spacing w:after="96" w:afterLines="40"/>
              <w:contextualSpacing/>
              <w:rPr>
                <w:rFonts w:asciiTheme="majorHAnsi" w:hAnsiTheme="majorHAnsi" w:cstheme="majorHAnsi"/>
                <w:b/>
              </w:rPr>
            </w:pPr>
            <w:r>
              <w:rPr>
                <w:rFonts w:asciiTheme="majorHAnsi" w:hAnsiTheme="majorHAnsi" w:cstheme="majorHAnsi"/>
                <w:b/>
              </w:rPr>
              <w:t>INFORME DE SUPERVISIÓN NRO.</w:t>
            </w:r>
          </w:p>
        </w:tc>
        <w:tc>
          <w:tcPr>
            <w:tcW w:w="3236" w:type="pct"/>
            <w:tcMar/>
            <w:vAlign w:val="center"/>
          </w:tcPr>
          <w:p w:rsidRPr="00993264" w:rsidR="00417163" w:rsidP="00580118" w:rsidRDefault="00CF258E" w14:paraId="7E8DBC03" w14:textId="416D002F">
            <w:pPr>
              <w:spacing w:after="96" w:afterLines="40"/>
              <w:contextualSpacing/>
              <w:rPr>
                <w:rStyle w:val="vortaltextarea"/>
                <w:i/>
                <w:iCs/>
              </w:rPr>
            </w:pPr>
            <w:r w:rsidRPr="00993264">
              <w:rPr>
                <w:rStyle w:val="vortaltextarea"/>
                <w:i/>
                <w:iCs/>
              </w:rPr>
              <w:t>001</w:t>
            </w:r>
          </w:p>
        </w:tc>
      </w:tr>
      <w:tr w:rsidRPr="002F79F9" w:rsidR="00D239F8" w:rsidTr="678C2150" w14:paraId="30371994" w14:textId="77777777">
        <w:trPr>
          <w:trHeight w:val="230"/>
        </w:trPr>
        <w:tc>
          <w:tcPr>
            <w:tcW w:w="1764" w:type="pct"/>
            <w:tcMar/>
            <w:vAlign w:val="center"/>
          </w:tcPr>
          <w:p w:rsidRPr="002F79F9" w:rsidR="00D239F8" w:rsidP="00580118" w:rsidRDefault="00D239F8" w14:paraId="23E7CF89" w14:textId="1555704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tcMar/>
            <w:vAlign w:val="center"/>
          </w:tcPr>
          <w:p w:rsidRPr="00993264" w:rsidR="00D239F8" w:rsidP="00580118" w:rsidRDefault="00D239F8" w14:paraId="0F1192BD" w14:textId="042DE3A3">
            <w:pPr>
              <w:spacing w:after="96" w:afterLines="40"/>
              <w:contextualSpacing/>
              <w:rPr>
                <w:rStyle w:val="vortaltextarea"/>
                <w:i/>
                <w:iCs/>
              </w:rPr>
            </w:pPr>
            <w:r w:rsidRPr="00993264">
              <w:rPr>
                <w:rStyle w:val="vortaltextarea"/>
                <w:i/>
                <w:iCs/>
              </w:rPr>
              <w:t xml:space="preserve">Desde </w:t>
            </w:r>
            <w:r w:rsidRPr="00993264" w:rsidR="00CE63A6">
              <w:rPr>
                <w:rStyle w:val="vortaltextarea"/>
                <w:i/>
                <w:iCs/>
              </w:rPr>
              <w:t xml:space="preserve">el </w:t>
            </w:r>
            <w:r w:rsidRPr="00993264" w:rsidR="00993264">
              <w:rPr>
                <w:rStyle w:val="vortaltextarea"/>
                <w:i/>
                <w:iCs/>
              </w:rPr>
              <w:t>02</w:t>
            </w:r>
            <w:r w:rsidRPr="00993264" w:rsidR="00786A69">
              <w:rPr>
                <w:rStyle w:val="vortaltextarea"/>
                <w:i/>
                <w:iCs/>
              </w:rPr>
              <w:t>/</w:t>
            </w:r>
            <w:r w:rsidRPr="00993264" w:rsidR="00993264">
              <w:rPr>
                <w:rStyle w:val="vortaltextarea"/>
                <w:i/>
                <w:iCs/>
              </w:rPr>
              <w:t>05</w:t>
            </w:r>
            <w:r w:rsidRPr="00993264" w:rsidR="00786A69">
              <w:rPr>
                <w:rStyle w:val="vortaltextarea"/>
                <w:i/>
                <w:iCs/>
              </w:rPr>
              <w:t>/</w:t>
            </w:r>
            <w:r w:rsidRPr="00993264" w:rsidR="00993264">
              <w:rPr>
                <w:rStyle w:val="vortaltextarea"/>
                <w:i/>
                <w:iCs/>
              </w:rPr>
              <w:t>2025</w:t>
            </w:r>
            <w:r w:rsidRPr="00993264" w:rsidR="00786A69">
              <w:rPr>
                <w:rStyle w:val="vortaltextarea"/>
                <w:i/>
                <w:iCs/>
              </w:rPr>
              <w:t xml:space="preserve"> al</w:t>
            </w:r>
            <w:r w:rsidRPr="00993264" w:rsidR="00A23B87">
              <w:rPr>
                <w:rStyle w:val="vortaltextarea"/>
                <w:i/>
                <w:iCs/>
              </w:rPr>
              <w:t xml:space="preserve"> </w:t>
            </w:r>
            <w:r w:rsidRPr="00993264" w:rsidR="00993264">
              <w:rPr>
                <w:rStyle w:val="vortaltextarea"/>
                <w:i/>
                <w:iCs/>
              </w:rPr>
              <w:t>31</w:t>
            </w:r>
            <w:r w:rsidRPr="00993264" w:rsidR="00786A69">
              <w:rPr>
                <w:rStyle w:val="vortaltextarea"/>
                <w:i/>
                <w:iCs/>
              </w:rPr>
              <w:t>/</w:t>
            </w:r>
            <w:r w:rsidRPr="00993264" w:rsidR="00993264">
              <w:rPr>
                <w:rStyle w:val="vortaltextarea"/>
                <w:i/>
                <w:iCs/>
              </w:rPr>
              <w:t>05</w:t>
            </w:r>
            <w:r w:rsidRPr="00993264" w:rsidR="00786A69">
              <w:rPr>
                <w:rStyle w:val="vortaltextarea"/>
                <w:i/>
                <w:iCs/>
              </w:rPr>
              <w:t>/</w:t>
            </w:r>
            <w:r w:rsidRPr="00993264" w:rsidR="00993264">
              <w:rPr>
                <w:rStyle w:val="vortaltextarea"/>
                <w:i/>
                <w:iCs/>
              </w:rPr>
              <w:t>2025</w:t>
            </w:r>
          </w:p>
        </w:tc>
      </w:tr>
    </w:tbl>
    <w:p w:rsidR="00C96348" w:rsidP="00580118" w:rsidRDefault="00C96348" w14:paraId="7C161201" w14:textId="7668820B">
      <w:pPr>
        <w:pStyle w:val="Ttulo1"/>
      </w:pPr>
      <w:r w:rsidRPr="002F79F9">
        <w:lastRenderedPageBreak/>
        <w:t>EJECUCIÓN CONTRACTUAL</w:t>
      </w:r>
    </w:p>
    <w:tbl>
      <w:tblPr>
        <w:tblStyle w:val="Tablaconcuadrcula"/>
        <w:tblW w:w="0" w:type="auto"/>
        <w:tblLook w:val="04A0" w:firstRow="1" w:lastRow="0" w:firstColumn="1" w:lastColumn="0" w:noHBand="0" w:noVBand="1"/>
      </w:tblPr>
      <w:tblGrid>
        <w:gridCol w:w="3131"/>
        <w:gridCol w:w="3131"/>
        <w:gridCol w:w="3132"/>
      </w:tblGrid>
      <w:tr w:rsidR="00CC311E" w:rsidTr="678C2150" w14:paraId="6B884993" w14:textId="77777777">
        <w:tc>
          <w:tcPr>
            <w:tcW w:w="3131" w:type="dxa"/>
            <w:shd w:val="clear" w:color="auto" w:fill="D9D9D9" w:themeFill="background1" w:themeFillShade="D9"/>
            <w:tcMar/>
          </w:tcPr>
          <w:p w:rsidR="00CC311E" w:rsidP="00CC311E" w:rsidRDefault="00CC311E" w14:paraId="7BD7045B" w14:textId="6AE7DFDE">
            <w:r w:rsidRPr="002F79F9">
              <w:rPr>
                <w:rFonts w:asciiTheme="majorHAnsi" w:hAnsiTheme="majorHAnsi" w:cstheme="majorHAnsi"/>
                <w:b/>
                <w:color w:val="000000" w:themeColor="text1"/>
              </w:rPr>
              <w:t>OBLIGACIONES</w:t>
            </w:r>
          </w:p>
        </w:tc>
        <w:tc>
          <w:tcPr>
            <w:tcW w:w="3131" w:type="dxa"/>
            <w:shd w:val="clear" w:color="auto" w:fill="D9D9D9" w:themeFill="background1" w:themeFillShade="D9"/>
            <w:tcMar/>
          </w:tcPr>
          <w:p w:rsidRPr="00CC311E" w:rsidR="00CC311E" w:rsidP="00CC311E" w:rsidRDefault="00CC311E" w14:paraId="02CF0ECC" w14:textId="0EAD125B">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tc>
        <w:tc>
          <w:tcPr>
            <w:tcW w:w="3132" w:type="dxa"/>
            <w:shd w:val="clear" w:color="auto" w:fill="D9D9D9" w:themeFill="background1" w:themeFillShade="D9"/>
            <w:tcMar/>
          </w:tcPr>
          <w:p w:rsidRPr="00CC311E" w:rsidR="00CC311E" w:rsidP="00CC311E" w:rsidRDefault="00CC311E" w14:paraId="5C7765C6" w14:textId="7AEC2633">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tc>
      </w:tr>
      <w:tr w:rsidR="00272E69" w:rsidTr="678C2150" w14:paraId="5FE9A065" w14:textId="77777777">
        <w:tc>
          <w:tcPr>
            <w:tcW w:w="3131" w:type="dxa"/>
            <w:tcMar/>
          </w:tcPr>
          <w:p w:rsidR="00272E69" w:rsidP="00272E69" w:rsidRDefault="00272E69" w14:paraId="667B8BC7" w14:textId="20050757">
            <w:r w:rsidRPr="002F79F9">
              <w:rPr>
                <w:rFonts w:asciiTheme="majorHAnsi" w:hAnsiTheme="majorHAnsi" w:cstheme="majorHAnsi"/>
                <w:b/>
                <w:color w:val="000000" w:themeColor="text1"/>
              </w:rPr>
              <w:t>1.</w:t>
            </w:r>
            <w:r>
              <w:rPr>
                <w:rFonts w:asciiTheme="majorHAnsi" w:hAnsiTheme="majorHAnsi" w:cstheme="majorHAnsi"/>
                <w:b/>
                <w:color w:val="000000" w:themeColor="text1"/>
              </w:rPr>
              <w:t xml:space="preserve"> </w:t>
            </w:r>
            <w: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p>
        </w:tc>
        <w:tc>
          <w:tcPr>
            <w:tcW w:w="3131" w:type="dxa"/>
            <w:tcMar/>
          </w:tcPr>
          <w:p w:rsidR="00272E69" w:rsidP="00272E69" w:rsidRDefault="009847A1" w14:paraId="2CAE4968" w14:textId="7896814E">
            <w:r>
              <w:t xml:space="preserve">Realizó </w:t>
            </w:r>
            <w:r w:rsidR="00ED01BD">
              <w:t xml:space="preserve">sesiones de orientación grupal con los aprendices asignados de acuerdo con la guía de aprendizaje en las fichas </w:t>
            </w:r>
            <w:r w:rsidRPr="000267D9" w:rsidR="003E6519">
              <w:t>3296819</w:t>
            </w:r>
            <w:r w:rsidR="003E6519">
              <w:t>-</w:t>
            </w:r>
            <w:r w:rsidRPr="00B122D9" w:rsidR="003E6519">
              <w:t>3323353</w:t>
            </w:r>
            <w:r w:rsidR="003E6519">
              <w:t>-</w:t>
            </w:r>
            <w:r w:rsidRPr="00270E10" w:rsidR="003E6519">
              <w:t>3328682</w:t>
            </w:r>
            <w:r w:rsidR="003E6519">
              <w:t>-</w:t>
            </w:r>
            <w:r w:rsidRPr="00246551" w:rsidR="003E6519">
              <w:t>3325326</w:t>
            </w:r>
            <w:r>
              <w:t>, acompañándolos en la resolución de dudas sobre la guía de aprendizaje y la temática del programa.</w:t>
            </w:r>
          </w:p>
        </w:tc>
        <w:tc>
          <w:tcPr>
            <w:tcW w:w="3132" w:type="dxa"/>
            <w:tcMar/>
          </w:tcPr>
          <w:p w:rsidR="002132CB" w:rsidP="002132CB" w:rsidRDefault="002132CB" w14:paraId="12766A5E" w14:textId="77777777">
            <w:pPr>
              <w:pStyle w:val="Sinespaciado"/>
              <w:spacing w:after="0" w:line="240" w:lineRule="auto"/>
              <w:jc w:val="both"/>
            </w:pPr>
            <w:r>
              <w:t xml:space="preserve">* Registro de asistencias a sesiones de formación Y Acompañamiento.  </w:t>
            </w:r>
          </w:p>
          <w:p w:rsidR="002132CB" w:rsidP="002132CB" w:rsidRDefault="002132CB" w14:paraId="63DB5ECE" w14:textId="77777777">
            <w:pPr>
              <w:pStyle w:val="Sinespaciado"/>
              <w:spacing w:after="0" w:line="240" w:lineRule="auto"/>
              <w:jc w:val="both"/>
            </w:pPr>
            <w:r>
              <w:t>* Imágenes fotográficas de las sesiones de formación.</w:t>
            </w:r>
          </w:p>
          <w:p w:rsidR="002132CB" w:rsidP="002132CB" w:rsidRDefault="002132CB" w14:paraId="71D0E9B0" w14:textId="77777777">
            <w:pPr>
              <w:pStyle w:val="Sinespaciado"/>
              <w:spacing w:after="0" w:line="240" w:lineRule="auto"/>
              <w:jc w:val="both"/>
            </w:pPr>
            <w:r>
              <w:t>* Guías de Aprendizaje</w:t>
            </w:r>
          </w:p>
          <w:p w:rsidR="002132CB" w:rsidP="002132CB" w:rsidRDefault="002132CB" w14:paraId="76A1F181" w14:textId="77777777">
            <w:pPr>
              <w:pStyle w:val="Sinespaciado"/>
              <w:spacing w:after="0" w:line="240" w:lineRule="auto"/>
              <w:jc w:val="both"/>
            </w:pPr>
            <w:r>
              <w:t>* Planeación pedagógica</w:t>
            </w:r>
          </w:p>
          <w:p w:rsidR="002132CB" w:rsidP="002132CB" w:rsidRDefault="002132CB" w14:paraId="3DBAE9B5" w14:textId="77777777">
            <w:pPr>
              <w:pStyle w:val="Sinespaciado"/>
              <w:spacing w:after="0" w:line="240" w:lineRule="auto"/>
              <w:jc w:val="both"/>
              <w:rPr>
                <w:rFonts w:cs="Calibri"/>
              </w:rPr>
            </w:pPr>
            <w:r>
              <w:rPr>
                <w:rFonts w:cs="Calibri"/>
              </w:rPr>
              <w:t>* Plan de Trabajo</w:t>
            </w:r>
          </w:p>
          <w:p w:rsidR="00272E69" w:rsidP="002132CB" w:rsidRDefault="002132CB" w14:paraId="3542D4C7" w14:textId="46A4AABB">
            <w:r>
              <w:rPr>
                <w:rFonts w:cs="Calibri"/>
              </w:rPr>
              <w:t>* Diseño Curricular</w:t>
            </w:r>
          </w:p>
        </w:tc>
      </w:tr>
      <w:tr w:rsidR="00580BAF" w:rsidTr="678C2150" w14:paraId="494A1CF7" w14:textId="77777777">
        <w:tc>
          <w:tcPr>
            <w:tcW w:w="3131" w:type="dxa"/>
            <w:tcMar/>
          </w:tcPr>
          <w:p w:rsidR="00580BAF" w:rsidP="00580BAF" w:rsidRDefault="00580BAF" w14:paraId="20BB352F" w14:textId="211CD912">
            <w:r w:rsidRPr="002F79F9">
              <w:rPr>
                <w:rFonts w:asciiTheme="majorHAnsi" w:hAnsiTheme="majorHAnsi" w:cstheme="majorHAnsi"/>
                <w:b/>
                <w:color w:val="000000" w:themeColor="text1"/>
              </w:rPr>
              <w:t>2.</w:t>
            </w:r>
            <w:r>
              <w:rPr>
                <w:rFonts w:asciiTheme="majorHAnsi" w:hAnsiTheme="majorHAnsi" w:cstheme="majorHAnsi"/>
                <w:b/>
                <w:color w:val="000000" w:themeColor="text1"/>
              </w:rPr>
              <w:t xml:space="preserve">  </w:t>
            </w:r>
            <w:r>
              <w:t>Realizar reconocimiento de aprendizajes previos y estilos de aprendizaje</w:t>
            </w:r>
          </w:p>
        </w:tc>
        <w:tc>
          <w:tcPr>
            <w:tcW w:w="3131" w:type="dxa"/>
            <w:tcMar/>
          </w:tcPr>
          <w:p w:rsidRPr="00333FFB" w:rsidR="00580BAF" w:rsidP="00580BAF" w:rsidRDefault="00580BAF" w14:paraId="48F41488" w14:textId="21D916C1">
            <w:pPr>
              <w:spacing w:line="240" w:lineRule="auto"/>
              <w:rPr>
                <w:rFonts w:asciiTheme="minorHAnsi" w:hAnsiTheme="minorHAnsi" w:eastAsiaTheme="minorHAnsi" w:cstheme="minorBidi"/>
              </w:rPr>
            </w:pPr>
            <w:r>
              <w:t>El contratista Aplicó instrumentos o metodologías para identificar los conocimientos y experiencias previas de los aprendices. Realizó actividades para determinar los estilos de aprendizaje predominantes en cada grupo y utilizó la información recopilada para adaptar las estrategias de enseñanza.</w:t>
            </w:r>
          </w:p>
        </w:tc>
        <w:tc>
          <w:tcPr>
            <w:tcW w:w="3132" w:type="dxa"/>
            <w:tcMar/>
          </w:tcPr>
          <w:p w:rsidR="00580BAF" w:rsidP="00580BAF" w:rsidRDefault="00580BAF" w14:paraId="56C471AF" w14:textId="53F04DE1">
            <w:pPr>
              <w:spacing w:line="240" w:lineRule="auto"/>
            </w:pPr>
            <w:r>
              <w:t>1. Instrumentos de Diagnóstico para identificar los conocimientos previos.</w:t>
            </w:r>
          </w:p>
        </w:tc>
      </w:tr>
      <w:tr w:rsidR="00580BAF" w:rsidTr="678C2150" w14:paraId="4A3CB843" w14:textId="77777777">
        <w:tc>
          <w:tcPr>
            <w:tcW w:w="3131" w:type="dxa"/>
            <w:tcMar/>
          </w:tcPr>
          <w:p w:rsidR="00580BAF" w:rsidP="00580BAF" w:rsidRDefault="00580BAF" w14:paraId="3B461A21" w14:textId="3144AB5E">
            <w:r w:rsidRPr="678C2150" w:rsidR="00580BAF">
              <w:rPr>
                <w:rFonts w:ascii="Calibri" w:hAnsi="Calibri" w:cs="Calibri" w:asciiTheme="majorAscii" w:hAnsiTheme="majorAscii" w:cstheme="majorAscii"/>
                <w:b w:val="1"/>
                <w:bCs w:val="1"/>
                <w:color w:val="000000" w:themeColor="text1" w:themeTint="FF" w:themeShade="FF"/>
              </w:rPr>
              <w:t>3.</w:t>
            </w:r>
            <w:r w:rsidRPr="678C2150" w:rsidR="00580BAF">
              <w:rPr>
                <w:rFonts w:ascii="Calibri" w:hAnsi="Calibri" w:cs="Calibri" w:asciiTheme="majorAscii" w:hAnsiTheme="majorAscii" w:cstheme="majorAscii"/>
                <w:b w:val="1"/>
                <w:bCs w:val="1"/>
                <w:color w:val="000000" w:themeColor="text1" w:themeTint="FF" w:themeShade="FF"/>
              </w:rPr>
              <w:t xml:space="preserve"> </w:t>
            </w:r>
            <w:r w:rsidR="00580BAF">
              <w:rPr/>
              <w:t xml:space="preserve">Acompañar a la población de la economía popular; en la planificación de mejoras de sus unidades productivas, capacidad productiva y condiciones ambientales en concordancia con el protocolo de atención definida por la Coordinación Nacional de Atención Integral, Diferencial e Incluyente a la Economía popular – </w:t>
            </w:r>
            <w:r w:rsidR="21AE6E59">
              <w:rPr/>
              <w:t>Campe SENA</w:t>
            </w:r>
          </w:p>
        </w:tc>
        <w:tc>
          <w:tcPr>
            <w:tcW w:w="3131" w:type="dxa"/>
            <w:tcMar/>
          </w:tcPr>
          <w:p w:rsidR="00580BAF" w:rsidP="00580BAF" w:rsidRDefault="00580BAF" w14:paraId="0B653B22" w14:textId="28E61F73">
            <w:pPr>
              <w:spacing w:line="240" w:lineRule="auto"/>
            </w:pPr>
            <w:r w:rsidR="00580BAF">
              <w:rPr/>
              <w:t xml:space="preserve">El contratista Acompañó </w:t>
            </w:r>
            <w:r w:rsidR="003670D3">
              <w:rPr/>
              <w:t>a la población de la economía popular de cada Ficha matriculada (</w:t>
            </w:r>
            <w:r w:rsidR="003E6519">
              <w:rPr/>
              <w:t>3296819</w:t>
            </w:r>
            <w:r w:rsidR="003E6519">
              <w:rPr/>
              <w:t>-</w:t>
            </w:r>
            <w:r w:rsidR="003E6519">
              <w:rPr/>
              <w:t>3323353</w:t>
            </w:r>
            <w:r w:rsidR="003E6519">
              <w:rPr/>
              <w:t>-</w:t>
            </w:r>
            <w:r w:rsidR="003E6519">
              <w:rPr/>
              <w:t>3328682</w:t>
            </w:r>
            <w:r w:rsidR="003E6519">
              <w:rPr/>
              <w:t>-</w:t>
            </w:r>
            <w:r w:rsidR="003E6519">
              <w:rPr/>
              <w:t>3325326</w:t>
            </w:r>
            <w:r w:rsidR="003670D3">
              <w:rPr/>
              <w:t xml:space="preserve">); en la planificación de mejoras de sus unidades productivas, capacidad productiva y condiciones ambientales en concordancia con el protocolo de atención definida por la Coordinación Nacional de Atención Integral, </w:t>
            </w:r>
            <w:r w:rsidR="003670D3">
              <w:rPr/>
              <w:t xml:space="preserve">Diferencial e Incluyente a la Economía popular – </w:t>
            </w:r>
            <w:r w:rsidR="45681760">
              <w:rPr/>
              <w:t>Campe SENA</w:t>
            </w:r>
          </w:p>
        </w:tc>
        <w:tc>
          <w:tcPr>
            <w:tcW w:w="3132" w:type="dxa"/>
            <w:tcMar/>
          </w:tcPr>
          <w:p w:rsidR="00580BAF" w:rsidP="00580BAF" w:rsidRDefault="00580BAF" w14:paraId="6B50ED4C" w14:textId="77777777">
            <w:pPr>
              <w:pStyle w:val="Prrafodelista"/>
              <w:numPr>
                <w:ilvl w:val="0"/>
                <w:numId w:val="32"/>
              </w:numPr>
            </w:pPr>
            <w:r>
              <w:lastRenderedPageBreak/>
              <w:t>Listados de Asistencias</w:t>
            </w:r>
          </w:p>
          <w:p w:rsidR="00580BAF" w:rsidP="00580BAF" w:rsidRDefault="00580BAF" w14:paraId="459A4458" w14:textId="1AAC64C3">
            <w:pPr>
              <w:pStyle w:val="Prrafodelista"/>
              <w:numPr>
                <w:ilvl w:val="0"/>
                <w:numId w:val="32"/>
              </w:numPr>
            </w:pPr>
            <w:r>
              <w:t>Registro fotográfico</w:t>
            </w:r>
          </w:p>
        </w:tc>
      </w:tr>
      <w:tr w:rsidR="00580BAF" w:rsidTr="678C2150" w14:paraId="4B2B4C63" w14:textId="77777777">
        <w:tc>
          <w:tcPr>
            <w:tcW w:w="3131" w:type="dxa"/>
            <w:tcMar/>
          </w:tcPr>
          <w:p w:rsidR="00580BAF" w:rsidP="00580BAF" w:rsidRDefault="00580BAF" w14:paraId="1675C972" w14:textId="596FC355">
            <w:r w:rsidRPr="002F79F9">
              <w:rPr>
                <w:rFonts w:asciiTheme="majorHAnsi" w:hAnsiTheme="majorHAnsi" w:cstheme="majorHAnsi"/>
                <w:b/>
                <w:color w:val="000000" w:themeColor="text1"/>
              </w:rPr>
              <w:t>4.</w:t>
            </w:r>
            <w:r>
              <w:rPr>
                <w:rFonts w:asciiTheme="majorHAnsi" w:hAnsiTheme="majorHAnsi" w:cstheme="majorHAnsi"/>
                <w:b/>
                <w:color w:val="000000" w:themeColor="text1"/>
              </w:rPr>
              <w:t xml:space="preserve"> </w:t>
            </w:r>
            <w:r>
              <w:t>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p>
        </w:tc>
        <w:tc>
          <w:tcPr>
            <w:tcW w:w="3131" w:type="dxa"/>
            <w:tcMar/>
          </w:tcPr>
          <w:p w:rsidR="00580BAF" w:rsidP="00580BAF" w:rsidRDefault="00580BAF" w14:paraId="3FBDCB7E" w14:textId="034E1E92">
            <w:r>
              <w:t>El Contratista Reportó la información académica y administrativa requerida en el proceso de formación con claridad, oportunidad y veracidad en los sistemas de trazabilidad y seguimiento dispuestos de manera temporal o permanente por el SENA para el seguimiento de actividades específicas</w:t>
            </w:r>
            <w:r w:rsidR="008A5227">
              <w:t xml:space="preserve">, de las Fichas </w:t>
            </w:r>
            <w:r w:rsidRPr="000267D9" w:rsidR="0009083E">
              <w:t>3296819</w:t>
            </w:r>
            <w:r w:rsidR="0009083E">
              <w:t>-</w:t>
            </w:r>
            <w:r w:rsidRPr="00B122D9" w:rsidR="0009083E">
              <w:t>3323353</w:t>
            </w:r>
            <w:r w:rsidR="0009083E">
              <w:t>-</w:t>
            </w:r>
            <w:r w:rsidRPr="00270E10" w:rsidR="0009083E">
              <w:t>3328682</w:t>
            </w:r>
            <w:r w:rsidR="0009083E">
              <w:t>-</w:t>
            </w:r>
            <w:r w:rsidRPr="00246551" w:rsidR="0009083E">
              <w:t>3325326</w:t>
            </w:r>
            <w:r w:rsidR="008A5227">
              <w:t>.</w:t>
            </w:r>
          </w:p>
        </w:tc>
        <w:tc>
          <w:tcPr>
            <w:tcW w:w="3132" w:type="dxa"/>
            <w:tcMar/>
          </w:tcPr>
          <w:p w:rsidR="00580BAF" w:rsidP="00580BAF" w:rsidRDefault="00580BAF" w14:paraId="28A1CEE6" w14:textId="77777777">
            <w:pPr>
              <w:pStyle w:val="Sinespaciado"/>
              <w:spacing w:after="0" w:line="240" w:lineRule="auto"/>
              <w:jc w:val="both"/>
              <w:rPr>
                <w:color w:val="000000" w:themeColor="text1"/>
              </w:rPr>
            </w:pPr>
            <w:r>
              <w:rPr>
                <w:color w:val="000000" w:themeColor="text1"/>
              </w:rPr>
              <w:t>* Pantallazos de la Asociación de los aprendices al Curso.</w:t>
            </w:r>
          </w:p>
          <w:p w:rsidR="00580BAF" w:rsidP="00580BAF" w:rsidRDefault="00580BAF" w14:paraId="6F3479A3" w14:textId="628B1F00">
            <w:r>
              <w:rPr>
                <w:color w:val="000000" w:themeColor="text1"/>
              </w:rPr>
              <w:t>* Pantallazo de Aprendices enlistados</w:t>
            </w:r>
          </w:p>
        </w:tc>
      </w:tr>
      <w:tr w:rsidR="00580BAF" w:rsidTr="678C2150" w14:paraId="64CDAEC5" w14:textId="77777777">
        <w:tc>
          <w:tcPr>
            <w:tcW w:w="3131" w:type="dxa"/>
            <w:tcMar/>
          </w:tcPr>
          <w:p w:rsidR="00580BAF" w:rsidP="00580BAF" w:rsidRDefault="00580BAF" w14:paraId="571E5AA3" w14:textId="4879E659">
            <w:r w:rsidRPr="002F79F9">
              <w:rPr>
                <w:rFonts w:asciiTheme="majorHAnsi" w:hAnsiTheme="majorHAnsi" w:cstheme="majorHAnsi"/>
                <w:b/>
                <w:color w:val="000000" w:themeColor="text1"/>
              </w:rPr>
              <w:t>5.</w:t>
            </w:r>
            <w:r>
              <w:t xml:space="preserve"> Programar y reportar a su supervisor de contrato, con una antelación mínima de una semana las formaciones extramurales a atender, de manera que se autorice por escrito su movilización previa a la salida, en el marco de su objeto contractual de ser necesario</w:t>
            </w:r>
          </w:p>
        </w:tc>
        <w:tc>
          <w:tcPr>
            <w:tcW w:w="3131" w:type="dxa"/>
            <w:tcMar/>
          </w:tcPr>
          <w:p w:rsidR="00580BAF" w:rsidP="00580BAF" w:rsidRDefault="008A5227" w14:paraId="428815E7" w14:textId="6F81E85C">
            <w:r>
              <w:t xml:space="preserve">El Contratista Programó y reportó </w:t>
            </w:r>
            <w:r w:rsidR="00E27EBB">
              <w:t xml:space="preserve">al supervisor de contrato las formaciones extramurales ficha </w:t>
            </w:r>
            <w:r w:rsidRPr="00270E10" w:rsidR="009E1219">
              <w:t>3328682</w:t>
            </w:r>
            <w:r w:rsidR="009E1219">
              <w:t>-</w:t>
            </w:r>
            <w:r w:rsidRPr="00246551" w:rsidR="009E1219">
              <w:t>3325326</w:t>
            </w:r>
            <w:r w:rsidR="00E27EBB">
              <w:t>, con una semana de anticipación para que se autorice mi movilización.</w:t>
            </w:r>
          </w:p>
        </w:tc>
        <w:tc>
          <w:tcPr>
            <w:tcW w:w="3132" w:type="dxa"/>
            <w:tcMar/>
          </w:tcPr>
          <w:p w:rsidR="00121795" w:rsidP="00121795" w:rsidRDefault="00121795" w14:paraId="3FA77635" w14:textId="77777777">
            <w:pPr>
              <w:pStyle w:val="Sinespaciado"/>
              <w:spacing w:after="0" w:line="240" w:lineRule="auto"/>
              <w:jc w:val="both"/>
            </w:pPr>
            <w:r>
              <w:t xml:space="preserve">*Informe de legalización </w:t>
            </w:r>
          </w:p>
          <w:p w:rsidR="00121795" w:rsidP="00121795" w:rsidRDefault="00121795" w14:paraId="166EAC18" w14:textId="77777777">
            <w:pPr>
              <w:pStyle w:val="Sinespaciado"/>
              <w:spacing w:after="0" w:line="240" w:lineRule="auto"/>
              <w:jc w:val="both"/>
              <w:rPr>
                <w:color w:val="000000" w:themeColor="text1"/>
              </w:rPr>
            </w:pPr>
            <w:r>
              <w:rPr>
                <w:color w:val="000000" w:themeColor="text1"/>
              </w:rPr>
              <w:t xml:space="preserve"> Viáticos Zaragoza</w:t>
            </w:r>
          </w:p>
          <w:p w:rsidR="00580BAF" w:rsidP="00121795" w:rsidRDefault="00121795" w14:paraId="79BD0DF7" w14:textId="2ECCCA38">
            <w:r>
              <w:rPr>
                <w:color w:val="000000" w:themeColor="text1"/>
              </w:rPr>
              <w:t>*Agenda de viatico</w:t>
            </w:r>
            <w:r>
              <w:t>, Vereda Madre de Dios</w:t>
            </w:r>
            <w:r w:rsidRPr="00270E10">
              <w:t xml:space="preserve"> 3328682</w:t>
            </w:r>
            <w:r>
              <w:t xml:space="preserve">, Zaragoza </w:t>
            </w:r>
            <w:r w:rsidRPr="00246551">
              <w:t>3325326</w:t>
            </w:r>
          </w:p>
        </w:tc>
      </w:tr>
      <w:tr w:rsidR="00580BAF" w:rsidTr="678C2150" w14:paraId="5289567C" w14:textId="77777777">
        <w:tc>
          <w:tcPr>
            <w:tcW w:w="3131" w:type="dxa"/>
            <w:tcMar/>
          </w:tcPr>
          <w:p w:rsidR="00580BAF" w:rsidP="00580BAF" w:rsidRDefault="00580BAF" w14:paraId="41B6A717" w14:textId="1AB99408">
            <w:r>
              <w:rPr>
                <w:rFonts w:asciiTheme="majorHAnsi" w:hAnsiTheme="majorHAnsi" w:cstheme="majorHAnsi"/>
                <w:b/>
                <w:color w:val="000000" w:themeColor="text1"/>
              </w:rPr>
              <w:t xml:space="preserve">6. </w:t>
            </w:r>
            <w: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3131" w:type="dxa"/>
            <w:tcMar/>
          </w:tcPr>
          <w:p w:rsidR="00580BAF" w:rsidP="00580BAF" w:rsidRDefault="006A0805" w14:paraId="1734E9EF" w14:textId="064EF536">
            <w:r>
              <w:t>El contratista emitió juicio valorativo sobre el nivel de cumplimiento de los resultados de aprendizaje de las competencias del programa, aplicando los procedimientos y herramientas tecnológicas definidas</w:t>
            </w:r>
            <w:r w:rsidR="00B64BDF">
              <w:t>.</w:t>
            </w:r>
          </w:p>
        </w:tc>
        <w:tc>
          <w:tcPr>
            <w:tcW w:w="3132" w:type="dxa"/>
            <w:tcMar/>
          </w:tcPr>
          <w:p w:rsidR="00580BAF" w:rsidP="00580BAF" w:rsidRDefault="006A0805" w14:paraId="63FF41BA" w14:textId="54ADEE2D">
            <w:r>
              <w:t>*Reporte de juicios evaluativos</w:t>
            </w:r>
            <w:r w:rsidR="00D707C6">
              <w:t xml:space="preserve">, en la carpeta de Drive: </w:t>
            </w:r>
            <w:hyperlink w:history="1" r:id="rId8">
              <w:r w:rsidRPr="00663821" w:rsidR="006A7D4E">
                <w:rPr>
                  <w:rStyle w:val="Hipervnculo"/>
                </w:rPr>
                <w:t>AGOSTO - OneDrive</w:t>
              </w:r>
            </w:hyperlink>
          </w:p>
        </w:tc>
      </w:tr>
      <w:tr w:rsidR="00836F4D" w:rsidTr="678C2150" w14:paraId="247EB09C" w14:textId="77777777">
        <w:tc>
          <w:tcPr>
            <w:tcW w:w="3131" w:type="dxa"/>
            <w:tcMar/>
          </w:tcPr>
          <w:p w:rsidR="00836F4D" w:rsidP="00836F4D" w:rsidRDefault="00836F4D" w14:paraId="79C7ABAF" w14:textId="73D8CCB3">
            <w:r>
              <w:rPr>
                <w:rFonts w:asciiTheme="majorHAnsi" w:hAnsiTheme="majorHAnsi" w:cstheme="majorHAnsi"/>
                <w:b/>
                <w:color w:val="000000" w:themeColor="text1"/>
              </w:rPr>
              <w:t xml:space="preserve">7. </w:t>
            </w:r>
            <w:r>
              <w:t xml:space="preserve">Participar y apoyar en el proceso de inducción de las estrategias Full Popular: Objetivos, alcance, estrategias, </w:t>
            </w:r>
            <w:r>
              <w:lastRenderedPageBreak/>
              <w:t>cadena de valor, metodología, procedimientos e impacto.</w:t>
            </w:r>
          </w:p>
        </w:tc>
        <w:tc>
          <w:tcPr>
            <w:tcW w:w="3131" w:type="dxa"/>
            <w:tcMar/>
          </w:tcPr>
          <w:p w:rsidR="00836F4D" w:rsidP="00836F4D" w:rsidRDefault="00836F4D" w14:paraId="7C125434" w14:textId="60CAE39A">
            <w:r>
              <w:lastRenderedPageBreak/>
              <w:t>En el periodo no se han realizado acciones con respecto a la Obligación.</w:t>
            </w:r>
          </w:p>
        </w:tc>
        <w:tc>
          <w:tcPr>
            <w:tcW w:w="3132" w:type="dxa"/>
            <w:tcMar/>
          </w:tcPr>
          <w:p w:rsidR="00836F4D" w:rsidP="00836F4D" w:rsidRDefault="00836F4D" w14:paraId="66354400" w14:textId="7309DC06">
            <w:r>
              <w:t>No se genera evidencia para este periodo.</w:t>
            </w:r>
          </w:p>
        </w:tc>
      </w:tr>
      <w:tr w:rsidR="00292D01" w:rsidTr="678C2150" w14:paraId="0EE04744" w14:textId="77777777">
        <w:tc>
          <w:tcPr>
            <w:tcW w:w="3131" w:type="dxa"/>
            <w:tcMar/>
          </w:tcPr>
          <w:p w:rsidR="00292D01" w:rsidP="00292D01" w:rsidRDefault="00292D01" w14:paraId="69D9F54A" w14:textId="3F915209">
            <w:r>
              <w:rPr>
                <w:rFonts w:asciiTheme="majorHAnsi" w:hAnsiTheme="majorHAnsi" w:cstheme="majorHAnsi"/>
                <w:b/>
                <w:color w:val="000000" w:themeColor="text1"/>
              </w:rPr>
              <w:t xml:space="preserve">8. </w:t>
            </w:r>
            <w:r>
              <w:t>Informar a la subdirección de centro las oportunidades de relacionamiento con el sector productivo o social que en el cumplimiento de su objeto contractual pudieran ser gestionadas.</w:t>
            </w:r>
          </w:p>
        </w:tc>
        <w:tc>
          <w:tcPr>
            <w:tcW w:w="3131" w:type="dxa"/>
            <w:tcMar/>
          </w:tcPr>
          <w:p w:rsidR="00292D01" w:rsidP="00292D01" w:rsidRDefault="00292D01" w14:paraId="69A40714" w14:textId="72918CE9">
            <w:r>
              <w:t>En el periodo no se han realizado acciones con respecto a la Obligación.</w:t>
            </w:r>
          </w:p>
        </w:tc>
        <w:tc>
          <w:tcPr>
            <w:tcW w:w="3132" w:type="dxa"/>
            <w:tcMar/>
          </w:tcPr>
          <w:p w:rsidR="00292D01" w:rsidP="00292D01" w:rsidRDefault="00292D01" w14:paraId="54B06A06" w14:textId="158030E1">
            <w:r>
              <w:t>No se genera evidencia para este periodo.</w:t>
            </w:r>
          </w:p>
        </w:tc>
      </w:tr>
      <w:tr w:rsidR="00580BAF" w:rsidTr="678C2150" w14:paraId="0B151B9D" w14:textId="77777777">
        <w:tc>
          <w:tcPr>
            <w:tcW w:w="3131" w:type="dxa"/>
            <w:tcMar/>
          </w:tcPr>
          <w:p w:rsidR="00580BAF" w:rsidP="00580BAF" w:rsidRDefault="00580BAF" w14:paraId="4D1AC26F" w14:textId="77833632">
            <w:r>
              <w:rPr>
                <w:rFonts w:asciiTheme="majorHAnsi" w:hAnsiTheme="majorHAnsi" w:cstheme="majorHAnsi"/>
                <w:b/>
                <w:color w:val="000000" w:themeColor="text1"/>
              </w:rPr>
              <w:t xml:space="preserve">9. </w:t>
            </w:r>
            <w:r>
              <w:t>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–CampeSENA para tal fin y generar las respectivas evidencias.</w:t>
            </w:r>
          </w:p>
        </w:tc>
        <w:tc>
          <w:tcPr>
            <w:tcW w:w="3131" w:type="dxa"/>
            <w:tcMar/>
          </w:tcPr>
          <w:p w:rsidR="00580BAF" w:rsidP="00580BAF" w:rsidRDefault="00580BAF" w14:paraId="16A20826" w14:textId="093A95B4">
            <w:r>
              <w:t>En el periodo no se han realizado acciones con respecto a la Obligación.</w:t>
            </w:r>
          </w:p>
        </w:tc>
        <w:tc>
          <w:tcPr>
            <w:tcW w:w="3132" w:type="dxa"/>
            <w:tcMar/>
          </w:tcPr>
          <w:p w:rsidR="00580BAF" w:rsidP="00580BAF" w:rsidRDefault="00580BAF" w14:paraId="611F5BE4" w14:textId="0938EBA1">
            <w:r>
              <w:t>No se genera evidencia para este periodo.</w:t>
            </w:r>
          </w:p>
        </w:tc>
      </w:tr>
      <w:tr w:rsidR="00580BAF" w:rsidTr="678C2150" w14:paraId="38EC576B" w14:textId="77777777">
        <w:tc>
          <w:tcPr>
            <w:tcW w:w="3131" w:type="dxa"/>
            <w:tcMar/>
          </w:tcPr>
          <w:p w:rsidR="00580BAF" w:rsidP="00580BAF" w:rsidRDefault="00580BAF" w14:paraId="43D10B16" w14:textId="13F2231B">
            <w:r>
              <w:rPr>
                <w:rFonts w:asciiTheme="majorHAnsi" w:hAnsiTheme="majorHAnsi" w:cstheme="majorHAnsi"/>
                <w:b/>
                <w:color w:val="000000" w:themeColor="text1"/>
              </w:rPr>
              <w:t xml:space="preserve">10. </w:t>
            </w:r>
            <w:r>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3131" w:type="dxa"/>
            <w:tcMar/>
          </w:tcPr>
          <w:p w:rsidR="00580BAF" w:rsidP="00580BAF" w:rsidRDefault="00580BAF" w14:paraId="45A3158C" w14:textId="090828E7">
            <w:r>
              <w:t>En el periodo no se han realizado acciones con respecto a la Obligación.</w:t>
            </w:r>
          </w:p>
        </w:tc>
        <w:tc>
          <w:tcPr>
            <w:tcW w:w="3132" w:type="dxa"/>
            <w:tcMar/>
          </w:tcPr>
          <w:p w:rsidR="00580BAF" w:rsidP="00580BAF" w:rsidRDefault="00580BAF" w14:paraId="1C7E6B70" w14:textId="77F6B5B4">
            <w:r>
              <w:t>No se genera evidencia para este periodo.</w:t>
            </w:r>
          </w:p>
        </w:tc>
      </w:tr>
      <w:tr w:rsidR="00580BAF" w:rsidTr="678C2150" w14:paraId="1B65D7B3" w14:textId="77777777">
        <w:tc>
          <w:tcPr>
            <w:tcW w:w="3131" w:type="dxa"/>
            <w:tcMar/>
          </w:tcPr>
          <w:p w:rsidR="00580BAF" w:rsidP="00580BAF" w:rsidRDefault="00580BAF" w14:paraId="50CE9189" w14:textId="696CB6D4">
            <w:r>
              <w:rPr>
                <w:rFonts w:asciiTheme="majorHAnsi" w:hAnsiTheme="majorHAnsi" w:cstheme="majorHAnsi"/>
                <w:b/>
                <w:color w:val="000000" w:themeColor="text1"/>
              </w:rPr>
              <w:t xml:space="preserve">11. </w:t>
            </w:r>
            <w:r>
              <w:t xml:space="preserve">Presentar informe mensual sobre la ejecución de las obligaciones contractuales donde se evidencie avance a las metas asignadas, así como el respectivo análisis y acciones de mejora cuando dé a lugar y a la terminación del contrato presentar al supervisor de </w:t>
            </w:r>
            <w:r>
              <w:lastRenderedPageBreak/>
              <w:t>contrato informe anual de gestión de centro en los términos solicitados</w:t>
            </w:r>
          </w:p>
        </w:tc>
        <w:tc>
          <w:tcPr>
            <w:tcW w:w="3131" w:type="dxa"/>
            <w:tcMar/>
          </w:tcPr>
          <w:p w:rsidR="00580BAF" w:rsidP="00580BAF" w:rsidRDefault="00580BAF" w14:paraId="1FB22191" w14:textId="427A7764">
            <w:r w:rsidR="00580BAF">
              <w:rPr/>
              <w:t xml:space="preserve">El Contratista </w:t>
            </w:r>
            <w:r w:rsidR="006A0805">
              <w:rPr/>
              <w:t xml:space="preserve">Presentó el informe mensual de ejecución contractual, evidenciando los avances en las metas asignadas para el componente formativo en el periodo del mes de </w:t>
            </w:r>
            <w:r w:rsidR="57CF00C8">
              <w:rPr/>
              <w:t>septiembre</w:t>
            </w:r>
            <w:r w:rsidR="006A0805">
              <w:rPr/>
              <w:t>.</w:t>
            </w:r>
          </w:p>
        </w:tc>
        <w:tc>
          <w:tcPr>
            <w:tcW w:w="3132" w:type="dxa"/>
            <w:tcMar/>
          </w:tcPr>
          <w:p w:rsidR="00580BAF" w:rsidP="00580BAF" w:rsidRDefault="00580BAF" w14:paraId="0FBE87A1" w14:textId="38E6116D">
            <w:pPr>
              <w:pStyle w:val="Prrafodelista"/>
              <w:numPr>
                <w:ilvl w:val="0"/>
                <w:numId w:val="34"/>
              </w:numPr>
            </w:pPr>
            <w:r>
              <w:t>Informe mensual de ejecución contractual.</w:t>
            </w:r>
          </w:p>
        </w:tc>
      </w:tr>
      <w:tr w:rsidR="00580BAF" w:rsidTr="678C2150" w14:paraId="7AA31CA1" w14:textId="77777777">
        <w:tc>
          <w:tcPr>
            <w:tcW w:w="3131" w:type="dxa"/>
            <w:tcMar/>
          </w:tcPr>
          <w:p w:rsidR="00580BAF" w:rsidP="00580BAF" w:rsidRDefault="00580BAF" w14:paraId="2D10A7F3" w14:textId="2F47256D">
            <w:r>
              <w:rPr>
                <w:rFonts w:asciiTheme="majorHAnsi" w:hAnsiTheme="majorHAnsi" w:cstheme="majorHAnsi"/>
                <w:b/>
                <w:color w:val="000000" w:themeColor="text1"/>
              </w:rPr>
              <w:t xml:space="preserve">12. </w:t>
            </w:r>
            <w:r>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3131" w:type="dxa"/>
            <w:tcMar/>
          </w:tcPr>
          <w:p w:rsidR="00580BAF" w:rsidP="00580BAF" w:rsidRDefault="006A0805" w14:paraId="7307D869" w14:textId="74F818B7">
            <w:r>
              <w:t>El contratista Vigiló y salvaguardó los bienes que hacen parte del patrimonio del SENA, puestos al servicio de la entidad y que le fueron entregados para el desarrollo del objeto del contrato, por lo que son sujetos de control y vigilancia.</w:t>
            </w:r>
          </w:p>
        </w:tc>
        <w:tc>
          <w:tcPr>
            <w:tcW w:w="3132" w:type="dxa"/>
            <w:tcMar/>
          </w:tcPr>
          <w:p w:rsidR="00580BAF" w:rsidP="00961510" w:rsidRDefault="00961510" w14:paraId="0F062AC2" w14:textId="0DEC78C4">
            <w:r>
              <w:t>*Certificado de Bienes</w:t>
            </w:r>
          </w:p>
        </w:tc>
      </w:tr>
      <w:tr w:rsidR="00580BAF" w:rsidTr="678C2150" w14:paraId="3215FE87" w14:textId="77777777">
        <w:tc>
          <w:tcPr>
            <w:tcW w:w="3131" w:type="dxa"/>
            <w:tcMar/>
          </w:tcPr>
          <w:p w:rsidR="00580BAF" w:rsidP="00580BAF" w:rsidRDefault="00580BAF" w14:paraId="5E8E499E" w14:textId="680646D0">
            <w:r>
              <w:rPr>
                <w:rFonts w:asciiTheme="majorHAnsi" w:hAnsiTheme="majorHAnsi" w:cstheme="majorHAnsi"/>
                <w:b/>
                <w:color w:val="000000" w:themeColor="text1"/>
              </w:rPr>
              <w:t xml:space="preserve">13. </w:t>
            </w:r>
            <w: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tc>
        <w:tc>
          <w:tcPr>
            <w:tcW w:w="3131" w:type="dxa"/>
            <w:tcMar/>
          </w:tcPr>
          <w:p w:rsidR="00580BAF" w:rsidP="00580BAF" w:rsidRDefault="00580BAF" w14:paraId="13AB196E" w14:textId="0B8F149D">
            <w:r>
              <w:t>En el periodo no se han realizado acciones con respecto a la Obligación.</w:t>
            </w:r>
          </w:p>
        </w:tc>
        <w:tc>
          <w:tcPr>
            <w:tcW w:w="3132" w:type="dxa"/>
            <w:tcMar/>
          </w:tcPr>
          <w:p w:rsidR="00580BAF" w:rsidP="00580BAF" w:rsidRDefault="00580BAF" w14:paraId="25FB3B13" w14:textId="7867E01D">
            <w:r>
              <w:t>No se genera evidencia para este periodo.</w:t>
            </w:r>
          </w:p>
        </w:tc>
      </w:tr>
      <w:tr w:rsidR="00580BAF" w:rsidTr="678C2150" w14:paraId="4EFBBA8A" w14:textId="77777777">
        <w:tc>
          <w:tcPr>
            <w:tcW w:w="3131" w:type="dxa"/>
            <w:tcMar/>
          </w:tcPr>
          <w:p w:rsidR="00580BAF" w:rsidP="00580BAF" w:rsidRDefault="00580BAF" w14:paraId="276DE58A" w14:textId="5AC191CD">
            <w:r>
              <w:rPr>
                <w:rFonts w:asciiTheme="majorHAnsi" w:hAnsiTheme="majorHAnsi" w:cstheme="majorHAnsi"/>
                <w:b/>
                <w:color w:val="000000" w:themeColor="text1"/>
              </w:rPr>
              <w:lastRenderedPageBreak/>
              <w:t xml:space="preserve">14. </w:t>
            </w:r>
            <w:r>
              <w:t>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p>
        </w:tc>
        <w:tc>
          <w:tcPr>
            <w:tcW w:w="3131" w:type="dxa"/>
            <w:tcMar/>
          </w:tcPr>
          <w:p w:rsidR="00580BAF" w:rsidP="00580BAF" w:rsidRDefault="00580BAF" w14:paraId="3E0BA39E" w14:textId="5BA07169">
            <w:r>
              <w:t>En el periodo no se han realizado acciones con respecto a la Obligación.</w:t>
            </w:r>
          </w:p>
        </w:tc>
        <w:tc>
          <w:tcPr>
            <w:tcW w:w="3132" w:type="dxa"/>
            <w:tcMar/>
          </w:tcPr>
          <w:p w:rsidR="00580BAF" w:rsidP="00580BAF" w:rsidRDefault="00580BAF" w14:paraId="5F90BEFC" w14:textId="68F56E3D">
            <w:r>
              <w:t>No se genera evidencia para este periodo.</w:t>
            </w:r>
          </w:p>
        </w:tc>
      </w:tr>
      <w:tr w:rsidR="00580BAF" w:rsidTr="678C2150" w14:paraId="40857C8B" w14:textId="77777777">
        <w:tc>
          <w:tcPr>
            <w:tcW w:w="3131" w:type="dxa"/>
            <w:tcMar/>
          </w:tcPr>
          <w:p w:rsidR="00580BAF" w:rsidP="00580BAF" w:rsidRDefault="00580BAF" w14:paraId="2A3016AD" w14:textId="4D386DD5">
            <w:r>
              <w:rPr>
                <w:rFonts w:asciiTheme="majorHAnsi" w:hAnsiTheme="majorHAnsi" w:cstheme="majorHAnsi"/>
                <w:b/>
                <w:color w:val="000000" w:themeColor="text1"/>
              </w:rPr>
              <w:t xml:space="preserve">15. </w:t>
            </w:r>
            <w:r>
              <w:t xml:space="preserve">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 e. Bitácora del Aprendiz en etapa productiva (si aplica) f. Formato de asistencia y Registro de inasistencias en aplicativo SOFIA PLUS. g. Formato de juicios evaluativos debidamente </w:t>
            </w:r>
            <w:r>
              <w:lastRenderedPageBreak/>
              <w:t>diligenciada para cada resultado de aprendizaje.</w:t>
            </w:r>
          </w:p>
        </w:tc>
        <w:tc>
          <w:tcPr>
            <w:tcW w:w="3131" w:type="dxa"/>
            <w:tcMar/>
          </w:tcPr>
          <w:p w:rsidR="00580BAF" w:rsidP="00580BAF" w:rsidRDefault="00580BAF" w14:paraId="11E2BCD3" w14:textId="53AE2F1F">
            <w:r>
              <w:lastRenderedPageBreak/>
              <w:t xml:space="preserve">El contratista </w:t>
            </w:r>
            <w:r w:rsidR="006A0805">
              <w:t>mantuvo el Portafolio del Instructor actualizado con los formatos del sistema integrado de gestión de la plataforma COMPROMISO, pertenecientes a la guía de procesos formativos.</w:t>
            </w:r>
          </w:p>
        </w:tc>
        <w:tc>
          <w:tcPr>
            <w:tcW w:w="3132" w:type="dxa"/>
            <w:tcMar/>
          </w:tcPr>
          <w:p w:rsidR="00580BAF" w:rsidP="00580BAF" w:rsidRDefault="00580BAF" w14:paraId="582D3DB8" w14:textId="77777777">
            <w:r>
              <w:t xml:space="preserve">a. Planes de trabajo concertados con los aprendices. </w:t>
            </w:r>
          </w:p>
          <w:p w:rsidR="00580BAF" w:rsidP="00580BAF" w:rsidRDefault="00580BAF" w14:paraId="2148FFC3" w14:textId="77777777">
            <w:r>
              <w:t xml:space="preserve">b. Guías de aprendizaje elaboradas y actualizadas. </w:t>
            </w:r>
          </w:p>
          <w:p w:rsidR="00705EED" w:rsidP="00705EED" w:rsidRDefault="00705EED" w14:paraId="2CE2BD19" w14:textId="4AE0CC22">
            <w:r>
              <w:t xml:space="preserve">c. Drive: </w:t>
            </w:r>
            <w:hyperlink w:history="1" r:id="rId9">
              <w:r w:rsidRPr="00C32BC0" w:rsidR="00C32BC0">
                <w:rPr>
                  <w:rStyle w:val="Hipervnculo"/>
                </w:rPr>
                <w:t>EVIDENCIAS - OneDrive</w:t>
              </w:r>
            </w:hyperlink>
          </w:p>
          <w:p w:rsidR="00705EED" w:rsidP="00580BAF" w:rsidRDefault="00705EED" w14:paraId="7477A430" w14:textId="77777777"/>
          <w:p w:rsidR="00580BAF" w:rsidP="00580BAF" w:rsidRDefault="00580BAF" w14:paraId="42729330" w14:textId="2098EE0A"/>
        </w:tc>
      </w:tr>
      <w:tr w:rsidR="00580BAF" w:rsidTr="678C2150" w14:paraId="1EB46D38" w14:textId="77777777">
        <w:tc>
          <w:tcPr>
            <w:tcW w:w="3131" w:type="dxa"/>
            <w:tcMar/>
          </w:tcPr>
          <w:p w:rsidR="00580BAF" w:rsidP="00580BAF" w:rsidRDefault="00580BAF" w14:paraId="5C07ADBF" w14:textId="54AB459A">
            <w:r>
              <w:rPr>
                <w:rFonts w:asciiTheme="majorHAnsi" w:hAnsiTheme="majorHAnsi" w:cstheme="majorHAnsi"/>
                <w:b/>
                <w:color w:val="000000" w:themeColor="text1"/>
              </w:rPr>
              <w:t xml:space="preserve">16. </w:t>
            </w:r>
            <w:r>
              <w:t>Participar en la formulación y ejecución de los proyectos cuando sea requerido según el área de su especialidad y de conformidad con la programación académica establecida</w:t>
            </w:r>
          </w:p>
        </w:tc>
        <w:tc>
          <w:tcPr>
            <w:tcW w:w="3131" w:type="dxa"/>
            <w:tcMar/>
          </w:tcPr>
          <w:p w:rsidR="00580BAF" w:rsidP="00580BAF" w:rsidRDefault="00580BAF" w14:paraId="2DA15CA4" w14:textId="7FFBA214">
            <w:r>
              <w:t>En el periodo no se han realizado acciones con respecto a la Obligación.</w:t>
            </w:r>
          </w:p>
        </w:tc>
        <w:tc>
          <w:tcPr>
            <w:tcW w:w="3132" w:type="dxa"/>
            <w:tcMar/>
          </w:tcPr>
          <w:p w:rsidR="00580BAF" w:rsidP="00580BAF" w:rsidRDefault="00580BAF" w14:paraId="226BDAC5" w14:textId="6DBE8753">
            <w:r>
              <w:t>No se genera evidencia para este periodo.</w:t>
            </w:r>
          </w:p>
        </w:tc>
      </w:tr>
    </w:tbl>
    <w:p w:rsidRPr="00CC311E" w:rsidR="00CC311E" w:rsidP="00CC311E" w:rsidRDefault="00CC311E" w14:paraId="2251DDE1" w14:textId="77777777"/>
    <w:p w:rsidR="008700DC" w:rsidP="00580118" w:rsidRDefault="008700DC" w14:paraId="2B86CC13" w14:textId="2F40A714">
      <w:pPr>
        <w:rPr>
          <w:rFonts w:asciiTheme="majorHAnsi" w:hAnsiTheme="majorHAnsi" w:cstheme="majorHAnsi"/>
          <w:bCs/>
          <w:color w:val="000000" w:themeColor="text1"/>
        </w:rPr>
      </w:pPr>
    </w:p>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Pr="006F3E28" w:rsidR="006F3E28" w:rsidP="00580118" w:rsidRDefault="006F3E28" w14:paraId="0EA9B2A3" w14:textId="77777777">
      <w:pPr>
        <w:rPr>
          <w:rFonts w:asciiTheme="majorHAnsi" w:hAnsiTheme="majorHAnsi" w:cstheme="majorHAnsi"/>
          <w:bCs/>
          <w:color w:val="000000" w:themeColor="text1"/>
          <w:highlight w:val="yellow"/>
        </w:rPr>
      </w:pPr>
      <w:bookmarkStart w:name="_Hlk181359335" w:id="3"/>
    </w:p>
    <w:p w:rsidRPr="008535FE" w:rsidR="00B37E49" w:rsidP="11FD91A4" w:rsidRDefault="00B37E49" w14:paraId="0FFCA925" w14:textId="1BF6B9AA">
      <w:pPr>
        <w:rPr>
          <w:rFonts w:ascii="Calibri" w:hAnsi="Calibri" w:cs="Calibri" w:asciiTheme="majorAscii" w:hAnsiTheme="majorAscii" w:cstheme="majorAscii"/>
        </w:rPr>
      </w:pPr>
      <w:r w:rsidRPr="11FD91A4" w:rsidR="00B37E49">
        <w:rPr>
          <w:rFonts w:ascii="Calibri" w:hAnsi="Calibri" w:cs="Calibri" w:asciiTheme="majorAscii" w:hAnsiTheme="majorAscii" w:cstheme="majorAscii"/>
        </w:rPr>
        <w:t>No aplica</w:t>
      </w:r>
    </w:p>
    <w:p w:rsidR="11FD91A4" w:rsidRDefault="11FD91A4" w14:paraId="201AC291" w14:textId="744D2A93">
      <w:r>
        <w:br w:type="page"/>
      </w:r>
    </w:p>
    <w:p w:rsidR="11FD91A4" w:rsidP="11FD91A4" w:rsidRDefault="11FD91A4" w14:paraId="423D8025" w14:textId="0A9E27EF">
      <w:pPr>
        <w:pStyle w:val="Normal"/>
        <w:rPr>
          <w:rFonts w:ascii="Calibri" w:hAnsi="Calibri" w:cs="Calibri" w:asciiTheme="majorAscii" w:hAnsiTheme="majorAscii" w:cstheme="majorAscii"/>
        </w:rPr>
      </w:pPr>
    </w:p>
    <w:p w:rsidRPr="005F497C" w:rsidR="006F3E28" w:rsidP="00580118" w:rsidRDefault="006F3E28" w14:paraId="52BBF017" w14:textId="77777777">
      <w:pPr>
        <w:rPr>
          <w:rFonts w:asciiTheme="majorHAnsi" w:hAnsiTheme="majorHAnsi" w:cstheme="majorHAnsi"/>
          <w:bCs/>
        </w:rPr>
      </w:pPr>
    </w:p>
    <w:bookmarkEnd w:id="3"/>
    <w:p w:rsidRPr="00D9207F" w:rsidR="00E874D4" w:rsidP="00580118" w:rsidRDefault="00C96348" w14:paraId="4FA89048" w14:textId="4E2EC816">
      <w:pPr>
        <w:pStyle w:val="Ttulo1"/>
      </w:pPr>
      <w:r w:rsidRPr="00D9207F">
        <w:t>AVANCE FINANCIERO DEL CONTRATO</w:t>
      </w:r>
    </w:p>
    <w:p w:rsidRPr="00E337C6"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15"/>
        <w:gridCol w:w="1290"/>
        <w:gridCol w:w="1540"/>
        <w:gridCol w:w="1470"/>
        <w:gridCol w:w="1524"/>
        <w:gridCol w:w="2055"/>
      </w:tblGrid>
      <w:tr w:rsidRPr="002F79F9" w:rsidR="00D66129" w:rsidTr="678C2150" w14:paraId="6D89AB04" w14:textId="77777777">
        <w:trPr>
          <w:trHeight w:val="770"/>
        </w:trPr>
        <w:tc>
          <w:tcPr>
            <w:tcW w:w="0" w:type="auto"/>
            <w:vMerge w:val="restart"/>
            <w:shd w:val="clear" w:color="auto" w:fill="D9D9D9" w:themeFill="background1" w:themeFillShade="D9"/>
            <w:tcMar/>
            <w:vAlign w:val="center"/>
          </w:tcPr>
          <w:p w:rsidRPr="002F79F9" w:rsidR="00657122" w:rsidP="00580118" w:rsidRDefault="00657122" w14:paraId="169134EE" w14:textId="5F1B2C63">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tcMar/>
            <w:vAlign w:val="center"/>
          </w:tcPr>
          <w:p w:rsidRPr="002F79F9" w:rsidR="00657122" w:rsidP="00580118" w:rsidRDefault="00657122" w14:paraId="5BA844EF" w14:textId="06354F15">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tcMar/>
            <w:vAlign w:val="center"/>
          </w:tcPr>
          <w:p w:rsidRPr="002F79F9" w:rsidR="00657122" w:rsidP="00580118" w:rsidRDefault="00D66129" w14:paraId="616960AF" w14:textId="1C0659D0">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tcMar/>
            <w:vAlign w:val="center"/>
          </w:tcPr>
          <w:p w:rsidRPr="002F79F9" w:rsidR="00657122" w:rsidP="00580118" w:rsidRDefault="00657122" w14:paraId="22AF0DF1"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tcMar/>
            <w:vAlign w:val="center"/>
          </w:tcPr>
          <w:p w:rsidRPr="002F79F9" w:rsidR="00657122" w:rsidP="00580118" w:rsidRDefault="00657122" w14:paraId="30B68D66"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tcMar/>
            <w:vAlign w:val="center"/>
          </w:tcPr>
          <w:p w:rsidRPr="002F79F9" w:rsidR="00657122" w:rsidP="00580118" w:rsidRDefault="00657122" w14:paraId="665B5A65"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Pr="002F79F9" w:rsidR="00D66129" w:rsidTr="678C2150" w14:paraId="5E49381D" w14:textId="77777777">
        <w:trPr>
          <w:trHeight w:val="309"/>
        </w:trPr>
        <w:tc>
          <w:tcPr>
            <w:tcW w:w="0" w:type="auto"/>
            <w:vMerge/>
            <w:tcMar/>
            <w:vAlign w:val="center"/>
          </w:tcPr>
          <w:p w:rsidRPr="002F79F9" w:rsidR="00657122" w:rsidP="00580118" w:rsidRDefault="00657122" w14:paraId="5572A446"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A14F9F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01C5EE6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157499F"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CB023B2"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7C56205A" w14:textId="77777777">
            <w:pPr>
              <w:rPr>
                <w:rFonts w:asciiTheme="majorHAnsi" w:hAnsiTheme="majorHAnsi" w:cstheme="majorHAnsi"/>
                <w:b/>
                <w:color w:val="000000" w:themeColor="text1"/>
              </w:rPr>
            </w:pPr>
          </w:p>
        </w:tc>
      </w:tr>
      <w:tr w:rsidRPr="002F79F9" w:rsidR="00D66129" w:rsidTr="678C2150" w14:paraId="70488289" w14:textId="77777777">
        <w:tc>
          <w:tcPr>
            <w:tcW w:w="0" w:type="auto"/>
            <w:tcMar/>
            <w:vAlign w:val="center"/>
          </w:tcPr>
          <w:p w:rsidRPr="002F79F9" w:rsidR="00657122" w:rsidP="00580118" w:rsidRDefault="006971D1" w14:paraId="39FA935E" w14:textId="1A3E0B71">
            <w:pPr>
              <w:rPr>
                <w:rFonts w:asciiTheme="majorHAnsi" w:hAnsiTheme="majorHAnsi" w:cstheme="majorHAnsi"/>
                <w:b/>
                <w:color w:val="000000" w:themeColor="text1"/>
              </w:rPr>
            </w:pPr>
            <w:r>
              <w:rPr>
                <w:rFonts w:asciiTheme="majorHAnsi" w:hAnsiTheme="majorHAnsi" w:cstheme="majorHAnsi"/>
                <w:b/>
                <w:color w:val="000000" w:themeColor="text1"/>
              </w:rPr>
              <w:t>30/05/2025</w:t>
            </w:r>
          </w:p>
        </w:tc>
        <w:tc>
          <w:tcPr>
            <w:tcW w:w="0" w:type="auto"/>
            <w:tcMar/>
            <w:vAlign w:val="center"/>
          </w:tcPr>
          <w:p w:rsidRPr="002F79F9" w:rsidR="00657122" w:rsidP="006971D1" w:rsidRDefault="00B65BFD" w14:paraId="5CF44707" w14:textId="38D0B98E">
            <w:pPr>
              <w:jc w:val="center"/>
              <w:rPr>
                <w:rFonts w:asciiTheme="majorHAnsi" w:hAnsiTheme="majorHAnsi" w:cstheme="majorHAnsi"/>
                <w:b/>
                <w:color w:val="000000" w:themeColor="text1"/>
              </w:rPr>
            </w:pPr>
            <w:r>
              <w:rPr>
                <w:rFonts w:asciiTheme="majorHAnsi" w:hAnsiTheme="majorHAnsi" w:cstheme="majorHAnsi"/>
                <w:b/>
                <w:color w:val="000000" w:themeColor="text1"/>
              </w:rPr>
              <w:t>1</w:t>
            </w:r>
          </w:p>
        </w:tc>
        <w:tc>
          <w:tcPr>
            <w:tcW w:w="0" w:type="auto"/>
            <w:tcMar/>
            <w:vAlign w:val="center"/>
          </w:tcPr>
          <w:p w:rsidRPr="002F79F9" w:rsidR="00657122" w:rsidP="006971D1" w:rsidRDefault="00B65BFD" w14:paraId="2255B521" w14:textId="3A6B40B2">
            <w:pPr>
              <w:jc w:val="center"/>
              <w:rPr>
                <w:rFonts w:asciiTheme="majorHAnsi" w:hAnsiTheme="majorHAnsi" w:cstheme="majorHAnsi"/>
                <w:b/>
                <w:color w:val="000000" w:themeColor="text1"/>
              </w:rPr>
            </w:pPr>
            <w:r w:rsidRPr="00357C77">
              <w:rPr>
                <w:rFonts w:cs="Calibri"/>
                <w:b/>
                <w:bCs/>
                <w:i/>
                <w:lang w:val="es-ES"/>
              </w:rPr>
              <w:t>4.446.194</w:t>
            </w:r>
          </w:p>
        </w:tc>
        <w:tc>
          <w:tcPr>
            <w:tcW w:w="0" w:type="auto"/>
            <w:tcMar/>
            <w:vAlign w:val="center"/>
          </w:tcPr>
          <w:p w:rsidRPr="002F79F9" w:rsidR="00657122" w:rsidP="006971D1" w:rsidRDefault="00B65BFD" w14:paraId="4D1287CE" w14:textId="712F38ED">
            <w:pPr>
              <w:jc w:val="center"/>
              <w:rPr>
                <w:rFonts w:asciiTheme="majorHAnsi" w:hAnsiTheme="majorHAnsi" w:cstheme="majorHAnsi"/>
                <w:b/>
                <w:color w:val="000000" w:themeColor="text1"/>
              </w:rPr>
            </w:pPr>
            <w:r w:rsidRPr="00357C77">
              <w:rPr>
                <w:rFonts w:cs="Calibri"/>
                <w:b/>
                <w:bCs/>
                <w:i/>
                <w:lang w:val="es-ES"/>
              </w:rPr>
              <w:t>4.446.194</w:t>
            </w:r>
          </w:p>
        </w:tc>
        <w:tc>
          <w:tcPr>
            <w:tcW w:w="0" w:type="auto"/>
            <w:tcMar/>
            <w:vAlign w:val="center"/>
          </w:tcPr>
          <w:p w:rsidRPr="002F79F9" w:rsidR="00657122" w:rsidP="006971D1" w:rsidRDefault="008434D9" w14:paraId="5AF0DB5A" w14:textId="4C1CB15E">
            <w:pPr>
              <w:jc w:val="center"/>
              <w:rPr>
                <w:rFonts w:asciiTheme="majorHAnsi" w:hAnsiTheme="majorHAnsi" w:cstheme="majorHAnsi"/>
                <w:b/>
                <w:color w:val="000000" w:themeColor="text1"/>
              </w:rPr>
            </w:pPr>
            <w:r w:rsidRPr="008434D9">
              <w:rPr>
                <w:rFonts w:cs="Calibri"/>
                <w:b/>
                <w:bCs/>
                <w:i/>
                <w:lang w:val="es-ES"/>
              </w:rPr>
              <w:t>23.150.872</w:t>
            </w:r>
          </w:p>
        </w:tc>
        <w:tc>
          <w:tcPr>
            <w:tcW w:w="0" w:type="auto"/>
            <w:tcMar/>
            <w:vAlign w:val="center"/>
          </w:tcPr>
          <w:p w:rsidRPr="002F79F9" w:rsidR="00657122" w:rsidP="006971D1" w:rsidRDefault="006971D1" w14:paraId="651BECA7" w14:textId="6700157E">
            <w:pPr>
              <w:jc w:val="center"/>
              <w:rPr>
                <w:rFonts w:asciiTheme="majorHAnsi" w:hAnsiTheme="majorHAnsi" w:cstheme="majorHAnsi"/>
                <w:b/>
                <w:color w:val="000000" w:themeColor="text1"/>
              </w:rPr>
            </w:pPr>
            <w:r>
              <w:rPr>
                <w:rFonts w:asciiTheme="majorHAnsi" w:hAnsiTheme="majorHAnsi" w:cstheme="majorHAnsi"/>
                <w:b/>
                <w:color w:val="000000" w:themeColor="text1"/>
              </w:rPr>
              <w:t>16.11%</w:t>
            </w:r>
          </w:p>
        </w:tc>
      </w:tr>
      <w:tr w:rsidRPr="002F79F9" w:rsidR="00D66129" w:rsidTr="678C2150" w14:paraId="7D442721" w14:textId="77777777">
        <w:tc>
          <w:tcPr>
            <w:tcW w:w="0" w:type="auto"/>
            <w:tcMar/>
            <w:vAlign w:val="center"/>
          </w:tcPr>
          <w:p w:rsidRPr="002F79F9" w:rsidR="00657122" w:rsidP="00580118" w:rsidRDefault="006A0805" w14:paraId="28C4BE9A" w14:textId="443BE60D">
            <w:pPr>
              <w:rPr>
                <w:rFonts w:asciiTheme="majorHAnsi" w:hAnsiTheme="majorHAnsi" w:cstheme="majorHAnsi"/>
                <w:b/>
                <w:color w:val="000000" w:themeColor="text1"/>
              </w:rPr>
            </w:pPr>
            <w:r>
              <w:rPr>
                <w:rFonts w:asciiTheme="majorHAnsi" w:hAnsiTheme="majorHAnsi" w:cstheme="majorHAnsi"/>
                <w:b/>
                <w:color w:val="000000" w:themeColor="text1"/>
              </w:rPr>
              <w:t>30/06/2025</w:t>
            </w:r>
          </w:p>
        </w:tc>
        <w:tc>
          <w:tcPr>
            <w:tcW w:w="0" w:type="auto"/>
            <w:tcMar/>
            <w:vAlign w:val="center"/>
          </w:tcPr>
          <w:p w:rsidRPr="002F79F9" w:rsidR="00657122" w:rsidP="006A0805" w:rsidRDefault="006A0805" w14:paraId="1ED0E51A" w14:textId="48F55ADC">
            <w:pPr>
              <w:jc w:val="center"/>
              <w:rPr>
                <w:rFonts w:asciiTheme="majorHAnsi" w:hAnsiTheme="majorHAnsi" w:cstheme="majorHAnsi"/>
                <w:b/>
                <w:color w:val="000000" w:themeColor="text1"/>
              </w:rPr>
            </w:pPr>
            <w:r>
              <w:rPr>
                <w:rFonts w:asciiTheme="majorHAnsi" w:hAnsiTheme="majorHAnsi" w:cstheme="majorHAnsi"/>
                <w:b/>
                <w:color w:val="000000" w:themeColor="text1"/>
              </w:rPr>
              <w:t>2</w:t>
            </w:r>
          </w:p>
        </w:tc>
        <w:tc>
          <w:tcPr>
            <w:tcW w:w="0" w:type="auto"/>
            <w:tcMar/>
            <w:vAlign w:val="center"/>
          </w:tcPr>
          <w:p w:rsidRPr="002F79F9" w:rsidR="00657122" w:rsidP="00580118" w:rsidRDefault="006A0805" w14:paraId="4EF1D10A" w14:textId="1D35FEF8">
            <w:pPr>
              <w:rPr>
                <w:rFonts w:asciiTheme="majorHAnsi" w:hAnsiTheme="majorHAnsi" w:cstheme="majorHAnsi"/>
                <w:b/>
                <w:color w:val="000000" w:themeColor="text1"/>
              </w:rPr>
            </w:pPr>
            <w:r w:rsidRPr="006A0805">
              <w:rPr>
                <w:rFonts w:cs="Calibri"/>
                <w:b/>
                <w:bCs/>
                <w:i/>
                <w:lang w:val="es-ES"/>
              </w:rPr>
              <w:t xml:space="preserve">   4.599.511</w:t>
            </w:r>
          </w:p>
        </w:tc>
        <w:tc>
          <w:tcPr>
            <w:tcW w:w="0" w:type="auto"/>
            <w:tcMar/>
            <w:vAlign w:val="center"/>
          </w:tcPr>
          <w:p w:rsidRPr="002F79F9" w:rsidR="00657122" w:rsidP="005960BA" w:rsidRDefault="005960BA" w14:paraId="2DED481F" w14:textId="0FE9B3E7">
            <w:pPr>
              <w:jc w:val="center"/>
              <w:rPr>
                <w:rFonts w:asciiTheme="majorHAnsi" w:hAnsiTheme="majorHAnsi" w:cstheme="majorHAnsi"/>
                <w:b/>
                <w:color w:val="000000" w:themeColor="text1"/>
              </w:rPr>
            </w:pPr>
            <w:r w:rsidRPr="005960BA">
              <w:rPr>
                <w:rFonts w:cs="Calibri"/>
                <w:b/>
                <w:bCs/>
                <w:i/>
                <w:lang w:val="es-ES"/>
              </w:rPr>
              <w:t>9.045.705</w:t>
            </w:r>
          </w:p>
        </w:tc>
        <w:tc>
          <w:tcPr>
            <w:tcW w:w="0" w:type="auto"/>
            <w:tcMar/>
            <w:vAlign w:val="center"/>
          </w:tcPr>
          <w:p w:rsidRPr="002F79F9" w:rsidR="00657122" w:rsidP="005960BA" w:rsidRDefault="005960BA" w14:paraId="02F49ECA" w14:textId="29C6DA8B">
            <w:pPr>
              <w:jc w:val="center"/>
              <w:rPr>
                <w:rFonts w:asciiTheme="majorHAnsi" w:hAnsiTheme="majorHAnsi" w:cstheme="majorHAnsi"/>
                <w:b/>
                <w:color w:val="000000" w:themeColor="text1"/>
              </w:rPr>
            </w:pPr>
            <w:r w:rsidRPr="005960BA">
              <w:rPr>
                <w:rFonts w:cs="Calibri"/>
                <w:b/>
                <w:bCs/>
                <w:i/>
                <w:lang w:val="es-ES"/>
              </w:rPr>
              <w:t>18.551.361</w:t>
            </w:r>
          </w:p>
        </w:tc>
        <w:tc>
          <w:tcPr>
            <w:tcW w:w="0" w:type="auto"/>
            <w:tcMar/>
            <w:vAlign w:val="center"/>
          </w:tcPr>
          <w:p w:rsidRPr="002F79F9" w:rsidR="00657122" w:rsidP="008434D9" w:rsidRDefault="008434D9" w14:paraId="7D7C5078" w14:textId="05E7EB22">
            <w:pPr>
              <w:jc w:val="center"/>
              <w:rPr>
                <w:rFonts w:asciiTheme="majorHAnsi" w:hAnsiTheme="majorHAnsi" w:cstheme="majorHAnsi"/>
                <w:b/>
                <w:color w:val="000000" w:themeColor="text1"/>
              </w:rPr>
            </w:pPr>
            <w:r>
              <w:rPr>
                <w:rFonts w:asciiTheme="majorHAnsi" w:hAnsiTheme="majorHAnsi" w:cstheme="majorHAnsi"/>
                <w:b/>
                <w:color w:val="000000" w:themeColor="text1"/>
              </w:rPr>
              <w:t>32.7</w:t>
            </w:r>
            <w:r w:rsidR="00394267">
              <w:rPr>
                <w:rFonts w:asciiTheme="majorHAnsi" w:hAnsiTheme="majorHAnsi" w:cstheme="majorHAnsi"/>
                <w:b/>
                <w:color w:val="000000" w:themeColor="text1"/>
              </w:rPr>
              <w:t>8</w:t>
            </w:r>
            <w:r>
              <w:rPr>
                <w:rFonts w:asciiTheme="majorHAnsi" w:hAnsiTheme="majorHAnsi" w:cstheme="majorHAnsi"/>
                <w:b/>
                <w:color w:val="000000" w:themeColor="text1"/>
              </w:rPr>
              <w:t>%</w:t>
            </w:r>
          </w:p>
        </w:tc>
      </w:tr>
      <w:tr w:rsidRPr="002F79F9" w:rsidR="00D66129" w:rsidTr="678C2150" w14:paraId="7429E31C" w14:textId="77777777">
        <w:tc>
          <w:tcPr>
            <w:tcW w:w="0" w:type="auto"/>
            <w:tcMar/>
            <w:vAlign w:val="center"/>
          </w:tcPr>
          <w:p w:rsidRPr="002F79F9" w:rsidR="00657122" w:rsidP="00580118" w:rsidRDefault="00501492" w14:paraId="3A9E23C9" w14:textId="625B48FD">
            <w:pPr>
              <w:rPr>
                <w:rFonts w:asciiTheme="majorHAnsi" w:hAnsiTheme="majorHAnsi" w:cstheme="majorHAnsi"/>
                <w:b/>
                <w:color w:val="000000" w:themeColor="text1"/>
              </w:rPr>
            </w:pPr>
            <w:r>
              <w:rPr>
                <w:rFonts w:asciiTheme="majorHAnsi" w:hAnsiTheme="majorHAnsi" w:cstheme="majorHAnsi"/>
                <w:b/>
                <w:color w:val="000000" w:themeColor="text1"/>
              </w:rPr>
              <w:t>30/07/2025</w:t>
            </w:r>
          </w:p>
        </w:tc>
        <w:tc>
          <w:tcPr>
            <w:tcW w:w="0" w:type="auto"/>
            <w:tcMar/>
            <w:vAlign w:val="center"/>
          </w:tcPr>
          <w:p w:rsidRPr="002F79F9" w:rsidR="00657122" w:rsidP="00501492" w:rsidRDefault="00501492" w14:paraId="5FCFA72A" w14:textId="630BEFA5">
            <w:pPr>
              <w:jc w:val="center"/>
              <w:rPr>
                <w:rFonts w:asciiTheme="majorHAnsi" w:hAnsiTheme="majorHAnsi" w:cstheme="majorHAnsi"/>
                <w:b/>
                <w:color w:val="000000" w:themeColor="text1"/>
              </w:rPr>
            </w:pPr>
            <w:r>
              <w:rPr>
                <w:rFonts w:asciiTheme="majorHAnsi" w:hAnsiTheme="majorHAnsi" w:cstheme="majorHAnsi"/>
                <w:b/>
                <w:color w:val="000000" w:themeColor="text1"/>
              </w:rPr>
              <w:t>3</w:t>
            </w:r>
          </w:p>
        </w:tc>
        <w:tc>
          <w:tcPr>
            <w:tcW w:w="0" w:type="auto"/>
            <w:tcMar/>
            <w:vAlign w:val="center"/>
          </w:tcPr>
          <w:p w:rsidRPr="002F79F9" w:rsidR="00657122" w:rsidP="00501492" w:rsidRDefault="00501492" w14:paraId="3C4CEB99" w14:textId="4C9FA071">
            <w:pPr>
              <w:rPr>
                <w:rFonts w:asciiTheme="majorHAnsi" w:hAnsiTheme="majorHAnsi" w:cstheme="majorHAnsi"/>
                <w:b/>
                <w:color w:val="000000" w:themeColor="text1"/>
              </w:rPr>
            </w:pPr>
            <w:r>
              <w:rPr>
                <w:rFonts w:cs="Calibri"/>
                <w:b/>
                <w:bCs/>
                <w:i/>
                <w:lang w:val="es-ES"/>
              </w:rPr>
              <w:t xml:space="preserve">   </w:t>
            </w:r>
            <w:r w:rsidRPr="006A0805">
              <w:rPr>
                <w:rFonts w:cs="Calibri"/>
                <w:b/>
                <w:bCs/>
                <w:i/>
                <w:lang w:val="es-ES"/>
              </w:rPr>
              <w:t>4.599.511</w:t>
            </w:r>
          </w:p>
        </w:tc>
        <w:tc>
          <w:tcPr>
            <w:tcW w:w="0" w:type="auto"/>
            <w:tcMar/>
            <w:vAlign w:val="center"/>
          </w:tcPr>
          <w:p w:rsidRPr="00EB5380" w:rsidR="00657122" w:rsidP="00501492" w:rsidRDefault="00371B1E" w14:paraId="6DF7114A" w14:textId="50D931CF">
            <w:pPr>
              <w:jc w:val="center"/>
              <w:rPr>
                <w:rFonts w:cs="Calibri"/>
                <w:b/>
                <w:bCs/>
                <w:i/>
                <w:lang w:val="es-ES"/>
              </w:rPr>
            </w:pPr>
            <w:r w:rsidRPr="00EB5380">
              <w:rPr>
                <w:rFonts w:cs="Calibri"/>
                <w:b/>
                <w:bCs/>
                <w:i/>
                <w:lang w:val="es-ES"/>
              </w:rPr>
              <w:t>13</w:t>
            </w:r>
            <w:r w:rsidRPr="00EB5380" w:rsidR="00EB5380">
              <w:rPr>
                <w:rFonts w:cs="Calibri"/>
                <w:b/>
                <w:bCs/>
                <w:i/>
                <w:lang w:val="es-ES"/>
              </w:rPr>
              <w:t>.645.216</w:t>
            </w:r>
          </w:p>
        </w:tc>
        <w:tc>
          <w:tcPr>
            <w:tcW w:w="0" w:type="auto"/>
            <w:tcMar/>
            <w:vAlign w:val="center"/>
          </w:tcPr>
          <w:p w:rsidRPr="00EB5380" w:rsidR="00657122" w:rsidP="00501492" w:rsidRDefault="004A75F2" w14:paraId="3A5F3360" w14:textId="18C8C1F2">
            <w:pPr>
              <w:jc w:val="center"/>
              <w:rPr>
                <w:rFonts w:cs="Calibri"/>
                <w:b/>
                <w:bCs/>
                <w:i/>
                <w:lang w:val="es-ES"/>
              </w:rPr>
            </w:pPr>
            <w:r w:rsidRPr="00EB5380">
              <w:rPr>
                <w:rFonts w:cs="Calibri"/>
                <w:b/>
                <w:bCs/>
                <w:i/>
                <w:lang w:val="es-ES"/>
              </w:rPr>
              <w:t>13.951.850</w:t>
            </w:r>
          </w:p>
        </w:tc>
        <w:tc>
          <w:tcPr>
            <w:tcW w:w="0" w:type="auto"/>
            <w:tcMar/>
            <w:vAlign w:val="center"/>
          </w:tcPr>
          <w:p w:rsidRPr="002F79F9" w:rsidR="00657122" w:rsidP="00501492" w:rsidRDefault="00AC098A" w14:paraId="7142CE80" w14:textId="31EA847C">
            <w:pPr>
              <w:jc w:val="center"/>
              <w:rPr>
                <w:rFonts w:asciiTheme="majorHAnsi" w:hAnsiTheme="majorHAnsi" w:cstheme="majorHAnsi"/>
                <w:b/>
                <w:color w:val="000000" w:themeColor="text1"/>
              </w:rPr>
            </w:pPr>
            <w:r>
              <w:rPr>
                <w:rFonts w:asciiTheme="majorHAnsi" w:hAnsiTheme="majorHAnsi" w:cstheme="majorHAnsi"/>
                <w:b/>
                <w:color w:val="000000" w:themeColor="text1"/>
              </w:rPr>
              <w:t>49</w:t>
            </w:r>
            <w:r w:rsidR="00E86777">
              <w:rPr>
                <w:rFonts w:asciiTheme="majorHAnsi" w:hAnsiTheme="majorHAnsi" w:cstheme="majorHAnsi"/>
                <w:b/>
                <w:color w:val="000000" w:themeColor="text1"/>
              </w:rPr>
              <w:t>.44%</w:t>
            </w:r>
          </w:p>
        </w:tc>
      </w:tr>
      <w:tr w:rsidRPr="002F79F9" w:rsidR="00705EED" w:rsidTr="678C2150" w14:paraId="501D7BE4" w14:textId="77777777">
        <w:tc>
          <w:tcPr>
            <w:tcW w:w="0" w:type="auto"/>
            <w:tcMar/>
            <w:vAlign w:val="center"/>
          </w:tcPr>
          <w:p w:rsidR="00705EED" w:rsidP="678C2150" w:rsidRDefault="00867EB4" w14:paraId="62AB885A" w14:textId="6181E41C">
            <w:pPr>
              <w:rPr>
                <w:rFonts w:ascii="Calibri" w:hAnsi="Calibri" w:cs="Calibri" w:asciiTheme="majorAscii" w:hAnsiTheme="majorAscii" w:cstheme="majorAscii"/>
                <w:b w:val="1"/>
                <w:bCs w:val="1"/>
                <w:color w:val="000000" w:themeColor="text1"/>
              </w:rPr>
            </w:pPr>
            <w:r w:rsidRPr="678C2150" w:rsidR="77BE02FC">
              <w:rPr>
                <w:rFonts w:ascii="Calibri" w:hAnsi="Calibri" w:cs="Calibri" w:asciiTheme="majorAscii" w:hAnsiTheme="majorAscii" w:cstheme="majorAscii"/>
                <w:b w:val="1"/>
                <w:bCs w:val="1"/>
                <w:color w:val="000000" w:themeColor="text1" w:themeTint="FF" w:themeShade="FF"/>
              </w:rPr>
              <w:t>3</w:t>
            </w:r>
            <w:r w:rsidRPr="678C2150" w:rsidR="5EE7EEE2">
              <w:rPr>
                <w:rFonts w:ascii="Calibri" w:hAnsi="Calibri" w:cs="Calibri" w:asciiTheme="majorAscii" w:hAnsiTheme="majorAscii" w:cstheme="majorAscii"/>
                <w:b w:val="1"/>
                <w:bCs w:val="1"/>
                <w:color w:val="000000" w:themeColor="text1" w:themeTint="FF" w:themeShade="FF"/>
              </w:rPr>
              <w:t>0</w:t>
            </w:r>
            <w:r w:rsidRPr="678C2150" w:rsidR="77BE02FC">
              <w:rPr>
                <w:rFonts w:ascii="Calibri" w:hAnsi="Calibri" w:cs="Calibri" w:asciiTheme="majorAscii" w:hAnsiTheme="majorAscii" w:cstheme="majorAscii"/>
                <w:b w:val="1"/>
                <w:bCs w:val="1"/>
                <w:color w:val="000000" w:themeColor="text1" w:themeTint="FF" w:themeShade="FF"/>
              </w:rPr>
              <w:t>/08/2025</w:t>
            </w:r>
          </w:p>
        </w:tc>
        <w:tc>
          <w:tcPr>
            <w:tcW w:w="0" w:type="auto"/>
            <w:tcMar/>
            <w:vAlign w:val="center"/>
          </w:tcPr>
          <w:p w:rsidR="00705EED" w:rsidP="00501492" w:rsidRDefault="00867EB4" w14:paraId="699ADCF4" w14:textId="6A3A96DD">
            <w:pPr>
              <w:jc w:val="center"/>
              <w:rPr>
                <w:rFonts w:asciiTheme="majorHAnsi" w:hAnsiTheme="majorHAnsi" w:cstheme="majorHAnsi"/>
                <w:b/>
                <w:color w:val="000000" w:themeColor="text1"/>
              </w:rPr>
            </w:pPr>
            <w:r>
              <w:rPr>
                <w:rFonts w:asciiTheme="majorHAnsi" w:hAnsiTheme="majorHAnsi" w:cstheme="majorHAnsi"/>
                <w:b/>
                <w:color w:val="000000" w:themeColor="text1"/>
              </w:rPr>
              <w:t>4</w:t>
            </w:r>
          </w:p>
        </w:tc>
        <w:tc>
          <w:tcPr>
            <w:tcW w:w="0" w:type="auto"/>
            <w:tcMar/>
            <w:vAlign w:val="center"/>
          </w:tcPr>
          <w:p w:rsidR="00705EED" w:rsidP="00501492" w:rsidRDefault="00867EB4" w14:paraId="751B6AEF" w14:textId="3D4B369D">
            <w:pPr>
              <w:rPr>
                <w:rFonts w:cs="Calibri"/>
                <w:b/>
                <w:bCs/>
                <w:i/>
                <w:lang w:val="es-ES"/>
              </w:rPr>
            </w:pPr>
            <w:r>
              <w:rPr>
                <w:rFonts w:cs="Calibri"/>
                <w:b/>
                <w:bCs/>
                <w:i/>
                <w:lang w:val="es-ES"/>
              </w:rPr>
              <w:t xml:space="preserve">   </w:t>
            </w:r>
            <w:r w:rsidRPr="006A0805">
              <w:rPr>
                <w:rFonts w:cs="Calibri"/>
                <w:b/>
                <w:bCs/>
                <w:i/>
                <w:lang w:val="es-ES"/>
              </w:rPr>
              <w:t>4.599.511</w:t>
            </w:r>
          </w:p>
        </w:tc>
        <w:tc>
          <w:tcPr>
            <w:tcW w:w="0" w:type="auto"/>
            <w:tcMar/>
            <w:vAlign w:val="center"/>
          </w:tcPr>
          <w:p w:rsidRPr="00EB5380" w:rsidR="00705EED" w:rsidP="00501492" w:rsidRDefault="00D07625" w14:paraId="37E23B0D" w14:textId="5595770A">
            <w:pPr>
              <w:jc w:val="center"/>
              <w:rPr>
                <w:rFonts w:cs="Calibri"/>
                <w:b/>
                <w:bCs/>
                <w:i/>
                <w:lang w:val="es-ES"/>
              </w:rPr>
            </w:pPr>
            <w:r w:rsidRPr="00D07625">
              <w:rPr>
                <w:rFonts w:cs="Calibri"/>
                <w:b/>
                <w:bCs/>
                <w:i/>
                <w:lang w:val="es-ES"/>
              </w:rPr>
              <w:t>18.244.727</w:t>
            </w:r>
          </w:p>
        </w:tc>
        <w:tc>
          <w:tcPr>
            <w:tcW w:w="0" w:type="auto"/>
            <w:tcMar/>
            <w:vAlign w:val="center"/>
          </w:tcPr>
          <w:p w:rsidRPr="00EB5380" w:rsidR="00705EED" w:rsidP="00501492" w:rsidRDefault="00406EDD" w14:paraId="7D002EAC" w14:textId="38A7DFA0">
            <w:pPr>
              <w:jc w:val="center"/>
              <w:rPr>
                <w:rFonts w:cs="Calibri"/>
                <w:b/>
                <w:bCs/>
                <w:i/>
                <w:lang w:val="es-ES"/>
              </w:rPr>
            </w:pPr>
            <w:r w:rsidRPr="00BB13F5">
              <w:rPr>
                <w:rFonts w:cs="Calibri"/>
                <w:b/>
                <w:bCs/>
                <w:i/>
                <w:lang w:val="es-ES"/>
              </w:rPr>
              <w:t>9.352.339</w:t>
            </w:r>
          </w:p>
        </w:tc>
        <w:tc>
          <w:tcPr>
            <w:tcW w:w="0" w:type="auto"/>
            <w:tcMar/>
            <w:vAlign w:val="center"/>
          </w:tcPr>
          <w:p w:rsidR="00705EED" w:rsidP="00501492" w:rsidRDefault="00C13A78" w14:paraId="0B0B6B3B" w14:textId="2426C3D5">
            <w:pPr>
              <w:jc w:val="center"/>
              <w:rPr>
                <w:rFonts w:asciiTheme="majorHAnsi" w:hAnsiTheme="majorHAnsi" w:cstheme="majorHAnsi"/>
                <w:b/>
                <w:color w:val="000000" w:themeColor="text1"/>
              </w:rPr>
            </w:pPr>
            <w:r>
              <w:rPr>
                <w:rFonts w:asciiTheme="majorHAnsi" w:hAnsiTheme="majorHAnsi" w:cstheme="majorHAnsi"/>
                <w:b/>
                <w:color w:val="000000" w:themeColor="text1"/>
              </w:rPr>
              <w:t>66.11%</w:t>
            </w:r>
          </w:p>
        </w:tc>
      </w:tr>
      <w:tr w:rsidRPr="002F79F9" w:rsidR="00D438A0" w:rsidTr="678C2150" w14:paraId="54BA2848" w14:textId="77777777">
        <w:tc>
          <w:tcPr>
            <w:tcW w:w="0" w:type="auto"/>
            <w:tcMar/>
            <w:vAlign w:val="center"/>
          </w:tcPr>
          <w:p w:rsidR="00D438A0" w:rsidP="00580118" w:rsidRDefault="00D438A0" w14:paraId="2C801A22" w14:textId="7D35E709">
            <w:pPr>
              <w:rPr>
                <w:rFonts w:asciiTheme="majorHAnsi" w:hAnsiTheme="majorHAnsi" w:cstheme="majorHAnsi"/>
                <w:b/>
                <w:color w:val="000000" w:themeColor="text1"/>
              </w:rPr>
            </w:pPr>
            <w:r>
              <w:rPr>
                <w:rFonts w:asciiTheme="majorHAnsi" w:hAnsiTheme="majorHAnsi" w:cstheme="majorHAnsi"/>
                <w:b/>
                <w:color w:val="000000" w:themeColor="text1"/>
              </w:rPr>
              <w:t>30/09/2025</w:t>
            </w:r>
          </w:p>
        </w:tc>
        <w:tc>
          <w:tcPr>
            <w:tcW w:w="0" w:type="auto"/>
            <w:tcMar/>
            <w:vAlign w:val="center"/>
          </w:tcPr>
          <w:p w:rsidR="00D438A0" w:rsidP="00501492" w:rsidRDefault="00F47C40" w14:paraId="49775548" w14:textId="7CFFDFF8">
            <w:pPr>
              <w:jc w:val="center"/>
              <w:rPr>
                <w:rFonts w:asciiTheme="majorHAnsi" w:hAnsiTheme="majorHAnsi" w:cstheme="majorHAnsi"/>
                <w:b/>
                <w:color w:val="000000" w:themeColor="text1"/>
              </w:rPr>
            </w:pPr>
            <w:r>
              <w:rPr>
                <w:rFonts w:asciiTheme="majorHAnsi" w:hAnsiTheme="majorHAnsi" w:cstheme="majorHAnsi"/>
                <w:b/>
                <w:color w:val="000000" w:themeColor="text1"/>
              </w:rPr>
              <w:t>5</w:t>
            </w:r>
          </w:p>
        </w:tc>
        <w:tc>
          <w:tcPr>
            <w:tcW w:w="0" w:type="auto"/>
            <w:tcMar/>
            <w:vAlign w:val="center"/>
          </w:tcPr>
          <w:p w:rsidR="00D438A0" w:rsidP="00501492" w:rsidRDefault="00F47C40" w14:paraId="020F7736" w14:textId="7A4F7977">
            <w:pPr>
              <w:rPr>
                <w:rFonts w:cs="Calibri"/>
                <w:b/>
                <w:bCs/>
                <w:i/>
                <w:lang w:val="es-ES"/>
              </w:rPr>
            </w:pPr>
            <w:r>
              <w:rPr>
                <w:rFonts w:cs="Calibri"/>
                <w:b/>
                <w:bCs/>
                <w:i/>
                <w:lang w:val="es-ES"/>
              </w:rPr>
              <w:t xml:space="preserve">   </w:t>
            </w:r>
            <w:r w:rsidRPr="006A0805">
              <w:rPr>
                <w:rFonts w:cs="Calibri"/>
                <w:b/>
                <w:bCs/>
                <w:i/>
                <w:lang w:val="es-ES"/>
              </w:rPr>
              <w:t>4.599.511</w:t>
            </w:r>
          </w:p>
        </w:tc>
        <w:tc>
          <w:tcPr>
            <w:tcW w:w="0" w:type="auto"/>
            <w:tcMar/>
            <w:vAlign w:val="center"/>
          </w:tcPr>
          <w:p w:rsidRPr="00D07625" w:rsidR="00D438A0" w:rsidP="00501492" w:rsidRDefault="00B073A4" w14:paraId="265D141B" w14:textId="3288A86B">
            <w:pPr>
              <w:jc w:val="center"/>
              <w:rPr>
                <w:rFonts w:cs="Calibri"/>
                <w:b/>
                <w:bCs/>
                <w:i/>
                <w:lang w:val="es-ES"/>
              </w:rPr>
            </w:pPr>
            <w:r w:rsidRPr="00B073A4">
              <w:rPr>
                <w:rFonts w:cs="Calibri"/>
                <w:b/>
                <w:bCs/>
                <w:i/>
                <w:lang w:val="es-ES"/>
              </w:rPr>
              <w:t>22.844.238</w:t>
            </w:r>
          </w:p>
        </w:tc>
        <w:tc>
          <w:tcPr>
            <w:tcW w:w="0" w:type="auto"/>
            <w:tcMar/>
            <w:vAlign w:val="center"/>
          </w:tcPr>
          <w:p w:rsidRPr="00BB13F5" w:rsidR="00D438A0" w:rsidP="00501492" w:rsidRDefault="004F3387" w14:paraId="5BD92035" w14:textId="18A0B1EB">
            <w:pPr>
              <w:jc w:val="center"/>
              <w:rPr>
                <w:rFonts w:cs="Calibri"/>
                <w:b/>
                <w:bCs/>
                <w:i/>
                <w:lang w:val="es-ES"/>
              </w:rPr>
            </w:pPr>
            <w:r w:rsidRPr="004F3387">
              <w:rPr>
                <w:rFonts w:cs="Calibri"/>
                <w:b/>
                <w:bCs/>
                <w:i/>
              </w:rPr>
              <w:t>4.752.828</w:t>
            </w:r>
          </w:p>
        </w:tc>
        <w:tc>
          <w:tcPr>
            <w:tcW w:w="0" w:type="auto"/>
            <w:tcMar/>
            <w:vAlign w:val="center"/>
          </w:tcPr>
          <w:p w:rsidR="00D438A0" w:rsidP="00501492" w:rsidRDefault="007D1B59" w14:paraId="33B57E47" w14:textId="3C33E614">
            <w:pPr>
              <w:jc w:val="center"/>
              <w:rPr>
                <w:rFonts w:asciiTheme="majorHAnsi" w:hAnsiTheme="majorHAnsi" w:cstheme="majorHAnsi"/>
                <w:b/>
                <w:color w:val="000000" w:themeColor="text1"/>
              </w:rPr>
            </w:pPr>
            <w:r>
              <w:rPr>
                <w:rFonts w:asciiTheme="majorHAnsi" w:hAnsiTheme="majorHAnsi" w:cstheme="majorHAnsi"/>
                <w:b/>
                <w:color w:val="000000" w:themeColor="text1"/>
              </w:rPr>
              <w:t>82.77%</w:t>
            </w:r>
          </w:p>
        </w:tc>
      </w:tr>
    </w:tbl>
    <w:p w:rsidR="00797C41" w:rsidP="00580118" w:rsidRDefault="00797C41" w14:paraId="05FAB105" w14:textId="16C75541">
      <w:pPr>
        <w:rPr>
          <w:rFonts w:asciiTheme="majorHAnsi" w:hAnsiTheme="majorHAnsi" w:cstheme="majorHAnsi"/>
          <w:bCs/>
          <w:color w:val="000000" w:themeColor="text1"/>
        </w:rPr>
      </w:pPr>
    </w:p>
    <w:p w:rsidRPr="00E337C6" w:rsidR="00E24BE7" w:rsidP="00580118" w:rsidRDefault="00E24BE7" w14:paraId="3048F628" w14:textId="77777777">
      <w:pPr>
        <w:rPr>
          <w:rFonts w:asciiTheme="majorHAnsi" w:hAnsiTheme="majorHAnsi" w:cstheme="majorHAnsi"/>
          <w:bCs/>
          <w:color w:val="000000" w:themeColor="text1"/>
        </w:rPr>
      </w:pPr>
    </w:p>
    <w:p w:rsidR="00BF1890" w:rsidP="00580118" w:rsidRDefault="00BF1890" w14:paraId="6ED48C51" w14:textId="25F80DF9">
      <w:pPr>
        <w:pStyle w:val="Ttulo1"/>
      </w:pPr>
      <w: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Pr="002615DA" w:rsidR="009B3864" w:rsidTr="678C2150" w14:paraId="43E4FA38"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1C1AD4" w:rsidR="009B3864" w:rsidP="00580118" w:rsidRDefault="009B3864" w14:paraId="1063DA09" w14:textId="3F1E9969">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color="auto" w:sz="4" w:space="0"/>
              <w:left w:val="single" w:color="auto" w:sz="4" w:space="0"/>
              <w:bottom w:val="single" w:color="auto" w:sz="4" w:space="0"/>
              <w:right w:val="single" w:color="auto" w:sz="4" w:space="0"/>
            </w:tcBorders>
            <w:tcMar/>
            <w:vAlign w:val="center"/>
          </w:tcPr>
          <w:p w:rsidRPr="002615DA" w:rsidR="009B3864" w:rsidP="00580118" w:rsidRDefault="009B3864" w14:paraId="4C851E8F" w14:textId="3CD8AFBA">
            <w:pPr>
              <w:rPr>
                <w:rFonts w:ascii="Segoe UI" w:hAnsi="Segoe UI" w:cs="Segoe UI"/>
                <w:b w:val="1"/>
                <w:bCs w:val="1"/>
                <w:sz w:val="18"/>
                <w:szCs w:val="18"/>
                <w:lang w:eastAsia="es-CO"/>
              </w:rPr>
            </w:pPr>
            <w:r w:rsidRPr="678C2150" w:rsidR="44E91409">
              <w:rPr>
                <w:rFonts w:ascii="Segoe UI" w:hAnsi="Segoe UI" w:cs="Segoe UI"/>
                <w:b w:val="1"/>
                <w:bCs w:val="1"/>
                <w:sz w:val="18"/>
                <w:szCs w:val="18"/>
                <w:lang w:eastAsia="es-CO"/>
              </w:rPr>
              <w:t xml:space="preserve">Periodo </w:t>
            </w:r>
            <w:r w:rsidRPr="678C2150" w:rsidR="073C40FA">
              <w:rPr>
                <w:rFonts w:ascii="Segoe UI" w:hAnsi="Segoe UI" w:cs="Segoe UI"/>
                <w:b w:val="1"/>
                <w:bCs w:val="1"/>
                <w:sz w:val="18"/>
                <w:szCs w:val="18"/>
                <w:lang w:eastAsia="es-CO"/>
              </w:rPr>
              <w:t>reportado:</w:t>
            </w:r>
            <w:r w:rsidRPr="678C2150" w:rsidR="4F351EFC">
              <w:rPr>
                <w:rFonts w:ascii="Segoe UI" w:hAnsi="Segoe UI" w:cs="Segoe UI"/>
                <w:color w:val="000000" w:themeColor="text1" w:themeTint="FF" w:themeShade="FF"/>
                <w:sz w:val="18"/>
                <w:szCs w:val="18"/>
                <w:lang w:eastAsia="es-CO"/>
              </w:rPr>
              <w:t xml:space="preserve"> </w:t>
            </w:r>
            <w:r w:rsidRPr="678C2150" w:rsidR="00CA1E67">
              <w:rPr>
                <w:rFonts w:ascii="Segoe UI" w:hAnsi="Segoe UI" w:cs="Segoe UI"/>
                <w:color w:val="000000" w:themeColor="text1" w:themeTint="FF" w:themeShade="FF"/>
                <w:sz w:val="18"/>
                <w:szCs w:val="18"/>
                <w:lang w:eastAsia="es-CO"/>
              </w:rPr>
              <w:t>Agosto</w:t>
            </w:r>
          </w:p>
        </w:tc>
        <w:tc>
          <w:tcPr>
            <w:tcW w:w="2154" w:type="pct"/>
            <w:tcBorders>
              <w:top w:val="single" w:color="auto" w:sz="4" w:space="0"/>
              <w:left w:val="single" w:color="auto" w:sz="4" w:space="0"/>
              <w:bottom w:val="single" w:color="auto" w:sz="4" w:space="0"/>
              <w:right w:val="single" w:color="auto" w:sz="4" w:space="0"/>
            </w:tcBorders>
            <w:tcMar/>
            <w:vAlign w:val="center"/>
          </w:tcPr>
          <w:p w:rsidRPr="002615DA" w:rsidR="009B3864" w:rsidP="00580118" w:rsidRDefault="009B3864" w14:paraId="61B04F74" w14:textId="6F1C6679">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Pr="002615DA">
              <w:rPr>
                <w:rFonts w:ascii="Segoe UI" w:hAnsi="Segoe UI" w:cs="Segoe UI"/>
                <w:sz w:val="18"/>
                <w:szCs w:val="18"/>
                <w:lang w:eastAsia="es-CO"/>
              </w:rPr>
              <w:t xml:space="preserve"> </w:t>
            </w:r>
            <w:r w:rsidRPr="00CA1E67" w:rsidR="00CA1E67">
              <w:rPr>
                <w:rFonts w:eastAsia="Times New Roman" w:asciiTheme="majorHAnsi" w:hAnsiTheme="majorHAnsi" w:cstheme="majorHAnsi"/>
                <w:b/>
                <w:color w:val="000000"/>
              </w:rPr>
              <w:t>7981291063</w:t>
            </w:r>
          </w:p>
        </w:tc>
      </w:tr>
    </w:tbl>
    <w:p w:rsidRPr="00EA5CB6" w:rsidR="00BF1890" w:rsidP="00580118" w:rsidRDefault="00BF1890" w14:paraId="32F9F2FA" w14:textId="6D38C2A3">
      <w:pPr>
        <w:rPr>
          <w:rFonts w:asciiTheme="majorHAnsi" w:hAnsiTheme="majorHAnsi" w:cstheme="majorHAnsi"/>
          <w:bCs/>
          <w:color w:val="000000" w:themeColor="text1"/>
        </w:rPr>
      </w:pPr>
    </w:p>
    <w:p w:rsidRPr="008700DC" w:rsidR="00BF1890" w:rsidP="00580118" w:rsidRDefault="00BF1890" w14:paraId="0FE2F1D3" w14:textId="77777777">
      <w:pPr>
        <w:rPr>
          <w:rFonts w:asciiTheme="majorHAnsi" w:hAnsiTheme="majorHAnsi" w:cstheme="majorHAnsi"/>
          <w:bCs/>
          <w:color w:val="000000" w:themeColor="text1"/>
        </w:rPr>
      </w:pPr>
    </w:p>
    <w:p w:rsidR="000A7F51" w:rsidP="00580118" w:rsidRDefault="000A7F51" w14:paraId="1D33F666" w14:textId="13204440">
      <w:pPr>
        <w:pStyle w:val="Ttulo1"/>
      </w:pPr>
      <w:r>
        <w:t>JUSTIFICACIÓN PARA LA MODIFICACIÓN</w:t>
      </w:r>
    </w:p>
    <w:p w:rsidR="000A7F51" w:rsidP="00580118" w:rsidRDefault="000A7F51" w14:paraId="722BED69" w14:textId="310BA463">
      <w:pPr>
        <w:rPr>
          <w:rFonts w:asciiTheme="majorHAnsi" w:hAnsiTheme="majorHAnsi" w:cstheme="majorHAnsi"/>
          <w:bCs/>
          <w:color w:val="000000" w:themeColor="text1"/>
        </w:rPr>
      </w:pPr>
    </w:p>
    <w:p w:rsidRPr="00743E62" w:rsidR="00AD01F2" w:rsidP="00580118" w:rsidRDefault="00743E62" w14:paraId="26AE2BFB" w14:textId="65CE6830">
      <w:pPr>
        <w:rPr>
          <w:rFonts w:asciiTheme="majorHAnsi" w:hAnsiTheme="majorHAnsi" w:cstheme="majorHAnsi"/>
          <w:bCs/>
        </w:rPr>
      </w:pPr>
      <w:r w:rsidRPr="00743E62">
        <w:rPr>
          <w:rFonts w:asciiTheme="majorHAnsi" w:hAnsiTheme="majorHAnsi" w:cstheme="majorHAnsi"/>
          <w:bCs/>
        </w:rPr>
        <w:t>Este ítem no aplica ya que es nuevo contrato.</w:t>
      </w:r>
    </w:p>
    <w:p w:rsidR="00AD01F2" w:rsidP="00580118" w:rsidRDefault="00AD01F2" w14:paraId="7DF15662" w14:textId="77777777">
      <w:pPr>
        <w:rPr>
          <w:rFonts w:asciiTheme="majorHAnsi" w:hAnsiTheme="majorHAnsi" w:cstheme="majorHAnsi"/>
          <w:bCs/>
          <w:color w:val="000000" w:themeColor="text1"/>
        </w:rPr>
      </w:pPr>
    </w:p>
    <w:p w:rsidR="009A0634" w:rsidP="00580118" w:rsidRDefault="009A0634" w14:paraId="24982898" w14:textId="3158A8DF">
      <w:pPr>
        <w:pStyle w:val="Ttulo2"/>
        <w:numPr>
          <w:ilvl w:val="1"/>
          <w:numId w:val="29"/>
        </w:numPr>
        <w:ind w:left="567" w:hanging="567"/>
      </w:pPr>
      <w:r>
        <w:t>Garantías contractuales</w:t>
      </w:r>
    </w:p>
    <w:p w:rsidR="009A0634" w:rsidP="00580118" w:rsidRDefault="009A0634" w14:paraId="48EC020D" w14:textId="3EF109AD"/>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6D0E5B" w:rsidTr="0F810464" w14:paraId="4769E844" w14:textId="77777777">
        <w:trPr>
          <w:trHeight w:val="106"/>
        </w:trPr>
        <w:tc>
          <w:tcPr>
            <w:tcW w:w="5000" w:type="pct"/>
            <w:gridSpan w:val="4"/>
            <w:shd w:val="clear" w:color="auto" w:fill="D9D9D9" w:themeFill="background1" w:themeFillShade="D9"/>
            <w:tcMar/>
            <w:vAlign w:val="center"/>
          </w:tcPr>
          <w:p w:rsidRPr="006D0E5B" w:rsidR="006D0E5B" w:rsidP="0F810464" w:rsidRDefault="006D0E5B" w14:paraId="70D8C77D" w14:textId="0BBFFC52">
            <w:pPr>
              <w:pStyle w:val="Textoindependiente"/>
              <w:spacing w:after="0"/>
              <w:ind w:right="6"/>
              <w:jc w:val="center"/>
              <w:rPr>
                <w:rFonts w:cs="Calibri"/>
                <w:b w:val="1"/>
                <w:bCs w:val="1"/>
                <w:color w:val="FF0000"/>
              </w:rPr>
            </w:pPr>
            <w:r w:rsidRPr="0F810464" w:rsidR="006D0E5B">
              <w:rPr>
                <w:rFonts w:ascii="Calibri" w:hAnsi="Calibri" w:cs="Calibri" w:asciiTheme="majorAscii" w:hAnsiTheme="majorAscii" w:cstheme="majorAscii"/>
                <w:b w:val="1"/>
                <w:bCs w:val="1"/>
              </w:rPr>
              <w:t>GARANTÍA ÚNICA DE CUMPLIMIENTO</w:t>
            </w:r>
          </w:p>
        </w:tc>
      </w:tr>
      <w:tr w:rsidRPr="006D0E5B" w:rsidR="006D0E5B" w:rsidTr="0F810464" w14:paraId="1ACECC95" w14:textId="77777777">
        <w:trPr>
          <w:trHeight w:val="106"/>
        </w:trPr>
        <w:tc>
          <w:tcPr>
            <w:tcW w:w="1443" w:type="pct"/>
            <w:tcMar/>
            <w:vAlign w:val="center"/>
          </w:tcPr>
          <w:p w:rsidRPr="006D0E5B" w:rsidR="006D0E5B" w:rsidP="00580118" w:rsidRDefault="006D0E5B" w14:paraId="09E543D4"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tcMar/>
            <w:vAlign w:val="center"/>
          </w:tcPr>
          <w:p w:rsidRPr="006D0E5B" w:rsidR="006D0E5B" w:rsidP="00580118" w:rsidRDefault="00743E62" w14:paraId="3B67DE7A" w14:textId="2B9C35FF">
            <w:pPr>
              <w:pStyle w:val="Textoindependiente"/>
              <w:spacing w:after="0"/>
              <w:ind w:right="6"/>
              <w:rPr>
                <w:rFonts w:asciiTheme="majorHAnsi" w:hAnsiTheme="majorHAnsi" w:cstheme="majorHAnsi"/>
              </w:rPr>
            </w:pPr>
            <w:r>
              <w:rPr>
                <w:rFonts w:asciiTheme="majorHAnsi" w:hAnsiTheme="majorHAnsi" w:cstheme="majorHAnsi"/>
              </w:rPr>
              <w:t>SEGUROS DEL ESTADO</w:t>
            </w:r>
          </w:p>
        </w:tc>
      </w:tr>
      <w:tr w:rsidRPr="006D0E5B" w:rsidR="006D0E5B" w:rsidTr="0F810464" w14:paraId="10F8A85E" w14:textId="77777777">
        <w:tc>
          <w:tcPr>
            <w:tcW w:w="1443" w:type="pct"/>
            <w:tcMar/>
            <w:vAlign w:val="center"/>
          </w:tcPr>
          <w:p w:rsidRPr="006D0E5B" w:rsidR="006D0E5B" w:rsidP="00580118" w:rsidRDefault="006D0E5B" w14:paraId="0A8B36F1" w14:textId="0F6B454B">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tcMar/>
            <w:vAlign w:val="center"/>
          </w:tcPr>
          <w:p w:rsidRPr="006D0E5B" w:rsidR="006D0E5B" w:rsidP="00580118" w:rsidRDefault="00743E62" w14:paraId="19C7619E" w14:textId="73FF0CA0">
            <w:pPr>
              <w:pStyle w:val="Textoindependiente"/>
              <w:spacing w:after="0"/>
              <w:ind w:right="6"/>
              <w:rPr>
                <w:rFonts w:asciiTheme="majorHAnsi" w:hAnsiTheme="majorHAnsi" w:cstheme="majorHAnsi"/>
              </w:rPr>
            </w:pPr>
            <w:r>
              <w:rPr>
                <w:rStyle w:val="vortaltextbox"/>
              </w:rPr>
              <w:t>65-46-101058271</w:t>
            </w:r>
          </w:p>
        </w:tc>
      </w:tr>
      <w:tr w:rsidRPr="006D0E5B" w:rsidR="006D0E5B" w:rsidTr="0F810464" w14:paraId="53BB2D5D" w14:textId="77777777">
        <w:tc>
          <w:tcPr>
            <w:tcW w:w="1443" w:type="pct"/>
            <w:tcMar/>
            <w:vAlign w:val="center"/>
          </w:tcPr>
          <w:p w:rsidRPr="006D0E5B" w:rsidR="006D0E5B" w:rsidP="00580118" w:rsidRDefault="006D0E5B" w14:paraId="2E5FD9F1" w14:textId="3FDB4A32">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tcMar/>
            <w:vAlign w:val="center"/>
          </w:tcPr>
          <w:p w:rsidRPr="006D0E5B" w:rsidR="006D0E5B" w:rsidP="00580118" w:rsidRDefault="00743E62" w14:paraId="2E38CA71" w14:textId="75A698C8">
            <w:pPr>
              <w:pStyle w:val="Textoindependiente"/>
              <w:spacing w:after="0"/>
              <w:ind w:right="6"/>
              <w:rPr>
                <w:rFonts w:asciiTheme="majorHAnsi" w:hAnsiTheme="majorHAnsi" w:cstheme="majorHAnsi"/>
              </w:rPr>
            </w:pPr>
            <w:r>
              <w:rPr>
                <w:rFonts w:asciiTheme="majorHAnsi" w:hAnsiTheme="majorHAnsi" w:cstheme="majorHAnsi"/>
              </w:rPr>
              <w:t>POLIZA DE CUMPLIMIENTO</w:t>
            </w:r>
          </w:p>
        </w:tc>
      </w:tr>
      <w:tr w:rsidRPr="006D0E5B" w:rsidR="006D0E5B" w:rsidTr="0F810464" w14:paraId="291988BF" w14:textId="77777777">
        <w:tc>
          <w:tcPr>
            <w:tcW w:w="1443" w:type="pct"/>
            <w:tcMar/>
            <w:vAlign w:val="center"/>
          </w:tcPr>
          <w:p w:rsidRPr="006D0E5B" w:rsidR="006D0E5B" w:rsidP="00580118" w:rsidRDefault="006D0E5B" w14:paraId="4EC81A3B"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tcMar/>
            <w:vAlign w:val="center"/>
          </w:tcPr>
          <w:p w:rsidRPr="006D0E5B" w:rsidR="006D0E5B" w:rsidP="00580118" w:rsidRDefault="00743E62" w14:paraId="6DA33447" w14:textId="1AD24510">
            <w:pPr>
              <w:pStyle w:val="Textoindependiente"/>
              <w:spacing w:after="0"/>
              <w:ind w:right="6"/>
              <w:rPr>
                <w:rFonts w:asciiTheme="majorHAnsi" w:hAnsiTheme="majorHAnsi" w:cstheme="majorHAnsi"/>
              </w:rPr>
            </w:pPr>
            <w:r>
              <w:rPr>
                <w:rFonts w:asciiTheme="majorHAnsi" w:hAnsiTheme="majorHAnsi" w:cstheme="majorHAnsi"/>
              </w:rPr>
              <w:t>23-04-2025</w:t>
            </w:r>
          </w:p>
        </w:tc>
      </w:tr>
      <w:tr w:rsidRPr="006D0E5B" w:rsidR="006D0E5B" w:rsidTr="0F810464" w14:paraId="305AA780" w14:textId="77777777">
        <w:tc>
          <w:tcPr>
            <w:tcW w:w="1443" w:type="pct"/>
            <w:tcMar/>
            <w:vAlign w:val="center"/>
          </w:tcPr>
          <w:p w:rsidRPr="006D0E5B" w:rsidR="006D0E5B" w:rsidP="00580118" w:rsidRDefault="006D0E5B" w14:paraId="539FD217"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tcMar/>
            <w:vAlign w:val="center"/>
          </w:tcPr>
          <w:p w:rsidRPr="006D0E5B" w:rsidR="006D0E5B" w:rsidP="00580118" w:rsidRDefault="00EB7A00" w14:paraId="354B99DE" w14:textId="3135188E">
            <w:pPr>
              <w:pStyle w:val="Textoindependiente"/>
              <w:spacing w:after="0"/>
              <w:ind w:right="6"/>
              <w:rPr>
                <w:rFonts w:asciiTheme="majorHAnsi" w:hAnsiTheme="majorHAnsi" w:cstheme="majorHAnsi"/>
              </w:rPr>
            </w:pPr>
            <w:r>
              <w:rPr>
                <w:rFonts w:asciiTheme="majorHAnsi" w:hAnsiTheme="majorHAnsi" w:cstheme="majorHAnsi"/>
              </w:rPr>
              <w:t>02/05/2025</w:t>
            </w:r>
          </w:p>
        </w:tc>
      </w:tr>
      <w:tr w:rsidRPr="006D0E5B" w:rsidR="006D0E5B" w:rsidTr="0F810464" w14:paraId="5A3187B5" w14:textId="77777777">
        <w:trPr>
          <w:trHeight w:val="180"/>
        </w:trPr>
        <w:tc>
          <w:tcPr>
            <w:tcW w:w="1443" w:type="pct"/>
            <w:vMerge w:val="restart"/>
            <w:shd w:val="clear" w:color="auto" w:fill="D9D9D9" w:themeFill="background1" w:themeFillShade="D9"/>
            <w:tcMar/>
            <w:vAlign w:val="center"/>
          </w:tcPr>
          <w:p w:rsidRPr="006D0E5B" w:rsidR="006D0E5B" w:rsidP="00580118" w:rsidRDefault="006D0E5B" w14:paraId="20D8A8C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tcMar/>
            <w:vAlign w:val="center"/>
          </w:tcPr>
          <w:p w:rsidRPr="006D0E5B" w:rsidR="006D0E5B" w:rsidP="00580118" w:rsidRDefault="006D0E5B" w14:paraId="32CF9483"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tcMar/>
            <w:vAlign w:val="center"/>
          </w:tcPr>
          <w:p w:rsidRPr="006D0E5B" w:rsidR="006D0E5B" w:rsidP="00580118" w:rsidRDefault="006D0E5B" w14:paraId="60814499"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Pr="006D0E5B" w:rsidR="006D0E5B" w:rsidTr="0F810464" w14:paraId="64B964A5" w14:textId="77777777">
        <w:trPr>
          <w:trHeight w:val="186"/>
        </w:trPr>
        <w:tc>
          <w:tcPr>
            <w:tcW w:w="1443" w:type="pct"/>
            <w:vMerge/>
            <w:tcMar/>
            <w:vAlign w:val="center"/>
          </w:tcPr>
          <w:p w:rsidRPr="006D0E5B"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tcMar/>
            <w:vAlign w:val="center"/>
          </w:tcPr>
          <w:p w:rsidRPr="006D0E5B" w:rsidR="006D0E5B" w:rsidP="00580118" w:rsidRDefault="006D0E5B" w14:paraId="057D06BE"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tcMar/>
            <w:vAlign w:val="center"/>
          </w:tcPr>
          <w:p w:rsidRPr="006D0E5B" w:rsidR="006D0E5B" w:rsidP="00580118" w:rsidRDefault="006D0E5B" w14:paraId="287865F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tcMar/>
            <w:vAlign w:val="center"/>
          </w:tcPr>
          <w:p w:rsidRPr="006D0E5B"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6D0E5B" w:rsidR="006D0E5B" w:rsidTr="0F810464" w14:paraId="6C1B734A" w14:textId="77777777">
        <w:tc>
          <w:tcPr>
            <w:tcW w:w="1443" w:type="pct"/>
            <w:tcMar/>
            <w:vAlign w:val="center"/>
          </w:tcPr>
          <w:p w:rsidRPr="006D0E5B" w:rsidR="006D0E5B" w:rsidP="00580118" w:rsidRDefault="006D0E5B" w14:paraId="3756EF20"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tcMar/>
            <w:vAlign w:val="center"/>
          </w:tcPr>
          <w:p w:rsidRPr="006D0E5B" w:rsidR="006D0E5B" w:rsidP="00580118" w:rsidRDefault="00EB7A00" w14:paraId="1D2068A8" w14:textId="40ADB480">
            <w:pPr>
              <w:pStyle w:val="Textoindependiente"/>
              <w:spacing w:after="0"/>
              <w:ind w:right="6"/>
              <w:rPr>
                <w:rFonts w:asciiTheme="majorHAnsi" w:hAnsiTheme="majorHAnsi" w:cstheme="majorHAnsi"/>
              </w:rPr>
            </w:pPr>
            <w:r>
              <w:rPr>
                <w:rFonts w:asciiTheme="majorHAnsi" w:hAnsiTheme="majorHAnsi" w:cstheme="majorHAnsi"/>
              </w:rPr>
              <w:t>02/05/2025</w:t>
            </w:r>
          </w:p>
        </w:tc>
        <w:tc>
          <w:tcPr>
            <w:tcW w:w="1016" w:type="pct"/>
            <w:tcMar/>
            <w:vAlign w:val="center"/>
          </w:tcPr>
          <w:p w:rsidRPr="006D0E5B" w:rsidR="006D0E5B" w:rsidP="00580118" w:rsidRDefault="00EB7A00" w14:paraId="7F5BBA30" w14:textId="4E7B44ED">
            <w:pPr>
              <w:pStyle w:val="Textoindependiente"/>
              <w:spacing w:after="0"/>
              <w:ind w:right="6"/>
              <w:rPr>
                <w:rFonts w:asciiTheme="majorHAnsi" w:hAnsiTheme="majorHAnsi" w:cstheme="majorHAnsi"/>
              </w:rPr>
            </w:pPr>
            <w:r>
              <w:rPr>
                <w:rFonts w:asciiTheme="majorHAnsi" w:hAnsiTheme="majorHAnsi" w:cstheme="majorHAnsi"/>
              </w:rPr>
              <w:t>05/04/2026</w:t>
            </w:r>
          </w:p>
        </w:tc>
        <w:tc>
          <w:tcPr>
            <w:tcW w:w="1179" w:type="pct"/>
            <w:tcMar/>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1"/>
              <w:gridCol w:w="81"/>
            </w:tblGrid>
            <w:tr w:rsidRPr="00EB7A00" w:rsidR="00EB7A00" w:rsidTr="678C2150" w14:paraId="26628200" w14:textId="77777777">
              <w:trPr>
                <w:tblCellSpacing w:w="15" w:type="dxa"/>
              </w:trPr>
              <w:tc>
                <w:tcPr>
                  <w:tcW w:w="0" w:type="auto"/>
                  <w:tcMar/>
                  <w:vAlign w:val="center"/>
                  <w:hideMark/>
                </w:tcPr>
                <w:p w:rsidRPr="00EB7A00" w:rsidR="00EB7A00" w:rsidP="678C2150" w:rsidRDefault="00EB7A00" w14:paraId="0FDEC21E" w14:textId="7D9A3565">
                  <w:pPr>
                    <w:pStyle w:val="Textoindependiente"/>
                    <w:spacing w:after="0"/>
                    <w:ind w:right="6"/>
                    <w:rPr>
                      <w:rFonts w:ascii="Calibri" w:hAnsi="Calibri" w:cs="Calibri" w:asciiTheme="majorAscii" w:hAnsiTheme="majorAscii" w:cstheme="majorAscii"/>
                    </w:rPr>
                  </w:pPr>
                  <w:r w:rsidRPr="678C2150" w:rsidR="3DAFCA2F">
                    <w:rPr>
                      <w:rFonts w:ascii="Calibri" w:hAnsi="Calibri" w:cs="Calibri" w:asciiTheme="majorAscii" w:hAnsiTheme="majorAscii" w:cstheme="majorAscii"/>
                    </w:rPr>
                    <w:t>2.759.706,60</w:t>
                  </w:r>
                </w:p>
              </w:tc>
              <w:tc>
                <w:tcPr>
                  <w:tcW w:w="0" w:type="auto"/>
                  <w:tcMar/>
                  <w:vAlign w:val="center"/>
                  <w:hideMark/>
                </w:tcPr>
                <w:p w:rsidRPr="00EB7A00" w:rsidR="00EB7A00" w:rsidP="00EB7A00" w:rsidRDefault="00EB7A00" w14:paraId="6FC9A8ED" w14:textId="77777777">
                  <w:pPr>
                    <w:pStyle w:val="Textoindependiente"/>
                    <w:spacing w:after="0"/>
                    <w:ind w:right="6"/>
                    <w:rPr>
                      <w:rFonts w:asciiTheme="majorHAnsi" w:hAnsiTheme="majorHAnsi" w:cstheme="majorHAnsi"/>
                    </w:rPr>
                  </w:pPr>
                </w:p>
              </w:tc>
            </w:tr>
          </w:tbl>
          <w:p w:rsidRPr="006D0E5B" w:rsidR="006D0E5B" w:rsidP="00580118" w:rsidRDefault="006D0E5B" w14:paraId="7D02B660" w14:textId="77777777">
            <w:pPr>
              <w:pStyle w:val="Textoindependiente"/>
              <w:spacing w:after="0"/>
              <w:ind w:right="6"/>
              <w:rPr>
                <w:rFonts w:asciiTheme="majorHAnsi" w:hAnsiTheme="majorHAnsi" w:cstheme="majorHAnsi"/>
              </w:rPr>
            </w:pPr>
          </w:p>
        </w:tc>
      </w:tr>
      <w:tr w:rsidRPr="006D0E5B" w:rsidR="006D0E5B" w:rsidTr="0F810464" w14:paraId="63EB7F11" w14:textId="77777777">
        <w:tc>
          <w:tcPr>
            <w:tcW w:w="1443" w:type="pct"/>
            <w:tcMar/>
            <w:vAlign w:val="center"/>
          </w:tcPr>
          <w:p w:rsidRPr="006D0E5B" w:rsidR="006D0E5B" w:rsidP="00580118" w:rsidRDefault="006D0E5B" w14:paraId="7422C5CE"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tcMar/>
            <w:vAlign w:val="center"/>
          </w:tcPr>
          <w:p w:rsidRPr="006D0E5B" w:rsidR="006D0E5B" w:rsidP="00580118" w:rsidRDefault="006D0E5B" w14:paraId="750B6DA3" w14:textId="77777777">
            <w:pPr>
              <w:pStyle w:val="Textoindependiente"/>
              <w:spacing w:after="0"/>
              <w:ind w:right="6"/>
              <w:rPr>
                <w:rFonts w:asciiTheme="majorHAnsi" w:hAnsiTheme="majorHAnsi" w:cstheme="majorHAnsi"/>
              </w:rPr>
            </w:pPr>
          </w:p>
        </w:tc>
        <w:tc>
          <w:tcPr>
            <w:tcW w:w="1016" w:type="pct"/>
            <w:tcMar/>
            <w:vAlign w:val="center"/>
          </w:tcPr>
          <w:p w:rsidRPr="006D0E5B" w:rsidR="006D0E5B" w:rsidP="00580118" w:rsidRDefault="006D0E5B" w14:paraId="527A0584" w14:textId="77777777">
            <w:pPr>
              <w:pStyle w:val="Textoindependiente"/>
              <w:spacing w:after="0"/>
              <w:ind w:right="6"/>
              <w:rPr>
                <w:rFonts w:asciiTheme="majorHAnsi" w:hAnsiTheme="majorHAnsi" w:cstheme="majorHAnsi"/>
              </w:rPr>
            </w:pPr>
          </w:p>
        </w:tc>
        <w:tc>
          <w:tcPr>
            <w:tcW w:w="1179" w:type="pct"/>
            <w:tcMar/>
            <w:vAlign w:val="center"/>
          </w:tcPr>
          <w:p w:rsidRPr="006D0E5B" w:rsidR="006D0E5B" w:rsidP="00580118" w:rsidRDefault="006D0E5B" w14:paraId="2E328A2C" w14:textId="77777777">
            <w:pPr>
              <w:pStyle w:val="Textoindependiente"/>
              <w:spacing w:after="0"/>
              <w:ind w:right="6"/>
              <w:rPr>
                <w:rFonts w:asciiTheme="majorHAnsi" w:hAnsiTheme="majorHAnsi" w:cstheme="majorHAnsi"/>
              </w:rPr>
            </w:pPr>
          </w:p>
        </w:tc>
      </w:tr>
      <w:tr w:rsidRPr="006D0E5B" w:rsidR="006D0E5B" w:rsidTr="0F810464" w14:paraId="14C65E6A" w14:textId="77777777">
        <w:tc>
          <w:tcPr>
            <w:tcW w:w="1443" w:type="pct"/>
            <w:tcMar/>
            <w:vAlign w:val="center"/>
          </w:tcPr>
          <w:p w:rsidRPr="006D0E5B" w:rsidR="006D0E5B" w:rsidP="00580118" w:rsidRDefault="006D0E5B" w14:paraId="5C769B25"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tcMar/>
            <w:vAlign w:val="center"/>
          </w:tcPr>
          <w:p w:rsidRPr="006D0E5B" w:rsidR="006D0E5B" w:rsidP="00580118" w:rsidRDefault="006D0E5B" w14:paraId="4D2AD0D4" w14:textId="77777777">
            <w:pPr>
              <w:pStyle w:val="Textoindependiente"/>
              <w:spacing w:after="0"/>
              <w:ind w:right="6"/>
              <w:rPr>
                <w:rFonts w:asciiTheme="majorHAnsi" w:hAnsiTheme="majorHAnsi" w:cstheme="majorHAnsi"/>
              </w:rPr>
            </w:pPr>
          </w:p>
        </w:tc>
        <w:tc>
          <w:tcPr>
            <w:tcW w:w="1016" w:type="pct"/>
            <w:tcMar/>
            <w:vAlign w:val="center"/>
          </w:tcPr>
          <w:p w:rsidRPr="006D0E5B" w:rsidR="006D0E5B" w:rsidP="00580118" w:rsidRDefault="006D0E5B" w14:paraId="7E9A2E8D" w14:textId="77777777">
            <w:pPr>
              <w:pStyle w:val="Textoindependiente"/>
              <w:spacing w:after="0"/>
              <w:ind w:right="6"/>
              <w:rPr>
                <w:rFonts w:asciiTheme="majorHAnsi" w:hAnsiTheme="majorHAnsi" w:cstheme="majorHAnsi"/>
              </w:rPr>
            </w:pPr>
          </w:p>
        </w:tc>
        <w:tc>
          <w:tcPr>
            <w:tcW w:w="1179" w:type="pct"/>
            <w:tcMar/>
            <w:vAlign w:val="center"/>
          </w:tcPr>
          <w:p w:rsidRPr="006D0E5B" w:rsidR="006D0E5B" w:rsidP="00580118" w:rsidRDefault="006D0E5B" w14:paraId="7BF8D9BF" w14:textId="77777777">
            <w:pPr>
              <w:pStyle w:val="Textoindependiente"/>
              <w:spacing w:after="0"/>
              <w:ind w:right="6"/>
              <w:rPr>
                <w:rFonts w:asciiTheme="majorHAnsi" w:hAnsiTheme="majorHAnsi" w:cstheme="majorHAnsi"/>
              </w:rPr>
            </w:pPr>
          </w:p>
        </w:tc>
      </w:tr>
      <w:tr w:rsidRPr="006D0E5B" w:rsidR="006D0E5B" w:rsidTr="0F810464" w14:paraId="3CBA43DC" w14:textId="77777777">
        <w:tc>
          <w:tcPr>
            <w:tcW w:w="1443" w:type="pct"/>
            <w:tcMar/>
            <w:vAlign w:val="center"/>
          </w:tcPr>
          <w:p w:rsidRPr="006D0E5B" w:rsidR="006D0E5B" w:rsidP="00580118" w:rsidRDefault="006D0E5B" w14:paraId="1920BCE3"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tcMar/>
            <w:vAlign w:val="center"/>
          </w:tcPr>
          <w:p w:rsidRPr="006D0E5B" w:rsidR="006D0E5B" w:rsidP="00580118" w:rsidRDefault="006D0E5B" w14:paraId="17FB02AB" w14:textId="77777777">
            <w:pPr>
              <w:pStyle w:val="Textoindependiente"/>
              <w:spacing w:after="0"/>
              <w:ind w:right="6"/>
              <w:rPr>
                <w:rFonts w:asciiTheme="majorHAnsi" w:hAnsiTheme="majorHAnsi" w:cstheme="majorHAnsi"/>
              </w:rPr>
            </w:pPr>
          </w:p>
        </w:tc>
        <w:tc>
          <w:tcPr>
            <w:tcW w:w="1016" w:type="pct"/>
            <w:tcMar/>
            <w:vAlign w:val="center"/>
          </w:tcPr>
          <w:p w:rsidRPr="006D0E5B" w:rsidR="006D0E5B" w:rsidP="00580118" w:rsidRDefault="006D0E5B" w14:paraId="13A2286D" w14:textId="77777777">
            <w:pPr>
              <w:pStyle w:val="Textoindependiente"/>
              <w:spacing w:after="0"/>
              <w:ind w:right="6"/>
              <w:rPr>
                <w:rFonts w:asciiTheme="majorHAnsi" w:hAnsiTheme="majorHAnsi" w:cstheme="majorHAnsi"/>
              </w:rPr>
            </w:pPr>
          </w:p>
        </w:tc>
        <w:tc>
          <w:tcPr>
            <w:tcW w:w="1179" w:type="pct"/>
            <w:tcMar/>
            <w:vAlign w:val="center"/>
          </w:tcPr>
          <w:p w:rsidRPr="006D0E5B" w:rsidR="006D0E5B" w:rsidP="00580118" w:rsidRDefault="006D0E5B" w14:paraId="4EF589F4" w14:textId="77777777">
            <w:pPr>
              <w:pStyle w:val="Textoindependiente"/>
              <w:spacing w:after="0"/>
              <w:ind w:right="6"/>
              <w:rPr>
                <w:rFonts w:asciiTheme="majorHAnsi" w:hAnsiTheme="majorHAnsi" w:cstheme="majorHAnsi"/>
              </w:rPr>
            </w:pPr>
          </w:p>
        </w:tc>
      </w:tr>
    </w:tbl>
    <w:p w:rsidR="006D0E5B" w:rsidP="00580118" w:rsidRDefault="006D0E5B" w14:paraId="34B7CAA1" w14:textId="2BF39B73"/>
    <w:p w:rsidR="009A0634" w:rsidP="00580118" w:rsidRDefault="0070758F" w14:paraId="5425E209" w14:textId="34ACDD01">
      <w:pPr>
        <w:pStyle w:val="Ttulo2"/>
        <w:numPr>
          <w:ilvl w:val="1"/>
          <w:numId w:val="29"/>
        </w:numPr>
        <w:ind w:left="567" w:hanging="567"/>
      </w:pPr>
      <w:r>
        <w:t>Multas y sanciones</w:t>
      </w:r>
    </w:p>
    <w:p w:rsidR="009A0634" w:rsidP="00580118" w:rsidRDefault="009A0634" w14:paraId="3B1CA357" w14:textId="4770A9F7"/>
    <w:p w:rsidR="0070758F" w:rsidP="00580118" w:rsidRDefault="0070758F" w14:paraId="7C2F951F" w14:textId="448A64FB">
      <w:r w:rsidR="0070758F">
        <w:rPr/>
        <w:t xml:space="preserve">A la fecha de presentación del presente informe, se certifica como supervisor del contrato y </w:t>
      </w:r>
      <w:r w:rsidR="2C1B442C">
        <w:rPr/>
        <w:t>de acuerdo con</w:t>
      </w:r>
      <w:r w:rsidR="0070758F">
        <w:rPr/>
        <w:t xml:space="preserve"> la información reportada por la interventoría del contrato</w:t>
      </w:r>
      <w:r w:rsidR="00580118">
        <w:rPr/>
        <w:t xml:space="preserve">, que </w:t>
      </w:r>
      <w:r w:rsidR="0070758F">
        <w:rPr/>
        <w:t>no se han presentado multas, indemnizaciones, reintegros ni sanciones.</w:t>
      </w:r>
    </w:p>
    <w:p w:rsidR="0070758F" w:rsidP="00580118" w:rsidRDefault="0070758F" w14:paraId="74C914FE" w14:textId="77777777"/>
    <w:p w:rsidR="009A0634" w:rsidP="00580118" w:rsidRDefault="00D54AE0" w14:paraId="6E55D475" w14:textId="51918D99">
      <w:pPr>
        <w:pStyle w:val="Ttulo2"/>
        <w:numPr>
          <w:ilvl w:val="1"/>
          <w:numId w:val="29"/>
        </w:numPr>
        <w:ind w:left="567" w:hanging="567"/>
      </w:pPr>
      <w:r>
        <w:t xml:space="preserve">Solicitud de </w:t>
      </w:r>
      <w:r w:rsidRPr="00842661">
        <w:t>modificación</w:t>
      </w:r>
    </w:p>
    <w:p w:rsidRPr="00F350A7" w:rsidR="00A23B87" w:rsidP="00580118" w:rsidRDefault="00F350A7" w14:paraId="22BBE292" w14:textId="0147AA87">
      <w:pPr>
        <w:rPr>
          <w:rFonts w:asciiTheme="majorHAnsi" w:hAnsiTheme="majorHAnsi" w:cstheme="majorHAnsi"/>
          <w:b/>
        </w:rPr>
      </w:pPr>
      <w:r w:rsidRPr="00F350A7">
        <w:rPr>
          <w:rFonts w:asciiTheme="majorHAnsi" w:hAnsiTheme="majorHAnsi" w:cstheme="majorHAnsi"/>
          <w:bCs/>
        </w:rPr>
        <w:t>No Aplica</w:t>
      </w:r>
    </w:p>
    <w:p w:rsidRPr="0080648C" w:rsidR="00B15A59" w:rsidP="00580118" w:rsidRDefault="00B15A59" w14:paraId="1C70AA2F" w14:textId="59227C45">
      <w:pPr>
        <w:rPr>
          <w:rFonts w:asciiTheme="majorHAnsi" w:hAnsiTheme="majorHAnsi" w:cstheme="majorHAnsi"/>
          <w:bCs/>
        </w:rPr>
      </w:pPr>
    </w:p>
    <w:p w:rsidRPr="002F79F9" w:rsidR="00E35C48" w:rsidP="00580118" w:rsidRDefault="00E35C48" w14:paraId="5B49CBB5" w14:textId="77777777">
      <w:pPr>
        <w:pStyle w:val="Ttulo1"/>
      </w:pPr>
      <w:r>
        <w:t>CERTIFICACIÓN</w:t>
      </w:r>
    </w:p>
    <w:p w:rsidR="00E35C48" w:rsidP="00580118" w:rsidRDefault="00E35C48" w14:paraId="3918CC3A" w14:textId="77777777">
      <w:pPr>
        <w:rPr>
          <w:rFonts w:asciiTheme="majorHAnsi" w:hAnsiTheme="majorHAnsi" w:cstheme="majorHAnsi"/>
          <w:bCs/>
        </w:rPr>
      </w:pPr>
    </w:p>
    <w:p w:rsidR="00E35C48" w:rsidP="00580118" w:rsidRDefault="00E35C48" w14:paraId="075F8F03" w14:textId="37EB689D">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rsidR="00E35C48" w:rsidP="00580118" w:rsidRDefault="00E35C48" w14:paraId="77FE1391" w14:textId="77777777">
      <w:pPr>
        <w:rPr>
          <w:rFonts w:asciiTheme="majorHAnsi" w:hAnsiTheme="majorHAnsi" w:cstheme="majorHAnsi"/>
          <w:bCs/>
        </w:rPr>
      </w:pPr>
    </w:p>
    <w:p w:rsidRPr="002F79F9" w:rsidR="00797C41" w:rsidP="00580118" w:rsidRDefault="00797C41" w14:paraId="7D65CC6D" w14:textId="6D80683D">
      <w:pPr>
        <w:pStyle w:val="Ttulo1"/>
      </w:pPr>
      <w:r w:rsidRPr="002F79F9">
        <w:t>OBSERVACIONES</w:t>
      </w:r>
    </w:p>
    <w:p w:rsidR="00E35C48" w:rsidP="00580118" w:rsidRDefault="00E35C48" w14:paraId="5A711173" w14:textId="77777777">
      <w:pPr>
        <w:rPr>
          <w:rFonts w:asciiTheme="majorHAnsi" w:hAnsiTheme="majorHAnsi" w:cstheme="majorHAnsi"/>
        </w:rPr>
      </w:pPr>
    </w:p>
    <w:p w:rsidR="001E683D" w:rsidP="11FD91A4" w:rsidRDefault="001E683D" w14:paraId="62A8B2BB" w14:textId="5AFE7CCD">
      <w:pPr>
        <w:rPr>
          <w:rFonts w:ascii="Calibri" w:hAnsi="Calibri" w:eastAsia="Arial" w:cs="Arial" w:asciiTheme="majorAscii" w:hAnsiTheme="majorAscii"/>
          <w:lang w:eastAsia="es-CO" w:bidi="es-CO"/>
        </w:rPr>
      </w:pPr>
      <w:r w:rsidRPr="11FD91A4" w:rsidR="001E683D">
        <w:rPr>
          <w:rFonts w:ascii="Calibri" w:hAnsi="Calibri" w:cs="" w:asciiTheme="majorAscii" w:hAnsiTheme="majorAscii" w:cstheme="majorBidi"/>
        </w:rPr>
        <w:t xml:space="preserve">Para constancia se firma </w:t>
      </w:r>
      <w:r w:rsidRPr="11FD91A4" w:rsidR="290A2BFD">
        <w:rPr>
          <w:rFonts w:ascii="Calibri" w:hAnsi="Calibri" w:cs="" w:asciiTheme="majorAscii" w:hAnsiTheme="majorAscii" w:cstheme="majorBidi"/>
        </w:rPr>
        <w:t xml:space="preserve">en el </w:t>
      </w:r>
      <w:r w:rsidRPr="11FD91A4" w:rsidR="290A2BFD">
        <w:rPr>
          <w:rFonts w:ascii="Calibri" w:hAnsi="Calibri" w:cs="" w:asciiTheme="majorAscii" w:hAnsiTheme="majorAscii" w:cstheme="majorBidi"/>
        </w:rPr>
        <w:t>Bagre,</w:t>
      </w:r>
      <w:r w:rsidRPr="11FD91A4" w:rsidR="290A2BFD">
        <w:rPr>
          <w:rFonts w:ascii="Calibri" w:hAnsi="Calibri" w:cs="" w:asciiTheme="majorAscii" w:hAnsiTheme="majorAscii" w:cstheme="majorBidi"/>
        </w:rPr>
        <w:t xml:space="preserve"> </w:t>
      </w:r>
      <w:r w:rsidRPr="11FD91A4" w:rsidR="00F350A7">
        <w:rPr>
          <w:rFonts w:ascii="Calibri" w:hAnsi="Calibri" w:eastAsia="Arial" w:cs="Arial" w:asciiTheme="majorAscii" w:hAnsiTheme="majorAscii"/>
          <w:lang w:eastAsia="es-CO" w:bidi="es-CO"/>
        </w:rPr>
        <w:t>3</w:t>
      </w:r>
      <w:r w:rsidRPr="11FD91A4" w:rsidR="00CA1E67">
        <w:rPr>
          <w:rFonts w:ascii="Calibri" w:hAnsi="Calibri" w:eastAsia="Arial" w:cs="Arial" w:asciiTheme="majorAscii" w:hAnsiTheme="majorAscii"/>
          <w:lang w:eastAsia="es-CO" w:bidi="es-CO"/>
        </w:rPr>
        <w:t>0</w:t>
      </w:r>
      <w:r w:rsidRPr="11FD91A4" w:rsidR="00F350A7">
        <w:rPr>
          <w:rFonts w:ascii="Calibri" w:hAnsi="Calibri" w:eastAsia="Arial" w:cs="Arial" w:asciiTheme="majorAscii" w:hAnsiTheme="majorAscii"/>
          <w:lang w:eastAsia="es-CO" w:bidi="es-CO"/>
        </w:rPr>
        <w:t xml:space="preserve"> de </w:t>
      </w:r>
      <w:r w:rsidRPr="11FD91A4" w:rsidR="00CA1E67">
        <w:rPr>
          <w:rFonts w:ascii="Calibri" w:hAnsi="Calibri" w:eastAsia="Arial" w:cs="Arial" w:asciiTheme="majorAscii" w:hAnsiTheme="majorAscii"/>
          <w:lang w:eastAsia="es-CO" w:bidi="es-CO"/>
        </w:rPr>
        <w:t xml:space="preserve">septiembre </w:t>
      </w:r>
      <w:r w:rsidRPr="11FD91A4" w:rsidR="00F350A7">
        <w:rPr>
          <w:rFonts w:ascii="Calibri" w:hAnsi="Calibri" w:eastAsia="Arial" w:cs="Arial" w:asciiTheme="majorAscii" w:hAnsiTheme="majorAscii"/>
          <w:lang w:eastAsia="es-CO" w:bidi="es-CO"/>
        </w:rPr>
        <w:t>2025</w:t>
      </w:r>
      <w:r w:rsidRPr="11FD91A4" w:rsidR="00CC34D0">
        <w:rPr>
          <w:rFonts w:ascii="Calibri" w:hAnsi="Calibri" w:eastAsia="Arial" w:cs="Arial" w:asciiTheme="majorAscii" w:hAnsiTheme="majorAscii"/>
          <w:lang w:eastAsia="es-CO" w:bidi="es-CO"/>
        </w:rPr>
        <w:t>.</w:t>
      </w:r>
    </w:p>
    <w:p w:rsidR="678C2150" w:rsidP="678C2150" w:rsidRDefault="678C2150" w14:paraId="4E67E75E" w14:textId="48443189">
      <w:pPr>
        <w:rPr>
          <w:rFonts w:ascii="Calibri" w:hAnsi="Calibri" w:eastAsia="Arial" w:cs="Arial" w:asciiTheme="majorAscii" w:hAnsiTheme="majorAscii"/>
          <w:lang w:eastAsia="es-CO" w:bidi="es-CO"/>
        </w:rPr>
      </w:pPr>
    </w:p>
    <w:p w:rsidR="678C2150" w:rsidP="678C2150" w:rsidRDefault="678C2150" w14:paraId="49A8D062" w14:textId="4377B287">
      <w:pPr>
        <w:rPr>
          <w:rFonts w:ascii="Calibri" w:hAnsi="Calibri" w:eastAsia="Arial" w:cs="Arial" w:asciiTheme="majorAscii" w:hAnsiTheme="majorAscii"/>
          <w:lang w:eastAsia="es-CO" w:bidi="es-CO"/>
        </w:rPr>
      </w:pPr>
    </w:p>
    <w:p w:rsidR="11FD91A4" w:rsidP="11FD91A4" w:rsidRDefault="11FD91A4" w14:paraId="24484845" w14:textId="45726AE9">
      <w:pPr>
        <w:rPr>
          <w:rFonts w:ascii="Calibri" w:hAnsi="Calibri" w:eastAsia="Arial" w:cs="Arial" w:asciiTheme="majorAscii" w:hAnsiTheme="majorAscii"/>
          <w:lang w:eastAsia="es-CO" w:bidi="es-CO"/>
        </w:rPr>
      </w:pPr>
    </w:p>
    <w:p w:rsidR="001E683D" w:rsidP="00580118" w:rsidRDefault="001E683D" w14:paraId="7CDD9250" w14:textId="13F486A5">
      <w:pPr/>
      <w:r w:rsidRPr="11FD91A4" w:rsidR="7BC6897E">
        <w:rPr>
          <w:rFonts w:ascii="Calibri" w:hAnsi="Calibri" w:cs="Calibri" w:asciiTheme="majorAscii" w:hAnsiTheme="majorAscii" w:cstheme="majorAscii"/>
        </w:rPr>
        <w:t xml:space="preserve"> </w:t>
      </w:r>
      <w:r w:rsidR="1D0B766C">
        <w:drawing>
          <wp:inline wp14:editId="332FB2FA" wp14:anchorId="17189F28">
            <wp:extent cx="2238375" cy="371475"/>
            <wp:effectExtent l="0" t="0" r="0" b="0"/>
            <wp:docPr id="18335654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3565431" name=""/>
                    <pic:cNvPicPr/>
                  </pic:nvPicPr>
                  <pic:blipFill>
                    <a:blip xmlns:r="http://schemas.openxmlformats.org/officeDocument/2006/relationships" r:embed="rId765114686">
                      <a:extLst>
                        <a:ext xmlns:a="http://schemas.openxmlformats.org/drawingml/2006/main" uri="{28A0092B-C50C-407E-A947-70E740481C1C}">
                          <a14:useLocalDpi xmlns:a14="http://schemas.microsoft.com/office/drawing/2010/main" val="0"/>
                        </a:ext>
                      </a:extLst>
                    </a:blip>
                    <a:stretch>
                      <a:fillRect/>
                    </a:stretch>
                  </pic:blipFill>
                  <pic:spPr>
                    <a:xfrm>
                      <a:off x="0" y="0"/>
                      <a:ext cx="2238375" cy="371475"/>
                    </a:xfrm>
                    <a:prstGeom prst="rect">
                      <a:avLst/>
                    </a:prstGeom>
                  </pic:spPr>
                </pic:pic>
              </a:graphicData>
            </a:graphic>
          </wp:inline>
        </w:drawing>
      </w:r>
      <w:r w:rsidRPr="11FD91A4" w:rsidR="7BC6897E">
        <w:rPr>
          <w:rFonts w:ascii="Calibri" w:hAnsi="Calibri" w:cs="Calibri" w:asciiTheme="majorAscii" w:hAnsiTheme="majorAscii" w:cstheme="majorAscii"/>
        </w:rPr>
        <w:t xml:space="preserve">                                 </w:t>
      </w:r>
    </w:p>
    <w:tbl>
      <w:tblPr>
        <w:tblStyle w:val="Tablaconcuadrcula"/>
        <w:tblpPr w:leftFromText="141" w:rightFromText="141" w:vertAnchor="text" w:horzAnchor="margin" w:tblpY="50"/>
        <w:tblW w:w="907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8715"/>
        <w:gridCol w:w="360"/>
      </w:tblGrid>
      <w:tr w:rsidR="008535FE" w:rsidTr="11FD91A4" w14:paraId="1DC1C9BE" w14:textId="77777777">
        <w:trPr>
          <w:trHeight w:val="420"/>
        </w:trPr>
        <w:tc>
          <w:tcPr>
            <w:tcW w:w="8715" w:type="dxa"/>
            <w:tcMar/>
            <w:vAlign w:val="center"/>
          </w:tcPr>
          <w:p w:rsidR="008535FE" w:rsidP="678C2150" w:rsidRDefault="008535FE" w14:paraId="27246E17" w14:textId="6D43E37E">
            <w:pPr>
              <w:rPr>
                <w:rFonts w:ascii="Calibri" w:hAnsi="Calibri" w:cs="Calibri" w:asciiTheme="majorAscii" w:hAnsiTheme="majorAscii" w:cstheme="majorAscii"/>
              </w:rPr>
            </w:pPr>
            <w:r w:rsidRPr="11FD91A4" w:rsidR="3FC10E83">
              <w:rPr>
                <w:rStyle w:val="vortalspan"/>
              </w:rPr>
              <w:t>EDWIN DAVID RANGEL MANCHEGO</w:t>
            </w:r>
            <w:r w:rsidRPr="11FD91A4" w:rsidR="3FC10E83">
              <w:rPr>
                <w:rFonts w:ascii="Calibri" w:hAnsi="Calibri" w:cs="Calibri" w:asciiTheme="majorAscii" w:hAnsiTheme="majorAscii" w:cstheme="majorAscii"/>
              </w:rPr>
              <w:t xml:space="preserve"> </w:t>
            </w:r>
            <w:r w:rsidRPr="11FD91A4" w:rsidR="0110A986">
              <w:rPr>
                <w:rFonts w:ascii="Calibri" w:hAnsi="Calibri" w:cs="Calibri" w:asciiTheme="majorAscii" w:hAnsiTheme="majorAscii" w:cstheme="majorAscii"/>
              </w:rPr>
              <w:t xml:space="preserve">                   </w:t>
            </w:r>
          </w:p>
          <w:p w:rsidRPr="0088357E" w:rsidR="008535FE" w:rsidP="11FD91A4" w:rsidRDefault="008535FE" w14:paraId="3BA03FB9" w14:textId="706023DE">
            <w:pPr>
              <w:pStyle w:val="Normal"/>
              <w:rPr>
                <w:rFonts w:ascii="Calibri" w:hAnsi="Calibri" w:cs="Calibri" w:asciiTheme="majorAscii" w:hAnsiTheme="majorAscii" w:cstheme="majorAscii"/>
              </w:rPr>
            </w:pPr>
            <w:r w:rsidRPr="11FD91A4" w:rsidR="3FC10E83">
              <w:rPr>
                <w:rFonts w:ascii="Calibri" w:hAnsi="Calibri" w:cs="Calibri" w:asciiTheme="majorAscii" w:hAnsiTheme="majorAscii" w:cstheme="majorAscii"/>
              </w:rPr>
              <w:t xml:space="preserve">Supervisor del </w:t>
            </w:r>
            <w:r w:rsidRPr="11FD91A4" w:rsidR="7033F67F">
              <w:rPr>
                <w:rFonts w:ascii="Calibri" w:hAnsi="Calibri" w:cs="Calibri" w:asciiTheme="majorAscii" w:hAnsiTheme="majorAscii" w:cstheme="majorAscii"/>
              </w:rPr>
              <w:t>contrato NRO.</w:t>
            </w:r>
            <w:r w:rsidRPr="11FD91A4" w:rsidR="7033F67F">
              <w:rPr>
                <w:rFonts w:ascii="Calibri" w:hAnsi="Calibri" w:cs="Calibri" w:asciiTheme="majorAscii" w:hAnsiTheme="majorAscii" w:cstheme="majorAscii"/>
                <w:b w:val="0"/>
                <w:bCs w:val="0"/>
                <w:color w:val="000000" w:themeColor="text1" w:themeTint="FF" w:themeShade="FF"/>
              </w:rPr>
              <w:t xml:space="preserve"> CO1.PCCNTR.7805398 del año 2025</w:t>
            </w:r>
            <w:r w:rsidRPr="11FD91A4" w:rsidR="4D0B8106">
              <w:rPr>
                <w:rFonts w:ascii="Calibri" w:hAnsi="Calibri" w:cs="Calibri" w:asciiTheme="majorAscii" w:hAnsiTheme="majorAscii" w:cstheme="majorAscii"/>
                <w:b w:val="0"/>
                <w:bCs w:val="0"/>
              </w:rPr>
              <w:t xml:space="preserve">                                    </w:t>
            </w:r>
          </w:p>
        </w:tc>
        <w:tc>
          <w:tcPr>
            <w:tcW w:w="360" w:type="dxa"/>
            <w:tcMar/>
            <w:vAlign w:val="center"/>
          </w:tcPr>
          <w:p w:rsidRPr="00B56A32" w:rsidR="008535FE" w:rsidP="008535FE" w:rsidRDefault="008535FE" w14:paraId="0DB96E1B" w14:textId="77777777">
            <w:pPr>
              <w:rPr>
                <w:rFonts w:asciiTheme="majorHAnsi" w:hAnsiTheme="majorHAnsi" w:cstheme="majorHAnsi"/>
                <w:color w:val="FF0000"/>
              </w:rPr>
            </w:pPr>
          </w:p>
        </w:tc>
      </w:tr>
      <w:tr w:rsidR="008535FE" w:rsidTr="11FD91A4" w14:paraId="7D50B456" w14:textId="77777777">
        <w:trPr>
          <w:trHeight w:val="315"/>
        </w:trPr>
        <w:tc>
          <w:tcPr>
            <w:tcW w:w="9075" w:type="dxa"/>
            <w:gridSpan w:val="2"/>
            <w:tcMar/>
            <w:vAlign w:val="center"/>
          </w:tcPr>
          <w:p w:rsidRPr="00B56A32" w:rsidR="008535FE" w:rsidP="008535FE" w:rsidRDefault="008535FE" w14:paraId="2E653FE3" w14:textId="77777777">
            <w:pPr>
              <w:rPr>
                <w:rFonts w:asciiTheme="majorHAnsi" w:hAnsiTheme="majorHAnsi" w:cstheme="majorHAnsi"/>
                <w:color w:val="FF0000"/>
              </w:rPr>
            </w:pPr>
          </w:p>
        </w:tc>
      </w:tr>
    </w:tbl>
    <w:p w:rsidR="003238A6" w:rsidP="00F04C41" w:rsidRDefault="003238A6" w14:paraId="0D295CDC" w14:textId="77777777">
      <w:pPr>
        <w:rPr>
          <w:rFonts w:eastAsia="Arial" w:asciiTheme="majorHAnsi" w:hAnsiTheme="majorHAnsi" w:cstheme="majorHAnsi"/>
          <w:sz w:val="20"/>
          <w:lang w:eastAsia="es-CO" w:bidi="es-CO"/>
        </w:rPr>
      </w:pPr>
    </w:p>
    <w:sectPr w:rsidR="003238A6" w:rsidSect="00002B1E">
      <w:headerReference w:type="even" r:id="rId10"/>
      <w:headerReference w:type="default" r:id="rId11"/>
      <w:footerReference w:type="even" r:id="rId12"/>
      <w:footerReference w:type="default" r:id="rId13"/>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12043" w:rsidP="001A74F0" w:rsidRDefault="00B12043" w14:paraId="5379A72D" w14:textId="77777777">
      <w:pPr>
        <w:spacing w:line="240" w:lineRule="auto"/>
      </w:pPr>
      <w:r>
        <w:separator/>
      </w:r>
    </w:p>
  </w:endnote>
  <w:endnote w:type="continuationSeparator" w:id="0">
    <w:p w:rsidR="00B12043" w:rsidP="001A74F0" w:rsidRDefault="00B12043" w14:paraId="50E433D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64A4" w:rsidRDefault="00000000" w14:paraId="7B9C567D" w14:textId="77777777">
    <w:pPr>
      <w:pStyle w:val="Piedepgina"/>
    </w:pPr>
    <w:sdt>
      <w:sdtPr>
        <w:id w:val="969400743"/>
        <w:temporary/>
        <w:showingPlcHdr/>
      </w:sdtPr>
      <w:sdtContent>
        <w:r w:rsidR="009064A4">
          <w:rPr>
            <w:lang w:val="es-ES"/>
          </w:rPr>
          <w:t>[Escriba texto]</w:t>
        </w:r>
      </w:sdtContent>
    </w:sdt>
    <w:r w:rsidR="009064A4">
      <w:ptab w:alignment="center" w:relativeTo="margin" w:leader="none"/>
    </w:r>
    <w:sdt>
      <w:sdtPr>
        <w:id w:val="969400748"/>
        <w:temporary/>
        <w:showingPlcHdr/>
      </w:sdtPr>
      <w:sdtContent>
        <w:r w:rsidR="009064A4">
          <w:rPr>
            <w:lang w:val="es-ES"/>
          </w:rPr>
          <w:t>[Escriba texto]</w:t>
        </w:r>
      </w:sdtContent>
    </w:sdt>
    <w:r w:rsidR="009064A4">
      <w:ptab w:alignment="right" w:relativeTo="margin" w:leader="none"/>
    </w:r>
    <w:sdt>
      <w:sdtPr>
        <w:id w:val="969400753"/>
        <w:temporary/>
        <w:showingPlcHdr/>
      </w:sdtPr>
      <w:sdtContent>
        <w:r w:rsidR="009064A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9064A4" w:rsidP="00002B1E" w:rsidRDefault="009064A4"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9064A4" w:rsidP="00002B1E" w:rsidRDefault="009064A4" w14:paraId="0962B141" w14:textId="57B9029E">
                <w:pPr>
                  <w:pStyle w:val="Piedepgina"/>
                  <w:jc w:val="center"/>
                  <w:rPr>
                    <w:rFonts w:cs="Calibri"/>
                  </w:rPr>
                </w:pPr>
                <w:r w:rsidRPr="00AC5ADD">
                  <w:rPr>
                    <w:rFonts w:cs="Calibri"/>
                  </w:rPr>
                  <w:t>GCCON-F-0</w:t>
                </w:r>
                <w:r>
                  <w:rPr>
                    <w:rFonts w:cs="Calibri"/>
                  </w:rPr>
                  <w:t>31</w:t>
                </w:r>
                <w:r w:rsidRPr="00AC5ADD">
                  <w:rPr>
                    <w:rFonts w:cs="Calibri"/>
                  </w:rPr>
                  <w:t xml:space="preserve"> V0</w:t>
                </w:r>
                <w:r>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12043" w:rsidP="001A74F0" w:rsidRDefault="00B12043" w14:paraId="63A299AA" w14:textId="77777777">
      <w:pPr>
        <w:spacing w:line="240" w:lineRule="auto"/>
      </w:pPr>
      <w:r>
        <w:separator/>
      </w:r>
    </w:p>
  </w:footnote>
  <w:footnote w:type="continuationSeparator" w:id="0">
    <w:p w:rsidR="00B12043" w:rsidP="001A74F0" w:rsidRDefault="00B12043" w14:paraId="157CA1B2"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64A4" w:rsidRDefault="00000000" w14:paraId="105180EB" w14:textId="77777777">
    <w:pPr>
      <w:pStyle w:val="Encabezado"/>
    </w:pPr>
    <w:sdt>
      <w:sdtPr>
        <w:id w:val="171999623"/>
        <w:placeholder>
          <w:docPart w:val="2ED574D428D42847860A3C208A6527E5"/>
        </w:placeholder>
        <w:temporary/>
        <w:showingPlcHdr/>
      </w:sdtPr>
      <w:sdtContent>
        <w:r w:rsidR="009064A4">
          <w:rPr>
            <w:lang w:val="es-ES"/>
          </w:rPr>
          <w:t>[Escriba texto]</w:t>
        </w:r>
      </w:sdtContent>
    </w:sdt>
    <w:r w:rsidR="009064A4">
      <w:ptab w:alignment="center" w:relativeTo="margin" w:leader="none"/>
    </w:r>
    <w:sdt>
      <w:sdtPr>
        <w:id w:val="171999624"/>
        <w:placeholder>
          <w:docPart w:val="674CAF93F4325F49BF5AC796F1077918"/>
        </w:placeholder>
        <w:temporary/>
        <w:showingPlcHdr/>
      </w:sdtPr>
      <w:sdtContent>
        <w:r w:rsidR="009064A4">
          <w:rPr>
            <w:lang w:val="es-ES"/>
          </w:rPr>
          <w:t>[Escriba texto]</w:t>
        </w:r>
      </w:sdtContent>
    </w:sdt>
    <w:r w:rsidR="009064A4">
      <w:ptab w:alignment="right" w:relativeTo="margin" w:leader="none"/>
    </w:r>
    <w:sdt>
      <w:sdtPr>
        <w:id w:val="171999625"/>
        <w:placeholder>
          <w:docPart w:val="C1453610682C8E45A1E4ADDF76B214E4"/>
        </w:placeholder>
        <w:temporary/>
        <w:showingPlcHdr/>
      </w:sdtPr>
      <w:sdtContent>
        <w:r w:rsidR="009064A4">
          <w:rPr>
            <w:lang w:val="es-ES"/>
          </w:rPr>
          <w:t>[Escriba texto]</w:t>
        </w:r>
      </w:sdtContent>
    </w:sdt>
  </w:p>
  <w:p w:rsidR="009064A4" w:rsidRDefault="009064A4"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9064A4" w:rsidP="00825377" w:rsidRDefault="009064A4"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int2:observations>
    <int2:textHash int2:hashCode="WjkP9iM6P/pYvr" int2:id="I5w7w0ae">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C21008F"/>
    <w:multiLevelType w:val="hybridMultilevel"/>
    <w:tmpl w:val="74EC0DE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9B3781"/>
    <w:multiLevelType w:val="hybridMultilevel"/>
    <w:tmpl w:val="1284C6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590FE0"/>
    <w:multiLevelType w:val="hybridMultilevel"/>
    <w:tmpl w:val="AF062AD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C54D39"/>
    <w:multiLevelType w:val="hybridMultilevel"/>
    <w:tmpl w:val="825A5CF6"/>
    <w:lvl w:ilvl="0" w:tplc="26001590">
      <w:start w:val="2023"/>
      <w:numFmt w:val="bullet"/>
      <w:lvlText w:val=""/>
      <w:lvlJc w:val="left"/>
      <w:pPr>
        <w:ind w:left="720" w:hanging="360"/>
      </w:pPr>
      <w:rPr>
        <w:rFonts w:hint="default" w:ascii="Symbol" w:hAnsi="Symbol" w:eastAsia="Calibri" w:cs="Times New Roman"/>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0"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71E67F9"/>
    <w:multiLevelType w:val="hybridMultilevel"/>
    <w:tmpl w:val="40AECB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9"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1"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2"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D36005A"/>
    <w:multiLevelType w:val="hybridMultilevel"/>
    <w:tmpl w:val="DA34911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65053355">
    <w:abstractNumId w:val="7"/>
  </w:num>
  <w:num w:numId="2" w16cid:durableId="1688756175">
    <w:abstractNumId w:val="18"/>
  </w:num>
  <w:num w:numId="3" w16cid:durableId="472065967">
    <w:abstractNumId w:val="14"/>
  </w:num>
  <w:num w:numId="4" w16cid:durableId="737484387">
    <w:abstractNumId w:val="17"/>
  </w:num>
  <w:num w:numId="5" w16cid:durableId="1481650625">
    <w:abstractNumId w:val="10"/>
  </w:num>
  <w:num w:numId="6" w16cid:durableId="1727416241">
    <w:abstractNumId w:val="15"/>
  </w:num>
  <w:num w:numId="7" w16cid:durableId="2033922016">
    <w:abstractNumId w:val="20"/>
  </w:num>
  <w:num w:numId="8" w16cid:durableId="10498842">
    <w:abstractNumId w:val="29"/>
  </w:num>
  <w:num w:numId="9" w16cid:durableId="499546478">
    <w:abstractNumId w:val="27"/>
  </w:num>
  <w:num w:numId="10" w16cid:durableId="1310669313">
    <w:abstractNumId w:val="21"/>
  </w:num>
  <w:num w:numId="11" w16cid:durableId="415252321">
    <w:abstractNumId w:val="22"/>
  </w:num>
  <w:num w:numId="12" w16cid:durableId="625936951">
    <w:abstractNumId w:val="0"/>
  </w:num>
  <w:num w:numId="13" w16cid:durableId="760758367">
    <w:abstractNumId w:val="4"/>
  </w:num>
  <w:num w:numId="14" w16cid:durableId="2080445006">
    <w:abstractNumId w:val="3"/>
  </w:num>
  <w:num w:numId="15" w16cid:durableId="1907448491">
    <w:abstractNumId w:val="23"/>
  </w:num>
  <w:num w:numId="16" w16cid:durableId="98305946">
    <w:abstractNumId w:val="32"/>
  </w:num>
  <w:num w:numId="17" w16cid:durableId="1819033575">
    <w:abstractNumId w:val="11"/>
  </w:num>
  <w:num w:numId="18" w16cid:durableId="1485706631">
    <w:abstractNumId w:val="2"/>
  </w:num>
  <w:num w:numId="19" w16cid:durableId="774130663">
    <w:abstractNumId w:val="25"/>
  </w:num>
  <w:num w:numId="20" w16cid:durableId="2053798540">
    <w:abstractNumId w:val="6"/>
  </w:num>
  <w:num w:numId="21" w16cid:durableId="859706178">
    <w:abstractNumId w:val="16"/>
  </w:num>
  <w:num w:numId="22" w16cid:durableId="2084060206">
    <w:abstractNumId w:val="12"/>
  </w:num>
  <w:num w:numId="23" w16cid:durableId="1572084077">
    <w:abstractNumId w:val="35"/>
  </w:num>
  <w:num w:numId="24" w16cid:durableId="125047724">
    <w:abstractNumId w:val="13"/>
  </w:num>
  <w:num w:numId="25" w16cid:durableId="1797214654">
    <w:abstractNumId w:val="8"/>
  </w:num>
  <w:num w:numId="26" w16cid:durableId="1675376390">
    <w:abstractNumId w:val="30"/>
  </w:num>
  <w:num w:numId="27" w16cid:durableId="1255819199">
    <w:abstractNumId w:val="28"/>
  </w:num>
  <w:num w:numId="28" w16cid:durableId="542056303">
    <w:abstractNumId w:val="31"/>
  </w:num>
  <w:num w:numId="29" w16cid:durableId="1609652785">
    <w:abstractNumId w:val="34"/>
  </w:num>
  <w:num w:numId="30" w16cid:durableId="1092550909">
    <w:abstractNumId w:val="24"/>
  </w:num>
  <w:num w:numId="31" w16cid:durableId="2074963047">
    <w:abstractNumId w:val="9"/>
  </w:num>
  <w:num w:numId="32" w16cid:durableId="618684133">
    <w:abstractNumId w:val="26"/>
  </w:num>
  <w:num w:numId="33" w16cid:durableId="449782925">
    <w:abstractNumId w:val="1"/>
  </w:num>
  <w:num w:numId="34" w16cid:durableId="154540400">
    <w:abstractNumId w:val="33"/>
  </w:num>
  <w:num w:numId="35" w16cid:durableId="904494258">
    <w:abstractNumId w:val="5"/>
  </w:num>
  <w:num w:numId="36" w16cid:durableId="5797991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AE0"/>
    <w:rsid w:val="00041255"/>
    <w:rsid w:val="00084D52"/>
    <w:rsid w:val="0009083E"/>
    <w:rsid w:val="000911B4"/>
    <w:rsid w:val="00091A2E"/>
    <w:rsid w:val="000A6241"/>
    <w:rsid w:val="000A7F51"/>
    <w:rsid w:val="000C1FF1"/>
    <w:rsid w:val="000C3EDF"/>
    <w:rsid w:val="000D3F9F"/>
    <w:rsid w:val="000D618C"/>
    <w:rsid w:val="000F17FB"/>
    <w:rsid w:val="000F6A99"/>
    <w:rsid w:val="00114AEC"/>
    <w:rsid w:val="00115DB7"/>
    <w:rsid w:val="00121795"/>
    <w:rsid w:val="00124DF4"/>
    <w:rsid w:val="00125092"/>
    <w:rsid w:val="00127430"/>
    <w:rsid w:val="00130120"/>
    <w:rsid w:val="0013388A"/>
    <w:rsid w:val="00136C42"/>
    <w:rsid w:val="00142A74"/>
    <w:rsid w:val="00156993"/>
    <w:rsid w:val="0017667A"/>
    <w:rsid w:val="00183DDC"/>
    <w:rsid w:val="00184D13"/>
    <w:rsid w:val="00185DBB"/>
    <w:rsid w:val="001927B3"/>
    <w:rsid w:val="00194A84"/>
    <w:rsid w:val="001960B7"/>
    <w:rsid w:val="001A2895"/>
    <w:rsid w:val="001A6548"/>
    <w:rsid w:val="001A74F0"/>
    <w:rsid w:val="001C495C"/>
    <w:rsid w:val="001C4D02"/>
    <w:rsid w:val="001D259E"/>
    <w:rsid w:val="001D2BEB"/>
    <w:rsid w:val="001E1290"/>
    <w:rsid w:val="001E5CA9"/>
    <w:rsid w:val="001E683D"/>
    <w:rsid w:val="001F45FF"/>
    <w:rsid w:val="001F4EC2"/>
    <w:rsid w:val="0020396F"/>
    <w:rsid w:val="002132CB"/>
    <w:rsid w:val="00225B13"/>
    <w:rsid w:val="00234943"/>
    <w:rsid w:val="00237DC2"/>
    <w:rsid w:val="00242FE7"/>
    <w:rsid w:val="00261E0B"/>
    <w:rsid w:val="00266597"/>
    <w:rsid w:val="00272E69"/>
    <w:rsid w:val="00280C41"/>
    <w:rsid w:val="0029071C"/>
    <w:rsid w:val="00292244"/>
    <w:rsid w:val="00292D01"/>
    <w:rsid w:val="002972F0"/>
    <w:rsid w:val="002B48BF"/>
    <w:rsid w:val="002B598B"/>
    <w:rsid w:val="002C701E"/>
    <w:rsid w:val="002D026E"/>
    <w:rsid w:val="002E013B"/>
    <w:rsid w:val="002F02F8"/>
    <w:rsid w:val="002F56E8"/>
    <w:rsid w:val="002F618D"/>
    <w:rsid w:val="002F79F9"/>
    <w:rsid w:val="003045A7"/>
    <w:rsid w:val="003062DF"/>
    <w:rsid w:val="003117EB"/>
    <w:rsid w:val="0032364C"/>
    <w:rsid w:val="003238A6"/>
    <w:rsid w:val="00326D9A"/>
    <w:rsid w:val="003271BC"/>
    <w:rsid w:val="00330655"/>
    <w:rsid w:val="00331DDB"/>
    <w:rsid w:val="00333FFB"/>
    <w:rsid w:val="003369BD"/>
    <w:rsid w:val="003409DA"/>
    <w:rsid w:val="003432D7"/>
    <w:rsid w:val="00344327"/>
    <w:rsid w:val="00352EF2"/>
    <w:rsid w:val="0035526A"/>
    <w:rsid w:val="003571EC"/>
    <w:rsid w:val="00366335"/>
    <w:rsid w:val="003670D3"/>
    <w:rsid w:val="003717C5"/>
    <w:rsid w:val="00371B1E"/>
    <w:rsid w:val="003734B4"/>
    <w:rsid w:val="00373BE9"/>
    <w:rsid w:val="00374D76"/>
    <w:rsid w:val="00380F24"/>
    <w:rsid w:val="00383D86"/>
    <w:rsid w:val="0038491C"/>
    <w:rsid w:val="00394267"/>
    <w:rsid w:val="003956D9"/>
    <w:rsid w:val="00395A34"/>
    <w:rsid w:val="003A1B93"/>
    <w:rsid w:val="003A323F"/>
    <w:rsid w:val="003A5B01"/>
    <w:rsid w:val="003A63C2"/>
    <w:rsid w:val="003B110D"/>
    <w:rsid w:val="003B600E"/>
    <w:rsid w:val="003B6DE2"/>
    <w:rsid w:val="003D2901"/>
    <w:rsid w:val="003D41EE"/>
    <w:rsid w:val="003E6519"/>
    <w:rsid w:val="003E6847"/>
    <w:rsid w:val="003F6E39"/>
    <w:rsid w:val="003F7692"/>
    <w:rsid w:val="00406EDD"/>
    <w:rsid w:val="00415710"/>
    <w:rsid w:val="00417163"/>
    <w:rsid w:val="0041765B"/>
    <w:rsid w:val="00417A95"/>
    <w:rsid w:val="0042368D"/>
    <w:rsid w:val="00433946"/>
    <w:rsid w:val="00435AF8"/>
    <w:rsid w:val="0044088B"/>
    <w:rsid w:val="00455683"/>
    <w:rsid w:val="004658BE"/>
    <w:rsid w:val="004672D9"/>
    <w:rsid w:val="00471CC5"/>
    <w:rsid w:val="00484585"/>
    <w:rsid w:val="0048553A"/>
    <w:rsid w:val="0049330E"/>
    <w:rsid w:val="004957EA"/>
    <w:rsid w:val="00496F4C"/>
    <w:rsid w:val="004A6A40"/>
    <w:rsid w:val="004A75F2"/>
    <w:rsid w:val="004B0479"/>
    <w:rsid w:val="004B47B4"/>
    <w:rsid w:val="004C40C8"/>
    <w:rsid w:val="004C6C8D"/>
    <w:rsid w:val="004D57D2"/>
    <w:rsid w:val="004D6204"/>
    <w:rsid w:val="004E1DE2"/>
    <w:rsid w:val="004E5EFB"/>
    <w:rsid w:val="004F3387"/>
    <w:rsid w:val="004F670C"/>
    <w:rsid w:val="00501492"/>
    <w:rsid w:val="0050512E"/>
    <w:rsid w:val="00511546"/>
    <w:rsid w:val="005123BB"/>
    <w:rsid w:val="005207C9"/>
    <w:rsid w:val="00520ED4"/>
    <w:rsid w:val="0052670E"/>
    <w:rsid w:val="00537FE7"/>
    <w:rsid w:val="0054095C"/>
    <w:rsid w:val="0056558D"/>
    <w:rsid w:val="005668EF"/>
    <w:rsid w:val="00574850"/>
    <w:rsid w:val="0057636E"/>
    <w:rsid w:val="00580118"/>
    <w:rsid w:val="00580BAF"/>
    <w:rsid w:val="00583DA2"/>
    <w:rsid w:val="0058429B"/>
    <w:rsid w:val="0058760C"/>
    <w:rsid w:val="005911F4"/>
    <w:rsid w:val="005949A7"/>
    <w:rsid w:val="005960BA"/>
    <w:rsid w:val="00597A3A"/>
    <w:rsid w:val="005A1A61"/>
    <w:rsid w:val="005A7008"/>
    <w:rsid w:val="005C4749"/>
    <w:rsid w:val="005C7095"/>
    <w:rsid w:val="005D203E"/>
    <w:rsid w:val="005E2DBF"/>
    <w:rsid w:val="005E4D5D"/>
    <w:rsid w:val="005E62A2"/>
    <w:rsid w:val="005F497C"/>
    <w:rsid w:val="006040D8"/>
    <w:rsid w:val="0061392A"/>
    <w:rsid w:val="00617F5B"/>
    <w:rsid w:val="00633BEF"/>
    <w:rsid w:val="00635846"/>
    <w:rsid w:val="0064012F"/>
    <w:rsid w:val="00641471"/>
    <w:rsid w:val="0064280C"/>
    <w:rsid w:val="0065261E"/>
    <w:rsid w:val="006552B6"/>
    <w:rsid w:val="00657122"/>
    <w:rsid w:val="00671F45"/>
    <w:rsid w:val="006736A0"/>
    <w:rsid w:val="0068195F"/>
    <w:rsid w:val="00682B0C"/>
    <w:rsid w:val="006834B9"/>
    <w:rsid w:val="00685FBC"/>
    <w:rsid w:val="006971D1"/>
    <w:rsid w:val="006A05BA"/>
    <w:rsid w:val="006A0805"/>
    <w:rsid w:val="006A2D47"/>
    <w:rsid w:val="006A7D4E"/>
    <w:rsid w:val="006B49C2"/>
    <w:rsid w:val="006B63E3"/>
    <w:rsid w:val="006C6DC4"/>
    <w:rsid w:val="006C78B5"/>
    <w:rsid w:val="006D0E5B"/>
    <w:rsid w:val="006E1A51"/>
    <w:rsid w:val="006E3978"/>
    <w:rsid w:val="006F3821"/>
    <w:rsid w:val="006F3E28"/>
    <w:rsid w:val="0070332F"/>
    <w:rsid w:val="00705EED"/>
    <w:rsid w:val="0070758F"/>
    <w:rsid w:val="00720BF7"/>
    <w:rsid w:val="0072534D"/>
    <w:rsid w:val="0073001F"/>
    <w:rsid w:val="00730B12"/>
    <w:rsid w:val="00733EDC"/>
    <w:rsid w:val="00735D71"/>
    <w:rsid w:val="00743E62"/>
    <w:rsid w:val="00745B31"/>
    <w:rsid w:val="00751D60"/>
    <w:rsid w:val="0075241D"/>
    <w:rsid w:val="00755593"/>
    <w:rsid w:val="00761699"/>
    <w:rsid w:val="007671A1"/>
    <w:rsid w:val="00770DE2"/>
    <w:rsid w:val="00775CDE"/>
    <w:rsid w:val="00781707"/>
    <w:rsid w:val="00786844"/>
    <w:rsid w:val="00786A69"/>
    <w:rsid w:val="00797C41"/>
    <w:rsid w:val="007A3CB8"/>
    <w:rsid w:val="007A57F9"/>
    <w:rsid w:val="007B56C1"/>
    <w:rsid w:val="007D1B59"/>
    <w:rsid w:val="007D7557"/>
    <w:rsid w:val="007E459D"/>
    <w:rsid w:val="007E66C1"/>
    <w:rsid w:val="007E7E14"/>
    <w:rsid w:val="00805219"/>
    <w:rsid w:val="0080648C"/>
    <w:rsid w:val="00807393"/>
    <w:rsid w:val="00815841"/>
    <w:rsid w:val="00816346"/>
    <w:rsid w:val="00816F32"/>
    <w:rsid w:val="00817370"/>
    <w:rsid w:val="0081757D"/>
    <w:rsid w:val="00817716"/>
    <w:rsid w:val="00821888"/>
    <w:rsid w:val="00821D71"/>
    <w:rsid w:val="00824BE2"/>
    <w:rsid w:val="00825377"/>
    <w:rsid w:val="008313EB"/>
    <w:rsid w:val="00836F4D"/>
    <w:rsid w:val="00840A4B"/>
    <w:rsid w:val="008422CB"/>
    <w:rsid w:val="008434D9"/>
    <w:rsid w:val="008535FE"/>
    <w:rsid w:val="00865E28"/>
    <w:rsid w:val="00867EB4"/>
    <w:rsid w:val="008700DC"/>
    <w:rsid w:val="00877662"/>
    <w:rsid w:val="00880BA8"/>
    <w:rsid w:val="0088357E"/>
    <w:rsid w:val="008A5227"/>
    <w:rsid w:val="008A7F64"/>
    <w:rsid w:val="008B4294"/>
    <w:rsid w:val="008C45B3"/>
    <w:rsid w:val="008C5E99"/>
    <w:rsid w:val="008D647D"/>
    <w:rsid w:val="008E0B68"/>
    <w:rsid w:val="008E0F1C"/>
    <w:rsid w:val="008E2283"/>
    <w:rsid w:val="009064A4"/>
    <w:rsid w:val="00911AF5"/>
    <w:rsid w:val="00915F6A"/>
    <w:rsid w:val="0093032D"/>
    <w:rsid w:val="00932A24"/>
    <w:rsid w:val="00936216"/>
    <w:rsid w:val="009414F3"/>
    <w:rsid w:val="00945BAA"/>
    <w:rsid w:val="00950CE7"/>
    <w:rsid w:val="0095137D"/>
    <w:rsid w:val="00961510"/>
    <w:rsid w:val="009616A4"/>
    <w:rsid w:val="0096518A"/>
    <w:rsid w:val="0096606D"/>
    <w:rsid w:val="00972A86"/>
    <w:rsid w:val="00982752"/>
    <w:rsid w:val="00983C98"/>
    <w:rsid w:val="009847A1"/>
    <w:rsid w:val="00985661"/>
    <w:rsid w:val="00993264"/>
    <w:rsid w:val="009A0634"/>
    <w:rsid w:val="009B3864"/>
    <w:rsid w:val="009B48D7"/>
    <w:rsid w:val="009C10E4"/>
    <w:rsid w:val="009D5C32"/>
    <w:rsid w:val="009E1219"/>
    <w:rsid w:val="009E200D"/>
    <w:rsid w:val="009F5668"/>
    <w:rsid w:val="00A04641"/>
    <w:rsid w:val="00A15A42"/>
    <w:rsid w:val="00A223F5"/>
    <w:rsid w:val="00A23B87"/>
    <w:rsid w:val="00A26AF3"/>
    <w:rsid w:val="00A3334D"/>
    <w:rsid w:val="00A51AD9"/>
    <w:rsid w:val="00A55A58"/>
    <w:rsid w:val="00A66126"/>
    <w:rsid w:val="00A7439D"/>
    <w:rsid w:val="00A75159"/>
    <w:rsid w:val="00A83911"/>
    <w:rsid w:val="00AA2937"/>
    <w:rsid w:val="00AB0A03"/>
    <w:rsid w:val="00AB19B7"/>
    <w:rsid w:val="00AB7070"/>
    <w:rsid w:val="00AC098A"/>
    <w:rsid w:val="00AD01F2"/>
    <w:rsid w:val="00AD34ED"/>
    <w:rsid w:val="00AE1C21"/>
    <w:rsid w:val="00AF364B"/>
    <w:rsid w:val="00B073A4"/>
    <w:rsid w:val="00B10499"/>
    <w:rsid w:val="00B12043"/>
    <w:rsid w:val="00B15A59"/>
    <w:rsid w:val="00B34B2D"/>
    <w:rsid w:val="00B37E49"/>
    <w:rsid w:val="00B416F7"/>
    <w:rsid w:val="00B4542F"/>
    <w:rsid w:val="00B56A32"/>
    <w:rsid w:val="00B609CF"/>
    <w:rsid w:val="00B64BDF"/>
    <w:rsid w:val="00B65BFD"/>
    <w:rsid w:val="00B66D90"/>
    <w:rsid w:val="00B72DDD"/>
    <w:rsid w:val="00B76934"/>
    <w:rsid w:val="00B85284"/>
    <w:rsid w:val="00B87091"/>
    <w:rsid w:val="00BA3FD2"/>
    <w:rsid w:val="00BB20FB"/>
    <w:rsid w:val="00BB4039"/>
    <w:rsid w:val="00BC3EBF"/>
    <w:rsid w:val="00BF1890"/>
    <w:rsid w:val="00BF2221"/>
    <w:rsid w:val="00C075AC"/>
    <w:rsid w:val="00C127EE"/>
    <w:rsid w:val="00C13A78"/>
    <w:rsid w:val="00C20FD3"/>
    <w:rsid w:val="00C27B84"/>
    <w:rsid w:val="00C32BC0"/>
    <w:rsid w:val="00C425ED"/>
    <w:rsid w:val="00C441CE"/>
    <w:rsid w:val="00C6163A"/>
    <w:rsid w:val="00C64DA1"/>
    <w:rsid w:val="00C673F4"/>
    <w:rsid w:val="00C8091B"/>
    <w:rsid w:val="00C86F3C"/>
    <w:rsid w:val="00C91F7D"/>
    <w:rsid w:val="00C94A83"/>
    <w:rsid w:val="00C96348"/>
    <w:rsid w:val="00C968E6"/>
    <w:rsid w:val="00CA1E67"/>
    <w:rsid w:val="00CA4049"/>
    <w:rsid w:val="00CA4FBC"/>
    <w:rsid w:val="00CB3651"/>
    <w:rsid w:val="00CC2484"/>
    <w:rsid w:val="00CC311E"/>
    <w:rsid w:val="00CC34D0"/>
    <w:rsid w:val="00CC4301"/>
    <w:rsid w:val="00CC66A5"/>
    <w:rsid w:val="00CE5C22"/>
    <w:rsid w:val="00CE63A6"/>
    <w:rsid w:val="00CF258E"/>
    <w:rsid w:val="00CF5093"/>
    <w:rsid w:val="00CF5FE6"/>
    <w:rsid w:val="00CF7875"/>
    <w:rsid w:val="00D01E2C"/>
    <w:rsid w:val="00D07625"/>
    <w:rsid w:val="00D12143"/>
    <w:rsid w:val="00D123B6"/>
    <w:rsid w:val="00D14A02"/>
    <w:rsid w:val="00D14F11"/>
    <w:rsid w:val="00D172CF"/>
    <w:rsid w:val="00D21570"/>
    <w:rsid w:val="00D239F8"/>
    <w:rsid w:val="00D3202C"/>
    <w:rsid w:val="00D438A0"/>
    <w:rsid w:val="00D471AF"/>
    <w:rsid w:val="00D533DD"/>
    <w:rsid w:val="00D53A48"/>
    <w:rsid w:val="00D54AE0"/>
    <w:rsid w:val="00D66129"/>
    <w:rsid w:val="00D707C6"/>
    <w:rsid w:val="00D71412"/>
    <w:rsid w:val="00D74C04"/>
    <w:rsid w:val="00D75A04"/>
    <w:rsid w:val="00D828C1"/>
    <w:rsid w:val="00D83673"/>
    <w:rsid w:val="00D8382C"/>
    <w:rsid w:val="00D9207F"/>
    <w:rsid w:val="00D937F9"/>
    <w:rsid w:val="00D955DE"/>
    <w:rsid w:val="00DA7FED"/>
    <w:rsid w:val="00DC1D2D"/>
    <w:rsid w:val="00DC2DEE"/>
    <w:rsid w:val="00DC39A3"/>
    <w:rsid w:val="00DC5B50"/>
    <w:rsid w:val="00DD209B"/>
    <w:rsid w:val="00DE5034"/>
    <w:rsid w:val="00DF5BBB"/>
    <w:rsid w:val="00DF6B65"/>
    <w:rsid w:val="00DF77AF"/>
    <w:rsid w:val="00E13462"/>
    <w:rsid w:val="00E147B6"/>
    <w:rsid w:val="00E2171C"/>
    <w:rsid w:val="00E226D3"/>
    <w:rsid w:val="00E24BE7"/>
    <w:rsid w:val="00E27EBB"/>
    <w:rsid w:val="00E32DA9"/>
    <w:rsid w:val="00E337C6"/>
    <w:rsid w:val="00E34BBD"/>
    <w:rsid w:val="00E35C48"/>
    <w:rsid w:val="00E454C5"/>
    <w:rsid w:val="00E45E05"/>
    <w:rsid w:val="00E515CF"/>
    <w:rsid w:val="00E60F09"/>
    <w:rsid w:val="00E61FB6"/>
    <w:rsid w:val="00E65576"/>
    <w:rsid w:val="00E704DD"/>
    <w:rsid w:val="00E717F2"/>
    <w:rsid w:val="00E75B5B"/>
    <w:rsid w:val="00E81C37"/>
    <w:rsid w:val="00E82952"/>
    <w:rsid w:val="00E86777"/>
    <w:rsid w:val="00E874D4"/>
    <w:rsid w:val="00E90CE9"/>
    <w:rsid w:val="00E92F8B"/>
    <w:rsid w:val="00E949B1"/>
    <w:rsid w:val="00EA5CB6"/>
    <w:rsid w:val="00EA7175"/>
    <w:rsid w:val="00EB4162"/>
    <w:rsid w:val="00EB5380"/>
    <w:rsid w:val="00EB7A00"/>
    <w:rsid w:val="00EC1F42"/>
    <w:rsid w:val="00ED01BD"/>
    <w:rsid w:val="00ED6D30"/>
    <w:rsid w:val="00ED7194"/>
    <w:rsid w:val="00EF5EEF"/>
    <w:rsid w:val="00F00C8F"/>
    <w:rsid w:val="00F04C41"/>
    <w:rsid w:val="00F151C1"/>
    <w:rsid w:val="00F170BC"/>
    <w:rsid w:val="00F3001B"/>
    <w:rsid w:val="00F301C8"/>
    <w:rsid w:val="00F350A7"/>
    <w:rsid w:val="00F365EA"/>
    <w:rsid w:val="00F36F1A"/>
    <w:rsid w:val="00F4052C"/>
    <w:rsid w:val="00F41D6E"/>
    <w:rsid w:val="00F44475"/>
    <w:rsid w:val="00F47C40"/>
    <w:rsid w:val="00F53498"/>
    <w:rsid w:val="00F56262"/>
    <w:rsid w:val="00F56B9B"/>
    <w:rsid w:val="00F743CE"/>
    <w:rsid w:val="00F811F3"/>
    <w:rsid w:val="00F87B8D"/>
    <w:rsid w:val="00F97D3F"/>
    <w:rsid w:val="00FB19BC"/>
    <w:rsid w:val="00FB3727"/>
    <w:rsid w:val="00FC02EE"/>
    <w:rsid w:val="00FC1EBD"/>
    <w:rsid w:val="00FC2BC4"/>
    <w:rsid w:val="00FC456A"/>
    <w:rsid w:val="00FC6D36"/>
    <w:rsid w:val="00FC735B"/>
    <w:rsid w:val="00FD2982"/>
    <w:rsid w:val="00FD67E7"/>
    <w:rsid w:val="00FE37C0"/>
    <w:rsid w:val="00FF4A29"/>
    <w:rsid w:val="00FF4BF1"/>
    <w:rsid w:val="0110A986"/>
    <w:rsid w:val="041C8245"/>
    <w:rsid w:val="073C40FA"/>
    <w:rsid w:val="0F810464"/>
    <w:rsid w:val="10B25908"/>
    <w:rsid w:val="11FD91A4"/>
    <w:rsid w:val="1D0B766C"/>
    <w:rsid w:val="21AE6E59"/>
    <w:rsid w:val="290A2BFD"/>
    <w:rsid w:val="2C1B442C"/>
    <w:rsid w:val="360E3008"/>
    <w:rsid w:val="3DAFCA2F"/>
    <w:rsid w:val="3FC10E83"/>
    <w:rsid w:val="44CE8E4E"/>
    <w:rsid w:val="44E91409"/>
    <w:rsid w:val="45681760"/>
    <w:rsid w:val="47B83390"/>
    <w:rsid w:val="4D0B8106"/>
    <w:rsid w:val="4D2E683E"/>
    <w:rsid w:val="4F351EFC"/>
    <w:rsid w:val="4FB76622"/>
    <w:rsid w:val="506CC7FB"/>
    <w:rsid w:val="52AAAF47"/>
    <w:rsid w:val="57CF00C8"/>
    <w:rsid w:val="58158194"/>
    <w:rsid w:val="5EE7EEE2"/>
    <w:rsid w:val="602F3B81"/>
    <w:rsid w:val="6303B0FF"/>
    <w:rsid w:val="6447C848"/>
    <w:rsid w:val="6447C848"/>
    <w:rsid w:val="678C2150"/>
    <w:rsid w:val="682662AF"/>
    <w:rsid w:val="6BE620C5"/>
    <w:rsid w:val="6DF88A39"/>
    <w:rsid w:val="7033F67F"/>
    <w:rsid w:val="7127A39A"/>
    <w:rsid w:val="77BE02FC"/>
    <w:rsid w:val="7BC6897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C311E"/>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vortaltextarea" w:customStyle="1">
    <w:name w:val="vortaltextarea"/>
    <w:basedOn w:val="Fuentedeprrafopredeter"/>
    <w:rsid w:val="003A63C2"/>
  </w:style>
  <w:style w:type="character" w:styleId="vortalnumericspan" w:customStyle="1">
    <w:name w:val="vortalnumericspan"/>
    <w:basedOn w:val="Fuentedeprrafopredeter"/>
    <w:rsid w:val="00CF258E"/>
  </w:style>
  <w:style w:type="character" w:styleId="vortaltextbox" w:customStyle="1">
    <w:name w:val="vortaltextbox"/>
    <w:basedOn w:val="Fuentedeprrafopredeter"/>
    <w:rsid w:val="00743E62"/>
  </w:style>
  <w:style w:type="character" w:styleId="vortalnumericbox" w:customStyle="1">
    <w:name w:val="vortalnumericbox"/>
    <w:basedOn w:val="Fuentedeprrafopredeter"/>
    <w:rsid w:val="00EB7A00"/>
  </w:style>
  <w:style w:type="character" w:styleId="vortalspan" w:customStyle="1">
    <w:name w:val="vortalspan"/>
    <w:basedOn w:val="Fuentedeprrafopredeter"/>
    <w:rsid w:val="00F350A7"/>
  </w:style>
  <w:style w:type="character" w:styleId="Mencinsinresolver">
    <w:name w:val="Unresolved Mention"/>
    <w:basedOn w:val="Fuentedeprrafopredeter"/>
    <w:uiPriority w:val="99"/>
    <w:semiHidden/>
    <w:unhideWhenUsed/>
    <w:rsid w:val="00C32B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732895412">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0326141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yperlink" Target="https://sena4-my.sharepoint.com/personal/lgaviria_sena_edu_co/_layouts/15/onedrive.aspx?id=%2Fpersonal%2Flgaviria%5Fsena%5Fedu%5Fco%2FDocuments%2FSUPERVISIONES%202025%2FEDWIN%20RANGEL%2FMARCO%20ANTONIO%20MARTINEZ%2FAGOSTO&amp;CT=1751139319112&amp;OR=OWA%2DNT%2DMail&amp;CID=55845296%2D3b01%2Def07%2Df6d7%2Dbfebadd4418b&amp;e=5%3Af480c17e23f049619e12d92ace8d2826&amp;sharingv2=true&amp;fromShare=true&amp;at=9&amp;clickParams=eyJYLUFwcE5hbWUiOiJNaWNyb3NvZnQgT3V0bG9vayBXZWIgQXBwIiwiWC1BcHBWZXJzaW9uIjoiMjAyNTA2MjAwMTQuMTIiLCJPUyI6IldpbmRvd3MgMTEifQ%3D%3D&amp;cidOR=Client&amp;FolderCTID=0x012000FAF723A0B0DCA6408A1400F4E789B4CB&amp;view=0" TargetMode="External" Id="rId8" /><Relationship Type="http://schemas.openxmlformats.org/officeDocument/2006/relationships/footer" Target="footer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glossaryDocument" Target="glossary/document.xml" Id="rId1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hyperlink" Target="https://sena4-my.sharepoint.com/personal/lgaviria_sena_edu_co/_layouts/15/onedrive.aspx?id=%2Fpersonal%2Flgaviria%5Fsena%5Fedu%5Fco%2FDocuments%2FSUPERVISIONES%202025%2FEDWIN%20RANGEL%2FMARCO%20ANTONIO%20MARTINEZ%2FSEPTIEMBRE%2FEVIDENCIAS&amp;CT=1751139319112&amp;OR=OWA%2DNT%2DMail&amp;CID=55845296%2D3b01%2Def07%2Df6d7%2Dbfebadd4418b&amp;e=5%3Af480c17e23f049619e12d92ace8d2826&amp;sharingv2=true&amp;fromShare=true&amp;at=9&amp;clickParams=eyJYLUFwcE5hbWUiOiJNaWNyb3NvZnQgT3V0bG9vayBXZWIgQXBwIiwiWC1BcHBWZXJzaW9uIjoiMjAyNTA2MjAwMTQuMTIiLCJPUyI6IldpbmRvd3MgMTEifQ%3D%3D&amp;cidOR=Client&amp;FolderCTID=0x012000FAF723A0B0DCA6408A1400F4E789B4CB&amp;view=0" TargetMode="External" Id="rId9" /><Relationship Type="http://schemas.openxmlformats.org/officeDocument/2006/relationships/fontTable" Target="fontTable.xml" Id="rId14" /><Relationship Type="http://schemas.microsoft.com/office/2020/10/relationships/intelligence" Target="intelligence2.xml" Id="Rf62181e597504c54" /><Relationship Type="http://schemas.openxmlformats.org/officeDocument/2006/relationships/image" Target="/media/image3.png" Id="rId765114686"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674D8"/>
    <w:rsid w:val="001F24EF"/>
    <w:rsid w:val="001F45FF"/>
    <w:rsid w:val="00253A9B"/>
    <w:rsid w:val="00255C76"/>
    <w:rsid w:val="00292244"/>
    <w:rsid w:val="002D026E"/>
    <w:rsid w:val="0033727B"/>
    <w:rsid w:val="00351167"/>
    <w:rsid w:val="003526EF"/>
    <w:rsid w:val="00367691"/>
    <w:rsid w:val="00406867"/>
    <w:rsid w:val="00413F13"/>
    <w:rsid w:val="004210E3"/>
    <w:rsid w:val="00445FDD"/>
    <w:rsid w:val="00597F2B"/>
    <w:rsid w:val="005B021E"/>
    <w:rsid w:val="006A792A"/>
    <w:rsid w:val="00733EDC"/>
    <w:rsid w:val="00770DE2"/>
    <w:rsid w:val="00805219"/>
    <w:rsid w:val="008407BD"/>
    <w:rsid w:val="0089370D"/>
    <w:rsid w:val="008B1B89"/>
    <w:rsid w:val="00924FDA"/>
    <w:rsid w:val="0093032D"/>
    <w:rsid w:val="009A2611"/>
    <w:rsid w:val="009C2D5E"/>
    <w:rsid w:val="009E6A90"/>
    <w:rsid w:val="00A8087D"/>
    <w:rsid w:val="00A97384"/>
    <w:rsid w:val="00AA53D9"/>
    <w:rsid w:val="00AB19B7"/>
    <w:rsid w:val="00AF205E"/>
    <w:rsid w:val="00B22ECB"/>
    <w:rsid w:val="00B66D90"/>
    <w:rsid w:val="00B75540"/>
    <w:rsid w:val="00B9264C"/>
    <w:rsid w:val="00B96D21"/>
    <w:rsid w:val="00BE46C2"/>
    <w:rsid w:val="00C6163A"/>
    <w:rsid w:val="00C95F59"/>
    <w:rsid w:val="00CB0C88"/>
    <w:rsid w:val="00CC728D"/>
    <w:rsid w:val="00D73C3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2D76487-2F63-4141-AA53-A77DB08B2A4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Maria Mercedes Sanchez Ortiz</lastModifiedBy>
  <revision>60</revision>
  <dcterms:created xsi:type="dcterms:W3CDTF">2025-05-05T16:16:00.0000000Z</dcterms:created>
  <dcterms:modified xsi:type="dcterms:W3CDTF">2026-05-28T19:54:08.0959220Z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