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872E65" w14:paraId="162318E4" w14:textId="0E8913C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872E65" w:rsidR="006177E5" w:rsidP="00061D9A" w:rsidRDefault="006177E5" w14:paraId="5FC50FCE" w14:textId="3BC9818E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>
        <w:rPr>
          <w:bCs/>
        </w:rPr>
      </w:pPr>
    </w:p>
    <w:p w:rsidR="00F50D31" w:rsidP="00061D9A" w:rsidRDefault="00F50D31" w14:paraId="6AC8C1B2" w14:textId="77777777">
      <w:pPr>
        <w:rPr>
          <w:bCs/>
        </w:rPr>
      </w:pPr>
    </w:p>
    <w:p w:rsidR="00F50D31" w:rsidP="00061D9A" w:rsidRDefault="00F50D31" w14:paraId="68FCDE3D" w14:textId="77777777">
      <w:pPr>
        <w:rPr>
          <w:bCs/>
        </w:rPr>
      </w:pPr>
    </w:p>
    <w:p w:rsidR="00F50D31" w:rsidP="00061D9A" w:rsidRDefault="00F50D31" w14:paraId="793F225D" w14:textId="77777777">
      <w:pPr>
        <w:rPr>
          <w:bCs/>
        </w:rPr>
      </w:pPr>
    </w:p>
    <w:p w:rsidR="00F50D31" w:rsidP="00061D9A" w:rsidRDefault="00F50D31" w14:paraId="1E2FF71C" w14:textId="77777777">
      <w:pPr>
        <w:rPr>
          <w:bCs/>
        </w:rPr>
      </w:pPr>
    </w:p>
    <w:p w:rsidR="00F50D31" w:rsidP="00061D9A" w:rsidRDefault="00F50D31" w14:paraId="57EBF63E" w14:textId="77777777">
      <w:pPr>
        <w:rPr>
          <w:bCs/>
        </w:rPr>
      </w:pPr>
    </w:p>
    <w:p w:rsidR="00F50D31" w:rsidP="00061D9A" w:rsidRDefault="00F50D31" w14:paraId="0570B828" w14:textId="77777777">
      <w:pPr>
        <w:rPr>
          <w:bCs/>
        </w:rPr>
      </w:pPr>
    </w:p>
    <w:p w:rsidR="00F50D31" w:rsidP="00061D9A" w:rsidRDefault="00F50D31" w14:paraId="7AAAF6C5" w14:textId="77777777">
      <w:pPr>
        <w:rPr>
          <w:bCs/>
        </w:rPr>
      </w:pPr>
    </w:p>
    <w:p w:rsidR="00F50D31" w:rsidP="00061D9A" w:rsidRDefault="00F50D31" w14:paraId="58BE4A8F" w14:textId="77777777">
      <w:pPr>
        <w:rPr>
          <w:bCs/>
        </w:rPr>
      </w:pPr>
    </w:p>
    <w:p w:rsidR="00F50D31" w:rsidP="00061D9A" w:rsidRDefault="00F50D31" w14:paraId="7026FA0A" w14:textId="77777777">
      <w:pPr>
        <w:rPr>
          <w:bCs/>
        </w:rPr>
      </w:pPr>
    </w:p>
    <w:p w:rsidR="00F50D31" w:rsidP="00061D9A" w:rsidRDefault="00F50D31" w14:paraId="6FF341DF" w14:textId="77777777">
      <w:pPr>
        <w:rPr>
          <w:bCs/>
        </w:rPr>
      </w:pPr>
    </w:p>
    <w:p w:rsidRPr="001F267F" w:rsidR="006177E5" w:rsidP="00061D9A" w:rsidRDefault="00320672" w14:paraId="78F379F5" w14:textId="2898FF02">
      <w:pPr>
        <w:jc w:val="center"/>
        <w:rPr>
          <w:b/>
        </w:rPr>
      </w:pPr>
      <w:r>
        <w:rPr>
          <w:b/>
        </w:rPr>
        <w:t>Octubre de</w:t>
      </w:r>
      <w:r w:rsidRPr="001F267F" w:rsidR="006177E5">
        <w:rPr>
          <w:b/>
        </w:rPr>
        <w:t xml:space="preserve"> 202</w:t>
      </w:r>
      <w:r w:rsidR="006177E5">
        <w:rPr>
          <w:b/>
        </w:rPr>
        <w:t>5</w:t>
      </w:r>
    </w:p>
    <w:p w:rsidR="006177E5" w:rsidP="00061D9A" w:rsidRDefault="006177E5" w14:paraId="2F9AAADC" w14:textId="77777777">
      <w:pPr>
        <w:rPr>
          <w:bCs/>
        </w:rPr>
      </w:pPr>
    </w:p>
    <w:p w:rsidR="006177E5" w:rsidP="00061D9A" w:rsidRDefault="006177E5" w14:paraId="5B998154" w14:textId="77777777">
      <w:pPr>
        <w:rPr>
          <w:bCs/>
        </w:rPr>
      </w:pPr>
    </w:p>
    <w:p w:rsidR="00F50D31" w:rsidP="00061D9A" w:rsidRDefault="00F50D31" w14:paraId="57E0B98E" w14:textId="77777777">
      <w:pPr>
        <w:rPr>
          <w:bCs/>
        </w:rPr>
      </w:pPr>
    </w:p>
    <w:p w:rsidR="00F50D31" w:rsidP="00061D9A" w:rsidRDefault="00F50D31" w14:paraId="78AB6B88" w14:textId="77777777">
      <w:pPr>
        <w:rPr>
          <w:bCs/>
        </w:rPr>
      </w:pPr>
    </w:p>
    <w:p w:rsidR="00F50D31" w:rsidP="00061D9A" w:rsidRDefault="00F50D31" w14:paraId="0A046C15" w14:textId="77777777">
      <w:pPr>
        <w:rPr>
          <w:bCs/>
        </w:rPr>
      </w:pPr>
    </w:p>
    <w:p w:rsidR="00F50D31" w:rsidP="00061D9A" w:rsidRDefault="00F50D31" w14:paraId="0157064D" w14:textId="77777777">
      <w:pPr>
        <w:rPr>
          <w:bCs/>
        </w:rPr>
      </w:pPr>
    </w:p>
    <w:p w:rsidR="00F50D31" w:rsidP="00061D9A" w:rsidRDefault="00F50D31" w14:paraId="5229530C" w14:textId="77777777">
      <w:pPr>
        <w:rPr>
          <w:bCs/>
        </w:rPr>
      </w:pPr>
    </w:p>
    <w:p w:rsidR="00F50D31" w:rsidP="00061D9A" w:rsidRDefault="00F50D31" w14:paraId="0C6C57B1" w14:textId="77777777">
      <w:pPr>
        <w:rPr>
          <w:bCs/>
        </w:rPr>
      </w:pPr>
    </w:p>
    <w:p w:rsidR="00F50D31" w:rsidP="00061D9A" w:rsidRDefault="00F50D31" w14:paraId="720BDDE0" w14:textId="77777777">
      <w:pPr>
        <w:rPr>
          <w:bCs/>
        </w:rPr>
      </w:pPr>
    </w:p>
    <w:p w:rsidR="00F50D31" w:rsidP="00061D9A" w:rsidRDefault="00F50D31" w14:paraId="12CE4B61" w14:textId="77777777">
      <w:pPr>
        <w:rPr>
          <w:bCs/>
        </w:rPr>
      </w:pPr>
    </w:p>
    <w:p w:rsidR="00F50D31" w:rsidP="00061D9A" w:rsidRDefault="00F50D31" w14:paraId="090FE1D5" w14:textId="77777777">
      <w:pPr>
        <w:rPr>
          <w:bCs/>
        </w:rPr>
      </w:pPr>
    </w:p>
    <w:p w:rsidRPr="00DA438B" w:rsidR="00F50D31" w:rsidP="00061D9A" w:rsidRDefault="00F50D31" w14:paraId="4F6E921A" w14:textId="77777777">
      <w:pPr>
        <w:rPr>
          <w:bCs/>
        </w:rPr>
      </w:pPr>
    </w:p>
    <w:p w:rsidRPr="001F267F" w:rsidR="006177E5" w:rsidP="00061D9A" w:rsidRDefault="006177E5" w14:paraId="2B035154" w14:textId="77777777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:rsidR="006177E5" w:rsidP="00061D9A" w:rsidRDefault="006177E5" w14:paraId="3953C6E0" w14:textId="77777777"/>
    <w:p w:rsidRPr="00B06A58" w:rsidR="006177E5" w:rsidP="00061D9A" w:rsidRDefault="006177E5" w14:paraId="5E016487" w14:textId="77777777"/>
    <w:p w:rsidRPr="00F50D31" w:rsidR="00CD345D" w:rsidP="00F50D31" w:rsidRDefault="006177E5" w14:paraId="64231689" w14:textId="4C6B12B4">
      <w:pPr>
        <w:rPr>
          <w:b/>
        </w:rPr>
      </w:pPr>
      <w:r>
        <w:rPr>
          <w:b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59030B" w:rsidR="0038683D" w:rsidP="00872E65" w:rsidRDefault="0038683D" w14:paraId="1A075EF4" w14:textId="4B9E35E8">
      <w:pPr>
        <w:jc w:val="center"/>
        <w:rPr>
          <w:rFonts w:asciiTheme="majorHAnsi" w:hAnsiTheme="majorHAnsi" w:cstheme="majorHAnsi"/>
          <w:bCs/>
          <w:color w:val="000000" w:themeColor="text1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NRO.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872E65" w:rsidR="00872E65">
        <w:rPr>
          <w:rFonts w:asciiTheme="majorHAnsi" w:hAnsiTheme="majorHAnsi" w:cstheme="majorHAnsi"/>
          <w:b/>
          <w:color w:val="000000" w:themeColor="text1"/>
        </w:rPr>
        <w:t xml:space="preserve">CO1.PCCNTR.7805398 </w:t>
      </w:r>
      <w:r w:rsidR="00F50D31">
        <w:rPr>
          <w:rFonts w:asciiTheme="majorHAnsi" w:hAnsiTheme="majorHAnsi" w:cstheme="majorHAnsi"/>
          <w:b/>
          <w:color w:val="000000" w:themeColor="text1"/>
        </w:rPr>
        <w:t>DEL</w:t>
      </w:r>
      <w:r w:rsidRPr="00872E65" w:rsidR="00872E65">
        <w:rPr>
          <w:rFonts w:asciiTheme="majorHAnsi" w:hAnsiTheme="majorHAnsi" w:cstheme="majorHAnsi"/>
          <w:b/>
          <w:color w:val="000000" w:themeColor="text1"/>
        </w:rPr>
        <w:t xml:space="preserve"> 2025</w:t>
      </w: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872E65" w:rsidTr="00DB3CCE" w14:paraId="496EBB63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vAlign w:val="center"/>
          </w:tcPr>
          <w:p w:rsidRPr="00F50D31" w:rsidR="00872E65" w:rsidP="00872E65" w:rsidRDefault="00872E65" w14:paraId="46DDE388" w14:textId="11762D7B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F50D31">
              <w:rPr>
                <w:rStyle w:val="vortaltextarea"/>
                <w:sz w:val="22"/>
                <w:szCs w:val="22"/>
              </w:rPr>
              <w:t xml:space="preserve">SERVICIO NACIONAL DE APRENDIZAJE – REGIONAL ANTIOQUIA -CENTRO DE FORMACION MINERO AMBIENTAL </w:t>
            </w:r>
          </w:p>
        </w:tc>
      </w:tr>
      <w:tr w:rsidRPr="003045A7" w:rsidR="00872E65" w:rsidTr="00DB3CCE" w14:paraId="30E32792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  <w:vAlign w:val="center"/>
          </w:tcPr>
          <w:p w:rsidRPr="00F50D31" w:rsidR="00872E65" w:rsidP="00872E65" w:rsidRDefault="00872E65" w14:paraId="7CE679FF" w14:textId="1D061ED8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F50D31">
              <w:rPr>
                <w:rStyle w:val="vortaltextarea"/>
                <w:sz w:val="22"/>
                <w:szCs w:val="22"/>
              </w:rPr>
              <w:t>CO1.PCCNTR.7805398 del año 2025</w:t>
            </w:r>
          </w:p>
        </w:tc>
      </w:tr>
      <w:tr w:rsidRPr="003045A7" w:rsidR="00872E65" w:rsidTr="00DB3CCE" w14:paraId="1BA10707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  <w:vAlign w:val="center"/>
          </w:tcPr>
          <w:p w:rsidRPr="00F50D31" w:rsidR="00872E65" w:rsidP="00872E65" w:rsidRDefault="00872E65" w14:paraId="4A50DFA8" w14:textId="5D5FB5AF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F50D31">
              <w:rPr>
                <w:rStyle w:val="vortaltextarea"/>
                <w:sz w:val="22"/>
                <w:szCs w:val="22"/>
              </w:rPr>
              <w:t>23/04/2025</w:t>
            </w:r>
          </w:p>
        </w:tc>
      </w:tr>
      <w:tr w:rsidRPr="003045A7" w:rsidR="00872E65" w:rsidTr="00DB3CCE" w14:paraId="4981BD40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vAlign w:val="center"/>
          </w:tcPr>
          <w:p w:rsidRPr="00F50D31" w:rsidR="00872E65" w:rsidP="00872E65" w:rsidRDefault="00872E65" w14:paraId="457C381E" w14:textId="4C9B4D80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F50D31">
              <w:rPr>
                <w:rStyle w:val="vortaltextarea"/>
                <w:sz w:val="22"/>
                <w:szCs w:val="22"/>
              </w:rPr>
              <w:t>5_9127_167_Prestación de servicios personales de carácter temporal como instructor, para orientar formación titulada y/o complementaria en los programas de la red de conocimiento tecnologías de gestión administrativa y servicios financieros que atiende el centro de formación Minero Ambiental.</w:t>
            </w:r>
          </w:p>
        </w:tc>
      </w:tr>
      <w:tr w:rsidRPr="003045A7" w:rsidR="00872E65" w:rsidTr="00DB3CCE" w14:paraId="4658A927" w14:textId="77777777">
        <w:trPr>
          <w:trHeight w:val="230"/>
        </w:trPr>
        <w:tc>
          <w:tcPr>
            <w:tcW w:w="1764" w:type="pct"/>
          </w:tcPr>
          <w:p w:rsidRPr="002F79F9" w:rsidR="00872E65" w:rsidP="00872E65" w:rsidRDefault="00872E65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vAlign w:val="center"/>
          </w:tcPr>
          <w:p w:rsidRPr="00F50D31" w:rsidR="00872E65" w:rsidP="00872E65" w:rsidRDefault="00872E65" w14:paraId="4A15EE02" w14:textId="46A2DD7B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F50D31">
              <w:rPr>
                <w:rStyle w:val="vortaltextarea"/>
                <w:sz w:val="22"/>
                <w:szCs w:val="22"/>
              </w:rPr>
              <w:t xml:space="preserve">Marco Antonio </w:t>
            </w:r>
            <w:r w:rsidRPr="00F50D31" w:rsidR="00F50D31">
              <w:rPr>
                <w:rStyle w:val="vortaltextarea"/>
                <w:sz w:val="22"/>
                <w:szCs w:val="22"/>
              </w:rPr>
              <w:t>Martínez</w:t>
            </w:r>
            <w:r w:rsidRPr="00F50D31">
              <w:rPr>
                <w:rStyle w:val="vortaltextarea"/>
                <w:sz w:val="22"/>
                <w:szCs w:val="22"/>
              </w:rPr>
              <w:t xml:space="preserve"> Sánchez</w:t>
            </w:r>
          </w:p>
        </w:tc>
      </w:tr>
      <w:tr w:rsidRPr="003045A7" w:rsidR="00872E65" w:rsidTr="00EB66CF" w14:paraId="71D1347F" w14:textId="77777777">
        <w:trPr>
          <w:trHeight w:val="215"/>
        </w:trPr>
        <w:tc>
          <w:tcPr>
            <w:tcW w:w="1764" w:type="pct"/>
          </w:tcPr>
          <w:p w:rsidRPr="002F79F9" w:rsidR="00872E65" w:rsidP="00872E65" w:rsidRDefault="00872E65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  <w:vAlign w:val="center"/>
          </w:tcPr>
          <w:p w:rsidRPr="00F50D31" w:rsidR="00872E65" w:rsidP="00872E65" w:rsidRDefault="00872E65" w14:paraId="0063055B" w14:textId="6DC1C23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F50D31">
              <w:rPr>
                <w:rStyle w:val="vortaltextarea"/>
                <w:sz w:val="22"/>
                <w:szCs w:val="22"/>
              </w:rPr>
              <w:t>02/05/2025</w:t>
            </w:r>
          </w:p>
        </w:tc>
      </w:tr>
      <w:tr w:rsidRPr="003045A7" w:rsidR="0038683D" w:rsidTr="00320672" w14:paraId="34CE0366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:rsidRPr="00F50D31" w:rsidR="0038683D" w:rsidP="00061D9A" w:rsidRDefault="00872E65" w14:paraId="4F0959FC" w14:textId="08E5BF22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F50D31">
              <w:rPr>
                <w:rStyle w:val="vortaltextarea"/>
                <w:sz w:val="22"/>
                <w:szCs w:val="22"/>
              </w:rPr>
              <w:t>01/11/2025</w:t>
            </w:r>
          </w:p>
        </w:tc>
      </w:tr>
      <w:tr w:rsidRPr="003045A7" w:rsidR="0038683D" w:rsidTr="00320672" w14:paraId="5A4569FE" w14:textId="77777777">
        <w:trPr>
          <w:trHeight w:val="233"/>
        </w:trPr>
        <w:tc>
          <w:tcPr>
            <w:tcW w:w="1764" w:type="pct"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F50D31" w:rsidR="0038683D" w:rsidP="00061D9A" w:rsidRDefault="00872E65" w14:paraId="6A3A5114" w14:textId="32161C37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F50D31">
              <w:rPr>
                <w:rStyle w:val="vortaltextarea"/>
                <w:sz w:val="22"/>
                <w:szCs w:val="22"/>
              </w:rPr>
              <w:t>$ 27.597.066,00 COP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D27C64" w:rsidP="00061D9A" w:rsidRDefault="00D27C64" w14:paraId="7D30A6BC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628FC88A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</w:p>
        </w:tc>
      </w:tr>
      <w:tr w:rsidR="00872E65" w:rsidTr="00E9320C" w14:paraId="76092749" w14:textId="77777777">
        <w:trPr>
          <w:trHeight w:val="106"/>
        </w:trPr>
        <w:tc>
          <w:tcPr>
            <w:tcW w:w="2711" w:type="dxa"/>
          </w:tcPr>
          <w:p w:rsidR="00872E65" w:rsidP="00872E65" w:rsidRDefault="00872E65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6BDC1B1D" w14:textId="2D6A557B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SEGUROS DEL ESTADO</w:t>
            </w:r>
          </w:p>
        </w:tc>
      </w:tr>
      <w:tr w:rsidR="00872E65" w:rsidTr="00E9320C" w14:paraId="42AD12D6" w14:textId="77777777">
        <w:tc>
          <w:tcPr>
            <w:tcW w:w="2711" w:type="dxa"/>
          </w:tcPr>
          <w:p w:rsidR="00872E65" w:rsidP="00872E65" w:rsidRDefault="00872E65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06BAADE0" w14:textId="635E204E">
            <w:pPr>
              <w:ind w:right="6"/>
              <w:jc w:val="left"/>
            </w:pPr>
            <w:r>
              <w:rPr>
                <w:rStyle w:val="vortaltextbox"/>
              </w:rPr>
              <w:t>65-46-101058271</w:t>
            </w:r>
          </w:p>
        </w:tc>
      </w:tr>
      <w:tr w:rsidR="00872E65" w:rsidTr="00E9320C" w14:paraId="50BD130D" w14:textId="77777777">
        <w:tc>
          <w:tcPr>
            <w:tcW w:w="2711" w:type="dxa"/>
          </w:tcPr>
          <w:p w:rsidR="00872E65" w:rsidP="00872E65" w:rsidRDefault="00872E65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3402211D" w14:textId="2D0A3B43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POLIZA DE CUMPLIMIENTO</w:t>
            </w:r>
          </w:p>
        </w:tc>
      </w:tr>
      <w:tr w:rsidR="00872E65" w:rsidTr="00E9320C" w14:paraId="6453BBD4" w14:textId="77777777">
        <w:tc>
          <w:tcPr>
            <w:tcW w:w="2711" w:type="dxa"/>
          </w:tcPr>
          <w:p w:rsidR="00872E65" w:rsidP="00872E65" w:rsidRDefault="00872E65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4B004494" w14:textId="7C903488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23-04-2025</w:t>
            </w:r>
          </w:p>
        </w:tc>
      </w:tr>
      <w:tr w:rsidR="00872E65" w:rsidTr="00E9320C" w14:paraId="0D1C3796" w14:textId="77777777">
        <w:tc>
          <w:tcPr>
            <w:tcW w:w="2711" w:type="dxa"/>
          </w:tcPr>
          <w:p w:rsidR="00872E65" w:rsidP="00872E65" w:rsidRDefault="00872E65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  <w:vAlign w:val="center"/>
          </w:tcPr>
          <w:p w:rsidR="00872E65" w:rsidP="00872E65" w:rsidRDefault="00872E65" w14:paraId="39445275" w14:textId="433C3247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02/05/2025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872E65" w:rsidTr="006009C6" w14:paraId="7A5CC4C2" w14:textId="77777777">
        <w:tc>
          <w:tcPr>
            <w:tcW w:w="2711" w:type="dxa"/>
          </w:tcPr>
          <w:p w:rsidR="00872E65" w:rsidP="00872E65" w:rsidRDefault="00872E65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  <w:vAlign w:val="center"/>
          </w:tcPr>
          <w:p w:rsidR="00872E65" w:rsidP="00872E65" w:rsidRDefault="00872E65" w14:paraId="081569AA" w14:textId="3366194C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02/05/2025</w:t>
            </w:r>
          </w:p>
        </w:tc>
        <w:tc>
          <w:tcPr>
            <w:tcW w:w="1909" w:type="dxa"/>
            <w:vAlign w:val="center"/>
          </w:tcPr>
          <w:p w:rsidR="00872E65" w:rsidP="00872E65" w:rsidRDefault="00872E65" w14:paraId="38834D97" w14:textId="6EE54C74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05/04/2026</w:t>
            </w:r>
          </w:p>
        </w:tc>
        <w:tc>
          <w:tcPr>
            <w:tcW w:w="2215" w:type="dxa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1"/>
              <w:gridCol w:w="95"/>
            </w:tblGrid>
            <w:tr w:rsidRPr="00EB7A00" w:rsidR="00872E65" w:rsidTr="005E2379" w14:paraId="7A075F70" w14:textId="77777777">
              <w:trPr>
                <w:tblCellSpacing w:w="15" w:type="dxa"/>
              </w:trPr>
              <w:tc>
                <w:tcPr>
                  <w:tcW w:w="1206" w:type="dxa"/>
                  <w:vAlign w:val="center"/>
                  <w:hideMark/>
                </w:tcPr>
                <w:p w:rsidRPr="00EB7A00" w:rsidR="00872E65" w:rsidP="00872E65" w:rsidRDefault="00477FFE" w14:paraId="6DB2E1CB" w14:textId="506964D5">
                  <w:pPr>
                    <w:pStyle w:val="Textoindependiente"/>
                    <w:spacing w:after="0"/>
                    <w:ind w:right="6"/>
                    <w:rPr>
                      <w:rFonts w:asciiTheme="majorHAnsi" w:hAnsiTheme="majorHAnsi" w:cstheme="majorHAnsi"/>
                    </w:rPr>
                  </w:pPr>
                  <w:r>
                    <w:rPr>
                      <w:rFonts w:asciiTheme="majorHAnsi" w:hAnsiTheme="majorHAnsi" w:cstheme="majorHAnsi"/>
                    </w:rPr>
                    <w:t>$</w:t>
                  </w:r>
                  <w:r w:rsidRPr="00EB7A00" w:rsidR="00872E65">
                    <w:rPr>
                      <w:rFonts w:asciiTheme="majorHAnsi" w:hAnsiTheme="majorHAnsi" w:cstheme="majorHAnsi"/>
                    </w:rPr>
                    <w:t xml:space="preserve">2.759.706,0 </w:t>
                  </w:r>
                </w:p>
              </w:tc>
              <w:tc>
                <w:tcPr>
                  <w:tcW w:w="36" w:type="dxa"/>
                  <w:vAlign w:val="center"/>
                  <w:hideMark/>
                </w:tcPr>
                <w:p w:rsidRPr="00EB7A00" w:rsidR="00872E65" w:rsidP="00872E65" w:rsidRDefault="00872E65" w14:paraId="028D1911" w14:textId="77777777">
                  <w:pPr>
                    <w:pStyle w:val="Textoindependiente"/>
                    <w:spacing w:after="0"/>
                    <w:ind w:right="6"/>
                    <w:rPr>
                      <w:rFonts w:asciiTheme="majorHAnsi" w:hAnsiTheme="majorHAnsi" w:cstheme="majorHAnsi"/>
                    </w:rPr>
                  </w:pPr>
                </w:p>
              </w:tc>
            </w:tr>
          </w:tbl>
          <w:p w:rsidR="00872E65" w:rsidP="00872E65" w:rsidRDefault="00872E65" w14:paraId="2044617D" w14:textId="77777777">
            <w:pPr>
              <w:ind w:right="6"/>
              <w:jc w:val="right"/>
            </w:pPr>
          </w:p>
        </w:tc>
      </w:tr>
      <w:tr w:rsidR="007F49DD" w:rsidTr="00320672" w14:paraId="15E32F81" w14:textId="77777777">
        <w:tc>
          <w:tcPr>
            <w:tcW w:w="2711" w:type="dxa"/>
          </w:tcPr>
          <w:p w:rsidR="007F49DD" w:rsidP="00E92F16" w:rsidRDefault="007F49DD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7F49DD" w:rsidP="00E92F16" w:rsidRDefault="007F49DD" w14:paraId="042C6CF5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375CB218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7A291A4F" w14:textId="77777777">
            <w:pPr>
              <w:ind w:right="6"/>
              <w:jc w:val="right"/>
            </w:pPr>
          </w:p>
        </w:tc>
      </w:tr>
      <w:tr w:rsidR="007F49DD" w:rsidTr="00320672" w14:paraId="5EE77D93" w14:textId="77777777">
        <w:tc>
          <w:tcPr>
            <w:tcW w:w="2711" w:type="dxa"/>
          </w:tcPr>
          <w:p w:rsidR="007F49DD" w:rsidP="00E92F16" w:rsidRDefault="007F49DD" w14:paraId="47A2236E" w14:textId="77777777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:rsidR="007F49DD" w:rsidP="00E92F16" w:rsidRDefault="007F49DD" w14:paraId="32361C50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60E8EB5F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629A9232" w14:textId="77777777">
            <w:pPr>
              <w:ind w:right="6"/>
              <w:jc w:val="right"/>
            </w:pPr>
          </w:p>
        </w:tc>
      </w:tr>
      <w:tr w:rsidR="007F49DD" w:rsidTr="00320672" w14:paraId="047F0365" w14:textId="77777777">
        <w:tc>
          <w:tcPr>
            <w:tcW w:w="2711" w:type="dxa"/>
          </w:tcPr>
          <w:p w:rsidR="007F49DD" w:rsidP="00E92F16" w:rsidRDefault="007F49DD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17B1F364" w14:textId="77777777"/>
    <w:p w:rsidR="003A5D9D" w:rsidP="007F49DD" w:rsidRDefault="003A5D9D" w14:paraId="6E3F9228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320672" w14:paraId="5789D78F" w14:textId="77777777">
        <w:tc>
          <w:tcPr>
            <w:tcW w:w="9394" w:type="dxa"/>
            <w:gridSpan w:val="4"/>
          </w:tcPr>
          <w:p w:rsidR="007F49DD" w:rsidP="00E92F16" w:rsidRDefault="007F49DD" w14:paraId="20D2F190" w14:textId="7E5F1C4E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</w:p>
        </w:tc>
      </w:tr>
      <w:tr w:rsidR="007F49DD" w:rsidTr="00320672" w14:paraId="0EA1CB0D" w14:textId="77777777">
        <w:tc>
          <w:tcPr>
            <w:tcW w:w="2689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8090F6D" w14:textId="77777777">
            <w:pPr>
              <w:ind w:right="6"/>
              <w:jc w:val="center"/>
            </w:pPr>
          </w:p>
        </w:tc>
      </w:tr>
      <w:tr w:rsidR="007F49DD" w:rsidTr="00320672" w14:paraId="72651F93" w14:textId="77777777">
        <w:tc>
          <w:tcPr>
            <w:tcW w:w="2689" w:type="dxa"/>
          </w:tcPr>
          <w:p w:rsidR="007F49DD" w:rsidP="00E92F16" w:rsidRDefault="007F49D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0250D76D" w14:textId="77777777">
            <w:pPr>
              <w:ind w:right="6"/>
              <w:jc w:val="center"/>
            </w:pPr>
          </w:p>
        </w:tc>
      </w:tr>
      <w:tr w:rsidR="007F49DD" w:rsidTr="00320672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438C2C6E" w14:textId="77777777">
            <w:pPr>
              <w:ind w:right="6"/>
              <w:jc w:val="center"/>
            </w:pPr>
          </w:p>
        </w:tc>
      </w:tr>
      <w:tr w:rsidR="007F49DD" w:rsidTr="00320672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633F1EBC" w14:textId="77777777">
            <w:pPr>
              <w:ind w:right="6"/>
              <w:jc w:val="center"/>
            </w:pPr>
          </w:p>
        </w:tc>
      </w:tr>
      <w:tr w:rsidR="007F49DD" w:rsidTr="00320672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02F2047" w14:textId="77777777">
            <w:pPr>
              <w:ind w:right="6"/>
              <w:jc w:val="center"/>
            </w:pPr>
          </w:p>
        </w:tc>
      </w:tr>
      <w:tr w:rsidR="007F49DD" w:rsidTr="00320672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E92F16" w:rsidRDefault="007F49DD" w14:paraId="2644F143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:rsidRPr="00774819" w:rsidR="007F49DD" w:rsidP="00E92F16" w:rsidRDefault="007F49DD" w14:paraId="3DE866C4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:rsidR="007F49DD" w:rsidP="00E92F16" w:rsidRDefault="007F49DD" w14:paraId="17BB355D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1A9F7556">
      <w:r>
        <w:t xml:space="preserve">En atención a lo señalado en el modificatorio </w:t>
      </w:r>
      <w:r w:rsidRPr="00477FFE">
        <w:t xml:space="preserve">nro. </w:t>
      </w:r>
      <w:r w:rsidRPr="00477FFE" w:rsidR="00872E65">
        <w:t>N/A</w:t>
      </w:r>
      <w:r w:rsidRPr="00477FFE">
        <w:t xml:space="preserve">, se </w:t>
      </w:r>
      <w:r>
        <w:t>efectuó la ampliación de las garantías en el siguiente sentido:</w:t>
      </w:r>
    </w:p>
    <w:p w:rsidR="007F49DD" w:rsidP="007F49DD" w:rsidRDefault="007F49DD" w14:paraId="2C683099" w14:textId="77777777"/>
    <w:p w:rsidR="00D27C64" w:rsidP="007F49DD" w:rsidRDefault="00D27C64" w14:paraId="2ECFDEFA" w14:textId="77777777"/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0590744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0590744" w14:paraId="450209C9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2F5108" w:rsidTr="00590744" w14:paraId="3E0AEEC0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2F5108" w:rsidP="002F5108" w:rsidRDefault="00B01AC4" w14:paraId="7A3E4858" w14:textId="6267E349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 w:rsidR="002F5108">
              <w:rPr>
                <w:rFonts w:cs="Calibri"/>
                <w:iCs/>
                <w:lang w:val="es-ES"/>
              </w:rPr>
              <w:t xml:space="preserve"> 4.446.194</w:t>
            </w:r>
          </w:p>
        </w:tc>
        <w:tc>
          <w:tcPr>
            <w:tcW w:w="2127" w:type="dxa"/>
            <w:vAlign w:val="center"/>
          </w:tcPr>
          <w:p w:rsidRPr="00B01AC4" w:rsidR="002F5108" w:rsidP="002F5108" w:rsidRDefault="00905263" w14:paraId="426A607D" w14:textId="0C278BA6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4.446.194</w:t>
            </w:r>
          </w:p>
        </w:tc>
        <w:tc>
          <w:tcPr>
            <w:tcW w:w="2268" w:type="dxa"/>
            <w:vAlign w:val="center"/>
          </w:tcPr>
          <w:p w:rsidRPr="00B01AC4" w:rsidR="002F5108" w:rsidP="002F5108" w:rsidRDefault="00905263" w14:paraId="06047374" w14:textId="77E5D49C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23.150.872</w:t>
            </w:r>
          </w:p>
        </w:tc>
        <w:tc>
          <w:tcPr>
            <w:tcW w:w="2547" w:type="dxa"/>
            <w:vAlign w:val="center"/>
          </w:tcPr>
          <w:p w:rsidRPr="00B01AC4" w:rsidR="002F5108" w:rsidP="00B01AC4" w:rsidRDefault="002F5108" w14:paraId="73CDED06" w14:textId="31E8FE86">
            <w:pPr>
              <w:spacing w:line="276" w:lineRule="auto"/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16.11%</w:t>
            </w:r>
          </w:p>
        </w:tc>
      </w:tr>
      <w:tr w:rsidRPr="002F79F9" w:rsidR="002F5108" w:rsidTr="00590744" w14:paraId="15A80CBE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2F5108" w:rsidP="002F5108" w:rsidRDefault="00B01AC4" w14:paraId="4476010F" w14:textId="18575100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 w:rsidR="002F5108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2F5108" w:rsidP="002F5108" w:rsidRDefault="00905263" w14:paraId="7E1376F6" w14:textId="7E84C65B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9.045.705</w:t>
            </w:r>
          </w:p>
        </w:tc>
        <w:tc>
          <w:tcPr>
            <w:tcW w:w="2268" w:type="dxa"/>
            <w:vAlign w:val="center"/>
          </w:tcPr>
          <w:p w:rsidRPr="00B01AC4" w:rsidR="002F5108" w:rsidP="002F5108" w:rsidRDefault="00905263" w14:paraId="4BC7A564" w14:textId="5B54AED8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18.551.361</w:t>
            </w:r>
          </w:p>
        </w:tc>
        <w:tc>
          <w:tcPr>
            <w:tcW w:w="2547" w:type="dxa"/>
            <w:vAlign w:val="center"/>
          </w:tcPr>
          <w:p w:rsidRPr="00B01AC4" w:rsidR="002F5108" w:rsidP="00B01AC4" w:rsidRDefault="002F5108" w14:paraId="4520C811" w14:textId="0CA49DBA">
            <w:pPr>
              <w:spacing w:line="276" w:lineRule="auto"/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32.78%</w:t>
            </w:r>
          </w:p>
        </w:tc>
      </w:tr>
      <w:tr w:rsidRPr="002F79F9" w:rsidR="002F5108" w:rsidTr="00590744" w14:paraId="10296D4D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2F5108" w:rsidP="002F5108" w:rsidRDefault="00B01AC4" w14:paraId="6AFDA352" w14:textId="009CAF7C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 w:rsidR="002F5108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2F5108" w:rsidP="002F5108" w:rsidRDefault="00905263" w14:paraId="1F6F79E0" w14:textId="70270221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13.645.2</w:t>
            </w:r>
            <w:r w:rsidR="000247C6">
              <w:rPr>
                <w:rFonts w:cs="Calibri"/>
                <w:iCs/>
                <w:lang w:val="es-ES"/>
              </w:rPr>
              <w:t>16</w:t>
            </w:r>
          </w:p>
        </w:tc>
        <w:tc>
          <w:tcPr>
            <w:tcW w:w="2268" w:type="dxa"/>
            <w:vAlign w:val="center"/>
          </w:tcPr>
          <w:p w:rsidRPr="00B01AC4" w:rsidR="002F5108" w:rsidP="002F5108" w:rsidRDefault="00905263" w14:paraId="12A34E3C" w14:textId="3E7AAAD8">
            <w:pPr>
              <w:spacing w:line="276" w:lineRule="auto"/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13.951.850</w:t>
            </w:r>
          </w:p>
        </w:tc>
        <w:tc>
          <w:tcPr>
            <w:tcW w:w="2547" w:type="dxa"/>
            <w:vAlign w:val="center"/>
          </w:tcPr>
          <w:p w:rsidRPr="00B01AC4" w:rsidR="002F5108" w:rsidP="00B01AC4" w:rsidRDefault="002F5108" w14:paraId="1DFD0EB1" w14:textId="18DFD1DA">
            <w:pPr>
              <w:spacing w:line="276" w:lineRule="auto"/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49.44%</w:t>
            </w:r>
          </w:p>
        </w:tc>
      </w:tr>
      <w:tr w:rsidRPr="002F79F9" w:rsidR="002F5108" w:rsidTr="00590744" w14:paraId="148BCBAA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2F5108" w:rsidP="002F5108" w:rsidRDefault="00B01AC4" w14:paraId="65AFDDC7" w14:textId="20BD76FD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 w:rsidR="002F5108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2F5108" w:rsidP="002F5108" w:rsidRDefault="00905263" w14:paraId="26DC1AF9" w14:textId="0B1F9851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18.244.</w:t>
            </w:r>
            <w:r w:rsidR="000247C6">
              <w:rPr>
                <w:rFonts w:cs="Calibri"/>
                <w:iCs/>
                <w:lang w:val="es-ES"/>
              </w:rPr>
              <w:t>72</w:t>
            </w:r>
            <w:r w:rsidR="00035423">
              <w:rPr>
                <w:rFonts w:cs="Calibri"/>
                <w:iCs/>
                <w:lang w:val="es-ES"/>
              </w:rPr>
              <w:t>7</w:t>
            </w:r>
          </w:p>
        </w:tc>
        <w:tc>
          <w:tcPr>
            <w:tcW w:w="2268" w:type="dxa"/>
            <w:vAlign w:val="center"/>
          </w:tcPr>
          <w:p w:rsidRPr="00B01AC4" w:rsidR="002F5108" w:rsidP="002F5108" w:rsidRDefault="00905263" w14:paraId="650389B6" w14:textId="235169C3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9.352.339</w:t>
            </w:r>
          </w:p>
        </w:tc>
        <w:tc>
          <w:tcPr>
            <w:tcW w:w="2547" w:type="dxa"/>
            <w:vAlign w:val="center"/>
          </w:tcPr>
          <w:p w:rsidRPr="00B01AC4" w:rsidR="002F5108" w:rsidP="00B01AC4" w:rsidRDefault="002F5108" w14:paraId="53C7015A" w14:textId="6A0B3DC0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66.11%</w:t>
            </w:r>
          </w:p>
        </w:tc>
      </w:tr>
      <w:tr w:rsidRPr="002F79F9" w:rsidR="002F5108" w:rsidTr="00590744" w14:paraId="3CC2350A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2F5108" w:rsidP="002F5108" w:rsidRDefault="00905263" w14:paraId="5B4DAE87" w14:textId="1A6F1BB1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 w:rsidR="002F5108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2F5108" w:rsidP="002F5108" w:rsidRDefault="00905263" w14:paraId="4E2D4616" w14:textId="18B21498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22.844.2</w:t>
            </w:r>
            <w:r w:rsidR="000247C6">
              <w:rPr>
                <w:rFonts w:cs="Calibri"/>
                <w:iCs/>
                <w:lang w:val="es-ES"/>
              </w:rPr>
              <w:t>3</w:t>
            </w:r>
            <w:r w:rsidR="00035423">
              <w:rPr>
                <w:rFonts w:cs="Calibri"/>
                <w:iCs/>
                <w:lang w:val="es-ES"/>
              </w:rPr>
              <w:t>8</w:t>
            </w:r>
          </w:p>
        </w:tc>
        <w:tc>
          <w:tcPr>
            <w:tcW w:w="2268" w:type="dxa"/>
            <w:vAlign w:val="center"/>
          </w:tcPr>
          <w:p w:rsidRPr="00B01AC4" w:rsidR="002F5108" w:rsidP="002F5108" w:rsidRDefault="00905263" w14:paraId="39E69A0D" w14:textId="633BA604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</w:rPr>
              <w:t xml:space="preserve">$ </w:t>
            </w:r>
            <w:r w:rsidRPr="00B01AC4" w:rsidR="002F5108">
              <w:rPr>
                <w:rFonts w:cs="Calibri"/>
                <w:iCs/>
              </w:rPr>
              <w:t>4.752.828</w:t>
            </w:r>
          </w:p>
        </w:tc>
        <w:tc>
          <w:tcPr>
            <w:tcW w:w="2547" w:type="dxa"/>
            <w:vAlign w:val="center"/>
          </w:tcPr>
          <w:p w:rsidRPr="00B01AC4" w:rsidR="002F5108" w:rsidP="00B01AC4" w:rsidRDefault="002F5108" w14:paraId="5EB0B951" w14:textId="3B671B9E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82.77%</w:t>
            </w:r>
          </w:p>
        </w:tc>
      </w:tr>
      <w:tr w:rsidRPr="002F79F9" w:rsidR="002F5108" w:rsidTr="00590744" w14:paraId="3B7A7FED" w14:textId="77777777">
        <w:trPr>
          <w:trHeight w:val="20"/>
        </w:trPr>
        <w:tc>
          <w:tcPr>
            <w:tcW w:w="2263" w:type="dxa"/>
            <w:vAlign w:val="center"/>
          </w:tcPr>
          <w:p w:rsidRPr="00B01AC4" w:rsidR="002F5108" w:rsidP="002F5108" w:rsidRDefault="00905263" w14:paraId="20C7559C" w14:textId="01FDB6CB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>$</w:t>
            </w:r>
            <w:r w:rsidRPr="00B01AC4" w:rsidR="002F5108">
              <w:rPr>
                <w:rFonts w:cs="Calibri"/>
                <w:iCs/>
                <w:lang w:val="es-ES"/>
              </w:rPr>
              <w:t xml:space="preserve"> 4.599.511</w:t>
            </w:r>
          </w:p>
        </w:tc>
        <w:tc>
          <w:tcPr>
            <w:tcW w:w="2127" w:type="dxa"/>
            <w:vAlign w:val="center"/>
          </w:tcPr>
          <w:p w:rsidRPr="00B01AC4" w:rsidR="002F5108" w:rsidP="002F5108" w:rsidRDefault="00905263" w14:paraId="1A2C04E3" w14:textId="0651A698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cs="Calibri"/>
                <w:iCs/>
                <w:lang w:val="es-ES"/>
              </w:rPr>
              <w:t xml:space="preserve">$ </w:t>
            </w:r>
            <w:r w:rsidRPr="00B01AC4" w:rsidR="002F5108">
              <w:rPr>
                <w:rFonts w:cs="Calibri"/>
                <w:iCs/>
                <w:lang w:val="es-ES"/>
              </w:rPr>
              <w:t>27.443.7</w:t>
            </w:r>
            <w:r w:rsidR="000247C6">
              <w:rPr>
                <w:rFonts w:cs="Calibri"/>
                <w:iCs/>
                <w:lang w:val="es-ES"/>
              </w:rPr>
              <w:t>4</w:t>
            </w:r>
            <w:r w:rsidR="00035423">
              <w:rPr>
                <w:rFonts w:cs="Calibri"/>
                <w:iCs/>
                <w:lang w:val="es-ES"/>
              </w:rPr>
              <w:t>9</w:t>
            </w:r>
          </w:p>
        </w:tc>
        <w:tc>
          <w:tcPr>
            <w:tcW w:w="2268" w:type="dxa"/>
            <w:vAlign w:val="center"/>
          </w:tcPr>
          <w:p w:rsidRPr="00B01AC4" w:rsidR="002F5108" w:rsidP="002F5108" w:rsidRDefault="00905263" w14:paraId="25C42952" w14:textId="792FBAD0">
            <w:pPr>
              <w:rPr>
                <w:rFonts w:asciiTheme="majorHAnsi" w:hAnsiTheme="majorHAnsi" w:cstheme="majorHAnsi"/>
                <w:iCs/>
                <w:color w:val="000000" w:themeColor="text1"/>
              </w:rPr>
            </w:pPr>
            <w:r>
              <w:rPr>
                <w:rFonts w:asciiTheme="majorHAnsi" w:hAnsiTheme="majorHAnsi" w:cstheme="majorHAnsi"/>
                <w:iCs/>
                <w:color w:val="000000" w:themeColor="text1"/>
              </w:rPr>
              <w:t xml:space="preserve">$ </w:t>
            </w:r>
            <w:r w:rsidRPr="00B01AC4" w:rsidR="002F5108">
              <w:rPr>
                <w:rFonts w:asciiTheme="majorHAnsi" w:hAnsiTheme="majorHAnsi" w:cstheme="majorHAnsi"/>
                <w:iCs/>
                <w:color w:val="000000" w:themeColor="text1"/>
              </w:rPr>
              <w:t>153.317</w:t>
            </w:r>
          </w:p>
        </w:tc>
        <w:tc>
          <w:tcPr>
            <w:tcW w:w="2547" w:type="dxa"/>
            <w:vAlign w:val="center"/>
          </w:tcPr>
          <w:p w:rsidRPr="00B01AC4" w:rsidR="002F5108" w:rsidP="00B01AC4" w:rsidRDefault="002F5108" w14:paraId="7171F2BF" w14:textId="175A6A22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</w:rPr>
            </w:pPr>
            <w:r w:rsidRPr="00B01AC4">
              <w:rPr>
                <w:rFonts w:asciiTheme="majorHAnsi" w:hAnsiTheme="majorHAnsi" w:cstheme="majorHAnsi"/>
                <w:iCs/>
                <w:color w:val="000000" w:themeColor="text1"/>
              </w:rPr>
              <w:t>99.44%</w:t>
            </w:r>
          </w:p>
        </w:tc>
      </w:tr>
    </w:tbl>
    <w:p w:rsidR="0038683D" w:rsidP="00061D9A" w:rsidRDefault="0038683D" w14:paraId="2052E40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D27C64" w:rsidP="00061D9A" w:rsidRDefault="00D27C64" w14:paraId="4B6BE577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38683D" w:rsidP="00061D9A" w:rsidRDefault="0038683D" w14:paraId="4D38F682" w14:textId="77777777"/>
    <w:p w:rsidR="0038683D" w:rsidP="00061D9A" w:rsidRDefault="0038683D" w14:paraId="66566436" w14:textId="5FF65586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7A7D0CB8">
      <w:r w:rsidR="00605940">
        <w:rPr/>
        <w:t xml:space="preserve">A la fecha de presentación del presente informe, se certifica como supervisor del contrato y </w:t>
      </w:r>
      <w:r w:rsidR="2459B424">
        <w:rPr/>
        <w:t>de acuerdo con</w:t>
      </w:r>
      <w:r w:rsidR="00605940">
        <w:rPr/>
        <w:t xml:space="preserve"> la información reportada por la interventoría del contrato, que no se han presentado multas, indemnizaciones, reintegros ni sanciones.</w:t>
      </w:r>
    </w:p>
    <w:p w:rsidR="00605940" w:rsidP="00605940" w:rsidRDefault="00605940" w14:paraId="1BE00B04" w14:textId="77777777"/>
    <w:p w:rsidR="0E52233D" w:rsidRDefault="0E52233D" w14:paraId="422E1A25" w14:textId="25F2A4AA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:rsidR="0038683D" w:rsidP="00061D9A" w:rsidRDefault="0038683D" w14:paraId="3A59B12C" w14:textId="77777777"/>
    <w:p w:rsidRPr="00F350A7" w:rsidR="002F5108" w:rsidP="002F5108" w:rsidRDefault="002F5108" w14:paraId="2A4262C5" w14:textId="77777777">
      <w:pPr>
        <w:rPr>
          <w:rFonts w:asciiTheme="majorHAnsi" w:hAnsiTheme="majorHAnsi" w:cstheme="majorHAnsi"/>
          <w:b/>
        </w:rPr>
      </w:pPr>
      <w:r w:rsidRPr="00F350A7">
        <w:rPr>
          <w:rFonts w:asciiTheme="majorHAnsi" w:hAnsiTheme="majorHAnsi" w:cstheme="majorHAnsi"/>
          <w:bCs/>
        </w:rPr>
        <w:t>No Aplica</w:t>
      </w:r>
    </w:p>
    <w:p w:rsidRPr="00762520" w:rsidR="0038683D" w:rsidP="0E52233D" w:rsidRDefault="0038683D" w14:paraId="3C8F7FEF" w14:textId="77777777">
      <w:pPr>
        <w:rPr>
          <w:rFonts w:ascii="Calibri" w:hAnsi="Calibri" w:cs="Calibri" w:asciiTheme="majorAscii" w:hAnsiTheme="majorAscii" w:cstheme="majorAscii"/>
          <w:color w:val="C00000"/>
        </w:rPr>
      </w:pPr>
    </w:p>
    <w:p w:rsidR="0E52233D" w:rsidP="0E52233D" w:rsidRDefault="0E52233D" w14:paraId="296F0A44" w14:textId="713243F4">
      <w:pPr>
        <w:rPr>
          <w:rFonts w:ascii="Calibri" w:hAnsi="Calibri" w:cs="Calibri" w:asciiTheme="majorAscii" w:hAnsiTheme="majorAscii" w:cstheme="majorAscii"/>
          <w:color w:val="C00000"/>
        </w:rPr>
      </w:pPr>
    </w:p>
    <w:p w:rsidR="0038683D" w:rsidP="00061D9A" w:rsidRDefault="0038683D" w14:paraId="441C796C" w14:textId="4705CA73">
      <w:pPr>
        <w:pStyle w:val="Ttulo1"/>
        <w:ind w:left="567" w:hanging="567"/>
        <w:rPr/>
      </w:pPr>
      <w:r w:rsidR="0038683D">
        <w:rPr/>
        <w:t>OBSERVACIONES</w:t>
      </w:r>
    </w:p>
    <w:p w:rsidR="00D27C64" w:rsidP="00061D9A" w:rsidRDefault="00D27C64" w14:paraId="0535E2BA" w14:textId="77777777">
      <w:pPr>
        <w:rPr>
          <w:rFonts w:asciiTheme="majorHAnsi" w:hAnsiTheme="majorHAnsi" w:cstheme="majorHAnsi"/>
        </w:rPr>
      </w:pPr>
    </w:p>
    <w:p w:rsidR="0038683D" w:rsidP="00061D9A" w:rsidRDefault="0038683D" w14:paraId="136B0E09" w14:textId="08661891">
      <w:pPr>
        <w:rPr>
          <w:rFonts w:eastAsia="Arial" w:cs="Arial" w:asciiTheme="majorHAnsi" w:hAnsiTheme="majorHAnsi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 w:rsidR="00477FFE">
        <w:rPr>
          <w:rFonts w:asciiTheme="majorHAnsi" w:hAnsiTheme="majorHAnsi" w:cstheme="majorHAnsi"/>
        </w:rPr>
        <w:t>firma</w:t>
      </w:r>
      <w:r w:rsidR="00477FFE">
        <w:rPr>
          <w:rFonts w:asciiTheme="majorHAnsi" w:hAnsiTheme="majorHAnsi" w:cstheme="majorHAnsi"/>
        </w:rPr>
        <w:t xml:space="preserve"> </w:t>
      </w:r>
      <w:r w:rsidRPr="00477FFE" w:rsidR="00477FFE">
        <w:rPr>
          <w:rFonts w:eastAsia="Arial" w:cs="Arial" w:asciiTheme="majorHAnsi" w:hAnsiTheme="majorHAnsi"/>
          <w:lang w:bidi="es-CO"/>
        </w:rPr>
        <w:t xml:space="preserve">en </w:t>
      </w:r>
      <w:r w:rsidR="00477FFE">
        <w:rPr>
          <w:rFonts w:eastAsia="Arial" w:cs="Arial" w:asciiTheme="majorHAnsi" w:hAnsiTheme="majorHAnsi"/>
          <w:lang w:bidi="es-CO"/>
        </w:rPr>
        <w:t>E</w:t>
      </w:r>
      <w:r w:rsidRPr="00BD2202" w:rsidR="00351C35">
        <w:rPr>
          <w:rFonts w:eastAsia="Arial" w:cs="Arial" w:asciiTheme="majorHAnsi" w:hAnsiTheme="majorHAnsi"/>
          <w:lang w:bidi="es-CO"/>
        </w:rPr>
        <w:t xml:space="preserve">l </w:t>
      </w:r>
      <w:r w:rsidR="00477FFE">
        <w:rPr>
          <w:rFonts w:eastAsia="Arial" w:cs="Arial" w:asciiTheme="majorHAnsi" w:hAnsiTheme="majorHAnsi"/>
          <w:lang w:bidi="es-CO"/>
        </w:rPr>
        <w:t xml:space="preserve">Bagre el </w:t>
      </w:r>
      <w:r w:rsidRPr="00BD2202" w:rsidR="00351C35">
        <w:rPr>
          <w:rFonts w:eastAsia="Arial" w:cs="Arial" w:asciiTheme="majorHAnsi" w:hAnsiTheme="majorHAnsi"/>
          <w:lang w:bidi="es-CO"/>
        </w:rPr>
        <w:t>3</w:t>
      </w:r>
      <w:r w:rsidR="00477FFE">
        <w:rPr>
          <w:rFonts w:eastAsia="Arial" w:cs="Arial" w:asciiTheme="majorHAnsi" w:hAnsiTheme="majorHAnsi"/>
          <w:lang w:bidi="es-CO"/>
        </w:rPr>
        <w:t>0</w:t>
      </w:r>
      <w:r w:rsidRPr="00BD2202" w:rsidR="00351C35">
        <w:rPr>
          <w:rFonts w:eastAsia="Arial" w:cs="Arial" w:asciiTheme="majorHAnsi" w:hAnsiTheme="majorHAnsi"/>
          <w:lang w:bidi="es-CO"/>
        </w:rPr>
        <w:t xml:space="preserve"> de </w:t>
      </w:r>
      <w:r w:rsidRPr="00BD2202" w:rsidR="00BD2202">
        <w:rPr>
          <w:rFonts w:eastAsia="Arial" w:cs="Arial" w:asciiTheme="majorHAnsi" w:hAnsiTheme="majorHAnsi"/>
          <w:lang w:bidi="es-CO"/>
        </w:rPr>
        <w:t>octubre</w:t>
      </w:r>
      <w:r w:rsidRPr="00BD2202" w:rsidR="00351C35">
        <w:rPr>
          <w:rFonts w:eastAsia="Arial" w:cs="Arial" w:asciiTheme="majorHAnsi" w:hAnsiTheme="majorHAnsi"/>
          <w:lang w:bidi="es-CO"/>
        </w:rPr>
        <w:t xml:space="preserve"> del 2025</w:t>
      </w:r>
    </w:p>
    <w:p w:rsidRPr="008B1489" w:rsidR="005F6E89" w:rsidP="00061D9A" w:rsidRDefault="005F6E89" w14:paraId="70FD1928" w14:textId="77777777"/>
    <w:p w:rsidR="005F6E89" w:rsidP="00061D9A" w:rsidRDefault="005F6E89" w14:paraId="796FE1CE" w14:textId="77777777"/>
    <w:p w:rsidR="005F6E89" w:rsidP="00061D9A" w:rsidRDefault="005F6E89" w14:paraId="543699DD" w14:textId="77777777"/>
    <w:p w:rsidR="00477FFE" w:rsidP="0E52233D" w:rsidRDefault="00477FFE" w14:paraId="0C0AA004" w14:textId="3CE8EB18">
      <w:pPr>
        <w:pStyle w:val="Normal"/>
      </w:pPr>
      <w:r w:rsidR="29689963">
        <w:drawing>
          <wp:inline wp14:editId="2207B8EF" wp14:anchorId="334F2755">
            <wp:extent cx="2563626" cy="621846"/>
            <wp:effectExtent l="0" t="0" r="0" b="0"/>
            <wp:docPr id="18525626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2562614" name="Picture 1852562614"/>
                    <pic:cNvPicPr/>
                  </pic:nvPicPr>
                  <pic:blipFill>
                    <a:blip xmlns:r="http://schemas.openxmlformats.org/officeDocument/2006/relationships" r:embed="rId334832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63626" cy="62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FE" w:rsidP="00061D9A" w:rsidRDefault="00477FFE" w14:paraId="15D2EBFB" w14:textId="77777777"/>
    <w:p w:rsidRPr="00C639FD" w:rsidR="00351C35" w:rsidP="00351C35" w:rsidRDefault="00351C35" w14:paraId="1543F180" w14:textId="77777777">
      <w:pPr>
        <w:spacing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C639FD">
        <w:rPr>
          <w:rFonts w:asciiTheme="majorHAnsi" w:hAnsiTheme="majorHAnsi" w:cstheme="majorHAnsi"/>
          <w:b/>
          <w:bCs/>
          <w:sz w:val="24"/>
          <w:szCs w:val="24"/>
        </w:rPr>
        <w:t>Claudia Alexandr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a </w:t>
      </w:r>
      <w:r w:rsidRPr="00C97218">
        <w:rPr>
          <w:rFonts w:asciiTheme="majorHAnsi" w:hAnsiTheme="majorHAnsi" w:cstheme="majorHAnsi"/>
          <w:b/>
          <w:bCs/>
          <w:sz w:val="24"/>
          <w:szCs w:val="24"/>
        </w:rPr>
        <w:t>Cubides Núñez</w:t>
      </w:r>
    </w:p>
    <w:p w:rsidR="005F6E89" w:rsidP="00061D9A" w:rsidRDefault="005F6E89" w14:paraId="656A33A3" w14:textId="724695A4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Pr="009C0F15" w:rsidR="00351C35">
        <w:rPr>
          <w:rFonts w:asciiTheme="majorHAnsi" w:hAnsiTheme="majorHAnsi" w:cstheme="majorHAnsi"/>
          <w:sz w:val="24"/>
          <w:szCs w:val="24"/>
        </w:rPr>
        <w:t xml:space="preserve">No. </w:t>
      </w:r>
      <w:r w:rsidR="00351C35">
        <w:rPr>
          <w:rStyle w:val="vortaltextbox"/>
        </w:rPr>
        <w:t>CO1.PCCNTR.7805398</w:t>
      </w:r>
      <w:r w:rsidR="00477FFE">
        <w:rPr>
          <w:rStyle w:val="vortaltextbox"/>
        </w:rPr>
        <w:t xml:space="preserve"> de 2025</w:t>
      </w:r>
    </w:p>
    <w:p w:rsidR="005F6E89" w:rsidP="00061D9A" w:rsidRDefault="005F6E89" w14:paraId="364BD5B3" w14:textId="77777777">
      <w:pPr>
        <w:rPr>
          <w:snapToGrid w:val="0"/>
        </w:rPr>
      </w:pPr>
    </w:p>
    <w:p w:rsidRPr="0031451A" w:rsidR="005F6E89" w:rsidP="00061D9A" w:rsidRDefault="005F6E89" w14:paraId="1651F392" w14:textId="1DE5416F"/>
    <w:sectPr w:rsidRPr="0031451A" w:rsidR="005F6E89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14F4" w:rsidRDefault="00E914F4" w14:paraId="7E25232A" w14:textId="77777777">
      <w:pPr>
        <w:spacing w:line="240" w:lineRule="auto"/>
      </w:pPr>
      <w:r>
        <w:separator/>
      </w:r>
    </w:p>
  </w:endnote>
  <w:endnote w:type="continuationSeparator" w:id="0">
    <w:p w:rsidR="00E914F4" w:rsidRDefault="00E914F4" w14:paraId="600BC89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14F4" w:rsidRDefault="00E914F4" w14:paraId="07DE1538" w14:textId="77777777">
      <w:pPr>
        <w:spacing w:line="240" w:lineRule="auto"/>
      </w:pPr>
      <w:r>
        <w:separator/>
      </w:r>
    </w:p>
  </w:footnote>
  <w:footnote w:type="continuationSeparator" w:id="0">
    <w:p w:rsidR="00E914F4" w:rsidRDefault="00E914F4" w14:paraId="63892627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7"/>
  </w:num>
  <w:num w:numId="3" w16cid:durableId="475298173">
    <w:abstractNumId w:val="3"/>
  </w:num>
  <w:num w:numId="4" w16cid:durableId="1578661839">
    <w:abstractNumId w:val="21"/>
  </w:num>
  <w:num w:numId="5" w16cid:durableId="17883521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2"/>
  </w:num>
  <w:num w:numId="7" w16cid:durableId="96682458">
    <w:abstractNumId w:val="37"/>
  </w:num>
  <w:num w:numId="8" w16cid:durableId="1090856744">
    <w:abstractNumId w:val="37"/>
    <w:lvlOverride w:ilvl="0">
      <w:startOverride w:val="1"/>
    </w:lvlOverride>
  </w:num>
  <w:num w:numId="9" w16cid:durableId="782309929">
    <w:abstractNumId w:val="7"/>
  </w:num>
  <w:num w:numId="10" w16cid:durableId="497501425">
    <w:abstractNumId w:val="20"/>
  </w:num>
  <w:num w:numId="11" w16cid:durableId="757168581">
    <w:abstractNumId w:val="15"/>
  </w:num>
  <w:num w:numId="12" w16cid:durableId="22294663">
    <w:abstractNumId w:val="19"/>
  </w:num>
  <w:num w:numId="13" w16cid:durableId="1305962270">
    <w:abstractNumId w:val="10"/>
  </w:num>
  <w:num w:numId="14" w16cid:durableId="697658385">
    <w:abstractNumId w:val="16"/>
  </w:num>
  <w:num w:numId="15" w16cid:durableId="1107507917">
    <w:abstractNumId w:val="25"/>
  </w:num>
  <w:num w:numId="16" w16cid:durableId="1017584847">
    <w:abstractNumId w:val="33"/>
  </w:num>
  <w:num w:numId="17" w16cid:durableId="1323660152">
    <w:abstractNumId w:val="31"/>
  </w:num>
  <w:num w:numId="18" w16cid:durableId="1684890685">
    <w:abstractNumId w:val="26"/>
  </w:num>
  <w:num w:numId="19" w16cid:durableId="478350251">
    <w:abstractNumId w:val="27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8"/>
  </w:num>
  <w:num w:numId="24" w16cid:durableId="1675843914">
    <w:abstractNumId w:val="36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0"/>
  </w:num>
  <w:num w:numId="28" w16cid:durableId="520780030">
    <w:abstractNumId w:val="6"/>
  </w:num>
  <w:num w:numId="29" w16cid:durableId="1436900998">
    <w:abstractNumId w:val="18"/>
  </w:num>
  <w:num w:numId="30" w16cid:durableId="619412117">
    <w:abstractNumId w:val="12"/>
  </w:num>
  <w:num w:numId="31" w16cid:durableId="55131676">
    <w:abstractNumId w:val="38"/>
  </w:num>
  <w:num w:numId="32" w16cid:durableId="959264795">
    <w:abstractNumId w:val="14"/>
  </w:num>
  <w:num w:numId="33" w16cid:durableId="293601671">
    <w:abstractNumId w:val="8"/>
  </w:num>
  <w:num w:numId="34" w16cid:durableId="384718192">
    <w:abstractNumId w:val="34"/>
  </w:num>
  <w:num w:numId="35" w16cid:durableId="2117864893">
    <w:abstractNumId w:val="35"/>
  </w:num>
  <w:num w:numId="36" w16cid:durableId="876431541">
    <w:abstractNumId w:val="29"/>
  </w:num>
  <w:num w:numId="37" w16cid:durableId="14775400">
    <w:abstractNumId w:val="37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3"/>
  </w:num>
  <w:num w:numId="41" w16cid:durableId="822043949">
    <w:abstractNumId w:val="22"/>
  </w:num>
  <w:num w:numId="42" w16cid:durableId="709963754">
    <w:abstractNumId w:val="37"/>
    <w:lvlOverride w:ilvl="0">
      <w:startOverride w:val="5"/>
    </w:lvlOverride>
  </w:num>
  <w:num w:numId="43" w16cid:durableId="19956395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47C6"/>
    <w:rsid w:val="000265E3"/>
    <w:rsid w:val="00035423"/>
    <w:rsid w:val="00061D9A"/>
    <w:rsid w:val="000664E3"/>
    <w:rsid w:val="00074675"/>
    <w:rsid w:val="000E6AB0"/>
    <w:rsid w:val="001207FA"/>
    <w:rsid w:val="00141EB5"/>
    <w:rsid w:val="00153C54"/>
    <w:rsid w:val="00186255"/>
    <w:rsid w:val="001A2B3E"/>
    <w:rsid w:val="001C0D3B"/>
    <w:rsid w:val="00216FE3"/>
    <w:rsid w:val="00272432"/>
    <w:rsid w:val="002C7EF5"/>
    <w:rsid w:val="002F5108"/>
    <w:rsid w:val="00301B04"/>
    <w:rsid w:val="00310678"/>
    <w:rsid w:val="00320672"/>
    <w:rsid w:val="00351C35"/>
    <w:rsid w:val="00362C2B"/>
    <w:rsid w:val="0038683D"/>
    <w:rsid w:val="0039363F"/>
    <w:rsid w:val="003952C0"/>
    <w:rsid w:val="003A5D9D"/>
    <w:rsid w:val="003C4A41"/>
    <w:rsid w:val="00443BC4"/>
    <w:rsid w:val="00477FFE"/>
    <w:rsid w:val="004D3663"/>
    <w:rsid w:val="004D77BA"/>
    <w:rsid w:val="004F3AC9"/>
    <w:rsid w:val="005017D0"/>
    <w:rsid w:val="005455D7"/>
    <w:rsid w:val="00560619"/>
    <w:rsid w:val="00573DE3"/>
    <w:rsid w:val="00590744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71575A"/>
    <w:rsid w:val="00762520"/>
    <w:rsid w:val="007F49DD"/>
    <w:rsid w:val="008000EB"/>
    <w:rsid w:val="00817E16"/>
    <w:rsid w:val="00855609"/>
    <w:rsid w:val="00872E65"/>
    <w:rsid w:val="0088677B"/>
    <w:rsid w:val="008A2B97"/>
    <w:rsid w:val="008C6189"/>
    <w:rsid w:val="008E1405"/>
    <w:rsid w:val="008E1A65"/>
    <w:rsid w:val="00905263"/>
    <w:rsid w:val="009917AE"/>
    <w:rsid w:val="009D2682"/>
    <w:rsid w:val="009F05B2"/>
    <w:rsid w:val="00A15A9B"/>
    <w:rsid w:val="00A26362"/>
    <w:rsid w:val="00A6781B"/>
    <w:rsid w:val="00AB6F40"/>
    <w:rsid w:val="00AE74EB"/>
    <w:rsid w:val="00B01AC4"/>
    <w:rsid w:val="00BB0903"/>
    <w:rsid w:val="00BD12A7"/>
    <w:rsid w:val="00BD2202"/>
    <w:rsid w:val="00C7715C"/>
    <w:rsid w:val="00C96005"/>
    <w:rsid w:val="00CB72C8"/>
    <w:rsid w:val="00CC4884"/>
    <w:rsid w:val="00CD345D"/>
    <w:rsid w:val="00D02E0A"/>
    <w:rsid w:val="00D24034"/>
    <w:rsid w:val="00D27C64"/>
    <w:rsid w:val="00D41977"/>
    <w:rsid w:val="00D46977"/>
    <w:rsid w:val="00D66F13"/>
    <w:rsid w:val="00D7366C"/>
    <w:rsid w:val="00D87175"/>
    <w:rsid w:val="00DC186F"/>
    <w:rsid w:val="00DF4026"/>
    <w:rsid w:val="00E914F4"/>
    <w:rsid w:val="00EB68BE"/>
    <w:rsid w:val="00F50D31"/>
    <w:rsid w:val="00FE3B26"/>
    <w:rsid w:val="0E52233D"/>
    <w:rsid w:val="2459B424"/>
    <w:rsid w:val="29689963"/>
    <w:rsid w:val="6A8B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styleId="vortaltextarea" w:customStyle="1">
    <w:name w:val="vortaltextarea"/>
    <w:basedOn w:val="Fuentedeprrafopredeter"/>
    <w:rsid w:val="00872E65"/>
  </w:style>
  <w:style w:type="character" w:styleId="vortaltextbox" w:customStyle="1">
    <w:name w:val="vortaltextbox"/>
    <w:basedOn w:val="Fuentedeprrafopredeter"/>
    <w:rsid w:val="00872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image" Target="/media/image2.png" Id="rId3348321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5</revision>
  <dcterms:created xsi:type="dcterms:W3CDTF">2025-10-10T21:42:00.0000000Z</dcterms:created>
  <dcterms:modified xsi:type="dcterms:W3CDTF">2026-05-28T19:57:48.4982093Z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