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F37484" w14:textId="11FA0C21" w:rsidR="00E96BB5" w:rsidRPr="00010456" w:rsidRDefault="008809A7" w:rsidP="00E96BB5">
      <w:pPr>
        <w:pStyle w:val="Ttulo5"/>
        <w:rPr>
          <w:rFonts w:asciiTheme="minorHAnsi" w:hAnsiTheme="minorHAnsi" w:cstheme="minorHAnsi"/>
          <w:b/>
          <w:sz w:val="22"/>
          <w:szCs w:val="22"/>
        </w:rPr>
      </w:pPr>
      <w:r>
        <w:rPr>
          <w:rFonts w:asciiTheme="minorHAnsi" w:hAnsiTheme="minorHAnsi" w:cstheme="minorHAnsi"/>
          <w:b/>
          <w:sz w:val="22"/>
          <w:szCs w:val="22"/>
        </w:rPr>
        <w:t>CONTRATO</w:t>
      </w:r>
      <w:r w:rsidR="00E96BB5" w:rsidRPr="00010456">
        <w:rPr>
          <w:rFonts w:asciiTheme="minorHAnsi" w:hAnsiTheme="minorHAnsi" w:cstheme="minorHAnsi"/>
          <w:b/>
          <w:sz w:val="22"/>
          <w:szCs w:val="22"/>
        </w:rPr>
        <w:t xml:space="preserve"> </w:t>
      </w:r>
      <w:r w:rsidR="005913CB" w:rsidRPr="00010456">
        <w:rPr>
          <w:rFonts w:asciiTheme="minorHAnsi" w:hAnsiTheme="minorHAnsi" w:cstheme="minorHAnsi"/>
          <w:b/>
          <w:sz w:val="22"/>
          <w:szCs w:val="22"/>
        </w:rPr>
        <w:t>No</w:t>
      </w:r>
      <w:r w:rsidR="005913CB">
        <w:rPr>
          <w:rFonts w:asciiTheme="minorHAnsi" w:hAnsiTheme="minorHAnsi" w:cstheme="minorHAnsi"/>
          <w:sz w:val="22"/>
          <w:szCs w:val="22"/>
        </w:rPr>
        <w:t>. 1970418</w:t>
      </w:r>
      <w:r w:rsidR="005913CB">
        <w:t xml:space="preserve"> </w:t>
      </w:r>
      <w:r w:rsidR="00CC3683" w:rsidRPr="00CC3683">
        <w:rPr>
          <w:sz w:val="22"/>
          <w:szCs w:val="22"/>
        </w:rPr>
        <w:t>de</w:t>
      </w:r>
      <w:r w:rsidR="00FC0874" w:rsidRPr="00CC3683">
        <w:rPr>
          <w:rFonts w:asciiTheme="minorHAnsi" w:hAnsiTheme="minorHAnsi" w:cstheme="minorHAnsi"/>
          <w:sz w:val="22"/>
          <w:szCs w:val="22"/>
        </w:rPr>
        <w:t xml:space="preserve"> </w:t>
      </w:r>
      <w:r w:rsidR="005D0AF1">
        <w:rPr>
          <w:rFonts w:asciiTheme="minorHAnsi" w:hAnsiTheme="minorHAnsi" w:cstheme="minorHAnsi"/>
          <w:sz w:val="22"/>
          <w:szCs w:val="22"/>
        </w:rPr>
        <w:t>noviembre de 2020</w:t>
      </w:r>
    </w:p>
    <w:p w14:paraId="3AC9E1F7" w14:textId="77777777" w:rsidR="00E96BB5" w:rsidRDefault="00E96BB5" w:rsidP="00E96BB5">
      <w:pPr>
        <w:rPr>
          <w:rFonts w:cstheme="minorHAnsi"/>
          <w:sz w:val="22"/>
          <w:szCs w:val="22"/>
        </w:rPr>
      </w:pPr>
    </w:p>
    <w:p w14:paraId="6DEE9DDD" w14:textId="21AC558B" w:rsidR="00557DE8" w:rsidRPr="005D0AF1" w:rsidRDefault="00557DE8" w:rsidP="00E96BB5">
      <w:pPr>
        <w:rPr>
          <w:rFonts w:cstheme="minorHAnsi"/>
          <w:sz w:val="22"/>
          <w:szCs w:val="22"/>
        </w:rPr>
      </w:pPr>
      <w:r w:rsidRPr="00557DE8">
        <w:rPr>
          <w:rFonts w:cstheme="minorHAnsi"/>
          <w:b/>
          <w:sz w:val="22"/>
          <w:szCs w:val="22"/>
        </w:rPr>
        <w:t>NOMBRE DEL CONTRATISTA:</w:t>
      </w:r>
      <w:r w:rsidR="005D0AF1">
        <w:rPr>
          <w:rFonts w:cstheme="minorHAnsi"/>
          <w:b/>
          <w:sz w:val="22"/>
          <w:szCs w:val="22"/>
        </w:rPr>
        <w:t xml:space="preserve"> </w:t>
      </w:r>
      <w:r w:rsidR="005913CB">
        <w:rPr>
          <w:rFonts w:cstheme="minorHAnsi"/>
          <w:sz w:val="22"/>
          <w:szCs w:val="22"/>
        </w:rPr>
        <w:t xml:space="preserve">Eugenia Margarita Osorio Diaz </w:t>
      </w:r>
    </w:p>
    <w:p w14:paraId="762B1F05" w14:textId="77777777" w:rsidR="000540D5" w:rsidRDefault="000540D5" w:rsidP="00E96BB5">
      <w:pPr>
        <w:rPr>
          <w:rFonts w:cstheme="minorHAnsi"/>
          <w:b/>
          <w:sz w:val="22"/>
          <w:szCs w:val="22"/>
        </w:rPr>
      </w:pPr>
    </w:p>
    <w:p w14:paraId="6F51E6D8" w14:textId="289AF21C" w:rsidR="000540D5" w:rsidRDefault="00557DE8" w:rsidP="00E96BB5">
      <w:pPr>
        <w:rPr>
          <w:rFonts w:cstheme="minorHAnsi"/>
          <w:sz w:val="12"/>
          <w:szCs w:val="12"/>
        </w:rPr>
      </w:pPr>
      <w:r w:rsidRPr="00557DE8">
        <w:rPr>
          <w:rFonts w:cstheme="minorHAnsi"/>
          <w:b/>
          <w:sz w:val="22"/>
          <w:szCs w:val="22"/>
        </w:rPr>
        <w:t>IDENTIFICACION DEL CONTRATISTA</w:t>
      </w:r>
      <w:r w:rsidR="005D0AF1">
        <w:rPr>
          <w:rFonts w:cstheme="minorHAnsi"/>
          <w:sz w:val="22"/>
          <w:szCs w:val="22"/>
        </w:rPr>
        <w:t xml:space="preserve">: Cedula de ciudadanía </w:t>
      </w:r>
      <w:r w:rsidR="005913CB">
        <w:rPr>
          <w:rFonts w:cstheme="minorHAnsi"/>
          <w:sz w:val="22"/>
          <w:szCs w:val="22"/>
        </w:rPr>
        <w:t>26719689</w:t>
      </w:r>
    </w:p>
    <w:p w14:paraId="3411D931" w14:textId="77777777" w:rsidR="005D0AF1" w:rsidRDefault="005D0AF1" w:rsidP="00E96BB5">
      <w:pPr>
        <w:rPr>
          <w:rFonts w:cstheme="minorHAnsi"/>
          <w:b/>
          <w:bCs/>
          <w:sz w:val="22"/>
          <w:szCs w:val="22"/>
        </w:rPr>
      </w:pPr>
    </w:p>
    <w:p w14:paraId="2BC5F5DC" w14:textId="77777777" w:rsidR="00E96BB5" w:rsidRPr="00010456" w:rsidRDefault="00E96BB5" w:rsidP="00B4344E">
      <w:pPr>
        <w:jc w:val="both"/>
        <w:rPr>
          <w:rFonts w:cstheme="minorHAnsi"/>
          <w:color w:val="000000"/>
          <w:sz w:val="12"/>
          <w:lang w:val="es-MX"/>
        </w:rPr>
      </w:pPr>
      <w:r w:rsidRPr="00010456">
        <w:rPr>
          <w:rFonts w:cstheme="minorHAnsi"/>
          <w:b/>
          <w:bCs/>
          <w:sz w:val="22"/>
          <w:szCs w:val="22"/>
        </w:rPr>
        <w:t>OBJETO DEL CONTRATO</w:t>
      </w:r>
      <w:r w:rsidR="005D0AF1">
        <w:rPr>
          <w:rFonts w:cstheme="minorHAnsi"/>
          <w:b/>
          <w:bCs/>
        </w:rPr>
        <w:t xml:space="preserve">: </w:t>
      </w:r>
      <w:r w:rsidR="00B4344E" w:rsidRPr="00B4344E">
        <w:rPr>
          <w:rFonts w:cstheme="minorHAnsi"/>
          <w:bCs/>
        </w:rPr>
        <w:t>Prestar los servicios profesionales para la implementación, mantenimiento, seguimiento, vigilancia, control y verificación del Protocolo de Bioseguridad para prevenir y mitigar la propagación del COVID- 19 en Centro de Logística y Promoción Ecoturística del Magdalena, sus sedes y subsedes de la Regional Magdalena, de acuerdo a los lineamientos que se emitan desde la Dirección General, Grupo de Seguridad y Salud en el Trabajo del SENA y la normativa del distrital, municipal, departamental y nacional, en especial de la Resolución 666 del 24 de abril de 2020</w:t>
      </w:r>
    </w:p>
    <w:p w14:paraId="6475B038" w14:textId="77777777" w:rsidR="00010456" w:rsidRDefault="00010456" w:rsidP="00E96BB5">
      <w:pPr>
        <w:rPr>
          <w:rFonts w:cstheme="minorHAnsi"/>
          <w:b/>
          <w:bCs/>
          <w:sz w:val="22"/>
          <w:szCs w:val="22"/>
        </w:rPr>
      </w:pPr>
    </w:p>
    <w:p w14:paraId="11F63022" w14:textId="77777777" w:rsidR="00010456" w:rsidRDefault="00010456" w:rsidP="00E96BB5">
      <w:pPr>
        <w:rPr>
          <w:rFonts w:cstheme="minorHAnsi"/>
          <w:b/>
          <w:bCs/>
          <w:sz w:val="22"/>
          <w:szCs w:val="22"/>
        </w:rPr>
      </w:pPr>
      <w:r>
        <w:rPr>
          <w:rFonts w:cstheme="minorHAnsi"/>
          <w:b/>
          <w:bCs/>
          <w:sz w:val="22"/>
          <w:szCs w:val="22"/>
        </w:rPr>
        <w:t>OBLIGACIONES DEL CONTRATISTA:</w:t>
      </w:r>
    </w:p>
    <w:p w14:paraId="2CA14F63" w14:textId="77777777" w:rsidR="00B4344E" w:rsidRDefault="00426AB7" w:rsidP="00426AB7">
      <w:pPr>
        <w:pStyle w:val="Prrafodelista"/>
        <w:numPr>
          <w:ilvl w:val="0"/>
          <w:numId w:val="1"/>
        </w:numPr>
        <w:jc w:val="both"/>
        <w:rPr>
          <w:rFonts w:cstheme="minorHAnsi"/>
          <w:bCs/>
          <w:sz w:val="22"/>
          <w:szCs w:val="22"/>
        </w:rPr>
      </w:pPr>
      <w:r w:rsidRPr="00426AB7">
        <w:rPr>
          <w:rFonts w:cstheme="minorHAnsi"/>
          <w:bCs/>
          <w:sz w:val="22"/>
          <w:szCs w:val="22"/>
        </w:rPr>
        <w:t>Ejecutar, apoyar y adelantar las actividades que hacen parte de la implementación y vigilancia del protocolo de bioseguridad para prevenir y mitigar la propagación del COVID-19 en el Centro de Logística y Promoción Ecoturística, sus sedes y subsedes de la Regional Magdalena, de acuerdo a los lineamientos establecidos por la Coordinación del grupo de Seguridad y Salud en el Trabajo de la Dirección General y la normativa del Distrital, municipal, departamental y nacional</w:t>
      </w:r>
      <w:r>
        <w:rPr>
          <w:rFonts w:cstheme="minorHAnsi"/>
          <w:bCs/>
          <w:sz w:val="22"/>
          <w:szCs w:val="22"/>
        </w:rPr>
        <w:t>.</w:t>
      </w:r>
    </w:p>
    <w:p w14:paraId="436F43EF" w14:textId="77777777" w:rsidR="00426AB7" w:rsidRDefault="00426AB7" w:rsidP="00426AB7">
      <w:pPr>
        <w:pStyle w:val="Prrafodelista"/>
        <w:numPr>
          <w:ilvl w:val="0"/>
          <w:numId w:val="1"/>
        </w:numPr>
        <w:jc w:val="both"/>
        <w:rPr>
          <w:rFonts w:cstheme="minorHAnsi"/>
          <w:bCs/>
          <w:sz w:val="22"/>
          <w:szCs w:val="22"/>
        </w:rPr>
      </w:pPr>
      <w:r w:rsidRPr="00426AB7">
        <w:rPr>
          <w:rFonts w:cstheme="minorHAnsi"/>
          <w:bCs/>
          <w:sz w:val="22"/>
          <w:szCs w:val="22"/>
        </w:rPr>
        <w:t>Verificar el procedimiento de ingreso y salida de personal para el Centro de Logística y Promoción Ecoturística, sus sedes y subsedes de la Regional Magdalena de acuerdo a los procedimientos establecidos.</w:t>
      </w:r>
    </w:p>
    <w:p w14:paraId="1E8DFFCB" w14:textId="77777777" w:rsidR="00426AB7" w:rsidRDefault="00426AB7" w:rsidP="000F5C10">
      <w:pPr>
        <w:pStyle w:val="Prrafodelista"/>
        <w:numPr>
          <w:ilvl w:val="0"/>
          <w:numId w:val="1"/>
        </w:numPr>
        <w:jc w:val="both"/>
        <w:rPr>
          <w:rFonts w:cstheme="minorHAnsi"/>
          <w:bCs/>
          <w:sz w:val="22"/>
          <w:szCs w:val="22"/>
        </w:rPr>
      </w:pPr>
      <w:r w:rsidRPr="00426AB7">
        <w:rPr>
          <w:rFonts w:cstheme="minorHAnsi"/>
          <w:bCs/>
          <w:sz w:val="22"/>
          <w:szCs w:val="22"/>
        </w:rPr>
        <w:t>Apoyar la ejecución de las actividades relacionadas con los planes de promoción y prevención sobre la forma en que se trasmite el COVID-19 a los trabajadores, contratistas y visitantes del Centro de Logística y Promoción Ecoturística, sus sedes y subsedes de la Regional Magdalena de acuerdo a los procedimientos establecidos</w:t>
      </w:r>
    </w:p>
    <w:p w14:paraId="489ACBAA" w14:textId="77777777" w:rsidR="00426AB7" w:rsidRDefault="00426AB7" w:rsidP="002701BD">
      <w:pPr>
        <w:pStyle w:val="Prrafodelista"/>
        <w:numPr>
          <w:ilvl w:val="0"/>
          <w:numId w:val="1"/>
        </w:numPr>
        <w:jc w:val="both"/>
        <w:rPr>
          <w:rFonts w:cstheme="minorHAnsi"/>
          <w:bCs/>
          <w:sz w:val="22"/>
          <w:szCs w:val="22"/>
        </w:rPr>
      </w:pPr>
      <w:r w:rsidRPr="00426AB7">
        <w:rPr>
          <w:rFonts w:cstheme="minorHAnsi"/>
          <w:bCs/>
          <w:sz w:val="22"/>
          <w:szCs w:val="22"/>
        </w:rPr>
        <w:t>Apoyar la ejecución de las actividades relacionadas con los planes de promoción y prevención sobre la forma en que se trasmite el COVID-19 a los trabajadores, contratistas y visitantes del Centro de Logística y Promoción Ecoturística, sus sedes y subsedes de la Regional Magdalena de acuerdo a los procedimientos establecidos</w:t>
      </w:r>
    </w:p>
    <w:p w14:paraId="75840615" w14:textId="77777777" w:rsidR="00426AB7" w:rsidRDefault="00426AB7" w:rsidP="00961F0A">
      <w:pPr>
        <w:pStyle w:val="Prrafodelista"/>
        <w:numPr>
          <w:ilvl w:val="0"/>
          <w:numId w:val="1"/>
        </w:numPr>
        <w:jc w:val="both"/>
        <w:rPr>
          <w:rFonts w:cstheme="minorHAnsi"/>
          <w:bCs/>
          <w:sz w:val="22"/>
          <w:szCs w:val="22"/>
        </w:rPr>
      </w:pPr>
      <w:r w:rsidRPr="00426AB7">
        <w:rPr>
          <w:rFonts w:cstheme="minorHAnsi"/>
          <w:bCs/>
          <w:sz w:val="22"/>
          <w:szCs w:val="22"/>
        </w:rPr>
        <w:lastRenderedPageBreak/>
        <w:t>Realizar las inspecciones planeadas, de acuerdo a los lineamientos establecidos en el programa de Inspecciones planeadas del SENA y el protocolo de bioseguridad, priorizando las necesidades identificadas como resultado de las mismas</w:t>
      </w:r>
    </w:p>
    <w:p w14:paraId="64EA3ED9" w14:textId="77777777" w:rsidR="00426AB7" w:rsidRDefault="00426AB7" w:rsidP="00696251">
      <w:pPr>
        <w:pStyle w:val="Prrafodelista"/>
        <w:numPr>
          <w:ilvl w:val="0"/>
          <w:numId w:val="1"/>
        </w:numPr>
        <w:jc w:val="both"/>
        <w:rPr>
          <w:rFonts w:cstheme="minorHAnsi"/>
          <w:bCs/>
          <w:sz w:val="22"/>
          <w:szCs w:val="22"/>
        </w:rPr>
      </w:pPr>
      <w:r w:rsidRPr="00426AB7">
        <w:rPr>
          <w:rFonts w:cstheme="minorHAnsi"/>
          <w:bCs/>
          <w:sz w:val="22"/>
          <w:szCs w:val="22"/>
        </w:rPr>
        <w:t>Realizar las inspecciones planeadas, de acuerdo a los lineamientos establecidos en el programa de Inspecciones planeadas del SENA y el protocolo de bioseguridad, priorizando las necesidades identificadas como resultado de las mismas</w:t>
      </w:r>
    </w:p>
    <w:p w14:paraId="097A0857" w14:textId="77777777" w:rsidR="00426AB7" w:rsidRDefault="00426AB7" w:rsidP="00426AB7">
      <w:pPr>
        <w:pStyle w:val="Prrafodelista"/>
        <w:numPr>
          <w:ilvl w:val="0"/>
          <w:numId w:val="1"/>
        </w:numPr>
        <w:jc w:val="both"/>
        <w:rPr>
          <w:rFonts w:cstheme="minorHAnsi"/>
          <w:bCs/>
          <w:sz w:val="22"/>
          <w:szCs w:val="22"/>
        </w:rPr>
      </w:pPr>
      <w:r w:rsidRPr="00426AB7">
        <w:rPr>
          <w:rFonts w:cstheme="minorHAnsi"/>
          <w:bCs/>
          <w:sz w:val="22"/>
          <w:szCs w:val="22"/>
        </w:rPr>
        <w:t>Realizar y verificar la entrega de los elementos, equipos e insumos de bioseguridad correspondientes al personal que ingrese al Centro de Logística y Promoción Ecoturística, sus sedes y subsedes de la Regional Magdalena y comprobar mediante inspecciones el uso adecuado de los mismos, así como mantener actualizados los registros y evidencias de entrega y seguimiento de buen uso.</w:t>
      </w:r>
    </w:p>
    <w:p w14:paraId="299EAE99" w14:textId="77777777" w:rsidR="00426AB7" w:rsidRDefault="00426AB7" w:rsidP="00D64077">
      <w:pPr>
        <w:pStyle w:val="Prrafodelista"/>
        <w:numPr>
          <w:ilvl w:val="0"/>
          <w:numId w:val="1"/>
        </w:numPr>
        <w:jc w:val="both"/>
        <w:rPr>
          <w:rFonts w:cstheme="minorHAnsi"/>
          <w:bCs/>
          <w:sz w:val="22"/>
          <w:szCs w:val="22"/>
        </w:rPr>
      </w:pPr>
      <w:r w:rsidRPr="00426AB7">
        <w:rPr>
          <w:rFonts w:cstheme="minorHAnsi"/>
          <w:bCs/>
          <w:sz w:val="22"/>
          <w:szCs w:val="22"/>
        </w:rPr>
        <w:t>Verificar sobre las actividades de limpieza y desinfección de los equipos, elementos, muebles e inmuebles realizados por la empresa de servicios generales, funcionarios, contratistas y aprendices teniendo en cuenta el protocolo de bioseguridad del Centro de Formación</w:t>
      </w:r>
      <w:r w:rsidR="007A2D51">
        <w:rPr>
          <w:rFonts w:cstheme="minorHAnsi"/>
          <w:bCs/>
          <w:sz w:val="22"/>
          <w:szCs w:val="22"/>
        </w:rPr>
        <w:t>.</w:t>
      </w:r>
    </w:p>
    <w:p w14:paraId="479CF7E0" w14:textId="77777777" w:rsidR="00426AB7" w:rsidRDefault="00426AB7" w:rsidP="00426AB7">
      <w:pPr>
        <w:pStyle w:val="Prrafodelista"/>
        <w:numPr>
          <w:ilvl w:val="0"/>
          <w:numId w:val="1"/>
        </w:numPr>
        <w:jc w:val="both"/>
        <w:rPr>
          <w:rFonts w:cstheme="minorHAnsi"/>
          <w:bCs/>
          <w:sz w:val="22"/>
          <w:szCs w:val="22"/>
        </w:rPr>
      </w:pPr>
      <w:r w:rsidRPr="00426AB7">
        <w:rPr>
          <w:rFonts w:cstheme="minorHAnsi"/>
          <w:bCs/>
          <w:sz w:val="22"/>
          <w:szCs w:val="22"/>
        </w:rPr>
        <w:t>Verificar el correcto distanciamiento físico de las personas que ingresan a las instalaciones, teniendo en cuenta el protocolo de bioseguridad.</w:t>
      </w:r>
    </w:p>
    <w:p w14:paraId="6BDE3379" w14:textId="77777777" w:rsidR="00426AB7" w:rsidRDefault="00426AB7" w:rsidP="00426AB7">
      <w:pPr>
        <w:pStyle w:val="Prrafodelista"/>
        <w:numPr>
          <w:ilvl w:val="0"/>
          <w:numId w:val="1"/>
        </w:numPr>
        <w:jc w:val="both"/>
        <w:rPr>
          <w:rFonts w:cstheme="minorHAnsi"/>
          <w:bCs/>
          <w:sz w:val="22"/>
          <w:szCs w:val="22"/>
        </w:rPr>
      </w:pPr>
      <w:r w:rsidRPr="00426AB7">
        <w:rPr>
          <w:rFonts w:cstheme="minorHAnsi"/>
          <w:bCs/>
          <w:sz w:val="22"/>
          <w:szCs w:val="22"/>
        </w:rPr>
        <w:t>Verificar el correcto manejo de residuos generados de los elementos de bioseguridad, teniendo en cuenta hasta su disposición final según el protocolo de bioseguridad.</w:t>
      </w:r>
    </w:p>
    <w:p w14:paraId="4669A6C3" w14:textId="77777777" w:rsidR="00426AB7" w:rsidRDefault="00935767" w:rsidP="00935767">
      <w:pPr>
        <w:pStyle w:val="Prrafodelista"/>
        <w:numPr>
          <w:ilvl w:val="0"/>
          <w:numId w:val="1"/>
        </w:numPr>
        <w:jc w:val="both"/>
        <w:rPr>
          <w:rFonts w:cstheme="minorHAnsi"/>
          <w:bCs/>
          <w:sz w:val="22"/>
          <w:szCs w:val="22"/>
        </w:rPr>
      </w:pPr>
      <w:r w:rsidRPr="00935767">
        <w:rPr>
          <w:rFonts w:cstheme="minorHAnsi"/>
          <w:bCs/>
          <w:sz w:val="22"/>
          <w:szCs w:val="22"/>
        </w:rPr>
        <w:t>Realizar informes periódicos mensuales de los avances de ejecución de todas las actividades establecidas en el protocolo de bioseguridad implementado por Centro de Logística y Promoción Ecoturística, sus sedes y subsedes de la Regional Magdalena.</w:t>
      </w:r>
    </w:p>
    <w:p w14:paraId="5E2F5FC7" w14:textId="77777777" w:rsidR="00426AB7" w:rsidRPr="00426AB7" w:rsidRDefault="00935767" w:rsidP="00935767">
      <w:pPr>
        <w:pStyle w:val="Prrafodelista"/>
        <w:numPr>
          <w:ilvl w:val="0"/>
          <w:numId w:val="1"/>
        </w:numPr>
        <w:jc w:val="both"/>
        <w:rPr>
          <w:rFonts w:cstheme="minorHAnsi"/>
          <w:bCs/>
          <w:sz w:val="22"/>
          <w:szCs w:val="22"/>
        </w:rPr>
      </w:pPr>
      <w:r w:rsidRPr="00935767">
        <w:rPr>
          <w:rFonts w:cstheme="minorHAnsi"/>
          <w:bCs/>
          <w:sz w:val="22"/>
          <w:szCs w:val="22"/>
        </w:rPr>
        <w:t>Presentar los informes de ejecución y desarrollo de actividades; así como de aquellas temáticas relacionadas con el protocolo de bioseguridad, que sean solicitadas por parte Apoyo SST del Centro de Formación. Lo anterior sin perjuicio de los informes de avance contractual que deba reportar al respectivo supervisor del contrato.</w:t>
      </w:r>
    </w:p>
    <w:p w14:paraId="5A7A466F" w14:textId="77777777" w:rsidR="00010456" w:rsidRDefault="00010456" w:rsidP="00E96BB5">
      <w:pPr>
        <w:rPr>
          <w:rFonts w:cstheme="minorHAnsi"/>
          <w:b/>
          <w:bCs/>
          <w:sz w:val="22"/>
          <w:szCs w:val="22"/>
        </w:rPr>
      </w:pPr>
    </w:p>
    <w:p w14:paraId="1FECF4CE" w14:textId="77777777" w:rsidR="00E96BB5" w:rsidRPr="00010456" w:rsidRDefault="00E96BB5" w:rsidP="00E96BB5">
      <w:pPr>
        <w:rPr>
          <w:rFonts w:cstheme="minorHAnsi"/>
        </w:rPr>
      </w:pPr>
      <w:r w:rsidRPr="00010456">
        <w:rPr>
          <w:rFonts w:cstheme="minorHAnsi"/>
          <w:b/>
          <w:bCs/>
          <w:sz w:val="22"/>
          <w:szCs w:val="22"/>
        </w:rPr>
        <w:t>LUGAR DE EJECUCIÓN:</w:t>
      </w:r>
      <w:r w:rsidRPr="00010456">
        <w:rPr>
          <w:rFonts w:cstheme="minorHAnsi"/>
        </w:rPr>
        <w:t xml:space="preserve"> </w:t>
      </w:r>
      <w:r w:rsidR="006B1B3B" w:rsidRPr="006B1B3B">
        <w:rPr>
          <w:rFonts w:cstheme="minorHAnsi"/>
        </w:rPr>
        <w:t xml:space="preserve">Centro de Logística y Promoción </w:t>
      </w:r>
      <w:r w:rsidR="00240ABF" w:rsidRPr="006B1B3B">
        <w:rPr>
          <w:rFonts w:cstheme="minorHAnsi"/>
        </w:rPr>
        <w:t>Ecoturíst</w:t>
      </w:r>
      <w:r w:rsidR="00240ABF">
        <w:rPr>
          <w:rFonts w:cstheme="minorHAnsi"/>
        </w:rPr>
        <w:t>ica</w:t>
      </w:r>
      <w:r w:rsidR="006B1B3B">
        <w:rPr>
          <w:rFonts w:cstheme="minorHAnsi"/>
        </w:rPr>
        <w:t xml:space="preserve"> del Sena Regional Magdalena</w:t>
      </w:r>
    </w:p>
    <w:p w14:paraId="60784C90" w14:textId="77777777" w:rsidR="009136A6" w:rsidRDefault="009136A6" w:rsidP="00010456">
      <w:pPr>
        <w:pStyle w:val="Ttulo6"/>
        <w:rPr>
          <w:rFonts w:asciiTheme="minorHAnsi" w:eastAsiaTheme="minorEastAsia" w:hAnsiTheme="minorHAnsi" w:cstheme="minorHAnsi"/>
          <w:b/>
          <w:bCs/>
          <w:i w:val="0"/>
          <w:iCs w:val="0"/>
          <w:sz w:val="22"/>
          <w:szCs w:val="22"/>
        </w:rPr>
      </w:pPr>
    </w:p>
    <w:p w14:paraId="021E2654" w14:textId="77777777" w:rsidR="00C213D1" w:rsidRPr="00C1456C" w:rsidRDefault="00010456" w:rsidP="00010456">
      <w:pPr>
        <w:pStyle w:val="Ttulo6"/>
        <w:rPr>
          <w:rFonts w:asciiTheme="minorHAnsi" w:hAnsiTheme="minorHAnsi" w:cstheme="minorHAnsi"/>
          <w:bCs/>
          <w:i w:val="0"/>
          <w:sz w:val="12"/>
          <w:szCs w:val="12"/>
        </w:rPr>
      </w:pPr>
      <w:r>
        <w:rPr>
          <w:rFonts w:asciiTheme="minorHAnsi" w:eastAsiaTheme="minorEastAsia" w:hAnsiTheme="minorHAnsi" w:cstheme="minorHAnsi"/>
          <w:b/>
          <w:bCs/>
          <w:i w:val="0"/>
          <w:iCs w:val="0"/>
          <w:sz w:val="22"/>
          <w:szCs w:val="22"/>
        </w:rPr>
        <w:t>PLAZO DE EJECUCIÓN:</w:t>
      </w:r>
      <w:r w:rsidR="00C1456C">
        <w:rPr>
          <w:rFonts w:asciiTheme="minorHAnsi" w:eastAsiaTheme="minorEastAsia" w:hAnsiTheme="minorHAnsi" w:cstheme="minorHAnsi"/>
          <w:b/>
          <w:bCs/>
          <w:i w:val="0"/>
          <w:iCs w:val="0"/>
          <w:sz w:val="22"/>
          <w:szCs w:val="22"/>
        </w:rPr>
        <w:t xml:space="preserve"> </w:t>
      </w:r>
      <w:r w:rsidR="00C1456C" w:rsidRPr="00C1456C">
        <w:rPr>
          <w:rFonts w:asciiTheme="minorHAnsi" w:eastAsiaTheme="minorEastAsia" w:hAnsiTheme="minorHAnsi" w:cstheme="minorHAnsi"/>
          <w:bCs/>
          <w:i w:val="0"/>
          <w:iCs w:val="0"/>
          <w:sz w:val="22"/>
          <w:szCs w:val="22"/>
        </w:rPr>
        <w:t>52 días de plazo de ejecución desde 9 de noviembre hasta 30 de diciembre</w:t>
      </w:r>
      <w:r w:rsidRPr="00C1456C">
        <w:rPr>
          <w:rFonts w:asciiTheme="minorHAnsi" w:hAnsiTheme="minorHAnsi" w:cstheme="minorHAnsi"/>
          <w:bCs/>
          <w:i w:val="0"/>
          <w:sz w:val="12"/>
          <w:szCs w:val="12"/>
        </w:rPr>
        <w:t xml:space="preserve">    </w:t>
      </w:r>
    </w:p>
    <w:p w14:paraId="59B11B36" w14:textId="77777777" w:rsidR="00C213D1" w:rsidRPr="00010456" w:rsidRDefault="00C213D1" w:rsidP="00C213D1">
      <w:pPr>
        <w:rPr>
          <w:rFonts w:cstheme="minorHAnsi"/>
          <w:lang w:val="es-MX"/>
        </w:rPr>
      </w:pPr>
    </w:p>
    <w:p w14:paraId="7A6DD762" w14:textId="77777777" w:rsidR="00C213D1" w:rsidRPr="00010456" w:rsidRDefault="00C213D1" w:rsidP="00C213D1">
      <w:pPr>
        <w:rPr>
          <w:rFonts w:cstheme="minorHAnsi"/>
          <w:b/>
          <w:bCs/>
          <w:sz w:val="22"/>
          <w:szCs w:val="22"/>
        </w:rPr>
      </w:pPr>
      <w:r w:rsidRPr="00010456">
        <w:rPr>
          <w:rFonts w:cstheme="minorHAnsi"/>
          <w:b/>
          <w:bCs/>
          <w:sz w:val="22"/>
          <w:szCs w:val="22"/>
        </w:rPr>
        <w:t xml:space="preserve">FECHA DE INICIACIÓN CONTRATO:                         </w:t>
      </w:r>
      <w:r w:rsidR="006B1B3B" w:rsidRPr="002227AD">
        <w:rPr>
          <w:rFonts w:cstheme="minorHAnsi"/>
          <w:bCs/>
          <w:sz w:val="22"/>
          <w:szCs w:val="22"/>
          <w:u w:val="single"/>
        </w:rPr>
        <w:t>09</w:t>
      </w:r>
      <w:r w:rsidRPr="00010456">
        <w:rPr>
          <w:rFonts w:cstheme="minorHAnsi"/>
          <w:b/>
          <w:bCs/>
          <w:sz w:val="22"/>
          <w:szCs w:val="22"/>
        </w:rPr>
        <w:t xml:space="preserve"> DE </w:t>
      </w:r>
      <w:r w:rsidR="00C1456C" w:rsidRPr="002227AD">
        <w:rPr>
          <w:rFonts w:cstheme="minorHAnsi"/>
          <w:bCs/>
          <w:sz w:val="22"/>
          <w:szCs w:val="22"/>
          <w:u w:val="single"/>
        </w:rPr>
        <w:t>noviembre</w:t>
      </w:r>
      <w:r w:rsidRPr="00010456">
        <w:rPr>
          <w:rFonts w:cstheme="minorHAnsi"/>
          <w:b/>
          <w:bCs/>
          <w:sz w:val="22"/>
          <w:szCs w:val="22"/>
        </w:rPr>
        <w:t xml:space="preserve"> DE </w:t>
      </w:r>
      <w:r w:rsidR="000B0533" w:rsidRPr="002227AD">
        <w:rPr>
          <w:rFonts w:cstheme="minorHAnsi"/>
          <w:bCs/>
          <w:sz w:val="22"/>
          <w:szCs w:val="22"/>
          <w:u w:val="single"/>
        </w:rPr>
        <w:t>2020</w:t>
      </w:r>
    </w:p>
    <w:p w14:paraId="30FF14A7" w14:textId="77777777" w:rsidR="00C213D1" w:rsidRPr="00010456" w:rsidRDefault="00C213D1" w:rsidP="00C213D1">
      <w:pPr>
        <w:rPr>
          <w:rFonts w:cstheme="minorHAnsi"/>
          <w:b/>
          <w:bCs/>
          <w:sz w:val="22"/>
          <w:szCs w:val="22"/>
        </w:rPr>
      </w:pPr>
      <w:r w:rsidRPr="00010456">
        <w:rPr>
          <w:rFonts w:cstheme="minorHAnsi"/>
          <w:b/>
          <w:bCs/>
          <w:sz w:val="22"/>
          <w:szCs w:val="22"/>
        </w:rPr>
        <w:lastRenderedPageBreak/>
        <w:t xml:space="preserve">FECHA DE TERMINACIÓN DEL CONTRATO:            </w:t>
      </w:r>
      <w:r w:rsidR="000B0533" w:rsidRPr="002227AD">
        <w:rPr>
          <w:rFonts w:cstheme="minorHAnsi"/>
          <w:bCs/>
          <w:sz w:val="22"/>
          <w:szCs w:val="22"/>
          <w:u w:val="single"/>
        </w:rPr>
        <w:t>30</w:t>
      </w:r>
      <w:r w:rsidRPr="00010456">
        <w:rPr>
          <w:rFonts w:cstheme="minorHAnsi"/>
          <w:b/>
          <w:bCs/>
          <w:sz w:val="22"/>
          <w:szCs w:val="22"/>
        </w:rPr>
        <w:t xml:space="preserve"> DE </w:t>
      </w:r>
      <w:r w:rsidR="000B0533" w:rsidRPr="002227AD">
        <w:rPr>
          <w:rFonts w:cstheme="minorHAnsi"/>
          <w:bCs/>
          <w:sz w:val="22"/>
          <w:szCs w:val="22"/>
          <w:u w:val="single"/>
        </w:rPr>
        <w:t>diciembre</w:t>
      </w:r>
      <w:r w:rsidRPr="00010456">
        <w:rPr>
          <w:rFonts w:cstheme="minorHAnsi"/>
          <w:b/>
          <w:bCs/>
          <w:sz w:val="22"/>
          <w:szCs w:val="22"/>
        </w:rPr>
        <w:t xml:space="preserve"> DE </w:t>
      </w:r>
      <w:r w:rsidR="002227AD" w:rsidRPr="002227AD">
        <w:rPr>
          <w:rFonts w:cstheme="minorHAnsi"/>
          <w:bCs/>
          <w:sz w:val="22"/>
          <w:szCs w:val="22"/>
          <w:u w:val="single"/>
        </w:rPr>
        <w:t>2020</w:t>
      </w:r>
    </w:p>
    <w:p w14:paraId="4C898845" w14:textId="77777777" w:rsidR="00C213D1" w:rsidRPr="002227AD" w:rsidRDefault="00C213D1" w:rsidP="002227AD">
      <w:pPr>
        <w:jc w:val="both"/>
        <w:rPr>
          <w:rFonts w:cstheme="minorHAnsi"/>
          <w:bCs/>
        </w:rPr>
      </w:pPr>
      <w:r w:rsidRPr="00010456">
        <w:rPr>
          <w:rFonts w:cstheme="minorHAnsi"/>
          <w:b/>
          <w:bCs/>
          <w:sz w:val="22"/>
          <w:szCs w:val="22"/>
        </w:rPr>
        <w:t>VIGENCIA DEL CONTRATO:</w:t>
      </w:r>
      <w:r w:rsidRPr="00010456">
        <w:rPr>
          <w:rFonts w:cstheme="minorHAnsi"/>
          <w:b/>
          <w:bCs/>
        </w:rPr>
        <w:t xml:space="preserve"> </w:t>
      </w:r>
      <w:r w:rsidR="002227AD" w:rsidRPr="002227AD">
        <w:rPr>
          <w:rFonts w:cstheme="minorHAnsi"/>
          <w:bCs/>
        </w:rPr>
        <w:t>La liquidación del contrato se efectuará de mutuo acuerdo dentro del término de seis (6)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533D9D2D" w14:textId="77777777" w:rsidR="00C213D1" w:rsidRPr="00010456" w:rsidRDefault="00C213D1" w:rsidP="00D70FB3">
      <w:pPr>
        <w:jc w:val="both"/>
        <w:rPr>
          <w:rFonts w:cstheme="minorHAnsi"/>
          <w:b/>
          <w:bCs/>
        </w:rPr>
      </w:pPr>
      <w:r w:rsidRPr="00010456">
        <w:rPr>
          <w:rFonts w:cstheme="minorHAnsi"/>
          <w:b/>
          <w:bCs/>
          <w:sz w:val="22"/>
          <w:szCs w:val="22"/>
        </w:rPr>
        <w:t>VALOR DEL CONTRATO:</w:t>
      </w:r>
      <w:r w:rsidRPr="00010456">
        <w:rPr>
          <w:rFonts w:cstheme="minorHAnsi"/>
          <w:b/>
          <w:bCs/>
        </w:rPr>
        <w:t xml:space="preserve"> </w:t>
      </w:r>
      <w:r w:rsidR="00D70FB3">
        <w:rPr>
          <w:rFonts w:cstheme="minorHAnsi"/>
          <w:bCs/>
        </w:rPr>
        <w:t>Cinco mi</w:t>
      </w:r>
      <w:r w:rsidR="00D70FB3" w:rsidRPr="00D70FB3">
        <w:rPr>
          <w:rFonts w:cstheme="minorHAnsi"/>
          <w:bCs/>
        </w:rPr>
        <w:t>llones seiscientos sesenta y un mil cuatrocientos sesenta pesos M/CTE ($5.661.460).</w:t>
      </w:r>
    </w:p>
    <w:p w14:paraId="7DC3A694" w14:textId="77777777" w:rsidR="00C213D1" w:rsidRPr="00010456" w:rsidRDefault="00D922D9" w:rsidP="00C213D1">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r w:rsidR="00D70FB3">
        <w:rPr>
          <w:rFonts w:eastAsiaTheme="majorEastAsia" w:cstheme="minorHAnsi"/>
          <w:i/>
          <w:iCs/>
          <w:color w:val="000000"/>
          <w:sz w:val="12"/>
          <w:szCs w:val="26"/>
          <w:lang w:val="es-MX"/>
        </w:rPr>
        <w:t xml:space="preserve">     </w:t>
      </w:r>
    </w:p>
    <w:p w14:paraId="55DA76CC" w14:textId="77777777" w:rsidR="000540D5" w:rsidRDefault="00D922D9" w:rsidP="000540D5">
      <w:pPr>
        <w:rPr>
          <w:rFonts w:cstheme="minorHAnsi"/>
          <w:b/>
          <w:bCs/>
        </w:rPr>
      </w:pPr>
      <w:r w:rsidRPr="00010456">
        <w:rPr>
          <w:rFonts w:cstheme="minorHAnsi"/>
          <w:b/>
          <w:bCs/>
          <w:sz w:val="22"/>
          <w:szCs w:val="22"/>
        </w:rPr>
        <w:t>SUPERVISOR:</w:t>
      </w:r>
      <w:r w:rsidR="00441BB0">
        <w:rPr>
          <w:rFonts w:cstheme="minorHAnsi"/>
          <w:b/>
          <w:bCs/>
          <w:sz w:val="22"/>
          <w:szCs w:val="22"/>
        </w:rPr>
        <w:t xml:space="preserve"> </w:t>
      </w:r>
      <w:r w:rsidR="00D70FB3">
        <w:rPr>
          <w:rFonts w:cstheme="minorHAnsi"/>
        </w:rPr>
        <w:t>Víctor</w:t>
      </w:r>
      <w:r w:rsidR="000B0533">
        <w:rPr>
          <w:rFonts w:cstheme="minorHAnsi"/>
        </w:rPr>
        <w:t xml:space="preserve"> Hugo </w:t>
      </w:r>
      <w:r w:rsidR="00D70FB3">
        <w:rPr>
          <w:rFonts w:cstheme="minorHAnsi"/>
        </w:rPr>
        <w:t>Narváez</w:t>
      </w:r>
      <w:r w:rsidR="000B0533">
        <w:rPr>
          <w:rFonts w:cstheme="minorHAnsi"/>
        </w:rPr>
        <w:t xml:space="preserve"> </w:t>
      </w:r>
      <w:r w:rsidR="00240ABF">
        <w:rPr>
          <w:rFonts w:cstheme="minorHAnsi"/>
        </w:rPr>
        <w:t>Rosado.</w:t>
      </w:r>
    </w:p>
    <w:p w14:paraId="390C53D7" w14:textId="77777777" w:rsidR="000540D5" w:rsidRDefault="000540D5" w:rsidP="000540D5">
      <w:pPr>
        <w:rPr>
          <w:rFonts w:cstheme="minorHAnsi"/>
          <w:sz w:val="22"/>
          <w:szCs w:val="22"/>
        </w:rPr>
      </w:pPr>
      <w:r w:rsidRPr="00557DE8">
        <w:rPr>
          <w:rFonts w:cstheme="minorHAnsi"/>
          <w:b/>
          <w:sz w:val="22"/>
          <w:szCs w:val="22"/>
        </w:rPr>
        <w:t xml:space="preserve">IDENTIFICACION DEL </w:t>
      </w:r>
      <w:r w:rsidRPr="00010456">
        <w:rPr>
          <w:rFonts w:cstheme="minorHAnsi"/>
          <w:b/>
          <w:bCs/>
          <w:sz w:val="22"/>
          <w:szCs w:val="22"/>
        </w:rPr>
        <w:t>SUPERVISOR</w:t>
      </w:r>
      <w:r w:rsidR="00441BB0">
        <w:rPr>
          <w:rFonts w:cstheme="minorHAnsi"/>
          <w:sz w:val="22"/>
          <w:szCs w:val="22"/>
        </w:rPr>
        <w:t xml:space="preserve">: </w:t>
      </w:r>
      <w:r w:rsidR="00240ABF">
        <w:rPr>
          <w:rFonts w:cstheme="minorHAnsi"/>
          <w:sz w:val="22"/>
          <w:szCs w:val="22"/>
        </w:rPr>
        <w:t>1.082.935.017.</w:t>
      </w:r>
    </w:p>
    <w:p w14:paraId="28F92FE1" w14:textId="77777777" w:rsidR="00010456" w:rsidRPr="00010456" w:rsidRDefault="00D922D9" w:rsidP="00D922D9">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p>
    <w:p w14:paraId="7AAE9D3B" w14:textId="77777777" w:rsidR="00D922D9" w:rsidRPr="00010456" w:rsidRDefault="00D70FB3" w:rsidP="00D922D9">
      <w:pPr>
        <w:rPr>
          <w:rFonts w:cstheme="minorHAnsi"/>
          <w:b/>
          <w:sz w:val="22"/>
          <w:szCs w:val="22"/>
        </w:rPr>
      </w:pPr>
      <w:r>
        <w:rPr>
          <w:rFonts w:cstheme="minorHAnsi"/>
          <w:b/>
          <w:bCs/>
          <w:sz w:val="22"/>
          <w:szCs w:val="22"/>
        </w:rPr>
        <w:t>SUSPENSIONES</w:t>
      </w:r>
      <w:r w:rsidR="00D922D9" w:rsidRPr="00010456">
        <w:rPr>
          <w:rFonts w:cstheme="minorHAnsi"/>
          <w:b/>
          <w:bCs/>
          <w:sz w:val="22"/>
          <w:szCs w:val="22"/>
        </w:rPr>
        <w:t xml:space="preserve"> Y AMPLIACIONES DE SUSPENSIÓN: SI____ NO</w:t>
      </w:r>
      <w:r>
        <w:rPr>
          <w:rFonts w:cstheme="minorHAnsi"/>
          <w:b/>
          <w:bCs/>
          <w:sz w:val="22"/>
          <w:szCs w:val="22"/>
        </w:rPr>
        <w:t xml:space="preserve"> </w:t>
      </w:r>
      <w:r w:rsidRPr="00D70FB3">
        <w:rPr>
          <w:rFonts w:cstheme="minorHAnsi"/>
          <w:b/>
          <w:bCs/>
          <w:sz w:val="22"/>
          <w:szCs w:val="22"/>
          <w:u w:val="single"/>
        </w:rPr>
        <w:t>X</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922D9" w:rsidRPr="00010456" w14:paraId="400DC55D" w14:textId="77777777" w:rsidTr="00D922D9">
        <w:trPr>
          <w:trHeight w:val="420"/>
        </w:trPr>
        <w:tc>
          <w:tcPr>
            <w:tcW w:w="3283" w:type="dxa"/>
          </w:tcPr>
          <w:p w14:paraId="17D2E01D" w14:textId="77777777" w:rsidR="00D922D9" w:rsidRPr="00010456" w:rsidRDefault="00D922D9" w:rsidP="008C5BAA">
            <w:pPr>
              <w:jc w:val="center"/>
              <w:rPr>
                <w:rFonts w:cstheme="minorHAnsi"/>
                <w:b/>
                <w:bCs/>
              </w:rPr>
            </w:pPr>
            <w:r w:rsidRPr="00010456">
              <w:rPr>
                <w:rFonts w:cstheme="minorHAnsi"/>
                <w:b/>
                <w:bCs/>
              </w:rPr>
              <w:t xml:space="preserve">     ACTAS No.</w:t>
            </w:r>
          </w:p>
        </w:tc>
        <w:tc>
          <w:tcPr>
            <w:tcW w:w="3179" w:type="dxa"/>
          </w:tcPr>
          <w:p w14:paraId="0FEC7FCC" w14:textId="77777777" w:rsidR="00D922D9" w:rsidRPr="00010456" w:rsidRDefault="00D922D9" w:rsidP="008C5BAA">
            <w:pPr>
              <w:jc w:val="center"/>
              <w:rPr>
                <w:rFonts w:cstheme="minorHAnsi"/>
                <w:b/>
                <w:bCs/>
              </w:rPr>
            </w:pPr>
            <w:r w:rsidRPr="00010456">
              <w:rPr>
                <w:rFonts w:cstheme="minorHAnsi"/>
                <w:b/>
                <w:bCs/>
              </w:rPr>
              <w:t xml:space="preserve">TIEMPO </w:t>
            </w:r>
          </w:p>
        </w:tc>
        <w:tc>
          <w:tcPr>
            <w:tcW w:w="2327" w:type="dxa"/>
          </w:tcPr>
          <w:p w14:paraId="7EEF5E9E" w14:textId="77777777" w:rsidR="00D922D9" w:rsidRPr="00010456" w:rsidRDefault="00D922D9" w:rsidP="008C5BAA">
            <w:pPr>
              <w:jc w:val="center"/>
              <w:rPr>
                <w:rFonts w:cstheme="minorHAnsi"/>
                <w:b/>
                <w:bCs/>
              </w:rPr>
            </w:pPr>
            <w:r w:rsidRPr="00010456">
              <w:rPr>
                <w:rFonts w:cstheme="minorHAnsi"/>
                <w:b/>
                <w:bCs/>
              </w:rPr>
              <w:t>CAUSALES</w:t>
            </w:r>
          </w:p>
        </w:tc>
      </w:tr>
      <w:tr w:rsidR="00D922D9" w:rsidRPr="00010456" w14:paraId="43ED7D85" w14:textId="77777777" w:rsidTr="00D922D9">
        <w:trPr>
          <w:trHeight w:val="430"/>
        </w:trPr>
        <w:tc>
          <w:tcPr>
            <w:tcW w:w="3283" w:type="dxa"/>
          </w:tcPr>
          <w:p w14:paraId="6B596543" w14:textId="77777777" w:rsidR="00D922D9" w:rsidRPr="00010456" w:rsidRDefault="00D922D9" w:rsidP="008C5BAA">
            <w:pPr>
              <w:rPr>
                <w:rFonts w:cstheme="minorHAnsi"/>
              </w:rPr>
            </w:pPr>
          </w:p>
        </w:tc>
        <w:tc>
          <w:tcPr>
            <w:tcW w:w="3179" w:type="dxa"/>
          </w:tcPr>
          <w:p w14:paraId="5F8EAB6E" w14:textId="77777777" w:rsidR="00D922D9" w:rsidRPr="00010456" w:rsidRDefault="00D922D9" w:rsidP="008C5BAA">
            <w:pPr>
              <w:rPr>
                <w:rFonts w:cstheme="minorHAnsi"/>
                <w:b/>
              </w:rPr>
            </w:pPr>
          </w:p>
        </w:tc>
        <w:tc>
          <w:tcPr>
            <w:tcW w:w="2327" w:type="dxa"/>
          </w:tcPr>
          <w:p w14:paraId="7F5390F8" w14:textId="77777777" w:rsidR="00D922D9" w:rsidRPr="00010456" w:rsidRDefault="00D922D9" w:rsidP="008C5BAA">
            <w:pPr>
              <w:jc w:val="both"/>
              <w:rPr>
                <w:rFonts w:cstheme="minorHAnsi"/>
              </w:rPr>
            </w:pPr>
          </w:p>
        </w:tc>
      </w:tr>
      <w:tr w:rsidR="00D922D9" w:rsidRPr="00010456" w14:paraId="54868804" w14:textId="77777777" w:rsidTr="00D922D9">
        <w:trPr>
          <w:trHeight w:val="420"/>
        </w:trPr>
        <w:tc>
          <w:tcPr>
            <w:tcW w:w="3283" w:type="dxa"/>
          </w:tcPr>
          <w:p w14:paraId="08F521E0" w14:textId="77777777" w:rsidR="00D922D9" w:rsidRPr="00010456" w:rsidRDefault="00D922D9" w:rsidP="008C5BAA">
            <w:pPr>
              <w:rPr>
                <w:rFonts w:cstheme="minorHAnsi"/>
                <w:b/>
              </w:rPr>
            </w:pPr>
          </w:p>
        </w:tc>
        <w:tc>
          <w:tcPr>
            <w:tcW w:w="3179" w:type="dxa"/>
          </w:tcPr>
          <w:p w14:paraId="3F213796" w14:textId="77777777" w:rsidR="00D922D9" w:rsidRPr="00010456" w:rsidRDefault="00D922D9" w:rsidP="008C5BAA">
            <w:pPr>
              <w:rPr>
                <w:rFonts w:cstheme="minorHAnsi"/>
                <w:b/>
              </w:rPr>
            </w:pPr>
          </w:p>
        </w:tc>
        <w:tc>
          <w:tcPr>
            <w:tcW w:w="2327" w:type="dxa"/>
          </w:tcPr>
          <w:p w14:paraId="785E4B95" w14:textId="77777777" w:rsidR="00D922D9" w:rsidRPr="00010456" w:rsidRDefault="00D922D9" w:rsidP="008C5BAA">
            <w:pPr>
              <w:rPr>
                <w:rFonts w:cstheme="minorHAnsi"/>
                <w:b/>
              </w:rPr>
            </w:pPr>
          </w:p>
        </w:tc>
      </w:tr>
    </w:tbl>
    <w:p w14:paraId="481CE914" w14:textId="77777777" w:rsidR="00D922D9" w:rsidRDefault="00D922D9" w:rsidP="00D922D9">
      <w:pPr>
        <w:rPr>
          <w:rFonts w:eastAsiaTheme="majorEastAsia" w:cstheme="minorHAnsi"/>
          <w:i/>
          <w:iCs/>
          <w:color w:val="000000"/>
          <w:sz w:val="12"/>
          <w:szCs w:val="26"/>
          <w:lang w:val="es-MX"/>
        </w:rPr>
      </w:pPr>
    </w:p>
    <w:tbl>
      <w:tblPr>
        <w:tblpPr w:leftFromText="141" w:rightFromText="141" w:vertAnchor="page" w:horzAnchor="margin" w:tblpY="11806"/>
        <w:tblW w:w="0" w:type="auto"/>
        <w:tblCellMar>
          <w:left w:w="0" w:type="dxa"/>
          <w:right w:w="0" w:type="dxa"/>
        </w:tblCellMar>
        <w:tblLook w:val="04A0" w:firstRow="1" w:lastRow="0" w:firstColumn="1" w:lastColumn="0" w:noHBand="0" w:noVBand="1"/>
      </w:tblPr>
      <w:tblGrid>
        <w:gridCol w:w="5175"/>
        <w:gridCol w:w="3408"/>
      </w:tblGrid>
      <w:tr w:rsidR="002227AD" w:rsidRPr="00010456" w14:paraId="6BBAC15F" w14:textId="77777777" w:rsidTr="002227AD">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8268620" w14:textId="77777777" w:rsidR="002227AD" w:rsidRPr="00010456" w:rsidRDefault="002227AD" w:rsidP="002227AD">
            <w:pPr>
              <w:widowControl w:val="0"/>
              <w:adjustRightInd w:val="0"/>
              <w:jc w:val="center"/>
              <w:rPr>
                <w:rFonts w:cstheme="minorHAnsi"/>
                <w:bCs/>
              </w:rPr>
            </w:pPr>
            <w:r w:rsidRPr="00010456">
              <w:rPr>
                <w:rFonts w:cstheme="minorHAnsi"/>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8F435A5" w14:textId="77777777" w:rsidR="002227AD" w:rsidRPr="00010456" w:rsidRDefault="002227AD" w:rsidP="002227AD">
            <w:pPr>
              <w:jc w:val="right"/>
              <w:rPr>
                <w:rFonts w:cstheme="minorHAnsi"/>
                <w:bCs/>
              </w:rPr>
            </w:pPr>
            <w:r w:rsidRPr="00010456">
              <w:rPr>
                <w:rFonts w:cstheme="minorHAnsi"/>
                <w:bCs/>
              </w:rPr>
              <w:t>$</w:t>
            </w:r>
            <w:r w:rsidR="00D70FB3">
              <w:rPr>
                <w:rFonts w:cstheme="minorHAnsi"/>
                <w:bCs/>
                <w:i/>
              </w:rPr>
              <w:t>. 5.661.460</w:t>
            </w:r>
          </w:p>
        </w:tc>
      </w:tr>
      <w:tr w:rsidR="002227AD" w:rsidRPr="00010456" w14:paraId="51B55EEF" w14:textId="77777777" w:rsidTr="002227AD">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6994FD2" w14:textId="77777777" w:rsidR="002227AD" w:rsidRPr="00010456" w:rsidRDefault="002227AD" w:rsidP="002227AD">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7298244C" w14:textId="77777777" w:rsidR="002227AD" w:rsidRPr="00010456" w:rsidRDefault="00DD4FB4" w:rsidP="002227AD">
            <w:pPr>
              <w:jc w:val="right"/>
              <w:rPr>
                <w:rFonts w:cstheme="minorHAnsi"/>
                <w:bCs/>
              </w:rPr>
            </w:pPr>
            <w:r>
              <w:rPr>
                <w:rFonts w:cstheme="minorHAnsi"/>
                <w:bCs/>
                <w:i/>
              </w:rPr>
              <w:t xml:space="preserve"> $. 5.661.460</w:t>
            </w:r>
          </w:p>
        </w:tc>
      </w:tr>
      <w:tr w:rsidR="002227AD" w:rsidRPr="00010456" w14:paraId="5C11793C" w14:textId="77777777" w:rsidTr="002227AD">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07E33F" w14:textId="77777777" w:rsidR="002227AD" w:rsidRPr="00010456" w:rsidRDefault="002227AD" w:rsidP="002227AD">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67A5BB5B" w14:textId="77777777" w:rsidR="002227AD" w:rsidRPr="00010456" w:rsidRDefault="00DD4FB4" w:rsidP="002227AD">
            <w:pPr>
              <w:jc w:val="right"/>
              <w:rPr>
                <w:rFonts w:cstheme="minorHAnsi"/>
                <w:bCs/>
              </w:rPr>
            </w:pPr>
            <w:r>
              <w:rPr>
                <w:rFonts w:cstheme="minorHAnsi"/>
                <w:bCs/>
              </w:rPr>
              <w:t>$ 0</w:t>
            </w:r>
          </w:p>
        </w:tc>
      </w:tr>
      <w:tr w:rsidR="002227AD" w:rsidRPr="00010456" w14:paraId="4071CB2F" w14:textId="77777777" w:rsidTr="002227AD">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64D135" w14:textId="77777777" w:rsidR="002227AD" w:rsidRPr="00010456" w:rsidRDefault="002227AD" w:rsidP="002227AD">
            <w:pPr>
              <w:jc w:val="center"/>
              <w:rPr>
                <w:rFonts w:cstheme="minorHAnsi"/>
                <w:bCs/>
              </w:rPr>
            </w:pPr>
            <w:r w:rsidRPr="00010456">
              <w:rPr>
                <w:rFonts w:cstheme="minorHAnsi"/>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27BAB300" w14:textId="77777777" w:rsidR="002227AD" w:rsidRPr="00010456" w:rsidRDefault="002227AD" w:rsidP="00DD4FB4">
            <w:pPr>
              <w:jc w:val="right"/>
              <w:rPr>
                <w:rFonts w:cstheme="minorHAnsi"/>
                <w:bCs/>
              </w:rPr>
            </w:pPr>
            <w:r w:rsidRPr="00010456">
              <w:rPr>
                <w:rFonts w:cstheme="minorHAnsi"/>
                <w:bCs/>
              </w:rPr>
              <w:t xml:space="preserve">$ </w:t>
            </w:r>
            <w:r w:rsidR="00DD4FB4">
              <w:rPr>
                <w:rFonts w:cstheme="minorHAnsi"/>
                <w:bCs/>
              </w:rPr>
              <w:t>0</w:t>
            </w:r>
          </w:p>
        </w:tc>
      </w:tr>
    </w:tbl>
    <w:p w14:paraId="688CAF26" w14:textId="77777777" w:rsidR="00D922D9" w:rsidRPr="00010456" w:rsidRDefault="00010456" w:rsidP="00D922D9">
      <w:pPr>
        <w:rPr>
          <w:rFonts w:cstheme="minorHAnsi"/>
          <w:b/>
          <w:sz w:val="22"/>
        </w:rPr>
      </w:pPr>
      <w:r>
        <w:rPr>
          <w:rFonts w:cstheme="minorHAnsi"/>
          <w:b/>
          <w:sz w:val="22"/>
        </w:rPr>
        <w:t>BALANCE FINANCIERO:</w:t>
      </w:r>
    </w:p>
    <w:p w14:paraId="78284647" w14:textId="77777777" w:rsidR="000540D5" w:rsidRDefault="000540D5" w:rsidP="00D922D9">
      <w:pPr>
        <w:rPr>
          <w:rFonts w:eastAsiaTheme="majorEastAsia" w:cstheme="minorHAnsi"/>
          <w:i/>
          <w:iCs/>
          <w:color w:val="000000"/>
          <w:sz w:val="12"/>
          <w:szCs w:val="26"/>
          <w:lang w:val="es-MX"/>
        </w:rPr>
      </w:pPr>
    </w:p>
    <w:p w14:paraId="3C1D0D33" w14:textId="77777777" w:rsidR="000540D5" w:rsidRDefault="000540D5" w:rsidP="00D922D9">
      <w:pPr>
        <w:rPr>
          <w:rFonts w:eastAsiaTheme="majorEastAsia" w:cstheme="minorHAnsi"/>
          <w:i/>
          <w:iCs/>
          <w:color w:val="000000"/>
          <w:sz w:val="12"/>
          <w:szCs w:val="26"/>
          <w:lang w:val="es-MX"/>
        </w:rPr>
      </w:pPr>
    </w:p>
    <w:p w14:paraId="41903DA9" w14:textId="77777777" w:rsidR="00D70FB3" w:rsidRDefault="00D70FB3" w:rsidP="00D922D9">
      <w:pPr>
        <w:spacing w:line="360" w:lineRule="auto"/>
        <w:rPr>
          <w:rFonts w:cstheme="minorHAnsi"/>
          <w:b/>
          <w:bCs/>
          <w:sz w:val="22"/>
          <w:szCs w:val="22"/>
        </w:rPr>
      </w:pPr>
    </w:p>
    <w:p w14:paraId="559A57F5" w14:textId="54D6A42F" w:rsidR="00D922D9" w:rsidRPr="00010456" w:rsidRDefault="00D922D9" w:rsidP="00D922D9">
      <w:pPr>
        <w:spacing w:line="360" w:lineRule="auto"/>
        <w:rPr>
          <w:rFonts w:eastAsiaTheme="majorEastAsia" w:cstheme="minorHAnsi"/>
          <w:i/>
          <w:iCs/>
          <w:color w:val="000000"/>
          <w:sz w:val="12"/>
          <w:szCs w:val="26"/>
          <w:lang w:val="es-MX"/>
        </w:rPr>
      </w:pPr>
      <w:r w:rsidRPr="00010456">
        <w:rPr>
          <w:rFonts w:cstheme="minorHAnsi"/>
          <w:b/>
          <w:bCs/>
          <w:sz w:val="22"/>
          <w:szCs w:val="22"/>
        </w:rPr>
        <w:lastRenderedPageBreak/>
        <w:t>P</w:t>
      </w:r>
      <w:r w:rsidR="00010456">
        <w:rPr>
          <w:rFonts w:cstheme="minorHAnsi"/>
          <w:b/>
          <w:bCs/>
          <w:sz w:val="22"/>
          <w:szCs w:val="22"/>
        </w:rPr>
        <w:t>RODUCTOS O ACTIVIDADES EJECUTADAS</w:t>
      </w:r>
      <w:r w:rsidRPr="00010456">
        <w:rPr>
          <w:rFonts w:cstheme="minorHAnsi"/>
          <w:b/>
          <w:bCs/>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D922D9" w:rsidRPr="00010456" w14:paraId="68C41177" w14:textId="77777777" w:rsidTr="00D922D9">
        <w:trPr>
          <w:trHeight w:val="470"/>
        </w:trPr>
        <w:tc>
          <w:tcPr>
            <w:tcW w:w="8647" w:type="dxa"/>
          </w:tcPr>
          <w:p w14:paraId="1D2D2A7F" w14:textId="77777777" w:rsidR="00D922D9" w:rsidRPr="00F051EE" w:rsidRDefault="00F051EE" w:rsidP="00F051EE">
            <w:pPr>
              <w:pStyle w:val="Sinespaciado"/>
              <w:jc w:val="both"/>
              <w:rPr>
                <w:rFonts w:ascii="Arial" w:hAnsi="Arial" w:cs="Arial"/>
              </w:rPr>
            </w:pPr>
            <w:r>
              <w:rPr>
                <w:rFonts w:ascii="Arial" w:hAnsi="Arial" w:cs="Arial"/>
              </w:rPr>
              <w:t xml:space="preserve">Se ejecutaron actividades diarias en el Centro de Logística y Promoción Ecoturística correspondiente a las actividades que hacen parte del protocolo de Bioseguridad para para provenir mitigar la propagación del COVID-19 de acuerdo con los turnos establecidos. </w:t>
            </w:r>
          </w:p>
        </w:tc>
      </w:tr>
      <w:tr w:rsidR="00D922D9" w:rsidRPr="00010456" w14:paraId="39FA332B" w14:textId="77777777" w:rsidTr="00D922D9">
        <w:trPr>
          <w:trHeight w:val="480"/>
        </w:trPr>
        <w:tc>
          <w:tcPr>
            <w:tcW w:w="8647" w:type="dxa"/>
          </w:tcPr>
          <w:p w14:paraId="44DEFF70" w14:textId="77777777" w:rsidR="00D922D9" w:rsidRPr="00F051EE" w:rsidRDefault="00F051EE" w:rsidP="00F051EE">
            <w:pPr>
              <w:pStyle w:val="Sinespaciado"/>
              <w:jc w:val="both"/>
              <w:rPr>
                <w:rFonts w:ascii="Arial" w:hAnsi="Arial" w:cs="Arial"/>
              </w:rPr>
            </w:pPr>
            <w:r>
              <w:rPr>
                <w:rFonts w:ascii="Arial" w:hAnsi="Arial" w:cs="Arial"/>
              </w:rPr>
              <w:t>Divulgación del protocolo de bioseguridad que se debe seguir dentro del centro de logística al momento del ingreso de los aprendices, funcionarios, contratistas y visitantes.</w:t>
            </w:r>
          </w:p>
        </w:tc>
      </w:tr>
      <w:tr w:rsidR="00D922D9" w:rsidRPr="00010456" w14:paraId="19FF77A9" w14:textId="77777777" w:rsidTr="00D922D9">
        <w:trPr>
          <w:trHeight w:val="470"/>
        </w:trPr>
        <w:tc>
          <w:tcPr>
            <w:tcW w:w="8647" w:type="dxa"/>
          </w:tcPr>
          <w:p w14:paraId="4E89DD66" w14:textId="77777777" w:rsidR="00D922D9" w:rsidRPr="00F051EE" w:rsidRDefault="00F051EE" w:rsidP="00F051EE">
            <w:pPr>
              <w:pStyle w:val="Sinespaciado"/>
              <w:jc w:val="both"/>
              <w:rPr>
                <w:rFonts w:ascii="Arial" w:hAnsi="Arial" w:cs="Arial"/>
                <w:color w:val="000000" w:themeColor="text1"/>
              </w:rPr>
            </w:pPr>
            <w:r>
              <w:rPr>
                <w:rFonts w:ascii="Arial" w:hAnsi="Arial" w:cs="Arial"/>
              </w:rPr>
              <w:t>Verificación del diligenciamiento de la encuesta reporte de condiciones de salud por parte de los aprendices, funcionarios, contratistas y visitantes.</w:t>
            </w:r>
          </w:p>
        </w:tc>
      </w:tr>
      <w:tr w:rsidR="00F051EE" w:rsidRPr="00010456" w14:paraId="6C124582" w14:textId="77777777" w:rsidTr="00D922D9">
        <w:trPr>
          <w:trHeight w:val="470"/>
        </w:trPr>
        <w:tc>
          <w:tcPr>
            <w:tcW w:w="8647" w:type="dxa"/>
          </w:tcPr>
          <w:p w14:paraId="789E4D8E" w14:textId="77777777" w:rsidR="00F051EE" w:rsidRPr="00852C98" w:rsidRDefault="00852C98" w:rsidP="00F051EE">
            <w:pPr>
              <w:pStyle w:val="Sinespaciado"/>
              <w:jc w:val="both"/>
              <w:rPr>
                <w:rFonts w:ascii="Arial" w:hAnsi="Arial" w:cs="Arial"/>
                <w:color w:val="000000" w:themeColor="text1"/>
              </w:rPr>
            </w:pPr>
            <w:r>
              <w:rPr>
                <w:rFonts w:ascii="Arial" w:hAnsi="Arial" w:cs="Arial"/>
                <w:color w:val="000000" w:themeColor="text1"/>
              </w:rPr>
              <w:t xml:space="preserve">Se realiza procedimiento de toma la temperatura al ingreso y a la salida con termómetro </w:t>
            </w:r>
            <w:proofErr w:type="spellStart"/>
            <w:r>
              <w:rPr>
                <w:rFonts w:ascii="Arial" w:hAnsi="Arial" w:cs="Arial"/>
                <w:color w:val="000000" w:themeColor="text1"/>
              </w:rPr>
              <w:t>infrarojo</w:t>
            </w:r>
            <w:proofErr w:type="spellEnd"/>
            <w:r>
              <w:rPr>
                <w:rFonts w:ascii="Arial" w:hAnsi="Arial" w:cs="Arial"/>
                <w:color w:val="000000" w:themeColor="text1"/>
              </w:rPr>
              <w:t xml:space="preserve"> y se registra en formato. </w:t>
            </w:r>
          </w:p>
        </w:tc>
      </w:tr>
      <w:tr w:rsidR="00852C98" w:rsidRPr="00010456" w14:paraId="160E5C68" w14:textId="77777777" w:rsidTr="00D922D9">
        <w:trPr>
          <w:trHeight w:val="470"/>
        </w:trPr>
        <w:tc>
          <w:tcPr>
            <w:tcW w:w="8647" w:type="dxa"/>
          </w:tcPr>
          <w:p w14:paraId="14016F0F" w14:textId="77777777" w:rsidR="00852C98" w:rsidRDefault="00852C98" w:rsidP="00F051EE">
            <w:pPr>
              <w:pStyle w:val="Sinespaciado"/>
              <w:jc w:val="both"/>
              <w:rPr>
                <w:rFonts w:ascii="Arial" w:hAnsi="Arial" w:cs="Arial"/>
                <w:color w:val="000000" w:themeColor="text1"/>
              </w:rPr>
            </w:pPr>
            <w:r>
              <w:rPr>
                <w:rFonts w:ascii="Arial" w:hAnsi="Arial" w:cs="Arial"/>
                <w:color w:val="000000" w:themeColor="text1"/>
              </w:rPr>
              <w:t xml:space="preserve">Se hace acompañamiento durante el lavado de manos al ingreso y salida del personal de la institución. </w:t>
            </w:r>
          </w:p>
        </w:tc>
      </w:tr>
      <w:tr w:rsidR="00852C98" w:rsidRPr="00010456" w14:paraId="38008428" w14:textId="77777777" w:rsidTr="00D922D9">
        <w:trPr>
          <w:trHeight w:val="470"/>
        </w:trPr>
        <w:tc>
          <w:tcPr>
            <w:tcW w:w="8647" w:type="dxa"/>
          </w:tcPr>
          <w:p w14:paraId="3FFBBFF9" w14:textId="77777777" w:rsidR="00852C98" w:rsidRPr="00E41582" w:rsidRDefault="00852C98" w:rsidP="00852C98">
            <w:pPr>
              <w:pStyle w:val="Sinespaciado"/>
              <w:jc w:val="both"/>
              <w:rPr>
                <w:rFonts w:ascii="Arial" w:hAnsi="Arial" w:cs="Arial"/>
                <w:color w:val="000000" w:themeColor="text1"/>
              </w:rPr>
            </w:pPr>
            <w:r>
              <w:rPr>
                <w:rFonts w:ascii="Arial" w:hAnsi="Arial" w:cs="Arial"/>
                <w:color w:val="000000" w:themeColor="text1"/>
              </w:rPr>
              <w:t>Se realizó en el acompañamiento a la jornada de vacunación ejecutados los días 09, 10 y 1</w:t>
            </w:r>
            <w:r w:rsidR="00B823A9">
              <w:rPr>
                <w:rFonts w:ascii="Arial" w:hAnsi="Arial" w:cs="Arial"/>
                <w:color w:val="000000" w:themeColor="text1"/>
              </w:rPr>
              <w:t>1</w:t>
            </w:r>
            <w:r>
              <w:rPr>
                <w:rFonts w:ascii="Arial" w:hAnsi="Arial" w:cs="Arial"/>
                <w:color w:val="000000" w:themeColor="text1"/>
              </w:rPr>
              <w:t xml:space="preserve"> de diciembre de 2020, mediante este acompañamiento se  realizó la divulgación  del protocolo de bioseguridad a los funcionarios y contratista, el adecuado protocolo de lavado de manos, la verificación del diligenciamiento de la encuesta reporte de condiciones de salud por parte de los aprendices y la actualización  de los datos de temperatura en la base de datos de reporte de condiciones de salud COVID-19</w:t>
            </w:r>
          </w:p>
        </w:tc>
      </w:tr>
      <w:tr w:rsidR="00B823A9" w:rsidRPr="00010456" w14:paraId="10BA22E3" w14:textId="77777777" w:rsidTr="00D922D9">
        <w:trPr>
          <w:trHeight w:val="470"/>
        </w:trPr>
        <w:tc>
          <w:tcPr>
            <w:tcW w:w="8647" w:type="dxa"/>
          </w:tcPr>
          <w:p w14:paraId="06DABE10" w14:textId="77777777" w:rsidR="00B823A9" w:rsidRDefault="00B823A9" w:rsidP="00852C98">
            <w:pPr>
              <w:pStyle w:val="Sinespaciado"/>
              <w:jc w:val="both"/>
              <w:rPr>
                <w:rFonts w:ascii="Arial" w:hAnsi="Arial" w:cs="Arial"/>
                <w:color w:val="000000" w:themeColor="text1"/>
              </w:rPr>
            </w:pPr>
            <w:r>
              <w:rPr>
                <w:rFonts w:ascii="Arial" w:hAnsi="Arial" w:cs="Arial"/>
                <w:color w:val="000000" w:themeColor="text1"/>
              </w:rPr>
              <w:t>Se realizó paso por los puesto de trabajo invitando a los funcionarios, contratista y sub contratista y evidenciando la inadecuada practica de lavado de manos se procedió a brindar capacitación sobre el adecuado protocolo de lavado de manos</w:t>
            </w:r>
          </w:p>
        </w:tc>
      </w:tr>
      <w:tr w:rsidR="00B823A9" w:rsidRPr="00010456" w14:paraId="587A9ABA" w14:textId="77777777" w:rsidTr="00D922D9">
        <w:trPr>
          <w:trHeight w:val="470"/>
        </w:trPr>
        <w:tc>
          <w:tcPr>
            <w:tcW w:w="8647" w:type="dxa"/>
          </w:tcPr>
          <w:p w14:paraId="4FD92559" w14:textId="77777777" w:rsidR="00B823A9" w:rsidRDefault="00B823A9" w:rsidP="00852C98">
            <w:pPr>
              <w:pStyle w:val="Sinespaciado"/>
              <w:jc w:val="both"/>
              <w:rPr>
                <w:rFonts w:ascii="Arial" w:hAnsi="Arial" w:cs="Arial"/>
                <w:color w:val="000000" w:themeColor="text1"/>
              </w:rPr>
            </w:pPr>
            <w:r w:rsidRPr="00B115FA">
              <w:rPr>
                <w:rFonts w:ascii="Arial" w:hAnsi="Arial" w:cs="Arial"/>
              </w:rPr>
              <w:t>Se realiza inspección aplicando lista de chequeo de protocolo de bioseguridad.</w:t>
            </w:r>
          </w:p>
        </w:tc>
      </w:tr>
      <w:tr w:rsidR="00B823A9" w:rsidRPr="00010456" w14:paraId="674701D2" w14:textId="77777777" w:rsidTr="00D922D9">
        <w:trPr>
          <w:trHeight w:val="470"/>
        </w:trPr>
        <w:tc>
          <w:tcPr>
            <w:tcW w:w="8647" w:type="dxa"/>
          </w:tcPr>
          <w:p w14:paraId="728EB1C7" w14:textId="77777777" w:rsidR="00B823A9" w:rsidRPr="00B115FA" w:rsidRDefault="00B823A9" w:rsidP="00852C98">
            <w:pPr>
              <w:pStyle w:val="Sinespaciado"/>
              <w:jc w:val="both"/>
              <w:rPr>
                <w:rFonts w:ascii="Arial" w:hAnsi="Arial" w:cs="Arial"/>
              </w:rPr>
            </w:pPr>
            <w:r>
              <w:rPr>
                <w:rFonts w:ascii="Arial" w:hAnsi="Arial" w:cs="Arial"/>
                <w:color w:val="000000" w:themeColor="text1"/>
              </w:rPr>
              <w:t xml:space="preserve">Dentro de las instalaciones se verifica el uso adecuado de los elemento e insumos  de bioseguridad por parte de aprendices, funcionarios, contratistas y visitantes  </w:t>
            </w:r>
          </w:p>
        </w:tc>
      </w:tr>
      <w:tr w:rsidR="00B823A9" w:rsidRPr="00010456" w14:paraId="54C51DC1" w14:textId="77777777" w:rsidTr="00D922D9">
        <w:trPr>
          <w:trHeight w:val="470"/>
        </w:trPr>
        <w:tc>
          <w:tcPr>
            <w:tcW w:w="8647" w:type="dxa"/>
          </w:tcPr>
          <w:p w14:paraId="2A1DD019" w14:textId="77777777" w:rsidR="00B823A9" w:rsidRPr="00445643" w:rsidRDefault="00B823A9" w:rsidP="00B823A9">
            <w:pPr>
              <w:pStyle w:val="Sinespaciado"/>
              <w:jc w:val="both"/>
              <w:rPr>
                <w:rFonts w:ascii="Arial" w:hAnsi="Arial" w:cs="Arial"/>
                <w:color w:val="000000" w:themeColor="text1"/>
              </w:rPr>
            </w:pPr>
            <w:r>
              <w:rPr>
                <w:rFonts w:ascii="Arial" w:hAnsi="Arial" w:cs="Arial"/>
                <w:color w:val="000000" w:themeColor="text1"/>
              </w:rPr>
              <w:t xml:space="preserve">Faltando 10 minutos para finalizar las franjas de clases se realizó verificación de las actividades de limpieza de las herramientas usadas por los aprendices </w:t>
            </w:r>
          </w:p>
        </w:tc>
      </w:tr>
      <w:tr w:rsidR="00B823A9" w:rsidRPr="00010456" w14:paraId="68F04876" w14:textId="77777777" w:rsidTr="00D922D9">
        <w:trPr>
          <w:trHeight w:val="470"/>
        </w:trPr>
        <w:tc>
          <w:tcPr>
            <w:tcW w:w="8647" w:type="dxa"/>
          </w:tcPr>
          <w:p w14:paraId="29136AAD" w14:textId="77777777" w:rsidR="00B823A9" w:rsidRDefault="00DD4FB4" w:rsidP="00B823A9">
            <w:pPr>
              <w:pStyle w:val="Sinespaciado"/>
              <w:jc w:val="both"/>
              <w:rPr>
                <w:rFonts w:ascii="Arial" w:hAnsi="Arial" w:cs="Arial"/>
                <w:color w:val="000000" w:themeColor="text1"/>
              </w:rPr>
            </w:pPr>
            <w:r>
              <w:rPr>
                <w:rFonts w:ascii="Arial" w:hAnsi="Arial" w:cs="Arial"/>
                <w:color w:val="000000" w:themeColor="text1"/>
              </w:rPr>
              <w:t>Durante la instancias de aprendices, visitantes, funcionarios y contratistas se realiza verificación que cada una de las personas mantenga distanciamiento físico</w:t>
            </w:r>
          </w:p>
        </w:tc>
      </w:tr>
      <w:tr w:rsidR="00DD4FB4" w:rsidRPr="00010456" w14:paraId="00A45165" w14:textId="77777777" w:rsidTr="00D922D9">
        <w:trPr>
          <w:trHeight w:val="470"/>
        </w:trPr>
        <w:tc>
          <w:tcPr>
            <w:tcW w:w="8647" w:type="dxa"/>
          </w:tcPr>
          <w:p w14:paraId="6518B9FF" w14:textId="77777777" w:rsidR="00DD4FB4" w:rsidRDefault="00DD4FB4" w:rsidP="00B823A9">
            <w:pPr>
              <w:pStyle w:val="Sinespaciado"/>
              <w:jc w:val="both"/>
              <w:rPr>
                <w:rFonts w:ascii="Arial" w:hAnsi="Arial" w:cs="Arial"/>
                <w:color w:val="000000" w:themeColor="text1"/>
              </w:rPr>
            </w:pPr>
            <w:r>
              <w:rPr>
                <w:rFonts w:ascii="Arial" w:hAnsi="Arial" w:cs="Arial"/>
                <w:color w:val="000000" w:themeColor="text1"/>
              </w:rPr>
              <w:t>Dentro de las instalaciones se solicitó al personal de aseo el retiro adecuado de los residuos de las cesta de basura ubicado a un lado de los lava manos</w:t>
            </w:r>
          </w:p>
        </w:tc>
      </w:tr>
    </w:tbl>
    <w:p w14:paraId="3AD3366E" w14:textId="77777777" w:rsidR="00D922D9" w:rsidRPr="00010456" w:rsidRDefault="00D922D9" w:rsidP="00D922D9">
      <w:pPr>
        <w:spacing w:line="360" w:lineRule="auto"/>
        <w:rPr>
          <w:rFonts w:eastAsiaTheme="majorEastAsia" w:cstheme="minorHAnsi"/>
          <w:i/>
          <w:iCs/>
          <w:color w:val="000000"/>
          <w:sz w:val="12"/>
          <w:szCs w:val="26"/>
          <w:lang w:val="es-MX"/>
        </w:rPr>
      </w:pPr>
    </w:p>
    <w:p w14:paraId="53DBF047" w14:textId="77777777" w:rsidR="00D922D9" w:rsidRPr="00010456" w:rsidRDefault="00D922D9" w:rsidP="00D922D9">
      <w:pPr>
        <w:spacing w:line="360" w:lineRule="auto"/>
        <w:ind w:left="284"/>
        <w:rPr>
          <w:rFonts w:cstheme="minorHAnsi"/>
          <w:b/>
          <w:bCs/>
          <w:sz w:val="22"/>
          <w:szCs w:val="22"/>
        </w:rPr>
      </w:pPr>
      <w:r w:rsidRPr="00010456">
        <w:rPr>
          <w:rFonts w:cstheme="minorHAnsi"/>
          <w:b/>
          <w:bCs/>
          <w:sz w:val="22"/>
          <w:szCs w:val="22"/>
        </w:rPr>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D922D9" w:rsidRPr="00010456" w14:paraId="1E3D888C" w14:textId="77777777" w:rsidTr="00D922D9">
        <w:tc>
          <w:tcPr>
            <w:tcW w:w="8647" w:type="dxa"/>
          </w:tcPr>
          <w:p w14:paraId="44341CB1" w14:textId="084DDC0B" w:rsidR="00E63BED" w:rsidRPr="00C8044C" w:rsidRDefault="00C8044C" w:rsidP="008C5BAA">
            <w:pPr>
              <w:spacing w:line="360" w:lineRule="auto"/>
              <w:jc w:val="both"/>
              <w:rPr>
                <w:rFonts w:eastAsiaTheme="majorEastAsia" w:cstheme="minorHAnsi"/>
                <w:color w:val="000000"/>
                <w:sz w:val="24"/>
                <w:szCs w:val="48"/>
                <w:lang w:val="es-MX"/>
              </w:rPr>
            </w:pPr>
            <w:r w:rsidRPr="00C8044C">
              <w:rPr>
                <w:rFonts w:eastAsiaTheme="majorEastAsia" w:cstheme="minorHAnsi"/>
                <w:color w:val="000000"/>
                <w:sz w:val="24"/>
                <w:szCs w:val="48"/>
                <w:lang w:val="es-MX"/>
              </w:rPr>
              <w:t>Cumplió a cabalidad de las obligaciones contractuales.</w:t>
            </w:r>
          </w:p>
        </w:tc>
      </w:tr>
    </w:tbl>
    <w:p w14:paraId="39AC18F5" w14:textId="77777777" w:rsidR="00D922D9" w:rsidRPr="00010456" w:rsidRDefault="00D922D9" w:rsidP="00D922D9">
      <w:pPr>
        <w:spacing w:line="360" w:lineRule="auto"/>
        <w:ind w:firstLine="708"/>
        <w:rPr>
          <w:rFonts w:cstheme="minorHAnsi"/>
          <w:b/>
          <w:bCs/>
        </w:rPr>
      </w:pPr>
    </w:p>
    <w:p w14:paraId="1A464E64" w14:textId="7585147F"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SANCIONES:       SI___    NO_</w:t>
      </w:r>
      <w:r w:rsidR="00C8044C" w:rsidRPr="00C8044C">
        <w:rPr>
          <w:rFonts w:cstheme="minorHAnsi"/>
          <w:b/>
          <w:bCs/>
          <w:sz w:val="22"/>
          <w:szCs w:val="22"/>
          <w:u w:val="single"/>
        </w:rPr>
        <w:t>X</w:t>
      </w:r>
      <w:r w:rsidR="00C8044C">
        <w:rPr>
          <w:rFonts w:cstheme="minorHAnsi"/>
          <w:b/>
          <w:bCs/>
          <w:sz w:val="22"/>
          <w:szCs w:val="22"/>
        </w:rPr>
        <w:t>_</w:t>
      </w:r>
    </w:p>
    <w:p w14:paraId="163A0E93" w14:textId="409E4B53"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w:t>
      </w:r>
      <w:r w:rsidR="00240ABF">
        <w:rPr>
          <w:rFonts w:cstheme="minorHAnsi"/>
          <w:b/>
          <w:bCs/>
          <w:sz w:val="22"/>
          <w:szCs w:val="22"/>
        </w:rPr>
        <w:t>_</w:t>
      </w:r>
      <w:r w:rsidR="00010456">
        <w:rPr>
          <w:rFonts w:cstheme="minorHAnsi"/>
          <w:b/>
          <w:bCs/>
          <w:sz w:val="22"/>
          <w:szCs w:val="22"/>
        </w:rPr>
        <w:t xml:space="preserve">  </w:t>
      </w:r>
      <w:r w:rsidRPr="00010456">
        <w:rPr>
          <w:rFonts w:cstheme="minorHAnsi"/>
          <w:b/>
          <w:bCs/>
          <w:sz w:val="22"/>
          <w:szCs w:val="22"/>
        </w:rPr>
        <w:t xml:space="preserve"> NO_</w:t>
      </w:r>
      <w:r w:rsidR="00C8044C" w:rsidRPr="00C8044C">
        <w:rPr>
          <w:rFonts w:cstheme="minorHAnsi"/>
          <w:b/>
          <w:bCs/>
          <w:sz w:val="22"/>
          <w:szCs w:val="22"/>
          <w:u w:val="single"/>
        </w:rPr>
        <w:t>X</w:t>
      </w:r>
      <w:r w:rsidR="00C8044C">
        <w:rPr>
          <w:rFonts w:cstheme="minorHAnsi"/>
          <w:b/>
          <w:bCs/>
          <w:sz w:val="22"/>
          <w:szCs w:val="22"/>
        </w:rPr>
        <w:t>_</w:t>
      </w:r>
    </w:p>
    <w:p w14:paraId="4C4DD260" w14:textId="64E69DAC"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GRADO DE SATISFACCI</w:t>
      </w:r>
      <w:r w:rsidR="00010456">
        <w:rPr>
          <w:rFonts w:cstheme="minorHAnsi"/>
          <w:b/>
          <w:bCs/>
          <w:sz w:val="22"/>
          <w:szCs w:val="22"/>
        </w:rPr>
        <w:t>Ó</w:t>
      </w:r>
      <w:r w:rsidRPr="00010456">
        <w:rPr>
          <w:rFonts w:cstheme="minorHAnsi"/>
          <w:b/>
          <w:bCs/>
          <w:sz w:val="22"/>
          <w:szCs w:val="22"/>
        </w:rPr>
        <w:t xml:space="preserve">N: </w:t>
      </w:r>
      <w:r w:rsidR="00010456">
        <w:rPr>
          <w:rFonts w:cstheme="minorHAnsi"/>
          <w:b/>
          <w:bCs/>
          <w:sz w:val="22"/>
          <w:szCs w:val="22"/>
        </w:rPr>
        <w:t xml:space="preserve">  </w:t>
      </w:r>
      <w:r w:rsidRPr="00010456">
        <w:rPr>
          <w:rFonts w:cstheme="minorHAnsi"/>
          <w:b/>
          <w:bCs/>
          <w:sz w:val="22"/>
          <w:szCs w:val="22"/>
        </w:rPr>
        <w:t>EXCELENTE_</w:t>
      </w:r>
      <w:r w:rsidR="00C8044C" w:rsidRPr="00C8044C">
        <w:rPr>
          <w:rFonts w:cstheme="minorHAnsi"/>
          <w:b/>
          <w:bCs/>
          <w:sz w:val="22"/>
          <w:szCs w:val="22"/>
          <w:u w:val="single"/>
        </w:rPr>
        <w:t>X</w:t>
      </w:r>
      <w:r w:rsidR="00C8044C">
        <w:rPr>
          <w:rFonts w:cstheme="minorHAnsi"/>
          <w:b/>
          <w:bCs/>
          <w:sz w:val="22"/>
          <w:szCs w:val="22"/>
        </w:rPr>
        <w:t>_</w:t>
      </w:r>
      <w:r w:rsidRPr="00010456">
        <w:rPr>
          <w:rFonts w:cstheme="minorHAnsi"/>
          <w:b/>
          <w:bCs/>
          <w:sz w:val="22"/>
          <w:szCs w:val="22"/>
        </w:rPr>
        <w:t xml:space="preserve">   </w:t>
      </w:r>
      <w:r w:rsidR="00010456">
        <w:rPr>
          <w:rFonts w:cstheme="minorHAnsi"/>
          <w:b/>
          <w:bCs/>
          <w:sz w:val="22"/>
          <w:szCs w:val="22"/>
        </w:rPr>
        <w:t xml:space="preserve"> </w:t>
      </w:r>
      <w:r w:rsidRPr="00010456">
        <w:rPr>
          <w:rFonts w:cstheme="minorHAnsi"/>
          <w:b/>
          <w:bCs/>
          <w:sz w:val="22"/>
          <w:szCs w:val="22"/>
        </w:rPr>
        <w:t xml:space="preserve">BUENO__ </w:t>
      </w:r>
      <w:r w:rsidR="00010456">
        <w:rPr>
          <w:rFonts w:cstheme="minorHAnsi"/>
          <w:b/>
          <w:bCs/>
          <w:sz w:val="22"/>
          <w:szCs w:val="22"/>
        </w:rPr>
        <w:t xml:space="preserve">  </w:t>
      </w:r>
      <w:r w:rsidRPr="00010456">
        <w:rPr>
          <w:rFonts w:cstheme="minorHAnsi"/>
          <w:b/>
          <w:bCs/>
          <w:sz w:val="22"/>
          <w:szCs w:val="22"/>
        </w:rPr>
        <w:t>REGULAR__</w:t>
      </w:r>
      <w:r w:rsidR="00010456">
        <w:rPr>
          <w:rFonts w:cstheme="minorHAnsi"/>
          <w:b/>
          <w:bCs/>
          <w:sz w:val="22"/>
          <w:szCs w:val="22"/>
        </w:rPr>
        <w:t xml:space="preserve"> </w:t>
      </w:r>
      <w:r w:rsidRPr="00010456">
        <w:rPr>
          <w:rFonts w:cstheme="minorHAnsi"/>
          <w:b/>
          <w:bCs/>
          <w:sz w:val="22"/>
          <w:szCs w:val="22"/>
        </w:rPr>
        <w:t xml:space="preserve"> </w:t>
      </w:r>
      <w:r w:rsidR="00010456">
        <w:rPr>
          <w:rFonts w:cstheme="minorHAnsi"/>
          <w:b/>
          <w:bCs/>
          <w:sz w:val="22"/>
          <w:szCs w:val="22"/>
        </w:rPr>
        <w:t xml:space="preserve"> </w:t>
      </w:r>
      <w:r w:rsidRPr="00010456">
        <w:rPr>
          <w:rFonts w:cstheme="minorHAnsi"/>
          <w:b/>
          <w:bCs/>
          <w:sz w:val="22"/>
          <w:szCs w:val="22"/>
        </w:rPr>
        <w:t>INSUFICIENTE__</w:t>
      </w:r>
    </w:p>
    <w:p w14:paraId="608C96D2" w14:textId="77777777" w:rsidR="00CA362C" w:rsidRPr="006508AB" w:rsidRDefault="00CA362C" w:rsidP="00CA362C">
      <w:pPr>
        <w:spacing w:line="360" w:lineRule="auto"/>
        <w:jc w:val="both"/>
        <w:rPr>
          <w:rFonts w:cstheme="minorHAnsi"/>
          <w:bCs/>
          <w:sz w:val="22"/>
          <w:szCs w:val="22"/>
        </w:rPr>
      </w:pPr>
      <w:r w:rsidRPr="006508AB">
        <w:rPr>
          <w:rFonts w:cstheme="minorHAnsi"/>
          <w:bCs/>
          <w:sz w:val="22"/>
          <w:szCs w:val="22"/>
        </w:rPr>
        <w:lastRenderedPageBreak/>
        <w:t>Atentamente,</w:t>
      </w:r>
    </w:p>
    <w:p w14:paraId="0C82F05A" w14:textId="77777777" w:rsidR="006508AB" w:rsidRDefault="006508AB" w:rsidP="006508AB">
      <w:pPr>
        <w:spacing w:line="360" w:lineRule="auto"/>
        <w:jc w:val="both"/>
        <w:rPr>
          <w:rFonts w:cstheme="minorHAnsi"/>
          <w:b/>
          <w:bCs/>
          <w:sz w:val="22"/>
          <w:szCs w:val="22"/>
        </w:rPr>
      </w:pPr>
    </w:p>
    <w:p w14:paraId="164B5C0E" w14:textId="77777777" w:rsidR="00E96BB5" w:rsidRDefault="00CA362C" w:rsidP="006508AB">
      <w:pPr>
        <w:spacing w:line="360" w:lineRule="auto"/>
        <w:jc w:val="both"/>
        <w:rPr>
          <w:rFonts w:cstheme="minorHAnsi"/>
          <w:b/>
          <w:bCs/>
          <w:sz w:val="22"/>
          <w:szCs w:val="22"/>
        </w:rPr>
      </w:pPr>
      <w:r w:rsidRPr="006508AB">
        <w:rPr>
          <w:rFonts w:cstheme="minorHAnsi"/>
          <w:b/>
          <w:bCs/>
          <w:sz w:val="22"/>
          <w:szCs w:val="22"/>
        </w:rPr>
        <w:t>FIRMA SUPERVISOR DEL CONTRATO</w:t>
      </w:r>
    </w:p>
    <w:p w14:paraId="641730C4" w14:textId="77777777" w:rsidR="008809A7" w:rsidRDefault="008809A7" w:rsidP="006508AB">
      <w:pPr>
        <w:spacing w:line="360" w:lineRule="auto"/>
        <w:jc w:val="both"/>
        <w:rPr>
          <w:rFonts w:cstheme="minorHAnsi"/>
          <w:b/>
          <w:bCs/>
          <w:sz w:val="22"/>
          <w:szCs w:val="22"/>
        </w:rPr>
      </w:pPr>
    </w:p>
    <w:p w14:paraId="68B6CB6F" w14:textId="77777777" w:rsidR="008809A7" w:rsidRDefault="008809A7" w:rsidP="006508AB">
      <w:pPr>
        <w:spacing w:line="360" w:lineRule="auto"/>
        <w:jc w:val="both"/>
        <w:rPr>
          <w:rFonts w:cstheme="minorHAnsi"/>
          <w:b/>
          <w:bCs/>
          <w:sz w:val="22"/>
          <w:szCs w:val="22"/>
        </w:rPr>
      </w:pPr>
    </w:p>
    <w:p w14:paraId="47A7414F" w14:textId="77777777" w:rsidR="008809A7" w:rsidRDefault="008809A7" w:rsidP="006508AB">
      <w:pPr>
        <w:spacing w:line="360" w:lineRule="auto"/>
        <w:jc w:val="both"/>
        <w:rPr>
          <w:rFonts w:cstheme="minorHAnsi"/>
          <w:b/>
          <w:bCs/>
          <w:sz w:val="22"/>
          <w:szCs w:val="22"/>
        </w:rPr>
      </w:pPr>
    </w:p>
    <w:p w14:paraId="76814152" w14:textId="77777777" w:rsidR="008809A7" w:rsidRDefault="008809A7" w:rsidP="006508AB">
      <w:pPr>
        <w:spacing w:line="360" w:lineRule="auto"/>
        <w:jc w:val="both"/>
        <w:rPr>
          <w:rFonts w:cstheme="minorHAnsi"/>
          <w:b/>
          <w:bCs/>
          <w:sz w:val="22"/>
          <w:szCs w:val="22"/>
        </w:rPr>
      </w:pPr>
    </w:p>
    <w:p w14:paraId="57B3EDE2" w14:textId="77777777" w:rsidR="008809A7" w:rsidRDefault="008809A7" w:rsidP="006508AB">
      <w:pPr>
        <w:spacing w:line="360" w:lineRule="auto"/>
        <w:jc w:val="both"/>
        <w:rPr>
          <w:rFonts w:cstheme="minorHAnsi"/>
          <w:b/>
          <w:bCs/>
          <w:sz w:val="22"/>
          <w:szCs w:val="22"/>
        </w:rPr>
      </w:pPr>
    </w:p>
    <w:p w14:paraId="2CB9E420" w14:textId="77777777" w:rsidR="008809A7" w:rsidRDefault="008809A7" w:rsidP="006508AB">
      <w:pPr>
        <w:spacing w:line="360" w:lineRule="auto"/>
        <w:jc w:val="both"/>
        <w:rPr>
          <w:rFonts w:cstheme="minorHAnsi"/>
          <w:b/>
          <w:bCs/>
          <w:sz w:val="22"/>
          <w:szCs w:val="22"/>
        </w:rPr>
      </w:pPr>
    </w:p>
    <w:p w14:paraId="72715E1D" w14:textId="77777777" w:rsidR="008809A7" w:rsidRDefault="008809A7" w:rsidP="006508AB">
      <w:pPr>
        <w:spacing w:line="360" w:lineRule="auto"/>
        <w:jc w:val="both"/>
        <w:rPr>
          <w:rFonts w:cstheme="minorHAnsi"/>
          <w:b/>
          <w:bCs/>
          <w:sz w:val="22"/>
          <w:szCs w:val="22"/>
        </w:rPr>
      </w:pPr>
    </w:p>
    <w:p w14:paraId="02346B1C" w14:textId="77777777" w:rsidR="008809A7" w:rsidRDefault="008809A7" w:rsidP="006508AB">
      <w:pPr>
        <w:spacing w:line="360" w:lineRule="auto"/>
        <w:jc w:val="both"/>
        <w:rPr>
          <w:rFonts w:cstheme="minorHAnsi"/>
          <w:b/>
          <w:bCs/>
          <w:sz w:val="22"/>
          <w:szCs w:val="22"/>
        </w:rPr>
      </w:pPr>
    </w:p>
    <w:p w14:paraId="2FFDCC4B" w14:textId="77777777" w:rsidR="008809A7" w:rsidRDefault="008809A7" w:rsidP="006508AB">
      <w:pPr>
        <w:spacing w:line="360" w:lineRule="auto"/>
        <w:jc w:val="both"/>
        <w:rPr>
          <w:rFonts w:cstheme="minorHAnsi"/>
          <w:b/>
          <w:bCs/>
          <w:sz w:val="22"/>
          <w:szCs w:val="22"/>
        </w:rPr>
      </w:pPr>
    </w:p>
    <w:p w14:paraId="369318CA" w14:textId="77777777" w:rsidR="008809A7" w:rsidRDefault="008809A7" w:rsidP="006508AB">
      <w:pPr>
        <w:spacing w:line="360" w:lineRule="auto"/>
        <w:jc w:val="both"/>
        <w:rPr>
          <w:rFonts w:cstheme="minorHAnsi"/>
          <w:b/>
          <w:bCs/>
          <w:sz w:val="22"/>
          <w:szCs w:val="22"/>
        </w:rPr>
      </w:pPr>
    </w:p>
    <w:p w14:paraId="442AC90F" w14:textId="77777777" w:rsidR="008809A7" w:rsidRDefault="008809A7" w:rsidP="006508AB">
      <w:pPr>
        <w:spacing w:line="360" w:lineRule="auto"/>
        <w:jc w:val="both"/>
        <w:rPr>
          <w:rFonts w:cstheme="minorHAnsi"/>
          <w:b/>
          <w:bCs/>
          <w:sz w:val="22"/>
          <w:szCs w:val="22"/>
        </w:rPr>
      </w:pPr>
    </w:p>
    <w:p w14:paraId="38702FD2" w14:textId="77777777" w:rsidR="008809A7" w:rsidRDefault="008809A7" w:rsidP="006508AB">
      <w:pPr>
        <w:spacing w:line="360" w:lineRule="auto"/>
        <w:jc w:val="both"/>
        <w:rPr>
          <w:rFonts w:cstheme="minorHAnsi"/>
          <w:b/>
          <w:bCs/>
          <w:sz w:val="22"/>
          <w:szCs w:val="22"/>
        </w:rPr>
      </w:pPr>
    </w:p>
    <w:p w14:paraId="42E7704B" w14:textId="77777777" w:rsidR="008809A7" w:rsidRDefault="008809A7" w:rsidP="006508AB">
      <w:pPr>
        <w:spacing w:line="360" w:lineRule="auto"/>
        <w:jc w:val="both"/>
        <w:rPr>
          <w:rFonts w:cstheme="minorHAnsi"/>
          <w:b/>
          <w:bCs/>
          <w:sz w:val="22"/>
          <w:szCs w:val="22"/>
        </w:rPr>
      </w:pPr>
    </w:p>
    <w:p w14:paraId="43CBC164" w14:textId="77777777" w:rsidR="008809A7" w:rsidRDefault="008809A7" w:rsidP="006508AB">
      <w:pPr>
        <w:spacing w:line="360" w:lineRule="auto"/>
        <w:jc w:val="both"/>
        <w:rPr>
          <w:rFonts w:cstheme="minorHAnsi"/>
          <w:b/>
          <w:bCs/>
          <w:sz w:val="22"/>
          <w:szCs w:val="22"/>
        </w:rPr>
      </w:pPr>
    </w:p>
    <w:p w14:paraId="355540CB" w14:textId="2DFF5595" w:rsidR="00E9576A" w:rsidRDefault="00E9576A" w:rsidP="000E73DD">
      <w:pPr>
        <w:pStyle w:val="Sinespaciado"/>
        <w:jc w:val="center"/>
        <w:rPr>
          <w:rFonts w:ascii="Arial" w:hAnsi="Arial" w:cs="Arial"/>
          <w:b/>
          <w:color w:val="000000" w:themeColor="text1"/>
        </w:rPr>
      </w:pPr>
    </w:p>
    <w:p w14:paraId="378308D3" w14:textId="38F65C5F" w:rsidR="00C8044C" w:rsidRDefault="00C8044C" w:rsidP="000E73DD">
      <w:pPr>
        <w:pStyle w:val="Sinespaciado"/>
        <w:jc w:val="center"/>
        <w:rPr>
          <w:rFonts w:ascii="Arial" w:hAnsi="Arial" w:cs="Arial"/>
          <w:b/>
          <w:color w:val="000000" w:themeColor="text1"/>
        </w:rPr>
      </w:pPr>
    </w:p>
    <w:p w14:paraId="5E427A8F" w14:textId="376495D1" w:rsidR="00C8044C" w:rsidRDefault="00C8044C" w:rsidP="000E73DD">
      <w:pPr>
        <w:pStyle w:val="Sinespaciado"/>
        <w:jc w:val="center"/>
        <w:rPr>
          <w:rFonts w:ascii="Arial" w:hAnsi="Arial" w:cs="Arial"/>
          <w:b/>
          <w:color w:val="000000" w:themeColor="text1"/>
        </w:rPr>
      </w:pPr>
    </w:p>
    <w:p w14:paraId="28D452E9" w14:textId="747D8244" w:rsidR="00C8044C" w:rsidRDefault="00C8044C" w:rsidP="000E73DD">
      <w:pPr>
        <w:pStyle w:val="Sinespaciado"/>
        <w:jc w:val="center"/>
        <w:rPr>
          <w:rFonts w:ascii="Arial" w:hAnsi="Arial" w:cs="Arial"/>
          <w:b/>
          <w:color w:val="000000" w:themeColor="text1"/>
        </w:rPr>
      </w:pPr>
    </w:p>
    <w:p w14:paraId="0DFB71CD" w14:textId="02498C22" w:rsidR="00C8044C" w:rsidRDefault="00C8044C" w:rsidP="000E73DD">
      <w:pPr>
        <w:pStyle w:val="Sinespaciado"/>
        <w:jc w:val="center"/>
        <w:rPr>
          <w:rFonts w:ascii="Arial" w:hAnsi="Arial" w:cs="Arial"/>
          <w:b/>
          <w:color w:val="000000" w:themeColor="text1"/>
        </w:rPr>
      </w:pPr>
    </w:p>
    <w:p w14:paraId="5A91B2D7" w14:textId="2286CEAE" w:rsidR="00C8044C" w:rsidRDefault="00C8044C" w:rsidP="000E73DD">
      <w:pPr>
        <w:pStyle w:val="Sinespaciado"/>
        <w:jc w:val="center"/>
        <w:rPr>
          <w:rFonts w:ascii="Arial" w:hAnsi="Arial" w:cs="Arial"/>
          <w:b/>
          <w:color w:val="000000" w:themeColor="text1"/>
        </w:rPr>
      </w:pPr>
    </w:p>
    <w:p w14:paraId="28B3BB42" w14:textId="1223A8D9" w:rsidR="00C8044C" w:rsidRDefault="00C8044C" w:rsidP="000E73DD">
      <w:pPr>
        <w:pStyle w:val="Sinespaciado"/>
        <w:jc w:val="center"/>
        <w:rPr>
          <w:rFonts w:ascii="Arial" w:hAnsi="Arial" w:cs="Arial"/>
          <w:b/>
          <w:color w:val="000000" w:themeColor="text1"/>
        </w:rPr>
      </w:pPr>
    </w:p>
    <w:p w14:paraId="7D114673" w14:textId="77777777" w:rsidR="00C8044C" w:rsidRDefault="00C8044C" w:rsidP="000E73DD">
      <w:pPr>
        <w:pStyle w:val="Sinespaciado"/>
        <w:jc w:val="center"/>
        <w:rPr>
          <w:rFonts w:ascii="Arial" w:hAnsi="Arial" w:cs="Arial"/>
          <w:b/>
          <w:color w:val="000000" w:themeColor="text1"/>
        </w:rPr>
      </w:pPr>
      <w:bookmarkStart w:id="0" w:name="_GoBack"/>
      <w:bookmarkEnd w:id="0"/>
    </w:p>
    <w:p w14:paraId="73601EA8" w14:textId="77777777" w:rsidR="00E9576A" w:rsidRDefault="00E9576A" w:rsidP="000E73DD">
      <w:pPr>
        <w:pStyle w:val="Sinespaciado"/>
        <w:jc w:val="center"/>
        <w:rPr>
          <w:rFonts w:ascii="Arial" w:hAnsi="Arial" w:cs="Arial"/>
          <w:b/>
          <w:color w:val="000000" w:themeColor="text1"/>
        </w:rPr>
      </w:pPr>
    </w:p>
    <w:p w14:paraId="7AC6F27D" w14:textId="22A3722E" w:rsidR="008809A7" w:rsidRPr="000E73DD" w:rsidRDefault="000E73DD" w:rsidP="000E73DD">
      <w:pPr>
        <w:pStyle w:val="Sinespaciado"/>
        <w:jc w:val="center"/>
        <w:rPr>
          <w:rFonts w:ascii="Arial" w:hAnsi="Arial" w:cs="Arial"/>
          <w:b/>
          <w:color w:val="000000" w:themeColor="text1"/>
        </w:rPr>
      </w:pPr>
      <w:r w:rsidRPr="000E73DD">
        <w:rPr>
          <w:rFonts w:ascii="Arial" w:hAnsi="Arial" w:cs="Arial"/>
          <w:b/>
          <w:color w:val="000000" w:themeColor="text1"/>
        </w:rPr>
        <w:lastRenderedPageBreak/>
        <w:t>EVIDENCIAS</w:t>
      </w:r>
    </w:p>
    <w:p w14:paraId="3D51AB75" w14:textId="77777777" w:rsidR="008809A7" w:rsidRDefault="008809A7" w:rsidP="008809A7">
      <w:pPr>
        <w:pStyle w:val="Sinespaciado"/>
        <w:jc w:val="both"/>
        <w:rPr>
          <w:rFonts w:ascii="Arial" w:hAnsi="Arial" w:cs="Arial"/>
          <w:color w:val="000000" w:themeColor="text1"/>
        </w:rPr>
      </w:pPr>
    </w:p>
    <w:tbl>
      <w:tblPr>
        <w:tblStyle w:val="Tablaconcuadrcula"/>
        <w:tblW w:w="0" w:type="auto"/>
        <w:tblLook w:val="04A0" w:firstRow="1" w:lastRow="0" w:firstColumn="1" w:lastColumn="0" w:noHBand="0" w:noVBand="1"/>
      </w:tblPr>
      <w:tblGrid>
        <w:gridCol w:w="4498"/>
        <w:gridCol w:w="4330"/>
      </w:tblGrid>
      <w:tr w:rsidR="00D65FED" w14:paraId="1E15F960" w14:textId="77777777" w:rsidTr="005F443D">
        <w:tc>
          <w:tcPr>
            <w:tcW w:w="4814" w:type="dxa"/>
            <w:shd w:val="clear" w:color="auto" w:fill="auto"/>
          </w:tcPr>
          <w:p w14:paraId="012B7FB3" w14:textId="77777777" w:rsidR="008809A7" w:rsidRPr="007361E8" w:rsidRDefault="008809A7" w:rsidP="005F443D">
            <w:pPr>
              <w:pStyle w:val="Sinespaciado"/>
              <w:jc w:val="both"/>
              <w:rPr>
                <w:rFonts w:ascii="Arial" w:hAnsi="Arial" w:cs="Arial"/>
                <w:color w:val="000000" w:themeColor="text1"/>
              </w:rPr>
            </w:pPr>
            <w:r w:rsidRPr="007361E8">
              <w:rPr>
                <w:rFonts w:ascii="Arial" w:hAnsi="Arial" w:cs="Arial"/>
                <w:b/>
                <w:color w:val="000000" w:themeColor="text1"/>
              </w:rPr>
              <w:t>Fotografía No 1.</w:t>
            </w:r>
            <w:r w:rsidRPr="007361E8">
              <w:rPr>
                <w:rFonts w:ascii="Arial" w:hAnsi="Arial" w:cs="Arial"/>
                <w:color w:val="000000" w:themeColor="text1"/>
              </w:rPr>
              <w:t xml:space="preserve"> </w:t>
            </w:r>
            <w:r w:rsidR="00D65FED" w:rsidRPr="00D65FED">
              <w:rPr>
                <w:rFonts w:ascii="Arial" w:hAnsi="Arial" w:cs="Arial"/>
                <w:color w:val="000000" w:themeColor="text1"/>
                <w:sz w:val="18"/>
                <w:szCs w:val="18"/>
              </w:rPr>
              <w:t>Se ejecutaron actividades diarias en el Centro de Logística y Promoción Ecoturística correspondiente a las actividades que hacen parte del protocolo de Bioseguridad para para provenir mitigar la propagación del COVID-19 de acuerdo con los turnos establecidos.</w:t>
            </w:r>
          </w:p>
        </w:tc>
        <w:tc>
          <w:tcPr>
            <w:tcW w:w="4815" w:type="dxa"/>
            <w:shd w:val="clear" w:color="auto" w:fill="auto"/>
          </w:tcPr>
          <w:p w14:paraId="7CCEA17B" w14:textId="77777777" w:rsidR="008809A7" w:rsidRPr="007361E8" w:rsidRDefault="008809A7" w:rsidP="005F443D">
            <w:pPr>
              <w:pStyle w:val="Sinespaciado"/>
              <w:jc w:val="both"/>
              <w:rPr>
                <w:rFonts w:ascii="Arial" w:hAnsi="Arial" w:cs="Arial"/>
                <w:color w:val="000000" w:themeColor="text1"/>
              </w:rPr>
            </w:pPr>
            <w:r w:rsidRPr="007361E8">
              <w:rPr>
                <w:rFonts w:ascii="Arial" w:hAnsi="Arial" w:cs="Arial"/>
                <w:b/>
              </w:rPr>
              <w:t>Fotografía No 2</w:t>
            </w:r>
            <w:r w:rsidRPr="007361E8">
              <w:rPr>
                <w:rFonts w:ascii="Arial" w:hAnsi="Arial" w:cs="Arial"/>
              </w:rPr>
              <w:t>.</w:t>
            </w:r>
            <w:r w:rsidR="00D65FED">
              <w:t xml:space="preserve"> </w:t>
            </w:r>
            <w:r w:rsidR="00D65FED" w:rsidRPr="007A3A63">
              <w:rPr>
                <w:rFonts w:ascii="Arial" w:hAnsi="Arial" w:cs="Arial"/>
                <w:sz w:val="18"/>
                <w:szCs w:val="18"/>
              </w:rPr>
              <w:t>Divulgación del protocolo de bioseguridad que se debe seguir dentro del centro de logística al momento del ingreso de los aprendices, funcionarios, contratistas y visitantes</w:t>
            </w:r>
            <w:r w:rsidR="00D65FED" w:rsidRPr="00D65FED">
              <w:rPr>
                <w:rFonts w:ascii="Arial" w:hAnsi="Arial" w:cs="Arial"/>
              </w:rPr>
              <w:t>.</w:t>
            </w:r>
          </w:p>
        </w:tc>
      </w:tr>
      <w:tr w:rsidR="00D65FED" w14:paraId="3347B096" w14:textId="77777777" w:rsidTr="005F443D">
        <w:tc>
          <w:tcPr>
            <w:tcW w:w="4814" w:type="dxa"/>
            <w:shd w:val="clear" w:color="auto" w:fill="auto"/>
          </w:tcPr>
          <w:p w14:paraId="4C0CA979" w14:textId="1700693F" w:rsidR="008809A7" w:rsidRPr="00FA3694" w:rsidRDefault="00E9576A" w:rsidP="005F443D">
            <w:pPr>
              <w:rPr>
                <w:rFonts w:ascii="Arial" w:hAnsi="Arial" w:cs="Arial"/>
                <w:b/>
                <w:color w:val="000000" w:themeColor="text1"/>
              </w:rPr>
            </w:pPr>
            <w:r>
              <w:rPr>
                <w:rFonts w:ascii="Arial" w:hAnsi="Arial" w:cs="Arial"/>
                <w:b/>
                <w:noProof/>
                <w:color w:val="000000" w:themeColor="text1"/>
              </w:rPr>
              <w:drawing>
                <wp:anchor distT="0" distB="0" distL="114300" distR="114300" simplePos="0" relativeHeight="251682816" behindDoc="0" locked="0" layoutInCell="1" allowOverlap="1" wp14:anchorId="1A7F43D9" wp14:editId="2C971CFA">
                  <wp:simplePos x="0" y="0"/>
                  <wp:positionH relativeFrom="column">
                    <wp:posOffset>-41275</wp:posOffset>
                  </wp:positionH>
                  <wp:positionV relativeFrom="paragraph">
                    <wp:posOffset>243205</wp:posOffset>
                  </wp:positionV>
                  <wp:extent cx="2677160" cy="1428750"/>
                  <wp:effectExtent l="0" t="0" r="8890" b="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77160" cy="1428750"/>
                          </a:xfrm>
                          <a:prstGeom prst="rect">
                            <a:avLst/>
                          </a:prstGeom>
                          <a:noFill/>
                        </pic:spPr>
                      </pic:pic>
                    </a:graphicData>
                  </a:graphic>
                  <wp14:sizeRelH relativeFrom="page">
                    <wp14:pctWidth>0</wp14:pctWidth>
                  </wp14:sizeRelH>
                  <wp14:sizeRelV relativeFrom="page">
                    <wp14:pctHeight>0</wp14:pctHeight>
                  </wp14:sizeRelV>
                </wp:anchor>
              </w:drawing>
            </w:r>
          </w:p>
        </w:tc>
        <w:tc>
          <w:tcPr>
            <w:tcW w:w="4815" w:type="dxa"/>
            <w:shd w:val="clear" w:color="auto" w:fill="auto"/>
          </w:tcPr>
          <w:p w14:paraId="1CCE5961" w14:textId="229E51D3" w:rsidR="008809A7" w:rsidRDefault="00E9576A" w:rsidP="005F443D">
            <w:pPr>
              <w:pStyle w:val="Sinespaciado"/>
              <w:jc w:val="both"/>
              <w:rPr>
                <w:rFonts w:ascii="Arial" w:hAnsi="Arial" w:cs="Arial"/>
                <w:color w:val="000000" w:themeColor="text1"/>
              </w:rPr>
            </w:pPr>
            <w:r w:rsidRPr="00D65501">
              <w:rPr>
                <w:noProof/>
              </w:rPr>
              <w:drawing>
                <wp:anchor distT="0" distB="0" distL="114300" distR="114300" simplePos="0" relativeHeight="251684864" behindDoc="0" locked="0" layoutInCell="1" allowOverlap="1" wp14:anchorId="2EB5CB58" wp14:editId="3776B7A3">
                  <wp:simplePos x="0" y="0"/>
                  <wp:positionH relativeFrom="column">
                    <wp:posOffset>438150</wp:posOffset>
                  </wp:positionH>
                  <wp:positionV relativeFrom="paragraph">
                    <wp:posOffset>-229870</wp:posOffset>
                  </wp:positionV>
                  <wp:extent cx="1739265" cy="2555875"/>
                  <wp:effectExtent l="0" t="8255" r="5080" b="5080"/>
                  <wp:wrapTopAndBottom/>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2213" r="36353"/>
                          <a:stretch/>
                        </pic:blipFill>
                        <pic:spPr bwMode="auto">
                          <a:xfrm rot="5400000">
                            <a:off x="0" y="0"/>
                            <a:ext cx="1739265" cy="2555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tbl>
      <w:tblPr>
        <w:tblStyle w:val="Tablaconcuadrcula"/>
        <w:tblpPr w:leftFromText="180" w:rightFromText="180" w:vertAnchor="text" w:horzAnchor="margin" w:tblpY="73"/>
        <w:tblW w:w="0" w:type="auto"/>
        <w:tblLook w:val="04A0" w:firstRow="1" w:lastRow="0" w:firstColumn="1" w:lastColumn="0" w:noHBand="0" w:noVBand="1"/>
      </w:tblPr>
      <w:tblGrid>
        <w:gridCol w:w="4959"/>
        <w:gridCol w:w="3869"/>
      </w:tblGrid>
      <w:tr w:rsidR="008809A7" w14:paraId="3D101FB7" w14:textId="77777777" w:rsidTr="005F443D">
        <w:tc>
          <w:tcPr>
            <w:tcW w:w="4814" w:type="dxa"/>
            <w:shd w:val="clear" w:color="auto" w:fill="auto"/>
          </w:tcPr>
          <w:p w14:paraId="604E35DE" w14:textId="77777777" w:rsidR="008809A7" w:rsidRPr="007361E8" w:rsidRDefault="008809A7" w:rsidP="005F443D">
            <w:pPr>
              <w:pStyle w:val="Sinespaciado"/>
              <w:jc w:val="both"/>
              <w:rPr>
                <w:rFonts w:ascii="Arial" w:hAnsi="Arial" w:cs="Arial"/>
                <w:color w:val="000000" w:themeColor="text1"/>
              </w:rPr>
            </w:pPr>
            <w:r w:rsidRPr="007361E8">
              <w:rPr>
                <w:rFonts w:ascii="Arial" w:hAnsi="Arial" w:cs="Arial"/>
                <w:b/>
                <w:color w:val="000000" w:themeColor="text1"/>
              </w:rPr>
              <w:t>Fotografía No 3.</w:t>
            </w:r>
            <w:r w:rsidRPr="007361E8">
              <w:rPr>
                <w:rFonts w:ascii="Arial" w:hAnsi="Arial" w:cs="Arial"/>
                <w:color w:val="000000" w:themeColor="text1"/>
              </w:rPr>
              <w:t xml:space="preserve"> </w:t>
            </w:r>
            <w:r w:rsidR="007A3A63">
              <w:t xml:space="preserve"> </w:t>
            </w:r>
            <w:r w:rsidR="007A3A63" w:rsidRPr="007A3A63">
              <w:rPr>
                <w:rFonts w:ascii="Arial" w:hAnsi="Arial" w:cs="Arial"/>
                <w:color w:val="000000" w:themeColor="text1"/>
                <w:sz w:val="18"/>
                <w:szCs w:val="18"/>
              </w:rPr>
              <w:t>Verificación del diligenciamiento de la encuesta reporte de condiciones de salud por parte de los aprendices, funcionarios, contratistas y visitantes</w:t>
            </w:r>
            <w:r w:rsidRPr="007A3A63">
              <w:rPr>
                <w:rFonts w:ascii="Arial" w:hAnsi="Arial" w:cs="Arial"/>
                <w:color w:val="000000" w:themeColor="text1"/>
                <w:sz w:val="18"/>
                <w:szCs w:val="18"/>
              </w:rPr>
              <w:t>.</w:t>
            </w:r>
          </w:p>
        </w:tc>
        <w:tc>
          <w:tcPr>
            <w:tcW w:w="4814" w:type="dxa"/>
          </w:tcPr>
          <w:p w14:paraId="33757B83" w14:textId="77777777" w:rsidR="008809A7" w:rsidRPr="0002527A" w:rsidRDefault="008809A7" w:rsidP="005F443D">
            <w:pPr>
              <w:pStyle w:val="Sinespaciado"/>
              <w:jc w:val="both"/>
              <w:rPr>
                <w:rFonts w:ascii="Arial" w:hAnsi="Arial" w:cs="Arial"/>
                <w:color w:val="000000" w:themeColor="text1"/>
              </w:rPr>
            </w:pPr>
            <w:r w:rsidRPr="0002527A">
              <w:rPr>
                <w:rFonts w:ascii="Arial" w:hAnsi="Arial" w:cs="Arial"/>
                <w:b/>
                <w:color w:val="000000" w:themeColor="text1"/>
              </w:rPr>
              <w:t>Fotografía No 4:</w:t>
            </w:r>
            <w:r w:rsidRPr="0002527A">
              <w:rPr>
                <w:rFonts w:ascii="Arial" w:hAnsi="Arial" w:cs="Arial"/>
                <w:color w:val="000000" w:themeColor="text1"/>
              </w:rPr>
              <w:t xml:space="preserve"> </w:t>
            </w:r>
            <w:r w:rsidR="007A3A63" w:rsidRPr="007A3A63">
              <w:rPr>
                <w:sz w:val="18"/>
                <w:szCs w:val="18"/>
              </w:rPr>
              <w:t xml:space="preserve"> </w:t>
            </w:r>
            <w:r w:rsidR="007A3A63" w:rsidRPr="007A3A63">
              <w:rPr>
                <w:rFonts w:ascii="Arial" w:hAnsi="Arial" w:cs="Arial"/>
                <w:color w:val="000000" w:themeColor="text1"/>
                <w:sz w:val="18"/>
                <w:szCs w:val="18"/>
              </w:rPr>
              <w:t xml:space="preserve">Se realiza procedimiento de toma la temperatura al ingreso y a la salida con termómetro </w:t>
            </w:r>
            <w:proofErr w:type="spellStart"/>
            <w:r w:rsidR="007A3A63" w:rsidRPr="007A3A63">
              <w:rPr>
                <w:rFonts w:ascii="Arial" w:hAnsi="Arial" w:cs="Arial"/>
                <w:color w:val="000000" w:themeColor="text1"/>
                <w:sz w:val="18"/>
                <w:szCs w:val="18"/>
              </w:rPr>
              <w:t>infrarojo</w:t>
            </w:r>
            <w:proofErr w:type="spellEnd"/>
            <w:r w:rsidR="007A3A63" w:rsidRPr="007A3A63">
              <w:rPr>
                <w:rFonts w:ascii="Arial" w:hAnsi="Arial" w:cs="Arial"/>
                <w:color w:val="000000" w:themeColor="text1"/>
                <w:sz w:val="18"/>
                <w:szCs w:val="18"/>
              </w:rPr>
              <w:t xml:space="preserve"> y se registra en formato.</w:t>
            </w:r>
          </w:p>
        </w:tc>
      </w:tr>
      <w:tr w:rsidR="008809A7" w14:paraId="322CBC85" w14:textId="77777777" w:rsidTr="005F443D">
        <w:tc>
          <w:tcPr>
            <w:tcW w:w="4814" w:type="dxa"/>
            <w:shd w:val="clear" w:color="auto" w:fill="auto"/>
          </w:tcPr>
          <w:p w14:paraId="2E9D8221" w14:textId="3F5CBBAE" w:rsidR="008809A7" w:rsidRPr="007A3A63" w:rsidRDefault="00797DBA" w:rsidP="005F443D">
            <w:pPr>
              <w:rPr>
                <w:rFonts w:ascii="Arial" w:hAnsi="Arial" w:cs="Arial"/>
                <w:b/>
                <w:noProof/>
                <w:color w:val="000000" w:themeColor="text1"/>
                <w:lang w:val="es-MX"/>
              </w:rPr>
            </w:pPr>
            <w:r>
              <w:rPr>
                <w:rFonts w:ascii="Arial" w:hAnsi="Arial" w:cs="Arial"/>
                <w:b/>
                <w:noProof/>
                <w:color w:val="000000" w:themeColor="text1"/>
                <w:lang w:val="es-MX"/>
              </w:rPr>
              <w:drawing>
                <wp:anchor distT="0" distB="0" distL="114300" distR="114300" simplePos="0" relativeHeight="251686912" behindDoc="0" locked="0" layoutInCell="1" allowOverlap="1" wp14:anchorId="41236F06" wp14:editId="4000469C">
                  <wp:simplePos x="0" y="0"/>
                  <wp:positionH relativeFrom="column">
                    <wp:posOffset>-65405</wp:posOffset>
                  </wp:positionH>
                  <wp:positionV relativeFrom="paragraph">
                    <wp:posOffset>257810</wp:posOffset>
                  </wp:positionV>
                  <wp:extent cx="3011817" cy="1694168"/>
                  <wp:effectExtent l="0" t="0" r="0" b="1905"/>
                  <wp:wrapTopAndBottom/>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11817" cy="1694168"/>
                          </a:xfrm>
                          <a:prstGeom prst="rect">
                            <a:avLst/>
                          </a:prstGeom>
                          <a:noFill/>
                        </pic:spPr>
                      </pic:pic>
                    </a:graphicData>
                  </a:graphic>
                  <wp14:sizeRelH relativeFrom="page">
                    <wp14:pctWidth>0</wp14:pctWidth>
                  </wp14:sizeRelH>
                  <wp14:sizeRelV relativeFrom="page">
                    <wp14:pctHeight>0</wp14:pctHeight>
                  </wp14:sizeRelV>
                </wp:anchor>
              </w:drawing>
            </w:r>
          </w:p>
          <w:p w14:paraId="6B95ECE0" w14:textId="52EB7CF6" w:rsidR="008809A7" w:rsidRDefault="008809A7" w:rsidP="005F443D">
            <w:pPr>
              <w:rPr>
                <w:rFonts w:ascii="Arial" w:hAnsi="Arial" w:cs="Arial"/>
                <w:b/>
                <w:color w:val="000000" w:themeColor="text1"/>
              </w:rPr>
            </w:pPr>
          </w:p>
          <w:p w14:paraId="71AD32C0" w14:textId="767317E6" w:rsidR="008809A7" w:rsidRDefault="008809A7" w:rsidP="005F443D">
            <w:pPr>
              <w:rPr>
                <w:rFonts w:ascii="Arial" w:hAnsi="Arial" w:cs="Arial"/>
                <w:b/>
                <w:color w:val="000000" w:themeColor="text1"/>
              </w:rPr>
            </w:pPr>
          </w:p>
          <w:p w14:paraId="1C80E6D0" w14:textId="743BED88" w:rsidR="008809A7" w:rsidRDefault="008809A7" w:rsidP="005F443D">
            <w:pPr>
              <w:rPr>
                <w:rFonts w:ascii="Arial" w:hAnsi="Arial" w:cs="Arial"/>
                <w:b/>
                <w:color w:val="000000" w:themeColor="text1"/>
              </w:rPr>
            </w:pPr>
          </w:p>
          <w:p w14:paraId="1823852B" w14:textId="557D34BB" w:rsidR="008809A7" w:rsidRPr="00FA3694" w:rsidRDefault="008809A7" w:rsidP="005F443D">
            <w:pPr>
              <w:rPr>
                <w:rFonts w:ascii="Arial" w:hAnsi="Arial" w:cs="Arial"/>
                <w:b/>
                <w:color w:val="000000" w:themeColor="text1"/>
              </w:rPr>
            </w:pPr>
          </w:p>
        </w:tc>
        <w:tc>
          <w:tcPr>
            <w:tcW w:w="4814" w:type="dxa"/>
          </w:tcPr>
          <w:p w14:paraId="25B880AA" w14:textId="10D536A5" w:rsidR="008809A7" w:rsidRPr="0002527A" w:rsidRDefault="00E9576A" w:rsidP="005F443D">
            <w:pPr>
              <w:rPr>
                <w:rFonts w:ascii="Arial" w:hAnsi="Arial" w:cs="Arial"/>
                <w:b/>
                <w:noProof/>
                <w:color w:val="000000" w:themeColor="text1"/>
                <w:lang w:val="es-MX"/>
              </w:rPr>
            </w:pPr>
            <w:r>
              <w:rPr>
                <w:rFonts w:ascii="Arial" w:hAnsi="Arial" w:cs="Arial"/>
                <w:b/>
                <w:noProof/>
                <w:color w:val="000000" w:themeColor="text1"/>
                <w:lang w:val="es-MX"/>
              </w:rPr>
              <w:drawing>
                <wp:anchor distT="0" distB="0" distL="114300" distR="114300" simplePos="0" relativeHeight="251685888" behindDoc="0" locked="0" layoutInCell="1" allowOverlap="1" wp14:anchorId="7EBE2205" wp14:editId="6B3ED3E4">
                  <wp:simplePos x="0" y="0"/>
                  <wp:positionH relativeFrom="column">
                    <wp:posOffset>139700</wp:posOffset>
                  </wp:positionH>
                  <wp:positionV relativeFrom="paragraph">
                    <wp:posOffset>76200</wp:posOffset>
                  </wp:positionV>
                  <wp:extent cx="1859915" cy="2183765"/>
                  <wp:effectExtent l="0" t="0" r="6985" b="6985"/>
                  <wp:wrapTopAndBottom/>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59915" cy="2183765"/>
                          </a:xfrm>
                          <a:prstGeom prst="rect">
                            <a:avLst/>
                          </a:prstGeom>
                          <a:noFill/>
                        </pic:spPr>
                      </pic:pic>
                    </a:graphicData>
                  </a:graphic>
                  <wp14:sizeRelH relativeFrom="page">
                    <wp14:pctWidth>0</wp14:pctWidth>
                  </wp14:sizeRelH>
                  <wp14:sizeRelV relativeFrom="page">
                    <wp14:pctHeight>0</wp14:pctHeight>
                  </wp14:sizeRelV>
                </wp:anchor>
              </w:drawing>
            </w:r>
          </w:p>
        </w:tc>
      </w:tr>
    </w:tbl>
    <w:p w14:paraId="79490E15" w14:textId="77777777" w:rsidR="008809A7" w:rsidRDefault="008809A7" w:rsidP="008809A7">
      <w:pPr>
        <w:pStyle w:val="Sinespaciado"/>
        <w:jc w:val="both"/>
        <w:rPr>
          <w:rFonts w:ascii="Arial" w:hAnsi="Arial" w:cs="Arial"/>
          <w:color w:val="000000" w:themeColor="text1"/>
        </w:rPr>
      </w:pPr>
    </w:p>
    <w:p w14:paraId="02AE3EAF" w14:textId="77777777" w:rsidR="008809A7" w:rsidRDefault="008809A7" w:rsidP="008809A7">
      <w:pPr>
        <w:pStyle w:val="Sinespaciado"/>
        <w:jc w:val="both"/>
        <w:rPr>
          <w:rFonts w:ascii="Arial" w:hAnsi="Arial" w:cs="Arial"/>
          <w:color w:val="000000" w:themeColor="text1"/>
        </w:rPr>
      </w:pPr>
    </w:p>
    <w:p w14:paraId="71A76735" w14:textId="77777777" w:rsidR="008809A7" w:rsidRDefault="008809A7" w:rsidP="008809A7">
      <w:pPr>
        <w:pStyle w:val="Sinespaciado"/>
        <w:jc w:val="both"/>
        <w:rPr>
          <w:rFonts w:ascii="Arial" w:hAnsi="Arial" w:cs="Arial"/>
          <w:color w:val="000000" w:themeColor="text1"/>
        </w:rPr>
      </w:pPr>
    </w:p>
    <w:p w14:paraId="3E2F5FD5" w14:textId="77777777" w:rsidR="008809A7" w:rsidRDefault="008809A7" w:rsidP="008809A7">
      <w:pPr>
        <w:pStyle w:val="Sinespaciado"/>
        <w:jc w:val="both"/>
        <w:rPr>
          <w:rFonts w:ascii="Arial" w:hAnsi="Arial" w:cs="Arial"/>
          <w:color w:val="000000" w:themeColor="text1"/>
        </w:rPr>
      </w:pPr>
    </w:p>
    <w:p w14:paraId="3A7C376F" w14:textId="77777777" w:rsidR="008809A7" w:rsidRDefault="008809A7" w:rsidP="008809A7">
      <w:pPr>
        <w:pStyle w:val="Sinespaciado"/>
        <w:jc w:val="both"/>
        <w:rPr>
          <w:rFonts w:ascii="Arial" w:hAnsi="Arial" w:cs="Arial"/>
          <w:color w:val="000000" w:themeColor="text1"/>
        </w:rPr>
      </w:pPr>
    </w:p>
    <w:p w14:paraId="4A677AFC" w14:textId="77777777" w:rsidR="008809A7" w:rsidRDefault="008809A7" w:rsidP="008809A7">
      <w:pPr>
        <w:pStyle w:val="Sinespaciado"/>
        <w:jc w:val="both"/>
        <w:rPr>
          <w:rFonts w:ascii="Arial" w:hAnsi="Arial" w:cs="Arial"/>
          <w:color w:val="000000" w:themeColor="text1"/>
        </w:rPr>
      </w:pPr>
    </w:p>
    <w:p w14:paraId="7EE5F155" w14:textId="77777777" w:rsidR="008809A7" w:rsidRDefault="008809A7" w:rsidP="008809A7">
      <w:pPr>
        <w:pStyle w:val="Sinespaciado"/>
        <w:jc w:val="both"/>
        <w:rPr>
          <w:rFonts w:ascii="Arial" w:hAnsi="Arial" w:cs="Arial"/>
          <w:color w:val="000000" w:themeColor="text1"/>
        </w:rPr>
      </w:pPr>
    </w:p>
    <w:tbl>
      <w:tblPr>
        <w:tblStyle w:val="Tablaconcuadrcula"/>
        <w:tblW w:w="0" w:type="auto"/>
        <w:tblLook w:val="04A0" w:firstRow="1" w:lastRow="0" w:firstColumn="1" w:lastColumn="0" w:noHBand="0" w:noVBand="1"/>
      </w:tblPr>
      <w:tblGrid>
        <w:gridCol w:w="4390"/>
        <w:gridCol w:w="4438"/>
      </w:tblGrid>
      <w:tr w:rsidR="0016113B" w14:paraId="3C0965CE" w14:textId="77777777" w:rsidTr="00C049F3">
        <w:tc>
          <w:tcPr>
            <w:tcW w:w="4390" w:type="dxa"/>
            <w:shd w:val="clear" w:color="auto" w:fill="auto"/>
          </w:tcPr>
          <w:p w14:paraId="56683746" w14:textId="77777777" w:rsidR="008809A7" w:rsidRPr="007361E8" w:rsidRDefault="008809A7" w:rsidP="005F443D">
            <w:pPr>
              <w:pStyle w:val="Sinespaciado"/>
              <w:jc w:val="both"/>
              <w:rPr>
                <w:rFonts w:ascii="Arial" w:hAnsi="Arial" w:cs="Arial"/>
                <w:color w:val="000000" w:themeColor="text1"/>
              </w:rPr>
            </w:pPr>
            <w:r w:rsidRPr="007361E8">
              <w:rPr>
                <w:rFonts w:ascii="Arial" w:hAnsi="Arial" w:cs="Arial"/>
                <w:b/>
                <w:color w:val="000000" w:themeColor="text1"/>
              </w:rPr>
              <w:lastRenderedPageBreak/>
              <w:t xml:space="preserve">Fotografía No </w:t>
            </w:r>
            <w:r>
              <w:rPr>
                <w:rFonts w:ascii="Arial" w:hAnsi="Arial" w:cs="Arial"/>
                <w:b/>
                <w:color w:val="000000" w:themeColor="text1"/>
              </w:rPr>
              <w:t>5</w:t>
            </w:r>
            <w:r w:rsidRPr="007361E8">
              <w:rPr>
                <w:rFonts w:ascii="Arial" w:hAnsi="Arial" w:cs="Arial"/>
                <w:b/>
                <w:color w:val="000000" w:themeColor="text1"/>
              </w:rPr>
              <w:t>.</w:t>
            </w:r>
            <w:r w:rsidRPr="007361E8">
              <w:rPr>
                <w:rFonts w:ascii="Arial" w:hAnsi="Arial" w:cs="Arial"/>
                <w:color w:val="000000" w:themeColor="text1"/>
              </w:rPr>
              <w:t xml:space="preserve"> </w:t>
            </w:r>
            <w:r w:rsidR="005D3651" w:rsidRPr="004A301A">
              <w:rPr>
                <w:rFonts w:ascii="Arial" w:hAnsi="Arial" w:cs="Arial"/>
                <w:color w:val="000000" w:themeColor="text1"/>
                <w:sz w:val="18"/>
                <w:szCs w:val="18"/>
              </w:rPr>
              <w:t>Se hace acompañamiento durante el lavado de manos al ingreso y salida del personal de la institución.</w:t>
            </w:r>
            <w:r w:rsidRPr="004A301A">
              <w:rPr>
                <w:rFonts w:ascii="Arial" w:hAnsi="Arial" w:cs="Arial"/>
                <w:color w:val="000000" w:themeColor="text1"/>
                <w:sz w:val="18"/>
                <w:szCs w:val="18"/>
              </w:rPr>
              <w:t>.</w:t>
            </w:r>
          </w:p>
        </w:tc>
        <w:tc>
          <w:tcPr>
            <w:tcW w:w="4438" w:type="dxa"/>
            <w:shd w:val="clear" w:color="auto" w:fill="auto"/>
          </w:tcPr>
          <w:p w14:paraId="771D59C2" w14:textId="77777777" w:rsidR="008809A7" w:rsidRPr="007361E8" w:rsidRDefault="008809A7" w:rsidP="005F443D">
            <w:pPr>
              <w:pStyle w:val="Sinespaciado"/>
              <w:jc w:val="both"/>
              <w:rPr>
                <w:rFonts w:ascii="Arial" w:hAnsi="Arial" w:cs="Arial"/>
                <w:color w:val="000000" w:themeColor="text1"/>
              </w:rPr>
            </w:pPr>
            <w:r w:rsidRPr="007361E8">
              <w:rPr>
                <w:rFonts w:ascii="Arial" w:hAnsi="Arial" w:cs="Arial"/>
                <w:b/>
              </w:rPr>
              <w:t>Fotografía</w:t>
            </w:r>
            <w:r>
              <w:rPr>
                <w:rFonts w:ascii="Arial" w:hAnsi="Arial" w:cs="Arial"/>
                <w:b/>
              </w:rPr>
              <w:t xml:space="preserve"> No 6</w:t>
            </w:r>
            <w:r w:rsidRPr="007361E8">
              <w:rPr>
                <w:rFonts w:ascii="Arial" w:hAnsi="Arial" w:cs="Arial"/>
              </w:rPr>
              <w:t xml:space="preserve">. </w:t>
            </w:r>
            <w:r w:rsidR="004A301A" w:rsidRPr="004A301A">
              <w:rPr>
                <w:rFonts w:ascii="Arial" w:hAnsi="Arial" w:cs="Arial"/>
                <w:color w:val="000000" w:themeColor="text1"/>
                <w:sz w:val="18"/>
                <w:szCs w:val="18"/>
              </w:rPr>
              <w:t>Se realizó en el acompañamiento a la jornada de vacunación ejecutados los días 09, 10 y 11 de diciembre de 2020, mediante este acompañamiento se  realizó la divulgación  del protocolo de bioseguridad a los funcionarios y contratista, el adecuado protocolo de lavado de manos, la verificación del diligenciamiento de la encuesta reporte de condiciones de salud por parte de los aprendices y la actualización  de los datos de temperatura en la base de datos de reporte de condiciones de salud COVID-19</w:t>
            </w:r>
            <w:r w:rsidRPr="004A301A">
              <w:rPr>
                <w:rFonts w:ascii="Arial" w:hAnsi="Arial" w:cs="Arial"/>
                <w:color w:val="000000" w:themeColor="text1"/>
                <w:sz w:val="18"/>
                <w:szCs w:val="18"/>
              </w:rPr>
              <w:t xml:space="preserve">.  </w:t>
            </w:r>
          </w:p>
        </w:tc>
      </w:tr>
      <w:tr w:rsidR="0016113B" w14:paraId="01DF30B7" w14:textId="77777777" w:rsidTr="00C049F3">
        <w:tc>
          <w:tcPr>
            <w:tcW w:w="4390" w:type="dxa"/>
            <w:shd w:val="clear" w:color="auto" w:fill="auto"/>
          </w:tcPr>
          <w:p w14:paraId="4F937344" w14:textId="7BBC6D03" w:rsidR="008809A7" w:rsidRPr="00FA3694" w:rsidRDefault="00797DBA" w:rsidP="005F443D">
            <w:pPr>
              <w:rPr>
                <w:rFonts w:ascii="Arial" w:hAnsi="Arial" w:cs="Arial"/>
                <w:b/>
                <w:color w:val="000000" w:themeColor="text1"/>
              </w:rPr>
            </w:pPr>
            <w:r>
              <w:rPr>
                <w:rFonts w:ascii="Arial" w:hAnsi="Arial" w:cs="Arial"/>
                <w:b/>
                <w:noProof/>
                <w:color w:val="000000" w:themeColor="text1"/>
              </w:rPr>
              <w:drawing>
                <wp:anchor distT="0" distB="0" distL="114300" distR="114300" simplePos="0" relativeHeight="251687936" behindDoc="0" locked="0" layoutInCell="1" allowOverlap="1" wp14:anchorId="2BD23EC0" wp14:editId="5DCEE79F">
                  <wp:simplePos x="0" y="0"/>
                  <wp:positionH relativeFrom="column">
                    <wp:posOffset>314325</wp:posOffset>
                  </wp:positionH>
                  <wp:positionV relativeFrom="paragraph">
                    <wp:posOffset>140335</wp:posOffset>
                  </wp:positionV>
                  <wp:extent cx="2075815" cy="2459355"/>
                  <wp:effectExtent l="0" t="0" r="635" b="0"/>
                  <wp:wrapTopAndBottom/>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5815" cy="2459355"/>
                          </a:xfrm>
                          <a:prstGeom prst="rect">
                            <a:avLst/>
                          </a:prstGeom>
                          <a:noFill/>
                        </pic:spPr>
                      </pic:pic>
                    </a:graphicData>
                  </a:graphic>
                  <wp14:sizeRelH relativeFrom="page">
                    <wp14:pctWidth>0</wp14:pctWidth>
                  </wp14:sizeRelH>
                  <wp14:sizeRelV relativeFrom="page">
                    <wp14:pctHeight>0</wp14:pctHeight>
                  </wp14:sizeRelV>
                </wp:anchor>
              </w:drawing>
            </w:r>
          </w:p>
        </w:tc>
        <w:tc>
          <w:tcPr>
            <w:tcW w:w="4438" w:type="dxa"/>
            <w:shd w:val="clear" w:color="auto" w:fill="auto"/>
          </w:tcPr>
          <w:p w14:paraId="66B9D2F7" w14:textId="43DD3830" w:rsidR="008809A7" w:rsidRPr="004A301A" w:rsidRDefault="00CC3683" w:rsidP="005F443D">
            <w:pPr>
              <w:pStyle w:val="Sinespaciado"/>
              <w:jc w:val="both"/>
              <w:rPr>
                <w:rFonts w:ascii="Arial" w:hAnsi="Arial" w:cs="Arial"/>
                <w:noProof/>
                <w:color w:val="000000" w:themeColor="text1"/>
                <w:lang w:val="es-MX" w:eastAsia="en-US"/>
              </w:rPr>
            </w:pPr>
            <w:r>
              <w:rPr>
                <w:rFonts w:ascii="Arial" w:hAnsi="Arial" w:cs="Arial"/>
                <w:noProof/>
                <w:color w:val="000000" w:themeColor="text1"/>
                <w:lang w:val="es-MX"/>
              </w:rPr>
              <w:drawing>
                <wp:anchor distT="0" distB="0" distL="114300" distR="114300" simplePos="0" relativeHeight="251692032" behindDoc="0" locked="0" layoutInCell="1" allowOverlap="1" wp14:anchorId="4C21999F" wp14:editId="2E4958C0">
                  <wp:simplePos x="0" y="0"/>
                  <wp:positionH relativeFrom="column">
                    <wp:posOffset>13335</wp:posOffset>
                  </wp:positionH>
                  <wp:positionV relativeFrom="paragraph">
                    <wp:posOffset>111125</wp:posOffset>
                  </wp:positionV>
                  <wp:extent cx="1733550" cy="2430780"/>
                  <wp:effectExtent l="0" t="0" r="0" b="7620"/>
                  <wp:wrapTopAndBottom/>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33550" cy="2430780"/>
                          </a:xfrm>
                          <a:prstGeom prst="rect">
                            <a:avLst/>
                          </a:prstGeom>
                          <a:noFill/>
                        </pic:spPr>
                      </pic:pic>
                    </a:graphicData>
                  </a:graphic>
                  <wp14:sizeRelH relativeFrom="page">
                    <wp14:pctWidth>0</wp14:pctWidth>
                  </wp14:sizeRelH>
                  <wp14:sizeRelV relativeFrom="page">
                    <wp14:pctHeight>0</wp14:pctHeight>
                  </wp14:sizeRelV>
                </wp:anchor>
              </w:drawing>
            </w:r>
          </w:p>
        </w:tc>
      </w:tr>
      <w:tr w:rsidR="0016113B" w14:paraId="3E276131" w14:textId="77777777" w:rsidTr="00C049F3">
        <w:tc>
          <w:tcPr>
            <w:tcW w:w="4390" w:type="dxa"/>
            <w:shd w:val="clear" w:color="auto" w:fill="auto"/>
          </w:tcPr>
          <w:p w14:paraId="6A5C8DEE" w14:textId="522BB44C" w:rsidR="008809A7" w:rsidRPr="0002527A" w:rsidRDefault="00797DBA" w:rsidP="005F443D">
            <w:pPr>
              <w:pStyle w:val="Sinespaciado"/>
              <w:jc w:val="both"/>
              <w:rPr>
                <w:noProof/>
                <w:lang w:val="es-MX"/>
              </w:rPr>
            </w:pPr>
            <w:r>
              <w:rPr>
                <w:noProof/>
              </w:rPr>
              <w:drawing>
                <wp:anchor distT="0" distB="0" distL="114300" distR="114300" simplePos="0" relativeHeight="251689984" behindDoc="0" locked="0" layoutInCell="1" allowOverlap="1" wp14:anchorId="3EB14611" wp14:editId="0C4D4B00">
                  <wp:simplePos x="0" y="0"/>
                  <wp:positionH relativeFrom="column">
                    <wp:posOffset>95250</wp:posOffset>
                  </wp:positionH>
                  <wp:positionV relativeFrom="paragraph">
                    <wp:posOffset>989965</wp:posOffset>
                  </wp:positionV>
                  <wp:extent cx="2018665" cy="1600835"/>
                  <wp:effectExtent l="0" t="635" r="0" b="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3101" r="28697"/>
                          <a:stretch/>
                        </pic:blipFill>
                        <pic:spPr bwMode="auto">
                          <a:xfrm rot="5400000">
                            <a:off x="0" y="0"/>
                            <a:ext cx="2018665" cy="16008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809A7" w:rsidRPr="0002527A">
              <w:rPr>
                <w:rFonts w:ascii="Arial" w:hAnsi="Arial" w:cs="Arial"/>
                <w:b/>
                <w:color w:val="000000" w:themeColor="text1"/>
              </w:rPr>
              <w:t xml:space="preserve">Fotografía No. 7: </w:t>
            </w:r>
            <w:r w:rsidR="0016113B" w:rsidRPr="0016113B">
              <w:rPr>
                <w:rFonts w:ascii="Arial" w:hAnsi="Arial" w:cs="Arial"/>
                <w:color w:val="000000" w:themeColor="text1"/>
                <w:sz w:val="18"/>
                <w:szCs w:val="18"/>
              </w:rPr>
              <w:t xml:space="preserve">Se realizó paso por </w:t>
            </w:r>
            <w:proofErr w:type="gramStart"/>
            <w:r w:rsidR="0016113B" w:rsidRPr="0016113B">
              <w:rPr>
                <w:rFonts w:ascii="Arial" w:hAnsi="Arial" w:cs="Arial"/>
                <w:color w:val="000000" w:themeColor="text1"/>
                <w:sz w:val="18"/>
                <w:szCs w:val="18"/>
              </w:rPr>
              <w:t>los puesto</w:t>
            </w:r>
            <w:proofErr w:type="gramEnd"/>
            <w:r w:rsidR="0016113B" w:rsidRPr="0016113B">
              <w:rPr>
                <w:rFonts w:ascii="Arial" w:hAnsi="Arial" w:cs="Arial"/>
                <w:color w:val="000000" w:themeColor="text1"/>
                <w:sz w:val="18"/>
                <w:szCs w:val="18"/>
              </w:rPr>
              <w:t xml:space="preserve"> de trabajo invitando a los funcionarios, contratista y sub contratista y evidenciando la inadecuada practica de lavado de manos se procedió a brindar capacitación sobre el adecuado protocolo de lavado de manos</w:t>
            </w:r>
          </w:p>
        </w:tc>
        <w:tc>
          <w:tcPr>
            <w:tcW w:w="4438" w:type="dxa"/>
            <w:shd w:val="clear" w:color="auto" w:fill="auto"/>
          </w:tcPr>
          <w:p w14:paraId="56D07FF1" w14:textId="4BFA7AEA" w:rsidR="008809A7" w:rsidRDefault="008809A7" w:rsidP="005F443D">
            <w:pPr>
              <w:pStyle w:val="Sinespaciado"/>
              <w:jc w:val="both"/>
              <w:rPr>
                <w:rFonts w:ascii="Arial" w:hAnsi="Arial" w:cs="Arial"/>
                <w:color w:val="000000" w:themeColor="text1"/>
                <w:sz w:val="18"/>
                <w:szCs w:val="18"/>
              </w:rPr>
            </w:pPr>
            <w:r w:rsidRPr="00936C78">
              <w:rPr>
                <w:rFonts w:ascii="Arial" w:hAnsi="Arial" w:cs="Arial"/>
                <w:b/>
                <w:color w:val="000000" w:themeColor="text1"/>
              </w:rPr>
              <w:t xml:space="preserve">Fotografía No 8: </w:t>
            </w:r>
            <w:r w:rsidR="0016113B" w:rsidRPr="00C049F3">
              <w:rPr>
                <w:rFonts w:ascii="Arial" w:hAnsi="Arial" w:cs="Arial"/>
                <w:color w:val="000000" w:themeColor="text1"/>
                <w:sz w:val="18"/>
                <w:szCs w:val="18"/>
              </w:rPr>
              <w:t>Se realiza inspección aplicando lista de chequeo de protocolo de bioseguridad.</w:t>
            </w:r>
          </w:p>
          <w:p w14:paraId="7BBDDF2B" w14:textId="634A34FA" w:rsidR="00797DBA" w:rsidRPr="0002527A" w:rsidRDefault="00797DBA" w:rsidP="005F443D">
            <w:pPr>
              <w:pStyle w:val="Sinespaciado"/>
              <w:jc w:val="both"/>
              <w:rPr>
                <w:noProof/>
                <w:lang w:val="es-MX"/>
              </w:rPr>
            </w:pPr>
            <w:r>
              <w:rPr>
                <w:rFonts w:ascii="Arial" w:hAnsi="Arial" w:cs="Arial"/>
                <w:b/>
                <w:noProof/>
                <w:color w:val="000000" w:themeColor="text1"/>
              </w:rPr>
              <w:drawing>
                <wp:anchor distT="0" distB="0" distL="114300" distR="114300" simplePos="0" relativeHeight="251691008" behindDoc="0" locked="0" layoutInCell="1" allowOverlap="1" wp14:anchorId="71A3EAD6" wp14:editId="21A04B64">
                  <wp:simplePos x="0" y="0"/>
                  <wp:positionH relativeFrom="column">
                    <wp:posOffset>651510</wp:posOffset>
                  </wp:positionH>
                  <wp:positionV relativeFrom="paragraph">
                    <wp:posOffset>236538</wp:posOffset>
                  </wp:positionV>
                  <wp:extent cx="1285875" cy="2141855"/>
                  <wp:effectExtent l="0" t="0" r="9525" b="0"/>
                  <wp:wrapTopAndBottom/>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85875" cy="2141855"/>
                          </a:xfrm>
                          <a:prstGeom prst="rect">
                            <a:avLst/>
                          </a:prstGeom>
                          <a:noFill/>
                        </pic:spPr>
                      </pic:pic>
                    </a:graphicData>
                  </a:graphic>
                  <wp14:sizeRelH relativeFrom="page">
                    <wp14:pctWidth>0</wp14:pctWidth>
                  </wp14:sizeRelH>
                  <wp14:sizeRelV relativeFrom="page">
                    <wp14:pctHeight>0</wp14:pctHeight>
                  </wp14:sizeRelV>
                </wp:anchor>
              </w:drawing>
            </w:r>
          </w:p>
        </w:tc>
      </w:tr>
      <w:tr w:rsidR="0016113B" w14:paraId="7DC3A603" w14:textId="77777777" w:rsidTr="00C049F3">
        <w:tc>
          <w:tcPr>
            <w:tcW w:w="4390" w:type="dxa"/>
            <w:shd w:val="clear" w:color="auto" w:fill="auto"/>
          </w:tcPr>
          <w:p w14:paraId="07C87649" w14:textId="2579F153" w:rsidR="00C049F3" w:rsidRDefault="00C049F3" w:rsidP="005F443D">
            <w:pPr>
              <w:rPr>
                <w:noProof/>
                <w:lang w:val="es-MX"/>
              </w:rPr>
            </w:pPr>
          </w:p>
          <w:p w14:paraId="306E8E0F" w14:textId="32DBFF16" w:rsidR="00C049F3" w:rsidRDefault="00C049F3" w:rsidP="005F443D">
            <w:pPr>
              <w:rPr>
                <w:noProof/>
                <w:lang w:val="es-MX"/>
              </w:rPr>
            </w:pPr>
          </w:p>
          <w:p w14:paraId="1C4CB07D" w14:textId="6E04A996" w:rsidR="00C049F3" w:rsidRDefault="00C049F3" w:rsidP="005F443D">
            <w:pPr>
              <w:rPr>
                <w:noProof/>
                <w:lang w:val="es-MX"/>
              </w:rPr>
            </w:pPr>
          </w:p>
          <w:p w14:paraId="451B797C" w14:textId="3FB78EEB" w:rsidR="00C049F3" w:rsidRDefault="00C049F3" w:rsidP="005F443D">
            <w:pPr>
              <w:rPr>
                <w:noProof/>
                <w:lang w:val="es-MX"/>
              </w:rPr>
            </w:pPr>
          </w:p>
          <w:p w14:paraId="4A106E3A" w14:textId="3E6CC5A4" w:rsidR="008809A7" w:rsidRPr="0002527A" w:rsidRDefault="008809A7" w:rsidP="005F443D">
            <w:pPr>
              <w:rPr>
                <w:noProof/>
                <w:lang w:val="es-MX"/>
              </w:rPr>
            </w:pPr>
          </w:p>
        </w:tc>
        <w:tc>
          <w:tcPr>
            <w:tcW w:w="4438" w:type="dxa"/>
            <w:shd w:val="clear" w:color="auto" w:fill="auto"/>
          </w:tcPr>
          <w:p w14:paraId="73617B49" w14:textId="71B0BBD2" w:rsidR="008809A7" w:rsidRPr="0002527A" w:rsidRDefault="008809A7" w:rsidP="005F443D">
            <w:pPr>
              <w:pStyle w:val="Sinespaciado"/>
              <w:jc w:val="both"/>
              <w:rPr>
                <w:noProof/>
                <w:lang w:val="es-MX"/>
              </w:rPr>
            </w:pPr>
          </w:p>
        </w:tc>
      </w:tr>
      <w:tr w:rsidR="0016113B" w14:paraId="74967D01" w14:textId="77777777" w:rsidTr="00C049F3">
        <w:tc>
          <w:tcPr>
            <w:tcW w:w="4390" w:type="dxa"/>
            <w:shd w:val="clear" w:color="auto" w:fill="auto"/>
          </w:tcPr>
          <w:p w14:paraId="55C4C317" w14:textId="77777777" w:rsidR="008809A7" w:rsidRPr="00832A80" w:rsidRDefault="008809A7" w:rsidP="005F443D">
            <w:pPr>
              <w:pStyle w:val="Sinespaciado"/>
              <w:jc w:val="both"/>
              <w:rPr>
                <w:noProof/>
                <w:lang w:val="es-MX"/>
              </w:rPr>
            </w:pPr>
            <w:r w:rsidRPr="00832A80">
              <w:rPr>
                <w:rFonts w:ascii="Arial" w:hAnsi="Arial" w:cs="Arial"/>
                <w:b/>
                <w:color w:val="000000" w:themeColor="text1"/>
              </w:rPr>
              <w:t>Fotografía No 9</w:t>
            </w:r>
            <w:r>
              <w:rPr>
                <w:rFonts w:ascii="Arial" w:hAnsi="Arial" w:cs="Arial"/>
                <w:color w:val="000000" w:themeColor="text1"/>
              </w:rPr>
              <w:t xml:space="preserve">: </w:t>
            </w:r>
            <w:r w:rsidR="0016113B" w:rsidRPr="0016113B">
              <w:rPr>
                <w:rFonts w:ascii="Arial" w:hAnsi="Arial" w:cs="Arial"/>
                <w:color w:val="000000" w:themeColor="text1"/>
                <w:sz w:val="18"/>
                <w:szCs w:val="18"/>
              </w:rPr>
              <w:t xml:space="preserve">Dentro de las instalaciones se verifica el uso adecuado de los elemento e insumos  de bioseguridad por parte de aprendices, funcionarios, contratistas y visitantes  </w:t>
            </w:r>
          </w:p>
        </w:tc>
        <w:tc>
          <w:tcPr>
            <w:tcW w:w="4438" w:type="dxa"/>
            <w:shd w:val="clear" w:color="auto" w:fill="auto"/>
          </w:tcPr>
          <w:p w14:paraId="787D28E3" w14:textId="77777777" w:rsidR="008809A7" w:rsidRPr="00832A80" w:rsidRDefault="00C049F3" w:rsidP="005F443D">
            <w:pPr>
              <w:pStyle w:val="Sinespaciado"/>
              <w:jc w:val="both"/>
              <w:rPr>
                <w:noProof/>
                <w:lang w:val="es-MX" w:eastAsia="en-US"/>
              </w:rPr>
            </w:pPr>
            <w:r w:rsidRPr="00B612B4">
              <w:rPr>
                <w:rFonts w:ascii="Arial" w:hAnsi="Arial" w:cs="Arial"/>
                <w:b/>
                <w:color w:val="000000" w:themeColor="text1"/>
              </w:rPr>
              <w:t>Fotografía</w:t>
            </w:r>
            <w:r w:rsidR="008809A7" w:rsidRPr="00B612B4">
              <w:rPr>
                <w:rFonts w:ascii="Arial" w:hAnsi="Arial" w:cs="Arial"/>
                <w:b/>
                <w:color w:val="000000" w:themeColor="text1"/>
              </w:rPr>
              <w:t xml:space="preserve"> No 10: </w:t>
            </w:r>
            <w:r w:rsidRPr="00C049F3">
              <w:rPr>
                <w:rFonts w:ascii="Arial" w:hAnsi="Arial" w:cs="Arial"/>
                <w:color w:val="000000" w:themeColor="text1"/>
                <w:sz w:val="18"/>
                <w:szCs w:val="18"/>
              </w:rPr>
              <w:t>Faltando 10 minutos para finalizar las franjas de clases se realizó verificación de las actividades de limpieza de las herramientas usadas por los aprendices</w:t>
            </w:r>
            <w:r w:rsidR="008809A7" w:rsidRPr="00C049F3">
              <w:rPr>
                <w:rFonts w:ascii="Arial" w:hAnsi="Arial" w:cs="Arial"/>
                <w:b/>
                <w:color w:val="000000" w:themeColor="text1"/>
                <w:sz w:val="18"/>
                <w:szCs w:val="18"/>
              </w:rPr>
              <w:t>.</w:t>
            </w:r>
          </w:p>
        </w:tc>
      </w:tr>
      <w:tr w:rsidR="0016113B" w14:paraId="5B36CC36" w14:textId="77777777" w:rsidTr="00C049F3">
        <w:tc>
          <w:tcPr>
            <w:tcW w:w="4390" w:type="dxa"/>
            <w:shd w:val="clear" w:color="auto" w:fill="auto"/>
          </w:tcPr>
          <w:p w14:paraId="4C4688F9" w14:textId="77777777" w:rsidR="008809A7" w:rsidRPr="00832A80" w:rsidRDefault="00C049F3" w:rsidP="005F443D">
            <w:pPr>
              <w:rPr>
                <w:noProof/>
                <w:lang w:val="es-MX"/>
              </w:rPr>
            </w:pPr>
            <w:r>
              <w:rPr>
                <w:noProof/>
                <w:lang w:val="en-US"/>
              </w:rPr>
              <w:drawing>
                <wp:anchor distT="0" distB="0" distL="114300" distR="114300" simplePos="0" relativeHeight="251680768" behindDoc="0" locked="0" layoutInCell="1" allowOverlap="1" wp14:anchorId="7ECE40A8" wp14:editId="469C99B6">
                  <wp:simplePos x="0" y="0"/>
                  <wp:positionH relativeFrom="column">
                    <wp:posOffset>305435</wp:posOffset>
                  </wp:positionH>
                  <wp:positionV relativeFrom="paragraph">
                    <wp:posOffset>52070</wp:posOffset>
                  </wp:positionV>
                  <wp:extent cx="1995805" cy="1704975"/>
                  <wp:effectExtent l="0" t="0" r="4445" b="9525"/>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95805" cy="1704975"/>
                          </a:xfrm>
                          <a:prstGeom prst="rect">
                            <a:avLst/>
                          </a:prstGeom>
                        </pic:spPr>
                      </pic:pic>
                    </a:graphicData>
                  </a:graphic>
                  <wp14:sizeRelH relativeFrom="margin">
                    <wp14:pctWidth>0</wp14:pctWidth>
                  </wp14:sizeRelH>
                  <wp14:sizeRelV relativeFrom="margin">
                    <wp14:pctHeight>0</wp14:pctHeight>
                  </wp14:sizeRelV>
                </wp:anchor>
              </w:drawing>
            </w:r>
          </w:p>
        </w:tc>
        <w:tc>
          <w:tcPr>
            <w:tcW w:w="4438" w:type="dxa"/>
            <w:shd w:val="clear" w:color="auto" w:fill="auto"/>
          </w:tcPr>
          <w:p w14:paraId="49018ACE" w14:textId="3BCB46C6" w:rsidR="008809A7" w:rsidRPr="00832A80" w:rsidRDefault="00CC3683" w:rsidP="005F443D">
            <w:pPr>
              <w:pStyle w:val="Sinespaciado"/>
              <w:jc w:val="both"/>
              <w:rPr>
                <w:noProof/>
                <w:lang w:val="es-MX" w:eastAsia="en-US"/>
              </w:rPr>
            </w:pPr>
            <w:r>
              <w:rPr>
                <w:noProof/>
                <w:lang w:val="es-MX"/>
              </w:rPr>
              <w:drawing>
                <wp:anchor distT="0" distB="0" distL="114300" distR="114300" simplePos="0" relativeHeight="251693056" behindDoc="0" locked="0" layoutInCell="1" allowOverlap="1" wp14:anchorId="36821E9B" wp14:editId="38EDDDB6">
                  <wp:simplePos x="0" y="0"/>
                  <wp:positionH relativeFrom="column">
                    <wp:posOffset>146685</wp:posOffset>
                  </wp:positionH>
                  <wp:positionV relativeFrom="paragraph">
                    <wp:posOffset>138430</wp:posOffset>
                  </wp:positionV>
                  <wp:extent cx="1552575" cy="1800225"/>
                  <wp:effectExtent l="0" t="0" r="9525" b="9525"/>
                  <wp:wrapTopAndBottom/>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52575" cy="1800225"/>
                          </a:xfrm>
                          <a:prstGeom prst="rect">
                            <a:avLst/>
                          </a:prstGeom>
                          <a:noFill/>
                        </pic:spPr>
                      </pic:pic>
                    </a:graphicData>
                  </a:graphic>
                  <wp14:sizeRelH relativeFrom="page">
                    <wp14:pctWidth>0</wp14:pctWidth>
                  </wp14:sizeRelH>
                  <wp14:sizeRelV relativeFrom="page">
                    <wp14:pctHeight>0</wp14:pctHeight>
                  </wp14:sizeRelV>
                </wp:anchor>
              </w:drawing>
            </w:r>
          </w:p>
        </w:tc>
      </w:tr>
      <w:tr w:rsidR="0016113B" w14:paraId="552531D8" w14:textId="77777777" w:rsidTr="00C049F3">
        <w:tc>
          <w:tcPr>
            <w:tcW w:w="4390" w:type="dxa"/>
            <w:shd w:val="clear" w:color="auto" w:fill="auto"/>
          </w:tcPr>
          <w:p w14:paraId="6045297A" w14:textId="77777777" w:rsidR="008809A7" w:rsidRPr="000A1B52" w:rsidRDefault="008809A7" w:rsidP="00C049F3">
            <w:pPr>
              <w:pStyle w:val="Sinespaciado"/>
              <w:jc w:val="both"/>
              <w:rPr>
                <w:noProof/>
                <w:lang w:val="es-MX"/>
              </w:rPr>
            </w:pPr>
            <w:r w:rsidRPr="000A1B52">
              <w:rPr>
                <w:rFonts w:ascii="Arial" w:hAnsi="Arial" w:cs="Arial"/>
                <w:b/>
                <w:color w:val="000000" w:themeColor="text1"/>
              </w:rPr>
              <w:t>Fotografía No 11:</w:t>
            </w:r>
            <w:r w:rsidR="00241E29">
              <w:rPr>
                <w:rFonts w:ascii="Arial" w:hAnsi="Arial" w:cs="Arial"/>
                <w:b/>
                <w:color w:val="000000" w:themeColor="text1"/>
              </w:rPr>
              <w:t xml:space="preserve"> </w:t>
            </w:r>
            <w:r w:rsidR="00241E29" w:rsidRPr="00FB54FA">
              <w:rPr>
                <w:rFonts w:ascii="Arial" w:hAnsi="Arial" w:cs="Arial"/>
                <w:color w:val="000000" w:themeColor="text1"/>
                <w:sz w:val="18"/>
                <w:szCs w:val="18"/>
              </w:rPr>
              <w:t>Dentro de las instalaciones se solicitó al personal de aseo el retiro adecuado de los residuos de las cesta de basura ubicado a un lado de los lava manos</w:t>
            </w:r>
          </w:p>
        </w:tc>
        <w:tc>
          <w:tcPr>
            <w:tcW w:w="4438" w:type="dxa"/>
            <w:shd w:val="clear" w:color="auto" w:fill="auto"/>
          </w:tcPr>
          <w:p w14:paraId="585522CF" w14:textId="77777777" w:rsidR="008809A7" w:rsidRPr="000A1B52" w:rsidRDefault="008809A7" w:rsidP="005F443D">
            <w:pPr>
              <w:pStyle w:val="Sinespaciado"/>
              <w:jc w:val="both"/>
              <w:rPr>
                <w:noProof/>
                <w:lang w:val="es-MX"/>
              </w:rPr>
            </w:pPr>
          </w:p>
        </w:tc>
      </w:tr>
      <w:tr w:rsidR="0016113B" w14:paraId="53171554" w14:textId="77777777" w:rsidTr="00C049F3">
        <w:tc>
          <w:tcPr>
            <w:tcW w:w="4390" w:type="dxa"/>
            <w:shd w:val="clear" w:color="auto" w:fill="auto"/>
          </w:tcPr>
          <w:p w14:paraId="0EF612B9" w14:textId="77777777" w:rsidR="008809A7" w:rsidRPr="000A1B52" w:rsidRDefault="00241E29" w:rsidP="005F443D">
            <w:pPr>
              <w:pStyle w:val="Sinespaciado"/>
              <w:jc w:val="both"/>
              <w:rPr>
                <w:rFonts w:ascii="Arial" w:hAnsi="Arial" w:cs="Arial"/>
                <w:b/>
                <w:color w:val="000000" w:themeColor="text1"/>
              </w:rPr>
            </w:pPr>
            <w:r>
              <w:rPr>
                <w:noProof/>
                <w:lang w:val="en-US"/>
              </w:rPr>
              <w:drawing>
                <wp:anchor distT="0" distB="0" distL="114300" distR="114300" simplePos="0" relativeHeight="251681792" behindDoc="0" locked="0" layoutInCell="1" allowOverlap="1" wp14:anchorId="31509A38" wp14:editId="7C3929F6">
                  <wp:simplePos x="0" y="0"/>
                  <wp:positionH relativeFrom="column">
                    <wp:posOffset>162560</wp:posOffset>
                  </wp:positionH>
                  <wp:positionV relativeFrom="paragraph">
                    <wp:posOffset>57150</wp:posOffset>
                  </wp:positionV>
                  <wp:extent cx="2301601" cy="1781175"/>
                  <wp:effectExtent l="0" t="0" r="3810" b="0"/>
                  <wp:wrapSquare wrapText="bothSides"/>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301601" cy="1781175"/>
                          </a:xfrm>
                          <a:prstGeom prst="rect">
                            <a:avLst/>
                          </a:prstGeom>
                        </pic:spPr>
                      </pic:pic>
                    </a:graphicData>
                  </a:graphic>
                </wp:anchor>
              </w:drawing>
            </w:r>
          </w:p>
        </w:tc>
        <w:tc>
          <w:tcPr>
            <w:tcW w:w="4438" w:type="dxa"/>
            <w:shd w:val="clear" w:color="auto" w:fill="auto"/>
          </w:tcPr>
          <w:p w14:paraId="1139023A" w14:textId="77777777" w:rsidR="008809A7" w:rsidRPr="000A1B52" w:rsidRDefault="008809A7" w:rsidP="005F443D">
            <w:pPr>
              <w:pStyle w:val="Sinespaciado"/>
              <w:jc w:val="both"/>
              <w:rPr>
                <w:noProof/>
                <w:lang w:val="es-MX"/>
              </w:rPr>
            </w:pPr>
          </w:p>
        </w:tc>
      </w:tr>
    </w:tbl>
    <w:p w14:paraId="379A2270" w14:textId="175A2947" w:rsidR="008809A7" w:rsidRDefault="008809A7" w:rsidP="008809A7">
      <w:pPr>
        <w:pStyle w:val="Sinespaciado"/>
        <w:jc w:val="both"/>
        <w:rPr>
          <w:rFonts w:ascii="Arial" w:hAnsi="Arial" w:cs="Arial"/>
          <w:color w:val="000000" w:themeColor="text1"/>
        </w:rPr>
      </w:pPr>
    </w:p>
    <w:p w14:paraId="2F28043F" w14:textId="77777777" w:rsidR="008809A7" w:rsidRDefault="008809A7" w:rsidP="006508AB">
      <w:pPr>
        <w:spacing w:line="360" w:lineRule="auto"/>
        <w:jc w:val="both"/>
        <w:rPr>
          <w:rFonts w:cstheme="minorHAnsi"/>
          <w:b/>
          <w:bCs/>
          <w:sz w:val="22"/>
          <w:szCs w:val="22"/>
        </w:rPr>
      </w:pPr>
      <w:r>
        <w:rPr>
          <w:rFonts w:cstheme="minorHAnsi"/>
          <w:b/>
          <w:bCs/>
          <w:sz w:val="22"/>
          <w:szCs w:val="22"/>
        </w:rPr>
        <w:t xml:space="preserve"> </w:t>
      </w:r>
    </w:p>
    <w:p w14:paraId="2D37AB65" w14:textId="77777777" w:rsidR="008809A7" w:rsidRPr="006508AB" w:rsidRDefault="008809A7" w:rsidP="006508AB">
      <w:pPr>
        <w:spacing w:line="360" w:lineRule="auto"/>
        <w:jc w:val="both"/>
        <w:rPr>
          <w:rFonts w:cstheme="minorHAnsi"/>
          <w:sz w:val="22"/>
          <w:szCs w:val="22"/>
        </w:rPr>
      </w:pPr>
    </w:p>
    <w:sectPr w:rsidR="008809A7" w:rsidRPr="006508AB" w:rsidSect="00246766">
      <w:headerReference w:type="default" r:id="rId19"/>
      <w:footerReference w:type="default" r:id="rId20"/>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A097C9" w14:textId="77777777" w:rsidR="00013072" w:rsidRDefault="00013072" w:rsidP="00E96BB5">
      <w:pPr>
        <w:spacing w:after="0" w:line="240" w:lineRule="auto"/>
      </w:pPr>
      <w:r>
        <w:separator/>
      </w:r>
    </w:p>
  </w:endnote>
  <w:endnote w:type="continuationSeparator" w:id="0">
    <w:p w14:paraId="766DB920" w14:textId="77777777" w:rsidR="00013072" w:rsidRDefault="00013072"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2956378"/>
      <w:docPartObj>
        <w:docPartGallery w:val="Page Numbers (Bottom of Page)"/>
        <w:docPartUnique/>
      </w:docPartObj>
    </w:sdtPr>
    <w:sdtEndPr/>
    <w:sdtContent>
      <w:p w14:paraId="17E3A607" w14:textId="77777777" w:rsidR="00CA362C" w:rsidRDefault="00CA362C" w:rsidP="00921A15">
        <w:pPr>
          <w:pStyle w:val="Piedepgina"/>
          <w:jc w:val="right"/>
        </w:pPr>
        <w:r>
          <w:fldChar w:fldCharType="begin"/>
        </w:r>
        <w:r>
          <w:instrText>PAGE   \* MERGEFORMAT</w:instrText>
        </w:r>
        <w:r>
          <w:fldChar w:fldCharType="separate"/>
        </w:r>
        <w:r w:rsidR="000E73DD" w:rsidRPr="000E73DD">
          <w:rPr>
            <w:noProof/>
            <w:lang w:val="es-ES"/>
          </w:rPr>
          <w:t>6</w:t>
        </w:r>
        <w:r>
          <w:fldChar w:fldCharType="end"/>
        </w:r>
        <w:r>
          <w:t xml:space="preserve">                                                                                                                </w:t>
        </w:r>
        <w:r w:rsidR="004E4B11">
          <w:t xml:space="preserve">                 GTH-F-073 V.02</w:t>
        </w:r>
      </w:p>
    </w:sdtContent>
  </w:sdt>
  <w:p w14:paraId="13651238" w14:textId="77777777" w:rsidR="00E96BB5" w:rsidRDefault="00E96B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B83895" w14:textId="77777777" w:rsidR="00013072" w:rsidRDefault="00013072" w:rsidP="00E96BB5">
      <w:pPr>
        <w:spacing w:after="0" w:line="240" w:lineRule="auto"/>
      </w:pPr>
      <w:r>
        <w:separator/>
      </w:r>
    </w:p>
  </w:footnote>
  <w:footnote w:type="continuationSeparator" w:id="0">
    <w:p w14:paraId="0FC6223D" w14:textId="77777777" w:rsidR="00013072" w:rsidRDefault="00013072"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B82517" w14:textId="77777777" w:rsidR="00E96BB5" w:rsidRDefault="00CA362C" w:rsidP="00CA362C">
    <w:pPr>
      <w:pStyle w:val="Encabezado"/>
      <w:rPr>
        <w:rFonts w:ascii="Arial" w:eastAsia="Calibri" w:hAnsi="Arial" w:cs="Arial"/>
        <w:b/>
        <w:bCs/>
        <w:color w:val="000000"/>
        <w:lang w:eastAsia="es-CO"/>
      </w:rPr>
    </w:pPr>
    <w:r>
      <w:rPr>
        <w:noProof/>
        <w:lang w:val="en-US"/>
      </w:rPr>
      <w:drawing>
        <wp:inline distT="0" distB="0" distL="0" distR="0" wp14:anchorId="2CEAF50E" wp14:editId="4CC7E071">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00E96BB5" w:rsidRPr="00AB222D">
      <w:rPr>
        <w:rFonts w:ascii="Arial" w:eastAsia="Calibri" w:hAnsi="Arial" w:cs="Arial"/>
        <w:b/>
        <w:bCs/>
        <w:color w:val="000000"/>
        <w:lang w:eastAsia="es-CO"/>
      </w:rPr>
      <w:t>SERVICIO NACIONAL DE APRENDIZAJE SENA</w:t>
    </w:r>
  </w:p>
  <w:p w14:paraId="3073B567" w14:textId="77777777" w:rsidR="00E96BB5" w:rsidRDefault="00E96BB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62030649" w14:textId="77777777" w:rsidR="00E96BB5" w:rsidRDefault="00E96BB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2914FE81" w14:textId="77777777" w:rsidR="00E96BB5" w:rsidRPr="007A5FB8" w:rsidRDefault="00E96BB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2574687E" w14:textId="77777777" w:rsidR="00E96BB5" w:rsidRDefault="00E96BB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455E96"/>
    <w:multiLevelType w:val="hybridMultilevel"/>
    <w:tmpl w:val="4432A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13072"/>
    <w:rsid w:val="000139B0"/>
    <w:rsid w:val="000217B7"/>
    <w:rsid w:val="000540D5"/>
    <w:rsid w:val="000B0533"/>
    <w:rsid w:val="000E73DD"/>
    <w:rsid w:val="0016113B"/>
    <w:rsid w:val="002227AD"/>
    <w:rsid w:val="00240ABF"/>
    <w:rsid w:val="00241E29"/>
    <w:rsid w:val="00246766"/>
    <w:rsid w:val="002B1A4C"/>
    <w:rsid w:val="00330A8F"/>
    <w:rsid w:val="003C725D"/>
    <w:rsid w:val="00426AB7"/>
    <w:rsid w:val="00441BB0"/>
    <w:rsid w:val="004A301A"/>
    <w:rsid w:val="004E4B11"/>
    <w:rsid w:val="00532500"/>
    <w:rsid w:val="00557DE8"/>
    <w:rsid w:val="00575109"/>
    <w:rsid w:val="005913CB"/>
    <w:rsid w:val="005C2E5B"/>
    <w:rsid w:val="005D0AF1"/>
    <w:rsid w:val="005D3651"/>
    <w:rsid w:val="006508AB"/>
    <w:rsid w:val="006A5C73"/>
    <w:rsid w:val="006B1B3B"/>
    <w:rsid w:val="006C7A66"/>
    <w:rsid w:val="0072575E"/>
    <w:rsid w:val="00791C8F"/>
    <w:rsid w:val="00797DBA"/>
    <w:rsid w:val="007A2D51"/>
    <w:rsid w:val="007A3A63"/>
    <w:rsid w:val="00852C98"/>
    <w:rsid w:val="008809A7"/>
    <w:rsid w:val="008E082E"/>
    <w:rsid w:val="009136A6"/>
    <w:rsid w:val="00921A15"/>
    <w:rsid w:val="00935767"/>
    <w:rsid w:val="009553C0"/>
    <w:rsid w:val="00957A2D"/>
    <w:rsid w:val="009840A7"/>
    <w:rsid w:val="009E7983"/>
    <w:rsid w:val="00B4344E"/>
    <w:rsid w:val="00B823A9"/>
    <w:rsid w:val="00C049F3"/>
    <w:rsid w:val="00C1456C"/>
    <w:rsid w:val="00C213D1"/>
    <w:rsid w:val="00C8044C"/>
    <w:rsid w:val="00CA362C"/>
    <w:rsid w:val="00CC3683"/>
    <w:rsid w:val="00D21719"/>
    <w:rsid w:val="00D4637D"/>
    <w:rsid w:val="00D65FED"/>
    <w:rsid w:val="00D70FB3"/>
    <w:rsid w:val="00D922D9"/>
    <w:rsid w:val="00DA4DD7"/>
    <w:rsid w:val="00DA7E08"/>
    <w:rsid w:val="00DD4FB4"/>
    <w:rsid w:val="00E63BED"/>
    <w:rsid w:val="00E9576A"/>
    <w:rsid w:val="00E96BB5"/>
    <w:rsid w:val="00EC64E3"/>
    <w:rsid w:val="00ED7D97"/>
    <w:rsid w:val="00F051EE"/>
    <w:rsid w:val="00F950BB"/>
    <w:rsid w:val="00FA442E"/>
    <w:rsid w:val="00FB54FA"/>
    <w:rsid w:val="00FC08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387F62"/>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link w:val="SinespaciadoCar"/>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paragraph" w:styleId="Prrafodelista">
    <w:name w:val="List Paragraph"/>
    <w:basedOn w:val="Normal"/>
    <w:uiPriority w:val="34"/>
    <w:qFormat/>
    <w:rsid w:val="00B4344E"/>
    <w:pPr>
      <w:ind w:left="720"/>
      <w:contextualSpacing/>
    </w:pPr>
  </w:style>
  <w:style w:type="character" w:customStyle="1" w:styleId="SinespaciadoCar">
    <w:name w:val="Sin espaciado Car"/>
    <w:basedOn w:val="Fuentedeprrafopredeter"/>
    <w:link w:val="Sinespaciado"/>
    <w:uiPriority w:val="1"/>
    <w:rsid w:val="00F051EE"/>
  </w:style>
  <w:style w:type="table" w:styleId="Tablaconcuadrcula">
    <w:name w:val="Table Grid"/>
    <w:basedOn w:val="Tablanormal"/>
    <w:uiPriority w:val="59"/>
    <w:rsid w:val="008809A7"/>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0E391-1FDD-4948-9A6E-8020DF73F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1649</Words>
  <Characters>9072</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Paola Ordoñez Romero</dc:creator>
  <cp:lastModifiedBy>Víctor Hugo Narváez Rosado</cp:lastModifiedBy>
  <cp:revision>3</cp:revision>
  <dcterms:created xsi:type="dcterms:W3CDTF">2020-12-17T23:06:00Z</dcterms:created>
  <dcterms:modified xsi:type="dcterms:W3CDTF">2020-12-18T20:47:00Z</dcterms:modified>
</cp:coreProperties>
</file>