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lastRenderedPageBreak/>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lastRenderedPageBreak/>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 xml:space="preserve">[En el evento que la actividad sea realizada por dos (2) o </w:t>
            </w:r>
            <w:r w:rsidRPr="002C764E">
              <w:rPr>
                <w:rFonts w:ascii="Verdana" w:hAnsi="Verdana" w:cs="Arial"/>
                <w:szCs w:val="22"/>
                <w:highlight w:val="lightGray"/>
              </w:rPr>
              <w:lastRenderedPageBreak/>
              <w:t>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w:t>
      </w:r>
      <w:r w:rsidRPr="002C764E">
        <w:rPr>
          <w:rFonts w:ascii="Verdana" w:hAnsi="Verdana" w:cs="Arial"/>
          <w:sz w:val="22"/>
          <w:szCs w:val="22"/>
        </w:rPr>
        <w:lastRenderedPageBreak/>
        <w:t>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lastRenderedPageBreak/>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 xml:space="preserve">Nombre y firma del </w:t>
      </w:r>
      <w:proofErr w:type="gramStart"/>
      <w:r w:rsidRPr="002C764E">
        <w:rPr>
          <w:rFonts w:ascii="Verdana" w:hAnsi="Verdana" w:cs="Arial"/>
          <w:szCs w:val="22"/>
          <w:highlight w:val="lightGray"/>
        </w:rPr>
        <w:t>representante  la</w:t>
      </w:r>
      <w:proofErr w:type="gramEnd"/>
      <w:r w:rsidRPr="002C764E">
        <w:rPr>
          <w:rFonts w:ascii="Verdana" w:hAnsi="Verdana" w:cs="Arial"/>
          <w:szCs w:val="22"/>
          <w:highlight w:val="lightGray"/>
        </w:rPr>
        <w:t xml:space="preserve">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14795" w14:textId="77777777" w:rsidR="00D935A8" w:rsidRDefault="00D935A8" w:rsidP="00AE6082">
      <w:pPr>
        <w:spacing w:before="0" w:after="0"/>
      </w:pPr>
      <w:r>
        <w:separator/>
      </w:r>
    </w:p>
  </w:endnote>
  <w:endnote w:type="continuationSeparator" w:id="0">
    <w:p w14:paraId="090138F5" w14:textId="77777777" w:rsidR="00D935A8" w:rsidRDefault="00D935A8" w:rsidP="00AE6082">
      <w:pPr>
        <w:spacing w:before="0" w:after="0"/>
      </w:pPr>
      <w:r>
        <w:continuationSeparator/>
      </w:r>
    </w:p>
  </w:endnote>
  <w:endnote w:type="continuationNotice" w:id="1">
    <w:p w14:paraId="14C21BD6" w14:textId="77777777" w:rsidR="00D935A8" w:rsidRDefault="00D935A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E77E2" w14:textId="77777777" w:rsidR="00E81B06" w:rsidRDefault="00E81B06" w:rsidP="00E81B06">
    <w:pPr>
      <w:tabs>
        <w:tab w:val="left" w:pos="360"/>
      </w:tabs>
      <w:autoSpaceDE w:val="0"/>
      <w:spacing w:before="0" w:after="0"/>
      <w:ind w:right="49"/>
      <w:rPr>
        <w:rFonts w:cs="Arial"/>
        <w:sz w:val="14"/>
        <w:szCs w:val="14"/>
        <w:lang w:val="es-MX"/>
      </w:rPr>
    </w:pPr>
  </w:p>
  <w:p w14:paraId="7AD9E8AC" w14:textId="77777777" w:rsidR="00E81B06" w:rsidRDefault="00E81B06" w:rsidP="00E81B06">
    <w:pPr>
      <w:keepNext/>
      <w:tabs>
        <w:tab w:val="left" w:pos="360"/>
      </w:tabs>
      <w:autoSpaceDE w:val="0"/>
      <w:spacing w:before="0" w:after="0"/>
      <w:rPr>
        <w:rFonts w:cs="Arial"/>
        <w:sz w:val="16"/>
        <w:szCs w:val="16"/>
      </w:rPr>
    </w:pPr>
    <w:r>
      <w:rPr>
        <w:rFonts w:cs="Arial"/>
        <w:noProof/>
        <w:sz w:val="15"/>
        <w:szCs w:val="15"/>
      </w:rPr>
      <w:drawing>
        <wp:anchor distT="0" distB="0" distL="114300" distR="114300" simplePos="0" relativeHeight="251662336" behindDoc="0" locked="0" layoutInCell="1" allowOverlap="1" wp14:anchorId="2C3A9424" wp14:editId="5E51F25B">
          <wp:simplePos x="0" y="0"/>
          <wp:positionH relativeFrom="margin">
            <wp:posOffset>4624350</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cs="Arial"/>
        <w:noProof/>
        <w:sz w:val="15"/>
        <w:szCs w:val="15"/>
      </w:rPr>
      <w:drawing>
        <wp:anchor distT="0" distB="0" distL="114300" distR="114300" simplePos="0" relativeHeight="251663360" behindDoc="1" locked="0" layoutInCell="1" allowOverlap="1" wp14:anchorId="08CB7FA1" wp14:editId="01EBEC8E">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14C00AF1" w14:textId="77777777" w:rsidR="00E81B06" w:rsidRDefault="00E81B06" w:rsidP="00E81B06">
    <w:pPr>
      <w:tabs>
        <w:tab w:val="left" w:pos="1843"/>
      </w:tabs>
      <w:autoSpaceDE w:val="0"/>
      <w:spacing w:before="0" w:after="0"/>
      <w:ind w:left="1843" w:right="49"/>
      <w:rPr>
        <w:rFonts w:cs="Arial"/>
        <w:sz w:val="15"/>
        <w:szCs w:val="15"/>
        <w:lang w:val="es-MX"/>
      </w:rPr>
    </w:pPr>
    <w:r w:rsidRPr="007A2364">
      <w:rPr>
        <w:rFonts w:cs="Arial"/>
        <w:sz w:val="15"/>
        <w:szCs w:val="15"/>
        <w:lang w:val="es-MX"/>
      </w:rPr>
      <w:t>Av. Marginal de la Selva / Cant</w:t>
    </w:r>
    <w:r w:rsidRPr="007A2364">
      <w:rPr>
        <w:rFonts w:cs="Arial" w:hint="eastAsia"/>
        <w:sz w:val="15"/>
        <w:szCs w:val="15"/>
        <w:lang w:val="es-MX"/>
      </w:rPr>
      <w:t>ó</w:t>
    </w:r>
    <w:r w:rsidRPr="007A2364">
      <w:rPr>
        <w:rFonts w:cs="Arial"/>
        <w:sz w:val="15"/>
        <w:szCs w:val="15"/>
        <w:lang w:val="es-MX"/>
      </w:rPr>
      <w:t>n Militar Manare Transversal 18 Calle 06</w:t>
    </w:r>
  </w:p>
  <w:p w14:paraId="26708E27" w14:textId="77777777" w:rsidR="00E81B06" w:rsidRDefault="00E81B06" w:rsidP="00E81B06">
    <w:pPr>
      <w:tabs>
        <w:tab w:val="left" w:pos="1843"/>
      </w:tabs>
      <w:autoSpaceDE w:val="0"/>
      <w:spacing w:before="0" w:after="0"/>
      <w:ind w:left="1843" w:right="49"/>
      <w:rPr>
        <w:rFonts w:cs="Arial"/>
        <w:sz w:val="15"/>
        <w:szCs w:val="15"/>
        <w:lang w:val="es-MX"/>
      </w:rPr>
    </w:pPr>
    <w:r w:rsidRPr="007A2364">
      <w:rPr>
        <w:rFonts w:cs="Arial"/>
        <w:sz w:val="15"/>
        <w:szCs w:val="15"/>
        <w:lang w:val="es-MX"/>
      </w:rPr>
      <w:t>Yopal- (Casanare).</w:t>
    </w:r>
  </w:p>
  <w:p w14:paraId="470A3666" w14:textId="77777777" w:rsidR="00E81B06" w:rsidRDefault="00E81B06" w:rsidP="00E81B06">
    <w:pPr>
      <w:tabs>
        <w:tab w:val="left" w:pos="1843"/>
      </w:tabs>
      <w:autoSpaceDE w:val="0"/>
      <w:spacing w:before="0" w:after="0"/>
      <w:ind w:left="1843" w:right="49"/>
      <w:rPr>
        <w:rFonts w:cs="Arial"/>
        <w:sz w:val="14"/>
        <w:szCs w:val="14"/>
      </w:rPr>
    </w:pPr>
    <w:r w:rsidRPr="007A2364">
      <w:rPr>
        <w:rFonts w:cs="Arial"/>
        <w:bCs/>
        <w:sz w:val="15"/>
        <w:szCs w:val="15"/>
      </w:rPr>
      <w:t>cenacyop@ejercito.mil.co</w:t>
    </w:r>
    <w:r w:rsidRPr="00B934F0">
      <w:rPr>
        <w:rFonts w:cs="Arial"/>
        <w:sz w:val="14"/>
        <w:szCs w:val="14"/>
      </w:rPr>
      <w:tab/>
    </w:r>
    <w:r w:rsidRPr="00F203DE">
      <w:rPr>
        <w:rFonts w:cs="Arial"/>
        <w:sz w:val="14"/>
        <w:szCs w:val="14"/>
      </w:rPr>
      <w:tab/>
    </w:r>
    <w:r w:rsidRPr="00F203DE">
      <w:rPr>
        <w:rFonts w:cs="Arial"/>
        <w:sz w:val="14"/>
        <w:szCs w:val="14"/>
      </w:rPr>
      <w:tab/>
    </w:r>
  </w:p>
  <w:p w14:paraId="6DD5C4CA" w14:textId="77777777" w:rsidR="00E81B06" w:rsidRPr="00310714" w:rsidRDefault="00E81B06" w:rsidP="00E81B06">
    <w:pPr>
      <w:tabs>
        <w:tab w:val="left" w:pos="360"/>
      </w:tabs>
      <w:autoSpaceDE w:val="0"/>
      <w:spacing w:before="0" w:after="0"/>
      <w:ind w:right="49"/>
      <w:rPr>
        <w:rFonts w:cs="Arial"/>
        <w:bCs/>
        <w:color w:val="0000FF"/>
        <w:sz w:val="10"/>
        <w:szCs w:val="10"/>
        <w:u w:val="single"/>
      </w:rPr>
    </w:pPr>
  </w:p>
  <w:p w14:paraId="3CEB5C24" w14:textId="77777777" w:rsidR="00E81B06" w:rsidRPr="00BB18CF" w:rsidRDefault="00E81B06" w:rsidP="00E81B06">
    <w:pPr>
      <w:tabs>
        <w:tab w:val="left" w:pos="360"/>
      </w:tabs>
      <w:autoSpaceDE w:val="0"/>
      <w:spacing w:before="0" w:after="0"/>
      <w:ind w:right="-20"/>
      <w:jc w:val="center"/>
      <w:rPr>
        <w:b/>
        <w:bCs/>
      </w:rPr>
    </w:pPr>
    <w:r>
      <w:rPr>
        <w:b/>
        <w:bCs/>
      </w:rPr>
      <w:t>PUBLICO</w:t>
    </w:r>
  </w:p>
  <w:p w14:paraId="1ED06564" w14:textId="77777777" w:rsidR="00E81B06" w:rsidRDefault="00E81B06" w:rsidP="00421D61">
    <w:pPr>
      <w:pStyle w:val="Piedepgina"/>
      <w:jc w:val="right"/>
      <w:rPr>
        <w:rFonts w:ascii="Verdana" w:hAnsi="Verdana"/>
        <w:sz w:val="20"/>
        <w:szCs w:val="22"/>
      </w:rPr>
    </w:pPr>
  </w:p>
  <w:p w14:paraId="0C4D9EC7" w14:textId="74A5FC63"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EA12B" w14:textId="77777777" w:rsidR="00D935A8" w:rsidRDefault="00D935A8" w:rsidP="00AE6082">
      <w:pPr>
        <w:spacing w:before="0" w:after="0"/>
      </w:pPr>
      <w:r>
        <w:separator/>
      </w:r>
    </w:p>
  </w:footnote>
  <w:footnote w:type="continuationSeparator" w:id="0">
    <w:p w14:paraId="7796E52C" w14:textId="77777777" w:rsidR="00D935A8" w:rsidRDefault="00D935A8" w:rsidP="00AE6082">
      <w:pPr>
        <w:spacing w:before="0" w:after="0"/>
      </w:pPr>
      <w:r>
        <w:continuationSeparator/>
      </w:r>
    </w:p>
  </w:footnote>
  <w:footnote w:type="continuationNotice" w:id="1">
    <w:p w14:paraId="026C7B41" w14:textId="77777777" w:rsidR="00D935A8" w:rsidRDefault="00D935A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AD674" w14:textId="77777777" w:rsidR="00E81B06" w:rsidRPr="00AA6567" w:rsidRDefault="00E81B06" w:rsidP="00E81B06">
    <w:pPr>
      <w:tabs>
        <w:tab w:val="left" w:pos="360"/>
      </w:tabs>
      <w:autoSpaceDE w:val="0"/>
      <w:spacing w:before="0" w:after="0"/>
      <w:ind w:right="-20"/>
      <w:jc w:val="center"/>
      <w:rPr>
        <w:b/>
        <w:bCs/>
      </w:rPr>
    </w:pPr>
    <w:r>
      <w:rPr>
        <w:b/>
        <w:bCs/>
      </w:rPr>
      <w:t>PUBLICO</w:t>
    </w:r>
  </w:p>
  <w:p w14:paraId="0271E77A" w14:textId="77777777" w:rsidR="00E81B06" w:rsidRDefault="00E81B06" w:rsidP="00E81B06">
    <w:pPr>
      <w:spacing w:before="0" w:after="0"/>
      <w:jc w:val="center"/>
      <w:rPr>
        <w:b/>
        <w:bCs/>
        <w:sz w:val="18"/>
        <w:szCs w:val="18"/>
      </w:rPr>
    </w:pPr>
    <w:r w:rsidRPr="00647508">
      <w:rPr>
        <w:b/>
        <w:bCs/>
        <w:noProof/>
        <w:szCs w:val="22"/>
      </w:rPr>
      <w:drawing>
        <wp:anchor distT="0" distB="0" distL="114300" distR="114300" simplePos="0" relativeHeight="251659264" behindDoc="1" locked="0" layoutInCell="1" allowOverlap="1" wp14:anchorId="5BD524EB" wp14:editId="1AF629DC">
          <wp:simplePos x="0" y="0"/>
          <wp:positionH relativeFrom="margin">
            <wp:posOffset>66675</wp:posOffset>
          </wp:positionH>
          <wp:positionV relativeFrom="paragraph">
            <wp:posOffset>64135</wp:posOffset>
          </wp:positionV>
          <wp:extent cx="657206" cy="586511"/>
          <wp:effectExtent l="0" t="0" r="0" b="444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57206" cy="5865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C9E3CC" w14:textId="77777777" w:rsidR="00E81B06" w:rsidRPr="00F1740F" w:rsidRDefault="00E81B06" w:rsidP="00E81B06">
    <w:pPr>
      <w:spacing w:before="0" w:after="0"/>
      <w:ind w:left="708" w:firstLine="708"/>
      <w:rPr>
        <w:b/>
        <w:bCs/>
        <w:sz w:val="18"/>
        <w:szCs w:val="18"/>
      </w:rPr>
    </w:pPr>
    <w:r w:rsidRPr="00F1740F">
      <w:rPr>
        <w:b/>
        <w:bCs/>
        <w:sz w:val="18"/>
        <w:szCs w:val="18"/>
      </w:rPr>
      <w:t>MINISTERIO DE DEFENSA NACIONAL</w:t>
    </w:r>
  </w:p>
  <w:p w14:paraId="6A34F6F4" w14:textId="77777777" w:rsidR="00E81B06" w:rsidRPr="00F1740F" w:rsidRDefault="00E81B06" w:rsidP="00E81B06">
    <w:pPr>
      <w:spacing w:before="0" w:after="0"/>
      <w:ind w:left="708" w:firstLine="708"/>
      <w:rPr>
        <w:b/>
        <w:bCs/>
        <w:sz w:val="18"/>
        <w:szCs w:val="18"/>
      </w:rPr>
    </w:pPr>
    <w:r w:rsidRPr="00F1740F">
      <w:rPr>
        <w:b/>
        <w:bCs/>
        <w:sz w:val="18"/>
        <w:szCs w:val="18"/>
      </w:rPr>
      <w:t>COMANDO GENERAL DE LAS FUERZAS MILITARES</w:t>
    </w:r>
  </w:p>
  <w:p w14:paraId="0CF2EA6D" w14:textId="77777777" w:rsidR="00E81B06" w:rsidRDefault="00E81B06" w:rsidP="00E81B06">
    <w:pPr>
      <w:spacing w:before="0" w:after="0"/>
      <w:ind w:left="708" w:firstLine="708"/>
      <w:rPr>
        <w:b/>
        <w:bCs/>
        <w:sz w:val="18"/>
        <w:szCs w:val="18"/>
      </w:rPr>
    </w:pPr>
    <w:r w:rsidRPr="00F1740F">
      <w:rPr>
        <w:b/>
        <w:bCs/>
        <w:sz w:val="18"/>
        <w:szCs w:val="18"/>
      </w:rPr>
      <w:t>EJÉRCITO NACIONAL</w:t>
    </w:r>
  </w:p>
  <w:p w14:paraId="5E180DC5" w14:textId="77777777" w:rsidR="00E81B06" w:rsidRPr="005E47B9" w:rsidRDefault="00E81B06" w:rsidP="00E81B06">
    <w:pPr>
      <w:spacing w:before="0" w:after="0"/>
      <w:ind w:left="708" w:firstLine="708"/>
      <w:rPr>
        <w:rFonts w:cs="Arial"/>
        <w:sz w:val="12"/>
        <w:szCs w:val="12"/>
        <w:lang w:val="es-ES"/>
      </w:rPr>
    </w:pPr>
    <w:r w:rsidRPr="001C4830">
      <w:rPr>
        <w:b/>
        <w:bCs/>
        <w:sz w:val="18"/>
        <w:szCs w:val="18"/>
      </w:rPr>
      <w:t>CENTRAL ADMINISTRATIVA Y CONTABLE REGIONAL YOPAL</w:t>
    </w:r>
    <w:r>
      <w:rPr>
        <w:rFonts w:ascii="Times New Roman" w:hAnsi="Times New Roman"/>
        <w:noProof/>
        <w:sz w:val="20"/>
        <w:szCs w:val="20"/>
        <w:lang w:val="x-none"/>
      </w:rPr>
      <w:pict w14:anchorId="3D276A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290062" o:spid="_x0000_s1025" type="#_x0000_t136" style="position:absolute;left:0;text-align:left;margin-left:0;margin-top:0;width:513pt;height:109.9pt;rotation:315;z-index:-251656192;mso-position-horizontal:center;mso-position-horizontal-relative:margin;mso-position-vertical:center;mso-position-vertical-relative:margin" o:allowincell="f" fillcolor="silver" stroked="f">
          <v:fill opacity=".5"/>
          <v:textpath style="font-family:&quot;Arial Black&quot;;font-size:1pt" string="CENACYOP"/>
          <w10:wrap anchorx="margin" anchory="margin"/>
        </v:shape>
      </w:pict>
    </w:r>
  </w:p>
  <w:p w14:paraId="19EDA3F4" w14:textId="78B46F86" w:rsidR="00AE6082" w:rsidRPr="00E81B06" w:rsidRDefault="00AE6082" w:rsidP="00C54C8D">
    <w:pPr>
      <w:pStyle w:val="Encabezado"/>
      <w:jc w:val="center"/>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070795">
    <w:abstractNumId w:val="1"/>
  </w:num>
  <w:num w:numId="2" w16cid:durableId="1733653947">
    <w:abstractNumId w:val="7"/>
  </w:num>
  <w:num w:numId="3" w16cid:durableId="1734547571">
    <w:abstractNumId w:val="8"/>
  </w:num>
  <w:num w:numId="4" w16cid:durableId="1059860844">
    <w:abstractNumId w:val="2"/>
  </w:num>
  <w:num w:numId="5" w16cid:durableId="574045786">
    <w:abstractNumId w:val="4"/>
  </w:num>
  <w:num w:numId="6" w16cid:durableId="842669330">
    <w:abstractNumId w:val="6"/>
  </w:num>
  <w:num w:numId="7" w16cid:durableId="384837308">
    <w:abstractNumId w:val="9"/>
  </w:num>
  <w:num w:numId="8" w16cid:durableId="602693807">
    <w:abstractNumId w:val="5"/>
  </w:num>
  <w:num w:numId="9" w16cid:durableId="1166870146">
    <w:abstractNumId w:val="3"/>
  </w:num>
  <w:num w:numId="10" w16cid:durableId="549659038">
    <w:abstractNumId w:val="0"/>
  </w:num>
  <w:num w:numId="11" w16cid:durableId="7135790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34F4"/>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35A8"/>
    <w:rsid w:val="00D94E7A"/>
    <w:rsid w:val="00DA738D"/>
    <w:rsid w:val="00DC22F0"/>
    <w:rsid w:val="00DD1C8E"/>
    <w:rsid w:val="00E03FA5"/>
    <w:rsid w:val="00E07956"/>
    <w:rsid w:val="00E1401F"/>
    <w:rsid w:val="00E45877"/>
    <w:rsid w:val="00E513BB"/>
    <w:rsid w:val="00E67016"/>
    <w:rsid w:val="00E711CC"/>
    <w:rsid w:val="00E71A0F"/>
    <w:rsid w:val="00E81B06"/>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1316</Words>
  <Characters>7243</Characters>
  <Application>Microsoft Office Word</Application>
  <DocSecurity>0</DocSecurity>
  <Lines>60</Lines>
  <Paragraphs>17</Paragraphs>
  <ScaleCrop>false</ScaleCrop>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ACER</cp:lastModifiedBy>
  <cp:revision>12</cp:revision>
  <cp:lastPrinted>2020-11-13T23:22:00Z</cp:lastPrinted>
  <dcterms:created xsi:type="dcterms:W3CDTF">2022-08-01T21:33:00Z</dcterms:created>
  <dcterms:modified xsi:type="dcterms:W3CDTF">2026-05-24T16:28:00Z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