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>específicos para el proyecto, lo anterior en concordancia con el articulo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lastRenderedPageBreak/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perteneciente a población indígena, negra, afrocolombiana, raizal, palanquera, Rrom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Persona pospenada,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832F5" w14:textId="77777777" w:rsidR="00E30F09" w:rsidRDefault="00E30F09" w:rsidP="000616C1">
      <w:r>
        <w:separator/>
      </w:r>
    </w:p>
  </w:endnote>
  <w:endnote w:type="continuationSeparator" w:id="0">
    <w:p w14:paraId="3F9AAE50" w14:textId="77777777" w:rsidR="00E30F09" w:rsidRDefault="00E30F09" w:rsidP="000616C1">
      <w:r>
        <w:continuationSeparator/>
      </w:r>
    </w:p>
  </w:endnote>
  <w:endnote w:type="continuationNotice" w:id="1">
    <w:p w14:paraId="19601A64" w14:textId="77777777" w:rsidR="00E30F09" w:rsidRDefault="00E30F0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02F0" w14:textId="77777777" w:rsidR="001202FF" w:rsidRDefault="001202FF" w:rsidP="001202FF">
    <w:pPr>
      <w:keepNext/>
      <w:tabs>
        <w:tab w:val="left" w:pos="360"/>
      </w:tabs>
      <w:autoSpaceDE w:val="0"/>
      <w:rPr>
        <w:rFonts w:cs="Arial"/>
        <w:sz w:val="16"/>
        <w:szCs w:val="16"/>
      </w:rPr>
    </w:pPr>
    <w:r>
      <w:rPr>
        <w:rFonts w:cs="Arial"/>
        <w:noProof/>
        <w:sz w:val="15"/>
        <w:szCs w:val="15"/>
      </w:rPr>
      <w:drawing>
        <wp:anchor distT="0" distB="0" distL="114300" distR="114300" simplePos="0" relativeHeight="251661312" behindDoc="0" locked="0" layoutInCell="1" allowOverlap="1" wp14:anchorId="68AC0825" wp14:editId="2AC16A34">
          <wp:simplePos x="0" y="0"/>
          <wp:positionH relativeFrom="margin">
            <wp:posOffset>4624350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sz w:val="15"/>
        <w:szCs w:val="15"/>
      </w:rPr>
      <w:drawing>
        <wp:anchor distT="0" distB="0" distL="114300" distR="114300" simplePos="0" relativeHeight="251662336" behindDoc="1" locked="0" layoutInCell="1" allowOverlap="1" wp14:anchorId="591422E8" wp14:editId="748C0C33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130" name="Imagen 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2D99B6" w14:textId="77777777" w:rsidR="001202FF" w:rsidRDefault="001202FF" w:rsidP="001202FF">
    <w:pPr>
      <w:tabs>
        <w:tab w:val="left" w:pos="1843"/>
      </w:tabs>
      <w:autoSpaceDE w:val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Av. Marginal de la Selva / Cant</w:t>
    </w:r>
    <w:r w:rsidRPr="007A2364">
      <w:rPr>
        <w:rFonts w:cs="Arial" w:hint="eastAsia"/>
        <w:sz w:val="15"/>
        <w:szCs w:val="15"/>
        <w:lang w:val="es-MX"/>
      </w:rPr>
      <w:t>ó</w:t>
    </w:r>
    <w:r w:rsidRPr="007A2364">
      <w:rPr>
        <w:rFonts w:cs="Arial"/>
        <w:sz w:val="15"/>
        <w:szCs w:val="15"/>
        <w:lang w:val="es-MX"/>
      </w:rPr>
      <w:t>n Militar Manare Transversal 18 Calle 06</w:t>
    </w:r>
  </w:p>
  <w:p w14:paraId="3B6EC3DE" w14:textId="77777777" w:rsidR="001202FF" w:rsidRDefault="001202FF" w:rsidP="001202FF">
    <w:pPr>
      <w:tabs>
        <w:tab w:val="left" w:pos="1843"/>
      </w:tabs>
      <w:autoSpaceDE w:val="0"/>
      <w:ind w:left="1843" w:right="49"/>
      <w:rPr>
        <w:rFonts w:cs="Arial"/>
        <w:sz w:val="15"/>
        <w:szCs w:val="15"/>
        <w:lang w:val="es-MX"/>
      </w:rPr>
    </w:pPr>
    <w:r w:rsidRPr="007A2364">
      <w:rPr>
        <w:rFonts w:cs="Arial"/>
        <w:sz w:val="15"/>
        <w:szCs w:val="15"/>
        <w:lang w:val="es-MX"/>
      </w:rPr>
      <w:t>Yopal- (Casanare).</w:t>
    </w:r>
  </w:p>
  <w:p w14:paraId="235CF2F1" w14:textId="77777777" w:rsidR="001202FF" w:rsidRDefault="001202FF" w:rsidP="001202FF">
    <w:pPr>
      <w:tabs>
        <w:tab w:val="left" w:pos="1843"/>
      </w:tabs>
      <w:autoSpaceDE w:val="0"/>
      <w:ind w:left="1843" w:right="49"/>
      <w:rPr>
        <w:rFonts w:cs="Arial"/>
        <w:sz w:val="14"/>
        <w:szCs w:val="14"/>
      </w:rPr>
    </w:pPr>
    <w:r w:rsidRPr="007A2364">
      <w:rPr>
        <w:rFonts w:cs="Arial"/>
        <w:bCs/>
        <w:sz w:val="15"/>
        <w:szCs w:val="15"/>
      </w:rPr>
      <w:t>cenacyop@ejercito.mil.co</w:t>
    </w:r>
    <w:r w:rsidRPr="00B934F0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  <w:r w:rsidRPr="00F203DE">
      <w:rPr>
        <w:rFonts w:cs="Arial"/>
        <w:sz w:val="14"/>
        <w:szCs w:val="14"/>
      </w:rPr>
      <w:tab/>
    </w:r>
  </w:p>
  <w:p w14:paraId="3FE0D27B" w14:textId="77777777" w:rsidR="001202FF" w:rsidRPr="00310714" w:rsidRDefault="001202FF" w:rsidP="001202FF">
    <w:pPr>
      <w:tabs>
        <w:tab w:val="left" w:pos="360"/>
      </w:tabs>
      <w:autoSpaceDE w:val="0"/>
      <w:ind w:right="49"/>
      <w:rPr>
        <w:rFonts w:cs="Arial"/>
        <w:bCs/>
        <w:color w:val="0000FF"/>
        <w:sz w:val="10"/>
        <w:szCs w:val="10"/>
        <w:u w:val="single"/>
      </w:rPr>
    </w:pPr>
  </w:p>
  <w:p w14:paraId="2EF784BD" w14:textId="77777777" w:rsidR="001202FF" w:rsidRPr="00BB18CF" w:rsidRDefault="001202FF" w:rsidP="001202FF">
    <w:pPr>
      <w:tabs>
        <w:tab w:val="left" w:pos="360"/>
      </w:tabs>
      <w:autoSpaceDE w:val="0"/>
      <w:ind w:right="-20"/>
      <w:jc w:val="center"/>
      <w:rPr>
        <w:b/>
        <w:bCs/>
      </w:rPr>
    </w:pPr>
    <w:r>
      <w:rPr>
        <w:b/>
        <w:bCs/>
      </w:rPr>
      <w:t>PUBLICO</w:t>
    </w:r>
  </w:p>
  <w:p w14:paraId="0C51F6A6" w14:textId="77777777" w:rsidR="001202FF" w:rsidRDefault="001202FF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</w:p>
  <w:p w14:paraId="4DF12743" w14:textId="197082AD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4A557" w14:textId="77777777" w:rsidR="00E30F09" w:rsidRDefault="00E30F09" w:rsidP="000616C1">
      <w:r>
        <w:separator/>
      </w:r>
    </w:p>
  </w:footnote>
  <w:footnote w:type="continuationSeparator" w:id="0">
    <w:p w14:paraId="5270F491" w14:textId="77777777" w:rsidR="00E30F09" w:rsidRDefault="00E30F09" w:rsidP="000616C1">
      <w:r>
        <w:continuationSeparator/>
      </w:r>
    </w:p>
  </w:footnote>
  <w:footnote w:type="continuationNotice" w:id="1">
    <w:p w14:paraId="4431097A" w14:textId="77777777" w:rsidR="00E30F09" w:rsidRDefault="00E30F0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C243B" w14:textId="77777777" w:rsidR="001202FF" w:rsidRPr="00AA6567" w:rsidRDefault="001202FF" w:rsidP="001202FF">
    <w:pPr>
      <w:tabs>
        <w:tab w:val="left" w:pos="360"/>
      </w:tabs>
      <w:autoSpaceDE w:val="0"/>
      <w:ind w:right="-20"/>
      <w:jc w:val="center"/>
      <w:rPr>
        <w:b/>
        <w:bCs/>
      </w:rPr>
    </w:pPr>
    <w:r>
      <w:rPr>
        <w:b/>
        <w:bCs/>
      </w:rPr>
      <w:t>PUBLICO</w:t>
    </w:r>
  </w:p>
  <w:p w14:paraId="67F6EC62" w14:textId="77777777" w:rsidR="001202FF" w:rsidRDefault="001202FF" w:rsidP="001202FF">
    <w:pPr>
      <w:jc w:val="center"/>
      <w:rPr>
        <w:b/>
        <w:bCs/>
        <w:sz w:val="18"/>
        <w:szCs w:val="18"/>
      </w:rPr>
    </w:pPr>
    <w:r w:rsidRPr="00647508">
      <w:rPr>
        <w:b/>
        <w:bCs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58694357" wp14:editId="59493F9D">
          <wp:simplePos x="0" y="0"/>
          <wp:positionH relativeFrom="margin">
            <wp:posOffset>66675</wp:posOffset>
          </wp:positionH>
          <wp:positionV relativeFrom="paragraph">
            <wp:posOffset>64135</wp:posOffset>
          </wp:positionV>
          <wp:extent cx="657206" cy="586511"/>
          <wp:effectExtent l="0" t="0" r="0" b="4445"/>
          <wp:wrapNone/>
          <wp:docPr id="128" name="Imagen 1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ERFILES-CDTE-5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657206" cy="5865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D75CAC" w14:textId="77777777" w:rsidR="001202FF" w:rsidRPr="00F1740F" w:rsidRDefault="001202FF" w:rsidP="001202FF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MINISTERIO DE DEFENSA NACIONAL</w:t>
    </w:r>
  </w:p>
  <w:p w14:paraId="0F0AE9A3" w14:textId="77777777" w:rsidR="001202FF" w:rsidRPr="00F1740F" w:rsidRDefault="001202FF" w:rsidP="001202FF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COMANDO GENERAL DE LAS FUERZAS MILITARES</w:t>
    </w:r>
  </w:p>
  <w:p w14:paraId="30B1B9B4" w14:textId="77777777" w:rsidR="001202FF" w:rsidRDefault="001202FF" w:rsidP="001202FF">
    <w:pPr>
      <w:ind w:left="708" w:firstLine="708"/>
      <w:rPr>
        <w:b/>
        <w:bCs/>
        <w:sz w:val="18"/>
        <w:szCs w:val="18"/>
      </w:rPr>
    </w:pPr>
    <w:r w:rsidRPr="00F1740F">
      <w:rPr>
        <w:b/>
        <w:bCs/>
        <w:sz w:val="18"/>
        <w:szCs w:val="18"/>
      </w:rPr>
      <w:t>EJÉRCITO NACIONAL</w:t>
    </w:r>
  </w:p>
  <w:p w14:paraId="0EE8CD1C" w14:textId="78F5D799" w:rsidR="00B700B7" w:rsidRPr="00C80163" w:rsidRDefault="001202FF" w:rsidP="001202FF">
    <w:pPr>
      <w:pStyle w:val="Encabezado"/>
      <w:ind w:left="1276"/>
      <w:rPr>
        <w:rFonts w:ascii="Verdana" w:hAnsi="Verdana"/>
        <w:sz w:val="36"/>
        <w:szCs w:val="36"/>
      </w:rPr>
    </w:pPr>
    <w:r>
      <w:rPr>
        <w:b/>
        <w:bCs/>
        <w:sz w:val="18"/>
        <w:szCs w:val="18"/>
      </w:rPr>
      <w:t xml:space="preserve">  </w:t>
    </w:r>
    <w:r w:rsidRPr="001C4830">
      <w:rPr>
        <w:b/>
        <w:bCs/>
        <w:sz w:val="18"/>
        <w:szCs w:val="18"/>
      </w:rPr>
      <w:t>CENTRAL ADMINISTRATIVA Y CONTABLE REGIONAL YOPAL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054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202FF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B34F4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0F09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unhideWhenUsed/>
    <w:qFormat/>
    <w:rsid w:val="001202FF"/>
    <w:rPr>
      <w:rFonts w:ascii="Tahoma" w:hAnsi="Tahoma" w:cs="Tahoma"/>
      <w:sz w:val="16"/>
      <w:szCs w:val="16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sid w:val="001202FF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ACER</cp:lastModifiedBy>
  <cp:revision>30</cp:revision>
  <cp:lastPrinted>2022-06-28T19:36:00Z</cp:lastPrinted>
  <dcterms:created xsi:type="dcterms:W3CDTF">2024-06-07T20:17:00Z</dcterms:created>
  <dcterms:modified xsi:type="dcterms:W3CDTF">2026-05-24T16:42:00Z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