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715B789A" w14:textId="034D7B24" w:rsidR="00C47420" w:rsidRPr="00B424B0" w:rsidRDefault="009A6FE2">
      <w:pPr>
        <w:rPr>
          <w:rFonts w:ascii="Verdana" w:hAnsi="Verdana"/>
          <w:color w:val="1A1818" w:themeColor="text1"/>
          <w:sz w:val="22"/>
          <w:szCs w:val="24"/>
          <w:highlight w:val="lightGray"/>
          <w:lang w:val="es-CO"/>
        </w:rPr>
      </w:pPr>
      <w:r w:rsidRPr="00B424B0">
        <w:rPr>
          <w:rFonts w:ascii="Verdana" w:hAnsi="Verdana"/>
          <w:color w:val="1A1818" w:themeColor="text1"/>
          <w:sz w:val="22"/>
          <w:szCs w:val="24"/>
          <w:highlight w:val="lightGray"/>
          <w:lang w:val="es-CO"/>
        </w:rPr>
        <w:t xml:space="preserve">[La </w:t>
      </w:r>
      <w:r w:rsidR="003C3B31" w:rsidRPr="00B424B0">
        <w:rPr>
          <w:rFonts w:ascii="Verdana" w:hAnsi="Verdana"/>
          <w:color w:val="1A1818" w:themeColor="text1"/>
          <w:sz w:val="22"/>
          <w:szCs w:val="24"/>
          <w:highlight w:val="lightGray"/>
          <w:lang w:val="es-CO"/>
        </w:rPr>
        <w:t>e</w:t>
      </w:r>
      <w:r w:rsidRPr="00B424B0">
        <w:rPr>
          <w:rFonts w:ascii="Verdana" w:hAnsi="Verdana"/>
          <w:color w:val="1A1818" w:themeColor="text1"/>
          <w:sz w:val="22"/>
          <w:szCs w:val="24"/>
          <w:highlight w:val="lightGray"/>
          <w:lang w:val="es-CO"/>
        </w:rPr>
        <w:t xml:space="preserve">ntidad debe incluir el contenido mínimo del presente Documento. </w:t>
      </w:r>
      <w:r w:rsidR="00C47420" w:rsidRPr="00B424B0">
        <w:rPr>
          <w:rFonts w:ascii="Verdana" w:hAnsi="Verdana"/>
          <w:color w:val="1A1818" w:themeColor="text1"/>
          <w:sz w:val="22"/>
          <w:szCs w:val="24"/>
          <w:highlight w:val="lightGray"/>
          <w:lang w:val="es-CO"/>
        </w:rPr>
        <w:t xml:space="preserve">Podrá </w:t>
      </w:r>
      <w:r w:rsidR="00A83395" w:rsidRPr="00B424B0">
        <w:rPr>
          <w:rFonts w:ascii="Verdana" w:hAnsi="Verdana"/>
          <w:color w:val="1A1818" w:themeColor="text1"/>
          <w:sz w:val="22"/>
          <w:szCs w:val="24"/>
          <w:highlight w:val="lightGray"/>
          <w:lang w:val="es-CO"/>
        </w:rPr>
        <w:t>incluir condiciones</w:t>
      </w:r>
      <w:r w:rsidR="00C47420" w:rsidRPr="00B424B0">
        <w:rPr>
          <w:rFonts w:ascii="Verdana" w:hAnsi="Verdana"/>
          <w:color w:val="1A1818" w:themeColor="text1"/>
          <w:sz w:val="22"/>
          <w:szCs w:val="24"/>
          <w:highlight w:val="lightGray"/>
          <w:lang w:val="es-CO"/>
        </w:rPr>
        <w:t xml:space="preserve"> adicionales que no contradigan lo dispuesto en el presente Anexo. En todo caso, las </w:t>
      </w:r>
      <w:r w:rsidR="008C6F20" w:rsidRPr="00B424B0">
        <w:rPr>
          <w:rFonts w:ascii="Verdana" w:hAnsi="Verdana"/>
          <w:color w:val="1A1818" w:themeColor="text1"/>
          <w:sz w:val="22"/>
          <w:szCs w:val="24"/>
          <w:highlight w:val="lightGray"/>
          <w:lang w:val="es-CO"/>
        </w:rPr>
        <w:t xml:space="preserve">condiciones </w:t>
      </w:r>
      <w:r w:rsidR="00C47420" w:rsidRPr="00B424B0">
        <w:rPr>
          <w:rFonts w:ascii="Verdana" w:hAnsi="Verdana"/>
          <w:color w:val="1A1818" w:themeColor="text1"/>
          <w:sz w:val="22"/>
          <w:szCs w:val="24"/>
          <w:highlight w:val="lightGray"/>
          <w:lang w:val="es-CO"/>
        </w:rPr>
        <w:t>adicionales deberán obedecer a las necesidades de ejecución del contrato</w:t>
      </w:r>
      <w:r w:rsidR="008C6F20" w:rsidRPr="00B424B0">
        <w:rPr>
          <w:rFonts w:ascii="Verdana" w:hAnsi="Verdana"/>
          <w:color w:val="1A1818" w:themeColor="text1"/>
          <w:sz w:val="22"/>
          <w:szCs w:val="24"/>
          <w:highlight w:val="lightGray"/>
          <w:lang w:val="es-CO"/>
        </w:rPr>
        <w:t>, definidas por la Entidad</w:t>
      </w:r>
      <w:r w:rsidR="27FF5384" w:rsidRPr="00B424B0">
        <w:rPr>
          <w:rFonts w:ascii="Verdana" w:hAnsi="Verdana"/>
          <w:color w:val="1A1818" w:themeColor="text1"/>
          <w:sz w:val="22"/>
          <w:szCs w:val="24"/>
          <w:highlight w:val="lightGray"/>
          <w:lang w:val="es-CO"/>
        </w:rPr>
        <w:t xml:space="preserve">. </w:t>
      </w:r>
      <w:r w:rsidR="009047C4" w:rsidRPr="00B424B0">
        <w:rPr>
          <w:rFonts w:ascii="Verdana" w:hAnsi="Verdana"/>
          <w:color w:val="1A1818" w:themeColor="text1"/>
          <w:sz w:val="22"/>
          <w:szCs w:val="24"/>
          <w:highlight w:val="lightGray"/>
          <w:lang w:val="es-CO"/>
        </w:rPr>
        <w:t>En algunas cláusulas la</w:t>
      </w:r>
      <w:r w:rsidR="002C3CDE" w:rsidRPr="00B424B0">
        <w:rPr>
          <w:rFonts w:ascii="Verdana" w:hAnsi="Verdana"/>
          <w:color w:val="1A1818" w:themeColor="text1"/>
          <w:sz w:val="22"/>
          <w:szCs w:val="24"/>
          <w:highlight w:val="lightGray"/>
          <w:lang w:val="es-CO"/>
        </w:rPr>
        <w:t xml:space="preserve"> Entidad podrá escoger entre algunas opciones</w:t>
      </w:r>
      <w:r w:rsidR="00996255" w:rsidRPr="00B424B0">
        <w:rPr>
          <w:rFonts w:ascii="Verdana" w:hAnsi="Verdana"/>
          <w:color w:val="1A1818" w:themeColor="text1"/>
          <w:sz w:val="22"/>
          <w:szCs w:val="24"/>
          <w:highlight w:val="lightGray"/>
          <w:lang w:val="es-CO"/>
        </w:rPr>
        <w:t xml:space="preserve"> de cláusula</w:t>
      </w:r>
      <w:r w:rsidR="008813E4" w:rsidRPr="00B424B0">
        <w:rPr>
          <w:rFonts w:ascii="Verdana" w:hAnsi="Verdana"/>
          <w:color w:val="1A1818" w:themeColor="text1"/>
          <w:sz w:val="22"/>
          <w:szCs w:val="24"/>
          <w:highlight w:val="lightGray"/>
          <w:lang w:val="es-CO"/>
        </w:rPr>
        <w:t xml:space="preserve">, podrá </w:t>
      </w:r>
      <w:r w:rsidR="00727F79" w:rsidRPr="00B424B0">
        <w:rPr>
          <w:rFonts w:ascii="Verdana" w:hAnsi="Verdana"/>
          <w:color w:val="1A1818" w:themeColor="text1"/>
          <w:sz w:val="22"/>
          <w:szCs w:val="24"/>
          <w:highlight w:val="lightGray"/>
          <w:lang w:val="es-CO"/>
        </w:rPr>
        <w:t xml:space="preserve">combinar opciones </w:t>
      </w:r>
      <w:r w:rsidR="00F81A86" w:rsidRPr="00B424B0">
        <w:rPr>
          <w:rFonts w:ascii="Verdana" w:hAnsi="Verdana"/>
          <w:color w:val="1A1818" w:themeColor="text1"/>
          <w:sz w:val="22"/>
          <w:szCs w:val="24"/>
          <w:highlight w:val="lightGray"/>
          <w:lang w:val="es-CO"/>
        </w:rPr>
        <w:t xml:space="preserve">o podrá construir su propia cláusula, </w:t>
      </w:r>
      <w:r w:rsidR="00061722" w:rsidRPr="00B424B0">
        <w:rPr>
          <w:rFonts w:ascii="Verdana" w:hAnsi="Verdana"/>
          <w:color w:val="1A1818" w:themeColor="text1"/>
          <w:sz w:val="22"/>
          <w:szCs w:val="24"/>
          <w:highlight w:val="lightGray"/>
          <w:lang w:val="es-CO"/>
        </w:rPr>
        <w:t>esto se indicará de manera clara</w:t>
      </w:r>
      <w:r w:rsidR="00996255" w:rsidRPr="00B424B0">
        <w:rPr>
          <w:rFonts w:ascii="Verdana" w:hAnsi="Verdana"/>
          <w:color w:val="1A1818" w:themeColor="text1"/>
          <w:sz w:val="22"/>
          <w:szCs w:val="24"/>
          <w:highlight w:val="lightGray"/>
          <w:lang w:val="es-CO"/>
        </w:rPr>
        <w:t xml:space="preserve"> cuando a ello haya lugar</w:t>
      </w:r>
    </w:p>
    <w:p w14:paraId="42884343" w14:textId="008941ED" w:rsidR="003C3B31" w:rsidRPr="00B424B0" w:rsidRDefault="003C3B31">
      <w:pPr>
        <w:rPr>
          <w:rFonts w:ascii="Verdana" w:hAnsi="Verdana"/>
          <w:color w:val="1A1818" w:themeColor="text1"/>
          <w:sz w:val="22"/>
          <w:szCs w:val="24"/>
          <w:highlight w:val="lightGray"/>
          <w:lang w:val="es-CO"/>
        </w:rPr>
      </w:pPr>
    </w:p>
    <w:p w14:paraId="2CB2D9BF" w14:textId="64583426" w:rsidR="003C3B31" w:rsidRPr="00B424B0" w:rsidRDefault="003C3B31">
      <w:pPr>
        <w:rPr>
          <w:rFonts w:ascii="Verdana" w:hAnsi="Verdana"/>
          <w:color w:val="1A1818" w:themeColor="text1"/>
          <w:sz w:val="22"/>
          <w:szCs w:val="24"/>
          <w:highlight w:val="lightGray"/>
          <w:lang w:val="es-CO"/>
        </w:rPr>
      </w:pPr>
      <w:r w:rsidRPr="00B424B0">
        <w:rPr>
          <w:rFonts w:ascii="Verdana" w:hAnsi="Verdana"/>
          <w:sz w:val="22"/>
          <w:szCs w:val="24"/>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10CB3F9C" w:rsidR="001E2734" w:rsidRPr="000F2579"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000F2579" w:rsidRPr="000F2579">
        <w:rPr>
          <w:rFonts w:ascii="Verdana" w:hAnsi="Verdana" w:cs="Arial"/>
          <w:sz w:val="22"/>
        </w:rPr>
        <w:lastRenderedPageBreak/>
        <w:t>El suscrito, Teniente Coronel</w:t>
      </w:r>
      <w:r w:rsidR="000F2579" w:rsidRPr="000F2579">
        <w:rPr>
          <w:rFonts w:ascii="Verdana" w:hAnsi="Verdana" w:cs="Arial"/>
          <w:b/>
          <w:sz w:val="22"/>
        </w:rPr>
        <w:t xml:space="preserve"> JORGE IVAN RODRÍGUEZ BALLEN </w:t>
      </w:r>
      <w:r w:rsidR="000F2579" w:rsidRPr="000F2579">
        <w:rPr>
          <w:rFonts w:ascii="Verdana" w:hAnsi="Verdana" w:cs="Arial"/>
          <w:sz w:val="22"/>
        </w:rPr>
        <w:t xml:space="preserve">identificado con la cédula de ciudadanía No. </w:t>
      </w:r>
      <w:r w:rsidR="000F2579" w:rsidRPr="000F2579">
        <w:rPr>
          <w:rFonts w:ascii="Verdana" w:hAnsi="Verdana" w:cs="Arial"/>
          <w:b/>
          <w:sz w:val="22"/>
        </w:rPr>
        <w:t xml:space="preserve">7.707.186, </w:t>
      </w:r>
      <w:r w:rsidR="000F2579" w:rsidRPr="000F2579">
        <w:rPr>
          <w:rFonts w:ascii="Verdana" w:hAnsi="Verdana" w:cs="Arial"/>
          <w:bCs/>
          <w:sz w:val="22"/>
        </w:rPr>
        <w:t>expedida en</w:t>
      </w:r>
      <w:r w:rsidR="000F2579" w:rsidRPr="000F2579">
        <w:rPr>
          <w:rFonts w:ascii="Verdana" w:hAnsi="Verdana" w:cs="Arial"/>
          <w:b/>
          <w:sz w:val="22"/>
        </w:rPr>
        <w:t xml:space="preserve"> Neiva (Huila)</w:t>
      </w:r>
      <w:r w:rsidR="000F2579" w:rsidRPr="000F2579">
        <w:rPr>
          <w:rFonts w:ascii="Verdana" w:hAnsi="Verdana" w:cs="Arial"/>
          <w:sz w:val="22"/>
        </w:rPr>
        <w:t xml:space="preserve">, nombrado como </w:t>
      </w:r>
      <w:r w:rsidR="000F2579" w:rsidRPr="000F2579">
        <w:rPr>
          <w:rFonts w:ascii="Verdana" w:hAnsi="Verdana" w:cs="Arial"/>
          <w:b/>
          <w:sz w:val="22"/>
        </w:rPr>
        <w:t>Director de la Central Administrativa y Contable de la Regional de Yopal</w:t>
      </w:r>
      <w:r w:rsidR="000F2579" w:rsidRPr="000F2579">
        <w:rPr>
          <w:rFonts w:ascii="Verdana" w:hAnsi="Verdana" w:cs="Arial"/>
          <w:sz w:val="22"/>
        </w:rPr>
        <w:t xml:space="preserve"> según Circular No. 2024315031569723 de fecha 20-11-2024 y posesionado en el cargo mediante acta No. 033 de 20 de enero de 2025, emitida por la dirección de contratación regional y especializada del Ejercito, en calidad de competente contractual, debidamente autorizado para contratar de acuerdo con la resolución delegación del Ministerio de la Defensa Nacional No. 1897 del 29 de junio de 2021, actuando en nombre y representación del </w:t>
      </w:r>
      <w:r w:rsidR="000F2579" w:rsidRPr="000F2579">
        <w:rPr>
          <w:rFonts w:ascii="Verdana" w:hAnsi="Verdana" w:cs="Arial"/>
          <w:b/>
          <w:sz w:val="22"/>
        </w:rPr>
        <w:t>MINISTERIO DE DEFENSA NACIONAL - EJÉRCITO NACIONAL- CENACYOPAL</w:t>
      </w:r>
      <w:r w:rsidR="000F2579" w:rsidRPr="000F2579">
        <w:rPr>
          <w:rFonts w:ascii="Verdana" w:hAnsi="Verdana" w:cs="Arial"/>
          <w:sz w:val="22"/>
        </w:rPr>
        <w:t xml:space="preserve"> con </w:t>
      </w:r>
      <w:r w:rsidR="000F2579" w:rsidRPr="000F2579">
        <w:rPr>
          <w:rFonts w:ascii="Verdana" w:hAnsi="Verdana" w:cs="Arial"/>
          <w:b/>
          <w:sz w:val="22"/>
        </w:rPr>
        <w:t>NIT. 844000067-5</w:t>
      </w:r>
      <w:r w:rsidR="000F2579" w:rsidRPr="000F2579">
        <w:rPr>
          <w:rFonts w:ascii="Verdana" w:hAnsi="Verdana" w:cs="Arial"/>
          <w:sz w:val="22"/>
        </w:rPr>
        <w:t>, por una parte, y por la otra</w:t>
      </w:r>
      <w:r w:rsidR="0029742C" w:rsidRPr="000F2579">
        <w:rPr>
          <w:rFonts w:ascii="Verdana" w:hAnsi="Verdana" w:cstheme="minorHAnsi"/>
          <w:sz w:val="22"/>
          <w:lang w:val="es-CO"/>
        </w:rPr>
        <w:t>,</w:t>
      </w:r>
      <w:r w:rsidRPr="000F2579">
        <w:rPr>
          <w:rFonts w:ascii="Verdana" w:hAnsi="Verdana" w:cstheme="minorHAnsi"/>
          <w:sz w:val="22"/>
          <w:lang w:val="es-CO"/>
        </w:rPr>
        <w:t xml:space="preserve"> </w:t>
      </w:r>
      <w:r w:rsidR="00613EB2" w:rsidRPr="000F2579">
        <w:rPr>
          <w:rFonts w:ascii="Verdana" w:hAnsi="Verdana" w:cstheme="minorHAnsi"/>
          <w:sz w:val="22"/>
          <w:highlight w:val="lightGray"/>
          <w:lang w:val="es-CO"/>
        </w:rPr>
        <w:t>[incluir el nombre de la persona natural</w:t>
      </w:r>
      <w:r w:rsidR="009A749E" w:rsidRPr="000F2579">
        <w:rPr>
          <w:rFonts w:ascii="Verdana" w:hAnsi="Verdana" w:cstheme="minorHAnsi"/>
          <w:sz w:val="22"/>
          <w:highlight w:val="lightGray"/>
          <w:lang w:val="es-CO"/>
        </w:rPr>
        <w:t xml:space="preserve">; o </w:t>
      </w:r>
      <w:r w:rsidR="00613EB2" w:rsidRPr="000F2579">
        <w:rPr>
          <w:rFonts w:ascii="Verdana" w:hAnsi="Verdana" w:cstheme="minorHAnsi"/>
          <w:sz w:val="22"/>
          <w:highlight w:val="lightGray"/>
          <w:lang w:val="es-CO"/>
        </w:rPr>
        <w:t xml:space="preserve">incluir el nombre del </w:t>
      </w:r>
      <w:r w:rsidRPr="000F2579">
        <w:rPr>
          <w:rFonts w:ascii="Verdana" w:hAnsi="Verdana" w:cstheme="minorHAnsi"/>
          <w:sz w:val="22"/>
          <w:highlight w:val="lightGray"/>
          <w:lang w:val="es-CO"/>
        </w:rPr>
        <w:t>representante legal]</w:t>
      </w:r>
      <w:r w:rsidR="00FF2175" w:rsidRPr="000F2579">
        <w:rPr>
          <w:rFonts w:ascii="Verdana" w:hAnsi="Verdana" w:cstheme="minorHAnsi"/>
          <w:sz w:val="22"/>
          <w:lang w:val="es-CO"/>
        </w:rPr>
        <w:t xml:space="preserve"> </w:t>
      </w:r>
      <w:r w:rsidR="00FF2175" w:rsidRPr="000F2579">
        <w:rPr>
          <w:rFonts w:ascii="Verdana" w:hAnsi="Verdana" w:cstheme="minorHAnsi"/>
          <w:sz w:val="22"/>
          <w:highlight w:val="lightGray"/>
          <w:lang w:val="es-CO"/>
        </w:rPr>
        <w:t>[</w:t>
      </w:r>
      <w:r w:rsidR="00F32198" w:rsidRPr="000F2579">
        <w:rPr>
          <w:rFonts w:ascii="Verdana" w:hAnsi="Verdana" w:cstheme="minorHAnsi"/>
          <w:sz w:val="22"/>
          <w:highlight w:val="lightGray"/>
          <w:lang w:val="es-CO"/>
        </w:rPr>
        <w:t>e</w:t>
      </w:r>
      <w:r w:rsidR="00FF2175" w:rsidRPr="000F2579">
        <w:rPr>
          <w:rFonts w:ascii="Verdana" w:hAnsi="Verdana" w:cstheme="minorHAnsi"/>
          <w:sz w:val="22"/>
          <w:highlight w:val="lightGray"/>
          <w:lang w:val="es-CO"/>
        </w:rPr>
        <w:t>n calidad de representante legal de</w:t>
      </w:r>
      <w:r w:rsidR="00F32198" w:rsidRPr="000F2579">
        <w:rPr>
          <w:rFonts w:ascii="Verdana" w:hAnsi="Verdana" w:cstheme="minorHAnsi"/>
          <w:sz w:val="22"/>
          <w:highlight w:val="lightGray"/>
          <w:lang w:val="es-CO"/>
        </w:rPr>
        <w:t>]</w:t>
      </w:r>
      <w:r w:rsidR="00DA4770" w:rsidRPr="000F2579">
        <w:rPr>
          <w:rFonts w:ascii="Verdana" w:hAnsi="Verdana" w:cstheme="minorHAnsi"/>
          <w:sz w:val="22"/>
          <w:lang w:val="es-CO"/>
        </w:rPr>
        <w:t xml:space="preserve"> </w:t>
      </w:r>
      <w:r w:rsidRPr="000F2579">
        <w:rPr>
          <w:rFonts w:ascii="Verdana" w:hAnsi="Verdana" w:cstheme="minorHAnsi"/>
          <w:sz w:val="22"/>
          <w:lang w:val="es-CO"/>
        </w:rPr>
        <w:t>(en adelante el “</w:t>
      </w:r>
      <w:r w:rsidR="006B09B1" w:rsidRPr="000F2579">
        <w:rPr>
          <w:rFonts w:ascii="Verdana" w:hAnsi="Verdana" w:cstheme="minorHAnsi"/>
          <w:sz w:val="22"/>
          <w:lang w:val="es-CO"/>
        </w:rPr>
        <w:t>Contratista</w:t>
      </w:r>
      <w:r w:rsidRPr="000F2579">
        <w:rPr>
          <w:rFonts w:ascii="Verdana" w:hAnsi="Verdana" w:cstheme="minorHAnsi"/>
          <w:sz w:val="22"/>
          <w:lang w:val="es-CO"/>
        </w:rPr>
        <w:t>”)</w:t>
      </w:r>
      <w:r w:rsidR="002109E7" w:rsidRPr="000F2579">
        <w:rPr>
          <w:rFonts w:ascii="Verdana" w:hAnsi="Verdana" w:cstheme="minorHAnsi"/>
          <w:sz w:val="22"/>
          <w:lang w:val="es-CO"/>
        </w:rPr>
        <w:t>,</w:t>
      </w:r>
      <w:r w:rsidRPr="000F2579">
        <w:rPr>
          <w:rFonts w:ascii="Verdana" w:hAnsi="Verdana" w:cstheme="minorHAnsi"/>
          <w:sz w:val="22"/>
          <w:lang w:val="es-CO"/>
        </w:rPr>
        <w:t xml:space="preserve"> identificado como aparece en </w:t>
      </w:r>
      <w:r w:rsidR="00517D2E" w:rsidRPr="000F2579">
        <w:rPr>
          <w:rFonts w:ascii="Verdana" w:hAnsi="Verdana" w:cstheme="minorHAnsi"/>
          <w:sz w:val="22"/>
          <w:lang w:val="es-CO"/>
        </w:rPr>
        <w:t>el Formato 1 – Carta de Presentación de la oferta</w:t>
      </w:r>
      <w:r w:rsidR="004921A4" w:rsidRPr="000F2579">
        <w:rPr>
          <w:rFonts w:ascii="Verdana" w:hAnsi="Verdana" w:cstheme="minorHAnsi"/>
          <w:sz w:val="22"/>
          <w:lang w:val="es-CO"/>
        </w:rPr>
        <w:t>,</w:t>
      </w:r>
      <w:r w:rsidR="00517D2E" w:rsidRPr="000F2579">
        <w:rPr>
          <w:rFonts w:ascii="Verdana" w:hAnsi="Verdana" w:cstheme="minorHAnsi"/>
          <w:sz w:val="22"/>
          <w:lang w:val="es-CO"/>
        </w:rPr>
        <w:t xml:space="preserve"> </w:t>
      </w:r>
      <w:r w:rsidRPr="000F2579">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3D5B2C0"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Pr="00B424B0">
        <w:rPr>
          <w:rFonts w:ascii="Verdana" w:hAnsi="Verdana" w:cstheme="minorHAnsi"/>
          <w:color w:val="1A1818" w:themeColor="text1"/>
          <w:sz w:val="22"/>
          <w:highlight w:val="lightGray"/>
        </w:rPr>
        <w:t>[descripción general del objeto contractual]</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lastRenderedPageBreak/>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 xml:space="preserve">[Número del </w:t>
      </w:r>
      <w:r w:rsidR="002B0C4B" w:rsidRPr="00B424B0">
        <w:rPr>
          <w:rFonts w:ascii="Verdana" w:hAnsi="Verdana" w:cstheme="minorHAnsi"/>
          <w:sz w:val="22"/>
          <w:highlight w:val="lightGray"/>
        </w:rPr>
        <w:t>Proceso de Contratación</w:t>
      </w:r>
      <w:r w:rsidR="00566B03" w:rsidRPr="00B424B0">
        <w:rPr>
          <w:rFonts w:ascii="Verdana" w:hAnsi="Verdana" w:cstheme="minorHAnsi"/>
          <w:sz w:val="22"/>
          <w:highlight w:val="lightGray"/>
        </w:rPr>
        <w:t>]</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51FFA4C7"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000F2579">
        <w:rPr>
          <w:rFonts w:ascii="Verdana" w:hAnsi="Verdana" w:cstheme="minorHAnsi"/>
          <w:sz w:val="22"/>
        </w:rPr>
        <w:t>hasta el 30 de noviembre de 2026</w:t>
      </w:r>
      <w:r w:rsidR="0028554B" w:rsidRPr="00B424B0">
        <w:rPr>
          <w:rFonts w:ascii="Verdana" w:hAnsi="Verdana" w:cstheme="minorHAnsi"/>
          <w:sz w:val="22"/>
        </w:rPr>
        <w:t xml:space="preserve">, contados a partir de </w:t>
      </w:r>
      <w:r w:rsidR="000F2579">
        <w:rPr>
          <w:rFonts w:ascii="Verdana" w:hAnsi="Verdana" w:cstheme="minorHAnsi"/>
          <w:sz w:val="22"/>
        </w:rPr>
        <w:t>la aprobación de las garantías y suscripción del acta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02423514"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r w:rsidR="000F2579">
        <w:rPr>
          <w:rFonts w:ascii="Verdana" w:hAnsi="Verdana"/>
          <w:color w:val="1A1818" w:themeColor="text1"/>
          <w:sz w:val="22"/>
          <w:szCs w:val="24"/>
        </w:rPr>
        <w:t xml:space="preserve"> </w:t>
      </w:r>
    </w:p>
    <w:p w14:paraId="0BC04E5F" w14:textId="6B7E5630" w:rsidR="007D6611" w:rsidRPr="000F2579" w:rsidRDefault="007D6611" w:rsidP="000F2579">
      <w:pPr>
        <w:pStyle w:val="clusulas"/>
        <w:numPr>
          <w:ilvl w:val="0"/>
          <w:numId w:val="0"/>
        </w:numPr>
        <w:spacing w:before="0" w:after="0"/>
        <w:rPr>
          <w:rFonts w:ascii="Verdana" w:hAnsi="Verdana" w:cstheme="minorHAnsi"/>
          <w:color w:val="1A1818" w:themeColor="text1"/>
          <w:sz w:val="22"/>
        </w:rPr>
      </w:pPr>
      <w:r w:rsidRPr="000F2579">
        <w:rPr>
          <w:rFonts w:ascii="Verdana" w:hAnsi="Verdana"/>
          <w:b w:val="0"/>
          <w:bCs/>
          <w:sz w:val="22"/>
          <w:szCs w:val="24"/>
          <w:highlight w:val="lightGray"/>
        </w:rPr>
        <w:lastRenderedPageBreak/>
        <w:t xml:space="preserve">Para el presente contrato la Entidad no entregará al </w:t>
      </w:r>
      <w:r w:rsidR="006B09B1" w:rsidRPr="000F2579">
        <w:rPr>
          <w:rFonts w:ascii="Verdana" w:hAnsi="Verdana"/>
          <w:b w:val="0"/>
          <w:bCs/>
          <w:sz w:val="22"/>
          <w:szCs w:val="24"/>
          <w:highlight w:val="lightGray"/>
        </w:rPr>
        <w:t>Contratista</w:t>
      </w:r>
      <w:r w:rsidRPr="000F2579">
        <w:rPr>
          <w:rFonts w:ascii="Verdana" w:hAnsi="Verdana"/>
          <w:b w:val="0"/>
          <w:bCs/>
          <w:sz w:val="22"/>
          <w:szCs w:val="24"/>
          <w:highlight w:val="lightGray"/>
        </w:rPr>
        <w:t xml:space="preserve"> anticipo o pago anticipado</w:t>
      </w: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6266B314" w14:textId="446403CF" w:rsidR="00312225" w:rsidRDefault="00312225" w:rsidP="000F2579">
      <w:pPr>
        <w:rPr>
          <w:rFonts w:ascii="Arial" w:hAnsi="Arial" w:cs="Arial"/>
          <w:sz w:val="22"/>
          <w:lang w:eastAsia="es-CO"/>
        </w:rPr>
      </w:pPr>
      <w:r w:rsidRPr="00B424B0">
        <w:rPr>
          <w:rFonts w:ascii="Verdana" w:hAnsi="Verdana" w:cstheme="minorHAnsi"/>
          <w:color w:val="1A1818" w:themeColor="text1"/>
          <w:sz w:val="22"/>
          <w:highlight w:val="lightGray"/>
        </w:rPr>
        <w:t>[</w:t>
      </w:r>
      <w:r w:rsidR="000F2579" w:rsidRPr="00F51B99">
        <w:rPr>
          <w:rFonts w:ascii="Arial" w:hAnsi="Arial" w:cs="Arial"/>
          <w:sz w:val="22"/>
          <w:lang w:eastAsia="es-CO"/>
        </w:rPr>
        <w:t xml:space="preserve">La Sección de Presupuesto del CENAC YOPAL expidió el siguiente Certificado de Disponibilidad Presupuestal No. 11426 del 26 de enero de 2026, por valor de </w:t>
      </w:r>
      <w:r w:rsidR="000F2579" w:rsidRPr="00F51B99">
        <w:rPr>
          <w:rFonts w:ascii="Arial" w:hAnsi="Arial" w:cs="Arial"/>
          <w:b/>
          <w:sz w:val="22"/>
          <w:lang w:eastAsia="es-CO"/>
        </w:rPr>
        <w:t>OCHOCIENTOS NOVENTA Y</w:t>
      </w:r>
      <w:r w:rsidR="000F2579">
        <w:rPr>
          <w:rFonts w:ascii="Arial" w:hAnsi="Arial" w:cs="Arial"/>
          <w:b/>
          <w:sz w:val="22"/>
          <w:lang w:eastAsia="es-CO"/>
        </w:rPr>
        <w:t xml:space="preserve"> </w:t>
      </w:r>
      <w:r w:rsidR="000F2579" w:rsidRPr="00F51B99">
        <w:rPr>
          <w:rFonts w:ascii="Arial" w:hAnsi="Arial" w:cs="Arial"/>
          <w:b/>
          <w:sz w:val="22"/>
          <w:lang w:eastAsia="es-CO"/>
        </w:rPr>
        <w:t>TRES MILLONES DOCIENTOS TREINTA Y DOS MIL SEISCIENTOS NOVENTA Y DOS PESOS M/CTE.</w:t>
      </w:r>
      <w:r w:rsidR="000F2579" w:rsidRPr="00F51B99">
        <w:rPr>
          <w:rFonts w:ascii="Arial" w:hAnsi="Arial" w:cs="Arial"/>
          <w:bCs/>
          <w:sz w:val="22"/>
          <w:lang w:eastAsia="es-CO"/>
        </w:rPr>
        <w:t xml:space="preserve"> </w:t>
      </w:r>
      <w:r w:rsidR="000F2579" w:rsidRPr="00F51B99">
        <w:rPr>
          <w:rFonts w:ascii="Arial" w:hAnsi="Arial" w:cs="Arial"/>
          <w:b/>
          <w:sz w:val="22"/>
          <w:lang w:eastAsia="es-CO"/>
        </w:rPr>
        <w:t>($893.232.692,0)</w:t>
      </w:r>
      <w:r w:rsidR="000F2579" w:rsidRPr="00F51B99">
        <w:rPr>
          <w:rFonts w:ascii="Arial" w:hAnsi="Arial" w:cs="Arial"/>
          <w:bCs/>
          <w:sz w:val="22"/>
          <w:lang w:eastAsia="es-CO"/>
        </w:rPr>
        <w:t>,</w:t>
      </w:r>
      <w:r w:rsidR="000F2579" w:rsidRPr="00F51B99">
        <w:rPr>
          <w:rFonts w:ascii="Arial" w:hAnsi="Arial" w:cs="Arial"/>
          <w:sz w:val="22"/>
          <w:lang w:eastAsia="es-CO"/>
        </w:rPr>
        <w:t xml:space="preserve"> como respaldo presupuestal al proceso de contratación</w:t>
      </w:r>
    </w:p>
    <w:p w14:paraId="4A29E5DC" w14:textId="77777777" w:rsidR="000F2579" w:rsidRPr="00B424B0" w:rsidRDefault="000F2579" w:rsidP="000F2579">
      <w:pPr>
        <w:rPr>
          <w:rFonts w:ascii="Verdana" w:hAnsi="Verdana" w:cstheme="minorHAnsi"/>
          <w:color w:val="1A1818" w:themeColor="text1"/>
          <w:sz w:val="22"/>
        </w:rPr>
      </w:pP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0C208E9F" w14:textId="6214EFCF" w:rsidR="00DF547E" w:rsidRPr="00B424B0" w:rsidRDefault="00DF547E">
      <w:pPr>
        <w:rPr>
          <w:rFonts w:ascii="Verdana" w:hAnsi="Verdana" w:cstheme="minorHAnsi"/>
          <w:sz w:val="22"/>
        </w:rPr>
      </w:pPr>
      <w:r w:rsidRPr="00B424B0">
        <w:rPr>
          <w:rFonts w:ascii="Verdana" w:hAnsi="Verdana" w:cstheme="minorHAnsi"/>
          <w:sz w:val="22"/>
        </w:rPr>
        <w:t xml:space="preserve">La Entidad </w:t>
      </w:r>
      <w:r w:rsidR="6F8E0CA9" w:rsidRPr="00B424B0">
        <w:rPr>
          <w:rFonts w:ascii="Verdana" w:hAnsi="Verdana" w:cstheme="minorHAnsi"/>
          <w:sz w:val="22"/>
        </w:rPr>
        <w:t xml:space="preserve">cancelará </w:t>
      </w:r>
      <w:r w:rsidRPr="00B424B0">
        <w:rPr>
          <w:rFonts w:ascii="Verdana" w:hAnsi="Verdana" w:cstheme="minorHAnsi"/>
          <w:sz w:val="22"/>
        </w:rPr>
        <w:t xml:space="preserve">al </w:t>
      </w:r>
      <w:r w:rsidR="006B09B1" w:rsidRPr="00B424B0">
        <w:rPr>
          <w:rFonts w:ascii="Verdana" w:hAnsi="Verdana" w:cstheme="minorHAnsi"/>
          <w:sz w:val="22"/>
        </w:rPr>
        <w:t>Contratista</w:t>
      </w:r>
      <w:r w:rsidRPr="00B424B0">
        <w:rPr>
          <w:rFonts w:ascii="Verdana" w:hAnsi="Verdana" w:cstheme="minorHAnsi"/>
          <w:sz w:val="22"/>
        </w:rPr>
        <w:t xml:space="preserve"> el valor </w:t>
      </w:r>
      <w:r w:rsidR="2AA7FC45" w:rsidRPr="00B424B0">
        <w:rPr>
          <w:rFonts w:ascii="Verdana" w:hAnsi="Verdana" w:cstheme="minorHAnsi"/>
          <w:sz w:val="22"/>
        </w:rPr>
        <w:t>del</w:t>
      </w:r>
      <w:r w:rsidRPr="00B424B0">
        <w:rPr>
          <w:rFonts w:ascii="Verdana" w:hAnsi="Verdana" w:cstheme="minorHAnsi"/>
          <w:sz w:val="22"/>
        </w:rPr>
        <w:t xml:space="preserve"> contrato </w:t>
      </w:r>
      <w:r w:rsidR="22C271F3" w:rsidRPr="00B424B0">
        <w:rPr>
          <w:rFonts w:ascii="Verdana" w:hAnsi="Verdana" w:cstheme="minorHAnsi"/>
          <w:sz w:val="22"/>
        </w:rPr>
        <w:t>en</w:t>
      </w:r>
      <w:r w:rsidRPr="00B424B0">
        <w:rPr>
          <w:rFonts w:ascii="Verdana" w:hAnsi="Verdana" w:cstheme="minorHAnsi"/>
          <w:sz w:val="22"/>
        </w:rPr>
        <w:t xml:space="preserve"> pagos parciales mensuales por avance de obra, de acuerdo con las cantidades ejecutadas y aprobadas por la </w:t>
      </w:r>
      <w:r w:rsidR="0010678D" w:rsidRPr="00B424B0">
        <w:rPr>
          <w:rFonts w:ascii="Verdana" w:hAnsi="Verdana" w:cstheme="minorHAnsi"/>
          <w:sz w:val="22"/>
          <w:highlight w:val="lightGray"/>
        </w:rPr>
        <w:t xml:space="preserve">supervisión </w:t>
      </w:r>
      <w:r w:rsidRPr="00B424B0">
        <w:rPr>
          <w:rFonts w:ascii="Verdana" w:hAnsi="Verdana" w:cstheme="minorHAnsi"/>
          <w:sz w:val="22"/>
        </w:rPr>
        <w:t xml:space="preserve">hasta el </w:t>
      </w:r>
      <w:r w:rsidR="000F2579">
        <w:rPr>
          <w:rFonts w:ascii="Verdana" w:hAnsi="Verdana" w:cstheme="minorHAnsi"/>
          <w:sz w:val="22"/>
        </w:rPr>
        <w:t>80</w:t>
      </w:r>
      <w:r w:rsidRPr="00B424B0">
        <w:rPr>
          <w:rFonts w:ascii="Verdana" w:hAnsi="Verdana" w:cstheme="minorHAnsi"/>
          <w:sz w:val="22"/>
        </w:rPr>
        <w:t xml:space="preserve">% del valor del contrato. El </w:t>
      </w:r>
      <w:r w:rsidR="000F2579">
        <w:rPr>
          <w:rFonts w:ascii="Verdana" w:hAnsi="Verdana" w:cstheme="minorHAnsi"/>
          <w:sz w:val="22"/>
        </w:rPr>
        <w:t>20</w:t>
      </w:r>
      <w:r w:rsidRPr="00B424B0">
        <w:rPr>
          <w:rFonts w:ascii="Verdana" w:hAnsi="Verdana" w:cstheme="minorHAnsi"/>
          <w:sz w:val="22"/>
        </w:rPr>
        <w:t xml:space="preserve">% restante del valor del contrato se pagará contra liquidación del contrato. </w:t>
      </w:r>
    </w:p>
    <w:p w14:paraId="73C27519" w14:textId="77777777" w:rsidR="009118CB" w:rsidRPr="00B424B0" w:rsidRDefault="009118CB" w:rsidP="009118CB">
      <w:pPr>
        <w:rPr>
          <w:rFonts w:ascii="Verdana" w:hAnsi="Verdana" w:cstheme="minorHAnsi"/>
          <w:sz w:val="22"/>
        </w:rPr>
      </w:pPr>
    </w:p>
    <w:p w14:paraId="62DB46A7" w14:textId="4842558B" w:rsidR="00464AB2" w:rsidRPr="00B424B0" w:rsidRDefault="009118CB">
      <w:pPr>
        <w:rPr>
          <w:rFonts w:ascii="Verdana" w:hAnsi="Verdana" w:cstheme="minorHAnsi"/>
          <w:sz w:val="22"/>
        </w:rPr>
      </w:pPr>
      <w:r w:rsidRPr="00B424B0">
        <w:rPr>
          <w:rFonts w:ascii="Verdana" w:hAnsi="Verdana" w:cstheme="minorHAnsi"/>
          <w:sz w:val="22"/>
        </w:rPr>
        <w:t>L</w:t>
      </w:r>
      <w:r w:rsidR="00696CC9" w:rsidRPr="00B424B0">
        <w:rPr>
          <w:rFonts w:ascii="Verdana" w:hAnsi="Verdana" w:cstheme="minorHAnsi"/>
          <w:sz w:val="22"/>
        </w:rPr>
        <w:t xml:space="preserve">a entidad </w:t>
      </w:r>
      <w:r w:rsidRPr="00B424B0">
        <w:rPr>
          <w:rFonts w:ascii="Verdana" w:hAnsi="Verdana" w:cstheme="minorHAnsi"/>
          <w:sz w:val="22"/>
        </w:rPr>
        <w:t>efectuará a</w:t>
      </w:r>
      <w:r w:rsidR="325EC442" w:rsidRPr="00B424B0">
        <w:rPr>
          <w:rFonts w:ascii="Verdana" w:hAnsi="Verdana" w:cstheme="minorHAnsi"/>
          <w:sz w:val="22"/>
        </w:rPr>
        <w:t>l</w:t>
      </w:r>
      <w:r w:rsidRPr="00B424B0">
        <w:rPr>
          <w:rFonts w:ascii="Verdana" w:hAnsi="Verdana" w:cstheme="minorHAnsi"/>
          <w:sz w:val="22"/>
        </w:rPr>
        <w:t xml:space="preserve"> </w:t>
      </w:r>
      <w:r w:rsidR="006B09B1" w:rsidRPr="000F2579">
        <w:rPr>
          <w:rFonts w:ascii="Verdana" w:hAnsi="Verdana" w:cstheme="minorHAnsi"/>
          <w:sz w:val="22"/>
        </w:rPr>
        <w:t>Contratista</w:t>
      </w:r>
      <w:r w:rsidRPr="000F2579">
        <w:rPr>
          <w:rFonts w:ascii="Verdana" w:hAnsi="Verdana" w:cstheme="minorHAnsi"/>
          <w:sz w:val="22"/>
        </w:rPr>
        <w:t xml:space="preserve"> pagos mensuales en pesos colombianos, de acuerdo con las cantidades de obra realmente ejecutadas, revisadas, aceptadas y recibidas a satisfacción por la </w:t>
      </w:r>
      <w:r w:rsidR="00295BB2" w:rsidRPr="000F2579">
        <w:rPr>
          <w:rFonts w:ascii="Verdana" w:hAnsi="Verdana" w:cstheme="minorHAnsi"/>
          <w:sz w:val="22"/>
        </w:rPr>
        <w:t xml:space="preserve">supervisión </w:t>
      </w:r>
      <w:r w:rsidRPr="000F2579">
        <w:rPr>
          <w:rFonts w:ascii="Verdana" w:hAnsi="Verdana" w:cstheme="minorHAnsi"/>
          <w:sz w:val="22"/>
        </w:rPr>
        <w:t>en el mes inmediatamente anterior</w:t>
      </w:r>
      <w:r w:rsidR="006634D6" w:rsidRPr="000F2579">
        <w:rPr>
          <w:rFonts w:ascii="Verdana" w:hAnsi="Verdana" w:cstheme="minorHAnsi"/>
          <w:sz w:val="22"/>
        </w:rPr>
        <w:t>,</w:t>
      </w:r>
      <w:r w:rsidRPr="000F2579">
        <w:rPr>
          <w:rFonts w:ascii="Verdana" w:hAnsi="Verdana" w:cstheme="minorHAnsi"/>
          <w:sz w:val="22"/>
        </w:rPr>
        <w:t xml:space="preserve"> las cuales además de</w:t>
      </w:r>
      <w:r w:rsidR="006634D6" w:rsidRPr="000F2579">
        <w:rPr>
          <w:rFonts w:ascii="Verdana" w:hAnsi="Verdana" w:cstheme="minorHAnsi"/>
          <w:sz w:val="22"/>
        </w:rPr>
        <w:t>ben</w:t>
      </w:r>
      <w:r w:rsidRPr="000F2579">
        <w:rPr>
          <w:rFonts w:ascii="Verdana" w:hAnsi="Verdana" w:cstheme="minorHAnsi"/>
          <w:sz w:val="22"/>
        </w:rPr>
        <w:t xml:space="preserve"> ser verificable</w:t>
      </w:r>
      <w:r w:rsidR="006634D6" w:rsidRPr="000F2579">
        <w:rPr>
          <w:rFonts w:ascii="Verdana" w:hAnsi="Verdana" w:cstheme="minorHAnsi"/>
          <w:sz w:val="22"/>
        </w:rPr>
        <w:t>s</w:t>
      </w:r>
      <w:r w:rsidRPr="000F2579">
        <w:rPr>
          <w:rFonts w:ascii="Verdana" w:hAnsi="Verdana" w:cstheme="minorHAnsi"/>
          <w:sz w:val="22"/>
        </w:rPr>
        <w:t xml:space="preserve"> físicamente </w:t>
      </w:r>
      <w:r w:rsidR="006634D6" w:rsidRPr="000F2579">
        <w:rPr>
          <w:rFonts w:ascii="Verdana" w:hAnsi="Verdana" w:cstheme="minorHAnsi"/>
          <w:sz w:val="22"/>
        </w:rPr>
        <w:t xml:space="preserve">y </w:t>
      </w:r>
      <w:r w:rsidRPr="000F2579">
        <w:rPr>
          <w:rFonts w:ascii="Verdana" w:hAnsi="Verdana" w:cstheme="minorHAnsi"/>
          <w:sz w:val="22"/>
        </w:rPr>
        <w:t>deberán soportarse en Actas de Obra, de conformidad con los</w:t>
      </w:r>
      <w:r w:rsidRPr="00B424B0">
        <w:rPr>
          <w:rFonts w:ascii="Verdana" w:hAnsi="Verdana" w:cstheme="minorHAnsi"/>
          <w:sz w:val="22"/>
        </w:rPr>
        <w:t xml:space="preserve"> precios unitarios y el valor del AIU pactado.</w:t>
      </w:r>
    </w:p>
    <w:p w14:paraId="5305F6DF" w14:textId="21E00DC3" w:rsidR="00464AB2" w:rsidRPr="00B424B0" w:rsidRDefault="00464AB2" w:rsidP="00540E0E">
      <w:pPr>
        <w:rPr>
          <w:rFonts w:ascii="Verdana" w:hAnsi="Verdana" w:cstheme="minorHAnsi"/>
          <w:sz w:val="22"/>
        </w:rPr>
      </w:pPr>
    </w:p>
    <w:p w14:paraId="01D6CC00" w14:textId="4B16DB83" w:rsidR="00555DD6" w:rsidRPr="000F2579" w:rsidRDefault="00D564F5">
      <w:pPr>
        <w:rPr>
          <w:rFonts w:ascii="Verdana" w:hAnsi="Verdana" w:cstheme="minorHAnsi"/>
          <w:sz w:val="22"/>
        </w:rPr>
      </w:pPr>
      <w:r w:rsidRPr="00B424B0">
        <w:rPr>
          <w:rFonts w:ascii="Verdana" w:hAnsi="Verdana"/>
          <w:b/>
          <w:bCs/>
          <w:sz w:val="22"/>
          <w:szCs w:val="24"/>
        </w:rPr>
        <w:t xml:space="preserve">Parágrafo </w:t>
      </w:r>
      <w:r w:rsidR="00794772" w:rsidRPr="00B424B0">
        <w:rPr>
          <w:rFonts w:ascii="Verdana" w:hAnsi="Verdana"/>
          <w:b/>
          <w:bCs/>
          <w:sz w:val="22"/>
          <w:szCs w:val="24"/>
        </w:rPr>
        <w:t>1</w:t>
      </w:r>
      <w:r w:rsidRPr="00B424B0">
        <w:rPr>
          <w:rFonts w:ascii="Verdana" w:hAnsi="Verdana"/>
          <w:b/>
          <w:bCs/>
          <w:sz w:val="22"/>
          <w:szCs w:val="24"/>
        </w:rPr>
        <w:t xml:space="preserve">. </w:t>
      </w:r>
      <w:r w:rsidR="00B4531A" w:rsidRPr="00B424B0">
        <w:rPr>
          <w:rFonts w:ascii="Verdana" w:hAnsi="Verdana" w:cstheme="minorHAnsi"/>
          <w:sz w:val="22"/>
        </w:rPr>
        <w:t>La entidad realizará al</w:t>
      </w:r>
      <w:r w:rsidR="006B09B1" w:rsidRPr="00B424B0">
        <w:rPr>
          <w:rFonts w:ascii="Verdana" w:hAnsi="Verdana" w:cstheme="minorHAnsi"/>
          <w:sz w:val="22"/>
        </w:rPr>
        <w:t xml:space="preserve"> Contratista </w:t>
      </w:r>
      <w:r w:rsidR="00B4531A" w:rsidRPr="00B424B0">
        <w:rPr>
          <w:rFonts w:ascii="Verdana" w:hAnsi="Verdana" w:cstheme="minorHAnsi"/>
          <w:sz w:val="22"/>
        </w:rPr>
        <w:t xml:space="preserve">el último pago, cuyo valor no podrá ser inferior al </w:t>
      </w:r>
      <w:r w:rsidR="000F2579">
        <w:rPr>
          <w:rFonts w:ascii="Verdana" w:hAnsi="Verdana" w:cstheme="minorHAnsi"/>
          <w:sz w:val="22"/>
        </w:rPr>
        <w:t>20</w:t>
      </w:r>
      <w:r w:rsidR="00B4531A" w:rsidRPr="00B424B0">
        <w:rPr>
          <w:rFonts w:ascii="Verdana" w:hAnsi="Verdana" w:cstheme="minorHAnsi"/>
          <w:sz w:val="22"/>
        </w:rPr>
        <w:t xml:space="preserve"> por ciento (</w:t>
      </w:r>
      <w:r w:rsidR="000F2579">
        <w:rPr>
          <w:rFonts w:ascii="Verdana" w:hAnsi="Verdana" w:cstheme="minorHAnsi"/>
          <w:sz w:val="22"/>
        </w:rPr>
        <w:t>20</w:t>
      </w:r>
      <w:r w:rsidR="00B4531A" w:rsidRPr="00B424B0">
        <w:rPr>
          <w:rFonts w:ascii="Verdana" w:hAnsi="Verdana" w:cstheme="minorHAnsi"/>
          <w:sz w:val="22"/>
        </w:rPr>
        <w:t xml:space="preserve">%) del valor total del contrato, el cual se hará </w:t>
      </w:r>
      <w:r w:rsidR="00B4531A" w:rsidRPr="000F2579">
        <w:rPr>
          <w:rFonts w:ascii="Verdana" w:hAnsi="Verdana" w:cstheme="minorHAnsi"/>
          <w:sz w:val="22"/>
        </w:rPr>
        <w:t xml:space="preserve">a la terminación de los trabajos recibidos a entera satisfacción de </w:t>
      </w:r>
      <w:r w:rsidR="00CA19DD" w:rsidRPr="000F2579">
        <w:rPr>
          <w:rFonts w:ascii="Verdana" w:hAnsi="Verdana" w:cstheme="minorHAnsi"/>
          <w:sz w:val="22"/>
        </w:rPr>
        <w:t>l</w:t>
      </w:r>
      <w:r w:rsidR="005353DB" w:rsidRPr="000F2579">
        <w:rPr>
          <w:rFonts w:ascii="Verdana" w:hAnsi="Verdana" w:cstheme="minorHAnsi"/>
          <w:sz w:val="22"/>
        </w:rPr>
        <w:t>a entidad</w:t>
      </w:r>
      <w:r w:rsidR="00B4037A" w:rsidRPr="000F2579">
        <w:rPr>
          <w:rFonts w:ascii="Verdana" w:hAnsi="Verdana" w:cstheme="minorHAnsi"/>
          <w:sz w:val="22"/>
        </w:rPr>
        <w:t>.</w:t>
      </w:r>
    </w:p>
    <w:p w14:paraId="0D668CE7" w14:textId="77777777" w:rsidR="000F2579" w:rsidRPr="000F2579" w:rsidRDefault="000F2579">
      <w:pPr>
        <w:rPr>
          <w:rFonts w:ascii="Verdana" w:hAnsi="Verdana" w:cstheme="minorHAnsi"/>
          <w:sz w:val="22"/>
        </w:rPr>
      </w:pPr>
    </w:p>
    <w:p w14:paraId="2ED39D24" w14:textId="25EA0950" w:rsidR="000F2579" w:rsidRPr="000F2579" w:rsidRDefault="000F2579">
      <w:pPr>
        <w:rPr>
          <w:rFonts w:ascii="Verdana" w:hAnsi="Verdana" w:cstheme="minorHAnsi"/>
          <w:sz w:val="22"/>
        </w:rPr>
      </w:pPr>
      <w:r w:rsidRPr="000F2579">
        <w:rPr>
          <w:rFonts w:ascii="Verdana" w:hAnsi="Verdana" w:cstheme="minorHAnsi"/>
          <w:sz w:val="22"/>
        </w:rPr>
        <w:t>Previo el cumplimiento de los siguientes requisitos:</w:t>
      </w:r>
    </w:p>
    <w:p w14:paraId="2E8FD78A" w14:textId="77777777" w:rsidR="000F2579" w:rsidRPr="000F2579" w:rsidRDefault="000F2579" w:rsidP="000F2579">
      <w:pPr>
        <w:numPr>
          <w:ilvl w:val="0"/>
          <w:numId w:val="45"/>
        </w:numPr>
        <w:tabs>
          <w:tab w:val="num" w:pos="284"/>
        </w:tabs>
        <w:autoSpaceDE w:val="0"/>
        <w:adjustRightInd w:val="0"/>
        <w:ind w:left="714" w:hanging="357"/>
        <w:rPr>
          <w:rFonts w:ascii="Verdana" w:eastAsia="Calibri" w:hAnsi="Verdana" w:cs="Arial"/>
          <w:sz w:val="22"/>
          <w:lang w:eastAsia="es-CO"/>
        </w:rPr>
      </w:pPr>
      <w:r w:rsidRPr="000F2579">
        <w:rPr>
          <w:rFonts w:ascii="Verdana" w:eastAsia="Calibri" w:hAnsi="Verdana" w:cs="Arial"/>
          <w:sz w:val="22"/>
          <w:lang w:eastAsia="es-CO"/>
        </w:rPr>
        <w:t>Recibido a satisfacción parcial y/o del 100% del valor total del contrato, debidamente suscrita por el supervisor debidamente designado.</w:t>
      </w:r>
    </w:p>
    <w:p w14:paraId="5F4C9DE0" w14:textId="77777777" w:rsidR="000F2579" w:rsidRPr="000F2579" w:rsidRDefault="000F2579" w:rsidP="000F2579">
      <w:pPr>
        <w:numPr>
          <w:ilvl w:val="0"/>
          <w:numId w:val="45"/>
        </w:numPr>
        <w:tabs>
          <w:tab w:val="num" w:pos="284"/>
        </w:tabs>
        <w:autoSpaceDE w:val="0"/>
        <w:adjustRightInd w:val="0"/>
        <w:ind w:left="714" w:hanging="357"/>
        <w:rPr>
          <w:rFonts w:ascii="Verdana" w:eastAsia="Calibri" w:hAnsi="Verdana" w:cs="Arial"/>
          <w:sz w:val="22"/>
          <w:lang w:eastAsia="es-CO"/>
        </w:rPr>
      </w:pPr>
      <w:r w:rsidRPr="000F2579">
        <w:rPr>
          <w:rFonts w:ascii="Verdana" w:eastAsia="Calibri" w:hAnsi="Verdana" w:cs="Arial"/>
          <w:sz w:val="22"/>
          <w:lang w:eastAsia="es-CO"/>
        </w:rPr>
        <w:t xml:space="preserve">Situación de recursos por parte del Ministerio de Hacienda y Crédito Público Dirección del Tesoro Nacional (Asignación cupo PAC). </w:t>
      </w:r>
    </w:p>
    <w:p w14:paraId="195184ED" w14:textId="77777777" w:rsidR="000F2579" w:rsidRPr="000F2579" w:rsidRDefault="000F2579" w:rsidP="000F2579">
      <w:pPr>
        <w:numPr>
          <w:ilvl w:val="0"/>
          <w:numId w:val="45"/>
        </w:numPr>
        <w:tabs>
          <w:tab w:val="num" w:pos="284"/>
        </w:tabs>
        <w:autoSpaceDE w:val="0"/>
        <w:adjustRightInd w:val="0"/>
        <w:ind w:left="714" w:hanging="357"/>
        <w:rPr>
          <w:rFonts w:ascii="Verdana" w:eastAsia="Calibri" w:hAnsi="Verdana" w:cs="Arial"/>
          <w:sz w:val="22"/>
          <w:lang w:eastAsia="es-CO"/>
        </w:rPr>
      </w:pPr>
      <w:r w:rsidRPr="000F2579">
        <w:rPr>
          <w:rFonts w:ascii="Verdana" w:hAnsi="Verdana" w:cs="Arial"/>
          <w:sz w:val="22"/>
        </w:rPr>
        <w:t>Presentación de factura en Original y resolución de facturación.</w:t>
      </w:r>
    </w:p>
    <w:p w14:paraId="676536D0" w14:textId="77777777" w:rsidR="000F2579" w:rsidRPr="000F2579" w:rsidRDefault="000F2579" w:rsidP="000F2579">
      <w:pPr>
        <w:numPr>
          <w:ilvl w:val="0"/>
          <w:numId w:val="45"/>
        </w:numPr>
        <w:tabs>
          <w:tab w:val="num" w:pos="284"/>
        </w:tabs>
        <w:autoSpaceDE w:val="0"/>
        <w:adjustRightInd w:val="0"/>
        <w:ind w:left="714" w:hanging="357"/>
        <w:rPr>
          <w:rFonts w:ascii="Verdana" w:eastAsia="Calibri" w:hAnsi="Verdana" w:cs="Arial"/>
          <w:sz w:val="22"/>
          <w:lang w:eastAsia="es-CO"/>
        </w:rPr>
      </w:pPr>
      <w:r w:rsidRPr="000F2579">
        <w:rPr>
          <w:rFonts w:ascii="Verdana" w:eastAsia="Calibri" w:hAnsi="Verdana" w:cs="Arial"/>
          <w:sz w:val="22"/>
          <w:lang w:eastAsia="es-CO"/>
        </w:rPr>
        <w:t xml:space="preserve">Que se ejecuten los demás trámites administrativos correspondientes. </w:t>
      </w:r>
    </w:p>
    <w:p w14:paraId="30F4A4AD" w14:textId="77777777" w:rsidR="000F2579" w:rsidRPr="000F2579" w:rsidRDefault="000F2579" w:rsidP="000F2579">
      <w:pPr>
        <w:numPr>
          <w:ilvl w:val="0"/>
          <w:numId w:val="45"/>
        </w:numPr>
        <w:tabs>
          <w:tab w:val="num" w:pos="284"/>
        </w:tabs>
        <w:autoSpaceDE w:val="0"/>
        <w:adjustRightInd w:val="0"/>
        <w:ind w:left="714" w:hanging="357"/>
        <w:rPr>
          <w:rFonts w:ascii="Verdana" w:eastAsia="Calibri" w:hAnsi="Verdana" w:cs="Arial"/>
          <w:sz w:val="22"/>
          <w:lang w:eastAsia="es-CO"/>
        </w:rPr>
      </w:pPr>
      <w:r w:rsidRPr="000F2579">
        <w:rPr>
          <w:rFonts w:ascii="Verdana" w:eastAsia="Calibri" w:hAnsi="Verdana" w:cs="Arial"/>
          <w:sz w:val="22"/>
          <w:lang w:eastAsia="es-CO"/>
        </w:rPr>
        <w:t>Verificación del cumplimiento del contratista del pago de aportes parafiscales y los propios del SENA, ICBF y cajas de compensación familiar.</w:t>
      </w:r>
    </w:p>
    <w:p w14:paraId="345E55E4" w14:textId="77777777" w:rsidR="000F2579" w:rsidRPr="000F2579" w:rsidRDefault="000F2579" w:rsidP="000F2579">
      <w:pPr>
        <w:numPr>
          <w:ilvl w:val="0"/>
          <w:numId w:val="45"/>
        </w:numPr>
        <w:tabs>
          <w:tab w:val="num" w:pos="284"/>
        </w:tabs>
        <w:autoSpaceDE w:val="0"/>
        <w:adjustRightInd w:val="0"/>
        <w:ind w:left="714" w:hanging="357"/>
        <w:rPr>
          <w:rFonts w:ascii="Verdana" w:eastAsia="Calibri" w:hAnsi="Verdana" w:cs="Arial"/>
          <w:sz w:val="22"/>
          <w:lang w:eastAsia="es-CO"/>
        </w:rPr>
      </w:pPr>
      <w:r w:rsidRPr="000F2579">
        <w:rPr>
          <w:rFonts w:ascii="Verdana" w:hAnsi="Verdana" w:cs="Arial"/>
          <w:sz w:val="22"/>
          <w:lang w:eastAsia="es-CO"/>
        </w:rPr>
        <w:lastRenderedPageBreak/>
        <w:t>En el evento de prórroga en la entrega del objeto del contrato, por causa imputable al contratista, el pago se postergará en el mismo lapso de la prórroga.</w:t>
      </w:r>
    </w:p>
    <w:p w14:paraId="5D49CF1A" w14:textId="77777777" w:rsidR="000F2579" w:rsidRDefault="000F2579" w:rsidP="000F2579">
      <w:pPr>
        <w:tabs>
          <w:tab w:val="num" w:pos="284"/>
        </w:tabs>
        <w:autoSpaceDE w:val="0"/>
        <w:adjustRightInd w:val="0"/>
        <w:rPr>
          <w:rFonts w:ascii="Verdana" w:hAnsi="Verdana" w:cs="Arial"/>
          <w:sz w:val="22"/>
          <w:lang w:eastAsia="es-CO"/>
        </w:rPr>
      </w:pPr>
    </w:p>
    <w:p w14:paraId="1A398D19" w14:textId="2CE6C808" w:rsidR="000F2579" w:rsidRPr="000F2579" w:rsidRDefault="000F2579" w:rsidP="000F2579">
      <w:pPr>
        <w:tabs>
          <w:tab w:val="num" w:pos="284"/>
        </w:tabs>
        <w:autoSpaceDE w:val="0"/>
        <w:adjustRightInd w:val="0"/>
        <w:rPr>
          <w:rFonts w:ascii="Verdana" w:eastAsia="Calibri" w:hAnsi="Verdana" w:cs="Arial"/>
          <w:sz w:val="22"/>
          <w:lang w:eastAsia="es-CO"/>
        </w:rPr>
      </w:pPr>
      <w:r w:rsidRPr="00B424B0">
        <w:rPr>
          <w:rFonts w:ascii="Verdana" w:hAnsi="Verdana"/>
          <w:sz w:val="22"/>
          <w:szCs w:val="24"/>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666AE995" w14:textId="77777777" w:rsidR="000F2579" w:rsidRPr="00B424B0" w:rsidRDefault="000F2579">
      <w:pPr>
        <w:rPr>
          <w:rFonts w:ascii="Verdana" w:hAnsi="Verdana" w:cstheme="minorHAnsi"/>
          <w:sz w:val="22"/>
        </w:rPr>
      </w:pPr>
    </w:p>
    <w:p w14:paraId="0D6A97A9" w14:textId="77777777" w:rsidR="00555DD6" w:rsidRPr="00B424B0" w:rsidRDefault="00555DD6">
      <w:pPr>
        <w:rPr>
          <w:rFonts w:ascii="Verdana" w:hAnsi="Verdana" w:cstheme="minorHAnsi"/>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1B02C963"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Además de las derivadas de la esencia y la naturaleza del contrato, la ley, las obligaciones y condiciones señaladas en el Pliego de Condiciones</w:t>
      </w:r>
      <w:r w:rsidR="000F2579">
        <w:rPr>
          <w:rFonts w:ascii="Verdana" w:eastAsia="Calibri" w:hAnsi="Verdana" w:cs="Arial"/>
          <w:bCs/>
          <w:iCs/>
          <w:sz w:val="22"/>
          <w:lang w:val="es-CO"/>
        </w:rPr>
        <w:t xml:space="preserve">, </w:t>
      </w:r>
      <w:r w:rsidRPr="00B424B0">
        <w:rPr>
          <w:rFonts w:ascii="Verdana" w:eastAsia="Calibri" w:hAnsi="Verdana" w:cs="Arial"/>
          <w:bCs/>
          <w:iCs/>
          <w:sz w:val="22"/>
          <w:lang w:val="es-CO"/>
        </w:rPr>
        <w:t xml:space="preserve">y demás Documentos del Proceso y de las establecidas </w:t>
      </w:r>
      <w:r w:rsidR="000F2579">
        <w:rPr>
          <w:rFonts w:ascii="Verdana" w:eastAsia="Calibri" w:hAnsi="Verdana" w:cs="Arial"/>
          <w:bCs/>
          <w:iCs/>
          <w:sz w:val="22"/>
          <w:lang w:val="es-CO"/>
        </w:rPr>
        <w:t xml:space="preserve">en el </w:t>
      </w:r>
      <w:r w:rsidR="000F2579">
        <w:rPr>
          <w:rFonts w:ascii="Verdana" w:eastAsia="Calibri" w:hAnsi="Verdana" w:cs="Arial"/>
          <w:bCs/>
          <w:iCs/>
          <w:sz w:val="22"/>
          <w:lang w:val="es-CO"/>
        </w:rPr>
        <w:t>estudio previo</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w:t>
      </w:r>
      <w:r w:rsidRPr="00B424B0">
        <w:rPr>
          <w:rFonts w:ascii="Verdana" w:eastAsia="Calibri" w:hAnsi="Verdana" w:cs="Arial"/>
          <w:bCs/>
          <w:iCs/>
          <w:sz w:val="22"/>
          <w:lang w:val="es-ES"/>
        </w:rPr>
        <w:lastRenderedPageBreak/>
        <w:t xml:space="preserve">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Destinar a la ejecución del contrato, en un porcentaje del [</w:t>
      </w:r>
      <w:r w:rsidRPr="00B424B0">
        <w:rPr>
          <w:rFonts w:ascii="Verdana" w:eastAsia="Calibri" w:hAnsi="Verdana"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B424B0">
        <w:rPr>
          <w:rFonts w:ascii="Verdana" w:eastAsia="Calibri" w:hAnsi="Verdana" w:cs="Arial"/>
          <w:bCs/>
          <w:iCs/>
          <w:sz w:val="22"/>
          <w:lang w:val="es-ES"/>
        </w:rPr>
        <w:t>Rrom</w:t>
      </w:r>
      <w:proofErr w:type="spellEnd"/>
      <w:r w:rsidRPr="00B424B0">
        <w:rPr>
          <w:rFonts w:ascii="Verdana" w:eastAsia="Calibri" w:hAnsi="Verdana" w:cs="Arial"/>
          <w:bCs/>
          <w:iCs/>
          <w:sz w:val="22"/>
          <w:lang w:val="es-ES"/>
        </w:rPr>
        <w:t xml:space="preserve">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17D50D6C"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w:t>
      </w:r>
      <w:r w:rsidR="001771DA">
        <w:rPr>
          <w:rFonts w:ascii="Verdana" w:eastAsia="Calibri" w:hAnsi="Verdana" w:cs="Arial"/>
          <w:bCs/>
          <w:iCs/>
          <w:sz w:val="22"/>
          <w:highlight w:val="lightGray"/>
          <w:lang w:val="es-ES"/>
        </w:rPr>
        <w:t>8</w:t>
      </w:r>
      <w:r w:rsidRPr="00B424B0">
        <w:rPr>
          <w:rFonts w:ascii="Verdana" w:eastAsia="Calibri" w:hAnsi="Verdana" w:cs="Arial"/>
          <w:bCs/>
          <w:iCs/>
          <w:sz w:val="22"/>
          <w:highlight w:val="lightGray"/>
          <w:lang w:val="es-ES"/>
        </w:rPr>
        <w:t xml:space="preserv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 xml:space="preserve">lo modifique, complemente o sustituya. Por su parte, la condición de población </w:t>
      </w:r>
      <w:r w:rsidRPr="00B424B0">
        <w:rPr>
          <w:rFonts w:ascii="Verdana" w:eastAsia="Calibri" w:hAnsi="Verdana" w:cs="Arial"/>
          <w:bCs/>
          <w:iCs/>
          <w:sz w:val="22"/>
          <w:lang w:val="es-CO"/>
        </w:rPr>
        <w:lastRenderedPageBreak/>
        <w:t>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22CBCD0C" w14:textId="77777777" w:rsidR="00691E03" w:rsidRPr="00B424B0" w:rsidRDefault="00691E03" w:rsidP="00540E0E">
      <w:pPr>
        <w:rPr>
          <w:rFonts w:ascii="Verdana" w:hAnsi="Verdana" w:cstheme="minorHAnsi"/>
          <w:color w:val="1A1818" w:themeColor="text1"/>
          <w:sz w:val="22"/>
          <w:lang w:val="es-CO"/>
        </w:rPr>
      </w:pP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BA77407" w14:textId="1C5AB394" w:rsidR="0024518A" w:rsidRPr="00075FCE" w:rsidRDefault="00722A51" w:rsidP="00075FCE">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10005:2018 en los </w:t>
      </w:r>
      <w:r w:rsidR="000406A8" w:rsidRPr="00B424B0">
        <w:rPr>
          <w:rFonts w:ascii="Verdana" w:hAnsi="Verdana" w:cstheme="minorHAnsi"/>
          <w:color w:val="1A1818" w:themeColor="text1"/>
          <w:sz w:val="22"/>
          <w:highlight w:val="lightGray"/>
          <w:lang w:val="es-CO"/>
        </w:rPr>
        <w:t>[</w:t>
      </w:r>
      <w:r w:rsidR="00075FCE">
        <w:rPr>
          <w:rFonts w:ascii="Verdana" w:hAnsi="Verdana" w:cstheme="minorHAnsi"/>
          <w:color w:val="1A1818" w:themeColor="text1"/>
          <w:sz w:val="22"/>
          <w:highlight w:val="lightGray"/>
          <w:lang w:val="es-CO"/>
        </w:rPr>
        <w:t>8</w:t>
      </w:r>
      <w:r w:rsidR="000406A8" w:rsidRPr="00B424B0">
        <w:rPr>
          <w:rFonts w:ascii="Verdana" w:hAnsi="Verdana" w:cstheme="minorHAnsi"/>
          <w:color w:val="1A1818" w:themeColor="text1"/>
          <w:sz w:val="22"/>
          <w:highlight w:val="lightGray"/>
          <w:lang w:val="es-CO"/>
        </w:rPr>
        <w:t xml:space="preserve"> días]</w:t>
      </w:r>
      <w:r w:rsidR="000406A8" w:rsidRPr="00B424B0">
        <w:rPr>
          <w:rFonts w:ascii="Verdana" w:hAnsi="Verdana" w:cstheme="minorHAnsi"/>
          <w:color w:val="1A1818" w:themeColor="text1"/>
          <w:sz w:val="22"/>
          <w:lang w:val="es-CO"/>
        </w:rPr>
        <w:t xml:space="preserve"> hábiles siguientes a la suscripción del contrato. </w:t>
      </w:r>
    </w:p>
    <w:p w14:paraId="1EEACD19" w14:textId="07447B24" w:rsidR="009D10F6" w:rsidRPr="001771DA" w:rsidRDefault="009D10F6" w:rsidP="001771DA">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46075671" w14:textId="45D2AD85" w:rsidR="00A827FB" w:rsidRPr="001771DA" w:rsidRDefault="009D10F6" w:rsidP="001771DA">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el Formato 9B – Incorporación de Componente Nacional en Servicios Extranjeros] Incorporar como mínimo </w:t>
      </w:r>
      <w:r w:rsidRPr="00B424B0">
        <w:rPr>
          <w:rFonts w:ascii="Verdana" w:hAnsi="Verdana" w:cstheme="minorHAnsi"/>
          <w:sz w:val="22"/>
          <w:szCs w:val="24"/>
        </w:rPr>
        <w:lastRenderedPageBreak/>
        <w:t>el noventa por ciento (90 %) de personal técnico, operativo y profesional de origen colombiano para el cumplimiento del contrato.</w:t>
      </w:r>
    </w:p>
    <w:p w14:paraId="351FEB6B" w14:textId="7AE619D5" w:rsidR="002D6EA5" w:rsidRPr="001771DA"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 xml:space="preserve">s deberá informar a la entidad su presencia con el fin de no vulnerar el derecho a la consulta previa de acuerdo con la ley 21 de 1991, convenio 169 de la OIT y demás normas que lo modifiquen, </w:t>
      </w:r>
      <w:r w:rsidRPr="001771DA">
        <w:rPr>
          <w:rFonts w:ascii="Verdana" w:hAnsi="Verdana" w:cstheme="minorHAnsi"/>
          <w:sz w:val="22"/>
          <w:szCs w:val="24"/>
        </w:rPr>
        <w:t>complementen o sustituyan</w:t>
      </w:r>
    </w:p>
    <w:p w14:paraId="57C8ABCD" w14:textId="4873AE50" w:rsidR="00B609C3" w:rsidRPr="001771DA" w:rsidRDefault="00B609C3" w:rsidP="00C17799">
      <w:pPr>
        <w:rPr>
          <w:rFonts w:ascii="Verdana" w:hAnsi="Verdana" w:cstheme="minorHAnsi"/>
          <w:sz w:val="22"/>
          <w:szCs w:val="24"/>
        </w:rPr>
      </w:pPr>
    </w:p>
    <w:p w14:paraId="18F320E9" w14:textId="77777777" w:rsidR="00B609C3" w:rsidRPr="001771DA" w:rsidRDefault="00B609C3" w:rsidP="00C17799">
      <w:pPr>
        <w:rPr>
          <w:rFonts w:ascii="Verdana" w:hAnsi="Verdana" w:cstheme="minorHAnsi"/>
          <w:sz w:val="22"/>
          <w:szCs w:val="24"/>
        </w:rPr>
      </w:pPr>
    </w:p>
    <w:p w14:paraId="77C3E716" w14:textId="2CEBB1B1" w:rsidR="00C17799" w:rsidRPr="001771DA" w:rsidRDefault="008B5D59" w:rsidP="008B5D59">
      <w:pPr>
        <w:pStyle w:val="clusulas"/>
        <w:tabs>
          <w:tab w:val="left" w:pos="1560"/>
        </w:tabs>
        <w:spacing w:before="0" w:after="0"/>
        <w:ind w:left="426"/>
        <w:rPr>
          <w:rFonts w:ascii="Verdana" w:hAnsi="Verdana" w:cstheme="minorHAnsi"/>
          <w:sz w:val="22"/>
        </w:rPr>
      </w:pPr>
      <w:r w:rsidRPr="001771DA">
        <w:rPr>
          <w:rFonts w:ascii="Verdana" w:hAnsi="Verdana" w:cstheme="minorHAnsi"/>
          <w:sz w:val="22"/>
        </w:rPr>
        <w:t xml:space="preserve">OBLIGACIONES ESPECÍFICAS DEL </w:t>
      </w:r>
      <w:r w:rsidR="006B09B1" w:rsidRPr="001771DA">
        <w:rPr>
          <w:rFonts w:ascii="Verdana" w:hAnsi="Verdana" w:cstheme="minorHAnsi"/>
          <w:sz w:val="22"/>
        </w:rPr>
        <w:t>CONTRATISTA</w:t>
      </w:r>
    </w:p>
    <w:p w14:paraId="55483B82" w14:textId="4F1FD227" w:rsidR="00E27EF2" w:rsidRPr="001771DA" w:rsidRDefault="00E27EF2" w:rsidP="00E27EF2">
      <w:pPr>
        <w:pStyle w:val="clusulas"/>
        <w:numPr>
          <w:ilvl w:val="0"/>
          <w:numId w:val="0"/>
        </w:numPr>
        <w:tabs>
          <w:tab w:val="left" w:pos="1560"/>
        </w:tabs>
        <w:spacing w:before="0" w:after="0"/>
        <w:ind w:left="66"/>
        <w:rPr>
          <w:rFonts w:ascii="Verdana" w:hAnsi="Verdana" w:cstheme="minorHAnsi"/>
          <w:sz w:val="22"/>
        </w:rPr>
      </w:pPr>
    </w:p>
    <w:p w14:paraId="6EC39A2D" w14:textId="77777777" w:rsidR="001771DA" w:rsidRPr="001771DA" w:rsidRDefault="001771DA" w:rsidP="001771DA">
      <w:pPr>
        <w:pStyle w:val="Prrafodelista"/>
        <w:numPr>
          <w:ilvl w:val="1"/>
          <w:numId w:val="46"/>
        </w:numPr>
        <w:ind w:left="709" w:hanging="283"/>
        <w:contextualSpacing w:val="0"/>
        <w:rPr>
          <w:rFonts w:ascii="Verdana" w:hAnsi="Verdana" w:cs="Arial"/>
          <w:sz w:val="22"/>
        </w:rPr>
      </w:pPr>
      <w:r w:rsidRPr="001771DA">
        <w:rPr>
          <w:rFonts w:ascii="Verdana" w:hAnsi="Verdana" w:cs="Arial"/>
          <w:sz w:val="22"/>
        </w:rPr>
        <w:t xml:space="preserve">Suscribir el contrato, constituir las pólizas  </w:t>
      </w:r>
    </w:p>
    <w:p w14:paraId="60FEB5CB" w14:textId="77777777" w:rsidR="001771DA" w:rsidRPr="001771DA" w:rsidRDefault="001771DA" w:rsidP="001771DA">
      <w:pPr>
        <w:pStyle w:val="Prrafodelista"/>
        <w:numPr>
          <w:ilvl w:val="1"/>
          <w:numId w:val="46"/>
        </w:numPr>
        <w:ind w:left="709" w:hanging="283"/>
        <w:contextualSpacing w:val="0"/>
        <w:rPr>
          <w:rFonts w:ascii="Verdana" w:hAnsi="Verdana" w:cs="Arial"/>
          <w:sz w:val="22"/>
        </w:rPr>
      </w:pPr>
      <w:r w:rsidRPr="001771DA">
        <w:rPr>
          <w:rFonts w:ascii="Verdana" w:hAnsi="Verdana" w:cs="Arial"/>
          <w:sz w:val="22"/>
        </w:rPr>
        <w:t xml:space="preserve">Realizar los respectivos mantenimientos conforme a lo adjudicado por el presente Contrato.  </w:t>
      </w:r>
    </w:p>
    <w:p w14:paraId="269119EB" w14:textId="77777777" w:rsidR="001771DA" w:rsidRPr="001771DA" w:rsidRDefault="001771DA" w:rsidP="001771DA">
      <w:pPr>
        <w:pStyle w:val="Prrafodelista"/>
        <w:numPr>
          <w:ilvl w:val="1"/>
          <w:numId w:val="46"/>
        </w:numPr>
        <w:ind w:left="709" w:hanging="283"/>
        <w:contextualSpacing w:val="0"/>
        <w:rPr>
          <w:rFonts w:ascii="Verdana" w:hAnsi="Verdana" w:cs="Arial"/>
          <w:sz w:val="22"/>
        </w:rPr>
      </w:pPr>
      <w:r w:rsidRPr="001771DA">
        <w:rPr>
          <w:rFonts w:ascii="Verdana" w:hAnsi="Verdana" w:cs="Arial"/>
          <w:sz w:val="22"/>
        </w:rPr>
        <w:t xml:space="preserve">Acreditar el pago al Sistema de Seguridad Social Integral y de aportes a parafiscales y demás establecidos por la Ley. </w:t>
      </w:r>
    </w:p>
    <w:p w14:paraId="279C18CD" w14:textId="77777777" w:rsidR="001771DA" w:rsidRPr="001771DA" w:rsidRDefault="001771DA" w:rsidP="001771DA">
      <w:pPr>
        <w:pStyle w:val="Prrafodelista"/>
        <w:numPr>
          <w:ilvl w:val="1"/>
          <w:numId w:val="46"/>
        </w:numPr>
        <w:ind w:left="709" w:hanging="283"/>
        <w:contextualSpacing w:val="0"/>
        <w:rPr>
          <w:rFonts w:ascii="Verdana" w:hAnsi="Verdana" w:cs="Arial"/>
          <w:sz w:val="22"/>
        </w:rPr>
      </w:pPr>
      <w:r w:rsidRPr="001771DA">
        <w:rPr>
          <w:rFonts w:ascii="Verdana" w:hAnsi="Verdana" w:cs="Arial"/>
          <w:sz w:val="22"/>
        </w:rPr>
        <w:t xml:space="preserve">En el caso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14:paraId="2A702E71" w14:textId="77777777" w:rsidR="001771DA" w:rsidRPr="001771DA" w:rsidRDefault="001771DA" w:rsidP="001771DA">
      <w:pPr>
        <w:pStyle w:val="Prrafodelista"/>
        <w:numPr>
          <w:ilvl w:val="1"/>
          <w:numId w:val="46"/>
        </w:numPr>
        <w:ind w:left="709" w:hanging="283"/>
        <w:contextualSpacing w:val="0"/>
        <w:rPr>
          <w:rFonts w:ascii="Verdana" w:hAnsi="Verdana" w:cs="Arial"/>
          <w:sz w:val="22"/>
        </w:rPr>
      </w:pPr>
      <w:r w:rsidRPr="001771DA">
        <w:rPr>
          <w:rFonts w:ascii="Verdana" w:hAnsi="Verdana" w:cs="Arial"/>
          <w:sz w:val="22"/>
        </w:rPr>
        <w:t xml:space="preserve">EL CONTRATISTA se obliga a comunicar por escrito a EL CONTRATANTE cualquier cambio en la información suministrada para el desarrollo del contrato. De igual forma, se deberá informar cualquier cambio en el número de cuenta bancaria, con el fin de realizar los respectivos pagos, allegando en original la certificación bancaria correspondiente. </w:t>
      </w:r>
    </w:p>
    <w:p w14:paraId="2CB260D8" w14:textId="77777777" w:rsidR="001771DA" w:rsidRPr="001771DA" w:rsidRDefault="001771DA" w:rsidP="001771DA">
      <w:pPr>
        <w:pStyle w:val="Prrafodelista"/>
        <w:numPr>
          <w:ilvl w:val="1"/>
          <w:numId w:val="46"/>
        </w:numPr>
        <w:ind w:left="709" w:hanging="283"/>
        <w:contextualSpacing w:val="0"/>
        <w:rPr>
          <w:rFonts w:ascii="Verdana" w:hAnsi="Verdana" w:cs="Arial"/>
          <w:sz w:val="22"/>
        </w:rPr>
      </w:pPr>
      <w:r w:rsidRPr="001771DA">
        <w:rPr>
          <w:rFonts w:ascii="Verdana" w:hAnsi="Verdana" w:cs="Arial"/>
          <w:sz w:val="22"/>
        </w:rPr>
        <w:t xml:space="preserve">Suministrar oportunamente todos los informes que requiera el supervisor, necesarios para cumplir con los programas, plazos y especificaciones técnicas del objeto contratado </w:t>
      </w:r>
    </w:p>
    <w:p w14:paraId="523A165C" w14:textId="77777777" w:rsidR="001771DA" w:rsidRPr="001771DA" w:rsidRDefault="001771DA" w:rsidP="001771DA">
      <w:pPr>
        <w:pStyle w:val="Prrafodelista"/>
        <w:numPr>
          <w:ilvl w:val="1"/>
          <w:numId w:val="46"/>
        </w:numPr>
        <w:ind w:left="709" w:hanging="283"/>
        <w:contextualSpacing w:val="0"/>
        <w:rPr>
          <w:rFonts w:ascii="Verdana" w:hAnsi="Verdana" w:cs="Arial"/>
          <w:sz w:val="22"/>
        </w:rPr>
      </w:pPr>
      <w:r w:rsidRPr="001771DA">
        <w:rPr>
          <w:rFonts w:ascii="Verdana" w:hAnsi="Verdana" w:cs="Arial"/>
          <w:sz w:val="22"/>
        </w:rPr>
        <w:t xml:space="preserve">Aceptar la tasación y descuento de penas parciales frente al incumplimiento de obligaciones administrativas. </w:t>
      </w:r>
    </w:p>
    <w:p w14:paraId="1978A3BC" w14:textId="77777777" w:rsidR="001771DA" w:rsidRPr="001771DA" w:rsidRDefault="001771DA" w:rsidP="001771DA">
      <w:pPr>
        <w:pStyle w:val="Prrafodelista"/>
        <w:numPr>
          <w:ilvl w:val="1"/>
          <w:numId w:val="46"/>
        </w:numPr>
        <w:ind w:left="709" w:hanging="283"/>
        <w:contextualSpacing w:val="0"/>
        <w:rPr>
          <w:rFonts w:ascii="Verdana" w:hAnsi="Verdana" w:cs="Arial"/>
          <w:sz w:val="22"/>
        </w:rPr>
      </w:pPr>
      <w:r w:rsidRPr="001771DA">
        <w:rPr>
          <w:rFonts w:ascii="Verdana" w:hAnsi="Verdana" w:cs="Arial"/>
          <w:sz w:val="22"/>
        </w:rPr>
        <w:t xml:space="preserve">Entregar documentación pertinente a la programación de entregas y/o ejecución del contrato. m) Asistir a las citaciones que le haga en forma verbal o por escrito el MDN – EJC – CENAC YOPAL, cuando se presente retardo o mora en el cumplimiento del contrato.  Se entenderá que existe retardo o mora cuando la administración o la supervisión del contrato haya señalado plazos fijos, ciertos y determinados para cumplir, aún sin requerir solicitud escrita. </w:t>
      </w:r>
    </w:p>
    <w:p w14:paraId="442E34BE" w14:textId="77777777" w:rsidR="001771DA" w:rsidRPr="001771DA" w:rsidRDefault="001771DA" w:rsidP="001771DA">
      <w:pPr>
        <w:pStyle w:val="Prrafodelista"/>
        <w:numPr>
          <w:ilvl w:val="1"/>
          <w:numId w:val="46"/>
        </w:numPr>
        <w:ind w:left="709" w:hanging="283"/>
        <w:contextualSpacing w:val="0"/>
        <w:rPr>
          <w:rFonts w:ascii="Verdana" w:hAnsi="Verdana" w:cs="Arial"/>
          <w:sz w:val="22"/>
        </w:rPr>
      </w:pPr>
      <w:r w:rsidRPr="001771DA">
        <w:rPr>
          <w:rFonts w:ascii="Verdana" w:hAnsi="Verdana" w:cs="Arial"/>
          <w:sz w:val="22"/>
        </w:rPr>
        <w:t>Abrir o contar con una cuenta de ahorros o corriente para efectos del pago del contrato.</w:t>
      </w:r>
    </w:p>
    <w:p w14:paraId="3BAA47DF" w14:textId="77777777" w:rsidR="001771DA" w:rsidRPr="001771DA" w:rsidRDefault="001771DA" w:rsidP="001771DA">
      <w:pPr>
        <w:pStyle w:val="Prrafodelista"/>
        <w:numPr>
          <w:ilvl w:val="1"/>
          <w:numId w:val="46"/>
        </w:numPr>
        <w:ind w:left="709" w:hanging="283"/>
        <w:contextualSpacing w:val="0"/>
        <w:rPr>
          <w:rFonts w:ascii="Verdana" w:hAnsi="Verdana" w:cs="Arial"/>
          <w:sz w:val="22"/>
        </w:rPr>
      </w:pPr>
      <w:r w:rsidRPr="001771DA">
        <w:rPr>
          <w:rFonts w:ascii="Verdana" w:hAnsi="Verdana" w:cs="Arial"/>
          <w:sz w:val="22"/>
        </w:rPr>
        <w:t xml:space="preserve">Recibir, tramitar y solucionar de manera diligente y sin dilaciones injustificadas las quejas o sugerencias que recaigan sobre los bienes y/o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p>
    <w:p w14:paraId="0E94109A" w14:textId="77777777" w:rsidR="001771DA" w:rsidRPr="001771DA" w:rsidRDefault="001771DA" w:rsidP="001771DA">
      <w:pPr>
        <w:pStyle w:val="Prrafodelista"/>
        <w:numPr>
          <w:ilvl w:val="1"/>
          <w:numId w:val="46"/>
        </w:numPr>
        <w:ind w:left="709" w:hanging="283"/>
        <w:contextualSpacing w:val="0"/>
        <w:rPr>
          <w:rFonts w:ascii="Verdana" w:hAnsi="Verdana" w:cs="Arial"/>
          <w:sz w:val="22"/>
        </w:rPr>
      </w:pPr>
      <w:r w:rsidRPr="001771DA">
        <w:rPr>
          <w:rFonts w:ascii="Verdana" w:hAnsi="Verdana" w:cs="Arial"/>
          <w:sz w:val="22"/>
        </w:rPr>
        <w:lastRenderedPageBreak/>
        <w:t xml:space="preserve">Cumplir con las especificaciones técnicas contratadas.  </w:t>
      </w:r>
    </w:p>
    <w:p w14:paraId="614DAE92" w14:textId="77777777" w:rsidR="001771DA" w:rsidRPr="001771DA" w:rsidRDefault="001771DA" w:rsidP="001771DA">
      <w:pPr>
        <w:pStyle w:val="Prrafodelista"/>
        <w:numPr>
          <w:ilvl w:val="1"/>
          <w:numId w:val="46"/>
        </w:numPr>
        <w:ind w:left="709" w:hanging="283"/>
        <w:contextualSpacing w:val="0"/>
        <w:rPr>
          <w:rFonts w:ascii="Verdana" w:hAnsi="Verdana" w:cs="Arial"/>
          <w:sz w:val="22"/>
        </w:rPr>
      </w:pPr>
      <w:r w:rsidRPr="001771DA">
        <w:rPr>
          <w:rFonts w:ascii="Verdana" w:hAnsi="Verdana" w:cs="Arial"/>
          <w:sz w:val="22"/>
        </w:rPr>
        <w:t>Presentar la facturación correspondiente al ante el MDN – EJC– CENAC YOPAL, así mismo deberá realizar la discriminación del IVA según el formulario No. 7 suministrado en la propuesta.</w:t>
      </w:r>
    </w:p>
    <w:p w14:paraId="7C2F13F1" w14:textId="77777777" w:rsidR="001771DA" w:rsidRPr="001771DA" w:rsidRDefault="001771DA" w:rsidP="001771DA">
      <w:pPr>
        <w:pStyle w:val="Prrafodelista"/>
        <w:numPr>
          <w:ilvl w:val="1"/>
          <w:numId w:val="46"/>
        </w:numPr>
        <w:ind w:left="709" w:hanging="283"/>
        <w:contextualSpacing w:val="0"/>
        <w:rPr>
          <w:rFonts w:ascii="Verdana" w:hAnsi="Verdana" w:cs="Arial"/>
          <w:sz w:val="22"/>
        </w:rPr>
      </w:pPr>
      <w:r w:rsidRPr="001771DA">
        <w:rPr>
          <w:rFonts w:ascii="Verdana" w:hAnsi="Verdana" w:cs="Arial"/>
          <w:sz w:val="22"/>
        </w:rPr>
        <w:t xml:space="preserve">Comunicarle a LA NACIÓN – MIN DEFENSA-EJERCITO NACIONAL-CENAC YOPAL cualquier circunstancia política, jurídica, social, económica, técnica, ambiental o de cualquier tipo, que pueda afectar la ejecución del contrato.  </w:t>
      </w:r>
    </w:p>
    <w:p w14:paraId="351CFCE3" w14:textId="77777777" w:rsidR="001771DA" w:rsidRPr="001771DA" w:rsidRDefault="001771DA" w:rsidP="001771DA">
      <w:pPr>
        <w:pStyle w:val="Prrafodelista"/>
        <w:numPr>
          <w:ilvl w:val="1"/>
          <w:numId w:val="46"/>
        </w:numPr>
        <w:ind w:left="709" w:hanging="283"/>
        <w:contextualSpacing w:val="0"/>
        <w:rPr>
          <w:rFonts w:ascii="Verdana" w:hAnsi="Verdana" w:cs="Arial"/>
          <w:sz w:val="22"/>
        </w:rPr>
      </w:pPr>
      <w:r w:rsidRPr="001771DA">
        <w:rPr>
          <w:rFonts w:ascii="Verdana" w:hAnsi="Verdana" w:cs="Arial"/>
          <w:sz w:val="22"/>
        </w:rPr>
        <w:t xml:space="preserve">Garantizar el suministro y transporte del personal, materiales, equipos, insumos y demás implementos necesarios a los sitios del servicio, para la correcta y oportuna ejecución de </w:t>
      </w:r>
      <w:proofErr w:type="gramStart"/>
      <w:r w:rsidRPr="001771DA">
        <w:rPr>
          <w:rFonts w:ascii="Verdana" w:hAnsi="Verdana" w:cs="Arial"/>
          <w:sz w:val="22"/>
        </w:rPr>
        <w:t>la misma</w:t>
      </w:r>
      <w:proofErr w:type="gramEnd"/>
      <w:r w:rsidRPr="001771DA">
        <w:rPr>
          <w:rFonts w:ascii="Verdana" w:hAnsi="Verdana" w:cs="Arial"/>
          <w:sz w:val="22"/>
        </w:rPr>
        <w:t xml:space="preserve">, teniendo en cuenta los plazos, las cantidades descritos en la propuesta que hace parte del presente contrato.  </w:t>
      </w:r>
    </w:p>
    <w:p w14:paraId="341E5F84" w14:textId="77777777" w:rsidR="001771DA" w:rsidRPr="001771DA" w:rsidRDefault="001771DA" w:rsidP="001771DA">
      <w:pPr>
        <w:pStyle w:val="Prrafodelista"/>
        <w:numPr>
          <w:ilvl w:val="1"/>
          <w:numId w:val="46"/>
        </w:numPr>
        <w:ind w:left="709" w:hanging="283"/>
        <w:contextualSpacing w:val="0"/>
        <w:rPr>
          <w:rFonts w:ascii="Verdana" w:hAnsi="Verdana" w:cs="Arial"/>
          <w:sz w:val="22"/>
        </w:rPr>
      </w:pPr>
      <w:r w:rsidRPr="001771DA">
        <w:rPr>
          <w:rFonts w:ascii="Verdana" w:hAnsi="Verdana" w:cs="Arial"/>
          <w:sz w:val="22"/>
        </w:rPr>
        <w:t xml:space="preserve">Todos los materiales, herramientas y mano de obra necesarios para el mantenimiento de las Instalaciones y ejecución de los diferentes ítems, estos deben ser nuevos y de primera calidad, cumpliendo con las especificaciones técnicas del proceso y cumplir las normas vigentes para el gremio de la construcción.  </w:t>
      </w:r>
    </w:p>
    <w:p w14:paraId="0C4316A2" w14:textId="77777777" w:rsidR="001771DA" w:rsidRPr="001771DA" w:rsidRDefault="001771DA" w:rsidP="001771DA">
      <w:pPr>
        <w:pStyle w:val="Prrafodelista"/>
        <w:numPr>
          <w:ilvl w:val="1"/>
          <w:numId w:val="46"/>
        </w:numPr>
        <w:ind w:left="709" w:hanging="283"/>
        <w:contextualSpacing w:val="0"/>
        <w:rPr>
          <w:rFonts w:ascii="Verdana" w:hAnsi="Verdana" w:cs="Arial"/>
          <w:sz w:val="22"/>
        </w:rPr>
      </w:pPr>
      <w:r w:rsidRPr="001771DA">
        <w:rPr>
          <w:rFonts w:ascii="Verdana" w:hAnsi="Verdana" w:cs="Arial"/>
          <w:sz w:val="22"/>
        </w:rPr>
        <w:t xml:space="preserve">El contratista deberá asumir todos los riesgos que se deriven del mantenimiento del objeto contractual, sin perjuicio del cumplimiento de las obligaciones que surjan del contrato. </w:t>
      </w:r>
    </w:p>
    <w:p w14:paraId="04C809DD" w14:textId="77777777" w:rsidR="001771DA" w:rsidRPr="001771DA" w:rsidRDefault="001771DA" w:rsidP="001771DA">
      <w:pPr>
        <w:pStyle w:val="Prrafodelista"/>
        <w:numPr>
          <w:ilvl w:val="0"/>
          <w:numId w:val="46"/>
        </w:numPr>
        <w:contextualSpacing w:val="0"/>
        <w:rPr>
          <w:rFonts w:ascii="Verdana" w:hAnsi="Verdana" w:cs="Arial"/>
          <w:sz w:val="22"/>
        </w:rPr>
      </w:pPr>
      <w:r w:rsidRPr="001771DA">
        <w:rPr>
          <w:rFonts w:ascii="Verdana" w:hAnsi="Verdana" w:cs="Arial"/>
          <w:sz w:val="22"/>
        </w:rPr>
        <w:t xml:space="preserve">Circunstancia que acepta expresamente con la presentación de la oferta. EL MINISTERIO MIN DEFENSA-EJERCITO NACIONAL-CENAC YOPAL, no aceptará ningún reclamo proveniente de estas circunstancias y no será causal para alegar posteriormente un desequilibrio económico del contrato.  </w:t>
      </w:r>
    </w:p>
    <w:p w14:paraId="092F21EE" w14:textId="77777777" w:rsidR="001771DA" w:rsidRPr="001771DA" w:rsidRDefault="001771DA" w:rsidP="001771DA">
      <w:pPr>
        <w:pStyle w:val="Prrafodelista"/>
        <w:numPr>
          <w:ilvl w:val="0"/>
          <w:numId w:val="46"/>
        </w:numPr>
        <w:contextualSpacing w:val="0"/>
        <w:rPr>
          <w:rFonts w:ascii="Verdana" w:hAnsi="Verdana" w:cs="Arial"/>
          <w:sz w:val="22"/>
        </w:rPr>
      </w:pPr>
      <w:r w:rsidRPr="001771DA">
        <w:rPr>
          <w:rFonts w:ascii="Verdana" w:hAnsi="Verdana" w:cs="Arial"/>
          <w:sz w:val="22"/>
        </w:rPr>
        <w:t xml:space="preserve">Ejecutar la obra en el tiempo establecido en el contrato.  El contratista deberá entregar al supervisor al momento de la firma del acta de inicio la siguiente documentación:  </w:t>
      </w:r>
    </w:p>
    <w:p w14:paraId="7035553D" w14:textId="77777777" w:rsidR="001771DA" w:rsidRPr="001771DA" w:rsidRDefault="001771DA" w:rsidP="001771DA">
      <w:pPr>
        <w:ind w:left="709"/>
        <w:rPr>
          <w:rFonts w:ascii="Verdana" w:hAnsi="Verdana" w:cs="Arial"/>
          <w:sz w:val="22"/>
        </w:rPr>
      </w:pPr>
      <w:r w:rsidRPr="001771DA">
        <w:rPr>
          <w:rFonts w:ascii="Verdana" w:hAnsi="Verdana" w:cs="Arial"/>
          <w:sz w:val="22"/>
        </w:rPr>
        <w:t xml:space="preserve">APU`S </w:t>
      </w:r>
    </w:p>
    <w:p w14:paraId="491404B0" w14:textId="77777777" w:rsidR="001771DA" w:rsidRPr="001771DA" w:rsidRDefault="001771DA" w:rsidP="001771DA">
      <w:pPr>
        <w:ind w:left="709"/>
        <w:rPr>
          <w:rFonts w:ascii="Verdana" w:hAnsi="Verdana" w:cs="Arial"/>
          <w:sz w:val="22"/>
        </w:rPr>
      </w:pPr>
      <w:r w:rsidRPr="001771DA">
        <w:rPr>
          <w:rFonts w:ascii="Verdana" w:hAnsi="Verdana" w:cs="Arial"/>
          <w:sz w:val="22"/>
        </w:rPr>
        <w:t xml:space="preserve">Desglose AIU  </w:t>
      </w:r>
    </w:p>
    <w:p w14:paraId="2004B3C6" w14:textId="77777777" w:rsidR="001771DA" w:rsidRPr="001771DA" w:rsidRDefault="001771DA" w:rsidP="001771DA">
      <w:pPr>
        <w:ind w:left="709"/>
        <w:rPr>
          <w:rFonts w:ascii="Verdana" w:hAnsi="Verdana" w:cs="Arial"/>
          <w:sz w:val="22"/>
        </w:rPr>
      </w:pPr>
      <w:r w:rsidRPr="001771DA">
        <w:rPr>
          <w:rFonts w:ascii="Verdana" w:hAnsi="Verdana" w:cs="Arial"/>
          <w:sz w:val="22"/>
        </w:rPr>
        <w:t xml:space="preserve">Programación de Obra (Project) con su respectiva ruta crítica  </w:t>
      </w:r>
    </w:p>
    <w:p w14:paraId="6F71729E" w14:textId="77777777" w:rsidR="001771DA" w:rsidRPr="001771DA" w:rsidRDefault="001771DA" w:rsidP="001771DA">
      <w:pPr>
        <w:ind w:left="709"/>
        <w:rPr>
          <w:rFonts w:ascii="Verdana" w:hAnsi="Verdana" w:cs="Arial"/>
          <w:sz w:val="22"/>
        </w:rPr>
      </w:pPr>
      <w:r w:rsidRPr="001771DA">
        <w:rPr>
          <w:rFonts w:ascii="Verdana" w:hAnsi="Verdana" w:cs="Arial"/>
          <w:sz w:val="22"/>
        </w:rPr>
        <w:t xml:space="preserve">Organigrama del personal técnico y administrativo,  </w:t>
      </w:r>
    </w:p>
    <w:p w14:paraId="6E47005F" w14:textId="77777777" w:rsidR="001771DA" w:rsidRPr="001771DA" w:rsidRDefault="001771DA" w:rsidP="001771DA">
      <w:pPr>
        <w:ind w:left="709"/>
        <w:rPr>
          <w:rFonts w:ascii="Verdana" w:hAnsi="Verdana" w:cs="Arial"/>
          <w:sz w:val="22"/>
        </w:rPr>
      </w:pPr>
      <w:r w:rsidRPr="001771DA">
        <w:rPr>
          <w:rFonts w:ascii="Verdana" w:hAnsi="Verdana" w:cs="Arial"/>
          <w:sz w:val="22"/>
        </w:rPr>
        <w:t xml:space="preserve">Plan de destinación final de escombros  </w:t>
      </w:r>
    </w:p>
    <w:p w14:paraId="34E628C9" w14:textId="77777777" w:rsidR="001771DA" w:rsidRPr="001771DA" w:rsidRDefault="001771DA" w:rsidP="001771DA">
      <w:pPr>
        <w:ind w:left="709"/>
        <w:rPr>
          <w:rFonts w:ascii="Verdana" w:hAnsi="Verdana" w:cs="Arial"/>
          <w:sz w:val="22"/>
        </w:rPr>
      </w:pPr>
      <w:r w:rsidRPr="001771DA">
        <w:rPr>
          <w:rFonts w:ascii="Verdana" w:hAnsi="Verdana" w:cs="Arial"/>
          <w:sz w:val="22"/>
        </w:rPr>
        <w:t xml:space="preserve">Documentación del Personal profesional en la obra  </w:t>
      </w:r>
    </w:p>
    <w:p w14:paraId="7CB76CA0" w14:textId="77777777" w:rsidR="001771DA" w:rsidRPr="001771DA" w:rsidRDefault="001771DA" w:rsidP="001771DA">
      <w:pPr>
        <w:ind w:left="709"/>
        <w:rPr>
          <w:rFonts w:ascii="Verdana" w:hAnsi="Verdana" w:cs="Arial"/>
          <w:sz w:val="22"/>
        </w:rPr>
      </w:pPr>
      <w:r w:rsidRPr="001771DA">
        <w:rPr>
          <w:rFonts w:ascii="Verdana" w:hAnsi="Verdana" w:cs="Arial"/>
          <w:sz w:val="22"/>
        </w:rPr>
        <w:t xml:space="preserve">Entrega de los parafiscales del personal en obra  </w:t>
      </w:r>
    </w:p>
    <w:p w14:paraId="23CF2C84" w14:textId="77777777" w:rsidR="001771DA" w:rsidRPr="001771DA" w:rsidRDefault="001771DA" w:rsidP="001771DA">
      <w:pPr>
        <w:pStyle w:val="Prrafodelista"/>
        <w:numPr>
          <w:ilvl w:val="0"/>
          <w:numId w:val="46"/>
        </w:numPr>
        <w:contextualSpacing w:val="0"/>
        <w:rPr>
          <w:rFonts w:ascii="Verdana" w:hAnsi="Verdana" w:cs="Arial"/>
          <w:sz w:val="22"/>
        </w:rPr>
      </w:pPr>
      <w:r w:rsidRPr="001771DA">
        <w:rPr>
          <w:rFonts w:ascii="Verdana" w:hAnsi="Verdana" w:cs="Arial"/>
          <w:sz w:val="22"/>
        </w:rPr>
        <w:t xml:space="preserve">Deberá cumplir con las disposiciones legales con relación al sistema de seguridad y salud en el trabajo: El CONTRATISTA deberá tomar las medidas de seguridad y sanitarias necesarias para evitar accidentes de trabajo, observar las disposiciones legales vigentes y ejercer control permanente. En caso de ocurrir accidentes, responderá por los costos e indemnizaciones que haya lugar. Queda sobreentendido que la CENAC YOPAL no asumirá responsabilidad alguna por los daños y perjuicios que llegaren a ocasionarse.  II. El CONTRATISTA, además de la obligación de acoger y ejecutar en forma permanente el programa de salud ocupacional, según lo establecido en las normas vigentes, es responsable de los riesgos </w:t>
      </w:r>
      <w:r w:rsidRPr="001771DA">
        <w:rPr>
          <w:rFonts w:ascii="Verdana" w:hAnsi="Verdana" w:cs="Arial"/>
          <w:sz w:val="22"/>
        </w:rPr>
        <w:lastRenderedPageBreak/>
        <w:t xml:space="preserve">originados en su ambiente de trabajo (Capítulo VI prevención y promoción de riesgos profesionales, Decreto 1295 de 1994 modificado por la Ley 1429 de 2010 y por la ley 1562 de 2012 y las demás normas sobre la materia).  III. El CONTRATISTA debe entregar la certificación del asesor SISO con la respectiva acreditación de que la empresa cumple con el sistema de Seguridad y Salud en el Trabajo en un plazo no mayor a cinco (5) días calendario posteriores a la fecha de la firma del contrato.  IV. El personal debe contar con todos los elementos de protección personal (botas punta de acero, guantes, tapabocas, casco, entre otros) y cumplir con las normas de seguridad industrial. V. De conformidad con la Resolución No. 0312 de 2019, del Ministerio de Trabajo, el CONTRATISTA deberá aportar certificación por la ARL, en la que conste que la persona jurídica tiene implementado un Sistema de Gestión de Seguridad y Salud en el trabajo. El Certificado expedido por la ARL que no supere los seis (6) meses de expedición anterior a la fecha de la presentación de la oferta, donde conste que el contratista tiene documentado la autoevaluación del SG-SST con una calificación mínimo del 85 % ACEPTABLE incluidos los estándares mínimos que se reglamenten, de acuerdo con la Resolución No. 0312 de 2019.  VI. De igual manera el CONTRATISTA debe acreditar las Políticas de Seguridad y Salud en el Trabajo, Matriz de Elementos de Protección Personal EPP, Plan de Emergencias y Contingencias. El CONTRATISTA debe suministrar la hoja de vida con todos sus soportes del profesional que realice la autoevaluación del SG-SST, deberá ser acorde al perfil establecido en la Resolución 0312 de 2019, licencia SST y curso de 50 horas en SG-SST vigentes.  VII. En cumplimiento a lo establecido en el Decreto 1072 de 2015 por el cual se expide el Decreto Único Reglamentario del Sector Trabajo y a la Guía Lineamientos Seguridad y Salud en el Trabajo para contratistas y proveedores al servicio de la ENTIDAD (GH-JERLA-GUI-003), se solicita al contratista cumplir con lo establecido así: o El personal de contratistas que ingrese a la Unidad deberá recibir una inducción por parte de la Sección de Seguridad y Salud en el Trabajo antes de iniciar sus labores y cada vez que cambien de personal, previa coordinación con el supervisor del contrato.  o Deberán presentar los documentos de afiliación al sistema general de riesgos laborales, lo cual será verificado por el supervisor del contrato y la Sección de Seguridad y Salud en el Trabajo.  o Es responsabilidad total del CONTRATISTA portar los elementos de protección personal correspondientes de acuerdo con la labor que se vaya a realizar.  o El CONTRATISTA tiene la obligación de reportar las diferentes novedades de personal ocurridas durante la prestación del servicio al supervisor del contrato.  o El CONTRATISTA está obligado a presentar al supervisor del contrato en los (10) diez primeros días de cada mes las planillas de pago de seguridad social de su personal que labore para la ejecución del contrato resultante.   o No se permite en ninguna circunstancia el trabajo bajo los efectos de sustancias psicoactivas o del licor. En caso de ser detectado un trabajador contratista en tales </w:t>
      </w:r>
      <w:r w:rsidRPr="001771DA">
        <w:rPr>
          <w:rFonts w:ascii="Verdana" w:hAnsi="Verdana" w:cs="Arial"/>
          <w:sz w:val="22"/>
        </w:rPr>
        <w:lastRenderedPageBreak/>
        <w:t>circunstancias, el desarrollo de la labor ejecutada deberá detenerse de manera inmediata y dicho trabajador deberá ser retirado de las instalaciones de la unidad militar, sin perjuicio del debido proceso con su empleador.</w:t>
      </w:r>
    </w:p>
    <w:p w14:paraId="2B0226A5" w14:textId="0C9162D5" w:rsidR="001D0D2E" w:rsidRPr="001771DA"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1771DA" w:rsidRDefault="00CB4335" w:rsidP="005C635B">
      <w:pPr>
        <w:pStyle w:val="clusulas"/>
        <w:tabs>
          <w:tab w:val="left" w:pos="1560"/>
        </w:tabs>
        <w:spacing w:before="0" w:after="0"/>
        <w:ind w:left="426"/>
        <w:rPr>
          <w:rFonts w:ascii="Verdana" w:hAnsi="Verdana" w:cstheme="minorHAnsi"/>
          <w:sz w:val="22"/>
        </w:rPr>
      </w:pPr>
      <w:r w:rsidRPr="001771DA">
        <w:rPr>
          <w:rFonts w:ascii="Verdana" w:hAnsi="Verdana" w:cstheme="minorHAnsi"/>
          <w:sz w:val="22"/>
        </w:rPr>
        <w:t xml:space="preserve">DERECHOS DEL </w:t>
      </w:r>
      <w:r w:rsidR="006B09B1" w:rsidRPr="001771DA">
        <w:rPr>
          <w:rFonts w:ascii="Verdana" w:hAnsi="Verdana" w:cstheme="minorHAnsi"/>
          <w:sz w:val="22"/>
        </w:rPr>
        <w:t>CONTRATISTA</w:t>
      </w:r>
    </w:p>
    <w:p w14:paraId="4C85C10C" w14:textId="424BBB2E" w:rsidR="00CB4335" w:rsidRPr="001771DA" w:rsidRDefault="00CB4335" w:rsidP="00540E0E">
      <w:pPr>
        <w:rPr>
          <w:rFonts w:ascii="Verdana" w:hAnsi="Verdana" w:cstheme="minorHAnsi"/>
          <w:sz w:val="22"/>
        </w:rPr>
      </w:pPr>
    </w:p>
    <w:p w14:paraId="6E58BB09" w14:textId="2DE95113" w:rsidR="00CB4335" w:rsidRPr="001771DA" w:rsidRDefault="00CB4335" w:rsidP="00540E0E">
      <w:pPr>
        <w:rPr>
          <w:rFonts w:ascii="Verdana" w:hAnsi="Verdana" w:cstheme="minorHAnsi"/>
          <w:sz w:val="22"/>
        </w:rPr>
      </w:pPr>
      <w:r w:rsidRPr="001771DA">
        <w:rPr>
          <w:rFonts w:ascii="Verdana" w:hAnsi="Verdana" w:cstheme="minorHAnsi"/>
          <w:sz w:val="22"/>
        </w:rPr>
        <w:t xml:space="preserve">El </w:t>
      </w:r>
      <w:r w:rsidR="006B09B1" w:rsidRPr="001771DA">
        <w:rPr>
          <w:rFonts w:ascii="Verdana" w:hAnsi="Verdana" w:cstheme="minorHAnsi"/>
          <w:sz w:val="22"/>
        </w:rPr>
        <w:t>Contratista</w:t>
      </w:r>
      <w:r w:rsidRPr="001771DA">
        <w:rPr>
          <w:rFonts w:ascii="Verdana" w:hAnsi="Verdana" w:cstheme="minorHAnsi"/>
          <w:sz w:val="22"/>
        </w:rPr>
        <w:t xml:space="preserve"> tiene derecho a: </w:t>
      </w:r>
    </w:p>
    <w:p w14:paraId="2ED291DD" w14:textId="7BD9F020" w:rsidR="00CB4335" w:rsidRPr="001771DA"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1771DA">
        <w:rPr>
          <w:rFonts w:ascii="Verdana" w:hAnsi="Verdana"/>
          <w:sz w:val="22"/>
          <w:szCs w:val="24"/>
        </w:rPr>
        <w:t>Recibir una remuneración por la ejecución d</w:t>
      </w:r>
      <w:r w:rsidRPr="00B424B0">
        <w:rPr>
          <w:rFonts w:ascii="Verdana" w:hAnsi="Verdana"/>
          <w:sz w:val="22"/>
          <w:szCs w:val="24"/>
        </w:rPr>
        <w:t xml:space="preserve">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1771DA" w:rsidRDefault="00D45BA6" w:rsidP="001771DA">
      <w:pPr>
        <w:pStyle w:val="Ttulo"/>
        <w:numPr>
          <w:ilvl w:val="0"/>
          <w:numId w:val="48"/>
        </w:numPr>
        <w:spacing w:after="0"/>
        <w:ind w:left="426"/>
        <w:rPr>
          <w:rFonts w:ascii="Verdana" w:hAnsi="Verdana" w:cstheme="minorHAnsi"/>
          <w:color w:val="auto"/>
          <w:sz w:val="22"/>
          <w:szCs w:val="22"/>
        </w:rPr>
      </w:pPr>
      <w:r w:rsidRPr="001771DA">
        <w:rPr>
          <w:rFonts w:ascii="Verdana" w:hAnsi="Verdana" w:cstheme="minorHAnsi"/>
          <w:color w:val="auto"/>
          <w:sz w:val="22"/>
          <w:szCs w:val="22"/>
        </w:rPr>
        <w:t xml:space="preserve">Cumplir con las condiciones establecidas en los Documentos del </w:t>
      </w:r>
      <w:r w:rsidR="006C5AAA" w:rsidRPr="001771DA">
        <w:rPr>
          <w:rFonts w:ascii="Verdana" w:hAnsi="Verdana" w:cstheme="minorHAnsi"/>
          <w:color w:val="auto"/>
          <w:sz w:val="22"/>
          <w:szCs w:val="22"/>
        </w:rPr>
        <w:t>Proceso</w:t>
      </w:r>
      <w:r w:rsidRPr="001771DA">
        <w:rPr>
          <w:rFonts w:ascii="Verdana" w:hAnsi="Verdana" w:cstheme="minorHAnsi"/>
          <w:color w:val="auto"/>
          <w:sz w:val="22"/>
          <w:szCs w:val="22"/>
        </w:rPr>
        <w:t xml:space="preserve"> de</w:t>
      </w:r>
      <w:r w:rsidR="00DA4770" w:rsidRPr="001771DA">
        <w:rPr>
          <w:rFonts w:ascii="Verdana" w:hAnsi="Verdana" w:cstheme="minorHAnsi"/>
          <w:color w:val="auto"/>
          <w:sz w:val="22"/>
          <w:szCs w:val="22"/>
        </w:rPr>
        <w:t xml:space="preserve"> </w:t>
      </w:r>
      <w:r w:rsidRPr="001771DA">
        <w:rPr>
          <w:rFonts w:ascii="Verdana" w:hAnsi="Verdana" w:cstheme="minorHAnsi"/>
          <w:color w:val="auto"/>
          <w:sz w:val="22"/>
          <w:szCs w:val="22"/>
        </w:rPr>
        <w:t xml:space="preserve">Contratación. </w:t>
      </w:r>
    </w:p>
    <w:p w14:paraId="3F1EBCCC" w14:textId="06D09394" w:rsidR="00EC7E06" w:rsidRPr="001771DA" w:rsidRDefault="00EC7E06" w:rsidP="001771DA">
      <w:pPr>
        <w:pStyle w:val="Ttulo"/>
        <w:numPr>
          <w:ilvl w:val="0"/>
          <w:numId w:val="48"/>
        </w:numPr>
        <w:spacing w:after="0"/>
        <w:ind w:left="426"/>
        <w:rPr>
          <w:rFonts w:ascii="Verdana" w:hAnsi="Verdana" w:cstheme="minorHAnsi"/>
          <w:color w:val="auto"/>
          <w:sz w:val="22"/>
          <w:szCs w:val="22"/>
        </w:rPr>
      </w:pPr>
      <w:r w:rsidRPr="001771DA">
        <w:rPr>
          <w:rFonts w:ascii="Verdana" w:hAnsi="Verdana" w:cstheme="minorHAnsi"/>
          <w:color w:val="auto"/>
          <w:sz w:val="22"/>
          <w:szCs w:val="22"/>
        </w:rPr>
        <w:t xml:space="preserve">Fijar un cronograma con el </w:t>
      </w:r>
      <w:r w:rsidR="006B09B1" w:rsidRPr="001771DA">
        <w:rPr>
          <w:rFonts w:ascii="Verdana" w:hAnsi="Verdana" w:cstheme="minorHAnsi"/>
          <w:color w:val="auto"/>
          <w:sz w:val="22"/>
          <w:szCs w:val="22"/>
        </w:rPr>
        <w:t>Contratista</w:t>
      </w:r>
      <w:r w:rsidRPr="001771DA">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1771DA">
        <w:rPr>
          <w:rFonts w:ascii="Verdana" w:hAnsi="Verdana" w:cstheme="minorHAnsi"/>
          <w:color w:val="auto"/>
          <w:sz w:val="22"/>
          <w:szCs w:val="22"/>
        </w:rPr>
        <w:t xml:space="preserve"> </w:t>
      </w:r>
    </w:p>
    <w:p w14:paraId="1ABBFDE9" w14:textId="56F432B7" w:rsidR="00F95F3C" w:rsidRPr="001771DA" w:rsidRDefault="0041177B" w:rsidP="001771DA">
      <w:pPr>
        <w:pStyle w:val="Ttulo"/>
        <w:numPr>
          <w:ilvl w:val="0"/>
          <w:numId w:val="48"/>
        </w:numPr>
        <w:spacing w:after="0"/>
        <w:ind w:left="426"/>
        <w:rPr>
          <w:rFonts w:ascii="Verdana" w:hAnsi="Verdana" w:cstheme="minorHAnsi"/>
          <w:color w:val="auto"/>
          <w:sz w:val="22"/>
          <w:szCs w:val="22"/>
        </w:rPr>
      </w:pPr>
      <w:r w:rsidRPr="001771DA">
        <w:rPr>
          <w:rFonts w:ascii="Verdana" w:hAnsi="Verdana" w:cstheme="minorHAnsi"/>
          <w:color w:val="auto"/>
          <w:sz w:val="22"/>
          <w:szCs w:val="22"/>
        </w:rPr>
        <w:t>Pagar la</w:t>
      </w:r>
      <w:r w:rsidR="00F95F3C" w:rsidRPr="001771DA">
        <w:rPr>
          <w:rFonts w:ascii="Verdana" w:hAnsi="Verdana" w:cstheme="minorHAnsi"/>
          <w:color w:val="auto"/>
          <w:sz w:val="22"/>
          <w:szCs w:val="22"/>
        </w:rPr>
        <w:t xml:space="preserve"> remuneración por la ejecución de la obra en los términos pactados en la Cláusula </w:t>
      </w:r>
      <w:r w:rsidRPr="001771DA">
        <w:rPr>
          <w:rFonts w:ascii="Verdana" w:hAnsi="Verdana" w:cstheme="minorHAnsi"/>
          <w:color w:val="auto"/>
          <w:sz w:val="22"/>
          <w:szCs w:val="22"/>
        </w:rPr>
        <w:t>8</w:t>
      </w:r>
      <w:r w:rsidR="00F95F3C" w:rsidRPr="001771DA">
        <w:rPr>
          <w:rFonts w:ascii="Verdana" w:hAnsi="Verdana" w:cstheme="minorHAnsi"/>
          <w:color w:val="auto"/>
          <w:sz w:val="22"/>
          <w:szCs w:val="22"/>
        </w:rPr>
        <w:t xml:space="preserve"> del presente Contrato.</w:t>
      </w:r>
    </w:p>
    <w:p w14:paraId="72E72F60" w14:textId="77777777" w:rsidR="001771DA" w:rsidRPr="001771DA" w:rsidRDefault="001771DA" w:rsidP="001771DA">
      <w:pPr>
        <w:pStyle w:val="Prrafodelista"/>
        <w:numPr>
          <w:ilvl w:val="1"/>
          <w:numId w:val="48"/>
        </w:numPr>
        <w:ind w:left="426"/>
        <w:rPr>
          <w:rFonts w:ascii="Verdana" w:hAnsi="Verdana" w:cs="Arial"/>
          <w:sz w:val="22"/>
        </w:rPr>
      </w:pPr>
      <w:r w:rsidRPr="001771DA">
        <w:rPr>
          <w:rFonts w:ascii="Verdana" w:hAnsi="Verdana" w:cs="Arial"/>
          <w:sz w:val="22"/>
        </w:rPr>
        <w:t xml:space="preserve">El MDN – EJC – CENAC YOPAL pagará el valor del contrato que resulte del presente proceso a favor de EL CONTRATISTA, </w:t>
      </w:r>
      <w:proofErr w:type="gramStart"/>
      <w:r w:rsidRPr="001771DA">
        <w:rPr>
          <w:rFonts w:ascii="Verdana" w:hAnsi="Verdana" w:cs="Arial"/>
          <w:sz w:val="22"/>
        </w:rPr>
        <w:t>de acuerdo a</w:t>
      </w:r>
      <w:proofErr w:type="gramEnd"/>
      <w:r w:rsidRPr="001771DA">
        <w:rPr>
          <w:rFonts w:ascii="Verdana" w:hAnsi="Verdana" w:cs="Arial"/>
          <w:sz w:val="22"/>
        </w:rPr>
        <w:t xml:space="preserve"> la FORMA Y CONDICIONES DE PAGO establecida en este documento. </w:t>
      </w:r>
    </w:p>
    <w:p w14:paraId="2A117C13" w14:textId="77777777" w:rsidR="001771DA" w:rsidRPr="001771DA" w:rsidRDefault="001771DA" w:rsidP="001771DA">
      <w:pPr>
        <w:pStyle w:val="Prrafodelista"/>
        <w:numPr>
          <w:ilvl w:val="1"/>
          <w:numId w:val="48"/>
        </w:numPr>
        <w:ind w:left="426"/>
        <w:rPr>
          <w:rFonts w:ascii="Verdana" w:hAnsi="Verdana" w:cs="Arial"/>
          <w:sz w:val="22"/>
        </w:rPr>
      </w:pPr>
      <w:r w:rsidRPr="001771DA">
        <w:rPr>
          <w:rFonts w:ascii="Verdana" w:hAnsi="Verdana" w:cs="Arial"/>
          <w:sz w:val="22"/>
        </w:rPr>
        <w:t xml:space="preserve">Ejercer el control de la ejecución del contrato por intermedio del supervisor, siguiendo los lineamientos fijados en la Resolución 4130 de 16 de junio de 2022 “Manual de Contratación y de Convenios”. o la que la modifique. </w:t>
      </w:r>
    </w:p>
    <w:p w14:paraId="7BD1A4AA" w14:textId="77777777" w:rsidR="001771DA" w:rsidRPr="001771DA" w:rsidRDefault="001771DA" w:rsidP="001771DA">
      <w:pPr>
        <w:pStyle w:val="Prrafodelista"/>
        <w:numPr>
          <w:ilvl w:val="1"/>
          <w:numId w:val="48"/>
        </w:numPr>
        <w:ind w:left="426"/>
        <w:rPr>
          <w:rFonts w:ascii="Verdana" w:hAnsi="Verdana" w:cs="Arial"/>
          <w:sz w:val="22"/>
        </w:rPr>
      </w:pPr>
      <w:r w:rsidRPr="001771DA">
        <w:rPr>
          <w:rFonts w:ascii="Verdana" w:hAnsi="Verdana" w:cs="Arial"/>
          <w:sz w:val="22"/>
        </w:rPr>
        <w:t xml:space="preserve">Verificara la calidad del servicio objeto del presente proceso de selección, </w:t>
      </w:r>
      <w:proofErr w:type="gramStart"/>
      <w:r w:rsidRPr="001771DA">
        <w:rPr>
          <w:rFonts w:ascii="Verdana" w:hAnsi="Verdana" w:cs="Arial"/>
          <w:sz w:val="22"/>
        </w:rPr>
        <w:t>de acuerdo a</w:t>
      </w:r>
      <w:proofErr w:type="gramEnd"/>
      <w:r w:rsidRPr="001771DA">
        <w:rPr>
          <w:rFonts w:ascii="Verdana" w:hAnsi="Verdana" w:cs="Arial"/>
          <w:sz w:val="22"/>
        </w:rPr>
        <w:t xml:space="preserve"> las condiciones establecidas en el presente documento, el pliego de condiciones y en la oferta presentada. </w:t>
      </w:r>
    </w:p>
    <w:p w14:paraId="34A6FDB4" w14:textId="77777777" w:rsidR="001771DA" w:rsidRPr="001771DA" w:rsidRDefault="001771DA" w:rsidP="001771DA">
      <w:pPr>
        <w:pStyle w:val="Prrafodelista"/>
        <w:numPr>
          <w:ilvl w:val="1"/>
          <w:numId w:val="48"/>
        </w:numPr>
        <w:ind w:left="426"/>
        <w:rPr>
          <w:rFonts w:ascii="Verdana" w:hAnsi="Verdana" w:cs="Arial"/>
          <w:sz w:val="22"/>
        </w:rPr>
      </w:pPr>
      <w:r w:rsidRPr="001771DA">
        <w:rPr>
          <w:rFonts w:ascii="Verdana" w:hAnsi="Verdana" w:cs="Arial"/>
          <w:sz w:val="22"/>
        </w:rPr>
        <w:t xml:space="preserve">Velar por el cumplimiento por parte de EL CONTRATISTA de todas las obligaciones contraídas. </w:t>
      </w:r>
    </w:p>
    <w:p w14:paraId="055FA442" w14:textId="77777777" w:rsidR="001771DA" w:rsidRPr="001771DA" w:rsidRDefault="001771DA" w:rsidP="001771DA">
      <w:pPr>
        <w:pStyle w:val="Prrafodelista"/>
        <w:numPr>
          <w:ilvl w:val="1"/>
          <w:numId w:val="48"/>
        </w:numPr>
        <w:ind w:left="426"/>
        <w:rPr>
          <w:rFonts w:ascii="Verdana" w:hAnsi="Verdana" w:cs="Arial"/>
          <w:sz w:val="22"/>
        </w:rPr>
      </w:pPr>
      <w:r w:rsidRPr="001771DA">
        <w:rPr>
          <w:rFonts w:ascii="Verdana" w:hAnsi="Verdana" w:cs="Arial"/>
          <w:sz w:val="22"/>
        </w:rPr>
        <w:t xml:space="preserve">Llevar de mutuo acuerdo cualquier cambio en las condiciones técnicas que surjan durante el término de ejecución del contrato, previa solicitud escrita plenamente justificada por parte de EL CONTRATISTA.  </w:t>
      </w:r>
    </w:p>
    <w:p w14:paraId="412D1E7D" w14:textId="77777777" w:rsidR="001771DA" w:rsidRPr="001771DA" w:rsidRDefault="001771DA" w:rsidP="001771DA">
      <w:pPr>
        <w:pStyle w:val="Prrafodelista"/>
        <w:numPr>
          <w:ilvl w:val="1"/>
          <w:numId w:val="48"/>
        </w:numPr>
        <w:ind w:left="426"/>
        <w:rPr>
          <w:rFonts w:ascii="Verdana" w:hAnsi="Verdana" w:cs="Arial"/>
          <w:sz w:val="22"/>
        </w:rPr>
      </w:pPr>
      <w:r w:rsidRPr="001771DA">
        <w:rPr>
          <w:rFonts w:ascii="Verdana" w:hAnsi="Verdana" w:cs="Arial"/>
          <w:sz w:val="22"/>
        </w:rPr>
        <w:t>Verificar por intermedio del supervisor el cumplimiento por parte de EL CONTRATISTA de la obligación de efectuar los aportes de que trata el artículo 1 de la Ley 828 de 2003 h) Las demás que establezca la Ley.</w:t>
      </w:r>
    </w:p>
    <w:p w14:paraId="495998D5" w14:textId="613CD222" w:rsidR="0084371E" w:rsidRPr="001771DA" w:rsidRDefault="0084371E" w:rsidP="001771DA">
      <w:pPr>
        <w:ind w:left="426" w:hanging="360"/>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1771DA"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 xml:space="preserve">en la </w:t>
      </w:r>
      <w:r w:rsidR="008B44D3" w:rsidRPr="00B424B0">
        <w:rPr>
          <w:rFonts w:ascii="Verdana" w:hAnsi="Verdana" w:cstheme="minorHAnsi"/>
          <w:sz w:val="22"/>
        </w:rPr>
        <w:lastRenderedPageBreak/>
        <w:t>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 xml:space="preserve">sus </w:t>
      </w:r>
      <w:r w:rsidRPr="001771DA">
        <w:rPr>
          <w:rFonts w:ascii="Verdana" w:hAnsi="Verdana" w:cstheme="minorHAnsi"/>
          <w:sz w:val="22"/>
        </w:rPr>
        <w:t>sub</w:t>
      </w:r>
      <w:r w:rsidR="006B09B1" w:rsidRPr="001771DA">
        <w:rPr>
          <w:rFonts w:ascii="Verdana" w:hAnsi="Verdana" w:cstheme="minorHAnsi"/>
          <w:sz w:val="22"/>
        </w:rPr>
        <w:t>contratista</w:t>
      </w:r>
      <w:r w:rsidRPr="001771DA">
        <w:rPr>
          <w:rFonts w:ascii="Verdana" w:hAnsi="Verdana" w:cstheme="minorHAnsi"/>
          <w:sz w:val="22"/>
        </w:rPr>
        <w:t>s.</w:t>
      </w:r>
    </w:p>
    <w:p w14:paraId="0B3F8513" w14:textId="77777777" w:rsidR="0069522C" w:rsidRPr="001771DA" w:rsidRDefault="0069522C" w:rsidP="00540E0E">
      <w:pPr>
        <w:rPr>
          <w:rFonts w:ascii="Verdana" w:hAnsi="Verdana" w:cstheme="minorHAnsi"/>
          <w:color w:val="1A1818" w:themeColor="text1"/>
          <w:sz w:val="22"/>
        </w:rPr>
      </w:pPr>
    </w:p>
    <w:p w14:paraId="273D887B" w14:textId="62763A15" w:rsidR="00747335" w:rsidRPr="001771DA" w:rsidRDefault="00747335" w:rsidP="005C635B">
      <w:pPr>
        <w:pStyle w:val="clusulas"/>
        <w:tabs>
          <w:tab w:val="left" w:pos="1560"/>
        </w:tabs>
        <w:spacing w:before="0" w:after="0"/>
        <w:ind w:left="426"/>
        <w:rPr>
          <w:rFonts w:ascii="Verdana" w:hAnsi="Verdana" w:cstheme="minorHAnsi"/>
          <w:sz w:val="22"/>
        </w:rPr>
      </w:pPr>
      <w:r w:rsidRPr="001771DA">
        <w:rPr>
          <w:rFonts w:ascii="Verdana" w:hAnsi="Verdana" w:cstheme="minorHAnsi"/>
          <w:sz w:val="22"/>
        </w:rPr>
        <w:t>INDEMNIDAD</w:t>
      </w:r>
    </w:p>
    <w:p w14:paraId="6C9F29F8" w14:textId="77777777" w:rsidR="00DE1793" w:rsidRPr="001771DA" w:rsidRDefault="00DE1793" w:rsidP="00DE1667">
      <w:pPr>
        <w:pStyle w:val="clusulas"/>
        <w:numPr>
          <w:ilvl w:val="0"/>
          <w:numId w:val="0"/>
        </w:numPr>
        <w:spacing w:before="0" w:after="0"/>
        <w:ind w:left="426"/>
        <w:rPr>
          <w:rFonts w:ascii="Verdana" w:hAnsi="Verdana" w:cstheme="minorHAnsi"/>
          <w:sz w:val="22"/>
        </w:rPr>
      </w:pPr>
    </w:p>
    <w:p w14:paraId="6607B13D" w14:textId="18508F52" w:rsidR="1E596E53" w:rsidRPr="001771DA" w:rsidRDefault="001771DA">
      <w:pPr>
        <w:rPr>
          <w:rFonts w:ascii="Verdana" w:hAnsi="Verdana" w:cs="Arial"/>
          <w:sz w:val="22"/>
        </w:rPr>
      </w:pPr>
      <w:r w:rsidRPr="001771DA">
        <w:rPr>
          <w:rFonts w:ascii="Verdana" w:hAnsi="Verdana" w:cs="Arial"/>
          <w:sz w:val="22"/>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p>
    <w:p w14:paraId="1F39677C" w14:textId="77777777" w:rsidR="001771DA" w:rsidRPr="00AD387E" w:rsidRDefault="001771DA">
      <w:pPr>
        <w:rPr>
          <w:rFonts w:ascii="Verdana" w:hAnsi="Verdana"/>
          <w:sz w:val="22"/>
          <w:szCs w:val="24"/>
          <w:highlight w:val="lightGray"/>
          <w:lang w:val="es-CO"/>
        </w:rPr>
      </w:pPr>
    </w:p>
    <w:p w14:paraId="5D7A0F73" w14:textId="7204EA2E" w:rsidR="0002545D" w:rsidRPr="00AD387E" w:rsidRDefault="00A7753C" w:rsidP="005C635B">
      <w:pPr>
        <w:pStyle w:val="clusulas"/>
        <w:tabs>
          <w:tab w:val="left" w:pos="1560"/>
          <w:tab w:val="left" w:pos="1701"/>
        </w:tabs>
        <w:spacing w:before="0" w:after="0"/>
        <w:ind w:left="426"/>
        <w:rPr>
          <w:rFonts w:ascii="Verdana" w:hAnsi="Verdana" w:cstheme="minorHAnsi"/>
          <w:sz w:val="22"/>
        </w:rPr>
      </w:pPr>
      <w:r w:rsidRPr="00AD387E">
        <w:rPr>
          <w:rFonts w:ascii="Verdana" w:hAnsi="Verdana" w:cstheme="minorHAnsi"/>
          <w:sz w:val="22"/>
        </w:rPr>
        <w:t>MULTAS</w:t>
      </w:r>
    </w:p>
    <w:p w14:paraId="6316B9D4" w14:textId="77777777" w:rsidR="005D58E5" w:rsidRPr="00AD387E" w:rsidRDefault="005D58E5" w:rsidP="009A6FE2">
      <w:pPr>
        <w:rPr>
          <w:rFonts w:ascii="Verdana" w:hAnsi="Verdana"/>
          <w:color w:val="1A1818" w:themeColor="text1"/>
          <w:sz w:val="22"/>
          <w:szCs w:val="24"/>
          <w:lang w:val="es-CO"/>
        </w:rPr>
      </w:pPr>
      <w:bookmarkStart w:id="0" w:name="_Hlk509453512"/>
    </w:p>
    <w:p w14:paraId="2E48CF4F" w14:textId="77777777" w:rsidR="00AD387E" w:rsidRPr="00AD387E" w:rsidRDefault="00AD387E" w:rsidP="00AD387E">
      <w:pPr>
        <w:framePr w:hSpace="141" w:wrap="around" w:vAnchor="text" w:hAnchor="text" w:y="1"/>
        <w:widowControl w:val="0"/>
        <w:tabs>
          <w:tab w:val="left" w:pos="317"/>
        </w:tabs>
        <w:suppressAutoHyphens/>
        <w:contextualSpacing/>
        <w:suppressOverlap/>
        <w:rPr>
          <w:rFonts w:ascii="Verdana" w:hAnsi="Verdana" w:cs="Arial"/>
          <w:b/>
          <w:sz w:val="22"/>
        </w:rPr>
      </w:pPr>
      <w:r w:rsidRPr="00AD387E">
        <w:rPr>
          <w:rFonts w:ascii="Verdana" w:hAnsi="Verdana" w:cs="Arial"/>
          <w:b/>
          <w:sz w:val="22"/>
        </w:rPr>
        <w:t xml:space="preserve">MULTAS: </w:t>
      </w:r>
      <w:r w:rsidRPr="00AD387E">
        <w:rPr>
          <w:rFonts w:ascii="Verdana" w:hAnsi="Verdana" w:cs="Arial"/>
          <w:sz w:val="22"/>
        </w:rPr>
        <w:t xml:space="preserve">En caso de mora o incumplimiento parcial de alguna de las obligaciones derivadas del presente contrato por causas imputables al CONTRATISTA, salvo circunstancias de fuerza mayor o caso fortuito conforme con las definiciones del artículo 1º de la Ley 95 de 1890, </w:t>
      </w:r>
      <w:r w:rsidRPr="00AD387E">
        <w:rPr>
          <w:rFonts w:ascii="Verdana" w:hAnsi="Verdana" w:cs="Arial"/>
          <w:b/>
          <w:sz w:val="22"/>
        </w:rPr>
        <w:t>EL MINISTERIO DE DEFENSA NACIONAL – EJÉRCITO NACIONAL – CENACYOPAL</w:t>
      </w:r>
      <w:r w:rsidRPr="00AD387E">
        <w:rPr>
          <w:rFonts w:ascii="Verdana" w:hAnsi="Verdana" w:cs="Arial"/>
          <w:sz w:val="22"/>
        </w:rPr>
        <w:t>,</w:t>
      </w:r>
      <w:r w:rsidRPr="00AD387E">
        <w:rPr>
          <w:rFonts w:ascii="Verdana" w:hAnsi="Verdana" w:cs="Arial"/>
          <w:b/>
          <w:sz w:val="22"/>
        </w:rPr>
        <w:t xml:space="preserve"> </w:t>
      </w:r>
      <w:r w:rsidRPr="00AD387E">
        <w:rPr>
          <w:rFonts w:ascii="Verdana" w:hAnsi="Verdana" w:cs="Arial"/>
          <w:sz w:val="22"/>
        </w:rPr>
        <w:t xml:space="preserve">podrá imponer al </w:t>
      </w:r>
      <w:r w:rsidRPr="00AD387E">
        <w:rPr>
          <w:rFonts w:ascii="Verdana" w:hAnsi="Verdana" w:cs="Arial"/>
          <w:b/>
          <w:sz w:val="22"/>
        </w:rPr>
        <w:t xml:space="preserve">CONTRATISTA </w:t>
      </w:r>
      <w:r w:rsidRPr="00AD387E">
        <w:rPr>
          <w:rFonts w:ascii="Verdana" w:hAnsi="Verdana" w:cs="Arial"/>
          <w:sz w:val="22"/>
        </w:rPr>
        <w:t xml:space="preserve">multas, cuyo valor se liquidará con base en un uno por ciento (1%) del valor total del contrato, por cada día de retardo y hasta por quince (15) días calendario. El monto de la totalidad de la(s) multa(s) no podrá exceder del quince por ciento (15%) del valor del presente contrato, cantidad que se imputará a la de los perjuicios que reciba </w:t>
      </w:r>
      <w:r w:rsidRPr="00AD387E">
        <w:rPr>
          <w:rFonts w:ascii="Verdana" w:hAnsi="Verdana" w:cs="Arial"/>
          <w:b/>
          <w:sz w:val="22"/>
        </w:rPr>
        <w:t xml:space="preserve">EL MINISTERIO DE DEFENSA NACIONAL – EJÉRCITO NACIONAL – CENACYOPAL </w:t>
      </w:r>
      <w:r w:rsidRPr="00AD387E">
        <w:rPr>
          <w:rFonts w:ascii="Verdana" w:hAnsi="Verdana" w:cs="Arial"/>
          <w:sz w:val="22"/>
        </w:rPr>
        <w:t xml:space="preserve">por el incumplimiento. Llegado el caso su imposición se hará mediante declaratoria expresa en el acta administrativa debidamente motivada, suma que será descontada de los pagos mensuales o del saldo que el </w:t>
      </w:r>
      <w:r w:rsidRPr="00AD387E">
        <w:rPr>
          <w:rFonts w:ascii="Verdana" w:hAnsi="Verdana" w:cs="Arial"/>
          <w:b/>
          <w:sz w:val="22"/>
        </w:rPr>
        <w:t xml:space="preserve">MINISTERIO DE DEFENSA NACIONAL – EJÉRCITO NACIONAL – CENACYOPAL </w:t>
      </w:r>
      <w:r w:rsidRPr="00AD387E">
        <w:rPr>
          <w:rFonts w:ascii="Verdana" w:hAnsi="Verdana" w:cs="Arial"/>
          <w:sz w:val="22"/>
        </w:rPr>
        <w:t xml:space="preserve">adeude al </w:t>
      </w:r>
      <w:r w:rsidRPr="00AD387E">
        <w:rPr>
          <w:rFonts w:ascii="Verdana" w:hAnsi="Verdana" w:cs="Arial"/>
          <w:b/>
          <w:sz w:val="22"/>
        </w:rPr>
        <w:t>CONTRATISTA.</w:t>
      </w:r>
    </w:p>
    <w:p w14:paraId="3A45C7E4" w14:textId="77777777" w:rsidR="00AD387E" w:rsidRPr="00AD387E" w:rsidRDefault="00AD387E" w:rsidP="00AD387E">
      <w:pPr>
        <w:framePr w:hSpace="141" w:wrap="around" w:vAnchor="text" w:hAnchor="text" w:y="1"/>
        <w:tabs>
          <w:tab w:val="left" w:pos="317"/>
        </w:tabs>
        <w:ind w:left="175"/>
        <w:contextualSpacing/>
        <w:suppressOverlap/>
        <w:rPr>
          <w:rFonts w:ascii="Verdana" w:hAnsi="Verdana" w:cs="Arial"/>
          <w:b/>
          <w:sz w:val="22"/>
        </w:rPr>
      </w:pPr>
    </w:p>
    <w:p w14:paraId="22124687" w14:textId="77777777" w:rsidR="00AD387E" w:rsidRPr="00AD387E" w:rsidRDefault="00AD387E" w:rsidP="00AD387E">
      <w:pPr>
        <w:framePr w:hSpace="141" w:wrap="around" w:vAnchor="text" w:hAnchor="text" w:y="1"/>
        <w:widowControl w:val="0"/>
        <w:tabs>
          <w:tab w:val="left" w:pos="317"/>
        </w:tabs>
        <w:suppressAutoHyphens/>
        <w:contextualSpacing/>
        <w:suppressOverlap/>
        <w:rPr>
          <w:rFonts w:ascii="Verdana" w:hAnsi="Verdana" w:cs="Arial"/>
          <w:b/>
          <w:sz w:val="22"/>
        </w:rPr>
      </w:pPr>
      <w:r w:rsidRPr="00AD387E">
        <w:rPr>
          <w:rFonts w:ascii="Verdana" w:hAnsi="Verdana" w:cs="Arial"/>
          <w:b/>
          <w:sz w:val="22"/>
        </w:rPr>
        <w:t xml:space="preserve">MULTAS POR LA MORA EN LA CONSTITUCIÓN DE LOS REQUISITOS DE LEGALIZACIÓN Y EJECUCIÓN DEL CONTRATO: </w:t>
      </w:r>
      <w:r w:rsidRPr="00AD387E">
        <w:rPr>
          <w:rFonts w:ascii="Verdana" w:hAnsi="Verdana" w:cs="Arial"/>
          <w:sz w:val="22"/>
        </w:rPr>
        <w:t xml:space="preserve">Cuando el CONTRATISTA no constituya dentro del término y en la forma prevista en el contrato, o en alguno de sus modificatorios, la póliza de garantía única y/o algunos de los requisitos de legalización, </w:t>
      </w:r>
      <w:r w:rsidRPr="00AD387E">
        <w:rPr>
          <w:rFonts w:ascii="Verdana" w:hAnsi="Verdana" w:cs="Arial"/>
          <w:b/>
          <w:sz w:val="22"/>
        </w:rPr>
        <w:t xml:space="preserve">EL MINISTERIO DE DEFENSA NACIONAL – EJÉRCITO  NACIONAL –  CENACYOPAL </w:t>
      </w:r>
      <w:r w:rsidRPr="00AD387E">
        <w:rPr>
          <w:rFonts w:ascii="Verdana" w:hAnsi="Verdana" w:cs="Arial"/>
          <w:sz w:val="22"/>
        </w:rPr>
        <w:t xml:space="preserve"> podrá imponerle multa cuyo valor se liquidará con base en un punto cinco por ciento (0.5%) del valor del contrato, por cada día de retardo y hasta por diez (10) días calendario, al cabo de los cuales </w:t>
      </w:r>
      <w:r w:rsidRPr="00AD387E">
        <w:rPr>
          <w:rFonts w:ascii="Verdana" w:hAnsi="Verdana" w:cs="Arial"/>
          <w:b/>
          <w:sz w:val="22"/>
        </w:rPr>
        <w:t xml:space="preserve">El MINISTERIO DE DEFENSA NACIONAL – EJÉRCITO  NACIONAL –  CENACYOPAL </w:t>
      </w:r>
      <w:r w:rsidRPr="00AD387E">
        <w:rPr>
          <w:rFonts w:ascii="Verdana" w:hAnsi="Verdana" w:cs="Arial"/>
          <w:sz w:val="22"/>
        </w:rPr>
        <w:t xml:space="preserve"> podrá declarar el incumplimiento unilateral del contrato</w:t>
      </w:r>
      <w:r w:rsidRPr="00AD387E">
        <w:rPr>
          <w:rFonts w:ascii="Verdana" w:hAnsi="Verdana" w:cs="Arial"/>
          <w:b/>
          <w:sz w:val="22"/>
        </w:rPr>
        <w:t>.</w:t>
      </w:r>
    </w:p>
    <w:p w14:paraId="32287492" w14:textId="77777777" w:rsidR="00AD387E" w:rsidRPr="00AD387E" w:rsidRDefault="00AD387E" w:rsidP="00AD387E">
      <w:pPr>
        <w:framePr w:hSpace="141" w:wrap="around" w:vAnchor="text" w:hAnchor="text" w:y="1"/>
        <w:ind w:left="720"/>
        <w:contextualSpacing/>
        <w:suppressOverlap/>
        <w:rPr>
          <w:rFonts w:ascii="Verdana" w:hAnsi="Verdana" w:cs="Arial"/>
          <w:b/>
          <w:sz w:val="22"/>
        </w:rPr>
      </w:pPr>
    </w:p>
    <w:p w14:paraId="0B3B4EE0" w14:textId="77777777" w:rsidR="00AD387E" w:rsidRPr="00AD387E" w:rsidRDefault="00AD387E" w:rsidP="00AD387E">
      <w:pPr>
        <w:rPr>
          <w:rFonts w:ascii="Verdana" w:hAnsi="Verdana" w:cstheme="minorHAnsi"/>
          <w:sz w:val="22"/>
          <w:lang w:val="es-CO"/>
        </w:rPr>
      </w:pPr>
    </w:p>
    <w:p w14:paraId="451D411E" w14:textId="77777777" w:rsidR="005D58E5" w:rsidRPr="00AD387E" w:rsidRDefault="005D58E5" w:rsidP="005D58E5">
      <w:pPr>
        <w:rPr>
          <w:rFonts w:ascii="Verdana" w:hAnsi="Verdana" w:cstheme="minorHAnsi"/>
          <w:sz w:val="22"/>
          <w:lang w:val="es-CO"/>
        </w:rPr>
      </w:pPr>
      <w:r w:rsidRPr="00AD387E">
        <w:rPr>
          <w:rFonts w:ascii="Verdana" w:hAnsi="Verdana" w:cstheme="minorHAnsi"/>
          <w:sz w:val="22"/>
          <w:highlight w:val="lightGray"/>
          <w:lang w:val="es-CO"/>
        </w:rPr>
        <w:t xml:space="preserve">[Incluir cuando el contratista haya diligenciado la </w:t>
      </w:r>
      <w:r w:rsidRPr="00AD387E">
        <w:rPr>
          <w:rFonts w:ascii="Verdana" w:hAnsi="Verdana" w:cstheme="minorHAnsi"/>
          <w:b/>
          <w:bCs/>
          <w:sz w:val="22"/>
          <w:highlight w:val="lightGray"/>
          <w:lang w:val="es-CO"/>
        </w:rPr>
        <w:t>Opción 1</w:t>
      </w:r>
      <w:r w:rsidRPr="00AD387E">
        <w:rPr>
          <w:rFonts w:ascii="Verdana" w:hAnsi="Verdana" w:cstheme="minorHAnsi"/>
          <w:sz w:val="22"/>
          <w:highlight w:val="lightGray"/>
          <w:lang w:val="es-CO"/>
        </w:rPr>
        <w:t xml:space="preserve"> del Formato 9A – Promoción de Servicios Nacionales o con Trato Nacional]</w:t>
      </w:r>
      <w:r w:rsidRPr="00AD387E">
        <w:rPr>
          <w:rFonts w:ascii="Verdana" w:hAnsi="Verdana" w:cstheme="minorHAnsi"/>
          <w:sz w:val="22"/>
          <w:lang w:val="es-CO"/>
        </w:rPr>
        <w:t xml:space="preserve"> 1. Se impondrá una multa equivalente a </w:t>
      </w:r>
      <w:r w:rsidRPr="00AD387E">
        <w:rPr>
          <w:rFonts w:ascii="Verdana" w:hAnsi="Verdana" w:cstheme="minorHAnsi"/>
          <w:sz w:val="22"/>
          <w:highlight w:val="lightGray"/>
          <w:lang w:val="es-CO"/>
        </w:rPr>
        <w:t>[_____SMMLV]</w:t>
      </w:r>
      <w:r w:rsidRPr="00AD387E">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AD387E"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AD387E">
        <w:rPr>
          <w:rFonts w:ascii="Verdana" w:eastAsia="Arial" w:hAnsi="Verdana" w:cs="Arial"/>
          <w:b/>
          <w:bCs/>
          <w:sz w:val="22"/>
          <w:lang w:val="es-CO"/>
        </w:rPr>
        <w:lastRenderedPageBreak/>
        <w:t>[</w:t>
      </w:r>
      <w:r w:rsidRPr="00AD387E">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AD387E">
        <w:rPr>
          <w:rFonts w:ascii="Verdana" w:eastAsia="Arial" w:hAnsi="Verdana" w:cs="Arial"/>
          <w:b/>
          <w:bCs/>
          <w:sz w:val="22"/>
          <w:szCs w:val="24"/>
          <w:highlight w:val="lightGray"/>
          <w:lang w:val="es-CO"/>
        </w:rPr>
        <w:t>Para el criterio social</w:t>
      </w:r>
      <w:r w:rsidRPr="00AD387E">
        <w:rPr>
          <w:rFonts w:ascii="Verdana" w:eastAsia="Arial" w:hAnsi="Verdana" w:cs="Arial"/>
          <w:sz w:val="22"/>
          <w:szCs w:val="24"/>
          <w:highlight w:val="lightGray"/>
          <w:lang w:val="es-CO"/>
        </w:rPr>
        <w:t>: Por cada día de incumplimiento de la obligación de vincular, durante toda la ejecución del contrato, a personas pertenecientes a uno o varios de los siguientes grupos</w:t>
      </w:r>
      <w:r w:rsidRPr="003A7C12">
        <w:rPr>
          <w:rFonts w:ascii="Verdana" w:eastAsia="Arial" w:hAnsi="Verdana" w:cs="Arial"/>
          <w:sz w:val="22"/>
          <w:szCs w:val="24"/>
          <w:highlight w:val="lightGray"/>
          <w:lang w:val="es-CO"/>
        </w:rPr>
        <w:t xml:space="preserve">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 xml:space="preserve">[_____ SMMLV </w:t>
      </w:r>
      <w:proofErr w:type="spellStart"/>
      <w:r w:rsidR="00A03744" w:rsidRPr="003331F9">
        <w:rPr>
          <w:rFonts w:ascii="Verdana" w:eastAsia="Arial" w:hAnsi="Verdana" w:cs="Arial"/>
          <w:bCs/>
          <w:sz w:val="22"/>
          <w:highlight w:val="lightGray"/>
          <w:lang w:val="es-CO"/>
        </w:rPr>
        <w:t>ó</w:t>
      </w:r>
      <w:proofErr w:type="spellEnd"/>
      <w:r w:rsidR="00A03744" w:rsidRPr="003331F9">
        <w:rPr>
          <w:rFonts w:ascii="Verdana" w:eastAsia="Arial" w:hAnsi="Verdana" w:cs="Arial"/>
          <w:bCs/>
          <w:sz w:val="22"/>
          <w:highlight w:val="lightGray"/>
          <w:lang w:val="es-CO"/>
        </w:rPr>
        <w:t xml:space="preserve"> % del contrato]</w:t>
      </w:r>
      <w:r w:rsidR="00A03744" w:rsidRPr="003331F9">
        <w:rPr>
          <w:rFonts w:ascii="Verdana" w:eastAsia="Arial" w:hAnsi="Verdana" w:cs="Arial"/>
          <w:bCs/>
          <w:sz w:val="22"/>
          <w:lang w:val="es-CO"/>
        </w:rPr>
        <w:t xml:space="preserve">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lastRenderedPageBreak/>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proofErr w:type="gramStart"/>
      <w:r w:rsidR="00C013F6" w:rsidRPr="00B424B0">
        <w:rPr>
          <w:rFonts w:ascii="Verdana" w:hAnsi="Verdana" w:cstheme="minorHAnsi"/>
          <w:sz w:val="22"/>
          <w:lang w:val="es-CO"/>
        </w:rPr>
        <w:t>de acuerdo al</w:t>
      </w:r>
      <w:proofErr w:type="gramEnd"/>
      <w:r w:rsidR="00C013F6" w:rsidRPr="00B424B0">
        <w:rPr>
          <w:rFonts w:ascii="Verdana" w:hAnsi="Verdana" w:cstheme="minorHAnsi"/>
          <w:sz w:val="22"/>
          <w:lang w:val="es-CO"/>
        </w:rPr>
        <w:t xml:space="preserve">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6842F0FB"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proofErr w:type="gramStart"/>
      <w:r w:rsidR="007509B8" w:rsidRPr="00B424B0">
        <w:rPr>
          <w:rFonts w:ascii="Verdana" w:hAnsi="Verdana" w:cstheme="minorHAnsi"/>
          <w:sz w:val="22"/>
          <w:highlight w:val="lightGray"/>
        </w:rPr>
        <w:t xml:space="preserve">supervisor </w:t>
      </w:r>
      <w:r w:rsidR="00A00787" w:rsidRPr="00B424B0">
        <w:rPr>
          <w:rFonts w:ascii="Verdana" w:hAnsi="Verdana" w:cstheme="minorHAnsi"/>
          <w:sz w:val="22"/>
        </w:rPr>
        <w:t>,</w:t>
      </w:r>
      <w:proofErr w:type="gramEnd"/>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w:t>
      </w:r>
    </w:p>
    <w:p w14:paraId="77E5D56D" w14:textId="540D28DB"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w:t>
      </w:r>
      <w:r w:rsidR="00ED2842" w:rsidRPr="00B424B0">
        <w:rPr>
          <w:rFonts w:ascii="Verdana" w:hAnsi="Verdana" w:cstheme="minorHAnsi"/>
          <w:sz w:val="22"/>
          <w:lang w:val="es-CO"/>
        </w:rPr>
        <w:lastRenderedPageBreak/>
        <w:t xml:space="preserve">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520CEE3F"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w:t>
      </w:r>
      <w:r w:rsidR="00AD387E">
        <w:rPr>
          <w:rFonts w:ascii="Verdana" w:hAnsi="Verdana" w:cstheme="minorHAnsi"/>
          <w:sz w:val="22"/>
          <w:highlight w:val="lightGray"/>
          <w:lang w:val="es-CO"/>
        </w:rPr>
        <w:t>1</w:t>
      </w:r>
      <w:r w:rsidR="00AF1EE0" w:rsidRPr="00B424B0">
        <w:rPr>
          <w:rFonts w:ascii="Verdana" w:hAnsi="Verdana" w:cstheme="minorHAnsi"/>
          <w:sz w:val="22"/>
          <w:highlight w:val="lightGray"/>
          <w:lang w:val="es-CO"/>
        </w:rPr>
        <w:t>]</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w:t>
      </w:r>
      <w:proofErr w:type="gramStart"/>
      <w:r w:rsidRPr="00B424B0">
        <w:rPr>
          <w:rFonts w:ascii="Verdana" w:hAnsi="Verdana"/>
          <w:sz w:val="22"/>
          <w:szCs w:val="24"/>
        </w:rPr>
        <w:t>la misma</w:t>
      </w:r>
      <w:proofErr w:type="gramEnd"/>
      <w:r w:rsidRPr="00B424B0">
        <w:rPr>
          <w:rFonts w:ascii="Verdana" w:hAnsi="Verdana"/>
          <w:sz w:val="22"/>
          <w:szCs w:val="24"/>
        </w:rPr>
        <w:t xml:space="preserve">,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lastRenderedPageBreak/>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E3EE300" w14:textId="01F95131" w:rsidR="005A1362" w:rsidRPr="009B3727" w:rsidRDefault="00FC0FCF" w:rsidP="00540E0E">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164C761D" w14:textId="43A55AFC"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treinta por ciento (30%) del valor 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0B88A8C1" w14:textId="54AC6DC9" w:rsidR="00DA4770" w:rsidRPr="009B3727" w:rsidRDefault="00A81F23" w:rsidP="36F32B4B">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 xml:space="preserve">Esta misma sanción se aplicará en caso de declararse la caducidad del </w:t>
      </w:r>
      <w:r w:rsidRPr="009B3727">
        <w:rPr>
          <w:rFonts w:ascii="Verdana" w:hAnsi="Verdana" w:cstheme="minorHAnsi"/>
          <w:sz w:val="22"/>
        </w:rPr>
        <w:t>contrato.</w:t>
      </w:r>
    </w:p>
    <w:p w14:paraId="00352DFF" w14:textId="1E25EAA0" w:rsidR="36F32B4B" w:rsidRPr="009B3727" w:rsidRDefault="36F32B4B">
      <w:pPr>
        <w:rPr>
          <w:rFonts w:ascii="Verdana" w:eastAsia="Arial" w:hAnsi="Verdana" w:cs="Arial"/>
          <w:color w:val="000000"/>
          <w:sz w:val="22"/>
        </w:rPr>
      </w:pPr>
    </w:p>
    <w:p w14:paraId="343296BA" w14:textId="3C2FAA33" w:rsidR="00A12A77" w:rsidRPr="009B372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B3727">
        <w:rPr>
          <w:rFonts w:ascii="Verdana" w:hAnsi="Verdana" w:cstheme="minorHAnsi"/>
          <w:sz w:val="22"/>
        </w:rPr>
        <w:t>CLÁUSULA</w:t>
      </w:r>
      <w:r w:rsidRPr="009B3727">
        <w:rPr>
          <w:rFonts w:ascii="Verdana" w:eastAsia="Arial" w:hAnsi="Verdana" w:cs="Arial"/>
          <w:color w:val="000000"/>
          <w:sz w:val="22"/>
        </w:rPr>
        <w:t xml:space="preserve"> 17. </w:t>
      </w:r>
      <w:r w:rsidRPr="009B3727">
        <w:rPr>
          <w:rFonts w:ascii="Verdana" w:hAnsi="Verdana" w:cstheme="minorHAnsi"/>
          <w:sz w:val="22"/>
        </w:rPr>
        <w:t xml:space="preserve">CLÁUSULA RESOLUCIÓN DE CONTROVERSIAS </w:t>
      </w:r>
    </w:p>
    <w:p w14:paraId="13CD2894" w14:textId="77777777" w:rsidR="00A12A77" w:rsidRPr="009B3727" w:rsidRDefault="00A12A77" w:rsidP="00A12A77">
      <w:pPr>
        <w:rPr>
          <w:rFonts w:ascii="Verdana" w:eastAsia="Arial" w:hAnsi="Verdana" w:cs="Arial"/>
          <w:b/>
          <w:bCs/>
          <w:color w:val="000000"/>
          <w:sz w:val="22"/>
        </w:rPr>
      </w:pPr>
      <w:r w:rsidRPr="009B3727">
        <w:rPr>
          <w:rFonts w:ascii="Verdana" w:eastAsia="Arial" w:hAnsi="Verdana" w:cs="Arial"/>
          <w:b/>
          <w:bCs/>
          <w:color w:val="000000"/>
          <w:sz w:val="22"/>
        </w:rPr>
        <w:t xml:space="preserve"> </w:t>
      </w:r>
    </w:p>
    <w:p w14:paraId="0D37E9F5" w14:textId="77777777" w:rsidR="009B3727" w:rsidRPr="009B3727" w:rsidRDefault="009B3727" w:rsidP="009B3727">
      <w:pPr>
        <w:framePr w:hSpace="141" w:wrap="around" w:vAnchor="text" w:hAnchor="text" w:y="1"/>
        <w:tabs>
          <w:tab w:val="left" w:pos="1701"/>
        </w:tabs>
        <w:suppressOverlap/>
        <w:rPr>
          <w:rFonts w:ascii="Verdana" w:hAnsi="Verdana" w:cs="Arial"/>
          <w:sz w:val="22"/>
        </w:rPr>
      </w:pPr>
      <w:r w:rsidRPr="009B3727">
        <w:rPr>
          <w:rFonts w:ascii="Verdana" w:hAnsi="Verdana" w:cs="Arial"/>
          <w:sz w:val="22"/>
        </w:rPr>
        <w:lastRenderedPageBreak/>
        <w:t>Las controversias o diferencias que surjan entre el CONTRATISTA y la ENTIDAD ESTATAL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w:t>
      </w:r>
    </w:p>
    <w:p w14:paraId="351711BA" w14:textId="77777777" w:rsidR="009B3727" w:rsidRPr="009B3727" w:rsidRDefault="009B3727" w:rsidP="009B3727">
      <w:pPr>
        <w:framePr w:hSpace="141" w:wrap="around" w:vAnchor="text" w:hAnchor="text" w:y="1"/>
        <w:tabs>
          <w:tab w:val="left" w:pos="1701"/>
        </w:tabs>
        <w:suppressOverlap/>
        <w:rPr>
          <w:rFonts w:ascii="Verdana" w:hAnsi="Verdana" w:cs="Arial"/>
          <w:sz w:val="22"/>
        </w:rPr>
      </w:pPr>
    </w:p>
    <w:p w14:paraId="26C2CF47" w14:textId="510FEF7A" w:rsidR="36F32B4B" w:rsidRDefault="009B3727" w:rsidP="009B3727">
      <w:pPr>
        <w:rPr>
          <w:rFonts w:ascii="Verdana" w:hAnsi="Verdana" w:cs="Arial"/>
          <w:sz w:val="22"/>
        </w:rPr>
      </w:pPr>
      <w:r w:rsidRPr="009B3727">
        <w:rPr>
          <w:rFonts w:ascii="Verdana" w:hAnsi="Verdana" w:cs="Arial"/>
          <w:sz w:val="22"/>
        </w:rPr>
        <w:t xml:space="preserve">Las controversias que no puedan ser resueltas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la conciliación, el cual se entenderá a partir de la fecha de la primera citación a las Partes que haga el centro de conciliación, las Partes no llegan a un acuerdo para resolver sus diferencias, deben acudir a la jurisdicción </w:t>
      </w:r>
      <w:proofErr w:type="gramStart"/>
      <w:r w:rsidRPr="009B3727">
        <w:rPr>
          <w:rFonts w:ascii="Verdana" w:hAnsi="Verdana" w:cs="Arial"/>
          <w:sz w:val="22"/>
        </w:rPr>
        <w:t>contencioso administrativa</w:t>
      </w:r>
      <w:proofErr w:type="gramEnd"/>
      <w:r w:rsidRPr="009B3727">
        <w:rPr>
          <w:rFonts w:ascii="Verdana" w:hAnsi="Verdana" w:cs="Arial"/>
          <w:sz w:val="22"/>
        </w:rPr>
        <w:t>.</w:t>
      </w:r>
    </w:p>
    <w:p w14:paraId="519A28C1" w14:textId="77777777" w:rsidR="009B3727" w:rsidRPr="009B3727" w:rsidRDefault="009B3727" w:rsidP="009B3727">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AB817FF" w:rsidR="00930495" w:rsidRPr="00B424B0" w:rsidRDefault="00930495" w:rsidP="00540E0E">
      <w:pPr>
        <w:rPr>
          <w:rFonts w:ascii="Verdana" w:hAnsi="Verdana" w:cstheme="minorHAnsi"/>
          <w:sz w:val="22"/>
        </w:rPr>
      </w:pPr>
      <w:r w:rsidRPr="00B424B0">
        <w:rPr>
          <w:rFonts w:ascii="Verdana" w:hAnsi="Verdana" w:cstheme="minorHAnsi"/>
          <w:sz w:val="22"/>
        </w:rPr>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9B3727">
        <w:rPr>
          <w:rFonts w:ascii="Verdana" w:eastAsia="Arial" w:hAnsi="Verdana" w:cstheme="minorHAnsi"/>
          <w:sz w:val="22"/>
          <w:szCs w:val="24"/>
        </w:rPr>
        <w:t xml:space="preserve">3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885"/>
        <w:gridCol w:w="6943"/>
      </w:tblGrid>
      <w:tr w:rsidR="009B3727" w:rsidRPr="00F51B99" w14:paraId="34710110" w14:textId="77777777" w:rsidTr="00892BAD">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E522F48" w14:textId="77777777" w:rsidR="009B3727" w:rsidRPr="00F51B99" w:rsidRDefault="009B3727" w:rsidP="00892BAD">
            <w:pPr>
              <w:rPr>
                <w:rFonts w:ascii="Arial" w:hAnsi="Arial" w:cs="Arial"/>
                <w:b/>
                <w:color w:val="3A3939" w:themeColor="background2" w:themeShade="BF"/>
                <w:sz w:val="22"/>
              </w:rPr>
            </w:pPr>
            <w:r w:rsidRPr="00F51B99">
              <w:rPr>
                <w:rFonts w:ascii="Arial" w:hAnsi="Arial" w:cs="Arial"/>
                <w:b/>
                <w:color w:val="3A3939"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1ECCC93" w14:textId="77777777" w:rsidR="009B3727" w:rsidRPr="00F51B99" w:rsidRDefault="009B3727" w:rsidP="00892BAD">
            <w:pPr>
              <w:rPr>
                <w:rFonts w:ascii="Arial" w:hAnsi="Arial" w:cs="Arial"/>
                <w:b/>
                <w:color w:val="3A3939" w:themeColor="background2" w:themeShade="BF"/>
                <w:sz w:val="22"/>
              </w:rPr>
            </w:pPr>
            <w:r w:rsidRPr="00F51B99">
              <w:rPr>
                <w:rFonts w:ascii="Arial" w:hAnsi="Arial" w:cs="Arial"/>
                <w:b/>
                <w:color w:val="3A3939" w:themeColor="background2" w:themeShade="BF"/>
                <w:sz w:val="22"/>
              </w:rPr>
              <w:t xml:space="preserve">Condición </w:t>
            </w:r>
          </w:p>
        </w:tc>
      </w:tr>
      <w:tr w:rsidR="009B3727" w:rsidRPr="00F51B99" w14:paraId="6C889826" w14:textId="77777777" w:rsidTr="00892BA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E429E99" w14:textId="77777777" w:rsidR="009B3727" w:rsidRPr="00F51B99" w:rsidRDefault="009B3727" w:rsidP="00892BAD">
            <w:pPr>
              <w:rPr>
                <w:rFonts w:ascii="Arial" w:hAnsi="Arial" w:cs="Arial"/>
                <w:color w:val="1A1818" w:themeColor="text1"/>
                <w:sz w:val="22"/>
                <w:lang w:val="es-ES" w:eastAsia="es-CO"/>
              </w:rPr>
            </w:pPr>
            <w:r w:rsidRPr="00F51B99">
              <w:rPr>
                <w:rFonts w:ascii="Arial" w:hAnsi="Arial" w:cs="Arial"/>
                <w:color w:val="1A1818"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CCB40FB" w14:textId="77777777" w:rsidR="009B3727" w:rsidRPr="00F51B99" w:rsidRDefault="009B3727" w:rsidP="00892BAD">
            <w:pPr>
              <w:rPr>
                <w:rFonts w:ascii="Arial" w:hAnsi="Arial" w:cs="Arial"/>
                <w:color w:val="1A1818" w:themeColor="text1"/>
                <w:sz w:val="22"/>
                <w:lang w:val="es-ES" w:eastAsia="es-CO"/>
              </w:rPr>
            </w:pPr>
            <w:r w:rsidRPr="00F51B99">
              <w:rPr>
                <w:rFonts w:ascii="Arial" w:hAnsi="Arial" w:cs="Arial"/>
                <w:color w:val="1A1818" w:themeColor="text1"/>
                <w:sz w:val="22"/>
                <w:lang w:val="es-ES" w:eastAsia="es-CO"/>
              </w:rPr>
              <w:t>Cualquiera de las clases permitidas por el artículo 2.2.1.2.3.1.2 del Decreto 1082 de 2015, a saber: (i) Contrato de seguro contenido en una póliza para entidades estatales, (</w:t>
            </w:r>
            <w:proofErr w:type="spellStart"/>
            <w:r w:rsidRPr="00F51B99">
              <w:rPr>
                <w:rFonts w:ascii="Arial" w:hAnsi="Arial" w:cs="Arial"/>
                <w:color w:val="1A1818" w:themeColor="text1"/>
                <w:sz w:val="22"/>
                <w:lang w:val="es-ES" w:eastAsia="es-CO"/>
              </w:rPr>
              <w:t>ii</w:t>
            </w:r>
            <w:proofErr w:type="spellEnd"/>
            <w:r w:rsidRPr="00F51B99">
              <w:rPr>
                <w:rFonts w:ascii="Arial" w:hAnsi="Arial" w:cs="Arial"/>
                <w:color w:val="1A1818" w:themeColor="text1"/>
                <w:sz w:val="22"/>
                <w:lang w:val="es-ES" w:eastAsia="es-CO"/>
              </w:rPr>
              <w:t>) patrimonio autónomo, (</w:t>
            </w:r>
            <w:proofErr w:type="spellStart"/>
            <w:r w:rsidRPr="00F51B99">
              <w:rPr>
                <w:rFonts w:ascii="Arial" w:hAnsi="Arial" w:cs="Arial"/>
                <w:color w:val="1A1818" w:themeColor="text1"/>
                <w:sz w:val="22"/>
                <w:lang w:val="es-ES" w:eastAsia="es-CO"/>
              </w:rPr>
              <w:t>iii</w:t>
            </w:r>
            <w:proofErr w:type="spellEnd"/>
            <w:r w:rsidRPr="00F51B99">
              <w:rPr>
                <w:rFonts w:ascii="Arial" w:hAnsi="Arial" w:cs="Arial"/>
                <w:color w:val="1A1818" w:themeColor="text1"/>
                <w:sz w:val="22"/>
                <w:lang w:val="es-ES" w:eastAsia="es-CO"/>
              </w:rPr>
              <w:t>) garantía bancaria.</w:t>
            </w:r>
          </w:p>
        </w:tc>
      </w:tr>
      <w:tr w:rsidR="009B3727" w:rsidRPr="00F51B99" w14:paraId="16FC2AEC" w14:textId="77777777" w:rsidTr="00892BA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F41E822" w14:textId="77777777" w:rsidR="009B3727" w:rsidRPr="00F51B99" w:rsidRDefault="009B3727" w:rsidP="00892BAD">
            <w:pPr>
              <w:rPr>
                <w:rFonts w:ascii="Arial" w:hAnsi="Arial" w:cs="Arial"/>
                <w:color w:val="1A1818" w:themeColor="text1"/>
                <w:sz w:val="22"/>
                <w:lang w:val="es-ES" w:eastAsia="es-CO"/>
              </w:rPr>
            </w:pPr>
            <w:r w:rsidRPr="00F51B99">
              <w:rPr>
                <w:rFonts w:ascii="Arial" w:hAnsi="Arial" w:cs="Arial"/>
                <w:color w:val="1A1818" w:themeColor="text1"/>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E7343C8" w14:textId="77777777" w:rsidR="009B3727" w:rsidRPr="00F51B99" w:rsidRDefault="009B3727" w:rsidP="00892BAD">
            <w:pPr>
              <w:rPr>
                <w:rFonts w:ascii="Arial" w:hAnsi="Arial" w:cs="Arial"/>
                <w:color w:val="1A1818" w:themeColor="text1"/>
                <w:sz w:val="22"/>
                <w:lang w:val="es-ES" w:eastAsia="es-CO"/>
              </w:rPr>
            </w:pPr>
            <w:r w:rsidRPr="00F51B99">
              <w:rPr>
                <w:rFonts w:ascii="Arial" w:eastAsiaTheme="minorEastAsia" w:hAnsi="Arial" w:cs="Arial"/>
                <w:bCs/>
                <w:sz w:val="22"/>
                <w:lang w:eastAsia="es-CO"/>
              </w:rPr>
              <w:t>MINISTERIO DE DEFESA NACIONAL – EJÉRCITO NACIONAL-CENAC- YOPAL (</w:t>
            </w:r>
            <w:proofErr w:type="spellStart"/>
            <w:r w:rsidRPr="00F51B99">
              <w:rPr>
                <w:rFonts w:ascii="Arial" w:eastAsiaTheme="minorEastAsia" w:hAnsi="Arial" w:cs="Arial"/>
                <w:bCs/>
                <w:sz w:val="22"/>
                <w:lang w:eastAsia="es-CO"/>
              </w:rPr>
              <w:t>Nit</w:t>
            </w:r>
            <w:proofErr w:type="spellEnd"/>
            <w:r w:rsidRPr="00F51B99">
              <w:rPr>
                <w:rFonts w:ascii="Arial" w:eastAsiaTheme="minorEastAsia" w:hAnsi="Arial" w:cs="Arial"/>
                <w:bCs/>
                <w:sz w:val="22"/>
                <w:lang w:eastAsia="es-CO"/>
              </w:rPr>
              <w:t xml:space="preserve">. </w:t>
            </w:r>
            <w:r w:rsidRPr="00F51B99">
              <w:rPr>
                <w:rFonts w:ascii="Arial" w:hAnsi="Arial" w:cs="Arial"/>
                <w:bCs/>
                <w:sz w:val="22"/>
                <w:lang w:eastAsia="es-CO"/>
              </w:rPr>
              <w:t>844.000.067-5</w:t>
            </w:r>
            <w:r w:rsidRPr="00F51B99">
              <w:rPr>
                <w:rFonts w:ascii="Arial" w:eastAsiaTheme="minorEastAsia" w:hAnsi="Arial" w:cs="Arial"/>
                <w:bCs/>
                <w:sz w:val="22"/>
                <w:lang w:eastAsia="es-CO"/>
              </w:rPr>
              <w:t>)</w:t>
            </w:r>
          </w:p>
        </w:tc>
      </w:tr>
      <w:tr w:rsidR="009B3727" w:rsidRPr="00F51B99" w14:paraId="58C8285E" w14:textId="77777777" w:rsidTr="00892BA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075C59" w14:textId="77777777" w:rsidR="009B3727" w:rsidRPr="00F51B99" w:rsidRDefault="009B3727" w:rsidP="00892BAD">
            <w:pPr>
              <w:rPr>
                <w:rFonts w:ascii="Arial" w:hAnsi="Arial" w:cs="Arial"/>
                <w:color w:val="554F4F" w:themeColor="text1" w:themeTint="BF"/>
                <w:sz w:val="22"/>
                <w:lang w:val="es-ES" w:eastAsia="es-CO"/>
              </w:rPr>
            </w:pPr>
            <w:r w:rsidRPr="00F51B99">
              <w:rPr>
                <w:rFonts w:ascii="Arial" w:hAnsi="Arial" w:cs="Arial"/>
                <w:color w:val="1A1818" w:themeColor="text1"/>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2C6EC083" w14:textId="77777777" w:rsidR="009B3727" w:rsidRPr="00F51B99" w:rsidRDefault="009B3727" w:rsidP="00892BAD">
            <w:pPr>
              <w:rPr>
                <w:rFonts w:ascii="Arial" w:hAnsi="Arial" w:cs="Arial"/>
                <w:sz w:val="22"/>
                <w:lang w:val="es-ES" w:eastAsia="es-CO"/>
              </w:rPr>
            </w:pPr>
          </w:p>
          <w:tbl>
            <w:tblPr>
              <w:tblStyle w:val="Tablaconcuadrcula"/>
              <w:tblW w:w="5000" w:type="pct"/>
              <w:tblLook w:val="04A0" w:firstRow="1" w:lastRow="0" w:firstColumn="1" w:lastColumn="0" w:noHBand="0" w:noVBand="1"/>
            </w:tblPr>
            <w:tblGrid>
              <w:gridCol w:w="2867"/>
              <w:gridCol w:w="1851"/>
              <w:gridCol w:w="1999"/>
            </w:tblGrid>
            <w:tr w:rsidR="009B3727" w:rsidRPr="00F51B99" w14:paraId="31AF8895" w14:textId="77777777" w:rsidTr="00892BAD">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FDC36EF" w14:textId="77777777" w:rsidR="009B3727" w:rsidRPr="00F51B99" w:rsidRDefault="009B3727" w:rsidP="00892BAD">
                  <w:pPr>
                    <w:rPr>
                      <w:rFonts w:ascii="Arial" w:hAnsi="Arial" w:cs="Arial"/>
                      <w:b/>
                      <w:color w:val="3A3939" w:themeColor="background2" w:themeShade="BF"/>
                      <w:sz w:val="22"/>
                      <w:lang w:val="es-ES" w:eastAsia="es-CO"/>
                    </w:rPr>
                  </w:pPr>
                  <w:r w:rsidRPr="00F51B99">
                    <w:rPr>
                      <w:rFonts w:ascii="Arial" w:hAnsi="Arial" w:cs="Arial"/>
                      <w:b/>
                      <w:color w:val="3A3939" w:themeColor="background2" w:themeShade="BF"/>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E344465" w14:textId="77777777" w:rsidR="009B3727" w:rsidRPr="00F51B99" w:rsidRDefault="009B3727" w:rsidP="00892BAD">
                  <w:pPr>
                    <w:rPr>
                      <w:rFonts w:ascii="Arial" w:hAnsi="Arial" w:cs="Arial"/>
                      <w:b/>
                      <w:color w:val="3A3939" w:themeColor="background2" w:themeShade="BF"/>
                      <w:sz w:val="22"/>
                      <w:lang w:val="es-ES" w:eastAsia="es-CO"/>
                    </w:rPr>
                  </w:pPr>
                  <w:r w:rsidRPr="00F51B99">
                    <w:rPr>
                      <w:rFonts w:ascii="Arial" w:hAnsi="Arial" w:cs="Arial"/>
                      <w:b/>
                      <w:color w:val="3A3939" w:themeColor="background2" w:themeShade="BF"/>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6309ACE" w14:textId="77777777" w:rsidR="009B3727" w:rsidRPr="00F51B99" w:rsidRDefault="009B3727" w:rsidP="00892BAD">
                  <w:pPr>
                    <w:rPr>
                      <w:rFonts w:ascii="Arial" w:hAnsi="Arial" w:cs="Arial"/>
                      <w:b/>
                      <w:color w:val="3A3939" w:themeColor="background2" w:themeShade="BF"/>
                      <w:sz w:val="22"/>
                      <w:lang w:val="es-ES" w:eastAsia="es-CO"/>
                    </w:rPr>
                  </w:pPr>
                  <w:r w:rsidRPr="00F51B99">
                    <w:rPr>
                      <w:rFonts w:ascii="Arial" w:hAnsi="Arial" w:cs="Arial"/>
                      <w:b/>
                      <w:color w:val="3A3939" w:themeColor="background2" w:themeShade="BF"/>
                      <w:sz w:val="22"/>
                      <w:lang w:val="es-ES" w:eastAsia="es-CO"/>
                    </w:rPr>
                    <w:t>Valor Asegurado</w:t>
                  </w:r>
                </w:p>
              </w:tc>
            </w:tr>
            <w:tr w:rsidR="009B3727" w:rsidRPr="00F51B99" w14:paraId="7AAB780A" w14:textId="77777777" w:rsidTr="00892BAD">
              <w:tc>
                <w:tcPr>
                  <w:tcW w:w="2134" w:type="pct"/>
                  <w:tcBorders>
                    <w:top w:val="single" w:sz="4" w:space="0" w:color="auto"/>
                    <w:left w:val="single" w:sz="4" w:space="0" w:color="auto"/>
                    <w:bottom w:val="single" w:sz="4" w:space="0" w:color="auto"/>
                    <w:right w:val="single" w:sz="4" w:space="0" w:color="auto"/>
                  </w:tcBorders>
                </w:tcPr>
                <w:p w14:paraId="36179B5D" w14:textId="77777777" w:rsidR="009B3727" w:rsidRPr="00F51B99" w:rsidRDefault="009B3727" w:rsidP="00892BAD">
                  <w:pPr>
                    <w:rPr>
                      <w:rFonts w:ascii="Arial" w:hAnsi="Arial" w:cs="Arial"/>
                      <w:color w:val="1A1818" w:themeColor="text1"/>
                      <w:sz w:val="22"/>
                      <w:lang w:val="es-ES" w:eastAsia="es-CO"/>
                    </w:rPr>
                  </w:pPr>
                  <w:r w:rsidRPr="00F51B99">
                    <w:rPr>
                      <w:rFonts w:ascii="Arial" w:hAnsi="Arial" w:cs="Arial"/>
                      <w:color w:val="1A1818" w:themeColor="text1"/>
                      <w:sz w:val="22"/>
                      <w:lang w:eastAsia="es-CO"/>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tcPr>
                <w:p w14:paraId="42B01374" w14:textId="77777777" w:rsidR="009B3727" w:rsidRPr="00F51B99" w:rsidRDefault="009B3727" w:rsidP="00892BAD">
                  <w:pPr>
                    <w:rPr>
                      <w:rFonts w:ascii="Arial" w:hAnsi="Arial" w:cs="Arial"/>
                      <w:color w:val="1A1818" w:themeColor="text1"/>
                      <w:sz w:val="22"/>
                      <w:lang w:val="es-ES" w:eastAsia="es-CO"/>
                    </w:rPr>
                  </w:pPr>
                  <w:r w:rsidRPr="00F51B99">
                    <w:rPr>
                      <w:rFonts w:ascii="Arial" w:hAnsi="Arial" w:cs="Arial"/>
                      <w:color w:val="1A1818" w:themeColor="text1"/>
                      <w:sz w:val="22"/>
                      <w:lang w:eastAsia="es-CO"/>
                    </w:rPr>
                    <w:t>Durante la ejecución del contrato, hasta la liquidación del Contrato</w:t>
                  </w:r>
                </w:p>
              </w:tc>
              <w:tc>
                <w:tcPr>
                  <w:tcW w:w="1488" w:type="pct"/>
                  <w:tcBorders>
                    <w:top w:val="single" w:sz="4" w:space="0" w:color="auto"/>
                    <w:left w:val="single" w:sz="4" w:space="0" w:color="auto"/>
                    <w:bottom w:val="single" w:sz="4" w:space="0" w:color="auto"/>
                    <w:right w:val="single" w:sz="4" w:space="0" w:color="auto"/>
                  </w:tcBorders>
                </w:tcPr>
                <w:p w14:paraId="77E72CB8" w14:textId="77777777" w:rsidR="009B3727" w:rsidRPr="00F51B99" w:rsidRDefault="009B3727" w:rsidP="00892BAD">
                  <w:pPr>
                    <w:rPr>
                      <w:rFonts w:ascii="Arial" w:hAnsi="Arial" w:cs="Arial"/>
                      <w:color w:val="1A1818" w:themeColor="text1"/>
                      <w:sz w:val="22"/>
                      <w:lang w:val="es-ES" w:eastAsia="es-CO"/>
                    </w:rPr>
                  </w:pPr>
                  <w:r w:rsidRPr="00F51B99">
                    <w:rPr>
                      <w:rFonts w:ascii="Arial" w:hAnsi="Arial" w:cs="Arial"/>
                      <w:color w:val="1A1818" w:themeColor="text1"/>
                      <w:sz w:val="22"/>
                      <w:lang w:eastAsia="es-CO"/>
                    </w:rPr>
                    <w:t>10% Del valor del contrato</w:t>
                  </w:r>
                </w:p>
              </w:tc>
            </w:tr>
            <w:tr w:rsidR="009B3727" w:rsidRPr="00F51B99" w14:paraId="4FD60F1A" w14:textId="77777777" w:rsidTr="00892BAD">
              <w:tc>
                <w:tcPr>
                  <w:tcW w:w="2134" w:type="pct"/>
                  <w:tcBorders>
                    <w:top w:val="single" w:sz="4" w:space="0" w:color="auto"/>
                    <w:left w:val="single" w:sz="4" w:space="0" w:color="auto"/>
                    <w:bottom w:val="single" w:sz="4" w:space="0" w:color="auto"/>
                    <w:right w:val="single" w:sz="4" w:space="0" w:color="auto"/>
                  </w:tcBorders>
                </w:tcPr>
                <w:p w14:paraId="1F2918BD" w14:textId="77777777" w:rsidR="009B3727" w:rsidRPr="00F51B99" w:rsidRDefault="009B3727" w:rsidP="00892BAD">
                  <w:pPr>
                    <w:rPr>
                      <w:rFonts w:cs="Arial"/>
                      <w:color w:val="1A1818" w:themeColor="text1"/>
                      <w:sz w:val="22"/>
                      <w:lang w:eastAsia="es-CO"/>
                    </w:rPr>
                  </w:pPr>
                  <w:r w:rsidRPr="00F51B99">
                    <w:rPr>
                      <w:rFonts w:ascii="Arial" w:hAnsi="Arial" w:cs="Arial"/>
                      <w:bCs/>
                      <w:color w:val="1A1818" w:themeColor="text1"/>
                      <w:sz w:val="22"/>
                      <w:lang w:eastAsia="es-CO"/>
                    </w:rPr>
                    <w:lastRenderedPageBreak/>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tcPr>
                <w:p w14:paraId="06A6BCF1" w14:textId="77777777" w:rsidR="009B3727" w:rsidRPr="00F51B99" w:rsidRDefault="009B3727" w:rsidP="00892BAD">
                  <w:pPr>
                    <w:rPr>
                      <w:rFonts w:cs="Arial"/>
                      <w:color w:val="1A1818" w:themeColor="text1"/>
                      <w:sz w:val="22"/>
                      <w:lang w:eastAsia="es-CO"/>
                    </w:rPr>
                  </w:pPr>
                  <w:r w:rsidRPr="00F51B99">
                    <w:rPr>
                      <w:rFonts w:ascii="Arial" w:hAnsi="Arial" w:cs="Arial"/>
                      <w:color w:val="1A1818" w:themeColor="text1"/>
                      <w:sz w:val="22"/>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tcPr>
                <w:p w14:paraId="45AB1875" w14:textId="77777777" w:rsidR="009B3727" w:rsidRPr="00F51B99" w:rsidRDefault="009B3727" w:rsidP="00892BAD">
                  <w:pPr>
                    <w:rPr>
                      <w:rFonts w:cs="Arial"/>
                      <w:color w:val="1A1818" w:themeColor="text1"/>
                      <w:sz w:val="22"/>
                      <w:lang w:eastAsia="es-CO"/>
                    </w:rPr>
                  </w:pPr>
                  <w:r w:rsidRPr="00F51B99">
                    <w:rPr>
                      <w:rFonts w:ascii="Arial" w:hAnsi="Arial" w:cs="Arial"/>
                      <w:color w:val="1A1818" w:themeColor="text1"/>
                      <w:sz w:val="22"/>
                      <w:lang w:eastAsia="es-CO"/>
                    </w:rPr>
                    <w:t>5% del valor del contrato</w:t>
                  </w:r>
                </w:p>
              </w:tc>
            </w:tr>
          </w:tbl>
          <w:p w14:paraId="620E470A" w14:textId="77777777" w:rsidR="009B3727" w:rsidRPr="00F51B99" w:rsidRDefault="009B3727" w:rsidP="00892BAD">
            <w:pPr>
              <w:rPr>
                <w:rFonts w:ascii="Arial" w:hAnsi="Arial" w:cs="Arial"/>
                <w:sz w:val="22"/>
                <w:lang w:val="es-ES" w:eastAsia="es-CO"/>
              </w:rPr>
            </w:pPr>
          </w:p>
        </w:tc>
      </w:tr>
      <w:tr w:rsidR="009B3727" w:rsidRPr="00F51B99" w14:paraId="41722C29" w14:textId="77777777" w:rsidTr="00892BA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C180E8" w14:textId="77777777" w:rsidR="009B3727" w:rsidRPr="00F51B99" w:rsidRDefault="009B3727" w:rsidP="00892BAD">
            <w:pPr>
              <w:rPr>
                <w:rFonts w:ascii="Arial" w:hAnsi="Arial" w:cs="Arial"/>
                <w:color w:val="1A1818" w:themeColor="text1"/>
                <w:sz w:val="22"/>
                <w:lang w:val="es-ES" w:eastAsia="es-CO"/>
              </w:rPr>
            </w:pPr>
            <w:r w:rsidRPr="00F51B99">
              <w:rPr>
                <w:rFonts w:ascii="Arial" w:hAnsi="Arial" w:cs="Arial"/>
                <w:color w:val="1A1818" w:themeColor="text1"/>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77B0731" w14:textId="77777777" w:rsidR="009B3727" w:rsidRPr="00F51B99" w:rsidRDefault="009B3727" w:rsidP="009B3727">
            <w:pPr>
              <w:pStyle w:val="Prrafodelista"/>
              <w:numPr>
                <w:ilvl w:val="0"/>
                <w:numId w:val="7"/>
              </w:numPr>
              <w:spacing w:after="200"/>
              <w:rPr>
                <w:rFonts w:ascii="Arial" w:hAnsi="Arial" w:cs="Arial"/>
                <w:color w:val="1A1818" w:themeColor="text1"/>
                <w:sz w:val="22"/>
                <w:lang w:val="es-ES" w:eastAsia="es-CO"/>
              </w:rPr>
            </w:pPr>
            <w:r w:rsidRPr="00F51B99">
              <w:rPr>
                <w:rFonts w:ascii="Arial" w:hAnsi="Arial" w:cs="Arial"/>
                <w:color w:val="1A1818" w:themeColor="text1"/>
                <w:sz w:val="22"/>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5CFC482" w14:textId="77777777" w:rsidR="009B3727" w:rsidRPr="00F51B99" w:rsidRDefault="009B3727" w:rsidP="009B3727">
            <w:pPr>
              <w:pStyle w:val="Prrafodelista"/>
              <w:numPr>
                <w:ilvl w:val="0"/>
                <w:numId w:val="7"/>
              </w:numPr>
              <w:spacing w:after="200"/>
              <w:rPr>
                <w:rFonts w:ascii="Arial" w:hAnsi="Arial" w:cs="Arial"/>
                <w:color w:val="1A1818" w:themeColor="text1"/>
                <w:sz w:val="22"/>
                <w:lang w:val="es-ES" w:eastAsia="es-CO"/>
              </w:rPr>
            </w:pPr>
            <w:r w:rsidRPr="00F51B99">
              <w:rPr>
                <w:rFonts w:ascii="Arial" w:hAnsi="Arial" w:cs="Arial"/>
                <w:color w:val="1A1818" w:themeColor="text1"/>
                <w:sz w:val="22"/>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1EB283AC" w14:textId="77777777" w:rsidR="009B3727" w:rsidRPr="00F51B99" w:rsidRDefault="009B3727" w:rsidP="009B3727">
            <w:pPr>
              <w:pStyle w:val="Prrafodelista"/>
              <w:numPr>
                <w:ilvl w:val="0"/>
                <w:numId w:val="7"/>
              </w:numPr>
              <w:spacing w:after="200"/>
              <w:rPr>
                <w:rFonts w:ascii="Arial" w:hAnsi="Arial" w:cs="Arial"/>
                <w:color w:val="1A1818" w:themeColor="text1"/>
                <w:sz w:val="22"/>
                <w:lang w:val="es-ES" w:eastAsia="es-CO"/>
              </w:rPr>
            </w:pPr>
            <w:r w:rsidRPr="00F51B99">
              <w:rPr>
                <w:rFonts w:ascii="Arial" w:hAnsi="Arial" w:cs="Arial"/>
                <w:color w:val="1A1818" w:themeColor="text1"/>
                <w:sz w:val="22"/>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F51B99">
              <w:rPr>
                <w:rFonts w:ascii="Arial" w:hAnsi="Arial" w:cs="Arial"/>
                <w:color w:val="1A1818" w:themeColor="text1"/>
                <w:sz w:val="22"/>
                <w:lang w:val="es-ES" w:eastAsia="es-CO"/>
              </w:rPr>
              <w:t>la misma</w:t>
            </w:r>
            <w:proofErr w:type="gramEnd"/>
            <w:r w:rsidRPr="00F51B99">
              <w:rPr>
                <w:rFonts w:ascii="Arial" w:hAnsi="Arial" w:cs="Arial"/>
                <w:color w:val="1A1818" w:themeColor="text1"/>
                <w:sz w:val="22"/>
                <w:lang w:val="es-ES" w:eastAsia="es-CO"/>
              </w:rPr>
              <w:t xml:space="preserve">. </w:t>
            </w:r>
          </w:p>
        </w:tc>
      </w:tr>
      <w:tr w:rsidR="009B3727" w:rsidRPr="00F51B99" w14:paraId="1BF90857" w14:textId="77777777" w:rsidTr="00892BAD">
        <w:trPr>
          <w:trHeight w:val="1696"/>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14F018" w14:textId="77777777" w:rsidR="009B3727" w:rsidRPr="00F51B99" w:rsidRDefault="009B3727" w:rsidP="00892BAD">
            <w:pPr>
              <w:rPr>
                <w:rFonts w:ascii="Arial" w:hAnsi="Arial" w:cs="Arial"/>
                <w:color w:val="1A1818" w:themeColor="text1"/>
                <w:sz w:val="22"/>
                <w:lang w:val="es-ES" w:eastAsia="es-CO"/>
              </w:rPr>
            </w:pPr>
            <w:r w:rsidRPr="00F51B99">
              <w:rPr>
                <w:rFonts w:ascii="Arial" w:hAnsi="Arial" w:cs="Arial"/>
                <w:color w:val="1A1818"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24BA255" w14:textId="77777777" w:rsidR="009B3727" w:rsidRPr="00F51B99" w:rsidRDefault="009B3727" w:rsidP="009B3727">
            <w:pPr>
              <w:pStyle w:val="Prrafodelista"/>
              <w:numPr>
                <w:ilvl w:val="0"/>
                <w:numId w:val="7"/>
              </w:numPr>
              <w:spacing w:after="200"/>
              <w:rPr>
                <w:rFonts w:ascii="Arial" w:hAnsi="Arial" w:cs="Arial"/>
                <w:color w:val="1A1818" w:themeColor="text1"/>
                <w:sz w:val="22"/>
                <w:lang w:val="es-ES" w:eastAsia="es-CO"/>
              </w:rPr>
            </w:pPr>
            <w:r w:rsidRPr="00F51B99">
              <w:rPr>
                <w:rFonts w:ascii="Arial" w:hAnsi="Arial" w:cs="Arial"/>
                <w:color w:val="1A1818" w:themeColor="text1"/>
                <w:sz w:val="22"/>
                <w:lang w:val="es-ES" w:eastAsia="es-CO"/>
              </w:rPr>
              <w:t xml:space="preserve">Número y año del Contrato </w:t>
            </w:r>
          </w:p>
          <w:p w14:paraId="6A9F7A02" w14:textId="77777777" w:rsidR="009B3727" w:rsidRPr="00F51B99" w:rsidRDefault="009B3727" w:rsidP="009B3727">
            <w:pPr>
              <w:pStyle w:val="Prrafodelista"/>
              <w:numPr>
                <w:ilvl w:val="0"/>
                <w:numId w:val="7"/>
              </w:numPr>
              <w:spacing w:after="200"/>
              <w:rPr>
                <w:rFonts w:ascii="Arial" w:hAnsi="Arial" w:cs="Arial"/>
                <w:color w:val="1A1818" w:themeColor="text1"/>
                <w:sz w:val="22"/>
                <w:lang w:val="es-ES" w:eastAsia="es-CO"/>
              </w:rPr>
            </w:pPr>
            <w:r w:rsidRPr="00F51B99">
              <w:rPr>
                <w:rFonts w:ascii="Arial" w:hAnsi="Arial" w:cs="Arial"/>
                <w:color w:val="1A1818" w:themeColor="text1"/>
                <w:sz w:val="22"/>
                <w:lang w:val="es-ES" w:eastAsia="es-CO"/>
              </w:rPr>
              <w:t>Objeto del Contrato</w:t>
            </w:r>
          </w:p>
          <w:p w14:paraId="0318847C" w14:textId="77777777" w:rsidR="009B3727" w:rsidRPr="00F51B99" w:rsidRDefault="009B3727" w:rsidP="009B3727">
            <w:pPr>
              <w:pStyle w:val="Prrafodelista"/>
              <w:numPr>
                <w:ilvl w:val="0"/>
                <w:numId w:val="7"/>
              </w:numPr>
              <w:spacing w:after="200"/>
              <w:rPr>
                <w:rFonts w:ascii="Arial" w:hAnsi="Arial" w:cs="Arial"/>
                <w:color w:val="1A1818" w:themeColor="text1"/>
                <w:sz w:val="22"/>
                <w:lang w:val="es-ES" w:eastAsia="es-CO"/>
              </w:rPr>
            </w:pPr>
            <w:r w:rsidRPr="00F51B99">
              <w:rPr>
                <w:rFonts w:ascii="Arial" w:hAnsi="Arial" w:cs="Arial"/>
                <w:color w:val="1A1818" w:themeColor="text1"/>
                <w:sz w:val="22"/>
                <w:lang w:val="es-ES" w:eastAsia="es-CO"/>
              </w:rPr>
              <w:t>Firma del representante legal del contratista</w:t>
            </w:r>
          </w:p>
          <w:p w14:paraId="5E9F2FC9" w14:textId="77777777" w:rsidR="009B3727" w:rsidRPr="00F51B99" w:rsidRDefault="009B3727" w:rsidP="009B3727">
            <w:pPr>
              <w:pStyle w:val="Prrafodelista"/>
              <w:numPr>
                <w:ilvl w:val="0"/>
                <w:numId w:val="7"/>
              </w:numPr>
              <w:spacing w:after="200"/>
              <w:rPr>
                <w:rFonts w:ascii="Arial" w:hAnsi="Arial" w:cs="Arial"/>
                <w:color w:val="1A1818" w:themeColor="text1"/>
                <w:sz w:val="22"/>
                <w:lang w:val="es-ES" w:eastAsia="es-CO"/>
              </w:rPr>
            </w:pPr>
            <w:r w:rsidRPr="00F51B99">
              <w:rPr>
                <w:rFonts w:ascii="Arial" w:hAnsi="Arial" w:cs="Arial"/>
                <w:color w:val="1A1818" w:themeColor="text1"/>
                <w:sz w:val="22"/>
                <w:lang w:val="es-ES" w:eastAsia="es-CO"/>
              </w:rPr>
              <w:t>En caso de usar centavos, los valores deben aproximarse al mayor. Ej. Cumplimiento, si el valor a asegurar es $14.980.420,20 aproximar a $14.980.421</w:t>
            </w:r>
          </w:p>
        </w:tc>
      </w:tr>
    </w:tbl>
    <w:p w14:paraId="2DBE9136" w14:textId="77777777" w:rsidR="00166B37" w:rsidRPr="009B3727"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28"/>
        <w:gridCol w:w="6500"/>
      </w:tblGrid>
      <w:tr w:rsidR="009B3727" w:rsidRPr="00245310" w14:paraId="48968EC1" w14:textId="77777777" w:rsidTr="00892BAD">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A9DADCF" w14:textId="77777777" w:rsidR="009B3727" w:rsidRPr="00245310" w:rsidRDefault="009B3727" w:rsidP="00892BAD">
            <w:pPr>
              <w:jc w:val="center"/>
              <w:rPr>
                <w:rFonts w:ascii="Verdana" w:hAnsi="Verdana" w:cs="Arial"/>
                <w:b/>
                <w:color w:val="3A3939" w:themeColor="background2" w:themeShade="BF"/>
                <w:sz w:val="22"/>
              </w:rPr>
            </w:pPr>
            <w:r w:rsidRPr="00245310">
              <w:rPr>
                <w:rFonts w:ascii="Verdana" w:hAnsi="Verdana" w:cs="Arial"/>
                <w:b/>
                <w:color w:val="3A3939" w:themeColor="background2" w:themeShade="BF"/>
                <w:sz w:val="22"/>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E218FCD" w14:textId="77777777" w:rsidR="009B3727" w:rsidRPr="00245310" w:rsidRDefault="009B3727" w:rsidP="00892BAD">
            <w:pPr>
              <w:jc w:val="center"/>
              <w:rPr>
                <w:rFonts w:ascii="Verdana" w:hAnsi="Verdana" w:cs="Arial"/>
                <w:b/>
                <w:color w:val="3A3939" w:themeColor="background2" w:themeShade="BF"/>
                <w:sz w:val="22"/>
              </w:rPr>
            </w:pPr>
            <w:r w:rsidRPr="00245310">
              <w:rPr>
                <w:rFonts w:ascii="Verdana" w:hAnsi="Verdana" w:cs="Arial"/>
                <w:b/>
                <w:color w:val="3A3939" w:themeColor="background2" w:themeShade="BF"/>
                <w:sz w:val="22"/>
              </w:rPr>
              <w:t>Condición</w:t>
            </w:r>
          </w:p>
        </w:tc>
      </w:tr>
      <w:tr w:rsidR="009B3727" w:rsidRPr="00704A71" w14:paraId="19C3CFB7" w14:textId="77777777" w:rsidTr="00892BA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2EF4F70" w14:textId="77777777" w:rsidR="009B3727" w:rsidRPr="00704A71" w:rsidRDefault="009B3727" w:rsidP="00892BAD">
            <w:pPr>
              <w:jc w:val="cente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1C766E9" w14:textId="77777777" w:rsidR="009B3727" w:rsidRPr="00704A71" w:rsidRDefault="009B3727" w:rsidP="00892BAD">
            <w:pP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 xml:space="preserve">Contrato de seguro contenido en una póliza </w:t>
            </w:r>
          </w:p>
        </w:tc>
      </w:tr>
      <w:tr w:rsidR="009B3727" w:rsidRPr="00704A71" w14:paraId="259DA086" w14:textId="77777777" w:rsidTr="00892BA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8045582" w14:textId="77777777" w:rsidR="009B3727" w:rsidRPr="00704A71" w:rsidRDefault="009B3727" w:rsidP="00892BAD">
            <w:pPr>
              <w:jc w:val="cente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9510E48" w14:textId="77777777" w:rsidR="009B3727" w:rsidRPr="00704A71" w:rsidRDefault="009B3727" w:rsidP="00892BAD">
            <w:pPr>
              <w:rPr>
                <w:rFonts w:ascii="Verdana" w:eastAsia="Times New Roman" w:hAnsi="Verdana" w:cs="Arial"/>
                <w:color w:val="1A1818" w:themeColor="text1"/>
                <w:sz w:val="22"/>
                <w:lang w:val="es-ES" w:eastAsia="es-CO"/>
              </w:rPr>
            </w:pPr>
            <w:r w:rsidRPr="00A65B05">
              <w:rPr>
                <w:rFonts w:ascii="Verdana" w:eastAsia="Times New Roman" w:hAnsi="Verdana" w:cs="Arial"/>
                <w:color w:val="1A1818" w:themeColor="text1"/>
                <w:sz w:val="22"/>
                <w:lang w:val="es-ES" w:eastAsia="es-CO"/>
              </w:rPr>
              <w:t>MINISTERIO DE DEFESA NACIONAL – EJÉRCITO NACIONAL-CENAC- YOPAL (</w:t>
            </w:r>
            <w:proofErr w:type="spellStart"/>
            <w:r w:rsidRPr="00A65B05">
              <w:rPr>
                <w:rFonts w:ascii="Verdana" w:eastAsia="Times New Roman" w:hAnsi="Verdana" w:cs="Arial"/>
                <w:color w:val="1A1818" w:themeColor="text1"/>
                <w:sz w:val="22"/>
                <w:lang w:val="es-ES" w:eastAsia="es-CO"/>
              </w:rPr>
              <w:t>Nit</w:t>
            </w:r>
            <w:proofErr w:type="spellEnd"/>
            <w:r w:rsidRPr="00A65B05">
              <w:rPr>
                <w:rFonts w:ascii="Verdana" w:eastAsia="Times New Roman" w:hAnsi="Verdana" w:cs="Arial"/>
                <w:color w:val="1A1818" w:themeColor="text1"/>
                <w:sz w:val="22"/>
                <w:lang w:val="es-ES" w:eastAsia="es-CO"/>
              </w:rPr>
              <w:t>. 844.000.067-5)</w:t>
            </w:r>
            <w:r>
              <w:rPr>
                <w:rFonts w:ascii="Verdana" w:eastAsia="Times New Roman" w:hAnsi="Verdana" w:cs="Arial"/>
                <w:color w:val="1A1818" w:themeColor="text1"/>
                <w:sz w:val="22"/>
                <w:lang w:val="es-ES" w:eastAsia="es-CO"/>
              </w:rPr>
              <w:t xml:space="preserve"> </w:t>
            </w:r>
            <w:r w:rsidRPr="00704A71">
              <w:rPr>
                <w:rFonts w:ascii="Verdana" w:eastAsia="Times New Roman" w:hAnsi="Verdana" w:cs="Arial"/>
                <w:color w:val="1A1818" w:themeColor="text1"/>
                <w:sz w:val="22"/>
                <w:lang w:val="es-ES" w:eastAsia="es-CO"/>
              </w:rPr>
              <w:t>y el contratista</w:t>
            </w:r>
          </w:p>
        </w:tc>
      </w:tr>
      <w:tr w:rsidR="009B3727" w:rsidRPr="00704A71" w14:paraId="07798DE5" w14:textId="77777777" w:rsidTr="00892BA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B23E948" w14:textId="77777777" w:rsidR="009B3727" w:rsidRPr="00704A71" w:rsidRDefault="009B3727" w:rsidP="00892BAD">
            <w:pPr>
              <w:jc w:val="cente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BB93644" w14:textId="77777777" w:rsidR="009B3727" w:rsidRPr="00704A71" w:rsidRDefault="009B3727" w:rsidP="009B3727">
            <w:pPr>
              <w:pStyle w:val="Prrafodelista"/>
              <w:numPr>
                <w:ilvl w:val="0"/>
                <w:numId w:val="7"/>
              </w:numPr>
              <w:spacing w:after="200"/>
              <w:rPr>
                <w:rFonts w:ascii="Verdana" w:eastAsia="Times New Roman" w:hAnsi="Verdana" w:cs="Arial"/>
                <w:color w:val="1A1818" w:themeColor="text1"/>
                <w:lang w:val="es-ES" w:eastAsia="es-CO"/>
              </w:rPr>
            </w:pPr>
            <w:r w:rsidRPr="00704A71">
              <w:rPr>
                <w:rFonts w:ascii="Verdana" w:eastAsia="Times New Roman" w:hAnsi="Verdana" w:cs="Arial"/>
                <w:color w:val="1A1818" w:themeColor="text1"/>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2B6390A4" w14:textId="77777777" w:rsidR="009B3727" w:rsidRPr="00704A71" w:rsidRDefault="009B3727" w:rsidP="009B3727">
            <w:pPr>
              <w:pStyle w:val="Prrafodelista"/>
              <w:numPr>
                <w:ilvl w:val="0"/>
                <w:numId w:val="7"/>
              </w:numPr>
              <w:spacing w:after="200"/>
              <w:rPr>
                <w:rFonts w:ascii="Verdana" w:eastAsia="Times New Roman" w:hAnsi="Verdana" w:cs="Arial"/>
                <w:color w:val="1A1818" w:themeColor="text1"/>
                <w:lang w:val="es-ES" w:eastAsia="es-CO"/>
              </w:rPr>
            </w:pPr>
            <w:r w:rsidRPr="00704A71">
              <w:rPr>
                <w:rFonts w:ascii="Verdana" w:eastAsia="Times New Roman" w:hAnsi="Verdana" w:cs="Arial"/>
                <w:color w:val="1A1818" w:themeColor="text1"/>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5B0B76D" w14:textId="77777777" w:rsidR="009B3727" w:rsidRPr="00704A71" w:rsidRDefault="009B3727" w:rsidP="009B3727">
            <w:pPr>
              <w:pStyle w:val="Prrafodelista"/>
              <w:numPr>
                <w:ilvl w:val="0"/>
                <w:numId w:val="7"/>
              </w:numPr>
              <w:spacing w:after="200"/>
              <w:rPr>
                <w:rFonts w:ascii="Verdana" w:eastAsia="Times New Roman" w:hAnsi="Verdana" w:cs="Arial"/>
                <w:color w:val="1A1818" w:themeColor="text1"/>
                <w:lang w:val="es-ES" w:eastAsia="es-CO"/>
              </w:rPr>
            </w:pPr>
            <w:r w:rsidRPr="00704A71">
              <w:rPr>
                <w:rFonts w:ascii="Verdana" w:eastAsia="Times New Roman" w:hAnsi="Verdana" w:cs="Arial"/>
                <w:color w:val="1A1818" w:themeColor="text1"/>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704A71">
              <w:rPr>
                <w:rFonts w:ascii="Verdana" w:eastAsia="Times New Roman" w:hAnsi="Verdana" w:cs="Arial"/>
                <w:color w:val="1A1818" w:themeColor="text1"/>
                <w:lang w:val="es-ES" w:eastAsia="es-CO"/>
              </w:rPr>
              <w:t>la misma</w:t>
            </w:r>
            <w:proofErr w:type="gramEnd"/>
            <w:r w:rsidRPr="00704A71">
              <w:rPr>
                <w:rFonts w:ascii="Verdana" w:eastAsia="Times New Roman" w:hAnsi="Verdana" w:cs="Arial"/>
                <w:color w:val="1A1818" w:themeColor="text1"/>
                <w:lang w:val="es-ES" w:eastAsia="es-CO"/>
              </w:rPr>
              <w:t xml:space="preserve">. </w:t>
            </w:r>
          </w:p>
        </w:tc>
      </w:tr>
      <w:tr w:rsidR="009B3727" w:rsidRPr="00A65B05" w14:paraId="5A71B288" w14:textId="77777777" w:rsidTr="00892BA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452DA2" w14:textId="77777777" w:rsidR="009B3727" w:rsidRPr="00704A71" w:rsidRDefault="009B3727" w:rsidP="00892BAD">
            <w:pPr>
              <w:jc w:val="cente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7678" w14:textId="77777777" w:rsidR="009B3727" w:rsidRPr="00A65B05" w:rsidRDefault="009B3727" w:rsidP="00892BAD">
            <w:pPr>
              <w:shd w:val="clear" w:color="auto" w:fill="FFFFFF" w:themeFill="background1"/>
              <w:spacing w:after="150"/>
              <w:rPr>
                <w:rFonts w:ascii="Verdana" w:eastAsia="Times New Roman" w:hAnsi="Verdana" w:cs="Arial"/>
                <w:color w:val="1A1818" w:themeColor="text1"/>
                <w:sz w:val="22"/>
                <w:lang w:val="es-ES" w:eastAsia="es-CO"/>
              </w:rPr>
            </w:pPr>
            <w:r w:rsidRPr="00A65B05">
              <w:rPr>
                <w:rFonts w:ascii="Verdana" w:hAnsi="Verdana" w:cs="Arial"/>
                <w:sz w:val="22"/>
                <w:lang w:eastAsia="es-CO"/>
              </w:rPr>
              <w:t>Por 200 SMLMV sin que sea inferior al 5% del valor del contrato</w:t>
            </w:r>
            <w:r w:rsidRPr="00A65B05">
              <w:rPr>
                <w:rFonts w:ascii="Verdana" w:eastAsia="Times New Roman" w:hAnsi="Verdana" w:cs="Arial"/>
                <w:color w:val="1A1818" w:themeColor="text1"/>
                <w:sz w:val="22"/>
                <w:highlight w:val="lightGray"/>
                <w:lang w:val="es-ES" w:eastAsia="es-CO"/>
              </w:rPr>
              <w:t xml:space="preserve"> de acuerdo con el artículo 2.2.1.2.3.1.17. del Decreto 1082 de 2015</w:t>
            </w:r>
            <w:r w:rsidRPr="00A65B05">
              <w:rPr>
                <w:rFonts w:ascii="Verdana" w:eastAsia="Times New Roman" w:hAnsi="Verdana" w:cs="Arial"/>
                <w:color w:val="1A1818" w:themeColor="text1"/>
                <w:sz w:val="22"/>
                <w:lang w:val="es-ES" w:eastAsia="es-CO"/>
              </w:rPr>
              <w:t xml:space="preserve">] </w:t>
            </w:r>
          </w:p>
        </w:tc>
      </w:tr>
      <w:tr w:rsidR="009B3727" w:rsidRPr="00A65B05" w14:paraId="5F7DB255" w14:textId="77777777" w:rsidTr="00892BA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DAFC8C" w14:textId="77777777" w:rsidR="009B3727" w:rsidRPr="00704A71" w:rsidRDefault="009B3727" w:rsidP="00892BAD">
            <w:pPr>
              <w:jc w:val="cente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2A176B57" w14:textId="77777777" w:rsidR="009B3727" w:rsidRPr="00A65B05" w:rsidRDefault="009B3727" w:rsidP="00892BAD">
            <w:pPr>
              <w:rPr>
                <w:rFonts w:ascii="Verdana" w:eastAsia="Times New Roman" w:hAnsi="Verdana" w:cs="Arial"/>
                <w:color w:val="1A1818" w:themeColor="text1"/>
                <w:sz w:val="22"/>
                <w:lang w:val="es-ES" w:eastAsia="es-CO"/>
              </w:rPr>
            </w:pPr>
            <w:r w:rsidRPr="00A65B05">
              <w:rPr>
                <w:rFonts w:ascii="Verdana" w:eastAsia="Times New Roman" w:hAnsi="Verdana" w:cs="Arial"/>
                <w:color w:val="1A1818" w:themeColor="text1"/>
                <w:sz w:val="22"/>
                <w:lang w:val="es-ES" w:eastAsia="es-ES"/>
              </w:rPr>
              <w:t>Igual al período de ejecución del Contrato.</w:t>
            </w:r>
          </w:p>
        </w:tc>
      </w:tr>
      <w:tr w:rsidR="009B3727" w:rsidRPr="00A65B05" w14:paraId="4A69BC62" w14:textId="77777777" w:rsidTr="00892BA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42F5CE3" w14:textId="77777777" w:rsidR="009B3727" w:rsidRPr="00704A71" w:rsidRDefault="009B3727" w:rsidP="00892BAD">
            <w:pPr>
              <w:jc w:val="cente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80B73E3" w14:textId="77777777" w:rsidR="009B3727" w:rsidRPr="00A65B05" w:rsidRDefault="009B3727" w:rsidP="00892BAD">
            <w:pPr>
              <w:rPr>
                <w:rFonts w:ascii="Verdana" w:eastAsia="Times New Roman" w:hAnsi="Verdana" w:cs="Arial"/>
                <w:color w:val="1A1818" w:themeColor="text1"/>
                <w:sz w:val="22"/>
                <w:highlight w:val="lightGray"/>
                <w:lang w:val="es-ES" w:eastAsia="es-CO"/>
              </w:rPr>
            </w:pPr>
            <w:r w:rsidRPr="00A65B05">
              <w:rPr>
                <w:rFonts w:ascii="Verdana" w:eastAsia="Times New Roman" w:hAnsi="Verdana" w:cs="Arial"/>
                <w:color w:val="1A1818" w:themeColor="text1"/>
                <w:sz w:val="22"/>
                <w:lang w:val="es-ES" w:eastAsia="es-CO"/>
              </w:rPr>
              <w:t>Terceros afectados y MINISTERIO DE DEFESA NACIONAL – EJÉRCITO NACIONAL-CENAC- YOPAL (</w:t>
            </w:r>
            <w:proofErr w:type="spellStart"/>
            <w:r w:rsidRPr="00A65B05">
              <w:rPr>
                <w:rFonts w:ascii="Verdana" w:eastAsia="Times New Roman" w:hAnsi="Verdana" w:cs="Arial"/>
                <w:color w:val="1A1818" w:themeColor="text1"/>
                <w:sz w:val="22"/>
                <w:lang w:val="es-ES" w:eastAsia="es-CO"/>
              </w:rPr>
              <w:t>Nit</w:t>
            </w:r>
            <w:proofErr w:type="spellEnd"/>
            <w:r w:rsidRPr="00A65B05">
              <w:rPr>
                <w:rFonts w:ascii="Verdana" w:eastAsia="Times New Roman" w:hAnsi="Verdana" w:cs="Arial"/>
                <w:color w:val="1A1818" w:themeColor="text1"/>
                <w:sz w:val="22"/>
                <w:lang w:val="es-ES" w:eastAsia="es-CO"/>
              </w:rPr>
              <w:t>. 844.000.067-5)</w:t>
            </w:r>
            <w:r>
              <w:rPr>
                <w:rFonts w:ascii="Verdana" w:eastAsia="Times New Roman" w:hAnsi="Verdana" w:cs="Arial"/>
                <w:color w:val="1A1818" w:themeColor="text1"/>
                <w:sz w:val="22"/>
                <w:lang w:val="es-ES" w:eastAsia="es-CO"/>
              </w:rPr>
              <w:t xml:space="preserve"> </w:t>
            </w:r>
          </w:p>
        </w:tc>
      </w:tr>
      <w:tr w:rsidR="009B3727" w:rsidRPr="00A65B05" w14:paraId="7464D7FD" w14:textId="77777777" w:rsidTr="00892BA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56CCB2D" w14:textId="77777777" w:rsidR="009B3727" w:rsidRPr="00704A71" w:rsidRDefault="009B3727" w:rsidP="00892BAD">
            <w:pPr>
              <w:jc w:val="cente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9BB5371" w14:textId="77777777" w:rsidR="009B3727" w:rsidRPr="009B3727" w:rsidRDefault="009B3727" w:rsidP="00892BAD">
            <w:pPr>
              <w:spacing w:line="276" w:lineRule="auto"/>
              <w:rPr>
                <w:rFonts w:ascii="Verdana" w:eastAsia="Times New Roman" w:hAnsi="Verdana" w:cs="Arial"/>
                <w:sz w:val="22"/>
                <w:lang w:val="es-ES" w:eastAsia="es-CO"/>
              </w:rPr>
            </w:pPr>
            <w:r w:rsidRPr="009B3727">
              <w:rPr>
                <w:rFonts w:ascii="Verdana" w:eastAsia="Times New Roman" w:hAnsi="Verdana" w:cs="Arial"/>
                <w:sz w:val="22"/>
                <w:lang w:val="es-ES" w:eastAsia="es-CO"/>
              </w:rPr>
              <w:t>Responsabilidad Civil Extracontract</w:t>
            </w:r>
            <w:r w:rsidRPr="009B3727">
              <w:rPr>
                <w:rFonts w:ascii="Verdana" w:eastAsiaTheme="minorEastAsia" w:hAnsi="Verdana" w:cs="Arial"/>
                <w:sz w:val="22"/>
                <w:lang w:val="es-ES" w:eastAsia="es-CO"/>
              </w:rPr>
              <w:t>ual de la Entidad</w:t>
            </w:r>
            <w:r w:rsidRPr="009B3727">
              <w:rPr>
                <w:rFonts w:ascii="Verdana" w:eastAsia="Times New Roman" w:hAnsi="Verdana" w:cs="Arial"/>
                <w:sz w:val="22"/>
                <w:lang w:val="es-ES" w:eastAsia="es-CO"/>
              </w:rPr>
              <w:t>,</w:t>
            </w:r>
            <w:r w:rsidRPr="009B3727">
              <w:rPr>
                <w:rFonts w:ascii="Verdana" w:eastAsiaTheme="minorEastAsia" w:hAnsi="Verdana" w:cs="Arial"/>
                <w:sz w:val="22"/>
                <w:lang w:val="es-ES" w:eastAsia="es-CO"/>
              </w:rPr>
              <w:t xml:space="preserve"> derivada de las actuaciones, hechos u omisiones del Contratista o Subcontrat</w:t>
            </w:r>
            <w:r w:rsidRPr="009B3727">
              <w:rPr>
                <w:rFonts w:ascii="Verdana" w:eastAsia="Times New Roman" w:hAnsi="Verdana" w:cs="Arial"/>
                <w:sz w:val="22"/>
                <w:lang w:val="es-ES" w:eastAsia="es-CO"/>
              </w:rPr>
              <w:t xml:space="preserve">istas autorizados. La Entidad contratante deberá establecer y discriminar los amparos descritos en el numeral 3º del artículo 2.2.1.2.3.2.9 del Decreto 1082 de 2015 e incluir el valor del amparo y plazo requerido por cada uno. </w:t>
            </w:r>
          </w:p>
          <w:p w14:paraId="327CE494" w14:textId="77777777" w:rsidR="009B3727" w:rsidRPr="009B3727" w:rsidRDefault="009B3727" w:rsidP="00892BAD">
            <w:pPr>
              <w:spacing w:line="276" w:lineRule="auto"/>
              <w:rPr>
                <w:rFonts w:ascii="Verdana" w:eastAsia="Times New Roman" w:hAnsi="Verdana" w:cs="Arial"/>
                <w:color w:val="1A1818" w:themeColor="text1"/>
                <w:sz w:val="22"/>
                <w:lang w:val="es-ES" w:eastAsia="es-CO"/>
              </w:rPr>
            </w:pPr>
            <w:r w:rsidRPr="009B3727">
              <w:rPr>
                <w:rFonts w:ascii="Verdana" w:eastAsia="Times New Roman" w:hAnsi="Verdana" w:cs="Arial"/>
                <w:color w:val="1A1818" w:themeColor="text1"/>
                <w:sz w:val="22"/>
                <w:lang w:val="es-ES" w:eastAsia="es-CO"/>
              </w:rPr>
              <w:t xml:space="preserve">-Cobertura básica de predios, labores y operaciones, mínimo los siguientes amparos. </w:t>
            </w:r>
          </w:p>
          <w:p w14:paraId="7C59C306" w14:textId="77777777" w:rsidR="009B3727" w:rsidRPr="009B3727" w:rsidRDefault="009B3727" w:rsidP="00892BAD">
            <w:pPr>
              <w:spacing w:line="276" w:lineRule="auto"/>
              <w:rPr>
                <w:rFonts w:ascii="Verdana" w:eastAsia="Times New Roman" w:hAnsi="Verdana" w:cs="Arial"/>
                <w:color w:val="1A1818" w:themeColor="text1"/>
                <w:sz w:val="22"/>
                <w:lang w:val="es-ES" w:eastAsia="es-CO"/>
              </w:rPr>
            </w:pPr>
            <w:r w:rsidRPr="009B3727">
              <w:rPr>
                <w:rFonts w:ascii="Verdana" w:eastAsia="Times New Roman" w:hAnsi="Verdana" w:cs="Arial"/>
                <w:color w:val="1A1818" w:themeColor="text1"/>
                <w:sz w:val="22"/>
                <w:lang w:val="es-ES" w:eastAsia="es-CO"/>
              </w:rPr>
              <w:t xml:space="preserve">- Cobertura expresa de perjuicios por daño emergente y lucro cesante. </w:t>
            </w:r>
          </w:p>
          <w:p w14:paraId="1A9BC567" w14:textId="77777777" w:rsidR="009B3727" w:rsidRPr="009B3727" w:rsidRDefault="009B3727" w:rsidP="00892BAD">
            <w:pPr>
              <w:spacing w:line="276" w:lineRule="auto"/>
              <w:rPr>
                <w:rFonts w:ascii="Verdana" w:eastAsia="Times New Roman" w:hAnsi="Verdana" w:cs="Arial"/>
                <w:color w:val="1A1818" w:themeColor="text1"/>
                <w:sz w:val="22"/>
                <w:lang w:val="es-ES" w:eastAsia="es-CO"/>
              </w:rPr>
            </w:pPr>
            <w:r w:rsidRPr="009B3727">
              <w:rPr>
                <w:rFonts w:ascii="Verdana" w:eastAsia="Times New Roman" w:hAnsi="Verdana" w:cs="Arial"/>
                <w:color w:val="1A1818" w:themeColor="text1"/>
                <w:sz w:val="22"/>
                <w:lang w:val="es-ES" w:eastAsia="es-CO"/>
              </w:rPr>
              <w:t xml:space="preserve">- Cobertura expresa de perjuicios extrapatrimoniales. </w:t>
            </w:r>
          </w:p>
          <w:p w14:paraId="64F0BC95" w14:textId="77777777" w:rsidR="009B3727" w:rsidRPr="009B3727" w:rsidRDefault="009B3727" w:rsidP="00892BAD">
            <w:pPr>
              <w:spacing w:line="276" w:lineRule="auto"/>
              <w:rPr>
                <w:rFonts w:ascii="Verdana" w:eastAsia="Times New Roman" w:hAnsi="Verdana" w:cs="Arial"/>
                <w:color w:val="1A1818" w:themeColor="text1"/>
                <w:sz w:val="22"/>
                <w:lang w:val="es-ES" w:eastAsia="es-CO"/>
              </w:rPr>
            </w:pPr>
            <w:r w:rsidRPr="009B3727">
              <w:rPr>
                <w:rFonts w:ascii="Verdana" w:eastAsia="Times New Roman" w:hAnsi="Verdana" w:cs="Arial"/>
                <w:color w:val="1A1818" w:themeColor="text1"/>
                <w:sz w:val="22"/>
                <w:lang w:val="es-ES" w:eastAsia="es-CO"/>
              </w:rPr>
              <w:t xml:space="preserve">-Cobertura expresa de la responsabilidad surgida por actos de contratistas y subcontratistas, salvo que el </w:t>
            </w:r>
            <w:r w:rsidRPr="009B3727">
              <w:rPr>
                <w:rFonts w:ascii="Verdana" w:eastAsia="Times New Roman" w:hAnsi="Verdana" w:cs="Arial"/>
                <w:color w:val="1A1818" w:themeColor="text1"/>
                <w:sz w:val="22"/>
                <w:lang w:val="es-ES" w:eastAsia="es-CO"/>
              </w:rPr>
              <w:lastRenderedPageBreak/>
              <w:t xml:space="preserve">subcontratista tenga su propio seguro de responsabilidad extracontractual, con los mismos amparos aquí requeridos. </w:t>
            </w:r>
          </w:p>
          <w:p w14:paraId="027F9ADE" w14:textId="77777777" w:rsidR="009B3727" w:rsidRPr="009B3727" w:rsidRDefault="009B3727" w:rsidP="00892BAD">
            <w:pPr>
              <w:spacing w:line="276" w:lineRule="auto"/>
              <w:rPr>
                <w:rFonts w:ascii="Verdana" w:eastAsia="Times New Roman" w:hAnsi="Verdana" w:cs="Arial"/>
                <w:color w:val="1A1818" w:themeColor="text1"/>
                <w:sz w:val="22"/>
                <w:lang w:val="es-ES" w:eastAsia="es-CO"/>
              </w:rPr>
            </w:pPr>
            <w:r w:rsidRPr="009B3727">
              <w:rPr>
                <w:rFonts w:ascii="Verdana" w:eastAsia="Times New Roman" w:hAnsi="Verdana" w:cs="Arial"/>
                <w:color w:val="1A1818" w:themeColor="text1"/>
                <w:sz w:val="22"/>
                <w:lang w:val="es-ES" w:eastAsia="es-CO"/>
              </w:rPr>
              <w:t>- Cobertura expresa de amparo patronal. -Cobertura expresa de vehículos propios y no propios.</w:t>
            </w:r>
          </w:p>
        </w:tc>
      </w:tr>
      <w:tr w:rsidR="009B3727" w:rsidRPr="00704A71" w14:paraId="4A6D5DA4" w14:textId="77777777" w:rsidTr="00892BAD">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BBEFE98" w14:textId="77777777" w:rsidR="009B3727" w:rsidRPr="00704A71" w:rsidRDefault="009B3727" w:rsidP="00892BAD">
            <w:pPr>
              <w:jc w:val="cente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939FD89" w14:textId="77777777" w:rsidR="009B3727" w:rsidRPr="009B3727" w:rsidRDefault="009B3727" w:rsidP="009B3727">
            <w:pPr>
              <w:pStyle w:val="Prrafodelista"/>
              <w:numPr>
                <w:ilvl w:val="0"/>
                <w:numId w:val="7"/>
              </w:numPr>
              <w:jc w:val="left"/>
              <w:rPr>
                <w:rFonts w:ascii="Verdana" w:eastAsia="Times New Roman" w:hAnsi="Verdana" w:cs="Arial"/>
                <w:color w:val="1A1818" w:themeColor="text1"/>
                <w:sz w:val="22"/>
                <w:lang w:val="es-ES" w:eastAsia="es-CO"/>
              </w:rPr>
            </w:pPr>
            <w:r w:rsidRPr="009B3727">
              <w:rPr>
                <w:rFonts w:ascii="Verdana" w:eastAsia="Times New Roman" w:hAnsi="Verdana" w:cs="Arial"/>
                <w:color w:val="1A1818" w:themeColor="text1"/>
                <w:sz w:val="22"/>
                <w:lang w:val="es-ES" w:eastAsia="es-CO"/>
              </w:rPr>
              <w:t xml:space="preserve">Número y año del Contrato </w:t>
            </w:r>
          </w:p>
          <w:p w14:paraId="50C05553" w14:textId="77777777" w:rsidR="009B3727" w:rsidRPr="009B3727" w:rsidRDefault="009B3727" w:rsidP="009B3727">
            <w:pPr>
              <w:pStyle w:val="Prrafodelista"/>
              <w:numPr>
                <w:ilvl w:val="0"/>
                <w:numId w:val="7"/>
              </w:numPr>
              <w:jc w:val="left"/>
              <w:rPr>
                <w:rFonts w:ascii="Verdana" w:eastAsia="Times New Roman" w:hAnsi="Verdana" w:cs="Arial"/>
                <w:color w:val="1A1818" w:themeColor="text1"/>
                <w:sz w:val="22"/>
                <w:lang w:val="es-ES" w:eastAsia="es-CO"/>
              </w:rPr>
            </w:pPr>
            <w:r w:rsidRPr="009B3727">
              <w:rPr>
                <w:rFonts w:ascii="Verdana" w:eastAsia="Times New Roman" w:hAnsi="Verdana" w:cs="Arial"/>
                <w:color w:val="1A1818" w:themeColor="text1"/>
                <w:sz w:val="22"/>
                <w:lang w:val="es-ES" w:eastAsia="es-CO"/>
              </w:rPr>
              <w:t>Objeto del Contrato</w:t>
            </w:r>
          </w:p>
          <w:p w14:paraId="7D9621D9" w14:textId="77777777" w:rsidR="009B3727" w:rsidRPr="009B3727" w:rsidRDefault="009B3727" w:rsidP="009B3727">
            <w:pPr>
              <w:pStyle w:val="Prrafodelista"/>
              <w:numPr>
                <w:ilvl w:val="0"/>
                <w:numId w:val="7"/>
              </w:numPr>
              <w:jc w:val="left"/>
              <w:rPr>
                <w:rFonts w:ascii="Verdana" w:eastAsia="Times New Roman" w:hAnsi="Verdana" w:cs="Arial"/>
                <w:color w:val="1A1818" w:themeColor="text1"/>
                <w:sz w:val="22"/>
                <w:lang w:val="es-ES" w:eastAsia="es-CO"/>
              </w:rPr>
            </w:pPr>
            <w:r w:rsidRPr="009B3727">
              <w:rPr>
                <w:rFonts w:ascii="Verdana" w:eastAsia="Times New Roman" w:hAnsi="Verdana" w:cs="Arial"/>
                <w:color w:val="1A1818" w:themeColor="text1"/>
                <w:sz w:val="22"/>
                <w:lang w:val="es-ES" w:eastAsia="es-CO"/>
              </w:rPr>
              <w:t>Firma del representante legal del contratista</w:t>
            </w:r>
          </w:p>
          <w:p w14:paraId="039D73BA" w14:textId="77777777" w:rsidR="009B3727" w:rsidRPr="009B3727" w:rsidRDefault="009B3727" w:rsidP="009B3727">
            <w:pPr>
              <w:pStyle w:val="Prrafodelista"/>
              <w:numPr>
                <w:ilvl w:val="0"/>
                <w:numId w:val="7"/>
              </w:numPr>
              <w:jc w:val="left"/>
              <w:rPr>
                <w:rFonts w:ascii="Verdana" w:eastAsia="Times New Roman" w:hAnsi="Verdana" w:cs="Arial"/>
                <w:color w:val="1A1818" w:themeColor="text1"/>
                <w:sz w:val="22"/>
                <w:lang w:val="es-ES" w:eastAsia="es-CO"/>
              </w:rPr>
            </w:pPr>
            <w:r w:rsidRPr="009B3727">
              <w:rPr>
                <w:rFonts w:ascii="Verdana" w:eastAsia="Times New Roman" w:hAnsi="Verdana" w:cs="Arial"/>
                <w:color w:val="1A1818" w:themeColor="text1"/>
                <w:sz w:val="22"/>
                <w:lang w:val="es-ES" w:eastAsia="es-CO"/>
              </w:rPr>
              <w:t>En caso de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w:t>
      </w:r>
      <w:r w:rsidRPr="00B424B0">
        <w:rPr>
          <w:rFonts w:ascii="Verdana" w:eastAsia="Times New Roman" w:hAnsi="Verdana" w:cstheme="minorHAnsi"/>
          <w:bCs/>
          <w:sz w:val="22"/>
          <w:lang w:val="es-ES" w:eastAsia="es-CO"/>
        </w:rPr>
        <w:lastRenderedPageBreak/>
        <w:t xml:space="preserve">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5E02ADAC"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lastRenderedPageBreak/>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156B48C5" w14:textId="77777777" w:rsidR="009B3727" w:rsidRDefault="004867B7" w:rsidP="004867B7">
      <w:pPr>
        <w:rPr>
          <w:rFonts w:ascii="Verdana" w:hAnsi="Verdana" w:cstheme="minorHAnsi"/>
          <w:sz w:val="22"/>
          <w:szCs w:val="24"/>
        </w:rPr>
      </w:pPr>
      <w:r w:rsidRPr="00B424B0">
        <w:rPr>
          <w:rFonts w:ascii="Verdana" w:hAnsi="Verdana" w:cstheme="minorHAnsi"/>
          <w:sz w:val="22"/>
          <w:szCs w:val="24"/>
        </w:rPr>
        <w:t>Las actividades previstas en el presente Contrato se deben desarrollar en</w:t>
      </w:r>
    </w:p>
    <w:tbl>
      <w:tblPr>
        <w:tblStyle w:val="TableNormal"/>
        <w:tblpPr w:leftFromText="141" w:rightFromText="141" w:vertAnchor="page" w:horzAnchor="margin" w:tblpXSpec="center" w:tblpY="141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
        <w:gridCol w:w="804"/>
        <w:gridCol w:w="4556"/>
        <w:gridCol w:w="3029"/>
      </w:tblGrid>
      <w:tr w:rsidR="009B3727" w:rsidRPr="002174C4" w14:paraId="1209602C" w14:textId="77777777" w:rsidTr="00892BAD">
        <w:trPr>
          <w:trHeight w:val="482"/>
        </w:trPr>
        <w:tc>
          <w:tcPr>
            <w:tcW w:w="439" w:type="dxa"/>
            <w:tcBorders>
              <w:top w:val="single" w:sz="4" w:space="0" w:color="000000"/>
              <w:left w:val="single" w:sz="4" w:space="0" w:color="000000"/>
              <w:bottom w:val="single" w:sz="4" w:space="0" w:color="000000"/>
              <w:right w:val="single" w:sz="4" w:space="0" w:color="000000"/>
            </w:tcBorders>
            <w:shd w:val="clear" w:color="auto" w:fill="D9D9D9"/>
            <w:hideMark/>
          </w:tcPr>
          <w:p w14:paraId="4FD3629D" w14:textId="77777777" w:rsidR="009B3727" w:rsidRDefault="009B3727" w:rsidP="00892BAD">
            <w:pPr>
              <w:pStyle w:val="TableParagraph"/>
              <w:spacing w:before="161"/>
              <w:ind w:left="10"/>
              <w:rPr>
                <w:b/>
                <w:sz w:val="14"/>
              </w:rPr>
            </w:pPr>
            <w:r>
              <w:rPr>
                <w:b/>
                <w:spacing w:val="-5"/>
                <w:sz w:val="14"/>
              </w:rPr>
              <w:lastRenderedPageBreak/>
              <w:t>N°</w:t>
            </w:r>
          </w:p>
        </w:tc>
        <w:tc>
          <w:tcPr>
            <w:tcW w:w="804" w:type="dxa"/>
            <w:tcBorders>
              <w:top w:val="single" w:sz="4" w:space="0" w:color="000000"/>
              <w:left w:val="single" w:sz="4" w:space="0" w:color="000000"/>
              <w:bottom w:val="single" w:sz="4" w:space="0" w:color="000000"/>
              <w:right w:val="single" w:sz="4" w:space="0" w:color="000000"/>
            </w:tcBorders>
            <w:shd w:val="clear" w:color="auto" w:fill="D9D9D9"/>
            <w:hideMark/>
          </w:tcPr>
          <w:p w14:paraId="7B7B11F3" w14:textId="77777777" w:rsidR="009B3727" w:rsidRDefault="009B3727" w:rsidP="00892BAD">
            <w:pPr>
              <w:pStyle w:val="TableParagraph"/>
              <w:spacing w:before="161"/>
              <w:ind w:left="8" w:right="7"/>
              <w:rPr>
                <w:b/>
                <w:sz w:val="14"/>
              </w:rPr>
            </w:pPr>
            <w:r>
              <w:rPr>
                <w:b/>
                <w:spacing w:val="-2"/>
                <w:sz w:val="14"/>
              </w:rPr>
              <w:t>UNIDAD</w:t>
            </w:r>
          </w:p>
        </w:tc>
        <w:tc>
          <w:tcPr>
            <w:tcW w:w="4556" w:type="dxa"/>
            <w:tcBorders>
              <w:top w:val="single" w:sz="4" w:space="0" w:color="000000"/>
              <w:left w:val="single" w:sz="4" w:space="0" w:color="000000"/>
              <w:bottom w:val="single" w:sz="4" w:space="0" w:color="000000"/>
              <w:right w:val="single" w:sz="4" w:space="0" w:color="000000"/>
            </w:tcBorders>
            <w:shd w:val="clear" w:color="auto" w:fill="D9D9D9"/>
            <w:hideMark/>
          </w:tcPr>
          <w:p w14:paraId="3B6C8D37" w14:textId="77777777" w:rsidR="009B3727" w:rsidRDefault="009B3727" w:rsidP="00892BAD">
            <w:pPr>
              <w:pStyle w:val="TableParagraph"/>
              <w:spacing w:before="161"/>
              <w:ind w:left="6"/>
              <w:rPr>
                <w:b/>
                <w:sz w:val="14"/>
              </w:rPr>
            </w:pPr>
            <w:r>
              <w:rPr>
                <w:b/>
                <w:sz w:val="14"/>
              </w:rPr>
              <w:t>NOMBRE</w:t>
            </w:r>
            <w:r>
              <w:rPr>
                <w:b/>
                <w:spacing w:val="-7"/>
                <w:sz w:val="14"/>
              </w:rPr>
              <w:t xml:space="preserve"> </w:t>
            </w:r>
            <w:r>
              <w:rPr>
                <w:b/>
                <w:spacing w:val="-2"/>
                <w:sz w:val="14"/>
              </w:rPr>
              <w:t>UNIDAD</w:t>
            </w:r>
          </w:p>
        </w:tc>
        <w:tc>
          <w:tcPr>
            <w:tcW w:w="3029" w:type="dxa"/>
            <w:tcBorders>
              <w:top w:val="single" w:sz="4" w:space="0" w:color="000000"/>
              <w:left w:val="single" w:sz="4" w:space="0" w:color="000000"/>
              <w:bottom w:val="single" w:sz="4" w:space="0" w:color="000000"/>
              <w:right w:val="single" w:sz="4" w:space="0" w:color="000000"/>
            </w:tcBorders>
            <w:shd w:val="clear" w:color="auto" w:fill="D9D9D9"/>
            <w:hideMark/>
          </w:tcPr>
          <w:p w14:paraId="4E724D39" w14:textId="77777777" w:rsidR="009B3727" w:rsidRPr="002174C4" w:rsidRDefault="009B3727" w:rsidP="00892BAD">
            <w:pPr>
              <w:pStyle w:val="TableParagraph"/>
              <w:spacing w:line="160" w:lineRule="atLeast"/>
              <w:ind w:left="68" w:right="59"/>
              <w:rPr>
                <w:b/>
                <w:sz w:val="14"/>
                <w:lang w:val="es-CO"/>
              </w:rPr>
            </w:pPr>
            <w:r w:rsidRPr="002174C4">
              <w:rPr>
                <w:b/>
                <w:sz w:val="14"/>
                <w:lang w:val="es-CO"/>
              </w:rPr>
              <w:t>LUGAR</w:t>
            </w:r>
            <w:r w:rsidRPr="002174C4">
              <w:rPr>
                <w:b/>
                <w:spacing w:val="-10"/>
                <w:sz w:val="14"/>
                <w:lang w:val="es-CO"/>
              </w:rPr>
              <w:t xml:space="preserve"> </w:t>
            </w:r>
            <w:r w:rsidRPr="002174C4">
              <w:rPr>
                <w:b/>
                <w:sz w:val="14"/>
                <w:lang w:val="es-CO"/>
              </w:rPr>
              <w:t>DE</w:t>
            </w:r>
            <w:r w:rsidRPr="002174C4">
              <w:rPr>
                <w:b/>
                <w:spacing w:val="-10"/>
                <w:sz w:val="14"/>
                <w:lang w:val="es-CO"/>
              </w:rPr>
              <w:t xml:space="preserve"> </w:t>
            </w:r>
            <w:r w:rsidRPr="002174C4">
              <w:rPr>
                <w:b/>
                <w:sz w:val="14"/>
                <w:lang w:val="es-CO"/>
              </w:rPr>
              <w:t>ENTREGA</w:t>
            </w:r>
            <w:r w:rsidRPr="002174C4">
              <w:rPr>
                <w:b/>
                <w:spacing w:val="-10"/>
                <w:sz w:val="14"/>
                <w:lang w:val="es-CO"/>
              </w:rPr>
              <w:t xml:space="preserve"> </w:t>
            </w:r>
            <w:r w:rsidRPr="002174C4">
              <w:rPr>
                <w:b/>
                <w:sz w:val="14"/>
                <w:lang w:val="es-CO"/>
              </w:rPr>
              <w:t>SERVICIO</w:t>
            </w:r>
            <w:r w:rsidRPr="002174C4">
              <w:rPr>
                <w:b/>
                <w:spacing w:val="-9"/>
                <w:sz w:val="14"/>
                <w:lang w:val="es-CO"/>
              </w:rPr>
              <w:t xml:space="preserve"> </w:t>
            </w:r>
            <w:r w:rsidRPr="002174C4">
              <w:rPr>
                <w:b/>
                <w:sz w:val="14"/>
                <w:lang w:val="es-CO"/>
              </w:rPr>
              <w:t>DEL</w:t>
            </w:r>
            <w:r w:rsidRPr="002174C4">
              <w:rPr>
                <w:b/>
                <w:spacing w:val="40"/>
                <w:sz w:val="14"/>
                <w:lang w:val="es-CO"/>
              </w:rPr>
              <w:t xml:space="preserve"> </w:t>
            </w:r>
            <w:r w:rsidRPr="002174C4">
              <w:rPr>
                <w:b/>
                <w:sz w:val="14"/>
                <w:lang w:val="es-CO"/>
              </w:rPr>
              <w:t>INMUEBLE, SECCION, OFICINAS A</w:t>
            </w:r>
            <w:r w:rsidRPr="002174C4">
              <w:rPr>
                <w:b/>
                <w:spacing w:val="40"/>
                <w:sz w:val="14"/>
                <w:lang w:val="es-CO"/>
              </w:rPr>
              <w:t xml:space="preserve"> </w:t>
            </w:r>
            <w:r w:rsidRPr="002174C4">
              <w:rPr>
                <w:b/>
                <w:spacing w:val="-2"/>
                <w:sz w:val="14"/>
                <w:lang w:val="es-CO"/>
              </w:rPr>
              <w:t>INTERVENIR</w:t>
            </w:r>
          </w:p>
        </w:tc>
      </w:tr>
      <w:tr w:rsidR="009B3727" w14:paraId="0453D5F9" w14:textId="77777777" w:rsidTr="00892BAD">
        <w:trPr>
          <w:trHeight w:val="483"/>
        </w:trPr>
        <w:tc>
          <w:tcPr>
            <w:tcW w:w="8828"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14:paraId="0CBB3102" w14:textId="77777777" w:rsidR="009B3727" w:rsidRDefault="009B3727" w:rsidP="00892BAD">
            <w:pPr>
              <w:pStyle w:val="TableParagraph"/>
              <w:spacing w:before="1" w:line="140" w:lineRule="exact"/>
              <w:ind w:left="68" w:right="63"/>
              <w:rPr>
                <w:b/>
                <w:bCs/>
                <w:sz w:val="14"/>
              </w:rPr>
            </w:pPr>
            <w:r>
              <w:rPr>
                <w:b/>
                <w:bCs/>
                <w:sz w:val="14"/>
              </w:rPr>
              <w:t>CASANARE</w:t>
            </w:r>
          </w:p>
        </w:tc>
      </w:tr>
      <w:tr w:rsidR="009B3727" w:rsidRPr="002174C4" w14:paraId="2DB7B233" w14:textId="77777777" w:rsidTr="00892BAD">
        <w:trPr>
          <w:trHeight w:val="481"/>
        </w:trPr>
        <w:tc>
          <w:tcPr>
            <w:tcW w:w="439" w:type="dxa"/>
            <w:tcBorders>
              <w:top w:val="single" w:sz="4" w:space="0" w:color="000000"/>
              <w:left w:val="single" w:sz="4" w:space="0" w:color="000000"/>
              <w:bottom w:val="single" w:sz="4" w:space="0" w:color="000000"/>
              <w:right w:val="single" w:sz="4" w:space="0" w:color="000000"/>
            </w:tcBorders>
            <w:hideMark/>
          </w:tcPr>
          <w:p w14:paraId="1F44666F" w14:textId="77777777" w:rsidR="009B3727" w:rsidRDefault="009B3727" w:rsidP="00892BAD">
            <w:pPr>
              <w:pStyle w:val="TableParagraph"/>
              <w:spacing w:before="161"/>
              <w:ind w:left="10" w:right="2"/>
              <w:rPr>
                <w:b/>
                <w:sz w:val="14"/>
              </w:rPr>
            </w:pPr>
            <w:r>
              <w:rPr>
                <w:b/>
                <w:spacing w:val="-10"/>
                <w:sz w:val="14"/>
              </w:rPr>
              <w:t>1</w:t>
            </w:r>
          </w:p>
        </w:tc>
        <w:tc>
          <w:tcPr>
            <w:tcW w:w="804" w:type="dxa"/>
            <w:tcBorders>
              <w:top w:val="single" w:sz="4" w:space="0" w:color="000000"/>
              <w:left w:val="single" w:sz="4" w:space="0" w:color="000000"/>
              <w:bottom w:val="single" w:sz="4" w:space="0" w:color="000000"/>
              <w:right w:val="single" w:sz="4" w:space="0" w:color="000000"/>
            </w:tcBorders>
            <w:hideMark/>
          </w:tcPr>
          <w:p w14:paraId="1E1A73E9" w14:textId="77777777" w:rsidR="009B3727" w:rsidRDefault="009B3727" w:rsidP="00892BAD">
            <w:pPr>
              <w:pStyle w:val="TableParagraph"/>
              <w:spacing w:before="161"/>
              <w:ind w:left="8" w:right="2"/>
              <w:rPr>
                <w:sz w:val="14"/>
              </w:rPr>
            </w:pPr>
            <w:r>
              <w:rPr>
                <w:spacing w:val="-2"/>
                <w:sz w:val="14"/>
              </w:rPr>
              <w:t>CENAC YOPAL</w:t>
            </w:r>
          </w:p>
        </w:tc>
        <w:tc>
          <w:tcPr>
            <w:tcW w:w="4556" w:type="dxa"/>
            <w:tcBorders>
              <w:top w:val="single" w:sz="4" w:space="0" w:color="000000"/>
              <w:left w:val="single" w:sz="4" w:space="0" w:color="000000"/>
              <w:bottom w:val="single" w:sz="4" w:space="0" w:color="000000"/>
              <w:right w:val="single" w:sz="4" w:space="0" w:color="000000"/>
            </w:tcBorders>
            <w:hideMark/>
          </w:tcPr>
          <w:p w14:paraId="77DD8556" w14:textId="77777777" w:rsidR="009B3727" w:rsidRDefault="009B3727" w:rsidP="00892BAD">
            <w:pPr>
              <w:pStyle w:val="TableParagraph"/>
              <w:spacing w:before="79"/>
              <w:ind w:left="69"/>
              <w:rPr>
                <w:sz w:val="14"/>
              </w:rPr>
            </w:pPr>
            <w:r>
              <w:rPr>
                <w:sz w:val="14"/>
              </w:rPr>
              <w:t xml:space="preserve">CENTRAL ADMINISTRATIVA Y CONTABLE </w:t>
            </w:r>
          </w:p>
        </w:tc>
        <w:tc>
          <w:tcPr>
            <w:tcW w:w="3029" w:type="dxa"/>
            <w:tcBorders>
              <w:top w:val="single" w:sz="4" w:space="0" w:color="000000"/>
              <w:left w:val="single" w:sz="4" w:space="0" w:color="000000"/>
              <w:bottom w:val="single" w:sz="4" w:space="0" w:color="000000"/>
              <w:right w:val="single" w:sz="4" w:space="0" w:color="000000"/>
            </w:tcBorders>
            <w:hideMark/>
          </w:tcPr>
          <w:p w14:paraId="08513054" w14:textId="77777777" w:rsidR="009B3727" w:rsidRPr="002174C4" w:rsidRDefault="009B3727" w:rsidP="00892BAD">
            <w:pPr>
              <w:pStyle w:val="TableParagraph"/>
              <w:spacing w:line="160" w:lineRule="atLeast"/>
              <w:ind w:left="151" w:right="144" w:firstLine="4"/>
              <w:rPr>
                <w:sz w:val="14"/>
                <w:lang w:val="es-CO"/>
              </w:rPr>
            </w:pPr>
            <w:r w:rsidRPr="002174C4">
              <w:rPr>
                <w:sz w:val="14"/>
                <w:lang w:val="es-CO"/>
              </w:rPr>
              <w:t>Av. Marginal de la Selva /Cantón Militar Manare Transversal 18 Calle 6 Yopal (Casanare)</w:t>
            </w:r>
          </w:p>
        </w:tc>
      </w:tr>
      <w:tr w:rsidR="009B3727" w:rsidRPr="002174C4" w14:paraId="0A68E8C7" w14:textId="77777777" w:rsidTr="00892BAD">
        <w:trPr>
          <w:trHeight w:val="481"/>
        </w:trPr>
        <w:tc>
          <w:tcPr>
            <w:tcW w:w="439" w:type="dxa"/>
            <w:tcBorders>
              <w:top w:val="single" w:sz="4" w:space="0" w:color="000000"/>
              <w:left w:val="single" w:sz="4" w:space="0" w:color="000000"/>
              <w:bottom w:val="single" w:sz="4" w:space="0" w:color="000000"/>
              <w:right w:val="single" w:sz="4" w:space="0" w:color="000000"/>
            </w:tcBorders>
            <w:hideMark/>
          </w:tcPr>
          <w:p w14:paraId="7B3C2464" w14:textId="77777777" w:rsidR="009B3727" w:rsidRDefault="009B3727" w:rsidP="00892BAD">
            <w:pPr>
              <w:pStyle w:val="TableParagraph"/>
              <w:spacing w:before="160"/>
              <w:ind w:left="10" w:right="2"/>
              <w:rPr>
                <w:b/>
                <w:sz w:val="14"/>
              </w:rPr>
            </w:pPr>
            <w:r>
              <w:rPr>
                <w:b/>
                <w:spacing w:val="-10"/>
                <w:sz w:val="14"/>
              </w:rPr>
              <w:t>2</w:t>
            </w:r>
          </w:p>
        </w:tc>
        <w:tc>
          <w:tcPr>
            <w:tcW w:w="804" w:type="dxa"/>
            <w:tcBorders>
              <w:top w:val="single" w:sz="4" w:space="0" w:color="000000"/>
              <w:left w:val="single" w:sz="4" w:space="0" w:color="000000"/>
              <w:bottom w:val="single" w:sz="4" w:space="0" w:color="000000"/>
              <w:right w:val="single" w:sz="4" w:space="0" w:color="000000"/>
            </w:tcBorders>
            <w:hideMark/>
          </w:tcPr>
          <w:p w14:paraId="4D4D16AD" w14:textId="77777777" w:rsidR="009B3727" w:rsidRDefault="009B3727" w:rsidP="00892BAD">
            <w:pPr>
              <w:pStyle w:val="TableParagraph"/>
              <w:spacing w:before="160"/>
              <w:ind w:left="8" w:right="4"/>
              <w:rPr>
                <w:sz w:val="14"/>
              </w:rPr>
            </w:pPr>
            <w:r>
              <w:rPr>
                <w:sz w:val="14"/>
              </w:rPr>
              <w:t>BASPC16</w:t>
            </w:r>
          </w:p>
        </w:tc>
        <w:tc>
          <w:tcPr>
            <w:tcW w:w="4556" w:type="dxa"/>
            <w:tcBorders>
              <w:top w:val="single" w:sz="4" w:space="0" w:color="000000"/>
              <w:left w:val="single" w:sz="4" w:space="0" w:color="000000"/>
              <w:bottom w:val="single" w:sz="4" w:space="0" w:color="000000"/>
              <w:right w:val="single" w:sz="4" w:space="0" w:color="000000"/>
            </w:tcBorders>
            <w:hideMark/>
          </w:tcPr>
          <w:p w14:paraId="216BB88D" w14:textId="77777777" w:rsidR="009B3727" w:rsidRDefault="009B3727" w:rsidP="00892BAD">
            <w:pPr>
              <w:pStyle w:val="TableParagraph"/>
              <w:spacing w:before="160"/>
              <w:ind w:left="69"/>
              <w:rPr>
                <w:sz w:val="14"/>
              </w:rPr>
            </w:pPr>
            <w:r w:rsidRPr="002174C4">
              <w:rPr>
                <w:sz w:val="14"/>
                <w:lang w:val="es-CO"/>
              </w:rPr>
              <w:t xml:space="preserve">BATALLON DE ASPC </w:t>
            </w:r>
            <w:proofErr w:type="spellStart"/>
            <w:r w:rsidRPr="002174C4">
              <w:rPr>
                <w:sz w:val="14"/>
                <w:lang w:val="es-CO"/>
              </w:rPr>
              <w:t>N°</w:t>
            </w:r>
            <w:proofErr w:type="spellEnd"/>
            <w:r w:rsidRPr="002174C4">
              <w:rPr>
                <w:sz w:val="14"/>
                <w:lang w:val="es-CO"/>
              </w:rPr>
              <w:t xml:space="preserve"> 16 "TE. </w:t>
            </w:r>
            <w:r>
              <w:rPr>
                <w:sz w:val="14"/>
              </w:rPr>
              <w:t>WILLIAM RAMIREZ SILVA")</w:t>
            </w:r>
          </w:p>
        </w:tc>
        <w:tc>
          <w:tcPr>
            <w:tcW w:w="3029" w:type="dxa"/>
            <w:tcBorders>
              <w:top w:val="single" w:sz="4" w:space="0" w:color="000000"/>
              <w:left w:val="single" w:sz="4" w:space="0" w:color="000000"/>
              <w:bottom w:val="single" w:sz="4" w:space="0" w:color="000000"/>
              <w:right w:val="single" w:sz="4" w:space="0" w:color="000000"/>
            </w:tcBorders>
            <w:hideMark/>
          </w:tcPr>
          <w:p w14:paraId="3C93BA90" w14:textId="77777777" w:rsidR="009B3727" w:rsidRPr="002174C4" w:rsidRDefault="009B3727" w:rsidP="00892BAD">
            <w:pPr>
              <w:pStyle w:val="TableParagraph"/>
              <w:spacing w:line="162" w:lineRule="exact"/>
              <w:ind w:left="151" w:right="144" w:firstLine="4"/>
              <w:rPr>
                <w:sz w:val="14"/>
                <w:lang w:val="es-CO"/>
              </w:rPr>
            </w:pPr>
            <w:r w:rsidRPr="002174C4">
              <w:rPr>
                <w:sz w:val="14"/>
                <w:lang w:val="es-CO"/>
              </w:rPr>
              <w:t>Av. Marginal de la Selva /Cantón Militar Manare Transversal 18 Calle 6 Yopal (Casanare)</w:t>
            </w:r>
          </w:p>
        </w:tc>
      </w:tr>
      <w:tr w:rsidR="009B3727" w:rsidRPr="002174C4" w14:paraId="2F72D8A5" w14:textId="77777777" w:rsidTr="00892BAD">
        <w:trPr>
          <w:trHeight w:val="479"/>
        </w:trPr>
        <w:tc>
          <w:tcPr>
            <w:tcW w:w="439" w:type="dxa"/>
            <w:tcBorders>
              <w:top w:val="single" w:sz="4" w:space="0" w:color="000000"/>
              <w:left w:val="single" w:sz="4" w:space="0" w:color="000000"/>
              <w:bottom w:val="single" w:sz="4" w:space="0" w:color="000000"/>
              <w:right w:val="single" w:sz="4" w:space="0" w:color="000000"/>
            </w:tcBorders>
            <w:hideMark/>
          </w:tcPr>
          <w:p w14:paraId="75B6D230" w14:textId="77777777" w:rsidR="009B3727" w:rsidRDefault="009B3727" w:rsidP="00892BAD">
            <w:pPr>
              <w:pStyle w:val="TableParagraph"/>
              <w:spacing w:before="159"/>
              <w:ind w:left="10" w:right="2"/>
              <w:rPr>
                <w:b/>
                <w:sz w:val="14"/>
              </w:rPr>
            </w:pPr>
            <w:r>
              <w:rPr>
                <w:b/>
                <w:spacing w:val="-10"/>
                <w:sz w:val="14"/>
              </w:rPr>
              <w:t>4</w:t>
            </w:r>
          </w:p>
        </w:tc>
        <w:tc>
          <w:tcPr>
            <w:tcW w:w="804" w:type="dxa"/>
            <w:tcBorders>
              <w:top w:val="single" w:sz="4" w:space="0" w:color="000000"/>
              <w:left w:val="single" w:sz="4" w:space="0" w:color="000000"/>
              <w:bottom w:val="single" w:sz="4" w:space="0" w:color="000000"/>
              <w:right w:val="single" w:sz="4" w:space="0" w:color="000000"/>
            </w:tcBorders>
            <w:hideMark/>
          </w:tcPr>
          <w:p w14:paraId="01AA689D" w14:textId="77777777" w:rsidR="009B3727" w:rsidRDefault="009B3727" w:rsidP="00892BAD">
            <w:pPr>
              <w:pStyle w:val="TableParagraph"/>
              <w:spacing w:before="159"/>
              <w:ind w:left="8" w:right="1"/>
              <w:rPr>
                <w:sz w:val="14"/>
              </w:rPr>
            </w:pPr>
            <w:r>
              <w:rPr>
                <w:sz w:val="14"/>
              </w:rPr>
              <w:t>BAIMI08</w:t>
            </w:r>
          </w:p>
        </w:tc>
        <w:tc>
          <w:tcPr>
            <w:tcW w:w="4556" w:type="dxa"/>
            <w:tcBorders>
              <w:top w:val="single" w:sz="4" w:space="0" w:color="000000"/>
              <w:left w:val="single" w:sz="4" w:space="0" w:color="000000"/>
              <w:bottom w:val="single" w:sz="4" w:space="0" w:color="000000"/>
              <w:right w:val="single" w:sz="4" w:space="0" w:color="000000"/>
            </w:tcBorders>
          </w:tcPr>
          <w:p w14:paraId="017BF52E" w14:textId="77777777" w:rsidR="009B3727" w:rsidRPr="002174C4" w:rsidRDefault="009B3727" w:rsidP="00892BAD">
            <w:pPr>
              <w:pStyle w:val="TableParagraph"/>
              <w:spacing w:line="159" w:lineRule="exact"/>
              <w:ind w:left="69"/>
              <w:rPr>
                <w:sz w:val="14"/>
                <w:lang w:val="es-CO"/>
              </w:rPr>
            </w:pPr>
          </w:p>
          <w:p w14:paraId="0B79844A" w14:textId="77777777" w:rsidR="009B3727" w:rsidRPr="002174C4" w:rsidRDefault="009B3727" w:rsidP="00892BAD">
            <w:pPr>
              <w:pStyle w:val="TableParagraph"/>
              <w:spacing w:line="159" w:lineRule="exact"/>
              <w:ind w:left="69"/>
              <w:rPr>
                <w:sz w:val="14"/>
                <w:lang w:val="es-CO"/>
              </w:rPr>
            </w:pPr>
            <w:r w:rsidRPr="002174C4">
              <w:rPr>
                <w:sz w:val="14"/>
                <w:lang w:val="es-CO"/>
              </w:rPr>
              <w:t xml:space="preserve">BATALLON DE INTELIGENCIA MILITAR </w:t>
            </w:r>
            <w:proofErr w:type="spellStart"/>
            <w:r w:rsidRPr="002174C4">
              <w:rPr>
                <w:sz w:val="14"/>
                <w:lang w:val="es-CO"/>
              </w:rPr>
              <w:t>N°</w:t>
            </w:r>
            <w:proofErr w:type="spellEnd"/>
            <w:r w:rsidRPr="002174C4">
              <w:rPr>
                <w:sz w:val="14"/>
                <w:lang w:val="es-CO"/>
              </w:rPr>
              <w:t xml:space="preserve"> 08</w:t>
            </w:r>
          </w:p>
          <w:p w14:paraId="4FD4B330" w14:textId="77777777" w:rsidR="009B3727" w:rsidRPr="002174C4" w:rsidRDefault="009B3727" w:rsidP="00892BAD">
            <w:pPr>
              <w:pStyle w:val="TableParagraph"/>
              <w:spacing w:line="159" w:lineRule="exact"/>
              <w:ind w:left="69"/>
              <w:rPr>
                <w:sz w:val="14"/>
                <w:lang w:val="es-CO"/>
              </w:rPr>
            </w:pPr>
          </w:p>
        </w:tc>
        <w:tc>
          <w:tcPr>
            <w:tcW w:w="3029" w:type="dxa"/>
            <w:tcBorders>
              <w:top w:val="single" w:sz="4" w:space="0" w:color="000000"/>
              <w:left w:val="single" w:sz="4" w:space="0" w:color="000000"/>
              <w:bottom w:val="single" w:sz="4" w:space="0" w:color="000000"/>
              <w:right w:val="single" w:sz="4" w:space="0" w:color="000000"/>
            </w:tcBorders>
            <w:hideMark/>
          </w:tcPr>
          <w:p w14:paraId="2DEB1AE0" w14:textId="77777777" w:rsidR="009B3727" w:rsidRPr="002174C4" w:rsidRDefault="009B3727" w:rsidP="00892BAD">
            <w:pPr>
              <w:pStyle w:val="TableParagraph"/>
              <w:spacing w:line="160" w:lineRule="exact"/>
              <w:ind w:left="151" w:right="144" w:firstLine="4"/>
              <w:rPr>
                <w:sz w:val="14"/>
                <w:lang w:val="es-CO"/>
              </w:rPr>
            </w:pPr>
            <w:r w:rsidRPr="002174C4">
              <w:rPr>
                <w:sz w:val="14"/>
                <w:lang w:val="es-CO"/>
              </w:rPr>
              <w:t>Av. Marginal de la Selva /Cantón Militar Manare Transversal 18 Calle 6 Yopal (Casanare)</w:t>
            </w:r>
          </w:p>
        </w:tc>
      </w:tr>
      <w:tr w:rsidR="009B3727" w:rsidRPr="002174C4" w14:paraId="0F688933" w14:textId="77777777" w:rsidTr="00892BAD">
        <w:trPr>
          <w:trHeight w:val="481"/>
        </w:trPr>
        <w:tc>
          <w:tcPr>
            <w:tcW w:w="439" w:type="dxa"/>
            <w:tcBorders>
              <w:top w:val="single" w:sz="4" w:space="0" w:color="000000"/>
              <w:left w:val="single" w:sz="4" w:space="0" w:color="000000"/>
              <w:bottom w:val="single" w:sz="4" w:space="0" w:color="000000"/>
              <w:right w:val="single" w:sz="4" w:space="0" w:color="000000"/>
            </w:tcBorders>
            <w:hideMark/>
          </w:tcPr>
          <w:p w14:paraId="63EE008A" w14:textId="77777777" w:rsidR="009B3727" w:rsidRDefault="009B3727" w:rsidP="00892BAD">
            <w:pPr>
              <w:pStyle w:val="TableParagraph"/>
              <w:spacing w:before="161"/>
              <w:ind w:left="10" w:right="2"/>
              <w:rPr>
                <w:b/>
                <w:sz w:val="14"/>
              </w:rPr>
            </w:pPr>
            <w:r>
              <w:rPr>
                <w:b/>
                <w:spacing w:val="-10"/>
                <w:sz w:val="14"/>
              </w:rPr>
              <w:t>5</w:t>
            </w:r>
          </w:p>
        </w:tc>
        <w:tc>
          <w:tcPr>
            <w:tcW w:w="804" w:type="dxa"/>
            <w:tcBorders>
              <w:top w:val="single" w:sz="4" w:space="0" w:color="000000"/>
              <w:left w:val="single" w:sz="4" w:space="0" w:color="000000"/>
              <w:bottom w:val="single" w:sz="4" w:space="0" w:color="000000"/>
              <w:right w:val="single" w:sz="4" w:space="0" w:color="000000"/>
            </w:tcBorders>
            <w:hideMark/>
          </w:tcPr>
          <w:p w14:paraId="3C979CBA" w14:textId="77777777" w:rsidR="009B3727" w:rsidRDefault="009B3727" w:rsidP="00892BAD">
            <w:pPr>
              <w:pStyle w:val="TableParagraph"/>
              <w:spacing w:before="161"/>
              <w:ind w:left="8" w:right="4"/>
              <w:rPr>
                <w:sz w:val="14"/>
              </w:rPr>
            </w:pPr>
            <w:r>
              <w:rPr>
                <w:sz w:val="14"/>
              </w:rPr>
              <w:t>BR16</w:t>
            </w:r>
          </w:p>
        </w:tc>
        <w:tc>
          <w:tcPr>
            <w:tcW w:w="4556" w:type="dxa"/>
            <w:tcBorders>
              <w:top w:val="single" w:sz="4" w:space="0" w:color="000000"/>
              <w:left w:val="single" w:sz="4" w:space="0" w:color="000000"/>
              <w:bottom w:val="single" w:sz="4" w:space="0" w:color="000000"/>
              <w:right w:val="single" w:sz="4" w:space="0" w:color="000000"/>
            </w:tcBorders>
          </w:tcPr>
          <w:p w14:paraId="1F64694F" w14:textId="77777777" w:rsidR="009B3727" w:rsidRDefault="009B3727" w:rsidP="00892BAD">
            <w:pPr>
              <w:pStyle w:val="TableParagraph"/>
              <w:ind w:left="69"/>
              <w:rPr>
                <w:sz w:val="14"/>
              </w:rPr>
            </w:pPr>
          </w:p>
          <w:p w14:paraId="6A28B817" w14:textId="77777777" w:rsidR="009B3727" w:rsidRDefault="009B3727" w:rsidP="00892BAD">
            <w:pPr>
              <w:pStyle w:val="TableParagraph"/>
              <w:ind w:left="69"/>
              <w:rPr>
                <w:sz w:val="14"/>
              </w:rPr>
            </w:pPr>
            <w:r>
              <w:rPr>
                <w:sz w:val="14"/>
              </w:rPr>
              <w:t>COMANDO DECIMA SEXTA BRIGADA</w:t>
            </w:r>
          </w:p>
        </w:tc>
        <w:tc>
          <w:tcPr>
            <w:tcW w:w="3029" w:type="dxa"/>
            <w:tcBorders>
              <w:top w:val="single" w:sz="4" w:space="0" w:color="000000"/>
              <w:left w:val="single" w:sz="4" w:space="0" w:color="000000"/>
              <w:bottom w:val="single" w:sz="4" w:space="0" w:color="000000"/>
              <w:right w:val="single" w:sz="4" w:space="0" w:color="000000"/>
            </w:tcBorders>
            <w:hideMark/>
          </w:tcPr>
          <w:p w14:paraId="372B33A1" w14:textId="77777777" w:rsidR="009B3727" w:rsidRPr="002174C4" w:rsidRDefault="009B3727" w:rsidP="00892BAD">
            <w:pPr>
              <w:pStyle w:val="TableParagraph"/>
              <w:spacing w:line="160" w:lineRule="atLeast"/>
              <w:ind w:left="151" w:right="144" w:firstLine="4"/>
              <w:rPr>
                <w:sz w:val="14"/>
                <w:lang w:val="es-CO"/>
              </w:rPr>
            </w:pPr>
            <w:r w:rsidRPr="002174C4">
              <w:rPr>
                <w:sz w:val="14"/>
                <w:lang w:val="es-CO"/>
              </w:rPr>
              <w:t>Av. Marginal de la Selva /Cantón Militar Manare Transversal 18 Calle 6 Yopal (Casanare)</w:t>
            </w:r>
          </w:p>
        </w:tc>
      </w:tr>
      <w:tr w:rsidR="009B3727" w:rsidRPr="002174C4" w14:paraId="4825F26D" w14:textId="77777777" w:rsidTr="00892BAD">
        <w:trPr>
          <w:trHeight w:val="483"/>
        </w:trPr>
        <w:tc>
          <w:tcPr>
            <w:tcW w:w="439" w:type="dxa"/>
            <w:tcBorders>
              <w:top w:val="single" w:sz="4" w:space="0" w:color="000000"/>
              <w:left w:val="single" w:sz="4" w:space="0" w:color="000000"/>
              <w:bottom w:val="single" w:sz="4" w:space="0" w:color="000000"/>
              <w:right w:val="single" w:sz="4" w:space="0" w:color="000000"/>
            </w:tcBorders>
            <w:hideMark/>
          </w:tcPr>
          <w:p w14:paraId="3864179C" w14:textId="77777777" w:rsidR="009B3727" w:rsidRDefault="009B3727" w:rsidP="00892BAD">
            <w:pPr>
              <w:pStyle w:val="TableParagraph"/>
              <w:spacing w:before="160"/>
              <w:ind w:left="10" w:right="2"/>
              <w:rPr>
                <w:b/>
                <w:sz w:val="14"/>
              </w:rPr>
            </w:pPr>
            <w:r>
              <w:rPr>
                <w:b/>
                <w:spacing w:val="-10"/>
                <w:sz w:val="14"/>
              </w:rPr>
              <w:t>6</w:t>
            </w:r>
          </w:p>
        </w:tc>
        <w:tc>
          <w:tcPr>
            <w:tcW w:w="804" w:type="dxa"/>
            <w:tcBorders>
              <w:top w:val="single" w:sz="4" w:space="0" w:color="000000"/>
              <w:left w:val="single" w:sz="4" w:space="0" w:color="000000"/>
              <w:bottom w:val="single" w:sz="4" w:space="0" w:color="000000"/>
              <w:right w:val="single" w:sz="4" w:space="0" w:color="000000"/>
            </w:tcBorders>
            <w:hideMark/>
          </w:tcPr>
          <w:p w14:paraId="72EA8A58" w14:textId="77777777" w:rsidR="009B3727" w:rsidRDefault="009B3727" w:rsidP="00892BAD">
            <w:pPr>
              <w:pStyle w:val="TableParagraph"/>
              <w:spacing w:before="160"/>
              <w:ind w:left="8" w:right="3"/>
              <w:rPr>
                <w:sz w:val="14"/>
              </w:rPr>
            </w:pPr>
            <w:r>
              <w:rPr>
                <w:sz w:val="14"/>
              </w:rPr>
              <w:t>DIM09</w:t>
            </w:r>
          </w:p>
        </w:tc>
        <w:tc>
          <w:tcPr>
            <w:tcW w:w="4556" w:type="dxa"/>
            <w:tcBorders>
              <w:top w:val="single" w:sz="4" w:space="0" w:color="000000"/>
              <w:left w:val="single" w:sz="4" w:space="0" w:color="000000"/>
              <w:bottom w:val="single" w:sz="4" w:space="0" w:color="000000"/>
              <w:right w:val="single" w:sz="4" w:space="0" w:color="000000"/>
            </w:tcBorders>
          </w:tcPr>
          <w:p w14:paraId="2ACA4788" w14:textId="77777777" w:rsidR="009B3727" w:rsidRDefault="009B3727" w:rsidP="00892BAD">
            <w:pPr>
              <w:pStyle w:val="TableParagraph"/>
              <w:ind w:left="69"/>
              <w:rPr>
                <w:sz w:val="14"/>
              </w:rPr>
            </w:pPr>
          </w:p>
          <w:p w14:paraId="2D270619" w14:textId="77777777" w:rsidR="009B3727" w:rsidRDefault="009B3727" w:rsidP="00892BAD">
            <w:pPr>
              <w:pStyle w:val="TableParagraph"/>
              <w:ind w:left="69"/>
              <w:rPr>
                <w:sz w:val="14"/>
              </w:rPr>
            </w:pPr>
            <w:r>
              <w:rPr>
                <w:sz w:val="14"/>
              </w:rPr>
              <w:t>DISTRITO MILITAR N° 09</w:t>
            </w:r>
          </w:p>
          <w:p w14:paraId="4D21B0D1" w14:textId="77777777" w:rsidR="009B3727" w:rsidRDefault="009B3727" w:rsidP="00892BAD">
            <w:pPr>
              <w:pStyle w:val="TableParagraph"/>
              <w:ind w:left="69"/>
              <w:rPr>
                <w:sz w:val="14"/>
              </w:rPr>
            </w:pPr>
          </w:p>
        </w:tc>
        <w:tc>
          <w:tcPr>
            <w:tcW w:w="3029" w:type="dxa"/>
            <w:tcBorders>
              <w:top w:val="single" w:sz="4" w:space="0" w:color="000000"/>
              <w:left w:val="single" w:sz="4" w:space="0" w:color="000000"/>
              <w:bottom w:val="single" w:sz="4" w:space="0" w:color="000000"/>
              <w:right w:val="single" w:sz="4" w:space="0" w:color="000000"/>
            </w:tcBorders>
            <w:hideMark/>
          </w:tcPr>
          <w:p w14:paraId="2089238F" w14:textId="77777777" w:rsidR="009B3727" w:rsidRPr="002174C4" w:rsidRDefault="009B3727" w:rsidP="00892BAD">
            <w:pPr>
              <w:pStyle w:val="TableParagraph"/>
              <w:spacing w:before="1" w:line="140" w:lineRule="exact"/>
              <w:ind w:left="68" w:right="63"/>
              <w:rPr>
                <w:sz w:val="14"/>
                <w:lang w:val="es-CO"/>
              </w:rPr>
            </w:pPr>
            <w:r w:rsidRPr="002174C4">
              <w:rPr>
                <w:sz w:val="14"/>
                <w:lang w:val="es-CO"/>
              </w:rPr>
              <w:t>Av. Marginal de la Selva /Cantón Militar Manare Transversal 18 Calle 6 Yopal (Casanare)</w:t>
            </w:r>
          </w:p>
        </w:tc>
      </w:tr>
      <w:tr w:rsidR="009B3727" w:rsidRPr="002174C4" w14:paraId="5D081C16" w14:textId="77777777" w:rsidTr="00892BAD">
        <w:trPr>
          <w:trHeight w:val="482"/>
        </w:trPr>
        <w:tc>
          <w:tcPr>
            <w:tcW w:w="439" w:type="dxa"/>
            <w:tcBorders>
              <w:top w:val="single" w:sz="4" w:space="0" w:color="000000"/>
              <w:left w:val="single" w:sz="4" w:space="0" w:color="000000"/>
              <w:bottom w:val="single" w:sz="4" w:space="0" w:color="000000"/>
              <w:right w:val="single" w:sz="4" w:space="0" w:color="000000"/>
            </w:tcBorders>
            <w:hideMark/>
          </w:tcPr>
          <w:p w14:paraId="72D21264" w14:textId="77777777" w:rsidR="009B3727" w:rsidRDefault="009B3727" w:rsidP="00892BAD">
            <w:pPr>
              <w:pStyle w:val="TableParagraph"/>
              <w:spacing w:before="161"/>
              <w:ind w:left="10" w:right="2"/>
              <w:rPr>
                <w:b/>
                <w:sz w:val="14"/>
              </w:rPr>
            </w:pPr>
            <w:r>
              <w:rPr>
                <w:b/>
                <w:spacing w:val="-10"/>
                <w:sz w:val="14"/>
              </w:rPr>
              <w:t>7</w:t>
            </w:r>
          </w:p>
        </w:tc>
        <w:tc>
          <w:tcPr>
            <w:tcW w:w="804" w:type="dxa"/>
            <w:tcBorders>
              <w:top w:val="single" w:sz="4" w:space="0" w:color="000000"/>
              <w:left w:val="single" w:sz="4" w:space="0" w:color="000000"/>
              <w:bottom w:val="single" w:sz="4" w:space="0" w:color="000000"/>
              <w:right w:val="single" w:sz="4" w:space="0" w:color="000000"/>
            </w:tcBorders>
            <w:hideMark/>
          </w:tcPr>
          <w:p w14:paraId="00187B85" w14:textId="77777777" w:rsidR="009B3727" w:rsidRDefault="009B3727" w:rsidP="00892BAD">
            <w:pPr>
              <w:pStyle w:val="TableParagraph"/>
              <w:spacing w:before="161"/>
              <w:ind w:left="8" w:right="6"/>
              <w:rPr>
                <w:sz w:val="14"/>
              </w:rPr>
            </w:pPr>
            <w:r>
              <w:rPr>
                <w:sz w:val="14"/>
              </w:rPr>
              <w:t>OCTAVA DIVISIÓN</w:t>
            </w:r>
          </w:p>
        </w:tc>
        <w:tc>
          <w:tcPr>
            <w:tcW w:w="4556" w:type="dxa"/>
            <w:tcBorders>
              <w:top w:val="single" w:sz="4" w:space="0" w:color="000000"/>
              <w:left w:val="single" w:sz="4" w:space="0" w:color="000000"/>
              <w:bottom w:val="single" w:sz="4" w:space="0" w:color="000000"/>
              <w:right w:val="single" w:sz="4" w:space="0" w:color="000000"/>
            </w:tcBorders>
            <w:hideMark/>
          </w:tcPr>
          <w:p w14:paraId="46475417" w14:textId="77777777" w:rsidR="009B3727" w:rsidRDefault="009B3727" w:rsidP="00892BAD">
            <w:pPr>
              <w:pStyle w:val="TableParagraph"/>
              <w:spacing w:before="161"/>
              <w:rPr>
                <w:sz w:val="14"/>
              </w:rPr>
            </w:pPr>
            <w:r>
              <w:rPr>
                <w:sz w:val="14"/>
              </w:rPr>
              <w:t>OCTAVA DIVISION</w:t>
            </w:r>
          </w:p>
        </w:tc>
        <w:tc>
          <w:tcPr>
            <w:tcW w:w="3029" w:type="dxa"/>
            <w:tcBorders>
              <w:top w:val="single" w:sz="4" w:space="0" w:color="000000"/>
              <w:left w:val="single" w:sz="4" w:space="0" w:color="000000"/>
              <w:bottom w:val="single" w:sz="4" w:space="0" w:color="000000"/>
              <w:right w:val="single" w:sz="4" w:space="0" w:color="000000"/>
            </w:tcBorders>
            <w:hideMark/>
          </w:tcPr>
          <w:p w14:paraId="3971C7BB" w14:textId="77777777" w:rsidR="009B3727" w:rsidRPr="002174C4" w:rsidRDefault="009B3727" w:rsidP="00892BAD">
            <w:pPr>
              <w:pStyle w:val="TableParagraph"/>
              <w:spacing w:line="160" w:lineRule="atLeast"/>
              <w:ind w:left="151" w:right="144" w:firstLine="4"/>
              <w:rPr>
                <w:sz w:val="14"/>
                <w:lang w:val="es-CO"/>
              </w:rPr>
            </w:pPr>
            <w:r w:rsidRPr="002174C4">
              <w:rPr>
                <w:sz w:val="14"/>
                <w:lang w:val="es-CO"/>
              </w:rPr>
              <w:t>Av. Marginal de la Selva /Cantón Militar Manare Transversal 18 Calle 6 Yopal (Casanare)</w:t>
            </w:r>
          </w:p>
        </w:tc>
      </w:tr>
      <w:tr w:rsidR="009B3727" w:rsidRPr="002174C4" w14:paraId="679DBCA5" w14:textId="77777777" w:rsidTr="00892BAD">
        <w:trPr>
          <w:trHeight w:val="480"/>
        </w:trPr>
        <w:tc>
          <w:tcPr>
            <w:tcW w:w="439" w:type="dxa"/>
            <w:tcBorders>
              <w:top w:val="single" w:sz="4" w:space="0" w:color="000000"/>
              <w:left w:val="single" w:sz="4" w:space="0" w:color="000000"/>
              <w:bottom w:val="single" w:sz="4" w:space="0" w:color="000000"/>
              <w:right w:val="single" w:sz="4" w:space="0" w:color="000000"/>
            </w:tcBorders>
            <w:hideMark/>
          </w:tcPr>
          <w:p w14:paraId="1B2A58F4" w14:textId="77777777" w:rsidR="009B3727" w:rsidRDefault="009B3727" w:rsidP="00892BAD">
            <w:pPr>
              <w:pStyle w:val="TableParagraph"/>
              <w:spacing w:before="160"/>
              <w:ind w:left="10" w:right="2"/>
              <w:rPr>
                <w:b/>
                <w:sz w:val="14"/>
              </w:rPr>
            </w:pPr>
            <w:r>
              <w:rPr>
                <w:b/>
                <w:spacing w:val="-10"/>
                <w:sz w:val="14"/>
              </w:rPr>
              <w:t>8</w:t>
            </w:r>
          </w:p>
        </w:tc>
        <w:tc>
          <w:tcPr>
            <w:tcW w:w="804" w:type="dxa"/>
            <w:tcBorders>
              <w:top w:val="single" w:sz="4" w:space="0" w:color="000000"/>
              <w:left w:val="single" w:sz="4" w:space="0" w:color="000000"/>
              <w:bottom w:val="single" w:sz="4" w:space="0" w:color="000000"/>
              <w:right w:val="single" w:sz="4" w:space="0" w:color="000000"/>
            </w:tcBorders>
            <w:hideMark/>
          </w:tcPr>
          <w:p w14:paraId="42A33DC4" w14:textId="77777777" w:rsidR="009B3727" w:rsidRDefault="009B3727" w:rsidP="00892BAD">
            <w:pPr>
              <w:pStyle w:val="TableParagraph"/>
              <w:spacing w:before="160"/>
              <w:ind w:left="8" w:right="4"/>
              <w:rPr>
                <w:sz w:val="14"/>
              </w:rPr>
            </w:pPr>
            <w:r>
              <w:rPr>
                <w:sz w:val="14"/>
              </w:rPr>
              <w:t>EJEYO</w:t>
            </w:r>
          </w:p>
        </w:tc>
        <w:tc>
          <w:tcPr>
            <w:tcW w:w="4556" w:type="dxa"/>
            <w:tcBorders>
              <w:top w:val="single" w:sz="4" w:space="0" w:color="000000"/>
              <w:left w:val="single" w:sz="4" w:space="0" w:color="000000"/>
              <w:bottom w:val="single" w:sz="4" w:space="0" w:color="000000"/>
              <w:right w:val="single" w:sz="4" w:space="0" w:color="000000"/>
            </w:tcBorders>
            <w:hideMark/>
          </w:tcPr>
          <w:p w14:paraId="0B8559BB" w14:textId="77777777" w:rsidR="009B3727" w:rsidRPr="002174C4" w:rsidRDefault="009B3727" w:rsidP="00892BAD">
            <w:pPr>
              <w:pStyle w:val="TableParagraph"/>
              <w:spacing w:before="160"/>
              <w:ind w:left="69"/>
              <w:rPr>
                <w:sz w:val="14"/>
                <w:lang w:val="es-CO"/>
              </w:rPr>
            </w:pPr>
            <w:r w:rsidRPr="002174C4">
              <w:rPr>
                <w:sz w:val="14"/>
                <w:lang w:val="es-CO"/>
              </w:rPr>
              <w:t>CENTRO PENITENCIARIO DE MEDIANA Y ALTA SEGURIDAD EJEYO</w:t>
            </w:r>
          </w:p>
        </w:tc>
        <w:tc>
          <w:tcPr>
            <w:tcW w:w="3029" w:type="dxa"/>
            <w:tcBorders>
              <w:top w:val="single" w:sz="4" w:space="0" w:color="000000"/>
              <w:left w:val="single" w:sz="4" w:space="0" w:color="000000"/>
              <w:bottom w:val="single" w:sz="4" w:space="0" w:color="000000"/>
              <w:right w:val="single" w:sz="4" w:space="0" w:color="000000"/>
            </w:tcBorders>
            <w:hideMark/>
          </w:tcPr>
          <w:p w14:paraId="15D00007" w14:textId="77777777" w:rsidR="009B3727" w:rsidRPr="002174C4" w:rsidRDefault="009B3727" w:rsidP="00892BAD">
            <w:pPr>
              <w:pStyle w:val="TableParagraph"/>
              <w:spacing w:line="160" w:lineRule="exact"/>
              <w:ind w:left="151" w:right="144" w:firstLine="4"/>
              <w:rPr>
                <w:sz w:val="14"/>
                <w:lang w:val="es-CO"/>
              </w:rPr>
            </w:pPr>
            <w:r w:rsidRPr="002174C4">
              <w:rPr>
                <w:sz w:val="14"/>
                <w:lang w:val="es-CO"/>
              </w:rPr>
              <w:t>Av. Marginal de la Selva /Cantón Militar Manare Transversal 18 Calle 6 Yopal (Casanare)</w:t>
            </w:r>
          </w:p>
        </w:tc>
      </w:tr>
      <w:tr w:rsidR="009B3727" w:rsidRPr="002174C4" w14:paraId="123211CA" w14:textId="77777777" w:rsidTr="00892BAD">
        <w:trPr>
          <w:trHeight w:val="484"/>
        </w:trPr>
        <w:tc>
          <w:tcPr>
            <w:tcW w:w="439" w:type="dxa"/>
            <w:tcBorders>
              <w:top w:val="single" w:sz="4" w:space="0" w:color="000000"/>
              <w:left w:val="single" w:sz="4" w:space="0" w:color="000000"/>
              <w:bottom w:val="single" w:sz="4" w:space="0" w:color="000000"/>
              <w:right w:val="single" w:sz="4" w:space="0" w:color="000000"/>
            </w:tcBorders>
            <w:hideMark/>
          </w:tcPr>
          <w:p w14:paraId="295AF74F" w14:textId="77777777" w:rsidR="009B3727" w:rsidRDefault="009B3727" w:rsidP="00892BAD">
            <w:pPr>
              <w:pStyle w:val="TableParagraph"/>
              <w:spacing w:before="163"/>
              <w:ind w:left="10" w:right="2"/>
              <w:rPr>
                <w:b/>
                <w:sz w:val="14"/>
              </w:rPr>
            </w:pPr>
            <w:r>
              <w:rPr>
                <w:b/>
                <w:spacing w:val="-10"/>
                <w:sz w:val="14"/>
              </w:rPr>
              <w:t>9</w:t>
            </w:r>
          </w:p>
        </w:tc>
        <w:tc>
          <w:tcPr>
            <w:tcW w:w="804" w:type="dxa"/>
            <w:tcBorders>
              <w:top w:val="single" w:sz="4" w:space="0" w:color="000000"/>
              <w:left w:val="single" w:sz="4" w:space="0" w:color="000000"/>
              <w:bottom w:val="single" w:sz="4" w:space="0" w:color="000000"/>
              <w:right w:val="single" w:sz="4" w:space="0" w:color="000000"/>
            </w:tcBorders>
            <w:hideMark/>
          </w:tcPr>
          <w:p w14:paraId="21CE64B9" w14:textId="77777777" w:rsidR="009B3727" w:rsidRDefault="009B3727" w:rsidP="00892BAD">
            <w:pPr>
              <w:pStyle w:val="TableParagraph"/>
              <w:spacing w:before="163"/>
              <w:ind w:left="8" w:right="4"/>
              <w:rPr>
                <w:sz w:val="14"/>
              </w:rPr>
            </w:pPr>
            <w:r>
              <w:rPr>
                <w:sz w:val="14"/>
              </w:rPr>
              <w:t>GAULA CASANARE</w:t>
            </w:r>
          </w:p>
        </w:tc>
        <w:tc>
          <w:tcPr>
            <w:tcW w:w="4556" w:type="dxa"/>
            <w:tcBorders>
              <w:top w:val="single" w:sz="4" w:space="0" w:color="000000"/>
              <w:left w:val="single" w:sz="4" w:space="0" w:color="000000"/>
              <w:bottom w:val="single" w:sz="4" w:space="0" w:color="000000"/>
              <w:right w:val="single" w:sz="4" w:space="0" w:color="000000"/>
            </w:tcBorders>
          </w:tcPr>
          <w:p w14:paraId="05FACA94" w14:textId="77777777" w:rsidR="009B3727" w:rsidRDefault="009B3727" w:rsidP="00892BAD">
            <w:pPr>
              <w:pStyle w:val="TableParagraph"/>
              <w:spacing w:before="3"/>
              <w:ind w:left="69"/>
              <w:rPr>
                <w:sz w:val="14"/>
              </w:rPr>
            </w:pPr>
          </w:p>
          <w:p w14:paraId="013A3A2E" w14:textId="77777777" w:rsidR="009B3727" w:rsidRDefault="009B3727" w:rsidP="00892BAD">
            <w:pPr>
              <w:pStyle w:val="TableParagraph"/>
              <w:spacing w:before="3"/>
              <w:ind w:left="69"/>
              <w:rPr>
                <w:sz w:val="14"/>
              </w:rPr>
            </w:pPr>
            <w:r>
              <w:rPr>
                <w:sz w:val="14"/>
              </w:rPr>
              <w:t>GRUPO GAULA MILITAR CASANARE</w:t>
            </w:r>
          </w:p>
        </w:tc>
        <w:tc>
          <w:tcPr>
            <w:tcW w:w="3029" w:type="dxa"/>
            <w:tcBorders>
              <w:top w:val="single" w:sz="4" w:space="0" w:color="000000"/>
              <w:left w:val="single" w:sz="4" w:space="0" w:color="000000"/>
              <w:bottom w:val="single" w:sz="4" w:space="0" w:color="000000"/>
              <w:right w:val="single" w:sz="4" w:space="0" w:color="000000"/>
            </w:tcBorders>
            <w:hideMark/>
          </w:tcPr>
          <w:p w14:paraId="31D6A2D8" w14:textId="77777777" w:rsidR="009B3727" w:rsidRPr="002174C4" w:rsidRDefault="009B3727" w:rsidP="00892BAD">
            <w:pPr>
              <w:pStyle w:val="TableParagraph"/>
              <w:spacing w:line="160" w:lineRule="atLeast"/>
              <w:ind w:left="151" w:right="144" w:firstLine="4"/>
              <w:rPr>
                <w:sz w:val="14"/>
                <w:lang w:val="es-CO"/>
              </w:rPr>
            </w:pPr>
            <w:r w:rsidRPr="002174C4">
              <w:rPr>
                <w:sz w:val="14"/>
                <w:lang w:val="es-CO"/>
              </w:rPr>
              <w:t>Av. Marginal de la Selva /Cantón Militar Manare Transversal 18 Calle 6 Yopal (Casanare)</w:t>
            </w:r>
          </w:p>
        </w:tc>
      </w:tr>
      <w:tr w:rsidR="009B3727" w:rsidRPr="002174C4" w14:paraId="7A81AADF" w14:textId="77777777" w:rsidTr="00892BAD">
        <w:trPr>
          <w:trHeight w:val="482"/>
        </w:trPr>
        <w:tc>
          <w:tcPr>
            <w:tcW w:w="439" w:type="dxa"/>
            <w:tcBorders>
              <w:top w:val="single" w:sz="4" w:space="0" w:color="000000"/>
              <w:left w:val="single" w:sz="4" w:space="0" w:color="000000"/>
              <w:bottom w:val="single" w:sz="4" w:space="0" w:color="000000"/>
              <w:right w:val="single" w:sz="4" w:space="0" w:color="000000"/>
            </w:tcBorders>
            <w:hideMark/>
          </w:tcPr>
          <w:p w14:paraId="25E11EC8" w14:textId="77777777" w:rsidR="009B3727" w:rsidRDefault="009B3727" w:rsidP="00892BAD">
            <w:pPr>
              <w:pStyle w:val="TableParagraph"/>
              <w:spacing w:before="162"/>
              <w:ind w:left="10" w:right="3"/>
              <w:rPr>
                <w:b/>
                <w:sz w:val="14"/>
              </w:rPr>
            </w:pPr>
            <w:r>
              <w:rPr>
                <w:b/>
                <w:spacing w:val="-5"/>
                <w:sz w:val="14"/>
              </w:rPr>
              <w:t>10</w:t>
            </w:r>
          </w:p>
        </w:tc>
        <w:tc>
          <w:tcPr>
            <w:tcW w:w="804" w:type="dxa"/>
            <w:tcBorders>
              <w:top w:val="single" w:sz="4" w:space="0" w:color="000000"/>
              <w:left w:val="single" w:sz="4" w:space="0" w:color="000000"/>
              <w:bottom w:val="single" w:sz="4" w:space="0" w:color="000000"/>
              <w:right w:val="single" w:sz="4" w:space="0" w:color="000000"/>
            </w:tcBorders>
            <w:hideMark/>
          </w:tcPr>
          <w:p w14:paraId="486696D1" w14:textId="77777777" w:rsidR="009B3727" w:rsidRDefault="009B3727" w:rsidP="00892BAD">
            <w:pPr>
              <w:pStyle w:val="TableParagraph"/>
              <w:spacing w:before="162"/>
              <w:ind w:left="8" w:right="4"/>
              <w:rPr>
                <w:sz w:val="14"/>
              </w:rPr>
            </w:pPr>
            <w:r>
              <w:rPr>
                <w:sz w:val="14"/>
              </w:rPr>
              <w:t>GLMGC</w:t>
            </w:r>
          </w:p>
        </w:tc>
        <w:tc>
          <w:tcPr>
            <w:tcW w:w="4556" w:type="dxa"/>
            <w:tcBorders>
              <w:top w:val="single" w:sz="4" w:space="0" w:color="000000"/>
              <w:left w:val="single" w:sz="4" w:space="0" w:color="000000"/>
              <w:bottom w:val="single" w:sz="4" w:space="0" w:color="000000"/>
              <w:right w:val="single" w:sz="4" w:space="0" w:color="000000"/>
            </w:tcBorders>
            <w:hideMark/>
          </w:tcPr>
          <w:p w14:paraId="22B49BF1" w14:textId="77777777" w:rsidR="009B3727" w:rsidRPr="002174C4" w:rsidRDefault="009B3727" w:rsidP="00892BAD">
            <w:pPr>
              <w:pStyle w:val="TableParagraph"/>
              <w:spacing w:before="169"/>
              <w:ind w:left="69"/>
              <w:rPr>
                <w:sz w:val="14"/>
                <w:lang w:val="es-CO"/>
              </w:rPr>
            </w:pPr>
            <w:r w:rsidRPr="002174C4">
              <w:rPr>
                <w:sz w:val="14"/>
                <w:lang w:val="es-CO"/>
              </w:rPr>
              <w:t>GRUPO LIVIANO MONTADO GUIAS DEL CASANARE</w:t>
            </w:r>
          </w:p>
        </w:tc>
        <w:tc>
          <w:tcPr>
            <w:tcW w:w="3029" w:type="dxa"/>
            <w:tcBorders>
              <w:top w:val="single" w:sz="4" w:space="0" w:color="000000"/>
              <w:left w:val="single" w:sz="4" w:space="0" w:color="000000"/>
              <w:bottom w:val="single" w:sz="4" w:space="0" w:color="000000"/>
              <w:right w:val="single" w:sz="4" w:space="0" w:color="000000"/>
            </w:tcBorders>
            <w:hideMark/>
          </w:tcPr>
          <w:p w14:paraId="05CF3DC7" w14:textId="77777777" w:rsidR="009B3727" w:rsidRPr="002174C4" w:rsidRDefault="009B3727" w:rsidP="00892BAD">
            <w:pPr>
              <w:pStyle w:val="TableParagraph"/>
              <w:spacing w:line="160" w:lineRule="atLeast"/>
              <w:ind w:left="68" w:right="61"/>
              <w:rPr>
                <w:sz w:val="14"/>
                <w:lang w:val="es-CO"/>
              </w:rPr>
            </w:pPr>
            <w:r w:rsidRPr="002174C4">
              <w:rPr>
                <w:sz w:val="14"/>
                <w:lang w:val="es-CO"/>
              </w:rPr>
              <w:t>Av. Marginal de la Selva /Cantón Militar Manare Transversal 18 Calle 6 Yopal (Casanare)</w:t>
            </w:r>
          </w:p>
        </w:tc>
      </w:tr>
      <w:tr w:rsidR="009B3727" w:rsidRPr="002174C4" w14:paraId="55E0D030" w14:textId="77777777" w:rsidTr="00892BAD">
        <w:trPr>
          <w:trHeight w:val="484"/>
        </w:trPr>
        <w:tc>
          <w:tcPr>
            <w:tcW w:w="439" w:type="dxa"/>
            <w:tcBorders>
              <w:top w:val="single" w:sz="4" w:space="0" w:color="000000"/>
              <w:left w:val="single" w:sz="4" w:space="0" w:color="000000"/>
              <w:bottom w:val="single" w:sz="4" w:space="0" w:color="000000"/>
              <w:right w:val="single" w:sz="4" w:space="0" w:color="000000"/>
            </w:tcBorders>
            <w:hideMark/>
          </w:tcPr>
          <w:p w14:paraId="5B8513F6" w14:textId="77777777" w:rsidR="009B3727" w:rsidRDefault="009B3727" w:rsidP="00892BAD">
            <w:pPr>
              <w:pStyle w:val="TableParagraph"/>
              <w:spacing w:before="161"/>
              <w:ind w:left="10" w:right="3"/>
              <w:rPr>
                <w:b/>
                <w:sz w:val="14"/>
              </w:rPr>
            </w:pPr>
            <w:r>
              <w:rPr>
                <w:b/>
                <w:spacing w:val="-5"/>
                <w:sz w:val="14"/>
              </w:rPr>
              <w:t>11</w:t>
            </w:r>
          </w:p>
        </w:tc>
        <w:tc>
          <w:tcPr>
            <w:tcW w:w="804" w:type="dxa"/>
            <w:tcBorders>
              <w:top w:val="single" w:sz="4" w:space="0" w:color="000000"/>
              <w:left w:val="single" w:sz="4" w:space="0" w:color="000000"/>
              <w:bottom w:val="single" w:sz="4" w:space="0" w:color="000000"/>
              <w:right w:val="single" w:sz="4" w:space="0" w:color="000000"/>
            </w:tcBorders>
            <w:hideMark/>
          </w:tcPr>
          <w:p w14:paraId="1B5BB463" w14:textId="77777777" w:rsidR="009B3727" w:rsidRDefault="009B3727" w:rsidP="00892BAD">
            <w:pPr>
              <w:pStyle w:val="TableParagraph"/>
              <w:spacing w:before="161"/>
              <w:ind w:left="8" w:right="6"/>
              <w:rPr>
                <w:sz w:val="14"/>
              </w:rPr>
            </w:pPr>
            <w:r>
              <w:rPr>
                <w:sz w:val="14"/>
              </w:rPr>
              <w:t>BITER16</w:t>
            </w:r>
          </w:p>
        </w:tc>
        <w:tc>
          <w:tcPr>
            <w:tcW w:w="4556" w:type="dxa"/>
            <w:tcBorders>
              <w:top w:val="single" w:sz="4" w:space="0" w:color="000000"/>
              <w:left w:val="single" w:sz="4" w:space="0" w:color="000000"/>
              <w:bottom w:val="single" w:sz="4" w:space="0" w:color="000000"/>
              <w:right w:val="single" w:sz="4" w:space="0" w:color="000000"/>
            </w:tcBorders>
          </w:tcPr>
          <w:p w14:paraId="282402A6" w14:textId="77777777" w:rsidR="009B3727" w:rsidRPr="002174C4" w:rsidRDefault="009B3727" w:rsidP="00892BAD">
            <w:pPr>
              <w:pStyle w:val="TableParagraph"/>
              <w:ind w:left="69"/>
              <w:rPr>
                <w:sz w:val="14"/>
                <w:lang w:val="es-CO"/>
              </w:rPr>
            </w:pPr>
          </w:p>
          <w:p w14:paraId="08865521" w14:textId="77777777" w:rsidR="009B3727" w:rsidRPr="002174C4" w:rsidRDefault="009B3727" w:rsidP="00892BAD">
            <w:pPr>
              <w:pStyle w:val="TableParagraph"/>
              <w:ind w:left="69"/>
              <w:rPr>
                <w:sz w:val="14"/>
                <w:lang w:val="es-CO"/>
              </w:rPr>
            </w:pPr>
            <w:r w:rsidRPr="002174C4">
              <w:rPr>
                <w:sz w:val="14"/>
                <w:lang w:val="es-CO"/>
              </w:rPr>
              <w:t xml:space="preserve">BATALLON DE INSTRUCCIÓN, ENTRENAMIENTO Y REENTREMANIENTO </w:t>
            </w:r>
            <w:proofErr w:type="spellStart"/>
            <w:r w:rsidRPr="002174C4">
              <w:rPr>
                <w:sz w:val="14"/>
                <w:lang w:val="es-CO"/>
              </w:rPr>
              <w:t>N°</w:t>
            </w:r>
            <w:proofErr w:type="spellEnd"/>
            <w:r w:rsidRPr="002174C4">
              <w:rPr>
                <w:sz w:val="14"/>
                <w:lang w:val="es-CO"/>
              </w:rPr>
              <w:t xml:space="preserve"> 16</w:t>
            </w:r>
          </w:p>
        </w:tc>
        <w:tc>
          <w:tcPr>
            <w:tcW w:w="3029" w:type="dxa"/>
            <w:tcBorders>
              <w:top w:val="single" w:sz="4" w:space="0" w:color="000000"/>
              <w:left w:val="single" w:sz="4" w:space="0" w:color="000000"/>
              <w:bottom w:val="single" w:sz="4" w:space="0" w:color="000000"/>
              <w:right w:val="single" w:sz="4" w:space="0" w:color="000000"/>
            </w:tcBorders>
            <w:hideMark/>
          </w:tcPr>
          <w:p w14:paraId="247C76A8" w14:textId="77777777" w:rsidR="009B3727" w:rsidRPr="002174C4" w:rsidRDefault="009B3727" w:rsidP="00892BAD">
            <w:pPr>
              <w:pStyle w:val="TableParagraph"/>
              <w:spacing w:before="2" w:line="140" w:lineRule="exact"/>
              <w:ind w:left="68" w:right="63"/>
              <w:rPr>
                <w:sz w:val="14"/>
                <w:lang w:val="es-CO"/>
              </w:rPr>
            </w:pPr>
            <w:r w:rsidRPr="002174C4">
              <w:rPr>
                <w:sz w:val="14"/>
                <w:lang w:val="es-CO"/>
              </w:rPr>
              <w:t>Kilómetro 2 vía corregimiento Morichal Municipio de Yopal Casanare</w:t>
            </w:r>
          </w:p>
        </w:tc>
      </w:tr>
      <w:tr w:rsidR="009B3727" w:rsidRPr="002174C4" w14:paraId="26F57947" w14:textId="77777777" w:rsidTr="00892BAD">
        <w:trPr>
          <w:trHeight w:val="481"/>
        </w:trPr>
        <w:tc>
          <w:tcPr>
            <w:tcW w:w="439" w:type="dxa"/>
            <w:tcBorders>
              <w:top w:val="single" w:sz="4" w:space="0" w:color="000000"/>
              <w:left w:val="single" w:sz="4" w:space="0" w:color="000000"/>
              <w:bottom w:val="single" w:sz="4" w:space="0" w:color="000000"/>
              <w:right w:val="single" w:sz="4" w:space="0" w:color="000000"/>
            </w:tcBorders>
            <w:hideMark/>
          </w:tcPr>
          <w:p w14:paraId="2C9FB461" w14:textId="77777777" w:rsidR="009B3727" w:rsidRDefault="009B3727" w:rsidP="00892BAD">
            <w:pPr>
              <w:pStyle w:val="TableParagraph"/>
              <w:spacing w:before="161"/>
              <w:ind w:left="10" w:right="3"/>
              <w:rPr>
                <w:b/>
                <w:sz w:val="14"/>
              </w:rPr>
            </w:pPr>
            <w:r>
              <w:rPr>
                <w:b/>
                <w:spacing w:val="-5"/>
                <w:sz w:val="14"/>
              </w:rPr>
              <w:t>12</w:t>
            </w:r>
          </w:p>
        </w:tc>
        <w:tc>
          <w:tcPr>
            <w:tcW w:w="804" w:type="dxa"/>
            <w:tcBorders>
              <w:top w:val="single" w:sz="4" w:space="0" w:color="000000"/>
              <w:left w:val="single" w:sz="4" w:space="0" w:color="000000"/>
              <w:bottom w:val="single" w:sz="4" w:space="0" w:color="000000"/>
              <w:right w:val="single" w:sz="4" w:space="0" w:color="000000"/>
            </w:tcBorders>
            <w:hideMark/>
          </w:tcPr>
          <w:p w14:paraId="05D7B925" w14:textId="77777777" w:rsidR="009B3727" w:rsidRDefault="009B3727" w:rsidP="00892BAD">
            <w:pPr>
              <w:pStyle w:val="TableParagraph"/>
              <w:spacing w:before="161"/>
              <w:ind w:left="8" w:right="6"/>
              <w:rPr>
                <w:sz w:val="14"/>
              </w:rPr>
            </w:pPr>
            <w:r>
              <w:rPr>
                <w:sz w:val="14"/>
              </w:rPr>
              <w:t>BIRNA44</w:t>
            </w:r>
          </w:p>
        </w:tc>
        <w:tc>
          <w:tcPr>
            <w:tcW w:w="4556" w:type="dxa"/>
            <w:tcBorders>
              <w:top w:val="single" w:sz="4" w:space="0" w:color="000000"/>
              <w:left w:val="single" w:sz="4" w:space="0" w:color="000000"/>
              <w:bottom w:val="single" w:sz="4" w:space="0" w:color="000000"/>
              <w:right w:val="single" w:sz="4" w:space="0" w:color="000000"/>
            </w:tcBorders>
            <w:hideMark/>
          </w:tcPr>
          <w:p w14:paraId="3FE673FE" w14:textId="77777777" w:rsidR="009B3727" w:rsidRPr="002174C4" w:rsidRDefault="009B3727" w:rsidP="00892BAD">
            <w:pPr>
              <w:pStyle w:val="TableParagraph"/>
              <w:spacing w:before="169"/>
              <w:ind w:left="69"/>
              <w:rPr>
                <w:sz w:val="14"/>
                <w:lang w:val="es-CO"/>
              </w:rPr>
            </w:pPr>
            <w:r w:rsidRPr="002174C4">
              <w:rPr>
                <w:sz w:val="14"/>
                <w:lang w:val="es-CO"/>
              </w:rPr>
              <w:t>BATALLÓN DE INFANTERÍA NO. 44 ""RAMÓN NONATO PEREZ”</w:t>
            </w:r>
          </w:p>
        </w:tc>
        <w:tc>
          <w:tcPr>
            <w:tcW w:w="3029" w:type="dxa"/>
            <w:tcBorders>
              <w:top w:val="single" w:sz="4" w:space="0" w:color="000000"/>
              <w:left w:val="single" w:sz="4" w:space="0" w:color="000000"/>
              <w:bottom w:val="single" w:sz="4" w:space="0" w:color="000000"/>
              <w:right w:val="single" w:sz="4" w:space="0" w:color="000000"/>
            </w:tcBorders>
            <w:hideMark/>
          </w:tcPr>
          <w:p w14:paraId="06FCAFEB" w14:textId="77777777" w:rsidR="009B3727" w:rsidRPr="002174C4" w:rsidRDefault="009B3727" w:rsidP="00892BAD">
            <w:pPr>
              <w:pStyle w:val="TableParagraph"/>
              <w:spacing w:line="160" w:lineRule="atLeast"/>
              <w:ind w:left="151" w:right="144" w:firstLine="4"/>
              <w:rPr>
                <w:sz w:val="14"/>
                <w:lang w:val="es-CO"/>
              </w:rPr>
            </w:pPr>
            <w:r w:rsidRPr="002174C4">
              <w:rPr>
                <w:sz w:val="14"/>
                <w:lang w:val="es-CO"/>
              </w:rPr>
              <w:t>el Kilómetro 1 vía vereda cabañas - Tauramena Casanare</w:t>
            </w:r>
          </w:p>
        </w:tc>
      </w:tr>
      <w:tr w:rsidR="009B3727" w14:paraId="059D55ED" w14:textId="77777777" w:rsidTr="00892BAD">
        <w:trPr>
          <w:trHeight w:val="483"/>
        </w:trPr>
        <w:tc>
          <w:tcPr>
            <w:tcW w:w="8828"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14:paraId="323A6765" w14:textId="77777777" w:rsidR="009B3727" w:rsidRDefault="009B3727" w:rsidP="00892BAD">
            <w:pPr>
              <w:pStyle w:val="TableParagraph"/>
              <w:spacing w:line="160" w:lineRule="exact"/>
              <w:ind w:left="151" w:right="144" w:firstLine="4"/>
              <w:rPr>
                <w:sz w:val="14"/>
              </w:rPr>
            </w:pPr>
            <w:r>
              <w:rPr>
                <w:b/>
                <w:spacing w:val="-5"/>
                <w:sz w:val="14"/>
              </w:rPr>
              <w:t>ARAUCA</w:t>
            </w:r>
          </w:p>
        </w:tc>
      </w:tr>
      <w:tr w:rsidR="009B3727" w:rsidRPr="002174C4" w14:paraId="5084E0A2" w14:textId="77777777" w:rsidTr="00892BAD">
        <w:trPr>
          <w:trHeight w:val="483"/>
        </w:trPr>
        <w:tc>
          <w:tcPr>
            <w:tcW w:w="439" w:type="dxa"/>
            <w:tcBorders>
              <w:top w:val="single" w:sz="4" w:space="0" w:color="000000"/>
              <w:left w:val="single" w:sz="4" w:space="0" w:color="000000"/>
              <w:bottom w:val="single" w:sz="4" w:space="0" w:color="000000"/>
              <w:right w:val="single" w:sz="4" w:space="0" w:color="000000"/>
            </w:tcBorders>
            <w:hideMark/>
          </w:tcPr>
          <w:p w14:paraId="7FF61C77" w14:textId="77777777" w:rsidR="009B3727" w:rsidRDefault="009B3727" w:rsidP="00892BAD">
            <w:pPr>
              <w:pStyle w:val="TableParagraph"/>
              <w:spacing w:before="160"/>
              <w:ind w:left="10" w:right="3"/>
              <w:rPr>
                <w:b/>
                <w:spacing w:val="-5"/>
                <w:sz w:val="14"/>
              </w:rPr>
            </w:pPr>
            <w:r>
              <w:rPr>
                <w:b/>
                <w:spacing w:val="-5"/>
                <w:sz w:val="14"/>
              </w:rPr>
              <w:t>13</w:t>
            </w:r>
          </w:p>
        </w:tc>
        <w:tc>
          <w:tcPr>
            <w:tcW w:w="804" w:type="dxa"/>
            <w:tcBorders>
              <w:top w:val="single" w:sz="4" w:space="0" w:color="000000"/>
              <w:left w:val="single" w:sz="4" w:space="0" w:color="000000"/>
              <w:bottom w:val="single" w:sz="4" w:space="0" w:color="000000"/>
              <w:right w:val="single" w:sz="4" w:space="0" w:color="000000"/>
            </w:tcBorders>
            <w:hideMark/>
          </w:tcPr>
          <w:p w14:paraId="1FAF0A5A" w14:textId="77777777" w:rsidR="009B3727" w:rsidRDefault="009B3727" w:rsidP="00892BAD">
            <w:pPr>
              <w:pStyle w:val="TableParagraph"/>
              <w:spacing w:before="160"/>
              <w:ind w:left="8" w:right="4"/>
              <w:rPr>
                <w:sz w:val="14"/>
              </w:rPr>
            </w:pPr>
            <w:r>
              <w:rPr>
                <w:sz w:val="14"/>
              </w:rPr>
              <w:t>BIRAN18</w:t>
            </w:r>
          </w:p>
        </w:tc>
        <w:tc>
          <w:tcPr>
            <w:tcW w:w="4556" w:type="dxa"/>
            <w:tcBorders>
              <w:top w:val="single" w:sz="4" w:space="0" w:color="000000"/>
              <w:left w:val="single" w:sz="4" w:space="0" w:color="000000"/>
              <w:bottom w:val="single" w:sz="4" w:space="0" w:color="000000"/>
              <w:right w:val="single" w:sz="4" w:space="0" w:color="000000"/>
            </w:tcBorders>
          </w:tcPr>
          <w:p w14:paraId="192CE1C2" w14:textId="77777777" w:rsidR="009B3727" w:rsidRPr="002174C4" w:rsidRDefault="009B3727" w:rsidP="00892BAD">
            <w:pPr>
              <w:pStyle w:val="TableParagraph"/>
              <w:spacing w:line="161" w:lineRule="exact"/>
              <w:ind w:left="69"/>
              <w:rPr>
                <w:sz w:val="14"/>
                <w:lang w:val="es-CO"/>
              </w:rPr>
            </w:pPr>
          </w:p>
          <w:p w14:paraId="69DD98C1" w14:textId="77777777" w:rsidR="009B3727" w:rsidRDefault="009B3727" w:rsidP="00892BAD">
            <w:pPr>
              <w:pStyle w:val="TableParagraph"/>
              <w:spacing w:line="161" w:lineRule="exact"/>
              <w:ind w:left="69"/>
              <w:rPr>
                <w:sz w:val="14"/>
              </w:rPr>
            </w:pPr>
            <w:r w:rsidRPr="002174C4">
              <w:rPr>
                <w:sz w:val="14"/>
                <w:lang w:val="es-CO"/>
              </w:rPr>
              <w:t xml:space="preserve">BATALLON DE INGENIEROS N°18 "GR. </w:t>
            </w:r>
            <w:r>
              <w:rPr>
                <w:sz w:val="14"/>
              </w:rPr>
              <w:t>RAFAEL NAVAS PARDO</w:t>
            </w:r>
          </w:p>
        </w:tc>
        <w:tc>
          <w:tcPr>
            <w:tcW w:w="3029" w:type="dxa"/>
            <w:tcBorders>
              <w:top w:val="single" w:sz="4" w:space="0" w:color="000000"/>
              <w:left w:val="single" w:sz="4" w:space="0" w:color="000000"/>
              <w:bottom w:val="single" w:sz="4" w:space="0" w:color="000000"/>
              <w:right w:val="single" w:sz="4" w:space="0" w:color="000000"/>
            </w:tcBorders>
            <w:hideMark/>
          </w:tcPr>
          <w:p w14:paraId="753A16AD" w14:textId="77777777" w:rsidR="009B3727" w:rsidRPr="002174C4" w:rsidRDefault="009B3727" w:rsidP="00892BAD">
            <w:pPr>
              <w:pStyle w:val="TableParagraph"/>
              <w:spacing w:line="160" w:lineRule="exact"/>
              <w:ind w:left="151" w:right="144" w:firstLine="4"/>
              <w:rPr>
                <w:sz w:val="14"/>
                <w:szCs w:val="14"/>
                <w:lang w:val="es-CO"/>
              </w:rPr>
            </w:pPr>
            <w:r w:rsidRPr="002174C4">
              <w:rPr>
                <w:sz w:val="14"/>
                <w:szCs w:val="14"/>
                <w:lang w:val="es-CO"/>
              </w:rPr>
              <w:t>ubicado en el municipio de Tame - Arauca, calle 15 # 58 - 300 barrio los Cristales.</w:t>
            </w:r>
          </w:p>
        </w:tc>
      </w:tr>
      <w:tr w:rsidR="009B3727" w:rsidRPr="002174C4" w14:paraId="1B8BA0F0" w14:textId="77777777" w:rsidTr="00892BAD">
        <w:trPr>
          <w:trHeight w:val="483"/>
        </w:trPr>
        <w:tc>
          <w:tcPr>
            <w:tcW w:w="439" w:type="dxa"/>
            <w:tcBorders>
              <w:top w:val="single" w:sz="4" w:space="0" w:color="000000"/>
              <w:left w:val="single" w:sz="4" w:space="0" w:color="000000"/>
              <w:bottom w:val="single" w:sz="4" w:space="0" w:color="000000"/>
              <w:right w:val="single" w:sz="4" w:space="0" w:color="000000"/>
            </w:tcBorders>
            <w:hideMark/>
          </w:tcPr>
          <w:p w14:paraId="14AA9560" w14:textId="77777777" w:rsidR="009B3727" w:rsidRDefault="009B3727" w:rsidP="00892BAD">
            <w:pPr>
              <w:pStyle w:val="TableParagraph"/>
              <w:spacing w:before="160"/>
              <w:ind w:left="10" w:right="3"/>
              <w:rPr>
                <w:b/>
                <w:spacing w:val="-5"/>
                <w:sz w:val="14"/>
              </w:rPr>
            </w:pPr>
            <w:r>
              <w:rPr>
                <w:b/>
                <w:spacing w:val="-5"/>
                <w:sz w:val="14"/>
              </w:rPr>
              <w:t>14</w:t>
            </w:r>
          </w:p>
        </w:tc>
        <w:tc>
          <w:tcPr>
            <w:tcW w:w="804" w:type="dxa"/>
            <w:tcBorders>
              <w:top w:val="single" w:sz="4" w:space="0" w:color="000000"/>
              <w:left w:val="single" w:sz="4" w:space="0" w:color="000000"/>
              <w:bottom w:val="single" w:sz="4" w:space="0" w:color="000000"/>
              <w:right w:val="single" w:sz="4" w:space="0" w:color="000000"/>
            </w:tcBorders>
            <w:hideMark/>
          </w:tcPr>
          <w:p w14:paraId="6F313447" w14:textId="77777777" w:rsidR="009B3727" w:rsidRDefault="009B3727" w:rsidP="00892BAD">
            <w:pPr>
              <w:pStyle w:val="TableParagraph"/>
              <w:spacing w:before="160"/>
              <w:ind w:left="8" w:right="4"/>
              <w:rPr>
                <w:sz w:val="14"/>
              </w:rPr>
            </w:pPr>
            <w:r>
              <w:rPr>
                <w:sz w:val="14"/>
              </w:rPr>
              <w:t>GMRPI</w:t>
            </w:r>
          </w:p>
        </w:tc>
        <w:tc>
          <w:tcPr>
            <w:tcW w:w="4556" w:type="dxa"/>
            <w:tcBorders>
              <w:top w:val="single" w:sz="4" w:space="0" w:color="000000"/>
              <w:left w:val="single" w:sz="4" w:space="0" w:color="000000"/>
              <w:bottom w:val="single" w:sz="4" w:space="0" w:color="000000"/>
              <w:right w:val="single" w:sz="4" w:space="0" w:color="000000"/>
            </w:tcBorders>
          </w:tcPr>
          <w:p w14:paraId="4DAF6EAB" w14:textId="77777777" w:rsidR="009B3727" w:rsidRPr="002174C4" w:rsidRDefault="009B3727" w:rsidP="00892BAD">
            <w:pPr>
              <w:pStyle w:val="TableParagraph"/>
              <w:spacing w:line="161" w:lineRule="exact"/>
              <w:ind w:left="69"/>
              <w:rPr>
                <w:sz w:val="14"/>
                <w:lang w:val="es-CO"/>
              </w:rPr>
            </w:pPr>
          </w:p>
          <w:p w14:paraId="5E357F18" w14:textId="77777777" w:rsidR="009B3727" w:rsidRDefault="009B3727" w:rsidP="00892BAD">
            <w:pPr>
              <w:pStyle w:val="TableParagraph"/>
              <w:spacing w:line="161" w:lineRule="exact"/>
              <w:ind w:left="69"/>
              <w:rPr>
                <w:sz w:val="14"/>
              </w:rPr>
            </w:pPr>
            <w:r w:rsidRPr="002174C4">
              <w:rPr>
                <w:sz w:val="14"/>
                <w:lang w:val="es-CO"/>
              </w:rPr>
              <w:t xml:space="preserve">GRUPO DE CABALLERIA MECANIZADO No. 18 "GENERAL. </w:t>
            </w:r>
            <w:r>
              <w:rPr>
                <w:sz w:val="14"/>
              </w:rPr>
              <w:t>GABRIEL REVEIZ PIZARRO"</w:t>
            </w:r>
          </w:p>
        </w:tc>
        <w:tc>
          <w:tcPr>
            <w:tcW w:w="3029" w:type="dxa"/>
            <w:tcBorders>
              <w:top w:val="single" w:sz="4" w:space="0" w:color="000000"/>
              <w:left w:val="single" w:sz="4" w:space="0" w:color="000000"/>
              <w:bottom w:val="single" w:sz="4" w:space="0" w:color="000000"/>
              <w:right w:val="single" w:sz="4" w:space="0" w:color="000000"/>
            </w:tcBorders>
            <w:hideMark/>
          </w:tcPr>
          <w:p w14:paraId="4559A7EA" w14:textId="77777777" w:rsidR="009B3727" w:rsidRPr="002174C4" w:rsidRDefault="009B3727" w:rsidP="00892BAD">
            <w:pPr>
              <w:pStyle w:val="TableParagraph"/>
              <w:spacing w:line="160" w:lineRule="exact"/>
              <w:ind w:left="151" w:right="144" w:firstLine="4"/>
              <w:rPr>
                <w:sz w:val="14"/>
                <w:szCs w:val="14"/>
                <w:lang w:val="es-CO"/>
              </w:rPr>
            </w:pPr>
            <w:r w:rsidRPr="002174C4">
              <w:rPr>
                <w:sz w:val="14"/>
                <w:szCs w:val="14"/>
                <w:lang w:val="es-CO"/>
              </w:rPr>
              <w:t xml:space="preserve">ubicado en el Municipio de Saravena - Arauca, Kilometro 2 </w:t>
            </w:r>
            <w:proofErr w:type="spellStart"/>
            <w:r w:rsidRPr="002174C4">
              <w:rPr>
                <w:sz w:val="14"/>
                <w:szCs w:val="14"/>
                <w:lang w:val="es-CO"/>
              </w:rPr>
              <w:t>Via</w:t>
            </w:r>
            <w:proofErr w:type="spellEnd"/>
            <w:r w:rsidRPr="002174C4">
              <w:rPr>
                <w:sz w:val="14"/>
                <w:szCs w:val="14"/>
                <w:lang w:val="es-CO"/>
              </w:rPr>
              <w:t xml:space="preserve"> Puerto Nariño.</w:t>
            </w:r>
          </w:p>
        </w:tc>
      </w:tr>
      <w:tr w:rsidR="009B3727" w:rsidRPr="002174C4" w14:paraId="33F1284D" w14:textId="77777777" w:rsidTr="00892BAD">
        <w:trPr>
          <w:trHeight w:val="483"/>
        </w:trPr>
        <w:tc>
          <w:tcPr>
            <w:tcW w:w="439" w:type="dxa"/>
            <w:tcBorders>
              <w:top w:val="single" w:sz="4" w:space="0" w:color="000000"/>
              <w:left w:val="single" w:sz="4" w:space="0" w:color="000000"/>
              <w:bottom w:val="single" w:sz="4" w:space="0" w:color="000000"/>
              <w:right w:val="single" w:sz="4" w:space="0" w:color="000000"/>
            </w:tcBorders>
            <w:hideMark/>
          </w:tcPr>
          <w:p w14:paraId="56A9E45D" w14:textId="77777777" w:rsidR="009B3727" w:rsidRDefault="009B3727" w:rsidP="00892BAD">
            <w:pPr>
              <w:pStyle w:val="TableParagraph"/>
              <w:spacing w:before="160"/>
              <w:ind w:left="10" w:right="3"/>
              <w:rPr>
                <w:b/>
                <w:spacing w:val="-5"/>
                <w:sz w:val="14"/>
              </w:rPr>
            </w:pPr>
            <w:r>
              <w:rPr>
                <w:b/>
                <w:spacing w:val="-5"/>
                <w:sz w:val="14"/>
              </w:rPr>
              <w:t>15</w:t>
            </w:r>
          </w:p>
        </w:tc>
        <w:tc>
          <w:tcPr>
            <w:tcW w:w="804" w:type="dxa"/>
            <w:tcBorders>
              <w:top w:val="single" w:sz="4" w:space="0" w:color="000000"/>
              <w:left w:val="single" w:sz="4" w:space="0" w:color="000000"/>
              <w:bottom w:val="single" w:sz="4" w:space="0" w:color="000000"/>
              <w:right w:val="single" w:sz="4" w:space="0" w:color="000000"/>
            </w:tcBorders>
            <w:hideMark/>
          </w:tcPr>
          <w:p w14:paraId="4EAAA112" w14:textId="77777777" w:rsidR="009B3727" w:rsidRDefault="009B3727" w:rsidP="00892BAD">
            <w:pPr>
              <w:pStyle w:val="TableParagraph"/>
              <w:spacing w:before="160"/>
              <w:ind w:left="8" w:right="4"/>
              <w:rPr>
                <w:sz w:val="14"/>
              </w:rPr>
            </w:pPr>
            <w:r>
              <w:rPr>
                <w:sz w:val="14"/>
              </w:rPr>
              <w:t>BITER18</w:t>
            </w:r>
          </w:p>
        </w:tc>
        <w:tc>
          <w:tcPr>
            <w:tcW w:w="4556" w:type="dxa"/>
            <w:tcBorders>
              <w:top w:val="single" w:sz="4" w:space="0" w:color="000000"/>
              <w:left w:val="single" w:sz="4" w:space="0" w:color="000000"/>
              <w:bottom w:val="single" w:sz="4" w:space="0" w:color="000000"/>
              <w:right w:val="single" w:sz="4" w:space="0" w:color="000000"/>
            </w:tcBorders>
          </w:tcPr>
          <w:p w14:paraId="02F20EDA" w14:textId="77777777" w:rsidR="009B3727" w:rsidRPr="002174C4" w:rsidRDefault="009B3727" w:rsidP="00892BAD">
            <w:pPr>
              <w:pStyle w:val="TableParagraph"/>
              <w:spacing w:line="161" w:lineRule="exact"/>
              <w:ind w:left="69"/>
              <w:rPr>
                <w:sz w:val="14"/>
                <w:lang w:val="es-CO"/>
              </w:rPr>
            </w:pPr>
          </w:p>
          <w:p w14:paraId="1B307679" w14:textId="77777777" w:rsidR="009B3727" w:rsidRPr="002174C4" w:rsidRDefault="009B3727" w:rsidP="00892BAD">
            <w:pPr>
              <w:pStyle w:val="TableParagraph"/>
              <w:spacing w:line="161" w:lineRule="exact"/>
              <w:ind w:left="69"/>
              <w:rPr>
                <w:sz w:val="14"/>
                <w:lang w:val="es-CO"/>
              </w:rPr>
            </w:pPr>
            <w:r w:rsidRPr="002174C4">
              <w:rPr>
                <w:sz w:val="14"/>
                <w:lang w:val="es-CO"/>
              </w:rPr>
              <w:t>BATALLON DE INSTRUCCIÓN ENTRENAMIMENTO Y REENTRENAMIENTO N°18 "MANUEL DE POMBO"</w:t>
            </w:r>
          </w:p>
        </w:tc>
        <w:tc>
          <w:tcPr>
            <w:tcW w:w="3029" w:type="dxa"/>
            <w:tcBorders>
              <w:top w:val="single" w:sz="4" w:space="0" w:color="000000"/>
              <w:left w:val="single" w:sz="4" w:space="0" w:color="000000"/>
              <w:bottom w:val="single" w:sz="4" w:space="0" w:color="000000"/>
              <w:right w:val="single" w:sz="4" w:space="0" w:color="000000"/>
            </w:tcBorders>
            <w:hideMark/>
          </w:tcPr>
          <w:p w14:paraId="2D3DB90E" w14:textId="77777777" w:rsidR="009B3727" w:rsidRPr="002174C4" w:rsidRDefault="009B3727" w:rsidP="00892BAD">
            <w:pPr>
              <w:pStyle w:val="TableParagraph"/>
              <w:spacing w:line="160" w:lineRule="exact"/>
              <w:ind w:left="151" w:right="144" w:firstLine="4"/>
              <w:rPr>
                <w:sz w:val="14"/>
                <w:szCs w:val="14"/>
                <w:lang w:val="es-CO"/>
              </w:rPr>
            </w:pPr>
            <w:r w:rsidRPr="002174C4">
              <w:rPr>
                <w:sz w:val="14"/>
                <w:szCs w:val="14"/>
                <w:lang w:val="es-CO"/>
              </w:rPr>
              <w:t xml:space="preserve">Ubicado Kilómetro 2 </w:t>
            </w:r>
            <w:proofErr w:type="spellStart"/>
            <w:r w:rsidRPr="002174C4">
              <w:rPr>
                <w:sz w:val="14"/>
                <w:szCs w:val="14"/>
                <w:lang w:val="es-CO"/>
              </w:rPr>
              <w:t>via</w:t>
            </w:r>
            <w:proofErr w:type="spellEnd"/>
            <w:r w:rsidRPr="002174C4">
              <w:rPr>
                <w:sz w:val="14"/>
                <w:szCs w:val="14"/>
                <w:lang w:val="es-CO"/>
              </w:rPr>
              <w:t xml:space="preserve"> Saravena Puerto Nariño Saravena – Arauca </w:t>
            </w:r>
          </w:p>
        </w:tc>
      </w:tr>
      <w:tr w:rsidR="009B3727" w:rsidRPr="002174C4" w14:paraId="30593F2A" w14:textId="77777777" w:rsidTr="00892BAD">
        <w:trPr>
          <w:trHeight w:val="483"/>
        </w:trPr>
        <w:tc>
          <w:tcPr>
            <w:tcW w:w="439" w:type="dxa"/>
            <w:tcBorders>
              <w:top w:val="single" w:sz="4" w:space="0" w:color="000000"/>
              <w:left w:val="single" w:sz="4" w:space="0" w:color="000000"/>
              <w:bottom w:val="single" w:sz="4" w:space="0" w:color="000000"/>
              <w:right w:val="single" w:sz="4" w:space="0" w:color="000000"/>
            </w:tcBorders>
            <w:hideMark/>
          </w:tcPr>
          <w:p w14:paraId="45A3E01F" w14:textId="77777777" w:rsidR="009B3727" w:rsidRDefault="009B3727" w:rsidP="00892BAD">
            <w:pPr>
              <w:pStyle w:val="TableParagraph"/>
              <w:spacing w:before="160"/>
              <w:ind w:left="10" w:right="3"/>
              <w:rPr>
                <w:b/>
                <w:spacing w:val="-5"/>
                <w:sz w:val="14"/>
              </w:rPr>
            </w:pPr>
            <w:r>
              <w:rPr>
                <w:b/>
                <w:spacing w:val="-5"/>
                <w:sz w:val="14"/>
              </w:rPr>
              <w:t>16</w:t>
            </w:r>
          </w:p>
        </w:tc>
        <w:tc>
          <w:tcPr>
            <w:tcW w:w="804" w:type="dxa"/>
            <w:tcBorders>
              <w:top w:val="single" w:sz="4" w:space="0" w:color="000000"/>
              <w:left w:val="single" w:sz="4" w:space="0" w:color="000000"/>
              <w:bottom w:val="single" w:sz="4" w:space="0" w:color="000000"/>
              <w:right w:val="single" w:sz="4" w:space="0" w:color="000000"/>
            </w:tcBorders>
            <w:hideMark/>
          </w:tcPr>
          <w:p w14:paraId="3AD9F069" w14:textId="77777777" w:rsidR="009B3727" w:rsidRDefault="009B3727" w:rsidP="00892BAD">
            <w:pPr>
              <w:pStyle w:val="TableParagraph"/>
              <w:spacing w:before="160"/>
              <w:ind w:left="8" w:right="4"/>
              <w:rPr>
                <w:sz w:val="14"/>
              </w:rPr>
            </w:pPr>
            <w:r>
              <w:rPr>
                <w:sz w:val="14"/>
              </w:rPr>
              <w:t>BMMA8</w:t>
            </w:r>
          </w:p>
        </w:tc>
        <w:tc>
          <w:tcPr>
            <w:tcW w:w="4556" w:type="dxa"/>
            <w:tcBorders>
              <w:top w:val="single" w:sz="4" w:space="0" w:color="000000"/>
              <w:left w:val="single" w:sz="4" w:space="0" w:color="000000"/>
              <w:bottom w:val="single" w:sz="4" w:space="0" w:color="000000"/>
              <w:right w:val="single" w:sz="4" w:space="0" w:color="000000"/>
            </w:tcBorders>
          </w:tcPr>
          <w:p w14:paraId="55E8BC3E" w14:textId="77777777" w:rsidR="009B3727" w:rsidRPr="002174C4" w:rsidRDefault="009B3727" w:rsidP="00892BAD">
            <w:pPr>
              <w:pStyle w:val="TableParagraph"/>
              <w:spacing w:line="161" w:lineRule="exact"/>
              <w:ind w:left="69"/>
              <w:rPr>
                <w:sz w:val="14"/>
                <w:lang w:val="es-CO"/>
              </w:rPr>
            </w:pPr>
          </w:p>
          <w:p w14:paraId="5C8A7708" w14:textId="77777777" w:rsidR="009B3727" w:rsidRPr="002174C4" w:rsidRDefault="009B3727" w:rsidP="00892BAD">
            <w:pPr>
              <w:pStyle w:val="TableParagraph"/>
              <w:spacing w:line="161" w:lineRule="exact"/>
              <w:ind w:left="69"/>
              <w:rPr>
                <w:sz w:val="14"/>
                <w:lang w:val="es-CO"/>
              </w:rPr>
            </w:pPr>
            <w:r w:rsidRPr="002174C4">
              <w:rPr>
                <w:sz w:val="14"/>
                <w:lang w:val="es-CO"/>
              </w:rPr>
              <w:t>BATALLON DE MOVILIDAD Y MANIOBRA DE AVIACIÓN No. 8</w:t>
            </w:r>
          </w:p>
        </w:tc>
        <w:tc>
          <w:tcPr>
            <w:tcW w:w="3029" w:type="dxa"/>
            <w:tcBorders>
              <w:top w:val="single" w:sz="4" w:space="0" w:color="000000"/>
              <w:left w:val="single" w:sz="4" w:space="0" w:color="000000"/>
              <w:bottom w:val="single" w:sz="4" w:space="0" w:color="000000"/>
              <w:right w:val="single" w:sz="4" w:space="0" w:color="000000"/>
            </w:tcBorders>
            <w:hideMark/>
          </w:tcPr>
          <w:p w14:paraId="470545F2" w14:textId="77777777" w:rsidR="009B3727" w:rsidRPr="002174C4" w:rsidRDefault="009B3727" w:rsidP="00892BAD">
            <w:pPr>
              <w:pStyle w:val="TableParagraph"/>
              <w:spacing w:line="160" w:lineRule="exact"/>
              <w:ind w:left="151" w:right="144" w:firstLine="4"/>
              <w:rPr>
                <w:sz w:val="14"/>
                <w:szCs w:val="14"/>
                <w:lang w:val="es-CO"/>
              </w:rPr>
            </w:pPr>
            <w:r w:rsidRPr="002174C4">
              <w:rPr>
                <w:sz w:val="14"/>
                <w:szCs w:val="14"/>
                <w:lang w:val="es-CO"/>
              </w:rPr>
              <w:t xml:space="preserve">ubicado en el Municipio de Saravena - Arauca, Kilometro 2 </w:t>
            </w:r>
            <w:proofErr w:type="spellStart"/>
            <w:r w:rsidRPr="002174C4">
              <w:rPr>
                <w:sz w:val="14"/>
                <w:szCs w:val="14"/>
                <w:lang w:val="es-CO"/>
              </w:rPr>
              <w:t>Via</w:t>
            </w:r>
            <w:proofErr w:type="spellEnd"/>
            <w:r w:rsidRPr="002174C4">
              <w:rPr>
                <w:sz w:val="14"/>
                <w:szCs w:val="14"/>
                <w:lang w:val="es-CO"/>
              </w:rPr>
              <w:t xml:space="preserve"> Puerto Nariño, Cantón Militar San Jorge.</w:t>
            </w:r>
          </w:p>
        </w:tc>
      </w:tr>
      <w:tr w:rsidR="009B3727" w:rsidRPr="002174C4" w14:paraId="3B8ACAFF" w14:textId="77777777" w:rsidTr="00892BAD">
        <w:trPr>
          <w:trHeight w:val="483"/>
        </w:trPr>
        <w:tc>
          <w:tcPr>
            <w:tcW w:w="439" w:type="dxa"/>
            <w:tcBorders>
              <w:top w:val="single" w:sz="4" w:space="0" w:color="000000"/>
              <w:left w:val="single" w:sz="4" w:space="0" w:color="000000"/>
              <w:bottom w:val="single" w:sz="4" w:space="0" w:color="000000"/>
              <w:right w:val="single" w:sz="4" w:space="0" w:color="000000"/>
            </w:tcBorders>
            <w:hideMark/>
          </w:tcPr>
          <w:p w14:paraId="6AD8F776" w14:textId="77777777" w:rsidR="009B3727" w:rsidRDefault="009B3727" w:rsidP="00892BAD">
            <w:pPr>
              <w:pStyle w:val="TableParagraph"/>
              <w:spacing w:before="160"/>
              <w:ind w:left="10" w:right="3"/>
              <w:rPr>
                <w:b/>
                <w:spacing w:val="-5"/>
                <w:sz w:val="14"/>
              </w:rPr>
            </w:pPr>
            <w:r>
              <w:rPr>
                <w:b/>
                <w:spacing w:val="-5"/>
                <w:sz w:val="14"/>
              </w:rPr>
              <w:t>17</w:t>
            </w:r>
          </w:p>
        </w:tc>
        <w:tc>
          <w:tcPr>
            <w:tcW w:w="804" w:type="dxa"/>
            <w:tcBorders>
              <w:top w:val="single" w:sz="4" w:space="0" w:color="000000"/>
              <w:left w:val="single" w:sz="4" w:space="0" w:color="000000"/>
              <w:bottom w:val="single" w:sz="4" w:space="0" w:color="000000"/>
              <w:right w:val="single" w:sz="4" w:space="0" w:color="000000"/>
            </w:tcBorders>
            <w:hideMark/>
          </w:tcPr>
          <w:p w14:paraId="209A5577" w14:textId="77777777" w:rsidR="009B3727" w:rsidRDefault="009B3727" w:rsidP="00892BAD">
            <w:pPr>
              <w:pStyle w:val="TableParagraph"/>
              <w:spacing w:before="160"/>
              <w:ind w:left="8" w:right="4"/>
              <w:rPr>
                <w:sz w:val="14"/>
              </w:rPr>
            </w:pPr>
            <w:r>
              <w:rPr>
                <w:sz w:val="14"/>
              </w:rPr>
              <w:t>BAEEV14</w:t>
            </w:r>
          </w:p>
        </w:tc>
        <w:tc>
          <w:tcPr>
            <w:tcW w:w="4556" w:type="dxa"/>
            <w:tcBorders>
              <w:top w:val="single" w:sz="4" w:space="0" w:color="000000"/>
              <w:left w:val="single" w:sz="4" w:space="0" w:color="000000"/>
              <w:bottom w:val="single" w:sz="4" w:space="0" w:color="000000"/>
              <w:right w:val="single" w:sz="4" w:space="0" w:color="000000"/>
            </w:tcBorders>
          </w:tcPr>
          <w:p w14:paraId="5BCD89C6" w14:textId="77777777" w:rsidR="009B3727" w:rsidRPr="002174C4" w:rsidRDefault="009B3727" w:rsidP="00892BAD">
            <w:pPr>
              <w:pStyle w:val="TableParagraph"/>
              <w:spacing w:line="161" w:lineRule="exact"/>
              <w:ind w:left="69"/>
              <w:rPr>
                <w:sz w:val="14"/>
                <w:lang w:val="es-CO"/>
              </w:rPr>
            </w:pPr>
          </w:p>
          <w:p w14:paraId="772B5F12" w14:textId="77777777" w:rsidR="009B3727" w:rsidRDefault="009B3727" w:rsidP="00892BAD">
            <w:pPr>
              <w:pStyle w:val="TableParagraph"/>
              <w:spacing w:line="161" w:lineRule="exact"/>
              <w:ind w:left="69"/>
              <w:rPr>
                <w:sz w:val="14"/>
              </w:rPr>
            </w:pPr>
            <w:r w:rsidRPr="002174C4">
              <w:rPr>
                <w:sz w:val="14"/>
                <w:lang w:val="es-CO"/>
              </w:rPr>
              <w:t xml:space="preserve">BATALLON ESPECIAL ENERGETICO Y VIAL No. 14 "CT. </w:t>
            </w:r>
            <w:r>
              <w:rPr>
                <w:sz w:val="14"/>
              </w:rPr>
              <w:t>MIGUEL LARA"</w:t>
            </w:r>
          </w:p>
        </w:tc>
        <w:tc>
          <w:tcPr>
            <w:tcW w:w="3029" w:type="dxa"/>
            <w:tcBorders>
              <w:top w:val="single" w:sz="4" w:space="0" w:color="000000"/>
              <w:left w:val="single" w:sz="4" w:space="0" w:color="000000"/>
              <w:bottom w:val="single" w:sz="4" w:space="0" w:color="000000"/>
              <w:right w:val="single" w:sz="4" w:space="0" w:color="000000"/>
            </w:tcBorders>
            <w:hideMark/>
          </w:tcPr>
          <w:p w14:paraId="55EB3631" w14:textId="77777777" w:rsidR="009B3727" w:rsidRPr="002174C4" w:rsidRDefault="009B3727" w:rsidP="00892BAD">
            <w:pPr>
              <w:pStyle w:val="TableParagraph"/>
              <w:spacing w:line="160" w:lineRule="exact"/>
              <w:ind w:left="151" w:right="144" w:firstLine="4"/>
              <w:rPr>
                <w:sz w:val="14"/>
                <w:szCs w:val="14"/>
                <w:lang w:val="es-CO"/>
              </w:rPr>
            </w:pPr>
            <w:r w:rsidRPr="002174C4">
              <w:rPr>
                <w:sz w:val="14"/>
                <w:szCs w:val="14"/>
                <w:lang w:val="es-CO"/>
              </w:rPr>
              <w:t>ubicado en el Municipio de Fortul - Arauca, Calle 5a No.31-02.</w:t>
            </w:r>
          </w:p>
        </w:tc>
      </w:tr>
      <w:tr w:rsidR="009B3727" w:rsidRPr="002174C4" w14:paraId="62D3B956" w14:textId="77777777" w:rsidTr="00892BAD">
        <w:trPr>
          <w:trHeight w:val="483"/>
        </w:trPr>
        <w:tc>
          <w:tcPr>
            <w:tcW w:w="439" w:type="dxa"/>
            <w:tcBorders>
              <w:top w:val="single" w:sz="4" w:space="0" w:color="000000"/>
              <w:left w:val="single" w:sz="4" w:space="0" w:color="000000"/>
              <w:bottom w:val="single" w:sz="4" w:space="0" w:color="000000"/>
              <w:right w:val="single" w:sz="4" w:space="0" w:color="000000"/>
            </w:tcBorders>
            <w:hideMark/>
          </w:tcPr>
          <w:p w14:paraId="569A6044" w14:textId="77777777" w:rsidR="009B3727" w:rsidRDefault="009B3727" w:rsidP="00892BAD">
            <w:pPr>
              <w:pStyle w:val="TableParagraph"/>
              <w:spacing w:before="160"/>
              <w:ind w:left="10" w:right="3"/>
              <w:rPr>
                <w:b/>
                <w:spacing w:val="-5"/>
                <w:sz w:val="14"/>
              </w:rPr>
            </w:pPr>
            <w:r>
              <w:rPr>
                <w:b/>
                <w:spacing w:val="-5"/>
                <w:sz w:val="14"/>
              </w:rPr>
              <w:t>18</w:t>
            </w:r>
          </w:p>
        </w:tc>
        <w:tc>
          <w:tcPr>
            <w:tcW w:w="804" w:type="dxa"/>
            <w:tcBorders>
              <w:top w:val="single" w:sz="4" w:space="0" w:color="000000"/>
              <w:left w:val="single" w:sz="4" w:space="0" w:color="000000"/>
              <w:bottom w:val="single" w:sz="4" w:space="0" w:color="000000"/>
              <w:right w:val="single" w:sz="4" w:space="0" w:color="000000"/>
            </w:tcBorders>
            <w:hideMark/>
          </w:tcPr>
          <w:p w14:paraId="7B6C036A" w14:textId="77777777" w:rsidR="009B3727" w:rsidRDefault="009B3727" w:rsidP="00892BAD">
            <w:pPr>
              <w:pStyle w:val="TableParagraph"/>
              <w:spacing w:before="160"/>
              <w:ind w:left="8" w:right="4"/>
              <w:rPr>
                <w:sz w:val="14"/>
              </w:rPr>
            </w:pPr>
            <w:r>
              <w:rPr>
                <w:sz w:val="14"/>
              </w:rPr>
              <w:t>BAS18</w:t>
            </w:r>
          </w:p>
        </w:tc>
        <w:tc>
          <w:tcPr>
            <w:tcW w:w="4556" w:type="dxa"/>
            <w:tcBorders>
              <w:top w:val="single" w:sz="4" w:space="0" w:color="000000"/>
              <w:left w:val="single" w:sz="4" w:space="0" w:color="000000"/>
              <w:bottom w:val="single" w:sz="4" w:space="0" w:color="000000"/>
              <w:right w:val="single" w:sz="4" w:space="0" w:color="000000"/>
            </w:tcBorders>
          </w:tcPr>
          <w:p w14:paraId="79CBFD3B" w14:textId="77777777" w:rsidR="009B3727" w:rsidRPr="002174C4" w:rsidRDefault="009B3727" w:rsidP="00892BAD">
            <w:pPr>
              <w:pStyle w:val="TableParagraph"/>
              <w:spacing w:line="161" w:lineRule="exact"/>
              <w:ind w:left="69"/>
              <w:rPr>
                <w:sz w:val="14"/>
                <w:lang w:val="es-CO"/>
              </w:rPr>
            </w:pPr>
          </w:p>
          <w:p w14:paraId="21BEA6DD" w14:textId="77777777" w:rsidR="009B3727" w:rsidRPr="002174C4" w:rsidRDefault="009B3727" w:rsidP="00892BAD">
            <w:pPr>
              <w:pStyle w:val="TableParagraph"/>
              <w:spacing w:line="161" w:lineRule="exact"/>
              <w:ind w:left="69"/>
              <w:rPr>
                <w:sz w:val="14"/>
                <w:lang w:val="es-CO"/>
              </w:rPr>
            </w:pPr>
            <w:r w:rsidRPr="002174C4">
              <w:rPr>
                <w:sz w:val="14"/>
                <w:lang w:val="es-CO"/>
              </w:rPr>
              <w:t>BATALLON DE APOYO Y SERVICIOS PARA EL COMBATE No.18 "ST RAFAEL ARAGONA"</w:t>
            </w:r>
          </w:p>
        </w:tc>
        <w:tc>
          <w:tcPr>
            <w:tcW w:w="3029" w:type="dxa"/>
            <w:tcBorders>
              <w:top w:val="single" w:sz="4" w:space="0" w:color="000000"/>
              <w:left w:val="single" w:sz="4" w:space="0" w:color="000000"/>
              <w:bottom w:val="single" w:sz="4" w:space="0" w:color="000000"/>
              <w:right w:val="single" w:sz="4" w:space="0" w:color="000000"/>
            </w:tcBorders>
            <w:hideMark/>
          </w:tcPr>
          <w:p w14:paraId="2A142B74" w14:textId="77777777" w:rsidR="009B3727" w:rsidRPr="002174C4" w:rsidRDefault="009B3727" w:rsidP="00892BAD">
            <w:pPr>
              <w:pStyle w:val="TableParagraph"/>
              <w:spacing w:line="160" w:lineRule="exact"/>
              <w:ind w:left="151" w:right="144" w:firstLine="4"/>
              <w:rPr>
                <w:sz w:val="14"/>
                <w:szCs w:val="14"/>
                <w:lang w:val="es-CO"/>
              </w:rPr>
            </w:pPr>
            <w:r w:rsidRPr="002174C4">
              <w:rPr>
                <w:sz w:val="14"/>
                <w:szCs w:val="14"/>
                <w:lang w:val="es-CO"/>
              </w:rPr>
              <w:t xml:space="preserve">ubicado en la calle 1 </w:t>
            </w:r>
            <w:proofErr w:type="spellStart"/>
            <w:r w:rsidRPr="002174C4">
              <w:rPr>
                <w:sz w:val="14"/>
                <w:szCs w:val="14"/>
                <w:lang w:val="es-CO"/>
              </w:rPr>
              <w:t>N°</w:t>
            </w:r>
            <w:proofErr w:type="spellEnd"/>
            <w:r w:rsidRPr="002174C4">
              <w:rPr>
                <w:sz w:val="14"/>
                <w:szCs w:val="14"/>
                <w:lang w:val="es-CO"/>
              </w:rPr>
              <w:t xml:space="preserve"> 16-07 Barrio Flor de mi Llano, Canton Militar de Arauca.</w:t>
            </w:r>
          </w:p>
        </w:tc>
      </w:tr>
      <w:tr w:rsidR="009B3727" w:rsidRPr="002174C4" w14:paraId="5D715568" w14:textId="77777777" w:rsidTr="00892BAD">
        <w:trPr>
          <w:trHeight w:val="483"/>
        </w:trPr>
        <w:tc>
          <w:tcPr>
            <w:tcW w:w="439" w:type="dxa"/>
            <w:tcBorders>
              <w:top w:val="single" w:sz="4" w:space="0" w:color="000000"/>
              <w:left w:val="single" w:sz="4" w:space="0" w:color="000000"/>
              <w:bottom w:val="single" w:sz="4" w:space="0" w:color="000000"/>
              <w:right w:val="single" w:sz="4" w:space="0" w:color="000000"/>
            </w:tcBorders>
            <w:hideMark/>
          </w:tcPr>
          <w:p w14:paraId="6F79FAEC" w14:textId="77777777" w:rsidR="009B3727" w:rsidRDefault="009B3727" w:rsidP="00892BAD">
            <w:pPr>
              <w:pStyle w:val="TableParagraph"/>
              <w:spacing w:before="160"/>
              <w:ind w:left="10" w:right="3"/>
              <w:rPr>
                <w:b/>
                <w:spacing w:val="-5"/>
                <w:sz w:val="14"/>
              </w:rPr>
            </w:pPr>
            <w:r>
              <w:rPr>
                <w:b/>
                <w:spacing w:val="-5"/>
                <w:sz w:val="14"/>
              </w:rPr>
              <w:t>19</w:t>
            </w:r>
          </w:p>
        </w:tc>
        <w:tc>
          <w:tcPr>
            <w:tcW w:w="804" w:type="dxa"/>
            <w:tcBorders>
              <w:top w:val="single" w:sz="4" w:space="0" w:color="000000"/>
              <w:left w:val="single" w:sz="4" w:space="0" w:color="000000"/>
              <w:bottom w:val="single" w:sz="4" w:space="0" w:color="000000"/>
              <w:right w:val="single" w:sz="4" w:space="0" w:color="000000"/>
            </w:tcBorders>
            <w:hideMark/>
          </w:tcPr>
          <w:p w14:paraId="359C120B" w14:textId="77777777" w:rsidR="009B3727" w:rsidRDefault="009B3727" w:rsidP="00892BAD">
            <w:pPr>
              <w:pStyle w:val="TableParagraph"/>
              <w:spacing w:before="160"/>
              <w:ind w:left="8" w:right="4"/>
              <w:rPr>
                <w:sz w:val="14"/>
              </w:rPr>
            </w:pPr>
            <w:r>
              <w:rPr>
                <w:sz w:val="14"/>
              </w:rPr>
              <w:t>DIM53</w:t>
            </w:r>
          </w:p>
        </w:tc>
        <w:tc>
          <w:tcPr>
            <w:tcW w:w="4556" w:type="dxa"/>
            <w:tcBorders>
              <w:top w:val="single" w:sz="4" w:space="0" w:color="000000"/>
              <w:left w:val="single" w:sz="4" w:space="0" w:color="000000"/>
              <w:bottom w:val="single" w:sz="4" w:space="0" w:color="000000"/>
              <w:right w:val="single" w:sz="4" w:space="0" w:color="000000"/>
            </w:tcBorders>
          </w:tcPr>
          <w:p w14:paraId="3F6CEF76" w14:textId="77777777" w:rsidR="009B3727" w:rsidRDefault="009B3727" w:rsidP="00892BAD">
            <w:pPr>
              <w:pStyle w:val="TableParagraph"/>
              <w:spacing w:line="161" w:lineRule="exact"/>
              <w:ind w:left="69"/>
              <w:rPr>
                <w:sz w:val="14"/>
              </w:rPr>
            </w:pPr>
          </w:p>
          <w:p w14:paraId="512B55F0" w14:textId="77777777" w:rsidR="009B3727" w:rsidRDefault="009B3727" w:rsidP="00892BAD">
            <w:pPr>
              <w:pStyle w:val="TableParagraph"/>
              <w:spacing w:line="161" w:lineRule="exact"/>
              <w:ind w:left="69"/>
              <w:rPr>
                <w:sz w:val="14"/>
              </w:rPr>
            </w:pPr>
            <w:r>
              <w:rPr>
                <w:sz w:val="14"/>
              </w:rPr>
              <w:t>DISTRITO MILITAR N° 53</w:t>
            </w:r>
          </w:p>
        </w:tc>
        <w:tc>
          <w:tcPr>
            <w:tcW w:w="3029" w:type="dxa"/>
            <w:tcBorders>
              <w:top w:val="single" w:sz="4" w:space="0" w:color="000000"/>
              <w:left w:val="single" w:sz="4" w:space="0" w:color="000000"/>
              <w:bottom w:val="single" w:sz="4" w:space="0" w:color="000000"/>
              <w:right w:val="single" w:sz="4" w:space="0" w:color="000000"/>
            </w:tcBorders>
            <w:hideMark/>
          </w:tcPr>
          <w:p w14:paraId="068CAA63" w14:textId="77777777" w:rsidR="009B3727" w:rsidRPr="002174C4" w:rsidRDefault="009B3727" w:rsidP="00892BAD">
            <w:pPr>
              <w:pStyle w:val="TableParagraph"/>
              <w:spacing w:line="160" w:lineRule="exact"/>
              <w:ind w:left="151" w:right="144" w:firstLine="4"/>
              <w:rPr>
                <w:sz w:val="14"/>
                <w:szCs w:val="14"/>
                <w:lang w:val="es-CO"/>
              </w:rPr>
            </w:pPr>
            <w:r w:rsidRPr="002174C4">
              <w:rPr>
                <w:sz w:val="14"/>
                <w:szCs w:val="14"/>
                <w:lang w:val="es-CO"/>
              </w:rPr>
              <w:t xml:space="preserve">ubicado en la calle 1 </w:t>
            </w:r>
            <w:proofErr w:type="spellStart"/>
            <w:r w:rsidRPr="002174C4">
              <w:rPr>
                <w:sz w:val="14"/>
                <w:szCs w:val="14"/>
                <w:lang w:val="es-CO"/>
              </w:rPr>
              <w:t>N°</w:t>
            </w:r>
            <w:proofErr w:type="spellEnd"/>
            <w:r w:rsidRPr="002174C4">
              <w:rPr>
                <w:sz w:val="14"/>
                <w:szCs w:val="14"/>
                <w:lang w:val="es-CO"/>
              </w:rPr>
              <w:t xml:space="preserve"> 16-07 Barrio Flor de mi Llano, Canton Militar de Arauca.</w:t>
            </w:r>
          </w:p>
        </w:tc>
      </w:tr>
      <w:tr w:rsidR="009B3727" w:rsidRPr="002174C4" w14:paraId="08AC0AD4" w14:textId="77777777" w:rsidTr="00892BAD">
        <w:trPr>
          <w:trHeight w:val="483"/>
        </w:trPr>
        <w:tc>
          <w:tcPr>
            <w:tcW w:w="439" w:type="dxa"/>
            <w:tcBorders>
              <w:top w:val="single" w:sz="4" w:space="0" w:color="000000"/>
              <w:left w:val="single" w:sz="4" w:space="0" w:color="000000"/>
              <w:bottom w:val="single" w:sz="4" w:space="0" w:color="000000"/>
              <w:right w:val="single" w:sz="4" w:space="0" w:color="000000"/>
            </w:tcBorders>
            <w:hideMark/>
          </w:tcPr>
          <w:p w14:paraId="5FE64E85" w14:textId="77777777" w:rsidR="009B3727" w:rsidRDefault="009B3727" w:rsidP="00892BAD">
            <w:pPr>
              <w:pStyle w:val="TableParagraph"/>
              <w:spacing w:before="160"/>
              <w:ind w:left="10" w:right="3"/>
              <w:rPr>
                <w:b/>
                <w:spacing w:val="-5"/>
                <w:sz w:val="14"/>
              </w:rPr>
            </w:pPr>
            <w:r>
              <w:rPr>
                <w:b/>
                <w:spacing w:val="-5"/>
                <w:sz w:val="14"/>
              </w:rPr>
              <w:t>20</w:t>
            </w:r>
          </w:p>
        </w:tc>
        <w:tc>
          <w:tcPr>
            <w:tcW w:w="804" w:type="dxa"/>
            <w:tcBorders>
              <w:top w:val="single" w:sz="4" w:space="0" w:color="000000"/>
              <w:left w:val="single" w:sz="4" w:space="0" w:color="000000"/>
              <w:bottom w:val="single" w:sz="4" w:space="0" w:color="000000"/>
              <w:right w:val="single" w:sz="4" w:space="0" w:color="000000"/>
            </w:tcBorders>
            <w:hideMark/>
          </w:tcPr>
          <w:p w14:paraId="215F390F" w14:textId="77777777" w:rsidR="009B3727" w:rsidRDefault="009B3727" w:rsidP="00892BAD">
            <w:pPr>
              <w:pStyle w:val="TableParagraph"/>
              <w:spacing w:before="160"/>
              <w:ind w:left="8" w:right="4"/>
              <w:rPr>
                <w:sz w:val="14"/>
              </w:rPr>
            </w:pPr>
            <w:r>
              <w:rPr>
                <w:sz w:val="14"/>
              </w:rPr>
              <w:t>BAACA18</w:t>
            </w:r>
          </w:p>
        </w:tc>
        <w:tc>
          <w:tcPr>
            <w:tcW w:w="4556" w:type="dxa"/>
            <w:tcBorders>
              <w:top w:val="single" w:sz="4" w:space="0" w:color="000000"/>
              <w:left w:val="single" w:sz="4" w:space="0" w:color="000000"/>
              <w:bottom w:val="single" w:sz="4" w:space="0" w:color="000000"/>
              <w:right w:val="single" w:sz="4" w:space="0" w:color="000000"/>
            </w:tcBorders>
          </w:tcPr>
          <w:p w14:paraId="5D1CA7C6" w14:textId="77777777" w:rsidR="009B3727" w:rsidRPr="002174C4" w:rsidRDefault="009B3727" w:rsidP="00892BAD">
            <w:pPr>
              <w:pStyle w:val="TableParagraph"/>
              <w:spacing w:line="161" w:lineRule="exact"/>
              <w:ind w:left="69"/>
              <w:rPr>
                <w:sz w:val="14"/>
                <w:lang w:val="es-CO"/>
              </w:rPr>
            </w:pPr>
          </w:p>
          <w:p w14:paraId="2F5D4108" w14:textId="77777777" w:rsidR="009B3727" w:rsidRPr="002174C4" w:rsidRDefault="009B3727" w:rsidP="00892BAD">
            <w:pPr>
              <w:pStyle w:val="TableParagraph"/>
              <w:spacing w:line="161" w:lineRule="exact"/>
              <w:ind w:left="69"/>
              <w:rPr>
                <w:sz w:val="14"/>
                <w:lang w:val="es-CO"/>
              </w:rPr>
            </w:pPr>
            <w:r w:rsidRPr="002174C4">
              <w:rPr>
                <w:sz w:val="14"/>
                <w:lang w:val="es-CO"/>
              </w:rPr>
              <w:t>BATALLON DE ARTILLERIA DE CAMPAÑA No.18</w:t>
            </w:r>
          </w:p>
        </w:tc>
        <w:tc>
          <w:tcPr>
            <w:tcW w:w="3029" w:type="dxa"/>
            <w:tcBorders>
              <w:top w:val="single" w:sz="4" w:space="0" w:color="000000"/>
              <w:left w:val="single" w:sz="4" w:space="0" w:color="000000"/>
              <w:bottom w:val="single" w:sz="4" w:space="0" w:color="000000"/>
              <w:right w:val="single" w:sz="4" w:space="0" w:color="000000"/>
            </w:tcBorders>
            <w:hideMark/>
          </w:tcPr>
          <w:p w14:paraId="27948B2D" w14:textId="77777777" w:rsidR="009B3727" w:rsidRPr="002174C4" w:rsidRDefault="009B3727" w:rsidP="00892BAD">
            <w:pPr>
              <w:pStyle w:val="TableParagraph"/>
              <w:spacing w:line="160" w:lineRule="exact"/>
              <w:ind w:left="151" w:right="144" w:firstLine="4"/>
              <w:rPr>
                <w:sz w:val="14"/>
                <w:szCs w:val="14"/>
                <w:lang w:val="es-CO"/>
              </w:rPr>
            </w:pPr>
            <w:r w:rsidRPr="002174C4">
              <w:rPr>
                <w:sz w:val="14"/>
                <w:szCs w:val="14"/>
                <w:lang w:val="es-CO"/>
              </w:rPr>
              <w:t>Ubicado BASMIL CRAVO NORTE Carrera 6, vía a las afueras del municipio</w:t>
            </w:r>
          </w:p>
        </w:tc>
      </w:tr>
      <w:tr w:rsidR="009B3727" w:rsidRPr="002174C4" w14:paraId="4F087272" w14:textId="77777777" w:rsidTr="00892BAD">
        <w:trPr>
          <w:trHeight w:val="483"/>
        </w:trPr>
        <w:tc>
          <w:tcPr>
            <w:tcW w:w="439" w:type="dxa"/>
            <w:tcBorders>
              <w:top w:val="single" w:sz="4" w:space="0" w:color="000000"/>
              <w:left w:val="single" w:sz="4" w:space="0" w:color="000000"/>
              <w:bottom w:val="single" w:sz="4" w:space="0" w:color="000000"/>
              <w:right w:val="single" w:sz="4" w:space="0" w:color="000000"/>
            </w:tcBorders>
            <w:hideMark/>
          </w:tcPr>
          <w:p w14:paraId="4B281373" w14:textId="77777777" w:rsidR="009B3727" w:rsidRDefault="009B3727" w:rsidP="00892BAD">
            <w:pPr>
              <w:pStyle w:val="TableParagraph"/>
              <w:spacing w:before="160"/>
              <w:ind w:left="10" w:right="3"/>
              <w:rPr>
                <w:b/>
                <w:spacing w:val="-5"/>
                <w:sz w:val="14"/>
              </w:rPr>
            </w:pPr>
            <w:r>
              <w:rPr>
                <w:b/>
                <w:spacing w:val="-5"/>
                <w:sz w:val="14"/>
              </w:rPr>
              <w:t>21</w:t>
            </w:r>
          </w:p>
        </w:tc>
        <w:tc>
          <w:tcPr>
            <w:tcW w:w="804" w:type="dxa"/>
            <w:tcBorders>
              <w:top w:val="single" w:sz="4" w:space="0" w:color="000000"/>
              <w:left w:val="single" w:sz="4" w:space="0" w:color="000000"/>
              <w:bottom w:val="single" w:sz="4" w:space="0" w:color="000000"/>
              <w:right w:val="single" w:sz="4" w:space="0" w:color="000000"/>
            </w:tcBorders>
            <w:hideMark/>
          </w:tcPr>
          <w:p w14:paraId="5B7EF19A" w14:textId="77777777" w:rsidR="009B3727" w:rsidRDefault="009B3727" w:rsidP="00892BAD">
            <w:pPr>
              <w:pStyle w:val="TableParagraph"/>
              <w:spacing w:before="160"/>
              <w:ind w:left="8" w:right="4"/>
              <w:rPr>
                <w:sz w:val="14"/>
              </w:rPr>
            </w:pPr>
            <w:r>
              <w:rPr>
                <w:sz w:val="14"/>
              </w:rPr>
              <w:t>BAEEV1</w:t>
            </w:r>
          </w:p>
        </w:tc>
        <w:tc>
          <w:tcPr>
            <w:tcW w:w="4556" w:type="dxa"/>
            <w:tcBorders>
              <w:top w:val="single" w:sz="4" w:space="0" w:color="000000"/>
              <w:left w:val="single" w:sz="4" w:space="0" w:color="000000"/>
              <w:bottom w:val="single" w:sz="4" w:space="0" w:color="000000"/>
              <w:right w:val="single" w:sz="4" w:space="0" w:color="000000"/>
            </w:tcBorders>
          </w:tcPr>
          <w:p w14:paraId="30077E15" w14:textId="77777777" w:rsidR="009B3727" w:rsidRPr="002174C4" w:rsidRDefault="009B3727" w:rsidP="00892BAD">
            <w:pPr>
              <w:pStyle w:val="TableParagraph"/>
              <w:spacing w:line="161" w:lineRule="exact"/>
              <w:ind w:left="69"/>
              <w:rPr>
                <w:sz w:val="14"/>
                <w:lang w:val="es-CO"/>
              </w:rPr>
            </w:pPr>
          </w:p>
          <w:p w14:paraId="2A7CBD01" w14:textId="77777777" w:rsidR="009B3727" w:rsidRPr="002174C4" w:rsidRDefault="009B3727" w:rsidP="00892BAD">
            <w:pPr>
              <w:pStyle w:val="TableParagraph"/>
              <w:spacing w:line="161" w:lineRule="exact"/>
              <w:ind w:left="69"/>
              <w:rPr>
                <w:sz w:val="14"/>
                <w:lang w:val="es-CO"/>
              </w:rPr>
            </w:pPr>
            <w:r w:rsidRPr="002174C4">
              <w:rPr>
                <w:sz w:val="14"/>
                <w:lang w:val="es-CO"/>
              </w:rPr>
              <w:t>BATALLON ESPECIAL ENERGETICO Y VIAL No. 1</w:t>
            </w:r>
          </w:p>
        </w:tc>
        <w:tc>
          <w:tcPr>
            <w:tcW w:w="3029" w:type="dxa"/>
            <w:tcBorders>
              <w:top w:val="single" w:sz="4" w:space="0" w:color="000000"/>
              <w:left w:val="single" w:sz="4" w:space="0" w:color="000000"/>
              <w:bottom w:val="single" w:sz="4" w:space="0" w:color="000000"/>
              <w:right w:val="single" w:sz="4" w:space="0" w:color="000000"/>
            </w:tcBorders>
            <w:hideMark/>
          </w:tcPr>
          <w:p w14:paraId="0E6B8CE2" w14:textId="77777777" w:rsidR="009B3727" w:rsidRPr="002174C4" w:rsidRDefault="009B3727" w:rsidP="00892BAD">
            <w:pPr>
              <w:pStyle w:val="TableParagraph"/>
              <w:spacing w:line="160" w:lineRule="exact"/>
              <w:ind w:left="151" w:right="144" w:firstLine="4"/>
              <w:rPr>
                <w:sz w:val="14"/>
                <w:szCs w:val="14"/>
                <w:lang w:val="es-CO"/>
              </w:rPr>
            </w:pPr>
            <w:r w:rsidRPr="002174C4">
              <w:rPr>
                <w:sz w:val="14"/>
                <w:szCs w:val="14"/>
                <w:lang w:val="es-CO"/>
              </w:rPr>
              <w:t>Ubicado Kilometro 1 Vía Arauquita Arauca</w:t>
            </w:r>
          </w:p>
        </w:tc>
      </w:tr>
      <w:tr w:rsidR="009B3727" w:rsidRPr="002174C4" w14:paraId="5AD6C5BD" w14:textId="77777777" w:rsidTr="00892BAD">
        <w:trPr>
          <w:trHeight w:val="483"/>
        </w:trPr>
        <w:tc>
          <w:tcPr>
            <w:tcW w:w="439" w:type="dxa"/>
            <w:tcBorders>
              <w:top w:val="single" w:sz="4" w:space="0" w:color="000000"/>
              <w:left w:val="single" w:sz="4" w:space="0" w:color="000000"/>
              <w:bottom w:val="single" w:sz="4" w:space="0" w:color="000000"/>
              <w:right w:val="single" w:sz="4" w:space="0" w:color="000000"/>
            </w:tcBorders>
            <w:hideMark/>
          </w:tcPr>
          <w:p w14:paraId="121B7009" w14:textId="77777777" w:rsidR="009B3727" w:rsidRDefault="009B3727" w:rsidP="00892BAD">
            <w:pPr>
              <w:pStyle w:val="TableParagraph"/>
              <w:spacing w:before="160"/>
              <w:ind w:left="10" w:right="3"/>
              <w:rPr>
                <w:b/>
                <w:spacing w:val="-5"/>
                <w:sz w:val="14"/>
              </w:rPr>
            </w:pPr>
            <w:r>
              <w:rPr>
                <w:b/>
                <w:spacing w:val="-5"/>
                <w:sz w:val="14"/>
              </w:rPr>
              <w:t>22</w:t>
            </w:r>
          </w:p>
        </w:tc>
        <w:tc>
          <w:tcPr>
            <w:tcW w:w="804" w:type="dxa"/>
            <w:tcBorders>
              <w:top w:val="single" w:sz="4" w:space="0" w:color="000000"/>
              <w:left w:val="single" w:sz="4" w:space="0" w:color="000000"/>
              <w:bottom w:val="single" w:sz="4" w:space="0" w:color="000000"/>
              <w:right w:val="single" w:sz="4" w:space="0" w:color="000000"/>
            </w:tcBorders>
            <w:hideMark/>
          </w:tcPr>
          <w:p w14:paraId="41A5BCF8" w14:textId="77777777" w:rsidR="009B3727" w:rsidRDefault="009B3727" w:rsidP="00892BAD">
            <w:pPr>
              <w:pStyle w:val="TableParagraph"/>
              <w:spacing w:before="160"/>
              <w:ind w:left="8" w:right="4"/>
              <w:rPr>
                <w:sz w:val="14"/>
              </w:rPr>
            </w:pPr>
            <w:r>
              <w:rPr>
                <w:sz w:val="14"/>
              </w:rPr>
              <w:t>BITAP</w:t>
            </w:r>
          </w:p>
        </w:tc>
        <w:tc>
          <w:tcPr>
            <w:tcW w:w="4556" w:type="dxa"/>
            <w:tcBorders>
              <w:top w:val="single" w:sz="4" w:space="0" w:color="000000"/>
              <w:left w:val="single" w:sz="4" w:space="0" w:color="000000"/>
              <w:bottom w:val="single" w:sz="4" w:space="0" w:color="000000"/>
              <w:right w:val="single" w:sz="4" w:space="0" w:color="000000"/>
            </w:tcBorders>
          </w:tcPr>
          <w:p w14:paraId="0E4F5CAD" w14:textId="77777777" w:rsidR="009B3727" w:rsidRPr="002174C4" w:rsidRDefault="009B3727" w:rsidP="00892BAD">
            <w:pPr>
              <w:pStyle w:val="TableParagraph"/>
              <w:spacing w:line="161" w:lineRule="exact"/>
              <w:ind w:left="69"/>
              <w:rPr>
                <w:sz w:val="14"/>
                <w:lang w:val="es-CO"/>
              </w:rPr>
            </w:pPr>
          </w:p>
          <w:p w14:paraId="15A2FF83" w14:textId="77777777" w:rsidR="009B3727" w:rsidRPr="002174C4" w:rsidRDefault="009B3727" w:rsidP="00892BAD">
            <w:pPr>
              <w:pStyle w:val="TableParagraph"/>
              <w:spacing w:line="161" w:lineRule="exact"/>
              <w:ind w:left="69"/>
              <w:rPr>
                <w:sz w:val="14"/>
                <w:lang w:val="es-CO"/>
              </w:rPr>
            </w:pPr>
            <w:r w:rsidRPr="002174C4">
              <w:rPr>
                <w:sz w:val="14"/>
                <w:lang w:val="es-CO"/>
              </w:rPr>
              <w:t>BATALLÓN DE INFANTERÍA MECANIZADO N°59 GENERAL FERNANDO TAPIAS STAHELIN</w:t>
            </w:r>
          </w:p>
        </w:tc>
        <w:tc>
          <w:tcPr>
            <w:tcW w:w="3029" w:type="dxa"/>
            <w:tcBorders>
              <w:top w:val="single" w:sz="4" w:space="0" w:color="000000"/>
              <w:left w:val="single" w:sz="4" w:space="0" w:color="000000"/>
              <w:bottom w:val="single" w:sz="4" w:space="0" w:color="000000"/>
              <w:right w:val="single" w:sz="4" w:space="0" w:color="000000"/>
            </w:tcBorders>
            <w:hideMark/>
          </w:tcPr>
          <w:p w14:paraId="293113F1" w14:textId="77777777" w:rsidR="009B3727" w:rsidRPr="002174C4" w:rsidRDefault="009B3727" w:rsidP="00892BAD">
            <w:pPr>
              <w:pStyle w:val="TableParagraph"/>
              <w:spacing w:line="160" w:lineRule="exact"/>
              <w:ind w:left="151" w:right="144" w:firstLine="4"/>
              <w:rPr>
                <w:sz w:val="14"/>
                <w:szCs w:val="14"/>
                <w:lang w:val="es-CO"/>
              </w:rPr>
            </w:pPr>
            <w:r w:rsidRPr="002174C4">
              <w:rPr>
                <w:sz w:val="14"/>
                <w:szCs w:val="14"/>
                <w:lang w:val="es-CO"/>
              </w:rPr>
              <w:t xml:space="preserve">ubicado en </w:t>
            </w:r>
            <w:proofErr w:type="spellStart"/>
            <w:r w:rsidRPr="002174C4">
              <w:rPr>
                <w:sz w:val="14"/>
                <w:szCs w:val="14"/>
                <w:lang w:val="es-CO"/>
              </w:rPr>
              <w:t>En</w:t>
            </w:r>
            <w:proofErr w:type="spellEnd"/>
            <w:r w:rsidRPr="002174C4">
              <w:rPr>
                <w:sz w:val="14"/>
                <w:szCs w:val="14"/>
                <w:lang w:val="es-CO"/>
              </w:rPr>
              <w:t xml:space="preserve"> el Cantón Militar de Puerto Jordán, Arauca</w:t>
            </w:r>
          </w:p>
        </w:tc>
      </w:tr>
      <w:tr w:rsidR="009B3727" w:rsidRPr="002174C4" w14:paraId="1A0F7717" w14:textId="77777777" w:rsidTr="00892BAD">
        <w:trPr>
          <w:trHeight w:val="483"/>
        </w:trPr>
        <w:tc>
          <w:tcPr>
            <w:tcW w:w="439" w:type="dxa"/>
            <w:tcBorders>
              <w:top w:val="single" w:sz="4" w:space="0" w:color="000000"/>
              <w:left w:val="single" w:sz="4" w:space="0" w:color="000000"/>
              <w:bottom w:val="single" w:sz="4" w:space="0" w:color="000000"/>
              <w:right w:val="single" w:sz="4" w:space="0" w:color="000000"/>
            </w:tcBorders>
            <w:hideMark/>
          </w:tcPr>
          <w:p w14:paraId="7C6CBE8B" w14:textId="77777777" w:rsidR="009B3727" w:rsidRDefault="009B3727" w:rsidP="00892BAD">
            <w:pPr>
              <w:pStyle w:val="TableParagraph"/>
              <w:spacing w:before="160"/>
              <w:ind w:left="10" w:right="3"/>
              <w:rPr>
                <w:b/>
                <w:spacing w:val="-5"/>
                <w:sz w:val="14"/>
              </w:rPr>
            </w:pPr>
            <w:r>
              <w:rPr>
                <w:b/>
                <w:spacing w:val="-5"/>
                <w:sz w:val="14"/>
              </w:rPr>
              <w:t>23</w:t>
            </w:r>
          </w:p>
        </w:tc>
        <w:tc>
          <w:tcPr>
            <w:tcW w:w="804" w:type="dxa"/>
            <w:tcBorders>
              <w:top w:val="single" w:sz="4" w:space="0" w:color="000000"/>
              <w:left w:val="single" w:sz="4" w:space="0" w:color="000000"/>
              <w:bottom w:val="single" w:sz="4" w:space="0" w:color="000000"/>
              <w:right w:val="single" w:sz="4" w:space="0" w:color="000000"/>
            </w:tcBorders>
            <w:hideMark/>
          </w:tcPr>
          <w:p w14:paraId="72D6E75C" w14:textId="77777777" w:rsidR="009B3727" w:rsidRDefault="009B3727" w:rsidP="00892BAD">
            <w:pPr>
              <w:pStyle w:val="TableParagraph"/>
              <w:spacing w:before="160"/>
              <w:ind w:left="8" w:right="4"/>
              <w:rPr>
                <w:sz w:val="14"/>
              </w:rPr>
            </w:pPr>
            <w:r>
              <w:rPr>
                <w:sz w:val="14"/>
              </w:rPr>
              <w:t>GGARA</w:t>
            </w:r>
          </w:p>
        </w:tc>
        <w:tc>
          <w:tcPr>
            <w:tcW w:w="4556" w:type="dxa"/>
            <w:tcBorders>
              <w:top w:val="single" w:sz="4" w:space="0" w:color="000000"/>
              <w:left w:val="single" w:sz="4" w:space="0" w:color="000000"/>
              <w:bottom w:val="single" w:sz="4" w:space="0" w:color="000000"/>
              <w:right w:val="single" w:sz="4" w:space="0" w:color="000000"/>
            </w:tcBorders>
          </w:tcPr>
          <w:p w14:paraId="3976A0D8" w14:textId="77777777" w:rsidR="009B3727" w:rsidRDefault="009B3727" w:rsidP="00892BAD">
            <w:pPr>
              <w:pStyle w:val="TableParagraph"/>
              <w:spacing w:line="161" w:lineRule="exact"/>
              <w:ind w:left="69"/>
              <w:rPr>
                <w:sz w:val="14"/>
              </w:rPr>
            </w:pPr>
          </w:p>
          <w:p w14:paraId="17055204" w14:textId="77777777" w:rsidR="009B3727" w:rsidRDefault="009B3727" w:rsidP="00892BAD">
            <w:pPr>
              <w:pStyle w:val="TableParagraph"/>
              <w:spacing w:line="161" w:lineRule="exact"/>
              <w:ind w:left="69"/>
              <w:rPr>
                <w:sz w:val="14"/>
              </w:rPr>
            </w:pPr>
            <w:r>
              <w:rPr>
                <w:sz w:val="14"/>
              </w:rPr>
              <w:t>GRUPO GAULA MILITAR ARAUCA</w:t>
            </w:r>
          </w:p>
        </w:tc>
        <w:tc>
          <w:tcPr>
            <w:tcW w:w="3029" w:type="dxa"/>
            <w:tcBorders>
              <w:top w:val="single" w:sz="4" w:space="0" w:color="000000"/>
              <w:left w:val="single" w:sz="4" w:space="0" w:color="000000"/>
              <w:bottom w:val="single" w:sz="4" w:space="0" w:color="000000"/>
              <w:right w:val="single" w:sz="4" w:space="0" w:color="000000"/>
            </w:tcBorders>
            <w:hideMark/>
          </w:tcPr>
          <w:p w14:paraId="42282B3C" w14:textId="77777777" w:rsidR="009B3727" w:rsidRPr="002174C4" w:rsidRDefault="009B3727" w:rsidP="00892BAD">
            <w:pPr>
              <w:pStyle w:val="TableParagraph"/>
              <w:spacing w:line="160" w:lineRule="exact"/>
              <w:ind w:left="151" w:right="144" w:firstLine="4"/>
              <w:rPr>
                <w:sz w:val="14"/>
                <w:szCs w:val="14"/>
                <w:lang w:val="es-CO"/>
              </w:rPr>
            </w:pPr>
            <w:r w:rsidRPr="002174C4">
              <w:rPr>
                <w:sz w:val="14"/>
                <w:szCs w:val="14"/>
                <w:lang w:val="es-CO"/>
              </w:rPr>
              <w:t xml:space="preserve">ubicado en la calle 1 </w:t>
            </w:r>
            <w:proofErr w:type="spellStart"/>
            <w:r w:rsidRPr="002174C4">
              <w:rPr>
                <w:sz w:val="14"/>
                <w:szCs w:val="14"/>
                <w:lang w:val="es-CO"/>
              </w:rPr>
              <w:t>N°</w:t>
            </w:r>
            <w:proofErr w:type="spellEnd"/>
            <w:r w:rsidRPr="002174C4">
              <w:rPr>
                <w:sz w:val="14"/>
                <w:szCs w:val="14"/>
                <w:lang w:val="es-CO"/>
              </w:rPr>
              <w:t xml:space="preserve"> 16-07 Barrio Flor de mi Llano, Canton Militar de Arauca.  </w:t>
            </w:r>
          </w:p>
        </w:tc>
      </w:tr>
      <w:tr w:rsidR="009B3727" w:rsidRPr="00A625AE" w14:paraId="7ED28532" w14:textId="77777777" w:rsidTr="00892BAD">
        <w:trPr>
          <w:trHeight w:val="276"/>
        </w:trPr>
        <w:tc>
          <w:tcPr>
            <w:tcW w:w="8828"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14:paraId="5E585C1C" w14:textId="77777777" w:rsidR="009B3727" w:rsidRPr="00A625AE" w:rsidRDefault="009B3727" w:rsidP="00892BAD">
            <w:pPr>
              <w:pStyle w:val="TableParagraph"/>
              <w:spacing w:line="160" w:lineRule="exact"/>
              <w:ind w:left="151" w:right="144" w:firstLine="4"/>
              <w:rPr>
                <w:b/>
                <w:bCs/>
                <w:sz w:val="14"/>
                <w:szCs w:val="14"/>
              </w:rPr>
            </w:pPr>
            <w:r w:rsidRPr="00A625AE">
              <w:rPr>
                <w:b/>
                <w:bCs/>
                <w:sz w:val="14"/>
                <w:szCs w:val="14"/>
              </w:rPr>
              <w:lastRenderedPageBreak/>
              <w:t>VICHADA</w:t>
            </w:r>
          </w:p>
        </w:tc>
      </w:tr>
      <w:tr w:rsidR="009B3727" w:rsidRPr="002174C4" w14:paraId="668E4D9C" w14:textId="77777777" w:rsidTr="00892BAD">
        <w:trPr>
          <w:trHeight w:val="280"/>
        </w:trPr>
        <w:tc>
          <w:tcPr>
            <w:tcW w:w="439" w:type="dxa"/>
            <w:tcBorders>
              <w:top w:val="single" w:sz="4" w:space="0" w:color="000000"/>
              <w:left w:val="single" w:sz="4" w:space="0" w:color="000000"/>
              <w:bottom w:val="single" w:sz="4" w:space="0" w:color="000000"/>
              <w:right w:val="single" w:sz="4" w:space="0" w:color="000000"/>
            </w:tcBorders>
            <w:hideMark/>
          </w:tcPr>
          <w:p w14:paraId="6D4CC5FF" w14:textId="77777777" w:rsidR="009B3727" w:rsidRDefault="009B3727" w:rsidP="00892BAD">
            <w:pPr>
              <w:pStyle w:val="TableParagraph"/>
              <w:spacing w:before="160"/>
              <w:ind w:left="10" w:right="3"/>
              <w:rPr>
                <w:b/>
                <w:spacing w:val="-5"/>
                <w:sz w:val="14"/>
              </w:rPr>
            </w:pPr>
            <w:r>
              <w:rPr>
                <w:b/>
                <w:spacing w:val="-5"/>
                <w:sz w:val="14"/>
              </w:rPr>
              <w:t>24</w:t>
            </w:r>
          </w:p>
        </w:tc>
        <w:tc>
          <w:tcPr>
            <w:tcW w:w="804" w:type="dxa"/>
            <w:tcBorders>
              <w:top w:val="single" w:sz="4" w:space="0" w:color="000000"/>
              <w:left w:val="single" w:sz="4" w:space="0" w:color="000000"/>
              <w:bottom w:val="single" w:sz="4" w:space="0" w:color="000000"/>
              <w:right w:val="single" w:sz="4" w:space="0" w:color="000000"/>
            </w:tcBorders>
            <w:hideMark/>
          </w:tcPr>
          <w:p w14:paraId="3554CB23" w14:textId="77777777" w:rsidR="009B3727" w:rsidRDefault="009B3727" w:rsidP="00892BAD">
            <w:pPr>
              <w:pStyle w:val="TableParagraph"/>
              <w:spacing w:before="160"/>
              <w:ind w:left="8" w:right="4"/>
              <w:rPr>
                <w:sz w:val="14"/>
              </w:rPr>
            </w:pPr>
            <w:r>
              <w:rPr>
                <w:sz w:val="14"/>
              </w:rPr>
              <w:t>BIPIN</w:t>
            </w:r>
          </w:p>
        </w:tc>
        <w:tc>
          <w:tcPr>
            <w:tcW w:w="4556" w:type="dxa"/>
            <w:tcBorders>
              <w:top w:val="single" w:sz="4" w:space="0" w:color="000000"/>
              <w:left w:val="single" w:sz="4" w:space="0" w:color="000000"/>
              <w:bottom w:val="single" w:sz="4" w:space="0" w:color="000000"/>
              <w:right w:val="single" w:sz="4" w:space="0" w:color="000000"/>
            </w:tcBorders>
            <w:hideMark/>
          </w:tcPr>
          <w:p w14:paraId="1101CF2A" w14:textId="77777777" w:rsidR="009B3727" w:rsidRDefault="009B3727" w:rsidP="00892BAD">
            <w:pPr>
              <w:pStyle w:val="TableParagraph"/>
              <w:spacing w:line="161" w:lineRule="exact"/>
              <w:ind w:left="69"/>
              <w:rPr>
                <w:sz w:val="14"/>
              </w:rPr>
            </w:pPr>
            <w:r w:rsidRPr="002174C4">
              <w:rPr>
                <w:sz w:val="14"/>
                <w:lang w:val="es-CO"/>
              </w:rPr>
              <w:t xml:space="preserve">BATALLÓN DE INFANTERÍA DE SELVA N°45 "GRAL. </w:t>
            </w:r>
            <w:r>
              <w:rPr>
                <w:sz w:val="14"/>
              </w:rPr>
              <w:t>PRÓSPERO PINZÓN"</w:t>
            </w:r>
          </w:p>
        </w:tc>
        <w:tc>
          <w:tcPr>
            <w:tcW w:w="3029" w:type="dxa"/>
            <w:tcBorders>
              <w:top w:val="single" w:sz="4" w:space="0" w:color="000000"/>
              <w:left w:val="single" w:sz="4" w:space="0" w:color="000000"/>
              <w:bottom w:val="single" w:sz="4" w:space="0" w:color="000000"/>
              <w:right w:val="single" w:sz="4" w:space="0" w:color="000000"/>
            </w:tcBorders>
            <w:hideMark/>
          </w:tcPr>
          <w:p w14:paraId="0D7542BF" w14:textId="77777777" w:rsidR="009B3727" w:rsidRPr="002174C4" w:rsidRDefault="009B3727" w:rsidP="00892BAD">
            <w:pPr>
              <w:pStyle w:val="TableParagraph"/>
              <w:spacing w:line="160" w:lineRule="exact"/>
              <w:ind w:left="151" w:right="144" w:firstLine="4"/>
              <w:rPr>
                <w:sz w:val="14"/>
                <w:szCs w:val="14"/>
                <w:lang w:val="es-CO"/>
              </w:rPr>
            </w:pPr>
            <w:r w:rsidRPr="002174C4">
              <w:rPr>
                <w:sz w:val="14"/>
                <w:szCs w:val="14"/>
                <w:lang w:val="es-CO"/>
              </w:rPr>
              <w:t>Kilómetro 2.5 Vía al Coco-Inírida - Guainía</w:t>
            </w:r>
          </w:p>
        </w:tc>
      </w:tr>
      <w:tr w:rsidR="009B3727" w:rsidRPr="002174C4" w14:paraId="2B18EB94" w14:textId="77777777" w:rsidTr="00892BAD">
        <w:trPr>
          <w:trHeight w:val="483"/>
        </w:trPr>
        <w:tc>
          <w:tcPr>
            <w:tcW w:w="439" w:type="dxa"/>
            <w:tcBorders>
              <w:top w:val="single" w:sz="4" w:space="0" w:color="000000"/>
              <w:left w:val="single" w:sz="4" w:space="0" w:color="000000"/>
              <w:bottom w:val="single" w:sz="4" w:space="0" w:color="000000"/>
              <w:right w:val="single" w:sz="4" w:space="0" w:color="000000"/>
            </w:tcBorders>
            <w:hideMark/>
          </w:tcPr>
          <w:p w14:paraId="7C444AA9" w14:textId="77777777" w:rsidR="009B3727" w:rsidRDefault="009B3727" w:rsidP="00892BAD">
            <w:pPr>
              <w:pStyle w:val="TableParagraph"/>
              <w:spacing w:before="160"/>
              <w:ind w:left="10" w:right="3"/>
              <w:rPr>
                <w:b/>
                <w:spacing w:val="-5"/>
                <w:sz w:val="14"/>
              </w:rPr>
            </w:pPr>
            <w:r>
              <w:rPr>
                <w:b/>
                <w:spacing w:val="-5"/>
                <w:sz w:val="14"/>
              </w:rPr>
              <w:t>25</w:t>
            </w:r>
          </w:p>
        </w:tc>
        <w:tc>
          <w:tcPr>
            <w:tcW w:w="804" w:type="dxa"/>
            <w:tcBorders>
              <w:top w:val="single" w:sz="4" w:space="0" w:color="000000"/>
              <w:left w:val="single" w:sz="4" w:space="0" w:color="000000"/>
              <w:bottom w:val="single" w:sz="4" w:space="0" w:color="000000"/>
              <w:right w:val="single" w:sz="4" w:space="0" w:color="000000"/>
            </w:tcBorders>
            <w:hideMark/>
          </w:tcPr>
          <w:p w14:paraId="62F1324C" w14:textId="77777777" w:rsidR="009B3727" w:rsidRDefault="009B3727" w:rsidP="00892BAD">
            <w:pPr>
              <w:pStyle w:val="TableParagraph"/>
              <w:spacing w:before="160"/>
              <w:ind w:left="8" w:right="4"/>
              <w:rPr>
                <w:sz w:val="14"/>
              </w:rPr>
            </w:pPr>
            <w:r>
              <w:rPr>
                <w:sz w:val="14"/>
              </w:rPr>
              <w:t>BASPC28</w:t>
            </w:r>
          </w:p>
        </w:tc>
        <w:tc>
          <w:tcPr>
            <w:tcW w:w="4556" w:type="dxa"/>
            <w:tcBorders>
              <w:top w:val="single" w:sz="4" w:space="0" w:color="000000"/>
              <w:left w:val="single" w:sz="4" w:space="0" w:color="000000"/>
              <w:bottom w:val="single" w:sz="4" w:space="0" w:color="000000"/>
              <w:right w:val="single" w:sz="4" w:space="0" w:color="000000"/>
            </w:tcBorders>
          </w:tcPr>
          <w:p w14:paraId="5A238605" w14:textId="77777777" w:rsidR="009B3727" w:rsidRPr="002174C4" w:rsidRDefault="009B3727" w:rsidP="00892BAD">
            <w:pPr>
              <w:pStyle w:val="TableParagraph"/>
              <w:spacing w:line="161" w:lineRule="exact"/>
              <w:ind w:left="69"/>
              <w:rPr>
                <w:sz w:val="14"/>
                <w:lang w:val="es-CO"/>
              </w:rPr>
            </w:pPr>
          </w:p>
          <w:p w14:paraId="1FD943B0" w14:textId="77777777" w:rsidR="009B3727" w:rsidRPr="002174C4" w:rsidRDefault="009B3727" w:rsidP="00892BAD">
            <w:pPr>
              <w:pStyle w:val="TableParagraph"/>
              <w:spacing w:line="161" w:lineRule="exact"/>
              <w:ind w:left="69"/>
              <w:rPr>
                <w:sz w:val="14"/>
                <w:lang w:val="es-CO"/>
              </w:rPr>
            </w:pPr>
            <w:r w:rsidRPr="002174C4">
              <w:rPr>
                <w:sz w:val="14"/>
                <w:lang w:val="es-CO"/>
              </w:rPr>
              <w:t>BATALLON DE APOYO Y SERVICIOS PARA EL COMBATE No.28</w:t>
            </w:r>
          </w:p>
        </w:tc>
        <w:tc>
          <w:tcPr>
            <w:tcW w:w="3029" w:type="dxa"/>
            <w:tcBorders>
              <w:top w:val="single" w:sz="4" w:space="0" w:color="000000"/>
              <w:left w:val="single" w:sz="4" w:space="0" w:color="000000"/>
              <w:bottom w:val="single" w:sz="4" w:space="0" w:color="000000"/>
              <w:right w:val="single" w:sz="4" w:space="0" w:color="000000"/>
            </w:tcBorders>
            <w:hideMark/>
          </w:tcPr>
          <w:p w14:paraId="6D06708E" w14:textId="77777777" w:rsidR="009B3727" w:rsidRPr="002174C4" w:rsidRDefault="009B3727" w:rsidP="00892BAD">
            <w:pPr>
              <w:pStyle w:val="TableParagraph"/>
              <w:spacing w:line="160" w:lineRule="exact"/>
              <w:ind w:left="151" w:right="144" w:firstLine="4"/>
              <w:rPr>
                <w:sz w:val="14"/>
                <w:szCs w:val="14"/>
                <w:lang w:val="es-CO"/>
              </w:rPr>
            </w:pPr>
            <w:r w:rsidRPr="002174C4">
              <w:rPr>
                <w:sz w:val="14"/>
                <w:szCs w:val="14"/>
                <w:lang w:val="es-CO"/>
              </w:rPr>
              <w:t>Kilómetro 1 Vía Villavicencio - Barrio mateo- Puerto Carreño - Vichada</w:t>
            </w:r>
          </w:p>
        </w:tc>
      </w:tr>
      <w:tr w:rsidR="009B3727" w:rsidRPr="002174C4" w14:paraId="06EBA248" w14:textId="77777777" w:rsidTr="00892BAD">
        <w:trPr>
          <w:trHeight w:val="483"/>
        </w:trPr>
        <w:tc>
          <w:tcPr>
            <w:tcW w:w="439" w:type="dxa"/>
            <w:tcBorders>
              <w:top w:val="single" w:sz="4" w:space="0" w:color="000000"/>
              <w:left w:val="single" w:sz="4" w:space="0" w:color="000000"/>
              <w:bottom w:val="single" w:sz="4" w:space="0" w:color="000000"/>
              <w:right w:val="single" w:sz="4" w:space="0" w:color="000000"/>
            </w:tcBorders>
            <w:hideMark/>
          </w:tcPr>
          <w:p w14:paraId="76124722" w14:textId="77777777" w:rsidR="009B3727" w:rsidRDefault="009B3727" w:rsidP="00892BAD">
            <w:pPr>
              <w:pStyle w:val="TableParagraph"/>
              <w:spacing w:before="160"/>
              <w:ind w:left="10" w:right="3"/>
              <w:rPr>
                <w:b/>
                <w:spacing w:val="-5"/>
                <w:sz w:val="14"/>
              </w:rPr>
            </w:pPr>
            <w:r>
              <w:rPr>
                <w:b/>
                <w:spacing w:val="-5"/>
                <w:sz w:val="14"/>
              </w:rPr>
              <w:t>26</w:t>
            </w:r>
          </w:p>
        </w:tc>
        <w:tc>
          <w:tcPr>
            <w:tcW w:w="804" w:type="dxa"/>
            <w:tcBorders>
              <w:top w:val="single" w:sz="4" w:space="0" w:color="000000"/>
              <w:left w:val="single" w:sz="4" w:space="0" w:color="000000"/>
              <w:bottom w:val="single" w:sz="4" w:space="0" w:color="000000"/>
              <w:right w:val="single" w:sz="4" w:space="0" w:color="000000"/>
            </w:tcBorders>
            <w:hideMark/>
          </w:tcPr>
          <w:p w14:paraId="363FD04C" w14:textId="77777777" w:rsidR="009B3727" w:rsidRDefault="009B3727" w:rsidP="00892BAD">
            <w:pPr>
              <w:pStyle w:val="TableParagraph"/>
              <w:spacing w:before="160"/>
              <w:ind w:left="8" w:right="4"/>
              <w:rPr>
                <w:sz w:val="14"/>
              </w:rPr>
            </w:pPr>
            <w:r>
              <w:rPr>
                <w:sz w:val="14"/>
              </w:rPr>
              <w:t>BIHAE28</w:t>
            </w:r>
          </w:p>
        </w:tc>
        <w:tc>
          <w:tcPr>
            <w:tcW w:w="4556" w:type="dxa"/>
            <w:tcBorders>
              <w:top w:val="single" w:sz="4" w:space="0" w:color="000000"/>
              <w:left w:val="single" w:sz="4" w:space="0" w:color="000000"/>
              <w:bottom w:val="single" w:sz="4" w:space="0" w:color="000000"/>
              <w:right w:val="single" w:sz="4" w:space="0" w:color="000000"/>
            </w:tcBorders>
          </w:tcPr>
          <w:p w14:paraId="4926D1A5" w14:textId="77777777" w:rsidR="009B3727" w:rsidRPr="002174C4" w:rsidRDefault="009B3727" w:rsidP="00892BAD">
            <w:pPr>
              <w:pStyle w:val="TableParagraph"/>
              <w:spacing w:line="161" w:lineRule="exact"/>
              <w:ind w:left="69"/>
              <w:rPr>
                <w:sz w:val="14"/>
                <w:lang w:val="es-CO"/>
              </w:rPr>
            </w:pPr>
          </w:p>
          <w:p w14:paraId="71457F34" w14:textId="77777777" w:rsidR="009B3727" w:rsidRDefault="009B3727" w:rsidP="00892BAD">
            <w:pPr>
              <w:pStyle w:val="TableParagraph"/>
              <w:spacing w:line="161" w:lineRule="exact"/>
              <w:ind w:left="69"/>
              <w:rPr>
                <w:sz w:val="14"/>
              </w:rPr>
            </w:pPr>
            <w:r w:rsidRPr="002174C4">
              <w:rPr>
                <w:sz w:val="14"/>
                <w:lang w:val="es-CO"/>
              </w:rPr>
              <w:t xml:space="preserve">BATALLÓN DE INGENIEROS N°28 "CR. </w:t>
            </w:r>
            <w:r>
              <w:rPr>
                <w:sz w:val="14"/>
              </w:rPr>
              <w:t>ARTURO HERRERA CASTAÑO"</w:t>
            </w:r>
          </w:p>
        </w:tc>
        <w:tc>
          <w:tcPr>
            <w:tcW w:w="3029" w:type="dxa"/>
            <w:tcBorders>
              <w:top w:val="single" w:sz="4" w:space="0" w:color="000000"/>
              <w:left w:val="single" w:sz="4" w:space="0" w:color="000000"/>
              <w:bottom w:val="single" w:sz="4" w:space="0" w:color="000000"/>
              <w:right w:val="single" w:sz="4" w:space="0" w:color="000000"/>
            </w:tcBorders>
            <w:hideMark/>
          </w:tcPr>
          <w:p w14:paraId="122DED0C" w14:textId="77777777" w:rsidR="009B3727" w:rsidRPr="002174C4" w:rsidRDefault="009B3727" w:rsidP="00892BAD">
            <w:pPr>
              <w:pStyle w:val="TableParagraph"/>
              <w:spacing w:line="160" w:lineRule="exact"/>
              <w:ind w:left="151" w:right="144" w:firstLine="4"/>
              <w:rPr>
                <w:sz w:val="14"/>
                <w:szCs w:val="14"/>
                <w:lang w:val="es-CO"/>
              </w:rPr>
            </w:pPr>
            <w:r w:rsidRPr="002174C4">
              <w:rPr>
                <w:sz w:val="14"/>
                <w:szCs w:val="14"/>
                <w:lang w:val="es-CO"/>
              </w:rPr>
              <w:t xml:space="preserve">Carrera 5 </w:t>
            </w:r>
            <w:proofErr w:type="spellStart"/>
            <w:r w:rsidRPr="002174C4">
              <w:rPr>
                <w:sz w:val="14"/>
                <w:szCs w:val="14"/>
                <w:lang w:val="es-CO"/>
              </w:rPr>
              <w:t>N°</w:t>
            </w:r>
            <w:proofErr w:type="spellEnd"/>
            <w:r w:rsidRPr="002174C4">
              <w:rPr>
                <w:sz w:val="14"/>
                <w:szCs w:val="14"/>
                <w:lang w:val="es-CO"/>
              </w:rPr>
              <w:t xml:space="preserve"> 10-70 Sector Nueva Manga de Coleo- la </w:t>
            </w:r>
            <w:proofErr w:type="gramStart"/>
            <w:r w:rsidRPr="002174C4">
              <w:rPr>
                <w:sz w:val="14"/>
                <w:szCs w:val="14"/>
                <w:lang w:val="es-CO"/>
              </w:rPr>
              <w:t>Primavera</w:t>
            </w:r>
            <w:proofErr w:type="gramEnd"/>
            <w:r w:rsidRPr="002174C4">
              <w:rPr>
                <w:sz w:val="14"/>
                <w:szCs w:val="14"/>
                <w:lang w:val="es-CO"/>
              </w:rPr>
              <w:t xml:space="preserve"> - Vichada</w:t>
            </w:r>
          </w:p>
        </w:tc>
      </w:tr>
      <w:tr w:rsidR="009B3727" w:rsidRPr="002174C4" w14:paraId="4867689B" w14:textId="77777777" w:rsidTr="00892BAD">
        <w:trPr>
          <w:trHeight w:val="483"/>
        </w:trPr>
        <w:tc>
          <w:tcPr>
            <w:tcW w:w="439" w:type="dxa"/>
            <w:tcBorders>
              <w:top w:val="single" w:sz="4" w:space="0" w:color="000000"/>
              <w:left w:val="single" w:sz="4" w:space="0" w:color="000000"/>
              <w:bottom w:val="single" w:sz="4" w:space="0" w:color="000000"/>
              <w:right w:val="single" w:sz="4" w:space="0" w:color="000000"/>
            </w:tcBorders>
            <w:hideMark/>
          </w:tcPr>
          <w:p w14:paraId="18BD4B1F" w14:textId="77777777" w:rsidR="009B3727" w:rsidRDefault="009B3727" w:rsidP="00892BAD">
            <w:pPr>
              <w:pStyle w:val="TableParagraph"/>
              <w:spacing w:before="160"/>
              <w:ind w:left="10" w:right="3"/>
              <w:rPr>
                <w:b/>
                <w:spacing w:val="-5"/>
                <w:sz w:val="14"/>
              </w:rPr>
            </w:pPr>
            <w:r>
              <w:rPr>
                <w:b/>
                <w:spacing w:val="-5"/>
                <w:sz w:val="14"/>
              </w:rPr>
              <w:t>27</w:t>
            </w:r>
          </w:p>
        </w:tc>
        <w:tc>
          <w:tcPr>
            <w:tcW w:w="804" w:type="dxa"/>
            <w:tcBorders>
              <w:top w:val="single" w:sz="4" w:space="0" w:color="000000"/>
              <w:left w:val="single" w:sz="4" w:space="0" w:color="000000"/>
              <w:bottom w:val="single" w:sz="4" w:space="0" w:color="000000"/>
              <w:right w:val="single" w:sz="4" w:space="0" w:color="000000"/>
            </w:tcBorders>
            <w:hideMark/>
          </w:tcPr>
          <w:p w14:paraId="30F7A91F" w14:textId="77777777" w:rsidR="009B3727" w:rsidRDefault="009B3727" w:rsidP="00892BAD">
            <w:pPr>
              <w:pStyle w:val="TableParagraph"/>
              <w:spacing w:before="160"/>
              <w:ind w:left="8" w:right="4"/>
              <w:rPr>
                <w:sz w:val="14"/>
              </w:rPr>
            </w:pPr>
            <w:r>
              <w:rPr>
                <w:sz w:val="14"/>
              </w:rPr>
              <w:t>BIROJ43</w:t>
            </w:r>
          </w:p>
        </w:tc>
        <w:tc>
          <w:tcPr>
            <w:tcW w:w="4556" w:type="dxa"/>
            <w:tcBorders>
              <w:top w:val="single" w:sz="4" w:space="0" w:color="000000"/>
              <w:left w:val="single" w:sz="4" w:space="0" w:color="000000"/>
              <w:bottom w:val="single" w:sz="4" w:space="0" w:color="000000"/>
              <w:right w:val="single" w:sz="4" w:space="0" w:color="000000"/>
            </w:tcBorders>
          </w:tcPr>
          <w:p w14:paraId="281FE155" w14:textId="77777777" w:rsidR="009B3727" w:rsidRPr="002174C4" w:rsidRDefault="009B3727" w:rsidP="00892BAD">
            <w:pPr>
              <w:pStyle w:val="TableParagraph"/>
              <w:spacing w:line="161" w:lineRule="exact"/>
              <w:ind w:left="69"/>
              <w:rPr>
                <w:sz w:val="14"/>
                <w:lang w:val="es-CO"/>
              </w:rPr>
            </w:pPr>
          </w:p>
          <w:p w14:paraId="6A142FE6" w14:textId="77777777" w:rsidR="009B3727" w:rsidRDefault="009B3727" w:rsidP="00892BAD">
            <w:pPr>
              <w:pStyle w:val="TableParagraph"/>
              <w:spacing w:line="161" w:lineRule="exact"/>
              <w:ind w:left="69"/>
              <w:rPr>
                <w:sz w:val="14"/>
              </w:rPr>
            </w:pPr>
            <w:r w:rsidRPr="002174C4">
              <w:rPr>
                <w:sz w:val="14"/>
                <w:lang w:val="es-CO"/>
              </w:rPr>
              <w:t xml:space="preserve">BATALLÓN DE INFANTERÍA MOTORIZADO N°43 "GRAL. </w:t>
            </w:r>
            <w:r>
              <w:rPr>
                <w:sz w:val="14"/>
              </w:rPr>
              <w:t>EFRAÍN ROJAS ACEVEDO</w:t>
            </w:r>
          </w:p>
        </w:tc>
        <w:tc>
          <w:tcPr>
            <w:tcW w:w="3029" w:type="dxa"/>
            <w:tcBorders>
              <w:top w:val="single" w:sz="4" w:space="0" w:color="000000"/>
              <w:left w:val="single" w:sz="4" w:space="0" w:color="000000"/>
              <w:bottom w:val="single" w:sz="4" w:space="0" w:color="000000"/>
              <w:right w:val="single" w:sz="4" w:space="0" w:color="000000"/>
            </w:tcBorders>
            <w:hideMark/>
          </w:tcPr>
          <w:p w14:paraId="237E8956" w14:textId="77777777" w:rsidR="009B3727" w:rsidRPr="002174C4" w:rsidRDefault="009B3727" w:rsidP="00892BAD">
            <w:pPr>
              <w:pStyle w:val="TableParagraph"/>
              <w:spacing w:line="160" w:lineRule="exact"/>
              <w:ind w:left="151" w:right="144" w:firstLine="4"/>
              <w:rPr>
                <w:sz w:val="14"/>
                <w:szCs w:val="14"/>
                <w:lang w:val="es-CO"/>
              </w:rPr>
            </w:pPr>
            <w:r w:rsidRPr="002174C4">
              <w:rPr>
                <w:sz w:val="14"/>
                <w:szCs w:val="14"/>
                <w:lang w:val="es-CO"/>
              </w:rPr>
              <w:t>Kilómetro 1 Vía Villavicencio -Cumaribo - Vichada</w:t>
            </w:r>
          </w:p>
        </w:tc>
      </w:tr>
    </w:tbl>
    <w:p w14:paraId="60DAE8E8" w14:textId="52BC1B2C" w:rsidR="004867B7" w:rsidRPr="00B424B0" w:rsidRDefault="004867B7" w:rsidP="004867B7">
      <w:pPr>
        <w:rPr>
          <w:rFonts w:ascii="Verdana" w:hAnsi="Verdana" w:cstheme="minorHAnsi"/>
          <w:sz w:val="22"/>
          <w:szCs w:val="24"/>
        </w:rPr>
      </w:pP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proofErr w:type="gramStart"/>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proofErr w:type="gramEnd"/>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9BFB2" w14:textId="77777777" w:rsidR="00664A09" w:rsidRDefault="00664A09" w:rsidP="004F2C35">
      <w:r>
        <w:separator/>
      </w:r>
    </w:p>
  </w:endnote>
  <w:endnote w:type="continuationSeparator" w:id="0">
    <w:p w14:paraId="3774330E" w14:textId="77777777" w:rsidR="00664A09" w:rsidRDefault="00664A09" w:rsidP="004F2C35">
      <w:r>
        <w:continuationSeparator/>
      </w:r>
    </w:p>
  </w:endnote>
  <w:endnote w:type="continuationNotice" w:id="1">
    <w:p w14:paraId="04EF52FE" w14:textId="77777777" w:rsidR="00664A09" w:rsidRDefault="00664A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0BB99" w14:textId="77777777" w:rsidR="00664A09" w:rsidRDefault="00664A09" w:rsidP="004F2C35">
      <w:r>
        <w:separator/>
      </w:r>
    </w:p>
  </w:footnote>
  <w:footnote w:type="continuationSeparator" w:id="0">
    <w:p w14:paraId="395DED74" w14:textId="77777777" w:rsidR="00664A09" w:rsidRDefault="00664A09" w:rsidP="004F2C35">
      <w:r>
        <w:continuationSeparator/>
      </w:r>
    </w:p>
  </w:footnote>
  <w:footnote w:type="continuationNotice" w:id="1">
    <w:p w14:paraId="252CAF70" w14:textId="77777777" w:rsidR="00664A09" w:rsidRDefault="00664A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0"/>
    <w:multiLevelType w:val="hybridMultilevel"/>
    <w:tmpl w:val="9B34A4A2"/>
    <w:lvl w:ilvl="0" w:tplc="2F58A1FA">
      <w:start w:val="1"/>
      <w:numFmt w:val="decimal"/>
      <w:lvlText w:val="%1."/>
      <w:lvlJc w:val="left"/>
      <w:pPr>
        <w:ind w:left="1012" w:hanging="360"/>
      </w:pPr>
      <w:rPr>
        <w:b/>
      </w:rPr>
    </w:lvl>
    <w:lvl w:ilvl="1" w:tplc="240A0019" w:tentative="1">
      <w:start w:val="1"/>
      <w:numFmt w:val="lowerLetter"/>
      <w:lvlText w:val="%2."/>
      <w:lvlJc w:val="left"/>
      <w:pPr>
        <w:ind w:left="1732" w:hanging="360"/>
      </w:pPr>
    </w:lvl>
    <w:lvl w:ilvl="2" w:tplc="240A001B" w:tentative="1">
      <w:start w:val="1"/>
      <w:numFmt w:val="lowerRoman"/>
      <w:lvlText w:val="%3."/>
      <w:lvlJc w:val="right"/>
      <w:pPr>
        <w:ind w:left="2452" w:hanging="180"/>
      </w:pPr>
    </w:lvl>
    <w:lvl w:ilvl="3" w:tplc="240A000F" w:tentative="1">
      <w:start w:val="1"/>
      <w:numFmt w:val="decimal"/>
      <w:lvlText w:val="%4."/>
      <w:lvlJc w:val="left"/>
      <w:pPr>
        <w:ind w:left="3172" w:hanging="360"/>
      </w:pPr>
    </w:lvl>
    <w:lvl w:ilvl="4" w:tplc="240A0019" w:tentative="1">
      <w:start w:val="1"/>
      <w:numFmt w:val="lowerLetter"/>
      <w:lvlText w:val="%5."/>
      <w:lvlJc w:val="left"/>
      <w:pPr>
        <w:ind w:left="3892" w:hanging="360"/>
      </w:pPr>
    </w:lvl>
    <w:lvl w:ilvl="5" w:tplc="240A001B" w:tentative="1">
      <w:start w:val="1"/>
      <w:numFmt w:val="lowerRoman"/>
      <w:lvlText w:val="%6."/>
      <w:lvlJc w:val="right"/>
      <w:pPr>
        <w:ind w:left="4612" w:hanging="180"/>
      </w:pPr>
    </w:lvl>
    <w:lvl w:ilvl="6" w:tplc="240A000F" w:tentative="1">
      <w:start w:val="1"/>
      <w:numFmt w:val="decimal"/>
      <w:lvlText w:val="%7."/>
      <w:lvlJc w:val="left"/>
      <w:pPr>
        <w:ind w:left="5332" w:hanging="360"/>
      </w:pPr>
    </w:lvl>
    <w:lvl w:ilvl="7" w:tplc="240A0019" w:tentative="1">
      <w:start w:val="1"/>
      <w:numFmt w:val="lowerLetter"/>
      <w:lvlText w:val="%8."/>
      <w:lvlJc w:val="left"/>
      <w:pPr>
        <w:ind w:left="6052" w:hanging="360"/>
      </w:pPr>
    </w:lvl>
    <w:lvl w:ilvl="8" w:tplc="240A001B" w:tentative="1">
      <w:start w:val="1"/>
      <w:numFmt w:val="lowerRoman"/>
      <w:lvlText w:val="%9."/>
      <w:lvlJc w:val="right"/>
      <w:pPr>
        <w:ind w:left="6772" w:hanging="180"/>
      </w:pPr>
    </w:lvl>
  </w:abstractNum>
  <w:abstractNum w:abstractNumId="1"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CD01C2"/>
    <w:multiLevelType w:val="hybridMultilevel"/>
    <w:tmpl w:val="EE9804A2"/>
    <w:lvl w:ilvl="0" w:tplc="45F0579C">
      <w:start w:val="1"/>
      <w:numFmt w:val="upperLetter"/>
      <w:lvlText w:val="%1."/>
      <w:lvlJc w:val="left"/>
      <w:pPr>
        <w:ind w:left="1070" w:hanging="710"/>
      </w:pPr>
      <w:rPr>
        <w:rFonts w:hint="default"/>
      </w:rPr>
    </w:lvl>
    <w:lvl w:ilvl="1" w:tplc="24564F6E">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9F87C6E"/>
    <w:multiLevelType w:val="hybridMultilevel"/>
    <w:tmpl w:val="BCFA627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1"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E3F6831"/>
    <w:multiLevelType w:val="hybridMultilevel"/>
    <w:tmpl w:val="EADE030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460A25C5"/>
    <w:multiLevelType w:val="hybridMultilevel"/>
    <w:tmpl w:val="545A79AC"/>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20"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4"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8"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9"/>
  </w:num>
  <w:num w:numId="2" w16cid:durableId="1164274688">
    <w:abstractNumId w:val="8"/>
  </w:num>
  <w:num w:numId="3" w16cid:durableId="841241510">
    <w:abstractNumId w:val="10"/>
  </w:num>
  <w:num w:numId="4" w16cid:durableId="593511483">
    <w:abstractNumId w:val="26"/>
  </w:num>
  <w:num w:numId="5" w16cid:durableId="621764461">
    <w:abstractNumId w:val="27"/>
  </w:num>
  <w:num w:numId="6" w16cid:durableId="91098974">
    <w:abstractNumId w:val="25"/>
  </w:num>
  <w:num w:numId="7" w16cid:durableId="2114937108">
    <w:abstractNumId w:val="17"/>
  </w:num>
  <w:num w:numId="8" w16cid:durableId="1246842931">
    <w:abstractNumId w:val="26"/>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23"/>
  </w:num>
  <w:num w:numId="11" w16cid:durableId="92357628">
    <w:abstractNumId w:val="23"/>
  </w:num>
  <w:num w:numId="12" w16cid:durableId="1237323855">
    <w:abstractNumId w:val="15"/>
  </w:num>
  <w:num w:numId="13" w16cid:durableId="1722629933">
    <w:abstractNumId w:val="20"/>
  </w:num>
  <w:num w:numId="14" w16cid:durableId="88501481">
    <w:abstractNumId w:val="11"/>
  </w:num>
  <w:num w:numId="15" w16cid:durableId="732235459">
    <w:abstractNumId w:val="3"/>
  </w:num>
  <w:num w:numId="16" w16cid:durableId="1049766907">
    <w:abstractNumId w:val="14"/>
  </w:num>
  <w:num w:numId="17" w16cid:durableId="128018300">
    <w:abstractNumId w:val="24"/>
  </w:num>
  <w:num w:numId="18" w16cid:durableId="939265225">
    <w:abstractNumId w:val="4"/>
  </w:num>
  <w:num w:numId="19" w16cid:durableId="934437206">
    <w:abstractNumId w:val="10"/>
  </w:num>
  <w:num w:numId="20" w16cid:durableId="2074427436">
    <w:abstractNumId w:val="10"/>
  </w:num>
  <w:num w:numId="21" w16cid:durableId="2110542618">
    <w:abstractNumId w:val="10"/>
  </w:num>
  <w:num w:numId="22" w16cid:durableId="1791781204">
    <w:abstractNumId w:val="10"/>
  </w:num>
  <w:num w:numId="23" w16cid:durableId="379019729">
    <w:abstractNumId w:val="10"/>
  </w:num>
  <w:num w:numId="24" w16cid:durableId="144006400">
    <w:abstractNumId w:val="10"/>
  </w:num>
  <w:num w:numId="25" w16cid:durableId="1536385867">
    <w:abstractNumId w:val="10"/>
  </w:num>
  <w:num w:numId="26" w16cid:durableId="442042834">
    <w:abstractNumId w:val="10"/>
  </w:num>
  <w:num w:numId="27" w16cid:durableId="1440565049">
    <w:abstractNumId w:val="7"/>
  </w:num>
  <w:num w:numId="28" w16cid:durableId="633368525">
    <w:abstractNumId w:val="10"/>
  </w:num>
  <w:num w:numId="29" w16cid:durableId="1576359462">
    <w:abstractNumId w:val="27"/>
  </w:num>
  <w:num w:numId="30" w16cid:durableId="2098087349">
    <w:abstractNumId w:val="10"/>
  </w:num>
  <w:num w:numId="31" w16cid:durableId="788277300">
    <w:abstractNumId w:val="10"/>
  </w:num>
  <w:num w:numId="32" w16cid:durableId="1125343507">
    <w:abstractNumId w:val="27"/>
  </w:num>
  <w:num w:numId="33" w16cid:durableId="1246764284">
    <w:abstractNumId w:val="27"/>
  </w:num>
  <w:num w:numId="34" w16cid:durableId="603657333">
    <w:abstractNumId w:val="21"/>
  </w:num>
  <w:num w:numId="35" w16cid:durableId="4521399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8"/>
  </w:num>
  <w:num w:numId="38" w16cid:durableId="368771507">
    <w:abstractNumId w:val="13"/>
  </w:num>
  <w:num w:numId="39" w16cid:durableId="470437894">
    <w:abstractNumId w:val="28"/>
  </w:num>
  <w:num w:numId="40" w16cid:durableId="2136748006">
    <w:abstractNumId w:val="6"/>
  </w:num>
  <w:num w:numId="41" w16cid:durableId="1738237696">
    <w:abstractNumId w:val="22"/>
  </w:num>
  <w:num w:numId="42" w16cid:durableId="1857844">
    <w:abstractNumId w:val="1"/>
  </w:num>
  <w:num w:numId="43" w16cid:durableId="655689263">
    <w:abstractNumId w:val="10"/>
  </w:num>
  <w:num w:numId="44" w16cid:durableId="2014844254">
    <w:abstractNumId w:val="10"/>
    <w:lvlOverride w:ilvl="0">
      <w:startOverride w:val="18"/>
    </w:lvlOverride>
  </w:num>
  <w:num w:numId="45" w16cid:durableId="13292848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85730603">
    <w:abstractNumId w:val="12"/>
  </w:num>
  <w:num w:numId="47" w16cid:durableId="959992957">
    <w:abstractNumId w:val="2"/>
  </w:num>
  <w:num w:numId="48" w16cid:durableId="1017393822">
    <w:abstractNumId w:val="5"/>
  </w:num>
  <w:num w:numId="49" w16cid:durableId="848907353">
    <w:abstractNumId w:val="0"/>
  </w:num>
  <w:num w:numId="50" w16cid:durableId="630673737">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5FCE"/>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2579"/>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771DA"/>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5F7F71"/>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4A09"/>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3727"/>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387E"/>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27F1D"/>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aliases w:val="SGI,Petrominerales,sin cuadricula,Tabla GEOCOL"/>
    <w:basedOn w:val="Tablanormal"/>
    <w:uiPriority w:val="3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unhideWhenUsed/>
    <w:qFormat/>
    <w:rsid w:val="009B3727"/>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B3727"/>
    <w:pPr>
      <w:widowControl w:val="0"/>
      <w:jc w:val="left"/>
    </w:pPr>
    <w:rPr>
      <w:rFonts w:ascii="Arial" w:eastAsia="Arial" w:hAnsi="Arial" w:cs="Arial"/>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9183</Words>
  <Characters>50509</Characters>
  <Application>Microsoft Office Word</Application>
  <DocSecurity>0</DocSecurity>
  <Lines>420</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ACER</cp:lastModifiedBy>
  <cp:revision>2</cp:revision>
  <cp:lastPrinted>2020-11-13T23:11:00Z</cp:lastPrinted>
  <dcterms:created xsi:type="dcterms:W3CDTF">2026-05-28T22:15:00Z</dcterms:created>
  <dcterms:modified xsi:type="dcterms:W3CDTF">2026-05-28T22:15:00Z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