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9570" w:type="dxa"/>
        <w:tblLook w:val="04A0" w:firstRow="1" w:lastRow="0" w:firstColumn="1" w:lastColumn="0" w:noHBand="0" w:noVBand="1"/>
      </w:tblPr>
      <w:tblGrid>
        <w:gridCol w:w="9570"/>
      </w:tblGrid>
      <w:tr w:rsidR="002A13C7" w:rsidRPr="00615424" w14:paraId="2D52C430" w14:textId="77777777" w:rsidTr="11D48CE9">
        <w:tc>
          <w:tcPr>
            <w:tcW w:w="9570" w:type="dxa"/>
          </w:tcPr>
          <w:p w14:paraId="5399D9FA" w14:textId="77B28E9D" w:rsidR="00B41D05" w:rsidRPr="00615424" w:rsidRDefault="00B41D05" w:rsidP="7D1C0ACC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>RESPUESTA</w:t>
            </w:r>
            <w:r w:rsidR="006816B7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>S</w:t>
            </w:r>
            <w:r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A LA</w:t>
            </w:r>
            <w:r w:rsidR="00743580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>S</w:t>
            </w:r>
            <w:r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="0099090A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>OBSERVACIONES</w:t>
            </w:r>
            <w:r w:rsidR="083D742B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REALIZADAS</w:t>
            </w:r>
            <w:r w:rsidR="47BA7A35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AL </w:t>
            </w:r>
            <w:r w:rsidR="2060A4B5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EVENTO </w:t>
            </w:r>
            <w:r w:rsidR="37FEAFEA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DE COTIZACIÓN </w:t>
            </w:r>
            <w:r w:rsidR="2060A4B5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No. </w:t>
            </w:r>
            <w:r w:rsidR="00F33CB9" w:rsidRPr="11D48CE9"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  <w:t>210727</w:t>
            </w:r>
            <w:r w:rsidR="6808E717" w:rsidRPr="11D48CE9"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  <w:t xml:space="preserve"> </w:t>
            </w:r>
            <w:r w:rsidR="007013B7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>DEL</w:t>
            </w:r>
            <w:r w:rsidR="00FB787C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M</w:t>
            </w:r>
            <w:r w:rsidR="007013B7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>INISTERIO DE MINAS Y ENERGÍA.</w:t>
            </w:r>
          </w:p>
          <w:p w14:paraId="523D2C6A" w14:textId="77777777" w:rsidR="007105C8" w:rsidRPr="00615424" w:rsidRDefault="007105C8" w:rsidP="7D1C0ACC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  <w:p w14:paraId="26D83E3E" w14:textId="26A0E13C" w:rsidR="0048669A" w:rsidRPr="006B127C" w:rsidRDefault="007105C8" w:rsidP="006B127C">
            <w:pPr>
              <w:jc w:val="center"/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</w:pPr>
            <w:r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>OBJETO:</w:t>
            </w:r>
            <w:r w:rsidRPr="7D1C0AC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0737EDE" w:rsidRPr="7D1C0ACC">
              <w:rPr>
                <w:rFonts w:ascii="Arial" w:eastAsia="Arial" w:hAnsi="Arial" w:cs="Arial"/>
                <w:kern w:val="2"/>
                <w14:ligatures w14:val="standardContextual"/>
              </w:rPr>
              <w:t>"</w:t>
            </w:r>
            <w:r w:rsidR="006B127C" w:rsidRPr="006B127C"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  <w:t>ADQUIRIR SERVICIOS DE CONECTIVIDAD MEDIANTE ENLACES DEDICADOS A INTERNET EN ALTA DISPONIBILIDAD PARA LA SEDE PRINCIPAL Y ENLACES DEDICADOS ENTRE PUNTOS ENTRE LA SEDE PRINCIPAL Y LA SEDE SECUNDARIA DEL MINISTERIO</w:t>
            </w:r>
            <w:r w:rsidR="00737EDE" w:rsidRPr="7D1C0ACC">
              <w:rPr>
                <w:rFonts w:ascii="Arial" w:eastAsia="Arial" w:hAnsi="Arial" w:cs="Arial"/>
                <w:kern w:val="2"/>
                <w14:ligatures w14:val="standardContextual"/>
              </w:rPr>
              <w:t>"</w:t>
            </w:r>
          </w:p>
          <w:p w14:paraId="27601D5A" w14:textId="26525B20" w:rsidR="00514EB0" w:rsidRPr="00615424" w:rsidRDefault="00514EB0" w:rsidP="01F07F47">
            <w:pPr>
              <w:jc w:val="center"/>
              <w:rPr>
                <w:rFonts w:ascii="Arial Nova" w:eastAsia="Arial Nova" w:hAnsi="Arial Nova" w:cs="Arial Nova"/>
                <w:color w:val="000000" w:themeColor="text1"/>
                <w:sz w:val="21"/>
                <w:szCs w:val="21"/>
              </w:rPr>
            </w:pPr>
          </w:p>
        </w:tc>
      </w:tr>
      <w:tr w:rsidR="00B41D05" w:rsidRPr="00615424" w14:paraId="6DEFAF4D" w14:textId="77777777" w:rsidTr="11D48CE9">
        <w:tc>
          <w:tcPr>
            <w:tcW w:w="9570" w:type="dxa"/>
          </w:tcPr>
          <w:p w14:paraId="16558ECE" w14:textId="00AD5DDC" w:rsidR="12E446CE" w:rsidRDefault="12E446CE" w:rsidP="7D1C0ACC">
            <w:pPr>
              <w:spacing w:after="160"/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El Ministerio de Minas y Energía, en cumplimiento de su deber legal y en concordancia con la normatividad vigente, en el marco del </w:t>
            </w:r>
            <w:r w:rsidR="76A27004"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>e</w:t>
            </w:r>
            <w:r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vento N° </w:t>
            </w:r>
            <w:r w:rsidR="005B05AE"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>210727</w:t>
            </w:r>
            <w:r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– RFI Seg</w:t>
            </w:r>
            <w:r w:rsidR="51A5F984"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>.</w:t>
            </w:r>
            <w:r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1 </w:t>
            </w:r>
            <w:r w:rsidR="4DE0C668"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>(Cobertura Nacional)</w:t>
            </w:r>
            <w:r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, se permite </w:t>
            </w:r>
            <w:r w:rsidR="7DB7D584"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>emitir respuesta</w:t>
            </w:r>
            <w:r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a la observaci</w:t>
            </w:r>
            <w:r w:rsidR="42D0A7D4"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>ón</w:t>
            </w:r>
            <w:r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presentada, así:</w:t>
            </w:r>
          </w:p>
          <w:p w14:paraId="451B4366" w14:textId="5B83758F" w:rsidR="004E60D7" w:rsidRPr="00335E2A" w:rsidRDefault="004A7A57" w:rsidP="7D1C0ACC">
            <w:pPr>
              <w:spacing w:after="160"/>
              <w:jc w:val="both"/>
              <w:rPr>
                <w:rFonts w:ascii="Arial" w:eastAsia="Arial" w:hAnsi="Arial" w:cs="Arial"/>
              </w:rPr>
            </w:pPr>
            <w:r w:rsidRPr="00335E2A">
              <w:rPr>
                <w:rFonts w:ascii="Arial" w:eastAsia="Arial" w:hAnsi="Arial" w:cs="Arial"/>
                <w:b/>
                <w:bCs/>
              </w:rPr>
              <w:t>OBSERVACI</w:t>
            </w:r>
            <w:r w:rsidR="4747B542" w:rsidRPr="00335E2A">
              <w:rPr>
                <w:rFonts w:ascii="Arial" w:eastAsia="Arial" w:hAnsi="Arial" w:cs="Arial"/>
                <w:b/>
                <w:bCs/>
              </w:rPr>
              <w:t>ÓN</w:t>
            </w:r>
            <w:r w:rsidRPr="00335E2A">
              <w:rPr>
                <w:rFonts w:ascii="Arial" w:eastAsia="Arial" w:hAnsi="Arial" w:cs="Arial"/>
                <w:b/>
                <w:bCs/>
              </w:rPr>
              <w:t xml:space="preserve"> PRESENTADA POR</w:t>
            </w:r>
            <w:r w:rsidR="00D67EAD" w:rsidRPr="00335E2A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B05EC7" w:rsidRPr="00335E2A">
              <w:rPr>
                <w:rFonts w:ascii="Arial" w:eastAsia="Arial" w:hAnsi="Arial" w:cs="Arial"/>
                <w:b/>
                <w:bCs/>
                <w:lang w:val="es-CO"/>
              </w:rPr>
              <w:t>CIRION TE</w:t>
            </w:r>
            <w:r w:rsidR="00B544EF" w:rsidRPr="00335E2A">
              <w:rPr>
                <w:rFonts w:ascii="Arial" w:eastAsia="Arial" w:hAnsi="Arial" w:cs="Arial"/>
                <w:b/>
                <w:bCs/>
                <w:lang w:val="es-CO"/>
              </w:rPr>
              <w:t>CHNOLOGIES COLOMBIA S.A.S</w:t>
            </w:r>
            <w:r w:rsidR="1B3E6FBA" w:rsidRPr="00335E2A">
              <w:rPr>
                <w:rFonts w:ascii="Arial" w:eastAsia="Arial" w:hAnsi="Arial" w:cs="Arial"/>
                <w:b/>
                <w:bCs/>
              </w:rPr>
              <w:t xml:space="preserve">, </w:t>
            </w:r>
            <w:r w:rsidR="001956B3" w:rsidRPr="00335E2A">
              <w:rPr>
                <w:rFonts w:ascii="Arial" w:eastAsia="Arial" w:hAnsi="Arial" w:cs="Arial"/>
                <w:b/>
                <w:bCs/>
              </w:rPr>
              <w:t>POR MENSAJE</w:t>
            </w:r>
            <w:r w:rsidR="72642C0C" w:rsidRPr="00335E2A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671F53" w:rsidRPr="00335E2A">
              <w:rPr>
                <w:rFonts w:ascii="Arial" w:eastAsia="Arial" w:hAnsi="Arial" w:cs="Arial"/>
                <w:b/>
                <w:bCs/>
              </w:rPr>
              <w:t>INSTANTÁNEO</w:t>
            </w:r>
            <w:r w:rsidR="00425AE8" w:rsidRPr="00335E2A">
              <w:rPr>
                <w:rFonts w:ascii="Arial" w:eastAsia="Arial" w:hAnsi="Arial" w:cs="Arial"/>
                <w:b/>
                <w:bCs/>
                <w:lang w:val="es-CO"/>
              </w:rPr>
              <w:t xml:space="preserve"> </w:t>
            </w:r>
            <w:r w:rsidRPr="00335E2A">
              <w:rPr>
                <w:rFonts w:ascii="Arial" w:eastAsia="Arial" w:hAnsi="Arial" w:cs="Arial"/>
                <w:b/>
                <w:bCs/>
              </w:rPr>
              <w:t xml:space="preserve">EL DÍA </w:t>
            </w:r>
            <w:r w:rsidR="005C6366" w:rsidRPr="00335E2A">
              <w:rPr>
                <w:rFonts w:ascii="Arial" w:eastAsia="Arial" w:hAnsi="Arial" w:cs="Arial"/>
                <w:b/>
                <w:bCs/>
              </w:rPr>
              <w:t>07</w:t>
            </w:r>
            <w:r w:rsidR="4F890EE3" w:rsidRPr="00335E2A">
              <w:rPr>
                <w:rFonts w:ascii="Arial" w:eastAsia="Arial" w:hAnsi="Arial" w:cs="Arial"/>
                <w:b/>
                <w:bCs/>
              </w:rPr>
              <w:t xml:space="preserve"> </w:t>
            </w:r>
            <w:r w:rsidRPr="00335E2A">
              <w:rPr>
                <w:rFonts w:ascii="Arial" w:eastAsia="Arial" w:hAnsi="Arial" w:cs="Arial"/>
                <w:b/>
                <w:bCs/>
              </w:rPr>
              <w:t>DE</w:t>
            </w:r>
            <w:r w:rsidR="00586289" w:rsidRPr="00335E2A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5C6366" w:rsidRPr="00335E2A">
              <w:rPr>
                <w:rFonts w:ascii="Arial" w:eastAsia="Arial" w:hAnsi="Arial" w:cs="Arial"/>
                <w:b/>
                <w:bCs/>
              </w:rPr>
              <w:t>ABRIL</w:t>
            </w:r>
            <w:r w:rsidR="004B2285" w:rsidRPr="00335E2A">
              <w:rPr>
                <w:rFonts w:ascii="Arial" w:eastAsia="Arial" w:hAnsi="Arial" w:cs="Arial"/>
                <w:b/>
                <w:bCs/>
              </w:rPr>
              <w:t xml:space="preserve"> </w:t>
            </w:r>
            <w:r w:rsidRPr="00335E2A">
              <w:rPr>
                <w:rFonts w:ascii="Arial" w:eastAsia="Arial" w:hAnsi="Arial" w:cs="Arial"/>
                <w:b/>
                <w:bCs/>
              </w:rPr>
              <w:t>DE 202</w:t>
            </w:r>
            <w:r w:rsidR="005C6366" w:rsidRPr="00335E2A">
              <w:rPr>
                <w:rFonts w:ascii="Arial" w:eastAsia="Arial" w:hAnsi="Arial" w:cs="Arial"/>
                <w:b/>
                <w:bCs/>
              </w:rPr>
              <w:t>6</w:t>
            </w:r>
            <w:r w:rsidRPr="00335E2A">
              <w:rPr>
                <w:rFonts w:ascii="Arial" w:eastAsia="Arial" w:hAnsi="Arial" w:cs="Arial"/>
                <w:b/>
                <w:bCs/>
              </w:rPr>
              <w:t xml:space="preserve"> A LAS </w:t>
            </w:r>
            <w:r w:rsidR="001448FE" w:rsidRPr="00335E2A">
              <w:rPr>
                <w:rFonts w:ascii="Arial" w:eastAsia="Arial" w:hAnsi="Arial" w:cs="Arial"/>
                <w:b/>
                <w:bCs/>
              </w:rPr>
              <w:t>08</w:t>
            </w:r>
            <w:r w:rsidR="7AC3DF9C" w:rsidRPr="00335E2A">
              <w:rPr>
                <w:rFonts w:ascii="Arial" w:eastAsia="Arial" w:hAnsi="Arial" w:cs="Arial"/>
                <w:b/>
                <w:bCs/>
              </w:rPr>
              <w:t>:</w:t>
            </w:r>
            <w:r w:rsidR="005C6366" w:rsidRPr="00335E2A">
              <w:rPr>
                <w:rFonts w:ascii="Arial" w:eastAsia="Arial" w:hAnsi="Arial" w:cs="Arial"/>
                <w:b/>
                <w:bCs/>
              </w:rPr>
              <w:t>30</w:t>
            </w:r>
            <w:r w:rsidR="00E446D1" w:rsidRPr="00335E2A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5C6366" w:rsidRPr="00335E2A">
              <w:rPr>
                <w:rFonts w:ascii="Arial" w:eastAsia="Arial" w:hAnsi="Arial" w:cs="Arial"/>
                <w:b/>
                <w:bCs/>
              </w:rPr>
              <w:t>A</w:t>
            </w:r>
            <w:r w:rsidR="635CB2F8" w:rsidRPr="00335E2A">
              <w:rPr>
                <w:rFonts w:ascii="Arial" w:eastAsia="Arial" w:hAnsi="Arial" w:cs="Arial"/>
                <w:b/>
                <w:bCs/>
              </w:rPr>
              <w:t>.</w:t>
            </w:r>
            <w:r w:rsidR="005C6366" w:rsidRPr="00335E2A">
              <w:rPr>
                <w:rFonts w:ascii="Arial" w:eastAsia="Arial" w:hAnsi="Arial" w:cs="Arial"/>
                <w:b/>
                <w:bCs/>
              </w:rPr>
              <w:t>M</w:t>
            </w:r>
            <w:r w:rsidR="635CB2F8" w:rsidRPr="00335E2A">
              <w:rPr>
                <w:rFonts w:ascii="Arial" w:eastAsia="Arial" w:hAnsi="Arial" w:cs="Arial"/>
                <w:b/>
                <w:bCs/>
              </w:rPr>
              <w:t>.</w:t>
            </w:r>
            <w:r w:rsidRPr="00335E2A">
              <w:rPr>
                <w:rFonts w:ascii="Arial" w:eastAsia="Arial" w:hAnsi="Arial" w:cs="Arial"/>
                <w:b/>
                <w:bCs/>
              </w:rPr>
              <w:t xml:space="preserve">, A TRAVÉS DE LA </w:t>
            </w:r>
            <w:r w:rsidR="21ADC0F6" w:rsidRPr="00335E2A">
              <w:rPr>
                <w:rFonts w:ascii="Arial" w:eastAsia="Arial" w:hAnsi="Arial" w:cs="Arial"/>
                <w:b/>
                <w:bCs/>
              </w:rPr>
              <w:t>TIENDA VIRTUAL DEL ESTADO COLOMBIANO</w:t>
            </w:r>
            <w:r w:rsidR="001956B3" w:rsidRPr="00335E2A">
              <w:rPr>
                <w:rFonts w:ascii="Arial" w:eastAsia="Arial" w:hAnsi="Arial" w:cs="Arial"/>
                <w:b/>
                <w:bCs/>
              </w:rPr>
              <w:t>:</w:t>
            </w:r>
          </w:p>
          <w:p w14:paraId="3F72580D" w14:textId="72DC31B1" w:rsidR="004E60D7" w:rsidRPr="004E60D7" w:rsidRDefault="515B991C" w:rsidP="7D1C0ACC">
            <w:pPr>
              <w:jc w:val="both"/>
              <w:rPr>
                <w:rFonts w:ascii="Arial" w:eastAsia="Arial" w:hAnsi="Arial" w:cs="Arial"/>
                <w:lang w:val="es-CO"/>
              </w:rPr>
            </w:pPr>
            <w:r w:rsidRPr="7D1C0ACC">
              <w:rPr>
                <w:rFonts w:ascii="Arial" w:eastAsia="Arial" w:hAnsi="Arial" w:cs="Arial"/>
                <w:b/>
                <w:bCs/>
                <w:lang w:val="es-CO"/>
              </w:rPr>
              <w:t>OBSERVACIÓN No. 1:</w:t>
            </w:r>
            <w:r w:rsidRPr="7D1C0ACC">
              <w:rPr>
                <w:rFonts w:ascii="Arial" w:eastAsia="Arial" w:hAnsi="Arial" w:cs="Arial"/>
                <w:lang w:val="es-CO"/>
              </w:rPr>
              <w:t xml:space="preserve"> </w:t>
            </w:r>
          </w:p>
          <w:p w14:paraId="632DBA78" w14:textId="06606649" w:rsidR="004E60D7" w:rsidRPr="004E60D7" w:rsidRDefault="515B991C" w:rsidP="7D1C0ACC">
            <w:pPr>
              <w:jc w:val="both"/>
              <w:rPr>
                <w:rFonts w:ascii="Arial" w:eastAsia="Arial" w:hAnsi="Arial" w:cs="Arial"/>
                <w:lang w:val="es-CO"/>
              </w:rPr>
            </w:pPr>
            <w:r w:rsidRPr="7D1C0ACC">
              <w:rPr>
                <w:rFonts w:ascii="Arial" w:eastAsia="Arial" w:hAnsi="Arial" w:cs="Arial"/>
                <w:lang w:val="es-CO"/>
              </w:rPr>
              <w:t xml:space="preserve"> </w:t>
            </w:r>
          </w:p>
          <w:p w14:paraId="06EC4A48" w14:textId="3538BFF7" w:rsidR="00A20F54" w:rsidRDefault="00E96D1E" w:rsidP="00E96D1E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</w:pPr>
            <w:r>
              <w:rPr>
                <w:noProof/>
              </w:rPr>
              <w:drawing>
                <wp:inline distT="0" distB="0" distL="0" distR="0" wp14:anchorId="5D292A04" wp14:editId="306EA04E">
                  <wp:extent cx="4319031" cy="2527741"/>
                  <wp:effectExtent l="0" t="0" r="5715" b="6350"/>
                  <wp:docPr id="140409892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409892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830" cy="2531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D19305" w14:textId="677A5C2D" w:rsidR="63424C42" w:rsidRDefault="63424C42" w:rsidP="11D48CE9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</w:pPr>
          </w:p>
          <w:p w14:paraId="5D70E7F7" w14:textId="77777777" w:rsidR="00B279D5" w:rsidRDefault="00B279D5" w:rsidP="11D48CE9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</w:pPr>
          </w:p>
          <w:p w14:paraId="7DD35454" w14:textId="17EDA03C" w:rsidR="4DEA4171" w:rsidRDefault="4DEA4171" w:rsidP="7D1C0ACC">
            <w:pPr>
              <w:rPr>
                <w:rFonts w:ascii="Arial" w:eastAsia="Arial" w:hAnsi="Arial" w:cs="Arial"/>
                <w:lang w:val="es-CO"/>
              </w:rPr>
            </w:pPr>
            <w:r w:rsidRPr="7D1C0ACC">
              <w:rPr>
                <w:rFonts w:ascii="Arial" w:eastAsia="Arial" w:hAnsi="Arial" w:cs="Arial"/>
                <w:b/>
                <w:bCs/>
                <w:lang w:val="es-CO"/>
              </w:rPr>
              <w:t>RESPUESTA DE LA ENTIDAD</w:t>
            </w:r>
            <w:r w:rsidR="00B5068E">
              <w:rPr>
                <w:rFonts w:ascii="Arial" w:eastAsia="Arial" w:hAnsi="Arial" w:cs="Arial"/>
                <w:b/>
                <w:bCs/>
                <w:lang w:val="es-CO"/>
              </w:rPr>
              <w:t>:</w:t>
            </w:r>
          </w:p>
          <w:p w14:paraId="2F4F3B11" w14:textId="77777777" w:rsidR="00AF29B6" w:rsidRDefault="00AF29B6" w:rsidP="7D1C0ACC">
            <w:pPr>
              <w:rPr>
                <w:rFonts w:ascii="Arial" w:eastAsia="Arial" w:hAnsi="Arial" w:cs="Arial"/>
                <w:color w:val="000000" w:themeColor="text1"/>
                <w:lang w:val="es-CO"/>
              </w:rPr>
            </w:pPr>
          </w:p>
          <w:p w14:paraId="2CA42DD4" w14:textId="77777777" w:rsidR="00FB2FFF" w:rsidRDefault="00FB2FFF" w:rsidP="00FB2FFF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00FB2FFF">
              <w:rPr>
                <w:rFonts w:ascii="Arial" w:eastAsia="Arial" w:hAnsi="Arial" w:cs="Arial"/>
                <w:color w:val="000000" w:themeColor="text1"/>
                <w:lang w:val="es-CO"/>
              </w:rPr>
              <w:t>El Ministerio de Minas y Energía informa que dispone de los siguientes tipos de puertos para la recepción de los servicios solicitados:</w:t>
            </w:r>
          </w:p>
          <w:p w14:paraId="3EC10898" w14:textId="77777777" w:rsidR="00FB2FFF" w:rsidRPr="00FB2FFF" w:rsidRDefault="00FB2FFF" w:rsidP="00FB2FFF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</w:p>
          <w:p w14:paraId="317EDE88" w14:textId="11D2CAD5" w:rsidR="00FB2FFF" w:rsidRPr="00224C45" w:rsidRDefault="00FB2FFF" w:rsidP="00224C45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00224C45"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  <w:t>Puerto Ethernet RJ45 (UTP) — 1 Gb/s:</w:t>
            </w:r>
            <w:r w:rsidRPr="00224C45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</w:t>
            </w:r>
            <w:r w:rsidR="00C70133" w:rsidRPr="00224C45">
              <w:rPr>
                <w:rFonts w:ascii="Arial" w:eastAsia="Arial" w:hAnsi="Arial" w:cs="Arial"/>
                <w:color w:val="000000" w:themeColor="text1"/>
                <w:lang w:val="es-CO"/>
              </w:rPr>
              <w:t>D</w:t>
            </w:r>
            <w:r w:rsidRPr="00224C45">
              <w:rPr>
                <w:rFonts w:ascii="Arial" w:eastAsia="Arial" w:hAnsi="Arial" w:cs="Arial"/>
                <w:color w:val="000000" w:themeColor="text1"/>
                <w:lang w:val="es-CO"/>
              </w:rPr>
              <w:t>isponible como opción estándar para la entrega del servicio.</w:t>
            </w:r>
          </w:p>
          <w:p w14:paraId="0DAC30CF" w14:textId="77777777" w:rsidR="00224C45" w:rsidRPr="00FB2FFF" w:rsidRDefault="00224C45" w:rsidP="00224C45">
            <w:pPr>
              <w:ind w:left="720"/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</w:p>
          <w:p w14:paraId="6B2BC9F1" w14:textId="712E388D" w:rsidR="00FB2FFF" w:rsidRDefault="00FB2FFF" w:rsidP="00FB2FFF">
            <w:pPr>
              <w:numPr>
                <w:ilvl w:val="0"/>
                <w:numId w:val="38"/>
              </w:num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00FB2FFF"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  <w:t>Puerto óptico (fibra) — 10 Gb/s:</w:t>
            </w:r>
            <w:r w:rsidRPr="00FB2FFF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</w:t>
            </w:r>
            <w:r w:rsidR="00224C45">
              <w:rPr>
                <w:rFonts w:ascii="Arial" w:eastAsia="Arial" w:hAnsi="Arial" w:cs="Arial"/>
                <w:color w:val="000000" w:themeColor="text1"/>
                <w:lang w:val="es-CO"/>
              </w:rPr>
              <w:t>D</w:t>
            </w:r>
            <w:r w:rsidRPr="00FB2FFF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isponible, condicionado a que el proveedor suministre e instale los módulos </w:t>
            </w:r>
            <w:proofErr w:type="spellStart"/>
            <w:r w:rsidRPr="00FB2FFF">
              <w:rPr>
                <w:rFonts w:ascii="Arial" w:eastAsia="Arial" w:hAnsi="Arial" w:cs="Arial"/>
                <w:color w:val="000000" w:themeColor="text1"/>
                <w:lang w:val="es-CO"/>
              </w:rPr>
              <w:t>SFP</w:t>
            </w:r>
            <w:proofErr w:type="spellEnd"/>
            <w:r w:rsidRPr="00FB2FFF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+ 10G compatibles con los equipos del </w:t>
            </w:r>
            <w:r w:rsidRPr="00FB2FFF">
              <w:rPr>
                <w:rFonts w:ascii="Arial" w:eastAsia="Arial" w:hAnsi="Arial" w:cs="Arial"/>
                <w:color w:val="000000" w:themeColor="text1"/>
                <w:lang w:val="es-CO"/>
              </w:rPr>
              <w:lastRenderedPageBreak/>
              <w:t>Ministerio, y garantice el ancho de banda contratado de 1 Gb/s simétrico sobre dicha interfaz.</w:t>
            </w:r>
          </w:p>
          <w:p w14:paraId="633D300A" w14:textId="77777777" w:rsidR="007F4585" w:rsidRPr="00FB2FFF" w:rsidRDefault="007F4585" w:rsidP="007F4585">
            <w:pPr>
              <w:ind w:left="720"/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</w:p>
          <w:p w14:paraId="09EF07C8" w14:textId="77777777" w:rsidR="00FB2FFF" w:rsidRPr="00FB2FFF" w:rsidRDefault="00FB2FFF" w:rsidP="00FB2FFF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00FB2FFF">
              <w:rPr>
                <w:rFonts w:ascii="Arial" w:eastAsia="Arial" w:hAnsi="Arial" w:cs="Arial"/>
                <w:color w:val="000000" w:themeColor="text1"/>
                <w:lang w:val="es-CO"/>
              </w:rPr>
              <w:t>En ambos casos, el proveedor deberá asegurar el cumplimiento del ancho de banda comprometido, independientemente de la tecnología de interfaz utilizada para la entrega del servicio.</w:t>
            </w:r>
          </w:p>
          <w:p w14:paraId="27A7199F" w14:textId="5D2D445B" w:rsidR="63424C42" w:rsidRDefault="00786A88" w:rsidP="00FB2FFF">
            <w:pPr>
              <w:pStyle w:val="Prrafodelista"/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00F95380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</w:t>
            </w:r>
          </w:p>
          <w:p w14:paraId="2667C78F" w14:textId="598346C7" w:rsidR="00796A6D" w:rsidRPr="006E31E3" w:rsidRDefault="00796A6D" w:rsidP="00796A6D">
            <w:pPr>
              <w:spacing w:after="160"/>
              <w:jc w:val="both"/>
              <w:rPr>
                <w:rFonts w:ascii="Arial" w:eastAsia="Arial" w:hAnsi="Arial" w:cs="Arial"/>
              </w:rPr>
            </w:pPr>
            <w:r w:rsidRPr="006E31E3">
              <w:rPr>
                <w:rFonts w:ascii="Arial" w:eastAsia="Arial" w:hAnsi="Arial" w:cs="Arial"/>
                <w:b/>
                <w:bCs/>
              </w:rPr>
              <w:t xml:space="preserve">OBSERVACIÓN PRESENTADA POR </w:t>
            </w:r>
            <w:proofErr w:type="spellStart"/>
            <w:r w:rsidR="006B4273" w:rsidRPr="006E31E3">
              <w:rPr>
                <w:rFonts w:ascii="Arial" w:eastAsia="Arial" w:hAnsi="Arial" w:cs="Arial"/>
                <w:b/>
                <w:bCs/>
              </w:rPr>
              <w:t>ETB</w:t>
            </w:r>
            <w:proofErr w:type="spellEnd"/>
            <w:r w:rsidRPr="006E31E3">
              <w:rPr>
                <w:rFonts w:ascii="Arial" w:eastAsia="Arial" w:hAnsi="Arial" w:cs="Arial"/>
                <w:b/>
                <w:bCs/>
              </w:rPr>
              <w:t>, POR MENSAJE INSTANTÁNEO</w:t>
            </w:r>
            <w:r w:rsidRPr="006E31E3">
              <w:rPr>
                <w:rFonts w:ascii="Arial" w:eastAsia="Arial" w:hAnsi="Arial" w:cs="Arial"/>
                <w:b/>
                <w:bCs/>
                <w:lang w:val="es-CO"/>
              </w:rPr>
              <w:t xml:space="preserve"> </w:t>
            </w:r>
            <w:r w:rsidRPr="006E31E3">
              <w:rPr>
                <w:rFonts w:ascii="Arial" w:eastAsia="Arial" w:hAnsi="Arial" w:cs="Arial"/>
                <w:b/>
                <w:bCs/>
              </w:rPr>
              <w:t xml:space="preserve">EL DÍA </w:t>
            </w:r>
            <w:r w:rsidR="00A536A0" w:rsidRPr="006E31E3">
              <w:rPr>
                <w:rFonts w:ascii="Arial" w:eastAsia="Arial" w:hAnsi="Arial" w:cs="Arial"/>
                <w:b/>
                <w:bCs/>
              </w:rPr>
              <w:t>13</w:t>
            </w:r>
            <w:r w:rsidRPr="006E31E3">
              <w:rPr>
                <w:rFonts w:ascii="Arial" w:eastAsia="Arial" w:hAnsi="Arial" w:cs="Arial"/>
                <w:b/>
                <w:bCs/>
              </w:rPr>
              <w:t xml:space="preserve"> DE ABRIL DE 2026 A LAS 1</w:t>
            </w:r>
            <w:r w:rsidR="00A536A0" w:rsidRPr="006E31E3">
              <w:rPr>
                <w:rFonts w:ascii="Arial" w:eastAsia="Arial" w:hAnsi="Arial" w:cs="Arial"/>
                <w:b/>
                <w:bCs/>
              </w:rPr>
              <w:t>1</w:t>
            </w:r>
            <w:r w:rsidRPr="006E31E3">
              <w:rPr>
                <w:rFonts w:ascii="Arial" w:eastAsia="Arial" w:hAnsi="Arial" w:cs="Arial"/>
                <w:b/>
                <w:bCs/>
              </w:rPr>
              <w:t>:</w:t>
            </w:r>
            <w:r w:rsidR="00A536A0" w:rsidRPr="006E31E3">
              <w:rPr>
                <w:rFonts w:ascii="Arial" w:eastAsia="Arial" w:hAnsi="Arial" w:cs="Arial"/>
                <w:b/>
                <w:bCs/>
              </w:rPr>
              <w:t>23</w:t>
            </w:r>
            <w:r w:rsidRPr="006E31E3">
              <w:rPr>
                <w:rFonts w:ascii="Arial" w:eastAsia="Arial" w:hAnsi="Arial" w:cs="Arial"/>
                <w:b/>
                <w:bCs/>
              </w:rPr>
              <w:t xml:space="preserve"> A.M., A TRAVÉS DE LA TIENDA VIRTUAL DEL ESTADO COLOMBIANO:</w:t>
            </w:r>
          </w:p>
          <w:p w14:paraId="765F73C4" w14:textId="77777777" w:rsidR="00796A6D" w:rsidRPr="004E60D7" w:rsidRDefault="00796A6D" w:rsidP="00796A6D">
            <w:pPr>
              <w:jc w:val="both"/>
              <w:rPr>
                <w:rFonts w:ascii="Arial" w:eastAsia="Arial" w:hAnsi="Arial" w:cs="Arial"/>
                <w:lang w:val="es-CO"/>
              </w:rPr>
            </w:pPr>
            <w:r w:rsidRPr="7D1C0ACC">
              <w:rPr>
                <w:rFonts w:ascii="Arial" w:eastAsia="Arial" w:hAnsi="Arial" w:cs="Arial"/>
                <w:b/>
                <w:bCs/>
                <w:lang w:val="es-CO"/>
              </w:rPr>
              <w:t>OBSERVACIÓN No. 1:</w:t>
            </w:r>
            <w:r w:rsidRPr="7D1C0ACC">
              <w:rPr>
                <w:rFonts w:ascii="Arial" w:eastAsia="Arial" w:hAnsi="Arial" w:cs="Arial"/>
                <w:lang w:val="es-CO"/>
              </w:rPr>
              <w:t xml:space="preserve"> </w:t>
            </w:r>
          </w:p>
          <w:p w14:paraId="14ED8FE9" w14:textId="77777777" w:rsidR="00796A6D" w:rsidRDefault="00796A6D" w:rsidP="00796A6D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</w:p>
          <w:p w14:paraId="1E515CF0" w14:textId="5C2F1E56" w:rsidR="0063010A" w:rsidRPr="00796A6D" w:rsidRDefault="00E96D1E" w:rsidP="00E96D1E">
            <w:pPr>
              <w:jc w:val="center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>
              <w:rPr>
                <w:noProof/>
              </w:rPr>
              <w:drawing>
                <wp:inline distT="0" distB="0" distL="0" distR="0" wp14:anchorId="16ABA9FA" wp14:editId="52A4A267">
                  <wp:extent cx="3619500" cy="2895600"/>
                  <wp:effectExtent l="0" t="0" r="0" b="0"/>
                  <wp:docPr id="25118335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18335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0" cy="289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55B944" w14:textId="4F625DD4" w:rsidR="7D1C0ACC" w:rsidRDefault="7D1C0ACC" w:rsidP="7D1C0ACC">
            <w:pPr>
              <w:jc w:val="both"/>
              <w:rPr>
                <w:rFonts w:ascii="Arial" w:eastAsia="Arial" w:hAnsi="Arial" w:cs="Arial"/>
                <w:lang w:val="es-CO"/>
              </w:rPr>
            </w:pPr>
          </w:p>
          <w:p w14:paraId="63B40362" w14:textId="77777777" w:rsidR="0063010A" w:rsidRDefault="0063010A" w:rsidP="7D1C0ACC">
            <w:pPr>
              <w:jc w:val="both"/>
              <w:rPr>
                <w:rFonts w:ascii="Arial" w:eastAsia="Arial" w:hAnsi="Arial" w:cs="Arial"/>
                <w:lang w:val="es-CO"/>
              </w:rPr>
            </w:pPr>
          </w:p>
          <w:p w14:paraId="2CDAE6E4" w14:textId="1228D34C" w:rsidR="0063010A" w:rsidRDefault="0063010A" w:rsidP="0063010A">
            <w:pPr>
              <w:rPr>
                <w:rFonts w:ascii="Arial" w:eastAsia="Arial" w:hAnsi="Arial" w:cs="Arial"/>
                <w:lang w:val="es-CO"/>
              </w:rPr>
            </w:pPr>
            <w:r w:rsidRPr="7D1C0ACC">
              <w:rPr>
                <w:rFonts w:ascii="Arial" w:eastAsia="Arial" w:hAnsi="Arial" w:cs="Arial"/>
                <w:b/>
                <w:bCs/>
                <w:lang w:val="es-CO"/>
              </w:rPr>
              <w:t>RESPUESTA DE LA ENTIDAD</w:t>
            </w:r>
            <w:r w:rsidR="00B5068E">
              <w:rPr>
                <w:rFonts w:ascii="Arial" w:eastAsia="Arial" w:hAnsi="Arial" w:cs="Arial"/>
                <w:b/>
                <w:bCs/>
                <w:lang w:val="es-CO"/>
              </w:rPr>
              <w:t>:</w:t>
            </w:r>
          </w:p>
          <w:p w14:paraId="64D880AF" w14:textId="77777777" w:rsidR="0063010A" w:rsidRDefault="0063010A" w:rsidP="0063010A">
            <w:pPr>
              <w:rPr>
                <w:rFonts w:ascii="Arial" w:eastAsia="Arial" w:hAnsi="Arial" w:cs="Arial"/>
                <w:color w:val="000000" w:themeColor="text1"/>
                <w:lang w:val="es-CO"/>
              </w:rPr>
            </w:pPr>
          </w:p>
          <w:p w14:paraId="60CD9AD4" w14:textId="77777777" w:rsidR="0063010A" w:rsidRDefault="0063010A" w:rsidP="0063010A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00FB2FFF">
              <w:rPr>
                <w:rFonts w:ascii="Arial" w:eastAsia="Arial" w:hAnsi="Arial" w:cs="Arial"/>
                <w:color w:val="000000" w:themeColor="text1"/>
                <w:lang w:val="es-CO"/>
              </w:rPr>
              <w:t>El Ministerio de Minas y Energía informa que dispone de los siguientes tipos de puertos para la recepción de los servicios solicitados:</w:t>
            </w:r>
          </w:p>
          <w:p w14:paraId="4AB9AE60" w14:textId="77777777" w:rsidR="0063010A" w:rsidRPr="00FB2FFF" w:rsidRDefault="0063010A" w:rsidP="0063010A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</w:p>
          <w:p w14:paraId="50638046" w14:textId="67C25B0D" w:rsidR="0063010A" w:rsidRDefault="0063010A" w:rsidP="0063010A">
            <w:pPr>
              <w:numPr>
                <w:ilvl w:val="0"/>
                <w:numId w:val="38"/>
              </w:num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00FB2FFF"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  <w:t>Puerto Ethernet RJ45 (UTP) — 1 Gb/s:</w:t>
            </w:r>
            <w:r w:rsidRPr="00FB2FFF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</w:t>
            </w:r>
            <w:r w:rsidR="008A2697">
              <w:rPr>
                <w:rFonts w:ascii="Arial" w:eastAsia="Arial" w:hAnsi="Arial" w:cs="Arial"/>
                <w:color w:val="000000" w:themeColor="text1"/>
                <w:lang w:val="es-CO"/>
              </w:rPr>
              <w:t>D</w:t>
            </w:r>
            <w:r w:rsidRPr="00FB2FFF">
              <w:rPr>
                <w:rFonts w:ascii="Arial" w:eastAsia="Arial" w:hAnsi="Arial" w:cs="Arial"/>
                <w:color w:val="000000" w:themeColor="text1"/>
                <w:lang w:val="es-CO"/>
              </w:rPr>
              <w:t>isponible como opción estándar para la entrega del servicio.</w:t>
            </w:r>
          </w:p>
          <w:p w14:paraId="6FE61B71" w14:textId="77777777" w:rsidR="008A2697" w:rsidRPr="00FB2FFF" w:rsidRDefault="008A2697" w:rsidP="008A2697">
            <w:pPr>
              <w:ind w:left="720"/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</w:p>
          <w:p w14:paraId="143CF0BF" w14:textId="7BE6513B" w:rsidR="0063010A" w:rsidRDefault="0063010A" w:rsidP="0063010A">
            <w:pPr>
              <w:numPr>
                <w:ilvl w:val="0"/>
                <w:numId w:val="38"/>
              </w:num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00FB2FFF"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  <w:t>Puerto óptico (fibra) — 10 Gb/s:</w:t>
            </w:r>
            <w:r w:rsidRPr="00FB2FFF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</w:t>
            </w:r>
            <w:r w:rsidR="008A2697">
              <w:rPr>
                <w:rFonts w:ascii="Arial" w:eastAsia="Arial" w:hAnsi="Arial" w:cs="Arial"/>
                <w:color w:val="000000" w:themeColor="text1"/>
                <w:lang w:val="es-CO"/>
              </w:rPr>
              <w:t>D</w:t>
            </w:r>
            <w:r w:rsidRPr="00FB2FFF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isponible, condicionado a que el proveedor suministre e instale los módulos </w:t>
            </w:r>
            <w:proofErr w:type="spellStart"/>
            <w:r w:rsidRPr="00FB2FFF">
              <w:rPr>
                <w:rFonts w:ascii="Arial" w:eastAsia="Arial" w:hAnsi="Arial" w:cs="Arial"/>
                <w:color w:val="000000" w:themeColor="text1"/>
                <w:lang w:val="es-CO"/>
              </w:rPr>
              <w:t>SFP</w:t>
            </w:r>
            <w:proofErr w:type="spellEnd"/>
            <w:r w:rsidRPr="00FB2FFF">
              <w:rPr>
                <w:rFonts w:ascii="Arial" w:eastAsia="Arial" w:hAnsi="Arial" w:cs="Arial"/>
                <w:color w:val="000000" w:themeColor="text1"/>
                <w:lang w:val="es-CO"/>
              </w:rPr>
              <w:t>+ 10G compatibles con los equipos del Ministerio, y garantice el ancho de banda contratado de 1 Gb/s simétrico sobre dicha interfaz.</w:t>
            </w:r>
          </w:p>
          <w:p w14:paraId="00EC97C6" w14:textId="77777777" w:rsidR="0063010A" w:rsidRPr="00FB2FFF" w:rsidRDefault="0063010A" w:rsidP="0063010A">
            <w:pPr>
              <w:ind w:left="720"/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</w:p>
          <w:p w14:paraId="0F8725E1" w14:textId="77777777" w:rsidR="0063010A" w:rsidRPr="00FB2FFF" w:rsidRDefault="0063010A" w:rsidP="0063010A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00FB2FFF">
              <w:rPr>
                <w:rFonts w:ascii="Arial" w:eastAsia="Arial" w:hAnsi="Arial" w:cs="Arial"/>
                <w:color w:val="000000" w:themeColor="text1"/>
                <w:lang w:val="es-CO"/>
              </w:rPr>
              <w:lastRenderedPageBreak/>
              <w:t>En ambos casos, el proveedor deberá asegurar el cumplimiento del ancho de banda comprometido, independientemente de la tecnología de interfaz utilizada para la entrega del servicio.</w:t>
            </w:r>
          </w:p>
          <w:p w14:paraId="79437B37" w14:textId="77777777" w:rsidR="0063010A" w:rsidRDefault="0063010A" w:rsidP="7D1C0ACC">
            <w:pPr>
              <w:jc w:val="both"/>
              <w:rPr>
                <w:rFonts w:ascii="Arial" w:eastAsia="Arial" w:hAnsi="Arial" w:cs="Arial"/>
                <w:lang w:val="es-CO"/>
              </w:rPr>
            </w:pPr>
          </w:p>
          <w:p w14:paraId="0FDFAA04" w14:textId="37FF52C8" w:rsidR="00A84EB6" w:rsidRPr="006E31E3" w:rsidRDefault="00A84EB6" w:rsidP="00A84EB6">
            <w:pPr>
              <w:spacing w:after="160"/>
              <w:jc w:val="both"/>
              <w:rPr>
                <w:rFonts w:ascii="Arial" w:eastAsia="Arial" w:hAnsi="Arial" w:cs="Arial"/>
              </w:rPr>
            </w:pPr>
            <w:r w:rsidRPr="006E31E3">
              <w:rPr>
                <w:rFonts w:ascii="Arial" w:eastAsia="Arial" w:hAnsi="Arial" w:cs="Arial"/>
                <w:b/>
                <w:bCs/>
              </w:rPr>
              <w:t xml:space="preserve">OBSERVACIÓN PRESENTADA POR </w:t>
            </w:r>
            <w:r w:rsidR="00442927">
              <w:rPr>
                <w:rFonts w:ascii="Arial" w:eastAsia="Arial" w:hAnsi="Arial" w:cs="Arial"/>
                <w:b/>
                <w:bCs/>
              </w:rPr>
              <w:t xml:space="preserve">MEDIA COMMERCE </w:t>
            </w:r>
            <w:proofErr w:type="spellStart"/>
            <w:r w:rsidR="003B6293">
              <w:rPr>
                <w:rFonts w:ascii="Arial" w:eastAsia="Arial" w:hAnsi="Arial" w:cs="Arial"/>
                <w:b/>
                <w:bCs/>
              </w:rPr>
              <w:t>PARTNERS</w:t>
            </w:r>
            <w:proofErr w:type="spellEnd"/>
            <w:r w:rsidR="003B6293">
              <w:rPr>
                <w:rFonts w:ascii="Arial" w:eastAsia="Arial" w:hAnsi="Arial" w:cs="Arial"/>
                <w:b/>
                <w:bCs/>
              </w:rPr>
              <w:t xml:space="preserve"> S</w:t>
            </w:r>
            <w:r w:rsidR="0017118D">
              <w:rPr>
                <w:rFonts w:ascii="Arial" w:eastAsia="Arial" w:hAnsi="Arial" w:cs="Arial"/>
                <w:b/>
                <w:bCs/>
              </w:rPr>
              <w:t>.</w:t>
            </w:r>
            <w:r w:rsidR="003B6293">
              <w:rPr>
                <w:rFonts w:ascii="Arial" w:eastAsia="Arial" w:hAnsi="Arial" w:cs="Arial"/>
                <w:b/>
                <w:bCs/>
              </w:rPr>
              <w:t>A</w:t>
            </w:r>
            <w:r w:rsidR="0017118D">
              <w:rPr>
                <w:rFonts w:ascii="Arial" w:eastAsia="Arial" w:hAnsi="Arial" w:cs="Arial"/>
                <w:b/>
                <w:bCs/>
              </w:rPr>
              <w:t>.</w:t>
            </w:r>
            <w:r w:rsidR="003B6293">
              <w:rPr>
                <w:rFonts w:ascii="Arial" w:eastAsia="Arial" w:hAnsi="Arial" w:cs="Arial"/>
                <w:b/>
                <w:bCs/>
              </w:rPr>
              <w:t>S</w:t>
            </w:r>
            <w:r w:rsidRPr="006E31E3">
              <w:rPr>
                <w:rFonts w:ascii="Arial" w:eastAsia="Arial" w:hAnsi="Arial" w:cs="Arial"/>
                <w:b/>
                <w:bCs/>
              </w:rPr>
              <w:t>, POR MENSAJE INSTANTÁNEO</w:t>
            </w:r>
            <w:r w:rsidRPr="006E31E3">
              <w:rPr>
                <w:rFonts w:ascii="Arial" w:eastAsia="Arial" w:hAnsi="Arial" w:cs="Arial"/>
                <w:b/>
                <w:bCs/>
                <w:lang w:val="es-CO"/>
              </w:rPr>
              <w:t xml:space="preserve"> </w:t>
            </w:r>
            <w:r w:rsidRPr="006E31E3">
              <w:rPr>
                <w:rFonts w:ascii="Arial" w:eastAsia="Arial" w:hAnsi="Arial" w:cs="Arial"/>
                <w:b/>
                <w:bCs/>
              </w:rPr>
              <w:t>EL DÍA 1</w:t>
            </w:r>
            <w:r w:rsidR="003B6293">
              <w:rPr>
                <w:rFonts w:ascii="Arial" w:eastAsia="Arial" w:hAnsi="Arial" w:cs="Arial"/>
                <w:b/>
                <w:bCs/>
              </w:rPr>
              <w:t>4</w:t>
            </w:r>
            <w:r w:rsidRPr="006E31E3">
              <w:rPr>
                <w:rFonts w:ascii="Arial" w:eastAsia="Arial" w:hAnsi="Arial" w:cs="Arial"/>
                <w:b/>
                <w:bCs/>
              </w:rPr>
              <w:t xml:space="preserve"> DE ABRIL DE 2026 A LAS</w:t>
            </w:r>
            <w:r w:rsidR="00DC0487">
              <w:rPr>
                <w:rFonts w:ascii="Arial" w:eastAsia="Arial" w:hAnsi="Arial" w:cs="Arial"/>
                <w:b/>
                <w:bCs/>
              </w:rPr>
              <w:t xml:space="preserve"> 08</w:t>
            </w:r>
            <w:r w:rsidRPr="006E31E3">
              <w:rPr>
                <w:rFonts w:ascii="Arial" w:eastAsia="Arial" w:hAnsi="Arial" w:cs="Arial"/>
                <w:b/>
                <w:bCs/>
              </w:rPr>
              <w:t>:</w:t>
            </w:r>
            <w:r w:rsidR="00DC0487">
              <w:rPr>
                <w:rFonts w:ascii="Arial" w:eastAsia="Arial" w:hAnsi="Arial" w:cs="Arial"/>
                <w:b/>
                <w:bCs/>
              </w:rPr>
              <w:t>05</w:t>
            </w:r>
            <w:r w:rsidRPr="006E31E3">
              <w:rPr>
                <w:rFonts w:ascii="Arial" w:eastAsia="Arial" w:hAnsi="Arial" w:cs="Arial"/>
                <w:b/>
                <w:bCs/>
              </w:rPr>
              <w:t xml:space="preserve"> A.M., A TRAVÉS DE LA TIENDA VIRTUAL DEL ESTADO COLOMBIANO:</w:t>
            </w:r>
          </w:p>
          <w:p w14:paraId="221161BF" w14:textId="77777777" w:rsidR="00A84EB6" w:rsidRDefault="00A84EB6" w:rsidP="7D1C0ACC">
            <w:pPr>
              <w:jc w:val="both"/>
              <w:rPr>
                <w:rFonts w:ascii="Arial" w:eastAsia="Arial" w:hAnsi="Arial" w:cs="Arial"/>
                <w:color w:val="000000" w:themeColor="text1"/>
                <w:kern w:val="2"/>
                <w:lang w:val="es-CO"/>
                <w14:ligatures w14:val="standardContextual"/>
              </w:rPr>
            </w:pPr>
          </w:p>
          <w:p w14:paraId="4AE3E43A" w14:textId="3A21B85B" w:rsidR="003B6293" w:rsidRPr="00574226" w:rsidRDefault="003B6293" w:rsidP="003B6293">
            <w:pPr>
              <w:jc w:val="center"/>
              <w:rPr>
                <w:rFonts w:ascii="Arial" w:eastAsia="Arial" w:hAnsi="Arial" w:cs="Arial"/>
                <w:color w:val="000000" w:themeColor="text1"/>
                <w:kern w:val="2"/>
                <w:lang w:val="es-CO"/>
                <w14:ligatures w14:val="standardContextual"/>
              </w:rPr>
            </w:pPr>
            <w:r>
              <w:rPr>
                <w:noProof/>
              </w:rPr>
              <w:drawing>
                <wp:inline distT="0" distB="0" distL="0" distR="0" wp14:anchorId="3AAA5486" wp14:editId="33796DE0">
                  <wp:extent cx="3867150" cy="3000375"/>
                  <wp:effectExtent l="0" t="0" r="0" b="9525"/>
                  <wp:docPr id="8745146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45146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7150" cy="3000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9BB231" w14:textId="1A526688" w:rsidR="7D1C0ACC" w:rsidRDefault="7D1C0ACC" w:rsidP="7D1C0ACC">
            <w:pPr>
              <w:jc w:val="both"/>
              <w:rPr>
                <w:rFonts w:ascii="Arial" w:eastAsia="Arial" w:hAnsi="Arial" w:cs="Arial"/>
                <w:highlight w:val="yellow"/>
                <w:lang w:val="es-CO"/>
              </w:rPr>
            </w:pPr>
          </w:p>
          <w:p w14:paraId="69B97DC4" w14:textId="53E35C73" w:rsidR="0010766B" w:rsidRDefault="0010766B" w:rsidP="0010766B">
            <w:pPr>
              <w:rPr>
                <w:rFonts w:ascii="Arial" w:eastAsia="Arial" w:hAnsi="Arial" w:cs="Arial"/>
                <w:lang w:val="es-CO"/>
              </w:rPr>
            </w:pPr>
            <w:r w:rsidRPr="7D1C0ACC">
              <w:rPr>
                <w:rFonts w:ascii="Arial" w:eastAsia="Arial" w:hAnsi="Arial" w:cs="Arial"/>
                <w:b/>
                <w:bCs/>
                <w:lang w:val="es-CO"/>
              </w:rPr>
              <w:t>RESPUESTA DE LA ENTIDAD</w:t>
            </w:r>
            <w:r w:rsidR="008E6D17">
              <w:rPr>
                <w:rFonts w:ascii="Arial" w:eastAsia="Arial" w:hAnsi="Arial" w:cs="Arial"/>
                <w:b/>
                <w:bCs/>
                <w:lang w:val="es-CO"/>
              </w:rPr>
              <w:t>:</w:t>
            </w:r>
          </w:p>
          <w:p w14:paraId="7F311784" w14:textId="77777777" w:rsidR="0010766B" w:rsidRPr="00E20101" w:rsidRDefault="0010766B" w:rsidP="7D1C0ACC">
            <w:pPr>
              <w:jc w:val="both"/>
              <w:rPr>
                <w:rFonts w:ascii="Arial" w:eastAsia="Arial" w:hAnsi="Arial" w:cs="Arial"/>
                <w:lang w:val="es-CO"/>
              </w:rPr>
            </w:pPr>
          </w:p>
          <w:p w14:paraId="2B3B723C" w14:textId="7C17B1A9" w:rsidR="0010766B" w:rsidRPr="00E20101" w:rsidRDefault="0010766B" w:rsidP="0010766B">
            <w:pPr>
              <w:jc w:val="both"/>
              <w:rPr>
                <w:rFonts w:ascii="Arial" w:eastAsia="Arial" w:hAnsi="Arial" w:cs="Arial"/>
                <w:lang w:val="es-CO"/>
              </w:rPr>
            </w:pPr>
            <w:r w:rsidRPr="0010766B">
              <w:rPr>
                <w:rFonts w:ascii="Arial" w:eastAsia="Arial" w:hAnsi="Arial" w:cs="Arial"/>
                <w:lang w:val="es-CO"/>
              </w:rPr>
              <w:t xml:space="preserve">El Ministerio de Minas y Energía </w:t>
            </w:r>
            <w:r w:rsidR="006C5C9D" w:rsidRPr="00E20101">
              <w:rPr>
                <w:rFonts w:ascii="Arial" w:eastAsia="Arial" w:hAnsi="Arial" w:cs="Arial"/>
                <w:lang w:val="es-CO"/>
              </w:rPr>
              <w:t xml:space="preserve">atendiendo </w:t>
            </w:r>
            <w:r w:rsidR="00044F78" w:rsidRPr="00E20101">
              <w:rPr>
                <w:rFonts w:ascii="Arial" w:eastAsia="Arial" w:hAnsi="Arial" w:cs="Arial"/>
                <w:lang w:val="es-CO"/>
              </w:rPr>
              <w:t xml:space="preserve">la primera observación </w:t>
            </w:r>
            <w:r w:rsidRPr="0010766B">
              <w:rPr>
                <w:rFonts w:ascii="Arial" w:eastAsia="Arial" w:hAnsi="Arial" w:cs="Arial"/>
                <w:lang w:val="es-CO"/>
              </w:rPr>
              <w:t xml:space="preserve">aclara que los ítems 1 y 2 corresponden a dos (2) servicios de internet </w:t>
            </w:r>
            <w:proofErr w:type="gramStart"/>
            <w:r w:rsidR="00E20101" w:rsidRPr="0010766B">
              <w:rPr>
                <w:rFonts w:ascii="Arial" w:eastAsia="Arial" w:hAnsi="Arial" w:cs="Arial"/>
                <w:lang w:val="es-CO"/>
              </w:rPr>
              <w:t>dedicado</w:t>
            </w:r>
            <w:r w:rsidR="00E20101">
              <w:rPr>
                <w:rFonts w:ascii="Arial" w:eastAsia="Arial" w:hAnsi="Arial" w:cs="Arial"/>
                <w:lang w:val="es-CO"/>
              </w:rPr>
              <w:t xml:space="preserve"> </w:t>
            </w:r>
            <w:r w:rsidR="00E20101" w:rsidRPr="0010766B">
              <w:rPr>
                <w:rFonts w:ascii="Arial" w:eastAsia="Arial" w:hAnsi="Arial" w:cs="Arial"/>
                <w:lang w:val="es-CO"/>
              </w:rPr>
              <w:t>independientes</w:t>
            </w:r>
            <w:proofErr w:type="gramEnd"/>
            <w:r w:rsidRPr="0010766B">
              <w:rPr>
                <w:rFonts w:ascii="Arial" w:eastAsia="Arial" w:hAnsi="Arial" w:cs="Arial"/>
                <w:lang w:val="es-CO"/>
              </w:rPr>
              <w:t>, cada uno con su propio canal de última milla, bajo el siguiente esquema:</w:t>
            </w:r>
          </w:p>
          <w:p w14:paraId="489910D6" w14:textId="77777777" w:rsidR="0010766B" w:rsidRPr="0010766B" w:rsidRDefault="0010766B" w:rsidP="0010766B">
            <w:pPr>
              <w:jc w:val="both"/>
              <w:rPr>
                <w:rFonts w:ascii="Arial" w:eastAsia="Arial" w:hAnsi="Arial" w:cs="Arial"/>
                <w:lang w:val="es-CO"/>
              </w:rPr>
            </w:pPr>
          </w:p>
          <w:p w14:paraId="229A2BFC" w14:textId="77777777" w:rsidR="0010766B" w:rsidRPr="0010766B" w:rsidRDefault="0010766B" w:rsidP="0010766B">
            <w:pPr>
              <w:numPr>
                <w:ilvl w:val="0"/>
                <w:numId w:val="39"/>
              </w:numPr>
              <w:jc w:val="both"/>
              <w:rPr>
                <w:rFonts w:ascii="Arial" w:eastAsia="Arial" w:hAnsi="Arial" w:cs="Arial"/>
                <w:lang w:val="es-CO"/>
              </w:rPr>
            </w:pPr>
            <w:r w:rsidRPr="0010766B">
              <w:rPr>
                <w:rFonts w:ascii="Arial" w:eastAsia="Arial" w:hAnsi="Arial" w:cs="Arial"/>
                <w:b/>
                <w:bCs/>
                <w:lang w:val="es-CO"/>
              </w:rPr>
              <w:t>Ítem 1:</w:t>
            </w:r>
            <w:r w:rsidRPr="0010766B">
              <w:rPr>
                <w:rFonts w:ascii="Arial" w:eastAsia="Arial" w:hAnsi="Arial" w:cs="Arial"/>
                <w:lang w:val="es-CO"/>
              </w:rPr>
              <w:t xml:space="preserve"> Canal principal de internet dedicado de 1 Gb/s simétrico, entregado por un primer proveedor mediante una última milla independiente.</w:t>
            </w:r>
          </w:p>
          <w:p w14:paraId="0F962144" w14:textId="77777777" w:rsidR="0010766B" w:rsidRPr="00E20101" w:rsidRDefault="0010766B" w:rsidP="0010766B">
            <w:pPr>
              <w:numPr>
                <w:ilvl w:val="0"/>
                <w:numId w:val="39"/>
              </w:numPr>
              <w:jc w:val="both"/>
              <w:rPr>
                <w:rFonts w:ascii="Arial" w:eastAsia="Arial" w:hAnsi="Arial" w:cs="Arial"/>
                <w:lang w:val="es-CO"/>
              </w:rPr>
            </w:pPr>
            <w:r w:rsidRPr="0010766B">
              <w:rPr>
                <w:rFonts w:ascii="Arial" w:eastAsia="Arial" w:hAnsi="Arial" w:cs="Arial"/>
                <w:b/>
                <w:bCs/>
                <w:lang w:val="es-CO"/>
              </w:rPr>
              <w:t>Ítem 2:</w:t>
            </w:r>
            <w:r w:rsidRPr="0010766B">
              <w:rPr>
                <w:rFonts w:ascii="Arial" w:eastAsia="Arial" w:hAnsi="Arial" w:cs="Arial"/>
                <w:lang w:val="es-CO"/>
              </w:rPr>
              <w:t xml:space="preserve"> Canal secundario o de respaldo (</w:t>
            </w:r>
            <w:proofErr w:type="spellStart"/>
            <w:r w:rsidRPr="0010766B">
              <w:rPr>
                <w:rFonts w:ascii="Arial" w:eastAsia="Arial" w:hAnsi="Arial" w:cs="Arial"/>
                <w:lang w:val="es-CO"/>
              </w:rPr>
              <w:t>backup</w:t>
            </w:r>
            <w:proofErr w:type="spellEnd"/>
            <w:r w:rsidRPr="0010766B">
              <w:rPr>
                <w:rFonts w:ascii="Arial" w:eastAsia="Arial" w:hAnsi="Arial" w:cs="Arial"/>
                <w:lang w:val="es-CO"/>
              </w:rPr>
              <w:t>) de internet dedicado de 1 Gb/s simétrico, entregado obligatoriamente por un proveedor diferente al del ítem 1, mediante una última milla distinta e independiente.</w:t>
            </w:r>
          </w:p>
          <w:p w14:paraId="666D9A7C" w14:textId="77777777" w:rsidR="00E20101" w:rsidRPr="0010766B" w:rsidRDefault="00E20101" w:rsidP="00DF276B">
            <w:pPr>
              <w:ind w:left="720"/>
              <w:jc w:val="both"/>
              <w:rPr>
                <w:rFonts w:ascii="Arial" w:eastAsia="Arial" w:hAnsi="Arial" w:cs="Arial"/>
                <w:lang w:val="es-CO"/>
              </w:rPr>
            </w:pPr>
          </w:p>
          <w:p w14:paraId="0D86E275" w14:textId="39A3CE52" w:rsidR="0010766B" w:rsidRPr="0010766B" w:rsidRDefault="0010766B" w:rsidP="0010766B">
            <w:pPr>
              <w:jc w:val="both"/>
              <w:rPr>
                <w:rFonts w:ascii="Arial" w:eastAsia="Arial" w:hAnsi="Arial" w:cs="Arial"/>
                <w:lang w:val="es-CO"/>
              </w:rPr>
            </w:pPr>
            <w:r w:rsidRPr="0010766B">
              <w:rPr>
                <w:rFonts w:ascii="Arial" w:eastAsia="Arial" w:hAnsi="Arial" w:cs="Arial"/>
                <w:lang w:val="es-CO"/>
              </w:rPr>
              <w:t xml:space="preserve">Este esquema obedece a buenas prácticas de diseño de redes de alta disponibilidad, en las que la resiliencia del servicio se garantiza únicamente cuando los </w:t>
            </w:r>
            <w:r w:rsidR="00DF63AB" w:rsidRPr="0010766B">
              <w:rPr>
                <w:rFonts w:ascii="Arial" w:eastAsia="Arial" w:hAnsi="Arial" w:cs="Arial"/>
                <w:lang w:val="es-CO"/>
              </w:rPr>
              <w:t>canales principales</w:t>
            </w:r>
            <w:r w:rsidRPr="0010766B">
              <w:rPr>
                <w:rFonts w:ascii="Arial" w:eastAsia="Arial" w:hAnsi="Arial" w:cs="Arial"/>
                <w:lang w:val="es-CO"/>
              </w:rPr>
              <w:t xml:space="preserve"> y de respaldo son provistos por operadores diferentes, con infraestructuras físicas independientes. De este modo, ante una falla total del proveedor principal</w:t>
            </w:r>
            <w:r w:rsidR="00DF276B">
              <w:rPr>
                <w:rFonts w:ascii="Arial" w:eastAsia="Arial" w:hAnsi="Arial" w:cs="Arial"/>
                <w:lang w:val="es-CO"/>
              </w:rPr>
              <w:t xml:space="preserve">, </w:t>
            </w:r>
            <w:r w:rsidRPr="0010766B">
              <w:rPr>
                <w:rFonts w:ascii="Arial" w:eastAsia="Arial" w:hAnsi="Arial" w:cs="Arial"/>
                <w:lang w:val="es-CO"/>
              </w:rPr>
              <w:t xml:space="preserve">ya sea por </w:t>
            </w:r>
            <w:r w:rsidRPr="0010766B">
              <w:rPr>
                <w:rFonts w:ascii="Arial" w:eastAsia="Arial" w:hAnsi="Arial" w:cs="Arial"/>
                <w:lang w:val="es-CO"/>
              </w:rPr>
              <w:lastRenderedPageBreak/>
              <w:t xml:space="preserve">corte de fibra, falla de nodo o incidente en su red de transporte, el canal secundario permanece operativo sin verse afectado por el mismo evento. </w:t>
            </w:r>
          </w:p>
          <w:p w14:paraId="1520CAA9" w14:textId="77777777" w:rsidR="0010766B" w:rsidRPr="00E20101" w:rsidRDefault="0010766B" w:rsidP="7D1C0ACC">
            <w:pPr>
              <w:jc w:val="both"/>
              <w:rPr>
                <w:rFonts w:ascii="Arial" w:eastAsia="Arial" w:hAnsi="Arial" w:cs="Arial"/>
                <w:lang w:val="es-CO"/>
              </w:rPr>
            </w:pPr>
          </w:p>
          <w:p w14:paraId="22D39BC5" w14:textId="4A891B35" w:rsidR="00DE3323" w:rsidRPr="00E20101" w:rsidRDefault="00044F78" w:rsidP="00DE3323">
            <w:pPr>
              <w:jc w:val="both"/>
              <w:rPr>
                <w:rFonts w:ascii="Arial" w:eastAsia="Arial" w:hAnsi="Arial" w:cs="Arial"/>
                <w:lang w:val="es-CO"/>
              </w:rPr>
            </w:pPr>
            <w:r w:rsidRPr="00E20101">
              <w:rPr>
                <w:rFonts w:ascii="Arial" w:eastAsia="Arial" w:hAnsi="Arial" w:cs="Arial"/>
                <w:lang w:val="es-CO"/>
              </w:rPr>
              <w:t xml:space="preserve">Con respecto a la segunda </w:t>
            </w:r>
            <w:r w:rsidR="00DE3323" w:rsidRPr="00E20101">
              <w:rPr>
                <w:rFonts w:ascii="Arial" w:eastAsia="Arial" w:hAnsi="Arial" w:cs="Arial"/>
                <w:lang w:val="es-CO"/>
              </w:rPr>
              <w:t>observación</w:t>
            </w:r>
            <w:r w:rsidR="00FB5203">
              <w:rPr>
                <w:rFonts w:ascii="Arial" w:eastAsia="Arial" w:hAnsi="Arial" w:cs="Arial"/>
                <w:lang w:val="es-CO"/>
              </w:rPr>
              <w:t>,</w:t>
            </w:r>
            <w:r w:rsidR="00DE3323" w:rsidRPr="00E20101">
              <w:rPr>
                <w:rFonts w:ascii="Arial" w:eastAsia="Arial" w:hAnsi="Arial" w:cs="Arial"/>
                <w:lang w:val="es-CO"/>
              </w:rPr>
              <w:t xml:space="preserve"> </w:t>
            </w:r>
            <w:r w:rsidR="00FB5203">
              <w:rPr>
                <w:rFonts w:ascii="Arial" w:eastAsia="Arial" w:hAnsi="Arial" w:cs="Arial"/>
                <w:lang w:val="es-CO"/>
              </w:rPr>
              <w:t>e</w:t>
            </w:r>
            <w:r w:rsidR="00DE3323" w:rsidRPr="00E20101">
              <w:rPr>
                <w:rFonts w:ascii="Arial" w:eastAsia="Arial" w:hAnsi="Arial" w:cs="Arial"/>
                <w:lang w:val="es-CO"/>
              </w:rPr>
              <w:t>l Ministerio aclara que los ítems 3 y 4 no corresponden a un esquema principal-</w:t>
            </w:r>
            <w:proofErr w:type="spellStart"/>
            <w:r w:rsidR="00DE3323" w:rsidRPr="00E20101">
              <w:rPr>
                <w:rFonts w:ascii="Arial" w:eastAsia="Arial" w:hAnsi="Arial" w:cs="Arial"/>
                <w:lang w:val="es-CO"/>
              </w:rPr>
              <w:t>backup</w:t>
            </w:r>
            <w:proofErr w:type="spellEnd"/>
            <w:r w:rsidR="00DE3323" w:rsidRPr="00E20101">
              <w:rPr>
                <w:rFonts w:ascii="Arial" w:eastAsia="Arial" w:hAnsi="Arial" w:cs="Arial"/>
                <w:lang w:val="es-CO"/>
              </w:rPr>
              <w:t xml:space="preserve">, sino a dos (2) servicios de conectividad completamente independientes entre sí, instalados en </w:t>
            </w:r>
            <w:r w:rsidR="00DE3323" w:rsidRPr="00E20101">
              <w:rPr>
                <w:rFonts w:ascii="Arial" w:eastAsia="Arial" w:hAnsi="Arial" w:cs="Arial"/>
                <w:lang w:val="es-CO"/>
              </w:rPr>
              <w:t xml:space="preserve">la misma </w:t>
            </w:r>
            <w:r w:rsidR="00733F4F" w:rsidRPr="00E20101">
              <w:rPr>
                <w:rFonts w:ascii="Arial" w:eastAsia="Arial" w:hAnsi="Arial" w:cs="Arial"/>
                <w:lang w:val="es-CO"/>
              </w:rPr>
              <w:t>sede,</w:t>
            </w:r>
            <w:r w:rsidR="00DE3323" w:rsidRPr="00E20101">
              <w:rPr>
                <w:rFonts w:ascii="Arial" w:eastAsia="Arial" w:hAnsi="Arial" w:cs="Arial"/>
                <w:lang w:val="es-CO"/>
              </w:rPr>
              <w:t xml:space="preserve"> </w:t>
            </w:r>
            <w:r w:rsidR="00DE3323" w:rsidRPr="00E20101">
              <w:rPr>
                <w:rFonts w:ascii="Arial" w:eastAsia="Arial" w:hAnsi="Arial" w:cs="Arial"/>
                <w:lang w:val="es-CO"/>
              </w:rPr>
              <w:t xml:space="preserve">pero </w:t>
            </w:r>
            <w:r w:rsidR="000C0FA1" w:rsidRPr="00E20101">
              <w:rPr>
                <w:rFonts w:ascii="Arial" w:eastAsia="Arial" w:hAnsi="Arial" w:cs="Arial"/>
                <w:lang w:val="es-CO"/>
              </w:rPr>
              <w:t>en diferentes</w:t>
            </w:r>
            <w:r w:rsidR="00DE3323" w:rsidRPr="00E20101">
              <w:rPr>
                <w:rFonts w:ascii="Arial" w:eastAsia="Arial" w:hAnsi="Arial" w:cs="Arial"/>
                <w:lang w:val="es-CO"/>
              </w:rPr>
              <w:t xml:space="preserve"> edificios</w:t>
            </w:r>
            <w:r w:rsidR="004B6977" w:rsidRPr="00E20101">
              <w:rPr>
                <w:rFonts w:ascii="Arial" w:eastAsia="Arial" w:hAnsi="Arial" w:cs="Arial"/>
                <w:lang w:val="es-CO"/>
              </w:rPr>
              <w:t xml:space="preserve"> de </w:t>
            </w:r>
            <w:proofErr w:type="gramStart"/>
            <w:r w:rsidR="004B6977" w:rsidRPr="00E20101">
              <w:rPr>
                <w:rFonts w:ascii="Arial" w:eastAsia="Arial" w:hAnsi="Arial" w:cs="Arial"/>
                <w:lang w:val="es-CO"/>
              </w:rPr>
              <w:t>la misma</w:t>
            </w:r>
            <w:proofErr w:type="gramEnd"/>
            <w:r w:rsidR="00DE3323" w:rsidRPr="00E20101">
              <w:rPr>
                <w:rFonts w:ascii="Arial" w:eastAsia="Arial" w:hAnsi="Arial" w:cs="Arial"/>
                <w:lang w:val="es-CO"/>
              </w:rPr>
              <w:t>, cada uno con sus propias condiciones técnicas y de entrega:</w:t>
            </w:r>
          </w:p>
          <w:p w14:paraId="2B0B96CE" w14:textId="77777777" w:rsidR="00DE3323" w:rsidRPr="00E20101" w:rsidRDefault="00DE3323" w:rsidP="00DE3323">
            <w:pPr>
              <w:jc w:val="both"/>
              <w:rPr>
                <w:rFonts w:ascii="Arial" w:eastAsia="Arial" w:hAnsi="Arial" w:cs="Arial"/>
                <w:lang w:val="es-CO"/>
              </w:rPr>
            </w:pPr>
          </w:p>
          <w:p w14:paraId="76A52630" w14:textId="40A95CA0" w:rsidR="00DE3323" w:rsidRPr="00E20101" w:rsidRDefault="00DE3323" w:rsidP="00DE3323">
            <w:pPr>
              <w:jc w:val="both"/>
              <w:rPr>
                <w:rFonts w:ascii="Arial" w:eastAsia="Arial" w:hAnsi="Arial" w:cs="Arial"/>
                <w:lang w:val="es-CO"/>
              </w:rPr>
            </w:pPr>
            <w:r w:rsidRPr="00E20101">
              <w:rPr>
                <w:rFonts w:ascii="Arial" w:eastAsia="Arial" w:hAnsi="Arial" w:cs="Arial"/>
                <w:lang w:val="es-CO"/>
              </w:rPr>
              <w:t xml:space="preserve">Ítem 3: Servicio de 512 Mb/s simétrico, instalado en </w:t>
            </w:r>
            <w:r w:rsidR="00B13404" w:rsidRPr="00E20101">
              <w:rPr>
                <w:rFonts w:ascii="Arial" w:eastAsia="Arial" w:hAnsi="Arial" w:cs="Arial"/>
                <w:lang w:val="es-CO"/>
              </w:rPr>
              <w:t>el edificio</w:t>
            </w:r>
            <w:r w:rsidR="000C0FA1">
              <w:rPr>
                <w:rFonts w:ascii="Arial" w:eastAsia="Arial" w:hAnsi="Arial" w:cs="Arial"/>
                <w:lang w:val="es-CO"/>
              </w:rPr>
              <w:t xml:space="preserve"> denominado</w:t>
            </w:r>
            <w:r w:rsidRPr="00E20101">
              <w:rPr>
                <w:rFonts w:ascii="Arial" w:eastAsia="Arial" w:hAnsi="Arial" w:cs="Arial"/>
                <w:lang w:val="es-CO"/>
              </w:rPr>
              <w:t xml:space="preserve"> </w:t>
            </w:r>
            <w:r w:rsidR="00B13404" w:rsidRPr="00E20101">
              <w:rPr>
                <w:rFonts w:ascii="Arial" w:eastAsia="Arial" w:hAnsi="Arial" w:cs="Arial"/>
                <w:lang w:val="es-CO"/>
              </w:rPr>
              <w:t>“Centro de Monitoreo Sectorial”</w:t>
            </w:r>
            <w:r w:rsidRPr="00E20101">
              <w:rPr>
                <w:rFonts w:ascii="Arial" w:eastAsia="Arial" w:hAnsi="Arial" w:cs="Arial"/>
                <w:lang w:val="es-CO"/>
              </w:rPr>
              <w:t>, con su propia última milla y condiciones de operación.</w:t>
            </w:r>
          </w:p>
          <w:p w14:paraId="38B6F8F9" w14:textId="65AE0315" w:rsidR="00DE3323" w:rsidRPr="00E20101" w:rsidRDefault="00DE3323" w:rsidP="00DE3323">
            <w:pPr>
              <w:jc w:val="both"/>
              <w:rPr>
                <w:rFonts w:ascii="Arial" w:eastAsia="Arial" w:hAnsi="Arial" w:cs="Arial"/>
                <w:lang w:val="es-CO"/>
              </w:rPr>
            </w:pPr>
            <w:r w:rsidRPr="00E20101">
              <w:rPr>
                <w:rFonts w:ascii="Arial" w:eastAsia="Arial" w:hAnsi="Arial" w:cs="Arial"/>
                <w:lang w:val="es-CO"/>
              </w:rPr>
              <w:t xml:space="preserve">Ítem 4: Servicio de 256 Mb/s simétrico, </w:t>
            </w:r>
            <w:r w:rsidR="00B13404" w:rsidRPr="00E20101">
              <w:rPr>
                <w:rFonts w:ascii="Arial" w:eastAsia="Arial" w:hAnsi="Arial" w:cs="Arial"/>
                <w:lang w:val="es-CO"/>
              </w:rPr>
              <w:t xml:space="preserve">instalado en el edificio </w:t>
            </w:r>
            <w:r w:rsidR="000C0FA1">
              <w:rPr>
                <w:rFonts w:ascii="Arial" w:eastAsia="Arial" w:hAnsi="Arial" w:cs="Arial"/>
                <w:lang w:val="es-CO"/>
              </w:rPr>
              <w:t xml:space="preserve">denominado </w:t>
            </w:r>
            <w:r w:rsidR="00B13404" w:rsidRPr="00E20101">
              <w:rPr>
                <w:rFonts w:ascii="Arial" w:eastAsia="Arial" w:hAnsi="Arial" w:cs="Arial"/>
                <w:lang w:val="es-CO"/>
              </w:rPr>
              <w:t>“Archivo Central</w:t>
            </w:r>
            <w:r w:rsidR="00B13404" w:rsidRPr="00E20101">
              <w:rPr>
                <w:rFonts w:ascii="Arial" w:eastAsia="Arial" w:hAnsi="Arial" w:cs="Arial"/>
                <w:lang w:val="es-CO"/>
              </w:rPr>
              <w:t>”,</w:t>
            </w:r>
            <w:r w:rsidRPr="00E20101">
              <w:rPr>
                <w:rFonts w:ascii="Arial" w:eastAsia="Arial" w:hAnsi="Arial" w:cs="Arial"/>
                <w:lang w:val="es-CO"/>
              </w:rPr>
              <w:t xml:space="preserve"> con su propia última milla y condiciones de operación.</w:t>
            </w:r>
          </w:p>
          <w:p w14:paraId="6A83780A" w14:textId="77777777" w:rsidR="008A2697" w:rsidRDefault="008A2697" w:rsidP="00DE3323">
            <w:pPr>
              <w:jc w:val="both"/>
              <w:rPr>
                <w:rFonts w:ascii="Arial" w:eastAsia="Arial" w:hAnsi="Arial" w:cs="Arial"/>
                <w:lang w:val="es-CO"/>
              </w:rPr>
            </w:pPr>
          </w:p>
          <w:p w14:paraId="15982BD1" w14:textId="77777777" w:rsidR="008A2697" w:rsidRDefault="008A2697" w:rsidP="008A2697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11D48CE9">
              <w:rPr>
                <w:rFonts w:ascii="Arial" w:eastAsia="Arial" w:hAnsi="Arial" w:cs="Arial"/>
                <w:lang w:val="es-CO"/>
              </w:rPr>
              <w:t xml:space="preserve">El Ministerio de Minas y Energía se permite </w:t>
            </w:r>
            <w:r w:rsidRPr="11D48CE9">
              <w:rPr>
                <w:rFonts w:ascii="Arial" w:eastAsia="Arial" w:hAnsi="Arial" w:cs="Arial"/>
                <w:color w:val="000000" w:themeColor="text1"/>
              </w:rPr>
              <w:t xml:space="preserve">de esta manera, dar respuesta de forma integral a la observación presentada dentro del </w:t>
            </w:r>
            <w:r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evento </w:t>
            </w:r>
            <w:proofErr w:type="spellStart"/>
            <w:r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>N°</w:t>
            </w:r>
            <w:proofErr w:type="spellEnd"/>
            <w:r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210727 de la </w:t>
            </w:r>
            <w:proofErr w:type="spellStart"/>
            <w:r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>TVEC</w:t>
            </w:r>
            <w:proofErr w:type="spellEnd"/>
            <w:r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>.</w:t>
            </w:r>
          </w:p>
          <w:p w14:paraId="4DE2EC83" w14:textId="77777777" w:rsidR="008A2697" w:rsidRPr="00E20101" w:rsidRDefault="008A2697" w:rsidP="00DE3323">
            <w:pPr>
              <w:jc w:val="both"/>
              <w:rPr>
                <w:rFonts w:ascii="Arial" w:eastAsia="Arial" w:hAnsi="Arial" w:cs="Arial"/>
                <w:lang w:val="es-CO"/>
              </w:rPr>
            </w:pPr>
          </w:p>
          <w:p w14:paraId="78EF21CB" w14:textId="77777777" w:rsidR="006D18A0" w:rsidRPr="00E20101" w:rsidRDefault="006D18A0" w:rsidP="7D1C0ACC">
            <w:pPr>
              <w:ind w:right="51"/>
              <w:contextualSpacing/>
              <w:jc w:val="both"/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</w:pPr>
          </w:p>
          <w:p w14:paraId="6A6ABA64" w14:textId="4F472326" w:rsidR="00B91293" w:rsidRPr="00615424" w:rsidRDefault="006D18A0" w:rsidP="7D1C0ACC">
            <w:pPr>
              <w:spacing w:after="160" w:line="259" w:lineRule="auto"/>
              <w:jc w:val="both"/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</w:pPr>
            <w:r w:rsidRPr="7D1C0ACC"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  <w:t xml:space="preserve">Atentamente, </w:t>
            </w:r>
          </w:p>
          <w:p w14:paraId="5715D77E" w14:textId="77777777" w:rsidR="008232A6" w:rsidRPr="00615424" w:rsidRDefault="008232A6" w:rsidP="7D1C0ACC">
            <w:pPr>
              <w:ind w:right="51"/>
              <w:contextualSpacing/>
              <w:jc w:val="both"/>
              <w:rPr>
                <w:rFonts w:ascii="Arial" w:eastAsia="Arial" w:hAnsi="Arial" w:cs="Arial"/>
                <w:color w:val="000000" w:themeColor="text1"/>
                <w:kern w:val="2"/>
                <w:lang w:val="es-CO"/>
                <w14:ligatures w14:val="standardContextual"/>
              </w:rPr>
            </w:pPr>
          </w:p>
          <w:p w14:paraId="12468B5D" w14:textId="77777777" w:rsidR="00662AEA" w:rsidRPr="00615424" w:rsidRDefault="00662AEA" w:rsidP="7D1C0ACC">
            <w:pPr>
              <w:ind w:right="51"/>
              <w:contextualSpacing/>
              <w:jc w:val="both"/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</w:pPr>
          </w:p>
          <w:p w14:paraId="4B56D656" w14:textId="77777777" w:rsidR="00EC0CC7" w:rsidRPr="00615424" w:rsidRDefault="00EC0CC7" w:rsidP="7D1C0ACC">
            <w:pPr>
              <w:pStyle w:val="paragraph"/>
              <w:spacing w:before="0" w:beforeAutospacing="0" w:after="0" w:afterAutospacing="0"/>
              <w:ind w:left="2580" w:right="3780"/>
              <w:textAlignment w:val="baseline"/>
              <w:rPr>
                <w:rFonts w:ascii="Arial" w:eastAsia="Arial" w:hAnsi="Arial" w:cs="Arial"/>
                <w:lang w:eastAsia="es-MX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</w:rPr>
              <w:t xml:space="preserve">Firma Responsable: </w:t>
            </w:r>
            <w:r w:rsidRPr="7D1C0ACC">
              <w:rPr>
                <w:rStyle w:val="tabchar"/>
                <w:rFonts w:ascii="Arial" w:eastAsia="Arial" w:hAnsi="Arial" w:cs="Arial"/>
              </w:rPr>
              <w:t> </w:t>
            </w:r>
            <w:r w:rsidRPr="7D1C0ACC">
              <w:rPr>
                <w:rStyle w:val="eop"/>
                <w:rFonts w:ascii="Arial" w:eastAsia="Arial" w:hAnsi="Arial" w:cs="Arial"/>
              </w:rPr>
              <w:t> </w:t>
            </w:r>
          </w:p>
          <w:p w14:paraId="5D697E01" w14:textId="00F11209" w:rsidR="00EC0CC7" w:rsidRPr="00615424" w:rsidRDefault="00EC0CC7" w:rsidP="7D1C0ACC">
            <w:pPr>
              <w:pStyle w:val="paragraph"/>
              <w:spacing w:before="0" w:beforeAutospacing="0" w:after="0" w:afterAutospacing="0"/>
              <w:ind w:left="2580" w:right="45"/>
              <w:jc w:val="both"/>
              <w:textAlignment w:val="baseline"/>
              <w:rPr>
                <w:rFonts w:ascii="Arial" w:eastAsia="Arial" w:hAnsi="Arial" w:cs="Arial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</w:rPr>
              <w:t xml:space="preserve">Nombre: </w:t>
            </w:r>
            <w:r w:rsidR="00375434">
              <w:rPr>
                <w:rStyle w:val="normaltextrun"/>
                <w:rFonts w:ascii="Arial" w:eastAsia="Arial" w:hAnsi="Arial" w:cs="Arial"/>
                <w:b/>
                <w:bCs/>
                <w:color w:val="000000" w:themeColor="text1"/>
              </w:rPr>
              <w:t>JIMMY ANDRÉS CASTELLANOS</w:t>
            </w:r>
            <w:r w:rsidR="00375434" w:rsidRPr="00F95380">
              <w:rPr>
                <w:rStyle w:val="normaltextrun"/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="00F95380" w:rsidRPr="00F95380">
              <w:rPr>
                <w:rStyle w:val="normaltextrun"/>
                <w:rFonts w:ascii="Arial" w:eastAsia="Arial" w:hAnsi="Arial" w:cs="Arial"/>
                <w:b/>
                <w:bCs/>
                <w:color w:val="000000" w:themeColor="text1"/>
              </w:rPr>
              <w:t>CARRILLO</w:t>
            </w:r>
          </w:p>
          <w:p w14:paraId="1B5C4B66" w14:textId="3EF0C040" w:rsidR="00EC0CC7" w:rsidRPr="00615424" w:rsidRDefault="00EC0CC7" w:rsidP="7D1C0ACC">
            <w:pPr>
              <w:pStyle w:val="paragraph"/>
              <w:spacing w:before="0" w:beforeAutospacing="0" w:after="0" w:afterAutospacing="0"/>
              <w:ind w:left="2580" w:right="45"/>
              <w:jc w:val="both"/>
              <w:textAlignment w:val="baseline"/>
              <w:rPr>
                <w:rStyle w:val="eop"/>
                <w:rFonts w:ascii="Arial" w:eastAsia="Arial" w:hAnsi="Arial" w:cs="Arial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</w:rPr>
              <w:t>Cargo: Coordinador Grupo de Tecnologías de la Información y las Comunicaciones.</w:t>
            </w:r>
            <w:r w:rsidRPr="7D1C0ACC">
              <w:rPr>
                <w:rStyle w:val="eop"/>
                <w:rFonts w:ascii="Arial" w:eastAsia="Arial" w:hAnsi="Arial" w:cs="Arial"/>
              </w:rPr>
              <w:t> </w:t>
            </w:r>
          </w:p>
          <w:p w14:paraId="451909BA" w14:textId="10DAC0F2" w:rsidR="63424C42" w:rsidRDefault="63424C42" w:rsidP="7D1C0ACC">
            <w:pPr>
              <w:pStyle w:val="paragraph"/>
              <w:spacing w:before="0" w:beforeAutospacing="0" w:after="0" w:afterAutospacing="0"/>
              <w:ind w:left="2580" w:right="45"/>
              <w:jc w:val="both"/>
              <w:rPr>
                <w:rStyle w:val="eop"/>
                <w:rFonts w:ascii="Arial" w:eastAsia="Arial" w:hAnsi="Arial" w:cs="Arial"/>
                <w:sz w:val="16"/>
                <w:szCs w:val="16"/>
              </w:rPr>
            </w:pPr>
          </w:p>
          <w:p w14:paraId="178CF9A2" w14:textId="6881EBB7" w:rsidR="00EC0CC7" w:rsidRPr="00615424" w:rsidRDefault="00EC0CC7" w:rsidP="7D1C0ACC">
            <w:pPr>
              <w:pStyle w:val="paragraph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rStyle w:val="normaltextrun"/>
                <w:rFonts w:ascii="Arial" w:eastAsia="Arial" w:hAnsi="Arial" w:cs="Arial"/>
                <w:sz w:val="16"/>
                <w:szCs w:val="16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  <w:sz w:val="16"/>
                <w:szCs w:val="16"/>
              </w:rPr>
              <w:t xml:space="preserve">Proyectó: </w:t>
            </w:r>
            <w:r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> </w:t>
            </w:r>
            <w:r w:rsidR="557BC9C6"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>Hernán</w:t>
            </w:r>
            <w:r w:rsidR="2DFC68D5"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 xml:space="preserve"> Humberto </w:t>
            </w:r>
            <w:r w:rsidR="054AEC10"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>Garzón</w:t>
            </w:r>
            <w:r w:rsidR="2DFC68D5"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 xml:space="preserve"> Bonilla</w:t>
            </w:r>
            <w:r w:rsidR="002643DD"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 xml:space="preserve"> – Contratista / Grupo de Tecnologías de la Información y las Comunicaciones</w:t>
            </w:r>
          </w:p>
          <w:p w14:paraId="301C3B7C" w14:textId="1DA1356E" w:rsidR="00EC0CC7" w:rsidRPr="00615424" w:rsidRDefault="002643DD" w:rsidP="7D1C0ACC">
            <w:pPr>
              <w:pStyle w:val="paragraph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rStyle w:val="normaltextrun"/>
                <w:rFonts w:ascii="Arial" w:eastAsia="Arial" w:hAnsi="Arial" w:cs="Arial"/>
                <w:sz w:val="16"/>
                <w:szCs w:val="16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  <w:sz w:val="16"/>
                <w:szCs w:val="16"/>
              </w:rPr>
              <w:t>Proyectó</w:t>
            </w:r>
            <w:r w:rsidR="7DB9D822" w:rsidRPr="7D1C0ACC">
              <w:rPr>
                <w:rStyle w:val="normaltextrun"/>
                <w:rFonts w:ascii="Arial" w:eastAsia="Arial" w:hAnsi="Arial" w:cs="Arial"/>
                <w:b/>
                <w:bCs/>
                <w:sz w:val="16"/>
                <w:szCs w:val="16"/>
              </w:rPr>
              <w:t>:</w:t>
            </w:r>
            <w:r w:rsidR="00EC0CC7" w:rsidRPr="7D1C0ACC">
              <w:rPr>
                <w:rStyle w:val="eop"/>
                <w:rFonts w:ascii="Arial" w:eastAsia="Arial" w:hAnsi="Arial" w:cs="Arial"/>
                <w:sz w:val="16"/>
                <w:szCs w:val="16"/>
              </w:rPr>
              <w:t> </w:t>
            </w:r>
            <w:r w:rsidR="05DB002E" w:rsidRPr="7D1C0ACC">
              <w:rPr>
                <w:rStyle w:val="eop"/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="05DB002E"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>Joan Rene Carvajal Ramírez– Contratista / Grupo de Tecnologías de la Información y las Comunicaciones</w:t>
            </w:r>
          </w:p>
          <w:p w14:paraId="424EF5EB" w14:textId="77777777" w:rsidR="00765C51" w:rsidRPr="00615424" w:rsidRDefault="00EC0CC7" w:rsidP="7D1C0ACC">
            <w:pPr>
              <w:pStyle w:val="paragraph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rStyle w:val="normaltextrun"/>
                <w:rFonts w:ascii="Arial" w:eastAsia="Arial" w:hAnsi="Arial" w:cs="Arial"/>
                <w:sz w:val="16"/>
                <w:szCs w:val="16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  <w:sz w:val="16"/>
                <w:szCs w:val="16"/>
              </w:rPr>
              <w:t>Revisó:</w:t>
            </w:r>
            <w:r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 xml:space="preserve"> Paola Andrea Ramírez Pereira – Contratista Abogada / Grupo de Tecnologías de la Información y las Comunicaciones</w:t>
            </w:r>
          </w:p>
          <w:p w14:paraId="689F5945" w14:textId="2DF4DF24" w:rsidR="001A3136" w:rsidRPr="00615424" w:rsidRDefault="001A3136" w:rsidP="7D1C0ACC">
            <w:pPr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7D1C0ACC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Revisó: </w:t>
            </w:r>
            <w:r w:rsidRPr="7D1C0ACC">
              <w:rPr>
                <w:rFonts w:ascii="Arial" w:eastAsia="Arial" w:hAnsi="Arial" w:cs="Arial"/>
                <w:sz w:val="16"/>
                <w:szCs w:val="16"/>
              </w:rPr>
              <w:t>Camilo Andrés Pinzón Rincón – Contratista/ Grupo de Tecnologías de la Información y las Comunicaciones</w:t>
            </w:r>
          </w:p>
          <w:p w14:paraId="30ECF785" w14:textId="1AFDBEE6" w:rsidR="001A3136" w:rsidRPr="00615424" w:rsidRDefault="7B06F05A" w:rsidP="7D1C0ACC">
            <w:pPr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7D1C0ACC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Revisó: </w:t>
            </w:r>
            <w:r w:rsidRPr="7D1C0ACC">
              <w:rPr>
                <w:rFonts w:ascii="Arial" w:eastAsia="Arial" w:hAnsi="Arial" w:cs="Arial"/>
                <w:sz w:val="16"/>
                <w:szCs w:val="16"/>
              </w:rPr>
              <w:t>Jonathan Andrés Borja Reyes – Contratista/ Grupo de Tecnologías de la Información y las Comunicaciones</w:t>
            </w:r>
          </w:p>
          <w:p w14:paraId="30B3E7E3" w14:textId="72DE4916" w:rsidR="001A3136" w:rsidRPr="00615424" w:rsidRDefault="001A3136" w:rsidP="7D1C0ACC">
            <w:pPr>
              <w:jc w:val="both"/>
              <w:rPr>
                <w:rFonts w:ascii="Arial" w:eastAsia="Arial" w:hAnsi="Arial" w:cs="Arial"/>
              </w:rPr>
            </w:pPr>
          </w:p>
          <w:p w14:paraId="553F06AB" w14:textId="54BF2F13" w:rsidR="001A3136" w:rsidRPr="00615424" w:rsidRDefault="001A3136" w:rsidP="7D1C0ACC">
            <w:pPr>
              <w:jc w:val="both"/>
              <w:rPr>
                <w:rFonts w:ascii="Arial" w:eastAsia="Arial" w:hAnsi="Arial" w:cs="Arial"/>
              </w:rPr>
            </w:pPr>
          </w:p>
        </w:tc>
      </w:tr>
    </w:tbl>
    <w:p w14:paraId="5CDBD73F" w14:textId="2BFF0764" w:rsidR="5C0D0FB0" w:rsidRDefault="5C0D0FB0"/>
    <w:p w14:paraId="1992258F" w14:textId="16B7A203" w:rsidR="00DA14C0" w:rsidRPr="00615424" w:rsidRDefault="00DA14C0" w:rsidP="00293781">
      <w:pPr>
        <w:rPr>
          <w:rFonts w:ascii="Arial" w:hAnsi="Arial" w:cs="Arial"/>
          <w:color w:val="000000" w:themeColor="text1"/>
          <w:sz w:val="21"/>
          <w:szCs w:val="21"/>
        </w:rPr>
      </w:pPr>
    </w:p>
    <w:sectPr w:rsidR="00DA14C0" w:rsidRPr="00615424" w:rsidSect="00AF3A59">
      <w:headerReference w:type="default" r:id="rId14"/>
      <w:footerReference w:type="default" r:id="rId15"/>
      <w:pgSz w:w="12240" w:h="15840"/>
      <w:pgMar w:top="1440" w:right="1440" w:bottom="1440" w:left="1440" w:header="709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A9C30" w14:textId="77777777" w:rsidR="00315E2A" w:rsidRDefault="00315E2A" w:rsidP="00AF3A59">
      <w:r>
        <w:separator/>
      </w:r>
    </w:p>
  </w:endnote>
  <w:endnote w:type="continuationSeparator" w:id="0">
    <w:p w14:paraId="743D9B74" w14:textId="77777777" w:rsidR="00315E2A" w:rsidRDefault="00315E2A" w:rsidP="00AF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Italic">
    <w:altName w:val="Work Sans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1F6C4" w14:textId="35901654" w:rsidR="00AF3A59" w:rsidRDefault="00AF3A59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328065" wp14:editId="44F1FB18">
              <wp:simplePos x="0" y="0"/>
              <wp:positionH relativeFrom="margin">
                <wp:posOffset>-66675</wp:posOffset>
              </wp:positionH>
              <wp:positionV relativeFrom="paragraph">
                <wp:posOffset>19050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68F115" w14:textId="4EC4662F" w:rsidR="00AF3A59" w:rsidRPr="000F32C4" w:rsidRDefault="00AF3A59" w:rsidP="00AF3A5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0F32C4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____________________________________________________________</w:t>
                          </w:r>
                        </w:p>
                        <w:p w14:paraId="77F5A8DD" w14:textId="77777777" w:rsidR="00AF3A59" w:rsidRPr="000F32C4" w:rsidRDefault="00AF3A59" w:rsidP="00AF3A5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sz w:val="20"/>
                              <w:szCs w:val="20"/>
                            </w:rPr>
                            <w:t>Ministerio de Minas y Energía</w:t>
                          </w:r>
                        </w:p>
                        <w:p w14:paraId="265C1867" w14:textId="77777777" w:rsidR="00AF3A59" w:rsidRPr="00814A63" w:rsidRDefault="00AF3A59" w:rsidP="00AF3A5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814A63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Dirección: Calle 43 No.57 - 31, CAN, Bogotá D.C., Colombia</w:t>
                          </w:r>
                        </w:p>
                        <w:p w14:paraId="3620F379" w14:textId="77777777" w:rsidR="00AF3A59" w:rsidRPr="00814A63" w:rsidRDefault="00AF3A59" w:rsidP="00AF3A5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814A63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Conmutador: (+57) 601 2200300 </w:t>
                          </w:r>
                        </w:p>
                        <w:p w14:paraId="29292A72" w14:textId="77777777" w:rsidR="00AF3A59" w:rsidRPr="00814A63" w:rsidRDefault="00AF3A59" w:rsidP="00AF3A59">
                          <w:pPr>
                            <w:spacing w:line="276" w:lineRule="auto"/>
                            <w:jc w:val="both"/>
                            <w:rPr>
                              <w:sz w:val="20"/>
                              <w:szCs w:val="20"/>
                            </w:rPr>
                          </w:pPr>
                          <w:r w:rsidRPr="00814A63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Línea Gratuita: (+57) 01 8000 910180</w:t>
                          </w:r>
                        </w:p>
                        <w:p w14:paraId="2B4E27D0" w14:textId="77777777" w:rsidR="00AF3A59" w:rsidRPr="000F32C4" w:rsidRDefault="00AF3A59" w:rsidP="00AF3A5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328065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5.25pt;margin-top:1.5pt;width:474.75pt;height:96.8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" filled="f" stroked="f" strokeweight=".5pt">
              <v:textbox>
                <w:txbxContent>
                  <w:p w14:paraId="7F68F115" w14:textId="4EC4662F" w:rsidR="00AF3A59" w:rsidRPr="000F32C4" w:rsidRDefault="00AF3A59" w:rsidP="00AF3A5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0F32C4">
                      <w:rPr>
                        <w:rFonts w:ascii="Verdana" w:hAnsi="Verdana"/>
                        <w:sz w:val="20"/>
                        <w:szCs w:val="20"/>
                      </w:rPr>
                      <w:t>____________________________________________________________</w:t>
                    </w:r>
                  </w:p>
                  <w:p w14:paraId="77F5A8DD" w14:textId="77777777" w:rsidR="00AF3A59" w:rsidRPr="000F32C4" w:rsidRDefault="00AF3A59" w:rsidP="00AF3A59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sz w:val="20"/>
                        <w:szCs w:val="20"/>
                      </w:rPr>
                      <w:t>Ministerio de Minas y Energía</w:t>
                    </w:r>
                  </w:p>
                  <w:p w14:paraId="265C1867" w14:textId="77777777" w:rsidR="00AF3A59" w:rsidRPr="00814A63" w:rsidRDefault="00AF3A59" w:rsidP="00AF3A5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814A63">
                      <w:rPr>
                        <w:rFonts w:ascii="Verdana" w:hAnsi="Verdana"/>
                        <w:sz w:val="20"/>
                        <w:szCs w:val="20"/>
                      </w:rPr>
                      <w:t>Dirección: Calle 43 No.57 - 31, CAN, Bogotá D.C., Colombia</w:t>
                    </w:r>
                  </w:p>
                  <w:p w14:paraId="3620F379" w14:textId="77777777" w:rsidR="00AF3A59" w:rsidRPr="00814A63" w:rsidRDefault="00AF3A59" w:rsidP="00AF3A5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814A63">
                      <w:rPr>
                        <w:rFonts w:ascii="Verdana" w:hAnsi="Verdana"/>
                        <w:sz w:val="20"/>
                        <w:szCs w:val="20"/>
                      </w:rPr>
                      <w:t xml:space="preserve">Conmutador: (+57) 601 2200300 </w:t>
                    </w:r>
                  </w:p>
                  <w:p w14:paraId="29292A72" w14:textId="77777777" w:rsidR="00AF3A59" w:rsidRPr="00814A63" w:rsidRDefault="00AF3A59" w:rsidP="00AF3A59">
                    <w:pPr>
                      <w:spacing w:line="276" w:lineRule="auto"/>
                      <w:jc w:val="both"/>
                      <w:rPr>
                        <w:sz w:val="20"/>
                        <w:szCs w:val="20"/>
                      </w:rPr>
                    </w:pPr>
                    <w:r w:rsidRPr="00814A63">
                      <w:rPr>
                        <w:rFonts w:ascii="Verdana" w:hAnsi="Verdana"/>
                        <w:sz w:val="20"/>
                        <w:szCs w:val="20"/>
                      </w:rPr>
                      <w:t>Línea Gratuita: (+57) 01 8000 910180</w:t>
                    </w:r>
                  </w:p>
                  <w:p w14:paraId="2B4E27D0" w14:textId="77777777" w:rsidR="00AF3A59" w:rsidRPr="000F32C4" w:rsidRDefault="00AF3A59" w:rsidP="00AF3A5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71A138B7" w14:textId="5E7B26E5" w:rsidR="00AF3A59" w:rsidRDefault="00AF3A5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307C9" w14:textId="77777777" w:rsidR="00315E2A" w:rsidRDefault="00315E2A" w:rsidP="00AF3A59">
      <w:r>
        <w:separator/>
      </w:r>
    </w:p>
  </w:footnote>
  <w:footnote w:type="continuationSeparator" w:id="0">
    <w:p w14:paraId="4CB3AB24" w14:textId="77777777" w:rsidR="00315E2A" w:rsidRDefault="00315E2A" w:rsidP="00AF3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0BC1" w14:textId="493F9E8F" w:rsidR="00AF3A59" w:rsidRDefault="00AF3A59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9509B03" wp14:editId="5469E8C6">
          <wp:simplePos x="0" y="0"/>
          <wp:positionH relativeFrom="column">
            <wp:posOffset>2324100</wp:posOffset>
          </wp:positionH>
          <wp:positionV relativeFrom="paragraph">
            <wp:posOffset>-164465</wp:posOffset>
          </wp:positionV>
          <wp:extent cx="885825" cy="790575"/>
          <wp:effectExtent l="0" t="0" r="9525" b="9525"/>
          <wp:wrapNone/>
          <wp:docPr id="440075569" name="Imagen 1" descr="Un conjunto de letras negras en un fondo blanc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0075569" name="Imagen 1" descr="Un conjunto de letras negras en un fondo blanc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D5DFC48" w14:textId="77777777" w:rsidR="00AF3A59" w:rsidRDefault="00AF3A59">
    <w:pPr>
      <w:pStyle w:val="Encabezado"/>
    </w:pPr>
  </w:p>
  <w:p w14:paraId="6B649E06" w14:textId="77777777" w:rsidR="00AF3A59" w:rsidRDefault="00AF3A59">
    <w:pPr>
      <w:pStyle w:val="Encabezado"/>
    </w:pPr>
  </w:p>
  <w:p w14:paraId="3003D919" w14:textId="77777777" w:rsidR="00AF3A59" w:rsidRDefault="00AF3A5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23EE"/>
    <w:multiLevelType w:val="hybridMultilevel"/>
    <w:tmpl w:val="3DE6F33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08001DDC"/>
    <w:multiLevelType w:val="hybridMultilevel"/>
    <w:tmpl w:val="A29498B8"/>
    <w:lvl w:ilvl="0" w:tplc="959AA1F4">
      <w:start w:val="13"/>
      <w:numFmt w:val="bullet"/>
      <w:lvlText w:val="-"/>
      <w:lvlJc w:val="left"/>
      <w:pPr>
        <w:ind w:left="720" w:hanging="360"/>
      </w:pPr>
      <w:rPr>
        <w:rFonts w:ascii="Arial" w:eastAsia="Work Sans Italic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A01A6"/>
    <w:multiLevelType w:val="multilevel"/>
    <w:tmpl w:val="C5A25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863304"/>
    <w:multiLevelType w:val="hybridMultilevel"/>
    <w:tmpl w:val="6EC4EB88"/>
    <w:lvl w:ilvl="0" w:tplc="240A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8B50762"/>
    <w:multiLevelType w:val="hybridMultilevel"/>
    <w:tmpl w:val="EA5A3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C731D"/>
    <w:multiLevelType w:val="hybridMultilevel"/>
    <w:tmpl w:val="FFB440C6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51CD6"/>
    <w:multiLevelType w:val="multilevel"/>
    <w:tmpl w:val="4D32CD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2E5531F"/>
    <w:multiLevelType w:val="hybridMultilevel"/>
    <w:tmpl w:val="03C883E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6A5705"/>
    <w:multiLevelType w:val="multilevel"/>
    <w:tmpl w:val="9C12E65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89232A6"/>
    <w:multiLevelType w:val="hybridMultilevel"/>
    <w:tmpl w:val="4F84E7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25274"/>
    <w:multiLevelType w:val="multilevel"/>
    <w:tmpl w:val="D1C05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FD2AA0"/>
    <w:multiLevelType w:val="hybridMultilevel"/>
    <w:tmpl w:val="CF9E8BAC"/>
    <w:lvl w:ilvl="0" w:tplc="2DB267C0">
      <w:numFmt w:val="bullet"/>
      <w:lvlText w:val="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B6F49"/>
    <w:multiLevelType w:val="hybridMultilevel"/>
    <w:tmpl w:val="2EA61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94E67"/>
    <w:multiLevelType w:val="hybridMultilevel"/>
    <w:tmpl w:val="FC04E9B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315A7CF0"/>
    <w:multiLevelType w:val="multilevel"/>
    <w:tmpl w:val="9A505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7C022B"/>
    <w:multiLevelType w:val="multilevel"/>
    <w:tmpl w:val="C6427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0C0E30"/>
    <w:multiLevelType w:val="hybridMultilevel"/>
    <w:tmpl w:val="74FAFBCA"/>
    <w:lvl w:ilvl="0" w:tplc="B37C1B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D581E"/>
    <w:multiLevelType w:val="hybridMultilevel"/>
    <w:tmpl w:val="7E3C29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B93098"/>
    <w:multiLevelType w:val="hybridMultilevel"/>
    <w:tmpl w:val="E1844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D529F"/>
    <w:multiLevelType w:val="hybridMultilevel"/>
    <w:tmpl w:val="B1AEE3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00B35"/>
    <w:multiLevelType w:val="hybridMultilevel"/>
    <w:tmpl w:val="478E8B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80A5C"/>
    <w:multiLevelType w:val="hybridMultilevel"/>
    <w:tmpl w:val="50E27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290D6D"/>
    <w:multiLevelType w:val="hybridMultilevel"/>
    <w:tmpl w:val="A0C64A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D081E"/>
    <w:multiLevelType w:val="hybridMultilevel"/>
    <w:tmpl w:val="3D065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62A53"/>
    <w:multiLevelType w:val="multilevel"/>
    <w:tmpl w:val="F420F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0916FC"/>
    <w:multiLevelType w:val="hybridMultilevel"/>
    <w:tmpl w:val="8DB2912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24374D"/>
    <w:multiLevelType w:val="hybridMultilevel"/>
    <w:tmpl w:val="989E6F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55576"/>
    <w:multiLevelType w:val="hybridMultilevel"/>
    <w:tmpl w:val="A8567CB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821AD6"/>
    <w:multiLevelType w:val="hybridMultilevel"/>
    <w:tmpl w:val="00B4486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122CCD"/>
    <w:multiLevelType w:val="hybridMultilevel"/>
    <w:tmpl w:val="D2E2D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07EAE"/>
    <w:multiLevelType w:val="hybridMultilevel"/>
    <w:tmpl w:val="356CBEA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BB13D3"/>
    <w:multiLevelType w:val="hybridMultilevel"/>
    <w:tmpl w:val="7E74B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F15CD"/>
    <w:multiLevelType w:val="hybridMultilevel"/>
    <w:tmpl w:val="34A2B084"/>
    <w:lvl w:ilvl="0" w:tplc="240A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3" w15:restartNumberingAfterBreak="0">
    <w:nsid w:val="6DF63FAF"/>
    <w:multiLevelType w:val="hybridMultilevel"/>
    <w:tmpl w:val="DB76EFE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F1376AD"/>
    <w:multiLevelType w:val="hybridMultilevel"/>
    <w:tmpl w:val="86F271EC"/>
    <w:lvl w:ilvl="0" w:tplc="06E2613A">
      <w:start w:val="13"/>
      <w:numFmt w:val="bullet"/>
      <w:lvlText w:val="-"/>
      <w:lvlJc w:val="left"/>
      <w:pPr>
        <w:ind w:left="720" w:hanging="360"/>
      </w:pPr>
      <w:rPr>
        <w:rFonts w:ascii="Arial" w:eastAsia="Work Sans Italic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31792"/>
    <w:multiLevelType w:val="hybridMultilevel"/>
    <w:tmpl w:val="F47E3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B74600"/>
    <w:multiLevelType w:val="hybridMultilevel"/>
    <w:tmpl w:val="51E886AC"/>
    <w:lvl w:ilvl="0" w:tplc="28AA6BE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6A198D"/>
    <w:multiLevelType w:val="hybridMultilevel"/>
    <w:tmpl w:val="CEDC7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603881">
    <w:abstractNumId w:val="31"/>
  </w:num>
  <w:num w:numId="2" w16cid:durableId="1822307048">
    <w:abstractNumId w:val="0"/>
  </w:num>
  <w:num w:numId="3" w16cid:durableId="1098720121">
    <w:abstractNumId w:val="23"/>
  </w:num>
  <w:num w:numId="4" w16cid:durableId="2135054881">
    <w:abstractNumId w:val="18"/>
  </w:num>
  <w:num w:numId="5" w16cid:durableId="479343256">
    <w:abstractNumId w:val="21"/>
  </w:num>
  <w:num w:numId="6" w16cid:durableId="821772825">
    <w:abstractNumId w:val="29"/>
  </w:num>
  <w:num w:numId="7" w16cid:durableId="61098549">
    <w:abstractNumId w:val="14"/>
  </w:num>
  <w:num w:numId="8" w16cid:durableId="223834092">
    <w:abstractNumId w:val="37"/>
  </w:num>
  <w:num w:numId="9" w16cid:durableId="353463366">
    <w:abstractNumId w:val="13"/>
  </w:num>
  <w:num w:numId="10" w16cid:durableId="1527014894">
    <w:abstractNumId w:val="4"/>
  </w:num>
  <w:num w:numId="11" w16cid:durableId="1981494927">
    <w:abstractNumId w:val="35"/>
  </w:num>
  <w:num w:numId="12" w16cid:durableId="618488852">
    <w:abstractNumId w:val="12"/>
  </w:num>
  <w:num w:numId="13" w16cid:durableId="528881285">
    <w:abstractNumId w:val="3"/>
  </w:num>
  <w:num w:numId="14" w16cid:durableId="771051772">
    <w:abstractNumId w:val="2"/>
  </w:num>
  <w:num w:numId="15" w16cid:durableId="1562474481">
    <w:abstractNumId w:val="16"/>
  </w:num>
  <w:num w:numId="16" w16cid:durableId="1320377915">
    <w:abstractNumId w:val="6"/>
  </w:num>
  <w:num w:numId="17" w16cid:durableId="1248152822">
    <w:abstractNumId w:val="8"/>
  </w:num>
  <w:num w:numId="18" w16cid:durableId="279453007">
    <w:abstractNumId w:val="32"/>
  </w:num>
  <w:num w:numId="19" w16cid:durableId="174462684">
    <w:abstractNumId w:val="33"/>
  </w:num>
  <w:num w:numId="20" w16cid:durableId="1761413033">
    <w:abstractNumId w:val="6"/>
  </w:num>
  <w:num w:numId="21" w16cid:durableId="1112818125">
    <w:abstractNumId w:val="6"/>
  </w:num>
  <w:num w:numId="22" w16cid:durableId="966739413">
    <w:abstractNumId w:val="22"/>
  </w:num>
  <w:num w:numId="23" w16cid:durableId="1918634378">
    <w:abstractNumId w:val="11"/>
  </w:num>
  <w:num w:numId="24" w16cid:durableId="961687704">
    <w:abstractNumId w:val="36"/>
  </w:num>
  <w:num w:numId="25" w16cid:durableId="10843820">
    <w:abstractNumId w:val="5"/>
  </w:num>
  <w:num w:numId="26" w16cid:durableId="90204937">
    <w:abstractNumId w:val="28"/>
  </w:num>
  <w:num w:numId="27" w16cid:durableId="414667899">
    <w:abstractNumId w:val="25"/>
  </w:num>
  <w:num w:numId="28" w16cid:durableId="1056002761">
    <w:abstractNumId w:val="19"/>
  </w:num>
  <w:num w:numId="29" w16cid:durableId="727344930">
    <w:abstractNumId w:val="20"/>
  </w:num>
  <w:num w:numId="30" w16cid:durableId="1599363029">
    <w:abstractNumId w:val="1"/>
  </w:num>
  <w:num w:numId="31" w16cid:durableId="1774980129">
    <w:abstractNumId w:val="34"/>
  </w:num>
  <w:num w:numId="32" w16cid:durableId="863709564">
    <w:abstractNumId w:val="7"/>
  </w:num>
  <w:num w:numId="33" w16cid:durableId="1455445896">
    <w:abstractNumId w:val="27"/>
  </w:num>
  <w:num w:numId="34" w16cid:durableId="848762870">
    <w:abstractNumId w:val="30"/>
  </w:num>
  <w:num w:numId="35" w16cid:durableId="1407997655">
    <w:abstractNumId w:val="17"/>
  </w:num>
  <w:num w:numId="36" w16cid:durableId="651562984">
    <w:abstractNumId w:val="15"/>
  </w:num>
  <w:num w:numId="37" w16cid:durableId="667681442">
    <w:abstractNumId w:val="9"/>
  </w:num>
  <w:num w:numId="38" w16cid:durableId="965282277">
    <w:abstractNumId w:val="10"/>
  </w:num>
  <w:num w:numId="39" w16cid:durableId="1343627781">
    <w:abstractNumId w:val="24"/>
  </w:num>
  <w:num w:numId="40" w16cid:durableId="14722854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D05"/>
    <w:rsid w:val="00002819"/>
    <w:rsid w:val="000033A2"/>
    <w:rsid w:val="0000427E"/>
    <w:rsid w:val="0000648E"/>
    <w:rsid w:val="0001100E"/>
    <w:rsid w:val="00013614"/>
    <w:rsid w:val="00015419"/>
    <w:rsid w:val="000261AD"/>
    <w:rsid w:val="00026E23"/>
    <w:rsid w:val="00027077"/>
    <w:rsid w:val="0002737C"/>
    <w:rsid w:val="000327B3"/>
    <w:rsid w:val="00033BE7"/>
    <w:rsid w:val="00033F6E"/>
    <w:rsid w:val="000353A5"/>
    <w:rsid w:val="00035EAC"/>
    <w:rsid w:val="000404DC"/>
    <w:rsid w:val="00040DBC"/>
    <w:rsid w:val="00043675"/>
    <w:rsid w:val="0004377E"/>
    <w:rsid w:val="00044E2C"/>
    <w:rsid w:val="00044F78"/>
    <w:rsid w:val="00046B9C"/>
    <w:rsid w:val="00047B32"/>
    <w:rsid w:val="00053494"/>
    <w:rsid w:val="0005492D"/>
    <w:rsid w:val="000557DD"/>
    <w:rsid w:val="000564D4"/>
    <w:rsid w:val="00056686"/>
    <w:rsid w:val="00057F6F"/>
    <w:rsid w:val="0006225B"/>
    <w:rsid w:val="000637E7"/>
    <w:rsid w:val="000655B2"/>
    <w:rsid w:val="00066649"/>
    <w:rsid w:val="0007112F"/>
    <w:rsid w:val="00074306"/>
    <w:rsid w:val="0007590B"/>
    <w:rsid w:val="00082C4C"/>
    <w:rsid w:val="000833DA"/>
    <w:rsid w:val="00083593"/>
    <w:rsid w:val="00084784"/>
    <w:rsid w:val="0008488C"/>
    <w:rsid w:val="00085DB7"/>
    <w:rsid w:val="0008616C"/>
    <w:rsid w:val="00087F49"/>
    <w:rsid w:val="0009041E"/>
    <w:rsid w:val="00090A34"/>
    <w:rsid w:val="00090ADF"/>
    <w:rsid w:val="000913AE"/>
    <w:rsid w:val="00092FEE"/>
    <w:rsid w:val="00093868"/>
    <w:rsid w:val="00094390"/>
    <w:rsid w:val="000944E2"/>
    <w:rsid w:val="00094F5D"/>
    <w:rsid w:val="000957A1"/>
    <w:rsid w:val="000972B8"/>
    <w:rsid w:val="000976FF"/>
    <w:rsid w:val="000A067B"/>
    <w:rsid w:val="000A10EA"/>
    <w:rsid w:val="000A3E8A"/>
    <w:rsid w:val="000A70BF"/>
    <w:rsid w:val="000A7138"/>
    <w:rsid w:val="000B4F01"/>
    <w:rsid w:val="000B507E"/>
    <w:rsid w:val="000C0FA1"/>
    <w:rsid w:val="000C1858"/>
    <w:rsid w:val="000C2C81"/>
    <w:rsid w:val="000C2CD7"/>
    <w:rsid w:val="000C5F0D"/>
    <w:rsid w:val="000C606A"/>
    <w:rsid w:val="000D1577"/>
    <w:rsid w:val="000D42E5"/>
    <w:rsid w:val="000D43F3"/>
    <w:rsid w:val="000D5FE5"/>
    <w:rsid w:val="000D7CA1"/>
    <w:rsid w:val="000E0465"/>
    <w:rsid w:val="000E2549"/>
    <w:rsid w:val="000E2824"/>
    <w:rsid w:val="000E297A"/>
    <w:rsid w:val="000E4A71"/>
    <w:rsid w:val="000E7D8E"/>
    <w:rsid w:val="000F0BBB"/>
    <w:rsid w:val="000F20BC"/>
    <w:rsid w:val="000F25CF"/>
    <w:rsid w:val="000F476F"/>
    <w:rsid w:val="000F5055"/>
    <w:rsid w:val="000F7BAF"/>
    <w:rsid w:val="0010448B"/>
    <w:rsid w:val="001047F3"/>
    <w:rsid w:val="001065E7"/>
    <w:rsid w:val="0010766B"/>
    <w:rsid w:val="00107D69"/>
    <w:rsid w:val="00112DA5"/>
    <w:rsid w:val="001153CA"/>
    <w:rsid w:val="00117C58"/>
    <w:rsid w:val="00120111"/>
    <w:rsid w:val="00120C04"/>
    <w:rsid w:val="0012252B"/>
    <w:rsid w:val="00126D04"/>
    <w:rsid w:val="001304F8"/>
    <w:rsid w:val="00130F60"/>
    <w:rsid w:val="00133223"/>
    <w:rsid w:val="00134478"/>
    <w:rsid w:val="001376A3"/>
    <w:rsid w:val="00141287"/>
    <w:rsid w:val="0014231B"/>
    <w:rsid w:val="001448FE"/>
    <w:rsid w:val="00144A9E"/>
    <w:rsid w:val="00144F68"/>
    <w:rsid w:val="0015125A"/>
    <w:rsid w:val="001513C0"/>
    <w:rsid w:val="00152190"/>
    <w:rsid w:val="0015626B"/>
    <w:rsid w:val="0015728E"/>
    <w:rsid w:val="00161820"/>
    <w:rsid w:val="0016193B"/>
    <w:rsid w:val="00163B30"/>
    <w:rsid w:val="00164A34"/>
    <w:rsid w:val="00164BC2"/>
    <w:rsid w:val="00167546"/>
    <w:rsid w:val="00167F42"/>
    <w:rsid w:val="0017118D"/>
    <w:rsid w:val="001712A6"/>
    <w:rsid w:val="0017251C"/>
    <w:rsid w:val="001816C9"/>
    <w:rsid w:val="00181F61"/>
    <w:rsid w:val="00185D97"/>
    <w:rsid w:val="0018625D"/>
    <w:rsid w:val="00186A23"/>
    <w:rsid w:val="00191461"/>
    <w:rsid w:val="00191C53"/>
    <w:rsid w:val="001956B3"/>
    <w:rsid w:val="001979D6"/>
    <w:rsid w:val="001A3136"/>
    <w:rsid w:val="001A5B04"/>
    <w:rsid w:val="001A6D1E"/>
    <w:rsid w:val="001A7E7B"/>
    <w:rsid w:val="001B17B7"/>
    <w:rsid w:val="001B6634"/>
    <w:rsid w:val="001B67C5"/>
    <w:rsid w:val="001B761B"/>
    <w:rsid w:val="001C1FB3"/>
    <w:rsid w:val="001C496A"/>
    <w:rsid w:val="001C7DB1"/>
    <w:rsid w:val="001D0E9F"/>
    <w:rsid w:val="001D2324"/>
    <w:rsid w:val="001D2635"/>
    <w:rsid w:val="001D5505"/>
    <w:rsid w:val="001D5D5E"/>
    <w:rsid w:val="001E0936"/>
    <w:rsid w:val="001E1BFC"/>
    <w:rsid w:val="001E49C5"/>
    <w:rsid w:val="001E4E0E"/>
    <w:rsid w:val="001E5FB5"/>
    <w:rsid w:val="001F0FEB"/>
    <w:rsid w:val="001F6129"/>
    <w:rsid w:val="001F6C98"/>
    <w:rsid w:val="001F70BF"/>
    <w:rsid w:val="001F77E0"/>
    <w:rsid w:val="00201498"/>
    <w:rsid w:val="002030FA"/>
    <w:rsid w:val="00205AFC"/>
    <w:rsid w:val="002066D7"/>
    <w:rsid w:val="002077CA"/>
    <w:rsid w:val="00207F9F"/>
    <w:rsid w:val="00212481"/>
    <w:rsid w:val="002131D2"/>
    <w:rsid w:val="0022008F"/>
    <w:rsid w:val="002216A9"/>
    <w:rsid w:val="00221E39"/>
    <w:rsid w:val="00224C45"/>
    <w:rsid w:val="00226C1F"/>
    <w:rsid w:val="002273AD"/>
    <w:rsid w:val="002353C9"/>
    <w:rsid w:val="00243E6B"/>
    <w:rsid w:val="0024466E"/>
    <w:rsid w:val="002459CC"/>
    <w:rsid w:val="002469AB"/>
    <w:rsid w:val="00247130"/>
    <w:rsid w:val="002548CF"/>
    <w:rsid w:val="00256261"/>
    <w:rsid w:val="00260D72"/>
    <w:rsid w:val="002618C3"/>
    <w:rsid w:val="0026356F"/>
    <w:rsid w:val="002643DD"/>
    <w:rsid w:val="0026495B"/>
    <w:rsid w:val="002649F7"/>
    <w:rsid w:val="00266D28"/>
    <w:rsid w:val="002713AB"/>
    <w:rsid w:val="00274766"/>
    <w:rsid w:val="00276ADD"/>
    <w:rsid w:val="00276DA8"/>
    <w:rsid w:val="002772F9"/>
    <w:rsid w:val="0028225B"/>
    <w:rsid w:val="00291182"/>
    <w:rsid w:val="00293781"/>
    <w:rsid w:val="00294072"/>
    <w:rsid w:val="00295392"/>
    <w:rsid w:val="00296231"/>
    <w:rsid w:val="0029641C"/>
    <w:rsid w:val="002967FC"/>
    <w:rsid w:val="0029703E"/>
    <w:rsid w:val="002A13C7"/>
    <w:rsid w:val="002A253C"/>
    <w:rsid w:val="002A4BDD"/>
    <w:rsid w:val="002A6B3E"/>
    <w:rsid w:val="002B5EE3"/>
    <w:rsid w:val="002B7B0A"/>
    <w:rsid w:val="002C0C96"/>
    <w:rsid w:val="002C1864"/>
    <w:rsid w:val="002C34F0"/>
    <w:rsid w:val="002D08EA"/>
    <w:rsid w:val="002D21D0"/>
    <w:rsid w:val="002D2AB2"/>
    <w:rsid w:val="002D632C"/>
    <w:rsid w:val="002D7C48"/>
    <w:rsid w:val="002E29CC"/>
    <w:rsid w:val="002E4163"/>
    <w:rsid w:val="002E4911"/>
    <w:rsid w:val="002E5A3A"/>
    <w:rsid w:val="002E6066"/>
    <w:rsid w:val="002E7DDD"/>
    <w:rsid w:val="002F1072"/>
    <w:rsid w:val="002F2424"/>
    <w:rsid w:val="002F58EE"/>
    <w:rsid w:val="002F6368"/>
    <w:rsid w:val="002F67C0"/>
    <w:rsid w:val="002F6B26"/>
    <w:rsid w:val="0030052D"/>
    <w:rsid w:val="00300533"/>
    <w:rsid w:val="00300C3D"/>
    <w:rsid w:val="0030348A"/>
    <w:rsid w:val="00304ECA"/>
    <w:rsid w:val="003052A2"/>
    <w:rsid w:val="00315E2A"/>
    <w:rsid w:val="00320F4F"/>
    <w:rsid w:val="00323139"/>
    <w:rsid w:val="00324B26"/>
    <w:rsid w:val="00331049"/>
    <w:rsid w:val="00335388"/>
    <w:rsid w:val="00335E2A"/>
    <w:rsid w:val="00337076"/>
    <w:rsid w:val="00337E37"/>
    <w:rsid w:val="00344A61"/>
    <w:rsid w:val="00345322"/>
    <w:rsid w:val="0034573A"/>
    <w:rsid w:val="00345792"/>
    <w:rsid w:val="00350B7B"/>
    <w:rsid w:val="00355F3B"/>
    <w:rsid w:val="00361044"/>
    <w:rsid w:val="003627AD"/>
    <w:rsid w:val="00371342"/>
    <w:rsid w:val="0037459E"/>
    <w:rsid w:val="00374952"/>
    <w:rsid w:val="00375142"/>
    <w:rsid w:val="00375434"/>
    <w:rsid w:val="003821A8"/>
    <w:rsid w:val="00382711"/>
    <w:rsid w:val="00390C28"/>
    <w:rsid w:val="003910A3"/>
    <w:rsid w:val="00393829"/>
    <w:rsid w:val="003940BF"/>
    <w:rsid w:val="00396455"/>
    <w:rsid w:val="00396EE1"/>
    <w:rsid w:val="003A09FF"/>
    <w:rsid w:val="003A2066"/>
    <w:rsid w:val="003A5180"/>
    <w:rsid w:val="003A7139"/>
    <w:rsid w:val="003A75B4"/>
    <w:rsid w:val="003B1100"/>
    <w:rsid w:val="003B119E"/>
    <w:rsid w:val="003B565C"/>
    <w:rsid w:val="003B6293"/>
    <w:rsid w:val="003C0C92"/>
    <w:rsid w:val="003C3CF1"/>
    <w:rsid w:val="003C5909"/>
    <w:rsid w:val="003C612E"/>
    <w:rsid w:val="003C7928"/>
    <w:rsid w:val="003D1D2D"/>
    <w:rsid w:val="003D246E"/>
    <w:rsid w:val="003D2D8F"/>
    <w:rsid w:val="003D3134"/>
    <w:rsid w:val="003D35BF"/>
    <w:rsid w:val="003D390B"/>
    <w:rsid w:val="003D7DDF"/>
    <w:rsid w:val="003E15DD"/>
    <w:rsid w:val="003E2BE2"/>
    <w:rsid w:val="003E6C03"/>
    <w:rsid w:val="003E726A"/>
    <w:rsid w:val="003F2192"/>
    <w:rsid w:val="003F2D06"/>
    <w:rsid w:val="003F5E4E"/>
    <w:rsid w:val="003F5FD9"/>
    <w:rsid w:val="003F716F"/>
    <w:rsid w:val="004040BD"/>
    <w:rsid w:val="00410927"/>
    <w:rsid w:val="00412119"/>
    <w:rsid w:val="00412DDD"/>
    <w:rsid w:val="00414F59"/>
    <w:rsid w:val="00417CE5"/>
    <w:rsid w:val="0042227A"/>
    <w:rsid w:val="0042318A"/>
    <w:rsid w:val="0042347B"/>
    <w:rsid w:val="00425033"/>
    <w:rsid w:val="00425AE8"/>
    <w:rsid w:val="004271A5"/>
    <w:rsid w:val="004272A8"/>
    <w:rsid w:val="00430552"/>
    <w:rsid w:val="00430BB7"/>
    <w:rsid w:val="00432E0C"/>
    <w:rsid w:val="00436819"/>
    <w:rsid w:val="00440860"/>
    <w:rsid w:val="004411EE"/>
    <w:rsid w:val="0044272B"/>
    <w:rsid w:val="00442927"/>
    <w:rsid w:val="00444E1A"/>
    <w:rsid w:val="00447B8A"/>
    <w:rsid w:val="0045308D"/>
    <w:rsid w:val="00455281"/>
    <w:rsid w:val="00456639"/>
    <w:rsid w:val="0045663B"/>
    <w:rsid w:val="00457894"/>
    <w:rsid w:val="00457980"/>
    <w:rsid w:val="004614DC"/>
    <w:rsid w:val="00461604"/>
    <w:rsid w:val="00464CBB"/>
    <w:rsid w:val="00466CA7"/>
    <w:rsid w:val="00473D6B"/>
    <w:rsid w:val="004743E0"/>
    <w:rsid w:val="004745B1"/>
    <w:rsid w:val="00476AAE"/>
    <w:rsid w:val="00477582"/>
    <w:rsid w:val="00480583"/>
    <w:rsid w:val="00480864"/>
    <w:rsid w:val="00480E46"/>
    <w:rsid w:val="00482BF8"/>
    <w:rsid w:val="00483769"/>
    <w:rsid w:val="0048449B"/>
    <w:rsid w:val="00484C93"/>
    <w:rsid w:val="0048669A"/>
    <w:rsid w:val="00486D27"/>
    <w:rsid w:val="00490C04"/>
    <w:rsid w:val="00490FD5"/>
    <w:rsid w:val="00492C79"/>
    <w:rsid w:val="00496BE4"/>
    <w:rsid w:val="00497427"/>
    <w:rsid w:val="004A009F"/>
    <w:rsid w:val="004A1334"/>
    <w:rsid w:val="004A3B7D"/>
    <w:rsid w:val="004A67C2"/>
    <w:rsid w:val="004A7A57"/>
    <w:rsid w:val="004B034F"/>
    <w:rsid w:val="004B2285"/>
    <w:rsid w:val="004B36E3"/>
    <w:rsid w:val="004B4E09"/>
    <w:rsid w:val="004B6977"/>
    <w:rsid w:val="004B713B"/>
    <w:rsid w:val="004C0423"/>
    <w:rsid w:val="004C1EF2"/>
    <w:rsid w:val="004C20A9"/>
    <w:rsid w:val="004C488B"/>
    <w:rsid w:val="004D43E7"/>
    <w:rsid w:val="004D51E2"/>
    <w:rsid w:val="004D57A5"/>
    <w:rsid w:val="004D644A"/>
    <w:rsid w:val="004D7CDA"/>
    <w:rsid w:val="004E00FC"/>
    <w:rsid w:val="004E0AB8"/>
    <w:rsid w:val="004E4477"/>
    <w:rsid w:val="004E4FD4"/>
    <w:rsid w:val="004E60D7"/>
    <w:rsid w:val="004F076F"/>
    <w:rsid w:val="004F25F9"/>
    <w:rsid w:val="004F5F3F"/>
    <w:rsid w:val="00500D41"/>
    <w:rsid w:val="00501923"/>
    <w:rsid w:val="00502D19"/>
    <w:rsid w:val="00503465"/>
    <w:rsid w:val="0050491D"/>
    <w:rsid w:val="00505070"/>
    <w:rsid w:val="00512BCE"/>
    <w:rsid w:val="0051340D"/>
    <w:rsid w:val="00514EB0"/>
    <w:rsid w:val="0051585F"/>
    <w:rsid w:val="00517280"/>
    <w:rsid w:val="00517A27"/>
    <w:rsid w:val="00517B74"/>
    <w:rsid w:val="005265AD"/>
    <w:rsid w:val="00526726"/>
    <w:rsid w:val="005308A1"/>
    <w:rsid w:val="00531634"/>
    <w:rsid w:val="00532941"/>
    <w:rsid w:val="0053513E"/>
    <w:rsid w:val="0054027F"/>
    <w:rsid w:val="0054673C"/>
    <w:rsid w:val="0054694A"/>
    <w:rsid w:val="00547534"/>
    <w:rsid w:val="00550AFB"/>
    <w:rsid w:val="0055110D"/>
    <w:rsid w:val="005523D4"/>
    <w:rsid w:val="00552657"/>
    <w:rsid w:val="0055481A"/>
    <w:rsid w:val="00554A28"/>
    <w:rsid w:val="00570F91"/>
    <w:rsid w:val="00574226"/>
    <w:rsid w:val="005752C8"/>
    <w:rsid w:val="00575422"/>
    <w:rsid w:val="00575AE7"/>
    <w:rsid w:val="00576049"/>
    <w:rsid w:val="00577B6F"/>
    <w:rsid w:val="0058222F"/>
    <w:rsid w:val="00582E2F"/>
    <w:rsid w:val="00582EBF"/>
    <w:rsid w:val="0058387E"/>
    <w:rsid w:val="00586289"/>
    <w:rsid w:val="005874F2"/>
    <w:rsid w:val="00587A46"/>
    <w:rsid w:val="00590376"/>
    <w:rsid w:val="00590F53"/>
    <w:rsid w:val="00591B7E"/>
    <w:rsid w:val="00593C13"/>
    <w:rsid w:val="00593C92"/>
    <w:rsid w:val="00596A01"/>
    <w:rsid w:val="005A2485"/>
    <w:rsid w:val="005A2803"/>
    <w:rsid w:val="005A2DB9"/>
    <w:rsid w:val="005A2EBC"/>
    <w:rsid w:val="005A36A4"/>
    <w:rsid w:val="005A4799"/>
    <w:rsid w:val="005A6FBE"/>
    <w:rsid w:val="005B0478"/>
    <w:rsid w:val="005B05AE"/>
    <w:rsid w:val="005B52AF"/>
    <w:rsid w:val="005B6F06"/>
    <w:rsid w:val="005C087C"/>
    <w:rsid w:val="005C0932"/>
    <w:rsid w:val="005C0BA9"/>
    <w:rsid w:val="005C392F"/>
    <w:rsid w:val="005C4212"/>
    <w:rsid w:val="005C6366"/>
    <w:rsid w:val="005C6616"/>
    <w:rsid w:val="005C7C2C"/>
    <w:rsid w:val="005D071E"/>
    <w:rsid w:val="005D0F1C"/>
    <w:rsid w:val="005D18BC"/>
    <w:rsid w:val="005D2DBE"/>
    <w:rsid w:val="005D2EF1"/>
    <w:rsid w:val="005D5A40"/>
    <w:rsid w:val="005E56A7"/>
    <w:rsid w:val="005F11AB"/>
    <w:rsid w:val="005F25B1"/>
    <w:rsid w:val="005F2A6C"/>
    <w:rsid w:val="005F5D64"/>
    <w:rsid w:val="005F6141"/>
    <w:rsid w:val="005F6CC7"/>
    <w:rsid w:val="005F6EB5"/>
    <w:rsid w:val="005F7B63"/>
    <w:rsid w:val="006014F3"/>
    <w:rsid w:val="00601DC6"/>
    <w:rsid w:val="0060737A"/>
    <w:rsid w:val="0061056D"/>
    <w:rsid w:val="00610843"/>
    <w:rsid w:val="00612335"/>
    <w:rsid w:val="00612EC4"/>
    <w:rsid w:val="006149F1"/>
    <w:rsid w:val="00615424"/>
    <w:rsid w:val="00620DED"/>
    <w:rsid w:val="006229D6"/>
    <w:rsid w:val="00622E41"/>
    <w:rsid w:val="00625879"/>
    <w:rsid w:val="0063010A"/>
    <w:rsid w:val="00635341"/>
    <w:rsid w:val="00637543"/>
    <w:rsid w:val="006379A5"/>
    <w:rsid w:val="0064074C"/>
    <w:rsid w:val="00641E99"/>
    <w:rsid w:val="00642492"/>
    <w:rsid w:val="00647910"/>
    <w:rsid w:val="0065151A"/>
    <w:rsid w:val="00652EC1"/>
    <w:rsid w:val="0065402E"/>
    <w:rsid w:val="006617D6"/>
    <w:rsid w:val="00662AEA"/>
    <w:rsid w:val="00662CD3"/>
    <w:rsid w:val="0066635C"/>
    <w:rsid w:val="006665EB"/>
    <w:rsid w:val="00666A38"/>
    <w:rsid w:val="00671F53"/>
    <w:rsid w:val="00677923"/>
    <w:rsid w:val="00680319"/>
    <w:rsid w:val="00680F95"/>
    <w:rsid w:val="006816B7"/>
    <w:rsid w:val="00682A9B"/>
    <w:rsid w:val="0068425B"/>
    <w:rsid w:val="00684914"/>
    <w:rsid w:val="00684F72"/>
    <w:rsid w:val="00687D47"/>
    <w:rsid w:val="006903C3"/>
    <w:rsid w:val="00690FB3"/>
    <w:rsid w:val="006924C2"/>
    <w:rsid w:val="006929FC"/>
    <w:rsid w:val="00694F51"/>
    <w:rsid w:val="00696AC1"/>
    <w:rsid w:val="006A13AB"/>
    <w:rsid w:val="006A3727"/>
    <w:rsid w:val="006A5B80"/>
    <w:rsid w:val="006B127C"/>
    <w:rsid w:val="006B3BF7"/>
    <w:rsid w:val="006B4273"/>
    <w:rsid w:val="006B7B8E"/>
    <w:rsid w:val="006B7DD4"/>
    <w:rsid w:val="006C48DA"/>
    <w:rsid w:val="006C4CE2"/>
    <w:rsid w:val="006C56CE"/>
    <w:rsid w:val="006C5C9D"/>
    <w:rsid w:val="006D0518"/>
    <w:rsid w:val="006D1331"/>
    <w:rsid w:val="006D18A0"/>
    <w:rsid w:val="006D28B0"/>
    <w:rsid w:val="006D67A1"/>
    <w:rsid w:val="006D75CD"/>
    <w:rsid w:val="006E28FF"/>
    <w:rsid w:val="006E31E3"/>
    <w:rsid w:val="006E4B2C"/>
    <w:rsid w:val="006E5036"/>
    <w:rsid w:val="006F0092"/>
    <w:rsid w:val="006F03DC"/>
    <w:rsid w:val="006F1FB8"/>
    <w:rsid w:val="006F54B5"/>
    <w:rsid w:val="006F5713"/>
    <w:rsid w:val="006F7DA1"/>
    <w:rsid w:val="006F7F63"/>
    <w:rsid w:val="007013B7"/>
    <w:rsid w:val="00703E19"/>
    <w:rsid w:val="00705182"/>
    <w:rsid w:val="00706E70"/>
    <w:rsid w:val="007105C8"/>
    <w:rsid w:val="00711B0E"/>
    <w:rsid w:val="007127A3"/>
    <w:rsid w:val="007142FD"/>
    <w:rsid w:val="007176A7"/>
    <w:rsid w:val="0072188B"/>
    <w:rsid w:val="007226A9"/>
    <w:rsid w:val="00725C99"/>
    <w:rsid w:val="007324E7"/>
    <w:rsid w:val="00733F4F"/>
    <w:rsid w:val="00734E47"/>
    <w:rsid w:val="00737EDE"/>
    <w:rsid w:val="00741907"/>
    <w:rsid w:val="007423AC"/>
    <w:rsid w:val="00742F89"/>
    <w:rsid w:val="00743580"/>
    <w:rsid w:val="00745DB6"/>
    <w:rsid w:val="0074648A"/>
    <w:rsid w:val="007471DE"/>
    <w:rsid w:val="00747396"/>
    <w:rsid w:val="00751F4D"/>
    <w:rsid w:val="007535BE"/>
    <w:rsid w:val="00753E62"/>
    <w:rsid w:val="007545E6"/>
    <w:rsid w:val="00756B5D"/>
    <w:rsid w:val="00756F89"/>
    <w:rsid w:val="007608E5"/>
    <w:rsid w:val="00764CFF"/>
    <w:rsid w:val="00765C51"/>
    <w:rsid w:val="00767FB2"/>
    <w:rsid w:val="00770988"/>
    <w:rsid w:val="0077161B"/>
    <w:rsid w:val="007757FD"/>
    <w:rsid w:val="0077645E"/>
    <w:rsid w:val="00777254"/>
    <w:rsid w:val="007779AD"/>
    <w:rsid w:val="0078458F"/>
    <w:rsid w:val="007855CC"/>
    <w:rsid w:val="00785BCB"/>
    <w:rsid w:val="0078605D"/>
    <w:rsid w:val="00786369"/>
    <w:rsid w:val="00786A88"/>
    <w:rsid w:val="00790201"/>
    <w:rsid w:val="00792CF5"/>
    <w:rsid w:val="0079347E"/>
    <w:rsid w:val="0079622C"/>
    <w:rsid w:val="00796A6D"/>
    <w:rsid w:val="007A2121"/>
    <w:rsid w:val="007A2DF6"/>
    <w:rsid w:val="007A3D64"/>
    <w:rsid w:val="007A5136"/>
    <w:rsid w:val="007A63C7"/>
    <w:rsid w:val="007B0EB5"/>
    <w:rsid w:val="007B714C"/>
    <w:rsid w:val="007B7389"/>
    <w:rsid w:val="007C0F24"/>
    <w:rsid w:val="007C2BB9"/>
    <w:rsid w:val="007C3FA0"/>
    <w:rsid w:val="007C4745"/>
    <w:rsid w:val="007C7102"/>
    <w:rsid w:val="007C7AA6"/>
    <w:rsid w:val="007D0B72"/>
    <w:rsid w:val="007D1F92"/>
    <w:rsid w:val="007D2050"/>
    <w:rsid w:val="007D49C2"/>
    <w:rsid w:val="007D4AFB"/>
    <w:rsid w:val="007D5769"/>
    <w:rsid w:val="007D5F3B"/>
    <w:rsid w:val="007D6CCD"/>
    <w:rsid w:val="007D6FD1"/>
    <w:rsid w:val="007D772E"/>
    <w:rsid w:val="007D7E6D"/>
    <w:rsid w:val="007E306D"/>
    <w:rsid w:val="007E4F3F"/>
    <w:rsid w:val="007E721B"/>
    <w:rsid w:val="007E789E"/>
    <w:rsid w:val="007F12FF"/>
    <w:rsid w:val="007F221B"/>
    <w:rsid w:val="007F2236"/>
    <w:rsid w:val="007F4585"/>
    <w:rsid w:val="007F52E4"/>
    <w:rsid w:val="00805E39"/>
    <w:rsid w:val="00807E9C"/>
    <w:rsid w:val="00810A01"/>
    <w:rsid w:val="00815BAF"/>
    <w:rsid w:val="00817E5D"/>
    <w:rsid w:val="00821F5F"/>
    <w:rsid w:val="008232A6"/>
    <w:rsid w:val="008257EE"/>
    <w:rsid w:val="0083176D"/>
    <w:rsid w:val="00834CEF"/>
    <w:rsid w:val="00837254"/>
    <w:rsid w:val="0084299D"/>
    <w:rsid w:val="00842F17"/>
    <w:rsid w:val="00845182"/>
    <w:rsid w:val="00846864"/>
    <w:rsid w:val="008472D5"/>
    <w:rsid w:val="00850B25"/>
    <w:rsid w:val="00853689"/>
    <w:rsid w:val="00855141"/>
    <w:rsid w:val="00855D10"/>
    <w:rsid w:val="00855FF1"/>
    <w:rsid w:val="00857C9D"/>
    <w:rsid w:val="00861E37"/>
    <w:rsid w:val="0086725E"/>
    <w:rsid w:val="00872B34"/>
    <w:rsid w:val="00874EF5"/>
    <w:rsid w:val="00875F23"/>
    <w:rsid w:val="008827BD"/>
    <w:rsid w:val="00885500"/>
    <w:rsid w:val="00886991"/>
    <w:rsid w:val="00887713"/>
    <w:rsid w:val="00890624"/>
    <w:rsid w:val="00890C3D"/>
    <w:rsid w:val="0089162F"/>
    <w:rsid w:val="00892A94"/>
    <w:rsid w:val="00894987"/>
    <w:rsid w:val="00895A53"/>
    <w:rsid w:val="00895B67"/>
    <w:rsid w:val="00896884"/>
    <w:rsid w:val="008A1A95"/>
    <w:rsid w:val="008A2697"/>
    <w:rsid w:val="008A289C"/>
    <w:rsid w:val="008A6550"/>
    <w:rsid w:val="008A715A"/>
    <w:rsid w:val="008A7548"/>
    <w:rsid w:val="008A78F0"/>
    <w:rsid w:val="008B079F"/>
    <w:rsid w:val="008B0A6F"/>
    <w:rsid w:val="008B12CE"/>
    <w:rsid w:val="008B27E3"/>
    <w:rsid w:val="008B3EA8"/>
    <w:rsid w:val="008C353A"/>
    <w:rsid w:val="008C429E"/>
    <w:rsid w:val="008C5384"/>
    <w:rsid w:val="008C56A5"/>
    <w:rsid w:val="008D3414"/>
    <w:rsid w:val="008D4B54"/>
    <w:rsid w:val="008E01D7"/>
    <w:rsid w:val="008E2A7B"/>
    <w:rsid w:val="008E2C82"/>
    <w:rsid w:val="008E5F04"/>
    <w:rsid w:val="008E6D17"/>
    <w:rsid w:val="008F1FBB"/>
    <w:rsid w:val="008F2A49"/>
    <w:rsid w:val="008F33F2"/>
    <w:rsid w:val="008F5214"/>
    <w:rsid w:val="008F74AF"/>
    <w:rsid w:val="00904B3E"/>
    <w:rsid w:val="00913074"/>
    <w:rsid w:val="00913ACD"/>
    <w:rsid w:val="009167B7"/>
    <w:rsid w:val="00917E24"/>
    <w:rsid w:val="00922B0E"/>
    <w:rsid w:val="00925AA2"/>
    <w:rsid w:val="0092738E"/>
    <w:rsid w:val="00927BBC"/>
    <w:rsid w:val="009309A9"/>
    <w:rsid w:val="009339F7"/>
    <w:rsid w:val="00933F41"/>
    <w:rsid w:val="009349AD"/>
    <w:rsid w:val="009355BB"/>
    <w:rsid w:val="00936F64"/>
    <w:rsid w:val="0094130B"/>
    <w:rsid w:val="0094172A"/>
    <w:rsid w:val="0094299B"/>
    <w:rsid w:val="00943313"/>
    <w:rsid w:val="00943575"/>
    <w:rsid w:val="009450FB"/>
    <w:rsid w:val="00946780"/>
    <w:rsid w:val="009468E5"/>
    <w:rsid w:val="009475C3"/>
    <w:rsid w:val="009477BE"/>
    <w:rsid w:val="00950DDC"/>
    <w:rsid w:val="009525C9"/>
    <w:rsid w:val="00952772"/>
    <w:rsid w:val="009608FA"/>
    <w:rsid w:val="00961D2A"/>
    <w:rsid w:val="00962069"/>
    <w:rsid w:val="00962E29"/>
    <w:rsid w:val="009639B4"/>
    <w:rsid w:val="00964361"/>
    <w:rsid w:val="009670F1"/>
    <w:rsid w:val="00970923"/>
    <w:rsid w:val="00977268"/>
    <w:rsid w:val="009775D4"/>
    <w:rsid w:val="00986D55"/>
    <w:rsid w:val="0098751E"/>
    <w:rsid w:val="0099090A"/>
    <w:rsid w:val="0099181A"/>
    <w:rsid w:val="0099266A"/>
    <w:rsid w:val="009929ED"/>
    <w:rsid w:val="00996910"/>
    <w:rsid w:val="009A68F4"/>
    <w:rsid w:val="009B1538"/>
    <w:rsid w:val="009B2BB9"/>
    <w:rsid w:val="009B3695"/>
    <w:rsid w:val="009B5A7E"/>
    <w:rsid w:val="009B6692"/>
    <w:rsid w:val="009B6926"/>
    <w:rsid w:val="009B7F84"/>
    <w:rsid w:val="009C7E9B"/>
    <w:rsid w:val="009D274A"/>
    <w:rsid w:val="009D6648"/>
    <w:rsid w:val="009E006A"/>
    <w:rsid w:val="009E1141"/>
    <w:rsid w:val="009E2F91"/>
    <w:rsid w:val="009E4C43"/>
    <w:rsid w:val="009E51A2"/>
    <w:rsid w:val="009E626B"/>
    <w:rsid w:val="009E6C7D"/>
    <w:rsid w:val="009E6F4B"/>
    <w:rsid w:val="009F238B"/>
    <w:rsid w:val="009F3698"/>
    <w:rsid w:val="009F45B4"/>
    <w:rsid w:val="00A02C5A"/>
    <w:rsid w:val="00A055F5"/>
    <w:rsid w:val="00A05690"/>
    <w:rsid w:val="00A065D0"/>
    <w:rsid w:val="00A1051D"/>
    <w:rsid w:val="00A11A1A"/>
    <w:rsid w:val="00A11CA4"/>
    <w:rsid w:val="00A12171"/>
    <w:rsid w:val="00A151AE"/>
    <w:rsid w:val="00A201F9"/>
    <w:rsid w:val="00A20F54"/>
    <w:rsid w:val="00A212F1"/>
    <w:rsid w:val="00A230B3"/>
    <w:rsid w:val="00A2398A"/>
    <w:rsid w:val="00A30A8E"/>
    <w:rsid w:val="00A31624"/>
    <w:rsid w:val="00A318F4"/>
    <w:rsid w:val="00A31D89"/>
    <w:rsid w:val="00A332BB"/>
    <w:rsid w:val="00A3366F"/>
    <w:rsid w:val="00A37BF7"/>
    <w:rsid w:val="00A37C84"/>
    <w:rsid w:val="00A409A4"/>
    <w:rsid w:val="00A43211"/>
    <w:rsid w:val="00A432E2"/>
    <w:rsid w:val="00A536A0"/>
    <w:rsid w:val="00A57C84"/>
    <w:rsid w:val="00A61312"/>
    <w:rsid w:val="00A6241B"/>
    <w:rsid w:val="00A6624E"/>
    <w:rsid w:val="00A70B09"/>
    <w:rsid w:val="00A70D1C"/>
    <w:rsid w:val="00A731F6"/>
    <w:rsid w:val="00A83095"/>
    <w:rsid w:val="00A84EB6"/>
    <w:rsid w:val="00A87E2F"/>
    <w:rsid w:val="00A87E91"/>
    <w:rsid w:val="00A90D10"/>
    <w:rsid w:val="00A9130C"/>
    <w:rsid w:val="00A95492"/>
    <w:rsid w:val="00A959B9"/>
    <w:rsid w:val="00A975D9"/>
    <w:rsid w:val="00A97B92"/>
    <w:rsid w:val="00AA0477"/>
    <w:rsid w:val="00AA04BF"/>
    <w:rsid w:val="00AA195C"/>
    <w:rsid w:val="00AA726E"/>
    <w:rsid w:val="00AB06AC"/>
    <w:rsid w:val="00AB29BA"/>
    <w:rsid w:val="00AB31DA"/>
    <w:rsid w:val="00AB52E1"/>
    <w:rsid w:val="00AB6418"/>
    <w:rsid w:val="00AB7B0F"/>
    <w:rsid w:val="00AC187C"/>
    <w:rsid w:val="00AC25A9"/>
    <w:rsid w:val="00AC399E"/>
    <w:rsid w:val="00AC3B6B"/>
    <w:rsid w:val="00AC5938"/>
    <w:rsid w:val="00AC679C"/>
    <w:rsid w:val="00AC791B"/>
    <w:rsid w:val="00AD2A27"/>
    <w:rsid w:val="00AD3B27"/>
    <w:rsid w:val="00AD3D5B"/>
    <w:rsid w:val="00AD3E63"/>
    <w:rsid w:val="00AD463C"/>
    <w:rsid w:val="00AD5083"/>
    <w:rsid w:val="00AD5D48"/>
    <w:rsid w:val="00AD6EA4"/>
    <w:rsid w:val="00ADC073"/>
    <w:rsid w:val="00AE4B7D"/>
    <w:rsid w:val="00AE7257"/>
    <w:rsid w:val="00AE7E70"/>
    <w:rsid w:val="00AF29B6"/>
    <w:rsid w:val="00AF2BAF"/>
    <w:rsid w:val="00AF347A"/>
    <w:rsid w:val="00AF3A59"/>
    <w:rsid w:val="00B00C80"/>
    <w:rsid w:val="00B01D9E"/>
    <w:rsid w:val="00B05EC7"/>
    <w:rsid w:val="00B10A5B"/>
    <w:rsid w:val="00B12459"/>
    <w:rsid w:val="00B12F20"/>
    <w:rsid w:val="00B13404"/>
    <w:rsid w:val="00B139B2"/>
    <w:rsid w:val="00B13C76"/>
    <w:rsid w:val="00B14054"/>
    <w:rsid w:val="00B14706"/>
    <w:rsid w:val="00B14FAA"/>
    <w:rsid w:val="00B222B2"/>
    <w:rsid w:val="00B2620C"/>
    <w:rsid w:val="00B2713F"/>
    <w:rsid w:val="00B279D5"/>
    <w:rsid w:val="00B3314C"/>
    <w:rsid w:val="00B41CF9"/>
    <w:rsid w:val="00B41D05"/>
    <w:rsid w:val="00B41E3B"/>
    <w:rsid w:val="00B432FC"/>
    <w:rsid w:val="00B434EC"/>
    <w:rsid w:val="00B4374A"/>
    <w:rsid w:val="00B44AE8"/>
    <w:rsid w:val="00B44FCA"/>
    <w:rsid w:val="00B46032"/>
    <w:rsid w:val="00B46C47"/>
    <w:rsid w:val="00B46F60"/>
    <w:rsid w:val="00B4786C"/>
    <w:rsid w:val="00B47AE2"/>
    <w:rsid w:val="00B5068E"/>
    <w:rsid w:val="00B507C4"/>
    <w:rsid w:val="00B52701"/>
    <w:rsid w:val="00B52C4A"/>
    <w:rsid w:val="00B544EF"/>
    <w:rsid w:val="00B57EF6"/>
    <w:rsid w:val="00B60B24"/>
    <w:rsid w:val="00B64D9A"/>
    <w:rsid w:val="00B65097"/>
    <w:rsid w:val="00B6688E"/>
    <w:rsid w:val="00B70C5B"/>
    <w:rsid w:val="00B715B9"/>
    <w:rsid w:val="00B7299A"/>
    <w:rsid w:val="00B76BEE"/>
    <w:rsid w:val="00B77C92"/>
    <w:rsid w:val="00B8235A"/>
    <w:rsid w:val="00B82822"/>
    <w:rsid w:val="00B87171"/>
    <w:rsid w:val="00B87C2D"/>
    <w:rsid w:val="00B91293"/>
    <w:rsid w:val="00B932EF"/>
    <w:rsid w:val="00B93840"/>
    <w:rsid w:val="00B93B50"/>
    <w:rsid w:val="00B95906"/>
    <w:rsid w:val="00B96EB2"/>
    <w:rsid w:val="00B97078"/>
    <w:rsid w:val="00BA55CB"/>
    <w:rsid w:val="00BA6914"/>
    <w:rsid w:val="00BB16A3"/>
    <w:rsid w:val="00BB287F"/>
    <w:rsid w:val="00BB4E06"/>
    <w:rsid w:val="00BB5E13"/>
    <w:rsid w:val="00BC0AD7"/>
    <w:rsid w:val="00BC74D2"/>
    <w:rsid w:val="00BD2CDE"/>
    <w:rsid w:val="00BD4058"/>
    <w:rsid w:val="00BE1581"/>
    <w:rsid w:val="00BE20CC"/>
    <w:rsid w:val="00BE31C0"/>
    <w:rsid w:val="00BE4BA7"/>
    <w:rsid w:val="00BE4C7D"/>
    <w:rsid w:val="00BE4F07"/>
    <w:rsid w:val="00BE669B"/>
    <w:rsid w:val="00BE7FBA"/>
    <w:rsid w:val="00C006E7"/>
    <w:rsid w:val="00C076A3"/>
    <w:rsid w:val="00C07B82"/>
    <w:rsid w:val="00C12228"/>
    <w:rsid w:val="00C13555"/>
    <w:rsid w:val="00C26735"/>
    <w:rsid w:val="00C27CB0"/>
    <w:rsid w:val="00C27F9B"/>
    <w:rsid w:val="00C37CED"/>
    <w:rsid w:val="00C37F1B"/>
    <w:rsid w:val="00C43B74"/>
    <w:rsid w:val="00C44EE3"/>
    <w:rsid w:val="00C458FB"/>
    <w:rsid w:val="00C46BE9"/>
    <w:rsid w:val="00C47D24"/>
    <w:rsid w:val="00C5332D"/>
    <w:rsid w:val="00C53CC2"/>
    <w:rsid w:val="00C53FC9"/>
    <w:rsid w:val="00C5514A"/>
    <w:rsid w:val="00C55B13"/>
    <w:rsid w:val="00C57987"/>
    <w:rsid w:val="00C62F8E"/>
    <w:rsid w:val="00C70133"/>
    <w:rsid w:val="00C717E1"/>
    <w:rsid w:val="00C7568E"/>
    <w:rsid w:val="00C774A9"/>
    <w:rsid w:val="00C8055B"/>
    <w:rsid w:val="00C852BD"/>
    <w:rsid w:val="00C85A63"/>
    <w:rsid w:val="00C86200"/>
    <w:rsid w:val="00C9338B"/>
    <w:rsid w:val="00C937CB"/>
    <w:rsid w:val="00C967EA"/>
    <w:rsid w:val="00C97333"/>
    <w:rsid w:val="00CA031B"/>
    <w:rsid w:val="00CA23C8"/>
    <w:rsid w:val="00CA40F3"/>
    <w:rsid w:val="00CB184A"/>
    <w:rsid w:val="00CB3EF3"/>
    <w:rsid w:val="00CB5C6E"/>
    <w:rsid w:val="00CC67D1"/>
    <w:rsid w:val="00CC7A64"/>
    <w:rsid w:val="00CE133A"/>
    <w:rsid w:val="00CE1EDF"/>
    <w:rsid w:val="00CE56D5"/>
    <w:rsid w:val="00CE7AB8"/>
    <w:rsid w:val="00CE7B3E"/>
    <w:rsid w:val="00CF1223"/>
    <w:rsid w:val="00CF14D7"/>
    <w:rsid w:val="00CF2C2E"/>
    <w:rsid w:val="00CF3616"/>
    <w:rsid w:val="00CF472B"/>
    <w:rsid w:val="00CF4D85"/>
    <w:rsid w:val="00CF7AB8"/>
    <w:rsid w:val="00CF7E72"/>
    <w:rsid w:val="00D01D10"/>
    <w:rsid w:val="00D076CF"/>
    <w:rsid w:val="00D1039D"/>
    <w:rsid w:val="00D10A48"/>
    <w:rsid w:val="00D10CCD"/>
    <w:rsid w:val="00D11D19"/>
    <w:rsid w:val="00D13B7F"/>
    <w:rsid w:val="00D13D93"/>
    <w:rsid w:val="00D15CCF"/>
    <w:rsid w:val="00D1661C"/>
    <w:rsid w:val="00D20169"/>
    <w:rsid w:val="00D25B94"/>
    <w:rsid w:val="00D272AA"/>
    <w:rsid w:val="00D320FE"/>
    <w:rsid w:val="00D343C7"/>
    <w:rsid w:val="00D34CCB"/>
    <w:rsid w:val="00D448FC"/>
    <w:rsid w:val="00D466DC"/>
    <w:rsid w:val="00D46A35"/>
    <w:rsid w:val="00D50CBD"/>
    <w:rsid w:val="00D5169F"/>
    <w:rsid w:val="00D52595"/>
    <w:rsid w:val="00D52BF6"/>
    <w:rsid w:val="00D5452C"/>
    <w:rsid w:val="00D54F4B"/>
    <w:rsid w:val="00D61C81"/>
    <w:rsid w:val="00D6232A"/>
    <w:rsid w:val="00D62D2F"/>
    <w:rsid w:val="00D63A74"/>
    <w:rsid w:val="00D646F3"/>
    <w:rsid w:val="00D65334"/>
    <w:rsid w:val="00D6596F"/>
    <w:rsid w:val="00D676C9"/>
    <w:rsid w:val="00D67EAD"/>
    <w:rsid w:val="00D70E0B"/>
    <w:rsid w:val="00D71879"/>
    <w:rsid w:val="00D7202A"/>
    <w:rsid w:val="00D80A16"/>
    <w:rsid w:val="00D81D3F"/>
    <w:rsid w:val="00D83C7B"/>
    <w:rsid w:val="00D85B53"/>
    <w:rsid w:val="00D862CE"/>
    <w:rsid w:val="00D87BF1"/>
    <w:rsid w:val="00D90C63"/>
    <w:rsid w:val="00D91F11"/>
    <w:rsid w:val="00D95C86"/>
    <w:rsid w:val="00D972BD"/>
    <w:rsid w:val="00DA03EB"/>
    <w:rsid w:val="00DA05F3"/>
    <w:rsid w:val="00DA0A68"/>
    <w:rsid w:val="00DA14C0"/>
    <w:rsid w:val="00DA19CB"/>
    <w:rsid w:val="00DA3B32"/>
    <w:rsid w:val="00DA3F39"/>
    <w:rsid w:val="00DA7ED1"/>
    <w:rsid w:val="00DB25D2"/>
    <w:rsid w:val="00DB2609"/>
    <w:rsid w:val="00DB35C9"/>
    <w:rsid w:val="00DB3D57"/>
    <w:rsid w:val="00DB3D6C"/>
    <w:rsid w:val="00DC0487"/>
    <w:rsid w:val="00DC07B4"/>
    <w:rsid w:val="00DC26CE"/>
    <w:rsid w:val="00DC2E24"/>
    <w:rsid w:val="00DD764A"/>
    <w:rsid w:val="00DE0190"/>
    <w:rsid w:val="00DE0A27"/>
    <w:rsid w:val="00DE3323"/>
    <w:rsid w:val="00DE640C"/>
    <w:rsid w:val="00DE77FF"/>
    <w:rsid w:val="00DF2413"/>
    <w:rsid w:val="00DF276B"/>
    <w:rsid w:val="00DF4F48"/>
    <w:rsid w:val="00DF63AB"/>
    <w:rsid w:val="00DF67C6"/>
    <w:rsid w:val="00E002F3"/>
    <w:rsid w:val="00E03AAA"/>
    <w:rsid w:val="00E04828"/>
    <w:rsid w:val="00E050C3"/>
    <w:rsid w:val="00E06DCD"/>
    <w:rsid w:val="00E156FC"/>
    <w:rsid w:val="00E15BA8"/>
    <w:rsid w:val="00E1677A"/>
    <w:rsid w:val="00E17559"/>
    <w:rsid w:val="00E20101"/>
    <w:rsid w:val="00E2056A"/>
    <w:rsid w:val="00E21BBB"/>
    <w:rsid w:val="00E2367E"/>
    <w:rsid w:val="00E2739B"/>
    <w:rsid w:val="00E2799A"/>
    <w:rsid w:val="00E375F2"/>
    <w:rsid w:val="00E4278C"/>
    <w:rsid w:val="00E43A4B"/>
    <w:rsid w:val="00E43C5E"/>
    <w:rsid w:val="00E446D1"/>
    <w:rsid w:val="00E44FC4"/>
    <w:rsid w:val="00E462B5"/>
    <w:rsid w:val="00E47F76"/>
    <w:rsid w:val="00E501EC"/>
    <w:rsid w:val="00E51C43"/>
    <w:rsid w:val="00E531D8"/>
    <w:rsid w:val="00E56322"/>
    <w:rsid w:val="00E563E6"/>
    <w:rsid w:val="00E56545"/>
    <w:rsid w:val="00E56745"/>
    <w:rsid w:val="00E610B9"/>
    <w:rsid w:val="00E6162C"/>
    <w:rsid w:val="00E654C0"/>
    <w:rsid w:val="00E66B4E"/>
    <w:rsid w:val="00E67921"/>
    <w:rsid w:val="00E7338C"/>
    <w:rsid w:val="00E747A7"/>
    <w:rsid w:val="00E75CC2"/>
    <w:rsid w:val="00E8044B"/>
    <w:rsid w:val="00E827E5"/>
    <w:rsid w:val="00E903F7"/>
    <w:rsid w:val="00E91EA5"/>
    <w:rsid w:val="00E929D5"/>
    <w:rsid w:val="00E9380D"/>
    <w:rsid w:val="00E9625E"/>
    <w:rsid w:val="00E96ACD"/>
    <w:rsid w:val="00E96D1E"/>
    <w:rsid w:val="00EA0C95"/>
    <w:rsid w:val="00EA2580"/>
    <w:rsid w:val="00EA47CD"/>
    <w:rsid w:val="00EA4C23"/>
    <w:rsid w:val="00EA5508"/>
    <w:rsid w:val="00EA61D3"/>
    <w:rsid w:val="00EA6202"/>
    <w:rsid w:val="00EA705E"/>
    <w:rsid w:val="00EA70B7"/>
    <w:rsid w:val="00EA7F81"/>
    <w:rsid w:val="00EB05E5"/>
    <w:rsid w:val="00EB48EC"/>
    <w:rsid w:val="00EB4A0B"/>
    <w:rsid w:val="00EB5035"/>
    <w:rsid w:val="00EB75CB"/>
    <w:rsid w:val="00EC0CC7"/>
    <w:rsid w:val="00EC673D"/>
    <w:rsid w:val="00EC775C"/>
    <w:rsid w:val="00ED292D"/>
    <w:rsid w:val="00ED2DDB"/>
    <w:rsid w:val="00ED60B0"/>
    <w:rsid w:val="00EE0FA1"/>
    <w:rsid w:val="00EE3595"/>
    <w:rsid w:val="00EE41C7"/>
    <w:rsid w:val="00EF503F"/>
    <w:rsid w:val="00EF6157"/>
    <w:rsid w:val="00EF6B47"/>
    <w:rsid w:val="00EF6D7E"/>
    <w:rsid w:val="00F00B27"/>
    <w:rsid w:val="00F01C93"/>
    <w:rsid w:val="00F02ECA"/>
    <w:rsid w:val="00F0478C"/>
    <w:rsid w:val="00F05330"/>
    <w:rsid w:val="00F07FBE"/>
    <w:rsid w:val="00F10821"/>
    <w:rsid w:val="00F1281C"/>
    <w:rsid w:val="00F13B83"/>
    <w:rsid w:val="00F14E48"/>
    <w:rsid w:val="00F15C8D"/>
    <w:rsid w:val="00F20AC0"/>
    <w:rsid w:val="00F2237B"/>
    <w:rsid w:val="00F246A0"/>
    <w:rsid w:val="00F256B9"/>
    <w:rsid w:val="00F25844"/>
    <w:rsid w:val="00F303EC"/>
    <w:rsid w:val="00F319FD"/>
    <w:rsid w:val="00F33C16"/>
    <w:rsid w:val="00F33CB9"/>
    <w:rsid w:val="00F34327"/>
    <w:rsid w:val="00F349CD"/>
    <w:rsid w:val="00F35954"/>
    <w:rsid w:val="00F369B2"/>
    <w:rsid w:val="00F41A5C"/>
    <w:rsid w:val="00F47981"/>
    <w:rsid w:val="00F528A2"/>
    <w:rsid w:val="00F535F6"/>
    <w:rsid w:val="00F54103"/>
    <w:rsid w:val="00F548BB"/>
    <w:rsid w:val="00F57851"/>
    <w:rsid w:val="00F6194D"/>
    <w:rsid w:val="00F77AE2"/>
    <w:rsid w:val="00F80D2B"/>
    <w:rsid w:val="00F80FBE"/>
    <w:rsid w:val="00F816DA"/>
    <w:rsid w:val="00F84A38"/>
    <w:rsid w:val="00F86AF4"/>
    <w:rsid w:val="00F92787"/>
    <w:rsid w:val="00F95380"/>
    <w:rsid w:val="00F960D9"/>
    <w:rsid w:val="00F97DD6"/>
    <w:rsid w:val="00FA0B6F"/>
    <w:rsid w:val="00FA2454"/>
    <w:rsid w:val="00FA7827"/>
    <w:rsid w:val="00FB0835"/>
    <w:rsid w:val="00FB2615"/>
    <w:rsid w:val="00FB2754"/>
    <w:rsid w:val="00FB2FFF"/>
    <w:rsid w:val="00FB5203"/>
    <w:rsid w:val="00FB640D"/>
    <w:rsid w:val="00FB6CCD"/>
    <w:rsid w:val="00FB7137"/>
    <w:rsid w:val="00FB787C"/>
    <w:rsid w:val="00FC1983"/>
    <w:rsid w:val="00FC28C1"/>
    <w:rsid w:val="00FC2C75"/>
    <w:rsid w:val="00FC7EA4"/>
    <w:rsid w:val="00FD031F"/>
    <w:rsid w:val="00FD3602"/>
    <w:rsid w:val="00FD79AE"/>
    <w:rsid w:val="00FE057A"/>
    <w:rsid w:val="00FE2295"/>
    <w:rsid w:val="00FE33E0"/>
    <w:rsid w:val="00FE3457"/>
    <w:rsid w:val="00FE457D"/>
    <w:rsid w:val="00FE4CBF"/>
    <w:rsid w:val="00FE5A5D"/>
    <w:rsid w:val="00FE5FAA"/>
    <w:rsid w:val="00FE6076"/>
    <w:rsid w:val="00FE9312"/>
    <w:rsid w:val="00FF2174"/>
    <w:rsid w:val="00FF602F"/>
    <w:rsid w:val="0113F6DC"/>
    <w:rsid w:val="013B6C73"/>
    <w:rsid w:val="01466E74"/>
    <w:rsid w:val="01649DBB"/>
    <w:rsid w:val="018013C4"/>
    <w:rsid w:val="0196D65B"/>
    <w:rsid w:val="01AFFE1C"/>
    <w:rsid w:val="01E5D616"/>
    <w:rsid w:val="01F07F47"/>
    <w:rsid w:val="02284279"/>
    <w:rsid w:val="02357A93"/>
    <w:rsid w:val="023E06B4"/>
    <w:rsid w:val="026F796B"/>
    <w:rsid w:val="0278FCB0"/>
    <w:rsid w:val="02B855BE"/>
    <w:rsid w:val="02C275CF"/>
    <w:rsid w:val="02E48BBD"/>
    <w:rsid w:val="030A548B"/>
    <w:rsid w:val="030BAADE"/>
    <w:rsid w:val="03212FD7"/>
    <w:rsid w:val="03294E90"/>
    <w:rsid w:val="0349BC00"/>
    <w:rsid w:val="03858A02"/>
    <w:rsid w:val="03F00C0B"/>
    <w:rsid w:val="040CC533"/>
    <w:rsid w:val="0447B8DA"/>
    <w:rsid w:val="044B0B27"/>
    <w:rsid w:val="045146F1"/>
    <w:rsid w:val="04561C8E"/>
    <w:rsid w:val="0475FFB0"/>
    <w:rsid w:val="04858CA1"/>
    <w:rsid w:val="048E6091"/>
    <w:rsid w:val="050EA6A8"/>
    <w:rsid w:val="0538C454"/>
    <w:rsid w:val="053E96E8"/>
    <w:rsid w:val="05416C52"/>
    <w:rsid w:val="054AEC10"/>
    <w:rsid w:val="05557380"/>
    <w:rsid w:val="055AA8A4"/>
    <w:rsid w:val="055D7514"/>
    <w:rsid w:val="05823681"/>
    <w:rsid w:val="0594D911"/>
    <w:rsid w:val="05BAB110"/>
    <w:rsid w:val="05DB002E"/>
    <w:rsid w:val="05E28931"/>
    <w:rsid w:val="05E517C8"/>
    <w:rsid w:val="05FC6D47"/>
    <w:rsid w:val="06505ACC"/>
    <w:rsid w:val="06623407"/>
    <w:rsid w:val="0674DDC7"/>
    <w:rsid w:val="067BD542"/>
    <w:rsid w:val="0697A035"/>
    <w:rsid w:val="069BBA72"/>
    <w:rsid w:val="06C9F9D9"/>
    <w:rsid w:val="06E46545"/>
    <w:rsid w:val="06FE7474"/>
    <w:rsid w:val="0710BF14"/>
    <w:rsid w:val="071C4947"/>
    <w:rsid w:val="07204C7A"/>
    <w:rsid w:val="0722E27D"/>
    <w:rsid w:val="0731B9FE"/>
    <w:rsid w:val="0738C6F3"/>
    <w:rsid w:val="0742F52E"/>
    <w:rsid w:val="0750E0E1"/>
    <w:rsid w:val="076665D2"/>
    <w:rsid w:val="078626EE"/>
    <w:rsid w:val="0793366E"/>
    <w:rsid w:val="07A00569"/>
    <w:rsid w:val="07AE8E3F"/>
    <w:rsid w:val="081C4D64"/>
    <w:rsid w:val="0834F032"/>
    <w:rsid w:val="083D742B"/>
    <w:rsid w:val="083ED161"/>
    <w:rsid w:val="08582FE6"/>
    <w:rsid w:val="08A37C50"/>
    <w:rsid w:val="08AD516F"/>
    <w:rsid w:val="08BF3C89"/>
    <w:rsid w:val="08C1B3DB"/>
    <w:rsid w:val="08E3AAEF"/>
    <w:rsid w:val="091123E0"/>
    <w:rsid w:val="0949C9D3"/>
    <w:rsid w:val="094C4C5A"/>
    <w:rsid w:val="099E9AC4"/>
    <w:rsid w:val="09B87C85"/>
    <w:rsid w:val="09EB785A"/>
    <w:rsid w:val="0A0FB9A5"/>
    <w:rsid w:val="0A70374B"/>
    <w:rsid w:val="0A80FA12"/>
    <w:rsid w:val="0ACA4AD0"/>
    <w:rsid w:val="0AE70F82"/>
    <w:rsid w:val="0AF1636B"/>
    <w:rsid w:val="0B18D185"/>
    <w:rsid w:val="0B1CDC04"/>
    <w:rsid w:val="0B5E6688"/>
    <w:rsid w:val="0B811838"/>
    <w:rsid w:val="0B8F33A4"/>
    <w:rsid w:val="0BA355E5"/>
    <w:rsid w:val="0BB8EA75"/>
    <w:rsid w:val="0BDF1BEF"/>
    <w:rsid w:val="0C4A3437"/>
    <w:rsid w:val="0CCAD6B7"/>
    <w:rsid w:val="0CF51FD9"/>
    <w:rsid w:val="0D242E0B"/>
    <w:rsid w:val="0D3F9F29"/>
    <w:rsid w:val="0D4E5202"/>
    <w:rsid w:val="0D86705B"/>
    <w:rsid w:val="0DAAAD5D"/>
    <w:rsid w:val="0DC28713"/>
    <w:rsid w:val="0DC5C696"/>
    <w:rsid w:val="0DCD2D3E"/>
    <w:rsid w:val="0DF03865"/>
    <w:rsid w:val="0DF0D6FD"/>
    <w:rsid w:val="0E38F322"/>
    <w:rsid w:val="0E4BE743"/>
    <w:rsid w:val="0E5104C3"/>
    <w:rsid w:val="0E52A355"/>
    <w:rsid w:val="0E53669A"/>
    <w:rsid w:val="0E58B8FC"/>
    <w:rsid w:val="0E5F3F55"/>
    <w:rsid w:val="0E6FCCEB"/>
    <w:rsid w:val="0E99809E"/>
    <w:rsid w:val="0EB5D953"/>
    <w:rsid w:val="0EDADB97"/>
    <w:rsid w:val="0EDAFF94"/>
    <w:rsid w:val="0EE846D3"/>
    <w:rsid w:val="0EEEDE15"/>
    <w:rsid w:val="0F236B85"/>
    <w:rsid w:val="0F7919AC"/>
    <w:rsid w:val="0F8BC4C2"/>
    <w:rsid w:val="0F980395"/>
    <w:rsid w:val="0F99B680"/>
    <w:rsid w:val="0FBC61A0"/>
    <w:rsid w:val="0FCC4627"/>
    <w:rsid w:val="0FD8AA03"/>
    <w:rsid w:val="0FED123D"/>
    <w:rsid w:val="0FF1619E"/>
    <w:rsid w:val="0FF5CAD7"/>
    <w:rsid w:val="100CA740"/>
    <w:rsid w:val="1020AC0D"/>
    <w:rsid w:val="102C8EB1"/>
    <w:rsid w:val="10443080"/>
    <w:rsid w:val="105DDB6C"/>
    <w:rsid w:val="107120C7"/>
    <w:rsid w:val="10A822C0"/>
    <w:rsid w:val="10C77694"/>
    <w:rsid w:val="10C93E1E"/>
    <w:rsid w:val="1130A8A5"/>
    <w:rsid w:val="116C2A33"/>
    <w:rsid w:val="116F16A9"/>
    <w:rsid w:val="1188C260"/>
    <w:rsid w:val="118B716D"/>
    <w:rsid w:val="11D48CE9"/>
    <w:rsid w:val="12003278"/>
    <w:rsid w:val="121E9D10"/>
    <w:rsid w:val="122131CA"/>
    <w:rsid w:val="12411416"/>
    <w:rsid w:val="12B5E696"/>
    <w:rsid w:val="12E446CE"/>
    <w:rsid w:val="12F01B71"/>
    <w:rsid w:val="12F2F199"/>
    <w:rsid w:val="1302D8A3"/>
    <w:rsid w:val="130E6CE3"/>
    <w:rsid w:val="1340FE89"/>
    <w:rsid w:val="13691BFF"/>
    <w:rsid w:val="1390AECB"/>
    <w:rsid w:val="13919712"/>
    <w:rsid w:val="1396B66C"/>
    <w:rsid w:val="13B226B8"/>
    <w:rsid w:val="13B482A6"/>
    <w:rsid w:val="13D4E607"/>
    <w:rsid w:val="13E8B2A3"/>
    <w:rsid w:val="142A002D"/>
    <w:rsid w:val="144BB1B9"/>
    <w:rsid w:val="146EB3D0"/>
    <w:rsid w:val="147B307A"/>
    <w:rsid w:val="14C1D43F"/>
    <w:rsid w:val="14C66237"/>
    <w:rsid w:val="14E0DD56"/>
    <w:rsid w:val="15150B7F"/>
    <w:rsid w:val="1518D787"/>
    <w:rsid w:val="1538948B"/>
    <w:rsid w:val="154453CE"/>
    <w:rsid w:val="158BE3D5"/>
    <w:rsid w:val="15B58BC4"/>
    <w:rsid w:val="15C40965"/>
    <w:rsid w:val="15F6F235"/>
    <w:rsid w:val="15FFCD03"/>
    <w:rsid w:val="16341BD3"/>
    <w:rsid w:val="1637FFF2"/>
    <w:rsid w:val="165C313E"/>
    <w:rsid w:val="1704DA32"/>
    <w:rsid w:val="170C66AD"/>
    <w:rsid w:val="1751B9A1"/>
    <w:rsid w:val="176B1872"/>
    <w:rsid w:val="17A5C89E"/>
    <w:rsid w:val="17CB2EAA"/>
    <w:rsid w:val="17EB3F07"/>
    <w:rsid w:val="17EE02EC"/>
    <w:rsid w:val="184061DD"/>
    <w:rsid w:val="18507E96"/>
    <w:rsid w:val="188BCDF8"/>
    <w:rsid w:val="18A56B52"/>
    <w:rsid w:val="18C5E40E"/>
    <w:rsid w:val="18F3A527"/>
    <w:rsid w:val="1939749B"/>
    <w:rsid w:val="195055E8"/>
    <w:rsid w:val="195E3CDD"/>
    <w:rsid w:val="197316E0"/>
    <w:rsid w:val="19D0E093"/>
    <w:rsid w:val="19D72D27"/>
    <w:rsid w:val="19E38E21"/>
    <w:rsid w:val="1A02C4C1"/>
    <w:rsid w:val="1A81133D"/>
    <w:rsid w:val="1AABB06E"/>
    <w:rsid w:val="1ABBD2D9"/>
    <w:rsid w:val="1ADC5110"/>
    <w:rsid w:val="1B2DE167"/>
    <w:rsid w:val="1B30CF23"/>
    <w:rsid w:val="1B3E6FBA"/>
    <w:rsid w:val="1B7F5678"/>
    <w:rsid w:val="1B8FE5FB"/>
    <w:rsid w:val="1B955CD8"/>
    <w:rsid w:val="1BBDA5BB"/>
    <w:rsid w:val="1BC5BD34"/>
    <w:rsid w:val="1BDC27D9"/>
    <w:rsid w:val="1C2F0E20"/>
    <w:rsid w:val="1C3075D8"/>
    <w:rsid w:val="1C584739"/>
    <w:rsid w:val="1C66FB2A"/>
    <w:rsid w:val="1C7D5281"/>
    <w:rsid w:val="1CD44E45"/>
    <w:rsid w:val="1D01318B"/>
    <w:rsid w:val="1D7EC246"/>
    <w:rsid w:val="1D95282E"/>
    <w:rsid w:val="1DDB5624"/>
    <w:rsid w:val="1DE4C574"/>
    <w:rsid w:val="1E089EBA"/>
    <w:rsid w:val="1E0BE0E7"/>
    <w:rsid w:val="1E111459"/>
    <w:rsid w:val="1E1A599F"/>
    <w:rsid w:val="1E33943A"/>
    <w:rsid w:val="1E762A1A"/>
    <w:rsid w:val="1EF64C41"/>
    <w:rsid w:val="1F168DD8"/>
    <w:rsid w:val="1F17074F"/>
    <w:rsid w:val="1F3FFFA0"/>
    <w:rsid w:val="1F4370CA"/>
    <w:rsid w:val="1F717A7D"/>
    <w:rsid w:val="1FC52DDE"/>
    <w:rsid w:val="1FD466A5"/>
    <w:rsid w:val="1FEF199B"/>
    <w:rsid w:val="204DAEAD"/>
    <w:rsid w:val="2060A4B5"/>
    <w:rsid w:val="20842AFA"/>
    <w:rsid w:val="20A6FB2E"/>
    <w:rsid w:val="20F1C4F4"/>
    <w:rsid w:val="21177211"/>
    <w:rsid w:val="2134F3E2"/>
    <w:rsid w:val="2136191B"/>
    <w:rsid w:val="2141A93D"/>
    <w:rsid w:val="2156B919"/>
    <w:rsid w:val="215CF32B"/>
    <w:rsid w:val="21ADC0F6"/>
    <w:rsid w:val="2233870E"/>
    <w:rsid w:val="224298B2"/>
    <w:rsid w:val="226E4B38"/>
    <w:rsid w:val="22A9BF2D"/>
    <w:rsid w:val="22BA99C0"/>
    <w:rsid w:val="22CD30F0"/>
    <w:rsid w:val="2300A65C"/>
    <w:rsid w:val="233499A9"/>
    <w:rsid w:val="235147D1"/>
    <w:rsid w:val="23773039"/>
    <w:rsid w:val="2387B57C"/>
    <w:rsid w:val="23A90671"/>
    <w:rsid w:val="23BF563E"/>
    <w:rsid w:val="23CA33BF"/>
    <w:rsid w:val="23DEEEDB"/>
    <w:rsid w:val="23ECAFBF"/>
    <w:rsid w:val="2412E4B5"/>
    <w:rsid w:val="2416BE04"/>
    <w:rsid w:val="242AF8C6"/>
    <w:rsid w:val="24307AB6"/>
    <w:rsid w:val="2441A06D"/>
    <w:rsid w:val="24642F04"/>
    <w:rsid w:val="24658678"/>
    <w:rsid w:val="248733FF"/>
    <w:rsid w:val="24E20A8D"/>
    <w:rsid w:val="24E29860"/>
    <w:rsid w:val="252B867E"/>
    <w:rsid w:val="2547F798"/>
    <w:rsid w:val="25678493"/>
    <w:rsid w:val="25695182"/>
    <w:rsid w:val="258511DB"/>
    <w:rsid w:val="2590C6AC"/>
    <w:rsid w:val="259A4C44"/>
    <w:rsid w:val="25C9D0C3"/>
    <w:rsid w:val="25CBA6F2"/>
    <w:rsid w:val="25DD9ED1"/>
    <w:rsid w:val="25EC499D"/>
    <w:rsid w:val="2621615D"/>
    <w:rsid w:val="2625A140"/>
    <w:rsid w:val="2630837B"/>
    <w:rsid w:val="2641C68E"/>
    <w:rsid w:val="2647F184"/>
    <w:rsid w:val="26492D80"/>
    <w:rsid w:val="26505664"/>
    <w:rsid w:val="266F6351"/>
    <w:rsid w:val="26753EDC"/>
    <w:rsid w:val="2691A518"/>
    <w:rsid w:val="269C185D"/>
    <w:rsid w:val="26DF43BD"/>
    <w:rsid w:val="26E26875"/>
    <w:rsid w:val="271E8540"/>
    <w:rsid w:val="2725511F"/>
    <w:rsid w:val="27413D8D"/>
    <w:rsid w:val="27D63892"/>
    <w:rsid w:val="281D9B71"/>
    <w:rsid w:val="281DAE7A"/>
    <w:rsid w:val="282FD35E"/>
    <w:rsid w:val="284C3DAB"/>
    <w:rsid w:val="28508911"/>
    <w:rsid w:val="28574FE0"/>
    <w:rsid w:val="286E1701"/>
    <w:rsid w:val="28BC7A10"/>
    <w:rsid w:val="28D7445B"/>
    <w:rsid w:val="28DAF98A"/>
    <w:rsid w:val="28E8829D"/>
    <w:rsid w:val="28F8D40C"/>
    <w:rsid w:val="2906B97B"/>
    <w:rsid w:val="29268740"/>
    <w:rsid w:val="292A9467"/>
    <w:rsid w:val="295F1444"/>
    <w:rsid w:val="296AE801"/>
    <w:rsid w:val="298F9B29"/>
    <w:rsid w:val="29B3320C"/>
    <w:rsid w:val="29B3D828"/>
    <w:rsid w:val="29E6B22A"/>
    <w:rsid w:val="2A0E2357"/>
    <w:rsid w:val="2A182E94"/>
    <w:rsid w:val="2A9D228B"/>
    <w:rsid w:val="2AC968FE"/>
    <w:rsid w:val="2AEB5215"/>
    <w:rsid w:val="2B13D8D5"/>
    <w:rsid w:val="2B31B7E1"/>
    <w:rsid w:val="2B5A7776"/>
    <w:rsid w:val="2B5AEBD1"/>
    <w:rsid w:val="2B5CBF18"/>
    <w:rsid w:val="2B6CD641"/>
    <w:rsid w:val="2B9EAA63"/>
    <w:rsid w:val="2BA3F790"/>
    <w:rsid w:val="2BA45BD1"/>
    <w:rsid w:val="2BA5A333"/>
    <w:rsid w:val="2BD51D16"/>
    <w:rsid w:val="2BE38601"/>
    <w:rsid w:val="2C0FCAB0"/>
    <w:rsid w:val="2C242DAC"/>
    <w:rsid w:val="2C4B1D45"/>
    <w:rsid w:val="2C5A120C"/>
    <w:rsid w:val="2C67ACE9"/>
    <w:rsid w:val="2C6994EB"/>
    <w:rsid w:val="2C9D0F1B"/>
    <w:rsid w:val="2C9F72B9"/>
    <w:rsid w:val="2CA69EFB"/>
    <w:rsid w:val="2CB90262"/>
    <w:rsid w:val="2CCD7898"/>
    <w:rsid w:val="2D2FA5FD"/>
    <w:rsid w:val="2D35E144"/>
    <w:rsid w:val="2D4F8190"/>
    <w:rsid w:val="2D6C0826"/>
    <w:rsid w:val="2D81AEBE"/>
    <w:rsid w:val="2D82B287"/>
    <w:rsid w:val="2D852046"/>
    <w:rsid w:val="2DB7091C"/>
    <w:rsid w:val="2DCCFA51"/>
    <w:rsid w:val="2DFC68D5"/>
    <w:rsid w:val="2E0F07D5"/>
    <w:rsid w:val="2E0F99AA"/>
    <w:rsid w:val="2E696413"/>
    <w:rsid w:val="2E6E5443"/>
    <w:rsid w:val="2E7957BF"/>
    <w:rsid w:val="2E9CCC8C"/>
    <w:rsid w:val="2EB58860"/>
    <w:rsid w:val="2EC4D712"/>
    <w:rsid w:val="2ED207C1"/>
    <w:rsid w:val="2ED2837A"/>
    <w:rsid w:val="2EE18803"/>
    <w:rsid w:val="2EFE8214"/>
    <w:rsid w:val="2F14B947"/>
    <w:rsid w:val="2F1E6670"/>
    <w:rsid w:val="2F29952D"/>
    <w:rsid w:val="2F61ADB1"/>
    <w:rsid w:val="2FCA293F"/>
    <w:rsid w:val="2FCF0B7A"/>
    <w:rsid w:val="2FD4DEFE"/>
    <w:rsid w:val="302C4960"/>
    <w:rsid w:val="30387F3E"/>
    <w:rsid w:val="30C71C16"/>
    <w:rsid w:val="30ECF9FF"/>
    <w:rsid w:val="30F3075B"/>
    <w:rsid w:val="30FE84B3"/>
    <w:rsid w:val="310608EC"/>
    <w:rsid w:val="31160CBF"/>
    <w:rsid w:val="314442B2"/>
    <w:rsid w:val="314E2BC2"/>
    <w:rsid w:val="3150B754"/>
    <w:rsid w:val="319EBF59"/>
    <w:rsid w:val="31B995F6"/>
    <w:rsid w:val="31EA2C98"/>
    <w:rsid w:val="320E9A10"/>
    <w:rsid w:val="322E5A04"/>
    <w:rsid w:val="32572060"/>
    <w:rsid w:val="326F03B3"/>
    <w:rsid w:val="32745748"/>
    <w:rsid w:val="3274596B"/>
    <w:rsid w:val="327A916B"/>
    <w:rsid w:val="32CF4941"/>
    <w:rsid w:val="32E58186"/>
    <w:rsid w:val="334EB52D"/>
    <w:rsid w:val="33607B4A"/>
    <w:rsid w:val="3371F042"/>
    <w:rsid w:val="339BFCAD"/>
    <w:rsid w:val="33B2D265"/>
    <w:rsid w:val="3487F452"/>
    <w:rsid w:val="34AC3E90"/>
    <w:rsid w:val="34B47BF5"/>
    <w:rsid w:val="34EACD19"/>
    <w:rsid w:val="34F6882A"/>
    <w:rsid w:val="35114FC5"/>
    <w:rsid w:val="353368CA"/>
    <w:rsid w:val="3535DF02"/>
    <w:rsid w:val="35A51AFD"/>
    <w:rsid w:val="35B09D2C"/>
    <w:rsid w:val="36071831"/>
    <w:rsid w:val="3630C0F4"/>
    <w:rsid w:val="3632804B"/>
    <w:rsid w:val="365302C6"/>
    <w:rsid w:val="368E87BE"/>
    <w:rsid w:val="36B53A60"/>
    <w:rsid w:val="3716063D"/>
    <w:rsid w:val="3732C019"/>
    <w:rsid w:val="3779011B"/>
    <w:rsid w:val="3781CDF6"/>
    <w:rsid w:val="37A950D4"/>
    <w:rsid w:val="37FEAFEA"/>
    <w:rsid w:val="38108182"/>
    <w:rsid w:val="3842D3CB"/>
    <w:rsid w:val="384E9584"/>
    <w:rsid w:val="38A256E4"/>
    <w:rsid w:val="391F2C62"/>
    <w:rsid w:val="392EB211"/>
    <w:rsid w:val="39725E49"/>
    <w:rsid w:val="39735721"/>
    <w:rsid w:val="39754CAE"/>
    <w:rsid w:val="397E979F"/>
    <w:rsid w:val="39E31C2F"/>
    <w:rsid w:val="3A7DC3C3"/>
    <w:rsid w:val="3A82E57C"/>
    <w:rsid w:val="3A86B1A5"/>
    <w:rsid w:val="3AAD5CE0"/>
    <w:rsid w:val="3AB51783"/>
    <w:rsid w:val="3AB988DA"/>
    <w:rsid w:val="3B1F7142"/>
    <w:rsid w:val="3B2BCBE5"/>
    <w:rsid w:val="3B5604CD"/>
    <w:rsid w:val="3B64E0D8"/>
    <w:rsid w:val="3B9966B9"/>
    <w:rsid w:val="3BC35109"/>
    <w:rsid w:val="3BD486B7"/>
    <w:rsid w:val="3BF51A4F"/>
    <w:rsid w:val="3C20E15A"/>
    <w:rsid w:val="3C4AAD3E"/>
    <w:rsid w:val="3CC8EC16"/>
    <w:rsid w:val="3CE334FC"/>
    <w:rsid w:val="3CEDB337"/>
    <w:rsid w:val="3D31B03E"/>
    <w:rsid w:val="3D392D2C"/>
    <w:rsid w:val="3D44D57F"/>
    <w:rsid w:val="3D55F89E"/>
    <w:rsid w:val="3D6AA9C5"/>
    <w:rsid w:val="3D6C4E69"/>
    <w:rsid w:val="3D889AD8"/>
    <w:rsid w:val="3D918AB5"/>
    <w:rsid w:val="3D91F812"/>
    <w:rsid w:val="3DA06827"/>
    <w:rsid w:val="3DB4A3D1"/>
    <w:rsid w:val="3DBA0EB7"/>
    <w:rsid w:val="3DC05699"/>
    <w:rsid w:val="3E00B427"/>
    <w:rsid w:val="3E37354E"/>
    <w:rsid w:val="3E5AC10B"/>
    <w:rsid w:val="3E68A5D4"/>
    <w:rsid w:val="3E73DFF0"/>
    <w:rsid w:val="3E7BC29E"/>
    <w:rsid w:val="3EA2E034"/>
    <w:rsid w:val="3EC6F1E0"/>
    <w:rsid w:val="3EC7F008"/>
    <w:rsid w:val="3ED99468"/>
    <w:rsid w:val="3EF09E6A"/>
    <w:rsid w:val="3F20ED1A"/>
    <w:rsid w:val="3F459BA1"/>
    <w:rsid w:val="3F9E17BA"/>
    <w:rsid w:val="3FABE97C"/>
    <w:rsid w:val="3FAEC596"/>
    <w:rsid w:val="3FC45872"/>
    <w:rsid w:val="3FD27554"/>
    <w:rsid w:val="40219F11"/>
    <w:rsid w:val="4025B5D9"/>
    <w:rsid w:val="402ABB5E"/>
    <w:rsid w:val="4049761C"/>
    <w:rsid w:val="40807DAA"/>
    <w:rsid w:val="408B8305"/>
    <w:rsid w:val="40E61B00"/>
    <w:rsid w:val="40F1E0DE"/>
    <w:rsid w:val="40F4BBB0"/>
    <w:rsid w:val="40FA276E"/>
    <w:rsid w:val="411D581F"/>
    <w:rsid w:val="4124E78E"/>
    <w:rsid w:val="412A9A93"/>
    <w:rsid w:val="41449F03"/>
    <w:rsid w:val="417C9B07"/>
    <w:rsid w:val="41A3E1DE"/>
    <w:rsid w:val="42089CD6"/>
    <w:rsid w:val="4222BBAB"/>
    <w:rsid w:val="4235C255"/>
    <w:rsid w:val="423B11C5"/>
    <w:rsid w:val="42523C0E"/>
    <w:rsid w:val="4263A2A1"/>
    <w:rsid w:val="426C0B7B"/>
    <w:rsid w:val="428BE42B"/>
    <w:rsid w:val="42A051E1"/>
    <w:rsid w:val="42D0A7D4"/>
    <w:rsid w:val="4320330B"/>
    <w:rsid w:val="43F38114"/>
    <w:rsid w:val="44189A12"/>
    <w:rsid w:val="441F6599"/>
    <w:rsid w:val="442DDB31"/>
    <w:rsid w:val="44458C55"/>
    <w:rsid w:val="448FE099"/>
    <w:rsid w:val="449C9E28"/>
    <w:rsid w:val="44B63445"/>
    <w:rsid w:val="44C43DCB"/>
    <w:rsid w:val="44CD20E3"/>
    <w:rsid w:val="452A3E40"/>
    <w:rsid w:val="4539FFFA"/>
    <w:rsid w:val="455D01EC"/>
    <w:rsid w:val="45CBB402"/>
    <w:rsid w:val="45CD81B3"/>
    <w:rsid w:val="45E39668"/>
    <w:rsid w:val="45FF969C"/>
    <w:rsid w:val="46152DBC"/>
    <w:rsid w:val="464A2266"/>
    <w:rsid w:val="4656D468"/>
    <w:rsid w:val="4678C3FF"/>
    <w:rsid w:val="4693B028"/>
    <w:rsid w:val="4693B398"/>
    <w:rsid w:val="469AAD11"/>
    <w:rsid w:val="46E0D0CD"/>
    <w:rsid w:val="471A4E82"/>
    <w:rsid w:val="4747B542"/>
    <w:rsid w:val="476E9D16"/>
    <w:rsid w:val="47A05180"/>
    <w:rsid w:val="47A7B24E"/>
    <w:rsid w:val="47B2ACD2"/>
    <w:rsid w:val="47B4B3F2"/>
    <w:rsid w:val="47BA7A35"/>
    <w:rsid w:val="47BDD270"/>
    <w:rsid w:val="47C296F8"/>
    <w:rsid w:val="47D36892"/>
    <w:rsid w:val="48143F4E"/>
    <w:rsid w:val="48376007"/>
    <w:rsid w:val="483BE97C"/>
    <w:rsid w:val="48826D41"/>
    <w:rsid w:val="48876CAD"/>
    <w:rsid w:val="4895FB14"/>
    <w:rsid w:val="489CDC07"/>
    <w:rsid w:val="48AF6687"/>
    <w:rsid w:val="48BA5BE2"/>
    <w:rsid w:val="48C6F6D2"/>
    <w:rsid w:val="48D70707"/>
    <w:rsid w:val="4900225C"/>
    <w:rsid w:val="493F9938"/>
    <w:rsid w:val="49A654B3"/>
    <w:rsid w:val="49E1E601"/>
    <w:rsid w:val="49EFA379"/>
    <w:rsid w:val="4A05F27C"/>
    <w:rsid w:val="4A11E885"/>
    <w:rsid w:val="4A1990A1"/>
    <w:rsid w:val="4A3B029C"/>
    <w:rsid w:val="4A57F7BC"/>
    <w:rsid w:val="4A65D9E0"/>
    <w:rsid w:val="4A6E7310"/>
    <w:rsid w:val="4A89D0C9"/>
    <w:rsid w:val="4AB3AE09"/>
    <w:rsid w:val="4ACF84E7"/>
    <w:rsid w:val="4ADB0452"/>
    <w:rsid w:val="4AE384D4"/>
    <w:rsid w:val="4AE63FCD"/>
    <w:rsid w:val="4BC0DACA"/>
    <w:rsid w:val="4BC3E96F"/>
    <w:rsid w:val="4BE754FF"/>
    <w:rsid w:val="4BF23F4B"/>
    <w:rsid w:val="4BFD1D4F"/>
    <w:rsid w:val="4C309374"/>
    <w:rsid w:val="4C4BD394"/>
    <w:rsid w:val="4C69B579"/>
    <w:rsid w:val="4C85F7ED"/>
    <w:rsid w:val="4C97DD85"/>
    <w:rsid w:val="4CA7E9CC"/>
    <w:rsid w:val="4CD89ECB"/>
    <w:rsid w:val="4CDD268F"/>
    <w:rsid w:val="4D04628F"/>
    <w:rsid w:val="4D1621B7"/>
    <w:rsid w:val="4D1C051A"/>
    <w:rsid w:val="4D5F0067"/>
    <w:rsid w:val="4D66E944"/>
    <w:rsid w:val="4D75FF50"/>
    <w:rsid w:val="4D888D40"/>
    <w:rsid w:val="4DB793CF"/>
    <w:rsid w:val="4DBC1547"/>
    <w:rsid w:val="4DD31757"/>
    <w:rsid w:val="4DE0C668"/>
    <w:rsid w:val="4DE5217B"/>
    <w:rsid w:val="4DEA4171"/>
    <w:rsid w:val="4E051A3D"/>
    <w:rsid w:val="4E287B19"/>
    <w:rsid w:val="4E2DE512"/>
    <w:rsid w:val="4E55952A"/>
    <w:rsid w:val="4E875E3E"/>
    <w:rsid w:val="4E8A0F68"/>
    <w:rsid w:val="4EA6CFA3"/>
    <w:rsid w:val="4EC804E6"/>
    <w:rsid w:val="4ED59233"/>
    <w:rsid w:val="4EDCD87E"/>
    <w:rsid w:val="4F006F7A"/>
    <w:rsid w:val="4F0B7D86"/>
    <w:rsid w:val="4F1803A9"/>
    <w:rsid w:val="4F234C20"/>
    <w:rsid w:val="4F2EFB5E"/>
    <w:rsid w:val="4F890EE3"/>
    <w:rsid w:val="4F9ECA74"/>
    <w:rsid w:val="4FADD59E"/>
    <w:rsid w:val="4FD644CD"/>
    <w:rsid w:val="4FFFAF2D"/>
    <w:rsid w:val="5011B6FF"/>
    <w:rsid w:val="501E80ED"/>
    <w:rsid w:val="50688392"/>
    <w:rsid w:val="50791249"/>
    <w:rsid w:val="50B07F2A"/>
    <w:rsid w:val="50DF7343"/>
    <w:rsid w:val="51268540"/>
    <w:rsid w:val="512BB2D8"/>
    <w:rsid w:val="5139578A"/>
    <w:rsid w:val="515B991C"/>
    <w:rsid w:val="519C6671"/>
    <w:rsid w:val="51A5F984"/>
    <w:rsid w:val="51B42A1F"/>
    <w:rsid w:val="51C6C5BD"/>
    <w:rsid w:val="51D71AB1"/>
    <w:rsid w:val="51D76DCA"/>
    <w:rsid w:val="51F88DFF"/>
    <w:rsid w:val="52243D39"/>
    <w:rsid w:val="5234B72C"/>
    <w:rsid w:val="5237C703"/>
    <w:rsid w:val="525CD77B"/>
    <w:rsid w:val="527CB054"/>
    <w:rsid w:val="529F9D96"/>
    <w:rsid w:val="52A051C1"/>
    <w:rsid w:val="52ACEE54"/>
    <w:rsid w:val="52B01A34"/>
    <w:rsid w:val="52DF53A3"/>
    <w:rsid w:val="530A0CE7"/>
    <w:rsid w:val="530ECF2C"/>
    <w:rsid w:val="5315BBFE"/>
    <w:rsid w:val="531B29F1"/>
    <w:rsid w:val="53221A77"/>
    <w:rsid w:val="53447D21"/>
    <w:rsid w:val="534F484E"/>
    <w:rsid w:val="53554EEA"/>
    <w:rsid w:val="536A10A7"/>
    <w:rsid w:val="53B0F22F"/>
    <w:rsid w:val="53C5BBB0"/>
    <w:rsid w:val="5408D15C"/>
    <w:rsid w:val="540B86B1"/>
    <w:rsid w:val="54173024"/>
    <w:rsid w:val="54240DEF"/>
    <w:rsid w:val="54394B1C"/>
    <w:rsid w:val="545669C8"/>
    <w:rsid w:val="547A5C1A"/>
    <w:rsid w:val="547C6218"/>
    <w:rsid w:val="54896417"/>
    <w:rsid w:val="5491C30F"/>
    <w:rsid w:val="549578F0"/>
    <w:rsid w:val="54DE7344"/>
    <w:rsid w:val="55134D2E"/>
    <w:rsid w:val="55395824"/>
    <w:rsid w:val="553E4F12"/>
    <w:rsid w:val="555D420D"/>
    <w:rsid w:val="556F6571"/>
    <w:rsid w:val="55708B53"/>
    <w:rsid w:val="557BC9C6"/>
    <w:rsid w:val="55924972"/>
    <w:rsid w:val="55A645F6"/>
    <w:rsid w:val="55B57F42"/>
    <w:rsid w:val="55F0608D"/>
    <w:rsid w:val="55F9172F"/>
    <w:rsid w:val="561233C8"/>
    <w:rsid w:val="561731C4"/>
    <w:rsid w:val="564283BF"/>
    <w:rsid w:val="56911063"/>
    <w:rsid w:val="56C27044"/>
    <w:rsid w:val="5721E435"/>
    <w:rsid w:val="5768EF7D"/>
    <w:rsid w:val="57760098"/>
    <w:rsid w:val="577D111C"/>
    <w:rsid w:val="57B33DEE"/>
    <w:rsid w:val="57C81D65"/>
    <w:rsid w:val="5834E6F1"/>
    <w:rsid w:val="58378F51"/>
    <w:rsid w:val="584A40D2"/>
    <w:rsid w:val="586AE1E7"/>
    <w:rsid w:val="58B961CE"/>
    <w:rsid w:val="58D14040"/>
    <w:rsid w:val="58FADDC7"/>
    <w:rsid w:val="58FFEE25"/>
    <w:rsid w:val="5932CF87"/>
    <w:rsid w:val="5981684D"/>
    <w:rsid w:val="59A12D3B"/>
    <w:rsid w:val="5A2DA260"/>
    <w:rsid w:val="5A466034"/>
    <w:rsid w:val="5A816DEC"/>
    <w:rsid w:val="5A82BBA4"/>
    <w:rsid w:val="5A831C2B"/>
    <w:rsid w:val="5A85CB9E"/>
    <w:rsid w:val="5A89406D"/>
    <w:rsid w:val="5AA7640A"/>
    <w:rsid w:val="5AB2799C"/>
    <w:rsid w:val="5AB4D744"/>
    <w:rsid w:val="5AD5BA73"/>
    <w:rsid w:val="5AE7E7F0"/>
    <w:rsid w:val="5AFE9460"/>
    <w:rsid w:val="5B6AD236"/>
    <w:rsid w:val="5B97F50A"/>
    <w:rsid w:val="5BA6B476"/>
    <w:rsid w:val="5BCE29D2"/>
    <w:rsid w:val="5BE423FF"/>
    <w:rsid w:val="5BED0DC8"/>
    <w:rsid w:val="5C0D0FB0"/>
    <w:rsid w:val="5C0D2E1E"/>
    <w:rsid w:val="5C149F13"/>
    <w:rsid w:val="5C299A85"/>
    <w:rsid w:val="5C69FBD9"/>
    <w:rsid w:val="5C8770B3"/>
    <w:rsid w:val="5CC65738"/>
    <w:rsid w:val="5D564F25"/>
    <w:rsid w:val="5D731655"/>
    <w:rsid w:val="5D8CA751"/>
    <w:rsid w:val="5DA0927F"/>
    <w:rsid w:val="5DC9B163"/>
    <w:rsid w:val="5DF57FBD"/>
    <w:rsid w:val="5E15CE71"/>
    <w:rsid w:val="5E1ED0CC"/>
    <w:rsid w:val="5E4ED247"/>
    <w:rsid w:val="5EAE1CBB"/>
    <w:rsid w:val="5EC1046E"/>
    <w:rsid w:val="5EC2C1D2"/>
    <w:rsid w:val="5F40733E"/>
    <w:rsid w:val="5F4BE22C"/>
    <w:rsid w:val="5F634C27"/>
    <w:rsid w:val="5F71C51E"/>
    <w:rsid w:val="5F740BF4"/>
    <w:rsid w:val="5FA24F2A"/>
    <w:rsid w:val="5FBBF66A"/>
    <w:rsid w:val="5FEC4942"/>
    <w:rsid w:val="60016623"/>
    <w:rsid w:val="60269934"/>
    <w:rsid w:val="603C77B1"/>
    <w:rsid w:val="603F15B8"/>
    <w:rsid w:val="6056B225"/>
    <w:rsid w:val="607F3F94"/>
    <w:rsid w:val="6086661A"/>
    <w:rsid w:val="60A78AF4"/>
    <w:rsid w:val="60C0B12B"/>
    <w:rsid w:val="60CC74F8"/>
    <w:rsid w:val="60CE91A7"/>
    <w:rsid w:val="60DFD002"/>
    <w:rsid w:val="60E5422E"/>
    <w:rsid w:val="60E73CED"/>
    <w:rsid w:val="61008B4D"/>
    <w:rsid w:val="610B68D7"/>
    <w:rsid w:val="6123FCD5"/>
    <w:rsid w:val="613E53B8"/>
    <w:rsid w:val="61670140"/>
    <w:rsid w:val="61755904"/>
    <w:rsid w:val="61A0E0EE"/>
    <w:rsid w:val="61ABD179"/>
    <w:rsid w:val="61C99B92"/>
    <w:rsid w:val="6210DB80"/>
    <w:rsid w:val="6211EC8E"/>
    <w:rsid w:val="6224C71F"/>
    <w:rsid w:val="6237BC51"/>
    <w:rsid w:val="62443224"/>
    <w:rsid w:val="6249DB6C"/>
    <w:rsid w:val="6280189E"/>
    <w:rsid w:val="631854F3"/>
    <w:rsid w:val="63424C42"/>
    <w:rsid w:val="635CB2F8"/>
    <w:rsid w:val="63A09DE4"/>
    <w:rsid w:val="63B05449"/>
    <w:rsid w:val="63D8671F"/>
    <w:rsid w:val="641087B5"/>
    <w:rsid w:val="641AE96B"/>
    <w:rsid w:val="64204263"/>
    <w:rsid w:val="64285E95"/>
    <w:rsid w:val="6469810A"/>
    <w:rsid w:val="649CED80"/>
    <w:rsid w:val="64B8E5FA"/>
    <w:rsid w:val="64C6AA7B"/>
    <w:rsid w:val="64C7A0BB"/>
    <w:rsid w:val="64D99170"/>
    <w:rsid w:val="64F564A8"/>
    <w:rsid w:val="64FC891B"/>
    <w:rsid w:val="65109DFD"/>
    <w:rsid w:val="6516AF01"/>
    <w:rsid w:val="6538B1B2"/>
    <w:rsid w:val="6596B122"/>
    <w:rsid w:val="65A3DD0A"/>
    <w:rsid w:val="65FE874A"/>
    <w:rsid w:val="66061447"/>
    <w:rsid w:val="6662E7C7"/>
    <w:rsid w:val="6666C98E"/>
    <w:rsid w:val="666EA4AC"/>
    <w:rsid w:val="66732467"/>
    <w:rsid w:val="667AD2FD"/>
    <w:rsid w:val="66B0122C"/>
    <w:rsid w:val="66C68AB9"/>
    <w:rsid w:val="66C7FC35"/>
    <w:rsid w:val="66D37632"/>
    <w:rsid w:val="66F84C7D"/>
    <w:rsid w:val="674B2731"/>
    <w:rsid w:val="675A1ACE"/>
    <w:rsid w:val="678C2CD6"/>
    <w:rsid w:val="67A57A8E"/>
    <w:rsid w:val="67AB0BBC"/>
    <w:rsid w:val="67CCEB3F"/>
    <w:rsid w:val="67FCCEF8"/>
    <w:rsid w:val="6808E717"/>
    <w:rsid w:val="6814966B"/>
    <w:rsid w:val="6829F89C"/>
    <w:rsid w:val="682A00B7"/>
    <w:rsid w:val="68420C4D"/>
    <w:rsid w:val="6844DEEF"/>
    <w:rsid w:val="68465BBA"/>
    <w:rsid w:val="68607262"/>
    <w:rsid w:val="6891D46A"/>
    <w:rsid w:val="68AA7A20"/>
    <w:rsid w:val="68FD14CA"/>
    <w:rsid w:val="69064397"/>
    <w:rsid w:val="69285DAB"/>
    <w:rsid w:val="6950DA40"/>
    <w:rsid w:val="696EA045"/>
    <w:rsid w:val="697BCB6C"/>
    <w:rsid w:val="69B74612"/>
    <w:rsid w:val="69D5E53C"/>
    <w:rsid w:val="69DADB41"/>
    <w:rsid w:val="69E12DE4"/>
    <w:rsid w:val="6A38258E"/>
    <w:rsid w:val="6A3F851D"/>
    <w:rsid w:val="6A565291"/>
    <w:rsid w:val="6B122DCC"/>
    <w:rsid w:val="6B255583"/>
    <w:rsid w:val="6B2F6709"/>
    <w:rsid w:val="6B3F9C67"/>
    <w:rsid w:val="6B7E6BB2"/>
    <w:rsid w:val="6BB5E9F9"/>
    <w:rsid w:val="6BC3A08E"/>
    <w:rsid w:val="6BCA6AEC"/>
    <w:rsid w:val="6BDBCE57"/>
    <w:rsid w:val="6BDC23A1"/>
    <w:rsid w:val="6C3B370F"/>
    <w:rsid w:val="6C4313C6"/>
    <w:rsid w:val="6C88E63F"/>
    <w:rsid w:val="6CB62F10"/>
    <w:rsid w:val="6CB8642B"/>
    <w:rsid w:val="6CC0F1FA"/>
    <w:rsid w:val="6CFF5FCD"/>
    <w:rsid w:val="6D16E1E7"/>
    <w:rsid w:val="6D258202"/>
    <w:rsid w:val="6D44E664"/>
    <w:rsid w:val="6D4CC34C"/>
    <w:rsid w:val="6D51ECA7"/>
    <w:rsid w:val="6D5F034F"/>
    <w:rsid w:val="6D7848F9"/>
    <w:rsid w:val="6D95AB99"/>
    <w:rsid w:val="6D9EE4E9"/>
    <w:rsid w:val="6DC551E2"/>
    <w:rsid w:val="6DD8CE6A"/>
    <w:rsid w:val="6DDC9438"/>
    <w:rsid w:val="6DE80166"/>
    <w:rsid w:val="6E07AE75"/>
    <w:rsid w:val="6E3CD479"/>
    <w:rsid w:val="6E400CBC"/>
    <w:rsid w:val="6E4F9C9E"/>
    <w:rsid w:val="6E742CB2"/>
    <w:rsid w:val="6E7BDA09"/>
    <w:rsid w:val="6E81AE0D"/>
    <w:rsid w:val="6EACE6A5"/>
    <w:rsid w:val="6EB6AA95"/>
    <w:rsid w:val="6F0309F0"/>
    <w:rsid w:val="6F1E6119"/>
    <w:rsid w:val="6F2439B8"/>
    <w:rsid w:val="6F77192F"/>
    <w:rsid w:val="6FA49BFC"/>
    <w:rsid w:val="6FC10CE4"/>
    <w:rsid w:val="6FD6D38A"/>
    <w:rsid w:val="6FEBFDB4"/>
    <w:rsid w:val="6FF4BF65"/>
    <w:rsid w:val="7005B50F"/>
    <w:rsid w:val="70071AF3"/>
    <w:rsid w:val="702D561B"/>
    <w:rsid w:val="704FF97A"/>
    <w:rsid w:val="70765EA1"/>
    <w:rsid w:val="707C7647"/>
    <w:rsid w:val="707E7FB6"/>
    <w:rsid w:val="70C60F86"/>
    <w:rsid w:val="70E3EA23"/>
    <w:rsid w:val="70EEA19E"/>
    <w:rsid w:val="711613FA"/>
    <w:rsid w:val="7118AD08"/>
    <w:rsid w:val="716A9484"/>
    <w:rsid w:val="7185C845"/>
    <w:rsid w:val="71935E5B"/>
    <w:rsid w:val="71D27C71"/>
    <w:rsid w:val="71F30B35"/>
    <w:rsid w:val="71F9582D"/>
    <w:rsid w:val="71FBEE07"/>
    <w:rsid w:val="72034747"/>
    <w:rsid w:val="72298DD2"/>
    <w:rsid w:val="72642C0C"/>
    <w:rsid w:val="727507DD"/>
    <w:rsid w:val="727FC384"/>
    <w:rsid w:val="729328CC"/>
    <w:rsid w:val="72A2F555"/>
    <w:rsid w:val="73446C3B"/>
    <w:rsid w:val="7384EA04"/>
    <w:rsid w:val="73AFB47D"/>
    <w:rsid w:val="73B0CEB4"/>
    <w:rsid w:val="73B8F967"/>
    <w:rsid w:val="73C3DE54"/>
    <w:rsid w:val="73D2C88E"/>
    <w:rsid w:val="73E054E9"/>
    <w:rsid w:val="73FB4143"/>
    <w:rsid w:val="744797BC"/>
    <w:rsid w:val="744A2034"/>
    <w:rsid w:val="746AAB04"/>
    <w:rsid w:val="7474759C"/>
    <w:rsid w:val="749FEE67"/>
    <w:rsid w:val="74A80CBD"/>
    <w:rsid w:val="74A93CA7"/>
    <w:rsid w:val="74E9FA8A"/>
    <w:rsid w:val="7547F806"/>
    <w:rsid w:val="75698D54"/>
    <w:rsid w:val="75AAFBEB"/>
    <w:rsid w:val="75B4F3DF"/>
    <w:rsid w:val="75CD8925"/>
    <w:rsid w:val="75D3BB59"/>
    <w:rsid w:val="75E8D522"/>
    <w:rsid w:val="76487EFC"/>
    <w:rsid w:val="764E7369"/>
    <w:rsid w:val="765B726F"/>
    <w:rsid w:val="7667A217"/>
    <w:rsid w:val="768ED4B4"/>
    <w:rsid w:val="76A27004"/>
    <w:rsid w:val="76B4045C"/>
    <w:rsid w:val="76D82E1D"/>
    <w:rsid w:val="76F03472"/>
    <w:rsid w:val="76F9E5C2"/>
    <w:rsid w:val="7701E954"/>
    <w:rsid w:val="776CEDD0"/>
    <w:rsid w:val="77D2E62A"/>
    <w:rsid w:val="78471A90"/>
    <w:rsid w:val="785CAD5E"/>
    <w:rsid w:val="787614C6"/>
    <w:rsid w:val="7895A3B4"/>
    <w:rsid w:val="78AE1452"/>
    <w:rsid w:val="78C36112"/>
    <w:rsid w:val="78D28C2E"/>
    <w:rsid w:val="78DB72EC"/>
    <w:rsid w:val="7911DC2E"/>
    <w:rsid w:val="795F6509"/>
    <w:rsid w:val="79739A26"/>
    <w:rsid w:val="79E6EE0F"/>
    <w:rsid w:val="7A3DED18"/>
    <w:rsid w:val="7A5570E4"/>
    <w:rsid w:val="7A55EBAB"/>
    <w:rsid w:val="7AB7E723"/>
    <w:rsid w:val="7AC3DF9C"/>
    <w:rsid w:val="7AD21E9D"/>
    <w:rsid w:val="7AFFB1C4"/>
    <w:rsid w:val="7B0043A1"/>
    <w:rsid w:val="7B06F05A"/>
    <w:rsid w:val="7B19F5CD"/>
    <w:rsid w:val="7B26F719"/>
    <w:rsid w:val="7B2E0068"/>
    <w:rsid w:val="7B4A9539"/>
    <w:rsid w:val="7B5C1E26"/>
    <w:rsid w:val="7B606E51"/>
    <w:rsid w:val="7B61BBB0"/>
    <w:rsid w:val="7B6A3F6F"/>
    <w:rsid w:val="7B85A89F"/>
    <w:rsid w:val="7B8BE278"/>
    <w:rsid w:val="7B901480"/>
    <w:rsid w:val="7BAEA36F"/>
    <w:rsid w:val="7C051CD5"/>
    <w:rsid w:val="7C16B3FA"/>
    <w:rsid w:val="7C21ECFF"/>
    <w:rsid w:val="7C959E85"/>
    <w:rsid w:val="7CD84759"/>
    <w:rsid w:val="7CF40F1B"/>
    <w:rsid w:val="7CF46897"/>
    <w:rsid w:val="7CF81F20"/>
    <w:rsid w:val="7D1A7BE4"/>
    <w:rsid w:val="7D1C0ACC"/>
    <w:rsid w:val="7D2291AA"/>
    <w:rsid w:val="7D24D43C"/>
    <w:rsid w:val="7D2CE1DC"/>
    <w:rsid w:val="7D338A85"/>
    <w:rsid w:val="7D67EF83"/>
    <w:rsid w:val="7D7F9DAF"/>
    <w:rsid w:val="7DA15C49"/>
    <w:rsid w:val="7DB7D584"/>
    <w:rsid w:val="7DB9D822"/>
    <w:rsid w:val="7DE150A8"/>
    <w:rsid w:val="7DEEB4D7"/>
    <w:rsid w:val="7DF74619"/>
    <w:rsid w:val="7E422933"/>
    <w:rsid w:val="7E5D326F"/>
    <w:rsid w:val="7E5F8264"/>
    <w:rsid w:val="7E88D7EC"/>
    <w:rsid w:val="7E8E5693"/>
    <w:rsid w:val="7E9DACE5"/>
    <w:rsid w:val="7EA27025"/>
    <w:rsid w:val="7EA4CE97"/>
    <w:rsid w:val="7EAA7B69"/>
    <w:rsid w:val="7EB2C498"/>
    <w:rsid w:val="7EF3A27A"/>
    <w:rsid w:val="7F296360"/>
    <w:rsid w:val="7F396D16"/>
    <w:rsid w:val="7F7BF9FB"/>
    <w:rsid w:val="7F84B03D"/>
    <w:rsid w:val="7FA645E5"/>
    <w:rsid w:val="7FCF95E3"/>
    <w:rsid w:val="7FD2E8B6"/>
    <w:rsid w:val="7FDE693A"/>
    <w:rsid w:val="7FF1C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F3A6B"/>
  <w15:chartTrackingRefBased/>
  <w15:docId w15:val="{2AA40C5C-E8E5-432E-853F-D0B38C508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766B"/>
    <w:rPr>
      <w:rFonts w:ascii="Times New Roman" w:eastAsia="Times New Roman" w:hAnsi="Times New Roman" w:cs="Times New Roman"/>
      <w:lang w:eastAsia="es-ES_tradn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C0C92"/>
    <w:pPr>
      <w:keepNext/>
      <w:keepLines/>
      <w:numPr>
        <w:ilvl w:val="1"/>
        <w:numId w:val="16"/>
      </w:numPr>
      <w:spacing w:before="40" w:line="259" w:lineRule="auto"/>
      <w:outlineLvl w:val="1"/>
    </w:pPr>
    <w:rPr>
      <w:rFonts w:ascii="Arial" w:eastAsiaTheme="majorEastAsia" w:hAnsi="Arial" w:cs="Arial"/>
      <w:b/>
      <w:bCs/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41D05"/>
    <w:tblPr/>
  </w:style>
  <w:style w:type="paragraph" w:styleId="Sinespaciado">
    <w:name w:val="No Spacing"/>
    <w:basedOn w:val="Normal"/>
    <w:link w:val="SinespaciadoCar"/>
    <w:uiPriority w:val="1"/>
    <w:qFormat/>
    <w:rsid w:val="00B41D05"/>
    <w:rPr>
      <w:rFonts w:eastAsia="Calibri"/>
      <w:lang w:val="es-ES_tradnl"/>
    </w:rPr>
  </w:style>
  <w:style w:type="paragraph" w:styleId="Textoindependiente">
    <w:name w:val="Body Text"/>
    <w:aliases w:val="Subsection Body Text"/>
    <w:basedOn w:val="Normal"/>
    <w:link w:val="TextoindependienteCar"/>
    <w:qFormat/>
    <w:rsid w:val="00B41D05"/>
    <w:pPr>
      <w:jc w:val="both"/>
    </w:pPr>
    <w:rPr>
      <w:rFonts w:ascii="Arial" w:hAnsi="Arial"/>
      <w:szCs w:val="20"/>
      <w:lang w:val="es-ES_tradnl" w:eastAsia="es-ES"/>
    </w:rPr>
  </w:style>
  <w:style w:type="character" w:customStyle="1" w:styleId="TextoindependienteCar">
    <w:name w:val="Texto independiente Car"/>
    <w:aliases w:val="Subsection Body Text Car"/>
    <w:basedOn w:val="Fuentedeprrafopredeter"/>
    <w:link w:val="Textoindependiente"/>
    <w:rsid w:val="00B41D05"/>
    <w:rPr>
      <w:rFonts w:ascii="Arial" w:eastAsia="Times New Roman" w:hAnsi="Arial" w:cs="Times New Roman"/>
      <w:szCs w:val="20"/>
      <w:lang w:val="es-ES_tradnl" w:eastAsia="es-ES"/>
    </w:rPr>
  </w:style>
  <w:style w:type="paragraph" w:styleId="Prrafodelista">
    <w:name w:val="List Paragraph"/>
    <w:aliases w:val="Ha,titulo 3,HOJA,Bolita,Párrafo de lista4,BOLADEF,Párrafo de lista3,Párrafo de lista21,BOLA,Nivel 1 OS,Normal_viñetas_ICONTEC,Colorful List Accent 1,Colorful List - Accent 11,Bullet List,FooterText,numbered,Foot,列出段落,Paragraphe de liste"/>
    <w:basedOn w:val="Normal"/>
    <w:link w:val="PrrafodelistaCar"/>
    <w:uiPriority w:val="34"/>
    <w:qFormat/>
    <w:rsid w:val="007B0EB5"/>
    <w:pPr>
      <w:ind w:left="720"/>
      <w:contextualSpacing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181F61"/>
    <w:pPr>
      <w:spacing w:before="100" w:beforeAutospacing="1" w:after="100" w:afterAutospacing="1"/>
    </w:pPr>
    <w:rPr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181F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81F61"/>
    <w:rPr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81F61"/>
    <w:rPr>
      <w:rFonts w:ascii="Times New Roman" w:eastAsia="Times New Roman" w:hAnsi="Times New Roman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81F6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81F6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591B7E"/>
    <w:rPr>
      <w:color w:val="467886" w:themeColor="hyperlink"/>
      <w:u w:val="single"/>
    </w:rPr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Normal_viñetas_ICONTEC Car,Colorful List Accent 1 Car,Colorful List - Accent 11 Car"/>
    <w:link w:val="Prrafodelista"/>
    <w:uiPriority w:val="34"/>
    <w:qFormat/>
    <w:locked/>
    <w:rsid w:val="00591B7E"/>
    <w:rPr>
      <w:rFonts w:ascii="Times New Roman" w:eastAsia="Times New Roman" w:hAnsi="Times New Roman" w:cs="Times New Roman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BB16A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D65334"/>
    <w:rPr>
      <w:color w:val="96607D" w:themeColor="followedHyperlink"/>
      <w:u w:val="single"/>
    </w:rPr>
  </w:style>
  <w:style w:type="paragraph" w:customStyle="1" w:styleId="paragraph">
    <w:name w:val="paragraph"/>
    <w:basedOn w:val="Normal"/>
    <w:rsid w:val="003A2066"/>
    <w:pPr>
      <w:spacing w:before="100" w:beforeAutospacing="1" w:after="100" w:afterAutospacing="1"/>
    </w:pPr>
    <w:rPr>
      <w:lang w:eastAsia="en-US"/>
    </w:rPr>
  </w:style>
  <w:style w:type="character" w:customStyle="1" w:styleId="normaltextrun">
    <w:name w:val="normaltextrun"/>
    <w:basedOn w:val="Fuentedeprrafopredeter"/>
    <w:rsid w:val="003A2066"/>
  </w:style>
  <w:style w:type="character" w:customStyle="1" w:styleId="eop">
    <w:name w:val="eop"/>
    <w:basedOn w:val="Fuentedeprrafopredeter"/>
    <w:rsid w:val="003A2066"/>
  </w:style>
  <w:style w:type="character" w:customStyle="1" w:styleId="superscript">
    <w:name w:val="superscript"/>
    <w:basedOn w:val="Fuentedeprrafopredeter"/>
    <w:rsid w:val="003A2066"/>
  </w:style>
  <w:style w:type="paragraph" w:styleId="Textodeglobo">
    <w:name w:val="Balloon Text"/>
    <w:basedOn w:val="Normal"/>
    <w:link w:val="TextodegloboCar"/>
    <w:uiPriority w:val="99"/>
    <w:unhideWhenUsed/>
    <w:rsid w:val="001153CA"/>
    <w:rPr>
      <w:rFonts w:ascii="Tahoma" w:eastAsiaTheme="minorHAnsi" w:hAnsi="Tahoma" w:cs="Tahoma"/>
      <w:sz w:val="16"/>
      <w:szCs w:val="16"/>
      <w:lang w:val="es-ES_tradnl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1153CA"/>
    <w:rPr>
      <w:rFonts w:ascii="Tahoma" w:hAnsi="Tahoma" w:cs="Tahoma"/>
      <w:sz w:val="16"/>
      <w:szCs w:val="16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3C0C92"/>
    <w:rPr>
      <w:rFonts w:ascii="Arial" w:eastAsiaTheme="majorEastAsia" w:hAnsi="Arial" w:cs="Arial"/>
      <w:b/>
      <w:bCs/>
      <w:sz w:val="22"/>
      <w:szCs w:val="22"/>
      <w:lang w:val="es-CO"/>
    </w:rPr>
  </w:style>
  <w:style w:type="character" w:customStyle="1" w:styleId="ui-provider">
    <w:name w:val="ui-provider"/>
    <w:basedOn w:val="Fuentedeprrafopredeter"/>
    <w:rsid w:val="00185D97"/>
  </w:style>
  <w:style w:type="character" w:customStyle="1" w:styleId="mbyod">
    <w:name w:val="mbyod"/>
    <w:basedOn w:val="Fuentedeprrafopredeter"/>
    <w:rsid w:val="00FB787C"/>
  </w:style>
  <w:style w:type="character" w:customStyle="1" w:styleId="fui-buttonicon">
    <w:name w:val="fui-button__icon"/>
    <w:basedOn w:val="Fuentedeprrafopredeter"/>
    <w:rsid w:val="00FB787C"/>
  </w:style>
  <w:style w:type="paragraph" w:customStyle="1" w:styleId="Default">
    <w:name w:val="Default"/>
    <w:rsid w:val="002353C9"/>
    <w:pPr>
      <w:autoSpaceDE w:val="0"/>
      <w:autoSpaceDN w:val="0"/>
      <w:adjustRightInd w:val="0"/>
    </w:pPr>
    <w:rPr>
      <w:rFonts w:ascii="Arial" w:hAnsi="Arial" w:cs="Arial"/>
      <w:color w:val="000000"/>
      <w:lang w:val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857C9D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AF3A59"/>
    <w:pPr>
      <w:tabs>
        <w:tab w:val="center" w:pos="4419"/>
        <w:tab w:val="right" w:pos="8838"/>
      </w:tabs>
    </w:pPr>
    <w:rPr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F3A59"/>
    <w:rPr>
      <w:rFonts w:ascii="Times New Roman" w:eastAsia="Times New Roman" w:hAnsi="Times New Roman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F3A59"/>
    <w:pPr>
      <w:tabs>
        <w:tab w:val="center" w:pos="4419"/>
        <w:tab w:val="right" w:pos="8838"/>
      </w:tabs>
    </w:pPr>
    <w:rPr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F3A59"/>
    <w:rPr>
      <w:rFonts w:ascii="Times New Roman" w:eastAsia="Times New Roman" w:hAnsi="Times New Roman" w:cs="Times New Roman"/>
    </w:rPr>
  </w:style>
  <w:style w:type="paragraph" w:styleId="Revisin">
    <w:name w:val="Revision"/>
    <w:hidden/>
    <w:uiPriority w:val="99"/>
    <w:semiHidden/>
    <w:rsid w:val="00C07B82"/>
    <w:rPr>
      <w:rFonts w:ascii="Times New Roman" w:eastAsia="Times New Roman" w:hAnsi="Times New Roman" w:cs="Times New Roman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497427"/>
    <w:rPr>
      <w:rFonts w:ascii="Times New Roman" w:eastAsia="Calibri" w:hAnsi="Times New Roman" w:cs="Times New Roman"/>
      <w:lang w:val="es-ES_tradnl" w:eastAsia="es-ES_tradnl"/>
    </w:rPr>
  </w:style>
  <w:style w:type="character" w:customStyle="1" w:styleId="vortaltextarea">
    <w:name w:val="vortaltextarea"/>
    <w:basedOn w:val="Fuentedeprrafopredeter"/>
    <w:rsid w:val="00B91293"/>
  </w:style>
  <w:style w:type="character" w:customStyle="1" w:styleId="tabchar">
    <w:name w:val="tabchar"/>
    <w:basedOn w:val="Fuentedeprrafopredeter"/>
    <w:rsid w:val="00EC0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1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1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75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97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7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21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4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2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3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87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4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2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7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1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0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9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95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88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2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12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0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7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4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9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1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8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0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5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1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9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2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5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97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7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0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1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1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5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85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2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9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97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1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9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5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23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56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2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55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1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15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2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5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82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2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0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1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97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9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6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3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2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0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8b58c7-d0d8-41a0-a5a9-89958aa08203" xsi:nil="true"/>
    <lcf76f155ced4ddcb4097134ff3c332f xmlns="af450141-c3fd-4ad5-b615-7ccced2abfd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FDEE2007E8774785A0BB559F4F0C1F" ma:contentTypeVersion="10" ma:contentTypeDescription="Crear nuevo documento." ma:contentTypeScope="" ma:versionID="3a99ddc267aac35b7739958ed5fe5ed2">
  <xsd:schema xmlns:xsd="http://www.w3.org/2001/XMLSchema" xmlns:xs="http://www.w3.org/2001/XMLSchema" xmlns:p="http://schemas.microsoft.com/office/2006/metadata/properties" xmlns:ns2="af450141-c3fd-4ad5-b615-7ccced2abfdd" xmlns:ns3="7a8b58c7-d0d8-41a0-a5a9-89958aa08203" targetNamespace="http://schemas.microsoft.com/office/2006/metadata/properties" ma:root="true" ma:fieldsID="7f19e0a599544049c36797a00c5159b7" ns2:_="" ns3:_="">
    <xsd:import namespace="af450141-c3fd-4ad5-b615-7ccced2abfdd"/>
    <xsd:import namespace="7a8b58c7-d0d8-41a0-a5a9-89958aa082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50141-c3fd-4ad5-b615-7ccced2abf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8c7-d0d8-41a0-a5a9-89958aa0820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9c4ce8-bf18-43df-ae3b-d57b7e537f03}" ma:internalName="TaxCatchAll" ma:showField="CatchAllData" ma:web="7a8b58c7-d0d8-41a0-a5a9-89958aa082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FC0AEE-0D02-49F5-80CC-5671DB7E0E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492D4-144B-4224-B703-71FE8E8D9B85}">
  <ds:schemaRefs>
    <ds:schemaRef ds:uri="http://schemas.microsoft.com/office/2006/metadata/properties"/>
    <ds:schemaRef ds:uri="http://schemas.microsoft.com/office/infopath/2007/PartnerControls"/>
    <ds:schemaRef ds:uri="7a8b58c7-d0d8-41a0-a5a9-89958aa08203"/>
    <ds:schemaRef ds:uri="af450141-c3fd-4ad5-b615-7ccced2abfdd"/>
  </ds:schemaRefs>
</ds:datastoreItem>
</file>

<file path=customXml/itemProps3.xml><?xml version="1.0" encoding="utf-8"?>
<ds:datastoreItem xmlns:ds="http://schemas.openxmlformats.org/officeDocument/2006/customXml" ds:itemID="{0DB32066-242E-4E49-8E9A-754353AFF8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B04461-E3A6-4E82-AC0E-3E7D8224A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450141-c3fd-4ad5-b615-7ccced2abfdd"/>
    <ds:schemaRef ds:uri="7a8b58c7-d0d8-41a0-a5a9-89958aa082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803</Words>
  <Characters>4411</Characters>
  <Application>Microsoft Office Word</Application>
  <DocSecurity>0</DocSecurity>
  <Lines>126</Lines>
  <Paragraphs>53</Paragraphs>
  <ScaleCrop>false</ScaleCrop>
  <Company/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MARTINEZ ROJAS</dc:creator>
  <cp:keywords/>
  <dc:description/>
  <cp:lastModifiedBy>JOAN RENE CARVAJAL RAMIREZ</cp:lastModifiedBy>
  <cp:revision>408</cp:revision>
  <cp:lastPrinted>2022-03-18T00:18:00Z</cp:lastPrinted>
  <dcterms:created xsi:type="dcterms:W3CDTF">2025-05-14T20:49:00Z</dcterms:created>
  <dcterms:modified xsi:type="dcterms:W3CDTF">2026-04-14T20:56:00Z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0x010100B0FDEE2007E8774785A0BB559F4F0C1F</vt:lpwstr>
  </property>
  <property fmtid="{D5CDD505-2E9C-101B-9397-08002B2CF9AE}" pid="3" name="MediaServiceImageTags">
    <vt:lpwstr/>
  </property>
</Properties>
</file>