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2B769D" w14:textId="16C430A3" w:rsidR="00F61243" w:rsidRPr="000B1988" w:rsidRDefault="00F61243" w:rsidP="000B1988">
      <w:pPr>
        <w:pStyle w:val="Encabezado"/>
        <w:ind w:left="567"/>
        <w:jc w:val="both"/>
        <w:rPr>
          <w:rFonts w:ascii="Arial Narrow" w:hAnsi="Arial Narrow" w:cs="Arial"/>
          <w:b/>
          <w:bCs/>
          <w:sz w:val="22"/>
          <w:szCs w:val="22"/>
        </w:rPr>
      </w:pPr>
      <w:r w:rsidRPr="00C73202">
        <w:rPr>
          <w:rFonts w:ascii="Arial Narrow" w:hAnsi="Arial Narrow"/>
          <w:b/>
          <w:bCs/>
          <w:sz w:val="22"/>
          <w:szCs w:val="22"/>
        </w:rPr>
        <w:t xml:space="preserve">PACTO DE INTEGRIDAD PARA FORTALECER LA TRANSPARENCIA EN EL PROCESO DE SELECCIÓN </w:t>
      </w:r>
      <w:r w:rsidR="00B63061">
        <w:rPr>
          <w:rFonts w:ascii="Arial Narrow" w:hAnsi="Arial Narrow"/>
          <w:b/>
          <w:bCs/>
          <w:sz w:val="22"/>
          <w:szCs w:val="22"/>
          <w:lang w:val="es-CO"/>
        </w:rPr>
        <w:t>No.</w:t>
      </w:r>
      <w:r w:rsidR="0030598B">
        <w:rPr>
          <w:rFonts w:ascii="Arial Narrow" w:hAnsi="Arial Narrow"/>
          <w:b/>
          <w:bCs/>
          <w:sz w:val="22"/>
          <w:szCs w:val="22"/>
          <w:lang w:val="es-CO"/>
        </w:rPr>
        <w:t xml:space="preserve"> </w:t>
      </w:r>
      <w:r w:rsidR="0030598B" w:rsidRPr="0030598B">
        <w:rPr>
          <w:rFonts w:ascii="Arial Narrow" w:hAnsi="Arial Narrow"/>
          <w:b/>
          <w:bCs/>
          <w:color w:val="BFBFBF" w:themeColor="background1" w:themeShade="BF"/>
          <w:sz w:val="22"/>
          <w:szCs w:val="22"/>
          <w:lang w:val="es-CO"/>
        </w:rPr>
        <w:t>XXXXX</w:t>
      </w:r>
      <w:r w:rsidR="00590F23">
        <w:rPr>
          <w:rFonts w:ascii="Arial Narrow" w:hAnsi="Arial Narrow"/>
          <w:b/>
          <w:bCs/>
          <w:color w:val="BFBFBF" w:themeColor="background1" w:themeShade="BF"/>
          <w:sz w:val="22"/>
          <w:szCs w:val="22"/>
          <w:lang w:val="es-CO"/>
        </w:rPr>
        <w:t>XXXXX</w:t>
      </w:r>
      <w:r w:rsidR="0030598B" w:rsidRPr="0030598B">
        <w:rPr>
          <w:rFonts w:ascii="Arial Narrow" w:hAnsi="Arial Narrow"/>
          <w:b/>
          <w:bCs/>
          <w:color w:val="BFBFBF" w:themeColor="background1" w:themeShade="BF"/>
          <w:sz w:val="22"/>
          <w:szCs w:val="22"/>
          <w:lang w:val="es-CO"/>
        </w:rPr>
        <w:t>XXXXXX</w:t>
      </w:r>
      <w:r w:rsidR="00B63061">
        <w:rPr>
          <w:rFonts w:ascii="Arial Narrow" w:hAnsi="Arial Narrow"/>
          <w:b/>
          <w:bCs/>
          <w:sz w:val="22"/>
          <w:szCs w:val="22"/>
          <w:lang w:val="es-CO"/>
        </w:rPr>
        <w:t xml:space="preserve"> COGFM DIAD</w:t>
      </w:r>
      <w:r w:rsidR="0030598B">
        <w:rPr>
          <w:rFonts w:ascii="Arial Narrow" w:hAnsi="Arial Narrow"/>
          <w:b/>
          <w:bCs/>
          <w:sz w:val="22"/>
          <w:szCs w:val="22"/>
          <w:lang w:val="es-CO"/>
        </w:rPr>
        <w:t>F</w:t>
      </w:r>
      <w:r w:rsidR="00B63061">
        <w:rPr>
          <w:rFonts w:ascii="Arial Narrow" w:hAnsi="Arial Narrow"/>
          <w:b/>
          <w:bCs/>
          <w:sz w:val="22"/>
          <w:szCs w:val="22"/>
          <w:lang w:val="es-CO"/>
        </w:rPr>
        <w:t xml:space="preserve"> 202</w:t>
      </w:r>
      <w:r w:rsidR="0030598B" w:rsidRPr="00590F23">
        <w:rPr>
          <w:rFonts w:ascii="Arial Narrow" w:hAnsi="Arial Narrow"/>
          <w:b/>
          <w:bCs/>
          <w:color w:val="A6A6A6" w:themeColor="background1" w:themeShade="A6"/>
          <w:sz w:val="22"/>
          <w:szCs w:val="22"/>
          <w:lang w:val="es-CO"/>
        </w:rPr>
        <w:t>X</w:t>
      </w:r>
      <w:r w:rsidR="00B63061">
        <w:rPr>
          <w:rFonts w:ascii="Arial Narrow" w:hAnsi="Arial Narrow"/>
          <w:b/>
          <w:bCs/>
          <w:sz w:val="22"/>
          <w:szCs w:val="22"/>
          <w:lang w:val="es-CO"/>
        </w:rPr>
        <w:t xml:space="preserve">, </w:t>
      </w:r>
      <w:r w:rsidRPr="00C73202">
        <w:rPr>
          <w:rFonts w:ascii="Arial Narrow" w:hAnsi="Arial Narrow"/>
          <w:b/>
          <w:bCs/>
          <w:sz w:val="22"/>
          <w:szCs w:val="22"/>
          <w:lang w:val="es-CO"/>
        </w:rPr>
        <w:t>CU</w:t>
      </w:r>
      <w:r w:rsidR="00B63061">
        <w:rPr>
          <w:rFonts w:ascii="Arial Narrow" w:hAnsi="Arial Narrow"/>
          <w:b/>
          <w:bCs/>
          <w:sz w:val="22"/>
          <w:szCs w:val="22"/>
        </w:rPr>
        <w:t>YO OBJETO ES</w:t>
      </w:r>
      <w:r w:rsidRPr="00C73202">
        <w:rPr>
          <w:rFonts w:ascii="Arial Narrow" w:hAnsi="Arial Narrow"/>
          <w:b/>
          <w:bCs/>
          <w:sz w:val="22"/>
          <w:szCs w:val="22"/>
        </w:rPr>
        <w:t>:</w:t>
      </w:r>
      <w:r w:rsidR="00B63061">
        <w:rPr>
          <w:rFonts w:ascii="Arial Narrow" w:hAnsi="Arial Narrow"/>
          <w:b/>
          <w:bCs/>
          <w:sz w:val="22"/>
          <w:szCs w:val="22"/>
        </w:rPr>
        <w:t xml:space="preserve"> </w:t>
      </w:r>
      <w:r w:rsidR="000B1988" w:rsidRPr="000B1988">
        <w:rPr>
          <w:rFonts w:ascii="Arial Narrow" w:hAnsi="Arial Narrow"/>
          <w:b/>
          <w:bCs/>
          <w:color w:val="BFBFBF" w:themeColor="background1" w:themeShade="BF"/>
          <w:sz w:val="22"/>
          <w:szCs w:val="22"/>
          <w:lang w:val="es-CO"/>
        </w:rPr>
        <w:t>XXXXXXXX</w:t>
      </w:r>
      <w:r w:rsidR="000B1988">
        <w:rPr>
          <w:rFonts w:ascii="Arial Narrow" w:hAnsi="Arial Narrow"/>
          <w:b/>
          <w:bCs/>
          <w:color w:val="BFBFBF" w:themeColor="background1" w:themeShade="BF"/>
          <w:sz w:val="22"/>
          <w:szCs w:val="22"/>
          <w:lang w:val="es-CO"/>
        </w:rPr>
        <w:t xml:space="preserve"> </w:t>
      </w:r>
      <w:r w:rsidR="000B1988" w:rsidRPr="000B1988">
        <w:rPr>
          <w:rFonts w:ascii="Arial Narrow" w:hAnsi="Arial Narrow"/>
          <w:b/>
          <w:bCs/>
          <w:color w:val="A6A6A6" w:themeColor="background1" w:themeShade="A6"/>
          <w:sz w:val="22"/>
          <w:szCs w:val="22"/>
        </w:rPr>
        <w:t>(</w:t>
      </w:r>
      <w:r w:rsidR="000B1988">
        <w:rPr>
          <w:rFonts w:ascii="Arial Narrow" w:hAnsi="Arial Narrow"/>
          <w:b/>
          <w:bCs/>
          <w:color w:val="A6A6A6" w:themeColor="background1" w:themeShade="A6"/>
          <w:sz w:val="22"/>
          <w:szCs w:val="22"/>
        </w:rPr>
        <w:t>INDICAR OBJETO</w:t>
      </w:r>
      <w:r w:rsidR="000B1988" w:rsidRPr="000B1988">
        <w:rPr>
          <w:rFonts w:ascii="Arial Narrow" w:hAnsi="Arial Narrow"/>
          <w:b/>
          <w:bCs/>
          <w:color w:val="BFBFBF" w:themeColor="background1" w:themeShade="BF"/>
          <w:sz w:val="22"/>
          <w:szCs w:val="22"/>
          <w:lang w:val="es-CO"/>
        </w:rPr>
        <w:t>)</w:t>
      </w:r>
      <w:r w:rsidR="000B1988">
        <w:rPr>
          <w:rFonts w:ascii="Arial Narrow" w:hAnsi="Arial Narrow"/>
          <w:b/>
          <w:bCs/>
          <w:color w:val="BFBFBF" w:themeColor="background1" w:themeShade="BF"/>
          <w:sz w:val="22"/>
          <w:szCs w:val="22"/>
          <w:lang w:val="es-CO"/>
        </w:rPr>
        <w:t xml:space="preserve"> XXXXXXXXXXXXXXXX</w:t>
      </w:r>
    </w:p>
    <w:p w14:paraId="0DCEC797" w14:textId="77777777" w:rsidR="00F61243" w:rsidRPr="00C73202" w:rsidRDefault="00F61243" w:rsidP="00C73202">
      <w:pPr>
        <w:pStyle w:val="Encabezado"/>
        <w:ind w:left="567"/>
        <w:jc w:val="both"/>
        <w:rPr>
          <w:rFonts w:ascii="Arial Narrow" w:hAnsi="Arial Narrow"/>
          <w:sz w:val="22"/>
          <w:szCs w:val="22"/>
        </w:rPr>
      </w:pPr>
    </w:p>
    <w:p w14:paraId="50CBA7B9" w14:textId="6D839A11" w:rsidR="00F61243" w:rsidRPr="00C73202" w:rsidRDefault="00F61243" w:rsidP="00C73202">
      <w:pPr>
        <w:pStyle w:val="Encabezado"/>
        <w:ind w:left="567"/>
        <w:jc w:val="both"/>
        <w:rPr>
          <w:rFonts w:ascii="Arial Narrow" w:hAnsi="Arial Narrow" w:cs="Calibri"/>
          <w:b/>
          <w:sz w:val="22"/>
          <w:szCs w:val="22"/>
          <w:lang w:eastAsia="en-US"/>
        </w:rPr>
      </w:pPr>
      <w:r w:rsidRPr="00C73202">
        <w:rPr>
          <w:rFonts w:ascii="Arial Narrow" w:hAnsi="Arial Narrow"/>
          <w:sz w:val="22"/>
          <w:szCs w:val="22"/>
        </w:rPr>
        <w:t>Ante la opinión públ</w:t>
      </w:r>
      <w:r w:rsidR="00435494">
        <w:rPr>
          <w:rFonts w:ascii="Arial Narrow" w:hAnsi="Arial Narrow"/>
          <w:sz w:val="22"/>
          <w:szCs w:val="22"/>
        </w:rPr>
        <w:t>ica nacional e internacional, Yo</w:t>
      </w:r>
      <w:bookmarkStart w:id="0" w:name="_GoBack"/>
      <w:bookmarkEnd w:id="0"/>
      <w:r w:rsidRPr="00C73202">
        <w:rPr>
          <w:rFonts w:ascii="Arial Narrow" w:hAnsi="Arial Narrow"/>
          <w:sz w:val="22"/>
          <w:szCs w:val="22"/>
        </w:rPr>
        <w:t xml:space="preserve">_____________________, identificado con cedula de ciudadanía No. ______________ en calidad de proponente, o representante legal o apoderado de _________________________ identificado con NIT_______________, proponente que participará en el proceso de </w:t>
      </w:r>
      <w:r w:rsidRPr="00C73202">
        <w:rPr>
          <w:rFonts w:ascii="Arial Narrow" w:hAnsi="Arial Narrow"/>
          <w:b/>
          <w:sz w:val="22"/>
          <w:szCs w:val="22"/>
        </w:rPr>
        <w:t>__________________________________________</w:t>
      </w:r>
      <w:r w:rsidRPr="00C73202">
        <w:rPr>
          <w:rFonts w:ascii="Arial Narrow" w:hAnsi="Arial Narrow"/>
          <w:sz w:val="22"/>
          <w:szCs w:val="22"/>
        </w:rPr>
        <w:t xml:space="preserve"> para contratar la  </w:t>
      </w:r>
      <w:r w:rsidRPr="00C73202">
        <w:rPr>
          <w:rFonts w:ascii="Arial Narrow" w:hAnsi="Arial Narrow" w:cs="Arial"/>
          <w:b/>
          <w:bCs/>
          <w:sz w:val="22"/>
          <w:szCs w:val="22"/>
        </w:rPr>
        <w:t>______________________________________________________________________________________________________________________________________________</w:t>
      </w:r>
      <w:r w:rsidRPr="00C73202">
        <w:rPr>
          <w:rFonts w:ascii="Arial Narrow" w:hAnsi="Arial Narrow"/>
          <w:sz w:val="22"/>
          <w:szCs w:val="22"/>
        </w:rPr>
        <w:t xml:space="preserve">suscribo el presente </w:t>
      </w:r>
      <w:r w:rsidRPr="00C73202">
        <w:rPr>
          <w:rFonts w:ascii="Arial Narrow" w:hAnsi="Arial Narrow"/>
          <w:b/>
          <w:bCs/>
          <w:sz w:val="22"/>
          <w:szCs w:val="22"/>
        </w:rPr>
        <w:t>PACTO DE INTEGRIDAD</w:t>
      </w:r>
      <w:r w:rsidRPr="00C73202">
        <w:rPr>
          <w:rFonts w:ascii="Arial Narrow" w:hAnsi="Arial Narrow"/>
          <w:sz w:val="22"/>
          <w:szCs w:val="22"/>
        </w:rPr>
        <w:t xml:space="preserve">, teniendo en cuenta que en Colombia todas las formas de corrupción son ilegales, y que el Estado procesa y continuará procesando a los infractores. </w:t>
      </w:r>
    </w:p>
    <w:p w14:paraId="2FEE4311" w14:textId="77777777" w:rsidR="00F61243" w:rsidRPr="00C73202" w:rsidRDefault="00F61243" w:rsidP="00C73202">
      <w:pPr>
        <w:ind w:left="567"/>
        <w:jc w:val="both"/>
        <w:rPr>
          <w:rFonts w:ascii="Arial Narrow" w:hAnsi="Arial Narrow"/>
          <w:sz w:val="22"/>
          <w:szCs w:val="22"/>
        </w:rPr>
      </w:pPr>
    </w:p>
    <w:p w14:paraId="628FBB5D" w14:textId="42F365B2"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 xml:space="preserve">Sin perjuicio del cumplimiento de la Ley Colombiana, el Pacto de Integridad se enfoca </w:t>
      </w:r>
      <w:r w:rsidRPr="00C73202">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F13D6F8" w14:textId="77777777" w:rsidR="00F61243" w:rsidRPr="00C73202" w:rsidRDefault="00F61243" w:rsidP="00C73202">
      <w:pPr>
        <w:ind w:left="567"/>
        <w:jc w:val="both"/>
        <w:rPr>
          <w:rFonts w:ascii="Arial Narrow" w:hAnsi="Arial Narrow"/>
          <w:sz w:val="22"/>
          <w:szCs w:val="22"/>
        </w:rPr>
      </w:pPr>
    </w:p>
    <w:p w14:paraId="772ACF6B" w14:textId="3C476199" w:rsidR="00F61243" w:rsidRPr="00C73202" w:rsidRDefault="00F61243" w:rsidP="000470DA">
      <w:pPr>
        <w:ind w:left="568"/>
        <w:jc w:val="both"/>
        <w:rPr>
          <w:rFonts w:ascii="Arial Narrow" w:hAnsi="Arial Narrow"/>
          <w:sz w:val="22"/>
          <w:szCs w:val="22"/>
        </w:rPr>
      </w:pPr>
      <w:r w:rsidRPr="00C73202">
        <w:rPr>
          <w:rFonts w:ascii="Arial Narrow" w:hAnsi="Arial Narrow"/>
          <w:sz w:val="22"/>
          <w:szCs w:val="22"/>
        </w:rPr>
        <w:t xml:space="preserve">Lo anterior incluye </w:t>
      </w:r>
      <w:r w:rsidRPr="00C73202">
        <w:rPr>
          <w:rFonts w:ascii="Arial Narrow" w:hAnsi="Arial Narrow"/>
          <w:sz w:val="22"/>
          <w:szCs w:val="22"/>
          <w:u w:val="single"/>
        </w:rPr>
        <w:t xml:space="preserve">cualquier tipo de pagos, dádivas u otros favores ofrecidos o concebidos de manera directa o a través de terceros, a funcionarios o asesores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sidR="00C73202">
        <w:rPr>
          <w:rFonts w:ascii="Arial Narrow" w:hAnsi="Arial Narrow"/>
          <w:sz w:val="22"/>
          <w:szCs w:val="22"/>
          <w:u w:val="single"/>
        </w:rPr>
        <w:t xml:space="preserve">– </w:t>
      </w:r>
      <w:r w:rsidR="00B63061">
        <w:rPr>
          <w:rFonts w:ascii="Arial Narrow" w:hAnsi="Arial Narrow"/>
          <w:sz w:val="22"/>
          <w:szCs w:val="22"/>
          <w:u w:val="single"/>
        </w:rPr>
        <w:t>COMANDO GENERAL DE LAS FUERZAS MILIT</w:t>
      </w:r>
      <w:r w:rsidR="000470DA">
        <w:rPr>
          <w:rFonts w:ascii="Arial Narrow" w:hAnsi="Arial Narrow"/>
          <w:sz w:val="22"/>
          <w:szCs w:val="22"/>
          <w:u w:val="single"/>
        </w:rPr>
        <w:t>A</w:t>
      </w:r>
      <w:r w:rsidR="00B63061">
        <w:rPr>
          <w:rFonts w:ascii="Arial Narrow" w:hAnsi="Arial Narrow"/>
          <w:sz w:val="22"/>
          <w:szCs w:val="22"/>
          <w:u w:val="single"/>
        </w:rPr>
        <w:t>RES – DIRECCIÓN ADMINISTRATIVA Y FINANCIERA</w:t>
      </w:r>
      <w:r w:rsidR="00C73202">
        <w:rPr>
          <w:rFonts w:ascii="Arial Narrow" w:hAnsi="Arial Narrow"/>
          <w:sz w:val="22"/>
          <w:szCs w:val="22"/>
          <w:u w:val="single"/>
        </w:rPr>
        <w:t xml:space="preserve"> </w:t>
      </w:r>
      <w:r w:rsidRPr="00C73202">
        <w:rPr>
          <w:rFonts w:ascii="Arial Narrow" w:hAnsi="Arial Narrow"/>
          <w:sz w:val="22"/>
          <w:szCs w:val="22"/>
        </w:rPr>
        <w:t xml:space="preserve">con el fin de: </w:t>
      </w:r>
    </w:p>
    <w:p w14:paraId="40642838" w14:textId="77777777" w:rsidR="00F61243" w:rsidRPr="00C73202" w:rsidRDefault="00F61243" w:rsidP="00C73202">
      <w:pPr>
        <w:ind w:left="567"/>
        <w:jc w:val="both"/>
        <w:rPr>
          <w:rFonts w:ascii="Arial Narrow" w:hAnsi="Arial Narrow"/>
          <w:sz w:val="22"/>
          <w:szCs w:val="22"/>
        </w:rPr>
      </w:pPr>
    </w:p>
    <w:p w14:paraId="6F30E181" w14:textId="6419481C" w:rsidR="00F61243" w:rsidRPr="0030598B" w:rsidRDefault="00F61243" w:rsidP="0030598B">
      <w:pPr>
        <w:pStyle w:val="Prrafodelista"/>
        <w:ind w:left="851" w:hanging="283"/>
        <w:jc w:val="both"/>
        <w:rPr>
          <w:rFonts w:ascii="Arial Narrow" w:hAnsi="Arial Narrow"/>
          <w:sz w:val="22"/>
          <w:szCs w:val="22"/>
          <w:u w:val="single"/>
        </w:rPr>
      </w:pPr>
      <w:r w:rsidRPr="00C73202">
        <w:rPr>
          <w:rFonts w:ascii="Arial Narrow" w:hAnsi="Arial Narrow"/>
          <w:sz w:val="22"/>
          <w:szCs w:val="22"/>
        </w:rPr>
        <w:t>1.</w:t>
      </w:r>
      <w:r w:rsidRPr="00C73202">
        <w:rPr>
          <w:rFonts w:ascii="Arial Narrow" w:hAnsi="Arial Narrow"/>
          <w:sz w:val="22"/>
          <w:szCs w:val="22"/>
        </w:rPr>
        <w:tab/>
        <w:t xml:space="preserve">Procurar que se diseñe el proyecto o partes de éste de una manera que ofrezca ventajas a uno o varios participantes. </w:t>
      </w:r>
    </w:p>
    <w:p w14:paraId="044EAEE9" w14:textId="73B4770E"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Dar ventaja indebida a cualquiera de los participantes en la evaluación y elección de los mismos para la adjudicación del contrato.</w:t>
      </w:r>
    </w:p>
    <w:p w14:paraId="56E35CDF" w14:textId="28C10FBA"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Ganar la adjudicación del contrato. </w:t>
      </w:r>
    </w:p>
    <w:p w14:paraId="13F5E52B" w14:textId="0A5D35A6"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Lograr cambios sustanciales en el contrato ajustando las especificaciones, los plazos o cualquier otro componente importante del contrato.  </w:t>
      </w:r>
    </w:p>
    <w:p w14:paraId="59B60DFA" w14:textId="7051A709"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 xml:space="preserve">MILITARES </w:t>
      </w:r>
      <w:r w:rsidR="00B63061">
        <w:rPr>
          <w:rFonts w:ascii="Arial Narrow" w:hAnsi="Arial Narrow"/>
          <w:sz w:val="22"/>
          <w:szCs w:val="22"/>
          <w:u w:val="single"/>
        </w:rPr>
        <w:t>– DIRECCIÓN ADMINISTRATIVA Y FINANCIERA</w:t>
      </w:r>
      <w:r w:rsidR="009F4658" w:rsidRPr="00C73202">
        <w:rPr>
          <w:rFonts w:ascii="Arial Narrow" w:hAnsi="Arial Narrow"/>
          <w:sz w:val="22"/>
          <w:szCs w:val="22"/>
        </w:rPr>
        <w:t>.</w:t>
      </w:r>
    </w:p>
    <w:p w14:paraId="00D0534F" w14:textId="41D1162A"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75CA9796" w14:textId="2DAF6320"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 xml:space="preserve">Evadir impuestos, derechos, licencias o cualquier otra obligación legal que se debería satisfacer. </w:t>
      </w:r>
    </w:p>
    <w:p w14:paraId="78264D13"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Inducir a un funcionario a quebrantar sus deberes oficiales de cualquiera otra manera.  </w:t>
      </w:r>
    </w:p>
    <w:p w14:paraId="117071A6" w14:textId="4529CDE2" w:rsidR="0030598B" w:rsidRPr="0030598B" w:rsidRDefault="0030598B" w:rsidP="0030598B">
      <w:pPr>
        <w:jc w:val="both"/>
        <w:rPr>
          <w:rFonts w:ascii="Arial Narrow" w:hAnsi="Arial Narrow"/>
          <w:sz w:val="22"/>
          <w:szCs w:val="22"/>
        </w:rPr>
      </w:pPr>
    </w:p>
    <w:p w14:paraId="595EAE47" w14:textId="77777777"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Dentro de este marco, el(los) firmante(s) adquiere(n) los siguientes compromisos, de acuerdo con las leyes colombianas:</w:t>
      </w:r>
    </w:p>
    <w:p w14:paraId="2050D0B5" w14:textId="77777777" w:rsidR="00F61243" w:rsidRPr="00C73202" w:rsidRDefault="00F61243" w:rsidP="00C73202">
      <w:pPr>
        <w:ind w:left="567"/>
        <w:jc w:val="both"/>
        <w:rPr>
          <w:rFonts w:ascii="Arial Narrow" w:hAnsi="Arial Narrow"/>
          <w:sz w:val="22"/>
          <w:szCs w:val="22"/>
        </w:rPr>
      </w:pPr>
    </w:p>
    <w:p w14:paraId="57636D58" w14:textId="499B5C2A" w:rsidR="00F61243" w:rsidRPr="00C73202" w:rsidRDefault="00F61243" w:rsidP="009F4658">
      <w:pPr>
        <w:pStyle w:val="Prrafodelista"/>
        <w:ind w:left="993" w:hanging="426"/>
        <w:jc w:val="both"/>
        <w:rPr>
          <w:rFonts w:ascii="Arial Narrow" w:hAnsi="Arial Narrow"/>
          <w:sz w:val="22"/>
          <w:szCs w:val="22"/>
        </w:rPr>
      </w:pPr>
      <w:r w:rsidRPr="00C73202">
        <w:rPr>
          <w:rFonts w:ascii="Arial Narrow" w:hAnsi="Arial Narrow"/>
          <w:sz w:val="22"/>
          <w:szCs w:val="22"/>
        </w:rPr>
        <w:t>1.</w:t>
      </w:r>
      <w:r w:rsidRPr="00C73202">
        <w:rPr>
          <w:rFonts w:ascii="Arial Narrow" w:hAnsi="Arial Narrow"/>
          <w:sz w:val="22"/>
          <w:szCs w:val="22"/>
        </w:rPr>
        <w:tab/>
        <w:t xml:space="preserve">El proponente participante y 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 xml:space="preserve">MILITARES </w:t>
      </w:r>
      <w:r w:rsidR="00B63061">
        <w:rPr>
          <w:rFonts w:ascii="Arial Narrow" w:hAnsi="Arial Narrow"/>
          <w:sz w:val="22"/>
          <w:szCs w:val="22"/>
          <w:u w:val="single"/>
        </w:rPr>
        <w:t>– DIRECCIÓN ADMINISTRATIVA Y FINANCIERA</w:t>
      </w:r>
      <w:r w:rsidRPr="00C73202">
        <w:rPr>
          <w:rFonts w:ascii="Arial Narrow" w:hAnsi="Arial Narrow"/>
          <w:sz w:val="22"/>
          <w:szCs w:val="22"/>
        </w:rPr>
        <w:t xml:space="preserve"> asignan importancia a la presentación de propuestas en un entorno libre, imparcial, competitivo y no sujeto a abuso. A las empresas les complace confirmar que: </w:t>
      </w:r>
    </w:p>
    <w:p w14:paraId="1C66AEA6" w14:textId="77777777" w:rsidR="00F61243" w:rsidRPr="00C73202" w:rsidRDefault="00F61243" w:rsidP="00C73202">
      <w:pPr>
        <w:pStyle w:val="Prrafodelista"/>
        <w:ind w:left="567"/>
        <w:jc w:val="both"/>
        <w:rPr>
          <w:rFonts w:ascii="Arial Narrow" w:hAnsi="Arial Narrow"/>
          <w:sz w:val="22"/>
          <w:szCs w:val="22"/>
        </w:rPr>
      </w:pPr>
    </w:p>
    <w:p w14:paraId="2A46DC70" w14:textId="7A108358" w:rsidR="00F61243" w:rsidRPr="00C73202" w:rsidRDefault="00F61243" w:rsidP="009F4658">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MILITARES</w:t>
      </w:r>
      <w:r w:rsidR="00B63061">
        <w:rPr>
          <w:rFonts w:ascii="Arial Narrow" w:hAnsi="Arial Narrow"/>
          <w:sz w:val="22"/>
          <w:szCs w:val="22"/>
          <w:u w:val="single"/>
        </w:rPr>
        <w:t xml:space="preserve"> – DIRECCIÓN ADMINISTRATIVA Y FINANCIERA</w:t>
      </w:r>
      <w:r w:rsidRPr="00C73202">
        <w:rPr>
          <w:rFonts w:ascii="Arial Narrow" w:hAnsi="Arial Narrow"/>
          <w:sz w:val="22"/>
          <w:szCs w:val="22"/>
        </w:rPr>
        <w:t xml:space="preserve">, sus parientes o socios de negocios, con el fin de obtener o retener este contrato u otra ventaja impropia. </w:t>
      </w:r>
    </w:p>
    <w:p w14:paraId="0116A1AF" w14:textId="7E83C22F" w:rsidR="00F61243" w:rsidRPr="00C73202" w:rsidRDefault="00F61243" w:rsidP="009F4658">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 xml:space="preserve">MILITARES </w:t>
      </w:r>
      <w:r w:rsidR="00B63061">
        <w:rPr>
          <w:rFonts w:ascii="Arial Narrow" w:hAnsi="Arial Narrow"/>
          <w:sz w:val="22"/>
          <w:szCs w:val="22"/>
          <w:u w:val="single"/>
        </w:rPr>
        <w:t xml:space="preserve">– DIRECCIÓN ADMINISTRATIVA Y FINANCIERA </w:t>
      </w:r>
      <w:r w:rsidRPr="00C73202">
        <w:rPr>
          <w:rFonts w:ascii="Arial Narrow" w:hAnsi="Arial Narrow"/>
          <w:sz w:val="22"/>
          <w:szCs w:val="22"/>
        </w:rPr>
        <w:t xml:space="preserve">y la seriedad de los mismos. </w:t>
      </w:r>
    </w:p>
    <w:p w14:paraId="1018A6E5" w14:textId="15673C8A" w:rsidR="0030598B" w:rsidRPr="000B1988" w:rsidRDefault="0030598B" w:rsidP="000B1988">
      <w:pPr>
        <w:jc w:val="both"/>
        <w:rPr>
          <w:rFonts w:ascii="Arial Narrow" w:hAnsi="Arial Narrow"/>
          <w:sz w:val="22"/>
          <w:szCs w:val="22"/>
        </w:rPr>
      </w:pPr>
    </w:p>
    <w:p w14:paraId="3307961C" w14:textId="5FF87FC4" w:rsidR="00F61243" w:rsidRPr="000B1988" w:rsidRDefault="00F61243" w:rsidP="000B1988">
      <w:pPr>
        <w:pStyle w:val="Prrafodelista"/>
        <w:ind w:left="993" w:hanging="426"/>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73202">
        <w:rPr>
          <w:rFonts w:ascii="Arial Narrow" w:hAnsi="Arial Narrow"/>
          <w:b/>
          <w:bCs/>
          <w:sz w:val="22"/>
          <w:szCs w:val="22"/>
        </w:rPr>
        <w:t>NO SOBORNO</w:t>
      </w:r>
      <w:r w:rsidRPr="00C73202">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45169001"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lastRenderedPageBreak/>
        <w:t>3.</w:t>
      </w:r>
      <w:r w:rsidRPr="00C73202">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C73202" w:rsidRDefault="00F61243" w:rsidP="00C73202">
      <w:pPr>
        <w:pStyle w:val="Prrafodelista"/>
        <w:ind w:left="567"/>
        <w:jc w:val="both"/>
        <w:rPr>
          <w:rFonts w:ascii="Arial Narrow" w:hAnsi="Arial Narrow"/>
          <w:sz w:val="22"/>
          <w:szCs w:val="22"/>
        </w:rPr>
      </w:pPr>
    </w:p>
    <w:p w14:paraId="35A9377C"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C73202" w:rsidRDefault="00F61243" w:rsidP="00C73202">
      <w:pPr>
        <w:pStyle w:val="Prrafodelista"/>
        <w:ind w:left="567"/>
        <w:jc w:val="both"/>
        <w:rPr>
          <w:rFonts w:ascii="Arial Narrow" w:hAnsi="Arial Narrow"/>
          <w:sz w:val="22"/>
          <w:szCs w:val="22"/>
        </w:rPr>
      </w:pPr>
    </w:p>
    <w:p w14:paraId="35657DAB"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C73202" w:rsidRDefault="00F61243" w:rsidP="00C73202">
      <w:pPr>
        <w:pStyle w:val="Prrafodelista"/>
        <w:ind w:left="567"/>
        <w:jc w:val="both"/>
        <w:rPr>
          <w:rFonts w:ascii="Arial Narrow" w:hAnsi="Arial Narrow"/>
          <w:sz w:val="22"/>
          <w:szCs w:val="22"/>
        </w:rPr>
      </w:pPr>
    </w:p>
    <w:p w14:paraId="4933FEE5"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Con respecto a los pagos relacionados con el negocio, el proponente participante acuerda: </w:t>
      </w:r>
    </w:p>
    <w:p w14:paraId="6AC6767F" w14:textId="77777777" w:rsidR="00F61243" w:rsidRPr="00C73202" w:rsidRDefault="00F61243" w:rsidP="00C73202">
      <w:pPr>
        <w:pStyle w:val="Prrafodelista"/>
        <w:ind w:left="567"/>
        <w:jc w:val="both"/>
        <w:rPr>
          <w:rFonts w:ascii="Arial Narrow" w:hAnsi="Arial Narrow"/>
          <w:sz w:val="22"/>
          <w:szCs w:val="22"/>
        </w:rPr>
      </w:pPr>
    </w:p>
    <w:p w14:paraId="5ABCE823" w14:textId="5633A9C5"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Los pagos a agentes y otros terceros estarán limitados a una compensación razonable por servicios claramente asociados al negocio. </w:t>
      </w:r>
    </w:p>
    <w:p w14:paraId="1C226640" w14:textId="77777777" w:rsidR="00F61243" w:rsidRPr="00C73202" w:rsidRDefault="00F61243" w:rsidP="00C73202">
      <w:pPr>
        <w:pStyle w:val="Prrafodelista"/>
        <w:ind w:left="567"/>
        <w:jc w:val="both"/>
        <w:rPr>
          <w:rFonts w:ascii="Arial Narrow" w:hAnsi="Arial Narrow"/>
          <w:sz w:val="22"/>
          <w:szCs w:val="22"/>
        </w:rPr>
      </w:pPr>
    </w:p>
    <w:p w14:paraId="6EB96F6D"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AF4A20E" w14:textId="77777777" w:rsidR="00F61243" w:rsidRPr="00C73202" w:rsidRDefault="00F61243" w:rsidP="00C73202">
      <w:pPr>
        <w:pStyle w:val="Prrafodelista"/>
        <w:ind w:left="567"/>
        <w:jc w:val="both"/>
        <w:rPr>
          <w:rFonts w:ascii="Arial Narrow" w:hAnsi="Arial Narrow"/>
          <w:sz w:val="22"/>
          <w:szCs w:val="22"/>
        </w:rPr>
      </w:pPr>
    </w:p>
    <w:p w14:paraId="75F9DDDB"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C73202" w:rsidRDefault="00F61243" w:rsidP="00C73202">
      <w:pPr>
        <w:pStyle w:val="Prrafodelista"/>
        <w:ind w:left="567"/>
        <w:jc w:val="both"/>
        <w:rPr>
          <w:rFonts w:ascii="Arial Narrow" w:hAnsi="Arial Narrow"/>
          <w:sz w:val="22"/>
          <w:szCs w:val="22"/>
        </w:rPr>
      </w:pPr>
    </w:p>
    <w:p w14:paraId="433DE73F" w14:textId="468BE805"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w:t>
      </w:r>
      <w:r w:rsidR="00D165B6">
        <w:rPr>
          <w:rFonts w:ascii="Arial Narrow" w:hAnsi="Arial Narrow"/>
          <w:sz w:val="22"/>
          <w:szCs w:val="22"/>
        </w:rPr>
        <w:t>s</w:t>
      </w:r>
      <w:r w:rsidRPr="00C73202">
        <w:rPr>
          <w:rFonts w:ascii="Arial Narrow" w:hAnsi="Arial Narrow"/>
          <w:sz w:val="22"/>
          <w:szCs w:val="22"/>
        </w:rPr>
        <w:t xml:space="preserve"> Ley</w:t>
      </w:r>
      <w:r w:rsidR="00C73202" w:rsidRPr="00C73202">
        <w:rPr>
          <w:rFonts w:ascii="Arial Narrow" w:hAnsi="Arial Narrow"/>
          <w:sz w:val="22"/>
          <w:szCs w:val="22"/>
        </w:rPr>
        <w:t>es</w:t>
      </w:r>
      <w:r w:rsidRPr="00C73202">
        <w:rPr>
          <w:rFonts w:ascii="Arial Narrow" w:hAnsi="Arial Narrow"/>
          <w:sz w:val="22"/>
          <w:szCs w:val="22"/>
        </w:rPr>
        <w:t xml:space="preserve"> 446 de 1998</w:t>
      </w:r>
      <w:r w:rsidR="00C73202" w:rsidRPr="00C73202">
        <w:rPr>
          <w:rFonts w:ascii="Arial Narrow" w:hAnsi="Arial Narrow"/>
          <w:sz w:val="22"/>
          <w:szCs w:val="22"/>
        </w:rPr>
        <w:t xml:space="preserve"> y 1564 de 2012 o aquellas que las modifiquen, complementen o sustituyan</w:t>
      </w:r>
      <w:r w:rsidRPr="00C73202">
        <w:rPr>
          <w:rFonts w:ascii="Arial Narrow" w:hAnsi="Arial Narrow"/>
          <w:sz w:val="22"/>
          <w:szCs w:val="22"/>
        </w:rPr>
        <w:t xml:space="preserve">. </w:t>
      </w:r>
    </w:p>
    <w:p w14:paraId="38DD320E" w14:textId="77777777" w:rsidR="00F61243" w:rsidRPr="00C73202" w:rsidRDefault="00F61243" w:rsidP="00C73202">
      <w:pPr>
        <w:pStyle w:val="Prrafodelista"/>
        <w:ind w:left="567"/>
        <w:jc w:val="both"/>
        <w:rPr>
          <w:rFonts w:ascii="Arial Narrow" w:hAnsi="Arial Narrow"/>
          <w:sz w:val="22"/>
          <w:szCs w:val="22"/>
        </w:rPr>
      </w:pPr>
    </w:p>
    <w:p w14:paraId="18D61895" w14:textId="73482AA1" w:rsidR="00F61243" w:rsidRPr="00C73202" w:rsidRDefault="00F61243" w:rsidP="00C853D6">
      <w:pPr>
        <w:pStyle w:val="Prrafodelista"/>
        <w:ind w:left="993"/>
        <w:jc w:val="both"/>
        <w:rPr>
          <w:rFonts w:ascii="Arial Narrow" w:hAnsi="Arial Narrow"/>
          <w:sz w:val="22"/>
          <w:szCs w:val="22"/>
        </w:rPr>
      </w:pPr>
      <w:r w:rsidRPr="00C73202">
        <w:rPr>
          <w:rFonts w:ascii="Arial Narrow" w:hAnsi="Arial Narrow"/>
          <w:sz w:val="22"/>
          <w:szCs w:val="22"/>
        </w:rPr>
        <w:t xml:space="preserve">De las materias relacionadas anteriormente conocerá el árbitro por solicitud del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MILITARES</w:t>
      </w:r>
      <w:r w:rsidR="00B63061">
        <w:rPr>
          <w:rFonts w:ascii="Arial Narrow" w:hAnsi="Arial Narrow"/>
          <w:sz w:val="22"/>
          <w:szCs w:val="22"/>
          <w:u w:val="single"/>
        </w:rPr>
        <w:t xml:space="preserve"> – DIRECCIÓN ADMINISTRATIVA Y FINANCIERA</w:t>
      </w:r>
      <w:r w:rsidRPr="00C73202">
        <w:rPr>
          <w:rFonts w:ascii="Arial Narrow" w:hAnsi="Arial Narrow"/>
          <w:sz w:val="22"/>
          <w:szCs w:val="22"/>
        </w:rPr>
        <w:t xml:space="preserve">, del Programa Presidencial de Lucha contra la Corrupción, o por manifestación de alguna de los participantes. </w:t>
      </w:r>
    </w:p>
    <w:p w14:paraId="6879C945" w14:textId="77777777" w:rsidR="00F61243" w:rsidRPr="00C73202" w:rsidRDefault="00F61243" w:rsidP="00C73202">
      <w:pPr>
        <w:pStyle w:val="Prrafodelista"/>
        <w:ind w:left="567"/>
        <w:jc w:val="both"/>
        <w:rPr>
          <w:rFonts w:ascii="Arial Narrow" w:hAnsi="Arial Narrow"/>
          <w:sz w:val="22"/>
          <w:szCs w:val="22"/>
        </w:rPr>
      </w:pPr>
    </w:p>
    <w:p w14:paraId="232B3E4D" w14:textId="636C7324" w:rsidR="00F61243" w:rsidRPr="00C73202" w:rsidRDefault="00F61243" w:rsidP="00C853D6">
      <w:pPr>
        <w:pStyle w:val="Prrafodelista"/>
        <w:ind w:left="993"/>
        <w:jc w:val="both"/>
        <w:rPr>
          <w:rFonts w:ascii="Arial Narrow" w:hAnsi="Arial Narrow"/>
          <w:sz w:val="22"/>
          <w:szCs w:val="22"/>
        </w:rPr>
      </w:pPr>
      <w:r w:rsidRPr="00C73202">
        <w:rPr>
          <w:rFonts w:ascii="Arial Narrow" w:hAnsi="Arial Narrow"/>
          <w:sz w:val="22"/>
          <w:szCs w:val="22"/>
        </w:rPr>
        <w:t>Dicho árbitro deberá tener las mismas calidades que dispone la Constitución Nacional, para ser magistrado de</w:t>
      </w:r>
      <w:r w:rsidR="00C853D6">
        <w:rPr>
          <w:rFonts w:ascii="Arial Narrow" w:hAnsi="Arial Narrow"/>
          <w:sz w:val="22"/>
          <w:szCs w:val="22"/>
        </w:rPr>
        <w:t xml:space="preserve"> </w:t>
      </w:r>
      <w:r w:rsidRPr="00C73202">
        <w:rPr>
          <w:rFonts w:ascii="Arial Narrow" w:hAnsi="Arial Narrow"/>
          <w:sz w:val="22"/>
          <w:szCs w:val="22"/>
        </w:rPr>
        <w:t>la Corte Constitucional o la Corte Suprema de Justicia y será seleccionado de la lista de árbitros de la Cámara de Comercio de Bogotá, mediante el sistema de sorteo público.</w:t>
      </w:r>
    </w:p>
    <w:p w14:paraId="4D01C878" w14:textId="77777777" w:rsidR="00F61243" w:rsidRPr="00C73202" w:rsidRDefault="00F61243" w:rsidP="00C73202">
      <w:pPr>
        <w:pStyle w:val="Prrafodelista"/>
        <w:ind w:left="567"/>
        <w:jc w:val="both"/>
        <w:rPr>
          <w:rFonts w:ascii="Arial Narrow" w:hAnsi="Arial Narrow"/>
          <w:sz w:val="22"/>
          <w:szCs w:val="22"/>
        </w:rPr>
      </w:pPr>
    </w:p>
    <w:p w14:paraId="58747BC8"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7BD9FD8" w14:textId="77777777" w:rsidR="00F61243" w:rsidRPr="00C73202" w:rsidRDefault="00F61243" w:rsidP="00C73202">
      <w:pPr>
        <w:pStyle w:val="Prrafodelista"/>
        <w:ind w:left="567"/>
        <w:jc w:val="both"/>
        <w:rPr>
          <w:rFonts w:ascii="Arial Narrow" w:hAnsi="Arial Narrow"/>
          <w:sz w:val="22"/>
          <w:szCs w:val="22"/>
        </w:rPr>
      </w:pPr>
    </w:p>
    <w:p w14:paraId="10A9E26F"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C73202" w:rsidRDefault="00F61243" w:rsidP="00C73202">
      <w:pPr>
        <w:pStyle w:val="Prrafodelista"/>
        <w:ind w:left="567"/>
        <w:jc w:val="both"/>
        <w:rPr>
          <w:rFonts w:ascii="Arial Narrow" w:hAnsi="Arial Narrow"/>
          <w:sz w:val="22"/>
          <w:szCs w:val="22"/>
        </w:rPr>
      </w:pPr>
    </w:p>
    <w:p w14:paraId="7173DD33"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4F9D8D4" w14:textId="77777777" w:rsidR="00F61243" w:rsidRPr="00C73202" w:rsidRDefault="00F61243" w:rsidP="00C73202">
      <w:pPr>
        <w:pStyle w:val="Prrafodelista"/>
        <w:ind w:left="567"/>
        <w:jc w:val="both"/>
        <w:rPr>
          <w:rFonts w:ascii="Arial Narrow" w:hAnsi="Arial Narrow"/>
          <w:sz w:val="22"/>
          <w:szCs w:val="22"/>
        </w:rPr>
      </w:pPr>
    </w:p>
    <w:p w14:paraId="7FFFF4AF"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lastRenderedPageBreak/>
        <w:t>c)</w:t>
      </w:r>
      <w:r w:rsidRPr="00C73202">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5ADC35" w14:textId="77777777" w:rsidR="00F61243" w:rsidRPr="00C73202" w:rsidRDefault="00F61243" w:rsidP="00C73202">
      <w:pPr>
        <w:pStyle w:val="Prrafodelista"/>
        <w:ind w:left="567"/>
        <w:jc w:val="both"/>
        <w:rPr>
          <w:rFonts w:ascii="Arial Narrow" w:hAnsi="Arial Narrow"/>
          <w:sz w:val="22"/>
          <w:szCs w:val="22"/>
        </w:rPr>
      </w:pPr>
    </w:p>
    <w:p w14:paraId="4DBE8FD4"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d)</w:t>
      </w:r>
      <w:r w:rsidRPr="00C73202">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C73202" w:rsidRDefault="00F61243" w:rsidP="00C73202">
      <w:pPr>
        <w:pStyle w:val="Prrafodelista"/>
        <w:ind w:left="567"/>
        <w:jc w:val="both"/>
        <w:rPr>
          <w:rFonts w:ascii="Arial Narrow" w:hAnsi="Arial Narrow"/>
          <w:sz w:val="22"/>
          <w:szCs w:val="22"/>
        </w:rPr>
      </w:pPr>
    </w:p>
    <w:p w14:paraId="08864804"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e)</w:t>
      </w:r>
      <w:r w:rsidRPr="00C73202">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28564D2" w14:textId="77777777" w:rsidR="00F61243" w:rsidRPr="00C73202" w:rsidRDefault="00F61243" w:rsidP="00C73202">
      <w:pPr>
        <w:pStyle w:val="Prrafodelista"/>
        <w:ind w:left="567"/>
        <w:rPr>
          <w:rFonts w:ascii="Arial Narrow" w:hAnsi="Arial Narrow"/>
          <w:sz w:val="22"/>
          <w:szCs w:val="22"/>
        </w:rPr>
      </w:pPr>
    </w:p>
    <w:p w14:paraId="72799BEF" w14:textId="77777777" w:rsidR="00F61243" w:rsidRPr="00C73202" w:rsidRDefault="00F61243" w:rsidP="00C853D6">
      <w:pPr>
        <w:ind w:left="989"/>
        <w:jc w:val="both"/>
        <w:rPr>
          <w:rFonts w:ascii="Arial Narrow" w:hAnsi="Arial Narrow"/>
          <w:sz w:val="22"/>
          <w:szCs w:val="22"/>
        </w:rPr>
      </w:pPr>
      <w:r w:rsidRPr="00C73202">
        <w:rPr>
          <w:rFonts w:ascii="Arial Narrow" w:hAnsi="Arial Narrow"/>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E602340" w14:textId="77777777" w:rsidR="00F61243" w:rsidRPr="00C73202" w:rsidRDefault="00F61243" w:rsidP="00C73202">
      <w:pPr>
        <w:ind w:left="567"/>
        <w:jc w:val="both"/>
        <w:rPr>
          <w:rFonts w:ascii="Arial Narrow" w:hAnsi="Arial Narrow"/>
          <w:sz w:val="22"/>
          <w:szCs w:val="22"/>
        </w:rPr>
      </w:pPr>
    </w:p>
    <w:p w14:paraId="093518CF" w14:textId="270E6128"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9.</w:t>
      </w:r>
      <w:r w:rsidRPr="00C73202">
        <w:rPr>
          <w:rFonts w:ascii="Arial Narrow" w:hAnsi="Arial Narrow"/>
          <w:sz w:val="22"/>
          <w:szCs w:val="22"/>
        </w:rPr>
        <w:tab/>
        <w:t xml:space="preserve">Adicionalmente, todos los jefes del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MILITARES</w:t>
      </w:r>
      <w:r w:rsidR="00B63061">
        <w:rPr>
          <w:rFonts w:ascii="Arial Narrow" w:hAnsi="Arial Narrow"/>
          <w:sz w:val="22"/>
          <w:szCs w:val="22"/>
          <w:u w:val="single"/>
        </w:rPr>
        <w:t xml:space="preserve"> – DIRECCIÓN ADMINISTRATIVA Y FINANCIERA</w:t>
      </w:r>
      <w:r w:rsidRPr="00C73202">
        <w:rPr>
          <w:rFonts w:ascii="Arial Narrow" w:hAnsi="Arial Narrow"/>
          <w:sz w:val="22"/>
          <w:szCs w:val="22"/>
        </w:rPr>
        <w:t>,</w:t>
      </w:r>
      <w:r w:rsidR="00C73202" w:rsidRPr="00C73202">
        <w:rPr>
          <w:rFonts w:ascii="Arial Narrow" w:hAnsi="Arial Narrow"/>
          <w:sz w:val="22"/>
          <w:szCs w:val="22"/>
        </w:rPr>
        <w:t xml:space="preserve"> </w:t>
      </w:r>
      <w:r w:rsidRPr="00C73202">
        <w:rPr>
          <w:rFonts w:ascii="Arial Narrow" w:hAnsi="Arial Narrow"/>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C73202" w:rsidRDefault="00F61243" w:rsidP="00C73202">
      <w:pPr>
        <w:pStyle w:val="Prrafodelista"/>
        <w:ind w:left="567"/>
        <w:jc w:val="both"/>
        <w:rPr>
          <w:rFonts w:ascii="Arial Narrow" w:hAnsi="Arial Narrow"/>
          <w:sz w:val="22"/>
          <w:szCs w:val="22"/>
        </w:rPr>
      </w:pPr>
    </w:p>
    <w:p w14:paraId="4B36A03D" w14:textId="5970C2FE"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10.</w:t>
      </w:r>
      <w:r w:rsidRPr="00C73202">
        <w:rPr>
          <w:rFonts w:ascii="Arial Narrow" w:hAnsi="Arial Narrow"/>
          <w:sz w:val="22"/>
          <w:szCs w:val="22"/>
        </w:rPr>
        <w:tab/>
        <w:t xml:space="preserve">En caso de presentarse un incumplimiento probado del compromiso de no soborno de acuerdo con lo establecido en el numeral 8 de este Pacto, 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MILITARES</w:t>
      </w:r>
      <w:r w:rsidR="00B63061">
        <w:rPr>
          <w:rFonts w:ascii="Arial Narrow" w:hAnsi="Arial Narrow"/>
          <w:sz w:val="22"/>
          <w:szCs w:val="22"/>
          <w:u w:val="single"/>
        </w:rPr>
        <w:t xml:space="preserve"> – DIRECCIÓN ADMINISTRATIVA Y FINANCIERA </w:t>
      </w:r>
      <w:r w:rsidRPr="00C73202">
        <w:rPr>
          <w:rFonts w:ascii="Arial Narrow" w:hAnsi="Arial Narrow"/>
          <w:sz w:val="22"/>
          <w:szCs w:val="22"/>
        </w:rPr>
        <w:t xml:space="preserve">podrá excluir a futuro a aquel infractor para la elegibilidad de contratos en procesos de contratación directa. </w:t>
      </w:r>
    </w:p>
    <w:p w14:paraId="09AE12B0" w14:textId="77777777" w:rsidR="00F61243" w:rsidRPr="00C73202" w:rsidRDefault="00F61243" w:rsidP="00C73202">
      <w:pPr>
        <w:pStyle w:val="Prrafodelista"/>
        <w:ind w:left="567"/>
        <w:rPr>
          <w:rFonts w:ascii="Arial Narrow" w:hAnsi="Arial Narrow"/>
          <w:sz w:val="22"/>
          <w:szCs w:val="22"/>
        </w:rPr>
      </w:pPr>
    </w:p>
    <w:p w14:paraId="760FAB32"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11.</w:t>
      </w:r>
      <w:r w:rsidRPr="00C73202">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C73202" w:rsidRDefault="00F61243" w:rsidP="00C73202">
      <w:pPr>
        <w:pStyle w:val="Prrafodelista"/>
        <w:ind w:left="567"/>
        <w:jc w:val="both"/>
        <w:rPr>
          <w:rFonts w:ascii="Arial Narrow" w:hAnsi="Arial Narrow"/>
          <w:sz w:val="22"/>
          <w:szCs w:val="22"/>
        </w:rPr>
      </w:pPr>
    </w:p>
    <w:p w14:paraId="56008322"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12.</w:t>
      </w:r>
      <w:r w:rsidRPr="00C73202">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C73202" w:rsidRDefault="00F61243" w:rsidP="00C73202">
      <w:pPr>
        <w:pStyle w:val="Prrafodelista"/>
        <w:ind w:left="567"/>
        <w:jc w:val="both"/>
        <w:rPr>
          <w:rFonts w:ascii="Arial Narrow" w:hAnsi="Arial Narrow"/>
          <w:sz w:val="22"/>
          <w:szCs w:val="22"/>
        </w:rPr>
      </w:pPr>
    </w:p>
    <w:p w14:paraId="3DD117EA"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13.</w:t>
      </w:r>
      <w:r w:rsidRPr="00C73202">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78032A1" w14:textId="57C3CCE2" w:rsidR="00F61243" w:rsidRPr="00C73202" w:rsidRDefault="00F61243" w:rsidP="00C73202">
      <w:pPr>
        <w:ind w:left="567"/>
        <w:jc w:val="both"/>
        <w:rPr>
          <w:rFonts w:ascii="Arial Narrow" w:hAnsi="Arial Narrow"/>
          <w:sz w:val="22"/>
          <w:szCs w:val="22"/>
        </w:rPr>
      </w:pPr>
    </w:p>
    <w:p w14:paraId="7C2306A7" w14:textId="546FB5F1"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Para constancia de lo anterior, se firma el presente documento en Bogotá, D.C.,</w:t>
      </w:r>
      <w:r w:rsidR="00C73202">
        <w:rPr>
          <w:rFonts w:ascii="Arial Narrow" w:hAnsi="Arial Narrow"/>
          <w:sz w:val="22"/>
          <w:szCs w:val="22"/>
        </w:rPr>
        <w:t xml:space="preserve"> </w:t>
      </w:r>
      <w:r w:rsidRPr="00C73202">
        <w:rPr>
          <w:rFonts w:ascii="Arial Narrow" w:hAnsi="Arial Narrow"/>
          <w:sz w:val="22"/>
          <w:szCs w:val="22"/>
        </w:rPr>
        <w:t>a los _____ días d</w:t>
      </w:r>
      <w:r w:rsidR="0030598B">
        <w:rPr>
          <w:rFonts w:ascii="Arial Narrow" w:hAnsi="Arial Narrow"/>
          <w:sz w:val="22"/>
          <w:szCs w:val="22"/>
        </w:rPr>
        <w:t>el mes de _______________de 202</w:t>
      </w:r>
      <w:r w:rsidR="0030598B" w:rsidRPr="000B1988">
        <w:rPr>
          <w:rFonts w:ascii="Arial Narrow" w:hAnsi="Arial Narrow"/>
          <w:color w:val="A6A6A6" w:themeColor="background1" w:themeShade="A6"/>
          <w:sz w:val="22"/>
          <w:szCs w:val="22"/>
        </w:rPr>
        <w:t>X</w:t>
      </w:r>
      <w:r w:rsidRPr="00C73202">
        <w:rPr>
          <w:rFonts w:ascii="Arial Narrow" w:hAnsi="Arial Narrow"/>
          <w:sz w:val="22"/>
          <w:szCs w:val="22"/>
        </w:rPr>
        <w:t xml:space="preserve">. </w:t>
      </w:r>
    </w:p>
    <w:p w14:paraId="49429228" w14:textId="5D861347" w:rsidR="00F61243" w:rsidRPr="00C73202" w:rsidRDefault="00F61243" w:rsidP="00C73202">
      <w:pPr>
        <w:ind w:left="567"/>
        <w:jc w:val="both"/>
        <w:rPr>
          <w:rFonts w:ascii="Arial Narrow" w:hAnsi="Arial Narrow"/>
          <w:sz w:val="22"/>
          <w:szCs w:val="22"/>
        </w:rPr>
      </w:pPr>
    </w:p>
    <w:p w14:paraId="56EF7E39" w14:textId="77777777" w:rsidR="00F61243" w:rsidRPr="00C73202" w:rsidRDefault="00F61243" w:rsidP="00C73202">
      <w:pPr>
        <w:ind w:left="567"/>
        <w:jc w:val="both"/>
        <w:rPr>
          <w:rFonts w:ascii="Arial Narrow" w:hAnsi="Arial Narrow"/>
          <w:sz w:val="22"/>
          <w:szCs w:val="22"/>
        </w:rPr>
      </w:pPr>
    </w:p>
    <w:p w14:paraId="53286AC0" w14:textId="77777777" w:rsidR="00F61243" w:rsidRPr="00C73202" w:rsidRDefault="00F61243" w:rsidP="00C73202">
      <w:pPr>
        <w:ind w:left="567"/>
        <w:jc w:val="both"/>
        <w:rPr>
          <w:rFonts w:ascii="Arial Narrow" w:hAnsi="Arial Narrow"/>
          <w:sz w:val="22"/>
          <w:szCs w:val="22"/>
        </w:rPr>
      </w:pPr>
    </w:p>
    <w:p w14:paraId="68FE4A46" w14:textId="635F1EAB"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_______________________________________</w:t>
      </w:r>
    </w:p>
    <w:p w14:paraId="4CE270EF" w14:textId="391705C2" w:rsidR="00F61243" w:rsidRPr="00C73202" w:rsidRDefault="00F61243" w:rsidP="00AF7768">
      <w:pPr>
        <w:ind w:left="567"/>
        <w:jc w:val="both"/>
        <w:rPr>
          <w:rFonts w:ascii="Arial Narrow" w:hAnsi="Arial Narrow"/>
          <w:b/>
          <w:sz w:val="22"/>
          <w:szCs w:val="22"/>
        </w:rPr>
      </w:pPr>
      <w:r w:rsidRPr="00C73202">
        <w:rPr>
          <w:rFonts w:ascii="Arial Narrow" w:hAnsi="Arial Narrow"/>
          <w:b/>
          <w:bCs/>
          <w:sz w:val="22"/>
          <w:szCs w:val="22"/>
        </w:rPr>
        <w:t>Nombre y firma PROPONENTE, PROVEEDOR O REPRESENTANTE LEGAL O APODERADO DEL PROPONENTE</w:t>
      </w:r>
    </w:p>
    <w:p w14:paraId="44AE2DF7" w14:textId="77777777" w:rsidR="00661FD3" w:rsidRPr="00C73202" w:rsidRDefault="00661FD3" w:rsidP="00C73202">
      <w:pPr>
        <w:ind w:left="567"/>
        <w:rPr>
          <w:rFonts w:ascii="Arial Narrow" w:hAnsi="Arial Narrow" w:cs="Arial"/>
          <w:b/>
          <w:sz w:val="22"/>
          <w:szCs w:val="22"/>
        </w:rPr>
      </w:pPr>
    </w:p>
    <w:sectPr w:rsidR="00661FD3" w:rsidRPr="00C73202" w:rsidSect="00AF7768">
      <w:headerReference w:type="default" r:id="rId8"/>
      <w:footerReference w:type="default" r:id="rId9"/>
      <w:headerReference w:type="first" r:id="rId10"/>
      <w:footerReference w:type="first" r:id="rId11"/>
      <w:pgSz w:w="12240" w:h="18720" w:code="14"/>
      <w:pgMar w:top="993" w:right="1701" w:bottom="1418" w:left="992"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F96C5D" w14:textId="77777777" w:rsidR="00170729" w:rsidRDefault="00170729" w:rsidP="00661FD3">
      <w:r>
        <w:separator/>
      </w:r>
    </w:p>
  </w:endnote>
  <w:endnote w:type="continuationSeparator" w:id="0">
    <w:p w14:paraId="14A90162" w14:textId="77777777" w:rsidR="00170729" w:rsidRDefault="00170729"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C2E22" w14:textId="77777777" w:rsidR="00AF7768" w:rsidRPr="00C07185" w:rsidRDefault="00AF7768" w:rsidP="00AF7768">
    <w:pPr>
      <w:ind w:right="49"/>
      <w:contextualSpacing/>
      <w:rPr>
        <w:rFonts w:ascii="Arial" w:eastAsia="Arial" w:hAnsi="Arial" w:cs="Arial"/>
        <w:sz w:val="18"/>
      </w:rPr>
    </w:pPr>
    <w:r w:rsidRPr="00C07185">
      <w:rPr>
        <w:rFonts w:ascii="Arial" w:eastAsia="Arial" w:hAnsi="Arial" w:cs="Arial"/>
        <w:sz w:val="18"/>
      </w:rPr>
      <w:t>“NOS VEMOS EN LA VICTORIA”</w:t>
    </w:r>
  </w:p>
  <w:p w14:paraId="70E29635" w14:textId="77777777" w:rsidR="00AF7768" w:rsidRPr="00C07185" w:rsidRDefault="00AF7768" w:rsidP="00AF7768">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3FA95083" w14:textId="77777777" w:rsidR="00AF7768" w:rsidRPr="00C07185" w:rsidRDefault="00AF7768" w:rsidP="00AF7768">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419" w:eastAsia="es-419"/>
      </w:rPr>
      <w:drawing>
        <wp:anchor distT="0" distB="0" distL="114300" distR="114300" simplePos="0" relativeHeight="251664384" behindDoc="0" locked="0" layoutInCell="1" allowOverlap="1" wp14:anchorId="72DE5BA2" wp14:editId="576E40EC">
          <wp:simplePos x="0" y="0"/>
          <wp:positionH relativeFrom="column">
            <wp:posOffset>2553335</wp:posOffset>
          </wp:positionH>
          <wp:positionV relativeFrom="paragraph">
            <wp:posOffset>6036945</wp:posOffset>
          </wp:positionV>
          <wp:extent cx="1910715" cy="152654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5D8282BC" w14:textId="77777777" w:rsidR="00AF7768" w:rsidRPr="00C07185" w:rsidRDefault="00AF7768" w:rsidP="00AF7768">
    <w:pPr>
      <w:ind w:right="4420"/>
      <w:contextualSpacing/>
      <w:rPr>
        <w:rFonts w:ascii="Arial" w:hAnsi="Arial" w:cs="Arial"/>
        <w:sz w:val="28"/>
      </w:rPr>
    </w:pPr>
    <w:r w:rsidRPr="00C07185">
      <w:rPr>
        <w:rFonts w:ascii="Arial" w:eastAsia="Arial" w:hAnsi="Arial" w:cs="Arial"/>
        <w:sz w:val="18"/>
      </w:rPr>
      <w:t>www.cgfm.mil.co</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052D2" w14:textId="77777777" w:rsidR="00C07185" w:rsidRPr="00C07185" w:rsidRDefault="00C07185" w:rsidP="00C07185">
    <w:pPr>
      <w:ind w:right="49"/>
      <w:contextualSpacing/>
      <w:rPr>
        <w:rFonts w:ascii="Arial" w:eastAsia="Arial" w:hAnsi="Arial" w:cs="Arial"/>
        <w:sz w:val="18"/>
      </w:rPr>
    </w:pPr>
    <w:r w:rsidRPr="00C07185">
      <w:rPr>
        <w:rFonts w:ascii="Arial" w:eastAsia="Arial" w:hAnsi="Arial" w:cs="Arial"/>
        <w:sz w:val="18"/>
      </w:rPr>
      <w:t>“NOS VEMOS EN LA VICTORIA”</w:t>
    </w:r>
  </w:p>
  <w:p w14:paraId="4FF61815" w14:textId="77777777" w:rsidR="00C07185" w:rsidRPr="00C07185" w:rsidRDefault="00C07185" w:rsidP="00C07185">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2F06B6A5" w14:textId="60003143" w:rsidR="00C07185" w:rsidRPr="00C07185" w:rsidRDefault="00C07185" w:rsidP="00C07185">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419" w:eastAsia="es-419"/>
      </w:rPr>
      <w:drawing>
        <wp:anchor distT="0" distB="0" distL="114300" distR="114300" simplePos="0" relativeHeight="251659264" behindDoc="0" locked="0" layoutInCell="1" allowOverlap="1" wp14:anchorId="34913A8F" wp14:editId="647B0F20">
          <wp:simplePos x="0" y="0"/>
          <wp:positionH relativeFrom="column">
            <wp:posOffset>2553335</wp:posOffset>
          </wp:positionH>
          <wp:positionV relativeFrom="paragraph">
            <wp:posOffset>6036945</wp:posOffset>
          </wp:positionV>
          <wp:extent cx="1910715" cy="1526540"/>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2F99A9B1" w14:textId="77777777" w:rsidR="00C07185" w:rsidRPr="00C07185" w:rsidRDefault="00C07185" w:rsidP="00C07185">
    <w:pPr>
      <w:ind w:right="4420"/>
      <w:contextualSpacing/>
      <w:rPr>
        <w:rFonts w:ascii="Arial" w:hAnsi="Arial" w:cs="Arial"/>
        <w:sz w:val="28"/>
      </w:rPr>
    </w:pPr>
    <w:r w:rsidRPr="00C07185">
      <w:rPr>
        <w:rFonts w:ascii="Arial" w:eastAsia="Arial" w:hAnsi="Arial" w:cs="Arial"/>
        <w:sz w:val="18"/>
      </w:rPr>
      <w:t>www.cgfm.mil.co</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E0FC88" w14:textId="77777777" w:rsidR="00170729" w:rsidRDefault="00170729" w:rsidP="00661FD3">
      <w:r>
        <w:separator/>
      </w:r>
    </w:p>
  </w:footnote>
  <w:footnote w:type="continuationSeparator" w:id="0">
    <w:p w14:paraId="5EDEAA95" w14:textId="77777777" w:rsidR="00170729" w:rsidRDefault="00170729" w:rsidP="00661F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18"/>
      <w:gridCol w:w="4111"/>
      <w:gridCol w:w="2342"/>
      <w:gridCol w:w="3045"/>
    </w:tblGrid>
    <w:tr w:rsidR="00B4160A" w14:paraId="50369940" w14:textId="77777777" w:rsidTr="00B4160A">
      <w:trPr>
        <w:cantSplit/>
        <w:trHeight w:val="274"/>
      </w:trPr>
      <w:tc>
        <w:tcPr>
          <w:tcW w:w="918" w:type="dxa"/>
          <w:vMerge w:val="restart"/>
          <w:tcBorders>
            <w:top w:val="single" w:sz="4" w:space="0" w:color="auto"/>
            <w:left w:val="single" w:sz="4" w:space="0" w:color="auto"/>
            <w:bottom w:val="single" w:sz="4" w:space="0" w:color="auto"/>
            <w:right w:val="nil"/>
          </w:tcBorders>
          <w:vAlign w:val="center"/>
        </w:tcPr>
        <w:p w14:paraId="1414FF68" w14:textId="77777777" w:rsidR="00B4160A" w:rsidRDefault="00B4160A" w:rsidP="00B4160A">
          <w:pPr>
            <w:spacing w:line="254" w:lineRule="auto"/>
            <w:rPr>
              <w:rFonts w:ascii="Arial" w:hAnsi="Arial" w:cs="Arial"/>
              <w:noProof/>
              <w:sz w:val="2"/>
            </w:rPr>
          </w:pPr>
        </w:p>
        <w:p w14:paraId="0496E8BD" w14:textId="77777777" w:rsidR="00B4160A" w:rsidRDefault="00B4160A" w:rsidP="00B4160A">
          <w:pPr>
            <w:spacing w:line="254" w:lineRule="auto"/>
            <w:rPr>
              <w:rFonts w:ascii="Arial" w:hAnsi="Arial" w:cs="Arial"/>
              <w:noProof/>
              <w:sz w:val="2"/>
            </w:rPr>
          </w:pPr>
        </w:p>
        <w:p w14:paraId="2C6B57BA" w14:textId="24A3FF4D" w:rsidR="00B4160A" w:rsidRDefault="00B4160A" w:rsidP="00B4160A">
          <w:pPr>
            <w:spacing w:line="254" w:lineRule="auto"/>
            <w:rPr>
              <w:rFonts w:ascii="Arial" w:hAnsi="Arial" w:cs="Arial"/>
              <w:noProof/>
              <w:sz w:val="16"/>
            </w:rPr>
          </w:pPr>
          <w:r>
            <w:rPr>
              <w:noProof/>
              <w:lang w:val="es-419" w:eastAsia="es-419"/>
            </w:rPr>
            <w:drawing>
              <wp:inline distT="0" distB="0" distL="0" distR="0" wp14:anchorId="14F19CB1" wp14:editId="7B23BA03">
                <wp:extent cx="514350" cy="5238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1901" t="30351" r="56241" b="28259"/>
                        <a:stretch>
                          <a:fillRect/>
                        </a:stretch>
                      </pic:blipFill>
                      <pic:spPr bwMode="auto">
                        <a:xfrm>
                          <a:off x="0" y="0"/>
                          <a:ext cx="514350" cy="523875"/>
                        </a:xfrm>
                        <a:prstGeom prst="rect">
                          <a:avLst/>
                        </a:prstGeom>
                        <a:noFill/>
                        <a:ln>
                          <a:noFill/>
                        </a:ln>
                      </pic:spPr>
                    </pic:pic>
                  </a:graphicData>
                </a:graphic>
              </wp:inline>
            </w:drawing>
          </w:r>
        </w:p>
      </w:tc>
      <w:tc>
        <w:tcPr>
          <w:tcW w:w="4111" w:type="dxa"/>
          <w:vMerge w:val="restart"/>
          <w:tcBorders>
            <w:top w:val="single" w:sz="4" w:space="0" w:color="auto"/>
            <w:left w:val="nil"/>
            <w:bottom w:val="single" w:sz="4" w:space="0" w:color="auto"/>
            <w:right w:val="single" w:sz="4" w:space="0" w:color="auto"/>
          </w:tcBorders>
          <w:vAlign w:val="center"/>
          <w:hideMark/>
        </w:tcPr>
        <w:p w14:paraId="2D1155D6"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 xml:space="preserve">MINISTERIO DE DEFENSA NACIONAL  </w:t>
          </w:r>
        </w:p>
        <w:p w14:paraId="0D16AF5D"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COMANDO GENERAL DE LAS FUERZAS MILITARES</w:t>
          </w:r>
        </w:p>
        <w:p w14:paraId="3A52343D"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PROCESO GESTIÓN ADMINISTRATIVA</w:t>
          </w:r>
        </w:p>
        <w:p w14:paraId="7EAADD80"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DIRECCIÓN ADMINISTRATIVA Y FINANCIERA</w:t>
          </w:r>
        </w:p>
      </w:tc>
      <w:tc>
        <w:tcPr>
          <w:tcW w:w="2342" w:type="dxa"/>
          <w:vMerge w:val="restart"/>
          <w:tcBorders>
            <w:top w:val="single" w:sz="4" w:space="0" w:color="auto"/>
            <w:left w:val="single" w:sz="4" w:space="0" w:color="auto"/>
            <w:bottom w:val="single" w:sz="4" w:space="0" w:color="auto"/>
            <w:right w:val="single" w:sz="4" w:space="0" w:color="auto"/>
          </w:tcBorders>
          <w:vAlign w:val="center"/>
          <w:hideMark/>
        </w:tcPr>
        <w:p w14:paraId="7C00736E" w14:textId="6AEE6E7C" w:rsidR="00B4160A" w:rsidRDefault="00B4160A" w:rsidP="00B4160A">
          <w:pPr>
            <w:spacing w:line="254" w:lineRule="auto"/>
            <w:jc w:val="center"/>
            <w:rPr>
              <w:rFonts w:ascii="Arial" w:eastAsiaTheme="minorEastAsia" w:hAnsi="Arial" w:cs="Arial"/>
              <w:bCs/>
              <w:sz w:val="16"/>
              <w:szCs w:val="16"/>
              <w:lang w:val="es-CO" w:eastAsia="en-US"/>
            </w:rPr>
          </w:pPr>
          <w:r w:rsidRPr="001F1A3C">
            <w:rPr>
              <w:rFonts w:ascii="Arial" w:hAnsi="Arial" w:cs="Arial"/>
              <w:bCs/>
              <w:sz w:val="16"/>
              <w:szCs w:val="16"/>
              <w:lang w:eastAsia="en-US"/>
            </w:rPr>
            <w:t>PACTO DE INTEGRIDAD</w:t>
          </w:r>
          <w:r>
            <w:rPr>
              <w:rFonts w:ascii="Arial" w:hAnsi="Arial" w:cs="Arial"/>
              <w:bCs/>
              <w:sz w:val="16"/>
              <w:szCs w:val="16"/>
              <w:lang w:eastAsia="en-US"/>
            </w:rPr>
            <w:t xml:space="preserve"> PROVEEDOR -PROPONENTE</w:t>
          </w:r>
        </w:p>
      </w:tc>
      <w:tc>
        <w:tcPr>
          <w:tcW w:w="3045" w:type="dxa"/>
          <w:tcBorders>
            <w:top w:val="single" w:sz="4" w:space="0" w:color="auto"/>
            <w:left w:val="single" w:sz="4" w:space="0" w:color="auto"/>
            <w:bottom w:val="single" w:sz="4" w:space="0" w:color="auto"/>
            <w:right w:val="single" w:sz="4" w:space="0" w:color="auto"/>
          </w:tcBorders>
          <w:vAlign w:val="center"/>
          <w:hideMark/>
        </w:tcPr>
        <w:p w14:paraId="38592D96" w14:textId="6D5EBCED" w:rsidR="00B4160A" w:rsidRDefault="00B4160A" w:rsidP="00B4160A">
          <w:pPr>
            <w:spacing w:line="254" w:lineRule="auto"/>
            <w:rPr>
              <w:rFonts w:ascii="Arial" w:hAnsi="Arial" w:cs="Arial"/>
              <w:bCs/>
              <w:sz w:val="16"/>
              <w:szCs w:val="16"/>
              <w:lang w:eastAsia="en-US"/>
            </w:rPr>
          </w:pPr>
          <w:r>
            <w:rPr>
              <w:rFonts w:ascii="Arial" w:hAnsi="Arial" w:cs="Arial"/>
              <w:bCs/>
              <w:sz w:val="16"/>
              <w:szCs w:val="16"/>
              <w:lang w:eastAsia="en-US"/>
            </w:rPr>
            <w:t xml:space="preserve">PÁGINA: </w:t>
          </w:r>
          <w:r>
            <w:rPr>
              <w:rStyle w:val="Nmerodepgina"/>
              <w:rFonts w:ascii="Arial" w:hAnsi="Arial" w:cs="Arial"/>
              <w:sz w:val="16"/>
              <w:szCs w:val="16"/>
              <w:lang w:eastAsia="en-US"/>
            </w:rPr>
            <w:t xml:space="preserve"> </w:t>
          </w:r>
          <w:r>
            <w:rPr>
              <w:rStyle w:val="Nmerodepgina"/>
              <w:rFonts w:ascii="Arial" w:hAnsi="Arial" w:cs="Arial"/>
              <w:sz w:val="16"/>
              <w:szCs w:val="16"/>
              <w:lang w:eastAsia="en-US"/>
            </w:rPr>
            <w:fldChar w:fldCharType="begin"/>
          </w:r>
          <w:r>
            <w:rPr>
              <w:rStyle w:val="Nmerodepgina"/>
              <w:rFonts w:ascii="Arial" w:hAnsi="Arial" w:cs="Arial"/>
              <w:sz w:val="16"/>
              <w:szCs w:val="16"/>
              <w:lang w:eastAsia="en-US"/>
            </w:rPr>
            <w:instrText xml:space="preserve"> PAGE </w:instrText>
          </w:r>
          <w:r>
            <w:rPr>
              <w:rStyle w:val="Nmerodepgina"/>
              <w:rFonts w:ascii="Arial" w:hAnsi="Arial" w:cs="Arial"/>
              <w:sz w:val="16"/>
              <w:szCs w:val="16"/>
              <w:lang w:eastAsia="en-US"/>
            </w:rPr>
            <w:fldChar w:fldCharType="separate"/>
          </w:r>
          <w:r w:rsidR="00435494">
            <w:rPr>
              <w:rStyle w:val="Nmerodepgina"/>
              <w:rFonts w:ascii="Arial" w:hAnsi="Arial" w:cs="Arial"/>
              <w:noProof/>
              <w:sz w:val="16"/>
              <w:szCs w:val="16"/>
              <w:lang w:eastAsia="en-US"/>
            </w:rPr>
            <w:t>3</w:t>
          </w:r>
          <w:r>
            <w:rPr>
              <w:rStyle w:val="Nmerodepgina"/>
              <w:rFonts w:ascii="Arial" w:hAnsi="Arial" w:cs="Arial"/>
              <w:sz w:val="16"/>
              <w:szCs w:val="16"/>
              <w:lang w:eastAsia="en-US"/>
            </w:rPr>
            <w:fldChar w:fldCharType="end"/>
          </w:r>
          <w:r>
            <w:rPr>
              <w:rStyle w:val="Nmerodepgina"/>
              <w:rFonts w:ascii="Arial" w:hAnsi="Arial" w:cs="Arial"/>
              <w:sz w:val="16"/>
              <w:szCs w:val="16"/>
              <w:lang w:eastAsia="en-US"/>
            </w:rPr>
            <w:t xml:space="preserve"> de </w:t>
          </w:r>
          <w:r>
            <w:rPr>
              <w:rStyle w:val="Nmerodepgina"/>
              <w:rFonts w:ascii="Arial" w:hAnsi="Arial" w:cs="Arial"/>
              <w:sz w:val="16"/>
              <w:szCs w:val="16"/>
              <w:lang w:eastAsia="en-US"/>
            </w:rPr>
            <w:fldChar w:fldCharType="begin"/>
          </w:r>
          <w:r>
            <w:rPr>
              <w:rStyle w:val="Nmerodepgina"/>
              <w:rFonts w:ascii="Arial" w:hAnsi="Arial" w:cs="Arial"/>
              <w:sz w:val="16"/>
              <w:szCs w:val="16"/>
              <w:lang w:eastAsia="en-US"/>
            </w:rPr>
            <w:instrText xml:space="preserve"> NUMPAGES </w:instrText>
          </w:r>
          <w:r>
            <w:rPr>
              <w:rStyle w:val="Nmerodepgina"/>
              <w:rFonts w:ascii="Arial" w:hAnsi="Arial" w:cs="Arial"/>
              <w:sz w:val="16"/>
              <w:szCs w:val="16"/>
              <w:lang w:eastAsia="en-US"/>
            </w:rPr>
            <w:fldChar w:fldCharType="separate"/>
          </w:r>
          <w:r w:rsidR="00435494">
            <w:rPr>
              <w:rStyle w:val="Nmerodepgina"/>
              <w:rFonts w:ascii="Arial" w:hAnsi="Arial" w:cs="Arial"/>
              <w:noProof/>
              <w:sz w:val="16"/>
              <w:szCs w:val="16"/>
              <w:lang w:eastAsia="en-US"/>
            </w:rPr>
            <w:t>3</w:t>
          </w:r>
          <w:r>
            <w:rPr>
              <w:rStyle w:val="Nmerodepgina"/>
              <w:rFonts w:ascii="Arial" w:hAnsi="Arial" w:cs="Arial"/>
              <w:sz w:val="16"/>
              <w:szCs w:val="16"/>
              <w:lang w:eastAsia="en-US"/>
            </w:rPr>
            <w:fldChar w:fldCharType="end"/>
          </w:r>
        </w:p>
      </w:tc>
    </w:tr>
    <w:tr w:rsidR="00B4160A" w14:paraId="60FCCDC5" w14:textId="77777777" w:rsidTr="00B4160A">
      <w:trPr>
        <w:cantSplit/>
        <w:trHeight w:val="416"/>
      </w:trPr>
      <w:tc>
        <w:tcPr>
          <w:tcW w:w="918" w:type="dxa"/>
          <w:vMerge/>
          <w:tcBorders>
            <w:top w:val="single" w:sz="4" w:space="0" w:color="auto"/>
            <w:left w:val="single" w:sz="4" w:space="0" w:color="auto"/>
            <w:bottom w:val="single" w:sz="4" w:space="0" w:color="auto"/>
            <w:right w:val="nil"/>
          </w:tcBorders>
          <w:vAlign w:val="center"/>
          <w:hideMark/>
        </w:tcPr>
        <w:p w14:paraId="59A20A35" w14:textId="77777777" w:rsidR="00B4160A" w:rsidRDefault="00B4160A" w:rsidP="00B4160A">
          <w:pPr>
            <w:spacing w:line="256" w:lineRule="auto"/>
            <w:rPr>
              <w:rFonts w:ascii="Arial" w:hAnsi="Arial" w:cs="Arial"/>
              <w:noProof/>
              <w:sz w:val="16"/>
            </w:rPr>
          </w:pPr>
        </w:p>
      </w:tc>
      <w:tc>
        <w:tcPr>
          <w:tcW w:w="4111" w:type="dxa"/>
          <w:vMerge/>
          <w:tcBorders>
            <w:top w:val="single" w:sz="4" w:space="0" w:color="auto"/>
            <w:left w:val="nil"/>
            <w:bottom w:val="single" w:sz="4" w:space="0" w:color="auto"/>
            <w:right w:val="single" w:sz="4" w:space="0" w:color="auto"/>
          </w:tcBorders>
          <w:vAlign w:val="center"/>
          <w:hideMark/>
        </w:tcPr>
        <w:p w14:paraId="386E8AEA" w14:textId="77777777" w:rsidR="00B4160A" w:rsidRDefault="00B4160A" w:rsidP="00B4160A">
          <w:pPr>
            <w:spacing w:line="256" w:lineRule="auto"/>
            <w:rPr>
              <w:rFonts w:ascii="Arial" w:hAnsi="Arial" w:cs="Arial"/>
              <w:noProof/>
              <w:sz w:val="16"/>
            </w:rPr>
          </w:pPr>
        </w:p>
      </w:tc>
      <w:tc>
        <w:tcPr>
          <w:tcW w:w="2342" w:type="dxa"/>
          <w:vMerge/>
          <w:tcBorders>
            <w:top w:val="single" w:sz="4" w:space="0" w:color="auto"/>
            <w:left w:val="single" w:sz="4" w:space="0" w:color="auto"/>
            <w:bottom w:val="single" w:sz="4" w:space="0" w:color="auto"/>
            <w:right w:val="single" w:sz="4" w:space="0" w:color="auto"/>
          </w:tcBorders>
          <w:vAlign w:val="center"/>
          <w:hideMark/>
        </w:tcPr>
        <w:p w14:paraId="03D40FEC" w14:textId="77777777" w:rsidR="00B4160A" w:rsidRDefault="00B4160A" w:rsidP="00B4160A">
          <w:pPr>
            <w:spacing w:line="256" w:lineRule="auto"/>
            <w:rPr>
              <w:rFonts w:ascii="Arial" w:eastAsiaTheme="minorEastAsia" w:hAnsi="Arial" w:cs="Arial"/>
              <w:bCs/>
              <w:sz w:val="16"/>
              <w:szCs w:val="16"/>
              <w:lang w:val="es-CO" w:eastAsia="en-US"/>
            </w:rPr>
          </w:pPr>
        </w:p>
      </w:tc>
      <w:tc>
        <w:tcPr>
          <w:tcW w:w="3045" w:type="dxa"/>
          <w:tcBorders>
            <w:top w:val="single" w:sz="4" w:space="0" w:color="auto"/>
            <w:left w:val="single" w:sz="4" w:space="0" w:color="auto"/>
            <w:bottom w:val="single" w:sz="4" w:space="0" w:color="auto"/>
            <w:right w:val="single" w:sz="4" w:space="0" w:color="auto"/>
          </w:tcBorders>
          <w:vAlign w:val="center"/>
          <w:hideMark/>
        </w:tcPr>
        <w:p w14:paraId="79738D33" w14:textId="27936E35" w:rsidR="00B4160A" w:rsidRDefault="00B4160A" w:rsidP="00B4160A">
          <w:pPr>
            <w:spacing w:line="254" w:lineRule="auto"/>
            <w:rPr>
              <w:rFonts w:ascii="Arial" w:hAnsi="Arial" w:cs="Arial"/>
              <w:sz w:val="16"/>
              <w:szCs w:val="16"/>
              <w:lang w:eastAsia="en-US"/>
            </w:rPr>
          </w:pPr>
          <w:r>
            <w:rPr>
              <w:rFonts w:ascii="Arial" w:hAnsi="Arial" w:cs="Arial"/>
              <w:bCs/>
              <w:sz w:val="16"/>
              <w:szCs w:val="16"/>
              <w:lang w:eastAsia="en-US"/>
            </w:rPr>
            <w:t>CÓDIGO:  MDN-COGFM-PROGESAD-DIADF-FU.95.1-136 V. 01</w:t>
          </w:r>
        </w:p>
      </w:tc>
    </w:tr>
    <w:tr w:rsidR="00B4160A" w14:paraId="5A909E54" w14:textId="77777777" w:rsidTr="00B4160A">
      <w:trPr>
        <w:cantSplit/>
        <w:trHeight w:val="236"/>
      </w:trPr>
      <w:tc>
        <w:tcPr>
          <w:tcW w:w="918" w:type="dxa"/>
          <w:vMerge/>
          <w:tcBorders>
            <w:top w:val="single" w:sz="4" w:space="0" w:color="auto"/>
            <w:left w:val="single" w:sz="4" w:space="0" w:color="auto"/>
            <w:bottom w:val="single" w:sz="4" w:space="0" w:color="auto"/>
            <w:right w:val="nil"/>
          </w:tcBorders>
          <w:vAlign w:val="center"/>
          <w:hideMark/>
        </w:tcPr>
        <w:p w14:paraId="5D6EDC4D" w14:textId="77777777" w:rsidR="00B4160A" w:rsidRDefault="00B4160A" w:rsidP="00B4160A">
          <w:pPr>
            <w:spacing w:line="256" w:lineRule="auto"/>
            <w:rPr>
              <w:rFonts w:ascii="Arial" w:hAnsi="Arial" w:cs="Arial"/>
              <w:noProof/>
              <w:sz w:val="16"/>
            </w:rPr>
          </w:pPr>
        </w:p>
      </w:tc>
      <w:tc>
        <w:tcPr>
          <w:tcW w:w="4111" w:type="dxa"/>
          <w:vMerge/>
          <w:tcBorders>
            <w:top w:val="single" w:sz="4" w:space="0" w:color="auto"/>
            <w:left w:val="nil"/>
            <w:bottom w:val="single" w:sz="4" w:space="0" w:color="auto"/>
            <w:right w:val="single" w:sz="4" w:space="0" w:color="auto"/>
          </w:tcBorders>
          <w:vAlign w:val="center"/>
          <w:hideMark/>
        </w:tcPr>
        <w:p w14:paraId="010658BB" w14:textId="77777777" w:rsidR="00B4160A" w:rsidRDefault="00B4160A" w:rsidP="00B4160A">
          <w:pPr>
            <w:spacing w:line="256" w:lineRule="auto"/>
            <w:rPr>
              <w:rFonts w:ascii="Arial" w:hAnsi="Arial" w:cs="Arial"/>
              <w:noProof/>
              <w:sz w:val="16"/>
            </w:rPr>
          </w:pPr>
        </w:p>
      </w:tc>
      <w:tc>
        <w:tcPr>
          <w:tcW w:w="2342" w:type="dxa"/>
          <w:tcBorders>
            <w:top w:val="single" w:sz="4" w:space="0" w:color="auto"/>
            <w:left w:val="single" w:sz="4" w:space="0" w:color="auto"/>
            <w:bottom w:val="single" w:sz="4" w:space="0" w:color="auto"/>
            <w:right w:val="single" w:sz="4" w:space="0" w:color="auto"/>
          </w:tcBorders>
          <w:vAlign w:val="center"/>
          <w:hideMark/>
        </w:tcPr>
        <w:p w14:paraId="6B86C0D8" w14:textId="77777777" w:rsidR="00B4160A" w:rsidRDefault="00B4160A" w:rsidP="00B4160A">
          <w:pPr>
            <w:spacing w:line="254" w:lineRule="auto"/>
            <w:jc w:val="center"/>
            <w:rPr>
              <w:rFonts w:ascii="Arial" w:hAnsi="Arial" w:cs="Arial"/>
              <w:bCs/>
              <w:sz w:val="16"/>
              <w:szCs w:val="16"/>
              <w:lang w:eastAsia="en-US"/>
            </w:rPr>
          </w:pPr>
          <w:r>
            <w:rPr>
              <w:rFonts w:ascii="Arial" w:hAnsi="Arial" w:cs="Arial"/>
              <w:bCs/>
              <w:sz w:val="16"/>
              <w:szCs w:val="16"/>
              <w:lang w:eastAsia="en-US"/>
            </w:rPr>
            <w:t>SGI</w:t>
          </w:r>
        </w:p>
      </w:tc>
      <w:tc>
        <w:tcPr>
          <w:tcW w:w="3045" w:type="dxa"/>
          <w:tcBorders>
            <w:top w:val="single" w:sz="4" w:space="0" w:color="auto"/>
            <w:left w:val="single" w:sz="4" w:space="0" w:color="auto"/>
            <w:bottom w:val="single" w:sz="4" w:space="0" w:color="auto"/>
            <w:right w:val="single" w:sz="4" w:space="0" w:color="auto"/>
          </w:tcBorders>
          <w:vAlign w:val="center"/>
          <w:hideMark/>
        </w:tcPr>
        <w:p w14:paraId="2BA1002E" w14:textId="77777777" w:rsidR="00B4160A" w:rsidRDefault="00B4160A" w:rsidP="00B4160A">
          <w:pPr>
            <w:spacing w:line="254" w:lineRule="auto"/>
            <w:rPr>
              <w:rFonts w:ascii="Arial" w:hAnsi="Arial" w:cs="Arial"/>
              <w:bCs/>
              <w:sz w:val="16"/>
              <w:szCs w:val="16"/>
              <w:lang w:eastAsia="en-US"/>
            </w:rPr>
          </w:pPr>
          <w:r>
            <w:rPr>
              <w:rFonts w:ascii="Arial" w:hAnsi="Arial" w:cs="Arial"/>
              <w:bCs/>
              <w:sz w:val="16"/>
              <w:szCs w:val="16"/>
              <w:lang w:eastAsia="en-US"/>
            </w:rPr>
            <w:t xml:space="preserve">Vigente a partir de: </w:t>
          </w:r>
          <w:r>
            <w:rPr>
              <w:rFonts w:ascii="Arial" w:hAnsi="Arial" w:cs="Arial"/>
              <w:bCs/>
              <w:sz w:val="18"/>
              <w:szCs w:val="18"/>
              <w:lang w:eastAsia="en-US"/>
            </w:rPr>
            <w:t>08-08-2022</w:t>
          </w:r>
        </w:p>
      </w:tc>
    </w:tr>
  </w:tbl>
  <w:p w14:paraId="0C988526" w14:textId="57C9B7D6" w:rsidR="00661FD3" w:rsidRPr="00B4160A" w:rsidRDefault="00661FD3" w:rsidP="00B4160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43"/>
      <w:gridCol w:w="3827"/>
      <w:gridCol w:w="4895"/>
    </w:tblGrid>
    <w:tr w:rsidR="00565219" w:rsidRPr="00284C98" w14:paraId="36F69342" w14:textId="77777777" w:rsidTr="00044794">
      <w:trPr>
        <w:cantSplit/>
        <w:trHeight w:val="283"/>
      </w:trPr>
      <w:tc>
        <w:tcPr>
          <w:tcW w:w="1343" w:type="dxa"/>
          <w:vMerge w:val="restart"/>
          <w:tcBorders>
            <w:top w:val="single" w:sz="4" w:space="0" w:color="auto"/>
            <w:left w:val="single" w:sz="4" w:space="0" w:color="auto"/>
            <w:right w:val="single" w:sz="4" w:space="0" w:color="auto"/>
          </w:tcBorders>
        </w:tcPr>
        <w:p w14:paraId="375EF97E" w14:textId="77777777" w:rsidR="00565219" w:rsidRPr="00284C98" w:rsidRDefault="00565219" w:rsidP="00565219">
          <w:pPr>
            <w:rPr>
              <w:rFonts w:cs="Arial"/>
              <w:noProof/>
              <w:sz w:val="16"/>
              <w:szCs w:val="16"/>
            </w:rPr>
          </w:pPr>
          <w:r>
            <w:rPr>
              <w:rFonts w:cs="Arial"/>
              <w:noProof/>
              <w:sz w:val="16"/>
              <w:szCs w:val="16"/>
              <w:lang w:val="es-419" w:eastAsia="es-419"/>
            </w:rPr>
            <w:drawing>
              <wp:inline distT="0" distB="0" distL="0" distR="0" wp14:anchorId="39E29621" wp14:editId="44A64D80">
                <wp:extent cx="624938" cy="514350"/>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134" cy="514511"/>
                        </a:xfrm>
                        <a:prstGeom prst="rect">
                          <a:avLst/>
                        </a:prstGeom>
                        <a:noFill/>
                      </pic:spPr>
                    </pic:pic>
                  </a:graphicData>
                </a:graphic>
              </wp:inline>
            </w:drawing>
          </w:r>
        </w:p>
      </w:tc>
      <w:tc>
        <w:tcPr>
          <w:tcW w:w="3827" w:type="dxa"/>
          <w:vMerge w:val="restart"/>
          <w:tcBorders>
            <w:top w:val="single" w:sz="4" w:space="0" w:color="auto"/>
            <w:left w:val="single" w:sz="4" w:space="0" w:color="auto"/>
            <w:right w:val="single" w:sz="4" w:space="0" w:color="auto"/>
          </w:tcBorders>
          <w:vAlign w:val="center"/>
        </w:tcPr>
        <w:p w14:paraId="5196193C" w14:textId="77777777" w:rsidR="00565219" w:rsidRPr="00AE3BEB" w:rsidRDefault="00565219" w:rsidP="00565219">
          <w:pPr>
            <w:jc w:val="center"/>
            <w:rPr>
              <w:rFonts w:ascii="Arial" w:hAnsi="Arial" w:cs="Arial"/>
              <w:bCs/>
              <w:sz w:val="16"/>
              <w:szCs w:val="16"/>
            </w:rPr>
          </w:pPr>
          <w:r w:rsidRPr="00AE3BEB">
            <w:rPr>
              <w:rFonts w:ascii="Arial" w:hAnsi="Arial" w:cs="Arial"/>
              <w:bCs/>
              <w:sz w:val="16"/>
              <w:szCs w:val="16"/>
              <w:lang w:eastAsia="en-US"/>
            </w:rPr>
            <w:t>PACTO DE INTEGRIDAD PROVEEDOR -PROPONENTE</w:t>
          </w:r>
        </w:p>
      </w:tc>
      <w:tc>
        <w:tcPr>
          <w:tcW w:w="4895" w:type="dxa"/>
          <w:tcBorders>
            <w:top w:val="single" w:sz="4" w:space="0" w:color="auto"/>
            <w:left w:val="single" w:sz="4" w:space="0" w:color="auto"/>
            <w:bottom w:val="single" w:sz="4" w:space="0" w:color="auto"/>
            <w:right w:val="single" w:sz="4" w:space="0" w:color="auto"/>
          </w:tcBorders>
          <w:vAlign w:val="center"/>
        </w:tcPr>
        <w:p w14:paraId="0652F10F" w14:textId="65B8220A" w:rsidR="00565219" w:rsidRPr="00AE3BEB" w:rsidRDefault="00565219" w:rsidP="00565219">
          <w:pPr>
            <w:tabs>
              <w:tab w:val="left" w:pos="2084"/>
            </w:tabs>
            <w:rPr>
              <w:rFonts w:ascii="Arial" w:hAnsi="Arial" w:cs="Arial"/>
              <w:bCs/>
              <w:sz w:val="16"/>
              <w:szCs w:val="16"/>
            </w:rPr>
          </w:pPr>
          <w:r w:rsidRPr="00AE3BEB">
            <w:rPr>
              <w:rFonts w:ascii="Arial" w:hAnsi="Arial" w:cs="Arial"/>
              <w:bCs/>
              <w:sz w:val="16"/>
              <w:szCs w:val="16"/>
            </w:rPr>
            <w:t xml:space="preserve">Página: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PAGE </w:instrText>
          </w:r>
          <w:r w:rsidRPr="00AE3BEB">
            <w:rPr>
              <w:rStyle w:val="Nmerodepgina"/>
              <w:rFonts w:ascii="Arial" w:hAnsi="Arial" w:cs="Arial"/>
              <w:bCs/>
              <w:sz w:val="16"/>
              <w:szCs w:val="16"/>
            </w:rPr>
            <w:fldChar w:fldCharType="separate"/>
          </w:r>
          <w:r w:rsidR="00435494">
            <w:rPr>
              <w:rStyle w:val="Nmerodepgina"/>
              <w:rFonts w:ascii="Arial" w:hAnsi="Arial" w:cs="Arial"/>
              <w:bCs/>
              <w:noProof/>
              <w:sz w:val="16"/>
              <w:szCs w:val="16"/>
            </w:rPr>
            <w:t>1</w:t>
          </w:r>
          <w:r w:rsidRPr="00AE3BEB">
            <w:rPr>
              <w:rStyle w:val="Nmerodepgina"/>
              <w:rFonts w:ascii="Arial" w:hAnsi="Arial" w:cs="Arial"/>
              <w:bCs/>
              <w:sz w:val="16"/>
              <w:szCs w:val="16"/>
            </w:rPr>
            <w:fldChar w:fldCharType="end"/>
          </w:r>
          <w:r w:rsidRPr="00AE3BEB">
            <w:rPr>
              <w:rStyle w:val="Nmerodepgina"/>
              <w:rFonts w:ascii="Arial" w:hAnsi="Arial" w:cs="Arial"/>
              <w:bCs/>
              <w:sz w:val="16"/>
              <w:szCs w:val="16"/>
            </w:rPr>
            <w:t xml:space="preserve"> de</w:t>
          </w:r>
          <w:r w:rsidRPr="00AE3BEB">
            <w:rPr>
              <w:rFonts w:ascii="Arial" w:hAnsi="Arial" w:cs="Arial"/>
              <w:bCs/>
              <w:sz w:val="16"/>
              <w:szCs w:val="16"/>
            </w:rPr>
            <w:t xml:space="preserve">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NUMPAGES </w:instrText>
          </w:r>
          <w:r w:rsidRPr="00AE3BEB">
            <w:rPr>
              <w:rStyle w:val="Nmerodepgina"/>
              <w:rFonts w:ascii="Arial" w:hAnsi="Arial" w:cs="Arial"/>
              <w:bCs/>
              <w:sz w:val="16"/>
              <w:szCs w:val="16"/>
            </w:rPr>
            <w:fldChar w:fldCharType="separate"/>
          </w:r>
          <w:r w:rsidR="00435494">
            <w:rPr>
              <w:rStyle w:val="Nmerodepgina"/>
              <w:rFonts w:ascii="Arial" w:hAnsi="Arial" w:cs="Arial"/>
              <w:bCs/>
              <w:noProof/>
              <w:sz w:val="16"/>
              <w:szCs w:val="16"/>
            </w:rPr>
            <w:t>3</w:t>
          </w:r>
          <w:r w:rsidRPr="00AE3BEB">
            <w:rPr>
              <w:rStyle w:val="Nmerodepgina"/>
              <w:rFonts w:ascii="Arial" w:hAnsi="Arial" w:cs="Arial"/>
              <w:bCs/>
              <w:sz w:val="16"/>
              <w:szCs w:val="16"/>
            </w:rPr>
            <w:fldChar w:fldCharType="end"/>
          </w:r>
        </w:p>
      </w:tc>
    </w:tr>
    <w:tr w:rsidR="00565219" w:rsidRPr="00284C98" w14:paraId="07442764" w14:textId="77777777" w:rsidTr="00044794">
      <w:trPr>
        <w:cantSplit/>
        <w:trHeight w:val="268"/>
      </w:trPr>
      <w:tc>
        <w:tcPr>
          <w:tcW w:w="1343" w:type="dxa"/>
          <w:vMerge/>
          <w:tcBorders>
            <w:left w:val="single" w:sz="4" w:space="0" w:color="auto"/>
            <w:right w:val="single" w:sz="4" w:space="0" w:color="auto"/>
          </w:tcBorders>
        </w:tcPr>
        <w:p w14:paraId="2C7C1768" w14:textId="77777777" w:rsidR="00565219" w:rsidRPr="00284C98" w:rsidRDefault="00565219" w:rsidP="00565219">
          <w:pPr>
            <w:rPr>
              <w:rFonts w:cs="Arial"/>
              <w:noProof/>
              <w:sz w:val="16"/>
              <w:szCs w:val="16"/>
            </w:rPr>
          </w:pPr>
        </w:p>
      </w:tc>
      <w:tc>
        <w:tcPr>
          <w:tcW w:w="3827" w:type="dxa"/>
          <w:vMerge/>
          <w:tcBorders>
            <w:left w:val="single" w:sz="4" w:space="0" w:color="auto"/>
            <w:bottom w:val="single" w:sz="4" w:space="0" w:color="auto"/>
            <w:right w:val="single" w:sz="4" w:space="0" w:color="auto"/>
          </w:tcBorders>
          <w:vAlign w:val="center"/>
        </w:tcPr>
        <w:p w14:paraId="2F9AAEC0" w14:textId="77777777" w:rsidR="00565219" w:rsidRPr="00AE3BEB" w:rsidRDefault="00565219" w:rsidP="00565219">
          <w:pPr>
            <w:jc w:val="center"/>
            <w:rPr>
              <w:rFonts w:ascii="Arial" w:hAnsi="Arial" w:cs="Arial"/>
              <w:bCs/>
              <w:sz w:val="16"/>
              <w:szCs w:val="16"/>
            </w:rPr>
          </w:pPr>
        </w:p>
      </w:tc>
      <w:tc>
        <w:tcPr>
          <w:tcW w:w="4895" w:type="dxa"/>
          <w:tcBorders>
            <w:top w:val="single" w:sz="4" w:space="0" w:color="auto"/>
            <w:left w:val="single" w:sz="4" w:space="0" w:color="auto"/>
            <w:bottom w:val="single" w:sz="4" w:space="0" w:color="auto"/>
            <w:right w:val="single" w:sz="4" w:space="0" w:color="auto"/>
          </w:tcBorders>
          <w:vAlign w:val="center"/>
        </w:tcPr>
        <w:p w14:paraId="5C2EB78B" w14:textId="77777777" w:rsidR="00565219" w:rsidRPr="00AE3BEB" w:rsidRDefault="00565219" w:rsidP="00565219">
          <w:pPr>
            <w:tabs>
              <w:tab w:val="left" w:pos="2084"/>
            </w:tabs>
            <w:rPr>
              <w:rFonts w:ascii="Arial" w:hAnsi="Arial" w:cs="Arial"/>
              <w:bCs/>
              <w:sz w:val="16"/>
              <w:szCs w:val="16"/>
            </w:rPr>
          </w:pPr>
          <w:r w:rsidRPr="00AE3BEB">
            <w:rPr>
              <w:rFonts w:ascii="Arial" w:hAnsi="Arial" w:cs="Arial"/>
              <w:bCs/>
              <w:sz w:val="16"/>
              <w:szCs w:val="16"/>
              <w:lang w:eastAsia="en-US"/>
            </w:rPr>
            <w:t>CÓDIGO:  MDN-COGFM-PROGESAD-DIADF-FU.95.1-136 V. 03</w:t>
          </w:r>
        </w:p>
      </w:tc>
    </w:tr>
    <w:tr w:rsidR="00565219" w:rsidRPr="00284C98" w14:paraId="3505C851" w14:textId="77777777" w:rsidTr="00044794">
      <w:trPr>
        <w:cantSplit/>
        <w:trHeight w:val="276"/>
      </w:trPr>
      <w:tc>
        <w:tcPr>
          <w:tcW w:w="1343" w:type="dxa"/>
          <w:vMerge/>
          <w:tcBorders>
            <w:left w:val="single" w:sz="4" w:space="0" w:color="auto"/>
            <w:bottom w:val="single" w:sz="4" w:space="0" w:color="auto"/>
            <w:right w:val="single" w:sz="4" w:space="0" w:color="auto"/>
          </w:tcBorders>
        </w:tcPr>
        <w:p w14:paraId="5CA7DD46" w14:textId="77777777" w:rsidR="00565219" w:rsidRPr="00284C98" w:rsidRDefault="00565219" w:rsidP="00565219">
          <w:pPr>
            <w:rPr>
              <w:rFonts w:cs="Arial"/>
              <w:noProof/>
              <w:sz w:val="16"/>
              <w:szCs w:val="16"/>
            </w:rPr>
          </w:pPr>
        </w:p>
      </w:tc>
      <w:tc>
        <w:tcPr>
          <w:tcW w:w="3827" w:type="dxa"/>
          <w:tcBorders>
            <w:top w:val="single" w:sz="4" w:space="0" w:color="auto"/>
            <w:left w:val="single" w:sz="4" w:space="0" w:color="auto"/>
            <w:bottom w:val="single" w:sz="4" w:space="0" w:color="auto"/>
            <w:right w:val="single" w:sz="4" w:space="0" w:color="auto"/>
          </w:tcBorders>
          <w:vAlign w:val="center"/>
        </w:tcPr>
        <w:p w14:paraId="2EE0BE3E" w14:textId="77777777" w:rsidR="00565219" w:rsidRPr="00AE3BEB" w:rsidRDefault="00565219" w:rsidP="00565219">
          <w:pPr>
            <w:jc w:val="center"/>
            <w:rPr>
              <w:rFonts w:ascii="Arial" w:hAnsi="Arial" w:cs="Arial"/>
              <w:bCs/>
              <w:sz w:val="16"/>
              <w:szCs w:val="16"/>
            </w:rPr>
          </w:pPr>
          <w:r w:rsidRPr="00AE3BEB">
            <w:rPr>
              <w:rFonts w:ascii="Arial" w:hAnsi="Arial" w:cs="Arial"/>
              <w:bCs/>
              <w:sz w:val="16"/>
              <w:szCs w:val="16"/>
            </w:rPr>
            <w:t>SGI</w:t>
          </w:r>
        </w:p>
      </w:tc>
      <w:tc>
        <w:tcPr>
          <w:tcW w:w="4895" w:type="dxa"/>
          <w:tcBorders>
            <w:top w:val="single" w:sz="4" w:space="0" w:color="auto"/>
            <w:left w:val="single" w:sz="4" w:space="0" w:color="auto"/>
            <w:bottom w:val="single" w:sz="4" w:space="0" w:color="auto"/>
            <w:right w:val="single" w:sz="4" w:space="0" w:color="auto"/>
          </w:tcBorders>
          <w:vAlign w:val="center"/>
        </w:tcPr>
        <w:p w14:paraId="7EEF1501" w14:textId="77777777" w:rsidR="00565219" w:rsidRPr="00AE3BEB" w:rsidRDefault="00565219" w:rsidP="00565219">
          <w:pPr>
            <w:tabs>
              <w:tab w:val="left" w:pos="2084"/>
            </w:tabs>
            <w:rPr>
              <w:rFonts w:ascii="Arial" w:hAnsi="Arial" w:cs="Arial"/>
              <w:bCs/>
              <w:sz w:val="16"/>
              <w:szCs w:val="16"/>
            </w:rPr>
          </w:pPr>
          <w:r w:rsidRPr="00AE3BEB">
            <w:rPr>
              <w:rFonts w:ascii="Arial" w:hAnsi="Arial" w:cs="Arial"/>
              <w:bCs/>
              <w:sz w:val="16"/>
              <w:szCs w:val="16"/>
            </w:rPr>
            <w:t>Vigente a partir de:  20-10-2022</w:t>
          </w:r>
        </w:p>
      </w:tc>
    </w:tr>
  </w:tbl>
  <w:p w14:paraId="1C625E87" w14:textId="77777777" w:rsidR="00C07185" w:rsidRPr="00B4160A" w:rsidRDefault="00C07185" w:rsidP="00B4160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79FD"/>
    <w:rsid w:val="000305B8"/>
    <w:rsid w:val="000470DA"/>
    <w:rsid w:val="000A2EC1"/>
    <w:rsid w:val="000B1988"/>
    <w:rsid w:val="001523CE"/>
    <w:rsid w:val="00170729"/>
    <w:rsid w:val="001E5B8F"/>
    <w:rsid w:val="001F1A3C"/>
    <w:rsid w:val="00262F98"/>
    <w:rsid w:val="002D49A7"/>
    <w:rsid w:val="002D5D61"/>
    <w:rsid w:val="0030598B"/>
    <w:rsid w:val="0032214E"/>
    <w:rsid w:val="00331887"/>
    <w:rsid w:val="003D4929"/>
    <w:rsid w:val="00402FA8"/>
    <w:rsid w:val="00422F67"/>
    <w:rsid w:val="0043130A"/>
    <w:rsid w:val="00435494"/>
    <w:rsid w:val="004A2DCB"/>
    <w:rsid w:val="004F608F"/>
    <w:rsid w:val="00504938"/>
    <w:rsid w:val="00565219"/>
    <w:rsid w:val="00590F23"/>
    <w:rsid w:val="005E0999"/>
    <w:rsid w:val="00637BCF"/>
    <w:rsid w:val="00661FD3"/>
    <w:rsid w:val="006A1AD7"/>
    <w:rsid w:val="006C2F70"/>
    <w:rsid w:val="006F77DB"/>
    <w:rsid w:val="00764B53"/>
    <w:rsid w:val="007B2896"/>
    <w:rsid w:val="007D3D67"/>
    <w:rsid w:val="0081532D"/>
    <w:rsid w:val="008A79DC"/>
    <w:rsid w:val="009B1C24"/>
    <w:rsid w:val="009E5A81"/>
    <w:rsid w:val="009F4658"/>
    <w:rsid w:val="00A06992"/>
    <w:rsid w:val="00A2217C"/>
    <w:rsid w:val="00AA73E2"/>
    <w:rsid w:val="00AC3BED"/>
    <w:rsid w:val="00AF7768"/>
    <w:rsid w:val="00B30AB1"/>
    <w:rsid w:val="00B4160A"/>
    <w:rsid w:val="00B63061"/>
    <w:rsid w:val="00B92A5D"/>
    <w:rsid w:val="00BB5C9C"/>
    <w:rsid w:val="00C0171F"/>
    <w:rsid w:val="00C07185"/>
    <w:rsid w:val="00C35DEE"/>
    <w:rsid w:val="00C401B5"/>
    <w:rsid w:val="00C73202"/>
    <w:rsid w:val="00C853D6"/>
    <w:rsid w:val="00CA4FA1"/>
    <w:rsid w:val="00CC6A06"/>
    <w:rsid w:val="00CD4329"/>
    <w:rsid w:val="00D165B6"/>
    <w:rsid w:val="00D674FC"/>
    <w:rsid w:val="00DE2D65"/>
    <w:rsid w:val="00E23FB7"/>
    <w:rsid w:val="00E45928"/>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aut de page,En-tête 1.1,Cover Page"/>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aut de page Car,En-tête 1.1 Car,Cover Page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link w:val="SinespaciadoCar"/>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customStyle="1" w:styleId="SinespaciadoCar">
    <w:name w:val="Sin espaciado Car"/>
    <w:link w:val="Sinespaciado"/>
    <w:uiPriority w:val="1"/>
    <w:rsid w:val="00B63061"/>
    <w:rPr>
      <w:rFonts w:ascii="Times New Roman" w:eastAsia="Times New Roman" w:hAnsi="Times New Roman" w:cs="Times New Roman"/>
      <w:sz w:val="20"/>
      <w:szCs w:val="20"/>
      <w:lang w:val="es-ES" w:eastAsia="es-ES"/>
    </w:rPr>
  </w:style>
  <w:style w:type="character" w:styleId="Nmerodepgina">
    <w:name w:val="page number"/>
    <w:semiHidden/>
    <w:unhideWhenUsed/>
    <w:rsid w:val="006C2F70"/>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6023204">
      <w:bodyDiv w:val="1"/>
      <w:marLeft w:val="0"/>
      <w:marRight w:val="0"/>
      <w:marTop w:val="0"/>
      <w:marBottom w:val="0"/>
      <w:divBdr>
        <w:top w:val="none" w:sz="0" w:space="0" w:color="auto"/>
        <w:left w:val="none" w:sz="0" w:space="0" w:color="auto"/>
        <w:bottom w:val="none" w:sz="0" w:space="0" w:color="auto"/>
        <w:right w:val="none" w:sz="0" w:space="0" w:color="auto"/>
      </w:divBdr>
    </w:div>
    <w:div w:id="1170411408">
      <w:bodyDiv w:val="1"/>
      <w:marLeft w:val="0"/>
      <w:marRight w:val="0"/>
      <w:marTop w:val="0"/>
      <w:marBottom w:val="0"/>
      <w:divBdr>
        <w:top w:val="none" w:sz="0" w:space="0" w:color="auto"/>
        <w:left w:val="none" w:sz="0" w:space="0" w:color="auto"/>
        <w:bottom w:val="none" w:sz="0" w:space="0" w:color="auto"/>
        <w:right w:val="none" w:sz="0" w:space="0" w:color="auto"/>
      </w:divBdr>
    </w:div>
    <w:div w:id="117607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footer2.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AE63D-978F-4C4D-8882-F03B1726B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3</Pages>
  <Words>1903</Words>
  <Characters>10467</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PS. Maria Alejandra Velosa Molano</cp:lastModifiedBy>
  <cp:revision>22</cp:revision>
  <cp:lastPrinted>2020-03-16T21:37:00Z</cp:lastPrinted>
  <dcterms:created xsi:type="dcterms:W3CDTF">2022-06-23T14:24:00Z</dcterms:created>
  <dcterms:modified xsi:type="dcterms:W3CDTF">2026-03-03T15:27:00Z</dcterms:modified>
</cp:coreProperties>
</file>