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77777777" w:rsidR="003A0E96" w:rsidRPr="00656374" w:rsidRDefault="00480E7B" w:rsidP="003A0E96">
      <w:pPr>
        <w:spacing w:after="0" w:line="240" w:lineRule="auto"/>
        <w:jc w:val="center"/>
        <w:rPr>
          <w:rFonts w:ascii="Arial" w:hAnsi="Arial" w:cs="Arial"/>
          <w:b/>
          <w:bCs/>
        </w:rPr>
      </w:pPr>
      <w:r w:rsidRPr="00656374">
        <w:rPr>
          <w:rFonts w:ascii="Arial" w:hAnsi="Arial" w:cs="Arial"/>
          <w:b/>
          <w:bCs/>
        </w:rPr>
        <w:t>FORMATO No. 7</w:t>
      </w:r>
    </w:p>
    <w:p w14:paraId="61048385" w14:textId="77777777" w:rsidR="003A0E96" w:rsidRPr="00656374" w:rsidRDefault="003A0E96" w:rsidP="003A0E96">
      <w:pPr>
        <w:spacing w:after="0" w:line="240" w:lineRule="auto"/>
        <w:jc w:val="center"/>
        <w:rPr>
          <w:rFonts w:ascii="Arial" w:hAnsi="Arial" w:cs="Arial"/>
          <w:b/>
          <w:bCs/>
        </w:rPr>
      </w:pPr>
    </w:p>
    <w:p w14:paraId="1C603CE2" w14:textId="5947E0A5" w:rsidR="00CE10E0" w:rsidRPr="00656374" w:rsidRDefault="00480E7B" w:rsidP="003A0E96">
      <w:pPr>
        <w:spacing w:after="0" w:line="240" w:lineRule="auto"/>
        <w:jc w:val="center"/>
        <w:rPr>
          <w:rFonts w:ascii="Arial" w:hAnsi="Arial" w:cs="Arial"/>
          <w:b/>
          <w:spacing w:val="2"/>
        </w:rPr>
      </w:pPr>
      <w:r w:rsidRPr="00656374">
        <w:rPr>
          <w:rFonts w:ascii="Arial" w:hAnsi="Arial" w:cs="Arial"/>
          <w:b/>
          <w:spacing w:val="2"/>
        </w:rPr>
        <w:t xml:space="preserve">OFERTA TÉCNICA Y ECONÓMICA </w:t>
      </w:r>
    </w:p>
    <w:p w14:paraId="67CDF15F" w14:textId="77777777" w:rsidR="003A0E96" w:rsidRPr="00656374" w:rsidRDefault="003A0E96" w:rsidP="003A0E96">
      <w:pPr>
        <w:spacing w:after="0" w:line="240" w:lineRule="auto"/>
        <w:jc w:val="center"/>
        <w:rPr>
          <w:rFonts w:ascii="Arial" w:hAnsi="Arial" w:cs="Arial"/>
          <w:b/>
          <w:spacing w:val="2"/>
        </w:rPr>
      </w:pPr>
    </w:p>
    <w:p w14:paraId="7E06F612" w14:textId="2E094441" w:rsidR="00CE10E0" w:rsidRPr="00656374" w:rsidRDefault="00CE10E0" w:rsidP="003A0E96">
      <w:pPr>
        <w:pStyle w:val="Sinespaciado"/>
        <w:jc w:val="center"/>
        <w:rPr>
          <w:rFonts w:ascii="Arial" w:hAnsi="Arial" w:cs="Arial"/>
        </w:rPr>
      </w:pPr>
      <w:r w:rsidRPr="00656374">
        <w:rPr>
          <w:rFonts w:ascii="Arial" w:hAnsi="Arial" w:cs="Arial"/>
          <w:b/>
          <w:spacing w:val="2"/>
        </w:rPr>
        <w:t>INDICACIONES:</w:t>
      </w:r>
      <w:r w:rsidRPr="00656374">
        <w:rPr>
          <w:rFonts w:ascii="Arial" w:hAnsi="Arial" w:cs="Arial"/>
        </w:rPr>
        <w:t xml:space="preserve"> </w:t>
      </w:r>
    </w:p>
    <w:p w14:paraId="794509F2" w14:textId="2E85759A" w:rsidR="00E96269" w:rsidRPr="00656374"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656374">
        <w:rPr>
          <w:rFonts w:ascii="Arial" w:eastAsiaTheme="minorHAnsi" w:hAnsi="Arial" w:cs="Arial"/>
          <w:b/>
          <w:bCs/>
          <w:color w:val="000000"/>
        </w:rPr>
        <w:t xml:space="preserve">7.1 CONDICIONES DE LA PROPUESTA </w:t>
      </w:r>
      <w:r w:rsidR="00CD795B" w:rsidRPr="00656374">
        <w:rPr>
          <w:rFonts w:ascii="Arial" w:eastAsiaTheme="minorHAnsi" w:hAnsi="Arial" w:cs="Arial"/>
          <w:b/>
          <w:bCs/>
          <w:color w:val="000000"/>
        </w:rPr>
        <w:t>TÉCNICA</w:t>
      </w:r>
      <w:r w:rsidRPr="00656374">
        <w:rPr>
          <w:rFonts w:ascii="Arial" w:eastAsiaTheme="minorHAnsi" w:hAnsi="Arial" w:cs="Arial"/>
          <w:b/>
          <w:bCs/>
          <w:color w:val="000000"/>
        </w:rPr>
        <w:t xml:space="preserve"> Y </w:t>
      </w:r>
      <w:r w:rsidR="00CD795B" w:rsidRPr="00656374">
        <w:rPr>
          <w:rFonts w:ascii="Arial" w:eastAsiaTheme="minorHAnsi" w:hAnsi="Arial" w:cs="Arial"/>
          <w:b/>
          <w:bCs/>
          <w:color w:val="000000"/>
        </w:rPr>
        <w:t>ECONÓMICA</w:t>
      </w:r>
      <w:r w:rsidRPr="00656374">
        <w:rPr>
          <w:rFonts w:ascii="Arial" w:eastAsiaTheme="minorHAnsi" w:hAnsi="Arial" w:cs="Arial"/>
          <w:b/>
          <w:bCs/>
          <w:color w:val="000000"/>
        </w:rPr>
        <w:t>:</w:t>
      </w:r>
    </w:p>
    <w:p w14:paraId="05D07064" w14:textId="7C318885"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1: La propuesta técnica entregada debe estar acompañada de la Ficha </w:t>
      </w:r>
      <w:r w:rsidR="004F74D6" w:rsidRPr="00656374">
        <w:rPr>
          <w:rFonts w:ascii="Arial" w:eastAsiaTheme="minorHAnsi" w:hAnsi="Arial" w:cs="Arial"/>
          <w:color w:val="000000"/>
        </w:rPr>
        <w:t>técnica</w:t>
      </w:r>
      <w:r w:rsidRPr="00656374">
        <w:rPr>
          <w:rFonts w:ascii="Arial" w:eastAsiaTheme="minorHAnsi" w:hAnsi="Arial" w:cs="Arial"/>
          <w:color w:val="000000"/>
        </w:rPr>
        <w:t xml:space="preserve">, para los ítems que aplique de acuerdo con lo consignado en </w:t>
      </w:r>
      <w:r w:rsidR="004F74D6" w:rsidRPr="00656374">
        <w:rPr>
          <w:rFonts w:ascii="Arial" w:eastAsiaTheme="minorHAnsi" w:hAnsi="Arial" w:cs="Arial"/>
          <w:color w:val="000000"/>
        </w:rPr>
        <w:t>el acápite 2.1 de los estudios previos,</w:t>
      </w:r>
      <w:r w:rsidRPr="00656374">
        <w:rPr>
          <w:rFonts w:ascii="Arial" w:eastAsiaTheme="minorHAnsi" w:hAnsi="Arial" w:cs="Arial"/>
          <w:color w:val="000000"/>
        </w:rPr>
        <w:t xml:space="preserve"> en el campo descripción de los elementos.</w:t>
      </w:r>
      <w:r w:rsidR="001C10F5" w:rsidRPr="00656374">
        <w:rPr>
          <w:rFonts w:ascii="Arial" w:eastAsiaTheme="minorHAnsi" w:hAnsi="Arial" w:cs="Arial"/>
          <w:color w:val="000000"/>
        </w:rPr>
        <w:t xml:space="preserve"> </w:t>
      </w:r>
      <w:r w:rsidRPr="00656374">
        <w:rPr>
          <w:rFonts w:ascii="Arial" w:eastAsiaTheme="minorHAnsi" w:hAnsi="Arial" w:cs="Arial"/>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656374">
        <w:rPr>
          <w:rFonts w:ascii="Arial" w:eastAsiaTheme="minorHAnsi" w:hAnsi="Arial" w:cs="Arial"/>
          <w:color w:val="000000"/>
        </w:rPr>
        <w:t>DESCRIPCIÓN</w:t>
      </w:r>
      <w:r w:rsidRPr="00656374">
        <w:rPr>
          <w:rFonts w:ascii="Arial" w:eastAsiaTheme="minorHAnsi" w:hAnsi="Arial" w:cs="Arial"/>
          <w:color w:val="000000"/>
        </w:rPr>
        <w:t xml:space="preserve"> DEL ELEMENTO, DE MANERA CLARA Y LEGIBLE. Ver Numeral Especificaciones Técnicas del objeto a contratar.</w:t>
      </w:r>
    </w:p>
    <w:p w14:paraId="423820BF" w14:textId="07133EE1"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2: El proponente deberá cotizar la totalidad de los ítems señalados conforme a las características técnicas estipuladas en las ESPECIFICACIONES TÉCNICAS DEL OBJETO A CONTRATAR.</w:t>
      </w:r>
    </w:p>
    <w:p w14:paraId="5E42E366" w14:textId="3F4A9211"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3: En cuanto a la presentación de la oferta técnica y económica, </w:t>
      </w:r>
      <w:r w:rsidR="005C199C" w:rsidRPr="00656374">
        <w:rPr>
          <w:rStyle w:val="normaltextrun"/>
          <w:rFonts w:ascii="Arial" w:hAnsi="Arial" w:cs="Arial"/>
          <w:b/>
          <w:bCs/>
          <w:lang w:val="es-ES"/>
        </w:rPr>
        <w:t xml:space="preserve">MUNICIPIO DE VILLA DE LEYVA </w:t>
      </w:r>
      <w:r w:rsidRPr="00656374">
        <w:rPr>
          <w:rFonts w:ascii="Arial" w:eastAsiaTheme="minorHAnsi" w:hAnsi="Arial" w:cs="Arial"/>
          <w:color w:val="000000"/>
        </w:rPr>
        <w:t>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lastRenderedPageBreak/>
        <w:t>➢</w:t>
      </w:r>
      <w:r w:rsidRPr="00656374">
        <w:rPr>
          <w:rFonts w:ascii="Arial" w:eastAsiaTheme="minorHAnsi" w:hAnsi="Arial" w:cs="Arial"/>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656374" w:rsidRDefault="00E96269" w:rsidP="001C10F5">
      <w:pPr>
        <w:spacing w:before="100" w:beforeAutospacing="1" w:after="100" w:afterAutospacing="1" w:line="240" w:lineRule="auto"/>
        <w:ind w:left="708"/>
        <w:jc w:val="both"/>
        <w:rPr>
          <w:rFonts w:ascii="Arial" w:eastAsiaTheme="minorHAnsi" w:hAnsi="Arial" w:cs="Arial"/>
          <w:color w:val="000000"/>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656374" w:rsidRDefault="00E96269" w:rsidP="001C10F5">
      <w:pPr>
        <w:spacing w:before="100" w:beforeAutospacing="1" w:after="100" w:afterAutospacing="1" w:line="240" w:lineRule="auto"/>
        <w:ind w:left="708"/>
        <w:jc w:val="both"/>
        <w:rPr>
          <w:rFonts w:ascii="Arial" w:hAnsi="Arial" w:cs="Arial"/>
          <w:spacing w:val="2"/>
        </w:rPr>
      </w:pPr>
      <w:r w:rsidRPr="00656374">
        <w:rPr>
          <w:rFonts w:ascii="Segoe UI Symbol" w:eastAsiaTheme="minorHAnsi" w:hAnsi="Segoe UI Symbol" w:cs="Segoe UI Symbol"/>
          <w:color w:val="000000"/>
        </w:rPr>
        <w:t>➢</w:t>
      </w:r>
      <w:r w:rsidRPr="00656374">
        <w:rPr>
          <w:rFonts w:ascii="Arial" w:eastAsiaTheme="minorHAnsi" w:hAnsi="Arial" w:cs="Arial"/>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656374" w:rsidRDefault="00386188" w:rsidP="00CE10E0">
      <w:pPr>
        <w:spacing w:before="100" w:beforeAutospacing="1" w:after="100" w:afterAutospacing="1" w:line="360" w:lineRule="auto"/>
        <w:rPr>
          <w:rFonts w:ascii="Arial" w:eastAsia="Times New Roman" w:hAnsi="Arial" w:cs="Arial"/>
          <w:b/>
          <w:bCs/>
          <w:lang w:val="es-ES"/>
        </w:rPr>
      </w:pPr>
    </w:p>
    <w:p w14:paraId="7C43330C" w14:textId="77777777" w:rsidR="00BA2D78" w:rsidRPr="00656374" w:rsidRDefault="00BA2D78" w:rsidP="00CE10E0">
      <w:pPr>
        <w:spacing w:before="100" w:beforeAutospacing="1" w:after="100" w:afterAutospacing="1" w:line="360" w:lineRule="auto"/>
        <w:rPr>
          <w:rFonts w:ascii="Arial" w:eastAsia="Times New Roman" w:hAnsi="Arial" w:cs="Arial"/>
          <w:b/>
          <w:bCs/>
          <w:lang w:val="es-ES"/>
        </w:rPr>
      </w:pPr>
    </w:p>
    <w:p w14:paraId="7FC1EDF5" w14:textId="2833A39C" w:rsidR="00386188" w:rsidRPr="00656374" w:rsidRDefault="003A0E96" w:rsidP="003A0E96">
      <w:pPr>
        <w:spacing w:before="100" w:beforeAutospacing="1" w:after="100" w:afterAutospacing="1" w:line="360" w:lineRule="auto"/>
        <w:jc w:val="center"/>
        <w:rPr>
          <w:rFonts w:ascii="Arial" w:eastAsia="Times New Roman" w:hAnsi="Arial" w:cs="Arial"/>
          <w:b/>
          <w:bCs/>
          <w:lang w:val="es-ES"/>
        </w:rPr>
      </w:pPr>
      <w:r w:rsidRPr="00656374">
        <w:rPr>
          <w:rFonts w:ascii="Arial" w:eastAsia="Times New Roman" w:hAnsi="Arial" w:cs="Arial"/>
          <w:b/>
          <w:bCs/>
          <w:lang w:val="es-ES"/>
        </w:rPr>
        <w:t>ESPACIO EN BLANCO</w:t>
      </w:r>
    </w:p>
    <w:p w14:paraId="2A092FDF" w14:textId="3D7E4618" w:rsidR="00386188" w:rsidRPr="00656374" w:rsidRDefault="00386188" w:rsidP="00CE10E0">
      <w:pPr>
        <w:spacing w:before="100" w:beforeAutospacing="1" w:after="100" w:afterAutospacing="1" w:line="360" w:lineRule="auto"/>
        <w:rPr>
          <w:rFonts w:ascii="Arial" w:hAnsi="Arial" w:cs="Arial"/>
          <w:b/>
          <w:spacing w:val="2"/>
        </w:rPr>
      </w:pPr>
    </w:p>
    <w:p w14:paraId="3053D685" w14:textId="1B5970F4" w:rsidR="00386188" w:rsidRPr="00656374" w:rsidRDefault="00386188" w:rsidP="00CE10E0">
      <w:pPr>
        <w:spacing w:before="100" w:beforeAutospacing="1" w:after="100" w:afterAutospacing="1" w:line="360" w:lineRule="auto"/>
        <w:rPr>
          <w:rFonts w:ascii="Arial" w:hAnsi="Arial" w:cs="Arial"/>
          <w:b/>
          <w:spacing w:val="2"/>
        </w:rPr>
      </w:pPr>
    </w:p>
    <w:p w14:paraId="327AC47B" w14:textId="77777777" w:rsidR="003A0E96" w:rsidRPr="00656374" w:rsidRDefault="003A0E96" w:rsidP="003A0E96">
      <w:pPr>
        <w:spacing w:after="0" w:line="240" w:lineRule="auto"/>
        <w:rPr>
          <w:rFonts w:ascii="Arial" w:hAnsi="Arial" w:cs="Arial"/>
          <w:b/>
          <w:spacing w:val="2"/>
        </w:rPr>
      </w:pPr>
    </w:p>
    <w:p w14:paraId="2EF3B533" w14:textId="77777777" w:rsidR="003A0E96" w:rsidRPr="00656374" w:rsidRDefault="003A0E96" w:rsidP="003A0E96">
      <w:pPr>
        <w:spacing w:after="0" w:line="240" w:lineRule="auto"/>
        <w:rPr>
          <w:rFonts w:ascii="Arial" w:hAnsi="Arial" w:cs="Arial"/>
          <w:b/>
          <w:spacing w:val="2"/>
        </w:rPr>
      </w:pPr>
    </w:p>
    <w:p w14:paraId="37BAC54F" w14:textId="77777777" w:rsidR="009F7C62" w:rsidRPr="00656374" w:rsidRDefault="009F7C62" w:rsidP="003A0E96">
      <w:pPr>
        <w:spacing w:after="0" w:line="240" w:lineRule="auto"/>
        <w:rPr>
          <w:rFonts w:ascii="Arial" w:hAnsi="Arial" w:cs="Arial"/>
          <w:b/>
          <w:spacing w:val="2"/>
        </w:rPr>
      </w:pPr>
    </w:p>
    <w:p w14:paraId="13304882" w14:textId="77777777" w:rsidR="009F7C62" w:rsidRPr="00656374" w:rsidRDefault="009F7C62" w:rsidP="003A0E96">
      <w:pPr>
        <w:spacing w:after="0" w:line="240" w:lineRule="auto"/>
        <w:rPr>
          <w:rFonts w:ascii="Arial" w:hAnsi="Arial" w:cs="Arial"/>
          <w:b/>
          <w:spacing w:val="2"/>
        </w:rPr>
      </w:pPr>
    </w:p>
    <w:p w14:paraId="253210A9" w14:textId="77777777" w:rsidR="00F242AA" w:rsidRPr="00656374" w:rsidRDefault="00F242AA" w:rsidP="003A0E96">
      <w:pPr>
        <w:spacing w:after="0" w:line="240" w:lineRule="auto"/>
        <w:rPr>
          <w:rFonts w:ascii="Arial" w:hAnsi="Arial" w:cs="Arial"/>
          <w:b/>
          <w:spacing w:val="2"/>
        </w:rPr>
      </w:pPr>
    </w:p>
    <w:p w14:paraId="0CB5F166" w14:textId="77777777" w:rsidR="00F242AA" w:rsidRPr="00656374" w:rsidRDefault="00F242AA" w:rsidP="003A0E96">
      <w:pPr>
        <w:spacing w:after="0" w:line="240" w:lineRule="auto"/>
        <w:rPr>
          <w:rFonts w:ascii="Arial" w:hAnsi="Arial" w:cs="Arial"/>
          <w:b/>
          <w:spacing w:val="2"/>
        </w:rPr>
      </w:pPr>
    </w:p>
    <w:p w14:paraId="3AFA8CE7" w14:textId="77777777" w:rsidR="00F242AA" w:rsidRDefault="00F242AA" w:rsidP="003A0E96">
      <w:pPr>
        <w:spacing w:after="0" w:line="240" w:lineRule="auto"/>
        <w:rPr>
          <w:rFonts w:ascii="Arial" w:hAnsi="Arial" w:cs="Arial"/>
          <w:b/>
          <w:spacing w:val="2"/>
        </w:rPr>
      </w:pPr>
    </w:p>
    <w:p w14:paraId="4B43772E" w14:textId="77777777" w:rsidR="00656374" w:rsidRDefault="00656374" w:rsidP="003A0E96">
      <w:pPr>
        <w:spacing w:after="0" w:line="240" w:lineRule="auto"/>
        <w:rPr>
          <w:rFonts w:ascii="Arial" w:hAnsi="Arial" w:cs="Arial"/>
          <w:b/>
          <w:spacing w:val="2"/>
        </w:rPr>
      </w:pPr>
    </w:p>
    <w:p w14:paraId="0DC2FA01" w14:textId="77777777" w:rsidR="00656374" w:rsidRDefault="00656374" w:rsidP="003A0E96">
      <w:pPr>
        <w:spacing w:after="0" w:line="240" w:lineRule="auto"/>
        <w:rPr>
          <w:rFonts w:ascii="Arial" w:hAnsi="Arial" w:cs="Arial"/>
          <w:b/>
          <w:spacing w:val="2"/>
        </w:rPr>
      </w:pPr>
    </w:p>
    <w:p w14:paraId="1DE426B6" w14:textId="77777777" w:rsidR="00656374" w:rsidRPr="00656374" w:rsidRDefault="00656374" w:rsidP="003A0E96">
      <w:pPr>
        <w:spacing w:after="0" w:line="240" w:lineRule="auto"/>
        <w:rPr>
          <w:rFonts w:ascii="Arial" w:hAnsi="Arial" w:cs="Arial"/>
          <w:b/>
          <w:spacing w:val="2"/>
        </w:rPr>
      </w:pPr>
    </w:p>
    <w:p w14:paraId="38FC5242" w14:textId="77777777" w:rsidR="00F242AA" w:rsidRPr="00656374" w:rsidRDefault="00F242AA" w:rsidP="003A0E96">
      <w:pPr>
        <w:spacing w:after="0" w:line="240" w:lineRule="auto"/>
        <w:rPr>
          <w:rFonts w:ascii="Arial" w:hAnsi="Arial" w:cs="Arial"/>
          <w:b/>
          <w:spacing w:val="2"/>
        </w:rPr>
      </w:pPr>
    </w:p>
    <w:p w14:paraId="42EC8DBC" w14:textId="77777777" w:rsidR="00F242AA" w:rsidRPr="00656374" w:rsidRDefault="00F242AA" w:rsidP="003A0E96">
      <w:pPr>
        <w:spacing w:after="0" w:line="240" w:lineRule="auto"/>
        <w:rPr>
          <w:rFonts w:ascii="Arial" w:hAnsi="Arial" w:cs="Arial"/>
          <w:b/>
          <w:spacing w:val="2"/>
        </w:rPr>
      </w:pPr>
    </w:p>
    <w:p w14:paraId="7597A90D" w14:textId="3DA79B56" w:rsidR="00480E7B" w:rsidRPr="00656374" w:rsidRDefault="00480E7B" w:rsidP="00480E7B">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lastRenderedPageBreak/>
        <w:t>Ciudad y fecha</w:t>
      </w:r>
    </w:p>
    <w:p w14:paraId="563D50CE" w14:textId="77777777" w:rsidR="00480E7B" w:rsidRPr="00656374" w:rsidRDefault="00480E7B" w:rsidP="00480E7B">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t>Señores</w:t>
      </w:r>
    </w:p>
    <w:p w14:paraId="249A4358" w14:textId="62125A66" w:rsidR="00480E7B" w:rsidRPr="00656374" w:rsidRDefault="005C199C" w:rsidP="00480E7B">
      <w:pPr>
        <w:autoSpaceDE w:val="0"/>
        <w:autoSpaceDN w:val="0"/>
        <w:spacing w:after="0" w:line="240" w:lineRule="auto"/>
        <w:rPr>
          <w:rFonts w:ascii="Arial" w:eastAsia="Times New Roman" w:hAnsi="Arial" w:cs="Arial"/>
          <w:lang w:val="es-ES_tradnl" w:eastAsia="es-ES"/>
        </w:rPr>
      </w:pPr>
      <w:r w:rsidRPr="00656374">
        <w:rPr>
          <w:rStyle w:val="normaltextrun"/>
          <w:rFonts w:ascii="Arial" w:hAnsi="Arial" w:cs="Arial"/>
          <w:b/>
          <w:bCs/>
          <w:lang w:val="es-ES"/>
        </w:rPr>
        <w:t xml:space="preserve">MUNICIPIO DE VILLA DE LEYVA </w:t>
      </w:r>
    </w:p>
    <w:p w14:paraId="1BC4241D" w14:textId="77777777" w:rsidR="008A1F3C" w:rsidRPr="00656374" w:rsidRDefault="008A1F3C" w:rsidP="00480E7B">
      <w:pPr>
        <w:autoSpaceDE w:val="0"/>
        <w:autoSpaceDN w:val="0"/>
        <w:spacing w:after="0" w:line="240" w:lineRule="auto"/>
        <w:rPr>
          <w:rFonts w:ascii="Arial" w:eastAsia="Times New Roman" w:hAnsi="Arial" w:cs="Arial"/>
          <w:lang w:val="es-ES_tradnl" w:eastAsia="es-ES"/>
        </w:rPr>
      </w:pPr>
    </w:p>
    <w:p w14:paraId="6D398621" w14:textId="78A8F1E4" w:rsidR="00480E7B" w:rsidRPr="00656374" w:rsidRDefault="00480E7B" w:rsidP="00480E7B">
      <w:pPr>
        <w:autoSpaceDE w:val="0"/>
        <w:autoSpaceDN w:val="0"/>
        <w:spacing w:after="0" w:line="240" w:lineRule="auto"/>
        <w:jc w:val="both"/>
        <w:rPr>
          <w:rFonts w:ascii="Arial" w:eastAsia="Times New Roman" w:hAnsi="Arial" w:cs="Arial"/>
          <w:b/>
          <w:bCs/>
          <w:color w:val="000000"/>
          <w:lang w:val="es-ES_tradnl" w:eastAsia="es-ES"/>
        </w:rPr>
      </w:pPr>
      <w:r w:rsidRPr="00656374">
        <w:rPr>
          <w:rFonts w:ascii="Arial" w:eastAsia="Times New Roman" w:hAnsi="Arial" w:cs="Arial"/>
          <w:lang w:val="es-ES_tradnl" w:eastAsia="es-ES"/>
        </w:rPr>
        <w:t xml:space="preserve">El suscrito, obrando en representación de _______________________, ofrezco al </w:t>
      </w:r>
      <w:r w:rsidR="005C199C" w:rsidRPr="00656374">
        <w:rPr>
          <w:rStyle w:val="normaltextrun"/>
          <w:rFonts w:ascii="Arial" w:hAnsi="Arial" w:cs="Arial"/>
          <w:b/>
          <w:bCs/>
          <w:lang w:val="es-ES"/>
        </w:rPr>
        <w:t>MUNICIPIO DE VILLA DE LEYVA</w:t>
      </w:r>
      <w:r w:rsidRPr="00656374">
        <w:rPr>
          <w:rFonts w:ascii="Arial" w:eastAsia="Times New Roman" w:hAnsi="Arial" w:cs="Arial"/>
          <w:lang w:val="es-ES_tradnl" w:eastAsia="es-ES"/>
        </w:rPr>
        <w:t>, la _</w:t>
      </w:r>
      <w:r w:rsidR="008876E1" w:rsidRPr="00656374">
        <w:rPr>
          <w:rFonts w:ascii="Arial" w:eastAsia="Times New Roman" w:hAnsi="Arial" w:cs="Arial"/>
          <w:lang w:val="es-ES_tradnl" w:eastAsia="es-ES"/>
        </w:rPr>
        <w:t xml:space="preserve">oferta técnica y económica por la suma de </w:t>
      </w:r>
      <w:proofErr w:type="spellStart"/>
      <w:r w:rsidR="008876E1" w:rsidRPr="00656374">
        <w:rPr>
          <w:rFonts w:ascii="Arial" w:eastAsia="Times New Roman" w:hAnsi="Arial" w:cs="Arial"/>
          <w:lang w:val="es-ES_tradnl" w:eastAsia="es-ES"/>
        </w:rPr>
        <w:t>XXXX</w:t>
      </w:r>
      <w:r w:rsidRPr="00656374">
        <w:rPr>
          <w:rFonts w:ascii="Arial" w:eastAsia="Times New Roman" w:hAnsi="Arial" w:cs="Arial"/>
          <w:lang w:val="es-ES_tradnl" w:eastAsia="es-ES"/>
        </w:rPr>
        <w:t>_____________</w:t>
      </w:r>
      <w:r w:rsidR="008876E1" w:rsidRPr="00656374">
        <w:rPr>
          <w:rFonts w:ascii="Arial" w:eastAsia="Times New Roman" w:hAnsi="Arial" w:cs="Arial"/>
          <w:lang w:val="es-ES_tradnl" w:eastAsia="es-ES"/>
        </w:rPr>
        <w:t>de</w:t>
      </w:r>
      <w:proofErr w:type="spellEnd"/>
      <w:r w:rsidR="008876E1" w:rsidRPr="00656374">
        <w:rPr>
          <w:rFonts w:ascii="Arial" w:eastAsia="Times New Roman" w:hAnsi="Arial" w:cs="Arial"/>
          <w:lang w:val="es-ES_tradnl" w:eastAsia="es-ES"/>
        </w:rPr>
        <w:t xml:space="preserve"> conformidad</w:t>
      </w:r>
      <w:r w:rsidRPr="00656374">
        <w:rPr>
          <w:rFonts w:ascii="Arial" w:eastAsia="Times New Roman" w:hAnsi="Arial" w:cs="Arial"/>
          <w:lang w:val="es-ES_tradnl" w:eastAsia="es-ES"/>
        </w:rPr>
        <w:t xml:space="preserve"> con las </w:t>
      </w:r>
      <w:r w:rsidR="008876E1" w:rsidRPr="00656374">
        <w:rPr>
          <w:rFonts w:ascii="Arial" w:eastAsia="Times New Roman" w:hAnsi="Arial" w:cs="Arial"/>
          <w:b/>
          <w:bCs/>
          <w:lang w:val="es-ES_tradnl" w:eastAsia="es-ES"/>
        </w:rPr>
        <w:t>ESPECIFICACIONES TÉCNICAS SEÑALADAS</w:t>
      </w:r>
      <w:r w:rsidR="00386188" w:rsidRPr="00656374">
        <w:rPr>
          <w:rFonts w:ascii="Arial" w:eastAsia="Times New Roman" w:hAnsi="Arial" w:cs="Arial"/>
          <w:b/>
          <w:bCs/>
          <w:lang w:val="es-ES_tradnl" w:eastAsia="es-ES"/>
        </w:rPr>
        <w:t xml:space="preserve"> POR LA ENTIDAD</w:t>
      </w:r>
      <w:r w:rsidR="008876E1" w:rsidRPr="00656374">
        <w:rPr>
          <w:rFonts w:ascii="Arial" w:eastAsia="Times New Roman" w:hAnsi="Arial" w:cs="Arial"/>
          <w:lang w:val="es-ES_tradnl" w:eastAsia="es-ES"/>
        </w:rPr>
        <w:t xml:space="preserve">, </w:t>
      </w:r>
      <w:r w:rsidRPr="00656374">
        <w:rPr>
          <w:rFonts w:ascii="Arial" w:eastAsia="Times New Roman" w:hAnsi="Arial" w:cs="Arial"/>
          <w:lang w:val="es-ES_tradnl" w:eastAsia="es-ES"/>
        </w:rPr>
        <w:t>condiciones y plazo estipulado en la invitación p</w:t>
      </w:r>
      <w:r w:rsidR="00CE10E0" w:rsidRPr="00656374">
        <w:rPr>
          <w:rFonts w:ascii="Arial" w:eastAsia="Times New Roman" w:hAnsi="Arial" w:cs="Arial"/>
          <w:lang w:val="es-ES_tradnl" w:eastAsia="es-ES"/>
        </w:rPr>
        <w:t>ú</w:t>
      </w:r>
      <w:r w:rsidRPr="00656374">
        <w:rPr>
          <w:rFonts w:ascii="Arial" w:eastAsia="Times New Roman" w:hAnsi="Arial" w:cs="Arial"/>
          <w:lang w:val="es-ES_tradnl" w:eastAsia="es-ES"/>
        </w:rPr>
        <w:t>blica</w:t>
      </w:r>
      <w:r w:rsidR="00CE10E0" w:rsidRPr="00656374">
        <w:rPr>
          <w:rFonts w:ascii="Arial" w:eastAsia="Times New Roman" w:hAnsi="Arial" w:cs="Arial"/>
          <w:lang w:val="es-ES_tradnl" w:eastAsia="es-ES"/>
        </w:rPr>
        <w:t xml:space="preserve"> </w:t>
      </w:r>
      <w:r w:rsidR="00CE10E0" w:rsidRPr="00656374">
        <w:rPr>
          <w:rFonts w:ascii="Arial" w:eastAsia="Times New Roman" w:hAnsi="Arial" w:cs="Arial"/>
          <w:b/>
          <w:bCs/>
          <w:lang w:val="es-ES_tradnl" w:eastAsia="es-ES"/>
        </w:rPr>
        <w:t>NO.</w:t>
      </w:r>
      <w:r w:rsidRPr="00656374">
        <w:rPr>
          <w:rFonts w:ascii="Arial" w:eastAsia="Times New Roman" w:hAnsi="Arial" w:cs="Arial"/>
          <w:b/>
          <w:bCs/>
          <w:color w:val="000000"/>
          <w:lang w:val="es-ES_tradnl" w:eastAsia="es-ES"/>
        </w:rPr>
        <w:t xml:space="preserve"> XXXXX</w:t>
      </w:r>
      <w:r w:rsidRPr="00656374">
        <w:rPr>
          <w:rFonts w:ascii="Arial" w:eastAsia="Times New Roman" w:hAnsi="Arial" w:cs="Arial"/>
          <w:lang w:val="es-ES_tradnl" w:eastAsia="es-ES"/>
        </w:rPr>
        <w:t>, cuyo objeto es: “</w:t>
      </w:r>
      <w:r w:rsidRPr="00656374">
        <w:rPr>
          <w:rFonts w:ascii="Arial" w:eastAsia="Arial Narrow" w:hAnsi="Arial" w:cs="Arial"/>
          <w:b/>
          <w:i/>
          <w:lang w:val="es-ES_tradnl" w:eastAsia="es-ES" w:bidi="es-ES"/>
        </w:rPr>
        <w:t>XXXXXXXX</w:t>
      </w:r>
      <w:r w:rsidRPr="00656374">
        <w:rPr>
          <w:rFonts w:ascii="Arial" w:eastAsia="Times New Roman" w:hAnsi="Arial" w:cs="Arial"/>
          <w:b/>
          <w:i/>
          <w:lang w:val="es-ES_tradnl" w:eastAsia="es-ES"/>
        </w:rPr>
        <w:t>”.</w:t>
      </w:r>
    </w:p>
    <w:p w14:paraId="4EAA1DFD" w14:textId="77777777" w:rsidR="008A1F3C" w:rsidRPr="00656374" w:rsidRDefault="008A1F3C" w:rsidP="00480E7B">
      <w:pPr>
        <w:autoSpaceDE w:val="0"/>
        <w:autoSpaceDN w:val="0"/>
        <w:spacing w:after="0" w:line="240" w:lineRule="auto"/>
        <w:rPr>
          <w:rFonts w:ascii="Arial" w:eastAsia="Times New Roman" w:hAnsi="Arial" w:cs="Arial"/>
          <w:b/>
          <w:lang w:val="es-ES_tradnl" w:eastAsia="es-ES"/>
        </w:rPr>
      </w:pPr>
    </w:p>
    <w:tbl>
      <w:tblPr>
        <w:tblStyle w:val="Tablaconcuadrcula"/>
        <w:tblW w:w="9805" w:type="dxa"/>
        <w:tblLayout w:type="fixed"/>
        <w:tblLook w:val="04A0" w:firstRow="1" w:lastRow="0" w:firstColumn="1" w:lastColumn="0" w:noHBand="0" w:noVBand="1"/>
      </w:tblPr>
      <w:tblGrid>
        <w:gridCol w:w="625"/>
        <w:gridCol w:w="1890"/>
        <w:gridCol w:w="810"/>
        <w:gridCol w:w="1440"/>
        <w:gridCol w:w="3060"/>
        <w:gridCol w:w="990"/>
        <w:gridCol w:w="990"/>
      </w:tblGrid>
      <w:tr w:rsidR="000A005A" w:rsidRPr="00484AC9" w14:paraId="4AD4B33D" w14:textId="77560D02" w:rsidTr="000A005A">
        <w:trPr>
          <w:trHeight w:val="143"/>
        </w:trPr>
        <w:tc>
          <w:tcPr>
            <w:tcW w:w="625" w:type="dxa"/>
          </w:tcPr>
          <w:p w14:paraId="61DFDBA9" w14:textId="77777777" w:rsidR="000A005A" w:rsidRPr="000A005A" w:rsidRDefault="000A005A" w:rsidP="00834809">
            <w:pPr>
              <w:spacing w:line="240" w:lineRule="auto"/>
              <w:jc w:val="center"/>
              <w:rPr>
                <w:rFonts w:ascii="Arial" w:hAnsi="Arial" w:cs="Arial"/>
                <w:b/>
                <w:iCs/>
                <w:snapToGrid w:val="0"/>
                <w:sz w:val="16"/>
                <w:szCs w:val="16"/>
              </w:rPr>
            </w:pPr>
            <w:r w:rsidRPr="000A005A">
              <w:rPr>
                <w:rFonts w:ascii="Arial" w:hAnsi="Arial" w:cs="Arial"/>
                <w:b/>
                <w:sz w:val="16"/>
                <w:szCs w:val="16"/>
              </w:rPr>
              <w:t>ÍTEM</w:t>
            </w:r>
          </w:p>
        </w:tc>
        <w:tc>
          <w:tcPr>
            <w:tcW w:w="1890" w:type="dxa"/>
            <w:vAlign w:val="center"/>
          </w:tcPr>
          <w:p w14:paraId="63FAD482" w14:textId="77777777" w:rsidR="000A005A" w:rsidRPr="000A005A" w:rsidRDefault="000A005A" w:rsidP="00834809">
            <w:pPr>
              <w:spacing w:line="240" w:lineRule="auto"/>
              <w:jc w:val="center"/>
              <w:rPr>
                <w:rFonts w:ascii="Arial" w:hAnsi="Arial" w:cs="Arial"/>
                <w:b/>
                <w:iCs/>
                <w:snapToGrid w:val="0"/>
                <w:sz w:val="16"/>
                <w:szCs w:val="16"/>
              </w:rPr>
            </w:pPr>
            <w:r w:rsidRPr="000A005A">
              <w:rPr>
                <w:rFonts w:ascii="Arial" w:hAnsi="Arial" w:cs="Arial"/>
                <w:b/>
                <w:sz w:val="16"/>
                <w:szCs w:val="16"/>
              </w:rPr>
              <w:t>DESCRIPCIÓN</w:t>
            </w:r>
          </w:p>
        </w:tc>
        <w:tc>
          <w:tcPr>
            <w:tcW w:w="810" w:type="dxa"/>
            <w:vAlign w:val="center"/>
          </w:tcPr>
          <w:p w14:paraId="28B77192" w14:textId="77777777" w:rsidR="000A005A" w:rsidRPr="000A005A" w:rsidRDefault="000A005A" w:rsidP="00834809">
            <w:pPr>
              <w:spacing w:line="240" w:lineRule="auto"/>
              <w:jc w:val="center"/>
              <w:rPr>
                <w:rFonts w:ascii="Arial" w:hAnsi="Arial" w:cs="Arial"/>
                <w:b/>
                <w:iCs/>
                <w:snapToGrid w:val="0"/>
                <w:sz w:val="16"/>
                <w:szCs w:val="16"/>
              </w:rPr>
            </w:pPr>
            <w:r w:rsidRPr="000A005A">
              <w:rPr>
                <w:rFonts w:ascii="Arial" w:hAnsi="Arial" w:cs="Arial"/>
                <w:b/>
                <w:sz w:val="16"/>
                <w:szCs w:val="16"/>
              </w:rPr>
              <w:t>TIPO</w:t>
            </w:r>
          </w:p>
        </w:tc>
        <w:tc>
          <w:tcPr>
            <w:tcW w:w="1440" w:type="dxa"/>
            <w:vAlign w:val="center"/>
          </w:tcPr>
          <w:p w14:paraId="208CA88F" w14:textId="77777777" w:rsidR="000A005A" w:rsidRPr="000A005A" w:rsidRDefault="000A005A" w:rsidP="00834809">
            <w:pPr>
              <w:spacing w:line="240" w:lineRule="auto"/>
              <w:jc w:val="center"/>
              <w:rPr>
                <w:rFonts w:ascii="Arial" w:hAnsi="Arial" w:cs="Arial"/>
                <w:b/>
                <w:iCs/>
                <w:snapToGrid w:val="0"/>
                <w:sz w:val="16"/>
                <w:szCs w:val="16"/>
              </w:rPr>
            </w:pPr>
            <w:r w:rsidRPr="000A005A">
              <w:rPr>
                <w:rFonts w:ascii="Arial" w:hAnsi="Arial" w:cs="Arial"/>
                <w:b/>
                <w:sz w:val="16"/>
                <w:szCs w:val="16"/>
              </w:rPr>
              <w:t>CANTIDAD</w:t>
            </w:r>
          </w:p>
        </w:tc>
        <w:tc>
          <w:tcPr>
            <w:tcW w:w="3060" w:type="dxa"/>
            <w:vAlign w:val="center"/>
          </w:tcPr>
          <w:p w14:paraId="4F2B4A78" w14:textId="77777777" w:rsidR="000A005A" w:rsidRPr="000A005A" w:rsidRDefault="000A005A" w:rsidP="000A005A">
            <w:pPr>
              <w:spacing w:line="240" w:lineRule="auto"/>
              <w:jc w:val="center"/>
              <w:rPr>
                <w:rFonts w:ascii="Arial" w:hAnsi="Arial" w:cs="Arial"/>
                <w:b/>
                <w:iCs/>
                <w:snapToGrid w:val="0"/>
                <w:sz w:val="16"/>
                <w:szCs w:val="16"/>
              </w:rPr>
            </w:pPr>
            <w:r w:rsidRPr="000A005A">
              <w:rPr>
                <w:rFonts w:ascii="Arial" w:hAnsi="Arial" w:cs="Arial"/>
                <w:b/>
                <w:sz w:val="16"/>
                <w:szCs w:val="16"/>
              </w:rPr>
              <w:t>CARACTERISTICAS</w:t>
            </w:r>
          </w:p>
        </w:tc>
        <w:tc>
          <w:tcPr>
            <w:tcW w:w="990" w:type="dxa"/>
          </w:tcPr>
          <w:p w14:paraId="6E953033" w14:textId="3A9B01A1" w:rsidR="000A005A" w:rsidRPr="000A005A" w:rsidRDefault="000A005A" w:rsidP="00834809">
            <w:pPr>
              <w:spacing w:line="240" w:lineRule="auto"/>
              <w:jc w:val="center"/>
              <w:rPr>
                <w:rFonts w:ascii="Arial" w:hAnsi="Arial" w:cs="Arial"/>
                <w:b/>
                <w:sz w:val="16"/>
                <w:szCs w:val="16"/>
              </w:rPr>
            </w:pPr>
            <w:r w:rsidRPr="000A005A">
              <w:rPr>
                <w:rFonts w:ascii="Arial" w:hAnsi="Arial" w:cs="Arial"/>
                <w:b/>
                <w:sz w:val="16"/>
                <w:szCs w:val="16"/>
              </w:rPr>
              <w:t>VALOR UNITARIO</w:t>
            </w:r>
          </w:p>
        </w:tc>
        <w:tc>
          <w:tcPr>
            <w:tcW w:w="990" w:type="dxa"/>
          </w:tcPr>
          <w:p w14:paraId="3B3DF1EC" w14:textId="1E931CF9" w:rsidR="000A005A" w:rsidRPr="000A005A" w:rsidRDefault="000A005A" w:rsidP="00834809">
            <w:pPr>
              <w:spacing w:line="240" w:lineRule="auto"/>
              <w:jc w:val="center"/>
              <w:rPr>
                <w:rFonts w:ascii="Arial" w:hAnsi="Arial" w:cs="Arial"/>
                <w:b/>
                <w:sz w:val="16"/>
                <w:szCs w:val="16"/>
              </w:rPr>
            </w:pPr>
            <w:r w:rsidRPr="000A005A">
              <w:rPr>
                <w:rFonts w:ascii="Arial" w:hAnsi="Arial" w:cs="Arial"/>
                <w:b/>
                <w:sz w:val="16"/>
                <w:szCs w:val="16"/>
              </w:rPr>
              <w:t xml:space="preserve">VALOR TOTAL </w:t>
            </w:r>
          </w:p>
        </w:tc>
      </w:tr>
      <w:tr w:rsidR="000A005A" w:rsidRPr="00484AC9" w14:paraId="58D61340" w14:textId="5276CFA9" w:rsidTr="000A005A">
        <w:trPr>
          <w:trHeight w:val="465"/>
        </w:trPr>
        <w:tc>
          <w:tcPr>
            <w:tcW w:w="625" w:type="dxa"/>
            <w:vAlign w:val="center"/>
          </w:tcPr>
          <w:p w14:paraId="5CECF63D" w14:textId="77777777" w:rsidR="000A005A" w:rsidRPr="00484AC9" w:rsidRDefault="000A005A" w:rsidP="00834809">
            <w:pPr>
              <w:spacing w:line="240" w:lineRule="auto"/>
              <w:jc w:val="center"/>
              <w:rPr>
                <w:rFonts w:ascii="Arial" w:hAnsi="Arial" w:cs="Arial"/>
                <w:b/>
                <w:iCs/>
                <w:snapToGrid w:val="0"/>
              </w:rPr>
            </w:pPr>
          </w:p>
          <w:p w14:paraId="09AF5C27"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1</w:t>
            </w:r>
          </w:p>
        </w:tc>
        <w:tc>
          <w:tcPr>
            <w:tcW w:w="1890" w:type="dxa"/>
            <w:vAlign w:val="center"/>
          </w:tcPr>
          <w:p w14:paraId="276EFD6A"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rPr>
              <w:t>Refrigerio</w:t>
            </w:r>
          </w:p>
        </w:tc>
        <w:tc>
          <w:tcPr>
            <w:tcW w:w="810" w:type="dxa"/>
            <w:vAlign w:val="center"/>
          </w:tcPr>
          <w:p w14:paraId="67FC9CA7" w14:textId="77777777" w:rsidR="000A005A" w:rsidRPr="00484AC9" w:rsidRDefault="000A005A" w:rsidP="00834809">
            <w:pPr>
              <w:spacing w:line="240" w:lineRule="auto"/>
              <w:jc w:val="center"/>
              <w:rPr>
                <w:rFonts w:ascii="Arial" w:hAnsi="Arial" w:cs="Arial"/>
                <w:bCs/>
                <w:iCs/>
                <w:snapToGrid w:val="0"/>
              </w:rPr>
            </w:pPr>
          </w:p>
          <w:p w14:paraId="6112A801" w14:textId="77777777" w:rsidR="000A005A" w:rsidRPr="00484AC9" w:rsidRDefault="000A005A" w:rsidP="00834809">
            <w:pPr>
              <w:spacing w:line="240" w:lineRule="auto"/>
              <w:jc w:val="center"/>
              <w:rPr>
                <w:rFonts w:ascii="Arial" w:hAnsi="Arial" w:cs="Arial"/>
                <w:bCs/>
                <w:iCs/>
                <w:snapToGrid w:val="0"/>
              </w:rPr>
            </w:pPr>
            <w:r w:rsidRPr="00484AC9">
              <w:rPr>
                <w:rFonts w:ascii="Arial" w:hAnsi="Arial" w:cs="Arial"/>
                <w:bCs/>
                <w:iCs/>
                <w:snapToGrid w:val="0"/>
              </w:rPr>
              <w:t>UND</w:t>
            </w:r>
          </w:p>
        </w:tc>
        <w:tc>
          <w:tcPr>
            <w:tcW w:w="1440" w:type="dxa"/>
            <w:vAlign w:val="center"/>
          </w:tcPr>
          <w:p w14:paraId="23C41970" w14:textId="77777777" w:rsidR="000A005A" w:rsidRPr="00484AC9" w:rsidRDefault="000A005A" w:rsidP="00834809">
            <w:pPr>
              <w:spacing w:line="240" w:lineRule="auto"/>
              <w:jc w:val="center"/>
              <w:rPr>
                <w:rFonts w:ascii="Arial" w:hAnsi="Arial" w:cs="Arial"/>
                <w:bCs/>
                <w:iCs/>
                <w:snapToGrid w:val="0"/>
              </w:rPr>
            </w:pPr>
          </w:p>
          <w:p w14:paraId="3510A6D2" w14:textId="77777777" w:rsidR="000A005A" w:rsidRPr="00484AC9" w:rsidRDefault="000A005A" w:rsidP="00834809">
            <w:pPr>
              <w:spacing w:line="240" w:lineRule="auto"/>
              <w:jc w:val="center"/>
              <w:rPr>
                <w:rFonts w:ascii="Arial" w:hAnsi="Arial" w:cs="Arial"/>
                <w:bCs/>
                <w:iCs/>
                <w:snapToGrid w:val="0"/>
              </w:rPr>
            </w:pPr>
            <w:r w:rsidRPr="00484AC9">
              <w:rPr>
                <w:rFonts w:ascii="Arial" w:hAnsi="Arial" w:cs="Arial"/>
                <w:bCs/>
                <w:iCs/>
                <w:snapToGrid w:val="0"/>
              </w:rPr>
              <w:t>200</w:t>
            </w:r>
          </w:p>
        </w:tc>
        <w:tc>
          <w:tcPr>
            <w:tcW w:w="3060" w:type="dxa"/>
            <w:vAlign w:val="center"/>
          </w:tcPr>
          <w:p w14:paraId="5ADC848E"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Refrigerio compuesto por un emparedado con jamón de cerdo, una porción individual de maní y una bebida individual. El emparedado deberá elaborarse en pan fresco tipo artesanal y/o integral o equivalente, con dimensiones aproximadas entre 12 cm y 18 cm de largo, 6 cm a 9 cm de ancho y peso aproximado entre 70 g y 100 g, relleno con jamón de cerdo tajado en cantidad mínima aproximada de 40 g a 60 g por unidad, equivalente a dos tajadas estándar, debe incluir queso tajado entre 15 g y 25g. El producto deberá entregarse fresco, compacto, bien presentado, sin exceso de salsas o humedad, empacado individualmente en material grado alimenticio, biodegradable, </w:t>
            </w:r>
            <w:proofErr w:type="spellStart"/>
            <w:r w:rsidRPr="00484AC9">
              <w:rPr>
                <w:rFonts w:ascii="Arial" w:hAnsi="Arial" w:cs="Arial"/>
              </w:rPr>
              <w:t>compostable</w:t>
            </w:r>
            <w:proofErr w:type="spellEnd"/>
            <w:r w:rsidRPr="00484AC9">
              <w:rPr>
                <w:rFonts w:ascii="Arial" w:hAnsi="Arial" w:cs="Arial"/>
              </w:rPr>
              <w:t xml:space="preserve"> o reciclable, apto para refrigeración y fácil manipulación. Deberá incluir una porción individual de maní de 20 g a 30 g y una bebida individual jugo o gaseosa de 200 ml a 300 ml en envase reciclable o de menor impacto ambiental.</w:t>
            </w:r>
          </w:p>
        </w:tc>
        <w:tc>
          <w:tcPr>
            <w:tcW w:w="990" w:type="dxa"/>
          </w:tcPr>
          <w:p w14:paraId="45B3685F" w14:textId="77777777" w:rsidR="000A005A" w:rsidRPr="00484AC9" w:rsidRDefault="000A005A" w:rsidP="00834809">
            <w:pPr>
              <w:spacing w:line="240" w:lineRule="auto"/>
              <w:jc w:val="both"/>
              <w:rPr>
                <w:rFonts w:ascii="Arial" w:hAnsi="Arial" w:cs="Arial"/>
              </w:rPr>
            </w:pPr>
          </w:p>
        </w:tc>
        <w:tc>
          <w:tcPr>
            <w:tcW w:w="990" w:type="dxa"/>
          </w:tcPr>
          <w:p w14:paraId="330979EF" w14:textId="77777777" w:rsidR="000A005A" w:rsidRPr="00484AC9" w:rsidRDefault="000A005A" w:rsidP="00834809">
            <w:pPr>
              <w:spacing w:line="240" w:lineRule="auto"/>
              <w:jc w:val="both"/>
              <w:rPr>
                <w:rFonts w:ascii="Arial" w:hAnsi="Arial" w:cs="Arial"/>
              </w:rPr>
            </w:pPr>
          </w:p>
        </w:tc>
      </w:tr>
      <w:tr w:rsidR="000A005A" w:rsidRPr="00484AC9" w14:paraId="52212DD6" w14:textId="0D97A31D" w:rsidTr="000A005A">
        <w:tc>
          <w:tcPr>
            <w:tcW w:w="625" w:type="dxa"/>
            <w:vAlign w:val="center"/>
          </w:tcPr>
          <w:p w14:paraId="27AD6C06" w14:textId="77777777" w:rsidR="000A005A" w:rsidRPr="00484AC9" w:rsidRDefault="000A005A" w:rsidP="00834809">
            <w:pPr>
              <w:spacing w:line="240" w:lineRule="auto"/>
              <w:jc w:val="center"/>
              <w:rPr>
                <w:rFonts w:ascii="Arial" w:hAnsi="Arial" w:cs="Arial"/>
                <w:b/>
                <w:iCs/>
                <w:snapToGrid w:val="0"/>
              </w:rPr>
            </w:pPr>
          </w:p>
          <w:p w14:paraId="4315D9A0"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2</w:t>
            </w:r>
          </w:p>
          <w:p w14:paraId="384AB8DA" w14:textId="77777777" w:rsidR="000A005A" w:rsidRPr="00484AC9" w:rsidRDefault="000A005A" w:rsidP="00834809">
            <w:pPr>
              <w:spacing w:line="240" w:lineRule="auto"/>
              <w:jc w:val="center"/>
              <w:rPr>
                <w:rFonts w:ascii="Arial" w:hAnsi="Arial" w:cs="Arial"/>
                <w:b/>
                <w:iCs/>
                <w:snapToGrid w:val="0"/>
              </w:rPr>
            </w:pPr>
          </w:p>
        </w:tc>
        <w:tc>
          <w:tcPr>
            <w:tcW w:w="1890" w:type="dxa"/>
            <w:vAlign w:val="center"/>
          </w:tcPr>
          <w:p w14:paraId="25A241FD" w14:textId="77777777" w:rsidR="000A005A" w:rsidRPr="00484AC9" w:rsidRDefault="000A005A" w:rsidP="00834809">
            <w:pPr>
              <w:spacing w:line="240" w:lineRule="auto"/>
              <w:jc w:val="center"/>
              <w:rPr>
                <w:rFonts w:ascii="Arial" w:hAnsi="Arial" w:cs="Arial"/>
              </w:rPr>
            </w:pPr>
            <w:r w:rsidRPr="00484AC9">
              <w:rPr>
                <w:rFonts w:ascii="Arial" w:hAnsi="Arial" w:cs="Arial"/>
              </w:rPr>
              <w:t xml:space="preserve">Trasporte </w:t>
            </w:r>
          </w:p>
        </w:tc>
        <w:tc>
          <w:tcPr>
            <w:tcW w:w="810" w:type="dxa"/>
            <w:vAlign w:val="center"/>
          </w:tcPr>
          <w:p w14:paraId="5CCA42A0"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566AEB69" w14:textId="77777777" w:rsidR="000A005A" w:rsidRPr="00484AC9" w:rsidRDefault="000A005A" w:rsidP="00834809">
            <w:pPr>
              <w:spacing w:line="240" w:lineRule="auto"/>
              <w:jc w:val="center"/>
              <w:rPr>
                <w:rFonts w:ascii="Arial" w:hAnsi="Arial" w:cs="Arial"/>
              </w:rPr>
            </w:pPr>
            <w:r w:rsidRPr="00484AC9">
              <w:rPr>
                <w:rFonts w:ascii="Arial" w:hAnsi="Arial" w:cs="Arial"/>
              </w:rPr>
              <w:t>50</w:t>
            </w:r>
          </w:p>
        </w:tc>
        <w:tc>
          <w:tcPr>
            <w:tcW w:w="3060" w:type="dxa"/>
            <w:vAlign w:val="center"/>
          </w:tcPr>
          <w:p w14:paraId="5ED5FB93"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Servicio de transporte terrestre automotor especial para cincuenta (50) pasajeros en un solo tramo, desde el Santuario de Fauna </w:t>
            </w:r>
            <w:r w:rsidRPr="00484AC9">
              <w:rPr>
                <w:rFonts w:ascii="Arial" w:hAnsi="Arial" w:cs="Arial"/>
              </w:rPr>
              <w:lastRenderedPageBreak/>
              <w:t xml:space="preserve">y Flora de Iguaque hasta el casco urbano del municipio de Villa de Leyva, Boyacá, mediante vehículo tipo bus, buseta o equivalente, con capacidad suficiente para transportar a todos los pasajeros sentados y sin sobrecupo. El servicio deberá incluir vehículo, conductor, combustible, logística operativa, seguros, </w:t>
            </w:r>
            <w:proofErr w:type="gramStart"/>
            <w:r w:rsidRPr="00484AC9">
              <w:rPr>
                <w:rFonts w:ascii="Arial" w:hAnsi="Arial" w:cs="Arial"/>
              </w:rPr>
              <w:t>documentos</w:t>
            </w:r>
            <w:r>
              <w:rPr>
                <w:rFonts w:ascii="Arial" w:hAnsi="Arial" w:cs="Arial"/>
              </w:rPr>
              <w:t xml:space="preserve"> </w:t>
            </w:r>
            <w:r w:rsidRPr="00484AC9">
              <w:rPr>
                <w:rFonts w:ascii="Arial" w:hAnsi="Arial" w:cs="Arial"/>
              </w:rPr>
              <w:t xml:space="preserve"> reglamentarios</w:t>
            </w:r>
            <w:proofErr w:type="gramEnd"/>
            <w:r w:rsidRPr="00484AC9">
              <w:rPr>
                <w:rFonts w:ascii="Arial" w:hAnsi="Arial" w:cs="Arial"/>
              </w:rPr>
              <w:t>, costos de desplazamiento y demás gastos necesarios para la prestación segura, oportuna y eficiente del transporte. El contratista deberá estar legalmente habilitado para prestar el servicio público de transporte terrestre automotor especial y garantizar que el vehículo cuente con SOAT, revisión técnico-mecánica, tarjeta de operación y demás documentos exigibles vigentes al momento de la prestación del servicio.</w:t>
            </w:r>
          </w:p>
        </w:tc>
        <w:tc>
          <w:tcPr>
            <w:tcW w:w="990" w:type="dxa"/>
          </w:tcPr>
          <w:p w14:paraId="413B58F3" w14:textId="77777777" w:rsidR="000A005A" w:rsidRPr="00484AC9" w:rsidRDefault="000A005A" w:rsidP="00834809">
            <w:pPr>
              <w:spacing w:line="240" w:lineRule="auto"/>
              <w:jc w:val="both"/>
              <w:rPr>
                <w:rFonts w:ascii="Arial" w:hAnsi="Arial" w:cs="Arial"/>
              </w:rPr>
            </w:pPr>
          </w:p>
        </w:tc>
        <w:tc>
          <w:tcPr>
            <w:tcW w:w="990" w:type="dxa"/>
          </w:tcPr>
          <w:p w14:paraId="0D59487C" w14:textId="77777777" w:rsidR="000A005A" w:rsidRPr="00484AC9" w:rsidRDefault="000A005A" w:rsidP="00834809">
            <w:pPr>
              <w:spacing w:line="240" w:lineRule="auto"/>
              <w:jc w:val="both"/>
              <w:rPr>
                <w:rFonts w:ascii="Arial" w:hAnsi="Arial" w:cs="Arial"/>
              </w:rPr>
            </w:pPr>
          </w:p>
        </w:tc>
      </w:tr>
      <w:tr w:rsidR="000A005A" w:rsidRPr="00484AC9" w14:paraId="6D3692BC" w14:textId="353E7252" w:rsidTr="000A005A">
        <w:tc>
          <w:tcPr>
            <w:tcW w:w="625" w:type="dxa"/>
            <w:vAlign w:val="center"/>
          </w:tcPr>
          <w:p w14:paraId="5DE8591C" w14:textId="77777777" w:rsidR="000A005A" w:rsidRPr="00484AC9" w:rsidRDefault="000A005A" w:rsidP="00834809">
            <w:pPr>
              <w:spacing w:line="240" w:lineRule="auto"/>
              <w:jc w:val="center"/>
              <w:rPr>
                <w:rFonts w:ascii="Arial" w:hAnsi="Arial" w:cs="Arial"/>
                <w:b/>
                <w:iCs/>
                <w:snapToGrid w:val="0"/>
              </w:rPr>
            </w:pPr>
          </w:p>
          <w:p w14:paraId="35AF765E"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3</w:t>
            </w:r>
          </w:p>
        </w:tc>
        <w:tc>
          <w:tcPr>
            <w:tcW w:w="1890" w:type="dxa"/>
            <w:vAlign w:val="center"/>
          </w:tcPr>
          <w:p w14:paraId="275CBCE8" w14:textId="77777777" w:rsidR="000A005A" w:rsidRPr="00484AC9" w:rsidRDefault="000A005A" w:rsidP="00834809">
            <w:pPr>
              <w:spacing w:line="240" w:lineRule="auto"/>
              <w:jc w:val="center"/>
              <w:rPr>
                <w:rFonts w:ascii="Arial" w:hAnsi="Arial" w:cs="Arial"/>
              </w:rPr>
            </w:pPr>
            <w:r w:rsidRPr="00484AC9">
              <w:rPr>
                <w:rFonts w:ascii="Arial" w:hAnsi="Arial" w:cs="Arial"/>
              </w:rPr>
              <w:t xml:space="preserve">Impresión </w:t>
            </w:r>
          </w:p>
        </w:tc>
        <w:tc>
          <w:tcPr>
            <w:tcW w:w="810" w:type="dxa"/>
            <w:vAlign w:val="center"/>
          </w:tcPr>
          <w:p w14:paraId="2BC7D212" w14:textId="77777777" w:rsidR="000A005A" w:rsidRPr="00484AC9" w:rsidRDefault="000A005A" w:rsidP="00834809">
            <w:pPr>
              <w:spacing w:line="240" w:lineRule="auto"/>
              <w:jc w:val="center"/>
              <w:rPr>
                <w:rFonts w:ascii="Arial" w:hAnsi="Arial" w:cs="Arial"/>
              </w:rPr>
            </w:pPr>
          </w:p>
          <w:p w14:paraId="2BD2C273"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4F7A7B4F" w14:textId="77777777" w:rsidR="000A005A" w:rsidRPr="00484AC9" w:rsidRDefault="000A005A" w:rsidP="00834809">
            <w:pPr>
              <w:spacing w:line="240" w:lineRule="auto"/>
              <w:jc w:val="center"/>
              <w:rPr>
                <w:rFonts w:ascii="Arial" w:hAnsi="Arial" w:cs="Arial"/>
              </w:rPr>
            </w:pPr>
          </w:p>
          <w:p w14:paraId="28D9751F" w14:textId="77777777" w:rsidR="000A005A" w:rsidRPr="00484AC9" w:rsidRDefault="000A005A" w:rsidP="00834809">
            <w:pPr>
              <w:spacing w:line="240" w:lineRule="auto"/>
              <w:jc w:val="center"/>
              <w:rPr>
                <w:rFonts w:ascii="Arial" w:hAnsi="Arial" w:cs="Arial"/>
              </w:rPr>
            </w:pPr>
            <w:r w:rsidRPr="00484AC9">
              <w:rPr>
                <w:rFonts w:ascii="Arial" w:hAnsi="Arial" w:cs="Arial"/>
              </w:rPr>
              <w:t>20</w:t>
            </w:r>
          </w:p>
        </w:tc>
        <w:tc>
          <w:tcPr>
            <w:tcW w:w="3060" w:type="dxa"/>
            <w:vAlign w:val="center"/>
          </w:tcPr>
          <w:p w14:paraId="396EDD8F"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Servicio de impresión en alta calidad de veinte (20) fotografías en dimensiones aproximadas de 30 cm de ancho por 60 cm de largo cada una, en papel fotográfico profesional o material equivalente de alta resolución, incluyendo revisión básica del archivo, ajuste proporcional al tamaño requerido, impresión a color en alta definición, corte final, acabado uniforme y entrega debidamente protegida. Las fotografías deberán presentar nitidez, fidelidad cromática, buen contraste, adecuada saturación y estar libres de </w:t>
            </w:r>
            <w:proofErr w:type="spellStart"/>
            <w:r w:rsidRPr="00484AC9">
              <w:rPr>
                <w:rFonts w:ascii="Arial" w:hAnsi="Arial" w:cs="Arial"/>
              </w:rPr>
              <w:t>pixelación</w:t>
            </w:r>
            <w:proofErr w:type="spellEnd"/>
            <w:r w:rsidRPr="00484AC9">
              <w:rPr>
                <w:rFonts w:ascii="Arial" w:hAnsi="Arial" w:cs="Arial"/>
              </w:rPr>
              <w:t xml:space="preserve">, manchas, rayones, dobleces, </w:t>
            </w:r>
            <w:r w:rsidRPr="00484AC9">
              <w:rPr>
                <w:rFonts w:ascii="Arial" w:hAnsi="Arial" w:cs="Arial"/>
              </w:rPr>
              <w:lastRenderedPageBreak/>
              <w:t>bandas de impresión, cortes irregulares o cualquier defecto visible que afecte su calidad estética o funcional.</w:t>
            </w:r>
          </w:p>
        </w:tc>
        <w:tc>
          <w:tcPr>
            <w:tcW w:w="990" w:type="dxa"/>
          </w:tcPr>
          <w:p w14:paraId="7CDB4E57" w14:textId="77777777" w:rsidR="000A005A" w:rsidRPr="00484AC9" w:rsidRDefault="000A005A" w:rsidP="00834809">
            <w:pPr>
              <w:spacing w:line="240" w:lineRule="auto"/>
              <w:jc w:val="both"/>
              <w:rPr>
                <w:rFonts w:ascii="Arial" w:hAnsi="Arial" w:cs="Arial"/>
              </w:rPr>
            </w:pPr>
          </w:p>
        </w:tc>
        <w:tc>
          <w:tcPr>
            <w:tcW w:w="990" w:type="dxa"/>
          </w:tcPr>
          <w:p w14:paraId="37B49340" w14:textId="77777777" w:rsidR="000A005A" w:rsidRPr="00484AC9" w:rsidRDefault="000A005A" w:rsidP="00834809">
            <w:pPr>
              <w:spacing w:line="240" w:lineRule="auto"/>
              <w:jc w:val="both"/>
              <w:rPr>
                <w:rFonts w:ascii="Arial" w:hAnsi="Arial" w:cs="Arial"/>
              </w:rPr>
            </w:pPr>
          </w:p>
        </w:tc>
      </w:tr>
      <w:tr w:rsidR="000A005A" w:rsidRPr="00484AC9" w14:paraId="5CD8CFFD" w14:textId="2581C176" w:rsidTr="000A005A">
        <w:tc>
          <w:tcPr>
            <w:tcW w:w="625" w:type="dxa"/>
            <w:vAlign w:val="center"/>
          </w:tcPr>
          <w:p w14:paraId="61A823B1"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4</w:t>
            </w:r>
          </w:p>
        </w:tc>
        <w:tc>
          <w:tcPr>
            <w:tcW w:w="1890" w:type="dxa"/>
            <w:vAlign w:val="center"/>
          </w:tcPr>
          <w:p w14:paraId="0A6E1EA3" w14:textId="77777777" w:rsidR="000A005A" w:rsidRPr="00484AC9" w:rsidRDefault="000A005A" w:rsidP="00834809">
            <w:pPr>
              <w:spacing w:line="240" w:lineRule="auto"/>
              <w:jc w:val="center"/>
              <w:rPr>
                <w:rFonts w:ascii="Arial" w:hAnsi="Arial" w:cs="Arial"/>
              </w:rPr>
            </w:pPr>
            <w:r w:rsidRPr="00484AC9">
              <w:rPr>
                <w:rFonts w:ascii="Arial" w:hAnsi="Arial" w:cs="Arial"/>
              </w:rPr>
              <w:t>Enmarcado</w:t>
            </w:r>
          </w:p>
        </w:tc>
        <w:tc>
          <w:tcPr>
            <w:tcW w:w="810" w:type="dxa"/>
            <w:vAlign w:val="center"/>
          </w:tcPr>
          <w:p w14:paraId="3D9A04D1"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58B7A934" w14:textId="77777777" w:rsidR="000A005A" w:rsidRPr="00484AC9" w:rsidRDefault="000A005A" w:rsidP="00834809">
            <w:pPr>
              <w:spacing w:line="240" w:lineRule="auto"/>
              <w:jc w:val="center"/>
              <w:rPr>
                <w:rFonts w:ascii="Arial" w:hAnsi="Arial" w:cs="Arial"/>
              </w:rPr>
            </w:pPr>
            <w:r w:rsidRPr="00484AC9">
              <w:rPr>
                <w:rFonts w:ascii="Arial" w:hAnsi="Arial" w:cs="Arial"/>
              </w:rPr>
              <w:t>20</w:t>
            </w:r>
          </w:p>
        </w:tc>
        <w:tc>
          <w:tcPr>
            <w:tcW w:w="3060" w:type="dxa"/>
            <w:vAlign w:val="center"/>
          </w:tcPr>
          <w:p w14:paraId="18E32395" w14:textId="77777777" w:rsidR="000A005A" w:rsidRPr="00484AC9" w:rsidRDefault="000A005A" w:rsidP="00834809">
            <w:pPr>
              <w:spacing w:line="240" w:lineRule="auto"/>
              <w:jc w:val="both"/>
              <w:rPr>
                <w:rFonts w:ascii="Arial" w:hAnsi="Arial" w:cs="Arial"/>
              </w:rPr>
            </w:pPr>
            <w:r w:rsidRPr="00484AC9">
              <w:rPr>
                <w:rFonts w:ascii="Arial" w:hAnsi="Arial" w:cs="Arial"/>
              </w:rPr>
              <w:t>Suministro y elaboración de enmarcado tipo retablo para veinte (20) fotografías en dimensiones aproximadas de 30 cm de ancho por 60 cm de largo cada una, elaborado en material de madera o tablero de madera de buena calidad, con grosor aproximado de 3 cm, incluyendo corte, lijado, ensamble, fijación de la imagen, acabados, protección posterior, sistema de soporte o colgado y demás insumos necesarios para su adecuada presentación, instalación y conservación. El producto deberá entregarse terminado, limpio, rígido, estable, sin astillas, fisuras, deformaciones, manchas, descuadres, desprendimientos ni elementos expuestos que afecten su calidad estética o funcional.</w:t>
            </w:r>
          </w:p>
        </w:tc>
        <w:tc>
          <w:tcPr>
            <w:tcW w:w="990" w:type="dxa"/>
          </w:tcPr>
          <w:p w14:paraId="74BA4E90" w14:textId="77777777" w:rsidR="000A005A" w:rsidRPr="00484AC9" w:rsidRDefault="000A005A" w:rsidP="00834809">
            <w:pPr>
              <w:spacing w:line="240" w:lineRule="auto"/>
              <w:jc w:val="both"/>
              <w:rPr>
                <w:rFonts w:ascii="Arial" w:hAnsi="Arial" w:cs="Arial"/>
              </w:rPr>
            </w:pPr>
          </w:p>
        </w:tc>
        <w:tc>
          <w:tcPr>
            <w:tcW w:w="990" w:type="dxa"/>
          </w:tcPr>
          <w:p w14:paraId="7DE7A315" w14:textId="77777777" w:rsidR="000A005A" w:rsidRPr="00484AC9" w:rsidRDefault="000A005A" w:rsidP="00834809">
            <w:pPr>
              <w:spacing w:line="240" w:lineRule="auto"/>
              <w:jc w:val="both"/>
              <w:rPr>
                <w:rFonts w:ascii="Arial" w:hAnsi="Arial" w:cs="Arial"/>
              </w:rPr>
            </w:pPr>
          </w:p>
        </w:tc>
      </w:tr>
      <w:tr w:rsidR="000A005A" w:rsidRPr="00484AC9" w14:paraId="5ABEB49F" w14:textId="3A6846F4" w:rsidTr="000A005A">
        <w:tc>
          <w:tcPr>
            <w:tcW w:w="625" w:type="dxa"/>
            <w:vAlign w:val="center"/>
          </w:tcPr>
          <w:p w14:paraId="04AFF3FB" w14:textId="77777777" w:rsidR="000A005A" w:rsidRPr="00484AC9" w:rsidRDefault="000A005A" w:rsidP="00834809">
            <w:pPr>
              <w:spacing w:line="240" w:lineRule="auto"/>
              <w:jc w:val="center"/>
              <w:rPr>
                <w:rFonts w:ascii="Arial" w:hAnsi="Arial" w:cs="Arial"/>
                <w:b/>
                <w:iCs/>
                <w:snapToGrid w:val="0"/>
              </w:rPr>
            </w:pPr>
          </w:p>
          <w:p w14:paraId="6D2F9A34"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5</w:t>
            </w:r>
          </w:p>
        </w:tc>
        <w:tc>
          <w:tcPr>
            <w:tcW w:w="1890" w:type="dxa"/>
            <w:vAlign w:val="center"/>
          </w:tcPr>
          <w:p w14:paraId="563BBBAB" w14:textId="77777777" w:rsidR="000A005A" w:rsidRPr="00484AC9" w:rsidRDefault="000A005A" w:rsidP="00834809">
            <w:pPr>
              <w:tabs>
                <w:tab w:val="left" w:pos="1249"/>
              </w:tabs>
              <w:spacing w:line="240" w:lineRule="auto"/>
              <w:jc w:val="center"/>
              <w:rPr>
                <w:rFonts w:ascii="Arial" w:hAnsi="Arial" w:cs="Arial"/>
              </w:rPr>
            </w:pPr>
          </w:p>
          <w:p w14:paraId="4C9B75D9" w14:textId="77777777" w:rsidR="000A005A" w:rsidRPr="00484AC9" w:rsidRDefault="000A005A" w:rsidP="00834809">
            <w:pPr>
              <w:tabs>
                <w:tab w:val="left" w:pos="1249"/>
              </w:tabs>
              <w:spacing w:line="240" w:lineRule="auto"/>
              <w:jc w:val="center"/>
              <w:rPr>
                <w:rFonts w:ascii="Arial" w:hAnsi="Arial" w:cs="Arial"/>
              </w:rPr>
            </w:pPr>
            <w:r w:rsidRPr="00484AC9">
              <w:rPr>
                <w:rFonts w:ascii="Arial" w:hAnsi="Arial" w:cs="Arial"/>
              </w:rPr>
              <w:t xml:space="preserve">Diseño y elaboración </w:t>
            </w:r>
          </w:p>
        </w:tc>
        <w:tc>
          <w:tcPr>
            <w:tcW w:w="810" w:type="dxa"/>
            <w:vAlign w:val="center"/>
          </w:tcPr>
          <w:p w14:paraId="0304E0CD" w14:textId="77777777" w:rsidR="000A005A" w:rsidRPr="00484AC9" w:rsidRDefault="000A005A" w:rsidP="00834809">
            <w:pPr>
              <w:spacing w:line="240" w:lineRule="auto"/>
              <w:jc w:val="center"/>
              <w:rPr>
                <w:rFonts w:ascii="Arial" w:hAnsi="Arial" w:cs="Arial"/>
              </w:rPr>
            </w:pPr>
          </w:p>
          <w:p w14:paraId="6D30B937"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013E5B4A" w14:textId="77777777" w:rsidR="000A005A" w:rsidRPr="00484AC9" w:rsidRDefault="000A005A" w:rsidP="00834809">
            <w:pPr>
              <w:spacing w:line="240" w:lineRule="auto"/>
              <w:jc w:val="center"/>
              <w:rPr>
                <w:rFonts w:ascii="Arial" w:hAnsi="Arial" w:cs="Arial"/>
              </w:rPr>
            </w:pPr>
          </w:p>
          <w:p w14:paraId="5040C414" w14:textId="77777777" w:rsidR="000A005A" w:rsidRPr="00484AC9" w:rsidRDefault="000A005A" w:rsidP="00834809">
            <w:pPr>
              <w:spacing w:line="240" w:lineRule="auto"/>
              <w:jc w:val="center"/>
              <w:rPr>
                <w:rFonts w:ascii="Arial" w:hAnsi="Arial" w:cs="Arial"/>
              </w:rPr>
            </w:pPr>
            <w:r w:rsidRPr="00484AC9">
              <w:rPr>
                <w:rFonts w:ascii="Arial" w:hAnsi="Arial" w:cs="Arial"/>
              </w:rPr>
              <w:t>1</w:t>
            </w:r>
          </w:p>
        </w:tc>
        <w:tc>
          <w:tcPr>
            <w:tcW w:w="3060" w:type="dxa"/>
            <w:vAlign w:val="center"/>
          </w:tcPr>
          <w:p w14:paraId="5FAF14D2" w14:textId="77777777" w:rsidR="000A005A" w:rsidRPr="00484AC9" w:rsidRDefault="000A005A" w:rsidP="00834809">
            <w:pPr>
              <w:spacing w:line="240" w:lineRule="auto"/>
              <w:jc w:val="both"/>
              <w:rPr>
                <w:rFonts w:ascii="Arial" w:hAnsi="Arial" w:cs="Arial"/>
              </w:rPr>
            </w:pPr>
            <w:r w:rsidRPr="00484AC9">
              <w:rPr>
                <w:rFonts w:ascii="Arial" w:hAnsi="Arial" w:cs="Arial"/>
              </w:rPr>
              <w:t>Diseño y elaboración de mural ambiental participativo en</w:t>
            </w:r>
            <w:r>
              <w:rPr>
                <w:rFonts w:ascii="Arial" w:hAnsi="Arial" w:cs="Arial"/>
              </w:rPr>
              <w:t xml:space="preserve"> una escuela rural </w:t>
            </w:r>
            <w:r w:rsidRPr="00484AC9">
              <w:rPr>
                <w:rFonts w:ascii="Arial" w:hAnsi="Arial" w:cs="Arial"/>
              </w:rPr>
              <w:t xml:space="preserve">del municipio de Villa de Leyva, Boyacá, con dimensiones aproximadas de 6,50 m x 3,00 m, incluyendo diseño artístico, socialización pedagógica con estudiantes, suministro de materiales, preparación de superficie, pinturas, herramientas, mano de obra, acabados, limpieza final y demás insumos requeridos para su correcta ejecución. El mural deberá incorporar una temática ambiental relacionada con la protección del recurso hídrico </w:t>
            </w:r>
            <w:r w:rsidRPr="00484AC9">
              <w:rPr>
                <w:rFonts w:ascii="Arial" w:hAnsi="Arial" w:cs="Arial"/>
              </w:rPr>
              <w:lastRenderedPageBreak/>
              <w:t>de acuerdo con el diseño previamente aprobado por la entidad contratante.</w:t>
            </w:r>
          </w:p>
        </w:tc>
        <w:tc>
          <w:tcPr>
            <w:tcW w:w="990" w:type="dxa"/>
          </w:tcPr>
          <w:p w14:paraId="7AE4CE86" w14:textId="77777777" w:rsidR="000A005A" w:rsidRPr="00484AC9" w:rsidRDefault="000A005A" w:rsidP="00834809">
            <w:pPr>
              <w:spacing w:line="240" w:lineRule="auto"/>
              <w:jc w:val="both"/>
              <w:rPr>
                <w:rFonts w:ascii="Arial" w:hAnsi="Arial" w:cs="Arial"/>
              </w:rPr>
            </w:pPr>
          </w:p>
        </w:tc>
        <w:tc>
          <w:tcPr>
            <w:tcW w:w="990" w:type="dxa"/>
          </w:tcPr>
          <w:p w14:paraId="4D76CEE3" w14:textId="77777777" w:rsidR="000A005A" w:rsidRPr="00484AC9" w:rsidRDefault="000A005A" w:rsidP="00834809">
            <w:pPr>
              <w:spacing w:line="240" w:lineRule="auto"/>
              <w:jc w:val="both"/>
              <w:rPr>
                <w:rFonts w:ascii="Arial" w:hAnsi="Arial" w:cs="Arial"/>
              </w:rPr>
            </w:pPr>
          </w:p>
        </w:tc>
      </w:tr>
      <w:tr w:rsidR="000A005A" w:rsidRPr="00484AC9" w14:paraId="0536448B" w14:textId="61EBC8E8" w:rsidTr="000A005A">
        <w:tc>
          <w:tcPr>
            <w:tcW w:w="625" w:type="dxa"/>
            <w:vAlign w:val="center"/>
          </w:tcPr>
          <w:p w14:paraId="61242D06" w14:textId="77777777" w:rsidR="000A005A" w:rsidRPr="00484AC9" w:rsidRDefault="000A005A" w:rsidP="00834809">
            <w:pPr>
              <w:spacing w:line="240" w:lineRule="auto"/>
              <w:jc w:val="center"/>
              <w:rPr>
                <w:rFonts w:ascii="Arial" w:hAnsi="Arial" w:cs="Arial"/>
                <w:b/>
                <w:iCs/>
                <w:snapToGrid w:val="0"/>
              </w:rPr>
            </w:pPr>
          </w:p>
          <w:p w14:paraId="43E02349" w14:textId="77777777" w:rsidR="000A005A" w:rsidRPr="00484AC9" w:rsidRDefault="000A005A" w:rsidP="00834809">
            <w:pPr>
              <w:spacing w:line="240" w:lineRule="auto"/>
              <w:jc w:val="center"/>
              <w:rPr>
                <w:rFonts w:ascii="Arial" w:hAnsi="Arial" w:cs="Arial"/>
                <w:b/>
                <w:iCs/>
                <w:snapToGrid w:val="0"/>
              </w:rPr>
            </w:pPr>
          </w:p>
          <w:p w14:paraId="08B674C6"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6</w:t>
            </w:r>
          </w:p>
        </w:tc>
        <w:tc>
          <w:tcPr>
            <w:tcW w:w="1890" w:type="dxa"/>
            <w:vAlign w:val="center"/>
          </w:tcPr>
          <w:p w14:paraId="5AAA8DD2" w14:textId="77777777" w:rsidR="000A005A" w:rsidRPr="00484AC9" w:rsidRDefault="000A005A" w:rsidP="00834809">
            <w:pPr>
              <w:pStyle w:val="TableParagraph"/>
              <w:spacing w:before="4"/>
              <w:jc w:val="both"/>
              <w:rPr>
                <w:lang w:val="es-CO"/>
              </w:rPr>
            </w:pPr>
          </w:p>
          <w:p w14:paraId="5C0F8C7A" w14:textId="77777777" w:rsidR="000A005A" w:rsidRPr="00484AC9" w:rsidRDefault="000A005A" w:rsidP="00834809">
            <w:pPr>
              <w:tabs>
                <w:tab w:val="left" w:pos="1249"/>
              </w:tabs>
              <w:spacing w:line="240" w:lineRule="auto"/>
              <w:jc w:val="center"/>
              <w:rPr>
                <w:rFonts w:ascii="Arial" w:hAnsi="Arial" w:cs="Arial"/>
              </w:rPr>
            </w:pPr>
            <w:r w:rsidRPr="00484AC9">
              <w:rPr>
                <w:rFonts w:ascii="Arial" w:hAnsi="Arial" w:cs="Arial"/>
              </w:rPr>
              <w:t xml:space="preserve">Gorra </w:t>
            </w:r>
          </w:p>
        </w:tc>
        <w:tc>
          <w:tcPr>
            <w:tcW w:w="810" w:type="dxa"/>
            <w:vAlign w:val="center"/>
          </w:tcPr>
          <w:p w14:paraId="5B8D0055" w14:textId="77777777" w:rsidR="000A005A" w:rsidRPr="00484AC9" w:rsidRDefault="000A005A" w:rsidP="00834809">
            <w:pPr>
              <w:spacing w:line="240" w:lineRule="auto"/>
              <w:jc w:val="center"/>
              <w:rPr>
                <w:rFonts w:ascii="Arial" w:hAnsi="Arial" w:cs="Arial"/>
              </w:rPr>
            </w:pPr>
          </w:p>
          <w:p w14:paraId="4B5298D1" w14:textId="77777777" w:rsidR="000A005A" w:rsidRPr="00484AC9" w:rsidRDefault="000A005A" w:rsidP="00834809">
            <w:pPr>
              <w:spacing w:line="240" w:lineRule="auto"/>
              <w:jc w:val="center"/>
              <w:rPr>
                <w:rFonts w:ascii="Arial" w:hAnsi="Arial" w:cs="Arial"/>
              </w:rPr>
            </w:pPr>
          </w:p>
          <w:p w14:paraId="3ABD5EE5"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0DEE5049" w14:textId="77777777" w:rsidR="000A005A" w:rsidRPr="00484AC9" w:rsidRDefault="000A005A" w:rsidP="00834809">
            <w:pPr>
              <w:spacing w:line="240" w:lineRule="auto"/>
              <w:jc w:val="center"/>
              <w:rPr>
                <w:rFonts w:ascii="Arial" w:hAnsi="Arial" w:cs="Arial"/>
              </w:rPr>
            </w:pPr>
          </w:p>
          <w:p w14:paraId="0A8AB2E0" w14:textId="77777777" w:rsidR="000A005A" w:rsidRPr="00484AC9" w:rsidRDefault="000A005A" w:rsidP="00834809">
            <w:pPr>
              <w:spacing w:line="240" w:lineRule="auto"/>
              <w:jc w:val="center"/>
              <w:rPr>
                <w:rFonts w:ascii="Arial" w:hAnsi="Arial" w:cs="Arial"/>
              </w:rPr>
            </w:pPr>
          </w:p>
          <w:p w14:paraId="05FCF141" w14:textId="77777777" w:rsidR="000A005A" w:rsidRPr="00484AC9" w:rsidRDefault="000A005A" w:rsidP="00834809">
            <w:pPr>
              <w:spacing w:line="240" w:lineRule="auto"/>
              <w:jc w:val="center"/>
              <w:rPr>
                <w:rFonts w:ascii="Arial" w:hAnsi="Arial" w:cs="Arial"/>
              </w:rPr>
            </w:pPr>
            <w:r w:rsidRPr="00484AC9">
              <w:rPr>
                <w:rFonts w:ascii="Arial" w:hAnsi="Arial" w:cs="Arial"/>
              </w:rPr>
              <w:t>50</w:t>
            </w:r>
          </w:p>
        </w:tc>
        <w:tc>
          <w:tcPr>
            <w:tcW w:w="3060" w:type="dxa"/>
            <w:vAlign w:val="center"/>
          </w:tcPr>
          <w:p w14:paraId="53BFEEBA" w14:textId="77777777" w:rsidR="000A005A" w:rsidRPr="00484AC9" w:rsidRDefault="000A005A" w:rsidP="00834809">
            <w:pPr>
              <w:spacing w:line="240" w:lineRule="auto"/>
              <w:jc w:val="both"/>
              <w:rPr>
                <w:rFonts w:ascii="Arial" w:hAnsi="Arial" w:cs="Arial"/>
              </w:rPr>
            </w:pPr>
            <w:r w:rsidRPr="00484AC9">
              <w:rPr>
                <w:rFonts w:ascii="Arial" w:hAnsi="Arial" w:cs="Arial"/>
              </w:rPr>
              <w:t>Gorras tipo beisbolera premium, unisex, elaboradas en material grueso y resistente tipo dril pesado, algodón estructurado, poliéster premium o mezcla poliéster-algodón, con estructura reforzada, visera rígida indeformable, costuras de alta resistencia, ojetes bordados de ventilación, banda interna absorbente y cierre posterior ajustable. Cada gorra deberá incluir bordado institucional de alta definición, elaborado con hilo de excelente calidad, en técnica plana de alta densidad, alto relieve 3D o equivalente, garantizando nitidez, durabilidad, correcta tensión del hilo, colores firmes y acabados limpios. El producto deberá entregarse nuevo, sin imperfecciones, hilos sueltos, manchas, descosidos o deformaciones, previa aprobación del diseño o muestra por parte de la entidad contratante.</w:t>
            </w:r>
          </w:p>
        </w:tc>
        <w:tc>
          <w:tcPr>
            <w:tcW w:w="990" w:type="dxa"/>
          </w:tcPr>
          <w:p w14:paraId="7A7C56B4" w14:textId="77777777" w:rsidR="000A005A" w:rsidRPr="00484AC9" w:rsidRDefault="000A005A" w:rsidP="00834809">
            <w:pPr>
              <w:spacing w:line="240" w:lineRule="auto"/>
              <w:jc w:val="both"/>
              <w:rPr>
                <w:rFonts w:ascii="Arial" w:hAnsi="Arial" w:cs="Arial"/>
              </w:rPr>
            </w:pPr>
          </w:p>
        </w:tc>
        <w:tc>
          <w:tcPr>
            <w:tcW w:w="990" w:type="dxa"/>
          </w:tcPr>
          <w:p w14:paraId="2D876272" w14:textId="77777777" w:rsidR="000A005A" w:rsidRPr="00484AC9" w:rsidRDefault="000A005A" w:rsidP="00834809">
            <w:pPr>
              <w:spacing w:line="240" w:lineRule="auto"/>
              <w:jc w:val="both"/>
              <w:rPr>
                <w:rFonts w:ascii="Arial" w:hAnsi="Arial" w:cs="Arial"/>
              </w:rPr>
            </w:pPr>
          </w:p>
        </w:tc>
      </w:tr>
      <w:tr w:rsidR="000A005A" w:rsidRPr="00484AC9" w14:paraId="34C7F456" w14:textId="3DD8740D" w:rsidTr="000A005A">
        <w:tc>
          <w:tcPr>
            <w:tcW w:w="625" w:type="dxa"/>
            <w:vAlign w:val="center"/>
          </w:tcPr>
          <w:p w14:paraId="0DF03C5A" w14:textId="77777777" w:rsidR="000A005A" w:rsidRPr="00484AC9" w:rsidRDefault="000A005A" w:rsidP="00834809">
            <w:pPr>
              <w:spacing w:line="240" w:lineRule="auto"/>
              <w:jc w:val="center"/>
              <w:rPr>
                <w:rFonts w:ascii="Arial" w:hAnsi="Arial" w:cs="Arial"/>
                <w:b/>
                <w:iCs/>
                <w:snapToGrid w:val="0"/>
              </w:rPr>
            </w:pPr>
          </w:p>
          <w:p w14:paraId="5447F07B"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7</w:t>
            </w:r>
          </w:p>
        </w:tc>
        <w:tc>
          <w:tcPr>
            <w:tcW w:w="1890" w:type="dxa"/>
            <w:vAlign w:val="center"/>
          </w:tcPr>
          <w:p w14:paraId="66E189D4" w14:textId="77777777" w:rsidR="000A005A" w:rsidRPr="00484AC9" w:rsidRDefault="000A005A" w:rsidP="00834809">
            <w:pPr>
              <w:pStyle w:val="TableParagraph"/>
              <w:spacing w:before="4"/>
              <w:jc w:val="center"/>
              <w:rPr>
                <w:lang w:val="es-CO"/>
              </w:rPr>
            </w:pPr>
            <w:r w:rsidRPr="00484AC9">
              <w:rPr>
                <w:lang w:val="es-CO"/>
              </w:rPr>
              <w:t>Pines</w:t>
            </w:r>
          </w:p>
        </w:tc>
        <w:tc>
          <w:tcPr>
            <w:tcW w:w="810" w:type="dxa"/>
            <w:vAlign w:val="center"/>
          </w:tcPr>
          <w:p w14:paraId="75718079"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1E5AA8D5" w14:textId="77777777" w:rsidR="000A005A" w:rsidRPr="00484AC9" w:rsidRDefault="000A005A" w:rsidP="00834809">
            <w:pPr>
              <w:spacing w:line="240" w:lineRule="auto"/>
              <w:jc w:val="center"/>
              <w:rPr>
                <w:rFonts w:ascii="Arial" w:hAnsi="Arial" w:cs="Arial"/>
              </w:rPr>
            </w:pPr>
            <w:r w:rsidRPr="00484AC9">
              <w:rPr>
                <w:rFonts w:ascii="Arial" w:hAnsi="Arial" w:cs="Arial"/>
              </w:rPr>
              <w:t>80</w:t>
            </w:r>
          </w:p>
        </w:tc>
        <w:tc>
          <w:tcPr>
            <w:tcW w:w="3060" w:type="dxa"/>
            <w:vAlign w:val="center"/>
          </w:tcPr>
          <w:p w14:paraId="170BA50F"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Pines metálicos conmemorativos de la X Semana Ambiental de Villa de Leyva, elaborados en material metálico de buena calidad, resistente y durable, con acabado esmaltado, niquelado, dorado, plateado, vitrificado o equivalente, en dimensiones aproximadas entre 3 cm y 4 cm en su lado mayor, o diámetro equivalente según diseño aprobado por la entidad. Cada pin deberá incluir marcación alusiva al evento, con texto, logotipo o símbolo </w:t>
            </w:r>
            <w:r w:rsidRPr="00484AC9">
              <w:rPr>
                <w:rFonts w:ascii="Arial" w:hAnsi="Arial" w:cs="Arial"/>
              </w:rPr>
              <w:lastRenderedPageBreak/>
              <w:t>ambiental autorizado, alta definición, bordes limpios, colores firmes y sistema de sujeción posterior metálico tipo mariposa, broche, aguja de seguridad o equivalente. Los pines deberán entregarse nuevos, terminados, limpios, empacados individualmente y libres de rayones, oxidación, manchas, rebabas, deformaciones, filos cortantes o defectos visibles.</w:t>
            </w:r>
          </w:p>
        </w:tc>
        <w:tc>
          <w:tcPr>
            <w:tcW w:w="990" w:type="dxa"/>
          </w:tcPr>
          <w:p w14:paraId="0A9C9E72" w14:textId="77777777" w:rsidR="000A005A" w:rsidRPr="00484AC9" w:rsidRDefault="000A005A" w:rsidP="00834809">
            <w:pPr>
              <w:spacing w:line="240" w:lineRule="auto"/>
              <w:jc w:val="both"/>
              <w:rPr>
                <w:rFonts w:ascii="Arial" w:hAnsi="Arial" w:cs="Arial"/>
              </w:rPr>
            </w:pPr>
          </w:p>
        </w:tc>
        <w:tc>
          <w:tcPr>
            <w:tcW w:w="990" w:type="dxa"/>
          </w:tcPr>
          <w:p w14:paraId="33E8D8E3" w14:textId="77777777" w:rsidR="000A005A" w:rsidRPr="00484AC9" w:rsidRDefault="000A005A" w:rsidP="00834809">
            <w:pPr>
              <w:spacing w:line="240" w:lineRule="auto"/>
              <w:jc w:val="both"/>
              <w:rPr>
                <w:rFonts w:ascii="Arial" w:hAnsi="Arial" w:cs="Arial"/>
              </w:rPr>
            </w:pPr>
          </w:p>
        </w:tc>
      </w:tr>
      <w:tr w:rsidR="000A005A" w:rsidRPr="00484AC9" w14:paraId="141E0774" w14:textId="06D53EDB" w:rsidTr="000A005A">
        <w:tc>
          <w:tcPr>
            <w:tcW w:w="625" w:type="dxa"/>
            <w:vAlign w:val="center"/>
          </w:tcPr>
          <w:p w14:paraId="75F55072" w14:textId="77777777" w:rsidR="000A005A" w:rsidRPr="00484AC9" w:rsidRDefault="000A005A" w:rsidP="00834809">
            <w:pPr>
              <w:spacing w:line="240" w:lineRule="auto"/>
              <w:jc w:val="center"/>
              <w:rPr>
                <w:rFonts w:ascii="Arial" w:hAnsi="Arial" w:cs="Arial"/>
                <w:b/>
                <w:iCs/>
                <w:snapToGrid w:val="0"/>
              </w:rPr>
            </w:pPr>
          </w:p>
          <w:p w14:paraId="5F1C1102" w14:textId="77777777" w:rsidR="000A005A" w:rsidRPr="00484AC9" w:rsidRDefault="000A005A" w:rsidP="00834809">
            <w:pPr>
              <w:spacing w:line="240" w:lineRule="auto"/>
              <w:jc w:val="center"/>
              <w:rPr>
                <w:rFonts w:ascii="Arial" w:hAnsi="Arial" w:cs="Arial"/>
                <w:b/>
                <w:iCs/>
                <w:snapToGrid w:val="0"/>
              </w:rPr>
            </w:pPr>
          </w:p>
          <w:p w14:paraId="52C573A2"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8</w:t>
            </w:r>
          </w:p>
        </w:tc>
        <w:tc>
          <w:tcPr>
            <w:tcW w:w="1890" w:type="dxa"/>
            <w:vAlign w:val="center"/>
          </w:tcPr>
          <w:p w14:paraId="7BF1FBFE" w14:textId="77777777" w:rsidR="000A005A" w:rsidRPr="00484AC9" w:rsidRDefault="000A005A" w:rsidP="00834809">
            <w:pPr>
              <w:pStyle w:val="TableParagraph"/>
              <w:spacing w:before="4"/>
              <w:jc w:val="center"/>
              <w:rPr>
                <w:lang w:val="es-CO"/>
              </w:rPr>
            </w:pPr>
          </w:p>
          <w:p w14:paraId="0D5D3FEE" w14:textId="77777777" w:rsidR="000A005A" w:rsidRPr="00484AC9" w:rsidRDefault="000A005A" w:rsidP="00834809">
            <w:pPr>
              <w:pStyle w:val="TableParagraph"/>
              <w:spacing w:before="4"/>
              <w:jc w:val="center"/>
              <w:rPr>
                <w:lang w:val="es-CO"/>
              </w:rPr>
            </w:pPr>
            <w:r w:rsidRPr="00484AC9">
              <w:rPr>
                <w:lang w:val="es-CO"/>
              </w:rPr>
              <w:t>Morral</w:t>
            </w:r>
          </w:p>
        </w:tc>
        <w:tc>
          <w:tcPr>
            <w:tcW w:w="810" w:type="dxa"/>
            <w:vAlign w:val="center"/>
          </w:tcPr>
          <w:p w14:paraId="4D6A3C4A" w14:textId="77777777" w:rsidR="000A005A" w:rsidRPr="00484AC9" w:rsidRDefault="000A005A" w:rsidP="00834809">
            <w:pPr>
              <w:spacing w:line="240" w:lineRule="auto"/>
              <w:jc w:val="center"/>
              <w:rPr>
                <w:rFonts w:ascii="Arial" w:hAnsi="Arial" w:cs="Arial"/>
              </w:rPr>
            </w:pPr>
          </w:p>
          <w:p w14:paraId="7F97D0E0"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7E351416" w14:textId="77777777" w:rsidR="000A005A" w:rsidRPr="00484AC9" w:rsidRDefault="000A005A" w:rsidP="00834809">
            <w:pPr>
              <w:spacing w:line="240" w:lineRule="auto"/>
              <w:jc w:val="center"/>
              <w:rPr>
                <w:rFonts w:ascii="Arial" w:hAnsi="Arial" w:cs="Arial"/>
              </w:rPr>
            </w:pPr>
          </w:p>
          <w:p w14:paraId="555093CA" w14:textId="77777777" w:rsidR="000A005A" w:rsidRPr="00484AC9" w:rsidRDefault="000A005A" w:rsidP="00834809">
            <w:pPr>
              <w:spacing w:line="240" w:lineRule="auto"/>
              <w:jc w:val="center"/>
              <w:rPr>
                <w:rFonts w:ascii="Arial" w:hAnsi="Arial" w:cs="Arial"/>
              </w:rPr>
            </w:pPr>
          </w:p>
          <w:p w14:paraId="0F4299B5" w14:textId="77777777" w:rsidR="000A005A" w:rsidRPr="00484AC9" w:rsidRDefault="000A005A" w:rsidP="00834809">
            <w:pPr>
              <w:spacing w:line="240" w:lineRule="auto"/>
              <w:rPr>
                <w:rFonts w:ascii="Arial" w:hAnsi="Arial" w:cs="Arial"/>
              </w:rPr>
            </w:pPr>
          </w:p>
          <w:p w14:paraId="090F68C2" w14:textId="77777777" w:rsidR="000A005A" w:rsidRPr="00484AC9" w:rsidRDefault="000A005A" w:rsidP="00834809">
            <w:pPr>
              <w:spacing w:line="240" w:lineRule="auto"/>
              <w:jc w:val="center"/>
              <w:rPr>
                <w:rFonts w:ascii="Arial" w:hAnsi="Arial" w:cs="Arial"/>
              </w:rPr>
            </w:pPr>
            <w:r w:rsidRPr="00484AC9">
              <w:rPr>
                <w:rFonts w:ascii="Arial" w:hAnsi="Arial" w:cs="Arial"/>
              </w:rPr>
              <w:t>10</w:t>
            </w:r>
          </w:p>
          <w:p w14:paraId="2F329034" w14:textId="77777777" w:rsidR="000A005A" w:rsidRPr="00484AC9" w:rsidRDefault="000A005A" w:rsidP="00834809">
            <w:pPr>
              <w:spacing w:line="240" w:lineRule="auto"/>
              <w:jc w:val="center"/>
              <w:rPr>
                <w:rFonts w:ascii="Arial" w:hAnsi="Arial" w:cs="Arial"/>
              </w:rPr>
            </w:pPr>
          </w:p>
          <w:p w14:paraId="41D2D76F" w14:textId="77777777" w:rsidR="000A005A" w:rsidRPr="00484AC9" w:rsidRDefault="000A005A" w:rsidP="00834809">
            <w:pPr>
              <w:spacing w:line="240" w:lineRule="auto"/>
              <w:jc w:val="center"/>
              <w:rPr>
                <w:rFonts w:ascii="Arial" w:hAnsi="Arial" w:cs="Arial"/>
              </w:rPr>
            </w:pPr>
          </w:p>
        </w:tc>
        <w:tc>
          <w:tcPr>
            <w:tcW w:w="3060" w:type="dxa"/>
            <w:vAlign w:val="center"/>
          </w:tcPr>
          <w:p w14:paraId="509F8E2C" w14:textId="77777777" w:rsidR="000A005A" w:rsidRPr="00484AC9" w:rsidRDefault="000A005A" w:rsidP="00834809">
            <w:pPr>
              <w:spacing w:line="240" w:lineRule="auto"/>
              <w:jc w:val="both"/>
              <w:rPr>
                <w:rFonts w:ascii="Arial" w:hAnsi="Arial" w:cs="Arial"/>
              </w:rPr>
            </w:pPr>
            <w:r w:rsidRPr="00484AC9">
              <w:rPr>
                <w:rFonts w:ascii="Arial" w:hAnsi="Arial" w:cs="Arial"/>
              </w:rPr>
              <w:t>Morral de senderismo compacto, con capacidad aproximada de 20 litros, elaborado en material sintético resistente, liviano y de fácil limpieza, con costuras reforzadas, cierre mediante cremallera y correas ajustables. Dimensiones aproximadas: 46 × 20 × 2,5 cm en formato compacto o plegado, peso aproximado de 0,44 kg, apto para actividades ambientales, caminatas ecológicas y jornadas de campo.</w:t>
            </w:r>
          </w:p>
        </w:tc>
        <w:tc>
          <w:tcPr>
            <w:tcW w:w="990" w:type="dxa"/>
          </w:tcPr>
          <w:p w14:paraId="3AAD3736" w14:textId="77777777" w:rsidR="000A005A" w:rsidRPr="00484AC9" w:rsidRDefault="000A005A" w:rsidP="00834809">
            <w:pPr>
              <w:spacing w:line="240" w:lineRule="auto"/>
              <w:jc w:val="both"/>
              <w:rPr>
                <w:rFonts w:ascii="Arial" w:hAnsi="Arial" w:cs="Arial"/>
              </w:rPr>
            </w:pPr>
          </w:p>
        </w:tc>
        <w:tc>
          <w:tcPr>
            <w:tcW w:w="990" w:type="dxa"/>
          </w:tcPr>
          <w:p w14:paraId="3DD9087D" w14:textId="77777777" w:rsidR="000A005A" w:rsidRPr="00484AC9" w:rsidRDefault="000A005A" w:rsidP="00834809">
            <w:pPr>
              <w:spacing w:line="240" w:lineRule="auto"/>
              <w:jc w:val="both"/>
              <w:rPr>
                <w:rFonts w:ascii="Arial" w:hAnsi="Arial" w:cs="Arial"/>
              </w:rPr>
            </w:pPr>
          </w:p>
        </w:tc>
      </w:tr>
      <w:tr w:rsidR="000A005A" w:rsidRPr="00484AC9" w14:paraId="565A3AD2" w14:textId="4A276E57" w:rsidTr="000A005A">
        <w:tc>
          <w:tcPr>
            <w:tcW w:w="625" w:type="dxa"/>
            <w:vAlign w:val="center"/>
          </w:tcPr>
          <w:p w14:paraId="5F109BF8"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9</w:t>
            </w:r>
          </w:p>
        </w:tc>
        <w:tc>
          <w:tcPr>
            <w:tcW w:w="1890" w:type="dxa"/>
            <w:vAlign w:val="center"/>
          </w:tcPr>
          <w:p w14:paraId="1B3C6717" w14:textId="77777777" w:rsidR="000A005A" w:rsidRPr="00484AC9" w:rsidRDefault="000A005A" w:rsidP="00834809">
            <w:pPr>
              <w:pStyle w:val="TableParagraph"/>
              <w:spacing w:before="4"/>
              <w:jc w:val="center"/>
              <w:rPr>
                <w:lang w:val="es-CO"/>
              </w:rPr>
            </w:pPr>
            <w:r w:rsidRPr="00484AC9">
              <w:rPr>
                <w:lang w:val="es-CO"/>
              </w:rPr>
              <w:t>Compost líquido de escarabajo</w:t>
            </w:r>
          </w:p>
        </w:tc>
        <w:tc>
          <w:tcPr>
            <w:tcW w:w="810" w:type="dxa"/>
            <w:vAlign w:val="center"/>
          </w:tcPr>
          <w:p w14:paraId="774BA9B4" w14:textId="77777777" w:rsidR="000A005A" w:rsidRPr="00484AC9" w:rsidRDefault="000A005A" w:rsidP="00834809">
            <w:pPr>
              <w:spacing w:line="240" w:lineRule="auto"/>
              <w:jc w:val="center"/>
              <w:rPr>
                <w:rFonts w:ascii="Arial" w:hAnsi="Arial" w:cs="Arial"/>
              </w:rPr>
            </w:pPr>
            <w:r w:rsidRPr="00484AC9">
              <w:rPr>
                <w:rFonts w:ascii="Arial" w:hAnsi="Arial" w:cs="Arial"/>
              </w:rPr>
              <w:t>Unidad de 250 mililitros</w:t>
            </w:r>
          </w:p>
        </w:tc>
        <w:tc>
          <w:tcPr>
            <w:tcW w:w="1440" w:type="dxa"/>
            <w:vAlign w:val="center"/>
          </w:tcPr>
          <w:p w14:paraId="2CBA621E" w14:textId="77777777" w:rsidR="000A005A" w:rsidRPr="00484AC9" w:rsidRDefault="000A005A" w:rsidP="00834809">
            <w:pPr>
              <w:spacing w:line="240" w:lineRule="auto"/>
              <w:jc w:val="center"/>
              <w:rPr>
                <w:rFonts w:ascii="Arial" w:hAnsi="Arial" w:cs="Arial"/>
              </w:rPr>
            </w:pPr>
            <w:r w:rsidRPr="00484AC9">
              <w:rPr>
                <w:rFonts w:ascii="Arial" w:hAnsi="Arial" w:cs="Arial"/>
              </w:rPr>
              <w:t>100</w:t>
            </w:r>
          </w:p>
        </w:tc>
        <w:tc>
          <w:tcPr>
            <w:tcW w:w="3060" w:type="dxa"/>
            <w:vAlign w:val="center"/>
          </w:tcPr>
          <w:p w14:paraId="0552D8F7"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Abono orgánico líquido tipo compost de escarabajo, obtenido exclusivamente mediante procesos de biotransformación de materia orgánica por escarabajos y/o sus larvas. Presentación en envase sellado de 250 ml, debidamente rotulado. No se aceptarán sustitutos como </w:t>
            </w:r>
            <w:proofErr w:type="spellStart"/>
            <w:r w:rsidRPr="00484AC9">
              <w:rPr>
                <w:rFonts w:ascii="Arial" w:hAnsi="Arial" w:cs="Arial"/>
              </w:rPr>
              <w:t>lombricompost</w:t>
            </w:r>
            <w:proofErr w:type="spellEnd"/>
            <w:r w:rsidRPr="00484AC9">
              <w:rPr>
                <w:rFonts w:ascii="Arial" w:hAnsi="Arial" w:cs="Arial"/>
              </w:rPr>
              <w:t xml:space="preserve">, humus de lombriz, </w:t>
            </w:r>
            <w:proofErr w:type="spellStart"/>
            <w:r w:rsidRPr="00484AC9">
              <w:rPr>
                <w:rFonts w:ascii="Arial" w:hAnsi="Arial" w:cs="Arial"/>
              </w:rPr>
              <w:t>bocashi</w:t>
            </w:r>
            <w:proofErr w:type="spellEnd"/>
            <w:r w:rsidRPr="00484AC9">
              <w:rPr>
                <w:rFonts w:ascii="Arial" w:hAnsi="Arial" w:cs="Arial"/>
              </w:rPr>
              <w:t>, gallinaza, compost convencional, tierra abonada, fertilizantes químicos ni mezclas cuyo componente principal no sea de escarabajo.</w:t>
            </w:r>
          </w:p>
        </w:tc>
        <w:tc>
          <w:tcPr>
            <w:tcW w:w="990" w:type="dxa"/>
          </w:tcPr>
          <w:p w14:paraId="0BF560D7" w14:textId="77777777" w:rsidR="000A005A" w:rsidRPr="00484AC9" w:rsidRDefault="000A005A" w:rsidP="00834809">
            <w:pPr>
              <w:spacing w:line="240" w:lineRule="auto"/>
              <w:jc w:val="both"/>
              <w:rPr>
                <w:rFonts w:ascii="Arial" w:hAnsi="Arial" w:cs="Arial"/>
              </w:rPr>
            </w:pPr>
          </w:p>
        </w:tc>
        <w:tc>
          <w:tcPr>
            <w:tcW w:w="990" w:type="dxa"/>
          </w:tcPr>
          <w:p w14:paraId="65C0CBA8" w14:textId="77777777" w:rsidR="000A005A" w:rsidRPr="00484AC9" w:rsidRDefault="000A005A" w:rsidP="00834809">
            <w:pPr>
              <w:spacing w:line="240" w:lineRule="auto"/>
              <w:jc w:val="both"/>
              <w:rPr>
                <w:rFonts w:ascii="Arial" w:hAnsi="Arial" w:cs="Arial"/>
              </w:rPr>
            </w:pPr>
          </w:p>
        </w:tc>
      </w:tr>
      <w:tr w:rsidR="000A005A" w:rsidRPr="00484AC9" w14:paraId="29160C5D" w14:textId="3051D3E2" w:rsidTr="000A005A">
        <w:tc>
          <w:tcPr>
            <w:tcW w:w="625" w:type="dxa"/>
            <w:vAlign w:val="center"/>
          </w:tcPr>
          <w:p w14:paraId="5E8F61E1"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10</w:t>
            </w:r>
          </w:p>
        </w:tc>
        <w:tc>
          <w:tcPr>
            <w:tcW w:w="1890" w:type="dxa"/>
            <w:vAlign w:val="center"/>
          </w:tcPr>
          <w:p w14:paraId="3DAADB8A" w14:textId="77777777" w:rsidR="000A005A" w:rsidRPr="00484AC9" w:rsidRDefault="000A005A" w:rsidP="00834809">
            <w:pPr>
              <w:pStyle w:val="TableParagraph"/>
              <w:spacing w:before="4"/>
              <w:jc w:val="center"/>
              <w:rPr>
                <w:lang w:val="es-CO"/>
              </w:rPr>
            </w:pPr>
            <w:r w:rsidRPr="00484AC9">
              <w:rPr>
                <w:lang w:val="es-CO"/>
              </w:rPr>
              <w:t>Compost sólido de escarabajo</w:t>
            </w:r>
          </w:p>
        </w:tc>
        <w:tc>
          <w:tcPr>
            <w:tcW w:w="810" w:type="dxa"/>
            <w:vAlign w:val="center"/>
          </w:tcPr>
          <w:p w14:paraId="5EB51F10" w14:textId="77777777" w:rsidR="000A005A" w:rsidRPr="00484AC9" w:rsidRDefault="000A005A" w:rsidP="00834809">
            <w:pPr>
              <w:spacing w:line="240" w:lineRule="auto"/>
              <w:jc w:val="center"/>
              <w:rPr>
                <w:rFonts w:ascii="Arial" w:hAnsi="Arial" w:cs="Arial"/>
              </w:rPr>
            </w:pPr>
            <w:r w:rsidRPr="00484AC9">
              <w:rPr>
                <w:rFonts w:ascii="Arial" w:hAnsi="Arial" w:cs="Arial"/>
              </w:rPr>
              <w:t xml:space="preserve">Unidad de </w:t>
            </w:r>
            <w:r w:rsidRPr="00484AC9">
              <w:rPr>
                <w:rFonts w:ascii="Arial" w:hAnsi="Arial" w:cs="Arial"/>
              </w:rPr>
              <w:lastRenderedPageBreak/>
              <w:t>1 kilogramo</w:t>
            </w:r>
          </w:p>
        </w:tc>
        <w:tc>
          <w:tcPr>
            <w:tcW w:w="1440" w:type="dxa"/>
            <w:vAlign w:val="center"/>
          </w:tcPr>
          <w:p w14:paraId="65759229" w14:textId="77777777" w:rsidR="000A005A" w:rsidRPr="00484AC9" w:rsidRDefault="000A005A" w:rsidP="00834809">
            <w:pPr>
              <w:spacing w:line="240" w:lineRule="auto"/>
              <w:jc w:val="center"/>
              <w:rPr>
                <w:rFonts w:ascii="Arial" w:hAnsi="Arial" w:cs="Arial"/>
              </w:rPr>
            </w:pPr>
            <w:r w:rsidRPr="00484AC9">
              <w:rPr>
                <w:rFonts w:ascii="Arial" w:hAnsi="Arial" w:cs="Arial"/>
              </w:rPr>
              <w:lastRenderedPageBreak/>
              <w:t>100</w:t>
            </w:r>
          </w:p>
        </w:tc>
        <w:tc>
          <w:tcPr>
            <w:tcW w:w="3060" w:type="dxa"/>
            <w:vAlign w:val="center"/>
          </w:tcPr>
          <w:p w14:paraId="6A751791"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Abono orgánico sólido tipo compost de escarabajo, </w:t>
            </w:r>
            <w:r w:rsidRPr="00484AC9">
              <w:rPr>
                <w:rFonts w:ascii="Arial" w:hAnsi="Arial" w:cs="Arial"/>
              </w:rPr>
              <w:lastRenderedPageBreak/>
              <w:t xml:space="preserve">obtenido exclusivamente mediante procesos de biotransformación de materia orgánica por escarabajos y/o sus larvas. Presentación en bolsa sellada de 1 kilogramo, resistente a la humedad, debidamente rotulada. No se aceptarán sustitutos como </w:t>
            </w:r>
            <w:proofErr w:type="spellStart"/>
            <w:r w:rsidRPr="00484AC9">
              <w:rPr>
                <w:rFonts w:ascii="Arial" w:hAnsi="Arial" w:cs="Arial"/>
              </w:rPr>
              <w:t>lombricompost</w:t>
            </w:r>
            <w:proofErr w:type="spellEnd"/>
            <w:r w:rsidRPr="00484AC9">
              <w:rPr>
                <w:rFonts w:ascii="Arial" w:hAnsi="Arial" w:cs="Arial"/>
              </w:rPr>
              <w:t xml:space="preserve">, humus de lombriz, </w:t>
            </w:r>
            <w:proofErr w:type="spellStart"/>
            <w:r w:rsidRPr="00484AC9">
              <w:rPr>
                <w:rFonts w:ascii="Arial" w:hAnsi="Arial" w:cs="Arial"/>
              </w:rPr>
              <w:t>bocashi</w:t>
            </w:r>
            <w:proofErr w:type="spellEnd"/>
            <w:r w:rsidRPr="00484AC9">
              <w:rPr>
                <w:rFonts w:ascii="Arial" w:hAnsi="Arial" w:cs="Arial"/>
              </w:rPr>
              <w:t>, gallinaza, compost convencional, tierra abonada, fertilizantes químicos ni mezclas cuyo componente principal no sea de escarabajo.</w:t>
            </w:r>
          </w:p>
        </w:tc>
        <w:tc>
          <w:tcPr>
            <w:tcW w:w="990" w:type="dxa"/>
          </w:tcPr>
          <w:p w14:paraId="5262F357" w14:textId="77777777" w:rsidR="000A005A" w:rsidRPr="00484AC9" w:rsidRDefault="000A005A" w:rsidP="00834809">
            <w:pPr>
              <w:spacing w:line="240" w:lineRule="auto"/>
              <w:jc w:val="both"/>
              <w:rPr>
                <w:rFonts w:ascii="Arial" w:hAnsi="Arial" w:cs="Arial"/>
              </w:rPr>
            </w:pPr>
          </w:p>
        </w:tc>
        <w:tc>
          <w:tcPr>
            <w:tcW w:w="990" w:type="dxa"/>
          </w:tcPr>
          <w:p w14:paraId="4E3A5580" w14:textId="77777777" w:rsidR="000A005A" w:rsidRPr="00484AC9" w:rsidRDefault="000A005A" w:rsidP="00834809">
            <w:pPr>
              <w:spacing w:line="240" w:lineRule="auto"/>
              <w:jc w:val="both"/>
              <w:rPr>
                <w:rFonts w:ascii="Arial" w:hAnsi="Arial" w:cs="Arial"/>
              </w:rPr>
            </w:pPr>
          </w:p>
        </w:tc>
      </w:tr>
      <w:tr w:rsidR="000A005A" w:rsidRPr="00484AC9" w14:paraId="3B5BA79A" w14:textId="2EEEE585" w:rsidTr="000A005A">
        <w:tc>
          <w:tcPr>
            <w:tcW w:w="625" w:type="dxa"/>
            <w:vAlign w:val="center"/>
          </w:tcPr>
          <w:p w14:paraId="4DE51AD5"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11</w:t>
            </w:r>
          </w:p>
        </w:tc>
        <w:tc>
          <w:tcPr>
            <w:tcW w:w="1890" w:type="dxa"/>
            <w:vAlign w:val="center"/>
          </w:tcPr>
          <w:p w14:paraId="69434F6B" w14:textId="77777777" w:rsidR="000A005A" w:rsidRPr="00484AC9" w:rsidRDefault="000A005A" w:rsidP="00834809">
            <w:pPr>
              <w:pStyle w:val="TableParagraph"/>
              <w:spacing w:before="4"/>
              <w:jc w:val="center"/>
              <w:rPr>
                <w:lang w:val="es-CO"/>
              </w:rPr>
            </w:pPr>
            <w:r w:rsidRPr="00484AC9">
              <w:rPr>
                <w:lang w:val="es-CO"/>
              </w:rPr>
              <w:t>Bonos</w:t>
            </w:r>
          </w:p>
        </w:tc>
        <w:tc>
          <w:tcPr>
            <w:tcW w:w="810" w:type="dxa"/>
            <w:vAlign w:val="center"/>
          </w:tcPr>
          <w:p w14:paraId="564AA73E"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08FEDA88" w14:textId="77777777" w:rsidR="000A005A" w:rsidRPr="00484AC9" w:rsidRDefault="000A005A" w:rsidP="00834809">
            <w:pPr>
              <w:spacing w:line="240" w:lineRule="auto"/>
              <w:jc w:val="center"/>
              <w:rPr>
                <w:rFonts w:ascii="Arial" w:hAnsi="Arial" w:cs="Arial"/>
              </w:rPr>
            </w:pPr>
            <w:r w:rsidRPr="00484AC9">
              <w:rPr>
                <w:rFonts w:ascii="Arial" w:hAnsi="Arial" w:cs="Arial"/>
              </w:rPr>
              <w:t>3</w:t>
            </w:r>
          </w:p>
        </w:tc>
        <w:tc>
          <w:tcPr>
            <w:tcW w:w="3060" w:type="dxa"/>
            <w:vAlign w:val="center"/>
          </w:tcPr>
          <w:p w14:paraId="34124130"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Tres (3) bonos redimibles, cada uno por valor de TRESCIENTOS MIL PESOS M/CTE ($300.000), para ser utilizados en establecimientos legalmente constituidos que ofrezcan productos, y/o servicios relacionados con fotografía, impresión fotográfica, accesorios, equipos o servicios de imagen. Los bonos deberán contar con vigencia mínima de seis (6) meses, identificación individual, valor nominal, condiciones de uso y garantía de redención. No serán redimibles en efectivo. </w:t>
            </w:r>
          </w:p>
        </w:tc>
        <w:tc>
          <w:tcPr>
            <w:tcW w:w="990" w:type="dxa"/>
          </w:tcPr>
          <w:p w14:paraId="581AE8E2" w14:textId="77777777" w:rsidR="000A005A" w:rsidRPr="00484AC9" w:rsidRDefault="000A005A" w:rsidP="00834809">
            <w:pPr>
              <w:spacing w:line="240" w:lineRule="auto"/>
              <w:jc w:val="both"/>
              <w:rPr>
                <w:rFonts w:ascii="Arial" w:hAnsi="Arial" w:cs="Arial"/>
              </w:rPr>
            </w:pPr>
          </w:p>
        </w:tc>
        <w:tc>
          <w:tcPr>
            <w:tcW w:w="990" w:type="dxa"/>
          </w:tcPr>
          <w:p w14:paraId="1DE7E6E0" w14:textId="77777777" w:rsidR="000A005A" w:rsidRPr="00484AC9" w:rsidRDefault="000A005A" w:rsidP="00834809">
            <w:pPr>
              <w:spacing w:line="240" w:lineRule="auto"/>
              <w:jc w:val="both"/>
              <w:rPr>
                <w:rFonts w:ascii="Arial" w:hAnsi="Arial" w:cs="Arial"/>
              </w:rPr>
            </w:pPr>
          </w:p>
        </w:tc>
      </w:tr>
      <w:tr w:rsidR="000A005A" w:rsidRPr="00484AC9" w14:paraId="1DA87CCB" w14:textId="6490E4C2" w:rsidTr="000A005A">
        <w:tc>
          <w:tcPr>
            <w:tcW w:w="625" w:type="dxa"/>
            <w:vAlign w:val="center"/>
          </w:tcPr>
          <w:p w14:paraId="46399EA1"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12</w:t>
            </w:r>
          </w:p>
        </w:tc>
        <w:tc>
          <w:tcPr>
            <w:tcW w:w="1890" w:type="dxa"/>
            <w:vAlign w:val="center"/>
          </w:tcPr>
          <w:p w14:paraId="2B875E9B" w14:textId="77777777" w:rsidR="000A005A" w:rsidRPr="00484AC9" w:rsidRDefault="000A005A" w:rsidP="00834809">
            <w:pPr>
              <w:pStyle w:val="TableParagraph"/>
              <w:spacing w:before="4"/>
              <w:jc w:val="center"/>
              <w:rPr>
                <w:lang w:val="es-CO"/>
              </w:rPr>
            </w:pPr>
            <w:r w:rsidRPr="00484AC9">
              <w:rPr>
                <w:lang w:val="es-CO"/>
              </w:rPr>
              <w:t>Servicio Catering</w:t>
            </w:r>
          </w:p>
        </w:tc>
        <w:tc>
          <w:tcPr>
            <w:tcW w:w="810" w:type="dxa"/>
            <w:vAlign w:val="center"/>
          </w:tcPr>
          <w:p w14:paraId="03452B2A"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0F95AF58" w14:textId="77777777" w:rsidR="000A005A" w:rsidRPr="00484AC9" w:rsidRDefault="000A005A" w:rsidP="00834809">
            <w:pPr>
              <w:spacing w:line="240" w:lineRule="auto"/>
              <w:jc w:val="center"/>
              <w:rPr>
                <w:rFonts w:ascii="Arial" w:hAnsi="Arial" w:cs="Arial"/>
              </w:rPr>
            </w:pPr>
            <w:r w:rsidRPr="00484AC9">
              <w:rPr>
                <w:rFonts w:ascii="Arial" w:hAnsi="Arial" w:cs="Arial"/>
              </w:rPr>
              <w:t>40</w:t>
            </w:r>
          </w:p>
        </w:tc>
        <w:tc>
          <w:tcPr>
            <w:tcW w:w="3060" w:type="dxa"/>
            <w:vAlign w:val="center"/>
          </w:tcPr>
          <w:p w14:paraId="7C748893" w14:textId="77777777" w:rsidR="000A005A" w:rsidRPr="00484AC9" w:rsidRDefault="000A005A" w:rsidP="00834809">
            <w:pPr>
              <w:spacing w:line="240" w:lineRule="auto"/>
              <w:jc w:val="both"/>
              <w:rPr>
                <w:rFonts w:ascii="Arial" w:hAnsi="Arial" w:cs="Arial"/>
              </w:rPr>
            </w:pPr>
            <w:r w:rsidRPr="00484AC9">
              <w:rPr>
                <w:rFonts w:ascii="Arial" w:hAnsi="Arial" w:cs="Arial"/>
              </w:rPr>
              <w:t xml:space="preserve">Servicio de catering para cóctel de inauguración de la Semana Ambiental, destinado a cuarenta (40) personas, compuesto por bebida tipo cóctel sin alcohol y tabla de quesos. Incluye preparación, transporte, montaje, presentación, menaje básico, servilletas y disposición del servicio. La tabla deberá incluir variedad de quesos y acompañamientos adecuados para evento </w:t>
            </w:r>
            <w:r w:rsidRPr="00484AC9">
              <w:rPr>
                <w:rFonts w:ascii="Arial" w:hAnsi="Arial" w:cs="Arial"/>
              </w:rPr>
              <w:lastRenderedPageBreak/>
              <w:t>institucional. No se aceptarán bebidas alcohólicas, licores, vinos, cervezas ni productos embriagantes. El proveedor deberá garantizar condiciones higiénico-sanitarias, frescura, calidad, inocuidad y presentación adecuada de los alimentos.</w:t>
            </w:r>
          </w:p>
        </w:tc>
        <w:tc>
          <w:tcPr>
            <w:tcW w:w="990" w:type="dxa"/>
          </w:tcPr>
          <w:p w14:paraId="0E1D2252" w14:textId="77777777" w:rsidR="000A005A" w:rsidRPr="00484AC9" w:rsidRDefault="000A005A" w:rsidP="00834809">
            <w:pPr>
              <w:spacing w:line="240" w:lineRule="auto"/>
              <w:jc w:val="both"/>
              <w:rPr>
                <w:rFonts w:ascii="Arial" w:hAnsi="Arial" w:cs="Arial"/>
              </w:rPr>
            </w:pPr>
          </w:p>
        </w:tc>
        <w:tc>
          <w:tcPr>
            <w:tcW w:w="990" w:type="dxa"/>
          </w:tcPr>
          <w:p w14:paraId="25A4C7F6" w14:textId="77777777" w:rsidR="000A005A" w:rsidRPr="00484AC9" w:rsidRDefault="000A005A" w:rsidP="00834809">
            <w:pPr>
              <w:spacing w:line="240" w:lineRule="auto"/>
              <w:jc w:val="both"/>
              <w:rPr>
                <w:rFonts w:ascii="Arial" w:hAnsi="Arial" w:cs="Arial"/>
              </w:rPr>
            </w:pPr>
          </w:p>
        </w:tc>
      </w:tr>
      <w:tr w:rsidR="000A005A" w:rsidRPr="00484AC9" w14:paraId="52253C8C" w14:textId="3D97E7E8" w:rsidTr="000A005A">
        <w:tc>
          <w:tcPr>
            <w:tcW w:w="625" w:type="dxa"/>
            <w:vAlign w:val="center"/>
          </w:tcPr>
          <w:p w14:paraId="63C8484B"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13</w:t>
            </w:r>
          </w:p>
        </w:tc>
        <w:tc>
          <w:tcPr>
            <w:tcW w:w="1890" w:type="dxa"/>
            <w:vAlign w:val="center"/>
          </w:tcPr>
          <w:p w14:paraId="158A4934" w14:textId="77777777" w:rsidR="000A005A" w:rsidRPr="00484AC9" w:rsidRDefault="000A005A" w:rsidP="00834809">
            <w:pPr>
              <w:pStyle w:val="TableParagraph"/>
              <w:spacing w:before="4"/>
              <w:jc w:val="center"/>
              <w:rPr>
                <w:lang w:val="es-CO"/>
              </w:rPr>
            </w:pPr>
            <w:r w:rsidRPr="00484AC9">
              <w:rPr>
                <w:lang w:val="es-CO"/>
              </w:rPr>
              <w:t>Trofeos</w:t>
            </w:r>
          </w:p>
        </w:tc>
        <w:tc>
          <w:tcPr>
            <w:tcW w:w="810" w:type="dxa"/>
            <w:vAlign w:val="center"/>
          </w:tcPr>
          <w:p w14:paraId="75270F34"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767F2A62" w14:textId="77777777" w:rsidR="000A005A" w:rsidRPr="00484AC9" w:rsidRDefault="000A005A" w:rsidP="00834809">
            <w:pPr>
              <w:spacing w:line="240" w:lineRule="auto"/>
              <w:jc w:val="center"/>
              <w:rPr>
                <w:rFonts w:ascii="Arial" w:hAnsi="Arial" w:cs="Arial"/>
              </w:rPr>
            </w:pPr>
            <w:r w:rsidRPr="00484AC9">
              <w:rPr>
                <w:rFonts w:ascii="Arial" w:hAnsi="Arial" w:cs="Arial"/>
              </w:rPr>
              <w:t>3</w:t>
            </w:r>
          </w:p>
        </w:tc>
        <w:tc>
          <w:tcPr>
            <w:tcW w:w="3060" w:type="dxa"/>
            <w:vAlign w:val="center"/>
          </w:tcPr>
          <w:p w14:paraId="0789F268" w14:textId="77777777" w:rsidR="000A005A" w:rsidRPr="00484AC9" w:rsidRDefault="000A005A" w:rsidP="00834809">
            <w:pPr>
              <w:spacing w:line="240" w:lineRule="auto"/>
              <w:jc w:val="both"/>
              <w:rPr>
                <w:rFonts w:ascii="Arial" w:hAnsi="Arial" w:cs="Arial"/>
              </w:rPr>
            </w:pPr>
            <w:r w:rsidRPr="00484AC9">
              <w:rPr>
                <w:rFonts w:ascii="Arial" w:hAnsi="Arial" w:cs="Arial"/>
              </w:rPr>
              <w:t>Trofeo institucional para premiación de rally ambiental, elaborado en material resistente y de buena presentación, con base firme en madera, MDF, acrílico, resina, metal o material equivalente de calidad. Altura mínima aproximada entre 25 cm y 35 cm. Debe incluir diseño alusivo a la actividad ambiental, placa personalizada grabada o impresa con el nombre del evento, categoría o puesto de premiación, año y entidad organizadora. El acabado deberá ser limpio, estable, durable y apto para entrega en acto público.</w:t>
            </w:r>
          </w:p>
        </w:tc>
        <w:tc>
          <w:tcPr>
            <w:tcW w:w="990" w:type="dxa"/>
          </w:tcPr>
          <w:p w14:paraId="1C680C40" w14:textId="77777777" w:rsidR="000A005A" w:rsidRPr="00484AC9" w:rsidRDefault="000A005A" w:rsidP="00834809">
            <w:pPr>
              <w:spacing w:line="240" w:lineRule="auto"/>
              <w:jc w:val="both"/>
              <w:rPr>
                <w:rFonts w:ascii="Arial" w:hAnsi="Arial" w:cs="Arial"/>
              </w:rPr>
            </w:pPr>
          </w:p>
        </w:tc>
        <w:tc>
          <w:tcPr>
            <w:tcW w:w="990" w:type="dxa"/>
          </w:tcPr>
          <w:p w14:paraId="07A88A53" w14:textId="77777777" w:rsidR="000A005A" w:rsidRPr="00484AC9" w:rsidRDefault="000A005A" w:rsidP="00834809">
            <w:pPr>
              <w:spacing w:line="240" w:lineRule="auto"/>
              <w:jc w:val="both"/>
              <w:rPr>
                <w:rFonts w:ascii="Arial" w:hAnsi="Arial" w:cs="Arial"/>
              </w:rPr>
            </w:pPr>
          </w:p>
        </w:tc>
      </w:tr>
      <w:tr w:rsidR="000A005A" w:rsidRPr="00484AC9" w14:paraId="45BE0D0C" w14:textId="67CF39DD" w:rsidTr="000A005A">
        <w:tc>
          <w:tcPr>
            <w:tcW w:w="625" w:type="dxa"/>
            <w:vAlign w:val="center"/>
          </w:tcPr>
          <w:p w14:paraId="7990AC9C" w14:textId="77777777" w:rsidR="000A005A" w:rsidRPr="00484AC9" w:rsidRDefault="000A005A" w:rsidP="00834809">
            <w:pPr>
              <w:spacing w:line="240" w:lineRule="auto"/>
              <w:jc w:val="center"/>
              <w:rPr>
                <w:rFonts w:ascii="Arial" w:hAnsi="Arial" w:cs="Arial"/>
                <w:b/>
                <w:iCs/>
                <w:snapToGrid w:val="0"/>
              </w:rPr>
            </w:pPr>
            <w:r w:rsidRPr="00484AC9">
              <w:rPr>
                <w:rFonts w:ascii="Arial" w:hAnsi="Arial" w:cs="Arial"/>
                <w:b/>
                <w:iCs/>
                <w:snapToGrid w:val="0"/>
              </w:rPr>
              <w:t>14</w:t>
            </w:r>
          </w:p>
        </w:tc>
        <w:tc>
          <w:tcPr>
            <w:tcW w:w="1890" w:type="dxa"/>
            <w:vAlign w:val="center"/>
          </w:tcPr>
          <w:p w14:paraId="3E3AD023" w14:textId="77777777" w:rsidR="000A005A" w:rsidRPr="00484AC9" w:rsidRDefault="000A005A" w:rsidP="00834809">
            <w:pPr>
              <w:pStyle w:val="TableParagraph"/>
              <w:spacing w:before="4"/>
              <w:jc w:val="center"/>
              <w:rPr>
                <w:lang w:val="es-CO"/>
              </w:rPr>
            </w:pPr>
            <w:proofErr w:type="spellStart"/>
            <w:r w:rsidRPr="00484AC9">
              <w:rPr>
                <w:lang w:val="es-CO"/>
              </w:rPr>
              <w:t>Stickers</w:t>
            </w:r>
            <w:proofErr w:type="spellEnd"/>
            <w:r w:rsidRPr="00484AC9">
              <w:rPr>
                <w:lang w:val="es-CO"/>
              </w:rPr>
              <w:t xml:space="preserve"> </w:t>
            </w:r>
          </w:p>
        </w:tc>
        <w:tc>
          <w:tcPr>
            <w:tcW w:w="810" w:type="dxa"/>
            <w:vAlign w:val="center"/>
          </w:tcPr>
          <w:p w14:paraId="714FA51B" w14:textId="77777777" w:rsidR="000A005A" w:rsidRPr="00484AC9" w:rsidRDefault="000A005A" w:rsidP="00834809">
            <w:pPr>
              <w:spacing w:line="240" w:lineRule="auto"/>
              <w:jc w:val="center"/>
              <w:rPr>
                <w:rFonts w:ascii="Arial" w:hAnsi="Arial" w:cs="Arial"/>
              </w:rPr>
            </w:pPr>
            <w:r w:rsidRPr="00484AC9">
              <w:rPr>
                <w:rFonts w:ascii="Arial" w:hAnsi="Arial" w:cs="Arial"/>
              </w:rPr>
              <w:t>UND</w:t>
            </w:r>
          </w:p>
        </w:tc>
        <w:tc>
          <w:tcPr>
            <w:tcW w:w="1440" w:type="dxa"/>
            <w:vAlign w:val="center"/>
          </w:tcPr>
          <w:p w14:paraId="177DE736" w14:textId="77777777" w:rsidR="000A005A" w:rsidRPr="00484AC9" w:rsidRDefault="000A005A" w:rsidP="00834809">
            <w:pPr>
              <w:spacing w:line="240" w:lineRule="auto"/>
              <w:jc w:val="center"/>
              <w:rPr>
                <w:rFonts w:ascii="Arial" w:hAnsi="Arial" w:cs="Arial"/>
              </w:rPr>
            </w:pPr>
            <w:r w:rsidRPr="00484AC9">
              <w:rPr>
                <w:rFonts w:ascii="Arial" w:hAnsi="Arial" w:cs="Arial"/>
              </w:rPr>
              <w:t>300</w:t>
            </w:r>
          </w:p>
        </w:tc>
        <w:tc>
          <w:tcPr>
            <w:tcW w:w="3060" w:type="dxa"/>
            <w:vAlign w:val="center"/>
          </w:tcPr>
          <w:p w14:paraId="541BB365" w14:textId="77777777" w:rsidR="000A005A" w:rsidRPr="00484AC9" w:rsidRDefault="000A005A" w:rsidP="00834809">
            <w:pPr>
              <w:spacing w:line="240" w:lineRule="auto"/>
              <w:jc w:val="both"/>
              <w:rPr>
                <w:rFonts w:ascii="Arial" w:hAnsi="Arial" w:cs="Arial"/>
              </w:rPr>
            </w:pPr>
            <w:proofErr w:type="spellStart"/>
            <w:r w:rsidRPr="00484AC9">
              <w:rPr>
                <w:rFonts w:ascii="Arial" w:hAnsi="Arial" w:cs="Arial"/>
              </w:rPr>
              <w:t>Stickers</w:t>
            </w:r>
            <w:proofErr w:type="spellEnd"/>
            <w:r w:rsidRPr="00484AC9">
              <w:rPr>
                <w:rFonts w:ascii="Arial" w:hAnsi="Arial" w:cs="Arial"/>
              </w:rPr>
              <w:t xml:space="preserve"> adhesivos circulares impresas a full color, de 6 cm de diámetro cada uno, elaborados en papel adhesivo de buena calidad tipo </w:t>
            </w:r>
            <w:proofErr w:type="spellStart"/>
            <w:r w:rsidRPr="00484AC9">
              <w:rPr>
                <w:rFonts w:ascii="Arial" w:hAnsi="Arial" w:cs="Arial"/>
              </w:rPr>
              <w:t>propalcote</w:t>
            </w:r>
            <w:proofErr w:type="spellEnd"/>
            <w:r w:rsidRPr="00484AC9">
              <w:rPr>
                <w:rFonts w:ascii="Arial" w:hAnsi="Arial" w:cs="Arial"/>
              </w:rPr>
              <w:t xml:space="preserve"> adhesivo o equivalente superior, con adhesivo permanente, impresión nítida de alta resolución alusiva al evento, colores definidos, corte troquelado circular, acabado uniforme y entrega protegida. No se aceptan piezas con mala adherencia, impresión pixelada, cortes irregulares, manchas, decoloraciones o deterioro físico.</w:t>
            </w:r>
          </w:p>
        </w:tc>
        <w:tc>
          <w:tcPr>
            <w:tcW w:w="990" w:type="dxa"/>
          </w:tcPr>
          <w:p w14:paraId="55C2089C" w14:textId="77777777" w:rsidR="000A005A" w:rsidRPr="00484AC9" w:rsidRDefault="000A005A" w:rsidP="00834809">
            <w:pPr>
              <w:spacing w:line="240" w:lineRule="auto"/>
              <w:jc w:val="both"/>
              <w:rPr>
                <w:rFonts w:ascii="Arial" w:hAnsi="Arial" w:cs="Arial"/>
              </w:rPr>
            </w:pPr>
          </w:p>
        </w:tc>
        <w:tc>
          <w:tcPr>
            <w:tcW w:w="990" w:type="dxa"/>
          </w:tcPr>
          <w:p w14:paraId="13EBB778" w14:textId="77777777" w:rsidR="000A005A" w:rsidRPr="00484AC9" w:rsidRDefault="000A005A" w:rsidP="00834809">
            <w:pPr>
              <w:spacing w:line="240" w:lineRule="auto"/>
              <w:jc w:val="both"/>
              <w:rPr>
                <w:rFonts w:ascii="Arial" w:hAnsi="Arial" w:cs="Arial"/>
              </w:rPr>
            </w:pPr>
          </w:p>
        </w:tc>
      </w:tr>
      <w:tr w:rsidR="000A005A" w:rsidRPr="00484AC9" w14:paraId="4241EAE6" w14:textId="77777777" w:rsidTr="00D9316C">
        <w:tc>
          <w:tcPr>
            <w:tcW w:w="7825" w:type="dxa"/>
            <w:gridSpan w:val="5"/>
            <w:vAlign w:val="center"/>
          </w:tcPr>
          <w:p w14:paraId="584260D3" w14:textId="5A3B3028" w:rsidR="000A005A" w:rsidRPr="000A005A" w:rsidRDefault="000A005A" w:rsidP="000A005A">
            <w:pPr>
              <w:spacing w:line="240" w:lineRule="auto"/>
              <w:jc w:val="center"/>
              <w:rPr>
                <w:rFonts w:ascii="Arial" w:hAnsi="Arial" w:cs="Arial"/>
                <w:b/>
                <w:bCs/>
              </w:rPr>
            </w:pPr>
            <w:r w:rsidRPr="000A005A">
              <w:rPr>
                <w:rFonts w:ascii="Arial" w:hAnsi="Arial" w:cs="Arial"/>
                <w:b/>
                <w:bCs/>
              </w:rPr>
              <w:t>VALOR TOTAL</w:t>
            </w:r>
          </w:p>
        </w:tc>
        <w:tc>
          <w:tcPr>
            <w:tcW w:w="990" w:type="dxa"/>
          </w:tcPr>
          <w:p w14:paraId="058957BF" w14:textId="77777777" w:rsidR="000A005A" w:rsidRPr="00484AC9" w:rsidRDefault="000A005A" w:rsidP="00834809">
            <w:pPr>
              <w:spacing w:line="240" w:lineRule="auto"/>
              <w:jc w:val="both"/>
              <w:rPr>
                <w:rFonts w:ascii="Arial" w:hAnsi="Arial" w:cs="Arial"/>
              </w:rPr>
            </w:pPr>
          </w:p>
        </w:tc>
        <w:tc>
          <w:tcPr>
            <w:tcW w:w="990" w:type="dxa"/>
          </w:tcPr>
          <w:p w14:paraId="00F7ECBE" w14:textId="77777777" w:rsidR="000A005A" w:rsidRPr="00484AC9" w:rsidRDefault="000A005A" w:rsidP="00834809">
            <w:pPr>
              <w:spacing w:line="240" w:lineRule="auto"/>
              <w:jc w:val="both"/>
              <w:rPr>
                <w:rFonts w:ascii="Arial" w:hAnsi="Arial" w:cs="Arial"/>
              </w:rPr>
            </w:pPr>
          </w:p>
        </w:tc>
      </w:tr>
    </w:tbl>
    <w:p w14:paraId="7A5879A1" w14:textId="77777777" w:rsidR="00656374" w:rsidRPr="00656374" w:rsidRDefault="00656374" w:rsidP="00656374">
      <w:pPr>
        <w:spacing w:after="0" w:line="240" w:lineRule="auto"/>
        <w:jc w:val="both"/>
        <w:rPr>
          <w:rFonts w:ascii="Arial" w:hAnsi="Arial" w:cs="Arial"/>
          <w:bCs/>
          <w:lang w:val="es-ES"/>
        </w:rPr>
      </w:pPr>
    </w:p>
    <w:p w14:paraId="4EDE789F" w14:textId="77777777" w:rsidR="00656374" w:rsidRPr="00656374" w:rsidRDefault="00656374" w:rsidP="001949F1">
      <w:pPr>
        <w:autoSpaceDE w:val="0"/>
        <w:autoSpaceDN w:val="0"/>
        <w:spacing w:after="0" w:line="240" w:lineRule="auto"/>
        <w:rPr>
          <w:rFonts w:ascii="Arial" w:hAnsi="Arial" w:cs="Arial"/>
          <w:b/>
          <w:lang w:val="es-ES" w:eastAsia="es-CO"/>
        </w:rPr>
      </w:pPr>
    </w:p>
    <w:p w14:paraId="4FF57D31" w14:textId="77777777" w:rsidR="000542C2" w:rsidRDefault="000542C2" w:rsidP="001949F1">
      <w:pPr>
        <w:autoSpaceDE w:val="0"/>
        <w:autoSpaceDN w:val="0"/>
        <w:spacing w:after="0" w:line="240" w:lineRule="auto"/>
        <w:rPr>
          <w:rFonts w:ascii="Arial" w:eastAsia="Times New Roman" w:hAnsi="Arial" w:cs="Arial"/>
          <w:lang w:val="es-ES_tradnl" w:eastAsia="es-ES"/>
        </w:rPr>
      </w:pPr>
    </w:p>
    <w:p w14:paraId="5BC685A4" w14:textId="28368E15" w:rsidR="001949F1" w:rsidRPr="00656374" w:rsidRDefault="001949F1" w:rsidP="001949F1">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t>Los valores ofertados están expresados en pesos colombianos-(COP).</w:t>
      </w:r>
    </w:p>
    <w:p w14:paraId="6A01D15F" w14:textId="77777777" w:rsidR="001949F1" w:rsidRPr="00656374" w:rsidRDefault="001949F1" w:rsidP="001949F1">
      <w:pPr>
        <w:autoSpaceDE w:val="0"/>
        <w:autoSpaceDN w:val="0"/>
        <w:spacing w:after="0" w:line="240" w:lineRule="auto"/>
        <w:rPr>
          <w:rFonts w:ascii="Arial" w:eastAsia="Times New Roman" w:hAnsi="Arial" w:cs="Arial"/>
          <w:lang w:val="es-ES_tradnl" w:eastAsia="es-ES"/>
        </w:rPr>
      </w:pPr>
    </w:p>
    <w:p w14:paraId="62CA1FD2" w14:textId="77777777" w:rsidR="001949F1" w:rsidRPr="00656374" w:rsidRDefault="001949F1" w:rsidP="001949F1">
      <w:pPr>
        <w:autoSpaceDE w:val="0"/>
        <w:autoSpaceDN w:val="0"/>
        <w:spacing w:after="0" w:line="240" w:lineRule="auto"/>
        <w:rPr>
          <w:rFonts w:ascii="Arial" w:eastAsia="Times New Roman" w:hAnsi="Arial" w:cs="Arial"/>
          <w:lang w:val="es-ES_tradnl" w:eastAsia="es-ES"/>
        </w:rPr>
      </w:pPr>
      <w:r w:rsidRPr="00656374">
        <w:rPr>
          <w:rFonts w:ascii="Arial" w:eastAsia="Times New Roman" w:hAnsi="Arial" w:cs="Arial"/>
          <w:lang w:val="es-ES_tradnl" w:eastAsia="es-ES"/>
        </w:rPr>
        <w:t xml:space="preserve">El valor total de la propuesta es de ______________________$_____________ </w:t>
      </w:r>
      <w:r w:rsidRPr="00656374">
        <w:rPr>
          <w:rFonts w:ascii="Arial" w:eastAsia="Times New Roman" w:hAnsi="Arial" w:cs="Arial"/>
          <w:lang w:val="es-ES_tradnl" w:eastAsia="es-ES"/>
        </w:rPr>
        <w:tab/>
      </w:r>
      <w:r w:rsidRPr="00656374">
        <w:rPr>
          <w:rFonts w:ascii="Arial" w:eastAsia="Times New Roman" w:hAnsi="Arial" w:cs="Arial"/>
          <w:lang w:val="es-ES_tradnl" w:eastAsia="es-ES"/>
        </w:rPr>
        <w:tab/>
      </w:r>
    </w:p>
    <w:p w14:paraId="7F33B438"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hAnsi="Arial" w:cs="Arial"/>
        </w:rPr>
        <w:t>Validez de la Oferta: 90 días calendario contados a partir de la fecha de cierre del proceso</w:t>
      </w:r>
    </w:p>
    <w:p w14:paraId="7D95CEFD"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p>
    <w:p w14:paraId="7732A97B"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La oferta contempla todos los costos directos, indirectos, imprevistos, utilidades impuestas, tasas y contribuciones y cualquier otra erogación necesaria para la ejecución del Contrato.</w:t>
      </w:r>
    </w:p>
    <w:p w14:paraId="6D9CD156"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p>
    <w:p w14:paraId="3417C19C"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Atentamente,</w:t>
      </w:r>
    </w:p>
    <w:p w14:paraId="0E6B50C5"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p>
    <w:p w14:paraId="460659E7"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Nombre o Razón Social del Proponente: _______________________________________</w:t>
      </w:r>
    </w:p>
    <w:p w14:paraId="7CB3BF91"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NIT: ___________________________________________________________________</w:t>
      </w:r>
    </w:p>
    <w:p w14:paraId="16C916EA"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Nombre del Representante Legal: ____________________________________________</w:t>
      </w:r>
    </w:p>
    <w:p w14:paraId="3B80BE96"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 xml:space="preserve">C. C. </w:t>
      </w:r>
      <w:proofErr w:type="spellStart"/>
      <w:r w:rsidRPr="00656374">
        <w:rPr>
          <w:rFonts w:ascii="Arial" w:eastAsia="Times New Roman" w:hAnsi="Arial" w:cs="Arial"/>
          <w:lang w:val="es-ES_tradnl" w:eastAsia="es-ES"/>
        </w:rPr>
        <w:t>Nº</w:t>
      </w:r>
      <w:proofErr w:type="spellEnd"/>
      <w:r w:rsidRPr="00656374">
        <w:rPr>
          <w:rFonts w:ascii="Arial" w:eastAsia="Times New Roman" w:hAnsi="Arial" w:cs="Arial"/>
          <w:lang w:val="es-ES_tradnl" w:eastAsia="es-ES"/>
        </w:rPr>
        <w:t xml:space="preserve"> ______________________ de _________________</w:t>
      </w:r>
    </w:p>
    <w:p w14:paraId="551C6771" w14:textId="77777777" w:rsidR="001949F1" w:rsidRPr="00656374" w:rsidRDefault="001949F1" w:rsidP="001949F1">
      <w:pPr>
        <w:autoSpaceDE w:val="0"/>
        <w:autoSpaceDN w:val="0"/>
        <w:spacing w:after="0" w:line="240" w:lineRule="auto"/>
        <w:jc w:val="both"/>
        <w:rPr>
          <w:rFonts w:ascii="Arial" w:eastAsia="Times New Roman" w:hAnsi="Arial" w:cs="Arial"/>
          <w:lang w:val="es-ES_tradnl" w:eastAsia="es-ES"/>
        </w:rPr>
      </w:pPr>
      <w:r w:rsidRPr="00656374">
        <w:rPr>
          <w:rFonts w:ascii="Arial" w:eastAsia="Times New Roman" w:hAnsi="Arial" w:cs="Arial"/>
          <w:lang w:val="es-ES_tradnl" w:eastAsia="es-ES"/>
        </w:rPr>
        <w:t>FIRMA: _______________________</w:t>
      </w:r>
    </w:p>
    <w:p w14:paraId="08559D7B" w14:textId="32EF08FD" w:rsidR="001949F1" w:rsidRPr="00656374" w:rsidRDefault="001949F1" w:rsidP="00E94B93">
      <w:pPr>
        <w:spacing w:before="100" w:beforeAutospacing="1" w:after="0" w:line="360" w:lineRule="auto"/>
        <w:rPr>
          <w:rFonts w:ascii="Arial" w:hAnsi="Arial" w:cs="Arial"/>
          <w:b/>
          <w:spacing w:val="2"/>
        </w:rPr>
      </w:pPr>
      <w:r w:rsidRPr="00656374">
        <w:rPr>
          <w:rFonts w:ascii="Arial" w:eastAsia="Times New Roman" w:hAnsi="Arial" w:cs="Arial"/>
          <w:lang w:val="es-ES_tradnl" w:eastAsia="es-ES"/>
        </w:rPr>
        <w:t>NOMBRE DE QUIEN FIRMA</w:t>
      </w:r>
      <w:r w:rsidRPr="00656374">
        <w:rPr>
          <w:rFonts w:ascii="Arial" w:hAnsi="Arial" w:cs="Arial"/>
          <w:b/>
          <w:spacing w:val="2"/>
        </w:rPr>
        <w:t>__________________________________________</w:t>
      </w:r>
    </w:p>
    <w:p w14:paraId="57873ABE" w14:textId="77777777" w:rsidR="001949F1" w:rsidRPr="00656374" w:rsidRDefault="001949F1" w:rsidP="001949F1">
      <w:pPr>
        <w:tabs>
          <w:tab w:val="left" w:pos="1418"/>
        </w:tabs>
        <w:autoSpaceDE w:val="0"/>
        <w:autoSpaceDN w:val="0"/>
        <w:spacing w:after="0" w:line="240" w:lineRule="auto"/>
        <w:jc w:val="center"/>
        <w:rPr>
          <w:rFonts w:ascii="Arial" w:eastAsia="Times New Roman" w:hAnsi="Arial" w:cs="Arial"/>
          <w:b/>
          <w:bCs/>
          <w:u w:val="single"/>
          <w:lang w:eastAsia="es-ES"/>
        </w:rPr>
      </w:pPr>
      <w:r w:rsidRPr="00656374">
        <w:rPr>
          <w:rFonts w:ascii="Arial" w:eastAsia="Times New Roman" w:hAnsi="Arial" w:cs="Arial"/>
          <w:b/>
          <w:bCs/>
          <w:u w:val="single"/>
          <w:lang w:eastAsia="es-ES"/>
        </w:rPr>
        <w:t xml:space="preserve">NOTA NO OBLIGATORIA: </w:t>
      </w:r>
    </w:p>
    <w:p w14:paraId="79E57AAA" w14:textId="77777777" w:rsidR="001949F1" w:rsidRPr="00656374" w:rsidRDefault="001949F1" w:rsidP="001949F1">
      <w:pPr>
        <w:autoSpaceDE w:val="0"/>
        <w:autoSpaceDN w:val="0"/>
        <w:spacing w:after="0" w:line="240" w:lineRule="auto"/>
        <w:jc w:val="both"/>
        <w:rPr>
          <w:rFonts w:ascii="Arial" w:eastAsia="Times New Roman" w:hAnsi="Arial" w:cs="Arial"/>
          <w:lang w:eastAsia="es-ES"/>
        </w:rPr>
      </w:pPr>
      <w:r w:rsidRPr="00656374">
        <w:rPr>
          <w:rFonts w:ascii="Arial" w:eastAsia="Times New Roman" w:hAnsi="Arial" w:cs="Arial"/>
          <w:b/>
          <w:bCs/>
          <w:u w:val="single"/>
          <w:lang w:eastAsia="es-ES"/>
        </w:rPr>
        <w:t>SE SOLICITA SE VERIFIQUE QUE LA OFERTA CUMPLA CON LOS REQUISITOS SEÑALADOS POR LA ENTIDAD Y EL VALOR COINCIDA CON LO INDICADO EN LA PLATAFORMA SECOP. SÉGUN LAS INDICACIONES ARRIBA SEÑALADAS.</w:t>
      </w:r>
    </w:p>
    <w:p w14:paraId="2D0745D9" w14:textId="77777777" w:rsidR="008970FE" w:rsidRPr="00656374" w:rsidRDefault="008970FE" w:rsidP="00480E7B">
      <w:pPr>
        <w:autoSpaceDE w:val="0"/>
        <w:autoSpaceDN w:val="0"/>
        <w:spacing w:after="0" w:line="240" w:lineRule="auto"/>
        <w:rPr>
          <w:rFonts w:ascii="Arial" w:eastAsia="Times New Roman" w:hAnsi="Arial" w:cs="Arial"/>
          <w:b/>
          <w:lang w:val="es-ES_tradnl" w:eastAsia="es-ES"/>
        </w:rPr>
      </w:pPr>
    </w:p>
    <w:p w14:paraId="75D41928" w14:textId="77777777" w:rsidR="00E53D7D" w:rsidRPr="00656374" w:rsidRDefault="00E53D7D" w:rsidP="00480E7B">
      <w:pPr>
        <w:autoSpaceDE w:val="0"/>
        <w:autoSpaceDN w:val="0"/>
        <w:spacing w:after="0" w:line="240" w:lineRule="auto"/>
        <w:rPr>
          <w:rFonts w:ascii="Arial" w:eastAsia="Times New Roman" w:hAnsi="Arial" w:cs="Arial"/>
          <w:b/>
          <w:lang w:val="es-ES_tradnl" w:eastAsia="es-ES"/>
        </w:rPr>
      </w:pPr>
    </w:p>
    <w:sectPr w:rsidR="00E53D7D" w:rsidRPr="00656374" w:rsidSect="00F242AA">
      <w:headerReference w:type="even" r:id="rId7"/>
      <w:footerReference w:type="even" r:id="rId8"/>
      <w:footerReference w:type="default" r:id="rId9"/>
      <w:pgSz w:w="12240" w:h="15840"/>
      <w:pgMar w:top="11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37B25" w14:textId="77777777" w:rsidR="00022307" w:rsidRDefault="00022307" w:rsidP="00480E7B">
      <w:pPr>
        <w:spacing w:after="0" w:line="240" w:lineRule="auto"/>
      </w:pPr>
      <w:r>
        <w:separator/>
      </w:r>
    </w:p>
  </w:endnote>
  <w:endnote w:type="continuationSeparator" w:id="0">
    <w:p w14:paraId="2D4016D8" w14:textId="77777777" w:rsidR="00022307" w:rsidRDefault="00022307"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B34A7F" w:rsidRDefault="00000000">
    <w:pPr>
      <w:pStyle w:val="Piedepgina"/>
    </w:pPr>
    <w:sdt>
      <w:sdtPr>
        <w:id w:val="1508409208"/>
        <w:temporary/>
        <w:showingPlcHdr/>
      </w:sdtPr>
      <w:sdtContent>
        <w:r w:rsidR="00B34A7F">
          <w:rPr>
            <w:lang w:val="es-ES"/>
          </w:rPr>
          <w:t>[Escriba texto]</w:t>
        </w:r>
      </w:sdtContent>
    </w:sdt>
    <w:r w:rsidR="00B34A7F">
      <w:ptab w:relativeTo="margin" w:alignment="center" w:leader="none"/>
    </w:r>
    <w:sdt>
      <w:sdtPr>
        <w:id w:val="2109463003"/>
        <w:temporary/>
        <w:showingPlcHdr/>
      </w:sdtPr>
      <w:sdtContent>
        <w:r w:rsidR="00B34A7F">
          <w:rPr>
            <w:lang w:val="es-ES"/>
          </w:rPr>
          <w:t>[Escriba texto]</w:t>
        </w:r>
      </w:sdtContent>
    </w:sdt>
    <w:r w:rsidR="00B34A7F">
      <w:ptab w:relativeTo="margin" w:alignment="right" w:leader="none"/>
    </w:r>
    <w:sdt>
      <w:sdtPr>
        <w:id w:val="384368619"/>
        <w:temporary/>
        <w:showingPlcHdr/>
      </w:sdtPr>
      <w:sdtContent>
        <w:r w:rsidR="00B34A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B34A7F" w:rsidRPr="00A15A42" w:rsidRDefault="00B34A7F">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94B93" w:rsidRPr="00E94B93">
          <w:rPr>
            <w:rFonts w:ascii="Arial" w:hAnsi="Arial" w:cs="Arial"/>
            <w:noProof/>
            <w:sz w:val="20"/>
            <w:szCs w:val="20"/>
            <w:lang w:val="es-ES"/>
          </w:rPr>
          <w:t>20</w:t>
        </w:r>
        <w:r w:rsidRPr="00A15A42">
          <w:rPr>
            <w:rFonts w:ascii="Arial" w:hAnsi="Arial" w:cs="Arial"/>
            <w:sz w:val="20"/>
            <w:szCs w:val="20"/>
          </w:rPr>
          <w:fldChar w:fldCharType="end"/>
        </w:r>
      </w:p>
      <w:p w14:paraId="40C42EC7" w14:textId="77777777" w:rsidR="00B34A7F" w:rsidRPr="00A15A42" w:rsidRDefault="00000000" w:rsidP="00B34A7F">
        <w:pPr>
          <w:pStyle w:val="Piedepgina"/>
          <w:jc w:val="center"/>
          <w:rPr>
            <w:rFonts w:ascii="Arial" w:hAnsi="Arial" w:cs="Arial"/>
            <w:sz w:val="20"/>
            <w:szCs w:val="20"/>
          </w:rPr>
        </w:pPr>
      </w:p>
    </w:sdtContent>
  </w:sdt>
  <w:p w14:paraId="41436DF9" w14:textId="333E9014" w:rsidR="00B34A7F" w:rsidRDefault="00B34A7F"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6A0B9" w14:textId="77777777" w:rsidR="00022307" w:rsidRDefault="00022307" w:rsidP="00480E7B">
      <w:pPr>
        <w:spacing w:after="0" w:line="240" w:lineRule="auto"/>
      </w:pPr>
      <w:r>
        <w:separator/>
      </w:r>
    </w:p>
  </w:footnote>
  <w:footnote w:type="continuationSeparator" w:id="0">
    <w:p w14:paraId="5B205994" w14:textId="77777777" w:rsidR="00022307" w:rsidRDefault="00022307"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B34A7F" w:rsidRDefault="00000000">
    <w:pPr>
      <w:pStyle w:val="Encabezado"/>
    </w:pPr>
    <w:sdt>
      <w:sdtPr>
        <w:id w:val="811988315"/>
        <w:temporary/>
        <w:showingPlcHdr/>
      </w:sdtPr>
      <w:sdtContent>
        <w:r w:rsidR="00B34A7F">
          <w:rPr>
            <w:lang w:val="es-ES"/>
          </w:rPr>
          <w:t>[Escriba texto]</w:t>
        </w:r>
      </w:sdtContent>
    </w:sdt>
    <w:r w:rsidR="00B34A7F">
      <w:ptab w:relativeTo="margin" w:alignment="center" w:leader="none"/>
    </w:r>
    <w:sdt>
      <w:sdtPr>
        <w:id w:val="565999219"/>
        <w:temporary/>
        <w:showingPlcHdr/>
      </w:sdtPr>
      <w:sdtContent>
        <w:r w:rsidR="00B34A7F">
          <w:rPr>
            <w:lang w:val="es-ES"/>
          </w:rPr>
          <w:t>[Escriba texto]</w:t>
        </w:r>
      </w:sdtContent>
    </w:sdt>
    <w:r w:rsidR="00B34A7F">
      <w:ptab w:relativeTo="margin" w:alignment="right" w:leader="none"/>
    </w:r>
    <w:sdt>
      <w:sdtPr>
        <w:id w:val="1840195287"/>
        <w:temporary/>
        <w:showingPlcHdr/>
      </w:sdtPr>
      <w:sdtContent>
        <w:r w:rsidR="00B34A7F">
          <w:rPr>
            <w:lang w:val="es-ES"/>
          </w:rPr>
          <w:t>[Escriba texto]</w:t>
        </w:r>
      </w:sdtContent>
    </w:sdt>
  </w:p>
  <w:p w14:paraId="03C1AAFF" w14:textId="77777777" w:rsidR="00B34A7F" w:rsidRDefault="00B34A7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D60CF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2F4174"/>
    <w:multiLevelType w:val="hybridMultilevel"/>
    <w:tmpl w:val="ADEE07D8"/>
    <w:lvl w:ilvl="0" w:tplc="5FCCA94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591879"/>
    <w:multiLevelType w:val="hybridMultilevel"/>
    <w:tmpl w:val="118ED99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2A034F"/>
    <w:multiLevelType w:val="hybridMultilevel"/>
    <w:tmpl w:val="7B24AE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36BB6"/>
    <w:multiLevelType w:val="hybridMultilevel"/>
    <w:tmpl w:val="57BACFC8"/>
    <w:lvl w:ilvl="0" w:tplc="240A0001">
      <w:start w:val="1"/>
      <w:numFmt w:val="bullet"/>
      <w:lvlText w:val=""/>
      <w:lvlJc w:val="left"/>
      <w:pPr>
        <w:ind w:left="720" w:hanging="360"/>
      </w:pPr>
      <w:rPr>
        <w:rFonts w:ascii="Symbol" w:hAnsi="Symbol" w:hint="default"/>
      </w:rPr>
    </w:lvl>
    <w:lvl w:ilvl="1" w:tplc="C02290FA">
      <w:numFmt w:val="bullet"/>
      <w:lvlText w:val="-"/>
      <w:lvlJc w:val="left"/>
      <w:pPr>
        <w:ind w:left="1440" w:hanging="360"/>
      </w:pPr>
      <w:rPr>
        <w:rFonts w:ascii="Calibri" w:eastAsia="Calibr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DB42CF6"/>
    <w:multiLevelType w:val="hybridMultilevel"/>
    <w:tmpl w:val="DA6E63A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746CCD"/>
    <w:multiLevelType w:val="hybridMultilevel"/>
    <w:tmpl w:val="5CF6DE3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858604C"/>
    <w:multiLevelType w:val="hybridMultilevel"/>
    <w:tmpl w:val="0D32A9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D8A3E8C"/>
    <w:multiLevelType w:val="hybridMultilevel"/>
    <w:tmpl w:val="C4C2F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2117344"/>
    <w:multiLevelType w:val="hybridMultilevel"/>
    <w:tmpl w:val="7ED29D1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31D0223"/>
    <w:multiLevelType w:val="hybridMultilevel"/>
    <w:tmpl w:val="A49EB77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3B36F18"/>
    <w:multiLevelType w:val="hybridMultilevel"/>
    <w:tmpl w:val="941A4EFA"/>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489F48C6"/>
    <w:multiLevelType w:val="hybridMultilevel"/>
    <w:tmpl w:val="09987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08A7534"/>
    <w:multiLevelType w:val="hybridMultilevel"/>
    <w:tmpl w:val="3CF62A7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D47F8B"/>
    <w:multiLevelType w:val="hybridMultilevel"/>
    <w:tmpl w:val="8918DC7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63EF00E2"/>
    <w:multiLevelType w:val="multilevel"/>
    <w:tmpl w:val="E9C0042E"/>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D9C4F26"/>
    <w:multiLevelType w:val="multilevel"/>
    <w:tmpl w:val="5358AB5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1146A16"/>
    <w:multiLevelType w:val="hybridMultilevel"/>
    <w:tmpl w:val="D580227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77862AB5"/>
    <w:multiLevelType w:val="hybridMultilevel"/>
    <w:tmpl w:val="0712B4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9A0F3A"/>
    <w:multiLevelType w:val="hybridMultilevel"/>
    <w:tmpl w:val="CE4A644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793E0763"/>
    <w:multiLevelType w:val="hybridMultilevel"/>
    <w:tmpl w:val="7760FD5E"/>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7AEC0A53"/>
    <w:multiLevelType w:val="hybridMultilevel"/>
    <w:tmpl w:val="90881F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30103586">
    <w:abstractNumId w:val="2"/>
  </w:num>
  <w:num w:numId="2" w16cid:durableId="876162926">
    <w:abstractNumId w:val="15"/>
  </w:num>
  <w:num w:numId="3" w16cid:durableId="1616596167">
    <w:abstractNumId w:val="16"/>
  </w:num>
  <w:num w:numId="4" w16cid:durableId="814640889">
    <w:abstractNumId w:val="4"/>
  </w:num>
  <w:num w:numId="5" w16cid:durableId="684408970">
    <w:abstractNumId w:val="7"/>
  </w:num>
  <w:num w:numId="6" w16cid:durableId="1337264740">
    <w:abstractNumId w:val="12"/>
  </w:num>
  <w:num w:numId="7" w16cid:durableId="1657763080">
    <w:abstractNumId w:val="21"/>
  </w:num>
  <w:num w:numId="8" w16cid:durableId="913979175">
    <w:abstractNumId w:val="0"/>
  </w:num>
  <w:num w:numId="9" w16cid:durableId="1819032516">
    <w:abstractNumId w:val="9"/>
  </w:num>
  <w:num w:numId="10" w16cid:durableId="959651158">
    <w:abstractNumId w:val="1"/>
  </w:num>
  <w:num w:numId="11" w16cid:durableId="511645774">
    <w:abstractNumId w:val="8"/>
  </w:num>
  <w:num w:numId="12" w16cid:durableId="1155955292">
    <w:abstractNumId w:val="19"/>
  </w:num>
  <w:num w:numId="13" w16cid:durableId="1401250119">
    <w:abstractNumId w:val="6"/>
  </w:num>
  <w:num w:numId="14" w16cid:durableId="1434206963">
    <w:abstractNumId w:val="3"/>
  </w:num>
  <w:num w:numId="15" w16cid:durableId="98179350">
    <w:abstractNumId w:val="5"/>
  </w:num>
  <w:num w:numId="16" w16cid:durableId="274947814">
    <w:abstractNumId w:val="18"/>
  </w:num>
  <w:num w:numId="17" w16cid:durableId="1399327472">
    <w:abstractNumId w:val="11"/>
  </w:num>
  <w:num w:numId="18" w16cid:durableId="408619850">
    <w:abstractNumId w:val="10"/>
  </w:num>
  <w:num w:numId="19" w16cid:durableId="1126121091">
    <w:abstractNumId w:val="20"/>
  </w:num>
  <w:num w:numId="20" w16cid:durableId="200751075">
    <w:abstractNumId w:val="13"/>
  </w:num>
  <w:num w:numId="21" w16cid:durableId="518471156">
    <w:abstractNumId w:val="17"/>
  </w:num>
  <w:num w:numId="22" w16cid:durableId="1466388724">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22307"/>
    <w:rsid w:val="00033683"/>
    <w:rsid w:val="00040917"/>
    <w:rsid w:val="00042149"/>
    <w:rsid w:val="000542C2"/>
    <w:rsid w:val="00082DE0"/>
    <w:rsid w:val="00083AD0"/>
    <w:rsid w:val="00092C0D"/>
    <w:rsid w:val="000A005A"/>
    <w:rsid w:val="000A669D"/>
    <w:rsid w:val="000B50CC"/>
    <w:rsid w:val="001463B3"/>
    <w:rsid w:val="001573F7"/>
    <w:rsid w:val="00182A40"/>
    <w:rsid w:val="001949F1"/>
    <w:rsid w:val="00196404"/>
    <w:rsid w:val="001C10F5"/>
    <w:rsid w:val="001D2373"/>
    <w:rsid w:val="001F139A"/>
    <w:rsid w:val="002859B3"/>
    <w:rsid w:val="002D74A9"/>
    <w:rsid w:val="00302DF2"/>
    <w:rsid w:val="00310837"/>
    <w:rsid w:val="00316713"/>
    <w:rsid w:val="00360411"/>
    <w:rsid w:val="00370261"/>
    <w:rsid w:val="003748EC"/>
    <w:rsid w:val="00375527"/>
    <w:rsid w:val="00386188"/>
    <w:rsid w:val="003A0E96"/>
    <w:rsid w:val="003D0890"/>
    <w:rsid w:val="003D6A87"/>
    <w:rsid w:val="003E5234"/>
    <w:rsid w:val="00404681"/>
    <w:rsid w:val="004151A4"/>
    <w:rsid w:val="00433B76"/>
    <w:rsid w:val="004343DC"/>
    <w:rsid w:val="00480E7B"/>
    <w:rsid w:val="0049403F"/>
    <w:rsid w:val="004A7764"/>
    <w:rsid w:val="004D1993"/>
    <w:rsid w:val="004E4712"/>
    <w:rsid w:val="004F74D6"/>
    <w:rsid w:val="0050050E"/>
    <w:rsid w:val="005254B9"/>
    <w:rsid w:val="00530708"/>
    <w:rsid w:val="005615D7"/>
    <w:rsid w:val="0058337A"/>
    <w:rsid w:val="005923C3"/>
    <w:rsid w:val="00594B61"/>
    <w:rsid w:val="005A612E"/>
    <w:rsid w:val="005C199C"/>
    <w:rsid w:val="00646741"/>
    <w:rsid w:val="00656374"/>
    <w:rsid w:val="00662868"/>
    <w:rsid w:val="006710A8"/>
    <w:rsid w:val="006970C1"/>
    <w:rsid w:val="006A0A8F"/>
    <w:rsid w:val="006A3B86"/>
    <w:rsid w:val="007045EA"/>
    <w:rsid w:val="00735AAD"/>
    <w:rsid w:val="007650F7"/>
    <w:rsid w:val="007709B7"/>
    <w:rsid w:val="00785888"/>
    <w:rsid w:val="007A4D7F"/>
    <w:rsid w:val="007A5FE3"/>
    <w:rsid w:val="007C36A1"/>
    <w:rsid w:val="007C7E70"/>
    <w:rsid w:val="007D4A23"/>
    <w:rsid w:val="007D7A0C"/>
    <w:rsid w:val="007E1A5A"/>
    <w:rsid w:val="00805AA6"/>
    <w:rsid w:val="00813768"/>
    <w:rsid w:val="0085140F"/>
    <w:rsid w:val="008876E1"/>
    <w:rsid w:val="00890630"/>
    <w:rsid w:val="008970FE"/>
    <w:rsid w:val="008A1F3C"/>
    <w:rsid w:val="008E3DCE"/>
    <w:rsid w:val="00924F91"/>
    <w:rsid w:val="00930C4D"/>
    <w:rsid w:val="0093409C"/>
    <w:rsid w:val="00966584"/>
    <w:rsid w:val="00966FC7"/>
    <w:rsid w:val="00974910"/>
    <w:rsid w:val="00983CCA"/>
    <w:rsid w:val="009B65EF"/>
    <w:rsid w:val="009C06BF"/>
    <w:rsid w:val="009E47B4"/>
    <w:rsid w:val="009E7055"/>
    <w:rsid w:val="009F4224"/>
    <w:rsid w:val="009F693B"/>
    <w:rsid w:val="009F7C62"/>
    <w:rsid w:val="00A00DEF"/>
    <w:rsid w:val="00A04A91"/>
    <w:rsid w:val="00A078D9"/>
    <w:rsid w:val="00A436DF"/>
    <w:rsid w:val="00A85988"/>
    <w:rsid w:val="00AC7E9B"/>
    <w:rsid w:val="00AE3166"/>
    <w:rsid w:val="00B020B6"/>
    <w:rsid w:val="00B34A7F"/>
    <w:rsid w:val="00B66276"/>
    <w:rsid w:val="00B717C0"/>
    <w:rsid w:val="00BA2D78"/>
    <w:rsid w:val="00BE4CE1"/>
    <w:rsid w:val="00BF0E03"/>
    <w:rsid w:val="00C54F8B"/>
    <w:rsid w:val="00C55EA7"/>
    <w:rsid w:val="00C70E9C"/>
    <w:rsid w:val="00C806F8"/>
    <w:rsid w:val="00CA0849"/>
    <w:rsid w:val="00CD795B"/>
    <w:rsid w:val="00CD7B31"/>
    <w:rsid w:val="00CE10E0"/>
    <w:rsid w:val="00CE7A85"/>
    <w:rsid w:val="00D12AB9"/>
    <w:rsid w:val="00D31D02"/>
    <w:rsid w:val="00D358BB"/>
    <w:rsid w:val="00DA6E93"/>
    <w:rsid w:val="00DD7E2D"/>
    <w:rsid w:val="00E060AD"/>
    <w:rsid w:val="00E15EC1"/>
    <w:rsid w:val="00E53D7D"/>
    <w:rsid w:val="00E82CC0"/>
    <w:rsid w:val="00E847EF"/>
    <w:rsid w:val="00E867E2"/>
    <w:rsid w:val="00E94B93"/>
    <w:rsid w:val="00E95079"/>
    <w:rsid w:val="00E96269"/>
    <w:rsid w:val="00EA28E3"/>
    <w:rsid w:val="00ED7EC6"/>
    <w:rsid w:val="00EE14F4"/>
    <w:rsid w:val="00F14132"/>
    <w:rsid w:val="00F242AA"/>
    <w:rsid w:val="00F5796E"/>
    <w:rsid w:val="00F57ECB"/>
    <w:rsid w:val="00F655B6"/>
    <w:rsid w:val="00FB30BD"/>
    <w:rsid w:val="00FB7CCD"/>
    <w:rsid w:val="00FF1E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semiHidden/>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Car"/>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99"/>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unhideWhenUsed/>
    <w:qFormat/>
    <w:rsid w:val="009F7C62"/>
    <w:pPr>
      <w:spacing w:after="120"/>
    </w:pPr>
  </w:style>
  <w:style w:type="character" w:customStyle="1" w:styleId="TextoindependienteCar">
    <w:name w:val="Texto independiente Car"/>
    <w:basedOn w:val="Fuentedeprrafopredeter"/>
    <w:link w:val="Textoindependiente"/>
    <w:uiPriority w:val="1"/>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semiHidden/>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semiHidden/>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semiHidden/>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semiHidden/>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basedOn w:val="Normal"/>
    <w:link w:val="TextocomentarioCar"/>
    <w:uiPriority w:val="99"/>
    <w:semiHidden/>
    <w:unhideWhenUsed/>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uiPriority w:val="99"/>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uiPriority w:val="99"/>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uiPriority w:val="99"/>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uiPriority w:val="9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semiHidden/>
    <w:unhideWhenUsed/>
    <w:qFormat/>
    <w:rsid w:val="00F242AA"/>
    <w:rPr>
      <w:vertAlign w:val="superscript"/>
    </w:rPr>
  </w:style>
  <w:style w:type="character" w:styleId="Refdecomentario">
    <w:name w:val="annotation reference"/>
    <w:basedOn w:val="Fuentedeprrafopredeter"/>
    <w:uiPriority w:val="99"/>
    <w:semiHidden/>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Tablaconcuadrcula1">
    <w:name w:val="Tabla con cuadrícula1"/>
    <w:basedOn w:val="Tablanormal"/>
    <w:next w:val="Tablaconcuadrcula"/>
    <w:uiPriority w:val="39"/>
    <w:rsid w:val="00B020B6"/>
    <w:pPr>
      <w:spacing w:after="0" w:line="240" w:lineRule="auto"/>
    </w:pPr>
    <w:rPr>
      <w:rFonts w:ascii="Times New Roman" w:eastAsia="Times New Roman" w:hAnsi="Times New Roman" w:cs="Times New Roman"/>
      <w:sz w:val="24"/>
      <w:szCs w:val="24"/>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F0E03"/>
    <w:pPr>
      <w:spacing w:after="0" w:line="240" w:lineRule="auto"/>
    </w:pPr>
    <w:rPr>
      <w:rFonts w:ascii="Times New Roman" w:eastAsia="Times New Roman" w:hAnsi="Times New Roman" w:cs="Times New Roman"/>
      <w:sz w:val="24"/>
      <w:szCs w:val="24"/>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 w:id="1611812188">
      <w:bodyDiv w:val="1"/>
      <w:marLeft w:val="0"/>
      <w:marRight w:val="0"/>
      <w:marTop w:val="0"/>
      <w:marBottom w:val="0"/>
      <w:divBdr>
        <w:top w:val="none" w:sz="0" w:space="0" w:color="auto"/>
        <w:left w:val="none" w:sz="0" w:space="0" w:color="auto"/>
        <w:bottom w:val="none" w:sz="0" w:space="0" w:color="auto"/>
        <w:right w:val="none" w:sz="0" w:space="0" w:color="auto"/>
      </w:divBdr>
    </w:div>
    <w:div w:id="1621759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2384</Words>
  <Characters>13116</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USER</cp:lastModifiedBy>
  <cp:revision>3</cp:revision>
  <cp:lastPrinted>2023-03-08T05:44:00Z</cp:lastPrinted>
  <dcterms:created xsi:type="dcterms:W3CDTF">2026-04-24T23:06:00Z</dcterms:created>
  <dcterms:modified xsi:type="dcterms:W3CDTF">2026-05-29T22:00:00Z</dcterms:modified>
</cp:coreProperties>
</file>