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p14">
  <w:body>
    <w:p w:rsidRPr="003F50F5" w:rsidR="00F54791" w:rsidRDefault="00F54791" w14:paraId="67826D45" w14:textId="77777777">
      <w:pPr>
        <w:widowControl w:val="0"/>
        <w:rPr>
          <w:rFonts w:eastAsia="Arial" w:asciiTheme="minorHAnsi" w:hAnsiTheme="minorHAnsi" w:cstheme="minorHAnsi"/>
          <w:sz w:val="22"/>
          <w:szCs w:val="22"/>
        </w:rPr>
      </w:pPr>
    </w:p>
    <w:tbl>
      <w:tblPr>
        <w:tblStyle w:val="a7"/>
        <w:tblW w:w="9116" w:type="dxa"/>
        <w:jc w:val="center"/>
        <w:tblInd w:w="0" w:type="dxa"/>
        <w:tblLayout w:type="fixed"/>
        <w:tblLook w:val="0400" w:firstRow="0" w:lastRow="0" w:firstColumn="0" w:lastColumn="0" w:noHBand="0" w:noVBand="1"/>
      </w:tblPr>
      <w:tblGrid>
        <w:gridCol w:w="2143"/>
        <w:gridCol w:w="6973"/>
      </w:tblGrid>
      <w:tr w:rsidRPr="003F50F5" w:rsidR="00F54791" w:rsidTr="3A8E8A6B" w14:paraId="297DA2E8" w14:textId="77777777">
        <w:trPr>
          <w:trHeight w:val="215"/>
          <w:jc w:val="center"/>
        </w:trPr>
        <w:tc>
          <w:tcPr>
            <w:tcW w:w="2143" w:type="dxa"/>
            <w:vMerge w:val="restart"/>
            <w:tcBorders>
              <w:top w:val="single" w:color="000000" w:themeColor="text1" w:sz="4" w:space="0"/>
              <w:left w:val="single" w:color="000000" w:themeColor="text1" w:sz="4" w:space="0"/>
              <w:bottom w:val="single" w:color="000000" w:themeColor="text1" w:sz="4" w:space="0"/>
              <w:right w:val="nil"/>
            </w:tcBorders>
            <w:tcMar/>
            <w:vAlign w:val="bottom"/>
          </w:tcPr>
          <w:p w:rsidRPr="003F50F5" w:rsidR="00F54791" w:rsidP="3A8E8A6B" w:rsidRDefault="007F042F" w14:paraId="11A6EA34" w14:textId="77777777" w14:noSpellErr="1">
            <w:pPr>
              <w:ind w:left="-284"/>
              <w:jc w:val="center"/>
              <w:rPr>
                <w:rFonts w:ascii="Calibri" w:hAnsi="Calibri" w:eastAsia="Arial" w:cs="Calibri" w:asciiTheme="minorAscii" w:hAnsiTheme="minorAscii" w:cstheme="minorAscii"/>
                <w:sz w:val="22"/>
                <w:szCs w:val="22"/>
              </w:rPr>
            </w:pPr>
            <w:r w:rsidRPr="003F50F5">
              <w:rPr>
                <w:rFonts w:asciiTheme="minorHAnsi" w:hAnsiTheme="minorHAnsi" w:cstheme="minorHAnsi"/>
                <w:noProof/>
                <w:sz w:val="22"/>
                <w:szCs w:val="22"/>
              </w:rPr>
              <w:drawing>
                <wp:anchor distT="0" distB="0" distL="0" distR="0" simplePos="0" relativeHeight="251658240" behindDoc="0" locked="0" layoutInCell="1" hidden="0" allowOverlap="1" wp14:anchorId="396782DC" wp14:editId="53140744">
                  <wp:simplePos x="0" y="0"/>
                  <wp:positionH relativeFrom="column">
                    <wp:posOffset>198755</wp:posOffset>
                  </wp:positionH>
                  <wp:positionV relativeFrom="paragraph">
                    <wp:posOffset>-10157</wp:posOffset>
                  </wp:positionV>
                  <wp:extent cx="864870" cy="730260"/>
                  <wp:effectExtent l="0" t="0" r="0" b="0"/>
                  <wp:wrapSquare wrapText="bothSides"/>
                  <wp:docPr id="4" name="image1.jpg" title=""/>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1"/>
                          <a:srcRect l="0" t="0" r="0" b="0"/>
                          <a:stretch>
                            <a:fillRect/>
                          </a:stretch>
                        </pic:blipFill>
                        <pic:spPr xmlns:pic="http://schemas.openxmlformats.org/drawingml/2006/picture">
                          <a:xfrm xmlns:a="http://schemas.openxmlformats.org/drawingml/2006/main" rot="0" flipH="0" flipV="0">
                            <a:off x="0" y="0"/>
                            <a:ext cx="864870" cy="730260"/>
                          </a:xfrm>
                          <a:prstGeom xmlns:a="http://schemas.openxmlformats.org/drawingml/2006/main" prst="rect">
                            <a:avLst/>
                          </a:prstGeom>
                          <a:ln xmlns:a="http://schemas.openxmlformats.org/drawingml/2006/main"/>
                        </pic:spPr>
                      </pic:pic>
                    </a:graphicData>
                  </a:graphic>
                </wp:anchor>
              </w:drawing>
            </w:r>
          </w:p>
        </w:tc>
        <w:tc>
          <w:tcPr>
            <w:tcW w:w="6973"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3F50F5" w:rsidR="00F54791" w:rsidP="3A8E8A6B" w:rsidRDefault="007F042F" w14:paraId="4B738337" w14:textId="48848ABB">
            <w:pPr>
              <w:jc w:val="center"/>
              <w:rPr>
                <w:rFonts w:ascii="Calibri" w:hAnsi="Calibri" w:eastAsia="Arial" w:cs="Calibri" w:asciiTheme="minorAscii" w:hAnsiTheme="minorAscii" w:cstheme="minorAscii"/>
                <w:b w:val="1"/>
                <w:bCs w:val="1"/>
                <w:sz w:val="22"/>
                <w:szCs w:val="22"/>
              </w:rPr>
            </w:pPr>
            <w:r w:rsidRPr="3A8E8A6B" w:rsidR="007F042F">
              <w:rPr>
                <w:rFonts w:ascii="Calibri" w:hAnsi="Calibri" w:eastAsia="Arial" w:cs="Calibri" w:asciiTheme="minorAscii" w:hAnsiTheme="minorAscii" w:cstheme="minorAscii"/>
                <w:b w:val="1"/>
                <w:bCs w:val="1"/>
                <w:sz w:val="22"/>
                <w:szCs w:val="22"/>
              </w:rPr>
              <w:t xml:space="preserve">INSTRUMENTO DE EVALUACIÓN </w:t>
            </w:r>
            <w:r w:rsidRPr="3A8E8A6B" w:rsidR="59F44637">
              <w:rPr>
                <w:rFonts w:ascii="Calibri" w:hAnsi="Calibri" w:eastAsia="Arial" w:cs="Calibri" w:asciiTheme="minorAscii" w:hAnsiTheme="minorAscii" w:cstheme="minorAscii"/>
                <w:b w:val="1"/>
                <w:bCs w:val="1"/>
                <w:sz w:val="22"/>
                <w:szCs w:val="22"/>
              </w:rPr>
              <w:t>IE-AA</w:t>
            </w:r>
            <w:r w:rsidRPr="3A8E8A6B" w:rsidR="0CA9D841">
              <w:rPr>
                <w:rFonts w:ascii="Calibri" w:hAnsi="Calibri" w:eastAsia="Arial" w:cs="Calibri" w:asciiTheme="minorAscii" w:hAnsiTheme="minorAscii" w:cstheme="minorAscii"/>
                <w:b w:val="1"/>
                <w:bCs w:val="1"/>
                <w:sz w:val="22"/>
                <w:szCs w:val="22"/>
              </w:rPr>
              <w:t>01</w:t>
            </w:r>
            <w:r w:rsidRPr="3A8E8A6B" w:rsidR="59F44637">
              <w:rPr>
                <w:rFonts w:ascii="Calibri" w:hAnsi="Calibri" w:eastAsia="Arial" w:cs="Calibri" w:asciiTheme="minorAscii" w:hAnsiTheme="minorAscii" w:cstheme="minorAscii"/>
                <w:b w:val="1"/>
                <w:bCs w:val="1"/>
                <w:sz w:val="22"/>
                <w:szCs w:val="22"/>
              </w:rPr>
              <w:t>-</w:t>
            </w:r>
            <w:r w:rsidRPr="3A8E8A6B" w:rsidR="6DD3DE05">
              <w:rPr>
                <w:rFonts w:ascii="Calibri" w:hAnsi="Calibri" w:eastAsia="Arial" w:cs="Calibri" w:asciiTheme="minorAscii" w:hAnsiTheme="minorAscii" w:cstheme="minorAscii"/>
                <w:b w:val="1"/>
                <w:bCs w:val="1"/>
                <w:sz w:val="22"/>
                <w:szCs w:val="22"/>
              </w:rPr>
              <w:t>EV01</w:t>
            </w:r>
          </w:p>
        </w:tc>
      </w:tr>
      <w:tr w:rsidRPr="003F50F5" w:rsidR="00F54791" w:rsidTr="3A8E8A6B" w14:paraId="38E5E576" w14:textId="77777777">
        <w:trPr>
          <w:trHeight w:val="1106"/>
          <w:jc w:val="center"/>
        </w:trPr>
        <w:tc>
          <w:tcPr>
            <w:tcW w:w="2143" w:type="dxa"/>
            <w:vMerge/>
            <w:tcBorders/>
            <w:tcMar/>
            <w:vAlign w:val="bottom"/>
          </w:tcPr>
          <w:p w:rsidRPr="003F50F5" w:rsidR="00F54791" w:rsidRDefault="00F54791" w14:paraId="53DF7486" w14:textId="77777777">
            <w:pPr>
              <w:widowControl w:val="0"/>
              <w:rPr>
                <w:rFonts w:eastAsia="Arial" w:asciiTheme="minorHAnsi" w:hAnsiTheme="minorHAnsi" w:cstheme="minorHAnsi"/>
                <w:b/>
                <w:sz w:val="22"/>
                <w:szCs w:val="22"/>
              </w:rPr>
            </w:pPr>
          </w:p>
        </w:tc>
        <w:tc>
          <w:tcPr>
            <w:tcW w:w="6973" w:type="dxa"/>
            <w:tcBorders>
              <w:top w:val="nil"/>
              <w:left w:val="single" w:color="000000" w:themeColor="text1" w:sz="4" w:space="0"/>
              <w:bottom w:val="single" w:color="000000" w:themeColor="text1" w:sz="4" w:space="0"/>
              <w:right w:val="single" w:color="000000" w:themeColor="text1" w:sz="4" w:space="0"/>
            </w:tcBorders>
            <w:tcMar/>
            <w:vAlign w:val="center"/>
          </w:tcPr>
          <w:p w:rsidRPr="003F50F5" w:rsidR="00F54791" w:rsidP="006521B8" w:rsidRDefault="007F042F" w14:paraId="3E861524" w14:textId="7F04D4BE">
            <w:pPr>
              <w:tabs>
                <w:tab w:val="left" w:pos="7590"/>
              </w:tabs>
              <w:rPr>
                <w:rFonts w:eastAsia="Arial" w:asciiTheme="minorHAnsi" w:hAnsiTheme="minorHAnsi" w:cstheme="minorHAnsi"/>
                <w:sz w:val="22"/>
                <w:szCs w:val="22"/>
              </w:rPr>
            </w:pPr>
            <w:r w:rsidRPr="003F50F5">
              <w:rPr>
                <w:rFonts w:eastAsia="Arial" w:asciiTheme="minorHAnsi" w:hAnsiTheme="minorHAnsi" w:cstheme="minorHAnsi"/>
                <w:b/>
                <w:sz w:val="22"/>
                <w:szCs w:val="22"/>
              </w:rPr>
              <w:t>Tipo:</w:t>
            </w:r>
            <w:r w:rsidRPr="003F50F5">
              <w:rPr>
                <w:rFonts w:eastAsia="Arial" w:asciiTheme="minorHAnsi" w:hAnsiTheme="minorHAnsi" w:cstheme="minorHAnsi"/>
                <w:sz w:val="22"/>
                <w:szCs w:val="22"/>
              </w:rPr>
              <w:t xml:space="preserve"> </w:t>
            </w:r>
            <w:r w:rsidRPr="003F50F5" w:rsidR="006521B8">
              <w:rPr>
                <w:rFonts w:eastAsia="Arial" w:asciiTheme="minorHAnsi" w:hAnsiTheme="minorHAnsi" w:cstheme="minorHAnsi"/>
                <w:sz w:val="22"/>
                <w:szCs w:val="22"/>
              </w:rPr>
              <w:t>Cuestionario</w:t>
            </w:r>
          </w:p>
        </w:tc>
      </w:tr>
    </w:tbl>
    <w:p w:rsidRPr="003F50F5" w:rsidR="00F54791" w:rsidRDefault="00F54791" w14:paraId="66A0C279" w14:textId="77777777">
      <w:pPr>
        <w:rPr>
          <w:rFonts w:eastAsia="Arial" w:asciiTheme="minorHAnsi" w:hAnsiTheme="minorHAnsi" w:cstheme="minorHAnsi"/>
          <w:b/>
          <w:sz w:val="22"/>
          <w:szCs w:val="22"/>
        </w:rPr>
      </w:pPr>
    </w:p>
    <w:tbl>
      <w:tblPr>
        <w:tblStyle w:val="a8"/>
        <w:tblW w:w="9054"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000" w:firstRow="0" w:lastRow="0" w:firstColumn="0" w:lastColumn="0" w:noHBand="0" w:noVBand="0"/>
      </w:tblPr>
      <w:tblGrid>
        <w:gridCol w:w="3510"/>
        <w:gridCol w:w="5544"/>
      </w:tblGrid>
      <w:tr w:rsidRPr="003F50F5" w:rsidR="00F54791" w:rsidTr="3A8E8A6B" w14:paraId="105A6233" w14:textId="77777777">
        <w:trPr>
          <w:trHeight w:val="390"/>
          <w:jc w:val="center"/>
        </w:trPr>
        <w:tc>
          <w:tcPr>
            <w:tcW w:w="9054" w:type="dxa"/>
            <w:gridSpan w:val="2"/>
            <w:shd w:val="clear" w:color="auto" w:fill="auto"/>
            <w:tcMar/>
            <w:vAlign w:val="center"/>
          </w:tcPr>
          <w:p w:rsidRPr="003F50F5" w:rsidR="00F54791" w:rsidRDefault="007F042F" w14:paraId="4051774C" w14:textId="77777777">
            <w:pPr>
              <w:jc w:val="center"/>
              <w:rPr>
                <w:rFonts w:eastAsia="Arial" w:asciiTheme="minorHAnsi" w:hAnsiTheme="minorHAnsi" w:cstheme="minorHAnsi"/>
                <w:b/>
                <w:sz w:val="22"/>
                <w:szCs w:val="22"/>
              </w:rPr>
            </w:pPr>
            <w:r w:rsidRPr="003F50F5">
              <w:rPr>
                <w:rFonts w:eastAsia="Arial" w:asciiTheme="minorHAnsi" w:hAnsiTheme="minorHAnsi" w:cstheme="minorHAnsi"/>
                <w:b/>
                <w:sz w:val="22"/>
                <w:szCs w:val="22"/>
              </w:rPr>
              <w:t>Identificación del instrumento</w:t>
            </w:r>
          </w:p>
        </w:tc>
      </w:tr>
      <w:tr w:rsidRPr="003F50F5" w:rsidR="00F54791" w:rsidTr="3A8E8A6B" w14:paraId="2D4B61A0" w14:textId="77777777">
        <w:trPr>
          <w:trHeight w:val="725"/>
          <w:jc w:val="center"/>
        </w:trPr>
        <w:tc>
          <w:tcPr>
            <w:tcW w:w="3510" w:type="dxa"/>
            <w:shd w:val="clear" w:color="auto" w:fill="auto"/>
            <w:tcMar/>
            <w:vAlign w:val="center"/>
          </w:tcPr>
          <w:p w:rsidRPr="003F50F5" w:rsidR="00F54791" w:rsidRDefault="007F042F" w14:paraId="7675EBDB" w14:textId="77777777">
            <w:pPr>
              <w:jc w:val="both"/>
              <w:rPr>
                <w:rFonts w:eastAsia="Arial" w:asciiTheme="minorHAnsi" w:hAnsiTheme="minorHAnsi" w:cstheme="minorHAnsi"/>
                <w:sz w:val="22"/>
                <w:szCs w:val="22"/>
              </w:rPr>
            </w:pPr>
            <w:r w:rsidRPr="003F50F5">
              <w:rPr>
                <w:rFonts w:eastAsia="Arial" w:asciiTheme="minorHAnsi" w:hAnsiTheme="minorHAnsi" w:cstheme="minorHAnsi"/>
                <w:b/>
                <w:sz w:val="22"/>
                <w:szCs w:val="22"/>
              </w:rPr>
              <w:t>Programa de formación</w:t>
            </w:r>
          </w:p>
        </w:tc>
        <w:tc>
          <w:tcPr>
            <w:tcW w:w="5544" w:type="dxa"/>
            <w:shd w:val="clear" w:color="auto" w:fill="auto"/>
            <w:tcMar/>
            <w:vAlign w:val="center"/>
          </w:tcPr>
          <w:p w:rsidRPr="003F50F5" w:rsidR="00F54791" w:rsidP="00A427A8" w:rsidRDefault="00C603EE" w14:paraId="24E62CA4" w14:textId="12B1E25C">
            <w:pPr>
              <w:jc w:val="both"/>
              <w:rPr>
                <w:rFonts w:asciiTheme="minorHAnsi" w:hAnsiTheme="minorHAnsi" w:cstheme="minorHAnsi"/>
                <w:sz w:val="22"/>
                <w:szCs w:val="22"/>
              </w:rPr>
            </w:pPr>
            <w:r w:rsidRPr="003F50F5">
              <w:rPr>
                <w:rStyle w:val="normaltextrun"/>
                <w:rFonts w:asciiTheme="minorHAnsi" w:hAnsiTheme="minorHAnsi" w:cstheme="minorHAnsi"/>
                <w:color w:val="000000"/>
                <w:sz w:val="22"/>
                <w:szCs w:val="22"/>
                <w:shd w:val="clear" w:color="auto" w:fill="FFFFFF"/>
                <w:lang w:val="es-ES"/>
              </w:rPr>
              <w:t>Tecnología en Animación Digital.</w:t>
            </w:r>
            <w:r w:rsidRPr="003F50F5">
              <w:rPr>
                <w:rStyle w:val="eop"/>
                <w:rFonts w:asciiTheme="minorHAnsi" w:hAnsiTheme="minorHAnsi" w:cstheme="minorHAnsi"/>
                <w:color w:val="000000"/>
                <w:sz w:val="22"/>
                <w:szCs w:val="22"/>
                <w:shd w:val="clear" w:color="auto" w:fill="FFFFFF"/>
              </w:rPr>
              <w:t> </w:t>
            </w:r>
          </w:p>
        </w:tc>
      </w:tr>
      <w:tr w:rsidRPr="003F50F5" w:rsidR="00F54791" w:rsidTr="3A8E8A6B" w14:paraId="33324D9A" w14:textId="77777777">
        <w:trPr>
          <w:trHeight w:val="428"/>
          <w:jc w:val="center"/>
        </w:trPr>
        <w:tc>
          <w:tcPr>
            <w:tcW w:w="3510" w:type="dxa"/>
            <w:shd w:val="clear" w:color="auto" w:fill="auto"/>
            <w:tcMar/>
            <w:vAlign w:val="center"/>
          </w:tcPr>
          <w:p w:rsidRPr="003F50F5" w:rsidR="00F54791" w:rsidRDefault="007F042F" w14:paraId="3FED0CFE" w14:textId="77777777">
            <w:pPr>
              <w:jc w:val="both"/>
              <w:rPr>
                <w:rFonts w:eastAsia="Arial" w:asciiTheme="minorHAnsi" w:hAnsiTheme="minorHAnsi" w:cstheme="minorHAnsi"/>
                <w:b/>
                <w:sz w:val="22"/>
                <w:szCs w:val="22"/>
              </w:rPr>
            </w:pPr>
            <w:r w:rsidRPr="003F50F5">
              <w:rPr>
                <w:rFonts w:eastAsia="Arial" w:asciiTheme="minorHAnsi" w:hAnsiTheme="minorHAnsi" w:cstheme="minorHAnsi"/>
                <w:b/>
                <w:sz w:val="22"/>
                <w:szCs w:val="22"/>
              </w:rPr>
              <w:t>Código de la guía</w:t>
            </w:r>
          </w:p>
        </w:tc>
        <w:tc>
          <w:tcPr>
            <w:tcW w:w="5544" w:type="dxa"/>
            <w:shd w:val="clear" w:color="auto" w:fill="auto"/>
            <w:tcMar/>
            <w:vAlign w:val="center"/>
          </w:tcPr>
          <w:p w:rsidRPr="003F50F5" w:rsidR="00F54791" w:rsidP="00C603EE" w:rsidRDefault="00C603EE" w14:paraId="04184C43" w14:textId="5BD24D3D">
            <w:pPr>
              <w:spacing w:line="276" w:lineRule="auto"/>
              <w:rPr>
                <w:rFonts w:eastAsia="Calibri" w:asciiTheme="minorHAnsi" w:hAnsiTheme="minorHAnsi" w:cstheme="minorHAnsi"/>
                <w:color w:val="000000" w:themeColor="text1"/>
                <w:sz w:val="22"/>
                <w:szCs w:val="22"/>
              </w:rPr>
            </w:pPr>
            <w:r w:rsidRPr="003F50F5">
              <w:rPr>
                <w:rFonts w:asciiTheme="minorHAnsi" w:hAnsiTheme="minorHAnsi" w:cstheme="minorHAnsi"/>
                <w:color w:val="000000" w:themeColor="text1"/>
                <w:sz w:val="22"/>
                <w:szCs w:val="22"/>
              </w:rPr>
              <w:t>IE1-AA1-EV01</w:t>
            </w:r>
          </w:p>
        </w:tc>
      </w:tr>
      <w:tr w:rsidRPr="003F50F5" w:rsidR="00F54791" w:rsidTr="3A8E8A6B" w14:paraId="660033A1" w14:textId="77777777">
        <w:trPr>
          <w:trHeight w:val="732"/>
          <w:jc w:val="center"/>
        </w:trPr>
        <w:tc>
          <w:tcPr>
            <w:tcW w:w="3510" w:type="dxa"/>
            <w:shd w:val="clear" w:color="auto" w:fill="auto"/>
            <w:tcMar/>
            <w:vAlign w:val="center"/>
          </w:tcPr>
          <w:p w:rsidRPr="003F50F5" w:rsidR="00F54791" w:rsidRDefault="007F042F" w14:paraId="2BD7EDAE" w14:textId="77777777">
            <w:pPr>
              <w:jc w:val="both"/>
              <w:rPr>
                <w:rFonts w:eastAsia="Arial" w:asciiTheme="minorHAnsi" w:hAnsiTheme="minorHAnsi" w:cstheme="minorHAnsi"/>
                <w:sz w:val="22"/>
                <w:szCs w:val="22"/>
              </w:rPr>
            </w:pPr>
            <w:r w:rsidRPr="003F50F5">
              <w:rPr>
                <w:rFonts w:eastAsia="Arial" w:asciiTheme="minorHAnsi" w:hAnsiTheme="minorHAnsi" w:cstheme="minorHAnsi"/>
                <w:b/>
                <w:sz w:val="22"/>
                <w:szCs w:val="22"/>
              </w:rPr>
              <w:t>Competencia a desarrollar</w:t>
            </w:r>
          </w:p>
        </w:tc>
        <w:tc>
          <w:tcPr>
            <w:tcW w:w="5544" w:type="dxa"/>
            <w:shd w:val="clear" w:color="auto" w:fill="auto"/>
            <w:tcMar/>
            <w:vAlign w:val="center"/>
          </w:tcPr>
          <w:p w:rsidRPr="003F50F5" w:rsidR="00F54791" w:rsidP="00550662" w:rsidRDefault="00550662" w14:paraId="15C5F2CC" w14:textId="1225472C">
            <w:pPr>
              <w:shd w:val="clear" w:color="auto" w:fill="FFFFFF"/>
              <w:rPr>
                <w:rFonts w:eastAsia="Calibri" w:asciiTheme="minorHAnsi" w:hAnsiTheme="minorHAnsi" w:cstheme="minorHAnsi"/>
                <w:color w:val="000000" w:themeColor="text1"/>
                <w:sz w:val="22"/>
                <w:szCs w:val="22"/>
              </w:rPr>
            </w:pPr>
            <w:r w:rsidRPr="003F50F5">
              <w:rPr>
                <w:rFonts w:asciiTheme="minorHAnsi" w:hAnsiTheme="minorHAnsi" w:cstheme="minorHAnsi"/>
                <w:color w:val="000000" w:themeColor="text1"/>
                <w:sz w:val="22"/>
                <w:szCs w:val="22"/>
              </w:rPr>
              <w:t xml:space="preserve">250201022. Desarrollo del Storyboard. </w:t>
            </w:r>
          </w:p>
        </w:tc>
      </w:tr>
      <w:tr w:rsidRPr="003F50F5" w:rsidR="00F54791" w:rsidTr="3A8E8A6B" w14:paraId="6C16447A" w14:textId="77777777">
        <w:trPr>
          <w:trHeight w:val="1138"/>
          <w:jc w:val="center"/>
        </w:trPr>
        <w:tc>
          <w:tcPr>
            <w:tcW w:w="3510" w:type="dxa"/>
            <w:shd w:val="clear" w:color="auto" w:fill="auto"/>
            <w:tcMar/>
            <w:vAlign w:val="center"/>
          </w:tcPr>
          <w:p w:rsidRPr="003F50F5" w:rsidR="00F54791" w:rsidRDefault="007F042F" w14:paraId="30C9982F" w14:textId="77777777">
            <w:pPr>
              <w:jc w:val="both"/>
              <w:rPr>
                <w:rFonts w:eastAsia="Arial" w:asciiTheme="minorHAnsi" w:hAnsiTheme="minorHAnsi" w:cstheme="minorHAnsi"/>
                <w:b/>
                <w:sz w:val="22"/>
                <w:szCs w:val="22"/>
              </w:rPr>
            </w:pPr>
            <w:r w:rsidRPr="003F50F5">
              <w:rPr>
                <w:rFonts w:eastAsia="Arial" w:asciiTheme="minorHAnsi" w:hAnsiTheme="minorHAnsi" w:cstheme="minorHAnsi"/>
                <w:b/>
                <w:sz w:val="22"/>
                <w:szCs w:val="22"/>
              </w:rPr>
              <w:t>Resultado(s) de aprendizaje</w:t>
            </w:r>
          </w:p>
        </w:tc>
        <w:tc>
          <w:tcPr>
            <w:tcW w:w="5544" w:type="dxa"/>
            <w:shd w:val="clear" w:color="auto" w:fill="auto"/>
            <w:tcMar/>
            <w:vAlign w:val="center"/>
          </w:tcPr>
          <w:p w:rsidRPr="003F50F5" w:rsidR="00F54791" w:rsidP="006D2D03" w:rsidRDefault="006D2D03" w14:paraId="40DFFDBE" w14:textId="340DAAB8">
            <w:pPr>
              <w:shd w:val="clear" w:color="auto" w:fill="FFFFFF"/>
              <w:spacing w:line="345" w:lineRule="atLeast"/>
              <w:rPr>
                <w:rFonts w:eastAsia="Arial" w:asciiTheme="minorHAnsi" w:hAnsiTheme="minorHAnsi" w:cstheme="minorHAnsi"/>
                <w:bCs/>
                <w:color w:val="000000" w:themeColor="text1"/>
                <w:sz w:val="22"/>
                <w:szCs w:val="22"/>
              </w:rPr>
            </w:pPr>
            <w:r w:rsidRPr="003F50F5">
              <w:rPr>
                <w:rFonts w:asciiTheme="minorHAnsi" w:hAnsiTheme="minorHAnsi" w:cstheme="minorHAnsi"/>
                <w:color w:val="000000" w:themeColor="text1"/>
                <w:sz w:val="22"/>
                <w:szCs w:val="22"/>
              </w:rPr>
              <w:t>250201022</w:t>
            </w:r>
            <w:r w:rsidRPr="003F50F5" w:rsidR="00E74839">
              <w:rPr>
                <w:rFonts w:eastAsia="Arial" w:asciiTheme="minorHAnsi" w:hAnsiTheme="minorHAnsi" w:cstheme="minorHAnsi"/>
                <w:bCs/>
                <w:color w:val="000000" w:themeColor="text1"/>
                <w:sz w:val="22"/>
                <w:szCs w:val="22"/>
              </w:rPr>
              <w:t>-</w:t>
            </w:r>
            <w:r w:rsidRPr="003F50F5">
              <w:rPr>
                <w:rFonts w:asciiTheme="minorHAnsi" w:hAnsiTheme="minorHAnsi" w:cstheme="minorHAnsi"/>
                <w:color w:val="000000" w:themeColor="text1"/>
                <w:sz w:val="22"/>
                <w:szCs w:val="22"/>
                <w:shd w:val="clear" w:color="auto" w:fill="FFFFFF"/>
              </w:rPr>
              <w:t>RA1. Planear el proyecto de acuerdo con los requerimientos.</w:t>
            </w:r>
          </w:p>
        </w:tc>
      </w:tr>
      <w:tr w:rsidRPr="003F50F5" w:rsidR="00E74839" w:rsidTr="3A8E8A6B" w14:paraId="7FD2F61A" w14:textId="77777777">
        <w:trPr>
          <w:trHeight w:val="70"/>
          <w:jc w:val="center"/>
        </w:trPr>
        <w:tc>
          <w:tcPr>
            <w:tcW w:w="3510" w:type="dxa"/>
            <w:shd w:val="clear" w:color="auto" w:fill="auto"/>
            <w:tcMar/>
            <w:vAlign w:val="center"/>
          </w:tcPr>
          <w:p w:rsidRPr="003F50F5" w:rsidR="00E74839" w:rsidP="00E74839" w:rsidRDefault="00E74839" w14:paraId="2D4DF016" w14:textId="77777777">
            <w:pPr>
              <w:jc w:val="both"/>
              <w:rPr>
                <w:rFonts w:eastAsia="Arial" w:asciiTheme="minorHAnsi" w:hAnsiTheme="minorHAnsi" w:cstheme="minorHAnsi"/>
                <w:b/>
                <w:sz w:val="22"/>
                <w:szCs w:val="22"/>
              </w:rPr>
            </w:pPr>
            <w:r w:rsidRPr="003F50F5">
              <w:rPr>
                <w:rFonts w:eastAsia="Arial" w:asciiTheme="minorHAnsi" w:hAnsiTheme="minorHAnsi" w:cstheme="minorHAnsi"/>
                <w:b/>
                <w:sz w:val="22"/>
                <w:szCs w:val="22"/>
              </w:rPr>
              <w:t>Criterio(s) de evaluación</w:t>
            </w:r>
          </w:p>
        </w:tc>
        <w:tc>
          <w:tcPr>
            <w:tcW w:w="5544" w:type="dxa"/>
            <w:shd w:val="clear" w:color="auto" w:fill="auto"/>
            <w:tcMar/>
            <w:vAlign w:val="center"/>
          </w:tcPr>
          <w:p w:rsidRPr="003F50F5" w:rsidR="006D2D03" w:rsidP="006D2D03" w:rsidRDefault="006D2D03" w14:paraId="523332D7" w14:textId="53C0EE86">
            <w:pPr>
              <w:shd w:val="clear" w:color="auto" w:fill="FFFFFF"/>
              <w:rPr>
                <w:rFonts w:asciiTheme="minorHAnsi" w:hAnsiTheme="minorHAnsi" w:cstheme="minorHAnsi"/>
                <w:color w:val="000000" w:themeColor="text1"/>
                <w:sz w:val="22"/>
                <w:szCs w:val="22"/>
              </w:rPr>
            </w:pPr>
            <w:r w:rsidRPr="003F50F5">
              <w:rPr>
                <w:rFonts w:asciiTheme="minorHAnsi" w:hAnsiTheme="minorHAnsi" w:cstheme="minorHAnsi"/>
                <w:color w:val="000000" w:themeColor="text1"/>
                <w:sz w:val="22"/>
                <w:szCs w:val="22"/>
              </w:rPr>
              <w:t xml:space="preserve">Sustrae la información del guion literario para la creación del guion técnico. </w:t>
            </w:r>
          </w:p>
          <w:p w:rsidRPr="003F50F5" w:rsidR="00E74839" w:rsidP="3A8E8A6B" w:rsidRDefault="006D2D03" w14:paraId="220047E6" w14:noSpellErr="1" w14:textId="0C2D6BC9">
            <w:pPr>
              <w:pStyle w:val="Normal"/>
              <w:shd w:val="clear" w:color="auto" w:fill="FFFFFF" w:themeFill="background1"/>
              <w:rPr>
                <w:rFonts w:ascii="Calibri" w:hAnsi="Calibri" w:cs="Calibri" w:asciiTheme="minorAscii" w:hAnsiTheme="minorAscii" w:cstheme="minorAscii"/>
                <w:color w:val="000000" w:themeColor="text1"/>
                <w:sz w:val="22"/>
                <w:szCs w:val="22"/>
              </w:rPr>
            </w:pPr>
          </w:p>
        </w:tc>
      </w:tr>
      <w:tr w:rsidRPr="003F50F5" w:rsidR="00E74839" w:rsidTr="3A8E8A6B" w14:paraId="516979D4" w14:textId="77777777">
        <w:trPr>
          <w:trHeight w:val="1027"/>
          <w:jc w:val="center"/>
        </w:trPr>
        <w:tc>
          <w:tcPr>
            <w:tcW w:w="3510" w:type="dxa"/>
            <w:shd w:val="clear" w:color="auto" w:fill="auto"/>
            <w:tcMar/>
            <w:vAlign w:val="center"/>
          </w:tcPr>
          <w:p w:rsidRPr="003F50F5" w:rsidR="00E74839" w:rsidP="00E74839" w:rsidRDefault="00E74839" w14:paraId="5B384273" w14:textId="77777777">
            <w:pPr>
              <w:jc w:val="both"/>
              <w:rPr>
                <w:rFonts w:eastAsia="Arial" w:asciiTheme="minorHAnsi" w:hAnsiTheme="minorHAnsi" w:cstheme="minorHAnsi"/>
                <w:b/>
                <w:sz w:val="22"/>
                <w:szCs w:val="22"/>
              </w:rPr>
            </w:pPr>
            <w:r w:rsidRPr="003F50F5">
              <w:rPr>
                <w:rFonts w:eastAsia="Arial" w:asciiTheme="minorHAnsi" w:hAnsiTheme="minorHAnsi" w:cstheme="minorHAnsi"/>
                <w:b/>
                <w:sz w:val="22"/>
                <w:szCs w:val="22"/>
              </w:rPr>
              <w:t>Actividad de aprendizaje</w:t>
            </w:r>
          </w:p>
        </w:tc>
        <w:tc>
          <w:tcPr>
            <w:tcW w:w="5544" w:type="dxa"/>
            <w:shd w:val="clear" w:color="auto" w:fill="auto"/>
            <w:tcMar/>
            <w:vAlign w:val="center"/>
          </w:tcPr>
          <w:p w:rsidRPr="003F50F5" w:rsidR="00E74839" w:rsidP="00E74839" w:rsidRDefault="006D2D03" w14:paraId="185A0B20" w14:textId="27080CE0">
            <w:pPr>
              <w:shd w:val="clear" w:color="auto" w:fill="FFFFFF"/>
              <w:spacing w:line="345" w:lineRule="atLeast"/>
              <w:rPr>
                <w:rFonts w:eastAsia="Arial" w:asciiTheme="minorHAnsi" w:hAnsiTheme="minorHAnsi" w:cstheme="minorHAnsi"/>
                <w:bCs/>
                <w:color w:val="000000" w:themeColor="text1"/>
                <w:sz w:val="22"/>
                <w:szCs w:val="22"/>
              </w:rPr>
            </w:pPr>
            <w:r w:rsidRPr="003F50F5">
              <w:rPr>
                <w:rFonts w:asciiTheme="minorHAnsi" w:hAnsiTheme="minorHAnsi" w:cstheme="minorHAnsi"/>
                <w:color w:val="000000" w:themeColor="text1"/>
                <w:sz w:val="22"/>
                <w:szCs w:val="22"/>
                <w:shd w:val="clear" w:color="auto" w:fill="FFFFFF"/>
              </w:rPr>
              <w:t>AA1. Apropiar conceptos de lenguaje visual de acuerdo con el producto animado.</w:t>
            </w:r>
          </w:p>
        </w:tc>
      </w:tr>
      <w:tr w:rsidRPr="003F50F5" w:rsidR="00E74839" w:rsidTr="3A8E8A6B" w14:paraId="4331268D" w14:textId="77777777">
        <w:trPr>
          <w:trHeight w:val="697"/>
          <w:jc w:val="center"/>
        </w:trPr>
        <w:tc>
          <w:tcPr>
            <w:tcW w:w="3510" w:type="dxa"/>
            <w:shd w:val="clear" w:color="auto" w:fill="auto"/>
            <w:tcMar/>
            <w:vAlign w:val="center"/>
          </w:tcPr>
          <w:p w:rsidRPr="003F50F5" w:rsidR="00E74839" w:rsidP="00E74839" w:rsidRDefault="00E74839" w14:paraId="5673A47D" w14:textId="77777777">
            <w:pPr>
              <w:jc w:val="both"/>
              <w:rPr>
                <w:rFonts w:eastAsia="Arial" w:asciiTheme="minorHAnsi" w:hAnsiTheme="minorHAnsi" w:cstheme="minorHAnsi"/>
                <w:b/>
                <w:sz w:val="22"/>
                <w:szCs w:val="22"/>
              </w:rPr>
            </w:pPr>
            <w:r w:rsidRPr="003F50F5">
              <w:rPr>
                <w:rFonts w:eastAsia="Arial" w:asciiTheme="minorHAnsi" w:hAnsiTheme="minorHAnsi" w:cstheme="minorHAnsi"/>
                <w:b/>
                <w:sz w:val="22"/>
                <w:szCs w:val="22"/>
              </w:rPr>
              <w:t>Nombre de la evidencia</w:t>
            </w:r>
          </w:p>
        </w:tc>
        <w:tc>
          <w:tcPr>
            <w:tcW w:w="5544" w:type="dxa"/>
            <w:shd w:val="clear" w:color="auto" w:fill="auto"/>
            <w:tcMar/>
            <w:vAlign w:val="center"/>
          </w:tcPr>
          <w:p w:rsidRPr="003F50F5" w:rsidR="00E74839" w:rsidP="00E74839" w:rsidRDefault="006D2D03" w14:paraId="2D7A2D86" w14:textId="70359583">
            <w:pPr>
              <w:rPr>
                <w:rFonts w:eastAsia="Arial" w:asciiTheme="minorHAnsi" w:hAnsiTheme="minorHAnsi" w:cstheme="minorHAnsi"/>
                <w:bCs/>
                <w:color w:val="000000" w:themeColor="text1"/>
                <w:sz w:val="22"/>
                <w:szCs w:val="22"/>
              </w:rPr>
            </w:pPr>
            <w:r w:rsidRPr="003F50F5">
              <w:rPr>
                <w:rFonts w:asciiTheme="minorHAnsi" w:hAnsiTheme="minorHAnsi" w:cstheme="minorHAnsi"/>
                <w:color w:val="000000" w:themeColor="text1"/>
                <w:sz w:val="22"/>
                <w:szCs w:val="22"/>
                <w:shd w:val="clear" w:color="auto" w:fill="FFFFFF"/>
              </w:rPr>
              <w:t>AA1-EV01. Respuesta a preguntas sobre conceptos del lenguaje visual.</w:t>
            </w:r>
          </w:p>
        </w:tc>
      </w:tr>
      <w:tr w:rsidRPr="003F50F5" w:rsidR="00E74839" w:rsidTr="3A8E8A6B" w14:paraId="2978AFFB" w14:textId="77777777">
        <w:trPr>
          <w:trHeight w:val="548"/>
          <w:jc w:val="center"/>
        </w:trPr>
        <w:tc>
          <w:tcPr>
            <w:tcW w:w="3510" w:type="dxa"/>
            <w:shd w:val="clear" w:color="auto" w:fill="auto"/>
            <w:tcMar/>
            <w:vAlign w:val="center"/>
          </w:tcPr>
          <w:p w:rsidRPr="003F50F5" w:rsidR="00E74839" w:rsidP="00E74839" w:rsidRDefault="00E74839" w14:paraId="4FA0C3E4" w14:textId="77777777">
            <w:pPr>
              <w:jc w:val="both"/>
              <w:rPr>
                <w:rFonts w:eastAsia="Arial" w:asciiTheme="minorHAnsi" w:hAnsiTheme="minorHAnsi" w:cstheme="minorHAnsi"/>
                <w:b/>
                <w:sz w:val="22"/>
                <w:szCs w:val="22"/>
              </w:rPr>
            </w:pPr>
            <w:r w:rsidRPr="003F50F5">
              <w:rPr>
                <w:rFonts w:eastAsia="Arial" w:asciiTheme="minorHAnsi" w:hAnsiTheme="minorHAnsi" w:cstheme="minorHAnsi"/>
                <w:b/>
                <w:sz w:val="22"/>
                <w:szCs w:val="22"/>
              </w:rPr>
              <w:t>Tipo de evidencia</w:t>
            </w:r>
          </w:p>
        </w:tc>
        <w:tc>
          <w:tcPr>
            <w:tcW w:w="5544" w:type="dxa"/>
            <w:shd w:val="clear" w:color="auto" w:fill="auto"/>
            <w:tcMar/>
            <w:vAlign w:val="center"/>
          </w:tcPr>
          <w:p w:rsidRPr="003F50F5" w:rsidR="00E74839" w:rsidP="3A8E8A6B" w:rsidRDefault="00E74839" w14:paraId="6587E568" w14:textId="4DC44D8F">
            <w:pPr>
              <w:tabs>
                <w:tab w:val="left" w:pos="4320"/>
                <w:tab w:val="left" w:pos="4485"/>
                <w:tab w:val="left" w:pos="5445"/>
              </w:tabs>
              <w:jc w:val="both"/>
              <w:rPr>
                <w:rFonts w:ascii="Calibri" w:hAnsi="Calibri" w:eastAsia="Arial" w:cs="Calibri" w:asciiTheme="minorAscii" w:hAnsiTheme="minorAscii" w:cstheme="minorAscii"/>
                <w:color w:val="000000" w:themeColor="text1"/>
                <w:sz w:val="22"/>
                <w:szCs w:val="22"/>
              </w:rPr>
            </w:pPr>
            <w:r w:rsidRPr="3A8E8A6B" w:rsidR="5DF80B16">
              <w:rPr>
                <w:rFonts w:ascii="Calibri" w:hAnsi="Calibri" w:eastAsia="Arial" w:cs="Calibri" w:asciiTheme="minorAscii" w:hAnsiTheme="minorAscii" w:cstheme="minorAscii"/>
                <w:color w:val="000000" w:themeColor="text1" w:themeTint="FF" w:themeShade="FF"/>
                <w:sz w:val="22"/>
                <w:szCs w:val="22"/>
              </w:rPr>
              <w:t xml:space="preserve">Evidencia de conocimiento. </w:t>
            </w:r>
          </w:p>
        </w:tc>
      </w:tr>
    </w:tbl>
    <w:p w:rsidRPr="003F50F5" w:rsidR="00F54791" w:rsidP="3A8E8A6B" w:rsidRDefault="007F042F" w14:noSpellErr="1" w14:paraId="364D309E" w14:textId="200AB0FD">
      <w:pPr>
        <w:pStyle w:val="Normal"/>
        <w:jc w:val="center"/>
        <w:rPr>
          <w:rFonts w:ascii="Calibri" w:hAnsi="Calibri" w:eastAsia="Arial" w:cs="Calibri" w:asciiTheme="minorAscii" w:hAnsiTheme="minorAscii" w:cstheme="minorAscii"/>
          <w:b w:val="1"/>
          <w:bCs w:val="1"/>
          <w:sz w:val="22"/>
          <w:szCs w:val="22"/>
        </w:rPr>
      </w:pPr>
    </w:p>
    <w:p w:rsidRPr="003F50F5" w:rsidR="00F54791" w:rsidP="3A8E8A6B" w:rsidRDefault="007F042F" w14:paraId="3423D84D" w14:textId="41C08258">
      <w:pPr>
        <w:pStyle w:val="Normal"/>
        <w:jc w:val="center"/>
        <w:rPr>
          <w:rFonts w:ascii="Calibri" w:hAnsi="Calibri" w:eastAsia="Arial" w:cs="Calibri" w:asciiTheme="minorAscii" w:hAnsiTheme="minorAscii" w:cstheme="minorAscii"/>
          <w:b w:val="1"/>
          <w:bCs w:val="1"/>
          <w:sz w:val="22"/>
          <w:szCs w:val="22"/>
        </w:rPr>
      </w:pPr>
      <w:r w:rsidRPr="3A8E8A6B" w:rsidR="007F042F">
        <w:rPr>
          <w:rFonts w:ascii="Calibri" w:hAnsi="Calibri" w:eastAsia="Arial" w:cs="Calibri" w:asciiTheme="minorAscii" w:hAnsiTheme="minorAscii" w:cstheme="minorAscii"/>
          <w:b w:val="1"/>
          <w:bCs w:val="1"/>
          <w:sz w:val="22"/>
          <w:szCs w:val="22"/>
        </w:rPr>
        <w:t xml:space="preserve">INSTRUCCIONES </w:t>
      </w:r>
    </w:p>
    <w:tbl>
      <w:tblPr>
        <w:tblW w:w="9045" w:type="dxa"/>
        <w:tblInd w:w="25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Look w:val="0400" w:firstRow="0" w:lastRow="0" w:firstColumn="0" w:lastColumn="0" w:noHBand="0" w:noVBand="1"/>
      </w:tblPr>
      <w:tblGrid>
        <w:gridCol w:w="9045"/>
      </w:tblGrid>
      <w:tr w:rsidRPr="003F50F5" w:rsidR="00F54791" w:rsidTr="3A8E8A6B" w14:paraId="5CF30006" w14:textId="77777777">
        <w:tc>
          <w:tcPr>
            <w:tcW w:w="9045" w:type="dxa"/>
            <w:shd w:val="clear" w:color="auto" w:fill="auto"/>
            <w:tcMar/>
          </w:tcPr>
          <w:p w:rsidRPr="003F50F5" w:rsidR="00364C70" w:rsidP="00CC12DC" w:rsidRDefault="00364C70" w14:paraId="31C2FC9D" w14:textId="77777777">
            <w:pPr>
              <w:pStyle w:val="Prrafodelista"/>
              <w:spacing w:after="0" w:line="240" w:lineRule="auto"/>
              <w:ind w:left="0"/>
              <w:jc w:val="both"/>
              <w:rPr>
                <w:rFonts w:asciiTheme="minorHAnsi" w:hAnsiTheme="minorHAnsi" w:cstheme="minorHAnsi"/>
                <w:lang w:val="es-CO"/>
              </w:rPr>
            </w:pPr>
          </w:p>
          <w:p w:rsidRPr="003F50F5" w:rsidR="00CC12DC" w:rsidP="00364C70" w:rsidRDefault="00364C70" w14:paraId="2AED128B" w14:textId="0191E661">
            <w:pPr>
              <w:pStyle w:val="Prrafodelista"/>
              <w:spacing w:after="0" w:line="240" w:lineRule="auto"/>
              <w:ind w:left="0"/>
              <w:jc w:val="both"/>
              <w:rPr>
                <w:rFonts w:asciiTheme="minorHAnsi" w:hAnsiTheme="minorHAnsi" w:cstheme="minorHAnsi"/>
              </w:rPr>
            </w:pPr>
            <w:r w:rsidRPr="003F50F5">
              <w:rPr>
                <w:rFonts w:asciiTheme="minorHAnsi" w:hAnsiTheme="minorHAnsi" w:cstheme="minorHAnsi"/>
              </w:rPr>
              <w:t>Tras haber realizado una serie de actividades relacionadas con la guía de aprendizaje 1, "AA1-EV01. Respuestas a preguntas sobre conceptos del lenguaje visual", llevaremos a cabo una evaluación. El objetivo es identificar los conocimientos que el aprendiz ha adquirido en comparación con los resultados de aprendizaje establecidos previamente. Esta evaluación nos permitirá comprobar si se han alcanzado los objetivos de aprendizaje fijados inicialmente en la guía de actividades sobre conceptos básicos del lenguaje visual.</w:t>
            </w:r>
          </w:p>
          <w:p w:rsidRPr="003F50F5" w:rsidR="00364C70" w:rsidP="00364C70" w:rsidRDefault="00364C70" w14:paraId="10E55C3F" w14:textId="77777777">
            <w:pPr>
              <w:pStyle w:val="Prrafodelista"/>
              <w:spacing w:after="0" w:line="240" w:lineRule="auto"/>
              <w:ind w:left="0"/>
              <w:jc w:val="both"/>
              <w:rPr>
                <w:rFonts w:asciiTheme="minorHAnsi" w:hAnsiTheme="minorHAnsi" w:cstheme="minorHAnsi"/>
              </w:rPr>
            </w:pPr>
          </w:p>
          <w:p w:rsidRPr="003F50F5" w:rsidR="00364C70" w:rsidP="00364C70" w:rsidRDefault="00364C70" w14:paraId="482D785D" w14:textId="77777777">
            <w:pPr>
              <w:pStyle w:val="Prrafodelista"/>
              <w:spacing w:after="0" w:line="240" w:lineRule="auto"/>
              <w:ind w:left="0"/>
              <w:jc w:val="both"/>
              <w:rPr>
                <w:rFonts w:asciiTheme="minorHAnsi" w:hAnsiTheme="minorHAnsi" w:cstheme="minorHAnsi"/>
                <w:lang w:val="es-CO"/>
              </w:rPr>
            </w:pPr>
            <w:r w:rsidRPr="003F50F5">
              <w:rPr>
                <w:rFonts w:asciiTheme="minorHAnsi" w:hAnsiTheme="minorHAnsi" w:cstheme="minorHAnsi"/>
                <w:lang w:val="es-CO"/>
              </w:rPr>
              <w:t xml:space="preserve">Las respuestas del cuestionario ayudarán a revelar los patrones comunes en la comprensión del lenguaje visual, así como las variaciones basadas en la cultura, la edad y las experiencias </w:t>
            </w:r>
            <w:r w:rsidRPr="003F50F5">
              <w:rPr>
                <w:rFonts w:asciiTheme="minorHAnsi" w:hAnsiTheme="minorHAnsi" w:cstheme="minorHAnsi"/>
                <w:lang w:val="es-CO"/>
              </w:rPr>
              <w:lastRenderedPageBreak/>
              <w:t>individuales. Los resultados podrían utilizarse para mejorar la efectividad de la comunicación visual en diversos contextos.</w:t>
            </w:r>
          </w:p>
          <w:p w:rsidRPr="003F50F5" w:rsidR="00CC12DC" w:rsidP="00CC12DC" w:rsidRDefault="00CC12DC" w14:paraId="63ED1EC8" w14:textId="77777777">
            <w:pPr>
              <w:pStyle w:val="Prrafodelista"/>
              <w:spacing w:after="0" w:line="240" w:lineRule="auto"/>
              <w:ind w:left="0"/>
              <w:jc w:val="both"/>
              <w:rPr>
                <w:rFonts w:asciiTheme="minorHAnsi" w:hAnsiTheme="minorHAnsi" w:cstheme="minorHAnsi"/>
              </w:rPr>
            </w:pPr>
          </w:p>
          <w:p w:rsidRPr="003F50F5" w:rsidR="00CC12DC" w:rsidP="00CC12DC" w:rsidRDefault="00CC12DC" w14:paraId="35E6FFAF" w14:textId="77777777">
            <w:pPr>
              <w:pStyle w:val="Textoindependiente3"/>
              <w:numPr>
                <w:ilvl w:val="0"/>
                <w:numId w:val="4"/>
              </w:numPr>
              <w:rPr>
                <w:rFonts w:asciiTheme="minorHAnsi" w:hAnsiTheme="minorHAnsi" w:cstheme="minorHAnsi"/>
                <w:bCs/>
                <w:i/>
                <w:szCs w:val="22"/>
              </w:rPr>
            </w:pPr>
            <w:r w:rsidRPr="003F50F5">
              <w:rPr>
                <w:rFonts w:asciiTheme="minorHAnsi" w:hAnsiTheme="minorHAnsi" w:cstheme="minorHAnsi"/>
                <w:i/>
                <w:color w:val="000000"/>
                <w:szCs w:val="22"/>
                <w:lang w:val="es-CO"/>
              </w:rPr>
              <w:t>Lea atenta y cuidadosamente cada pregunta.</w:t>
            </w:r>
          </w:p>
          <w:p w:rsidRPr="003F50F5" w:rsidR="00CC12DC" w:rsidP="00CC12DC" w:rsidRDefault="00CC12DC" w14:paraId="60D0888D" w14:textId="77777777">
            <w:pPr>
              <w:pStyle w:val="Textoindependiente3"/>
              <w:ind w:left="360"/>
              <w:rPr>
                <w:rFonts w:asciiTheme="minorHAnsi" w:hAnsiTheme="minorHAnsi" w:cstheme="minorHAnsi"/>
                <w:bCs/>
                <w:szCs w:val="22"/>
              </w:rPr>
            </w:pPr>
          </w:p>
          <w:p w:rsidRPr="003F50F5" w:rsidR="00F54791" w:rsidP="00CC12DC" w:rsidRDefault="00CC12DC" w14:paraId="1E9BE027" w14:textId="006688B7">
            <w:pPr>
              <w:jc w:val="both"/>
              <w:rPr>
                <w:rFonts w:asciiTheme="minorHAnsi" w:hAnsiTheme="minorHAnsi" w:cstheme="minorHAnsi"/>
                <w:sz w:val="22"/>
                <w:szCs w:val="22"/>
                <w:u w:val="single"/>
              </w:rPr>
            </w:pPr>
            <w:r w:rsidRPr="003F50F5">
              <w:rPr>
                <w:rFonts w:asciiTheme="minorHAnsi" w:hAnsiTheme="minorHAnsi" w:cstheme="minorHAnsi"/>
                <w:sz w:val="22"/>
                <w:szCs w:val="22"/>
              </w:rPr>
              <w:t xml:space="preserve">Duración de la Prueba: </w:t>
            </w:r>
            <w:r w:rsidR="003F50F5">
              <w:rPr>
                <w:rFonts w:asciiTheme="minorHAnsi" w:hAnsiTheme="minorHAnsi" w:cstheme="minorHAnsi"/>
                <w:sz w:val="22"/>
                <w:szCs w:val="22"/>
                <w:u w:val="single"/>
              </w:rPr>
              <w:t>45 minutos</w:t>
            </w:r>
            <w:r w:rsidRPr="003F50F5" w:rsidR="003F50F5">
              <w:rPr>
                <w:rFonts w:asciiTheme="minorHAnsi" w:hAnsiTheme="minorHAnsi" w:cstheme="minorHAnsi"/>
                <w:sz w:val="22"/>
                <w:szCs w:val="22"/>
              </w:rPr>
              <w:t xml:space="preserve">    </w:t>
            </w:r>
            <w:r w:rsidRPr="003F50F5">
              <w:rPr>
                <w:rFonts w:asciiTheme="minorHAnsi" w:hAnsiTheme="minorHAnsi" w:cstheme="minorHAnsi"/>
                <w:sz w:val="22"/>
                <w:szCs w:val="22"/>
              </w:rPr>
              <w:t>Sitio de Aplicación: ____________________</w:t>
            </w:r>
          </w:p>
        </w:tc>
      </w:tr>
    </w:tbl>
    <w:p w:rsidRPr="003F50F5" w:rsidR="00846B61" w:rsidP="00EA049E" w:rsidRDefault="00846B61" w14:paraId="3CA89376" w14:textId="77777777">
      <w:pPr>
        <w:rPr>
          <w:rFonts w:asciiTheme="minorHAnsi" w:hAnsiTheme="minorHAnsi" w:cstheme="minorHAnsi"/>
          <w:b/>
          <w:sz w:val="22"/>
          <w:szCs w:val="22"/>
        </w:rPr>
      </w:pPr>
    </w:p>
    <w:p w:rsidRPr="003F50F5" w:rsidR="00CC12DC" w:rsidP="003F50F5" w:rsidRDefault="00CC12DC" w14:paraId="584153A3" w14:textId="07761D0E">
      <w:pPr>
        <w:ind w:firstLine="284"/>
        <w:rPr>
          <w:rFonts w:asciiTheme="minorHAnsi" w:hAnsiTheme="minorHAnsi" w:cstheme="minorHAnsi"/>
          <w:b/>
          <w:bCs/>
          <w:sz w:val="22"/>
          <w:szCs w:val="22"/>
        </w:rPr>
      </w:pPr>
      <w:r w:rsidRPr="003F50F5">
        <w:rPr>
          <w:rFonts w:asciiTheme="minorHAnsi" w:hAnsiTheme="minorHAnsi" w:cstheme="minorHAnsi"/>
          <w:b/>
          <w:bCs/>
          <w:sz w:val="22"/>
          <w:szCs w:val="22"/>
        </w:rPr>
        <w:t>CUESTIONARIO.</w:t>
      </w:r>
      <w:r w:rsidRPr="003F50F5" w:rsidR="00422D79">
        <w:rPr>
          <w:rFonts w:asciiTheme="minorHAnsi" w:hAnsiTheme="minorHAnsi" w:cstheme="minorHAnsi"/>
          <w:b/>
          <w:bCs/>
          <w:sz w:val="22"/>
          <w:szCs w:val="22"/>
        </w:rPr>
        <w:t xml:space="preserve"> (</w:t>
      </w:r>
      <w:r w:rsidRPr="003F50F5" w:rsidR="00422D79">
        <w:rPr>
          <w:rFonts w:asciiTheme="minorHAnsi" w:hAnsiTheme="minorHAnsi" w:cstheme="minorHAnsi"/>
          <w:b/>
          <w:bCs/>
          <w:color w:val="00B050"/>
          <w:sz w:val="22"/>
          <w:szCs w:val="22"/>
        </w:rPr>
        <w:t>verde respuesta correcta</w:t>
      </w:r>
      <w:r w:rsidRPr="003F50F5" w:rsidR="00422D79">
        <w:rPr>
          <w:rFonts w:asciiTheme="minorHAnsi" w:hAnsiTheme="minorHAnsi" w:cstheme="minorHAnsi"/>
          <w:b/>
          <w:bCs/>
          <w:sz w:val="22"/>
          <w:szCs w:val="22"/>
        </w:rPr>
        <w:t>)</w:t>
      </w:r>
      <w:r w:rsidRPr="003F50F5" w:rsidR="66109675">
        <w:rPr>
          <w:rFonts w:asciiTheme="minorHAnsi" w:hAnsiTheme="minorHAnsi" w:cstheme="minorHAnsi"/>
          <w:b/>
          <w:bCs/>
          <w:sz w:val="22"/>
          <w:szCs w:val="22"/>
        </w:rPr>
        <w:t>.</w:t>
      </w:r>
    </w:p>
    <w:p w:rsidR="00CC12DC" w:rsidP="003F50F5" w:rsidRDefault="00CC12DC" w14:paraId="5F99F368" w14:textId="77777777">
      <w:pPr>
        <w:ind w:left="720" w:firstLine="284"/>
        <w:jc w:val="both"/>
        <w:rPr>
          <w:rFonts w:ascii="Arial" w:hAnsi="Arial" w:eastAsia="Arial" w:cs="Arial"/>
        </w:rPr>
      </w:pPr>
    </w:p>
    <w:p w:rsidRPr="003F50F5" w:rsidR="003F50F5" w:rsidP="003F50F5" w:rsidRDefault="003F50F5" w14:paraId="672C6285" w14:textId="3128DBF9">
      <w:pPr>
        <w:ind w:left="720"/>
        <w:rPr>
          <w:rFonts w:ascii="Calibri" w:hAnsi="Calibri" w:cs="Calibri"/>
          <w:b w:val="1"/>
          <w:bCs w:val="1"/>
          <w:sz w:val="22"/>
          <w:szCs w:val="22"/>
        </w:rPr>
      </w:pPr>
      <w:r w:rsidRPr="3A8E8A6B" w:rsidR="003F50F5">
        <w:rPr>
          <w:rFonts w:ascii="Calibri" w:hAnsi="Calibri" w:cs="Calibri"/>
          <w:b w:val="1"/>
          <w:bCs w:val="1"/>
          <w:sz w:val="22"/>
          <w:szCs w:val="22"/>
        </w:rPr>
        <w:t>1. ¿Qué elemento</w:t>
      </w:r>
      <w:r w:rsidRPr="3A8E8A6B" w:rsidR="26BEF885">
        <w:rPr>
          <w:rFonts w:ascii="Calibri" w:hAnsi="Calibri" w:cs="Calibri"/>
          <w:b w:val="1"/>
          <w:bCs w:val="1"/>
          <w:sz w:val="22"/>
          <w:szCs w:val="22"/>
        </w:rPr>
        <w:t>s</w:t>
      </w:r>
      <w:r w:rsidRPr="3A8E8A6B" w:rsidR="003F50F5">
        <w:rPr>
          <w:rFonts w:ascii="Calibri" w:hAnsi="Calibri" w:cs="Calibri"/>
          <w:b w:val="1"/>
          <w:bCs w:val="1"/>
          <w:sz w:val="22"/>
          <w:szCs w:val="22"/>
        </w:rPr>
        <w:t xml:space="preserve"> del lenguaje visual se utiliza para transmitir ideas y conceptos?</w:t>
      </w:r>
    </w:p>
    <w:p w:rsidRPr="00BD19E9" w:rsidR="003F50F5" w:rsidP="3A8E8A6B" w:rsidRDefault="003F50F5" w14:paraId="2CCC7869" w14:textId="27FFB0C7">
      <w:pPr>
        <w:ind w:left="720"/>
        <w:rPr>
          <w:rFonts w:ascii="Calibri" w:hAnsi="Calibri" w:cs="Calibri"/>
          <w:color w:val="000000" w:themeColor="text1" w:themeTint="FF" w:themeShade="FF"/>
          <w:sz w:val="22"/>
          <w:szCs w:val="22"/>
        </w:rPr>
      </w:pPr>
      <w:r w:rsidRPr="3A8E8A6B" w:rsidR="003F50F5">
        <w:rPr>
          <w:rFonts w:ascii="Calibri" w:hAnsi="Calibri" w:cs="Calibri"/>
          <w:color w:val="000000" w:themeColor="text1" w:themeTint="FF" w:themeShade="FF"/>
          <w:sz w:val="22"/>
          <w:szCs w:val="22"/>
        </w:rPr>
        <w:t>a) Imágenes</w:t>
      </w:r>
      <w:r w:rsidRPr="3A8E8A6B" w:rsidR="451F4EB3">
        <w:rPr>
          <w:rFonts w:ascii="Calibri" w:hAnsi="Calibri" w:cs="Calibri"/>
          <w:color w:val="000000" w:themeColor="text1" w:themeTint="FF" w:themeShade="FF"/>
          <w:sz w:val="22"/>
          <w:szCs w:val="22"/>
        </w:rPr>
        <w:t>.</w:t>
      </w:r>
    </w:p>
    <w:p w:rsidRPr="00BD19E9" w:rsidR="003F50F5" w:rsidP="003F50F5" w:rsidRDefault="003F50F5" w14:paraId="3B3423CB" w14:textId="5900BA8A">
      <w:pPr>
        <w:ind w:left="720"/>
        <w:rPr>
          <w:rFonts w:ascii="Calibri" w:hAnsi="Calibri" w:cs="Calibri"/>
          <w:sz w:val="22"/>
          <w:szCs w:val="22"/>
        </w:rPr>
      </w:pPr>
      <w:r w:rsidRPr="3A8E8A6B" w:rsidR="003F50F5">
        <w:rPr>
          <w:rFonts w:ascii="Calibri" w:hAnsi="Calibri" w:cs="Calibri"/>
          <w:sz w:val="22"/>
          <w:szCs w:val="22"/>
        </w:rPr>
        <w:t>b) Tipografía</w:t>
      </w:r>
      <w:r w:rsidRPr="3A8E8A6B" w:rsidR="451F4EB3">
        <w:rPr>
          <w:rFonts w:ascii="Calibri" w:hAnsi="Calibri" w:cs="Calibri"/>
          <w:sz w:val="22"/>
          <w:szCs w:val="22"/>
        </w:rPr>
        <w:t>.</w:t>
      </w:r>
      <w:r w:rsidRPr="3A8E8A6B" w:rsidR="003F50F5">
        <w:rPr>
          <w:rFonts w:ascii="Calibri" w:hAnsi="Calibri" w:cs="Calibri"/>
          <w:sz w:val="22"/>
          <w:szCs w:val="22"/>
        </w:rPr>
        <w:t xml:space="preserve"> </w:t>
      </w:r>
    </w:p>
    <w:p w:rsidRPr="00BD19E9" w:rsidR="003F50F5" w:rsidP="003F50F5" w:rsidRDefault="003F50F5" w14:paraId="5A4DFFCE" w14:textId="51F45E62">
      <w:pPr>
        <w:ind w:left="720"/>
        <w:rPr>
          <w:rFonts w:ascii="Calibri" w:hAnsi="Calibri" w:cs="Calibri"/>
          <w:sz w:val="22"/>
          <w:szCs w:val="22"/>
        </w:rPr>
      </w:pPr>
      <w:r w:rsidRPr="3A8E8A6B" w:rsidR="003F50F5">
        <w:rPr>
          <w:rFonts w:ascii="Calibri" w:hAnsi="Calibri" w:cs="Calibri"/>
          <w:sz w:val="22"/>
          <w:szCs w:val="22"/>
        </w:rPr>
        <w:t>c) Color</w:t>
      </w:r>
      <w:r w:rsidRPr="3A8E8A6B" w:rsidR="466F20BD">
        <w:rPr>
          <w:rFonts w:ascii="Calibri" w:hAnsi="Calibri" w:cs="Calibri"/>
          <w:sz w:val="22"/>
          <w:szCs w:val="22"/>
        </w:rPr>
        <w:t>.</w:t>
      </w:r>
    </w:p>
    <w:p w:rsidRPr="00BD19E9" w:rsidR="003F50F5" w:rsidP="3A8E8A6B" w:rsidRDefault="003F50F5" w14:paraId="7D5B7299" w14:textId="0AD2806E">
      <w:pPr>
        <w:ind w:left="720"/>
        <w:rPr>
          <w:rFonts w:ascii="Calibri" w:hAnsi="Calibri" w:cs="Calibri"/>
          <w:color w:val="70AD47" w:themeColor="accent6" w:themeTint="FF" w:themeShade="FF"/>
          <w:sz w:val="22"/>
          <w:szCs w:val="22"/>
        </w:rPr>
      </w:pPr>
      <w:r w:rsidRPr="3A8E8A6B" w:rsidR="003F50F5">
        <w:rPr>
          <w:rFonts w:ascii="Calibri" w:hAnsi="Calibri" w:cs="Calibri"/>
          <w:color w:val="70AD47" w:themeColor="accent6" w:themeTint="FF" w:themeShade="FF"/>
          <w:sz w:val="22"/>
          <w:szCs w:val="22"/>
        </w:rPr>
        <w:t>d) Todas las anteriores</w:t>
      </w:r>
      <w:r w:rsidRPr="3A8E8A6B" w:rsidR="0DEBB201">
        <w:rPr>
          <w:rFonts w:ascii="Calibri" w:hAnsi="Calibri" w:cs="Calibri"/>
          <w:color w:val="70AD47" w:themeColor="accent6" w:themeTint="FF" w:themeShade="FF"/>
          <w:sz w:val="22"/>
          <w:szCs w:val="22"/>
        </w:rPr>
        <w:t>.</w:t>
      </w:r>
    </w:p>
    <w:p w:rsidRPr="00BD19E9" w:rsidR="003F50F5" w:rsidP="003F50F5" w:rsidRDefault="003F50F5" w14:paraId="384865F2" w14:textId="77777777">
      <w:pPr>
        <w:ind w:left="720"/>
        <w:rPr>
          <w:rFonts w:ascii="Calibri" w:hAnsi="Calibri" w:cs="Calibri"/>
          <w:sz w:val="22"/>
          <w:szCs w:val="22"/>
        </w:rPr>
      </w:pPr>
    </w:p>
    <w:p w:rsidRPr="003F50F5" w:rsidR="003F50F5" w:rsidP="003F50F5" w:rsidRDefault="003F50F5" w14:paraId="4C7BD340" w14:textId="77777777">
      <w:pPr>
        <w:ind w:left="720"/>
        <w:rPr>
          <w:rFonts w:ascii="Calibri" w:hAnsi="Calibri" w:cs="Calibri"/>
          <w:b/>
          <w:bCs/>
          <w:sz w:val="22"/>
          <w:szCs w:val="22"/>
        </w:rPr>
      </w:pPr>
      <w:r w:rsidRPr="003F50F5">
        <w:rPr>
          <w:rFonts w:ascii="Calibri" w:hAnsi="Calibri" w:cs="Calibri"/>
          <w:b/>
          <w:bCs/>
          <w:sz w:val="22"/>
          <w:szCs w:val="22"/>
        </w:rPr>
        <w:t>2. ¿Qué es el lenguaje visual?</w:t>
      </w:r>
    </w:p>
    <w:p w:rsidRPr="00BD19E9" w:rsidR="003F50F5" w:rsidP="003F50F5" w:rsidRDefault="003F50F5" w14:paraId="45640C07" w14:textId="77777777">
      <w:pPr>
        <w:ind w:left="720"/>
        <w:rPr>
          <w:rFonts w:ascii="Calibri" w:hAnsi="Calibri" w:cs="Calibri"/>
          <w:sz w:val="22"/>
          <w:szCs w:val="22"/>
        </w:rPr>
      </w:pPr>
      <w:r w:rsidRPr="00BD19E9">
        <w:rPr>
          <w:rFonts w:ascii="Calibri" w:hAnsi="Calibri" w:cs="Calibri"/>
          <w:sz w:val="22"/>
          <w:szCs w:val="22"/>
        </w:rPr>
        <w:t>a) Un idioma hablado</w:t>
      </w:r>
    </w:p>
    <w:p w:rsidRPr="00BD19E9" w:rsidR="003F50F5" w:rsidP="003F50F5" w:rsidRDefault="003F50F5" w14:paraId="2A2E30DA" w14:textId="77777777">
      <w:pPr>
        <w:ind w:left="720"/>
        <w:rPr>
          <w:rFonts w:ascii="Calibri" w:hAnsi="Calibri" w:cs="Calibri"/>
          <w:color w:val="70AD47" w:themeColor="accent6"/>
          <w:sz w:val="22"/>
          <w:szCs w:val="22"/>
        </w:rPr>
      </w:pPr>
      <w:r w:rsidRPr="00BD19E9">
        <w:rPr>
          <w:rFonts w:ascii="Calibri" w:hAnsi="Calibri" w:cs="Calibri"/>
          <w:color w:val="70AD47" w:themeColor="accent6"/>
          <w:sz w:val="22"/>
          <w:szCs w:val="22"/>
        </w:rPr>
        <w:t>b) Una forma de comunicación a través de imágenes</w:t>
      </w:r>
    </w:p>
    <w:p w:rsidRPr="00BD19E9" w:rsidR="003F50F5" w:rsidP="003F50F5" w:rsidRDefault="003F50F5" w14:paraId="4914D989" w14:textId="77777777">
      <w:pPr>
        <w:ind w:left="720"/>
        <w:rPr>
          <w:rFonts w:ascii="Calibri" w:hAnsi="Calibri" w:cs="Calibri"/>
          <w:sz w:val="22"/>
          <w:szCs w:val="22"/>
        </w:rPr>
      </w:pPr>
      <w:r w:rsidRPr="00BD19E9">
        <w:rPr>
          <w:rFonts w:ascii="Calibri" w:hAnsi="Calibri" w:cs="Calibri"/>
          <w:sz w:val="22"/>
          <w:szCs w:val="22"/>
        </w:rPr>
        <w:t>c) Un dialecto regional</w:t>
      </w:r>
    </w:p>
    <w:p w:rsidRPr="00BD19E9" w:rsidR="003F50F5" w:rsidP="003F50F5" w:rsidRDefault="003F50F5" w14:paraId="3FEA3B67" w14:textId="77777777">
      <w:pPr>
        <w:ind w:left="720"/>
        <w:rPr>
          <w:rFonts w:ascii="Calibri" w:hAnsi="Calibri" w:cs="Calibri"/>
          <w:sz w:val="22"/>
          <w:szCs w:val="22"/>
        </w:rPr>
      </w:pPr>
    </w:p>
    <w:p w:rsidRPr="003F50F5" w:rsidR="003F50F5" w:rsidP="003F50F5" w:rsidRDefault="003F50F5" w14:paraId="17F5C812" w14:textId="77777777">
      <w:pPr>
        <w:ind w:left="720"/>
        <w:rPr>
          <w:rFonts w:ascii="Calibri" w:hAnsi="Calibri" w:cs="Calibri"/>
          <w:b/>
          <w:bCs/>
          <w:sz w:val="22"/>
          <w:szCs w:val="22"/>
        </w:rPr>
      </w:pPr>
      <w:r w:rsidRPr="003F50F5">
        <w:rPr>
          <w:rFonts w:ascii="Calibri" w:hAnsi="Calibri" w:cs="Calibri"/>
          <w:b/>
          <w:bCs/>
          <w:sz w:val="22"/>
          <w:szCs w:val="22"/>
        </w:rPr>
        <w:t>3. ¿Cuáles de estas NO son características del lenguaje visual?</w:t>
      </w:r>
    </w:p>
    <w:p w:rsidRPr="00BD19E9" w:rsidR="003F50F5" w:rsidP="003F50F5" w:rsidRDefault="003F50F5" w14:paraId="4B09125C" w14:textId="7AC9B933">
      <w:pPr>
        <w:ind w:left="720"/>
        <w:rPr>
          <w:rFonts w:ascii="Calibri" w:hAnsi="Calibri" w:cs="Calibri"/>
          <w:sz w:val="22"/>
          <w:szCs w:val="22"/>
        </w:rPr>
      </w:pPr>
      <w:r w:rsidRPr="3A8E8A6B" w:rsidR="003F50F5">
        <w:rPr>
          <w:rFonts w:ascii="Calibri" w:hAnsi="Calibri" w:cs="Calibri"/>
          <w:sz w:val="22"/>
          <w:szCs w:val="22"/>
        </w:rPr>
        <w:t>a) Abstracción</w:t>
      </w:r>
      <w:r w:rsidRPr="3A8E8A6B" w:rsidR="662506F2">
        <w:rPr>
          <w:rFonts w:ascii="Calibri" w:hAnsi="Calibri" w:cs="Calibri"/>
          <w:sz w:val="22"/>
          <w:szCs w:val="22"/>
        </w:rPr>
        <w:t>.</w:t>
      </w:r>
    </w:p>
    <w:p w:rsidRPr="00BD19E9" w:rsidR="003F50F5" w:rsidP="003F50F5" w:rsidRDefault="003F50F5" w14:paraId="361239A0" w14:textId="1A70D537">
      <w:pPr>
        <w:ind w:left="720"/>
        <w:rPr>
          <w:rFonts w:ascii="Calibri" w:hAnsi="Calibri" w:cs="Calibri"/>
          <w:sz w:val="22"/>
          <w:szCs w:val="22"/>
        </w:rPr>
      </w:pPr>
      <w:r w:rsidRPr="3A8E8A6B" w:rsidR="003F50F5">
        <w:rPr>
          <w:rFonts w:ascii="Calibri" w:hAnsi="Calibri" w:cs="Calibri"/>
          <w:sz w:val="22"/>
          <w:szCs w:val="22"/>
        </w:rPr>
        <w:t>b) Representación figurativa</w:t>
      </w:r>
      <w:r w:rsidRPr="3A8E8A6B" w:rsidR="4AD93E80">
        <w:rPr>
          <w:rFonts w:ascii="Calibri" w:hAnsi="Calibri" w:cs="Calibri"/>
          <w:sz w:val="22"/>
          <w:szCs w:val="22"/>
        </w:rPr>
        <w:t>.</w:t>
      </w:r>
      <w:r w:rsidRPr="3A8E8A6B" w:rsidR="003F50F5">
        <w:rPr>
          <w:rFonts w:ascii="Calibri" w:hAnsi="Calibri" w:cs="Calibri"/>
          <w:sz w:val="22"/>
          <w:szCs w:val="22"/>
        </w:rPr>
        <w:t xml:space="preserve"> </w:t>
      </w:r>
    </w:p>
    <w:p w:rsidRPr="00BD19E9" w:rsidR="003F50F5" w:rsidP="003F50F5" w:rsidRDefault="003F50F5" w14:paraId="74397FAC" w14:textId="3D82BDB5">
      <w:pPr>
        <w:ind w:left="720"/>
        <w:rPr>
          <w:rFonts w:ascii="Calibri" w:hAnsi="Calibri" w:cs="Calibri"/>
          <w:color w:val="70AD47" w:themeColor="accent6"/>
          <w:sz w:val="22"/>
          <w:szCs w:val="22"/>
        </w:rPr>
      </w:pPr>
      <w:r w:rsidRPr="3A8E8A6B" w:rsidR="003F50F5">
        <w:rPr>
          <w:rFonts w:ascii="Calibri" w:hAnsi="Calibri" w:cs="Calibri"/>
          <w:color w:val="70AD47" w:themeColor="accent6" w:themeTint="FF" w:themeShade="FF"/>
          <w:sz w:val="22"/>
          <w:szCs w:val="22"/>
        </w:rPr>
        <w:t>c) Sonidos</w:t>
      </w:r>
      <w:r w:rsidRPr="3A8E8A6B" w:rsidR="32688BF7">
        <w:rPr>
          <w:rFonts w:ascii="Calibri" w:hAnsi="Calibri" w:cs="Calibri"/>
          <w:color w:val="70AD47" w:themeColor="accent6" w:themeTint="FF" w:themeShade="FF"/>
          <w:sz w:val="22"/>
          <w:szCs w:val="22"/>
        </w:rPr>
        <w:t>.</w:t>
      </w:r>
    </w:p>
    <w:p w:rsidRPr="00BD19E9" w:rsidR="003F50F5" w:rsidP="003F50F5" w:rsidRDefault="003F50F5" w14:paraId="2A4D2784" w14:textId="6628B17C">
      <w:pPr>
        <w:ind w:left="720"/>
        <w:rPr>
          <w:rFonts w:ascii="Calibri" w:hAnsi="Calibri" w:cs="Calibri"/>
          <w:sz w:val="22"/>
          <w:szCs w:val="22"/>
        </w:rPr>
      </w:pPr>
      <w:r w:rsidRPr="3A8E8A6B" w:rsidR="003F50F5">
        <w:rPr>
          <w:rFonts w:ascii="Calibri" w:hAnsi="Calibri" w:cs="Calibri"/>
          <w:sz w:val="22"/>
          <w:szCs w:val="22"/>
        </w:rPr>
        <w:t>d) Simplificación</w:t>
      </w:r>
      <w:r w:rsidRPr="3A8E8A6B" w:rsidR="7509AA0A">
        <w:rPr>
          <w:rFonts w:ascii="Calibri" w:hAnsi="Calibri" w:cs="Calibri"/>
          <w:sz w:val="22"/>
          <w:szCs w:val="22"/>
        </w:rPr>
        <w:t>.</w:t>
      </w:r>
    </w:p>
    <w:p w:rsidRPr="00BD19E9" w:rsidR="003F50F5" w:rsidP="003F50F5" w:rsidRDefault="003F50F5" w14:paraId="6CF1C705" w14:textId="77777777">
      <w:pPr>
        <w:ind w:left="720"/>
        <w:rPr>
          <w:rFonts w:ascii="Calibri" w:hAnsi="Calibri" w:cs="Calibri"/>
          <w:sz w:val="22"/>
          <w:szCs w:val="22"/>
        </w:rPr>
      </w:pPr>
    </w:p>
    <w:p w:rsidRPr="003F50F5" w:rsidR="003F50F5" w:rsidP="003F50F5" w:rsidRDefault="003F50F5" w14:paraId="126D0361" w14:textId="77777777">
      <w:pPr>
        <w:ind w:left="720"/>
        <w:rPr>
          <w:rFonts w:ascii="Calibri" w:hAnsi="Calibri" w:cs="Calibri"/>
          <w:b/>
          <w:bCs/>
          <w:sz w:val="22"/>
          <w:szCs w:val="22"/>
        </w:rPr>
      </w:pPr>
      <w:r w:rsidRPr="003F50F5">
        <w:rPr>
          <w:rFonts w:ascii="Calibri" w:hAnsi="Calibri" w:cs="Calibri"/>
          <w:b/>
          <w:bCs/>
          <w:sz w:val="22"/>
          <w:szCs w:val="22"/>
        </w:rPr>
        <w:t>4. ¿Qué término se utiliza cuando un mensaje visual representa conceptos mediante el uso de símbolos?</w:t>
      </w:r>
    </w:p>
    <w:p w:rsidRPr="00BD19E9" w:rsidR="003F50F5" w:rsidP="003F50F5" w:rsidRDefault="003F50F5" w14:paraId="7B275DC0" w14:textId="47F37A9A">
      <w:pPr>
        <w:ind w:left="720"/>
        <w:rPr>
          <w:rFonts w:ascii="Calibri" w:hAnsi="Calibri" w:cs="Calibri"/>
          <w:sz w:val="22"/>
          <w:szCs w:val="22"/>
        </w:rPr>
      </w:pPr>
      <w:r w:rsidRPr="3A8E8A6B" w:rsidR="003F50F5">
        <w:rPr>
          <w:rFonts w:ascii="Calibri" w:hAnsi="Calibri" w:cs="Calibri"/>
          <w:sz w:val="22"/>
          <w:szCs w:val="22"/>
        </w:rPr>
        <w:t>a) Ilustración</w:t>
      </w:r>
      <w:r w:rsidRPr="3A8E8A6B" w:rsidR="7D6EC944">
        <w:rPr>
          <w:rFonts w:ascii="Calibri" w:hAnsi="Calibri" w:cs="Calibri"/>
          <w:sz w:val="22"/>
          <w:szCs w:val="22"/>
        </w:rPr>
        <w:t>.</w:t>
      </w:r>
    </w:p>
    <w:p w:rsidRPr="00BD19E9" w:rsidR="003F50F5" w:rsidP="003F50F5" w:rsidRDefault="003F50F5" w14:paraId="304493D3" w14:textId="0AAB74E8">
      <w:pPr>
        <w:ind w:left="720"/>
        <w:rPr>
          <w:rFonts w:ascii="Calibri" w:hAnsi="Calibri" w:cs="Calibri"/>
          <w:sz w:val="22"/>
          <w:szCs w:val="22"/>
        </w:rPr>
      </w:pPr>
      <w:r w:rsidRPr="3A8E8A6B" w:rsidR="003F50F5">
        <w:rPr>
          <w:rFonts w:ascii="Calibri" w:hAnsi="Calibri" w:cs="Calibri"/>
          <w:sz w:val="22"/>
          <w:szCs w:val="22"/>
        </w:rPr>
        <w:t>b) Tipografía</w:t>
      </w:r>
      <w:r w:rsidRPr="3A8E8A6B" w:rsidR="370F0157">
        <w:rPr>
          <w:rFonts w:ascii="Calibri" w:hAnsi="Calibri" w:cs="Calibri"/>
          <w:sz w:val="22"/>
          <w:szCs w:val="22"/>
        </w:rPr>
        <w:t>.</w:t>
      </w:r>
    </w:p>
    <w:p w:rsidRPr="00BD19E9" w:rsidR="003F50F5" w:rsidP="003F50F5" w:rsidRDefault="003F50F5" w14:paraId="51E7CFE8" w14:textId="6B8AB9BC">
      <w:pPr>
        <w:ind w:left="720"/>
        <w:rPr>
          <w:rFonts w:ascii="Calibri" w:hAnsi="Calibri" w:cs="Calibri"/>
          <w:sz w:val="22"/>
          <w:szCs w:val="22"/>
        </w:rPr>
      </w:pPr>
      <w:r w:rsidRPr="3A8E8A6B" w:rsidR="003F50F5">
        <w:rPr>
          <w:rFonts w:ascii="Calibri" w:hAnsi="Calibri" w:cs="Calibri"/>
          <w:sz w:val="22"/>
          <w:szCs w:val="22"/>
        </w:rPr>
        <w:t>c) Diagramación</w:t>
      </w:r>
      <w:r w:rsidRPr="3A8E8A6B" w:rsidR="659638AB">
        <w:rPr>
          <w:rFonts w:ascii="Calibri" w:hAnsi="Calibri" w:cs="Calibri"/>
          <w:sz w:val="22"/>
          <w:szCs w:val="22"/>
        </w:rPr>
        <w:t>.</w:t>
      </w:r>
      <w:r w:rsidRPr="3A8E8A6B" w:rsidR="003F50F5">
        <w:rPr>
          <w:rFonts w:ascii="Calibri" w:hAnsi="Calibri" w:cs="Calibri"/>
          <w:sz w:val="22"/>
          <w:szCs w:val="22"/>
        </w:rPr>
        <w:t xml:space="preserve"> </w:t>
      </w:r>
    </w:p>
    <w:p w:rsidRPr="00BD19E9" w:rsidR="003F50F5" w:rsidP="003F50F5" w:rsidRDefault="003F50F5" w14:paraId="451FD158" w14:textId="0C57B119">
      <w:pPr>
        <w:ind w:left="720"/>
        <w:rPr>
          <w:rFonts w:ascii="Calibri" w:hAnsi="Calibri" w:cs="Calibri"/>
          <w:color w:val="70AD47" w:themeColor="accent6"/>
          <w:sz w:val="22"/>
          <w:szCs w:val="22"/>
        </w:rPr>
      </w:pPr>
      <w:r w:rsidRPr="3A8E8A6B" w:rsidR="003F50F5">
        <w:rPr>
          <w:rFonts w:ascii="Calibri" w:hAnsi="Calibri" w:cs="Calibri"/>
          <w:color w:val="70AD47" w:themeColor="accent6" w:themeTint="FF" w:themeShade="FF"/>
          <w:sz w:val="22"/>
          <w:szCs w:val="22"/>
        </w:rPr>
        <w:t>d) Iconicidad</w:t>
      </w:r>
      <w:r w:rsidRPr="3A8E8A6B" w:rsidR="21BCE133">
        <w:rPr>
          <w:rFonts w:ascii="Calibri" w:hAnsi="Calibri" w:cs="Calibri"/>
          <w:color w:val="70AD47" w:themeColor="accent6" w:themeTint="FF" w:themeShade="FF"/>
          <w:sz w:val="22"/>
          <w:szCs w:val="22"/>
        </w:rPr>
        <w:t>.</w:t>
      </w:r>
    </w:p>
    <w:p w:rsidRPr="00BD19E9" w:rsidR="003F50F5" w:rsidP="003F50F5" w:rsidRDefault="003F50F5" w14:paraId="70AF038B" w14:textId="77777777">
      <w:pPr>
        <w:ind w:left="720"/>
        <w:rPr>
          <w:rFonts w:ascii="Calibri" w:hAnsi="Calibri" w:cs="Calibri"/>
          <w:sz w:val="22"/>
          <w:szCs w:val="22"/>
        </w:rPr>
      </w:pPr>
    </w:p>
    <w:p w:rsidRPr="003F50F5" w:rsidR="003F50F5" w:rsidP="003F50F5" w:rsidRDefault="003F50F5" w14:paraId="0527DEE4" w14:textId="77777777">
      <w:pPr>
        <w:ind w:left="720"/>
        <w:rPr>
          <w:rFonts w:ascii="Calibri" w:hAnsi="Calibri" w:cs="Calibri"/>
          <w:b/>
          <w:bCs/>
          <w:sz w:val="22"/>
          <w:szCs w:val="22"/>
        </w:rPr>
      </w:pPr>
      <w:r w:rsidRPr="003F50F5">
        <w:rPr>
          <w:rFonts w:ascii="Calibri" w:hAnsi="Calibri" w:cs="Calibri"/>
          <w:b/>
          <w:bCs/>
          <w:sz w:val="22"/>
          <w:szCs w:val="22"/>
        </w:rPr>
        <w:t>5. ¿Qué elemento es fundamental en la composición visual?</w:t>
      </w:r>
    </w:p>
    <w:p w:rsidRPr="00BD19E9" w:rsidR="003F50F5" w:rsidP="003F50F5" w:rsidRDefault="003F50F5" w14:paraId="659E79D0" w14:textId="33A23775">
      <w:pPr>
        <w:ind w:left="720"/>
        <w:rPr>
          <w:rFonts w:ascii="Calibri" w:hAnsi="Calibri" w:cs="Calibri"/>
          <w:sz w:val="22"/>
          <w:szCs w:val="22"/>
        </w:rPr>
      </w:pPr>
      <w:r w:rsidRPr="3A8E8A6B" w:rsidR="003F50F5">
        <w:rPr>
          <w:rFonts w:ascii="Calibri" w:hAnsi="Calibri" w:cs="Calibri"/>
          <w:sz w:val="22"/>
          <w:szCs w:val="22"/>
        </w:rPr>
        <w:t>a) El sonido</w:t>
      </w:r>
      <w:r w:rsidRPr="3A8E8A6B" w:rsidR="108C13EE">
        <w:rPr>
          <w:rFonts w:ascii="Calibri" w:hAnsi="Calibri" w:cs="Calibri"/>
          <w:sz w:val="22"/>
          <w:szCs w:val="22"/>
        </w:rPr>
        <w:t>.</w:t>
      </w:r>
    </w:p>
    <w:p w:rsidRPr="00BD19E9" w:rsidR="003F50F5" w:rsidP="003F50F5" w:rsidRDefault="003F50F5" w14:paraId="0BB4081E" w14:textId="7992534C">
      <w:pPr>
        <w:ind w:left="720"/>
        <w:rPr>
          <w:rFonts w:ascii="Calibri" w:hAnsi="Calibri" w:cs="Calibri"/>
          <w:sz w:val="22"/>
          <w:szCs w:val="22"/>
        </w:rPr>
      </w:pPr>
      <w:r w:rsidRPr="3A8E8A6B" w:rsidR="003F50F5">
        <w:rPr>
          <w:rFonts w:ascii="Calibri" w:hAnsi="Calibri" w:cs="Calibri"/>
          <w:color w:val="70AD47" w:themeColor="accent6" w:themeTint="FF" w:themeShade="FF"/>
          <w:sz w:val="22"/>
          <w:szCs w:val="22"/>
        </w:rPr>
        <w:t>b) El color</w:t>
      </w:r>
      <w:r w:rsidRPr="3A8E8A6B" w:rsidR="38A8BE9F">
        <w:rPr>
          <w:rFonts w:ascii="Calibri" w:hAnsi="Calibri" w:cs="Calibri"/>
          <w:color w:val="70AD47" w:themeColor="accent6" w:themeTint="FF" w:themeShade="FF"/>
          <w:sz w:val="22"/>
          <w:szCs w:val="22"/>
        </w:rPr>
        <w:t>.</w:t>
      </w:r>
    </w:p>
    <w:p w:rsidRPr="00BD19E9" w:rsidR="003F50F5" w:rsidP="003F50F5" w:rsidRDefault="003F50F5" w14:paraId="14A81B6D" w14:textId="758C1F49">
      <w:pPr>
        <w:ind w:left="720"/>
        <w:rPr>
          <w:rFonts w:ascii="Calibri" w:hAnsi="Calibri" w:cs="Calibri"/>
          <w:sz w:val="22"/>
          <w:szCs w:val="22"/>
        </w:rPr>
      </w:pPr>
      <w:r w:rsidRPr="3A8E8A6B" w:rsidR="003F50F5">
        <w:rPr>
          <w:rFonts w:ascii="Calibri" w:hAnsi="Calibri" w:cs="Calibri"/>
          <w:sz w:val="22"/>
          <w:szCs w:val="22"/>
        </w:rPr>
        <w:t>c) El olfato</w:t>
      </w:r>
      <w:r w:rsidRPr="3A8E8A6B" w:rsidR="38A8BE9F">
        <w:rPr>
          <w:rFonts w:ascii="Calibri" w:hAnsi="Calibri" w:cs="Calibri"/>
          <w:sz w:val="22"/>
          <w:szCs w:val="22"/>
        </w:rPr>
        <w:t>.</w:t>
      </w:r>
    </w:p>
    <w:p w:rsidRPr="00BD19E9" w:rsidR="003F50F5" w:rsidP="003F50F5" w:rsidRDefault="003F50F5" w14:paraId="1030E4BD" w14:textId="77777777">
      <w:pPr>
        <w:ind w:left="720"/>
        <w:rPr>
          <w:rFonts w:ascii="Calibri" w:hAnsi="Calibri" w:cs="Calibri"/>
          <w:sz w:val="22"/>
          <w:szCs w:val="22"/>
        </w:rPr>
      </w:pPr>
    </w:p>
    <w:p w:rsidRPr="003F50F5" w:rsidR="003F50F5" w:rsidP="003F50F5" w:rsidRDefault="003F50F5" w14:paraId="3EC3ECB8" w14:textId="77777777">
      <w:pPr>
        <w:ind w:left="720"/>
        <w:rPr>
          <w:rFonts w:ascii="Calibri" w:hAnsi="Calibri" w:cs="Calibri"/>
          <w:b/>
          <w:bCs/>
          <w:sz w:val="22"/>
          <w:szCs w:val="22"/>
        </w:rPr>
      </w:pPr>
      <w:r w:rsidRPr="003F50F5">
        <w:rPr>
          <w:rFonts w:ascii="Calibri" w:hAnsi="Calibri" w:cs="Calibri"/>
          <w:b/>
          <w:bCs/>
          <w:sz w:val="22"/>
          <w:szCs w:val="22"/>
        </w:rPr>
        <w:t>6. ¿Cuál es la regla de los tercios en fotografía?</w:t>
      </w:r>
    </w:p>
    <w:p w:rsidRPr="00BD19E9" w:rsidR="003F50F5" w:rsidP="003F50F5" w:rsidRDefault="003F50F5" w14:paraId="7D5D224F" w14:textId="77777777">
      <w:pPr>
        <w:ind w:left="720"/>
        <w:rPr>
          <w:rFonts w:ascii="Calibri" w:hAnsi="Calibri" w:cs="Calibri"/>
          <w:sz w:val="22"/>
          <w:szCs w:val="22"/>
        </w:rPr>
      </w:pPr>
      <w:r w:rsidRPr="00BD19E9">
        <w:rPr>
          <w:rFonts w:ascii="Calibri" w:hAnsi="Calibri" w:cs="Calibri"/>
          <w:sz w:val="22"/>
          <w:szCs w:val="22"/>
        </w:rPr>
        <w:t>a) Dividir la imagen en tres partes iguales verticalmente</w:t>
      </w:r>
    </w:p>
    <w:p w:rsidRPr="00BD19E9" w:rsidR="003F50F5" w:rsidP="003F50F5" w:rsidRDefault="003F50F5" w14:paraId="78FA3E3C" w14:textId="77777777">
      <w:pPr>
        <w:ind w:left="720"/>
        <w:rPr>
          <w:rFonts w:ascii="Calibri" w:hAnsi="Calibri" w:cs="Calibri"/>
          <w:sz w:val="22"/>
          <w:szCs w:val="22"/>
        </w:rPr>
      </w:pPr>
      <w:r w:rsidRPr="00BD19E9">
        <w:rPr>
          <w:rFonts w:ascii="Calibri" w:hAnsi="Calibri" w:cs="Calibri"/>
          <w:sz w:val="22"/>
          <w:szCs w:val="22"/>
        </w:rPr>
        <w:t>b) Dividir la imagen en tres partes iguales horizontalmente</w:t>
      </w:r>
    </w:p>
    <w:p w:rsidRPr="00BD19E9" w:rsidR="003F50F5" w:rsidP="003F50F5" w:rsidRDefault="003F50F5" w14:paraId="333288A5" w14:textId="33D2E973">
      <w:pPr>
        <w:ind w:left="720"/>
        <w:rPr>
          <w:rFonts w:ascii="Calibri" w:hAnsi="Calibri" w:cs="Calibri"/>
          <w:color w:val="70AD47" w:themeColor="accent6"/>
          <w:sz w:val="22"/>
          <w:szCs w:val="22"/>
        </w:rPr>
      </w:pPr>
      <w:r w:rsidRPr="3A8E8A6B" w:rsidR="003F50F5">
        <w:rPr>
          <w:rFonts w:ascii="Calibri" w:hAnsi="Calibri" w:cs="Calibri"/>
          <w:color w:val="70AD47" w:themeColor="accent6" w:themeTint="FF" w:themeShade="FF"/>
          <w:sz w:val="22"/>
          <w:szCs w:val="22"/>
        </w:rPr>
        <w:t>c) Dividir la imagen en nueve partes iguales</w:t>
      </w:r>
      <w:r w:rsidRPr="3A8E8A6B" w:rsidR="6B03CCD0">
        <w:rPr>
          <w:rFonts w:ascii="Calibri" w:hAnsi="Calibri" w:cs="Calibri"/>
          <w:color w:val="70AD47" w:themeColor="accent6" w:themeTint="FF" w:themeShade="FF"/>
          <w:sz w:val="22"/>
          <w:szCs w:val="22"/>
        </w:rPr>
        <w:t>.</w:t>
      </w:r>
    </w:p>
    <w:p w:rsidRPr="00BD19E9" w:rsidR="003F50F5" w:rsidP="003F50F5" w:rsidRDefault="003F50F5" w14:paraId="34B0FDBB" w14:textId="77777777">
      <w:pPr>
        <w:ind w:left="720"/>
        <w:rPr>
          <w:rFonts w:ascii="Calibri" w:hAnsi="Calibri" w:cs="Calibri"/>
          <w:sz w:val="22"/>
          <w:szCs w:val="22"/>
        </w:rPr>
      </w:pPr>
    </w:p>
    <w:p w:rsidRPr="003F50F5" w:rsidR="003F50F5" w:rsidP="003F50F5" w:rsidRDefault="003F50F5" w14:paraId="0502B5F8" w14:textId="77777777">
      <w:pPr>
        <w:ind w:left="720"/>
        <w:rPr>
          <w:rFonts w:ascii="Calibri" w:hAnsi="Calibri" w:cs="Calibri"/>
          <w:b/>
          <w:bCs/>
          <w:sz w:val="22"/>
          <w:szCs w:val="22"/>
        </w:rPr>
      </w:pPr>
      <w:r w:rsidRPr="003F50F5">
        <w:rPr>
          <w:rFonts w:ascii="Calibri" w:hAnsi="Calibri" w:cs="Calibri"/>
          <w:b/>
          <w:bCs/>
          <w:sz w:val="22"/>
          <w:szCs w:val="22"/>
        </w:rPr>
        <w:t>7. Seleccione los elementos básicos del lenguaje visual:</w:t>
      </w:r>
    </w:p>
    <w:p w:rsidRPr="00BD19E9" w:rsidR="003F50F5" w:rsidP="003F50F5" w:rsidRDefault="003F50F5" w14:paraId="540BA610" w14:textId="794F9DE1">
      <w:pPr>
        <w:ind w:left="720"/>
        <w:rPr>
          <w:rFonts w:ascii="Calibri" w:hAnsi="Calibri" w:cs="Calibri"/>
          <w:sz w:val="22"/>
          <w:szCs w:val="22"/>
        </w:rPr>
      </w:pPr>
      <w:r w:rsidRPr="3A8E8A6B" w:rsidR="003F50F5">
        <w:rPr>
          <w:rFonts w:ascii="Calibri" w:hAnsi="Calibri" w:cs="Calibri"/>
          <w:sz w:val="22"/>
          <w:szCs w:val="22"/>
        </w:rPr>
        <w:t>a) Punto</w:t>
      </w:r>
      <w:r w:rsidRPr="3A8E8A6B" w:rsidR="000CFBB8">
        <w:rPr>
          <w:rFonts w:ascii="Calibri" w:hAnsi="Calibri" w:cs="Calibri"/>
          <w:sz w:val="22"/>
          <w:szCs w:val="22"/>
        </w:rPr>
        <w:t>.</w:t>
      </w:r>
    </w:p>
    <w:p w:rsidRPr="00BD19E9" w:rsidR="003F50F5" w:rsidP="003F50F5" w:rsidRDefault="003F50F5" w14:paraId="5DEE8BC7" w14:textId="7D5C6B70">
      <w:pPr>
        <w:ind w:left="720"/>
        <w:rPr>
          <w:rFonts w:ascii="Calibri" w:hAnsi="Calibri" w:cs="Calibri"/>
          <w:sz w:val="22"/>
          <w:szCs w:val="22"/>
        </w:rPr>
      </w:pPr>
      <w:r w:rsidRPr="3A8E8A6B" w:rsidR="003F50F5">
        <w:rPr>
          <w:rFonts w:ascii="Calibri" w:hAnsi="Calibri" w:cs="Calibri"/>
          <w:sz w:val="22"/>
          <w:szCs w:val="22"/>
        </w:rPr>
        <w:t>b) Línea</w:t>
      </w:r>
      <w:r w:rsidRPr="3A8E8A6B" w:rsidR="000CFBB8">
        <w:rPr>
          <w:rFonts w:ascii="Calibri" w:hAnsi="Calibri" w:cs="Calibri"/>
          <w:sz w:val="22"/>
          <w:szCs w:val="22"/>
        </w:rPr>
        <w:t>.</w:t>
      </w:r>
    </w:p>
    <w:p w:rsidRPr="00BD19E9" w:rsidR="003F50F5" w:rsidP="003F50F5" w:rsidRDefault="003F50F5" w14:paraId="23753493" w14:textId="078DBAA3">
      <w:pPr>
        <w:ind w:left="720"/>
        <w:rPr>
          <w:rFonts w:ascii="Calibri" w:hAnsi="Calibri" w:cs="Calibri"/>
          <w:sz w:val="22"/>
          <w:szCs w:val="22"/>
        </w:rPr>
      </w:pPr>
      <w:r w:rsidRPr="3A8E8A6B" w:rsidR="003F50F5">
        <w:rPr>
          <w:rFonts w:ascii="Calibri" w:hAnsi="Calibri" w:cs="Calibri"/>
          <w:sz w:val="22"/>
          <w:szCs w:val="22"/>
        </w:rPr>
        <w:t>c) Plano</w:t>
      </w:r>
      <w:r w:rsidRPr="3A8E8A6B" w:rsidR="20CDF55D">
        <w:rPr>
          <w:rFonts w:ascii="Calibri" w:hAnsi="Calibri" w:cs="Calibri"/>
          <w:sz w:val="22"/>
          <w:szCs w:val="22"/>
        </w:rPr>
        <w:t>.</w:t>
      </w:r>
    </w:p>
    <w:p w:rsidRPr="00BD19E9" w:rsidR="003F50F5" w:rsidP="003F50F5" w:rsidRDefault="003F50F5" w14:paraId="4CB1A2CB" w14:textId="62D65B7C">
      <w:pPr>
        <w:ind w:left="720"/>
        <w:rPr>
          <w:rFonts w:ascii="Calibri" w:hAnsi="Calibri" w:cs="Calibri"/>
          <w:color w:val="70AD47" w:themeColor="accent6"/>
          <w:sz w:val="22"/>
          <w:szCs w:val="22"/>
        </w:rPr>
      </w:pPr>
      <w:r w:rsidRPr="3A8E8A6B" w:rsidR="003F50F5">
        <w:rPr>
          <w:rFonts w:ascii="Calibri" w:hAnsi="Calibri" w:cs="Calibri"/>
          <w:color w:val="70AD47" w:themeColor="accent6" w:themeTint="FF" w:themeShade="FF"/>
          <w:sz w:val="22"/>
          <w:szCs w:val="22"/>
        </w:rPr>
        <w:t>d) Todas las anteriores</w:t>
      </w:r>
      <w:r w:rsidRPr="3A8E8A6B" w:rsidR="00288F2D">
        <w:rPr>
          <w:rFonts w:ascii="Calibri" w:hAnsi="Calibri" w:cs="Calibri"/>
          <w:color w:val="70AD47" w:themeColor="accent6" w:themeTint="FF" w:themeShade="FF"/>
          <w:sz w:val="22"/>
          <w:szCs w:val="22"/>
        </w:rPr>
        <w:t>.</w:t>
      </w:r>
      <w:r w:rsidRPr="3A8E8A6B" w:rsidR="003F50F5">
        <w:rPr>
          <w:rFonts w:ascii="Calibri" w:hAnsi="Calibri" w:cs="Calibri"/>
          <w:color w:val="70AD47" w:themeColor="accent6" w:themeTint="FF" w:themeShade="FF"/>
          <w:sz w:val="22"/>
          <w:szCs w:val="22"/>
        </w:rPr>
        <w:t xml:space="preserve"> </w:t>
      </w:r>
    </w:p>
    <w:p w:rsidR="3A8E8A6B" w:rsidP="3A8E8A6B" w:rsidRDefault="3A8E8A6B" w14:paraId="43D676B9" w14:textId="37D3C632">
      <w:pPr>
        <w:pStyle w:val="Normal"/>
        <w:ind w:left="720"/>
        <w:rPr>
          <w:rFonts w:ascii="Calibri" w:hAnsi="Calibri" w:cs="Calibri"/>
          <w:color w:val="70AD47" w:themeColor="accent6" w:themeTint="FF" w:themeShade="FF"/>
          <w:sz w:val="22"/>
          <w:szCs w:val="22"/>
        </w:rPr>
      </w:pPr>
    </w:p>
    <w:p w:rsidRPr="003F50F5" w:rsidR="003F50F5" w:rsidP="003F50F5" w:rsidRDefault="003F50F5" w14:paraId="55BF1CD0" w14:textId="1121E8ED">
      <w:pPr>
        <w:ind w:left="720"/>
        <w:rPr>
          <w:rFonts w:ascii="Calibri" w:hAnsi="Calibri" w:cs="Calibri"/>
          <w:b w:val="1"/>
          <w:bCs w:val="1"/>
          <w:sz w:val="22"/>
          <w:szCs w:val="22"/>
        </w:rPr>
      </w:pPr>
      <w:r w:rsidRPr="3A8E8A6B" w:rsidR="003F50F5">
        <w:rPr>
          <w:rFonts w:ascii="Calibri" w:hAnsi="Calibri" w:cs="Calibri"/>
          <w:b w:val="1"/>
          <w:bCs w:val="1"/>
          <w:sz w:val="22"/>
          <w:szCs w:val="22"/>
        </w:rPr>
        <w:t>8. ¿Qué tipo de l</w:t>
      </w:r>
      <w:r w:rsidRPr="3A8E8A6B" w:rsidR="382AE081">
        <w:rPr>
          <w:rFonts w:ascii="Calibri" w:hAnsi="Calibri" w:cs="Calibri"/>
          <w:b w:val="1"/>
          <w:bCs w:val="1"/>
          <w:sz w:val="22"/>
          <w:szCs w:val="22"/>
        </w:rPr>
        <w:t>ey</w:t>
      </w:r>
      <w:r w:rsidRPr="3A8E8A6B" w:rsidR="003F50F5">
        <w:rPr>
          <w:rFonts w:ascii="Calibri" w:hAnsi="Calibri" w:cs="Calibri"/>
          <w:b w:val="1"/>
          <w:bCs w:val="1"/>
          <w:sz w:val="22"/>
          <w:szCs w:val="22"/>
        </w:rPr>
        <w:t xml:space="preserve"> se utiliza comúnmente para dirigir la mirada en una composición visual?</w:t>
      </w:r>
    </w:p>
    <w:p w:rsidRPr="00BD19E9" w:rsidR="003F50F5" w:rsidP="3A8E8A6B" w:rsidRDefault="003F50F5" w14:paraId="1FC133F4" w14:textId="510867E8">
      <w:pPr>
        <w:ind w:left="720"/>
        <w:rPr>
          <w:rFonts w:ascii="Calibri" w:hAnsi="Calibri" w:cs="Calibri"/>
          <w:color w:val="000000" w:themeColor="text1" w:themeTint="FF" w:themeShade="FF"/>
          <w:sz w:val="22"/>
          <w:szCs w:val="22"/>
        </w:rPr>
      </w:pPr>
      <w:r w:rsidRPr="3A8E8A6B" w:rsidR="003F50F5">
        <w:rPr>
          <w:rFonts w:ascii="Calibri" w:hAnsi="Calibri" w:cs="Calibri"/>
          <w:color w:val="000000" w:themeColor="text1" w:themeTint="FF" w:themeShade="FF"/>
          <w:sz w:val="22"/>
          <w:szCs w:val="22"/>
        </w:rPr>
        <w:t>a) L</w:t>
      </w:r>
      <w:r w:rsidRPr="3A8E8A6B" w:rsidR="42608A3E">
        <w:rPr>
          <w:rFonts w:ascii="Calibri" w:hAnsi="Calibri" w:cs="Calibri"/>
          <w:color w:val="000000" w:themeColor="text1" w:themeTint="FF" w:themeShade="FF"/>
          <w:sz w:val="22"/>
          <w:szCs w:val="22"/>
        </w:rPr>
        <w:t xml:space="preserve">ey de </w:t>
      </w:r>
      <w:r w:rsidRPr="3A8E8A6B" w:rsidR="0318C059">
        <w:rPr>
          <w:rFonts w:ascii="Calibri" w:hAnsi="Calibri" w:cs="Calibri"/>
          <w:color w:val="000000" w:themeColor="text1" w:themeTint="FF" w:themeShade="FF"/>
          <w:sz w:val="22"/>
          <w:szCs w:val="22"/>
        </w:rPr>
        <w:t>línea</w:t>
      </w:r>
      <w:r w:rsidRPr="3A8E8A6B" w:rsidR="42608A3E">
        <w:rPr>
          <w:rFonts w:ascii="Calibri" w:hAnsi="Calibri" w:cs="Calibri"/>
          <w:color w:val="000000" w:themeColor="text1" w:themeTint="FF" w:themeShade="FF"/>
          <w:sz w:val="22"/>
          <w:szCs w:val="22"/>
        </w:rPr>
        <w:t xml:space="preserve"> recta</w:t>
      </w:r>
      <w:r w:rsidRPr="3A8E8A6B" w:rsidR="5622384B">
        <w:rPr>
          <w:rFonts w:ascii="Calibri" w:hAnsi="Calibri" w:cs="Calibri"/>
          <w:color w:val="000000" w:themeColor="text1" w:themeTint="FF" w:themeShade="FF"/>
          <w:sz w:val="22"/>
          <w:szCs w:val="22"/>
        </w:rPr>
        <w:t>.</w:t>
      </w:r>
    </w:p>
    <w:p w:rsidRPr="00BD19E9" w:rsidR="003F50F5" w:rsidP="003F50F5" w:rsidRDefault="003F50F5" w14:paraId="51F2C9B1" w14:textId="57DCE766">
      <w:pPr>
        <w:ind w:left="720"/>
        <w:rPr>
          <w:rFonts w:ascii="Calibri" w:hAnsi="Calibri" w:cs="Calibri"/>
          <w:sz w:val="22"/>
          <w:szCs w:val="22"/>
        </w:rPr>
      </w:pPr>
      <w:r w:rsidRPr="3A8E8A6B" w:rsidR="003F50F5">
        <w:rPr>
          <w:rFonts w:ascii="Calibri" w:hAnsi="Calibri" w:cs="Calibri"/>
          <w:sz w:val="22"/>
          <w:szCs w:val="22"/>
        </w:rPr>
        <w:t xml:space="preserve">b) </w:t>
      </w:r>
      <w:r w:rsidRPr="3A8E8A6B" w:rsidR="056645B6">
        <w:rPr>
          <w:rFonts w:ascii="Calibri" w:hAnsi="Calibri" w:cs="Calibri"/>
          <w:sz w:val="22"/>
          <w:szCs w:val="22"/>
        </w:rPr>
        <w:t>Ley de l</w:t>
      </w:r>
      <w:r w:rsidRPr="3A8E8A6B" w:rsidR="003F50F5">
        <w:rPr>
          <w:rFonts w:ascii="Calibri" w:hAnsi="Calibri" w:cs="Calibri"/>
          <w:sz w:val="22"/>
          <w:szCs w:val="22"/>
        </w:rPr>
        <w:t xml:space="preserve">ínea </w:t>
      </w:r>
      <w:r w:rsidRPr="3A8E8A6B" w:rsidR="52800076">
        <w:rPr>
          <w:rFonts w:ascii="Calibri" w:hAnsi="Calibri" w:cs="Calibri"/>
          <w:sz w:val="22"/>
          <w:szCs w:val="22"/>
        </w:rPr>
        <w:t xml:space="preserve">la </w:t>
      </w:r>
      <w:r w:rsidRPr="3A8E8A6B" w:rsidR="003F50F5">
        <w:rPr>
          <w:rFonts w:ascii="Calibri" w:hAnsi="Calibri" w:cs="Calibri"/>
          <w:sz w:val="22"/>
          <w:szCs w:val="22"/>
        </w:rPr>
        <w:t>curva</w:t>
      </w:r>
      <w:r w:rsidRPr="3A8E8A6B" w:rsidR="09E92D25">
        <w:rPr>
          <w:rFonts w:ascii="Calibri" w:hAnsi="Calibri" w:cs="Calibri"/>
          <w:sz w:val="22"/>
          <w:szCs w:val="22"/>
        </w:rPr>
        <w:t>.</w:t>
      </w:r>
    </w:p>
    <w:p w:rsidRPr="00BD19E9" w:rsidR="003F50F5" w:rsidP="003F50F5" w:rsidRDefault="003F50F5" w14:paraId="6A307206" w14:textId="78DFC10E">
      <w:pPr>
        <w:ind w:left="720"/>
        <w:rPr>
          <w:rFonts w:ascii="Calibri" w:hAnsi="Calibri" w:cs="Calibri"/>
          <w:sz w:val="22"/>
          <w:szCs w:val="22"/>
        </w:rPr>
      </w:pPr>
      <w:r w:rsidRPr="3A8E8A6B" w:rsidR="003F50F5">
        <w:rPr>
          <w:rFonts w:ascii="Calibri" w:hAnsi="Calibri" w:cs="Calibri"/>
          <w:sz w:val="22"/>
          <w:szCs w:val="22"/>
        </w:rPr>
        <w:t xml:space="preserve">c) </w:t>
      </w:r>
      <w:r w:rsidRPr="3A8E8A6B" w:rsidR="6E2FFB75">
        <w:rPr>
          <w:rFonts w:ascii="Calibri" w:hAnsi="Calibri" w:cs="Calibri"/>
          <w:sz w:val="22"/>
          <w:szCs w:val="22"/>
        </w:rPr>
        <w:t xml:space="preserve">Ley de </w:t>
      </w:r>
      <w:r w:rsidRPr="3A8E8A6B" w:rsidR="1CFBE3E4">
        <w:rPr>
          <w:rFonts w:ascii="Calibri" w:hAnsi="Calibri" w:cs="Calibri"/>
          <w:sz w:val="22"/>
          <w:szCs w:val="22"/>
        </w:rPr>
        <w:t>línea</w:t>
      </w:r>
      <w:r w:rsidRPr="3A8E8A6B" w:rsidR="003F50F5">
        <w:rPr>
          <w:rFonts w:ascii="Calibri" w:hAnsi="Calibri" w:cs="Calibri"/>
          <w:sz w:val="22"/>
          <w:szCs w:val="22"/>
        </w:rPr>
        <w:t xml:space="preserve"> discontinua</w:t>
      </w:r>
      <w:r w:rsidRPr="3A8E8A6B" w:rsidR="18D03403">
        <w:rPr>
          <w:rFonts w:ascii="Calibri" w:hAnsi="Calibri" w:cs="Calibri"/>
          <w:sz w:val="22"/>
          <w:szCs w:val="22"/>
        </w:rPr>
        <w:t>.</w:t>
      </w:r>
    </w:p>
    <w:p w:rsidR="34B23A50" w:rsidP="3A8E8A6B" w:rsidRDefault="34B23A50" w14:paraId="067966D7" w14:textId="4D1C5812">
      <w:pPr>
        <w:pStyle w:val="Normal"/>
        <w:ind w:left="720"/>
        <w:rPr>
          <w:rFonts w:ascii="Calibri" w:hAnsi="Calibri" w:cs="Calibri"/>
          <w:color w:val="70AD47" w:themeColor="accent6" w:themeTint="FF" w:themeShade="FF"/>
          <w:sz w:val="22"/>
          <w:szCs w:val="22"/>
        </w:rPr>
      </w:pPr>
      <w:r w:rsidRPr="3A8E8A6B" w:rsidR="34B23A50">
        <w:rPr>
          <w:rFonts w:ascii="Calibri" w:hAnsi="Calibri" w:cs="Calibri"/>
          <w:color w:val="70AD47" w:themeColor="accent6" w:themeTint="FF" w:themeShade="FF"/>
          <w:sz w:val="22"/>
          <w:szCs w:val="22"/>
        </w:rPr>
        <w:t>d) Ley de Mirada</w:t>
      </w:r>
      <w:r w:rsidRPr="3A8E8A6B" w:rsidR="18D03403">
        <w:rPr>
          <w:rFonts w:ascii="Calibri" w:hAnsi="Calibri" w:cs="Calibri"/>
          <w:color w:val="70AD47" w:themeColor="accent6" w:themeTint="FF" w:themeShade="FF"/>
          <w:sz w:val="22"/>
          <w:szCs w:val="22"/>
        </w:rPr>
        <w:t>.</w:t>
      </w:r>
    </w:p>
    <w:p w:rsidRPr="00BD19E9" w:rsidR="003F50F5" w:rsidP="003F50F5" w:rsidRDefault="003F50F5" w14:paraId="5F935181" w14:textId="77777777">
      <w:pPr>
        <w:ind w:left="720"/>
        <w:rPr>
          <w:rFonts w:ascii="Calibri" w:hAnsi="Calibri" w:cs="Calibri"/>
          <w:sz w:val="22"/>
          <w:szCs w:val="22"/>
        </w:rPr>
      </w:pPr>
    </w:p>
    <w:p w:rsidRPr="003F50F5" w:rsidR="003F50F5" w:rsidP="003F50F5" w:rsidRDefault="003F50F5" w14:paraId="31AAAF56" w14:textId="77777777">
      <w:pPr>
        <w:ind w:left="720"/>
        <w:rPr>
          <w:rFonts w:ascii="Calibri" w:hAnsi="Calibri" w:cs="Calibri"/>
          <w:b/>
          <w:bCs/>
          <w:sz w:val="22"/>
          <w:szCs w:val="22"/>
        </w:rPr>
      </w:pPr>
      <w:r w:rsidRPr="003F50F5">
        <w:rPr>
          <w:rFonts w:ascii="Calibri" w:hAnsi="Calibri" w:cs="Calibri"/>
          <w:b/>
          <w:bCs/>
          <w:sz w:val="22"/>
          <w:szCs w:val="22"/>
        </w:rPr>
        <w:t>9. ¿Cuál es el propósito principal de la tipografía en el diseño gráfico?</w:t>
      </w:r>
    </w:p>
    <w:p w:rsidRPr="00BD19E9" w:rsidR="003F50F5" w:rsidP="003F50F5" w:rsidRDefault="003F50F5" w14:paraId="7C15382D" w14:textId="58D9A6EF">
      <w:pPr>
        <w:ind w:left="720"/>
        <w:rPr>
          <w:rFonts w:ascii="Calibri" w:hAnsi="Calibri" w:cs="Calibri"/>
          <w:sz w:val="22"/>
          <w:szCs w:val="22"/>
        </w:rPr>
      </w:pPr>
      <w:r w:rsidRPr="3A8E8A6B" w:rsidR="003F50F5">
        <w:rPr>
          <w:rFonts w:ascii="Calibri" w:hAnsi="Calibri" w:cs="Calibri"/>
          <w:sz w:val="22"/>
          <w:szCs w:val="22"/>
        </w:rPr>
        <w:t>a) Añadir color a la composición</w:t>
      </w:r>
      <w:r w:rsidRPr="3A8E8A6B" w:rsidR="77767A58">
        <w:rPr>
          <w:rFonts w:ascii="Calibri" w:hAnsi="Calibri" w:cs="Calibri"/>
          <w:sz w:val="22"/>
          <w:szCs w:val="22"/>
        </w:rPr>
        <w:t>.</w:t>
      </w:r>
    </w:p>
    <w:p w:rsidRPr="00BD19E9" w:rsidR="003F50F5" w:rsidP="003F50F5" w:rsidRDefault="003F50F5" w14:paraId="5519108E" w14:textId="55AB1D8B">
      <w:pPr>
        <w:ind w:left="720"/>
        <w:rPr>
          <w:rFonts w:ascii="Calibri" w:hAnsi="Calibri" w:cs="Calibri"/>
          <w:color w:val="70AD47" w:themeColor="accent6"/>
          <w:sz w:val="22"/>
          <w:szCs w:val="22"/>
        </w:rPr>
      </w:pPr>
      <w:r w:rsidRPr="3A8E8A6B" w:rsidR="003F50F5">
        <w:rPr>
          <w:rFonts w:ascii="Calibri" w:hAnsi="Calibri" w:cs="Calibri"/>
          <w:color w:val="70AD47" w:themeColor="accent6" w:themeTint="FF" w:themeShade="FF"/>
          <w:sz w:val="22"/>
          <w:szCs w:val="22"/>
        </w:rPr>
        <w:t xml:space="preserve">b) Transmitir información </w:t>
      </w:r>
      <w:r w:rsidRPr="3A8E8A6B" w:rsidR="0BF3433D">
        <w:rPr>
          <w:rFonts w:ascii="Calibri" w:hAnsi="Calibri" w:cs="Calibri"/>
          <w:color w:val="70AD47" w:themeColor="accent6" w:themeTint="FF" w:themeShade="FF"/>
          <w:sz w:val="22"/>
          <w:szCs w:val="22"/>
        </w:rPr>
        <w:t>textual</w:t>
      </w:r>
      <w:r w:rsidRPr="3A8E8A6B" w:rsidR="003F50F5">
        <w:rPr>
          <w:rFonts w:ascii="Calibri" w:hAnsi="Calibri" w:cs="Calibri"/>
          <w:color w:val="70AD47" w:themeColor="accent6" w:themeTint="FF" w:themeShade="FF"/>
          <w:sz w:val="22"/>
          <w:szCs w:val="22"/>
        </w:rPr>
        <w:t xml:space="preserve"> de manera visual</w:t>
      </w:r>
      <w:r w:rsidRPr="3A8E8A6B" w:rsidR="76A3118B">
        <w:rPr>
          <w:rFonts w:ascii="Calibri" w:hAnsi="Calibri" w:cs="Calibri"/>
          <w:color w:val="70AD47" w:themeColor="accent6" w:themeTint="FF" w:themeShade="FF"/>
          <w:sz w:val="22"/>
          <w:szCs w:val="22"/>
        </w:rPr>
        <w:t>.</w:t>
      </w:r>
    </w:p>
    <w:p w:rsidRPr="00BD19E9" w:rsidR="003F50F5" w:rsidP="003F50F5" w:rsidRDefault="003F50F5" w14:paraId="3D9CFB51" w14:textId="66E11383">
      <w:pPr>
        <w:ind w:left="720"/>
        <w:rPr>
          <w:rFonts w:ascii="Calibri" w:hAnsi="Calibri" w:cs="Calibri"/>
          <w:sz w:val="22"/>
          <w:szCs w:val="22"/>
        </w:rPr>
      </w:pPr>
      <w:r w:rsidRPr="3A8E8A6B" w:rsidR="003F50F5">
        <w:rPr>
          <w:rFonts w:ascii="Calibri" w:hAnsi="Calibri" w:cs="Calibri"/>
          <w:sz w:val="22"/>
          <w:szCs w:val="22"/>
        </w:rPr>
        <w:t>c) Crear patrones visuales abstractos</w:t>
      </w:r>
      <w:r w:rsidRPr="3A8E8A6B" w:rsidR="4C243BFD">
        <w:rPr>
          <w:rFonts w:ascii="Calibri" w:hAnsi="Calibri" w:cs="Calibri"/>
          <w:sz w:val="22"/>
          <w:szCs w:val="22"/>
        </w:rPr>
        <w:t>.</w:t>
      </w:r>
    </w:p>
    <w:p w:rsidR="4C243BFD" w:rsidP="3A8E8A6B" w:rsidRDefault="4C243BFD" w14:paraId="1662568E" w14:textId="1412D831">
      <w:pPr>
        <w:pStyle w:val="Normal"/>
        <w:ind w:left="720"/>
        <w:rPr>
          <w:rFonts w:ascii="Calibri" w:hAnsi="Calibri" w:cs="Calibri"/>
          <w:color w:val="000000" w:themeColor="text1" w:themeTint="FF" w:themeShade="FF"/>
          <w:sz w:val="22"/>
          <w:szCs w:val="22"/>
        </w:rPr>
      </w:pPr>
      <w:r w:rsidRPr="3A8E8A6B" w:rsidR="4C243BFD">
        <w:rPr>
          <w:rFonts w:ascii="Calibri" w:hAnsi="Calibri" w:cs="Calibri"/>
          <w:color w:val="000000" w:themeColor="text1" w:themeTint="FF" w:themeShade="FF"/>
          <w:sz w:val="22"/>
          <w:szCs w:val="22"/>
        </w:rPr>
        <w:t>d) Todas las anteriores.</w:t>
      </w:r>
    </w:p>
    <w:p w:rsidRPr="00BD19E9" w:rsidR="003F50F5" w:rsidP="003F50F5" w:rsidRDefault="003F50F5" w14:paraId="4A622333" w14:textId="77777777">
      <w:pPr>
        <w:ind w:left="720"/>
        <w:rPr>
          <w:rFonts w:ascii="Calibri" w:hAnsi="Calibri" w:cs="Calibri"/>
          <w:sz w:val="22"/>
          <w:szCs w:val="22"/>
        </w:rPr>
      </w:pPr>
    </w:p>
    <w:p w:rsidRPr="003F50F5" w:rsidR="003F50F5" w:rsidP="003F50F5" w:rsidRDefault="003F50F5" w14:paraId="31ED2E06" w14:textId="77777777">
      <w:pPr>
        <w:ind w:left="720"/>
        <w:rPr>
          <w:rFonts w:ascii="Calibri" w:hAnsi="Calibri" w:cs="Calibri"/>
          <w:b/>
          <w:bCs/>
          <w:sz w:val="22"/>
          <w:szCs w:val="22"/>
        </w:rPr>
      </w:pPr>
      <w:r w:rsidRPr="003F50F5">
        <w:rPr>
          <w:rFonts w:ascii="Calibri" w:hAnsi="Calibri" w:cs="Calibri"/>
          <w:b/>
          <w:bCs/>
          <w:sz w:val="22"/>
          <w:szCs w:val="22"/>
        </w:rPr>
        <w:t>10. ¿Cuál es la finalidad del lenguaje visual?</w:t>
      </w:r>
    </w:p>
    <w:p w:rsidRPr="00BD19E9" w:rsidR="003F50F5" w:rsidP="003F50F5" w:rsidRDefault="003F50F5" w14:paraId="730B757E" w14:textId="652209C7">
      <w:pPr>
        <w:ind w:left="720"/>
        <w:rPr>
          <w:rFonts w:ascii="Calibri" w:hAnsi="Calibri" w:cs="Calibri"/>
          <w:sz w:val="22"/>
          <w:szCs w:val="22"/>
        </w:rPr>
      </w:pPr>
      <w:r w:rsidRPr="3A8E8A6B" w:rsidR="003F50F5">
        <w:rPr>
          <w:rFonts w:ascii="Calibri" w:hAnsi="Calibri" w:cs="Calibri"/>
          <w:sz w:val="22"/>
          <w:szCs w:val="22"/>
        </w:rPr>
        <w:t>a) Comunicar</w:t>
      </w:r>
      <w:r w:rsidRPr="3A8E8A6B" w:rsidR="67D0956F">
        <w:rPr>
          <w:rFonts w:ascii="Calibri" w:hAnsi="Calibri" w:cs="Calibri"/>
          <w:sz w:val="22"/>
          <w:szCs w:val="22"/>
        </w:rPr>
        <w:t>.</w:t>
      </w:r>
    </w:p>
    <w:p w:rsidRPr="00BD19E9" w:rsidR="003F50F5" w:rsidP="003F50F5" w:rsidRDefault="003F50F5" w14:paraId="19A75065" w14:textId="039754CC">
      <w:pPr>
        <w:ind w:left="720"/>
        <w:rPr>
          <w:rFonts w:ascii="Calibri" w:hAnsi="Calibri" w:cs="Calibri"/>
          <w:sz w:val="22"/>
          <w:szCs w:val="22"/>
        </w:rPr>
      </w:pPr>
      <w:r w:rsidRPr="3A8E8A6B" w:rsidR="003F50F5">
        <w:rPr>
          <w:rFonts w:ascii="Calibri" w:hAnsi="Calibri" w:cs="Calibri"/>
          <w:sz w:val="22"/>
          <w:szCs w:val="22"/>
        </w:rPr>
        <w:t>b) Entretener</w:t>
      </w:r>
      <w:r w:rsidRPr="3A8E8A6B" w:rsidR="7BDC3854">
        <w:rPr>
          <w:rFonts w:ascii="Calibri" w:hAnsi="Calibri" w:cs="Calibri"/>
          <w:sz w:val="22"/>
          <w:szCs w:val="22"/>
        </w:rPr>
        <w:t>.</w:t>
      </w:r>
      <w:r w:rsidRPr="3A8E8A6B" w:rsidR="003F50F5">
        <w:rPr>
          <w:rFonts w:ascii="Calibri" w:hAnsi="Calibri" w:cs="Calibri"/>
          <w:sz w:val="22"/>
          <w:szCs w:val="22"/>
        </w:rPr>
        <w:t xml:space="preserve"> </w:t>
      </w:r>
    </w:p>
    <w:p w:rsidRPr="00BD19E9" w:rsidR="003F50F5" w:rsidP="003F50F5" w:rsidRDefault="003F50F5" w14:paraId="42C402A4" w14:textId="72300DA9">
      <w:pPr>
        <w:ind w:left="720"/>
        <w:rPr>
          <w:rFonts w:ascii="Calibri" w:hAnsi="Calibri" w:cs="Calibri"/>
          <w:sz w:val="22"/>
          <w:szCs w:val="22"/>
        </w:rPr>
      </w:pPr>
      <w:r w:rsidRPr="3A8E8A6B" w:rsidR="003F50F5">
        <w:rPr>
          <w:rFonts w:ascii="Calibri" w:hAnsi="Calibri" w:cs="Calibri"/>
          <w:sz w:val="22"/>
          <w:szCs w:val="22"/>
        </w:rPr>
        <w:t>c) Informar</w:t>
      </w:r>
      <w:r w:rsidRPr="3A8E8A6B" w:rsidR="5D4918FC">
        <w:rPr>
          <w:rFonts w:ascii="Calibri" w:hAnsi="Calibri" w:cs="Calibri"/>
          <w:sz w:val="22"/>
          <w:szCs w:val="22"/>
        </w:rPr>
        <w:t>.</w:t>
      </w:r>
      <w:r w:rsidRPr="3A8E8A6B" w:rsidR="003F50F5">
        <w:rPr>
          <w:rFonts w:ascii="Calibri" w:hAnsi="Calibri" w:cs="Calibri"/>
          <w:sz w:val="22"/>
          <w:szCs w:val="22"/>
        </w:rPr>
        <w:t xml:space="preserve"> </w:t>
      </w:r>
    </w:p>
    <w:p w:rsidRPr="00BD19E9" w:rsidR="003F50F5" w:rsidP="003F50F5" w:rsidRDefault="003F50F5" w14:paraId="74A62025" w14:textId="76A637CB">
      <w:pPr>
        <w:ind w:left="720"/>
        <w:rPr>
          <w:rFonts w:ascii="Calibri" w:hAnsi="Calibri" w:cs="Calibri"/>
          <w:sz w:val="22"/>
          <w:szCs w:val="22"/>
        </w:rPr>
      </w:pPr>
      <w:r w:rsidRPr="3A8E8A6B" w:rsidR="003F50F5">
        <w:rPr>
          <w:rFonts w:ascii="Calibri" w:hAnsi="Calibri" w:cs="Calibri"/>
          <w:color w:val="70AD47" w:themeColor="accent6" w:themeTint="FF" w:themeShade="FF"/>
          <w:sz w:val="22"/>
          <w:szCs w:val="22"/>
        </w:rPr>
        <w:t>d) Todas las anteriores</w:t>
      </w:r>
      <w:r w:rsidRPr="3A8E8A6B" w:rsidR="1CEE20B0">
        <w:rPr>
          <w:rFonts w:ascii="Calibri" w:hAnsi="Calibri" w:cs="Calibri"/>
          <w:color w:val="70AD47" w:themeColor="accent6" w:themeTint="FF" w:themeShade="FF"/>
          <w:sz w:val="22"/>
          <w:szCs w:val="22"/>
        </w:rPr>
        <w:t>.</w:t>
      </w:r>
    </w:p>
    <w:p w:rsidRPr="00BD19E9" w:rsidR="003F50F5" w:rsidP="003F50F5" w:rsidRDefault="003F50F5" w14:paraId="242C3217" w14:textId="77777777">
      <w:pPr>
        <w:ind w:left="720"/>
        <w:rPr>
          <w:rFonts w:ascii="Calibri" w:hAnsi="Calibri" w:cs="Calibri"/>
          <w:sz w:val="22"/>
          <w:szCs w:val="22"/>
        </w:rPr>
      </w:pPr>
    </w:p>
    <w:p w:rsidRPr="003F50F5" w:rsidR="003F50F5" w:rsidP="003F50F5" w:rsidRDefault="003F50F5" w14:paraId="4E8A5F91" w14:textId="77777777">
      <w:pPr>
        <w:ind w:left="720"/>
        <w:rPr>
          <w:rFonts w:ascii="Calibri" w:hAnsi="Calibri" w:cs="Calibri"/>
          <w:b/>
          <w:bCs/>
          <w:sz w:val="22"/>
          <w:szCs w:val="22"/>
        </w:rPr>
      </w:pPr>
      <w:r w:rsidRPr="003F50F5">
        <w:rPr>
          <w:rFonts w:ascii="Calibri" w:hAnsi="Calibri" w:cs="Calibri"/>
          <w:b/>
          <w:bCs/>
          <w:sz w:val="22"/>
          <w:szCs w:val="22"/>
        </w:rPr>
        <w:t>11. ¿Qué recurso del lenguaje visual se utiliza para jerarquizar la información dentro de un diseño?</w:t>
      </w:r>
    </w:p>
    <w:p w:rsidRPr="00BD19E9" w:rsidR="003F50F5" w:rsidP="003F50F5" w:rsidRDefault="003F50F5" w14:paraId="2D8114E5" w14:textId="53FA5BD4">
      <w:pPr>
        <w:ind w:left="720"/>
        <w:rPr>
          <w:rFonts w:ascii="Calibri" w:hAnsi="Calibri" w:cs="Calibri"/>
          <w:sz w:val="22"/>
          <w:szCs w:val="22"/>
        </w:rPr>
      </w:pPr>
      <w:r w:rsidRPr="3A8E8A6B" w:rsidR="003F50F5">
        <w:rPr>
          <w:rFonts w:ascii="Calibri" w:hAnsi="Calibri" w:cs="Calibri"/>
          <w:sz w:val="22"/>
          <w:szCs w:val="22"/>
        </w:rPr>
        <w:t>a) Tamaño</w:t>
      </w:r>
      <w:r w:rsidRPr="3A8E8A6B" w:rsidR="118CB5BE">
        <w:rPr>
          <w:rFonts w:ascii="Calibri" w:hAnsi="Calibri" w:cs="Calibri"/>
          <w:sz w:val="22"/>
          <w:szCs w:val="22"/>
        </w:rPr>
        <w:t>.</w:t>
      </w:r>
    </w:p>
    <w:p w:rsidRPr="00BD19E9" w:rsidR="003F50F5" w:rsidP="3A8E8A6B" w:rsidRDefault="003F50F5" w14:paraId="4C0B5927" w14:textId="0540C2F6">
      <w:pPr>
        <w:ind w:left="720"/>
        <w:rPr>
          <w:rFonts w:ascii="Calibri" w:hAnsi="Calibri" w:cs="Calibri"/>
          <w:color w:val="000000" w:themeColor="text1" w:themeTint="FF" w:themeShade="FF"/>
          <w:sz w:val="22"/>
          <w:szCs w:val="22"/>
        </w:rPr>
      </w:pPr>
      <w:r w:rsidRPr="3A8E8A6B" w:rsidR="003F50F5">
        <w:rPr>
          <w:rFonts w:ascii="Calibri" w:hAnsi="Calibri" w:cs="Calibri"/>
          <w:color w:val="000000" w:themeColor="text1" w:themeTint="FF" w:themeShade="FF"/>
          <w:sz w:val="22"/>
          <w:szCs w:val="22"/>
        </w:rPr>
        <w:t>b) Color</w:t>
      </w:r>
      <w:r w:rsidRPr="3A8E8A6B" w:rsidR="189850B0">
        <w:rPr>
          <w:rFonts w:ascii="Calibri" w:hAnsi="Calibri" w:cs="Calibri"/>
          <w:color w:val="000000" w:themeColor="text1" w:themeTint="FF" w:themeShade="FF"/>
          <w:sz w:val="22"/>
          <w:szCs w:val="22"/>
        </w:rPr>
        <w:t>.</w:t>
      </w:r>
      <w:r w:rsidRPr="3A8E8A6B" w:rsidR="003F50F5">
        <w:rPr>
          <w:rFonts w:ascii="Calibri" w:hAnsi="Calibri" w:cs="Calibri"/>
          <w:color w:val="000000" w:themeColor="text1" w:themeTint="FF" w:themeShade="FF"/>
          <w:sz w:val="22"/>
          <w:szCs w:val="22"/>
        </w:rPr>
        <w:t xml:space="preserve"> </w:t>
      </w:r>
    </w:p>
    <w:p w:rsidR="003F50F5" w:rsidP="3A8E8A6B" w:rsidRDefault="003F50F5" w14:paraId="30D885F6" w14:textId="747780F8">
      <w:pPr>
        <w:ind w:left="720"/>
        <w:rPr>
          <w:rFonts w:ascii="Calibri" w:hAnsi="Calibri" w:cs="Calibri"/>
          <w:sz w:val="22"/>
          <w:szCs w:val="22"/>
        </w:rPr>
      </w:pPr>
      <w:r w:rsidRPr="3A8E8A6B" w:rsidR="003F50F5">
        <w:rPr>
          <w:rFonts w:ascii="Calibri" w:hAnsi="Calibri" w:cs="Calibri"/>
          <w:sz w:val="22"/>
          <w:szCs w:val="22"/>
        </w:rPr>
        <w:t xml:space="preserve">c) </w:t>
      </w:r>
      <w:r w:rsidRPr="3A8E8A6B" w:rsidR="495235D5">
        <w:rPr>
          <w:rFonts w:ascii="Calibri" w:hAnsi="Calibri" w:cs="Calibri"/>
          <w:sz w:val="22"/>
          <w:szCs w:val="22"/>
        </w:rPr>
        <w:t>Contraste</w:t>
      </w:r>
      <w:r w:rsidRPr="3A8E8A6B" w:rsidR="413C4824">
        <w:rPr>
          <w:rFonts w:ascii="Calibri" w:hAnsi="Calibri" w:cs="Calibri"/>
          <w:sz w:val="22"/>
          <w:szCs w:val="22"/>
        </w:rPr>
        <w:t>.</w:t>
      </w:r>
    </w:p>
    <w:p w:rsidR="413C4824" w:rsidP="3A8E8A6B" w:rsidRDefault="413C4824" w14:paraId="28D5B510" w14:textId="1285E31B">
      <w:pPr>
        <w:ind w:left="720"/>
        <w:rPr>
          <w:rFonts w:ascii="Calibri" w:hAnsi="Calibri" w:cs="Calibri"/>
          <w:sz w:val="22"/>
          <w:szCs w:val="22"/>
        </w:rPr>
      </w:pPr>
      <w:r w:rsidRPr="3A8E8A6B" w:rsidR="413C4824">
        <w:rPr>
          <w:rFonts w:ascii="Calibri" w:hAnsi="Calibri" w:cs="Calibri"/>
          <w:color w:val="70AD47" w:themeColor="accent6" w:themeTint="FF" w:themeShade="FF"/>
          <w:sz w:val="22"/>
          <w:szCs w:val="22"/>
        </w:rPr>
        <w:t>d) Todas las anteriores.</w:t>
      </w:r>
    </w:p>
    <w:p w:rsidRPr="00BD19E9" w:rsidR="003F50F5" w:rsidP="003F50F5" w:rsidRDefault="003F50F5" w14:paraId="61B12B8C" w14:textId="77777777">
      <w:pPr>
        <w:ind w:left="720"/>
        <w:rPr>
          <w:rFonts w:ascii="Calibri" w:hAnsi="Calibri" w:cs="Calibri"/>
          <w:sz w:val="22"/>
          <w:szCs w:val="22"/>
        </w:rPr>
      </w:pPr>
    </w:p>
    <w:p w:rsidRPr="003F50F5" w:rsidR="003F50F5" w:rsidP="003F50F5" w:rsidRDefault="003F50F5" w14:paraId="64E0847B" w14:textId="77777777">
      <w:pPr>
        <w:ind w:left="720"/>
        <w:rPr>
          <w:rFonts w:ascii="Calibri" w:hAnsi="Calibri" w:cs="Calibri"/>
          <w:b/>
          <w:bCs/>
          <w:sz w:val="22"/>
          <w:szCs w:val="22"/>
        </w:rPr>
      </w:pPr>
      <w:r w:rsidRPr="003F50F5">
        <w:rPr>
          <w:rFonts w:ascii="Calibri" w:hAnsi="Calibri" w:cs="Calibri"/>
          <w:b/>
          <w:bCs/>
          <w:sz w:val="22"/>
          <w:szCs w:val="22"/>
        </w:rPr>
        <w:t>12. ¿Qué es la retórica visual?</w:t>
      </w:r>
    </w:p>
    <w:p w:rsidRPr="00BD19E9" w:rsidR="003F50F5" w:rsidP="003F50F5" w:rsidRDefault="003F50F5" w14:paraId="14474EBC" w14:textId="0D469889">
      <w:pPr>
        <w:ind w:left="720"/>
        <w:rPr>
          <w:rFonts w:ascii="Calibri" w:hAnsi="Calibri" w:cs="Calibri"/>
          <w:color w:val="70AD47" w:themeColor="accent6"/>
          <w:sz w:val="22"/>
          <w:szCs w:val="22"/>
        </w:rPr>
      </w:pPr>
      <w:r w:rsidRPr="3A8E8A6B" w:rsidR="003F50F5">
        <w:rPr>
          <w:rFonts w:ascii="Calibri" w:hAnsi="Calibri" w:cs="Calibri"/>
          <w:color w:val="70AD47" w:themeColor="accent6" w:themeTint="FF" w:themeShade="FF"/>
          <w:sz w:val="22"/>
          <w:szCs w:val="22"/>
        </w:rPr>
        <w:t>a) El estudio de la imagen como lenguaje</w:t>
      </w:r>
      <w:r w:rsidRPr="3A8E8A6B" w:rsidR="3F076FED">
        <w:rPr>
          <w:rFonts w:ascii="Calibri" w:hAnsi="Calibri" w:cs="Calibri"/>
          <w:color w:val="70AD47" w:themeColor="accent6" w:themeTint="FF" w:themeShade="FF"/>
          <w:sz w:val="22"/>
          <w:szCs w:val="22"/>
        </w:rPr>
        <w:t>.</w:t>
      </w:r>
      <w:r w:rsidRPr="3A8E8A6B" w:rsidR="003F50F5">
        <w:rPr>
          <w:rFonts w:ascii="Calibri" w:hAnsi="Calibri" w:cs="Calibri"/>
          <w:color w:val="70AD47" w:themeColor="accent6" w:themeTint="FF" w:themeShade="FF"/>
          <w:sz w:val="22"/>
          <w:szCs w:val="22"/>
        </w:rPr>
        <w:t xml:space="preserve"> </w:t>
      </w:r>
    </w:p>
    <w:p w:rsidRPr="00BD19E9" w:rsidR="003F50F5" w:rsidP="003F50F5" w:rsidRDefault="003F50F5" w14:paraId="0EA432EE" w14:textId="784FE64A">
      <w:pPr>
        <w:ind w:left="720"/>
        <w:rPr>
          <w:rFonts w:ascii="Calibri" w:hAnsi="Calibri" w:cs="Calibri"/>
          <w:sz w:val="22"/>
          <w:szCs w:val="22"/>
        </w:rPr>
      </w:pPr>
      <w:r w:rsidRPr="3A8E8A6B" w:rsidR="003F50F5">
        <w:rPr>
          <w:rFonts w:ascii="Calibri" w:hAnsi="Calibri" w:cs="Calibri"/>
          <w:sz w:val="22"/>
          <w:szCs w:val="22"/>
        </w:rPr>
        <w:t>b) El uso de la tipografía para transmitir un mensaje</w:t>
      </w:r>
      <w:r w:rsidRPr="3A8E8A6B" w:rsidR="2C0D29B1">
        <w:rPr>
          <w:rFonts w:ascii="Calibri" w:hAnsi="Calibri" w:cs="Calibri"/>
          <w:sz w:val="22"/>
          <w:szCs w:val="22"/>
        </w:rPr>
        <w:t>.</w:t>
      </w:r>
    </w:p>
    <w:p w:rsidRPr="00BD19E9" w:rsidR="003F50F5" w:rsidP="003F50F5" w:rsidRDefault="003F50F5" w14:paraId="4C428384" w14:textId="4D3DA114">
      <w:pPr>
        <w:ind w:left="720"/>
        <w:rPr>
          <w:rFonts w:ascii="Calibri" w:hAnsi="Calibri" w:cs="Calibri"/>
          <w:sz w:val="22"/>
          <w:szCs w:val="22"/>
        </w:rPr>
      </w:pPr>
      <w:r w:rsidRPr="3A8E8A6B" w:rsidR="003F50F5">
        <w:rPr>
          <w:rFonts w:ascii="Calibri" w:hAnsi="Calibri" w:cs="Calibri"/>
          <w:sz w:val="22"/>
          <w:szCs w:val="22"/>
        </w:rPr>
        <w:t xml:space="preserve">c) El análisis del color en el lenguaje </w:t>
      </w:r>
      <w:r w:rsidRPr="3A8E8A6B" w:rsidR="2DF2B7BD">
        <w:rPr>
          <w:rFonts w:ascii="Calibri" w:hAnsi="Calibri" w:cs="Calibri"/>
          <w:sz w:val="22"/>
          <w:szCs w:val="22"/>
        </w:rPr>
        <w:t>visual.</w:t>
      </w:r>
      <w:r w:rsidRPr="3A8E8A6B" w:rsidR="003F50F5">
        <w:rPr>
          <w:rFonts w:ascii="Calibri" w:hAnsi="Calibri" w:cs="Calibri"/>
          <w:sz w:val="22"/>
          <w:szCs w:val="22"/>
        </w:rPr>
        <w:t xml:space="preserve"> </w:t>
      </w:r>
    </w:p>
    <w:p w:rsidRPr="00BD19E9" w:rsidR="003F50F5" w:rsidP="003F50F5" w:rsidRDefault="003F50F5" w14:paraId="2EBC3B7E" w14:textId="19DA43CF">
      <w:pPr>
        <w:ind w:left="720"/>
        <w:rPr>
          <w:rFonts w:ascii="Calibri" w:hAnsi="Calibri" w:cs="Calibri"/>
          <w:sz w:val="22"/>
          <w:szCs w:val="22"/>
        </w:rPr>
      </w:pPr>
      <w:r w:rsidRPr="3A8E8A6B" w:rsidR="003F50F5">
        <w:rPr>
          <w:rFonts w:ascii="Calibri" w:hAnsi="Calibri" w:cs="Calibri"/>
          <w:sz w:val="22"/>
          <w:szCs w:val="22"/>
        </w:rPr>
        <w:t>d) El estudio de la composición en el lenguaje visual</w:t>
      </w:r>
      <w:r w:rsidRPr="3A8E8A6B" w:rsidR="09E56E5D">
        <w:rPr>
          <w:rFonts w:ascii="Calibri" w:hAnsi="Calibri" w:cs="Calibri"/>
          <w:sz w:val="22"/>
          <w:szCs w:val="22"/>
        </w:rPr>
        <w:t>.</w:t>
      </w:r>
    </w:p>
    <w:p w:rsidRPr="00BD19E9" w:rsidR="003F50F5" w:rsidP="003F50F5" w:rsidRDefault="003F50F5" w14:paraId="064310C4" w14:textId="77777777">
      <w:pPr>
        <w:ind w:left="720"/>
        <w:rPr>
          <w:rFonts w:ascii="Calibri" w:hAnsi="Calibri" w:cs="Calibri"/>
          <w:sz w:val="22"/>
          <w:szCs w:val="22"/>
        </w:rPr>
      </w:pPr>
    </w:p>
    <w:p w:rsidRPr="003F50F5" w:rsidR="003F50F5" w:rsidP="003F50F5" w:rsidRDefault="003F50F5" w14:paraId="55E6E753" w14:textId="01A90A34">
      <w:pPr>
        <w:ind w:left="720"/>
        <w:rPr>
          <w:rFonts w:ascii="Calibri" w:hAnsi="Calibri" w:cs="Calibri"/>
          <w:b w:val="1"/>
          <w:bCs w:val="1"/>
          <w:sz w:val="22"/>
          <w:szCs w:val="22"/>
        </w:rPr>
      </w:pPr>
      <w:r w:rsidRPr="3A8E8A6B" w:rsidR="003F50F5">
        <w:rPr>
          <w:rFonts w:ascii="Calibri" w:hAnsi="Calibri" w:cs="Calibri"/>
          <w:b w:val="1"/>
          <w:bCs w:val="1"/>
          <w:sz w:val="22"/>
          <w:szCs w:val="22"/>
        </w:rPr>
        <w:t xml:space="preserve">13. Señale </w:t>
      </w:r>
      <w:r w:rsidRPr="3A8E8A6B" w:rsidR="1E59E286">
        <w:rPr>
          <w:rFonts w:ascii="Calibri" w:hAnsi="Calibri" w:cs="Calibri"/>
          <w:b w:val="1"/>
          <w:bCs w:val="1"/>
          <w:sz w:val="22"/>
          <w:szCs w:val="22"/>
        </w:rPr>
        <w:t xml:space="preserve">cuales son </w:t>
      </w:r>
      <w:r w:rsidRPr="3A8E8A6B" w:rsidR="003F50F5">
        <w:rPr>
          <w:rFonts w:ascii="Calibri" w:hAnsi="Calibri" w:cs="Calibri"/>
          <w:b w:val="1"/>
          <w:bCs w:val="1"/>
          <w:sz w:val="22"/>
          <w:szCs w:val="22"/>
        </w:rPr>
        <w:t>los tipos de imágenes según su nivel de iconicidad:</w:t>
      </w:r>
    </w:p>
    <w:p w:rsidRPr="00BD19E9" w:rsidR="003F50F5" w:rsidP="003F50F5" w:rsidRDefault="003F50F5" w14:paraId="164536DE" w14:textId="2538AB0F">
      <w:pPr>
        <w:ind w:left="720"/>
        <w:rPr>
          <w:rFonts w:ascii="Calibri" w:hAnsi="Calibri" w:cs="Calibri"/>
          <w:sz w:val="22"/>
          <w:szCs w:val="22"/>
        </w:rPr>
      </w:pPr>
      <w:r w:rsidRPr="3A8E8A6B" w:rsidR="003F50F5">
        <w:rPr>
          <w:rFonts w:ascii="Calibri" w:hAnsi="Calibri" w:cs="Calibri"/>
          <w:sz w:val="22"/>
          <w:szCs w:val="22"/>
        </w:rPr>
        <w:t>a) Pictogramas</w:t>
      </w:r>
      <w:r w:rsidRPr="3A8E8A6B" w:rsidR="4A1D53A1">
        <w:rPr>
          <w:rFonts w:ascii="Calibri" w:hAnsi="Calibri" w:cs="Calibri"/>
          <w:sz w:val="22"/>
          <w:szCs w:val="22"/>
        </w:rPr>
        <w:t>.</w:t>
      </w:r>
      <w:r w:rsidRPr="3A8E8A6B" w:rsidR="003F50F5">
        <w:rPr>
          <w:rFonts w:ascii="Calibri" w:hAnsi="Calibri" w:cs="Calibri"/>
          <w:sz w:val="22"/>
          <w:szCs w:val="22"/>
        </w:rPr>
        <w:t xml:space="preserve"> </w:t>
      </w:r>
    </w:p>
    <w:p w:rsidRPr="00BD19E9" w:rsidR="003F50F5" w:rsidP="003F50F5" w:rsidRDefault="003F50F5" w14:paraId="7856A2B6" w14:textId="0D8E83A1">
      <w:pPr>
        <w:ind w:left="720"/>
        <w:rPr>
          <w:rFonts w:ascii="Calibri" w:hAnsi="Calibri" w:cs="Calibri"/>
          <w:sz w:val="22"/>
          <w:szCs w:val="22"/>
        </w:rPr>
      </w:pPr>
      <w:r w:rsidRPr="3A8E8A6B" w:rsidR="003F50F5">
        <w:rPr>
          <w:rFonts w:ascii="Calibri" w:hAnsi="Calibri" w:cs="Calibri"/>
          <w:sz w:val="22"/>
          <w:szCs w:val="22"/>
        </w:rPr>
        <w:t>b) Fotografías</w:t>
      </w:r>
      <w:r w:rsidRPr="3A8E8A6B" w:rsidR="4A1D53A1">
        <w:rPr>
          <w:rFonts w:ascii="Calibri" w:hAnsi="Calibri" w:cs="Calibri"/>
          <w:sz w:val="22"/>
          <w:szCs w:val="22"/>
        </w:rPr>
        <w:t>.</w:t>
      </w:r>
    </w:p>
    <w:p w:rsidRPr="00BD19E9" w:rsidR="003F50F5" w:rsidP="003F50F5" w:rsidRDefault="003F50F5" w14:paraId="2EAD0592" w14:textId="3520200A">
      <w:pPr>
        <w:ind w:left="720"/>
        <w:rPr>
          <w:rFonts w:ascii="Calibri" w:hAnsi="Calibri" w:cs="Calibri"/>
          <w:sz w:val="22"/>
          <w:szCs w:val="22"/>
        </w:rPr>
      </w:pPr>
      <w:r w:rsidRPr="3A8E8A6B" w:rsidR="003F50F5">
        <w:rPr>
          <w:rFonts w:ascii="Calibri" w:hAnsi="Calibri" w:cs="Calibri"/>
          <w:sz w:val="22"/>
          <w:szCs w:val="22"/>
        </w:rPr>
        <w:t>c) Ilustraciones</w:t>
      </w:r>
      <w:r w:rsidRPr="3A8E8A6B" w:rsidR="697D20B7">
        <w:rPr>
          <w:rFonts w:ascii="Calibri" w:hAnsi="Calibri" w:cs="Calibri"/>
          <w:sz w:val="22"/>
          <w:szCs w:val="22"/>
        </w:rPr>
        <w:t>.</w:t>
      </w:r>
    </w:p>
    <w:p w:rsidRPr="00BD19E9" w:rsidR="003F50F5" w:rsidP="003F50F5" w:rsidRDefault="003F50F5" w14:paraId="3EBB89C8" w14:textId="04394126">
      <w:pPr>
        <w:ind w:left="720"/>
        <w:rPr>
          <w:rFonts w:ascii="Calibri" w:hAnsi="Calibri" w:cs="Calibri"/>
          <w:sz w:val="22"/>
          <w:szCs w:val="22"/>
        </w:rPr>
      </w:pPr>
      <w:r w:rsidRPr="3A8E8A6B" w:rsidR="003F50F5">
        <w:rPr>
          <w:rFonts w:ascii="Calibri" w:hAnsi="Calibri" w:cs="Calibri"/>
          <w:color w:val="70AD47" w:themeColor="accent6" w:themeTint="FF" w:themeShade="FF"/>
          <w:sz w:val="22"/>
          <w:szCs w:val="22"/>
        </w:rPr>
        <w:t>d) Todas las anteriores</w:t>
      </w:r>
      <w:r w:rsidRPr="3A8E8A6B" w:rsidR="6E900AA8">
        <w:rPr>
          <w:rFonts w:ascii="Calibri" w:hAnsi="Calibri" w:cs="Calibri"/>
          <w:color w:val="70AD47" w:themeColor="accent6" w:themeTint="FF" w:themeShade="FF"/>
          <w:sz w:val="22"/>
          <w:szCs w:val="22"/>
        </w:rPr>
        <w:t>.</w:t>
      </w:r>
      <w:r w:rsidRPr="3A8E8A6B" w:rsidR="003F50F5">
        <w:rPr>
          <w:rFonts w:ascii="Calibri" w:hAnsi="Calibri" w:cs="Calibri"/>
          <w:sz w:val="22"/>
          <w:szCs w:val="22"/>
        </w:rPr>
        <w:t xml:space="preserve"> </w:t>
      </w:r>
    </w:p>
    <w:p w:rsidRPr="00BD19E9" w:rsidR="003F50F5" w:rsidP="003F50F5" w:rsidRDefault="003F50F5" w14:paraId="3BA18C08" w14:textId="77777777">
      <w:pPr>
        <w:ind w:left="720"/>
        <w:rPr>
          <w:rFonts w:ascii="Calibri" w:hAnsi="Calibri" w:cs="Calibri"/>
          <w:sz w:val="22"/>
          <w:szCs w:val="22"/>
        </w:rPr>
      </w:pPr>
    </w:p>
    <w:p w:rsidRPr="003F50F5" w:rsidR="003F50F5" w:rsidP="003F50F5" w:rsidRDefault="003F50F5" w14:paraId="3F85E899" w14:textId="77777777">
      <w:pPr>
        <w:ind w:left="720"/>
        <w:rPr>
          <w:rFonts w:ascii="Calibri" w:hAnsi="Calibri" w:cs="Calibri"/>
          <w:b/>
          <w:bCs/>
          <w:sz w:val="22"/>
          <w:szCs w:val="22"/>
        </w:rPr>
      </w:pPr>
      <w:r w:rsidRPr="003F50F5">
        <w:rPr>
          <w:rFonts w:ascii="Calibri" w:hAnsi="Calibri" w:cs="Calibri"/>
          <w:b/>
          <w:bCs/>
          <w:sz w:val="22"/>
          <w:szCs w:val="22"/>
        </w:rPr>
        <w:t xml:space="preserve">14. ¿Qué es una infografía?  </w:t>
      </w:r>
    </w:p>
    <w:p w:rsidRPr="00BD19E9" w:rsidR="003F50F5" w:rsidP="003F50F5" w:rsidRDefault="003F50F5" w14:paraId="0F38F952" w14:textId="3438DD95">
      <w:pPr>
        <w:ind w:left="720"/>
        <w:rPr>
          <w:rFonts w:ascii="Calibri" w:hAnsi="Calibri" w:cs="Calibri"/>
          <w:sz w:val="22"/>
          <w:szCs w:val="22"/>
        </w:rPr>
      </w:pPr>
      <w:r w:rsidRPr="3A8E8A6B" w:rsidR="003F50F5">
        <w:rPr>
          <w:rFonts w:ascii="Calibri" w:hAnsi="Calibri" w:cs="Calibri"/>
          <w:sz w:val="22"/>
          <w:szCs w:val="22"/>
        </w:rPr>
        <w:t>a) Una imagen representativa de un concepto</w:t>
      </w:r>
      <w:r w:rsidRPr="3A8E8A6B" w:rsidR="651A5FD2">
        <w:rPr>
          <w:rFonts w:ascii="Calibri" w:hAnsi="Calibri" w:cs="Calibri"/>
          <w:sz w:val="22"/>
          <w:szCs w:val="22"/>
        </w:rPr>
        <w:t xml:space="preserve"> </w:t>
      </w:r>
      <w:r w:rsidRPr="3A8E8A6B" w:rsidR="5CFEC7B7">
        <w:rPr>
          <w:rFonts w:ascii="Calibri" w:hAnsi="Calibri" w:cs="Calibri"/>
          <w:sz w:val="22"/>
          <w:szCs w:val="22"/>
        </w:rPr>
        <w:t>artístico</w:t>
      </w:r>
      <w:r w:rsidRPr="3A8E8A6B" w:rsidR="651A5FD2">
        <w:rPr>
          <w:rFonts w:ascii="Calibri" w:hAnsi="Calibri" w:cs="Calibri"/>
          <w:sz w:val="22"/>
          <w:szCs w:val="22"/>
        </w:rPr>
        <w:t>.</w:t>
      </w:r>
    </w:p>
    <w:p w:rsidRPr="00BD19E9" w:rsidR="003F50F5" w:rsidP="003F50F5" w:rsidRDefault="003F50F5" w14:paraId="17C17A0F" w14:textId="630649A6">
      <w:pPr>
        <w:ind w:left="720"/>
        <w:rPr>
          <w:rFonts w:ascii="Calibri" w:hAnsi="Calibri" w:cs="Calibri"/>
          <w:sz w:val="22"/>
          <w:szCs w:val="22"/>
        </w:rPr>
      </w:pPr>
      <w:r w:rsidRPr="3A8E8A6B" w:rsidR="003F50F5">
        <w:rPr>
          <w:rFonts w:ascii="Calibri" w:hAnsi="Calibri" w:cs="Calibri"/>
          <w:sz w:val="22"/>
          <w:szCs w:val="22"/>
        </w:rPr>
        <w:t>b) Una ilustración artística</w:t>
      </w:r>
      <w:r w:rsidRPr="3A8E8A6B" w:rsidR="7395CC97">
        <w:rPr>
          <w:rFonts w:ascii="Calibri" w:hAnsi="Calibri" w:cs="Calibri"/>
          <w:sz w:val="22"/>
          <w:szCs w:val="22"/>
        </w:rPr>
        <w:t>.</w:t>
      </w:r>
      <w:r w:rsidRPr="3A8E8A6B" w:rsidR="003F50F5">
        <w:rPr>
          <w:rFonts w:ascii="Calibri" w:hAnsi="Calibri" w:cs="Calibri"/>
          <w:sz w:val="22"/>
          <w:szCs w:val="22"/>
        </w:rPr>
        <w:t xml:space="preserve"> </w:t>
      </w:r>
    </w:p>
    <w:p w:rsidRPr="00BD19E9" w:rsidR="003F50F5" w:rsidP="003F50F5" w:rsidRDefault="003F50F5" w14:paraId="74745EEC" w14:textId="653A1268">
      <w:pPr>
        <w:ind w:left="720"/>
        <w:rPr>
          <w:rFonts w:ascii="Calibri" w:hAnsi="Calibri" w:cs="Calibri"/>
          <w:color w:val="70AD47" w:themeColor="accent6"/>
          <w:sz w:val="22"/>
          <w:szCs w:val="22"/>
        </w:rPr>
      </w:pPr>
      <w:r w:rsidRPr="3A8E8A6B" w:rsidR="003F50F5">
        <w:rPr>
          <w:rFonts w:ascii="Calibri" w:hAnsi="Calibri" w:cs="Calibri"/>
          <w:color w:val="70AD47" w:themeColor="accent6" w:themeTint="FF" w:themeShade="FF"/>
          <w:sz w:val="22"/>
          <w:szCs w:val="22"/>
        </w:rPr>
        <w:t>c) Una presentación de información visual</w:t>
      </w:r>
      <w:r w:rsidRPr="3A8E8A6B" w:rsidR="46310E24">
        <w:rPr>
          <w:rFonts w:ascii="Calibri" w:hAnsi="Calibri" w:cs="Calibri"/>
          <w:color w:val="70AD47" w:themeColor="accent6" w:themeTint="FF" w:themeShade="FF"/>
          <w:sz w:val="22"/>
          <w:szCs w:val="22"/>
        </w:rPr>
        <w:t>.</w:t>
      </w:r>
    </w:p>
    <w:p w:rsidRPr="00BD19E9" w:rsidR="003F50F5" w:rsidP="003F50F5" w:rsidRDefault="003F50F5" w14:paraId="2F6A7CE5" w14:textId="6ADFFFAF">
      <w:pPr>
        <w:ind w:left="720"/>
        <w:rPr>
          <w:rFonts w:ascii="Calibri" w:hAnsi="Calibri" w:cs="Calibri"/>
          <w:sz w:val="22"/>
          <w:szCs w:val="22"/>
        </w:rPr>
      </w:pPr>
      <w:r w:rsidRPr="3A8E8A6B" w:rsidR="003F50F5">
        <w:rPr>
          <w:rFonts w:ascii="Calibri" w:hAnsi="Calibri" w:cs="Calibri"/>
          <w:sz w:val="22"/>
          <w:szCs w:val="22"/>
        </w:rPr>
        <w:t>d) Un grupo de pictogramas</w:t>
      </w:r>
      <w:r w:rsidRPr="3A8E8A6B" w:rsidR="2EDBE83F">
        <w:rPr>
          <w:rFonts w:ascii="Calibri" w:hAnsi="Calibri" w:cs="Calibri"/>
          <w:sz w:val="22"/>
          <w:szCs w:val="22"/>
        </w:rPr>
        <w:t>.</w:t>
      </w:r>
    </w:p>
    <w:p w:rsidRPr="00BD19E9" w:rsidR="003F50F5" w:rsidP="003F50F5" w:rsidRDefault="003F50F5" w14:paraId="23462C18" w14:textId="77777777">
      <w:pPr>
        <w:ind w:left="720"/>
        <w:rPr>
          <w:rFonts w:ascii="Calibri" w:hAnsi="Calibri" w:cs="Calibri"/>
          <w:sz w:val="22"/>
          <w:szCs w:val="22"/>
        </w:rPr>
      </w:pPr>
    </w:p>
    <w:p w:rsidRPr="003F50F5" w:rsidR="003F50F5" w:rsidP="003F50F5" w:rsidRDefault="003F50F5" w14:paraId="56165275" w14:textId="77777777">
      <w:pPr>
        <w:ind w:left="720"/>
        <w:rPr>
          <w:rFonts w:ascii="Calibri" w:hAnsi="Calibri" w:cs="Calibri"/>
          <w:b/>
          <w:bCs/>
          <w:sz w:val="22"/>
          <w:szCs w:val="22"/>
        </w:rPr>
      </w:pPr>
      <w:r w:rsidRPr="003F50F5">
        <w:rPr>
          <w:rFonts w:ascii="Calibri" w:hAnsi="Calibri" w:cs="Calibri"/>
          <w:b/>
          <w:bCs/>
          <w:sz w:val="22"/>
          <w:szCs w:val="22"/>
        </w:rPr>
        <w:t>15. ¿Qué principio del lenguaje visual establece que los elementos cercanos se perciben agrupados?</w:t>
      </w:r>
    </w:p>
    <w:p w:rsidRPr="00BD19E9" w:rsidR="003F50F5" w:rsidP="003F50F5" w:rsidRDefault="003F50F5" w14:paraId="3166461F" w14:textId="4DE20454">
      <w:pPr>
        <w:ind w:left="720"/>
        <w:rPr>
          <w:rFonts w:ascii="Calibri" w:hAnsi="Calibri" w:cs="Calibri"/>
          <w:sz w:val="22"/>
          <w:szCs w:val="22"/>
        </w:rPr>
      </w:pPr>
      <w:r w:rsidRPr="3A8E8A6B" w:rsidR="003F50F5">
        <w:rPr>
          <w:rFonts w:ascii="Calibri" w:hAnsi="Calibri" w:cs="Calibri"/>
          <w:sz w:val="22"/>
          <w:szCs w:val="22"/>
        </w:rPr>
        <w:t>a) Unidad</w:t>
      </w:r>
      <w:r w:rsidRPr="3A8E8A6B" w:rsidR="286CDA05">
        <w:rPr>
          <w:rFonts w:ascii="Calibri" w:hAnsi="Calibri" w:cs="Calibri"/>
          <w:sz w:val="22"/>
          <w:szCs w:val="22"/>
        </w:rPr>
        <w:t>.</w:t>
      </w:r>
    </w:p>
    <w:p w:rsidRPr="00BD19E9" w:rsidR="003F50F5" w:rsidP="003F50F5" w:rsidRDefault="003F50F5" w14:paraId="3B9CD127" w14:textId="0FF2276C">
      <w:pPr>
        <w:ind w:left="720"/>
        <w:rPr>
          <w:rFonts w:ascii="Calibri" w:hAnsi="Calibri" w:cs="Calibri"/>
          <w:sz w:val="22"/>
          <w:szCs w:val="22"/>
        </w:rPr>
      </w:pPr>
      <w:r w:rsidRPr="3A8E8A6B" w:rsidR="003F50F5">
        <w:rPr>
          <w:rFonts w:ascii="Calibri" w:hAnsi="Calibri" w:cs="Calibri"/>
          <w:sz w:val="22"/>
          <w:szCs w:val="22"/>
        </w:rPr>
        <w:t>b) Equilibrio</w:t>
      </w:r>
      <w:r w:rsidRPr="3A8E8A6B" w:rsidR="505D1DFE">
        <w:rPr>
          <w:rFonts w:ascii="Calibri" w:hAnsi="Calibri" w:cs="Calibri"/>
          <w:sz w:val="22"/>
          <w:szCs w:val="22"/>
        </w:rPr>
        <w:t>.</w:t>
      </w:r>
      <w:r w:rsidRPr="3A8E8A6B" w:rsidR="003F50F5">
        <w:rPr>
          <w:rFonts w:ascii="Calibri" w:hAnsi="Calibri" w:cs="Calibri"/>
          <w:sz w:val="22"/>
          <w:szCs w:val="22"/>
        </w:rPr>
        <w:t xml:space="preserve">  </w:t>
      </w:r>
    </w:p>
    <w:p w:rsidRPr="00BD19E9" w:rsidR="003F50F5" w:rsidP="003F50F5" w:rsidRDefault="003F50F5" w14:paraId="0A10A05C" w14:textId="7201502F">
      <w:pPr>
        <w:ind w:left="720"/>
        <w:rPr>
          <w:rFonts w:ascii="Calibri" w:hAnsi="Calibri" w:cs="Calibri"/>
          <w:sz w:val="22"/>
          <w:szCs w:val="22"/>
        </w:rPr>
      </w:pPr>
      <w:r w:rsidRPr="3A8E8A6B" w:rsidR="003F50F5">
        <w:rPr>
          <w:rFonts w:ascii="Calibri" w:hAnsi="Calibri" w:cs="Calibri"/>
          <w:sz w:val="22"/>
          <w:szCs w:val="22"/>
        </w:rPr>
        <w:t>c) Ritmo</w:t>
      </w:r>
      <w:r w:rsidRPr="3A8E8A6B" w:rsidR="505D1DFE">
        <w:rPr>
          <w:rFonts w:ascii="Calibri" w:hAnsi="Calibri" w:cs="Calibri"/>
          <w:sz w:val="22"/>
          <w:szCs w:val="22"/>
        </w:rPr>
        <w:t>.</w:t>
      </w:r>
    </w:p>
    <w:p w:rsidRPr="00BD19E9" w:rsidR="003F50F5" w:rsidP="003F50F5" w:rsidRDefault="003F50F5" w14:paraId="3AE49F12" w14:textId="5BC1F54D">
      <w:pPr>
        <w:ind w:left="720"/>
        <w:rPr>
          <w:rFonts w:ascii="Calibri" w:hAnsi="Calibri" w:cs="Calibri"/>
          <w:sz w:val="22"/>
          <w:szCs w:val="22"/>
        </w:rPr>
      </w:pPr>
      <w:r w:rsidRPr="3A8E8A6B" w:rsidR="003F50F5">
        <w:rPr>
          <w:rFonts w:ascii="Calibri" w:hAnsi="Calibri" w:cs="Calibri"/>
          <w:color w:val="70AD47" w:themeColor="accent6" w:themeTint="FF" w:themeShade="FF"/>
          <w:sz w:val="22"/>
          <w:szCs w:val="22"/>
        </w:rPr>
        <w:t>d) Proximidad</w:t>
      </w:r>
      <w:r w:rsidRPr="3A8E8A6B" w:rsidR="5B8DBBBA">
        <w:rPr>
          <w:rFonts w:ascii="Calibri" w:hAnsi="Calibri" w:cs="Calibri"/>
          <w:color w:val="70AD47" w:themeColor="accent6" w:themeTint="FF" w:themeShade="FF"/>
          <w:sz w:val="22"/>
          <w:szCs w:val="22"/>
        </w:rPr>
        <w:t>.</w:t>
      </w:r>
      <w:r w:rsidRPr="3A8E8A6B" w:rsidR="003F50F5">
        <w:rPr>
          <w:rFonts w:ascii="Calibri" w:hAnsi="Calibri" w:cs="Calibri"/>
          <w:color w:val="70AD47" w:themeColor="accent6" w:themeTint="FF" w:themeShade="FF"/>
          <w:sz w:val="22"/>
          <w:szCs w:val="22"/>
        </w:rPr>
        <w:t xml:space="preserve"> </w:t>
      </w:r>
    </w:p>
    <w:p w:rsidRPr="00BD19E9" w:rsidR="003F50F5" w:rsidP="003F50F5" w:rsidRDefault="003F50F5" w14:paraId="6FB75179" w14:textId="77777777">
      <w:pPr>
        <w:ind w:left="720"/>
        <w:rPr>
          <w:rFonts w:ascii="Calibri" w:hAnsi="Calibri" w:cs="Calibri"/>
          <w:sz w:val="22"/>
          <w:szCs w:val="22"/>
        </w:rPr>
      </w:pPr>
    </w:p>
    <w:p w:rsidRPr="00BD19E9" w:rsidR="003F50F5" w:rsidP="3A8E8A6B" w:rsidRDefault="003F50F5" w14:paraId="66BD8A49" w14:textId="18FBA361">
      <w:pPr>
        <w:ind w:left="720"/>
        <w:rPr>
          <w:rFonts w:ascii="Calibri" w:hAnsi="Calibri" w:cs="Calibri"/>
          <w:b w:val="1"/>
          <w:bCs w:val="1"/>
          <w:sz w:val="22"/>
          <w:szCs w:val="22"/>
        </w:rPr>
      </w:pPr>
      <w:r w:rsidRPr="3A8E8A6B" w:rsidR="003F50F5">
        <w:rPr>
          <w:rFonts w:ascii="Calibri" w:hAnsi="Calibri" w:cs="Calibri"/>
          <w:b w:val="1"/>
          <w:bCs w:val="1"/>
          <w:sz w:val="22"/>
          <w:szCs w:val="22"/>
        </w:rPr>
        <w:t xml:space="preserve">16. ¿Qué principio del lenguaje visual se relaciona con las </w:t>
      </w:r>
      <w:r w:rsidRPr="3A8E8A6B" w:rsidR="2A73AB3B">
        <w:rPr>
          <w:rFonts w:ascii="Calibri" w:hAnsi="Calibri" w:cs="Calibri"/>
          <w:b w:val="1"/>
          <w:bCs w:val="1"/>
          <w:sz w:val="22"/>
          <w:szCs w:val="22"/>
        </w:rPr>
        <w:t>semejanzas visuales</w:t>
      </w:r>
      <w:r w:rsidRPr="3A8E8A6B" w:rsidR="003F50F5">
        <w:rPr>
          <w:rFonts w:ascii="Calibri" w:hAnsi="Calibri" w:cs="Calibri"/>
          <w:b w:val="1"/>
          <w:bCs w:val="1"/>
          <w:sz w:val="22"/>
          <w:szCs w:val="22"/>
        </w:rPr>
        <w:t xml:space="preserve"> entre elementos?  </w:t>
      </w:r>
    </w:p>
    <w:p w:rsidRPr="00BD19E9" w:rsidR="003F50F5" w:rsidP="003F50F5" w:rsidRDefault="003F50F5" w14:paraId="106F1220" w14:textId="5AAA1954">
      <w:pPr>
        <w:ind w:left="720"/>
        <w:rPr>
          <w:rFonts w:ascii="Calibri" w:hAnsi="Calibri" w:cs="Calibri"/>
          <w:sz w:val="22"/>
          <w:szCs w:val="22"/>
        </w:rPr>
      </w:pPr>
      <w:r w:rsidRPr="3A8E8A6B" w:rsidR="003F50F5">
        <w:rPr>
          <w:rFonts w:ascii="Calibri" w:hAnsi="Calibri" w:cs="Calibri"/>
          <w:sz w:val="22"/>
          <w:szCs w:val="22"/>
        </w:rPr>
        <w:t>a) Ritmo</w:t>
      </w:r>
      <w:r w:rsidRPr="3A8E8A6B" w:rsidR="1ADA3B76">
        <w:rPr>
          <w:rFonts w:ascii="Calibri" w:hAnsi="Calibri" w:cs="Calibri"/>
          <w:sz w:val="22"/>
          <w:szCs w:val="22"/>
        </w:rPr>
        <w:t>.</w:t>
      </w:r>
    </w:p>
    <w:p w:rsidRPr="00BD19E9" w:rsidR="003F50F5" w:rsidP="003F50F5" w:rsidRDefault="003F50F5" w14:paraId="101715EB" w14:textId="6865301B">
      <w:pPr>
        <w:ind w:left="720"/>
        <w:rPr>
          <w:rFonts w:ascii="Calibri" w:hAnsi="Calibri" w:cs="Calibri"/>
          <w:sz w:val="22"/>
          <w:szCs w:val="22"/>
        </w:rPr>
      </w:pPr>
      <w:r w:rsidRPr="3A8E8A6B" w:rsidR="003F50F5">
        <w:rPr>
          <w:rFonts w:ascii="Calibri" w:hAnsi="Calibri" w:cs="Calibri"/>
          <w:sz w:val="22"/>
          <w:szCs w:val="22"/>
        </w:rPr>
        <w:t>b) Movimiento</w:t>
      </w:r>
      <w:r w:rsidRPr="3A8E8A6B" w:rsidR="09E6C418">
        <w:rPr>
          <w:rFonts w:ascii="Calibri" w:hAnsi="Calibri" w:cs="Calibri"/>
          <w:sz w:val="22"/>
          <w:szCs w:val="22"/>
        </w:rPr>
        <w:t>.</w:t>
      </w:r>
    </w:p>
    <w:p w:rsidRPr="00BD19E9" w:rsidR="003F50F5" w:rsidP="003F50F5" w:rsidRDefault="003F50F5" w14:paraId="60B08600" w14:textId="53F04C0B">
      <w:pPr>
        <w:ind w:left="720"/>
        <w:rPr>
          <w:rFonts w:ascii="Calibri" w:hAnsi="Calibri" w:cs="Calibri"/>
          <w:color w:val="70AD47" w:themeColor="accent6"/>
          <w:sz w:val="22"/>
          <w:szCs w:val="22"/>
        </w:rPr>
      </w:pPr>
      <w:r w:rsidRPr="3A8E8A6B" w:rsidR="003F50F5">
        <w:rPr>
          <w:rFonts w:ascii="Calibri" w:hAnsi="Calibri" w:cs="Calibri"/>
          <w:color w:val="70AD47" w:themeColor="accent6" w:themeTint="FF" w:themeShade="FF"/>
          <w:sz w:val="22"/>
          <w:szCs w:val="22"/>
        </w:rPr>
        <w:t>c) S</w:t>
      </w:r>
      <w:r w:rsidRPr="3A8E8A6B" w:rsidR="583D4E82">
        <w:rPr>
          <w:rFonts w:ascii="Calibri" w:hAnsi="Calibri" w:cs="Calibri"/>
          <w:color w:val="70AD47" w:themeColor="accent6" w:themeTint="FF" w:themeShade="FF"/>
          <w:sz w:val="22"/>
          <w:szCs w:val="22"/>
        </w:rPr>
        <w:t>imilitud</w:t>
      </w:r>
      <w:r w:rsidRPr="3A8E8A6B" w:rsidR="09E6C418">
        <w:rPr>
          <w:rFonts w:ascii="Calibri" w:hAnsi="Calibri" w:cs="Calibri"/>
          <w:color w:val="70AD47" w:themeColor="accent6" w:themeTint="FF" w:themeShade="FF"/>
          <w:sz w:val="22"/>
          <w:szCs w:val="22"/>
        </w:rPr>
        <w:t>.</w:t>
      </w:r>
    </w:p>
    <w:p w:rsidRPr="00BD19E9" w:rsidR="003F50F5" w:rsidP="003F50F5" w:rsidRDefault="003F50F5" w14:paraId="6F119F97" w14:textId="490F14A8">
      <w:pPr>
        <w:ind w:left="720"/>
        <w:rPr>
          <w:rFonts w:ascii="Calibri" w:hAnsi="Calibri" w:cs="Calibri"/>
          <w:sz w:val="22"/>
          <w:szCs w:val="22"/>
        </w:rPr>
      </w:pPr>
      <w:r w:rsidRPr="3A8E8A6B" w:rsidR="003F50F5">
        <w:rPr>
          <w:rFonts w:ascii="Calibri" w:hAnsi="Calibri" w:cs="Calibri"/>
          <w:sz w:val="22"/>
          <w:szCs w:val="22"/>
        </w:rPr>
        <w:t>d) Contraste</w:t>
      </w:r>
      <w:r w:rsidRPr="3A8E8A6B" w:rsidR="2AD901F7">
        <w:rPr>
          <w:rFonts w:ascii="Calibri" w:hAnsi="Calibri" w:cs="Calibri"/>
          <w:sz w:val="22"/>
          <w:szCs w:val="22"/>
        </w:rPr>
        <w:t>.</w:t>
      </w:r>
    </w:p>
    <w:p w:rsidRPr="00BD19E9" w:rsidR="003F50F5" w:rsidP="003F50F5" w:rsidRDefault="003F50F5" w14:paraId="12244BC9" w14:textId="77777777">
      <w:pPr>
        <w:ind w:left="720"/>
        <w:rPr>
          <w:rFonts w:ascii="Calibri" w:hAnsi="Calibri" w:cs="Calibri"/>
          <w:sz w:val="22"/>
          <w:szCs w:val="22"/>
        </w:rPr>
      </w:pPr>
    </w:p>
    <w:p w:rsidRPr="003F50F5" w:rsidR="003F50F5" w:rsidP="003F50F5" w:rsidRDefault="003F50F5" w14:paraId="157C0F1A" w14:textId="77777777">
      <w:pPr>
        <w:ind w:left="720"/>
        <w:rPr>
          <w:rFonts w:ascii="Calibri" w:hAnsi="Calibri" w:cs="Calibri"/>
          <w:b/>
          <w:bCs/>
          <w:sz w:val="22"/>
          <w:szCs w:val="22"/>
        </w:rPr>
      </w:pPr>
      <w:r w:rsidRPr="003F50F5">
        <w:rPr>
          <w:rFonts w:ascii="Calibri" w:hAnsi="Calibri" w:cs="Calibri"/>
          <w:b/>
          <w:bCs/>
          <w:sz w:val="22"/>
          <w:szCs w:val="22"/>
        </w:rPr>
        <w:t xml:space="preserve">17. ¿Qué elemento visual se utiliza para crear énfasis?  </w:t>
      </w:r>
    </w:p>
    <w:p w:rsidRPr="00BD19E9" w:rsidR="003F50F5" w:rsidP="003F50F5" w:rsidRDefault="003F50F5" w14:paraId="535C0AF2" w14:textId="5E57A643">
      <w:pPr>
        <w:ind w:left="720"/>
        <w:rPr>
          <w:rFonts w:ascii="Calibri" w:hAnsi="Calibri" w:cs="Calibri"/>
          <w:sz w:val="22"/>
          <w:szCs w:val="22"/>
        </w:rPr>
      </w:pPr>
      <w:r w:rsidRPr="3A8E8A6B" w:rsidR="003F50F5">
        <w:rPr>
          <w:rFonts w:ascii="Calibri" w:hAnsi="Calibri" w:cs="Calibri"/>
          <w:sz w:val="22"/>
          <w:szCs w:val="22"/>
        </w:rPr>
        <w:t>a) Color</w:t>
      </w:r>
      <w:r w:rsidRPr="3A8E8A6B" w:rsidR="748F891D">
        <w:rPr>
          <w:rFonts w:ascii="Calibri" w:hAnsi="Calibri" w:cs="Calibri"/>
          <w:sz w:val="22"/>
          <w:szCs w:val="22"/>
        </w:rPr>
        <w:t>.</w:t>
      </w:r>
    </w:p>
    <w:p w:rsidRPr="00BD19E9" w:rsidR="003F50F5" w:rsidP="3A8E8A6B" w:rsidRDefault="003F50F5" w14:paraId="0D1CD017" w14:textId="2B3D6770">
      <w:pPr>
        <w:ind w:left="720"/>
        <w:rPr>
          <w:rFonts w:ascii="Calibri" w:hAnsi="Calibri" w:cs="Calibri"/>
          <w:color w:val="000000" w:themeColor="text1" w:themeTint="FF" w:themeShade="FF"/>
          <w:sz w:val="22"/>
          <w:szCs w:val="22"/>
        </w:rPr>
      </w:pPr>
      <w:r w:rsidRPr="3A8E8A6B" w:rsidR="003F50F5">
        <w:rPr>
          <w:rFonts w:ascii="Calibri" w:hAnsi="Calibri" w:cs="Calibri"/>
          <w:color w:val="000000" w:themeColor="text1" w:themeTint="FF" w:themeShade="FF"/>
          <w:sz w:val="22"/>
          <w:szCs w:val="22"/>
        </w:rPr>
        <w:t>b) Tamaño</w:t>
      </w:r>
      <w:r w:rsidRPr="3A8E8A6B" w:rsidR="748F891D">
        <w:rPr>
          <w:rFonts w:ascii="Calibri" w:hAnsi="Calibri" w:cs="Calibri"/>
          <w:color w:val="000000" w:themeColor="text1" w:themeTint="FF" w:themeShade="FF"/>
          <w:sz w:val="22"/>
          <w:szCs w:val="22"/>
        </w:rPr>
        <w:t>.</w:t>
      </w:r>
      <w:r w:rsidRPr="3A8E8A6B" w:rsidR="003F50F5">
        <w:rPr>
          <w:rFonts w:ascii="Calibri" w:hAnsi="Calibri" w:cs="Calibri"/>
          <w:color w:val="000000" w:themeColor="text1" w:themeTint="FF" w:themeShade="FF"/>
          <w:sz w:val="22"/>
          <w:szCs w:val="22"/>
        </w:rPr>
        <w:t xml:space="preserve">  </w:t>
      </w:r>
    </w:p>
    <w:p w:rsidRPr="00BD19E9" w:rsidR="003F50F5" w:rsidP="003F50F5" w:rsidRDefault="003F50F5" w14:paraId="2567C498" w14:textId="28418CBF">
      <w:pPr>
        <w:ind w:left="720"/>
        <w:rPr>
          <w:rFonts w:ascii="Calibri" w:hAnsi="Calibri" w:cs="Calibri"/>
          <w:sz w:val="22"/>
          <w:szCs w:val="22"/>
        </w:rPr>
      </w:pPr>
      <w:r w:rsidRPr="3A8E8A6B" w:rsidR="003F50F5">
        <w:rPr>
          <w:rFonts w:ascii="Calibri" w:hAnsi="Calibri" w:cs="Calibri"/>
          <w:sz w:val="22"/>
          <w:szCs w:val="22"/>
        </w:rPr>
        <w:t xml:space="preserve">c) </w:t>
      </w:r>
      <w:r w:rsidRPr="3A8E8A6B" w:rsidR="10229282">
        <w:rPr>
          <w:rFonts w:ascii="Calibri" w:hAnsi="Calibri" w:cs="Calibri"/>
          <w:sz w:val="22"/>
          <w:szCs w:val="22"/>
        </w:rPr>
        <w:t>Posición</w:t>
      </w:r>
      <w:r w:rsidRPr="3A8E8A6B" w:rsidR="32EE938B">
        <w:rPr>
          <w:rFonts w:ascii="Calibri" w:hAnsi="Calibri" w:cs="Calibri"/>
          <w:sz w:val="22"/>
          <w:szCs w:val="22"/>
        </w:rPr>
        <w:t>.</w:t>
      </w:r>
      <w:r w:rsidRPr="3A8E8A6B" w:rsidR="003F50F5">
        <w:rPr>
          <w:rFonts w:ascii="Calibri" w:hAnsi="Calibri" w:cs="Calibri"/>
          <w:sz w:val="22"/>
          <w:szCs w:val="22"/>
        </w:rPr>
        <w:t xml:space="preserve"> </w:t>
      </w:r>
    </w:p>
    <w:p w:rsidRPr="00BD19E9" w:rsidR="003F50F5" w:rsidP="003F50F5" w:rsidRDefault="003F50F5" w14:paraId="18EDC494" w14:textId="77973871">
      <w:pPr>
        <w:ind w:left="720"/>
        <w:rPr>
          <w:rFonts w:ascii="Calibri" w:hAnsi="Calibri" w:cs="Calibri"/>
          <w:sz w:val="22"/>
          <w:szCs w:val="22"/>
        </w:rPr>
      </w:pPr>
      <w:r w:rsidRPr="3A8E8A6B" w:rsidR="397A1D0D">
        <w:rPr>
          <w:rFonts w:ascii="Calibri" w:hAnsi="Calibri" w:cs="Calibri"/>
          <w:color w:val="70AD47" w:themeColor="accent6" w:themeTint="FF" w:themeShade="FF"/>
          <w:sz w:val="22"/>
          <w:szCs w:val="22"/>
        </w:rPr>
        <w:t>d) Todas las anteriores.</w:t>
      </w:r>
    </w:p>
    <w:p w:rsidRPr="00BD19E9" w:rsidR="003F50F5" w:rsidP="003F50F5" w:rsidRDefault="003F50F5" w14:paraId="749B0E92" w14:textId="77777777">
      <w:pPr>
        <w:ind w:left="720"/>
        <w:rPr>
          <w:rFonts w:ascii="Calibri" w:hAnsi="Calibri" w:cs="Calibri"/>
          <w:sz w:val="22"/>
          <w:szCs w:val="22"/>
        </w:rPr>
      </w:pPr>
    </w:p>
    <w:p w:rsidRPr="003F50F5" w:rsidR="003F50F5" w:rsidP="003F50F5" w:rsidRDefault="003F50F5" w14:paraId="7B8AE8B4" w14:textId="77777777">
      <w:pPr>
        <w:ind w:left="720"/>
        <w:rPr>
          <w:rFonts w:ascii="Calibri" w:hAnsi="Calibri" w:cs="Calibri"/>
          <w:b/>
          <w:bCs/>
          <w:sz w:val="22"/>
          <w:szCs w:val="22"/>
        </w:rPr>
      </w:pPr>
      <w:r w:rsidRPr="003F50F5">
        <w:rPr>
          <w:rFonts w:ascii="Calibri" w:hAnsi="Calibri" w:cs="Calibri"/>
          <w:b/>
          <w:bCs/>
          <w:sz w:val="22"/>
          <w:szCs w:val="22"/>
        </w:rPr>
        <w:t xml:space="preserve">18. ¿Cuál de los siguientes NO es un principio básico del diseño?   </w:t>
      </w:r>
    </w:p>
    <w:p w:rsidRPr="00BD19E9" w:rsidR="003F50F5" w:rsidP="003F50F5" w:rsidRDefault="003F50F5" w14:paraId="1B0E305D" w14:textId="4C087C63">
      <w:pPr>
        <w:ind w:left="720"/>
        <w:rPr>
          <w:rFonts w:ascii="Calibri" w:hAnsi="Calibri" w:cs="Calibri"/>
          <w:sz w:val="22"/>
          <w:szCs w:val="22"/>
        </w:rPr>
      </w:pPr>
      <w:r w:rsidRPr="3A8E8A6B" w:rsidR="003F50F5">
        <w:rPr>
          <w:rFonts w:ascii="Calibri" w:hAnsi="Calibri" w:cs="Calibri"/>
          <w:sz w:val="22"/>
          <w:szCs w:val="22"/>
        </w:rPr>
        <w:t>a) Ritmo</w:t>
      </w:r>
      <w:r w:rsidRPr="3A8E8A6B" w:rsidR="1202AEC6">
        <w:rPr>
          <w:rFonts w:ascii="Calibri" w:hAnsi="Calibri" w:cs="Calibri"/>
          <w:sz w:val="22"/>
          <w:szCs w:val="22"/>
        </w:rPr>
        <w:t>.</w:t>
      </w:r>
    </w:p>
    <w:p w:rsidRPr="00BD19E9" w:rsidR="003F50F5" w:rsidP="003F50F5" w:rsidRDefault="003F50F5" w14:paraId="0A6213B7" w14:textId="75D1597A">
      <w:pPr>
        <w:ind w:left="720"/>
        <w:rPr>
          <w:rFonts w:ascii="Calibri" w:hAnsi="Calibri" w:cs="Calibri"/>
          <w:sz w:val="22"/>
          <w:szCs w:val="22"/>
        </w:rPr>
      </w:pPr>
      <w:r w:rsidRPr="3A8E8A6B" w:rsidR="003F50F5">
        <w:rPr>
          <w:rFonts w:ascii="Calibri" w:hAnsi="Calibri" w:cs="Calibri"/>
          <w:sz w:val="22"/>
          <w:szCs w:val="22"/>
        </w:rPr>
        <w:t xml:space="preserve">b) </w:t>
      </w:r>
      <w:r w:rsidRPr="3A8E8A6B" w:rsidR="0317D88E">
        <w:rPr>
          <w:rFonts w:ascii="Calibri" w:hAnsi="Calibri" w:cs="Calibri"/>
          <w:sz w:val="22"/>
          <w:szCs w:val="22"/>
        </w:rPr>
        <w:t>Anomalía</w:t>
      </w:r>
      <w:r w:rsidRPr="3A8E8A6B" w:rsidR="1845EA51">
        <w:rPr>
          <w:rFonts w:ascii="Calibri" w:hAnsi="Calibri" w:cs="Calibri"/>
          <w:sz w:val="22"/>
          <w:szCs w:val="22"/>
        </w:rPr>
        <w:t>.</w:t>
      </w:r>
    </w:p>
    <w:p w:rsidRPr="00BD19E9" w:rsidR="003F50F5" w:rsidP="003F50F5" w:rsidRDefault="003F50F5" w14:paraId="6F9B023C" w14:textId="79A12065">
      <w:pPr>
        <w:ind w:left="720"/>
        <w:rPr>
          <w:rFonts w:ascii="Calibri" w:hAnsi="Calibri" w:cs="Calibri"/>
          <w:color w:val="70AD47" w:themeColor="accent6"/>
          <w:sz w:val="22"/>
          <w:szCs w:val="22"/>
        </w:rPr>
      </w:pPr>
      <w:r w:rsidRPr="3A8E8A6B" w:rsidR="003F50F5">
        <w:rPr>
          <w:rFonts w:ascii="Calibri" w:hAnsi="Calibri" w:cs="Calibri"/>
          <w:color w:val="70AD47" w:themeColor="accent6" w:themeTint="FF" w:themeShade="FF"/>
          <w:sz w:val="22"/>
          <w:szCs w:val="22"/>
        </w:rPr>
        <w:t xml:space="preserve">c) </w:t>
      </w:r>
      <w:r w:rsidRPr="3A8E8A6B" w:rsidR="6C6D1B7D">
        <w:rPr>
          <w:rFonts w:ascii="Calibri" w:hAnsi="Calibri" w:cs="Calibri"/>
          <w:color w:val="70AD47" w:themeColor="accent6" w:themeTint="FF" w:themeShade="FF"/>
          <w:sz w:val="22"/>
          <w:szCs w:val="22"/>
        </w:rPr>
        <w:t>Virtud</w:t>
      </w:r>
      <w:r w:rsidRPr="3A8E8A6B" w:rsidR="1845EA51">
        <w:rPr>
          <w:rFonts w:ascii="Calibri" w:hAnsi="Calibri" w:cs="Calibri"/>
          <w:color w:val="70AD47" w:themeColor="accent6" w:themeTint="FF" w:themeShade="FF"/>
          <w:sz w:val="22"/>
          <w:szCs w:val="22"/>
        </w:rPr>
        <w:t>.</w:t>
      </w:r>
    </w:p>
    <w:p w:rsidRPr="00BD19E9" w:rsidR="003F50F5" w:rsidP="003F50F5" w:rsidRDefault="003F50F5" w14:paraId="28B19ED3" w14:textId="3A3D38CC">
      <w:pPr>
        <w:ind w:left="720"/>
        <w:rPr>
          <w:rFonts w:ascii="Calibri" w:hAnsi="Calibri" w:cs="Calibri"/>
          <w:sz w:val="22"/>
          <w:szCs w:val="22"/>
        </w:rPr>
      </w:pPr>
      <w:r w:rsidRPr="3A8E8A6B" w:rsidR="003F50F5">
        <w:rPr>
          <w:rFonts w:ascii="Calibri" w:hAnsi="Calibri" w:cs="Calibri"/>
          <w:sz w:val="22"/>
          <w:szCs w:val="22"/>
        </w:rPr>
        <w:t>d) Equilibrio</w:t>
      </w:r>
      <w:r w:rsidRPr="3A8E8A6B" w:rsidR="0A4F5EB3">
        <w:rPr>
          <w:rFonts w:ascii="Calibri" w:hAnsi="Calibri" w:cs="Calibri"/>
          <w:sz w:val="22"/>
          <w:szCs w:val="22"/>
        </w:rPr>
        <w:t>.</w:t>
      </w:r>
    </w:p>
    <w:p w:rsidRPr="00BD19E9" w:rsidR="003F50F5" w:rsidP="003F50F5" w:rsidRDefault="003F50F5" w14:paraId="4126D533" w14:textId="77777777">
      <w:pPr>
        <w:ind w:left="720"/>
        <w:rPr>
          <w:rFonts w:ascii="Calibri" w:hAnsi="Calibri" w:cs="Calibri"/>
          <w:sz w:val="22"/>
          <w:szCs w:val="22"/>
        </w:rPr>
      </w:pPr>
    </w:p>
    <w:p w:rsidRPr="003F50F5" w:rsidR="003F50F5" w:rsidP="003F50F5" w:rsidRDefault="003F50F5" w14:paraId="09CDE97C" w14:textId="5F3360E0">
      <w:pPr>
        <w:ind w:left="720"/>
        <w:rPr>
          <w:rFonts w:ascii="Calibri" w:hAnsi="Calibri" w:cs="Calibri"/>
          <w:b w:val="1"/>
          <w:bCs w:val="1"/>
          <w:sz w:val="22"/>
          <w:szCs w:val="22"/>
        </w:rPr>
      </w:pPr>
      <w:r w:rsidRPr="3A8E8A6B" w:rsidR="003F50F5">
        <w:rPr>
          <w:rFonts w:ascii="Calibri" w:hAnsi="Calibri" w:cs="Calibri"/>
          <w:b w:val="1"/>
          <w:bCs w:val="1"/>
          <w:sz w:val="22"/>
          <w:szCs w:val="22"/>
        </w:rPr>
        <w:t xml:space="preserve">19. ¿Qué principio del lenguaje visual </w:t>
      </w:r>
      <w:r w:rsidRPr="3A8E8A6B" w:rsidR="479F2201">
        <w:rPr>
          <w:rFonts w:ascii="Calibri" w:hAnsi="Calibri" w:cs="Calibri"/>
          <w:b w:val="1"/>
          <w:bCs w:val="1"/>
          <w:sz w:val="22"/>
          <w:szCs w:val="22"/>
        </w:rPr>
        <w:t xml:space="preserve">NO </w:t>
      </w:r>
      <w:r w:rsidRPr="3A8E8A6B" w:rsidR="003F50F5">
        <w:rPr>
          <w:rFonts w:ascii="Calibri" w:hAnsi="Calibri" w:cs="Calibri"/>
          <w:b w:val="1"/>
          <w:bCs w:val="1"/>
          <w:sz w:val="22"/>
          <w:szCs w:val="22"/>
        </w:rPr>
        <w:t xml:space="preserve">se asocia a la sensación de peso visual entre elementos?   </w:t>
      </w:r>
    </w:p>
    <w:p w:rsidRPr="00BD19E9" w:rsidR="003F50F5" w:rsidP="003F50F5" w:rsidRDefault="003F50F5" w14:paraId="3B82F95D" w14:textId="6914385D">
      <w:pPr>
        <w:ind w:left="720"/>
        <w:rPr>
          <w:rFonts w:ascii="Calibri" w:hAnsi="Calibri" w:cs="Calibri"/>
          <w:sz w:val="22"/>
          <w:szCs w:val="22"/>
        </w:rPr>
      </w:pPr>
      <w:r w:rsidRPr="3A8E8A6B" w:rsidR="003F50F5">
        <w:rPr>
          <w:rFonts w:ascii="Calibri" w:hAnsi="Calibri" w:cs="Calibri"/>
          <w:sz w:val="22"/>
          <w:szCs w:val="22"/>
        </w:rPr>
        <w:t>a) Semejanza</w:t>
      </w:r>
      <w:r w:rsidRPr="3A8E8A6B" w:rsidR="1541EA30">
        <w:rPr>
          <w:rFonts w:ascii="Calibri" w:hAnsi="Calibri" w:cs="Calibri"/>
          <w:sz w:val="22"/>
          <w:szCs w:val="22"/>
        </w:rPr>
        <w:t>.</w:t>
      </w:r>
    </w:p>
    <w:p w:rsidRPr="00BD19E9" w:rsidR="003F50F5" w:rsidP="003F50F5" w:rsidRDefault="003F50F5" w14:paraId="2AA52AEB" w14:textId="56514727">
      <w:pPr>
        <w:ind w:left="720"/>
        <w:rPr>
          <w:rFonts w:ascii="Calibri" w:hAnsi="Calibri" w:cs="Calibri"/>
          <w:color w:val="70AD47" w:themeColor="accent6"/>
          <w:sz w:val="22"/>
          <w:szCs w:val="22"/>
        </w:rPr>
      </w:pPr>
      <w:r w:rsidRPr="3A8E8A6B" w:rsidR="003F50F5">
        <w:rPr>
          <w:rFonts w:ascii="Calibri" w:hAnsi="Calibri" w:cs="Calibri"/>
          <w:color w:val="70AD47" w:themeColor="accent6" w:themeTint="FF" w:themeShade="FF"/>
          <w:sz w:val="22"/>
          <w:szCs w:val="22"/>
        </w:rPr>
        <w:t xml:space="preserve">b) </w:t>
      </w:r>
      <w:r w:rsidRPr="3A8E8A6B" w:rsidR="66F2FD48">
        <w:rPr>
          <w:rFonts w:ascii="Calibri" w:hAnsi="Calibri" w:cs="Calibri"/>
          <w:color w:val="70AD47" w:themeColor="accent6" w:themeTint="FF" w:themeShade="FF"/>
          <w:sz w:val="22"/>
          <w:szCs w:val="22"/>
        </w:rPr>
        <w:t>Línea</w:t>
      </w:r>
      <w:r w:rsidRPr="3A8E8A6B" w:rsidR="1541EA30">
        <w:rPr>
          <w:rFonts w:ascii="Calibri" w:hAnsi="Calibri" w:cs="Calibri"/>
          <w:color w:val="70AD47" w:themeColor="accent6" w:themeTint="FF" w:themeShade="FF"/>
          <w:sz w:val="22"/>
          <w:szCs w:val="22"/>
        </w:rPr>
        <w:t>.</w:t>
      </w:r>
    </w:p>
    <w:p w:rsidRPr="00BD19E9" w:rsidR="003F50F5" w:rsidP="003F50F5" w:rsidRDefault="003F50F5" w14:paraId="1D6C53D0" w14:textId="2E865199">
      <w:pPr>
        <w:ind w:left="720"/>
        <w:rPr>
          <w:rFonts w:ascii="Calibri" w:hAnsi="Calibri" w:cs="Calibri"/>
          <w:sz w:val="22"/>
          <w:szCs w:val="22"/>
        </w:rPr>
      </w:pPr>
      <w:r w:rsidRPr="3A8E8A6B" w:rsidR="003F50F5">
        <w:rPr>
          <w:rFonts w:ascii="Calibri" w:hAnsi="Calibri" w:cs="Calibri"/>
          <w:sz w:val="22"/>
          <w:szCs w:val="22"/>
        </w:rPr>
        <w:t>c) Contraste</w:t>
      </w:r>
      <w:r w:rsidRPr="3A8E8A6B" w:rsidR="4C4DB01E">
        <w:rPr>
          <w:rFonts w:ascii="Calibri" w:hAnsi="Calibri" w:cs="Calibri"/>
          <w:sz w:val="22"/>
          <w:szCs w:val="22"/>
        </w:rPr>
        <w:t>.</w:t>
      </w:r>
    </w:p>
    <w:p w:rsidRPr="00BD19E9" w:rsidR="003F50F5" w:rsidP="003F50F5" w:rsidRDefault="003F50F5" w14:paraId="5FD80F41" w14:textId="75114B4A">
      <w:pPr>
        <w:ind w:left="720"/>
        <w:rPr>
          <w:rFonts w:ascii="Calibri" w:hAnsi="Calibri" w:cs="Calibri"/>
          <w:sz w:val="22"/>
          <w:szCs w:val="22"/>
        </w:rPr>
      </w:pPr>
      <w:r w:rsidRPr="3A8E8A6B" w:rsidR="003F50F5">
        <w:rPr>
          <w:rFonts w:ascii="Calibri" w:hAnsi="Calibri" w:cs="Calibri"/>
          <w:sz w:val="22"/>
          <w:szCs w:val="22"/>
        </w:rPr>
        <w:t>d) Alineación</w:t>
      </w:r>
      <w:r w:rsidRPr="3A8E8A6B" w:rsidR="4C4DB01E">
        <w:rPr>
          <w:rFonts w:ascii="Calibri" w:hAnsi="Calibri" w:cs="Calibri"/>
          <w:sz w:val="22"/>
          <w:szCs w:val="22"/>
        </w:rPr>
        <w:t>.</w:t>
      </w:r>
    </w:p>
    <w:p w:rsidRPr="00BD19E9" w:rsidR="003F50F5" w:rsidP="003F50F5" w:rsidRDefault="003F50F5" w14:paraId="7ECE0F65" w14:textId="77777777">
      <w:pPr>
        <w:ind w:left="720"/>
        <w:rPr>
          <w:rFonts w:ascii="Calibri" w:hAnsi="Calibri" w:cs="Calibri"/>
          <w:sz w:val="22"/>
          <w:szCs w:val="22"/>
        </w:rPr>
      </w:pPr>
    </w:p>
    <w:p w:rsidRPr="003F50F5" w:rsidR="003F50F5" w:rsidP="003F50F5" w:rsidRDefault="003F50F5" w14:paraId="42318D47" w14:textId="77777777">
      <w:pPr>
        <w:ind w:left="720"/>
        <w:rPr>
          <w:rFonts w:ascii="Calibri" w:hAnsi="Calibri" w:cs="Calibri"/>
          <w:b/>
          <w:bCs/>
          <w:sz w:val="22"/>
          <w:szCs w:val="22"/>
        </w:rPr>
      </w:pPr>
      <w:r w:rsidRPr="003F50F5">
        <w:rPr>
          <w:rFonts w:ascii="Calibri" w:hAnsi="Calibri" w:cs="Calibri"/>
          <w:b/>
          <w:bCs/>
          <w:sz w:val="22"/>
          <w:szCs w:val="22"/>
        </w:rPr>
        <w:t>20. Señale las etapas principales para interpretar una imagen:</w:t>
      </w:r>
    </w:p>
    <w:p w:rsidRPr="00BD19E9" w:rsidR="003F50F5" w:rsidP="003F50F5" w:rsidRDefault="003F50F5" w14:paraId="0205B2BD" w14:textId="693ACC6D">
      <w:pPr>
        <w:ind w:left="720"/>
        <w:rPr>
          <w:rFonts w:ascii="Calibri" w:hAnsi="Calibri" w:cs="Calibri"/>
          <w:sz w:val="22"/>
          <w:szCs w:val="22"/>
        </w:rPr>
      </w:pPr>
      <w:r w:rsidRPr="3A8E8A6B" w:rsidR="003F50F5">
        <w:rPr>
          <w:rFonts w:ascii="Calibri" w:hAnsi="Calibri" w:cs="Calibri"/>
          <w:sz w:val="22"/>
          <w:szCs w:val="22"/>
        </w:rPr>
        <w:t>a) Observación</w:t>
      </w:r>
      <w:r w:rsidRPr="3A8E8A6B" w:rsidR="039C0AB0">
        <w:rPr>
          <w:rFonts w:ascii="Calibri" w:hAnsi="Calibri" w:cs="Calibri"/>
          <w:sz w:val="22"/>
          <w:szCs w:val="22"/>
        </w:rPr>
        <w:t>.</w:t>
      </w:r>
      <w:r w:rsidRPr="3A8E8A6B" w:rsidR="003F50F5">
        <w:rPr>
          <w:rFonts w:ascii="Calibri" w:hAnsi="Calibri" w:cs="Calibri"/>
          <w:sz w:val="22"/>
          <w:szCs w:val="22"/>
        </w:rPr>
        <w:t xml:space="preserve">  </w:t>
      </w:r>
    </w:p>
    <w:p w:rsidRPr="00BD19E9" w:rsidR="003F50F5" w:rsidP="003F50F5" w:rsidRDefault="003F50F5" w14:paraId="2FA6BD40" w14:textId="1FC561D0">
      <w:pPr>
        <w:ind w:left="720"/>
        <w:rPr>
          <w:rFonts w:ascii="Calibri" w:hAnsi="Calibri" w:cs="Calibri"/>
          <w:sz w:val="22"/>
          <w:szCs w:val="22"/>
        </w:rPr>
      </w:pPr>
      <w:r w:rsidRPr="3A8E8A6B" w:rsidR="003F50F5">
        <w:rPr>
          <w:rFonts w:ascii="Calibri" w:hAnsi="Calibri" w:cs="Calibri"/>
          <w:sz w:val="22"/>
          <w:szCs w:val="22"/>
        </w:rPr>
        <w:t>b) Análisis</w:t>
      </w:r>
      <w:r w:rsidRPr="3A8E8A6B" w:rsidR="18A80C93">
        <w:rPr>
          <w:rFonts w:ascii="Calibri" w:hAnsi="Calibri" w:cs="Calibri"/>
          <w:sz w:val="22"/>
          <w:szCs w:val="22"/>
        </w:rPr>
        <w:t>.</w:t>
      </w:r>
    </w:p>
    <w:p w:rsidRPr="00BD19E9" w:rsidR="003F50F5" w:rsidP="003F50F5" w:rsidRDefault="003F50F5" w14:paraId="2AB709C2" w14:textId="235B5431">
      <w:pPr>
        <w:ind w:left="720"/>
        <w:rPr>
          <w:rFonts w:ascii="Calibri" w:hAnsi="Calibri" w:cs="Calibri"/>
          <w:sz w:val="22"/>
          <w:szCs w:val="22"/>
        </w:rPr>
      </w:pPr>
      <w:r w:rsidRPr="3A8E8A6B" w:rsidR="003F50F5">
        <w:rPr>
          <w:rFonts w:ascii="Calibri" w:hAnsi="Calibri" w:cs="Calibri"/>
          <w:sz w:val="22"/>
          <w:szCs w:val="22"/>
        </w:rPr>
        <w:t>c) Contextualización</w:t>
      </w:r>
      <w:r w:rsidRPr="3A8E8A6B" w:rsidR="6AD4E3F6">
        <w:rPr>
          <w:rFonts w:ascii="Calibri" w:hAnsi="Calibri" w:cs="Calibri"/>
          <w:sz w:val="22"/>
          <w:szCs w:val="22"/>
        </w:rPr>
        <w:t>.</w:t>
      </w:r>
    </w:p>
    <w:p w:rsidRPr="00BD19E9" w:rsidR="003F50F5" w:rsidP="003F50F5" w:rsidRDefault="003F50F5" w14:paraId="4AFE2939" w14:textId="7AB7CB3C">
      <w:pPr>
        <w:ind w:left="720"/>
        <w:rPr>
          <w:rFonts w:ascii="Calibri" w:hAnsi="Calibri" w:cs="Calibri"/>
          <w:sz w:val="22"/>
          <w:szCs w:val="22"/>
        </w:rPr>
      </w:pPr>
      <w:r w:rsidRPr="3A8E8A6B" w:rsidR="003F50F5">
        <w:rPr>
          <w:rFonts w:ascii="Calibri" w:hAnsi="Calibri" w:cs="Calibri"/>
          <w:color w:val="70AD47" w:themeColor="accent6" w:themeTint="FF" w:themeShade="FF"/>
          <w:sz w:val="22"/>
          <w:szCs w:val="22"/>
        </w:rPr>
        <w:t>d) Todas las anteriores</w:t>
      </w:r>
      <w:r w:rsidRPr="3A8E8A6B" w:rsidR="3F811550">
        <w:rPr>
          <w:rFonts w:ascii="Calibri" w:hAnsi="Calibri" w:cs="Calibri"/>
          <w:color w:val="70AD47" w:themeColor="accent6" w:themeTint="FF" w:themeShade="FF"/>
          <w:sz w:val="22"/>
          <w:szCs w:val="22"/>
        </w:rPr>
        <w:t>.</w:t>
      </w:r>
    </w:p>
    <w:p w:rsidRPr="00BD19E9" w:rsidR="003F50F5" w:rsidP="003F50F5" w:rsidRDefault="003F50F5" w14:paraId="13805011" w14:textId="77777777">
      <w:pPr>
        <w:ind w:left="720"/>
        <w:rPr>
          <w:rFonts w:ascii="Calibri" w:hAnsi="Calibri" w:cs="Calibri"/>
          <w:sz w:val="22"/>
          <w:szCs w:val="22"/>
        </w:rPr>
      </w:pPr>
    </w:p>
    <w:p w:rsidRPr="003F50F5" w:rsidR="003F50F5" w:rsidP="003F50F5" w:rsidRDefault="003F50F5" w14:paraId="3C8C6648" w14:textId="77777777">
      <w:pPr>
        <w:ind w:left="720"/>
        <w:rPr>
          <w:rFonts w:ascii="Calibri" w:hAnsi="Calibri" w:cs="Calibri"/>
          <w:b/>
          <w:bCs/>
          <w:sz w:val="22"/>
          <w:szCs w:val="22"/>
        </w:rPr>
      </w:pPr>
      <w:r w:rsidRPr="003F50F5">
        <w:rPr>
          <w:rFonts w:ascii="Calibri" w:hAnsi="Calibri" w:cs="Calibri"/>
          <w:b/>
          <w:bCs/>
          <w:sz w:val="22"/>
          <w:szCs w:val="22"/>
        </w:rPr>
        <w:t>21. ¿Cuál es la importancia del contraste en el lenguaje visual?</w:t>
      </w:r>
    </w:p>
    <w:p w:rsidRPr="00BD19E9" w:rsidR="003F50F5" w:rsidP="003F50F5" w:rsidRDefault="003F50F5" w14:paraId="713CA448" w14:textId="2FD98214">
      <w:pPr>
        <w:ind w:left="720"/>
        <w:rPr>
          <w:rFonts w:ascii="Calibri" w:hAnsi="Calibri" w:cs="Calibri"/>
          <w:sz w:val="22"/>
          <w:szCs w:val="22"/>
        </w:rPr>
      </w:pPr>
      <w:r w:rsidRPr="3A8E8A6B" w:rsidR="003F50F5">
        <w:rPr>
          <w:rFonts w:ascii="Calibri" w:hAnsi="Calibri" w:cs="Calibri"/>
          <w:sz w:val="22"/>
          <w:szCs w:val="22"/>
        </w:rPr>
        <w:t>a) Añadir elementos similares</w:t>
      </w:r>
      <w:r w:rsidRPr="3A8E8A6B" w:rsidR="77AF9D71">
        <w:rPr>
          <w:rFonts w:ascii="Calibri" w:hAnsi="Calibri" w:cs="Calibri"/>
          <w:sz w:val="22"/>
          <w:szCs w:val="22"/>
        </w:rPr>
        <w:t>.</w:t>
      </w:r>
    </w:p>
    <w:p w:rsidRPr="00BD19E9" w:rsidR="003F50F5" w:rsidP="003F50F5" w:rsidRDefault="003F50F5" w14:paraId="3E774CFA" w14:textId="6078332A">
      <w:pPr>
        <w:ind w:left="720"/>
        <w:rPr>
          <w:rFonts w:ascii="Calibri" w:hAnsi="Calibri" w:cs="Calibri"/>
          <w:color w:val="70AD47" w:themeColor="accent6"/>
          <w:sz w:val="22"/>
          <w:szCs w:val="22"/>
        </w:rPr>
      </w:pPr>
      <w:r w:rsidRPr="3A8E8A6B" w:rsidR="003F50F5">
        <w:rPr>
          <w:rFonts w:ascii="Calibri" w:hAnsi="Calibri" w:cs="Calibri"/>
          <w:color w:val="70AD47" w:themeColor="accent6" w:themeTint="FF" w:themeShade="FF"/>
          <w:sz w:val="22"/>
          <w:szCs w:val="22"/>
        </w:rPr>
        <w:t>b) Destacar diferencias y crear impacto</w:t>
      </w:r>
      <w:r w:rsidRPr="3A8E8A6B" w:rsidR="343B79DD">
        <w:rPr>
          <w:rFonts w:ascii="Calibri" w:hAnsi="Calibri" w:cs="Calibri"/>
          <w:color w:val="70AD47" w:themeColor="accent6" w:themeTint="FF" w:themeShade="FF"/>
          <w:sz w:val="22"/>
          <w:szCs w:val="22"/>
        </w:rPr>
        <w:t>.</w:t>
      </w:r>
    </w:p>
    <w:p w:rsidRPr="00BD19E9" w:rsidR="003F50F5" w:rsidP="3A8E8A6B" w:rsidRDefault="003F50F5" w14:paraId="01D0DF2D" w14:textId="61198839">
      <w:pPr>
        <w:ind w:left="720"/>
        <w:rPr>
          <w:rFonts w:ascii="Calibri" w:hAnsi="Calibri" w:cs="Calibri"/>
          <w:color w:val="000000" w:themeColor="text1" w:themeTint="FF" w:themeShade="FF"/>
          <w:sz w:val="22"/>
          <w:szCs w:val="22"/>
        </w:rPr>
      </w:pPr>
      <w:r w:rsidRPr="3A8E8A6B" w:rsidR="003F50F5">
        <w:rPr>
          <w:rFonts w:ascii="Calibri" w:hAnsi="Calibri" w:cs="Calibri"/>
          <w:sz w:val="22"/>
          <w:szCs w:val="22"/>
        </w:rPr>
        <w:t>c) Mantener la u</w:t>
      </w:r>
      <w:r w:rsidRPr="3A8E8A6B" w:rsidR="003F50F5">
        <w:rPr>
          <w:rFonts w:ascii="Calibri" w:hAnsi="Calibri" w:cs="Calibri"/>
          <w:color w:val="000000" w:themeColor="text1" w:themeTint="FF" w:themeShade="FF"/>
          <w:sz w:val="22"/>
          <w:szCs w:val="22"/>
        </w:rPr>
        <w:t>niformidad visual</w:t>
      </w:r>
      <w:r w:rsidRPr="3A8E8A6B" w:rsidR="343B79DD">
        <w:rPr>
          <w:rFonts w:ascii="Calibri" w:hAnsi="Calibri" w:cs="Calibri"/>
          <w:color w:val="000000" w:themeColor="text1" w:themeTint="FF" w:themeShade="FF"/>
          <w:sz w:val="22"/>
          <w:szCs w:val="22"/>
        </w:rPr>
        <w:t>.</w:t>
      </w:r>
    </w:p>
    <w:p w:rsidR="343B79DD" w:rsidP="3A8E8A6B" w:rsidRDefault="343B79DD" w14:paraId="39F69556" w14:textId="70AB2148">
      <w:pPr>
        <w:ind w:left="720"/>
        <w:rPr>
          <w:rFonts w:ascii="Calibri" w:hAnsi="Calibri" w:cs="Calibri"/>
          <w:color w:val="000000" w:themeColor="text1" w:themeTint="FF" w:themeShade="FF"/>
          <w:sz w:val="22"/>
          <w:szCs w:val="22"/>
        </w:rPr>
      </w:pPr>
      <w:r w:rsidRPr="3A8E8A6B" w:rsidR="343B79DD">
        <w:rPr>
          <w:rFonts w:ascii="Calibri" w:hAnsi="Calibri" w:cs="Calibri"/>
          <w:color w:val="000000" w:themeColor="text1" w:themeTint="FF" w:themeShade="FF"/>
          <w:sz w:val="22"/>
          <w:szCs w:val="22"/>
        </w:rPr>
        <w:t>d) Uniformidad.</w:t>
      </w:r>
    </w:p>
    <w:p w:rsidRPr="00BD19E9" w:rsidR="003F50F5" w:rsidP="003F50F5" w:rsidRDefault="003F50F5" w14:paraId="450E7858" w14:textId="77777777">
      <w:pPr>
        <w:ind w:left="720"/>
        <w:rPr>
          <w:rFonts w:ascii="Calibri" w:hAnsi="Calibri" w:cs="Calibri"/>
          <w:sz w:val="22"/>
          <w:szCs w:val="22"/>
        </w:rPr>
      </w:pPr>
    </w:p>
    <w:p w:rsidRPr="003F50F5" w:rsidR="003F50F5" w:rsidP="003F50F5" w:rsidRDefault="003F50F5" w14:paraId="572BAE3F" w14:textId="77777777">
      <w:pPr>
        <w:ind w:left="720"/>
        <w:rPr>
          <w:rFonts w:ascii="Calibri" w:hAnsi="Calibri" w:cs="Calibri"/>
          <w:b/>
          <w:bCs/>
          <w:sz w:val="22"/>
          <w:szCs w:val="22"/>
        </w:rPr>
      </w:pPr>
      <w:r w:rsidRPr="003F50F5">
        <w:rPr>
          <w:rFonts w:ascii="Calibri" w:hAnsi="Calibri" w:cs="Calibri"/>
          <w:b/>
          <w:bCs/>
          <w:sz w:val="22"/>
          <w:szCs w:val="22"/>
        </w:rPr>
        <w:t>22. ¿Qué es un punto focal en una composición visual?</w:t>
      </w:r>
    </w:p>
    <w:p w:rsidRPr="00BD19E9" w:rsidR="003F50F5" w:rsidP="003F50F5" w:rsidRDefault="003F50F5" w14:paraId="41C89568" w14:textId="2E972746">
      <w:pPr>
        <w:ind w:left="720"/>
        <w:rPr>
          <w:rFonts w:ascii="Calibri" w:hAnsi="Calibri" w:cs="Calibri"/>
          <w:sz w:val="22"/>
          <w:szCs w:val="22"/>
        </w:rPr>
      </w:pPr>
      <w:r w:rsidRPr="3A8E8A6B" w:rsidR="003F50F5">
        <w:rPr>
          <w:rFonts w:ascii="Calibri" w:hAnsi="Calibri" w:cs="Calibri"/>
          <w:sz w:val="22"/>
          <w:szCs w:val="22"/>
        </w:rPr>
        <w:t>a) Un elemento sin importancia</w:t>
      </w:r>
      <w:r w:rsidRPr="3A8E8A6B" w:rsidR="2527296B">
        <w:rPr>
          <w:rFonts w:ascii="Calibri" w:hAnsi="Calibri" w:cs="Calibri"/>
          <w:sz w:val="22"/>
          <w:szCs w:val="22"/>
        </w:rPr>
        <w:t>.</w:t>
      </w:r>
    </w:p>
    <w:p w:rsidRPr="00BD19E9" w:rsidR="003F50F5" w:rsidP="003F50F5" w:rsidRDefault="003F50F5" w14:paraId="47188D8C" w14:textId="7F2C45BD">
      <w:pPr>
        <w:ind w:left="720"/>
        <w:rPr>
          <w:rFonts w:ascii="Calibri" w:hAnsi="Calibri" w:cs="Calibri"/>
          <w:color w:val="70AD47" w:themeColor="accent6"/>
          <w:sz w:val="22"/>
          <w:szCs w:val="22"/>
        </w:rPr>
      </w:pPr>
      <w:r w:rsidRPr="3A8E8A6B" w:rsidR="003F50F5">
        <w:rPr>
          <w:rFonts w:ascii="Calibri" w:hAnsi="Calibri" w:cs="Calibri"/>
          <w:color w:val="70AD47" w:themeColor="accent6" w:themeTint="FF" w:themeShade="FF"/>
          <w:sz w:val="22"/>
          <w:szCs w:val="22"/>
        </w:rPr>
        <w:t>b) Un área que atrae la atención del espectador</w:t>
      </w:r>
      <w:r w:rsidRPr="3A8E8A6B" w:rsidR="6F3AFA86">
        <w:rPr>
          <w:rFonts w:ascii="Calibri" w:hAnsi="Calibri" w:cs="Calibri"/>
          <w:color w:val="70AD47" w:themeColor="accent6" w:themeTint="FF" w:themeShade="FF"/>
          <w:sz w:val="22"/>
          <w:szCs w:val="22"/>
        </w:rPr>
        <w:t>.</w:t>
      </w:r>
    </w:p>
    <w:p w:rsidRPr="00BD19E9" w:rsidR="003F50F5" w:rsidP="3A8E8A6B" w:rsidRDefault="003F50F5" w14:paraId="13FB1ABD" w14:textId="5DC4E4A1">
      <w:pPr>
        <w:ind w:left="720"/>
        <w:rPr>
          <w:rFonts w:ascii="Calibri" w:hAnsi="Calibri" w:cs="Calibri"/>
          <w:color w:val="000000" w:themeColor="text1" w:themeTint="FF" w:themeShade="FF"/>
          <w:sz w:val="22"/>
          <w:szCs w:val="22"/>
        </w:rPr>
      </w:pPr>
      <w:r w:rsidRPr="3A8E8A6B" w:rsidR="003F50F5">
        <w:rPr>
          <w:rFonts w:ascii="Calibri" w:hAnsi="Calibri" w:cs="Calibri"/>
          <w:sz w:val="22"/>
          <w:szCs w:val="22"/>
        </w:rPr>
        <w:t>c) Un punto de fuga en una imag</w:t>
      </w:r>
      <w:r w:rsidRPr="3A8E8A6B" w:rsidR="003F50F5">
        <w:rPr>
          <w:rFonts w:ascii="Calibri" w:hAnsi="Calibri" w:cs="Calibri"/>
          <w:color w:val="000000" w:themeColor="text1" w:themeTint="FF" w:themeShade="FF"/>
          <w:sz w:val="22"/>
          <w:szCs w:val="22"/>
        </w:rPr>
        <w:t>en</w:t>
      </w:r>
      <w:r w:rsidRPr="3A8E8A6B" w:rsidR="0519C4F0">
        <w:rPr>
          <w:rFonts w:ascii="Calibri" w:hAnsi="Calibri" w:cs="Calibri"/>
          <w:color w:val="000000" w:themeColor="text1" w:themeTint="FF" w:themeShade="FF"/>
          <w:sz w:val="22"/>
          <w:szCs w:val="22"/>
        </w:rPr>
        <w:t>.</w:t>
      </w:r>
    </w:p>
    <w:p w:rsidR="0519C4F0" w:rsidP="3A8E8A6B" w:rsidRDefault="0519C4F0" w14:paraId="6DB531B5" w14:textId="155C19F2">
      <w:pPr>
        <w:ind w:left="720"/>
        <w:rPr>
          <w:rFonts w:ascii="Calibri" w:hAnsi="Calibri" w:cs="Calibri"/>
          <w:color w:val="000000" w:themeColor="text1" w:themeTint="FF" w:themeShade="FF"/>
          <w:sz w:val="22"/>
          <w:szCs w:val="22"/>
        </w:rPr>
      </w:pPr>
      <w:r w:rsidRPr="3A8E8A6B" w:rsidR="0519C4F0">
        <w:rPr>
          <w:rFonts w:ascii="Calibri" w:hAnsi="Calibri" w:cs="Calibri"/>
          <w:color w:val="000000" w:themeColor="text1" w:themeTint="FF" w:themeShade="FF"/>
          <w:sz w:val="22"/>
          <w:szCs w:val="22"/>
        </w:rPr>
        <w:t>d) Punto para distraer al usuario.</w:t>
      </w:r>
    </w:p>
    <w:p w:rsidRPr="00BD19E9" w:rsidR="003F50F5" w:rsidP="003F50F5" w:rsidRDefault="003F50F5" w14:paraId="233D8733" w14:textId="77777777">
      <w:pPr>
        <w:ind w:left="720"/>
        <w:rPr>
          <w:rFonts w:ascii="Calibri" w:hAnsi="Calibri" w:cs="Calibri"/>
          <w:sz w:val="22"/>
          <w:szCs w:val="22"/>
        </w:rPr>
      </w:pPr>
    </w:p>
    <w:p w:rsidRPr="003F50F5" w:rsidR="003F50F5" w:rsidP="003F50F5" w:rsidRDefault="003F50F5" w14:paraId="0A786E65" w14:textId="77777777">
      <w:pPr>
        <w:ind w:left="720"/>
        <w:rPr>
          <w:rFonts w:ascii="Calibri" w:hAnsi="Calibri" w:cs="Calibri"/>
          <w:b/>
          <w:bCs/>
          <w:sz w:val="22"/>
          <w:szCs w:val="22"/>
        </w:rPr>
      </w:pPr>
      <w:r w:rsidRPr="003F50F5">
        <w:rPr>
          <w:rFonts w:ascii="Calibri" w:hAnsi="Calibri" w:cs="Calibri"/>
          <w:b/>
          <w:bCs/>
          <w:sz w:val="22"/>
          <w:szCs w:val="22"/>
        </w:rPr>
        <w:t>23. ¿Cuál es la función de los patrones en el diseño gráfico?</w:t>
      </w:r>
    </w:p>
    <w:p w:rsidRPr="00BD19E9" w:rsidR="003F50F5" w:rsidP="003F50F5" w:rsidRDefault="003F50F5" w14:paraId="492FDB61" w14:textId="70744E8B">
      <w:pPr>
        <w:ind w:left="720"/>
        <w:rPr>
          <w:rFonts w:ascii="Calibri" w:hAnsi="Calibri" w:cs="Calibri"/>
          <w:sz w:val="22"/>
          <w:szCs w:val="22"/>
        </w:rPr>
      </w:pPr>
      <w:r w:rsidRPr="3A8E8A6B" w:rsidR="003F50F5">
        <w:rPr>
          <w:rFonts w:ascii="Calibri" w:hAnsi="Calibri" w:cs="Calibri"/>
          <w:sz w:val="22"/>
          <w:szCs w:val="22"/>
        </w:rPr>
        <w:t>a) Romper la coherencia visual</w:t>
      </w:r>
      <w:r w:rsidRPr="3A8E8A6B" w:rsidR="37D6BA75">
        <w:rPr>
          <w:rFonts w:ascii="Calibri" w:hAnsi="Calibri" w:cs="Calibri"/>
          <w:sz w:val="22"/>
          <w:szCs w:val="22"/>
        </w:rPr>
        <w:t>.</w:t>
      </w:r>
    </w:p>
    <w:p w:rsidRPr="00BD19E9" w:rsidR="003F50F5" w:rsidP="003F50F5" w:rsidRDefault="003F50F5" w14:paraId="4BFFE50A" w14:textId="31826DF1">
      <w:pPr>
        <w:ind w:left="720"/>
        <w:rPr>
          <w:rFonts w:ascii="Calibri" w:hAnsi="Calibri" w:cs="Calibri"/>
          <w:color w:val="70AD47" w:themeColor="accent6"/>
          <w:sz w:val="22"/>
          <w:szCs w:val="22"/>
        </w:rPr>
      </w:pPr>
      <w:r w:rsidRPr="3A8E8A6B" w:rsidR="003F50F5">
        <w:rPr>
          <w:rFonts w:ascii="Calibri" w:hAnsi="Calibri" w:cs="Calibri"/>
          <w:color w:val="70AD47" w:themeColor="accent6" w:themeTint="FF" w:themeShade="FF"/>
          <w:sz w:val="22"/>
          <w:szCs w:val="22"/>
        </w:rPr>
        <w:t>b) Crear un sentido de repetición y organización</w:t>
      </w:r>
      <w:r w:rsidRPr="3A8E8A6B" w:rsidR="6FCC6F39">
        <w:rPr>
          <w:rFonts w:ascii="Calibri" w:hAnsi="Calibri" w:cs="Calibri"/>
          <w:color w:val="70AD47" w:themeColor="accent6" w:themeTint="FF" w:themeShade="FF"/>
          <w:sz w:val="22"/>
          <w:szCs w:val="22"/>
        </w:rPr>
        <w:t>.</w:t>
      </w:r>
    </w:p>
    <w:p w:rsidRPr="00BD19E9" w:rsidR="003F50F5" w:rsidP="3A8E8A6B" w:rsidRDefault="003F50F5" w14:paraId="33029171" w14:textId="7FCD4107">
      <w:pPr>
        <w:ind w:left="720"/>
        <w:rPr>
          <w:rFonts w:ascii="Calibri" w:hAnsi="Calibri" w:cs="Calibri"/>
          <w:color w:val="000000" w:themeColor="text1" w:themeTint="FF" w:themeShade="FF"/>
          <w:sz w:val="22"/>
          <w:szCs w:val="22"/>
        </w:rPr>
      </w:pPr>
      <w:r w:rsidRPr="3A8E8A6B" w:rsidR="003F50F5">
        <w:rPr>
          <w:rFonts w:ascii="Calibri" w:hAnsi="Calibri" w:cs="Calibri"/>
          <w:sz w:val="22"/>
          <w:szCs w:val="22"/>
        </w:rPr>
        <w:t>c) Reducir la</w:t>
      </w:r>
      <w:r w:rsidRPr="3A8E8A6B" w:rsidR="3C5E8B9F">
        <w:rPr>
          <w:rFonts w:ascii="Calibri" w:hAnsi="Calibri" w:cs="Calibri"/>
          <w:sz w:val="22"/>
          <w:szCs w:val="22"/>
        </w:rPr>
        <w:t xml:space="preserve"> igualda</w:t>
      </w:r>
      <w:r w:rsidRPr="3A8E8A6B" w:rsidR="003F50F5">
        <w:rPr>
          <w:rFonts w:ascii="Calibri" w:hAnsi="Calibri" w:cs="Calibri"/>
          <w:sz w:val="22"/>
          <w:szCs w:val="22"/>
        </w:rPr>
        <w:t>d v</w:t>
      </w:r>
      <w:r w:rsidRPr="3A8E8A6B" w:rsidR="003F50F5">
        <w:rPr>
          <w:rFonts w:ascii="Calibri" w:hAnsi="Calibri" w:cs="Calibri"/>
          <w:color w:val="000000" w:themeColor="text1" w:themeTint="FF" w:themeShade="FF"/>
          <w:sz w:val="22"/>
          <w:szCs w:val="22"/>
        </w:rPr>
        <w:t>isual</w:t>
      </w:r>
      <w:r w:rsidRPr="3A8E8A6B" w:rsidR="731413C7">
        <w:rPr>
          <w:rFonts w:ascii="Calibri" w:hAnsi="Calibri" w:cs="Calibri"/>
          <w:color w:val="000000" w:themeColor="text1" w:themeTint="FF" w:themeShade="FF"/>
          <w:sz w:val="22"/>
          <w:szCs w:val="22"/>
        </w:rPr>
        <w:t>.</w:t>
      </w:r>
    </w:p>
    <w:p w:rsidR="7A2C37BC" w:rsidP="3A8E8A6B" w:rsidRDefault="7A2C37BC" w14:paraId="585A260D" w14:textId="763A9933">
      <w:pPr>
        <w:ind w:left="720"/>
        <w:rPr>
          <w:rFonts w:ascii="Calibri" w:hAnsi="Calibri" w:cs="Calibri"/>
          <w:color w:val="000000" w:themeColor="text1" w:themeTint="FF" w:themeShade="FF"/>
          <w:sz w:val="22"/>
          <w:szCs w:val="22"/>
        </w:rPr>
      </w:pPr>
      <w:r w:rsidRPr="3A8E8A6B" w:rsidR="7A2C37BC">
        <w:rPr>
          <w:rFonts w:ascii="Calibri" w:hAnsi="Calibri" w:cs="Calibri"/>
          <w:color w:val="000000" w:themeColor="text1" w:themeTint="FF" w:themeShade="FF"/>
          <w:sz w:val="22"/>
          <w:szCs w:val="22"/>
        </w:rPr>
        <w:t>d) Todas las anteriores.</w:t>
      </w:r>
    </w:p>
    <w:p w:rsidRPr="00BD19E9" w:rsidR="003F50F5" w:rsidP="003F50F5" w:rsidRDefault="003F50F5" w14:paraId="0492699B" w14:textId="77777777">
      <w:pPr>
        <w:ind w:left="720"/>
        <w:rPr>
          <w:rFonts w:ascii="Calibri" w:hAnsi="Calibri" w:cs="Calibri"/>
          <w:sz w:val="22"/>
          <w:szCs w:val="22"/>
        </w:rPr>
      </w:pPr>
    </w:p>
    <w:p w:rsidRPr="003F50F5" w:rsidR="003F50F5" w:rsidP="003F50F5" w:rsidRDefault="003F50F5" w14:paraId="7FEA12B5" w14:textId="77777777">
      <w:pPr>
        <w:ind w:left="720"/>
        <w:rPr>
          <w:rFonts w:ascii="Calibri" w:hAnsi="Calibri" w:cs="Calibri"/>
          <w:b/>
          <w:bCs/>
          <w:sz w:val="22"/>
          <w:szCs w:val="22"/>
        </w:rPr>
      </w:pPr>
      <w:r w:rsidRPr="003F50F5">
        <w:rPr>
          <w:rFonts w:ascii="Calibri" w:hAnsi="Calibri" w:cs="Calibri"/>
          <w:b/>
          <w:bCs/>
          <w:sz w:val="22"/>
          <w:szCs w:val="22"/>
        </w:rPr>
        <w:t>24. ¿Cuál es el significado de la simetría en el diseño?</w:t>
      </w:r>
    </w:p>
    <w:p w:rsidRPr="00BD19E9" w:rsidR="003F50F5" w:rsidP="003F50F5" w:rsidRDefault="003F50F5" w14:paraId="51DC9AD2" w14:textId="353050A4">
      <w:pPr>
        <w:ind w:left="720"/>
        <w:rPr>
          <w:rFonts w:ascii="Calibri" w:hAnsi="Calibri" w:cs="Calibri"/>
          <w:sz w:val="22"/>
          <w:szCs w:val="22"/>
        </w:rPr>
      </w:pPr>
      <w:r w:rsidRPr="3A8E8A6B" w:rsidR="003F50F5">
        <w:rPr>
          <w:rFonts w:ascii="Calibri" w:hAnsi="Calibri" w:cs="Calibri"/>
          <w:color w:val="70AD47" w:themeColor="accent6" w:themeTint="FF" w:themeShade="FF"/>
          <w:sz w:val="22"/>
          <w:szCs w:val="22"/>
        </w:rPr>
        <w:t>a) Equilibrio visual a través de la igualdad</w:t>
      </w:r>
      <w:r w:rsidRPr="3A8E8A6B" w:rsidR="3F068822">
        <w:rPr>
          <w:rFonts w:ascii="Calibri" w:hAnsi="Calibri" w:cs="Calibri"/>
          <w:color w:val="70AD47" w:themeColor="accent6" w:themeTint="FF" w:themeShade="FF"/>
          <w:sz w:val="22"/>
          <w:szCs w:val="22"/>
        </w:rPr>
        <w:t>.</w:t>
      </w:r>
    </w:p>
    <w:p w:rsidRPr="00BD19E9" w:rsidR="003F50F5" w:rsidP="003F50F5" w:rsidRDefault="003F50F5" w14:paraId="172C47E1" w14:textId="3BB107DC">
      <w:pPr>
        <w:ind w:left="720"/>
        <w:rPr>
          <w:rFonts w:ascii="Calibri" w:hAnsi="Calibri" w:cs="Calibri"/>
          <w:sz w:val="22"/>
          <w:szCs w:val="22"/>
        </w:rPr>
      </w:pPr>
      <w:r w:rsidRPr="3A8E8A6B" w:rsidR="003F50F5">
        <w:rPr>
          <w:rFonts w:ascii="Calibri" w:hAnsi="Calibri" w:cs="Calibri"/>
          <w:sz w:val="22"/>
          <w:szCs w:val="22"/>
        </w:rPr>
        <w:t>b) Asimetría intencional para crear interés</w:t>
      </w:r>
      <w:r w:rsidRPr="3A8E8A6B" w:rsidR="2757301E">
        <w:rPr>
          <w:rFonts w:ascii="Calibri" w:hAnsi="Calibri" w:cs="Calibri"/>
          <w:sz w:val="22"/>
          <w:szCs w:val="22"/>
        </w:rPr>
        <w:t>.</w:t>
      </w:r>
    </w:p>
    <w:p w:rsidRPr="00BD19E9" w:rsidR="003F50F5" w:rsidP="003F50F5" w:rsidRDefault="003F50F5" w14:paraId="18CE3132" w14:textId="15CE6DBE">
      <w:pPr>
        <w:ind w:left="720"/>
        <w:rPr>
          <w:rFonts w:ascii="Calibri" w:hAnsi="Calibri" w:cs="Calibri"/>
          <w:sz w:val="22"/>
          <w:szCs w:val="22"/>
        </w:rPr>
      </w:pPr>
      <w:r w:rsidRPr="3A8E8A6B" w:rsidR="003F50F5">
        <w:rPr>
          <w:rFonts w:ascii="Calibri" w:hAnsi="Calibri" w:cs="Calibri"/>
          <w:sz w:val="22"/>
          <w:szCs w:val="22"/>
        </w:rPr>
        <w:t>c) Ausencia de equilibrio visual</w:t>
      </w:r>
      <w:r w:rsidRPr="3A8E8A6B" w:rsidR="2757301E">
        <w:rPr>
          <w:rFonts w:ascii="Calibri" w:hAnsi="Calibri" w:cs="Calibri"/>
          <w:sz w:val="22"/>
          <w:szCs w:val="22"/>
        </w:rPr>
        <w:t>.</w:t>
      </w:r>
    </w:p>
    <w:p w:rsidR="2757301E" w:rsidP="3A8E8A6B" w:rsidRDefault="2757301E" w14:paraId="1CE98875" w14:textId="76A637CB">
      <w:pPr>
        <w:ind w:left="720"/>
        <w:rPr>
          <w:rFonts w:ascii="Calibri" w:hAnsi="Calibri" w:cs="Calibri"/>
          <w:color w:val="000000" w:themeColor="text1" w:themeTint="FF" w:themeShade="FF"/>
          <w:sz w:val="22"/>
          <w:szCs w:val="22"/>
        </w:rPr>
      </w:pPr>
      <w:r w:rsidRPr="3A8E8A6B" w:rsidR="2757301E">
        <w:rPr>
          <w:rFonts w:ascii="Calibri" w:hAnsi="Calibri" w:cs="Calibri"/>
          <w:color w:val="000000" w:themeColor="text1" w:themeTint="FF" w:themeShade="FF"/>
          <w:sz w:val="22"/>
          <w:szCs w:val="22"/>
        </w:rPr>
        <w:t>d) Todas las anteriores.</w:t>
      </w:r>
    </w:p>
    <w:p w:rsidR="3A8E8A6B" w:rsidP="3A8E8A6B" w:rsidRDefault="3A8E8A6B" w14:paraId="71B0F416" w14:textId="42D044CD">
      <w:pPr>
        <w:pStyle w:val="Normal"/>
        <w:ind w:left="720"/>
        <w:rPr>
          <w:rFonts w:ascii="Calibri" w:hAnsi="Calibri" w:cs="Calibri"/>
          <w:sz w:val="22"/>
          <w:szCs w:val="22"/>
        </w:rPr>
      </w:pPr>
    </w:p>
    <w:p w:rsidRPr="00BD19E9" w:rsidR="003F50F5" w:rsidP="003F50F5" w:rsidRDefault="003F50F5" w14:paraId="39421651" w14:textId="77777777">
      <w:pPr>
        <w:ind w:left="720"/>
        <w:rPr>
          <w:rFonts w:ascii="Calibri" w:hAnsi="Calibri" w:cs="Calibri"/>
          <w:sz w:val="22"/>
          <w:szCs w:val="22"/>
        </w:rPr>
      </w:pPr>
    </w:p>
    <w:p w:rsidRPr="003F50F5" w:rsidR="003F50F5" w:rsidP="003F50F5" w:rsidRDefault="003F50F5" w14:paraId="375F0262" w14:textId="77777777">
      <w:pPr>
        <w:ind w:left="720"/>
        <w:rPr>
          <w:rFonts w:ascii="Calibri" w:hAnsi="Calibri" w:cs="Calibri"/>
          <w:b/>
          <w:bCs/>
          <w:sz w:val="22"/>
          <w:szCs w:val="22"/>
        </w:rPr>
      </w:pPr>
      <w:r w:rsidRPr="003F50F5">
        <w:rPr>
          <w:rFonts w:ascii="Calibri" w:hAnsi="Calibri" w:cs="Calibri"/>
          <w:b/>
          <w:bCs/>
          <w:sz w:val="22"/>
          <w:szCs w:val="22"/>
        </w:rPr>
        <w:t>25. ¿Qué tipo de imagen es más adecuado para transmitir emociones en el lenguaje visual?</w:t>
      </w:r>
    </w:p>
    <w:p w:rsidRPr="00BD19E9" w:rsidR="003F50F5" w:rsidP="003F50F5" w:rsidRDefault="003F50F5" w14:paraId="52EB4517" w14:textId="37A458A9">
      <w:pPr>
        <w:ind w:left="720"/>
        <w:rPr>
          <w:rFonts w:ascii="Calibri" w:hAnsi="Calibri" w:cs="Calibri"/>
          <w:sz w:val="22"/>
          <w:szCs w:val="22"/>
        </w:rPr>
      </w:pPr>
      <w:r w:rsidRPr="3A8E8A6B" w:rsidR="003F50F5">
        <w:rPr>
          <w:rFonts w:ascii="Calibri" w:hAnsi="Calibri" w:cs="Calibri"/>
          <w:sz w:val="22"/>
          <w:szCs w:val="22"/>
        </w:rPr>
        <w:t xml:space="preserve">a) Imagen </w:t>
      </w:r>
      <w:r w:rsidRPr="3A8E8A6B" w:rsidR="3F8ABA44">
        <w:rPr>
          <w:rFonts w:ascii="Calibri" w:hAnsi="Calibri" w:cs="Calibri"/>
          <w:sz w:val="22"/>
          <w:szCs w:val="22"/>
        </w:rPr>
        <w:t xml:space="preserve">con </w:t>
      </w:r>
      <w:r w:rsidRPr="3A8E8A6B" w:rsidR="300757DF">
        <w:rPr>
          <w:rFonts w:ascii="Calibri" w:hAnsi="Calibri" w:cs="Calibri"/>
          <w:sz w:val="22"/>
          <w:szCs w:val="22"/>
        </w:rPr>
        <w:t>armonía</w:t>
      </w:r>
      <w:r w:rsidRPr="3A8E8A6B" w:rsidR="3F8ABA44">
        <w:rPr>
          <w:rFonts w:ascii="Calibri" w:hAnsi="Calibri" w:cs="Calibri"/>
          <w:sz w:val="22"/>
          <w:szCs w:val="22"/>
        </w:rPr>
        <w:t xml:space="preserve"> visual</w:t>
      </w:r>
      <w:r w:rsidRPr="3A8E8A6B" w:rsidR="27B95260">
        <w:rPr>
          <w:rFonts w:ascii="Calibri" w:hAnsi="Calibri" w:cs="Calibri"/>
          <w:sz w:val="22"/>
          <w:szCs w:val="22"/>
        </w:rPr>
        <w:t>.</w:t>
      </w:r>
    </w:p>
    <w:p w:rsidRPr="00BD19E9" w:rsidR="003F50F5" w:rsidP="3A8E8A6B" w:rsidRDefault="003F50F5" w14:paraId="26C654E1" w14:textId="10B88100">
      <w:pPr>
        <w:ind w:left="720"/>
        <w:rPr>
          <w:rFonts w:ascii="Calibri" w:hAnsi="Calibri" w:cs="Calibri"/>
          <w:color w:val="000000" w:themeColor="text1" w:themeTint="FF" w:themeShade="FF"/>
          <w:sz w:val="22"/>
          <w:szCs w:val="22"/>
        </w:rPr>
      </w:pPr>
      <w:r w:rsidRPr="3A8E8A6B" w:rsidR="003F50F5">
        <w:rPr>
          <w:rFonts w:ascii="Calibri" w:hAnsi="Calibri" w:cs="Calibri"/>
          <w:color w:val="000000" w:themeColor="text1" w:themeTint="FF" w:themeShade="FF"/>
          <w:sz w:val="22"/>
          <w:szCs w:val="22"/>
        </w:rPr>
        <w:t>b) Imagen en color vibrante</w:t>
      </w:r>
      <w:r w:rsidRPr="3A8E8A6B" w:rsidR="11A8C091">
        <w:rPr>
          <w:rFonts w:ascii="Calibri" w:hAnsi="Calibri" w:cs="Calibri"/>
          <w:color w:val="000000" w:themeColor="text1" w:themeTint="FF" w:themeShade="FF"/>
          <w:sz w:val="22"/>
          <w:szCs w:val="22"/>
        </w:rPr>
        <w:t>.</w:t>
      </w:r>
    </w:p>
    <w:p w:rsidRPr="00BD19E9" w:rsidR="003F50F5" w:rsidP="003F50F5" w:rsidRDefault="003F50F5" w14:paraId="21B30731" w14:textId="5C38F59E">
      <w:pPr>
        <w:ind w:left="720"/>
        <w:rPr>
          <w:rFonts w:ascii="Calibri" w:hAnsi="Calibri" w:cs="Calibri"/>
          <w:sz w:val="22"/>
          <w:szCs w:val="22"/>
        </w:rPr>
      </w:pPr>
      <w:r w:rsidRPr="3A8E8A6B" w:rsidR="003F50F5">
        <w:rPr>
          <w:rFonts w:ascii="Calibri" w:hAnsi="Calibri" w:cs="Calibri"/>
          <w:sz w:val="22"/>
          <w:szCs w:val="22"/>
        </w:rPr>
        <w:t xml:space="preserve">c) Imagen con </w:t>
      </w:r>
      <w:r w:rsidRPr="3A8E8A6B" w:rsidR="096E0915">
        <w:rPr>
          <w:rFonts w:ascii="Calibri" w:hAnsi="Calibri" w:cs="Calibri"/>
          <w:sz w:val="22"/>
          <w:szCs w:val="22"/>
        </w:rPr>
        <w:t>alto</w:t>
      </w:r>
      <w:r w:rsidRPr="3A8E8A6B" w:rsidR="003F50F5">
        <w:rPr>
          <w:rFonts w:ascii="Calibri" w:hAnsi="Calibri" w:cs="Calibri"/>
          <w:sz w:val="22"/>
          <w:szCs w:val="22"/>
        </w:rPr>
        <w:t xml:space="preserve"> contraste</w:t>
      </w:r>
      <w:r w:rsidRPr="3A8E8A6B" w:rsidR="344EAA39">
        <w:rPr>
          <w:rFonts w:ascii="Calibri" w:hAnsi="Calibri" w:cs="Calibri"/>
          <w:sz w:val="22"/>
          <w:szCs w:val="22"/>
        </w:rPr>
        <w:t>.</w:t>
      </w:r>
    </w:p>
    <w:p w:rsidR="5BCD1C45" w:rsidP="3A8E8A6B" w:rsidRDefault="5BCD1C45" w14:paraId="421CB790" w14:textId="7BD4229C">
      <w:pPr>
        <w:ind w:left="720"/>
        <w:rPr>
          <w:rFonts w:ascii="Calibri" w:hAnsi="Calibri" w:cs="Calibri"/>
          <w:sz w:val="22"/>
          <w:szCs w:val="22"/>
        </w:rPr>
      </w:pPr>
      <w:r w:rsidRPr="3A8E8A6B" w:rsidR="5BCD1C45">
        <w:rPr>
          <w:rFonts w:ascii="Calibri" w:hAnsi="Calibri" w:cs="Calibri"/>
          <w:color w:val="70AD47" w:themeColor="accent6" w:themeTint="FF" w:themeShade="FF"/>
          <w:sz w:val="22"/>
          <w:szCs w:val="22"/>
        </w:rPr>
        <w:t>d) Todas las anteriores.</w:t>
      </w:r>
    </w:p>
    <w:p w:rsidRPr="00BD19E9" w:rsidR="003F50F5" w:rsidP="003F50F5" w:rsidRDefault="003F50F5" w14:paraId="6C27B944" w14:textId="77777777">
      <w:pPr>
        <w:ind w:left="720"/>
        <w:rPr>
          <w:rFonts w:ascii="Calibri" w:hAnsi="Calibri" w:cs="Calibri"/>
          <w:sz w:val="22"/>
          <w:szCs w:val="22"/>
        </w:rPr>
      </w:pPr>
    </w:p>
    <w:p w:rsidRPr="00BD19E9" w:rsidR="003F50F5" w:rsidP="003F50F5" w:rsidRDefault="003F50F5" w14:paraId="4AFB5712" w14:textId="77777777">
      <w:pPr>
        <w:ind w:left="720"/>
        <w:rPr>
          <w:rFonts w:ascii="Calibri" w:hAnsi="Calibri" w:cs="Calibri"/>
          <w:sz w:val="22"/>
          <w:szCs w:val="22"/>
        </w:rPr>
      </w:pPr>
      <w:r w:rsidRPr="003F50F5">
        <w:rPr>
          <w:rFonts w:ascii="Calibri" w:hAnsi="Calibri" w:cs="Calibri"/>
          <w:b/>
          <w:bCs/>
          <w:sz w:val="22"/>
          <w:szCs w:val="22"/>
        </w:rPr>
        <w:t>26. ¿Cuál es el propósito de un storyboard en la creación visual</w:t>
      </w:r>
      <w:r w:rsidRPr="00BD19E9">
        <w:rPr>
          <w:rFonts w:ascii="Calibri" w:hAnsi="Calibri" w:cs="Calibri"/>
          <w:sz w:val="22"/>
          <w:szCs w:val="22"/>
        </w:rPr>
        <w:t>?</w:t>
      </w:r>
    </w:p>
    <w:p w:rsidRPr="00BD19E9" w:rsidR="003F50F5" w:rsidP="003F50F5" w:rsidRDefault="003F50F5" w14:paraId="274820A3" w14:textId="052094A7">
      <w:pPr>
        <w:ind w:left="720"/>
        <w:rPr>
          <w:rFonts w:ascii="Calibri" w:hAnsi="Calibri" w:cs="Calibri"/>
          <w:color w:val="70AD47" w:themeColor="accent6"/>
          <w:sz w:val="22"/>
          <w:szCs w:val="22"/>
        </w:rPr>
      </w:pPr>
      <w:r w:rsidRPr="3A8E8A6B" w:rsidR="003F50F5">
        <w:rPr>
          <w:rFonts w:ascii="Calibri" w:hAnsi="Calibri" w:cs="Calibri"/>
          <w:color w:val="70AD47" w:themeColor="accent6" w:themeTint="FF" w:themeShade="FF"/>
          <w:sz w:val="22"/>
          <w:szCs w:val="22"/>
        </w:rPr>
        <w:t>a) Mostrar la secuencia de eventos en una historia</w:t>
      </w:r>
      <w:r w:rsidRPr="3A8E8A6B" w:rsidR="3387D72B">
        <w:rPr>
          <w:rFonts w:ascii="Calibri" w:hAnsi="Calibri" w:cs="Calibri"/>
          <w:color w:val="70AD47" w:themeColor="accent6" w:themeTint="FF" w:themeShade="FF"/>
          <w:sz w:val="22"/>
          <w:szCs w:val="22"/>
        </w:rPr>
        <w:t>.</w:t>
      </w:r>
    </w:p>
    <w:p w:rsidRPr="00BD19E9" w:rsidR="003F50F5" w:rsidP="003F50F5" w:rsidRDefault="003F50F5" w14:paraId="1518D18D" w14:textId="0EA0AD54">
      <w:pPr>
        <w:ind w:left="720"/>
        <w:rPr>
          <w:rFonts w:ascii="Calibri" w:hAnsi="Calibri" w:cs="Calibri"/>
          <w:sz w:val="22"/>
          <w:szCs w:val="22"/>
        </w:rPr>
      </w:pPr>
      <w:r w:rsidRPr="3A8E8A6B" w:rsidR="003F50F5">
        <w:rPr>
          <w:rFonts w:ascii="Calibri" w:hAnsi="Calibri" w:cs="Calibri"/>
          <w:sz w:val="22"/>
          <w:szCs w:val="22"/>
        </w:rPr>
        <w:t>b) Resumir un documento de texto</w:t>
      </w:r>
      <w:r w:rsidRPr="3A8E8A6B" w:rsidR="1BA2C51E">
        <w:rPr>
          <w:rFonts w:ascii="Calibri" w:hAnsi="Calibri" w:cs="Calibri"/>
          <w:sz w:val="22"/>
          <w:szCs w:val="22"/>
        </w:rPr>
        <w:t>.</w:t>
      </w:r>
    </w:p>
    <w:p w:rsidRPr="00BD19E9" w:rsidR="003F50F5" w:rsidP="3A8E8A6B" w:rsidRDefault="003F50F5" w14:paraId="742BDADF" w14:textId="20F19380">
      <w:pPr>
        <w:ind w:left="720"/>
        <w:rPr>
          <w:rFonts w:ascii="Calibri" w:hAnsi="Calibri" w:cs="Calibri"/>
          <w:color w:val="000000" w:themeColor="text1" w:themeTint="FF" w:themeShade="FF"/>
          <w:sz w:val="22"/>
          <w:szCs w:val="22"/>
        </w:rPr>
      </w:pPr>
      <w:r w:rsidRPr="3A8E8A6B" w:rsidR="003F50F5">
        <w:rPr>
          <w:rFonts w:ascii="Calibri" w:hAnsi="Calibri" w:cs="Calibri"/>
          <w:sz w:val="22"/>
          <w:szCs w:val="22"/>
        </w:rPr>
        <w:t xml:space="preserve">c) Ilustrar un diseño de </w:t>
      </w:r>
      <w:r w:rsidRPr="3A8E8A6B" w:rsidR="003F50F5">
        <w:rPr>
          <w:rFonts w:ascii="Calibri" w:hAnsi="Calibri" w:cs="Calibri"/>
          <w:color w:val="000000" w:themeColor="text1" w:themeTint="FF" w:themeShade="FF"/>
          <w:sz w:val="22"/>
          <w:szCs w:val="22"/>
        </w:rPr>
        <w:t>página web</w:t>
      </w:r>
      <w:r w:rsidRPr="3A8E8A6B" w:rsidR="73E594F3">
        <w:rPr>
          <w:rFonts w:ascii="Calibri" w:hAnsi="Calibri" w:cs="Calibri"/>
          <w:color w:val="000000" w:themeColor="text1" w:themeTint="FF" w:themeShade="FF"/>
          <w:sz w:val="22"/>
          <w:szCs w:val="22"/>
        </w:rPr>
        <w:t>.</w:t>
      </w:r>
    </w:p>
    <w:p w:rsidR="73E594F3" w:rsidP="3A8E8A6B" w:rsidRDefault="73E594F3" w14:paraId="5B551D1F" w14:textId="66E112F6">
      <w:pPr>
        <w:ind w:left="720"/>
        <w:rPr>
          <w:rFonts w:ascii="Calibri" w:hAnsi="Calibri" w:cs="Calibri"/>
          <w:color w:val="000000" w:themeColor="text1" w:themeTint="FF" w:themeShade="FF"/>
          <w:sz w:val="22"/>
          <w:szCs w:val="22"/>
        </w:rPr>
      </w:pPr>
      <w:r w:rsidRPr="3A8E8A6B" w:rsidR="73E594F3">
        <w:rPr>
          <w:rFonts w:ascii="Calibri" w:hAnsi="Calibri" w:cs="Calibri"/>
          <w:color w:val="000000" w:themeColor="text1" w:themeTint="FF" w:themeShade="FF"/>
          <w:sz w:val="22"/>
          <w:szCs w:val="22"/>
        </w:rPr>
        <w:t>d) Todas las anteriores.</w:t>
      </w:r>
    </w:p>
    <w:p w:rsidRPr="00BD19E9" w:rsidR="003F50F5" w:rsidP="003F50F5" w:rsidRDefault="003F50F5" w14:paraId="5178963F" w14:textId="77777777">
      <w:pPr>
        <w:ind w:left="720"/>
        <w:rPr>
          <w:rFonts w:ascii="Calibri" w:hAnsi="Calibri" w:cs="Calibri"/>
          <w:sz w:val="22"/>
          <w:szCs w:val="22"/>
        </w:rPr>
      </w:pPr>
    </w:p>
    <w:p w:rsidRPr="003F50F5" w:rsidR="003F50F5" w:rsidP="003F50F5" w:rsidRDefault="003F50F5" w14:paraId="1A28C4D5" w14:textId="77777777">
      <w:pPr>
        <w:ind w:left="720"/>
        <w:rPr>
          <w:rFonts w:ascii="Calibri" w:hAnsi="Calibri" w:cs="Calibri"/>
          <w:b/>
          <w:bCs/>
          <w:sz w:val="22"/>
          <w:szCs w:val="22"/>
        </w:rPr>
      </w:pPr>
      <w:r w:rsidRPr="003F50F5">
        <w:rPr>
          <w:rFonts w:ascii="Calibri" w:hAnsi="Calibri" w:cs="Calibri"/>
          <w:b/>
          <w:bCs/>
          <w:sz w:val="22"/>
          <w:szCs w:val="22"/>
        </w:rPr>
        <w:t>27. ¿Cuál es la diferencia entre el equilibrio simétrico y el asimétrico en el diseño?</w:t>
      </w:r>
    </w:p>
    <w:p w:rsidRPr="00BD19E9" w:rsidR="003F50F5" w:rsidP="003F50F5" w:rsidRDefault="003F50F5" w14:paraId="2913DFF8" w14:textId="77F7242D">
      <w:pPr>
        <w:ind w:left="720"/>
        <w:rPr>
          <w:rFonts w:ascii="Calibri" w:hAnsi="Calibri" w:cs="Calibri"/>
          <w:sz w:val="22"/>
          <w:szCs w:val="22"/>
        </w:rPr>
      </w:pPr>
      <w:r w:rsidRPr="3A8E8A6B" w:rsidR="003F50F5">
        <w:rPr>
          <w:rFonts w:ascii="Calibri" w:hAnsi="Calibri" w:cs="Calibri"/>
          <w:sz w:val="22"/>
          <w:szCs w:val="22"/>
        </w:rPr>
        <w:t>a) El equilibrio simétrico es más dinámico</w:t>
      </w:r>
      <w:r w:rsidRPr="3A8E8A6B" w:rsidR="6EAC3D10">
        <w:rPr>
          <w:rFonts w:ascii="Calibri" w:hAnsi="Calibri" w:cs="Calibri"/>
          <w:sz w:val="22"/>
          <w:szCs w:val="22"/>
        </w:rPr>
        <w:t>.</w:t>
      </w:r>
    </w:p>
    <w:p w:rsidRPr="00BD19E9" w:rsidR="003F50F5" w:rsidP="003F50F5" w:rsidRDefault="003F50F5" w14:paraId="7A83F698" w14:textId="161F54F8">
      <w:pPr>
        <w:ind w:left="720"/>
        <w:rPr>
          <w:rFonts w:ascii="Calibri" w:hAnsi="Calibri" w:cs="Calibri"/>
          <w:sz w:val="22"/>
          <w:szCs w:val="22"/>
        </w:rPr>
      </w:pPr>
      <w:r w:rsidRPr="3A8E8A6B" w:rsidR="003F50F5">
        <w:rPr>
          <w:rFonts w:ascii="Calibri" w:hAnsi="Calibri" w:cs="Calibri"/>
          <w:sz w:val="22"/>
          <w:szCs w:val="22"/>
        </w:rPr>
        <w:t>b) El equilibrio asimétrico es más formal y estático</w:t>
      </w:r>
      <w:r w:rsidRPr="3A8E8A6B" w:rsidR="60D2DE34">
        <w:rPr>
          <w:rFonts w:ascii="Calibri" w:hAnsi="Calibri" w:cs="Calibri"/>
          <w:sz w:val="22"/>
          <w:szCs w:val="22"/>
        </w:rPr>
        <w:t>.</w:t>
      </w:r>
    </w:p>
    <w:p w:rsidRPr="00BD19E9" w:rsidR="003F50F5" w:rsidP="003F50F5" w:rsidRDefault="003F50F5" w14:paraId="33982CB1" w14:textId="6F820F6A">
      <w:pPr>
        <w:ind w:left="720"/>
        <w:rPr>
          <w:rFonts w:ascii="Calibri" w:hAnsi="Calibri" w:cs="Calibri"/>
          <w:color w:val="70AD47" w:themeColor="accent6"/>
          <w:sz w:val="22"/>
          <w:szCs w:val="22"/>
        </w:rPr>
      </w:pPr>
      <w:r w:rsidRPr="3A8E8A6B" w:rsidR="003F50F5">
        <w:rPr>
          <w:rFonts w:ascii="Calibri" w:hAnsi="Calibri" w:cs="Calibri"/>
          <w:color w:val="70AD47" w:themeColor="accent6" w:themeTint="FF" w:themeShade="FF"/>
          <w:sz w:val="22"/>
          <w:szCs w:val="22"/>
        </w:rPr>
        <w:t>c) El equilibrio simétrico es igual en ambos lados, mientras que el asimétrico no</w:t>
      </w:r>
      <w:r w:rsidRPr="3A8E8A6B" w:rsidR="6B23CB5E">
        <w:rPr>
          <w:rFonts w:ascii="Calibri" w:hAnsi="Calibri" w:cs="Calibri"/>
          <w:color w:val="70AD47" w:themeColor="accent6" w:themeTint="FF" w:themeShade="FF"/>
          <w:sz w:val="22"/>
          <w:szCs w:val="22"/>
        </w:rPr>
        <w:t>.</w:t>
      </w:r>
    </w:p>
    <w:p w:rsidR="6B23CB5E" w:rsidP="3A8E8A6B" w:rsidRDefault="6B23CB5E" w14:paraId="6E769AB4" w14:textId="50397767">
      <w:pPr>
        <w:ind w:left="720"/>
        <w:rPr>
          <w:rFonts w:ascii="Calibri" w:hAnsi="Calibri" w:cs="Calibri"/>
          <w:color w:val="000000" w:themeColor="text1" w:themeTint="FF" w:themeShade="FF"/>
          <w:sz w:val="22"/>
          <w:szCs w:val="22"/>
        </w:rPr>
      </w:pPr>
      <w:r w:rsidRPr="3A8E8A6B" w:rsidR="6B23CB5E">
        <w:rPr>
          <w:rFonts w:ascii="Calibri" w:hAnsi="Calibri" w:cs="Calibri"/>
          <w:color w:val="000000" w:themeColor="text1" w:themeTint="FF" w:themeShade="FF"/>
          <w:sz w:val="22"/>
          <w:szCs w:val="22"/>
        </w:rPr>
        <w:t>d) Ambos realizan lo mismo.</w:t>
      </w:r>
    </w:p>
    <w:p w:rsidRPr="00BD19E9" w:rsidR="003F50F5" w:rsidP="003F50F5" w:rsidRDefault="003F50F5" w14:paraId="6FF7455C" w14:textId="77777777">
      <w:pPr>
        <w:ind w:left="720"/>
        <w:rPr>
          <w:rFonts w:ascii="Calibri" w:hAnsi="Calibri" w:cs="Calibri"/>
          <w:sz w:val="22"/>
          <w:szCs w:val="22"/>
        </w:rPr>
      </w:pPr>
    </w:p>
    <w:p w:rsidRPr="003F50F5" w:rsidR="003F50F5" w:rsidP="003F50F5" w:rsidRDefault="003F50F5" w14:paraId="7C2CCA10" w14:textId="77777777">
      <w:pPr>
        <w:ind w:left="720"/>
        <w:rPr>
          <w:rFonts w:ascii="Calibri" w:hAnsi="Calibri" w:cs="Calibri"/>
          <w:b/>
          <w:bCs/>
          <w:sz w:val="22"/>
          <w:szCs w:val="22"/>
        </w:rPr>
      </w:pPr>
      <w:r w:rsidRPr="003F50F5">
        <w:rPr>
          <w:rFonts w:ascii="Calibri" w:hAnsi="Calibri" w:cs="Calibri"/>
          <w:b/>
          <w:bCs/>
          <w:sz w:val="22"/>
          <w:szCs w:val="22"/>
        </w:rPr>
        <w:t>28. ¿Qué es el punto de fuga en perspectiva artística?</w:t>
      </w:r>
    </w:p>
    <w:p w:rsidRPr="00BD19E9" w:rsidR="003F50F5" w:rsidP="003F50F5" w:rsidRDefault="003F50F5" w14:paraId="5D50BA87" w14:textId="15BD5FAC">
      <w:pPr>
        <w:ind w:left="720"/>
        <w:rPr>
          <w:rFonts w:ascii="Calibri" w:hAnsi="Calibri" w:cs="Calibri"/>
          <w:sz w:val="22"/>
          <w:szCs w:val="22"/>
        </w:rPr>
      </w:pPr>
      <w:r w:rsidRPr="3A8E8A6B" w:rsidR="003F50F5">
        <w:rPr>
          <w:rFonts w:ascii="Calibri" w:hAnsi="Calibri" w:cs="Calibri"/>
          <w:sz w:val="22"/>
          <w:szCs w:val="22"/>
        </w:rPr>
        <w:t>a) El punto central de la imagen</w:t>
      </w:r>
      <w:r w:rsidRPr="3A8E8A6B" w:rsidR="1ECEF3C3">
        <w:rPr>
          <w:rFonts w:ascii="Calibri" w:hAnsi="Calibri" w:cs="Calibri"/>
          <w:sz w:val="22"/>
          <w:szCs w:val="22"/>
        </w:rPr>
        <w:t>.</w:t>
      </w:r>
    </w:p>
    <w:p w:rsidRPr="00BD19E9" w:rsidR="003F50F5" w:rsidP="003F50F5" w:rsidRDefault="003F50F5" w14:paraId="7D10AA7A" w14:textId="53CA5155">
      <w:pPr>
        <w:ind w:left="720"/>
        <w:rPr>
          <w:rFonts w:ascii="Calibri" w:hAnsi="Calibri" w:cs="Calibri"/>
          <w:color w:val="70AD47" w:themeColor="accent6"/>
          <w:sz w:val="22"/>
          <w:szCs w:val="22"/>
        </w:rPr>
      </w:pPr>
      <w:r w:rsidRPr="3A8E8A6B" w:rsidR="003F50F5">
        <w:rPr>
          <w:rFonts w:ascii="Calibri" w:hAnsi="Calibri" w:cs="Calibri"/>
          <w:color w:val="70AD47" w:themeColor="accent6" w:themeTint="FF" w:themeShade="FF"/>
          <w:sz w:val="22"/>
          <w:szCs w:val="22"/>
        </w:rPr>
        <w:t>b) Un punto donde las líneas convergen y crean profundidad</w:t>
      </w:r>
      <w:r w:rsidRPr="3A8E8A6B" w:rsidR="288AD38C">
        <w:rPr>
          <w:rFonts w:ascii="Calibri" w:hAnsi="Calibri" w:cs="Calibri"/>
          <w:color w:val="70AD47" w:themeColor="accent6" w:themeTint="FF" w:themeShade="FF"/>
          <w:sz w:val="22"/>
          <w:szCs w:val="22"/>
        </w:rPr>
        <w:t>.</w:t>
      </w:r>
    </w:p>
    <w:p w:rsidRPr="00BD19E9" w:rsidR="003F50F5" w:rsidP="003F50F5" w:rsidRDefault="003F50F5" w14:paraId="0368F792" w14:textId="15B297EB">
      <w:pPr>
        <w:ind w:left="720"/>
        <w:rPr>
          <w:rFonts w:ascii="Calibri" w:hAnsi="Calibri" w:cs="Calibri"/>
          <w:sz w:val="22"/>
          <w:szCs w:val="22"/>
        </w:rPr>
      </w:pPr>
      <w:r w:rsidRPr="3A8E8A6B" w:rsidR="003F50F5">
        <w:rPr>
          <w:rFonts w:ascii="Calibri" w:hAnsi="Calibri" w:cs="Calibri"/>
          <w:sz w:val="22"/>
          <w:szCs w:val="22"/>
        </w:rPr>
        <w:t>c) Un error en la composición visual</w:t>
      </w:r>
      <w:r w:rsidRPr="3A8E8A6B" w:rsidR="75C3636C">
        <w:rPr>
          <w:rFonts w:ascii="Calibri" w:hAnsi="Calibri" w:cs="Calibri"/>
          <w:sz w:val="22"/>
          <w:szCs w:val="22"/>
        </w:rPr>
        <w:t>.</w:t>
      </w:r>
    </w:p>
    <w:p w:rsidR="75C3636C" w:rsidP="3A8E8A6B" w:rsidRDefault="75C3636C" w14:paraId="379B1FB6" w14:textId="227C8462">
      <w:pPr>
        <w:ind w:left="720"/>
        <w:rPr>
          <w:rFonts w:ascii="Calibri" w:hAnsi="Calibri" w:cs="Calibri"/>
          <w:color w:val="000000" w:themeColor="text1" w:themeTint="FF" w:themeShade="FF"/>
          <w:sz w:val="22"/>
          <w:szCs w:val="22"/>
        </w:rPr>
      </w:pPr>
      <w:r w:rsidRPr="3A8E8A6B" w:rsidR="75C3636C">
        <w:rPr>
          <w:rFonts w:ascii="Calibri" w:hAnsi="Calibri" w:cs="Calibri"/>
          <w:color w:val="000000" w:themeColor="text1" w:themeTint="FF" w:themeShade="FF"/>
          <w:sz w:val="22"/>
          <w:szCs w:val="22"/>
        </w:rPr>
        <w:t>d) Todas las anteriores.</w:t>
      </w:r>
    </w:p>
    <w:p w:rsidRPr="00BD19E9" w:rsidR="003F50F5" w:rsidP="003F50F5" w:rsidRDefault="003F50F5" w14:paraId="6CEE4938" w14:textId="77777777">
      <w:pPr>
        <w:ind w:left="720"/>
        <w:rPr>
          <w:rFonts w:ascii="Calibri" w:hAnsi="Calibri" w:cs="Calibri"/>
          <w:sz w:val="22"/>
          <w:szCs w:val="22"/>
        </w:rPr>
      </w:pPr>
    </w:p>
    <w:p w:rsidRPr="003F50F5" w:rsidR="003F50F5" w:rsidP="003F50F5" w:rsidRDefault="003F50F5" w14:paraId="0C7BD77E" w14:textId="77777777">
      <w:pPr>
        <w:ind w:left="720"/>
        <w:rPr>
          <w:rFonts w:ascii="Calibri" w:hAnsi="Calibri" w:cs="Calibri"/>
          <w:b/>
          <w:bCs/>
          <w:sz w:val="22"/>
          <w:szCs w:val="22"/>
        </w:rPr>
      </w:pPr>
      <w:r w:rsidRPr="003F50F5">
        <w:rPr>
          <w:rFonts w:ascii="Calibri" w:hAnsi="Calibri" w:cs="Calibri"/>
          <w:b/>
          <w:bCs/>
          <w:sz w:val="22"/>
          <w:szCs w:val="22"/>
        </w:rPr>
        <w:t xml:space="preserve">29. ¿Qué es la </w:t>
      </w:r>
      <w:proofErr w:type="spellStart"/>
      <w:r w:rsidRPr="003F50F5">
        <w:rPr>
          <w:rFonts w:ascii="Calibri" w:hAnsi="Calibri" w:cs="Calibri"/>
          <w:b/>
          <w:bCs/>
          <w:sz w:val="22"/>
          <w:szCs w:val="22"/>
        </w:rPr>
        <w:t>gestalt</w:t>
      </w:r>
      <w:proofErr w:type="spellEnd"/>
      <w:r w:rsidRPr="003F50F5">
        <w:rPr>
          <w:rFonts w:ascii="Calibri" w:hAnsi="Calibri" w:cs="Calibri"/>
          <w:b/>
          <w:bCs/>
          <w:sz w:val="22"/>
          <w:szCs w:val="22"/>
        </w:rPr>
        <w:t xml:space="preserve"> en el contexto del diseño visual?</w:t>
      </w:r>
    </w:p>
    <w:p w:rsidRPr="00BD19E9" w:rsidR="003F50F5" w:rsidP="003F50F5" w:rsidRDefault="003F50F5" w14:paraId="0606B0DA" w14:textId="5365B599">
      <w:pPr>
        <w:ind w:left="720"/>
        <w:rPr>
          <w:rFonts w:ascii="Calibri" w:hAnsi="Calibri" w:cs="Calibri"/>
          <w:sz w:val="22"/>
          <w:szCs w:val="22"/>
        </w:rPr>
      </w:pPr>
      <w:r w:rsidRPr="3A8E8A6B" w:rsidR="003F50F5">
        <w:rPr>
          <w:rFonts w:ascii="Calibri" w:hAnsi="Calibri" w:cs="Calibri"/>
          <w:sz w:val="22"/>
          <w:szCs w:val="22"/>
        </w:rPr>
        <w:t>a) Un estilo artístico específico</w:t>
      </w:r>
      <w:r w:rsidRPr="3A8E8A6B" w:rsidR="1EAA72B1">
        <w:rPr>
          <w:rFonts w:ascii="Calibri" w:hAnsi="Calibri" w:cs="Calibri"/>
          <w:sz w:val="22"/>
          <w:szCs w:val="22"/>
        </w:rPr>
        <w:t>.</w:t>
      </w:r>
    </w:p>
    <w:p w:rsidRPr="00BD19E9" w:rsidR="003F50F5" w:rsidP="003F50F5" w:rsidRDefault="003F50F5" w14:paraId="49BB57E3" w14:textId="2FCC0EC7">
      <w:pPr>
        <w:ind w:left="720"/>
        <w:rPr>
          <w:rFonts w:ascii="Calibri" w:hAnsi="Calibri" w:cs="Calibri"/>
          <w:sz w:val="22"/>
          <w:szCs w:val="22"/>
        </w:rPr>
      </w:pPr>
      <w:r w:rsidRPr="3A8E8A6B" w:rsidR="003F50F5">
        <w:rPr>
          <w:rFonts w:ascii="Calibri" w:hAnsi="Calibri" w:cs="Calibri"/>
          <w:color w:val="70AD47" w:themeColor="accent6" w:themeTint="FF" w:themeShade="FF"/>
          <w:sz w:val="22"/>
          <w:szCs w:val="22"/>
        </w:rPr>
        <w:t>b)</w:t>
      </w:r>
      <w:r w:rsidRPr="3A8E8A6B" w:rsidR="5E46DA98">
        <w:rPr>
          <w:rFonts w:ascii="Calibri" w:hAnsi="Calibri" w:cs="Calibri"/>
          <w:color w:val="70AD47" w:themeColor="accent6" w:themeTint="FF" w:themeShade="FF"/>
          <w:sz w:val="22"/>
          <w:szCs w:val="22"/>
        </w:rPr>
        <w:t xml:space="preserve"> </w:t>
      </w:r>
      <w:r w:rsidRPr="3A8E8A6B" w:rsidR="003F50F5">
        <w:rPr>
          <w:rFonts w:ascii="Calibri" w:hAnsi="Calibri" w:cs="Calibri"/>
          <w:color w:val="70AD47" w:themeColor="accent6" w:themeTint="FF" w:themeShade="FF"/>
          <w:sz w:val="22"/>
          <w:szCs w:val="22"/>
        </w:rPr>
        <w:t>Una teoría que explora cómo percib</w:t>
      </w:r>
      <w:r w:rsidRPr="3A8E8A6B" w:rsidR="28464E95">
        <w:rPr>
          <w:rFonts w:ascii="Calibri" w:hAnsi="Calibri" w:cs="Calibri"/>
          <w:color w:val="70AD47" w:themeColor="accent6" w:themeTint="FF" w:themeShade="FF"/>
          <w:sz w:val="22"/>
          <w:szCs w:val="22"/>
        </w:rPr>
        <w:t>e nuestro cerebro</w:t>
      </w:r>
      <w:r w:rsidRPr="3A8E8A6B" w:rsidR="003F50F5">
        <w:rPr>
          <w:rFonts w:ascii="Calibri" w:hAnsi="Calibri" w:cs="Calibri"/>
          <w:color w:val="70AD47" w:themeColor="accent6" w:themeTint="FF" w:themeShade="FF"/>
          <w:sz w:val="22"/>
          <w:szCs w:val="22"/>
        </w:rPr>
        <w:t xml:space="preserve"> </w:t>
      </w:r>
      <w:r w:rsidRPr="3A8E8A6B" w:rsidR="75970596">
        <w:rPr>
          <w:rFonts w:ascii="Calibri" w:hAnsi="Calibri" w:cs="Calibri"/>
          <w:color w:val="70AD47" w:themeColor="accent6" w:themeTint="FF" w:themeShade="FF"/>
          <w:sz w:val="22"/>
          <w:szCs w:val="22"/>
        </w:rPr>
        <w:t xml:space="preserve">los elementos </w:t>
      </w:r>
      <w:r w:rsidRPr="3A8E8A6B" w:rsidR="003F50F5">
        <w:rPr>
          <w:rFonts w:ascii="Calibri" w:hAnsi="Calibri" w:cs="Calibri"/>
          <w:color w:val="70AD47" w:themeColor="accent6" w:themeTint="FF" w:themeShade="FF"/>
          <w:sz w:val="22"/>
          <w:szCs w:val="22"/>
        </w:rPr>
        <w:t>visuales</w:t>
      </w:r>
      <w:r w:rsidRPr="3A8E8A6B" w:rsidR="02DFA1A3">
        <w:rPr>
          <w:rFonts w:ascii="Calibri" w:hAnsi="Calibri" w:cs="Calibri"/>
          <w:color w:val="70AD47" w:themeColor="accent6" w:themeTint="FF" w:themeShade="FF"/>
          <w:sz w:val="22"/>
          <w:szCs w:val="22"/>
        </w:rPr>
        <w:t>.</w:t>
      </w:r>
    </w:p>
    <w:p w:rsidRPr="00BD19E9" w:rsidR="003F50F5" w:rsidP="003F50F5" w:rsidRDefault="003F50F5" w14:paraId="33277E40" w14:textId="1D0DA903">
      <w:pPr>
        <w:ind w:left="720"/>
        <w:rPr>
          <w:rFonts w:ascii="Calibri" w:hAnsi="Calibri" w:cs="Calibri"/>
          <w:sz w:val="22"/>
          <w:szCs w:val="22"/>
        </w:rPr>
      </w:pPr>
      <w:r w:rsidRPr="3A8E8A6B" w:rsidR="003F50F5">
        <w:rPr>
          <w:rFonts w:ascii="Calibri" w:hAnsi="Calibri" w:cs="Calibri"/>
          <w:sz w:val="22"/>
          <w:szCs w:val="22"/>
        </w:rPr>
        <w:t>c) Un programa de edición de imágenes</w:t>
      </w:r>
      <w:r w:rsidRPr="3A8E8A6B" w:rsidR="36639B62">
        <w:rPr>
          <w:rFonts w:ascii="Calibri" w:hAnsi="Calibri" w:cs="Calibri"/>
          <w:sz w:val="22"/>
          <w:szCs w:val="22"/>
        </w:rPr>
        <w:t>.</w:t>
      </w:r>
    </w:p>
    <w:p w:rsidR="0C30DD73" w:rsidP="3A8E8A6B" w:rsidRDefault="0C30DD73" w14:paraId="2DDDDFD3" w14:textId="12BB641A">
      <w:pPr>
        <w:ind w:left="720"/>
        <w:rPr>
          <w:rFonts w:ascii="Calibri" w:hAnsi="Calibri" w:cs="Calibri"/>
          <w:color w:val="000000" w:themeColor="text1" w:themeTint="FF" w:themeShade="FF"/>
          <w:sz w:val="22"/>
          <w:szCs w:val="22"/>
        </w:rPr>
      </w:pPr>
      <w:r w:rsidRPr="3A8E8A6B" w:rsidR="0C30DD73">
        <w:rPr>
          <w:rFonts w:ascii="Calibri" w:hAnsi="Calibri" w:cs="Calibri"/>
          <w:color w:val="000000" w:themeColor="text1" w:themeTint="FF" w:themeShade="FF"/>
          <w:sz w:val="22"/>
          <w:szCs w:val="22"/>
        </w:rPr>
        <w:t>d) Todas las anteriores.</w:t>
      </w:r>
    </w:p>
    <w:p w:rsidRPr="00BD19E9" w:rsidR="003F50F5" w:rsidP="003F50F5" w:rsidRDefault="003F50F5" w14:paraId="0D232E7A" w14:textId="77777777">
      <w:pPr>
        <w:ind w:left="720"/>
        <w:rPr>
          <w:rFonts w:ascii="Calibri" w:hAnsi="Calibri" w:cs="Calibri"/>
          <w:sz w:val="22"/>
          <w:szCs w:val="22"/>
        </w:rPr>
      </w:pPr>
    </w:p>
    <w:p w:rsidRPr="003F50F5" w:rsidR="003F50F5" w:rsidP="003F50F5" w:rsidRDefault="003F50F5" w14:paraId="19BAADE7" w14:textId="77777777">
      <w:pPr>
        <w:ind w:left="720"/>
        <w:rPr>
          <w:rFonts w:ascii="Calibri" w:hAnsi="Calibri" w:cs="Calibri"/>
          <w:b/>
          <w:bCs/>
          <w:sz w:val="22"/>
          <w:szCs w:val="22"/>
        </w:rPr>
      </w:pPr>
      <w:r w:rsidRPr="003F50F5">
        <w:rPr>
          <w:rFonts w:ascii="Calibri" w:hAnsi="Calibri" w:cs="Calibri"/>
          <w:b/>
          <w:bCs/>
          <w:sz w:val="22"/>
          <w:szCs w:val="22"/>
        </w:rPr>
        <w:t>30. ¿Por qué es importante la selección cuidadosa de colores en el lenguaje visual?</w:t>
      </w:r>
    </w:p>
    <w:p w:rsidRPr="00BD19E9" w:rsidR="003F50F5" w:rsidP="003F50F5" w:rsidRDefault="003F50F5" w14:paraId="29AE3782" w14:textId="15A7B229">
      <w:pPr>
        <w:ind w:left="720"/>
        <w:rPr>
          <w:rFonts w:ascii="Calibri" w:hAnsi="Calibri" w:cs="Calibri"/>
          <w:sz w:val="22"/>
          <w:szCs w:val="22"/>
        </w:rPr>
      </w:pPr>
      <w:r w:rsidRPr="3A8E8A6B" w:rsidR="003F50F5">
        <w:rPr>
          <w:rFonts w:ascii="Calibri" w:hAnsi="Calibri" w:cs="Calibri"/>
          <w:sz w:val="22"/>
          <w:szCs w:val="22"/>
        </w:rPr>
        <w:t>a) Solo por razones estéticas</w:t>
      </w:r>
      <w:r w:rsidRPr="3A8E8A6B" w:rsidR="024EC8E7">
        <w:rPr>
          <w:rFonts w:ascii="Calibri" w:hAnsi="Calibri" w:cs="Calibri"/>
          <w:sz w:val="22"/>
          <w:szCs w:val="22"/>
        </w:rPr>
        <w:t>.</w:t>
      </w:r>
    </w:p>
    <w:p w:rsidRPr="00BD19E9" w:rsidR="003F50F5" w:rsidP="003F50F5" w:rsidRDefault="003F50F5" w14:paraId="1B943FBC" w14:textId="5643F18F">
      <w:pPr>
        <w:ind w:left="720"/>
        <w:rPr>
          <w:rFonts w:ascii="Calibri" w:hAnsi="Calibri" w:cs="Calibri"/>
          <w:color w:val="70AD47" w:themeColor="accent6"/>
          <w:sz w:val="22"/>
          <w:szCs w:val="22"/>
        </w:rPr>
      </w:pPr>
      <w:r w:rsidRPr="3A8E8A6B" w:rsidR="003F50F5">
        <w:rPr>
          <w:rFonts w:ascii="Calibri" w:hAnsi="Calibri" w:cs="Calibri"/>
          <w:color w:val="70AD47" w:themeColor="accent6" w:themeTint="FF" w:themeShade="FF"/>
          <w:sz w:val="22"/>
          <w:szCs w:val="22"/>
        </w:rPr>
        <w:t>b) Puede evocar emociones específicas</w:t>
      </w:r>
      <w:r w:rsidRPr="3A8E8A6B" w:rsidR="2E515C9F">
        <w:rPr>
          <w:rFonts w:ascii="Calibri" w:hAnsi="Calibri" w:cs="Calibri"/>
          <w:color w:val="70AD47" w:themeColor="accent6" w:themeTint="FF" w:themeShade="FF"/>
          <w:sz w:val="22"/>
          <w:szCs w:val="22"/>
        </w:rPr>
        <w:t>.</w:t>
      </w:r>
    </w:p>
    <w:p w:rsidRPr="00BD19E9" w:rsidR="003F50F5" w:rsidP="003F50F5" w:rsidRDefault="003F50F5" w14:paraId="215DCA0B" w14:textId="313D2537">
      <w:pPr>
        <w:ind w:left="720"/>
        <w:rPr>
          <w:rFonts w:ascii="Calibri" w:hAnsi="Calibri" w:cs="Calibri"/>
          <w:sz w:val="22"/>
          <w:szCs w:val="22"/>
        </w:rPr>
      </w:pPr>
      <w:r w:rsidRPr="3A8E8A6B" w:rsidR="003F50F5">
        <w:rPr>
          <w:rFonts w:ascii="Calibri" w:hAnsi="Calibri" w:cs="Calibri"/>
          <w:sz w:val="22"/>
          <w:szCs w:val="22"/>
        </w:rPr>
        <w:t>c) No afecta la percepción visual</w:t>
      </w:r>
      <w:r w:rsidRPr="3A8E8A6B" w:rsidR="1A32739B">
        <w:rPr>
          <w:rFonts w:ascii="Calibri" w:hAnsi="Calibri" w:cs="Calibri"/>
          <w:sz w:val="22"/>
          <w:szCs w:val="22"/>
        </w:rPr>
        <w:t>.</w:t>
      </w:r>
    </w:p>
    <w:p w:rsidR="1A32739B" w:rsidP="3A8E8A6B" w:rsidRDefault="1A32739B" w14:paraId="3294B940" w14:textId="76A637CB">
      <w:pPr>
        <w:ind w:left="720"/>
        <w:rPr>
          <w:rFonts w:ascii="Calibri" w:hAnsi="Calibri" w:cs="Calibri"/>
          <w:color w:val="000000" w:themeColor="text1" w:themeTint="FF" w:themeShade="FF"/>
          <w:sz w:val="22"/>
          <w:szCs w:val="22"/>
        </w:rPr>
      </w:pPr>
      <w:r w:rsidRPr="3A8E8A6B" w:rsidR="1A32739B">
        <w:rPr>
          <w:rFonts w:ascii="Calibri" w:hAnsi="Calibri" w:cs="Calibri"/>
          <w:color w:val="000000" w:themeColor="text1" w:themeTint="FF" w:themeShade="FF"/>
          <w:sz w:val="22"/>
          <w:szCs w:val="22"/>
        </w:rPr>
        <w:t>d) Todas las anteriores.</w:t>
      </w:r>
    </w:p>
    <w:p w:rsidR="3A8E8A6B" w:rsidP="3A8E8A6B" w:rsidRDefault="3A8E8A6B" w14:paraId="4298E9A6" w14:textId="2F889A27">
      <w:pPr>
        <w:pStyle w:val="Normal"/>
        <w:ind w:left="720"/>
        <w:rPr>
          <w:rFonts w:ascii="Calibri" w:hAnsi="Calibri" w:cs="Calibri"/>
          <w:color w:val="000000" w:themeColor="text1" w:themeTint="FF" w:themeShade="FF"/>
          <w:sz w:val="22"/>
          <w:szCs w:val="22"/>
        </w:rPr>
      </w:pPr>
    </w:p>
    <w:p w:rsidR="3A8E8A6B" w:rsidP="3A8E8A6B" w:rsidRDefault="3A8E8A6B" w14:paraId="7E0DE9D7" w14:textId="4D16D1FE">
      <w:pPr>
        <w:pStyle w:val="Normal"/>
        <w:ind w:left="720"/>
        <w:rPr>
          <w:rFonts w:ascii="Calibri" w:hAnsi="Calibri" w:cs="Calibri"/>
          <w:color w:val="000000" w:themeColor="text1" w:themeTint="FF" w:themeShade="FF"/>
          <w:sz w:val="22"/>
          <w:szCs w:val="22"/>
        </w:rPr>
      </w:pPr>
    </w:p>
    <w:p w:rsidR="3A8E8A6B" w:rsidP="3A8E8A6B" w:rsidRDefault="3A8E8A6B" w14:paraId="0192C2A2" w14:textId="06A472ED">
      <w:pPr>
        <w:pStyle w:val="Normal"/>
        <w:ind w:left="720"/>
        <w:rPr>
          <w:rFonts w:ascii="Calibri" w:hAnsi="Calibri" w:cs="Calibri"/>
          <w:sz w:val="22"/>
          <w:szCs w:val="22"/>
        </w:rPr>
      </w:pPr>
    </w:p>
    <w:p w:rsidRPr="00FD3015" w:rsidR="003F50F5" w:rsidRDefault="003F50F5" w14:paraId="629E1F87" w14:textId="77777777">
      <w:pPr>
        <w:jc w:val="both"/>
        <w:rPr>
          <w:rFonts w:ascii="Arial" w:hAnsi="Arial" w:eastAsia="Arial" w:cs="Arial"/>
        </w:rPr>
      </w:pPr>
    </w:p>
    <w:sectPr w:rsidRPr="00FD3015" w:rsidR="003F50F5">
      <w:headerReference w:type="default" r:id="rId12"/>
      <w:footerReference w:type="default" r:id="rId13"/>
      <w:pgSz w:w="12240" w:h="15840" w:orient="portrait"/>
      <w:pgMar w:top="1440" w:right="1440" w:bottom="1440" w:left="1440" w:header="0" w:footer="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41E8F" w:rsidRDefault="00F41E8F" w14:paraId="5CF2B62C" w14:textId="77777777">
      <w:r>
        <w:separator/>
      </w:r>
    </w:p>
  </w:endnote>
  <w:endnote w:type="continuationSeparator" w:id="0">
    <w:p w:rsidR="00F41E8F" w:rsidRDefault="00F41E8F" w14:paraId="4B1C2A5D"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w:panose1 w:val="020B0502040504020204"/>
    <w:charset w:val="00"/>
    <w:family w:val="swiss"/>
    <w:pitch w:val="variable"/>
    <w:sig w:usb0="E00082FF" w:usb1="400078FF" w:usb2="00000021"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Sofia Pro Light">
    <w:altName w:val="Sofia Pro Light"/>
    <w:panose1 w:val="020B0604020202020204"/>
    <w:charset w:val="00"/>
    <w:family w:val="swiss"/>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81076" w:rsidRDefault="00D81076" w14:paraId="592BC092" w14:textId="77777777">
    <w:pPr>
      <w:tabs>
        <w:tab w:val="center" w:pos="4419"/>
        <w:tab w:val="right" w:pos="8838"/>
      </w:tabs>
      <w:ind w:left="-141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41E8F" w:rsidRDefault="00F41E8F" w14:paraId="1E398A1B" w14:textId="77777777">
      <w:r>
        <w:separator/>
      </w:r>
    </w:p>
  </w:footnote>
  <w:footnote w:type="continuationSeparator" w:id="0">
    <w:p w:rsidR="00F41E8F" w:rsidRDefault="00F41E8F" w14:paraId="185FE1A7"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81076" w:rsidRDefault="00D81076" w14:paraId="7D00EE5D" w14:textId="77777777">
    <w:pPr>
      <w:tabs>
        <w:tab w:val="center" w:pos="4419"/>
        <w:tab w:val="right" w:pos="8838"/>
      </w:tabs>
      <w:ind w:left="-141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06A48"/>
    <w:multiLevelType w:val="multilevel"/>
    <w:tmpl w:val="479825E2"/>
    <w:lvl w:ilvl="0">
      <w:start w:val="1"/>
      <w:numFmt w:val="bullet"/>
      <w:lvlText w:val="●"/>
      <w:lvlJc w:val="left"/>
      <w:pPr>
        <w:ind w:left="720" w:hanging="360"/>
      </w:pPr>
      <w:rPr>
        <w:rFonts w:ascii="Noto Sans" w:hAnsi="Noto Sans" w:eastAsia="Noto Sans" w:cs="Noto Sans"/>
      </w:rPr>
    </w:lvl>
    <w:lvl w:ilvl="1">
      <w:start w:val="1"/>
      <w:numFmt w:val="bullet"/>
      <w:lvlText w:val="o"/>
      <w:lvlJc w:val="left"/>
      <w:pPr>
        <w:ind w:left="1440" w:hanging="360"/>
      </w:pPr>
      <w:rPr>
        <w:rFonts w:ascii="Courier New" w:hAnsi="Courier New" w:eastAsia="Courier New" w:cs="Courier New"/>
      </w:rPr>
    </w:lvl>
    <w:lvl w:ilvl="2">
      <w:start w:val="1"/>
      <w:numFmt w:val="bullet"/>
      <w:lvlText w:val="▪"/>
      <w:lvlJc w:val="left"/>
      <w:pPr>
        <w:ind w:left="2160" w:hanging="360"/>
      </w:pPr>
      <w:rPr>
        <w:rFonts w:ascii="Noto Sans" w:hAnsi="Noto Sans" w:eastAsia="Noto Sans" w:cs="Noto Sans"/>
      </w:rPr>
    </w:lvl>
    <w:lvl w:ilvl="3">
      <w:start w:val="1"/>
      <w:numFmt w:val="bullet"/>
      <w:lvlText w:val="●"/>
      <w:lvlJc w:val="left"/>
      <w:pPr>
        <w:ind w:left="2880" w:hanging="360"/>
      </w:pPr>
      <w:rPr>
        <w:rFonts w:ascii="Noto Sans" w:hAnsi="Noto Sans" w:eastAsia="Noto Sans" w:cs="Noto Sans"/>
      </w:rPr>
    </w:lvl>
    <w:lvl w:ilvl="4">
      <w:start w:val="1"/>
      <w:numFmt w:val="bullet"/>
      <w:lvlText w:val="o"/>
      <w:lvlJc w:val="left"/>
      <w:pPr>
        <w:ind w:left="3600" w:hanging="360"/>
      </w:pPr>
      <w:rPr>
        <w:rFonts w:ascii="Courier New" w:hAnsi="Courier New" w:eastAsia="Courier New" w:cs="Courier New"/>
      </w:rPr>
    </w:lvl>
    <w:lvl w:ilvl="5">
      <w:start w:val="1"/>
      <w:numFmt w:val="bullet"/>
      <w:lvlText w:val="▪"/>
      <w:lvlJc w:val="left"/>
      <w:pPr>
        <w:ind w:left="4320" w:hanging="360"/>
      </w:pPr>
      <w:rPr>
        <w:rFonts w:ascii="Noto Sans" w:hAnsi="Noto Sans" w:eastAsia="Noto Sans" w:cs="Noto Sans"/>
      </w:rPr>
    </w:lvl>
    <w:lvl w:ilvl="6">
      <w:start w:val="1"/>
      <w:numFmt w:val="bullet"/>
      <w:lvlText w:val="●"/>
      <w:lvlJc w:val="left"/>
      <w:pPr>
        <w:ind w:left="5040" w:hanging="360"/>
      </w:pPr>
      <w:rPr>
        <w:rFonts w:ascii="Noto Sans" w:hAnsi="Noto Sans" w:eastAsia="Noto Sans" w:cs="Noto Sans"/>
      </w:rPr>
    </w:lvl>
    <w:lvl w:ilvl="7">
      <w:start w:val="1"/>
      <w:numFmt w:val="bullet"/>
      <w:lvlText w:val="o"/>
      <w:lvlJc w:val="left"/>
      <w:pPr>
        <w:ind w:left="5760" w:hanging="360"/>
      </w:pPr>
      <w:rPr>
        <w:rFonts w:ascii="Courier New" w:hAnsi="Courier New" w:eastAsia="Courier New" w:cs="Courier New"/>
      </w:rPr>
    </w:lvl>
    <w:lvl w:ilvl="8">
      <w:start w:val="1"/>
      <w:numFmt w:val="bullet"/>
      <w:lvlText w:val="▪"/>
      <w:lvlJc w:val="left"/>
      <w:pPr>
        <w:ind w:left="6480" w:hanging="360"/>
      </w:pPr>
      <w:rPr>
        <w:rFonts w:ascii="Noto Sans" w:hAnsi="Noto Sans" w:eastAsia="Noto Sans" w:cs="Noto Sans"/>
      </w:rPr>
    </w:lvl>
  </w:abstractNum>
  <w:abstractNum w:abstractNumId="1" w15:restartNumberingAfterBreak="0">
    <w:nsid w:val="09775DA2"/>
    <w:multiLevelType w:val="hybridMultilevel"/>
    <w:tmpl w:val="48E00A84"/>
    <w:lvl w:ilvl="0" w:tplc="FFFFFFFF">
      <w:start w:val="1"/>
      <w:numFmt w:val="lowerLetter"/>
      <w:lvlText w:val="%1."/>
      <w:lvlJc w:val="left"/>
      <w:pPr>
        <w:ind w:left="1069" w:hanging="360"/>
      </w:pPr>
      <w:rPr>
        <w:rFonts w:ascii="Arial" w:hAnsi="Arial" w:eastAsia="Calibri" w:cs="Arial"/>
        <w:b w:val="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 w15:restartNumberingAfterBreak="0">
    <w:nsid w:val="1272562D"/>
    <w:multiLevelType w:val="hybridMultilevel"/>
    <w:tmpl w:val="48E00A84"/>
    <w:lvl w:ilvl="0" w:tplc="FFFFFFFF">
      <w:start w:val="1"/>
      <w:numFmt w:val="lowerLetter"/>
      <w:lvlText w:val="%1."/>
      <w:lvlJc w:val="left"/>
      <w:pPr>
        <w:ind w:left="1069" w:hanging="360"/>
      </w:pPr>
      <w:rPr>
        <w:rFonts w:ascii="Arial" w:hAnsi="Arial" w:eastAsia="Calibri" w:cs="Arial"/>
        <w:b w:val="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 w15:restartNumberingAfterBreak="0">
    <w:nsid w:val="12D827C2"/>
    <w:multiLevelType w:val="hybridMultilevel"/>
    <w:tmpl w:val="48E00A84"/>
    <w:lvl w:ilvl="0" w:tplc="E91EB418">
      <w:start w:val="1"/>
      <w:numFmt w:val="lowerLetter"/>
      <w:lvlText w:val="%1."/>
      <w:lvlJc w:val="left"/>
      <w:pPr>
        <w:ind w:left="1069" w:hanging="360"/>
      </w:pPr>
      <w:rPr>
        <w:rFonts w:ascii="Arial" w:hAnsi="Arial" w:eastAsia="Calibri" w:cs="Arial"/>
        <w:b w:val="0"/>
      </w:r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4" w15:restartNumberingAfterBreak="0">
    <w:nsid w:val="181C3120"/>
    <w:multiLevelType w:val="multilevel"/>
    <w:tmpl w:val="40FA46DC"/>
    <w:lvl w:ilvl="0">
      <w:start w:val="1"/>
      <w:numFmt w:val="decimal"/>
      <w:lvlText w:val="%1."/>
      <w:lvlJc w:val="left"/>
      <w:pPr>
        <w:ind w:left="360" w:hanging="360"/>
      </w:pPr>
      <w:rPr>
        <w:b/>
        <w:bCs/>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360" w:hanging="360"/>
      </w:pPr>
      <w:rPr>
        <w:b/>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1D2B2DDC"/>
    <w:multiLevelType w:val="hybridMultilevel"/>
    <w:tmpl w:val="48E00A84"/>
    <w:lvl w:ilvl="0" w:tplc="FFFFFFFF">
      <w:start w:val="1"/>
      <w:numFmt w:val="lowerLetter"/>
      <w:lvlText w:val="%1."/>
      <w:lvlJc w:val="left"/>
      <w:pPr>
        <w:ind w:left="1069" w:hanging="360"/>
      </w:pPr>
      <w:rPr>
        <w:rFonts w:ascii="Arial" w:hAnsi="Arial" w:eastAsia="Calibri" w:cs="Arial"/>
        <w:b w:val="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6" w15:restartNumberingAfterBreak="0">
    <w:nsid w:val="214D415C"/>
    <w:multiLevelType w:val="hybridMultilevel"/>
    <w:tmpl w:val="48E00A84"/>
    <w:lvl w:ilvl="0" w:tplc="FFFFFFFF">
      <w:start w:val="1"/>
      <w:numFmt w:val="lowerLetter"/>
      <w:lvlText w:val="%1."/>
      <w:lvlJc w:val="left"/>
      <w:pPr>
        <w:ind w:left="1069" w:hanging="360"/>
      </w:pPr>
      <w:rPr>
        <w:rFonts w:ascii="Arial" w:hAnsi="Arial" w:eastAsia="Calibri" w:cs="Arial"/>
        <w:b w:val="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7" w15:restartNumberingAfterBreak="0">
    <w:nsid w:val="216600D2"/>
    <w:multiLevelType w:val="hybridMultilevel"/>
    <w:tmpl w:val="F8FEF06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22A66530"/>
    <w:multiLevelType w:val="hybridMultilevel"/>
    <w:tmpl w:val="1B9A54B4"/>
    <w:lvl w:ilvl="0" w:tplc="DC6E06E8">
      <w:start w:val="1"/>
      <w:numFmt w:val="lowerLetter"/>
      <w:lvlText w:val="%1."/>
      <w:lvlJc w:val="left"/>
      <w:pPr>
        <w:ind w:left="1080" w:hanging="360"/>
      </w:pPr>
      <w:rPr>
        <w:rFonts w:ascii="Arial" w:hAnsi="Arial" w:eastAsia="Calibri" w:cs="Arial"/>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9" w15:restartNumberingAfterBreak="0">
    <w:nsid w:val="253B6EBB"/>
    <w:multiLevelType w:val="hybridMultilevel"/>
    <w:tmpl w:val="B708425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C753999"/>
    <w:multiLevelType w:val="hybridMultilevel"/>
    <w:tmpl w:val="48E00A84"/>
    <w:lvl w:ilvl="0" w:tplc="FFFFFFFF">
      <w:start w:val="1"/>
      <w:numFmt w:val="lowerLetter"/>
      <w:lvlText w:val="%1."/>
      <w:lvlJc w:val="left"/>
      <w:pPr>
        <w:ind w:left="1069" w:hanging="360"/>
      </w:pPr>
      <w:rPr>
        <w:rFonts w:ascii="Arial" w:hAnsi="Arial" w:eastAsia="Calibri" w:cs="Arial"/>
        <w:b w:val="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1" w15:restartNumberingAfterBreak="0">
    <w:nsid w:val="2F977B4C"/>
    <w:multiLevelType w:val="hybridMultilevel"/>
    <w:tmpl w:val="59326348"/>
    <w:lvl w:ilvl="0" w:tplc="240A0019">
      <w:start w:val="1"/>
      <w:numFmt w:val="lowerLetter"/>
      <w:lvlText w:val="%1."/>
      <w:lvlJc w:val="left"/>
      <w:pPr>
        <w:ind w:left="1069" w:hanging="360"/>
      </w:pPr>
      <w:rPr>
        <w:rFonts w:hint="default"/>
      </w:rPr>
    </w:lvl>
    <w:lvl w:ilvl="1" w:tplc="240A0019" w:tentative="1">
      <w:start w:val="1"/>
      <w:numFmt w:val="lowerLetter"/>
      <w:lvlText w:val="%2."/>
      <w:lvlJc w:val="left"/>
      <w:pPr>
        <w:ind w:left="1789" w:hanging="360"/>
      </w:pPr>
    </w:lvl>
    <w:lvl w:ilvl="2" w:tplc="240A001B" w:tentative="1">
      <w:start w:val="1"/>
      <w:numFmt w:val="lowerRoman"/>
      <w:lvlText w:val="%3."/>
      <w:lvlJc w:val="right"/>
      <w:pPr>
        <w:ind w:left="2509" w:hanging="180"/>
      </w:pPr>
    </w:lvl>
    <w:lvl w:ilvl="3" w:tplc="240A000F" w:tentative="1">
      <w:start w:val="1"/>
      <w:numFmt w:val="decimal"/>
      <w:lvlText w:val="%4."/>
      <w:lvlJc w:val="left"/>
      <w:pPr>
        <w:ind w:left="3229" w:hanging="360"/>
      </w:pPr>
    </w:lvl>
    <w:lvl w:ilvl="4" w:tplc="240A0019" w:tentative="1">
      <w:start w:val="1"/>
      <w:numFmt w:val="lowerLetter"/>
      <w:lvlText w:val="%5."/>
      <w:lvlJc w:val="left"/>
      <w:pPr>
        <w:ind w:left="3949" w:hanging="360"/>
      </w:pPr>
    </w:lvl>
    <w:lvl w:ilvl="5" w:tplc="240A001B" w:tentative="1">
      <w:start w:val="1"/>
      <w:numFmt w:val="lowerRoman"/>
      <w:lvlText w:val="%6."/>
      <w:lvlJc w:val="right"/>
      <w:pPr>
        <w:ind w:left="4669" w:hanging="180"/>
      </w:pPr>
    </w:lvl>
    <w:lvl w:ilvl="6" w:tplc="240A000F" w:tentative="1">
      <w:start w:val="1"/>
      <w:numFmt w:val="decimal"/>
      <w:lvlText w:val="%7."/>
      <w:lvlJc w:val="left"/>
      <w:pPr>
        <w:ind w:left="5389" w:hanging="360"/>
      </w:pPr>
    </w:lvl>
    <w:lvl w:ilvl="7" w:tplc="240A0019" w:tentative="1">
      <w:start w:val="1"/>
      <w:numFmt w:val="lowerLetter"/>
      <w:lvlText w:val="%8."/>
      <w:lvlJc w:val="left"/>
      <w:pPr>
        <w:ind w:left="6109" w:hanging="360"/>
      </w:pPr>
    </w:lvl>
    <w:lvl w:ilvl="8" w:tplc="240A001B" w:tentative="1">
      <w:start w:val="1"/>
      <w:numFmt w:val="lowerRoman"/>
      <w:lvlText w:val="%9."/>
      <w:lvlJc w:val="right"/>
      <w:pPr>
        <w:ind w:left="6829" w:hanging="180"/>
      </w:pPr>
    </w:lvl>
  </w:abstractNum>
  <w:abstractNum w:abstractNumId="12" w15:restartNumberingAfterBreak="0">
    <w:nsid w:val="31900EA8"/>
    <w:multiLevelType w:val="hybridMultilevel"/>
    <w:tmpl w:val="FBD26AE8"/>
    <w:lvl w:ilvl="0" w:tplc="0C0A0001">
      <w:start w:val="1"/>
      <w:numFmt w:val="bullet"/>
      <w:lvlText w:val=""/>
      <w:lvlJc w:val="left"/>
      <w:pPr>
        <w:ind w:left="720" w:hanging="360"/>
      </w:pPr>
      <w:rPr>
        <w:rFonts w:hint="default" w:ascii="Symbol" w:hAnsi="Symbol"/>
      </w:rPr>
    </w:lvl>
    <w:lvl w:ilvl="1" w:tplc="0C0A0003" w:tentative="1">
      <w:start w:val="1"/>
      <w:numFmt w:val="bullet"/>
      <w:lvlText w:val="o"/>
      <w:lvlJc w:val="left"/>
      <w:pPr>
        <w:ind w:left="1440" w:hanging="360"/>
      </w:pPr>
      <w:rPr>
        <w:rFonts w:hint="default" w:ascii="Courier New" w:hAnsi="Courier New"/>
      </w:rPr>
    </w:lvl>
    <w:lvl w:ilvl="2" w:tplc="0C0A0005" w:tentative="1">
      <w:start w:val="1"/>
      <w:numFmt w:val="bullet"/>
      <w:lvlText w:val=""/>
      <w:lvlJc w:val="left"/>
      <w:pPr>
        <w:ind w:left="2160" w:hanging="360"/>
      </w:pPr>
      <w:rPr>
        <w:rFonts w:hint="default" w:ascii="Wingdings" w:hAnsi="Wingdings"/>
      </w:rPr>
    </w:lvl>
    <w:lvl w:ilvl="3" w:tplc="0C0A0001" w:tentative="1">
      <w:start w:val="1"/>
      <w:numFmt w:val="bullet"/>
      <w:lvlText w:val=""/>
      <w:lvlJc w:val="left"/>
      <w:pPr>
        <w:ind w:left="2880" w:hanging="360"/>
      </w:pPr>
      <w:rPr>
        <w:rFonts w:hint="default" w:ascii="Symbol" w:hAnsi="Symbol"/>
      </w:rPr>
    </w:lvl>
    <w:lvl w:ilvl="4" w:tplc="0C0A0003" w:tentative="1">
      <w:start w:val="1"/>
      <w:numFmt w:val="bullet"/>
      <w:lvlText w:val="o"/>
      <w:lvlJc w:val="left"/>
      <w:pPr>
        <w:ind w:left="3600" w:hanging="360"/>
      </w:pPr>
      <w:rPr>
        <w:rFonts w:hint="default" w:ascii="Courier New" w:hAnsi="Courier New"/>
      </w:rPr>
    </w:lvl>
    <w:lvl w:ilvl="5" w:tplc="0C0A0005" w:tentative="1">
      <w:start w:val="1"/>
      <w:numFmt w:val="bullet"/>
      <w:lvlText w:val=""/>
      <w:lvlJc w:val="left"/>
      <w:pPr>
        <w:ind w:left="4320" w:hanging="360"/>
      </w:pPr>
      <w:rPr>
        <w:rFonts w:hint="default" w:ascii="Wingdings" w:hAnsi="Wingdings"/>
      </w:rPr>
    </w:lvl>
    <w:lvl w:ilvl="6" w:tplc="0C0A0001" w:tentative="1">
      <w:start w:val="1"/>
      <w:numFmt w:val="bullet"/>
      <w:lvlText w:val=""/>
      <w:lvlJc w:val="left"/>
      <w:pPr>
        <w:ind w:left="5040" w:hanging="360"/>
      </w:pPr>
      <w:rPr>
        <w:rFonts w:hint="default" w:ascii="Symbol" w:hAnsi="Symbol"/>
      </w:rPr>
    </w:lvl>
    <w:lvl w:ilvl="7" w:tplc="0C0A0003" w:tentative="1">
      <w:start w:val="1"/>
      <w:numFmt w:val="bullet"/>
      <w:lvlText w:val="o"/>
      <w:lvlJc w:val="left"/>
      <w:pPr>
        <w:ind w:left="5760" w:hanging="360"/>
      </w:pPr>
      <w:rPr>
        <w:rFonts w:hint="default" w:ascii="Courier New" w:hAnsi="Courier New"/>
      </w:rPr>
    </w:lvl>
    <w:lvl w:ilvl="8" w:tplc="0C0A0005" w:tentative="1">
      <w:start w:val="1"/>
      <w:numFmt w:val="bullet"/>
      <w:lvlText w:val=""/>
      <w:lvlJc w:val="left"/>
      <w:pPr>
        <w:ind w:left="6480" w:hanging="360"/>
      </w:pPr>
      <w:rPr>
        <w:rFonts w:hint="default" w:ascii="Wingdings" w:hAnsi="Wingdings"/>
      </w:rPr>
    </w:lvl>
  </w:abstractNum>
  <w:abstractNum w:abstractNumId="13" w15:restartNumberingAfterBreak="0">
    <w:nsid w:val="342B1DD2"/>
    <w:multiLevelType w:val="hybridMultilevel"/>
    <w:tmpl w:val="85AE07A8"/>
    <w:lvl w:ilvl="0" w:tplc="0C0A000F">
      <w:start w:val="1"/>
      <w:numFmt w:val="decimal"/>
      <w:lvlText w:val="%1."/>
      <w:lvlJc w:val="left"/>
      <w:pPr>
        <w:tabs>
          <w:tab w:val="num" w:pos="360"/>
        </w:tabs>
        <w:ind w:left="360" w:hanging="360"/>
      </w:pPr>
    </w:lvl>
    <w:lvl w:ilvl="1" w:tplc="CCAEB2AE">
      <w:start w:val="1"/>
      <w:numFmt w:val="upperLetter"/>
      <w:lvlText w:val="%2."/>
      <w:lvlJc w:val="left"/>
      <w:pPr>
        <w:tabs>
          <w:tab w:val="num" w:pos="1080"/>
        </w:tabs>
        <w:ind w:left="1080" w:hanging="360"/>
      </w:pPr>
      <w:rPr>
        <w:rFonts w:hint="default"/>
      </w:r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4" w15:restartNumberingAfterBreak="0">
    <w:nsid w:val="37C378A3"/>
    <w:multiLevelType w:val="hybridMultilevel"/>
    <w:tmpl w:val="48E00A84"/>
    <w:lvl w:ilvl="0" w:tplc="FFFFFFFF">
      <w:start w:val="1"/>
      <w:numFmt w:val="lowerLetter"/>
      <w:lvlText w:val="%1."/>
      <w:lvlJc w:val="left"/>
      <w:pPr>
        <w:ind w:left="1069" w:hanging="360"/>
      </w:pPr>
      <w:rPr>
        <w:rFonts w:ascii="Arial" w:hAnsi="Arial" w:eastAsia="Calibri" w:cs="Arial"/>
        <w:b w:val="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5" w15:restartNumberingAfterBreak="0">
    <w:nsid w:val="3A21473D"/>
    <w:multiLevelType w:val="hybridMultilevel"/>
    <w:tmpl w:val="194E0D60"/>
    <w:lvl w:ilvl="0" w:tplc="C0F63D38">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6" w15:restartNumberingAfterBreak="0">
    <w:nsid w:val="3EAE616E"/>
    <w:multiLevelType w:val="hybridMultilevel"/>
    <w:tmpl w:val="3892AB18"/>
    <w:lvl w:ilvl="0" w:tplc="F5321348">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7" w15:restartNumberingAfterBreak="0">
    <w:nsid w:val="44A70176"/>
    <w:multiLevelType w:val="hybridMultilevel"/>
    <w:tmpl w:val="8C1A32E8"/>
    <w:lvl w:ilvl="0" w:tplc="D63A1854">
      <w:start w:val="1"/>
      <w:numFmt w:val="lowerLetter"/>
      <w:lvlText w:val="%1."/>
      <w:lvlJc w:val="left"/>
      <w:pPr>
        <w:ind w:left="1080" w:hanging="360"/>
      </w:pPr>
      <w:rPr>
        <w:rFonts w:hint="default"/>
        <w:b w:val="0"/>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8" w15:restartNumberingAfterBreak="0">
    <w:nsid w:val="485E72CF"/>
    <w:multiLevelType w:val="hybridMultilevel"/>
    <w:tmpl w:val="48E00A84"/>
    <w:lvl w:ilvl="0" w:tplc="FFFFFFFF">
      <w:start w:val="1"/>
      <w:numFmt w:val="lowerLetter"/>
      <w:lvlText w:val="%1."/>
      <w:lvlJc w:val="left"/>
      <w:pPr>
        <w:ind w:left="1069" w:hanging="360"/>
      </w:pPr>
      <w:rPr>
        <w:rFonts w:ascii="Arial" w:hAnsi="Arial" w:eastAsia="Calibri" w:cs="Arial"/>
        <w:b w:val="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9" w15:restartNumberingAfterBreak="0">
    <w:nsid w:val="48EA6C70"/>
    <w:multiLevelType w:val="hybridMultilevel"/>
    <w:tmpl w:val="48E00A84"/>
    <w:lvl w:ilvl="0" w:tplc="FFFFFFFF">
      <w:start w:val="1"/>
      <w:numFmt w:val="lowerLetter"/>
      <w:lvlText w:val="%1."/>
      <w:lvlJc w:val="left"/>
      <w:pPr>
        <w:ind w:left="1069" w:hanging="360"/>
      </w:pPr>
      <w:rPr>
        <w:rFonts w:ascii="Arial" w:hAnsi="Arial" w:eastAsia="Calibri" w:cs="Arial"/>
        <w:b w:val="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0" w15:restartNumberingAfterBreak="0">
    <w:nsid w:val="49312B7D"/>
    <w:multiLevelType w:val="hybridMultilevel"/>
    <w:tmpl w:val="CC7AEDF0"/>
    <w:lvl w:ilvl="0" w:tplc="DA6851AC">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1" w15:restartNumberingAfterBreak="0">
    <w:nsid w:val="497E1FF2"/>
    <w:multiLevelType w:val="hybridMultilevel"/>
    <w:tmpl w:val="87DCA718"/>
    <w:lvl w:ilvl="0" w:tplc="0C0A0001">
      <w:start w:val="1"/>
      <w:numFmt w:val="bullet"/>
      <w:lvlText w:val=""/>
      <w:lvlJc w:val="left"/>
      <w:pPr>
        <w:tabs>
          <w:tab w:val="num" w:pos="360"/>
        </w:tabs>
        <w:ind w:left="360" w:hanging="360"/>
      </w:pPr>
      <w:rPr>
        <w:rFonts w:hint="default" w:ascii="Symbol" w:hAnsi="Symbol"/>
      </w:rPr>
    </w:lvl>
    <w:lvl w:ilvl="1" w:tplc="0C0A0003" w:tentative="1">
      <w:start w:val="1"/>
      <w:numFmt w:val="bullet"/>
      <w:lvlText w:val="o"/>
      <w:lvlJc w:val="left"/>
      <w:pPr>
        <w:tabs>
          <w:tab w:val="num" w:pos="1080"/>
        </w:tabs>
        <w:ind w:left="1080" w:hanging="360"/>
      </w:pPr>
      <w:rPr>
        <w:rFonts w:hint="default" w:ascii="Courier New" w:hAnsi="Courier New"/>
      </w:rPr>
    </w:lvl>
    <w:lvl w:ilvl="2" w:tplc="0C0A0005" w:tentative="1">
      <w:start w:val="1"/>
      <w:numFmt w:val="bullet"/>
      <w:lvlText w:val=""/>
      <w:lvlJc w:val="left"/>
      <w:pPr>
        <w:tabs>
          <w:tab w:val="num" w:pos="1800"/>
        </w:tabs>
        <w:ind w:left="1800" w:hanging="360"/>
      </w:pPr>
      <w:rPr>
        <w:rFonts w:hint="default" w:ascii="Wingdings" w:hAnsi="Wingdings"/>
      </w:rPr>
    </w:lvl>
    <w:lvl w:ilvl="3" w:tplc="0C0A0001" w:tentative="1">
      <w:start w:val="1"/>
      <w:numFmt w:val="bullet"/>
      <w:lvlText w:val=""/>
      <w:lvlJc w:val="left"/>
      <w:pPr>
        <w:tabs>
          <w:tab w:val="num" w:pos="2520"/>
        </w:tabs>
        <w:ind w:left="2520" w:hanging="360"/>
      </w:pPr>
      <w:rPr>
        <w:rFonts w:hint="default" w:ascii="Symbol" w:hAnsi="Symbol"/>
      </w:rPr>
    </w:lvl>
    <w:lvl w:ilvl="4" w:tplc="0C0A0003" w:tentative="1">
      <w:start w:val="1"/>
      <w:numFmt w:val="bullet"/>
      <w:lvlText w:val="o"/>
      <w:lvlJc w:val="left"/>
      <w:pPr>
        <w:tabs>
          <w:tab w:val="num" w:pos="3240"/>
        </w:tabs>
        <w:ind w:left="3240" w:hanging="360"/>
      </w:pPr>
      <w:rPr>
        <w:rFonts w:hint="default" w:ascii="Courier New" w:hAnsi="Courier New"/>
      </w:rPr>
    </w:lvl>
    <w:lvl w:ilvl="5" w:tplc="0C0A0005" w:tentative="1">
      <w:start w:val="1"/>
      <w:numFmt w:val="bullet"/>
      <w:lvlText w:val=""/>
      <w:lvlJc w:val="left"/>
      <w:pPr>
        <w:tabs>
          <w:tab w:val="num" w:pos="3960"/>
        </w:tabs>
        <w:ind w:left="3960" w:hanging="360"/>
      </w:pPr>
      <w:rPr>
        <w:rFonts w:hint="default" w:ascii="Wingdings" w:hAnsi="Wingdings"/>
      </w:rPr>
    </w:lvl>
    <w:lvl w:ilvl="6" w:tplc="0C0A0001" w:tentative="1">
      <w:start w:val="1"/>
      <w:numFmt w:val="bullet"/>
      <w:lvlText w:val=""/>
      <w:lvlJc w:val="left"/>
      <w:pPr>
        <w:tabs>
          <w:tab w:val="num" w:pos="4680"/>
        </w:tabs>
        <w:ind w:left="4680" w:hanging="360"/>
      </w:pPr>
      <w:rPr>
        <w:rFonts w:hint="default" w:ascii="Symbol" w:hAnsi="Symbol"/>
      </w:rPr>
    </w:lvl>
    <w:lvl w:ilvl="7" w:tplc="0C0A0003" w:tentative="1">
      <w:start w:val="1"/>
      <w:numFmt w:val="bullet"/>
      <w:lvlText w:val="o"/>
      <w:lvlJc w:val="left"/>
      <w:pPr>
        <w:tabs>
          <w:tab w:val="num" w:pos="5400"/>
        </w:tabs>
        <w:ind w:left="5400" w:hanging="360"/>
      </w:pPr>
      <w:rPr>
        <w:rFonts w:hint="default" w:ascii="Courier New" w:hAnsi="Courier New"/>
      </w:rPr>
    </w:lvl>
    <w:lvl w:ilvl="8" w:tplc="0C0A0005" w:tentative="1">
      <w:start w:val="1"/>
      <w:numFmt w:val="bullet"/>
      <w:lvlText w:val=""/>
      <w:lvlJc w:val="left"/>
      <w:pPr>
        <w:tabs>
          <w:tab w:val="num" w:pos="6120"/>
        </w:tabs>
        <w:ind w:left="6120" w:hanging="360"/>
      </w:pPr>
      <w:rPr>
        <w:rFonts w:hint="default" w:ascii="Wingdings" w:hAnsi="Wingdings"/>
      </w:rPr>
    </w:lvl>
  </w:abstractNum>
  <w:abstractNum w:abstractNumId="22" w15:restartNumberingAfterBreak="0">
    <w:nsid w:val="4C330BBF"/>
    <w:multiLevelType w:val="hybridMultilevel"/>
    <w:tmpl w:val="48E00A84"/>
    <w:lvl w:ilvl="0" w:tplc="FFFFFFFF">
      <w:start w:val="1"/>
      <w:numFmt w:val="lowerLetter"/>
      <w:lvlText w:val="%1."/>
      <w:lvlJc w:val="left"/>
      <w:pPr>
        <w:ind w:left="1069" w:hanging="360"/>
      </w:pPr>
      <w:rPr>
        <w:rFonts w:ascii="Arial" w:hAnsi="Arial" w:eastAsia="Calibri" w:cs="Arial"/>
        <w:b w:val="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3" w15:restartNumberingAfterBreak="0">
    <w:nsid w:val="59E14AD6"/>
    <w:multiLevelType w:val="hybridMultilevel"/>
    <w:tmpl w:val="BC2A32C8"/>
    <w:lvl w:ilvl="0" w:tplc="B916FD86">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4" w15:restartNumberingAfterBreak="0">
    <w:nsid w:val="685E3524"/>
    <w:multiLevelType w:val="hybridMultilevel"/>
    <w:tmpl w:val="48E00A84"/>
    <w:lvl w:ilvl="0" w:tplc="FFFFFFFF">
      <w:start w:val="1"/>
      <w:numFmt w:val="lowerLetter"/>
      <w:lvlText w:val="%1."/>
      <w:lvlJc w:val="left"/>
      <w:pPr>
        <w:ind w:left="1069" w:hanging="360"/>
      </w:pPr>
      <w:rPr>
        <w:rFonts w:ascii="Arial" w:hAnsi="Arial" w:eastAsia="Calibri" w:cs="Arial"/>
        <w:b w:val="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5" w15:restartNumberingAfterBreak="0">
    <w:nsid w:val="735A0564"/>
    <w:multiLevelType w:val="hybridMultilevel"/>
    <w:tmpl w:val="48E00A84"/>
    <w:lvl w:ilvl="0" w:tplc="FFFFFFFF">
      <w:start w:val="1"/>
      <w:numFmt w:val="lowerLetter"/>
      <w:lvlText w:val="%1."/>
      <w:lvlJc w:val="left"/>
      <w:pPr>
        <w:ind w:left="1069" w:hanging="360"/>
      </w:pPr>
      <w:rPr>
        <w:rFonts w:ascii="Arial" w:hAnsi="Arial" w:eastAsia="Calibri" w:cs="Arial"/>
        <w:b w:val="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6" w15:restartNumberingAfterBreak="0">
    <w:nsid w:val="74CD1D3F"/>
    <w:multiLevelType w:val="hybridMultilevel"/>
    <w:tmpl w:val="56428336"/>
    <w:lvl w:ilvl="0" w:tplc="613EDFEE">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7" w15:restartNumberingAfterBreak="0">
    <w:nsid w:val="755B6880"/>
    <w:multiLevelType w:val="hybridMultilevel"/>
    <w:tmpl w:val="F05A773C"/>
    <w:lvl w:ilvl="0" w:tplc="2E4C69D0">
      <w:start w:val="1"/>
      <w:numFmt w:val="low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8" w15:restartNumberingAfterBreak="0">
    <w:nsid w:val="7B7756CE"/>
    <w:multiLevelType w:val="hybridMultilevel"/>
    <w:tmpl w:val="927061A6"/>
    <w:lvl w:ilvl="0" w:tplc="6046C680">
      <w:start w:val="1"/>
      <w:numFmt w:val="decimal"/>
      <w:lvlText w:val="%1."/>
      <w:lvlJc w:val="left"/>
      <w:pPr>
        <w:ind w:left="720" w:hanging="360"/>
      </w:pPr>
      <w:rPr>
        <w:rFonts w:hint="default" w:eastAsia="Calibri" w:asciiTheme="majorHAnsi" w:hAnsiTheme="majorHAnsi" w:cstheme="majorHAnsi"/>
        <w:sz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7E4852F8"/>
    <w:multiLevelType w:val="hybridMultilevel"/>
    <w:tmpl w:val="4AD2B12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274214218">
    <w:abstractNumId w:val="12"/>
  </w:num>
  <w:num w:numId="2" w16cid:durableId="286813322">
    <w:abstractNumId w:val="4"/>
  </w:num>
  <w:num w:numId="3" w16cid:durableId="1726296676">
    <w:abstractNumId w:val="13"/>
  </w:num>
  <w:num w:numId="4" w16cid:durableId="719671765">
    <w:abstractNumId w:val="21"/>
  </w:num>
  <w:num w:numId="5" w16cid:durableId="1635985908">
    <w:abstractNumId w:val="9"/>
  </w:num>
  <w:num w:numId="6" w16cid:durableId="754277870">
    <w:abstractNumId w:val="29"/>
  </w:num>
  <w:num w:numId="7" w16cid:durableId="1816726710">
    <w:abstractNumId w:val="28"/>
  </w:num>
  <w:num w:numId="8" w16cid:durableId="462698480">
    <w:abstractNumId w:val="17"/>
  </w:num>
  <w:num w:numId="9" w16cid:durableId="1151099882">
    <w:abstractNumId w:val="8"/>
  </w:num>
  <w:num w:numId="10" w16cid:durableId="1084228994">
    <w:abstractNumId w:val="26"/>
  </w:num>
  <w:num w:numId="11" w16cid:durableId="2145387739">
    <w:abstractNumId w:val="16"/>
  </w:num>
  <w:num w:numId="12" w16cid:durableId="2065785507">
    <w:abstractNumId w:val="3"/>
  </w:num>
  <w:num w:numId="13" w16cid:durableId="729810117">
    <w:abstractNumId w:val="11"/>
  </w:num>
  <w:num w:numId="14" w16cid:durableId="1503816289">
    <w:abstractNumId w:val="7"/>
  </w:num>
  <w:num w:numId="15" w16cid:durableId="492529469">
    <w:abstractNumId w:val="15"/>
  </w:num>
  <w:num w:numId="16" w16cid:durableId="1218279606">
    <w:abstractNumId w:val="20"/>
  </w:num>
  <w:num w:numId="17" w16cid:durableId="1126703126">
    <w:abstractNumId w:val="27"/>
  </w:num>
  <w:num w:numId="18" w16cid:durableId="645427886">
    <w:abstractNumId w:val="23"/>
  </w:num>
  <w:num w:numId="19" w16cid:durableId="61492420">
    <w:abstractNumId w:val="0"/>
  </w:num>
  <w:num w:numId="20" w16cid:durableId="33625016">
    <w:abstractNumId w:val="5"/>
  </w:num>
  <w:num w:numId="21" w16cid:durableId="1628009470">
    <w:abstractNumId w:val="19"/>
  </w:num>
  <w:num w:numId="22" w16cid:durableId="1751468888">
    <w:abstractNumId w:val="1"/>
  </w:num>
  <w:num w:numId="23" w16cid:durableId="967662237">
    <w:abstractNumId w:val="6"/>
  </w:num>
  <w:num w:numId="24" w16cid:durableId="1483883302">
    <w:abstractNumId w:val="10"/>
  </w:num>
  <w:num w:numId="25" w16cid:durableId="1703358152">
    <w:abstractNumId w:val="14"/>
  </w:num>
  <w:num w:numId="26" w16cid:durableId="1421024758">
    <w:abstractNumId w:val="2"/>
  </w:num>
  <w:num w:numId="27" w16cid:durableId="1704937719">
    <w:abstractNumId w:val="24"/>
  </w:num>
  <w:num w:numId="28" w16cid:durableId="199245412">
    <w:abstractNumId w:val="25"/>
  </w:num>
  <w:num w:numId="29" w16cid:durableId="1147479642">
    <w:abstractNumId w:val="18"/>
  </w:num>
  <w:num w:numId="30" w16cid:durableId="144036723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trackRevisions w:val="false"/>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4791"/>
    <w:rsid w:val="000023B1"/>
    <w:rsid w:val="00053D7D"/>
    <w:rsid w:val="000A6386"/>
    <w:rsid w:val="000B48CD"/>
    <w:rsid w:val="000B525F"/>
    <w:rsid w:val="000C5347"/>
    <w:rsid w:val="000CFBB8"/>
    <w:rsid w:val="000E24A5"/>
    <w:rsid w:val="000E6A32"/>
    <w:rsid w:val="001023A5"/>
    <w:rsid w:val="0011F72D"/>
    <w:rsid w:val="00162A70"/>
    <w:rsid w:val="00164E4D"/>
    <w:rsid w:val="001C6543"/>
    <w:rsid w:val="00204D09"/>
    <w:rsid w:val="00232E26"/>
    <w:rsid w:val="00288F2D"/>
    <w:rsid w:val="002945EE"/>
    <w:rsid w:val="002D7B7C"/>
    <w:rsid w:val="002F16F2"/>
    <w:rsid w:val="00300B86"/>
    <w:rsid w:val="0032511D"/>
    <w:rsid w:val="003326DE"/>
    <w:rsid w:val="0035451B"/>
    <w:rsid w:val="00364C70"/>
    <w:rsid w:val="003677DA"/>
    <w:rsid w:val="00373722"/>
    <w:rsid w:val="003878D6"/>
    <w:rsid w:val="003F50F5"/>
    <w:rsid w:val="0041708A"/>
    <w:rsid w:val="00422D79"/>
    <w:rsid w:val="00442789"/>
    <w:rsid w:val="00470CF9"/>
    <w:rsid w:val="00475BC7"/>
    <w:rsid w:val="004A2C06"/>
    <w:rsid w:val="004D2303"/>
    <w:rsid w:val="004D5A36"/>
    <w:rsid w:val="004F08DB"/>
    <w:rsid w:val="00506B7D"/>
    <w:rsid w:val="00516916"/>
    <w:rsid w:val="00533799"/>
    <w:rsid w:val="00550662"/>
    <w:rsid w:val="00593D37"/>
    <w:rsid w:val="005A542C"/>
    <w:rsid w:val="005B0CA7"/>
    <w:rsid w:val="006040D9"/>
    <w:rsid w:val="00633D5B"/>
    <w:rsid w:val="00645074"/>
    <w:rsid w:val="006521B8"/>
    <w:rsid w:val="00680956"/>
    <w:rsid w:val="006867E4"/>
    <w:rsid w:val="006D2D03"/>
    <w:rsid w:val="00706E70"/>
    <w:rsid w:val="0070DFC7"/>
    <w:rsid w:val="00727360"/>
    <w:rsid w:val="007A2C64"/>
    <w:rsid w:val="007B3B30"/>
    <w:rsid w:val="007B4E95"/>
    <w:rsid w:val="007B4F89"/>
    <w:rsid w:val="007D6102"/>
    <w:rsid w:val="007E3D69"/>
    <w:rsid w:val="007F042F"/>
    <w:rsid w:val="008353BD"/>
    <w:rsid w:val="00846B61"/>
    <w:rsid w:val="0086537F"/>
    <w:rsid w:val="00870D5B"/>
    <w:rsid w:val="00872C12"/>
    <w:rsid w:val="00895888"/>
    <w:rsid w:val="008C2C92"/>
    <w:rsid w:val="008C713D"/>
    <w:rsid w:val="008D3C3D"/>
    <w:rsid w:val="009207C9"/>
    <w:rsid w:val="0092737B"/>
    <w:rsid w:val="009832D4"/>
    <w:rsid w:val="00993949"/>
    <w:rsid w:val="009A25AA"/>
    <w:rsid w:val="00A05B71"/>
    <w:rsid w:val="00A06715"/>
    <w:rsid w:val="00A1148D"/>
    <w:rsid w:val="00A12E46"/>
    <w:rsid w:val="00A154EF"/>
    <w:rsid w:val="00A16394"/>
    <w:rsid w:val="00A16915"/>
    <w:rsid w:val="00A31B65"/>
    <w:rsid w:val="00A35731"/>
    <w:rsid w:val="00A374C1"/>
    <w:rsid w:val="00A427A8"/>
    <w:rsid w:val="00A47983"/>
    <w:rsid w:val="00A57A6D"/>
    <w:rsid w:val="00A920A8"/>
    <w:rsid w:val="00AC0945"/>
    <w:rsid w:val="00AC1B37"/>
    <w:rsid w:val="00AD4258"/>
    <w:rsid w:val="00B84049"/>
    <w:rsid w:val="00B84D99"/>
    <w:rsid w:val="00B957C7"/>
    <w:rsid w:val="00BB1807"/>
    <w:rsid w:val="00BC011C"/>
    <w:rsid w:val="00C07BCD"/>
    <w:rsid w:val="00C12A03"/>
    <w:rsid w:val="00C5371C"/>
    <w:rsid w:val="00C53BF9"/>
    <w:rsid w:val="00C602A2"/>
    <w:rsid w:val="00C603EE"/>
    <w:rsid w:val="00C651DC"/>
    <w:rsid w:val="00C65B2E"/>
    <w:rsid w:val="00C845C1"/>
    <w:rsid w:val="00CC12DC"/>
    <w:rsid w:val="00CD4816"/>
    <w:rsid w:val="00CE4DBC"/>
    <w:rsid w:val="00D40B84"/>
    <w:rsid w:val="00D4294B"/>
    <w:rsid w:val="00D81076"/>
    <w:rsid w:val="00DA4058"/>
    <w:rsid w:val="00DC168B"/>
    <w:rsid w:val="00DF03A8"/>
    <w:rsid w:val="00DF1384"/>
    <w:rsid w:val="00DF3CB4"/>
    <w:rsid w:val="00E164C9"/>
    <w:rsid w:val="00E32ED1"/>
    <w:rsid w:val="00E4593B"/>
    <w:rsid w:val="00E6131C"/>
    <w:rsid w:val="00E73B1B"/>
    <w:rsid w:val="00E74839"/>
    <w:rsid w:val="00E93C6D"/>
    <w:rsid w:val="00EA049E"/>
    <w:rsid w:val="00EB43F5"/>
    <w:rsid w:val="00EC6476"/>
    <w:rsid w:val="00ED4C2E"/>
    <w:rsid w:val="00F41E8F"/>
    <w:rsid w:val="00F53CF0"/>
    <w:rsid w:val="00F54791"/>
    <w:rsid w:val="00F65CA8"/>
    <w:rsid w:val="00F87F4E"/>
    <w:rsid w:val="00F909A3"/>
    <w:rsid w:val="00FA2B6E"/>
    <w:rsid w:val="00FA5DAB"/>
    <w:rsid w:val="00FB45E1"/>
    <w:rsid w:val="00FD3015"/>
    <w:rsid w:val="00FD6802"/>
    <w:rsid w:val="00FE3206"/>
    <w:rsid w:val="024EC8E7"/>
    <w:rsid w:val="02DFA1A3"/>
    <w:rsid w:val="0317D88E"/>
    <w:rsid w:val="0318C059"/>
    <w:rsid w:val="039C0AB0"/>
    <w:rsid w:val="0519C4F0"/>
    <w:rsid w:val="056645B6"/>
    <w:rsid w:val="08F7A3A8"/>
    <w:rsid w:val="0910CC05"/>
    <w:rsid w:val="096E0915"/>
    <w:rsid w:val="09E56E5D"/>
    <w:rsid w:val="09E6C418"/>
    <w:rsid w:val="09E92D25"/>
    <w:rsid w:val="0A4F5EB3"/>
    <w:rsid w:val="0BF3433D"/>
    <w:rsid w:val="0C30DD73"/>
    <w:rsid w:val="0CA9D841"/>
    <w:rsid w:val="0DCB14CB"/>
    <w:rsid w:val="0DEBB201"/>
    <w:rsid w:val="10229282"/>
    <w:rsid w:val="108C13EE"/>
    <w:rsid w:val="10B1A333"/>
    <w:rsid w:val="118CB5BE"/>
    <w:rsid w:val="11A8C091"/>
    <w:rsid w:val="1202AEC6"/>
    <w:rsid w:val="1541EA30"/>
    <w:rsid w:val="15B6C260"/>
    <w:rsid w:val="166533FA"/>
    <w:rsid w:val="1845EA51"/>
    <w:rsid w:val="189850B0"/>
    <w:rsid w:val="18A80C93"/>
    <w:rsid w:val="18D03403"/>
    <w:rsid w:val="1A32739B"/>
    <w:rsid w:val="1ADA3B76"/>
    <w:rsid w:val="1BA2C51E"/>
    <w:rsid w:val="1CA450CE"/>
    <w:rsid w:val="1CEE20B0"/>
    <w:rsid w:val="1CFBE3E4"/>
    <w:rsid w:val="1E59E286"/>
    <w:rsid w:val="1EAA72B1"/>
    <w:rsid w:val="1ECEF3C3"/>
    <w:rsid w:val="20CDF55D"/>
    <w:rsid w:val="21BCE133"/>
    <w:rsid w:val="22525C87"/>
    <w:rsid w:val="2527296B"/>
    <w:rsid w:val="252B14AF"/>
    <w:rsid w:val="26BEF885"/>
    <w:rsid w:val="2757301E"/>
    <w:rsid w:val="27B95260"/>
    <w:rsid w:val="28464E95"/>
    <w:rsid w:val="286CDA05"/>
    <w:rsid w:val="288AD38C"/>
    <w:rsid w:val="2A73AB3B"/>
    <w:rsid w:val="2AD901F7"/>
    <w:rsid w:val="2B81F81F"/>
    <w:rsid w:val="2BF93ECD"/>
    <w:rsid w:val="2C0D29B1"/>
    <w:rsid w:val="2D9CFCB4"/>
    <w:rsid w:val="2DF2B7BD"/>
    <w:rsid w:val="2E515C9F"/>
    <w:rsid w:val="2ED1F6F5"/>
    <w:rsid w:val="2EDBE83F"/>
    <w:rsid w:val="300757DF"/>
    <w:rsid w:val="306DC756"/>
    <w:rsid w:val="31618A49"/>
    <w:rsid w:val="31638287"/>
    <w:rsid w:val="32688BF7"/>
    <w:rsid w:val="32C71FD7"/>
    <w:rsid w:val="32EE938B"/>
    <w:rsid w:val="3387D72B"/>
    <w:rsid w:val="33A56818"/>
    <w:rsid w:val="343B79DD"/>
    <w:rsid w:val="344EAA39"/>
    <w:rsid w:val="34B23A50"/>
    <w:rsid w:val="36639B62"/>
    <w:rsid w:val="370F0157"/>
    <w:rsid w:val="37D6BA75"/>
    <w:rsid w:val="382AE081"/>
    <w:rsid w:val="38A8BE9F"/>
    <w:rsid w:val="397A1D0D"/>
    <w:rsid w:val="3A8E8A6B"/>
    <w:rsid w:val="3C5E8B9F"/>
    <w:rsid w:val="3CF55C99"/>
    <w:rsid w:val="3EF00845"/>
    <w:rsid w:val="3F068822"/>
    <w:rsid w:val="3F076FED"/>
    <w:rsid w:val="3F763546"/>
    <w:rsid w:val="3F811550"/>
    <w:rsid w:val="3F8ABA44"/>
    <w:rsid w:val="40D98669"/>
    <w:rsid w:val="413C4824"/>
    <w:rsid w:val="4179A651"/>
    <w:rsid w:val="42608A3E"/>
    <w:rsid w:val="428691A1"/>
    <w:rsid w:val="443BF99E"/>
    <w:rsid w:val="451F4EB3"/>
    <w:rsid w:val="45A50A06"/>
    <w:rsid w:val="46310E24"/>
    <w:rsid w:val="466F20BD"/>
    <w:rsid w:val="479F2201"/>
    <w:rsid w:val="47E566FA"/>
    <w:rsid w:val="492E208D"/>
    <w:rsid w:val="495235D5"/>
    <w:rsid w:val="4A1D53A1"/>
    <w:rsid w:val="4AD93E80"/>
    <w:rsid w:val="4B000B27"/>
    <w:rsid w:val="4C243BFD"/>
    <w:rsid w:val="4C4DB01E"/>
    <w:rsid w:val="505D1DFE"/>
    <w:rsid w:val="52800076"/>
    <w:rsid w:val="541F5D6F"/>
    <w:rsid w:val="5622384B"/>
    <w:rsid w:val="56500829"/>
    <w:rsid w:val="583D4E82"/>
    <w:rsid w:val="59F44637"/>
    <w:rsid w:val="5B3CA1A9"/>
    <w:rsid w:val="5B8DBBBA"/>
    <w:rsid w:val="5BCD1C45"/>
    <w:rsid w:val="5C325CDA"/>
    <w:rsid w:val="5CFEC7B7"/>
    <w:rsid w:val="5D4918FC"/>
    <w:rsid w:val="5DF80B16"/>
    <w:rsid w:val="5E46DA98"/>
    <w:rsid w:val="5E55BD39"/>
    <w:rsid w:val="5F69FD9C"/>
    <w:rsid w:val="60D2DE34"/>
    <w:rsid w:val="64CA5B92"/>
    <w:rsid w:val="65180955"/>
    <w:rsid w:val="651A5FD2"/>
    <w:rsid w:val="659638AB"/>
    <w:rsid w:val="65A4F628"/>
    <w:rsid w:val="66109675"/>
    <w:rsid w:val="662506F2"/>
    <w:rsid w:val="66F2FD48"/>
    <w:rsid w:val="67929799"/>
    <w:rsid w:val="67D0956F"/>
    <w:rsid w:val="697D20B7"/>
    <w:rsid w:val="6AD4E3F6"/>
    <w:rsid w:val="6B03CCD0"/>
    <w:rsid w:val="6B23CB5E"/>
    <w:rsid w:val="6C6D1B7D"/>
    <w:rsid w:val="6DD3DE05"/>
    <w:rsid w:val="6DE386BC"/>
    <w:rsid w:val="6E2FFB75"/>
    <w:rsid w:val="6E900AA8"/>
    <w:rsid w:val="6EAC3D10"/>
    <w:rsid w:val="6EBEEB9B"/>
    <w:rsid w:val="6F3AFA86"/>
    <w:rsid w:val="6FCC6F39"/>
    <w:rsid w:val="711C2BD5"/>
    <w:rsid w:val="731413C7"/>
    <w:rsid w:val="73793461"/>
    <w:rsid w:val="7395CC97"/>
    <w:rsid w:val="73E594F3"/>
    <w:rsid w:val="748F891D"/>
    <w:rsid w:val="74C91D3A"/>
    <w:rsid w:val="7509AA0A"/>
    <w:rsid w:val="75970596"/>
    <w:rsid w:val="75C3636C"/>
    <w:rsid w:val="7664ED9B"/>
    <w:rsid w:val="76A3118B"/>
    <w:rsid w:val="76C9FD80"/>
    <w:rsid w:val="77767A58"/>
    <w:rsid w:val="77AF9D71"/>
    <w:rsid w:val="79A2B5A8"/>
    <w:rsid w:val="7A2C37BC"/>
    <w:rsid w:val="7BDC3854"/>
    <w:rsid w:val="7C3248FC"/>
    <w:rsid w:val="7D2016A7"/>
    <w:rsid w:val="7D6EC944"/>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16A3E0"/>
  <w15:docId w15:val="{C73270FD-32D5-4957-B076-2818B9D82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hAnsi="Calibri" w:eastAsia="Calibri" w:cs="Calibri"/>
        <w:sz w:val="22"/>
        <w:szCs w:val="22"/>
        <w:lang w:val="es-ES"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D2D03"/>
    <w:pPr>
      <w:spacing w:after="0" w:line="240" w:lineRule="auto"/>
    </w:pPr>
    <w:rPr>
      <w:rFonts w:ascii="Times New Roman" w:hAnsi="Times New Roman" w:eastAsia="Times New Roman" w:cs="Times New Roman"/>
      <w:sz w:val="24"/>
      <w:szCs w:val="24"/>
      <w:lang w:val="es-CO" w:eastAsia="es-MX"/>
    </w:rPr>
  </w:style>
  <w:style w:type="paragraph" w:styleId="Ttulo1">
    <w:name w:val="heading 1"/>
    <w:basedOn w:val="Normal"/>
    <w:next w:val="Normal"/>
    <w:uiPriority w:val="9"/>
    <w:qFormat/>
    <w:pPr>
      <w:keepNext/>
      <w:keepLines/>
      <w:pBdr>
        <w:top w:val="nil"/>
        <w:left w:val="nil"/>
        <w:bottom w:val="nil"/>
        <w:right w:val="nil"/>
        <w:between w:val="nil"/>
      </w:pBdr>
      <w:spacing w:before="480" w:after="120" w:line="276" w:lineRule="auto"/>
      <w:outlineLvl w:val="0"/>
    </w:pPr>
    <w:rPr>
      <w:rFonts w:ascii="Calibri" w:hAnsi="Calibri" w:eastAsia="Calibri" w:cs="Calibri"/>
      <w:b/>
      <w:color w:val="000000"/>
      <w:sz w:val="48"/>
      <w:szCs w:val="48"/>
      <w:lang w:val="es-ES" w:eastAsia="es-CO"/>
    </w:rPr>
  </w:style>
  <w:style w:type="paragraph" w:styleId="Ttulo2">
    <w:name w:val="heading 2"/>
    <w:basedOn w:val="Normal"/>
    <w:next w:val="Normal"/>
    <w:uiPriority w:val="9"/>
    <w:semiHidden/>
    <w:unhideWhenUsed/>
    <w:qFormat/>
    <w:pPr>
      <w:keepNext/>
      <w:keepLines/>
      <w:pBdr>
        <w:top w:val="nil"/>
        <w:left w:val="nil"/>
        <w:bottom w:val="nil"/>
        <w:right w:val="nil"/>
        <w:between w:val="nil"/>
      </w:pBdr>
      <w:spacing w:before="360" w:after="80" w:line="276" w:lineRule="auto"/>
      <w:outlineLvl w:val="1"/>
    </w:pPr>
    <w:rPr>
      <w:rFonts w:ascii="Calibri" w:hAnsi="Calibri" w:eastAsia="Calibri" w:cs="Calibri"/>
      <w:b/>
      <w:color w:val="000000"/>
      <w:sz w:val="36"/>
      <w:szCs w:val="36"/>
      <w:lang w:val="es-ES" w:eastAsia="es-CO"/>
    </w:rPr>
  </w:style>
  <w:style w:type="paragraph" w:styleId="Ttulo3">
    <w:name w:val="heading 3"/>
    <w:basedOn w:val="Normal"/>
    <w:next w:val="Normal"/>
    <w:uiPriority w:val="9"/>
    <w:semiHidden/>
    <w:unhideWhenUsed/>
    <w:qFormat/>
    <w:pPr>
      <w:keepNext/>
      <w:keepLines/>
      <w:pBdr>
        <w:top w:val="nil"/>
        <w:left w:val="nil"/>
        <w:bottom w:val="nil"/>
        <w:right w:val="nil"/>
        <w:between w:val="nil"/>
      </w:pBdr>
      <w:spacing w:before="280" w:after="80" w:line="276" w:lineRule="auto"/>
      <w:outlineLvl w:val="2"/>
    </w:pPr>
    <w:rPr>
      <w:rFonts w:ascii="Calibri" w:hAnsi="Calibri" w:eastAsia="Calibri" w:cs="Calibri"/>
      <w:b/>
      <w:color w:val="000000"/>
      <w:sz w:val="28"/>
      <w:szCs w:val="28"/>
      <w:lang w:val="es-ES" w:eastAsia="es-CO"/>
    </w:rPr>
  </w:style>
  <w:style w:type="paragraph" w:styleId="Ttulo4">
    <w:name w:val="heading 4"/>
    <w:basedOn w:val="Normal"/>
    <w:next w:val="Normal"/>
    <w:uiPriority w:val="9"/>
    <w:semiHidden/>
    <w:unhideWhenUsed/>
    <w:qFormat/>
    <w:pPr>
      <w:keepNext/>
      <w:keepLines/>
      <w:pBdr>
        <w:top w:val="nil"/>
        <w:left w:val="nil"/>
        <w:bottom w:val="nil"/>
        <w:right w:val="nil"/>
        <w:between w:val="nil"/>
      </w:pBdr>
      <w:spacing w:before="240" w:after="40" w:line="276" w:lineRule="auto"/>
      <w:outlineLvl w:val="3"/>
    </w:pPr>
    <w:rPr>
      <w:rFonts w:ascii="Calibri" w:hAnsi="Calibri" w:eastAsia="Calibri" w:cs="Calibri"/>
      <w:b/>
      <w:color w:val="000000"/>
      <w:lang w:val="es-ES" w:eastAsia="es-CO"/>
    </w:rPr>
  </w:style>
  <w:style w:type="paragraph" w:styleId="Ttulo5">
    <w:name w:val="heading 5"/>
    <w:basedOn w:val="Normal"/>
    <w:next w:val="Normal"/>
    <w:uiPriority w:val="9"/>
    <w:semiHidden/>
    <w:unhideWhenUsed/>
    <w:qFormat/>
    <w:pPr>
      <w:keepNext/>
      <w:keepLines/>
      <w:pBdr>
        <w:top w:val="nil"/>
        <w:left w:val="nil"/>
        <w:bottom w:val="nil"/>
        <w:right w:val="nil"/>
        <w:between w:val="nil"/>
      </w:pBdr>
      <w:spacing w:before="220" w:after="40" w:line="276" w:lineRule="auto"/>
      <w:outlineLvl w:val="4"/>
    </w:pPr>
    <w:rPr>
      <w:rFonts w:ascii="Calibri" w:hAnsi="Calibri" w:eastAsia="Calibri" w:cs="Calibri"/>
      <w:b/>
      <w:color w:val="000000"/>
      <w:sz w:val="22"/>
      <w:szCs w:val="22"/>
      <w:lang w:val="es-ES" w:eastAsia="es-CO"/>
    </w:rPr>
  </w:style>
  <w:style w:type="paragraph" w:styleId="Ttulo6">
    <w:name w:val="heading 6"/>
    <w:basedOn w:val="Normal"/>
    <w:next w:val="Normal"/>
    <w:uiPriority w:val="9"/>
    <w:semiHidden/>
    <w:unhideWhenUsed/>
    <w:qFormat/>
    <w:pPr>
      <w:keepNext/>
      <w:keepLines/>
      <w:pBdr>
        <w:top w:val="nil"/>
        <w:left w:val="nil"/>
        <w:bottom w:val="nil"/>
        <w:right w:val="nil"/>
        <w:between w:val="nil"/>
      </w:pBdr>
      <w:spacing w:before="200" w:after="40" w:line="276" w:lineRule="auto"/>
      <w:outlineLvl w:val="5"/>
    </w:pPr>
    <w:rPr>
      <w:rFonts w:ascii="Calibri" w:hAnsi="Calibri" w:eastAsia="Calibri" w:cs="Calibri"/>
      <w:b/>
      <w:color w:val="000000"/>
      <w:sz w:val="20"/>
      <w:szCs w:val="20"/>
      <w:lang w:val="es-ES" w:eastAsia="es-CO"/>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table" w:styleId="TableNormal1" w:customStyle="1">
    <w:name w:val="Table Normal1"/>
    <w:tblPr>
      <w:tblCellMar>
        <w:top w:w="0" w:type="dxa"/>
        <w:left w:w="0" w:type="dxa"/>
        <w:bottom w:w="0" w:type="dxa"/>
        <w:right w:w="0" w:type="dxa"/>
      </w:tblCellMar>
    </w:tblPr>
  </w:style>
  <w:style w:type="paragraph" w:styleId="Ttulo">
    <w:name w:val="Title"/>
    <w:basedOn w:val="Normal"/>
    <w:next w:val="Normal"/>
    <w:uiPriority w:val="10"/>
    <w:qFormat/>
    <w:pPr>
      <w:keepNext/>
      <w:keepLines/>
      <w:pBdr>
        <w:top w:val="nil"/>
        <w:left w:val="nil"/>
        <w:bottom w:val="nil"/>
        <w:right w:val="nil"/>
        <w:between w:val="nil"/>
      </w:pBdr>
      <w:spacing w:before="480" w:after="120" w:line="276" w:lineRule="auto"/>
    </w:pPr>
    <w:rPr>
      <w:rFonts w:ascii="Calibri" w:hAnsi="Calibri" w:eastAsia="Calibri" w:cs="Calibri"/>
      <w:b/>
      <w:color w:val="000000"/>
      <w:sz w:val="72"/>
      <w:szCs w:val="72"/>
      <w:lang w:val="es-ES" w:eastAsia="es-CO"/>
    </w:rPr>
  </w:style>
  <w:style w:type="table" w:styleId="TableNormal2" w:customStyle="1">
    <w:name w:val="Table Normal2"/>
    <w:tblPr>
      <w:tblCellMar>
        <w:top w:w="0" w:type="dxa"/>
        <w:left w:w="0" w:type="dxa"/>
        <w:bottom w:w="0" w:type="dxa"/>
        <w:right w:w="0" w:type="dxa"/>
      </w:tblCellMar>
    </w:tblPr>
  </w:style>
  <w:style w:type="table" w:styleId="TableNormal3" w:customStyle="1">
    <w:name w:val="Table Normal3"/>
    <w:tblPr>
      <w:tblCellMar>
        <w:top w:w="0" w:type="dxa"/>
        <w:left w:w="0" w:type="dxa"/>
        <w:bottom w:w="0" w:type="dxa"/>
        <w:right w:w="0" w:type="dxa"/>
      </w:tblCellMar>
    </w:tblPr>
  </w:style>
  <w:style w:type="paragraph" w:styleId="Default" w:customStyle="1">
    <w:name w:val="Default"/>
    <w:rsid w:val="00196F90"/>
    <w:pPr>
      <w:autoSpaceDE w:val="0"/>
      <w:autoSpaceDN w:val="0"/>
      <w:adjustRightInd w:val="0"/>
      <w:spacing w:after="0" w:line="240" w:lineRule="auto"/>
    </w:pPr>
    <w:rPr>
      <w:rFonts w:ascii="Arial" w:hAnsi="Arial" w:cs="Arial"/>
      <w:color w:val="000000"/>
      <w:sz w:val="24"/>
      <w:szCs w:val="24"/>
      <w:lang w:val="es-CO"/>
    </w:rPr>
  </w:style>
  <w:style w:type="paragraph" w:styleId="Prrafodelista">
    <w:name w:val="List Paragraph"/>
    <w:basedOn w:val="Normal"/>
    <w:link w:val="PrrafodelistaCar"/>
    <w:uiPriority w:val="1"/>
    <w:qFormat/>
    <w:rsid w:val="00196F90"/>
    <w:pPr>
      <w:pBdr>
        <w:top w:val="nil"/>
        <w:left w:val="nil"/>
        <w:bottom w:val="nil"/>
        <w:right w:val="nil"/>
        <w:between w:val="nil"/>
      </w:pBdr>
      <w:spacing w:after="200" w:line="276" w:lineRule="auto"/>
      <w:ind w:left="720"/>
      <w:contextualSpacing/>
    </w:pPr>
    <w:rPr>
      <w:rFonts w:ascii="Calibri" w:hAnsi="Calibri" w:eastAsia="Calibri" w:cs="Calibri"/>
      <w:color w:val="000000"/>
      <w:sz w:val="22"/>
      <w:szCs w:val="22"/>
      <w:lang w:val="es-ES" w:eastAsia="es-CO"/>
    </w:rPr>
  </w:style>
  <w:style w:type="character" w:styleId="PrrafodelistaCar" w:customStyle="1">
    <w:name w:val="Párrafo de lista Car"/>
    <w:link w:val="Prrafodelista"/>
    <w:uiPriority w:val="34"/>
    <w:rsid w:val="00196F90"/>
    <w:rPr>
      <w:rFonts w:ascii="Calibri" w:hAnsi="Calibri" w:eastAsia="Calibri" w:cs="Calibri"/>
      <w:color w:val="000000"/>
      <w:lang w:val="es-ES" w:eastAsia="es-CO"/>
    </w:rPr>
  </w:style>
  <w:style w:type="table" w:styleId="Tablaconcuadrcula1" w:customStyle="1">
    <w:name w:val="Tabla con cuadrícula1"/>
    <w:basedOn w:val="Tablanormal"/>
    <w:next w:val="Tablaconcuadrcula"/>
    <w:uiPriority w:val="59"/>
    <w:rsid w:val="00196F90"/>
    <w:pPr>
      <w:spacing w:after="0" w:line="240" w:lineRule="auto"/>
    </w:pPr>
    <w:rPr>
      <w:lang w:val="es-C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aconcuadrcula">
    <w:name w:val="Table Grid"/>
    <w:basedOn w:val="Tablanormal"/>
    <w:uiPriority w:val="39"/>
    <w:rsid w:val="00196F9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Encabezado">
    <w:name w:val="header"/>
    <w:basedOn w:val="Normal"/>
    <w:link w:val="EncabezadoCar"/>
    <w:uiPriority w:val="99"/>
    <w:unhideWhenUsed/>
    <w:rsid w:val="00990E70"/>
    <w:pPr>
      <w:pBdr>
        <w:top w:val="nil"/>
        <w:left w:val="nil"/>
        <w:bottom w:val="nil"/>
        <w:right w:val="nil"/>
        <w:between w:val="nil"/>
      </w:pBdr>
      <w:tabs>
        <w:tab w:val="center" w:pos="4419"/>
        <w:tab w:val="right" w:pos="8838"/>
      </w:tabs>
    </w:pPr>
    <w:rPr>
      <w:rFonts w:ascii="Calibri" w:hAnsi="Calibri" w:eastAsia="Calibri" w:cs="Calibri"/>
      <w:color w:val="000000"/>
      <w:sz w:val="22"/>
      <w:szCs w:val="22"/>
      <w:lang w:val="es-ES" w:eastAsia="es-CO"/>
    </w:rPr>
  </w:style>
  <w:style w:type="character" w:styleId="EncabezadoCar" w:customStyle="1">
    <w:name w:val="Encabezado Car"/>
    <w:basedOn w:val="Fuentedeprrafopredeter"/>
    <w:link w:val="Encabezado"/>
    <w:uiPriority w:val="99"/>
    <w:rsid w:val="00990E70"/>
    <w:rPr>
      <w:rFonts w:ascii="Calibri" w:hAnsi="Calibri" w:eastAsia="Calibri" w:cs="Calibri"/>
      <w:color w:val="000000"/>
      <w:lang w:val="es-ES" w:eastAsia="es-CO"/>
    </w:rPr>
  </w:style>
  <w:style w:type="paragraph" w:styleId="Piedepgina">
    <w:name w:val="footer"/>
    <w:basedOn w:val="Normal"/>
    <w:link w:val="PiedepginaCar"/>
    <w:uiPriority w:val="99"/>
    <w:unhideWhenUsed/>
    <w:rsid w:val="00990E70"/>
    <w:pPr>
      <w:pBdr>
        <w:top w:val="nil"/>
        <w:left w:val="nil"/>
        <w:bottom w:val="nil"/>
        <w:right w:val="nil"/>
        <w:between w:val="nil"/>
      </w:pBdr>
      <w:tabs>
        <w:tab w:val="center" w:pos="4419"/>
        <w:tab w:val="right" w:pos="8838"/>
      </w:tabs>
    </w:pPr>
    <w:rPr>
      <w:rFonts w:ascii="Calibri" w:hAnsi="Calibri" w:eastAsia="Calibri" w:cs="Calibri"/>
      <w:color w:val="000000"/>
      <w:sz w:val="22"/>
      <w:szCs w:val="22"/>
      <w:lang w:val="es-ES" w:eastAsia="es-CO"/>
    </w:rPr>
  </w:style>
  <w:style w:type="character" w:styleId="PiedepginaCar" w:customStyle="1">
    <w:name w:val="Pie de página Car"/>
    <w:basedOn w:val="Fuentedeprrafopredeter"/>
    <w:link w:val="Piedepgina"/>
    <w:uiPriority w:val="99"/>
    <w:rsid w:val="00990E70"/>
    <w:rPr>
      <w:rFonts w:ascii="Calibri" w:hAnsi="Calibri" w:eastAsia="Calibri" w:cs="Calibri"/>
      <w:color w:val="000000"/>
      <w:lang w:val="es-ES" w:eastAsia="es-CO"/>
    </w:rPr>
  </w:style>
  <w:style w:type="character" w:styleId="Refdecomentario">
    <w:name w:val="annotation reference"/>
    <w:basedOn w:val="Fuentedeprrafopredeter"/>
    <w:uiPriority w:val="99"/>
    <w:semiHidden/>
    <w:unhideWhenUsed/>
    <w:rsid w:val="00706EBD"/>
    <w:rPr>
      <w:sz w:val="16"/>
      <w:szCs w:val="16"/>
    </w:rPr>
  </w:style>
  <w:style w:type="paragraph" w:styleId="Textocomentario">
    <w:name w:val="annotation text"/>
    <w:basedOn w:val="Normal"/>
    <w:link w:val="TextocomentarioCar"/>
    <w:uiPriority w:val="99"/>
    <w:semiHidden/>
    <w:unhideWhenUsed/>
    <w:rsid w:val="00706EBD"/>
    <w:pPr>
      <w:pBdr>
        <w:top w:val="nil"/>
        <w:left w:val="nil"/>
        <w:bottom w:val="nil"/>
        <w:right w:val="nil"/>
        <w:between w:val="nil"/>
      </w:pBdr>
      <w:spacing w:after="200"/>
    </w:pPr>
    <w:rPr>
      <w:rFonts w:ascii="Calibri" w:hAnsi="Calibri" w:eastAsia="Calibri" w:cs="Calibri"/>
      <w:color w:val="000000"/>
      <w:sz w:val="20"/>
      <w:szCs w:val="20"/>
      <w:lang w:val="es-ES" w:eastAsia="es-CO"/>
    </w:rPr>
  </w:style>
  <w:style w:type="character" w:styleId="TextocomentarioCar" w:customStyle="1">
    <w:name w:val="Texto comentario Car"/>
    <w:basedOn w:val="Fuentedeprrafopredeter"/>
    <w:link w:val="Textocomentario"/>
    <w:uiPriority w:val="99"/>
    <w:semiHidden/>
    <w:rsid w:val="00706EBD"/>
    <w:rPr>
      <w:rFonts w:ascii="Calibri" w:hAnsi="Calibri" w:eastAsia="Calibri" w:cs="Calibri"/>
      <w:color w:val="000000"/>
      <w:sz w:val="20"/>
      <w:szCs w:val="20"/>
      <w:lang w:val="es-ES" w:eastAsia="es-CO"/>
    </w:rPr>
  </w:style>
  <w:style w:type="paragraph" w:styleId="Asuntodelcomentario">
    <w:name w:val="annotation subject"/>
    <w:basedOn w:val="Textocomentario"/>
    <w:next w:val="Textocomentario"/>
    <w:link w:val="AsuntodelcomentarioCar"/>
    <w:uiPriority w:val="99"/>
    <w:semiHidden/>
    <w:unhideWhenUsed/>
    <w:rsid w:val="00706EBD"/>
    <w:rPr>
      <w:b/>
      <w:bCs/>
    </w:rPr>
  </w:style>
  <w:style w:type="character" w:styleId="AsuntodelcomentarioCar" w:customStyle="1">
    <w:name w:val="Asunto del comentario Car"/>
    <w:basedOn w:val="TextocomentarioCar"/>
    <w:link w:val="Asuntodelcomentario"/>
    <w:uiPriority w:val="99"/>
    <w:semiHidden/>
    <w:rsid w:val="00706EBD"/>
    <w:rPr>
      <w:rFonts w:ascii="Calibri" w:hAnsi="Calibri" w:eastAsia="Calibri" w:cs="Calibri"/>
      <w:b/>
      <w:bCs/>
      <w:color w:val="000000"/>
      <w:sz w:val="20"/>
      <w:szCs w:val="20"/>
      <w:lang w:val="es-ES" w:eastAsia="es-CO"/>
    </w:rPr>
  </w:style>
  <w:style w:type="paragraph" w:styleId="Textodeglobo">
    <w:name w:val="Balloon Text"/>
    <w:basedOn w:val="Normal"/>
    <w:link w:val="TextodegloboCar"/>
    <w:uiPriority w:val="99"/>
    <w:semiHidden/>
    <w:unhideWhenUsed/>
    <w:rsid w:val="00706EBD"/>
    <w:pPr>
      <w:pBdr>
        <w:top w:val="nil"/>
        <w:left w:val="nil"/>
        <w:bottom w:val="nil"/>
        <w:right w:val="nil"/>
        <w:between w:val="nil"/>
      </w:pBdr>
    </w:pPr>
    <w:rPr>
      <w:rFonts w:ascii="Segoe UI" w:hAnsi="Segoe UI" w:eastAsia="Calibri" w:cs="Segoe UI"/>
      <w:color w:val="000000"/>
      <w:sz w:val="18"/>
      <w:szCs w:val="18"/>
      <w:lang w:val="es-ES" w:eastAsia="es-CO"/>
    </w:rPr>
  </w:style>
  <w:style w:type="character" w:styleId="TextodegloboCar" w:customStyle="1">
    <w:name w:val="Texto de globo Car"/>
    <w:basedOn w:val="Fuentedeprrafopredeter"/>
    <w:link w:val="Textodeglobo"/>
    <w:uiPriority w:val="99"/>
    <w:semiHidden/>
    <w:rsid w:val="00706EBD"/>
    <w:rPr>
      <w:rFonts w:ascii="Segoe UI" w:hAnsi="Segoe UI" w:eastAsia="Calibri" w:cs="Segoe UI"/>
      <w:color w:val="000000"/>
      <w:sz w:val="18"/>
      <w:szCs w:val="18"/>
      <w:lang w:val="es-ES" w:eastAsia="es-CO"/>
    </w:rPr>
  </w:style>
  <w:style w:type="paragraph" w:styleId="Subttulo">
    <w:name w:val="Subtitle"/>
    <w:basedOn w:val="Normal"/>
    <w:next w:val="Normal"/>
    <w:uiPriority w:val="11"/>
    <w:qFormat/>
    <w:pPr>
      <w:keepNext/>
      <w:keepLines/>
      <w:pBdr>
        <w:top w:val="nil"/>
        <w:left w:val="nil"/>
        <w:bottom w:val="nil"/>
        <w:right w:val="nil"/>
        <w:between w:val="nil"/>
      </w:pBdr>
      <w:spacing w:before="360" w:after="80" w:line="276" w:lineRule="auto"/>
    </w:pPr>
    <w:rPr>
      <w:rFonts w:ascii="Georgia" w:hAnsi="Georgia" w:eastAsia="Georgia" w:cs="Georgia"/>
      <w:i/>
      <w:color w:val="666666"/>
      <w:sz w:val="48"/>
      <w:szCs w:val="48"/>
      <w:lang w:val="es-ES" w:eastAsia="es-CO"/>
    </w:rPr>
  </w:style>
  <w:style w:type="table" w:styleId="a" w:customStyle="1">
    <w:basedOn w:val="TableNormal3"/>
    <w:tblPr>
      <w:tblStyleRowBandSize w:val="1"/>
      <w:tblStyleColBandSize w:val="1"/>
      <w:tblCellMar>
        <w:top w:w="55" w:type="dxa"/>
        <w:left w:w="55" w:type="dxa"/>
        <w:bottom w:w="55" w:type="dxa"/>
        <w:right w:w="55" w:type="dxa"/>
      </w:tblCellMar>
    </w:tblPr>
  </w:style>
  <w:style w:type="table" w:styleId="a0" w:customStyle="1">
    <w:basedOn w:val="TableNormal3"/>
    <w:tblPr>
      <w:tblStyleRowBandSize w:val="1"/>
      <w:tblStyleColBandSize w:val="1"/>
      <w:tblCellMar>
        <w:left w:w="115" w:type="dxa"/>
        <w:right w:w="115" w:type="dxa"/>
      </w:tblCellMar>
    </w:tblPr>
  </w:style>
  <w:style w:type="table" w:styleId="a1" w:customStyle="1">
    <w:basedOn w:val="TableNormal3"/>
    <w:tblPr>
      <w:tblStyleRowBandSize w:val="1"/>
      <w:tblStyleColBandSize w:val="1"/>
      <w:tblCellMar>
        <w:left w:w="115" w:type="dxa"/>
        <w:right w:w="115" w:type="dxa"/>
      </w:tblCellMar>
    </w:tblPr>
  </w:style>
  <w:style w:type="table" w:styleId="a2" w:customStyle="1">
    <w:basedOn w:val="TableNormal3"/>
    <w:tblPr>
      <w:tblStyleRowBandSize w:val="1"/>
      <w:tblStyleColBandSize w:val="1"/>
      <w:tblCellMar>
        <w:left w:w="115" w:type="dxa"/>
        <w:right w:w="115" w:type="dxa"/>
      </w:tblCellMar>
    </w:tblPr>
  </w:style>
  <w:style w:type="table" w:styleId="a3" w:customStyle="1">
    <w:basedOn w:val="TableNormal3"/>
    <w:tblPr>
      <w:tblStyleRowBandSize w:val="1"/>
      <w:tblStyleColBandSize w:val="1"/>
      <w:tblCellMar>
        <w:left w:w="115" w:type="dxa"/>
        <w:right w:w="115" w:type="dxa"/>
      </w:tblCellMar>
    </w:tblPr>
  </w:style>
  <w:style w:type="table" w:styleId="a4" w:customStyle="1">
    <w:basedOn w:val="TableNormal3"/>
    <w:tblPr>
      <w:tblStyleRowBandSize w:val="1"/>
      <w:tblStyleColBandSize w:val="1"/>
      <w:tblCellMar>
        <w:left w:w="115" w:type="dxa"/>
        <w:right w:w="115" w:type="dxa"/>
      </w:tblCellMar>
    </w:tblPr>
  </w:style>
  <w:style w:type="table" w:styleId="a5" w:customStyle="1">
    <w:basedOn w:val="TableNormal3"/>
    <w:tblPr>
      <w:tblStyleRowBandSize w:val="1"/>
      <w:tblStyleColBandSize w:val="1"/>
      <w:tblCellMar>
        <w:left w:w="115" w:type="dxa"/>
        <w:right w:w="115" w:type="dxa"/>
      </w:tblCellMar>
    </w:tblPr>
  </w:style>
  <w:style w:type="table" w:styleId="a6" w:customStyle="1">
    <w:basedOn w:val="TableNormal3"/>
    <w:tblPr>
      <w:tblStyleRowBandSize w:val="1"/>
      <w:tblStyleColBandSize w:val="1"/>
      <w:tblCellMar>
        <w:left w:w="115" w:type="dxa"/>
        <w:right w:w="115" w:type="dxa"/>
      </w:tblCellMar>
    </w:tblPr>
  </w:style>
  <w:style w:type="table" w:styleId="a7" w:customStyle="1">
    <w:basedOn w:val="TableNormal2"/>
    <w:tblPr>
      <w:tblStyleRowBandSize w:val="1"/>
      <w:tblStyleColBandSize w:val="1"/>
      <w:tblCellMar>
        <w:left w:w="115" w:type="dxa"/>
        <w:right w:w="115" w:type="dxa"/>
      </w:tblCellMar>
    </w:tblPr>
  </w:style>
  <w:style w:type="table" w:styleId="a8" w:customStyle="1">
    <w:basedOn w:val="TableNormal2"/>
    <w:tblPr>
      <w:tblStyleRowBandSize w:val="1"/>
      <w:tblStyleColBandSize w:val="1"/>
      <w:tblCellMar>
        <w:left w:w="115" w:type="dxa"/>
        <w:right w:w="115" w:type="dxa"/>
      </w:tblCellMar>
    </w:tblPr>
  </w:style>
  <w:style w:type="table" w:styleId="a9" w:customStyle="1">
    <w:basedOn w:val="TableNormal2"/>
    <w:tblPr>
      <w:tblStyleRowBandSize w:val="1"/>
      <w:tblStyleColBandSize w:val="1"/>
      <w:tblCellMar>
        <w:left w:w="115" w:type="dxa"/>
        <w:right w:w="115" w:type="dxa"/>
      </w:tblCellMar>
    </w:tblPr>
  </w:style>
  <w:style w:type="table" w:styleId="aa" w:customStyle="1">
    <w:basedOn w:val="TableNormal2"/>
    <w:tblPr>
      <w:tblStyleRowBandSize w:val="1"/>
      <w:tblStyleColBandSize w:val="1"/>
    </w:tblPr>
  </w:style>
  <w:style w:type="paragraph" w:styleId="Textoindependiente3">
    <w:name w:val="Body Text 3"/>
    <w:basedOn w:val="Normal"/>
    <w:link w:val="Textoindependiente3Car"/>
    <w:rsid w:val="00CC12DC"/>
    <w:rPr>
      <w:rFonts w:ascii="Arial" w:hAnsi="Arial"/>
      <w:sz w:val="22"/>
      <w:szCs w:val="20"/>
      <w:lang w:val="es-ES" w:eastAsia="es-ES"/>
    </w:rPr>
  </w:style>
  <w:style w:type="character" w:styleId="Textoindependiente3Car" w:customStyle="1">
    <w:name w:val="Texto independiente 3 Car"/>
    <w:basedOn w:val="Fuentedeprrafopredeter"/>
    <w:link w:val="Textoindependiente3"/>
    <w:rsid w:val="00CC12DC"/>
    <w:rPr>
      <w:rFonts w:ascii="Arial" w:hAnsi="Arial" w:eastAsia="Times New Roman" w:cs="Times New Roman"/>
      <w:szCs w:val="20"/>
      <w:lang w:eastAsia="es-ES"/>
    </w:rPr>
  </w:style>
  <w:style w:type="paragraph" w:styleId="HTMLconformatoprevio">
    <w:name w:val="HTML Preformatted"/>
    <w:basedOn w:val="Normal"/>
    <w:link w:val="HTMLconformatoprevioCar"/>
    <w:uiPriority w:val="99"/>
    <w:semiHidden/>
    <w:unhideWhenUsed/>
    <w:rsid w:val="002D7B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styleId="HTMLconformatoprevioCar" w:customStyle="1">
    <w:name w:val="HTML con formato previo Car"/>
    <w:basedOn w:val="Fuentedeprrafopredeter"/>
    <w:link w:val="HTMLconformatoprevio"/>
    <w:uiPriority w:val="99"/>
    <w:semiHidden/>
    <w:rsid w:val="002D7B7C"/>
    <w:rPr>
      <w:rFonts w:ascii="Courier New" w:hAnsi="Courier New" w:eastAsia="Times New Roman" w:cs="Courier New"/>
      <w:sz w:val="20"/>
      <w:szCs w:val="20"/>
      <w:lang w:val="en-US" w:eastAsia="en-US"/>
    </w:rPr>
  </w:style>
  <w:style w:type="character" w:styleId="y2iqfc" w:customStyle="1">
    <w:name w:val="y2iqfc"/>
    <w:basedOn w:val="Fuentedeprrafopredeter"/>
    <w:rsid w:val="002D7B7C"/>
  </w:style>
  <w:style w:type="character" w:styleId="A60" w:customStyle="1">
    <w:name w:val="A6"/>
    <w:uiPriority w:val="99"/>
    <w:rsid w:val="008C2C92"/>
    <w:rPr>
      <w:rFonts w:cs="Sofia Pro Light"/>
      <w:color w:val="000000"/>
      <w:sz w:val="20"/>
      <w:szCs w:val="20"/>
    </w:rPr>
  </w:style>
  <w:style w:type="character" w:styleId="normaltextrun" w:customStyle="1">
    <w:name w:val="normaltextrun"/>
    <w:basedOn w:val="Fuentedeprrafopredeter"/>
    <w:rsid w:val="00C603EE"/>
  </w:style>
  <w:style w:type="character" w:styleId="eop" w:customStyle="1">
    <w:name w:val="eop"/>
    <w:basedOn w:val="Fuentedeprrafopredeter"/>
    <w:rsid w:val="00C603EE"/>
  </w:style>
  <w:style w:type="character" w:styleId="Textoennegrita">
    <w:name w:val="Strong"/>
    <w:basedOn w:val="Fuentedeprrafopredeter"/>
    <w:uiPriority w:val="22"/>
    <w:qFormat/>
    <w:rsid w:val="00C603E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342377">
      <w:bodyDiv w:val="1"/>
      <w:marLeft w:val="0"/>
      <w:marRight w:val="0"/>
      <w:marTop w:val="0"/>
      <w:marBottom w:val="0"/>
      <w:divBdr>
        <w:top w:val="none" w:sz="0" w:space="0" w:color="auto"/>
        <w:left w:val="none" w:sz="0" w:space="0" w:color="auto"/>
        <w:bottom w:val="none" w:sz="0" w:space="0" w:color="auto"/>
        <w:right w:val="none" w:sz="0" w:space="0" w:color="auto"/>
      </w:divBdr>
    </w:div>
    <w:div w:id="270170264">
      <w:bodyDiv w:val="1"/>
      <w:marLeft w:val="0"/>
      <w:marRight w:val="0"/>
      <w:marTop w:val="0"/>
      <w:marBottom w:val="0"/>
      <w:divBdr>
        <w:top w:val="none" w:sz="0" w:space="0" w:color="auto"/>
        <w:left w:val="none" w:sz="0" w:space="0" w:color="auto"/>
        <w:bottom w:val="none" w:sz="0" w:space="0" w:color="auto"/>
        <w:right w:val="none" w:sz="0" w:space="0" w:color="auto"/>
      </w:divBdr>
    </w:div>
    <w:div w:id="360281823">
      <w:bodyDiv w:val="1"/>
      <w:marLeft w:val="0"/>
      <w:marRight w:val="0"/>
      <w:marTop w:val="0"/>
      <w:marBottom w:val="0"/>
      <w:divBdr>
        <w:top w:val="none" w:sz="0" w:space="0" w:color="auto"/>
        <w:left w:val="none" w:sz="0" w:space="0" w:color="auto"/>
        <w:bottom w:val="none" w:sz="0" w:space="0" w:color="auto"/>
        <w:right w:val="none" w:sz="0" w:space="0" w:color="auto"/>
      </w:divBdr>
    </w:div>
    <w:div w:id="430468585">
      <w:bodyDiv w:val="1"/>
      <w:marLeft w:val="0"/>
      <w:marRight w:val="0"/>
      <w:marTop w:val="0"/>
      <w:marBottom w:val="0"/>
      <w:divBdr>
        <w:top w:val="none" w:sz="0" w:space="0" w:color="auto"/>
        <w:left w:val="none" w:sz="0" w:space="0" w:color="auto"/>
        <w:bottom w:val="none" w:sz="0" w:space="0" w:color="auto"/>
        <w:right w:val="none" w:sz="0" w:space="0" w:color="auto"/>
      </w:divBdr>
    </w:div>
    <w:div w:id="1211385939">
      <w:bodyDiv w:val="1"/>
      <w:marLeft w:val="0"/>
      <w:marRight w:val="0"/>
      <w:marTop w:val="0"/>
      <w:marBottom w:val="0"/>
      <w:divBdr>
        <w:top w:val="none" w:sz="0" w:space="0" w:color="auto"/>
        <w:left w:val="none" w:sz="0" w:space="0" w:color="auto"/>
        <w:bottom w:val="none" w:sz="0" w:space="0" w:color="auto"/>
        <w:right w:val="none" w:sz="0" w:space="0" w:color="auto"/>
      </w:divBdr>
      <w:divsChild>
        <w:div w:id="820973755">
          <w:marLeft w:val="0"/>
          <w:marRight w:val="0"/>
          <w:marTop w:val="0"/>
          <w:marBottom w:val="0"/>
          <w:divBdr>
            <w:top w:val="none" w:sz="0" w:space="0" w:color="auto"/>
            <w:left w:val="none" w:sz="0" w:space="0" w:color="auto"/>
            <w:bottom w:val="none" w:sz="0" w:space="0" w:color="auto"/>
            <w:right w:val="none" w:sz="0" w:space="0" w:color="auto"/>
          </w:divBdr>
        </w:div>
        <w:div w:id="1392003449">
          <w:marLeft w:val="0"/>
          <w:marRight w:val="0"/>
          <w:marTop w:val="0"/>
          <w:marBottom w:val="0"/>
          <w:divBdr>
            <w:top w:val="none" w:sz="0" w:space="0" w:color="auto"/>
            <w:left w:val="none" w:sz="0" w:space="0" w:color="auto"/>
            <w:bottom w:val="none" w:sz="0" w:space="0" w:color="auto"/>
            <w:right w:val="none" w:sz="0" w:space="0" w:color="auto"/>
          </w:divBdr>
        </w:div>
      </w:divsChild>
    </w:div>
    <w:div w:id="1922713626">
      <w:bodyDiv w:val="1"/>
      <w:marLeft w:val="0"/>
      <w:marRight w:val="0"/>
      <w:marTop w:val="0"/>
      <w:marBottom w:val="0"/>
      <w:divBdr>
        <w:top w:val="none" w:sz="0" w:space="0" w:color="auto"/>
        <w:left w:val="none" w:sz="0" w:space="0" w:color="auto"/>
        <w:bottom w:val="none" w:sz="0" w:space="0" w:color="auto"/>
        <w:right w:val="none" w:sz="0" w:space="0" w:color="auto"/>
      </w:divBdr>
    </w:div>
    <w:div w:id="20142644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jpg" Id="rId11" /><Relationship Type="http://schemas.openxmlformats.org/officeDocument/2006/relationships/numbering" Target="numbering.xml" Id="rId5" /><Relationship Type="http://schemas.openxmlformats.org/officeDocument/2006/relationships/theme" Target="theme/theme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ntTable" Target="fontTable.xml" Id="rId14"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6161B04886D146849F19E5CF83E5B0" ma:contentTypeVersion="13" ma:contentTypeDescription="Create a new document." ma:contentTypeScope="" ma:versionID="f5a62c6d25ace9ed620685d3d0ef85b7">
  <xsd:schema xmlns:xsd="http://www.w3.org/2001/XMLSchema" xmlns:xs="http://www.w3.org/2001/XMLSchema" xmlns:p="http://schemas.microsoft.com/office/2006/metadata/properties" xmlns:ns2="c84e791c-9279-4101-b0d8-1359c6bfb8a8" xmlns:ns3="bd192ae8-048c-430e-a712-bd4d6e23679a" targetNamespace="http://schemas.microsoft.com/office/2006/metadata/properties" ma:root="true" ma:fieldsID="51cbc330e1787bc2525327ff2d614ee5" ns2:_="" ns3:_="">
    <xsd:import namespace="c84e791c-9279-4101-b0d8-1359c6bfb8a8"/>
    <xsd:import namespace="bd192ae8-048c-430e-a712-bd4d6e23679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4e791c-9279-4101-b0d8-1359c6bfb8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d192ae8-048c-430e-a712-bd4d6e23679a"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117176d-2d00-4326-9a8d-f9ce83c87a3d}" ma:internalName="TaxCatchAll" ma:showField="CatchAllData" ma:web="bd192ae8-048c-430e-a712-bd4d6e23679a">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84e791c-9279-4101-b0d8-1359c6bfb8a8">
      <Terms xmlns="http://schemas.microsoft.com/office/infopath/2007/PartnerControls"/>
    </lcf76f155ced4ddcb4097134ff3c332f>
    <TaxCatchAll xmlns="bd192ae8-048c-430e-a712-bd4d6e23679a" xsi:nil="true"/>
  </documentManagement>
</p:properties>
</file>

<file path=customXml/item4.xml><?xml version="1.0" encoding="utf-8"?>
<go:gDocsCustomXmlDataStorage xmlns:go="http://customooxmlschemas.google.com/" xmlns:r="http://schemas.openxmlformats.org/officeDocument/2006/relationships">
  <go:docsCustomData xmlns:go="http://customooxmlschemas.google.com/" roundtripDataSignature="AMtx7mgHMBfeAfTkgFWMgzc1lWHOBo347w==">AMUW2mVDwWP2stpZVPnas/Huzi2WNHM8CMQhsobEEVx59fsfnPmTUXV/rjrjThsN8Vp8BHH3nnP/CL3c6tcBhbc9awsXs8wUTwtufGQlyi/y38fbwYmSwoU=</go:docsCustomData>
</go:gDocsCustomXmlDataStorage>
</file>

<file path=customXml/itemProps1.xml><?xml version="1.0" encoding="utf-8"?>
<ds:datastoreItem xmlns:ds="http://schemas.openxmlformats.org/officeDocument/2006/customXml" ds:itemID="{B117F097-D93F-4C44-9AB6-E02A76A91FFC}"/>
</file>

<file path=customXml/itemProps2.xml><?xml version="1.0" encoding="utf-8"?>
<ds:datastoreItem xmlns:ds="http://schemas.openxmlformats.org/officeDocument/2006/customXml" ds:itemID="{45328D1E-5458-4622-BF62-57EC1C41AE54}">
  <ds:schemaRefs>
    <ds:schemaRef ds:uri="http://schemas.microsoft.com/sharepoint/v3/contenttype/forms"/>
  </ds:schemaRefs>
</ds:datastoreItem>
</file>

<file path=customXml/itemProps3.xml><?xml version="1.0" encoding="utf-8"?>
<ds:datastoreItem xmlns:ds="http://schemas.openxmlformats.org/officeDocument/2006/customXml" ds:itemID="{B16C8774-ED6D-4502-BA19-013F48720F64}">
  <ds:schemaRefs>
    <ds:schemaRef ds:uri="http://schemas.microsoft.com/office/2006/metadata/properties"/>
    <ds:schemaRef ds:uri="http://schemas.microsoft.com/office/infopath/2007/PartnerControls"/>
    <ds:schemaRef ds:uri="c84e791c-9279-4101-b0d8-1359c6bfb8a8"/>
    <ds:schemaRef ds:uri="bd192ae8-048c-430e-a712-bd4d6e23679a"/>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Elizabeth Rengifo</dc:creator>
  <cp:lastModifiedBy>Julián Alberto Ramírez Losada</cp:lastModifiedBy>
  <cp:revision>13</cp:revision>
  <dcterms:created xsi:type="dcterms:W3CDTF">2023-08-17T15:07:00Z</dcterms:created>
  <dcterms:modified xsi:type="dcterms:W3CDTF">2023-11-10T14:48:38Z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0x010100B86161B04886D146849F19E5CF83E5B0</vt:lpwstr>
  </property>
  <property fmtid="{D5CDD505-2E9C-101B-9397-08002B2CF9AE}" pid="3" name="MSIP_Label_1299739c-ad3d-4908-806e-4d91151a6e13_Enabled">
    <vt:lpwstr>true</vt:lpwstr>
  </property>
  <property fmtid="{D5CDD505-2E9C-101B-9397-08002B2CF9AE}" pid="4" name="MSIP_Label_1299739c-ad3d-4908-806e-4d91151a6e13_SetDate">
    <vt:lpwstr>2023-08-17T15:07:13Z</vt:lpwstr>
  </property>
  <property fmtid="{D5CDD505-2E9C-101B-9397-08002B2CF9AE}" pid="5" name="MSIP_Label_1299739c-ad3d-4908-806e-4d91151a6e13_Method">
    <vt:lpwstr>Standard</vt:lpwstr>
  </property>
  <property fmtid="{D5CDD505-2E9C-101B-9397-08002B2CF9AE}" pid="6" name="MSIP_Label_1299739c-ad3d-4908-806e-4d91151a6e13_Name">
    <vt:lpwstr>All Employees (Unrestricted)</vt:lpwstr>
  </property>
  <property fmtid="{D5CDD505-2E9C-101B-9397-08002B2CF9AE}" pid="7" name="MSIP_Label_1299739c-ad3d-4908-806e-4d91151a6e13_SiteId">
    <vt:lpwstr>cbc2c381-2f2e-4d93-91d1-506c9316ace7</vt:lpwstr>
  </property>
  <property fmtid="{D5CDD505-2E9C-101B-9397-08002B2CF9AE}" pid="8" name="MSIP_Label_1299739c-ad3d-4908-806e-4d91151a6e13_ActionId">
    <vt:lpwstr>c9526d9d-fde2-4eba-afaa-1a68f782d02c</vt:lpwstr>
  </property>
  <property fmtid="{D5CDD505-2E9C-101B-9397-08002B2CF9AE}" pid="9" name="MSIP_Label_1299739c-ad3d-4908-806e-4d91151a6e13_ContentBits">
    <vt:lpwstr>0</vt:lpwstr>
  </property>
  <property fmtid="{D5CDD505-2E9C-101B-9397-08002B2CF9AE}" pid="10" name="MediaServiceImageTags">
    <vt:lpwstr/>
  </property>
</Properties>
</file>