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26D45" w14:textId="77777777" w:rsidR="00F54791" w:rsidRPr="003F3815" w:rsidRDefault="00F54791">
      <w:pPr>
        <w:widowControl w:val="0"/>
        <w:spacing w:after="0"/>
        <w:rPr>
          <w:rFonts w:eastAsia="Arial"/>
        </w:rPr>
      </w:pPr>
    </w:p>
    <w:tbl>
      <w:tblPr>
        <w:tblStyle w:val="a7"/>
        <w:tblW w:w="9116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143"/>
        <w:gridCol w:w="6973"/>
      </w:tblGrid>
      <w:tr w:rsidR="00F54791" w:rsidRPr="003F3815" w14:paraId="297DA2E8" w14:textId="77777777">
        <w:trPr>
          <w:trHeight w:val="215"/>
          <w:jc w:val="center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1A6EA34" w14:textId="77777777" w:rsidR="00F54791" w:rsidRPr="003F3815" w:rsidRDefault="007F042F">
            <w:pPr>
              <w:spacing w:line="240" w:lineRule="auto"/>
              <w:ind w:left="-284"/>
              <w:jc w:val="center"/>
              <w:rPr>
                <w:rFonts w:eastAsia="Arial"/>
              </w:rPr>
            </w:pPr>
            <w:r w:rsidRPr="003F3815">
              <w:rPr>
                <w:noProof/>
                <w:lang w:val="es-CO"/>
              </w:rPr>
              <w:drawing>
                <wp:anchor distT="0" distB="0" distL="0" distR="0" simplePos="0" relativeHeight="251658240" behindDoc="0" locked="0" layoutInCell="1" hidden="0" allowOverlap="1" wp14:anchorId="396782DC" wp14:editId="53140744">
                  <wp:simplePos x="0" y="0"/>
                  <wp:positionH relativeFrom="column">
                    <wp:posOffset>198755</wp:posOffset>
                  </wp:positionH>
                  <wp:positionV relativeFrom="paragraph">
                    <wp:posOffset>-10157</wp:posOffset>
                  </wp:positionV>
                  <wp:extent cx="979170" cy="826770"/>
                  <wp:effectExtent l="0" t="0" r="0" b="0"/>
                  <wp:wrapSquare wrapText="bothSides" distT="0" distB="0" distL="0" distR="0"/>
                  <wp:docPr id="4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170" cy="82677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38337" w14:textId="738F69A8" w:rsidR="00F54791" w:rsidRPr="003F3815" w:rsidRDefault="007F042F">
            <w:pPr>
              <w:spacing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 xml:space="preserve">INSTRUMENTO DE EVALUACIÓN </w:t>
            </w:r>
            <w:r w:rsidR="00493D03" w:rsidRPr="003F3815">
              <w:rPr>
                <w:rFonts w:eastAsia="Arial"/>
                <w:b/>
              </w:rPr>
              <w:t>IE-AA</w:t>
            </w:r>
            <w:r w:rsidR="00250B29">
              <w:rPr>
                <w:rFonts w:eastAsia="Arial"/>
                <w:b/>
              </w:rPr>
              <w:t>03</w:t>
            </w:r>
            <w:r w:rsidR="00493D03" w:rsidRPr="003F3815">
              <w:rPr>
                <w:rFonts w:eastAsia="Arial"/>
                <w:b/>
              </w:rPr>
              <w:t>-</w:t>
            </w:r>
            <w:r w:rsidR="00250B29">
              <w:rPr>
                <w:rFonts w:eastAsia="Arial"/>
                <w:b/>
              </w:rPr>
              <w:t>EV03</w:t>
            </w:r>
          </w:p>
        </w:tc>
      </w:tr>
      <w:tr w:rsidR="00F54791" w:rsidRPr="003F3815" w14:paraId="38E5E576" w14:textId="77777777">
        <w:trPr>
          <w:trHeight w:val="1106"/>
          <w:jc w:val="center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53DF7486" w14:textId="77777777" w:rsidR="00F54791" w:rsidRPr="003F3815" w:rsidRDefault="00F54791">
            <w:pPr>
              <w:widowControl w:val="0"/>
              <w:spacing w:after="0"/>
              <w:rPr>
                <w:rFonts w:eastAsia="Arial"/>
                <w:b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61524" w14:textId="77777777" w:rsidR="00F54791" w:rsidRPr="003F3815" w:rsidRDefault="007F042F">
            <w:pPr>
              <w:tabs>
                <w:tab w:val="left" w:pos="7590"/>
              </w:tabs>
              <w:spacing w:line="240" w:lineRule="auto"/>
              <w:rPr>
                <w:rFonts w:eastAsia="Arial"/>
              </w:rPr>
            </w:pPr>
            <w:r w:rsidRPr="003F3815">
              <w:rPr>
                <w:rFonts w:eastAsia="Arial"/>
                <w:b/>
              </w:rPr>
              <w:t>Tipo:</w:t>
            </w:r>
            <w:r w:rsidRPr="003F3815">
              <w:rPr>
                <w:rFonts w:eastAsia="Arial"/>
              </w:rPr>
              <w:t xml:space="preserve"> Lista de chequeo</w:t>
            </w:r>
          </w:p>
        </w:tc>
      </w:tr>
    </w:tbl>
    <w:p w14:paraId="66A0C279" w14:textId="77777777" w:rsidR="00F54791" w:rsidRPr="003F3815" w:rsidRDefault="00F54791">
      <w:pPr>
        <w:spacing w:line="240" w:lineRule="auto"/>
        <w:rPr>
          <w:rFonts w:eastAsia="Arial"/>
          <w:b/>
        </w:rPr>
      </w:pPr>
    </w:p>
    <w:tbl>
      <w:tblPr>
        <w:tblStyle w:val="a8"/>
        <w:tblW w:w="905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5544"/>
      </w:tblGrid>
      <w:tr w:rsidR="00F54791" w:rsidRPr="003F3815" w14:paraId="105A6233" w14:textId="77777777" w:rsidTr="3C67078D">
        <w:trPr>
          <w:trHeight w:val="390"/>
          <w:jc w:val="center"/>
        </w:trPr>
        <w:tc>
          <w:tcPr>
            <w:tcW w:w="9054" w:type="dxa"/>
            <w:gridSpan w:val="2"/>
            <w:shd w:val="clear" w:color="auto" w:fill="auto"/>
            <w:vAlign w:val="center"/>
          </w:tcPr>
          <w:p w14:paraId="4051774C" w14:textId="77777777" w:rsidR="00F54791" w:rsidRPr="003F3815" w:rsidRDefault="007F042F">
            <w:pPr>
              <w:spacing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Identificación del instrumento</w:t>
            </w:r>
          </w:p>
        </w:tc>
      </w:tr>
      <w:tr w:rsidR="00F54791" w:rsidRPr="003F3815" w14:paraId="2D4B61A0" w14:textId="77777777" w:rsidTr="3C67078D">
        <w:trPr>
          <w:trHeight w:val="725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7675EBDB" w14:textId="77777777" w:rsidR="00F54791" w:rsidRPr="003F3815" w:rsidRDefault="007F042F">
            <w:pPr>
              <w:spacing w:line="240" w:lineRule="auto"/>
              <w:jc w:val="both"/>
              <w:rPr>
                <w:rFonts w:eastAsia="Arial"/>
              </w:rPr>
            </w:pPr>
            <w:r w:rsidRPr="003F3815">
              <w:rPr>
                <w:rFonts w:eastAsia="Arial"/>
                <w:b/>
              </w:rPr>
              <w:t>Programa de formación</w:t>
            </w:r>
          </w:p>
        </w:tc>
        <w:tc>
          <w:tcPr>
            <w:tcW w:w="5544" w:type="dxa"/>
            <w:shd w:val="clear" w:color="auto" w:fill="auto"/>
            <w:vAlign w:val="center"/>
          </w:tcPr>
          <w:p w14:paraId="24E62CA4" w14:textId="21A6370B" w:rsidR="00F54791" w:rsidRPr="003F3815" w:rsidRDefault="276744C4" w:rsidP="3C6707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</w:pPr>
            <w:r w:rsidRPr="003F3815">
              <w:rPr>
                <w:color w:val="000000" w:themeColor="text1"/>
              </w:rPr>
              <w:t>Tecnología en Animación Digital.</w:t>
            </w:r>
          </w:p>
        </w:tc>
      </w:tr>
      <w:tr w:rsidR="007B2B0C" w:rsidRPr="003F3815" w14:paraId="33324D9A" w14:textId="77777777" w:rsidTr="3C67078D">
        <w:trPr>
          <w:trHeight w:val="428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3FED0CFE" w14:textId="77777777" w:rsidR="007B2B0C" w:rsidRPr="003F3815" w:rsidRDefault="007B2B0C" w:rsidP="007B2B0C">
            <w:pPr>
              <w:spacing w:line="240" w:lineRule="auto"/>
              <w:jc w:val="both"/>
              <w:rPr>
                <w:rFonts w:eastAsia="Arial"/>
                <w:b/>
                <w:color w:val="000000" w:themeColor="text1"/>
              </w:rPr>
            </w:pPr>
            <w:r w:rsidRPr="003F3815">
              <w:rPr>
                <w:rFonts w:eastAsia="Arial"/>
                <w:b/>
                <w:color w:val="000000" w:themeColor="text1"/>
              </w:rPr>
              <w:t>Código de la guía</w:t>
            </w:r>
          </w:p>
        </w:tc>
        <w:tc>
          <w:tcPr>
            <w:tcW w:w="5544" w:type="dxa"/>
            <w:shd w:val="clear" w:color="auto" w:fill="auto"/>
            <w:vAlign w:val="center"/>
          </w:tcPr>
          <w:p w14:paraId="04184C43" w14:textId="760F1FEA" w:rsidR="007B2B0C" w:rsidRPr="003F3815" w:rsidRDefault="007B2B0C" w:rsidP="007B2B0C">
            <w:pPr>
              <w:spacing w:line="240" w:lineRule="auto"/>
              <w:jc w:val="both"/>
              <w:rPr>
                <w:rFonts w:eastAsia="Arial"/>
                <w:color w:val="000000" w:themeColor="text1"/>
              </w:rPr>
            </w:pPr>
            <w:r w:rsidRPr="003F3815">
              <w:rPr>
                <w:color w:val="000000" w:themeColor="text1"/>
                <w:shd w:val="clear" w:color="auto" w:fill="FFFFFF"/>
              </w:rPr>
              <w:t>IE3-AA3-EV03</w:t>
            </w:r>
          </w:p>
        </w:tc>
      </w:tr>
      <w:tr w:rsidR="007B2B0C" w:rsidRPr="003F3815" w14:paraId="660033A1" w14:textId="77777777" w:rsidTr="3C67078D">
        <w:trPr>
          <w:trHeight w:val="732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2BD7EDAE" w14:textId="77777777" w:rsidR="007B2B0C" w:rsidRPr="003F3815" w:rsidRDefault="007B2B0C" w:rsidP="007B2B0C">
            <w:pPr>
              <w:spacing w:line="240" w:lineRule="auto"/>
              <w:jc w:val="both"/>
              <w:rPr>
                <w:rFonts w:eastAsia="Arial"/>
                <w:color w:val="000000" w:themeColor="text1"/>
              </w:rPr>
            </w:pPr>
            <w:r w:rsidRPr="003F3815">
              <w:rPr>
                <w:rFonts w:eastAsia="Arial"/>
                <w:b/>
                <w:color w:val="000000" w:themeColor="text1"/>
              </w:rPr>
              <w:t>Competencia a desarrollar</w:t>
            </w:r>
          </w:p>
        </w:tc>
        <w:tc>
          <w:tcPr>
            <w:tcW w:w="5544" w:type="dxa"/>
            <w:shd w:val="clear" w:color="auto" w:fill="auto"/>
            <w:vAlign w:val="center"/>
          </w:tcPr>
          <w:p w14:paraId="15C5F2CC" w14:textId="1807ADA5" w:rsidR="007B2B0C" w:rsidRPr="003F3815" w:rsidRDefault="007B2B0C" w:rsidP="007B2B0C">
            <w:pPr>
              <w:spacing w:line="240" w:lineRule="auto"/>
              <w:jc w:val="both"/>
              <w:rPr>
                <w:color w:val="000000" w:themeColor="text1"/>
              </w:rPr>
            </w:pPr>
            <w:r w:rsidRPr="003F3815">
              <w:rPr>
                <w:color w:val="000000" w:themeColor="text1"/>
              </w:rPr>
              <w:t xml:space="preserve">250201021. Desarrollo del </w:t>
            </w:r>
            <w:proofErr w:type="spellStart"/>
            <w:r w:rsidRPr="003F3815">
              <w:rPr>
                <w:color w:val="000000" w:themeColor="text1"/>
              </w:rPr>
              <w:t>Animatic</w:t>
            </w:r>
            <w:proofErr w:type="spellEnd"/>
            <w:r w:rsidRPr="003F3815">
              <w:rPr>
                <w:color w:val="000000" w:themeColor="text1"/>
              </w:rPr>
              <w:t>.</w:t>
            </w:r>
          </w:p>
        </w:tc>
      </w:tr>
      <w:tr w:rsidR="007B2B0C" w:rsidRPr="003F3815" w14:paraId="6C16447A" w14:textId="77777777" w:rsidTr="003F3815">
        <w:trPr>
          <w:trHeight w:val="798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30C9982F" w14:textId="77777777" w:rsidR="007B2B0C" w:rsidRPr="003F3815" w:rsidRDefault="007B2B0C" w:rsidP="007B2B0C">
            <w:pPr>
              <w:spacing w:line="240" w:lineRule="auto"/>
              <w:jc w:val="both"/>
              <w:rPr>
                <w:rFonts w:eastAsia="Arial"/>
                <w:b/>
                <w:color w:val="000000" w:themeColor="text1"/>
              </w:rPr>
            </w:pPr>
            <w:r w:rsidRPr="003F3815">
              <w:rPr>
                <w:rFonts w:eastAsia="Arial"/>
                <w:b/>
                <w:color w:val="000000" w:themeColor="text1"/>
              </w:rPr>
              <w:t>Resultado(s) de aprendizaje</w:t>
            </w:r>
          </w:p>
        </w:tc>
        <w:tc>
          <w:tcPr>
            <w:tcW w:w="5544" w:type="dxa"/>
            <w:shd w:val="clear" w:color="auto" w:fill="auto"/>
            <w:vAlign w:val="center"/>
          </w:tcPr>
          <w:p w14:paraId="40DFFDBE" w14:textId="2235E1F3" w:rsidR="007B2B0C" w:rsidRPr="003F3815" w:rsidRDefault="007B2B0C" w:rsidP="007B2B0C">
            <w:pPr>
              <w:jc w:val="both"/>
              <w:rPr>
                <w:rFonts w:eastAsia="Arial"/>
                <w:color w:val="000000" w:themeColor="text1"/>
              </w:rPr>
            </w:pPr>
            <w:r w:rsidRPr="003F3815">
              <w:rPr>
                <w:color w:val="000000" w:themeColor="text1"/>
              </w:rPr>
              <w:t>250201021</w:t>
            </w:r>
            <w:r w:rsidRPr="003F3815">
              <w:rPr>
                <w:rFonts w:eastAsia="Arial"/>
                <w:bCs/>
                <w:color w:val="000000" w:themeColor="text1"/>
              </w:rPr>
              <w:t>-</w:t>
            </w:r>
            <w:r w:rsidRPr="003F3815">
              <w:rPr>
                <w:color w:val="000000" w:themeColor="text1"/>
                <w:shd w:val="clear" w:color="auto" w:fill="FFFFFF"/>
              </w:rPr>
              <w:t>RA1. Analizar el storyboard de acuerdo con los parámetros del guion técnico.</w:t>
            </w:r>
          </w:p>
        </w:tc>
      </w:tr>
      <w:tr w:rsidR="007B2B0C" w:rsidRPr="003F3815" w14:paraId="7FD2F61A" w14:textId="77777777" w:rsidTr="3C67078D">
        <w:trPr>
          <w:trHeight w:val="70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2D4DF016" w14:textId="77777777" w:rsidR="007B2B0C" w:rsidRPr="003F3815" w:rsidRDefault="007B2B0C" w:rsidP="007B2B0C">
            <w:pPr>
              <w:spacing w:line="240" w:lineRule="auto"/>
              <w:jc w:val="both"/>
              <w:rPr>
                <w:rFonts w:eastAsia="Arial"/>
                <w:b/>
                <w:color w:val="000000" w:themeColor="text1"/>
              </w:rPr>
            </w:pPr>
            <w:r w:rsidRPr="003F3815">
              <w:rPr>
                <w:rFonts w:eastAsia="Arial"/>
                <w:b/>
                <w:color w:val="000000" w:themeColor="text1"/>
              </w:rPr>
              <w:t>Criterio(s) de evaluación</w:t>
            </w:r>
          </w:p>
        </w:tc>
        <w:tc>
          <w:tcPr>
            <w:tcW w:w="5544" w:type="dxa"/>
            <w:shd w:val="clear" w:color="auto" w:fill="auto"/>
            <w:vAlign w:val="center"/>
          </w:tcPr>
          <w:p w14:paraId="220047E6" w14:textId="4BAB0DE7" w:rsidR="007B2B0C" w:rsidRPr="003F3815" w:rsidRDefault="007B2B0C" w:rsidP="007B2B0C">
            <w:pPr>
              <w:jc w:val="both"/>
              <w:rPr>
                <w:rFonts w:eastAsia="Arial"/>
                <w:bCs/>
                <w:color w:val="000000" w:themeColor="text1"/>
              </w:rPr>
            </w:pPr>
            <w:r w:rsidRPr="003F3815">
              <w:rPr>
                <w:color w:val="000000" w:themeColor="text1"/>
                <w:shd w:val="clear" w:color="auto" w:fill="FFFFFF"/>
              </w:rPr>
              <w:t>Interpreta la información del storyboard, de acuerdo con parámetros establecidos.</w:t>
            </w:r>
          </w:p>
        </w:tc>
      </w:tr>
      <w:tr w:rsidR="007B2B0C" w:rsidRPr="003F3815" w14:paraId="516979D4" w14:textId="77777777" w:rsidTr="003F3815">
        <w:trPr>
          <w:trHeight w:val="709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B384273" w14:textId="77777777" w:rsidR="007B2B0C" w:rsidRPr="003F3815" w:rsidRDefault="007B2B0C" w:rsidP="007B2B0C">
            <w:pPr>
              <w:spacing w:line="240" w:lineRule="auto"/>
              <w:jc w:val="both"/>
              <w:rPr>
                <w:rFonts w:eastAsia="Arial"/>
                <w:b/>
                <w:color w:val="000000" w:themeColor="text1"/>
              </w:rPr>
            </w:pPr>
            <w:r w:rsidRPr="003F3815">
              <w:rPr>
                <w:rFonts w:eastAsia="Arial"/>
                <w:b/>
                <w:color w:val="000000" w:themeColor="text1"/>
              </w:rPr>
              <w:t>Actividad de aprendizaje</w:t>
            </w:r>
          </w:p>
        </w:tc>
        <w:tc>
          <w:tcPr>
            <w:tcW w:w="5544" w:type="dxa"/>
            <w:shd w:val="clear" w:color="auto" w:fill="auto"/>
            <w:vAlign w:val="center"/>
          </w:tcPr>
          <w:p w14:paraId="185A0B20" w14:textId="6B125E7E" w:rsidR="007B2B0C" w:rsidRPr="003F3815" w:rsidRDefault="007B2B0C" w:rsidP="007B2B0C">
            <w:pPr>
              <w:tabs>
                <w:tab w:val="left" w:pos="4320"/>
                <w:tab w:val="left" w:pos="4485"/>
                <w:tab w:val="left" w:pos="5445"/>
              </w:tabs>
              <w:jc w:val="both"/>
              <w:rPr>
                <w:rFonts w:eastAsia="Arial"/>
                <w:b/>
                <w:color w:val="000000" w:themeColor="text1"/>
              </w:rPr>
            </w:pPr>
            <w:r w:rsidRPr="003F3815">
              <w:rPr>
                <w:color w:val="000000" w:themeColor="text1"/>
                <w:shd w:val="clear" w:color="auto" w:fill="FFFFFF"/>
              </w:rPr>
              <w:t>AA3. Identificar el lenguaje audiovisual a partir de los distintos elementos compositivos.</w:t>
            </w:r>
          </w:p>
        </w:tc>
      </w:tr>
      <w:tr w:rsidR="007B2B0C" w:rsidRPr="003F3815" w14:paraId="4331268D" w14:textId="77777777" w:rsidTr="003F3815">
        <w:trPr>
          <w:trHeight w:val="578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673A47D" w14:textId="77777777" w:rsidR="007B2B0C" w:rsidRPr="003F3815" w:rsidRDefault="007B2B0C" w:rsidP="007B2B0C">
            <w:pPr>
              <w:spacing w:line="240" w:lineRule="auto"/>
              <w:jc w:val="both"/>
              <w:rPr>
                <w:rFonts w:eastAsia="Arial"/>
                <w:b/>
                <w:color w:val="000000" w:themeColor="text1"/>
              </w:rPr>
            </w:pPr>
            <w:r w:rsidRPr="003F3815">
              <w:rPr>
                <w:rFonts w:eastAsia="Arial"/>
                <w:b/>
                <w:color w:val="000000" w:themeColor="text1"/>
              </w:rPr>
              <w:t>Nombre de la evidencia</w:t>
            </w:r>
          </w:p>
        </w:tc>
        <w:tc>
          <w:tcPr>
            <w:tcW w:w="5544" w:type="dxa"/>
            <w:shd w:val="clear" w:color="auto" w:fill="auto"/>
            <w:vAlign w:val="center"/>
          </w:tcPr>
          <w:p w14:paraId="2D7A2D86" w14:textId="719D6EFB" w:rsidR="007B2B0C" w:rsidRPr="003F3815" w:rsidRDefault="007B2B0C" w:rsidP="007B2B0C">
            <w:pPr>
              <w:jc w:val="both"/>
              <w:rPr>
                <w:rFonts w:eastAsia="Arial"/>
                <w:color w:val="000000" w:themeColor="text1"/>
              </w:rPr>
            </w:pPr>
            <w:r w:rsidRPr="003F3815">
              <w:rPr>
                <w:color w:val="000000" w:themeColor="text1"/>
                <w:shd w:val="clear" w:color="auto" w:fill="FFFFFF"/>
              </w:rPr>
              <w:t>AA3-EV03. Fotonovela integrada mediante el uso de herramientas TIC.</w:t>
            </w:r>
          </w:p>
        </w:tc>
      </w:tr>
      <w:tr w:rsidR="00F54791" w:rsidRPr="003F3815" w14:paraId="2978AFFB" w14:textId="77777777" w:rsidTr="3C67078D">
        <w:trPr>
          <w:trHeight w:val="548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4FA0C3E4" w14:textId="77777777" w:rsidR="00F54791" w:rsidRPr="003F3815" w:rsidRDefault="007F042F">
            <w:pPr>
              <w:spacing w:line="240" w:lineRule="auto"/>
              <w:jc w:val="both"/>
              <w:rPr>
                <w:rFonts w:eastAsia="Arial"/>
                <w:b/>
                <w:color w:val="000000" w:themeColor="text1"/>
              </w:rPr>
            </w:pPr>
            <w:r w:rsidRPr="003F3815">
              <w:rPr>
                <w:rFonts w:eastAsia="Arial"/>
                <w:b/>
                <w:color w:val="000000" w:themeColor="text1"/>
              </w:rPr>
              <w:t>Tipo de evidencia</w:t>
            </w:r>
          </w:p>
        </w:tc>
        <w:tc>
          <w:tcPr>
            <w:tcW w:w="5544" w:type="dxa"/>
            <w:shd w:val="clear" w:color="auto" w:fill="auto"/>
            <w:vAlign w:val="center"/>
          </w:tcPr>
          <w:p w14:paraId="6587E568" w14:textId="1E7D2097" w:rsidR="00F54791" w:rsidRPr="003F3815" w:rsidRDefault="0041708A">
            <w:pPr>
              <w:tabs>
                <w:tab w:val="left" w:pos="4320"/>
                <w:tab w:val="left" w:pos="4485"/>
                <w:tab w:val="left" w:pos="5445"/>
              </w:tabs>
              <w:spacing w:line="240" w:lineRule="auto"/>
              <w:jc w:val="both"/>
              <w:rPr>
                <w:rFonts w:eastAsia="Arial"/>
                <w:color w:val="000000" w:themeColor="text1"/>
              </w:rPr>
            </w:pPr>
            <w:r w:rsidRPr="003F3815">
              <w:rPr>
                <w:rFonts w:eastAsia="Arial"/>
                <w:color w:val="000000" w:themeColor="text1"/>
              </w:rPr>
              <w:t xml:space="preserve">Evidencia de </w:t>
            </w:r>
            <w:r w:rsidR="65281C9D" w:rsidRPr="003F3815">
              <w:rPr>
                <w:rFonts w:eastAsia="Arial"/>
                <w:color w:val="000000" w:themeColor="text1"/>
              </w:rPr>
              <w:t>producto.</w:t>
            </w:r>
          </w:p>
        </w:tc>
      </w:tr>
    </w:tbl>
    <w:p w14:paraId="57905770" w14:textId="77777777" w:rsidR="00493D03" w:rsidRPr="003F3815" w:rsidRDefault="00493D03">
      <w:pPr>
        <w:spacing w:line="240" w:lineRule="auto"/>
        <w:rPr>
          <w:rFonts w:eastAsia="Arial"/>
          <w:b/>
        </w:rPr>
      </w:pPr>
    </w:p>
    <w:p w14:paraId="3423D84D" w14:textId="3C8B9A6C" w:rsidR="00F54791" w:rsidRPr="003F3815" w:rsidRDefault="007F042F">
      <w:pPr>
        <w:spacing w:line="240" w:lineRule="auto"/>
        <w:ind w:left="-284"/>
        <w:jc w:val="center"/>
        <w:rPr>
          <w:rFonts w:eastAsia="Arial"/>
          <w:b/>
        </w:rPr>
      </w:pPr>
      <w:r w:rsidRPr="003F3815">
        <w:rPr>
          <w:rFonts w:eastAsia="Arial"/>
          <w:b/>
        </w:rPr>
        <w:t xml:space="preserve">INSTRUCCIONES </w:t>
      </w:r>
    </w:p>
    <w:tbl>
      <w:tblPr>
        <w:tblStyle w:val="a9"/>
        <w:tblW w:w="907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72"/>
      </w:tblGrid>
      <w:tr w:rsidR="00F54791" w:rsidRPr="003F3815" w14:paraId="5CF30006" w14:textId="77777777" w:rsidTr="00C20586">
        <w:trPr>
          <w:jc w:val="center"/>
        </w:trPr>
        <w:tc>
          <w:tcPr>
            <w:tcW w:w="9072" w:type="dxa"/>
            <w:shd w:val="clear" w:color="auto" w:fill="auto"/>
          </w:tcPr>
          <w:p w14:paraId="5E2DD045" w14:textId="13E31E08" w:rsidR="00F54791" w:rsidRPr="003F3815" w:rsidRDefault="007F042F">
            <w:pPr>
              <w:shd w:val="clear" w:color="auto" w:fill="FFFFFF"/>
              <w:spacing w:line="240" w:lineRule="auto"/>
              <w:jc w:val="both"/>
              <w:rPr>
                <w:rFonts w:eastAsia="Arial"/>
                <w:color w:val="222222"/>
              </w:rPr>
            </w:pPr>
            <w:r w:rsidRPr="003F3815">
              <w:rPr>
                <w:rFonts w:eastAsia="Arial"/>
                <w:color w:val="222222"/>
              </w:rPr>
              <w:t>El instructor verifica que el aprendiz desarrolla la evidencia teniendo en cuenta todos los </w:t>
            </w:r>
            <w:r w:rsidRPr="003F3815">
              <w:rPr>
                <w:rFonts w:eastAsia="Arial"/>
                <w:b/>
                <w:color w:val="222222"/>
              </w:rPr>
              <w:t>indicadores/factores a evaluar</w:t>
            </w:r>
            <w:r w:rsidRPr="003F3815">
              <w:rPr>
                <w:rFonts w:eastAsia="Arial"/>
                <w:color w:val="222222"/>
              </w:rPr>
              <w:t> propuestos en este instrumento, los cuales responden a lo solicitado en la actividad. </w:t>
            </w:r>
          </w:p>
          <w:p w14:paraId="1E9BE027" w14:textId="416E38F9" w:rsidR="00F54791" w:rsidRPr="003F3815" w:rsidRDefault="007F042F">
            <w:pPr>
              <w:spacing w:line="240" w:lineRule="auto"/>
              <w:jc w:val="both"/>
              <w:rPr>
                <w:rFonts w:eastAsia="Arial"/>
                <w:color w:val="222222"/>
              </w:rPr>
            </w:pPr>
            <w:r w:rsidRPr="003F3815">
              <w:rPr>
                <w:rFonts w:eastAsia="Arial"/>
                <w:color w:val="222222"/>
              </w:rPr>
              <w:t>Estos indicadores se toman como referencia para evaluar la evidencia entregada por cada aprendiz</w:t>
            </w:r>
            <w:r w:rsidR="002F16F2" w:rsidRPr="003F3815">
              <w:rPr>
                <w:rFonts w:eastAsia="Arial"/>
                <w:color w:val="222222"/>
              </w:rPr>
              <w:t xml:space="preserve"> en el “</w:t>
            </w:r>
            <w:r w:rsidR="002F16F2" w:rsidRPr="003F3815">
              <w:rPr>
                <w:rFonts w:eastAsia="Arial"/>
                <w:b/>
                <w:color w:val="222222"/>
              </w:rPr>
              <w:t>Centro de calificaciones”</w:t>
            </w:r>
            <w:r w:rsidRPr="003F3815">
              <w:rPr>
                <w:rFonts w:eastAsia="Arial"/>
                <w:color w:val="222222"/>
              </w:rPr>
              <w:t>, indicando el juicio evaluativo obtenido con su respectiva retroalimentación, a través de la lista de cheque</w:t>
            </w:r>
            <w:r w:rsidR="00E164C9" w:rsidRPr="003F3815">
              <w:rPr>
                <w:rFonts w:eastAsia="Arial"/>
                <w:color w:val="222222"/>
              </w:rPr>
              <w:t>o</w:t>
            </w:r>
            <w:r w:rsidRPr="003F3815">
              <w:rPr>
                <w:rFonts w:eastAsia="Arial"/>
                <w:color w:val="222222"/>
              </w:rPr>
              <w:t xml:space="preserve"> configurada en la plataforma.</w:t>
            </w:r>
          </w:p>
        </w:tc>
      </w:tr>
    </w:tbl>
    <w:p w14:paraId="6518F50C" w14:textId="77777777" w:rsidR="00F54791" w:rsidRPr="003F3815" w:rsidRDefault="00F54791">
      <w:pPr>
        <w:spacing w:after="0" w:line="240" w:lineRule="auto"/>
        <w:jc w:val="both"/>
        <w:rPr>
          <w:rFonts w:eastAsia="Arial"/>
        </w:rPr>
      </w:pPr>
    </w:p>
    <w:p w14:paraId="52E073B5" w14:textId="77777777" w:rsidR="00373722" w:rsidRDefault="00373722">
      <w:pPr>
        <w:spacing w:after="0" w:line="240" w:lineRule="auto"/>
        <w:jc w:val="both"/>
        <w:rPr>
          <w:rFonts w:eastAsia="Arial"/>
        </w:rPr>
      </w:pPr>
    </w:p>
    <w:p w14:paraId="31E6853E" w14:textId="77777777" w:rsidR="003F3815" w:rsidRPr="003F3815" w:rsidRDefault="003F3815">
      <w:pPr>
        <w:spacing w:after="0" w:line="240" w:lineRule="auto"/>
        <w:jc w:val="both"/>
        <w:rPr>
          <w:rFonts w:eastAsia="Arial"/>
        </w:rPr>
      </w:pPr>
    </w:p>
    <w:tbl>
      <w:tblPr>
        <w:tblStyle w:val="aa"/>
        <w:tblW w:w="906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091"/>
        <w:gridCol w:w="570"/>
        <w:gridCol w:w="570"/>
        <w:gridCol w:w="2415"/>
      </w:tblGrid>
      <w:tr w:rsidR="00F54791" w:rsidRPr="003F3815" w14:paraId="3960C934" w14:textId="77777777" w:rsidTr="003F3815">
        <w:trPr>
          <w:trHeight w:val="422"/>
          <w:jc w:val="center"/>
        </w:trPr>
        <w:tc>
          <w:tcPr>
            <w:tcW w:w="9067" w:type="dxa"/>
            <w:gridSpan w:val="5"/>
            <w:shd w:val="clear" w:color="auto" w:fill="auto"/>
            <w:vAlign w:val="center"/>
          </w:tcPr>
          <w:p w14:paraId="097DC7A5" w14:textId="77777777" w:rsidR="00F54791" w:rsidRPr="003F3815" w:rsidRDefault="007F042F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lastRenderedPageBreak/>
              <w:t>Cuerpo del instrumento</w:t>
            </w:r>
          </w:p>
        </w:tc>
      </w:tr>
      <w:tr w:rsidR="00F54791" w:rsidRPr="003F3815" w14:paraId="21DDFD3E" w14:textId="77777777" w:rsidTr="003F3815">
        <w:trPr>
          <w:trHeight w:val="422"/>
          <w:jc w:val="center"/>
        </w:trPr>
        <w:tc>
          <w:tcPr>
            <w:tcW w:w="421" w:type="dxa"/>
            <w:vMerge w:val="restart"/>
            <w:shd w:val="clear" w:color="auto" w:fill="auto"/>
            <w:vAlign w:val="center"/>
          </w:tcPr>
          <w:p w14:paraId="51139593" w14:textId="77777777" w:rsidR="00F54791" w:rsidRPr="003F3815" w:rsidRDefault="007F042F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No.</w:t>
            </w:r>
          </w:p>
        </w:tc>
        <w:tc>
          <w:tcPr>
            <w:tcW w:w="5091" w:type="dxa"/>
            <w:vMerge w:val="restart"/>
            <w:shd w:val="clear" w:color="auto" w:fill="auto"/>
            <w:vAlign w:val="center"/>
          </w:tcPr>
          <w:p w14:paraId="775DFF64" w14:textId="77777777" w:rsidR="00F54791" w:rsidRPr="003F3815" w:rsidRDefault="007F042F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Indicadores / factores</w:t>
            </w:r>
          </w:p>
          <w:p w14:paraId="6C1B9B1B" w14:textId="77777777" w:rsidR="00F54791" w:rsidRPr="003F3815" w:rsidRDefault="007F042F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a evaluar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7A1A5DB5" w14:textId="77777777" w:rsidR="00F54791" w:rsidRPr="003F3815" w:rsidRDefault="007F042F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Cumple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6089CF2E" w14:textId="77777777" w:rsidR="00F54791" w:rsidRPr="003F3815" w:rsidRDefault="007F042F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Observaciones</w:t>
            </w:r>
          </w:p>
        </w:tc>
      </w:tr>
      <w:tr w:rsidR="00F54791" w:rsidRPr="003F3815" w14:paraId="29A8471D" w14:textId="77777777" w:rsidTr="003F3815">
        <w:trPr>
          <w:trHeight w:val="133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14:paraId="5C48EBB8" w14:textId="77777777" w:rsidR="00F54791" w:rsidRPr="003F3815" w:rsidRDefault="00F54791">
            <w:pPr>
              <w:widowControl w:val="0"/>
              <w:spacing w:after="0"/>
              <w:rPr>
                <w:rFonts w:eastAsia="Arial"/>
                <w:b/>
              </w:rPr>
            </w:pPr>
          </w:p>
        </w:tc>
        <w:tc>
          <w:tcPr>
            <w:tcW w:w="5091" w:type="dxa"/>
            <w:vMerge/>
            <w:shd w:val="clear" w:color="auto" w:fill="auto"/>
            <w:vAlign w:val="center"/>
          </w:tcPr>
          <w:p w14:paraId="7487D485" w14:textId="77777777" w:rsidR="00F54791" w:rsidRPr="003F3815" w:rsidRDefault="00F54791">
            <w:pPr>
              <w:widowControl w:val="0"/>
              <w:spacing w:after="0"/>
              <w:rPr>
                <w:rFonts w:eastAsia="Arial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9F0FAFD" w14:textId="50F89E4B" w:rsidR="00F54791" w:rsidRPr="003F3815" w:rsidRDefault="007F042F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S</w:t>
            </w:r>
            <w:r w:rsidR="007E3D69" w:rsidRPr="003F3815">
              <w:rPr>
                <w:rFonts w:eastAsia="Arial"/>
                <w:b/>
              </w:rPr>
              <w:t>í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D97B60" w14:textId="77777777" w:rsidR="00F54791" w:rsidRPr="003F3815" w:rsidRDefault="007F042F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No</w:t>
            </w:r>
          </w:p>
        </w:tc>
        <w:tc>
          <w:tcPr>
            <w:tcW w:w="241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E5EE5F2" w14:textId="77777777" w:rsidR="00F54791" w:rsidRPr="003F3815" w:rsidRDefault="00F54791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</w:tr>
      <w:tr w:rsidR="00DF1384" w:rsidRPr="003F3815" w14:paraId="293FF957" w14:textId="77777777" w:rsidTr="003F3815">
        <w:trPr>
          <w:trHeight w:val="133"/>
          <w:jc w:val="center"/>
        </w:trPr>
        <w:tc>
          <w:tcPr>
            <w:tcW w:w="42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7BCE0FA" w14:textId="77777777" w:rsidR="00DF1384" w:rsidRPr="003F3815" w:rsidRDefault="00DF1384" w:rsidP="00DF1384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1</w:t>
            </w:r>
          </w:p>
        </w:tc>
        <w:tc>
          <w:tcPr>
            <w:tcW w:w="509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0FAE8F" w14:textId="1D353196" w:rsidR="00DF1384" w:rsidRPr="003F3815" w:rsidRDefault="003F3815" w:rsidP="003F3815">
            <w:pPr>
              <w:jc w:val="both"/>
            </w:pPr>
            <w:r w:rsidRPr="003F3815">
              <w:t>Demuestra habilidad al utilizar herramientas TIC para la creación de la fotonovela, aplicando funciones específicas como edición de imágenes, inserción de texto y efectos visuales.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8A898B0" w14:textId="77777777" w:rsidR="00DF1384" w:rsidRPr="003F3815" w:rsidRDefault="00DF1384" w:rsidP="00DF1384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F671A1" w14:textId="77777777" w:rsidR="00DF1384" w:rsidRPr="003F3815" w:rsidRDefault="00DF1384" w:rsidP="00DF1384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241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771F139" w14:textId="54E8A075" w:rsidR="00DF1384" w:rsidRPr="003F3815" w:rsidRDefault="00DF1384" w:rsidP="00DF1384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</w:tr>
      <w:tr w:rsidR="00E63BFC" w:rsidRPr="003F3815" w14:paraId="24FDE4B4" w14:textId="77777777" w:rsidTr="003F3815">
        <w:trPr>
          <w:trHeight w:val="133"/>
          <w:jc w:val="center"/>
        </w:trPr>
        <w:tc>
          <w:tcPr>
            <w:tcW w:w="42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E974DB" w14:textId="4607D396" w:rsidR="00E63BFC" w:rsidRPr="003F3815" w:rsidRDefault="00E63BFC" w:rsidP="00E63BFC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2</w:t>
            </w:r>
          </w:p>
        </w:tc>
        <w:tc>
          <w:tcPr>
            <w:tcW w:w="509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34D64A" w14:textId="36873A85" w:rsidR="00E63BFC" w:rsidRPr="003F3815" w:rsidRDefault="003F3815" w:rsidP="003F3815">
            <w:pPr>
              <w:jc w:val="both"/>
            </w:pPr>
            <w:r w:rsidRPr="003F3815">
              <w:t>Aplica principios de narrativa visual para garantizar una presentación coherente y comprensible, utilizando imágenes y diálogos de manera aplicada para construir una narrativa visual cautivadora.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0DC1D4" w14:textId="77777777" w:rsidR="00E63BFC" w:rsidRPr="003F3815" w:rsidRDefault="00E63BFC" w:rsidP="00E63BFC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D1C00D" w14:textId="77777777" w:rsidR="00E63BFC" w:rsidRPr="003F3815" w:rsidRDefault="00E63BFC" w:rsidP="00E63BFC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241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DC18AFE" w14:textId="7B609CCA" w:rsidR="00E63BFC" w:rsidRPr="003F3815" w:rsidRDefault="00E63BFC" w:rsidP="00E63BFC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</w:tr>
      <w:tr w:rsidR="00E63BFC" w:rsidRPr="003F3815" w14:paraId="357D6EFB" w14:textId="77777777" w:rsidTr="003F3815">
        <w:trPr>
          <w:trHeight w:val="677"/>
          <w:jc w:val="center"/>
        </w:trPr>
        <w:tc>
          <w:tcPr>
            <w:tcW w:w="42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4D4C16" w14:textId="644489B5" w:rsidR="00E63BFC" w:rsidRPr="003F3815" w:rsidRDefault="00E63BFC" w:rsidP="00E63BFC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3</w:t>
            </w:r>
          </w:p>
        </w:tc>
        <w:tc>
          <w:tcPr>
            <w:tcW w:w="509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E6C946D" w14:textId="1C6817A9" w:rsidR="00E63BFC" w:rsidRPr="003F3815" w:rsidRDefault="003F3815" w:rsidP="003F3815">
            <w:pPr>
              <w:jc w:val="both"/>
            </w:pPr>
            <w:r w:rsidRPr="003F3815">
              <w:t>Aplica un enfoque creativo en la presentación visual de la fotonovela, integrando elementos creativos de manera efectiva para contar la historia de manera única y atractiva.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86E86D" w14:textId="77777777" w:rsidR="00E63BFC" w:rsidRPr="003F3815" w:rsidRDefault="00E63BFC" w:rsidP="00E63BFC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8F545F" w14:textId="77777777" w:rsidR="00E63BFC" w:rsidRPr="003F3815" w:rsidRDefault="00E63BFC" w:rsidP="00E63BFC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241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5A491E3" w14:textId="446BEDFD" w:rsidR="00E63BFC" w:rsidRPr="003F3815" w:rsidRDefault="00E63BFC" w:rsidP="00E63BFC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</w:tr>
      <w:tr w:rsidR="00194875" w:rsidRPr="003F3815" w14:paraId="1FE593C9" w14:textId="77777777" w:rsidTr="003F3815">
        <w:trPr>
          <w:trHeight w:val="677"/>
          <w:jc w:val="center"/>
        </w:trPr>
        <w:tc>
          <w:tcPr>
            <w:tcW w:w="42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2279AA" w14:textId="4563470F" w:rsidR="00194875" w:rsidRPr="003F3815" w:rsidRDefault="00194875" w:rsidP="00E63BFC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4</w:t>
            </w:r>
          </w:p>
        </w:tc>
        <w:tc>
          <w:tcPr>
            <w:tcW w:w="509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5A23D0E" w14:textId="672948E2" w:rsidR="00194875" w:rsidRPr="003F3815" w:rsidRDefault="003F3815" w:rsidP="003F3815">
            <w:pPr>
              <w:jc w:val="both"/>
            </w:pPr>
            <w:r w:rsidRPr="003F3815">
              <w:t>Aplica efectivamente el contenido relacionado con el tema asignado en la fotonovela, asegurándose de que la información clave se integre de manera natural en la trama.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C0D3B2C" w14:textId="77777777" w:rsidR="00194875" w:rsidRPr="003F3815" w:rsidRDefault="00194875" w:rsidP="00E63BFC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A3CED7" w14:textId="77777777" w:rsidR="00194875" w:rsidRPr="003F3815" w:rsidRDefault="00194875" w:rsidP="00E63BFC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241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42EF5D" w14:textId="77777777" w:rsidR="00194875" w:rsidRPr="003F3815" w:rsidRDefault="00194875" w:rsidP="00E63BFC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</w:tr>
      <w:tr w:rsidR="00E63BFC" w:rsidRPr="003F3815" w14:paraId="3127487B" w14:textId="77777777" w:rsidTr="003F3815">
        <w:trPr>
          <w:trHeight w:val="658"/>
          <w:jc w:val="center"/>
        </w:trPr>
        <w:tc>
          <w:tcPr>
            <w:tcW w:w="42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81771E5" w14:textId="2F5C9740" w:rsidR="00E63BFC" w:rsidRPr="003F3815" w:rsidRDefault="00194875" w:rsidP="00E63BFC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5</w:t>
            </w:r>
          </w:p>
        </w:tc>
        <w:tc>
          <w:tcPr>
            <w:tcW w:w="509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6792872" w14:textId="60E97400" w:rsidR="00E63BFC" w:rsidRPr="003F3815" w:rsidRDefault="003F3815" w:rsidP="003F3815">
            <w:pPr>
              <w:jc w:val="both"/>
            </w:pPr>
            <w:r w:rsidRPr="003F3815">
              <w:t>Aplica calidad visual en la selección de imágenes, disposición de elementos y diseño general, garantizando que las imágenes sean visualmente atractivas, nítidas y contribuyan positivamente a la estética general de la fotonovela.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11777B" w14:textId="77777777" w:rsidR="00E63BFC" w:rsidRPr="003F3815" w:rsidRDefault="00E63BFC" w:rsidP="00E63BFC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62169E5" w14:textId="77777777" w:rsidR="00E63BFC" w:rsidRPr="003F3815" w:rsidRDefault="00E63BFC" w:rsidP="00E63BFC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241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AE86995" w14:textId="7B95DF71" w:rsidR="00E63BFC" w:rsidRPr="003F3815" w:rsidRDefault="00E63BFC" w:rsidP="00E63BFC">
            <w:pPr>
              <w:spacing w:after="0" w:line="240" w:lineRule="auto"/>
              <w:ind w:firstLine="720"/>
              <w:rPr>
                <w:rFonts w:eastAsia="Arial"/>
                <w:b/>
              </w:rPr>
            </w:pPr>
          </w:p>
        </w:tc>
      </w:tr>
      <w:tr w:rsidR="00194875" w:rsidRPr="003F3815" w14:paraId="16B83A75" w14:textId="77777777" w:rsidTr="003F3815">
        <w:trPr>
          <w:trHeight w:val="721"/>
          <w:jc w:val="center"/>
        </w:trPr>
        <w:tc>
          <w:tcPr>
            <w:tcW w:w="42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7782B9" w14:textId="3F4B1788" w:rsidR="00194875" w:rsidRPr="003F3815" w:rsidRDefault="003F3815" w:rsidP="00194875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6</w:t>
            </w:r>
          </w:p>
        </w:tc>
        <w:tc>
          <w:tcPr>
            <w:tcW w:w="509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DEF7AE" w14:textId="131E3126" w:rsidR="00194875" w:rsidRPr="003F3815" w:rsidRDefault="003F3815" w:rsidP="003F3815">
            <w:pPr>
              <w:jc w:val="both"/>
            </w:pPr>
            <w:r w:rsidRPr="003F3815">
              <w:t>Aplica correctamente las pautas técnicas proporcionadas para la creación de la fotonovela, cumpliendo con requisitos específicos como formato, resolución de imágenes y otros aspectos técnicos indicados.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D0AD73" w14:textId="77777777" w:rsidR="00194875" w:rsidRPr="003F3815" w:rsidRDefault="00194875" w:rsidP="00194875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59AC316" w14:textId="77777777" w:rsidR="00194875" w:rsidRPr="003F3815" w:rsidRDefault="00194875" w:rsidP="00194875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241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D3AE036" w14:textId="77777777" w:rsidR="00194875" w:rsidRPr="003F3815" w:rsidRDefault="00194875" w:rsidP="00194875">
            <w:pPr>
              <w:spacing w:after="0" w:line="240" w:lineRule="auto"/>
              <w:rPr>
                <w:rFonts w:eastAsia="Arial"/>
                <w:b/>
              </w:rPr>
            </w:pPr>
          </w:p>
        </w:tc>
      </w:tr>
      <w:tr w:rsidR="00194875" w:rsidRPr="003F3815" w14:paraId="52B2100C" w14:textId="77777777" w:rsidTr="003F3815">
        <w:trPr>
          <w:trHeight w:val="721"/>
          <w:jc w:val="center"/>
        </w:trPr>
        <w:tc>
          <w:tcPr>
            <w:tcW w:w="42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2087BD8" w14:textId="2DEC56CE" w:rsidR="00194875" w:rsidRPr="003F3815" w:rsidRDefault="003F3815" w:rsidP="00194875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7</w:t>
            </w:r>
            <w:r w:rsidR="00194875" w:rsidRPr="003F3815">
              <w:rPr>
                <w:rFonts w:eastAsia="Arial"/>
                <w:b/>
              </w:rPr>
              <w:t xml:space="preserve">. </w:t>
            </w:r>
          </w:p>
        </w:tc>
        <w:tc>
          <w:tcPr>
            <w:tcW w:w="509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A83E954" w14:textId="5FD536F5" w:rsidR="00194875" w:rsidRPr="00250B29" w:rsidRDefault="003F3815" w:rsidP="00250B29">
            <w:pPr>
              <w:jc w:val="both"/>
            </w:pPr>
            <w:r w:rsidRPr="003F3815">
              <w:t>Aplica habilidades de gestión del tiempo al entregar la fotonovela dentro del plazo establecido, demostrando una aplicación efectiva de la organización temporal.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19B2FE1" w14:textId="77777777" w:rsidR="00194875" w:rsidRPr="003F3815" w:rsidRDefault="00194875" w:rsidP="00194875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988A807" w14:textId="77777777" w:rsidR="00194875" w:rsidRPr="003F3815" w:rsidRDefault="00194875" w:rsidP="00194875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241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AA2CD7C" w14:textId="77777777" w:rsidR="00194875" w:rsidRPr="003F3815" w:rsidRDefault="00194875" w:rsidP="00194875">
            <w:pPr>
              <w:spacing w:after="0" w:line="240" w:lineRule="auto"/>
              <w:rPr>
                <w:rFonts w:eastAsia="Arial"/>
                <w:b/>
              </w:rPr>
            </w:pPr>
          </w:p>
        </w:tc>
      </w:tr>
      <w:tr w:rsidR="003F3815" w:rsidRPr="003F3815" w14:paraId="34CD6B55" w14:textId="77777777" w:rsidTr="003F3815">
        <w:trPr>
          <w:trHeight w:val="721"/>
          <w:jc w:val="center"/>
        </w:trPr>
        <w:tc>
          <w:tcPr>
            <w:tcW w:w="42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6E6D86" w14:textId="5ECAE225" w:rsidR="003F3815" w:rsidRPr="003F3815" w:rsidRDefault="003F3815" w:rsidP="00194875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8</w:t>
            </w:r>
          </w:p>
        </w:tc>
        <w:tc>
          <w:tcPr>
            <w:tcW w:w="509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76C649A" w14:textId="0C95DCA0" w:rsidR="003F3815" w:rsidRPr="003F3815" w:rsidRDefault="003F3815" w:rsidP="003F3815">
            <w:pPr>
              <w:jc w:val="both"/>
            </w:pPr>
            <w:r w:rsidRPr="003F3815">
              <w:t xml:space="preserve">Aplica todas las instrucciones proporcionadas para la actividad, demostrando atención a los detalles y </w:t>
            </w:r>
            <w:r w:rsidRPr="003F3815">
              <w:lastRenderedPageBreak/>
              <w:t>capacidad para aplicar los requisitos específicos del proyecto.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5C4742" w14:textId="77777777" w:rsidR="003F3815" w:rsidRPr="003F3815" w:rsidRDefault="003F3815" w:rsidP="00194875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3266441" w14:textId="77777777" w:rsidR="003F3815" w:rsidRPr="003F3815" w:rsidRDefault="003F3815" w:rsidP="00194875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241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E0CAB5" w14:textId="77777777" w:rsidR="003F3815" w:rsidRPr="003F3815" w:rsidRDefault="003F3815" w:rsidP="00194875">
            <w:pPr>
              <w:spacing w:after="0" w:line="240" w:lineRule="auto"/>
              <w:rPr>
                <w:rFonts w:eastAsia="Arial"/>
                <w:b/>
              </w:rPr>
            </w:pPr>
          </w:p>
        </w:tc>
      </w:tr>
      <w:tr w:rsidR="00493D03" w:rsidRPr="003F3815" w14:paraId="2E5F1B33" w14:textId="77777777" w:rsidTr="003F3815">
        <w:trPr>
          <w:trHeight w:val="422"/>
          <w:jc w:val="center"/>
        </w:trPr>
        <w:tc>
          <w:tcPr>
            <w:tcW w:w="6652" w:type="dxa"/>
            <w:gridSpan w:val="4"/>
            <w:vMerge w:val="restart"/>
            <w:shd w:val="clear" w:color="auto" w:fill="auto"/>
            <w:tcMar>
              <w:left w:w="70" w:type="dxa"/>
              <w:right w:w="70" w:type="dxa"/>
            </w:tcMar>
          </w:tcPr>
          <w:p w14:paraId="51E69FB8" w14:textId="0709FEEC" w:rsidR="00493D03" w:rsidRPr="003F3815" w:rsidRDefault="00493D03" w:rsidP="00493D03">
            <w:pPr>
              <w:spacing w:after="0" w:line="240" w:lineRule="auto"/>
              <w:rPr>
                <w:rFonts w:eastAsia="Arial"/>
                <w:b/>
              </w:rPr>
            </w:pPr>
            <w:r w:rsidRPr="003F3815">
              <w:rPr>
                <w:rStyle w:val="normaltextrun"/>
                <w:b/>
                <w:bCs/>
                <w:shd w:val="clear" w:color="auto" w:fill="FFFFFF"/>
              </w:rPr>
              <w:t>Observación general:</w:t>
            </w:r>
            <w:r w:rsidRPr="003F3815">
              <w:rPr>
                <w:rStyle w:val="eop"/>
                <w:shd w:val="clear" w:color="auto" w:fill="FFFFFF"/>
              </w:rPr>
              <w:t> </w:t>
            </w:r>
          </w:p>
        </w:tc>
        <w:tc>
          <w:tcPr>
            <w:tcW w:w="241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78A43FE" w14:textId="5EAEF769" w:rsidR="00493D03" w:rsidRPr="003F3815" w:rsidRDefault="00493D03" w:rsidP="00E63BFC">
            <w:pPr>
              <w:spacing w:after="0" w:line="240" w:lineRule="auto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Cumple:</w:t>
            </w:r>
          </w:p>
        </w:tc>
      </w:tr>
      <w:tr w:rsidR="00493D03" w:rsidRPr="003F3815" w14:paraId="431D4749" w14:textId="77777777" w:rsidTr="003F3815">
        <w:trPr>
          <w:trHeight w:val="521"/>
          <w:jc w:val="center"/>
        </w:trPr>
        <w:tc>
          <w:tcPr>
            <w:tcW w:w="6652" w:type="dxa"/>
            <w:gridSpan w:val="4"/>
            <w:vMerge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2A535A" w14:textId="77777777" w:rsidR="00493D03" w:rsidRPr="003F3815" w:rsidRDefault="00493D03" w:rsidP="00E63BFC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241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CC9FDB" w14:textId="795655C7" w:rsidR="00493D03" w:rsidRPr="003F3815" w:rsidRDefault="00493D03" w:rsidP="00E63BFC">
            <w:pPr>
              <w:spacing w:after="0" w:line="240" w:lineRule="auto"/>
              <w:rPr>
                <w:rFonts w:eastAsia="Arial"/>
                <w:b/>
              </w:rPr>
            </w:pPr>
            <w:r w:rsidRPr="003F3815">
              <w:rPr>
                <w:rFonts w:eastAsia="Arial"/>
                <w:b/>
              </w:rPr>
              <w:t>No cumple:</w:t>
            </w:r>
          </w:p>
        </w:tc>
      </w:tr>
    </w:tbl>
    <w:p w14:paraId="2CF5C0FD" w14:textId="77777777" w:rsidR="00493D03" w:rsidRPr="003F3815" w:rsidRDefault="00493D03" w:rsidP="00493D0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textAlignment w:val="baseline"/>
        <w:rPr>
          <w:rFonts w:eastAsia="Arial"/>
        </w:rPr>
      </w:pPr>
    </w:p>
    <w:p w14:paraId="401AC48C" w14:textId="03E61665" w:rsidR="00493D03" w:rsidRPr="003F3815" w:rsidRDefault="00493D03" w:rsidP="00C205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142"/>
        <w:jc w:val="both"/>
        <w:textAlignment w:val="baseline"/>
        <w:rPr>
          <w:rFonts w:eastAsia="Times New Roman"/>
          <w:lang w:eastAsia="en-US"/>
        </w:rPr>
      </w:pPr>
      <w:r w:rsidRPr="003F3815">
        <w:rPr>
          <w:rFonts w:eastAsia="Times New Roman"/>
          <w:lang w:eastAsia="en-US"/>
        </w:rPr>
        <w:t>Fecha de aplicación del instrumento: _____________ </w:t>
      </w:r>
    </w:p>
    <w:p w14:paraId="5DF2F6B7" w14:textId="16E140F0" w:rsidR="00493D03" w:rsidRPr="003F3815" w:rsidRDefault="00493D03" w:rsidP="00C205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142"/>
        <w:jc w:val="both"/>
        <w:textAlignment w:val="baseline"/>
        <w:rPr>
          <w:rFonts w:eastAsia="Times New Roman"/>
          <w:lang w:eastAsia="en-US"/>
        </w:rPr>
      </w:pPr>
      <w:r w:rsidRPr="003F3815">
        <w:rPr>
          <w:rFonts w:eastAsia="Times New Roman"/>
          <w:lang w:eastAsia="en-US"/>
        </w:rPr>
        <w:t>Nombres y apellidos del instructor:</w:t>
      </w:r>
      <w:r w:rsidRPr="003F3815">
        <w:rPr>
          <w:rFonts w:eastAsia="Times New Roman"/>
          <w:lang w:eastAsia="en-US"/>
        </w:rPr>
        <w:tab/>
        <w:t>______________</w:t>
      </w:r>
      <w:r w:rsidR="00C20586" w:rsidRPr="003F3815">
        <w:rPr>
          <w:rFonts w:eastAsia="Times New Roman"/>
          <w:lang w:eastAsia="en-US"/>
        </w:rPr>
        <w:t>_</w:t>
      </w:r>
      <w:r w:rsidRPr="003F3815">
        <w:rPr>
          <w:rFonts w:eastAsia="Times New Roman"/>
          <w:lang w:eastAsia="en-US"/>
        </w:rPr>
        <w:t> </w:t>
      </w:r>
    </w:p>
    <w:p w14:paraId="4CEFABBD" w14:textId="338BD7C4" w:rsidR="00493D03" w:rsidRPr="003F3815" w:rsidRDefault="00493D03" w:rsidP="00C205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142"/>
        <w:jc w:val="both"/>
        <w:textAlignment w:val="baseline"/>
        <w:rPr>
          <w:rFonts w:eastAsia="Times New Roman"/>
          <w:lang w:eastAsia="en-US"/>
        </w:rPr>
      </w:pPr>
      <w:r w:rsidRPr="003F3815">
        <w:rPr>
          <w:rFonts w:eastAsia="Times New Roman"/>
          <w:lang w:eastAsia="en-US"/>
        </w:rPr>
        <w:t>Firma del instructor:</w:t>
      </w:r>
      <w:r w:rsidR="00C20586" w:rsidRPr="003F3815">
        <w:rPr>
          <w:rFonts w:eastAsia="Times New Roman"/>
          <w:lang w:eastAsia="en-US"/>
        </w:rPr>
        <w:t xml:space="preserve"> </w:t>
      </w:r>
      <w:r w:rsidRPr="003F3815">
        <w:rPr>
          <w:rFonts w:eastAsia="Times New Roman"/>
          <w:lang w:eastAsia="en-US"/>
        </w:rPr>
        <w:t>______________</w:t>
      </w:r>
      <w:r w:rsidR="00C20586" w:rsidRPr="003F3815">
        <w:rPr>
          <w:rFonts w:eastAsia="Times New Roman"/>
          <w:lang w:eastAsia="en-US"/>
        </w:rPr>
        <w:t>_____________</w:t>
      </w:r>
      <w:r w:rsidRPr="003F3815">
        <w:rPr>
          <w:rFonts w:eastAsia="Times New Roman"/>
          <w:lang w:eastAsia="en-US"/>
        </w:rPr>
        <w:t> </w:t>
      </w:r>
    </w:p>
    <w:p w14:paraId="219C42A9" w14:textId="77777777" w:rsidR="00493D03" w:rsidRPr="003F3815" w:rsidRDefault="00493D03" w:rsidP="00C205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142" w:firstLine="720"/>
        <w:jc w:val="both"/>
        <w:textAlignment w:val="baseline"/>
        <w:rPr>
          <w:rFonts w:eastAsia="Times New Roman"/>
          <w:lang w:eastAsia="en-US"/>
        </w:rPr>
      </w:pPr>
      <w:r w:rsidRPr="003F3815">
        <w:rPr>
          <w:rFonts w:eastAsia="Times New Roman"/>
          <w:lang w:eastAsia="en-US"/>
        </w:rPr>
        <w:t> </w:t>
      </w:r>
    </w:p>
    <w:p w14:paraId="02B60E70" w14:textId="77777777" w:rsidR="00493D03" w:rsidRPr="003F3815" w:rsidRDefault="00493D03" w:rsidP="00C205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142"/>
        <w:jc w:val="both"/>
        <w:textAlignment w:val="baseline"/>
        <w:rPr>
          <w:rFonts w:eastAsia="Times New Roman"/>
          <w:lang w:eastAsia="en-US"/>
        </w:rPr>
      </w:pPr>
      <w:r w:rsidRPr="003F3815">
        <w:rPr>
          <w:rFonts w:eastAsia="Times New Roman"/>
          <w:lang w:eastAsia="en-US"/>
        </w:rPr>
        <w:t>Información del aprendiz: </w:t>
      </w:r>
    </w:p>
    <w:tbl>
      <w:tblPr>
        <w:tblW w:w="906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1905"/>
        <w:gridCol w:w="1905"/>
        <w:gridCol w:w="3064"/>
      </w:tblGrid>
      <w:tr w:rsidR="00493D03" w:rsidRPr="003F3815" w14:paraId="2DCED1F4" w14:textId="77777777" w:rsidTr="00C20586">
        <w:trPr>
          <w:trHeight w:val="300"/>
          <w:jc w:val="center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548547" w14:textId="77777777" w:rsidR="00493D03" w:rsidRPr="003F3815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textAlignment w:val="baseline"/>
              <w:rPr>
                <w:rFonts w:eastAsia="Times New Roman"/>
                <w:lang w:val="en-US" w:eastAsia="en-US"/>
              </w:rPr>
            </w:pPr>
            <w:r w:rsidRPr="003F3815">
              <w:rPr>
                <w:rFonts w:eastAsia="Times New Roman"/>
                <w:b/>
                <w:bCs/>
                <w:lang w:eastAsia="en-US"/>
              </w:rPr>
              <w:t>Nombres y apellidos</w:t>
            </w:r>
            <w:r w:rsidRPr="003F3815">
              <w:rPr>
                <w:rFonts w:eastAsia="Times New Roman"/>
                <w:lang w:val="en-US" w:eastAsia="en-US"/>
              </w:rPr>
              <w:t>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89BD2D" w14:textId="77777777" w:rsidR="00493D03" w:rsidRPr="003F3815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textAlignment w:val="baseline"/>
              <w:rPr>
                <w:rFonts w:eastAsia="Times New Roman"/>
                <w:lang w:eastAsia="en-US"/>
              </w:rPr>
            </w:pPr>
            <w:r w:rsidRPr="003F3815">
              <w:rPr>
                <w:rFonts w:eastAsia="Times New Roman"/>
                <w:b/>
                <w:bCs/>
                <w:lang w:eastAsia="en-US"/>
              </w:rPr>
              <w:t>Tipo de documento y número</w:t>
            </w:r>
            <w:r w:rsidRPr="003F3815">
              <w:rPr>
                <w:rFonts w:eastAsia="Times New Roman"/>
                <w:lang w:eastAsia="en-US"/>
              </w:rPr>
              <w:t>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2B43AA" w14:textId="77777777" w:rsidR="00493D03" w:rsidRPr="003F3815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textAlignment w:val="baseline"/>
              <w:rPr>
                <w:rFonts w:eastAsia="Times New Roman"/>
                <w:lang w:val="en-US" w:eastAsia="en-US"/>
              </w:rPr>
            </w:pPr>
            <w:r w:rsidRPr="003F3815">
              <w:rPr>
                <w:rFonts w:eastAsia="Times New Roman"/>
                <w:b/>
                <w:bCs/>
                <w:lang w:eastAsia="en-US"/>
              </w:rPr>
              <w:t>No. ficha</w:t>
            </w:r>
            <w:r w:rsidRPr="003F3815">
              <w:rPr>
                <w:rFonts w:eastAsia="Times New Roman"/>
                <w:lang w:val="en-US" w:eastAsia="en-US"/>
              </w:rPr>
              <w:t> 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CF7BD8" w14:textId="77777777" w:rsidR="00493D03" w:rsidRPr="003F3815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textAlignment w:val="baseline"/>
              <w:rPr>
                <w:rFonts w:eastAsia="Times New Roman"/>
                <w:lang w:val="en-US" w:eastAsia="en-US"/>
              </w:rPr>
            </w:pPr>
            <w:r w:rsidRPr="003F3815">
              <w:rPr>
                <w:rFonts w:eastAsia="Times New Roman"/>
                <w:b/>
                <w:bCs/>
                <w:lang w:eastAsia="en-US"/>
              </w:rPr>
              <w:t>Firma</w:t>
            </w:r>
            <w:r w:rsidRPr="003F3815">
              <w:rPr>
                <w:rFonts w:eastAsia="Times New Roman"/>
                <w:lang w:val="en-US" w:eastAsia="en-US"/>
              </w:rPr>
              <w:t> </w:t>
            </w:r>
          </w:p>
        </w:tc>
      </w:tr>
      <w:tr w:rsidR="00493D03" w:rsidRPr="003F3815" w14:paraId="5AE8E2F0" w14:textId="77777777" w:rsidTr="00C20586">
        <w:trPr>
          <w:trHeight w:val="300"/>
          <w:jc w:val="center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59583A" w14:textId="77777777" w:rsidR="00493D03" w:rsidRPr="003F3815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textAlignment w:val="baseline"/>
              <w:rPr>
                <w:rFonts w:eastAsia="Times New Roman"/>
                <w:lang w:val="en-US" w:eastAsia="en-US"/>
              </w:rPr>
            </w:pPr>
            <w:r w:rsidRPr="003F3815">
              <w:rPr>
                <w:rFonts w:eastAsia="Times New Roman"/>
                <w:lang w:val="en-US" w:eastAsia="en-US"/>
              </w:rPr>
              <w:t>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9A9A0F" w14:textId="77777777" w:rsidR="00493D03" w:rsidRPr="003F3815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textAlignment w:val="baseline"/>
              <w:rPr>
                <w:rFonts w:eastAsia="Times New Roman"/>
                <w:lang w:val="en-US" w:eastAsia="en-US"/>
              </w:rPr>
            </w:pPr>
            <w:r w:rsidRPr="003F3815">
              <w:rPr>
                <w:rFonts w:eastAsia="Times New Roman"/>
                <w:lang w:val="en-US" w:eastAsia="en-US"/>
              </w:rPr>
              <w:t>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152E5C" w14:textId="77777777" w:rsidR="00493D03" w:rsidRPr="003F3815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textAlignment w:val="baseline"/>
              <w:rPr>
                <w:rFonts w:eastAsia="Times New Roman"/>
                <w:lang w:val="en-US" w:eastAsia="en-US"/>
              </w:rPr>
            </w:pPr>
            <w:r w:rsidRPr="003F3815">
              <w:rPr>
                <w:rFonts w:eastAsia="Times New Roman"/>
                <w:lang w:val="en-US" w:eastAsia="en-US"/>
              </w:rPr>
              <w:t> 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A02B07" w14:textId="77777777" w:rsidR="00493D03" w:rsidRPr="003F3815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textAlignment w:val="baseline"/>
              <w:rPr>
                <w:rFonts w:eastAsia="Times New Roman"/>
                <w:lang w:val="en-US" w:eastAsia="en-US"/>
              </w:rPr>
            </w:pPr>
            <w:r w:rsidRPr="003F3815">
              <w:rPr>
                <w:rFonts w:eastAsia="Times New Roman"/>
                <w:lang w:val="en-US" w:eastAsia="en-US"/>
              </w:rPr>
              <w:t> </w:t>
            </w:r>
          </w:p>
          <w:p w14:paraId="649FA0CE" w14:textId="77777777" w:rsidR="00493D03" w:rsidRPr="003F3815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textAlignment w:val="baseline"/>
              <w:rPr>
                <w:rFonts w:eastAsia="Times New Roman"/>
                <w:lang w:val="en-US" w:eastAsia="en-US"/>
              </w:rPr>
            </w:pPr>
            <w:r w:rsidRPr="003F3815">
              <w:rPr>
                <w:rFonts w:eastAsia="Times New Roman"/>
                <w:lang w:val="en-US" w:eastAsia="en-US"/>
              </w:rPr>
              <w:t> </w:t>
            </w:r>
          </w:p>
        </w:tc>
      </w:tr>
    </w:tbl>
    <w:p w14:paraId="4CD5B5A4" w14:textId="77777777" w:rsidR="00493D03" w:rsidRPr="003F3815" w:rsidRDefault="00493D03">
      <w:pPr>
        <w:rPr>
          <w:rFonts w:eastAsia="Arial"/>
        </w:rPr>
      </w:pPr>
    </w:p>
    <w:p w14:paraId="3B14CAB6" w14:textId="77777777" w:rsidR="003F3815" w:rsidRDefault="003F3815" w:rsidP="003F3815"/>
    <w:p w14:paraId="619C711C" w14:textId="77777777" w:rsidR="003F3815" w:rsidRDefault="003F3815" w:rsidP="003F3815"/>
    <w:p w14:paraId="134032B8" w14:textId="77777777" w:rsidR="003F3815" w:rsidRPr="00A47983" w:rsidRDefault="003F3815">
      <w:pPr>
        <w:rPr>
          <w:rFonts w:ascii="Arial" w:eastAsia="Arial" w:hAnsi="Arial" w:cs="Arial"/>
        </w:rPr>
      </w:pPr>
    </w:p>
    <w:sectPr w:rsidR="003F3815" w:rsidRPr="00A47983">
      <w:headerReference w:type="default" r:id="rId12"/>
      <w:footerReference w:type="defaul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DEE2A" w14:textId="77777777" w:rsidR="00680857" w:rsidRDefault="00680857">
      <w:pPr>
        <w:spacing w:after="0" w:line="240" w:lineRule="auto"/>
      </w:pPr>
      <w:r>
        <w:separator/>
      </w:r>
    </w:p>
  </w:endnote>
  <w:endnote w:type="continuationSeparator" w:id="0">
    <w:p w14:paraId="551319DC" w14:textId="77777777" w:rsidR="00680857" w:rsidRDefault="00680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BC092" w14:textId="77777777" w:rsidR="00F54791" w:rsidRDefault="00F54791">
    <w:pPr>
      <w:tabs>
        <w:tab w:val="center" w:pos="4419"/>
        <w:tab w:val="right" w:pos="8838"/>
      </w:tabs>
      <w:spacing w:after="0" w:line="240" w:lineRule="auto"/>
      <w:ind w:left="-141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34594" w14:textId="77777777" w:rsidR="00680857" w:rsidRDefault="00680857">
      <w:pPr>
        <w:spacing w:after="0" w:line="240" w:lineRule="auto"/>
      </w:pPr>
      <w:r>
        <w:separator/>
      </w:r>
    </w:p>
  </w:footnote>
  <w:footnote w:type="continuationSeparator" w:id="0">
    <w:p w14:paraId="622AC2E3" w14:textId="77777777" w:rsidR="00680857" w:rsidRDefault="00680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0EE5D" w14:textId="77777777" w:rsidR="00F54791" w:rsidRDefault="00F54791">
    <w:pPr>
      <w:tabs>
        <w:tab w:val="center" w:pos="4419"/>
        <w:tab w:val="right" w:pos="8838"/>
      </w:tabs>
      <w:spacing w:after="0" w:line="240" w:lineRule="auto"/>
      <w:ind w:left="-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A48"/>
    <w:multiLevelType w:val="multilevel"/>
    <w:tmpl w:val="479825E2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1" w15:restartNumberingAfterBreak="0">
    <w:nsid w:val="181C3120"/>
    <w:multiLevelType w:val="multilevel"/>
    <w:tmpl w:val="40FA46D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" w:hanging="360"/>
      </w:pPr>
      <w:rPr>
        <w:b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5899181">
    <w:abstractNumId w:val="2"/>
  </w:num>
  <w:num w:numId="2" w16cid:durableId="1298993772">
    <w:abstractNumId w:val="1"/>
  </w:num>
  <w:num w:numId="3" w16cid:durableId="1551068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791"/>
    <w:rsid w:val="000A4790"/>
    <w:rsid w:val="000D42D3"/>
    <w:rsid w:val="000E24A5"/>
    <w:rsid w:val="00164E4D"/>
    <w:rsid w:val="00194875"/>
    <w:rsid w:val="00204AED"/>
    <w:rsid w:val="00250B29"/>
    <w:rsid w:val="00252683"/>
    <w:rsid w:val="002F16F2"/>
    <w:rsid w:val="003324D7"/>
    <w:rsid w:val="003326DE"/>
    <w:rsid w:val="0033508E"/>
    <w:rsid w:val="00373722"/>
    <w:rsid w:val="003F3815"/>
    <w:rsid w:val="0041708A"/>
    <w:rsid w:val="00475BC7"/>
    <w:rsid w:val="00493D03"/>
    <w:rsid w:val="006123CA"/>
    <w:rsid w:val="00645074"/>
    <w:rsid w:val="00680857"/>
    <w:rsid w:val="007A2C64"/>
    <w:rsid w:val="007B2B0C"/>
    <w:rsid w:val="007E3D69"/>
    <w:rsid w:val="007F042F"/>
    <w:rsid w:val="00872C12"/>
    <w:rsid w:val="008A7BC1"/>
    <w:rsid w:val="00A12E46"/>
    <w:rsid w:val="00A374C1"/>
    <w:rsid w:val="00A427A8"/>
    <w:rsid w:val="00A47333"/>
    <w:rsid w:val="00A47983"/>
    <w:rsid w:val="00A85AE9"/>
    <w:rsid w:val="00AC0945"/>
    <w:rsid w:val="00AD4258"/>
    <w:rsid w:val="00BB1807"/>
    <w:rsid w:val="00C20586"/>
    <w:rsid w:val="00C5371C"/>
    <w:rsid w:val="00C602A2"/>
    <w:rsid w:val="00C83A82"/>
    <w:rsid w:val="00CA3ACB"/>
    <w:rsid w:val="00CD4816"/>
    <w:rsid w:val="00CE4DBC"/>
    <w:rsid w:val="00D4294B"/>
    <w:rsid w:val="00DF03A8"/>
    <w:rsid w:val="00DF1384"/>
    <w:rsid w:val="00DF3CB4"/>
    <w:rsid w:val="00E07EF3"/>
    <w:rsid w:val="00E11CA7"/>
    <w:rsid w:val="00E164C9"/>
    <w:rsid w:val="00E47765"/>
    <w:rsid w:val="00E63BFC"/>
    <w:rsid w:val="00E73B1B"/>
    <w:rsid w:val="00E93C6D"/>
    <w:rsid w:val="00ED4C2E"/>
    <w:rsid w:val="00F54791"/>
    <w:rsid w:val="00F65CA8"/>
    <w:rsid w:val="00F66CEA"/>
    <w:rsid w:val="00F87716"/>
    <w:rsid w:val="023BB258"/>
    <w:rsid w:val="06B9B75D"/>
    <w:rsid w:val="2480631F"/>
    <w:rsid w:val="276744C4"/>
    <w:rsid w:val="3ACB372C"/>
    <w:rsid w:val="3C67078D"/>
    <w:rsid w:val="6473FDD2"/>
    <w:rsid w:val="65281C9D"/>
    <w:rsid w:val="6703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6A3E0"/>
  <w15:docId w15:val="{C73270FD-32D5-4957-B076-2818B9D82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F90"/>
    <w:pPr>
      <w:pBdr>
        <w:top w:val="nil"/>
        <w:left w:val="nil"/>
        <w:bottom w:val="nil"/>
        <w:right w:val="nil"/>
        <w:between w:val="nil"/>
      </w:pBdr>
    </w:pPr>
    <w:rPr>
      <w:color w:val="000000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96F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paragraph" w:styleId="Prrafodelista">
    <w:name w:val="List Paragraph"/>
    <w:basedOn w:val="Normal"/>
    <w:link w:val="PrrafodelistaCar"/>
    <w:uiPriority w:val="1"/>
    <w:qFormat/>
    <w:rsid w:val="00196F90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196F90"/>
    <w:rPr>
      <w:rFonts w:ascii="Calibri" w:eastAsia="Calibri" w:hAnsi="Calibri" w:cs="Calibri"/>
      <w:color w:val="000000"/>
      <w:lang w:val="es-ES"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96F90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196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90E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90E70"/>
    <w:rPr>
      <w:rFonts w:ascii="Calibri" w:eastAsia="Calibri" w:hAnsi="Calibri" w:cs="Calibri"/>
      <w:color w:val="000000"/>
      <w:lang w:val="es-ES" w:eastAsia="es-CO"/>
    </w:rPr>
  </w:style>
  <w:style w:type="paragraph" w:styleId="Piedepgina">
    <w:name w:val="footer"/>
    <w:basedOn w:val="Normal"/>
    <w:link w:val="PiedepginaCar"/>
    <w:uiPriority w:val="99"/>
    <w:unhideWhenUsed/>
    <w:rsid w:val="00990E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90E70"/>
    <w:rPr>
      <w:rFonts w:ascii="Calibri" w:eastAsia="Calibri" w:hAnsi="Calibri" w:cs="Calibri"/>
      <w:color w:val="000000"/>
      <w:lang w:val="es-ES"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706E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06E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06EBD"/>
    <w:rPr>
      <w:rFonts w:ascii="Calibri" w:eastAsia="Calibri" w:hAnsi="Calibri" w:cs="Calibri"/>
      <w:color w:val="000000"/>
      <w:sz w:val="20"/>
      <w:szCs w:val="20"/>
      <w:lang w:val="es-ES"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06E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06EBD"/>
    <w:rPr>
      <w:rFonts w:ascii="Calibri" w:eastAsia="Calibri" w:hAnsi="Calibri" w:cs="Calibri"/>
      <w:b/>
      <w:bCs/>
      <w:color w:val="000000"/>
      <w:sz w:val="20"/>
      <w:szCs w:val="20"/>
      <w:lang w:val="es-ES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6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6EBD"/>
    <w:rPr>
      <w:rFonts w:ascii="Segoe UI" w:eastAsia="Calibri" w:hAnsi="Segoe UI" w:cs="Segoe UI"/>
      <w:color w:val="000000"/>
      <w:sz w:val="18"/>
      <w:szCs w:val="18"/>
      <w:lang w:val="es-ES" w:eastAsia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rsid w:val="00E63BF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en-US"/>
    </w:rPr>
  </w:style>
  <w:style w:type="paragraph" w:customStyle="1" w:styleId="paragraph">
    <w:name w:val="paragraph"/>
    <w:basedOn w:val="Normal"/>
    <w:rsid w:val="00493D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Fuentedeprrafopredeter"/>
    <w:rsid w:val="00493D03"/>
  </w:style>
  <w:style w:type="character" w:customStyle="1" w:styleId="eop">
    <w:name w:val="eop"/>
    <w:basedOn w:val="Fuentedeprrafopredeter"/>
    <w:rsid w:val="00493D03"/>
  </w:style>
  <w:style w:type="character" w:customStyle="1" w:styleId="tabchar">
    <w:name w:val="tabchar"/>
    <w:basedOn w:val="Fuentedeprrafopredeter"/>
    <w:rsid w:val="00493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4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1039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2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78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7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47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74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02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06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96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51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4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0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52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41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9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7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MBfeAfTkgFWMgzc1lWHOBo347w==">AMUW2mVDwWP2stpZVPnas/Huzi2WNHM8CMQhsobEEVx59fsfnPmTUXV/rjrjThsN8Vp8BHH3nnP/CL3c6tcBhbc9awsXs8wUTwtufGQlyi/y38fbwYmSwoU=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6161B04886D146849F19E5CF83E5B0" ma:contentTypeVersion="13" ma:contentTypeDescription="Create a new document." ma:contentTypeScope="" ma:versionID="f5a62c6d25ace9ed620685d3d0ef85b7">
  <xsd:schema xmlns:xsd="http://www.w3.org/2001/XMLSchema" xmlns:xs="http://www.w3.org/2001/XMLSchema" xmlns:p="http://schemas.microsoft.com/office/2006/metadata/properties" xmlns:ns2="c84e791c-9279-4101-b0d8-1359c6bfb8a8" xmlns:ns3="bd192ae8-048c-430e-a712-bd4d6e23679a" targetNamespace="http://schemas.microsoft.com/office/2006/metadata/properties" ma:root="true" ma:fieldsID="51cbc330e1787bc2525327ff2d614ee5" ns2:_="" ns3:_="">
    <xsd:import namespace="c84e791c-9279-4101-b0d8-1359c6bfb8a8"/>
    <xsd:import namespace="bd192ae8-048c-430e-a712-bd4d6e236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4e791c-9279-4101-b0d8-1359c6bfb8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92ae8-048c-430e-a712-bd4d6e2367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17176d-2d00-4326-9a8d-f9ce83c87a3d}" ma:internalName="TaxCatchAll" ma:showField="CatchAllData" ma:web="bd192ae8-048c-430e-a712-bd4d6e236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4e791c-9279-4101-b0d8-1359c6bfb8a8">
      <Terms xmlns="http://schemas.microsoft.com/office/infopath/2007/PartnerControls"/>
    </lcf76f155ced4ddcb4097134ff3c332f>
    <TaxCatchAll xmlns="bd192ae8-048c-430e-a712-bd4d6e23679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93CE450-3C1A-4D7A-8EBA-9B5A7ED8B50E}"/>
</file>

<file path=customXml/itemProps3.xml><?xml version="1.0" encoding="utf-8"?>
<ds:datastoreItem xmlns:ds="http://schemas.openxmlformats.org/officeDocument/2006/customXml" ds:itemID="{956AAB16-7EB6-468E-AB1C-787DBC679C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AB8785-DF62-4360-B952-C4AC79AC5797}">
  <ds:schemaRefs>
    <ds:schemaRef ds:uri="http://schemas.microsoft.com/office/2006/metadata/properties"/>
    <ds:schemaRef ds:uri="http://schemas.microsoft.com/office/infopath/2007/PartnerControls"/>
    <ds:schemaRef ds:uri="c84e791c-9279-4101-b0d8-1359c6bfb8a8"/>
    <ds:schemaRef ds:uri="bd192ae8-048c-430e-a712-bd4d6e2367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486</Words>
  <Characters>2678</Characters>
  <Application>Microsoft Office Word</Application>
  <DocSecurity>0</DocSecurity>
  <Lines>22</Lines>
  <Paragraphs>6</Paragraphs>
  <ScaleCrop>false</ScaleCrop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Rengifo</dc:creator>
  <cp:lastModifiedBy>Microsoft Office User</cp:lastModifiedBy>
  <cp:revision>5</cp:revision>
  <dcterms:created xsi:type="dcterms:W3CDTF">2023-11-08T19:20:00Z</dcterms:created>
  <dcterms:modified xsi:type="dcterms:W3CDTF">2023-11-10T14:50:00Z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0x010100B86161B04886D146849F19E5CF83E5B0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2023-08-17T15:21:58Z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cd99f1a7-7f33-4013-aaf5-f24bdd1213d2</vt:lpwstr>
  </property>
  <property fmtid="{D5CDD505-2E9C-101B-9397-08002B2CF9AE}" pid="9" name="MSIP_Label_1299739c-ad3d-4908-806e-4d91151a6e13_ContentBits">
    <vt:lpwstr>0</vt:lpwstr>
  </property>
  <property fmtid="{D5CDD505-2E9C-101B-9397-08002B2CF9AE}" pid="10" name="MediaServiceImageTags">
    <vt:lpwstr/>
  </property>
</Properties>
</file>