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7201A" w14:textId="1D976CFE" w:rsidR="00EE5BCD" w:rsidRPr="00FC31DF" w:rsidRDefault="003C3604" w:rsidP="00EE5BCD">
      <w:pPr>
        <w:autoSpaceDE w:val="0"/>
        <w:autoSpaceDN w:val="0"/>
        <w:adjustRightInd w:val="0"/>
        <w:ind w:right="-1"/>
        <w:jc w:val="center"/>
        <w:rPr>
          <w:rFonts w:asciiTheme="majorHAnsi" w:hAnsiTheme="majorHAnsi" w:cstheme="majorHAnsi"/>
          <w:b/>
          <w:color w:val="000000"/>
          <w:sz w:val="18"/>
          <w:szCs w:val="18"/>
          <w:lang w:eastAsia="es-CO"/>
        </w:rPr>
      </w:pPr>
      <w:r>
        <w:rPr>
          <w:rFonts w:asciiTheme="majorHAnsi" w:hAnsiTheme="majorHAnsi" w:cstheme="majorHAnsi"/>
          <w:b/>
          <w:color w:val="000000"/>
          <w:sz w:val="18"/>
          <w:szCs w:val="18"/>
          <w:lang w:eastAsia="es-CO"/>
        </w:rPr>
        <w:t xml:space="preserve">ANEXO </w:t>
      </w:r>
      <w:r w:rsidR="00A54E89">
        <w:rPr>
          <w:rFonts w:asciiTheme="majorHAnsi" w:hAnsiTheme="majorHAnsi" w:cstheme="majorHAnsi"/>
          <w:b/>
          <w:color w:val="000000"/>
          <w:sz w:val="18"/>
          <w:szCs w:val="18"/>
          <w:lang w:eastAsia="es-CO"/>
        </w:rPr>
        <w:t>5</w:t>
      </w:r>
    </w:p>
    <w:p w14:paraId="31A75F49" w14:textId="77777777" w:rsidR="00EE5BCD" w:rsidRPr="00FC31DF" w:rsidRDefault="00EE5BCD" w:rsidP="00EE5BCD">
      <w:pPr>
        <w:autoSpaceDE w:val="0"/>
        <w:autoSpaceDN w:val="0"/>
        <w:adjustRightInd w:val="0"/>
        <w:ind w:right="-1"/>
        <w:jc w:val="center"/>
        <w:rPr>
          <w:rFonts w:asciiTheme="majorHAnsi" w:hAnsiTheme="majorHAnsi" w:cstheme="majorHAnsi"/>
          <w:b/>
          <w:color w:val="000000"/>
          <w:sz w:val="18"/>
          <w:szCs w:val="18"/>
          <w:lang w:eastAsia="es-CO"/>
        </w:rPr>
      </w:pPr>
      <w:r w:rsidRPr="00FC31DF">
        <w:rPr>
          <w:rFonts w:asciiTheme="majorHAnsi" w:hAnsiTheme="majorHAnsi" w:cstheme="majorHAnsi"/>
          <w:b/>
          <w:color w:val="000000"/>
          <w:sz w:val="18"/>
          <w:szCs w:val="18"/>
          <w:lang w:eastAsia="es-CO"/>
        </w:rPr>
        <w:t>MODELO DE PRESENTACIÓN DE PROPUESTA TÉCNICA</w:t>
      </w:r>
      <w:r>
        <w:rPr>
          <w:rFonts w:asciiTheme="majorHAnsi" w:hAnsiTheme="majorHAnsi" w:cstheme="majorHAnsi"/>
          <w:b/>
          <w:color w:val="000000"/>
          <w:sz w:val="18"/>
          <w:szCs w:val="18"/>
          <w:lang w:eastAsia="es-CO"/>
        </w:rPr>
        <w:t xml:space="preserve"> </w:t>
      </w:r>
    </w:p>
    <w:tbl>
      <w:tblPr>
        <w:tblW w:w="9351" w:type="dxa"/>
        <w:tblLayout w:type="fixed"/>
        <w:tblCellMar>
          <w:left w:w="70" w:type="dxa"/>
          <w:right w:w="70" w:type="dxa"/>
        </w:tblCellMar>
        <w:tblLook w:val="04A0" w:firstRow="1" w:lastRow="0" w:firstColumn="1" w:lastColumn="0" w:noHBand="0" w:noVBand="1"/>
      </w:tblPr>
      <w:tblGrid>
        <w:gridCol w:w="565"/>
        <w:gridCol w:w="3966"/>
        <w:gridCol w:w="851"/>
        <w:gridCol w:w="869"/>
        <w:gridCol w:w="974"/>
        <w:gridCol w:w="2126"/>
      </w:tblGrid>
      <w:tr w:rsidR="00AA7BC2" w:rsidRPr="00AA7BC2" w14:paraId="7CBF363C" w14:textId="4D4B4448" w:rsidTr="00195E16">
        <w:trPr>
          <w:trHeight w:val="767"/>
        </w:trPr>
        <w:tc>
          <w:tcPr>
            <w:tcW w:w="56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474B7E2" w14:textId="79B4D99C" w:rsidR="00AA7BC2" w:rsidRPr="00AA7BC2" w:rsidRDefault="00AA7BC2" w:rsidP="00AA7BC2">
            <w:pPr>
              <w:spacing w:after="0" w:line="240" w:lineRule="auto"/>
              <w:jc w:val="center"/>
              <w:rPr>
                <w:rFonts w:asciiTheme="majorHAnsi" w:eastAsia="Times New Roman" w:hAnsiTheme="majorHAnsi" w:cstheme="majorHAnsi"/>
                <w:b/>
                <w:bCs/>
                <w:sz w:val="20"/>
                <w:szCs w:val="20"/>
                <w:lang w:eastAsia="es-CO"/>
              </w:rPr>
            </w:pPr>
            <w:r>
              <w:rPr>
                <w:rFonts w:asciiTheme="majorHAnsi" w:eastAsia="Times New Roman" w:hAnsiTheme="majorHAnsi" w:cstheme="majorHAnsi"/>
                <w:b/>
                <w:bCs/>
                <w:sz w:val="20"/>
                <w:szCs w:val="20"/>
                <w:lang w:eastAsia="es-CO"/>
              </w:rPr>
              <w:t>ITEM</w:t>
            </w:r>
          </w:p>
        </w:tc>
        <w:tc>
          <w:tcPr>
            <w:tcW w:w="3966" w:type="dxa"/>
            <w:tcBorders>
              <w:top w:val="single" w:sz="4" w:space="0" w:color="auto"/>
              <w:left w:val="single" w:sz="4" w:space="0" w:color="auto"/>
              <w:bottom w:val="single" w:sz="4" w:space="0" w:color="auto"/>
              <w:right w:val="single" w:sz="4" w:space="0" w:color="auto"/>
            </w:tcBorders>
            <w:shd w:val="clear" w:color="000000" w:fill="D9D9D9"/>
            <w:vAlign w:val="center"/>
          </w:tcPr>
          <w:p w14:paraId="007A98E9" w14:textId="5F376E3D" w:rsidR="00AA7BC2" w:rsidRPr="00AA7BC2" w:rsidRDefault="00AA7BC2" w:rsidP="00AA7BC2">
            <w:pPr>
              <w:spacing w:after="0" w:line="240" w:lineRule="auto"/>
              <w:jc w:val="center"/>
              <w:rPr>
                <w:rFonts w:asciiTheme="majorHAnsi" w:eastAsia="Times New Roman" w:hAnsiTheme="majorHAnsi" w:cstheme="majorHAnsi"/>
                <w:b/>
                <w:bCs/>
                <w:sz w:val="20"/>
                <w:szCs w:val="20"/>
                <w:lang w:eastAsia="es-CO"/>
              </w:rPr>
            </w:pPr>
            <w:r>
              <w:rPr>
                <w:rFonts w:asciiTheme="majorHAnsi" w:eastAsia="Times New Roman" w:hAnsiTheme="majorHAnsi" w:cstheme="majorHAnsi"/>
                <w:b/>
                <w:bCs/>
                <w:sz w:val="20"/>
                <w:szCs w:val="20"/>
                <w:lang w:eastAsia="es-CO"/>
              </w:rPr>
              <w:t>DESCRIPCION</w:t>
            </w:r>
          </w:p>
        </w:tc>
        <w:tc>
          <w:tcPr>
            <w:tcW w:w="851" w:type="dxa"/>
            <w:tcBorders>
              <w:top w:val="single" w:sz="4" w:space="0" w:color="auto"/>
              <w:left w:val="single" w:sz="4" w:space="0" w:color="auto"/>
              <w:bottom w:val="single" w:sz="4" w:space="0" w:color="auto"/>
              <w:right w:val="single" w:sz="4" w:space="0" w:color="auto"/>
            </w:tcBorders>
            <w:shd w:val="clear" w:color="000000" w:fill="D9D9D9"/>
            <w:vAlign w:val="center"/>
          </w:tcPr>
          <w:p w14:paraId="22FE45BE" w14:textId="536CD479" w:rsidR="00AA7BC2" w:rsidRPr="00AA7BC2" w:rsidRDefault="00AA7BC2" w:rsidP="00AA7BC2">
            <w:pPr>
              <w:spacing w:after="0" w:line="240" w:lineRule="auto"/>
              <w:jc w:val="center"/>
              <w:rPr>
                <w:rFonts w:asciiTheme="majorHAnsi" w:eastAsia="Times New Roman" w:hAnsiTheme="majorHAnsi" w:cstheme="majorHAnsi"/>
                <w:b/>
                <w:bCs/>
                <w:sz w:val="20"/>
                <w:szCs w:val="20"/>
                <w:lang w:eastAsia="es-CO"/>
              </w:rPr>
            </w:pPr>
            <w:r w:rsidRPr="00AA7BC2">
              <w:rPr>
                <w:rFonts w:asciiTheme="majorHAnsi" w:eastAsia="Times New Roman" w:hAnsiTheme="majorHAnsi" w:cstheme="majorHAnsi"/>
                <w:b/>
                <w:bCs/>
                <w:sz w:val="14"/>
                <w:szCs w:val="14"/>
                <w:lang w:eastAsia="es-CO"/>
              </w:rPr>
              <w:t>PRESENTACION</w:t>
            </w:r>
          </w:p>
        </w:tc>
        <w:tc>
          <w:tcPr>
            <w:tcW w:w="869" w:type="dxa"/>
            <w:tcBorders>
              <w:top w:val="single" w:sz="4" w:space="0" w:color="auto"/>
              <w:left w:val="single" w:sz="4" w:space="0" w:color="auto"/>
              <w:bottom w:val="single" w:sz="4" w:space="0" w:color="auto"/>
              <w:right w:val="single" w:sz="4" w:space="0" w:color="auto"/>
            </w:tcBorders>
            <w:shd w:val="clear" w:color="000000" w:fill="D9D9D9"/>
            <w:vAlign w:val="center"/>
          </w:tcPr>
          <w:p w14:paraId="19F8E6F1" w14:textId="4CF328A9" w:rsidR="00AA7BC2" w:rsidRPr="00AA7BC2" w:rsidRDefault="00AA7BC2" w:rsidP="00AA7BC2">
            <w:pPr>
              <w:spacing w:after="0" w:line="240" w:lineRule="auto"/>
              <w:jc w:val="center"/>
              <w:rPr>
                <w:rFonts w:asciiTheme="majorHAnsi" w:eastAsia="Times New Roman" w:hAnsiTheme="majorHAnsi" w:cstheme="majorHAnsi"/>
                <w:b/>
                <w:bCs/>
                <w:sz w:val="20"/>
                <w:szCs w:val="20"/>
                <w:lang w:eastAsia="es-CO"/>
              </w:rPr>
            </w:pPr>
            <w:r>
              <w:rPr>
                <w:rFonts w:asciiTheme="majorHAnsi" w:eastAsia="Times New Roman" w:hAnsiTheme="majorHAnsi" w:cstheme="majorHAnsi"/>
                <w:b/>
                <w:bCs/>
                <w:sz w:val="20"/>
                <w:szCs w:val="20"/>
                <w:lang w:eastAsia="es-CO"/>
              </w:rPr>
              <w:t>CANT</w:t>
            </w:r>
          </w:p>
        </w:tc>
        <w:tc>
          <w:tcPr>
            <w:tcW w:w="974" w:type="dxa"/>
            <w:tcBorders>
              <w:top w:val="single" w:sz="4" w:space="0" w:color="auto"/>
              <w:left w:val="single" w:sz="4" w:space="0" w:color="auto"/>
              <w:bottom w:val="single" w:sz="4" w:space="0" w:color="auto"/>
              <w:right w:val="single" w:sz="4" w:space="0" w:color="auto"/>
            </w:tcBorders>
            <w:shd w:val="clear" w:color="000000" w:fill="D9D9D9"/>
            <w:vAlign w:val="center"/>
          </w:tcPr>
          <w:p w14:paraId="2D856DF8" w14:textId="4D8C49D2" w:rsidR="00AA7BC2" w:rsidRPr="00AA7BC2" w:rsidRDefault="00AA7BC2" w:rsidP="00AA7BC2">
            <w:pPr>
              <w:spacing w:after="0" w:line="240" w:lineRule="auto"/>
              <w:jc w:val="center"/>
              <w:rPr>
                <w:rFonts w:asciiTheme="majorHAnsi" w:eastAsia="Times New Roman" w:hAnsiTheme="majorHAnsi" w:cstheme="majorHAnsi"/>
                <w:b/>
                <w:bCs/>
                <w:sz w:val="20"/>
                <w:szCs w:val="20"/>
                <w:lang w:eastAsia="es-CO"/>
              </w:rPr>
            </w:pPr>
            <w:r>
              <w:rPr>
                <w:rFonts w:asciiTheme="majorHAnsi" w:eastAsia="Times New Roman" w:hAnsiTheme="majorHAnsi" w:cstheme="majorHAnsi"/>
                <w:b/>
                <w:bCs/>
                <w:sz w:val="20"/>
                <w:szCs w:val="20"/>
                <w:lang w:eastAsia="es-CO"/>
              </w:rPr>
              <w:t>MARCA</w:t>
            </w:r>
          </w:p>
        </w:tc>
        <w:tc>
          <w:tcPr>
            <w:tcW w:w="2126" w:type="dxa"/>
            <w:tcBorders>
              <w:top w:val="single" w:sz="4" w:space="0" w:color="auto"/>
              <w:left w:val="single" w:sz="4" w:space="0" w:color="auto"/>
              <w:bottom w:val="single" w:sz="4" w:space="0" w:color="auto"/>
              <w:right w:val="single" w:sz="4" w:space="0" w:color="auto"/>
            </w:tcBorders>
            <w:shd w:val="clear" w:color="000000" w:fill="D9D9D9"/>
          </w:tcPr>
          <w:p w14:paraId="5B874C01" w14:textId="75BA803C" w:rsidR="00AA7BC2" w:rsidRPr="00AA7BC2" w:rsidRDefault="00AA7BC2" w:rsidP="00AA7BC2">
            <w:pPr>
              <w:spacing w:after="0" w:line="240" w:lineRule="auto"/>
              <w:jc w:val="center"/>
              <w:rPr>
                <w:rFonts w:asciiTheme="majorHAnsi" w:eastAsia="Times New Roman" w:hAnsiTheme="majorHAnsi" w:cstheme="majorHAnsi"/>
                <w:b/>
                <w:bCs/>
                <w:sz w:val="20"/>
                <w:szCs w:val="20"/>
                <w:lang w:eastAsia="es-CO"/>
              </w:rPr>
            </w:pPr>
            <w:r>
              <w:rPr>
                <w:rFonts w:asciiTheme="majorHAnsi" w:eastAsia="Times New Roman" w:hAnsiTheme="majorHAnsi" w:cstheme="majorHAnsi"/>
                <w:b/>
                <w:bCs/>
                <w:sz w:val="18"/>
                <w:szCs w:val="18"/>
                <w:lang w:eastAsia="es-CO"/>
              </w:rPr>
              <w:t>REFERNCIA (UN NUMERO SERIAL, UN DATO, UN NOMBRE, QUE PERMITIRÁ LA POSTERIOR LOCALIZACIÓN DE ESTE)</w:t>
            </w:r>
          </w:p>
        </w:tc>
      </w:tr>
      <w:tr w:rsidR="00EE4335" w:rsidRPr="00AA7BC2" w14:paraId="5F4869A5" w14:textId="1386DA00" w:rsidTr="00113916">
        <w:trPr>
          <w:trHeight w:val="277"/>
        </w:trPr>
        <w:tc>
          <w:tcPr>
            <w:tcW w:w="565" w:type="dxa"/>
            <w:tcBorders>
              <w:top w:val="nil"/>
              <w:left w:val="single" w:sz="4" w:space="0" w:color="auto"/>
              <w:bottom w:val="single" w:sz="4" w:space="0" w:color="auto"/>
              <w:right w:val="single" w:sz="4" w:space="0" w:color="auto"/>
            </w:tcBorders>
            <w:vAlign w:val="center"/>
            <w:hideMark/>
          </w:tcPr>
          <w:p w14:paraId="39294848" w14:textId="51063B41" w:rsidR="00EE4335" w:rsidRPr="00EE4335" w:rsidRDefault="00EE4335" w:rsidP="00EE4335">
            <w:pPr>
              <w:spacing w:after="0" w:line="240" w:lineRule="auto"/>
              <w:jc w:val="center"/>
              <w:rPr>
                <w:rFonts w:cs="Calibri"/>
                <w:color w:val="000000"/>
                <w:sz w:val="18"/>
                <w:szCs w:val="18"/>
              </w:rPr>
            </w:pPr>
            <w:r w:rsidRPr="00EE4335">
              <w:rPr>
                <w:rFonts w:cs="Calibri"/>
                <w:color w:val="000000"/>
                <w:sz w:val="18"/>
                <w:szCs w:val="18"/>
              </w:rPr>
              <w:t>1</w:t>
            </w:r>
          </w:p>
        </w:tc>
        <w:tc>
          <w:tcPr>
            <w:tcW w:w="3966" w:type="dxa"/>
            <w:tcBorders>
              <w:top w:val="nil"/>
              <w:left w:val="nil"/>
              <w:bottom w:val="single" w:sz="4" w:space="0" w:color="auto"/>
              <w:right w:val="single" w:sz="4" w:space="0" w:color="auto"/>
            </w:tcBorders>
          </w:tcPr>
          <w:p w14:paraId="7FC6C9E5" w14:textId="038024A4" w:rsidR="00EE4335" w:rsidRPr="00EE4335" w:rsidRDefault="00EE4335" w:rsidP="009F70FD">
            <w:pPr>
              <w:spacing w:after="0" w:line="240" w:lineRule="auto"/>
              <w:rPr>
                <w:rFonts w:cs="Calibri"/>
                <w:color w:val="000000"/>
                <w:sz w:val="18"/>
                <w:szCs w:val="18"/>
              </w:rPr>
            </w:pPr>
            <w:r w:rsidRPr="00B61D6D">
              <w:rPr>
                <w:rFonts w:cs="Calibri"/>
                <w:color w:val="000000"/>
                <w:sz w:val="18"/>
                <w:szCs w:val="18"/>
              </w:rPr>
              <w:t xml:space="preserve">Gel </w:t>
            </w:r>
            <w:proofErr w:type="spellStart"/>
            <w:r w:rsidRPr="00B61D6D">
              <w:rPr>
                <w:rFonts w:cs="Calibri"/>
                <w:color w:val="000000"/>
                <w:sz w:val="18"/>
                <w:szCs w:val="18"/>
              </w:rPr>
              <w:t>antibacterial</w:t>
            </w:r>
            <w:proofErr w:type="spellEnd"/>
            <w:r w:rsidRPr="00B61D6D">
              <w:rPr>
                <w:rFonts w:cs="Calibri"/>
                <w:color w:val="000000"/>
                <w:sz w:val="18"/>
                <w:szCs w:val="18"/>
              </w:rPr>
              <w:br/>
              <w:t xml:space="preserve">composición: triclosán, extracto de aloe </w:t>
            </w:r>
            <w:proofErr w:type="spellStart"/>
            <w:r w:rsidRPr="00B61D6D">
              <w:rPr>
                <w:rFonts w:cs="Calibri"/>
                <w:color w:val="000000"/>
                <w:sz w:val="18"/>
                <w:szCs w:val="18"/>
              </w:rPr>
              <w:t>barbadensis</w:t>
            </w:r>
            <w:proofErr w:type="spellEnd"/>
            <w:r w:rsidRPr="00B61D6D">
              <w:rPr>
                <w:rFonts w:cs="Calibri"/>
                <w:color w:val="000000"/>
                <w:sz w:val="18"/>
                <w:szCs w:val="18"/>
              </w:rPr>
              <w:t>, carbopol, glicerina, trietanolamina, alcohol etílico 96%, color, agua desmineralizada,</w:t>
            </w:r>
            <w:r w:rsidRPr="00B61D6D">
              <w:rPr>
                <w:rFonts w:cs="Calibri"/>
                <w:color w:val="000000"/>
                <w:sz w:val="18"/>
                <w:szCs w:val="18"/>
              </w:rPr>
              <w:br/>
              <w:t>presentación: frasco x 500gr.</w:t>
            </w:r>
          </w:p>
        </w:tc>
        <w:tc>
          <w:tcPr>
            <w:tcW w:w="851" w:type="dxa"/>
            <w:tcBorders>
              <w:top w:val="nil"/>
              <w:left w:val="nil"/>
              <w:bottom w:val="single" w:sz="4" w:space="0" w:color="auto"/>
              <w:right w:val="single" w:sz="4" w:space="0" w:color="auto"/>
            </w:tcBorders>
            <w:noWrap/>
            <w:vAlign w:val="center"/>
            <w:hideMark/>
          </w:tcPr>
          <w:p w14:paraId="083C4AEF" w14:textId="04B912F6" w:rsidR="00EE4335" w:rsidRPr="00AA7BC2" w:rsidRDefault="00EE4335" w:rsidP="00EE4335">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C13664E" w14:textId="40D05DBD" w:rsidR="00EE4335" w:rsidRPr="00AA7BC2" w:rsidRDefault="009F70FD" w:rsidP="00EE4335">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38D6B48" w14:textId="77777777" w:rsidR="00EE4335" w:rsidRPr="00AA7BC2" w:rsidRDefault="00EE4335" w:rsidP="00EE4335">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3765E70D" w14:textId="77777777" w:rsidR="00EE4335" w:rsidRPr="00AA7BC2" w:rsidRDefault="00EE4335" w:rsidP="00EE4335">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ED795EB" w14:textId="5B5DA846" w:rsidTr="00113916">
        <w:trPr>
          <w:trHeight w:val="268"/>
        </w:trPr>
        <w:tc>
          <w:tcPr>
            <w:tcW w:w="565" w:type="dxa"/>
            <w:tcBorders>
              <w:top w:val="nil"/>
              <w:left w:val="single" w:sz="4" w:space="0" w:color="auto"/>
              <w:bottom w:val="single" w:sz="4" w:space="0" w:color="auto"/>
              <w:right w:val="single" w:sz="4" w:space="0" w:color="auto"/>
            </w:tcBorders>
            <w:vAlign w:val="center"/>
            <w:hideMark/>
          </w:tcPr>
          <w:p w14:paraId="7809B854" w14:textId="0C71FC50" w:rsidR="009F70FD" w:rsidRPr="00EE4335" w:rsidRDefault="009F70FD" w:rsidP="009F70FD">
            <w:pPr>
              <w:spacing w:after="0" w:line="240" w:lineRule="auto"/>
              <w:jc w:val="center"/>
              <w:rPr>
                <w:rFonts w:cs="Calibri"/>
                <w:color w:val="000000"/>
                <w:sz w:val="18"/>
                <w:szCs w:val="18"/>
              </w:rPr>
            </w:pPr>
            <w:r w:rsidRPr="00EE4335">
              <w:rPr>
                <w:rFonts w:cs="Calibri"/>
                <w:color w:val="000000"/>
                <w:sz w:val="18"/>
                <w:szCs w:val="18"/>
              </w:rPr>
              <w:t>2</w:t>
            </w:r>
          </w:p>
        </w:tc>
        <w:tc>
          <w:tcPr>
            <w:tcW w:w="3966" w:type="dxa"/>
            <w:tcBorders>
              <w:top w:val="nil"/>
              <w:left w:val="nil"/>
              <w:bottom w:val="single" w:sz="4" w:space="0" w:color="auto"/>
              <w:right w:val="single" w:sz="4" w:space="0" w:color="auto"/>
            </w:tcBorders>
          </w:tcPr>
          <w:p w14:paraId="27F1631B" w14:textId="572F7DC0" w:rsidR="009F70FD" w:rsidRPr="00EE4335" w:rsidRDefault="009F70FD" w:rsidP="009F70FD">
            <w:pPr>
              <w:spacing w:after="0" w:line="240" w:lineRule="auto"/>
              <w:rPr>
                <w:rFonts w:cs="Calibri"/>
                <w:color w:val="000000"/>
                <w:sz w:val="18"/>
                <w:szCs w:val="18"/>
              </w:rPr>
            </w:pPr>
            <w:r w:rsidRPr="00EE4335">
              <w:rPr>
                <w:rFonts w:cs="Calibri"/>
                <w:color w:val="000000"/>
                <w:sz w:val="18"/>
                <w:szCs w:val="18"/>
              </w:rPr>
              <w:t xml:space="preserve">Tijera </w:t>
            </w:r>
            <w:proofErr w:type="spellStart"/>
            <w:r w:rsidRPr="00EE4335">
              <w:rPr>
                <w:rFonts w:cs="Calibri"/>
                <w:color w:val="000000"/>
                <w:sz w:val="18"/>
                <w:szCs w:val="18"/>
              </w:rPr>
              <w:t>Microdentada</w:t>
            </w:r>
            <w:proofErr w:type="spellEnd"/>
            <w:r w:rsidRPr="00EE4335">
              <w:rPr>
                <w:rFonts w:cs="Calibri"/>
                <w:color w:val="000000"/>
                <w:sz w:val="18"/>
                <w:szCs w:val="18"/>
              </w:rPr>
              <w:t>: Tijeras De Peluquería Micro Dentadas Profesionales, Recubrimiento En Titanio, 6 Pulgadas, Con Una Fabricación En Titanio, Incluyen Una Llave De Ajuste De Tornillo.</w:t>
            </w:r>
          </w:p>
        </w:tc>
        <w:tc>
          <w:tcPr>
            <w:tcW w:w="851" w:type="dxa"/>
            <w:tcBorders>
              <w:top w:val="nil"/>
              <w:left w:val="nil"/>
              <w:bottom w:val="single" w:sz="4" w:space="0" w:color="auto"/>
              <w:right w:val="single" w:sz="4" w:space="0" w:color="auto"/>
            </w:tcBorders>
            <w:noWrap/>
            <w:vAlign w:val="center"/>
          </w:tcPr>
          <w:p w14:paraId="7273CE8F" w14:textId="17322099" w:rsidR="009F70FD" w:rsidRPr="009C5624" w:rsidRDefault="009F70FD" w:rsidP="009F70FD">
            <w:pPr>
              <w:spacing w:after="0" w:line="240" w:lineRule="auto"/>
              <w:jc w:val="center"/>
              <w:rPr>
                <w:rFonts w:asciiTheme="majorHAnsi" w:eastAsia="Times New Roman" w:hAnsiTheme="majorHAnsi" w:cstheme="majorHAnsi"/>
                <w:color w:val="000000"/>
                <w:sz w:val="20"/>
                <w:szCs w:val="20"/>
                <w:lang w:val="en-US"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5FC8364A" w14:textId="79193CA2"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5F4213EF"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330D7B5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58D2094B" w14:textId="27429B3E" w:rsidTr="009F70FD">
        <w:trPr>
          <w:trHeight w:val="271"/>
        </w:trPr>
        <w:tc>
          <w:tcPr>
            <w:tcW w:w="565" w:type="dxa"/>
            <w:tcBorders>
              <w:top w:val="nil"/>
              <w:left w:val="single" w:sz="4" w:space="0" w:color="auto"/>
              <w:bottom w:val="single" w:sz="4" w:space="0" w:color="auto"/>
              <w:right w:val="single" w:sz="4" w:space="0" w:color="auto"/>
            </w:tcBorders>
            <w:vAlign w:val="center"/>
            <w:hideMark/>
          </w:tcPr>
          <w:p w14:paraId="4F9F1477" w14:textId="0CD2D6AC" w:rsidR="009F70FD" w:rsidRPr="00AA7BC2"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3</w:t>
            </w:r>
          </w:p>
        </w:tc>
        <w:tc>
          <w:tcPr>
            <w:tcW w:w="3966" w:type="dxa"/>
            <w:tcBorders>
              <w:top w:val="nil"/>
              <w:left w:val="nil"/>
              <w:bottom w:val="single" w:sz="4" w:space="0" w:color="auto"/>
              <w:right w:val="single" w:sz="4" w:space="0" w:color="auto"/>
            </w:tcBorders>
          </w:tcPr>
          <w:p w14:paraId="24E0E6A2" w14:textId="4AA0D529"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Tijeras Deslizantes: Tijera Profesional Para Corte De Cabello Con Las Dos Hojas Lisas, Recubrimiento En Titanium, Mango Ergonómico, 6 Pulgadas En Acero Inoxidable.</w:t>
            </w:r>
          </w:p>
        </w:tc>
        <w:tc>
          <w:tcPr>
            <w:tcW w:w="851" w:type="dxa"/>
            <w:tcBorders>
              <w:top w:val="nil"/>
              <w:left w:val="nil"/>
              <w:bottom w:val="single" w:sz="4" w:space="0" w:color="auto"/>
              <w:right w:val="single" w:sz="4" w:space="0" w:color="auto"/>
            </w:tcBorders>
            <w:noWrap/>
            <w:vAlign w:val="center"/>
          </w:tcPr>
          <w:p w14:paraId="62FCA0AD" w14:textId="7AA74D2C" w:rsidR="009F70FD" w:rsidRPr="009C5624" w:rsidRDefault="009F70FD" w:rsidP="009F70FD">
            <w:pPr>
              <w:spacing w:after="0" w:line="240" w:lineRule="auto"/>
              <w:jc w:val="center"/>
              <w:rPr>
                <w:rFonts w:asciiTheme="majorHAnsi" w:eastAsia="Times New Roman" w:hAnsiTheme="majorHAnsi" w:cstheme="majorHAnsi"/>
                <w:color w:val="000000"/>
                <w:sz w:val="20"/>
                <w:szCs w:val="20"/>
                <w:lang w:val="en-US"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10AD0629" w14:textId="7F489CCC"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7908899C"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414A680C"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57DCECB" w14:textId="77777777" w:rsidTr="009F70FD">
        <w:trPr>
          <w:trHeight w:val="271"/>
        </w:trPr>
        <w:tc>
          <w:tcPr>
            <w:tcW w:w="565" w:type="dxa"/>
            <w:tcBorders>
              <w:top w:val="single" w:sz="4" w:space="0" w:color="auto"/>
              <w:left w:val="single" w:sz="4" w:space="0" w:color="auto"/>
              <w:bottom w:val="single" w:sz="4" w:space="0" w:color="auto"/>
              <w:right w:val="single" w:sz="4" w:space="0" w:color="auto"/>
            </w:tcBorders>
            <w:vAlign w:val="center"/>
          </w:tcPr>
          <w:p w14:paraId="76C370BD" w14:textId="09D5E1B6"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4</w:t>
            </w:r>
          </w:p>
        </w:tc>
        <w:tc>
          <w:tcPr>
            <w:tcW w:w="3966" w:type="dxa"/>
            <w:tcBorders>
              <w:top w:val="single" w:sz="4" w:space="0" w:color="auto"/>
              <w:left w:val="nil"/>
              <w:bottom w:val="single" w:sz="4" w:space="0" w:color="auto"/>
              <w:right w:val="single" w:sz="4" w:space="0" w:color="auto"/>
            </w:tcBorders>
          </w:tcPr>
          <w:p w14:paraId="42C902C0" w14:textId="3EC29906"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 xml:space="preserve">Desinfectante O Esterilizador De Instrumentos: Desinfectante </w:t>
            </w:r>
            <w:proofErr w:type="spellStart"/>
            <w:r w:rsidRPr="009F70FD">
              <w:rPr>
                <w:rFonts w:cs="Calibri"/>
                <w:color w:val="000000"/>
                <w:sz w:val="18"/>
                <w:szCs w:val="18"/>
              </w:rPr>
              <w:t>Glutaraldehido</w:t>
            </w:r>
            <w:proofErr w:type="spellEnd"/>
            <w:r w:rsidRPr="009F70FD">
              <w:rPr>
                <w:rFonts w:cs="Calibri"/>
                <w:color w:val="000000"/>
                <w:sz w:val="18"/>
                <w:szCs w:val="18"/>
              </w:rPr>
              <w:t xml:space="preserve"> 2% Con Activador Presentación: Galón (3,8 L)</w:t>
            </w:r>
          </w:p>
        </w:tc>
        <w:tc>
          <w:tcPr>
            <w:tcW w:w="851" w:type="dxa"/>
            <w:tcBorders>
              <w:top w:val="single" w:sz="4" w:space="0" w:color="auto"/>
              <w:left w:val="nil"/>
              <w:bottom w:val="single" w:sz="4" w:space="0" w:color="auto"/>
              <w:right w:val="single" w:sz="4" w:space="0" w:color="auto"/>
            </w:tcBorders>
            <w:noWrap/>
            <w:vAlign w:val="center"/>
          </w:tcPr>
          <w:p w14:paraId="347B5A31" w14:textId="733E975F"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single" w:sz="4" w:space="0" w:color="auto"/>
              <w:left w:val="nil"/>
              <w:bottom w:val="single" w:sz="4" w:space="0" w:color="auto"/>
              <w:right w:val="single" w:sz="4" w:space="0" w:color="auto"/>
            </w:tcBorders>
            <w:noWrap/>
            <w:vAlign w:val="center"/>
          </w:tcPr>
          <w:p w14:paraId="7B3FC67D" w14:textId="43421FE2"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single" w:sz="4" w:space="0" w:color="auto"/>
              <w:left w:val="nil"/>
              <w:bottom w:val="single" w:sz="4" w:space="0" w:color="auto"/>
              <w:right w:val="single" w:sz="4" w:space="0" w:color="auto"/>
            </w:tcBorders>
          </w:tcPr>
          <w:p w14:paraId="58AEAE8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single" w:sz="4" w:space="0" w:color="auto"/>
              <w:left w:val="nil"/>
              <w:bottom w:val="single" w:sz="4" w:space="0" w:color="auto"/>
              <w:right w:val="single" w:sz="4" w:space="0" w:color="auto"/>
            </w:tcBorders>
          </w:tcPr>
          <w:p w14:paraId="406B753F"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6ABA61E"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B44D71B" w14:textId="2BBD9757"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5</w:t>
            </w:r>
          </w:p>
        </w:tc>
        <w:tc>
          <w:tcPr>
            <w:tcW w:w="3966" w:type="dxa"/>
            <w:tcBorders>
              <w:top w:val="nil"/>
              <w:left w:val="nil"/>
              <w:bottom w:val="single" w:sz="4" w:space="0" w:color="auto"/>
              <w:right w:val="single" w:sz="4" w:space="0" w:color="auto"/>
            </w:tcBorders>
          </w:tcPr>
          <w:p w14:paraId="5AFCE778" w14:textId="2C50753D"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Delantales Protectores: Delantal Para Tinte Resistente A Los Químicos, Plástica Y De Colores Oscuros</w:t>
            </w:r>
          </w:p>
        </w:tc>
        <w:tc>
          <w:tcPr>
            <w:tcW w:w="851" w:type="dxa"/>
            <w:tcBorders>
              <w:top w:val="nil"/>
              <w:left w:val="nil"/>
              <w:bottom w:val="single" w:sz="4" w:space="0" w:color="auto"/>
              <w:right w:val="single" w:sz="4" w:space="0" w:color="auto"/>
            </w:tcBorders>
            <w:noWrap/>
            <w:vAlign w:val="center"/>
          </w:tcPr>
          <w:p w14:paraId="3348DD6E" w14:textId="28BF5CA4"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D63A1F3" w14:textId="5051D046"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4248AAB7"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8C9F43C"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2F3E0BF6"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4AC6F3D8" w14:textId="5F9AFEA9"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6</w:t>
            </w:r>
          </w:p>
        </w:tc>
        <w:tc>
          <w:tcPr>
            <w:tcW w:w="3966" w:type="dxa"/>
            <w:tcBorders>
              <w:top w:val="nil"/>
              <w:left w:val="nil"/>
              <w:bottom w:val="single" w:sz="4" w:space="0" w:color="auto"/>
              <w:right w:val="single" w:sz="4" w:space="0" w:color="auto"/>
            </w:tcBorders>
          </w:tcPr>
          <w:p w14:paraId="4D858C45" w14:textId="34BADABE"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 xml:space="preserve">Toallas </w:t>
            </w:r>
            <w:r w:rsidRPr="009F70FD">
              <w:rPr>
                <w:rFonts w:cs="Calibri"/>
                <w:color w:val="000000"/>
                <w:sz w:val="18"/>
                <w:szCs w:val="18"/>
              </w:rPr>
              <w:t>Desechables: Toallas De Tela Desechable Para El Secado De Cabello De Material Resistente Medida 50x50, Paquete Por 50 Unidades</w:t>
            </w:r>
          </w:p>
        </w:tc>
        <w:tc>
          <w:tcPr>
            <w:tcW w:w="851" w:type="dxa"/>
            <w:tcBorders>
              <w:top w:val="nil"/>
              <w:left w:val="nil"/>
              <w:bottom w:val="single" w:sz="4" w:space="0" w:color="auto"/>
              <w:right w:val="single" w:sz="4" w:space="0" w:color="auto"/>
            </w:tcBorders>
            <w:noWrap/>
            <w:vAlign w:val="center"/>
          </w:tcPr>
          <w:p w14:paraId="17631500" w14:textId="13E2CA3A"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4F2963FC" w14:textId="7E74DA06"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01EDA33A"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149B9208"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5995074E"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74F2007E" w14:textId="582882AB"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7</w:t>
            </w:r>
          </w:p>
        </w:tc>
        <w:tc>
          <w:tcPr>
            <w:tcW w:w="3966" w:type="dxa"/>
            <w:tcBorders>
              <w:top w:val="nil"/>
              <w:left w:val="nil"/>
              <w:bottom w:val="single" w:sz="4" w:space="0" w:color="auto"/>
              <w:right w:val="single" w:sz="4" w:space="0" w:color="auto"/>
            </w:tcBorders>
          </w:tcPr>
          <w:p w14:paraId="0309D3D1" w14:textId="4EBDE554"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 xml:space="preserve">Alcohol </w:t>
            </w:r>
            <w:r w:rsidRPr="009F70FD">
              <w:rPr>
                <w:rFonts w:cs="Calibri"/>
                <w:color w:val="000000"/>
                <w:sz w:val="18"/>
                <w:szCs w:val="18"/>
              </w:rPr>
              <w:t>Antiséptico Al 70% Frasco X 1000 Ml.</w:t>
            </w:r>
          </w:p>
        </w:tc>
        <w:tc>
          <w:tcPr>
            <w:tcW w:w="851" w:type="dxa"/>
            <w:tcBorders>
              <w:top w:val="nil"/>
              <w:left w:val="nil"/>
              <w:bottom w:val="single" w:sz="4" w:space="0" w:color="auto"/>
              <w:right w:val="single" w:sz="4" w:space="0" w:color="auto"/>
            </w:tcBorders>
            <w:noWrap/>
            <w:vAlign w:val="center"/>
          </w:tcPr>
          <w:p w14:paraId="2B0FBE16" w14:textId="34115885"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15FC1E93" w14:textId="187DB0CC"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042DA9F3"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66DD79C2"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F00BC17"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586F7AD1" w14:textId="2529BBD4"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8</w:t>
            </w:r>
          </w:p>
        </w:tc>
        <w:tc>
          <w:tcPr>
            <w:tcW w:w="3966" w:type="dxa"/>
            <w:tcBorders>
              <w:top w:val="nil"/>
              <w:left w:val="nil"/>
              <w:bottom w:val="single" w:sz="4" w:space="0" w:color="auto"/>
              <w:right w:val="single" w:sz="4" w:space="0" w:color="auto"/>
            </w:tcBorders>
          </w:tcPr>
          <w:p w14:paraId="47C78076" w14:textId="63D88B2E"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 xml:space="preserve">Tratamiento </w:t>
            </w:r>
            <w:r w:rsidRPr="009F70FD">
              <w:rPr>
                <w:rFonts w:cs="Calibri"/>
                <w:color w:val="000000"/>
                <w:sz w:val="18"/>
                <w:szCs w:val="18"/>
              </w:rPr>
              <w:t xml:space="preserve">Coctel Hidratante Para Repolarización De Cabello: </w:t>
            </w:r>
            <w:r w:rsidRPr="009F70FD">
              <w:rPr>
                <w:rFonts w:cs="Calibri"/>
                <w:color w:val="000000"/>
                <w:sz w:val="18"/>
                <w:szCs w:val="18"/>
              </w:rPr>
              <w:t xml:space="preserve">Coctel </w:t>
            </w:r>
            <w:proofErr w:type="spellStart"/>
            <w:r w:rsidRPr="009F70FD">
              <w:rPr>
                <w:rFonts w:cs="Calibri"/>
                <w:color w:val="000000"/>
                <w:sz w:val="18"/>
                <w:szCs w:val="18"/>
              </w:rPr>
              <w:t>Repolarizador</w:t>
            </w:r>
            <w:proofErr w:type="spellEnd"/>
            <w:r w:rsidRPr="009F70FD">
              <w:rPr>
                <w:rFonts w:cs="Calibri"/>
                <w:color w:val="000000"/>
                <w:sz w:val="18"/>
                <w:szCs w:val="18"/>
              </w:rPr>
              <w:t xml:space="preserve"> </w:t>
            </w:r>
            <w:r w:rsidRPr="009F70FD">
              <w:rPr>
                <w:rFonts w:cs="Calibri"/>
                <w:color w:val="000000"/>
                <w:sz w:val="18"/>
                <w:szCs w:val="18"/>
              </w:rPr>
              <w:t xml:space="preserve">Presentación Caja X </w:t>
            </w:r>
            <w:r w:rsidRPr="009F70FD">
              <w:rPr>
                <w:rFonts w:cs="Calibri"/>
                <w:color w:val="000000"/>
                <w:sz w:val="18"/>
                <w:szCs w:val="18"/>
              </w:rPr>
              <w:t>3Und</w:t>
            </w:r>
            <w:r w:rsidRPr="009F70FD">
              <w:rPr>
                <w:rFonts w:cs="Calibri"/>
                <w:color w:val="000000"/>
                <w:sz w:val="18"/>
                <w:szCs w:val="18"/>
              </w:rPr>
              <w:t>.</w:t>
            </w:r>
          </w:p>
        </w:tc>
        <w:tc>
          <w:tcPr>
            <w:tcW w:w="851" w:type="dxa"/>
            <w:tcBorders>
              <w:top w:val="nil"/>
              <w:left w:val="nil"/>
              <w:bottom w:val="single" w:sz="4" w:space="0" w:color="auto"/>
              <w:right w:val="single" w:sz="4" w:space="0" w:color="auto"/>
            </w:tcBorders>
            <w:noWrap/>
            <w:vAlign w:val="center"/>
          </w:tcPr>
          <w:p w14:paraId="4B981538" w14:textId="3EE328B2"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2472E3D5" w14:textId="2B9D02D1"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69B17BA"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66EA20FF"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6BD33D90"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5E228CEB" w14:textId="4D178876"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9</w:t>
            </w:r>
          </w:p>
        </w:tc>
        <w:tc>
          <w:tcPr>
            <w:tcW w:w="3966" w:type="dxa"/>
            <w:tcBorders>
              <w:top w:val="nil"/>
              <w:left w:val="nil"/>
              <w:bottom w:val="single" w:sz="4" w:space="0" w:color="auto"/>
              <w:right w:val="single" w:sz="4" w:space="0" w:color="auto"/>
            </w:tcBorders>
          </w:tcPr>
          <w:p w14:paraId="6E850C61" w14:textId="6F9C8C0F"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 xml:space="preserve">Espuma </w:t>
            </w:r>
            <w:r w:rsidRPr="009F70FD">
              <w:rPr>
                <w:rFonts w:cs="Calibri"/>
                <w:color w:val="000000"/>
                <w:sz w:val="18"/>
                <w:szCs w:val="18"/>
              </w:rPr>
              <w:t xml:space="preserve">Moldeadora Mousse Para El Cabello Con </w:t>
            </w:r>
            <w:proofErr w:type="spellStart"/>
            <w:r w:rsidRPr="009F70FD">
              <w:rPr>
                <w:rFonts w:cs="Calibri"/>
                <w:color w:val="000000"/>
                <w:sz w:val="18"/>
                <w:szCs w:val="18"/>
              </w:rPr>
              <w:t>Termoprotector</w:t>
            </w:r>
            <w:proofErr w:type="spellEnd"/>
            <w:r w:rsidRPr="009F70FD">
              <w:rPr>
                <w:rFonts w:cs="Calibri"/>
                <w:color w:val="000000"/>
                <w:sz w:val="18"/>
                <w:szCs w:val="18"/>
              </w:rPr>
              <w:t xml:space="preserve"> Activado Con Calor Para Uso Continuo, Presentación X 300 Ml</w:t>
            </w:r>
          </w:p>
        </w:tc>
        <w:tc>
          <w:tcPr>
            <w:tcW w:w="851" w:type="dxa"/>
            <w:tcBorders>
              <w:top w:val="nil"/>
              <w:left w:val="nil"/>
              <w:bottom w:val="single" w:sz="4" w:space="0" w:color="auto"/>
              <w:right w:val="single" w:sz="4" w:space="0" w:color="auto"/>
            </w:tcBorders>
            <w:noWrap/>
            <w:vAlign w:val="center"/>
          </w:tcPr>
          <w:p w14:paraId="0138CC7E" w14:textId="2C30A638"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7B09BCEF" w14:textId="61656C7D"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3FA221C0"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49F58A9B"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945AFD0"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4B93E678" w14:textId="5AA4D4B2"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10</w:t>
            </w:r>
          </w:p>
        </w:tc>
        <w:tc>
          <w:tcPr>
            <w:tcW w:w="3966" w:type="dxa"/>
            <w:tcBorders>
              <w:top w:val="nil"/>
              <w:left w:val="nil"/>
              <w:bottom w:val="single" w:sz="4" w:space="0" w:color="auto"/>
              <w:right w:val="single" w:sz="4" w:space="0" w:color="auto"/>
            </w:tcBorders>
          </w:tcPr>
          <w:p w14:paraId="03FD5A98" w14:textId="2B332B6B"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 xml:space="preserve">Laca </w:t>
            </w:r>
            <w:r w:rsidRPr="009F70FD">
              <w:rPr>
                <w:rFonts w:cs="Calibri"/>
                <w:color w:val="000000"/>
                <w:sz w:val="18"/>
                <w:szCs w:val="18"/>
              </w:rPr>
              <w:t>Fuerte Para El Cabello, Presentación X 300 Ml</w:t>
            </w:r>
          </w:p>
        </w:tc>
        <w:tc>
          <w:tcPr>
            <w:tcW w:w="851" w:type="dxa"/>
            <w:tcBorders>
              <w:top w:val="nil"/>
              <w:left w:val="nil"/>
              <w:bottom w:val="single" w:sz="4" w:space="0" w:color="auto"/>
              <w:right w:val="single" w:sz="4" w:space="0" w:color="auto"/>
            </w:tcBorders>
            <w:noWrap/>
            <w:vAlign w:val="center"/>
          </w:tcPr>
          <w:p w14:paraId="29893A42" w14:textId="12C65907"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108CC2EE" w14:textId="5E522ABF"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031EECD9"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5470DFC7"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5A2DF38A"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2A176863" w14:textId="5E45A8EC"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11</w:t>
            </w:r>
          </w:p>
        </w:tc>
        <w:tc>
          <w:tcPr>
            <w:tcW w:w="3966" w:type="dxa"/>
            <w:tcBorders>
              <w:top w:val="nil"/>
              <w:left w:val="nil"/>
              <w:bottom w:val="single" w:sz="4" w:space="0" w:color="auto"/>
              <w:right w:val="single" w:sz="4" w:space="0" w:color="auto"/>
            </w:tcBorders>
          </w:tcPr>
          <w:p w14:paraId="5F0C770E" w14:textId="119C5ECD" w:rsidR="009F70FD" w:rsidRPr="009F70FD" w:rsidRDefault="009F70FD" w:rsidP="009F70FD">
            <w:pPr>
              <w:spacing w:after="0" w:line="240" w:lineRule="auto"/>
              <w:jc w:val="center"/>
              <w:rPr>
                <w:rFonts w:cs="Calibri"/>
                <w:color w:val="000000"/>
                <w:sz w:val="18"/>
                <w:szCs w:val="18"/>
              </w:rPr>
            </w:pPr>
            <w:r w:rsidRPr="009F70FD">
              <w:rPr>
                <w:rFonts w:cs="Calibri"/>
                <w:color w:val="000000"/>
                <w:sz w:val="18"/>
                <w:szCs w:val="18"/>
              </w:rPr>
              <w:t xml:space="preserve">Gorro </w:t>
            </w:r>
            <w:r w:rsidRPr="009F70FD">
              <w:rPr>
                <w:rFonts w:cs="Calibri"/>
                <w:color w:val="000000"/>
                <w:sz w:val="18"/>
                <w:szCs w:val="18"/>
              </w:rPr>
              <w:t>Protector Desechable Para Tinturas: Gorro De Antiadherente Presentación Paquete Por 10 Unidades.</w:t>
            </w:r>
          </w:p>
        </w:tc>
        <w:tc>
          <w:tcPr>
            <w:tcW w:w="851" w:type="dxa"/>
            <w:tcBorders>
              <w:top w:val="nil"/>
              <w:left w:val="nil"/>
              <w:bottom w:val="single" w:sz="4" w:space="0" w:color="auto"/>
              <w:right w:val="single" w:sz="4" w:space="0" w:color="auto"/>
            </w:tcBorders>
            <w:noWrap/>
            <w:vAlign w:val="center"/>
          </w:tcPr>
          <w:p w14:paraId="7C402CCC" w14:textId="314AB318"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450390B6" w14:textId="19C56781"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34D360AC"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2C30760F"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D313F2B"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6456D8FE" w14:textId="6F52D2F9"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12</w:t>
            </w:r>
          </w:p>
        </w:tc>
        <w:tc>
          <w:tcPr>
            <w:tcW w:w="3966" w:type="dxa"/>
            <w:tcBorders>
              <w:top w:val="nil"/>
              <w:left w:val="nil"/>
              <w:bottom w:val="single" w:sz="4" w:space="0" w:color="auto"/>
              <w:right w:val="single" w:sz="4" w:space="0" w:color="auto"/>
            </w:tcBorders>
          </w:tcPr>
          <w:p w14:paraId="72CF8075" w14:textId="53C988E8" w:rsidR="009F70FD" w:rsidRPr="009F70FD" w:rsidRDefault="009F70FD" w:rsidP="009F70FD">
            <w:pPr>
              <w:spacing w:after="0" w:line="240" w:lineRule="auto"/>
              <w:jc w:val="center"/>
              <w:rPr>
                <w:rFonts w:cs="Calibri"/>
                <w:color w:val="000000"/>
                <w:sz w:val="18"/>
                <w:szCs w:val="18"/>
              </w:rPr>
            </w:pPr>
            <w:r w:rsidRPr="009F70FD">
              <w:rPr>
                <w:rFonts w:cs="Calibri"/>
                <w:color w:val="000000"/>
                <w:sz w:val="18"/>
                <w:szCs w:val="18"/>
              </w:rPr>
              <w:t xml:space="preserve">Alisador </w:t>
            </w:r>
            <w:r w:rsidRPr="009F70FD">
              <w:rPr>
                <w:rFonts w:cs="Calibri"/>
                <w:color w:val="000000"/>
                <w:sz w:val="18"/>
                <w:szCs w:val="18"/>
              </w:rPr>
              <w:t>Progresivo Y Termo Activo Inteligente, Libre De Formaldehido, Presentación: Frasco X 1000 Ml</w:t>
            </w:r>
          </w:p>
        </w:tc>
        <w:tc>
          <w:tcPr>
            <w:tcW w:w="851" w:type="dxa"/>
            <w:tcBorders>
              <w:top w:val="nil"/>
              <w:left w:val="nil"/>
              <w:bottom w:val="single" w:sz="4" w:space="0" w:color="auto"/>
              <w:right w:val="single" w:sz="4" w:space="0" w:color="auto"/>
            </w:tcBorders>
            <w:noWrap/>
            <w:vAlign w:val="center"/>
          </w:tcPr>
          <w:p w14:paraId="1D7FEFD5" w14:textId="0906E181"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50208470" w14:textId="6805D286"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0A859029"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40F835B5"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2E21FA69"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546321A5" w14:textId="2DA36B0F"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13</w:t>
            </w:r>
          </w:p>
        </w:tc>
        <w:tc>
          <w:tcPr>
            <w:tcW w:w="3966" w:type="dxa"/>
            <w:tcBorders>
              <w:top w:val="nil"/>
              <w:left w:val="nil"/>
              <w:bottom w:val="single" w:sz="4" w:space="0" w:color="auto"/>
              <w:right w:val="single" w:sz="4" w:space="0" w:color="auto"/>
            </w:tcBorders>
          </w:tcPr>
          <w:p w14:paraId="7A0EA89B" w14:textId="413B2BE6" w:rsidR="009F70FD" w:rsidRPr="009F70FD" w:rsidRDefault="009F70FD" w:rsidP="009F70FD">
            <w:pPr>
              <w:spacing w:after="0" w:line="240" w:lineRule="auto"/>
              <w:jc w:val="center"/>
              <w:rPr>
                <w:rFonts w:cs="Calibri"/>
                <w:color w:val="000000"/>
                <w:sz w:val="18"/>
                <w:szCs w:val="18"/>
              </w:rPr>
            </w:pPr>
            <w:r w:rsidRPr="009F70FD">
              <w:rPr>
                <w:rFonts w:cs="Calibri"/>
                <w:color w:val="000000"/>
                <w:sz w:val="18"/>
                <w:szCs w:val="18"/>
              </w:rPr>
              <w:t xml:space="preserve">Loción </w:t>
            </w:r>
            <w:r w:rsidRPr="009F70FD">
              <w:rPr>
                <w:rFonts w:cs="Calibri"/>
                <w:color w:val="000000"/>
                <w:sz w:val="18"/>
                <w:szCs w:val="18"/>
              </w:rPr>
              <w:t>Termo-Fijadora:  Fijación 5 Presentación X 320 Ml</w:t>
            </w:r>
          </w:p>
        </w:tc>
        <w:tc>
          <w:tcPr>
            <w:tcW w:w="851" w:type="dxa"/>
            <w:tcBorders>
              <w:top w:val="nil"/>
              <w:left w:val="nil"/>
              <w:bottom w:val="single" w:sz="4" w:space="0" w:color="auto"/>
              <w:right w:val="single" w:sz="4" w:space="0" w:color="auto"/>
            </w:tcBorders>
            <w:noWrap/>
            <w:vAlign w:val="center"/>
          </w:tcPr>
          <w:p w14:paraId="1F673134" w14:textId="045F85F1"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54D76B23" w14:textId="5FA231FC"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735EFFC"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1B448152"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6A66098C"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05DC95E8" w14:textId="7BF17390"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14</w:t>
            </w:r>
          </w:p>
        </w:tc>
        <w:tc>
          <w:tcPr>
            <w:tcW w:w="3966" w:type="dxa"/>
            <w:tcBorders>
              <w:top w:val="nil"/>
              <w:left w:val="nil"/>
              <w:bottom w:val="single" w:sz="4" w:space="0" w:color="auto"/>
              <w:right w:val="single" w:sz="4" w:space="0" w:color="auto"/>
            </w:tcBorders>
          </w:tcPr>
          <w:p w14:paraId="7A6FAB56" w14:textId="00CAAAAE" w:rsidR="009F70FD" w:rsidRPr="009F70FD" w:rsidRDefault="009F70FD" w:rsidP="009F70FD">
            <w:pPr>
              <w:spacing w:after="0" w:line="240" w:lineRule="auto"/>
              <w:jc w:val="center"/>
              <w:rPr>
                <w:rFonts w:cs="Calibri"/>
                <w:color w:val="000000"/>
                <w:sz w:val="18"/>
                <w:szCs w:val="18"/>
              </w:rPr>
            </w:pPr>
            <w:r w:rsidRPr="009F70FD">
              <w:rPr>
                <w:rFonts w:cs="Calibri"/>
                <w:color w:val="000000"/>
                <w:sz w:val="18"/>
                <w:szCs w:val="18"/>
              </w:rPr>
              <w:t xml:space="preserve">Liquido </w:t>
            </w:r>
            <w:r w:rsidRPr="009F70FD">
              <w:rPr>
                <w:rFonts w:cs="Calibri"/>
                <w:color w:val="000000"/>
                <w:sz w:val="18"/>
                <w:szCs w:val="18"/>
              </w:rPr>
              <w:t>Permanente Para Cabello Normal, Presentación X 290 Ml</w:t>
            </w:r>
          </w:p>
        </w:tc>
        <w:tc>
          <w:tcPr>
            <w:tcW w:w="851" w:type="dxa"/>
            <w:tcBorders>
              <w:top w:val="nil"/>
              <w:left w:val="nil"/>
              <w:bottom w:val="single" w:sz="4" w:space="0" w:color="auto"/>
              <w:right w:val="single" w:sz="4" w:space="0" w:color="auto"/>
            </w:tcBorders>
            <w:noWrap/>
            <w:vAlign w:val="center"/>
          </w:tcPr>
          <w:p w14:paraId="290CFC14" w14:textId="660F8A14"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722F4C3A" w14:textId="7D311913"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B8C396B"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6D838A85"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589BD605"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04107D28" w14:textId="76E0B72E"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15</w:t>
            </w:r>
          </w:p>
        </w:tc>
        <w:tc>
          <w:tcPr>
            <w:tcW w:w="3966" w:type="dxa"/>
            <w:tcBorders>
              <w:top w:val="nil"/>
              <w:left w:val="nil"/>
              <w:bottom w:val="single" w:sz="4" w:space="0" w:color="auto"/>
              <w:right w:val="single" w:sz="4" w:space="0" w:color="auto"/>
            </w:tcBorders>
          </w:tcPr>
          <w:p w14:paraId="079E2AE5" w14:textId="26D5968A" w:rsidR="009F70FD" w:rsidRPr="009F70FD" w:rsidRDefault="009F70FD" w:rsidP="009F70FD">
            <w:pPr>
              <w:spacing w:after="0" w:line="240" w:lineRule="auto"/>
              <w:jc w:val="center"/>
              <w:rPr>
                <w:rFonts w:cs="Calibri"/>
                <w:color w:val="000000"/>
                <w:sz w:val="18"/>
                <w:szCs w:val="18"/>
              </w:rPr>
            </w:pPr>
            <w:r w:rsidRPr="009F70FD">
              <w:rPr>
                <w:rFonts w:cs="Calibri"/>
                <w:color w:val="000000"/>
                <w:sz w:val="18"/>
                <w:szCs w:val="18"/>
              </w:rPr>
              <w:t xml:space="preserve">Liquido </w:t>
            </w:r>
            <w:r w:rsidRPr="009F70FD">
              <w:rPr>
                <w:rFonts w:cs="Calibri"/>
                <w:color w:val="000000"/>
                <w:sz w:val="18"/>
                <w:szCs w:val="18"/>
              </w:rPr>
              <w:t>Neutralizante De Ondulado: Liquido Neutralizante Presentación X 290 Ml</w:t>
            </w:r>
          </w:p>
        </w:tc>
        <w:tc>
          <w:tcPr>
            <w:tcW w:w="851" w:type="dxa"/>
            <w:tcBorders>
              <w:top w:val="nil"/>
              <w:left w:val="nil"/>
              <w:bottom w:val="single" w:sz="4" w:space="0" w:color="auto"/>
              <w:right w:val="single" w:sz="4" w:space="0" w:color="auto"/>
            </w:tcBorders>
            <w:noWrap/>
            <w:vAlign w:val="center"/>
          </w:tcPr>
          <w:p w14:paraId="59E051FB" w14:textId="78D7187C"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DB5EC45" w14:textId="6ED34BF9"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735BDA1"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03B88390"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495128F"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60D20179" w14:textId="2CF7584E"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16</w:t>
            </w:r>
          </w:p>
        </w:tc>
        <w:tc>
          <w:tcPr>
            <w:tcW w:w="3966" w:type="dxa"/>
            <w:tcBorders>
              <w:top w:val="nil"/>
              <w:left w:val="nil"/>
              <w:bottom w:val="single" w:sz="4" w:space="0" w:color="auto"/>
              <w:right w:val="single" w:sz="4" w:space="0" w:color="auto"/>
            </w:tcBorders>
          </w:tcPr>
          <w:p w14:paraId="738F5F9D" w14:textId="626F6B2E" w:rsidR="009F70FD" w:rsidRPr="009F70FD" w:rsidRDefault="009F70FD" w:rsidP="009F70FD">
            <w:pPr>
              <w:spacing w:after="0" w:line="240" w:lineRule="auto"/>
              <w:jc w:val="center"/>
              <w:rPr>
                <w:rFonts w:cs="Calibri"/>
                <w:color w:val="000000"/>
                <w:sz w:val="18"/>
                <w:szCs w:val="18"/>
              </w:rPr>
            </w:pPr>
            <w:r w:rsidRPr="009F70FD">
              <w:rPr>
                <w:rFonts w:cs="Calibri"/>
                <w:color w:val="000000"/>
                <w:sz w:val="18"/>
                <w:szCs w:val="18"/>
              </w:rPr>
              <w:t xml:space="preserve">Matizante </w:t>
            </w:r>
            <w:r w:rsidRPr="009F70FD">
              <w:rPr>
                <w:rFonts w:cs="Calibri"/>
                <w:color w:val="000000"/>
                <w:sz w:val="18"/>
                <w:szCs w:val="18"/>
              </w:rPr>
              <w:t>Neutralizador De Color: Fantasía De Coloración Directa Y Semipermanente En Tono Morado, Rojo, Plata, Cobre, Rojo Violeta, En Presentación 260 Ml</w:t>
            </w:r>
          </w:p>
        </w:tc>
        <w:tc>
          <w:tcPr>
            <w:tcW w:w="851" w:type="dxa"/>
            <w:tcBorders>
              <w:top w:val="nil"/>
              <w:left w:val="nil"/>
              <w:bottom w:val="single" w:sz="4" w:space="0" w:color="auto"/>
              <w:right w:val="single" w:sz="4" w:space="0" w:color="auto"/>
            </w:tcBorders>
            <w:noWrap/>
            <w:vAlign w:val="center"/>
          </w:tcPr>
          <w:p w14:paraId="5E53F003" w14:textId="69DD2BCC"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552B852C" w14:textId="64E61E0E"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01A0B9E9"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0E08D9B8"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5DE22E4"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6F40B16A" w14:textId="29A2EA27"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lastRenderedPageBreak/>
              <w:t>17</w:t>
            </w:r>
          </w:p>
        </w:tc>
        <w:tc>
          <w:tcPr>
            <w:tcW w:w="3966" w:type="dxa"/>
            <w:tcBorders>
              <w:top w:val="nil"/>
              <w:left w:val="nil"/>
              <w:bottom w:val="single" w:sz="4" w:space="0" w:color="auto"/>
              <w:right w:val="single" w:sz="4" w:space="0" w:color="auto"/>
            </w:tcBorders>
          </w:tcPr>
          <w:p w14:paraId="1FE329CB" w14:textId="43B37116" w:rsidR="009F70FD" w:rsidRPr="009F70FD" w:rsidRDefault="009F70FD" w:rsidP="009F70FD">
            <w:pPr>
              <w:spacing w:after="0" w:line="240" w:lineRule="auto"/>
              <w:rPr>
                <w:rFonts w:cs="Calibri"/>
                <w:color w:val="000000"/>
                <w:sz w:val="18"/>
                <w:szCs w:val="18"/>
              </w:rPr>
            </w:pPr>
            <w:proofErr w:type="spellStart"/>
            <w:r w:rsidRPr="009F70FD">
              <w:rPr>
                <w:rFonts w:cs="Calibri"/>
                <w:color w:val="000000"/>
                <w:sz w:val="18"/>
                <w:szCs w:val="18"/>
              </w:rPr>
              <w:t>Shampoo</w:t>
            </w:r>
            <w:proofErr w:type="spellEnd"/>
            <w:r w:rsidRPr="009F70FD">
              <w:rPr>
                <w:rFonts w:cs="Calibri"/>
                <w:color w:val="000000"/>
                <w:sz w:val="18"/>
                <w:szCs w:val="18"/>
              </w:rPr>
              <w:t xml:space="preserve"> Neutralizante. Presentación X 4000 Ml</w:t>
            </w:r>
          </w:p>
        </w:tc>
        <w:tc>
          <w:tcPr>
            <w:tcW w:w="851" w:type="dxa"/>
            <w:tcBorders>
              <w:top w:val="nil"/>
              <w:left w:val="nil"/>
              <w:bottom w:val="single" w:sz="4" w:space="0" w:color="auto"/>
              <w:right w:val="single" w:sz="4" w:space="0" w:color="auto"/>
            </w:tcBorders>
            <w:noWrap/>
            <w:vAlign w:val="center"/>
          </w:tcPr>
          <w:p w14:paraId="68C71501" w14:textId="26F906CA"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387DB369" w14:textId="3A862E0D"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49589A23"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671E0622"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10739E3"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A887A88" w14:textId="3FBC9E47"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18</w:t>
            </w:r>
          </w:p>
        </w:tc>
        <w:tc>
          <w:tcPr>
            <w:tcW w:w="3966" w:type="dxa"/>
            <w:tcBorders>
              <w:top w:val="nil"/>
              <w:left w:val="nil"/>
              <w:bottom w:val="single" w:sz="4" w:space="0" w:color="auto"/>
              <w:right w:val="single" w:sz="4" w:space="0" w:color="auto"/>
            </w:tcBorders>
          </w:tcPr>
          <w:p w14:paraId="20D17C63" w14:textId="45BC784A"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10N</w:t>
            </w:r>
            <w:r w:rsidRPr="009F70FD">
              <w:rPr>
                <w:rFonts w:cs="Calibri"/>
                <w:color w:val="000000"/>
                <w:sz w:val="18"/>
                <w:szCs w:val="18"/>
              </w:rPr>
              <w:t xml:space="preserve">, </w:t>
            </w:r>
            <w:r w:rsidRPr="009F70FD">
              <w:rPr>
                <w:rFonts w:cs="Calibri"/>
                <w:color w:val="000000"/>
                <w:sz w:val="18"/>
                <w:szCs w:val="18"/>
              </w:rPr>
              <w:t>RUBIO ACLARANTE NATURAL</w:t>
            </w:r>
          </w:p>
        </w:tc>
        <w:tc>
          <w:tcPr>
            <w:tcW w:w="851" w:type="dxa"/>
            <w:tcBorders>
              <w:top w:val="nil"/>
              <w:left w:val="nil"/>
              <w:bottom w:val="single" w:sz="4" w:space="0" w:color="auto"/>
              <w:right w:val="single" w:sz="4" w:space="0" w:color="auto"/>
            </w:tcBorders>
            <w:noWrap/>
            <w:vAlign w:val="center"/>
          </w:tcPr>
          <w:p w14:paraId="1F9DB8A9" w14:textId="7865311C"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0C1E4F2" w14:textId="5D19F15C"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2978B836"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173FAE1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2AA7EAA8"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24BE2B87" w14:textId="1B6441C3"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19</w:t>
            </w:r>
          </w:p>
        </w:tc>
        <w:tc>
          <w:tcPr>
            <w:tcW w:w="3966" w:type="dxa"/>
            <w:tcBorders>
              <w:top w:val="nil"/>
              <w:left w:val="nil"/>
              <w:bottom w:val="single" w:sz="4" w:space="0" w:color="auto"/>
              <w:right w:val="single" w:sz="4" w:space="0" w:color="auto"/>
            </w:tcBorders>
          </w:tcPr>
          <w:p w14:paraId="2E9895E9" w14:textId="7B382A8D"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9N</w:t>
            </w:r>
            <w:r w:rsidRPr="009F70FD">
              <w:rPr>
                <w:rFonts w:cs="Calibri"/>
                <w:color w:val="000000"/>
                <w:sz w:val="18"/>
                <w:szCs w:val="18"/>
              </w:rPr>
              <w:t xml:space="preserve">, </w:t>
            </w:r>
            <w:r w:rsidRPr="009F70FD">
              <w:rPr>
                <w:rFonts w:cs="Calibri"/>
                <w:color w:val="000000"/>
                <w:sz w:val="18"/>
                <w:szCs w:val="18"/>
              </w:rPr>
              <w:t>RUBIO MUY CLARO NATURAL</w:t>
            </w:r>
          </w:p>
        </w:tc>
        <w:tc>
          <w:tcPr>
            <w:tcW w:w="851" w:type="dxa"/>
            <w:tcBorders>
              <w:top w:val="nil"/>
              <w:left w:val="nil"/>
              <w:bottom w:val="single" w:sz="4" w:space="0" w:color="auto"/>
              <w:right w:val="single" w:sz="4" w:space="0" w:color="auto"/>
            </w:tcBorders>
            <w:noWrap/>
            <w:vAlign w:val="center"/>
          </w:tcPr>
          <w:p w14:paraId="2EBBEA81" w14:textId="7BF895B1"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7A202F0D" w14:textId="0A93A290"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3FB9FDE8"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5D4E949B"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6A2351D9"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596C55C7" w14:textId="37D6112D"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20</w:t>
            </w:r>
          </w:p>
        </w:tc>
        <w:tc>
          <w:tcPr>
            <w:tcW w:w="3966" w:type="dxa"/>
            <w:tcBorders>
              <w:top w:val="nil"/>
              <w:left w:val="nil"/>
              <w:bottom w:val="single" w:sz="4" w:space="0" w:color="auto"/>
              <w:right w:val="single" w:sz="4" w:space="0" w:color="auto"/>
            </w:tcBorders>
          </w:tcPr>
          <w:p w14:paraId="2C23AAF5" w14:textId="514117F0"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8N</w:t>
            </w:r>
            <w:r w:rsidRPr="009F70FD">
              <w:rPr>
                <w:rFonts w:cs="Calibri"/>
                <w:color w:val="000000"/>
                <w:sz w:val="18"/>
                <w:szCs w:val="18"/>
              </w:rPr>
              <w:t xml:space="preserve">, </w:t>
            </w:r>
            <w:r w:rsidRPr="009F70FD">
              <w:rPr>
                <w:rFonts w:cs="Calibri"/>
                <w:color w:val="000000"/>
                <w:sz w:val="18"/>
                <w:szCs w:val="18"/>
              </w:rPr>
              <w:t>RUBIO CLARO NATURAL</w:t>
            </w:r>
            <w:r w:rsidRPr="009F70FD">
              <w:rPr>
                <w:rFonts w:cs="Calibri"/>
                <w:color w:val="000000"/>
                <w:sz w:val="18"/>
                <w:szCs w:val="18"/>
              </w:rPr>
              <w:t>.</w:t>
            </w:r>
          </w:p>
        </w:tc>
        <w:tc>
          <w:tcPr>
            <w:tcW w:w="851" w:type="dxa"/>
            <w:tcBorders>
              <w:top w:val="nil"/>
              <w:left w:val="nil"/>
              <w:bottom w:val="single" w:sz="4" w:space="0" w:color="auto"/>
              <w:right w:val="single" w:sz="4" w:space="0" w:color="auto"/>
            </w:tcBorders>
            <w:noWrap/>
            <w:vAlign w:val="center"/>
          </w:tcPr>
          <w:p w14:paraId="6F623B03" w14:textId="3687E13F"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267EE345" w14:textId="15D905A1"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CE1873C"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230DF957"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5B9A1571"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471E0732" w14:textId="67F5B00B"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21</w:t>
            </w:r>
          </w:p>
        </w:tc>
        <w:tc>
          <w:tcPr>
            <w:tcW w:w="3966" w:type="dxa"/>
            <w:tcBorders>
              <w:top w:val="nil"/>
              <w:left w:val="nil"/>
              <w:bottom w:val="single" w:sz="4" w:space="0" w:color="auto"/>
              <w:right w:val="single" w:sz="4" w:space="0" w:color="auto"/>
            </w:tcBorders>
          </w:tcPr>
          <w:p w14:paraId="6606F369" w14:textId="4DABC4EE"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7N</w:t>
            </w:r>
            <w:r w:rsidRPr="009F70FD">
              <w:rPr>
                <w:rFonts w:cs="Calibri"/>
                <w:color w:val="000000"/>
                <w:sz w:val="18"/>
                <w:szCs w:val="18"/>
              </w:rPr>
              <w:t xml:space="preserve">, </w:t>
            </w:r>
            <w:r w:rsidRPr="009F70FD">
              <w:rPr>
                <w:rFonts w:cs="Calibri"/>
                <w:color w:val="000000"/>
                <w:sz w:val="18"/>
                <w:szCs w:val="18"/>
              </w:rPr>
              <w:t>RUBIO MEDIO NATURAL</w:t>
            </w:r>
            <w:r w:rsidRPr="009F70FD">
              <w:rPr>
                <w:rFonts w:cs="Calibri"/>
                <w:color w:val="000000"/>
                <w:sz w:val="18"/>
                <w:szCs w:val="18"/>
              </w:rPr>
              <w:t>.</w:t>
            </w:r>
          </w:p>
        </w:tc>
        <w:tc>
          <w:tcPr>
            <w:tcW w:w="851" w:type="dxa"/>
            <w:tcBorders>
              <w:top w:val="nil"/>
              <w:left w:val="nil"/>
              <w:bottom w:val="single" w:sz="4" w:space="0" w:color="auto"/>
              <w:right w:val="single" w:sz="4" w:space="0" w:color="auto"/>
            </w:tcBorders>
            <w:noWrap/>
            <w:vAlign w:val="center"/>
          </w:tcPr>
          <w:p w14:paraId="33B4F2B7" w14:textId="0E025AFA"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3FD01BB7" w14:textId="0B68EC8F"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2DC40F07"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55814753"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7BFE1C7"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14505637" w14:textId="6A3BE9BD"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22</w:t>
            </w:r>
          </w:p>
        </w:tc>
        <w:tc>
          <w:tcPr>
            <w:tcW w:w="3966" w:type="dxa"/>
            <w:tcBorders>
              <w:top w:val="nil"/>
              <w:left w:val="nil"/>
              <w:bottom w:val="single" w:sz="4" w:space="0" w:color="auto"/>
              <w:right w:val="single" w:sz="4" w:space="0" w:color="auto"/>
            </w:tcBorders>
          </w:tcPr>
          <w:p w14:paraId="69082BC8" w14:textId="7ABCABE8"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6N</w:t>
            </w:r>
            <w:r w:rsidRPr="009F70FD">
              <w:rPr>
                <w:rFonts w:cs="Calibri"/>
                <w:color w:val="000000"/>
                <w:sz w:val="18"/>
                <w:szCs w:val="18"/>
              </w:rPr>
              <w:t xml:space="preserve">, </w:t>
            </w:r>
            <w:r w:rsidRPr="009F70FD">
              <w:rPr>
                <w:rFonts w:cs="Calibri"/>
                <w:color w:val="000000"/>
                <w:sz w:val="18"/>
                <w:szCs w:val="18"/>
              </w:rPr>
              <w:t>RUBIO OSCURO NATURAL</w:t>
            </w:r>
            <w:r w:rsidRPr="009F70FD">
              <w:rPr>
                <w:rFonts w:cs="Calibri"/>
                <w:color w:val="000000"/>
                <w:sz w:val="18"/>
                <w:szCs w:val="18"/>
              </w:rPr>
              <w:t>.</w:t>
            </w:r>
          </w:p>
        </w:tc>
        <w:tc>
          <w:tcPr>
            <w:tcW w:w="851" w:type="dxa"/>
            <w:tcBorders>
              <w:top w:val="nil"/>
              <w:left w:val="nil"/>
              <w:bottom w:val="single" w:sz="4" w:space="0" w:color="auto"/>
              <w:right w:val="single" w:sz="4" w:space="0" w:color="auto"/>
            </w:tcBorders>
            <w:noWrap/>
            <w:vAlign w:val="center"/>
          </w:tcPr>
          <w:p w14:paraId="79849382" w14:textId="083162D3" w:rsidR="009F70FD" w:rsidRPr="003923F4" w:rsidRDefault="009F70FD" w:rsidP="009F70FD">
            <w:pPr>
              <w:spacing w:after="0" w:line="240" w:lineRule="auto"/>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6E1BEC18" w14:textId="69A8E515"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403D36F3"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0771E737"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77691F4"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14A4D629" w14:textId="13524EA7"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23</w:t>
            </w:r>
          </w:p>
        </w:tc>
        <w:tc>
          <w:tcPr>
            <w:tcW w:w="3966" w:type="dxa"/>
            <w:tcBorders>
              <w:top w:val="nil"/>
              <w:left w:val="nil"/>
              <w:bottom w:val="single" w:sz="4" w:space="0" w:color="auto"/>
              <w:right w:val="single" w:sz="4" w:space="0" w:color="auto"/>
            </w:tcBorders>
          </w:tcPr>
          <w:p w14:paraId="12B893FA" w14:textId="145BCA21"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5N</w:t>
            </w:r>
            <w:r w:rsidRPr="009F70FD">
              <w:rPr>
                <w:rFonts w:cs="Calibri"/>
                <w:color w:val="000000"/>
                <w:sz w:val="18"/>
                <w:szCs w:val="18"/>
              </w:rPr>
              <w:t xml:space="preserve">, </w:t>
            </w:r>
            <w:r w:rsidRPr="009F70FD">
              <w:rPr>
                <w:rFonts w:cs="Calibri"/>
                <w:color w:val="000000"/>
                <w:sz w:val="18"/>
                <w:szCs w:val="18"/>
              </w:rPr>
              <w:t>CASTAÑO CLARO NATURAL</w:t>
            </w:r>
            <w:r w:rsidRPr="009F70FD">
              <w:rPr>
                <w:rFonts w:cs="Calibri"/>
                <w:color w:val="000000"/>
                <w:sz w:val="18"/>
                <w:szCs w:val="18"/>
              </w:rPr>
              <w:t>.</w:t>
            </w:r>
          </w:p>
        </w:tc>
        <w:tc>
          <w:tcPr>
            <w:tcW w:w="851" w:type="dxa"/>
            <w:tcBorders>
              <w:top w:val="nil"/>
              <w:left w:val="nil"/>
              <w:bottom w:val="single" w:sz="4" w:space="0" w:color="auto"/>
              <w:right w:val="single" w:sz="4" w:space="0" w:color="auto"/>
            </w:tcBorders>
            <w:noWrap/>
            <w:vAlign w:val="center"/>
          </w:tcPr>
          <w:p w14:paraId="4E119052" w14:textId="558E6E10"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12DA83F7" w14:textId="54212D2F"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4055CF7"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3CCC5F73"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C8F29A3"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570AF636" w14:textId="364142F4"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24</w:t>
            </w:r>
          </w:p>
        </w:tc>
        <w:tc>
          <w:tcPr>
            <w:tcW w:w="3966" w:type="dxa"/>
            <w:tcBorders>
              <w:top w:val="nil"/>
              <w:left w:val="nil"/>
              <w:bottom w:val="single" w:sz="4" w:space="0" w:color="auto"/>
              <w:right w:val="single" w:sz="4" w:space="0" w:color="auto"/>
            </w:tcBorders>
          </w:tcPr>
          <w:p w14:paraId="5A946808" w14:textId="070078E9"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4N</w:t>
            </w:r>
            <w:r w:rsidRPr="009F70FD">
              <w:rPr>
                <w:rFonts w:cs="Calibri"/>
                <w:color w:val="000000"/>
                <w:sz w:val="18"/>
                <w:szCs w:val="18"/>
              </w:rPr>
              <w:t xml:space="preserve">, </w:t>
            </w:r>
            <w:r w:rsidRPr="009F70FD">
              <w:rPr>
                <w:rFonts w:cs="Calibri"/>
                <w:color w:val="000000"/>
                <w:sz w:val="18"/>
                <w:szCs w:val="18"/>
              </w:rPr>
              <w:t>CASTAÑO MEDIO NATURAL</w:t>
            </w:r>
          </w:p>
        </w:tc>
        <w:tc>
          <w:tcPr>
            <w:tcW w:w="851" w:type="dxa"/>
            <w:tcBorders>
              <w:top w:val="nil"/>
              <w:left w:val="nil"/>
              <w:bottom w:val="single" w:sz="4" w:space="0" w:color="auto"/>
              <w:right w:val="single" w:sz="4" w:space="0" w:color="auto"/>
            </w:tcBorders>
            <w:noWrap/>
            <w:vAlign w:val="center"/>
          </w:tcPr>
          <w:p w14:paraId="0A67E2C3" w14:textId="06083A5B" w:rsidR="009F70FD" w:rsidRPr="003923F4"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4E72FCE0" w14:textId="04B358F4"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2C5BF365"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5E95313F"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42597BC" w14:textId="77777777" w:rsidTr="00BA576C">
        <w:trPr>
          <w:trHeight w:val="271"/>
        </w:trPr>
        <w:tc>
          <w:tcPr>
            <w:tcW w:w="565" w:type="dxa"/>
            <w:tcBorders>
              <w:top w:val="single" w:sz="4" w:space="0" w:color="auto"/>
              <w:left w:val="single" w:sz="4" w:space="0" w:color="auto"/>
              <w:bottom w:val="single" w:sz="4" w:space="0" w:color="auto"/>
              <w:right w:val="single" w:sz="4" w:space="0" w:color="auto"/>
            </w:tcBorders>
            <w:vAlign w:val="center"/>
          </w:tcPr>
          <w:p w14:paraId="60FD6364" w14:textId="5697966C"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25</w:t>
            </w:r>
          </w:p>
        </w:tc>
        <w:tc>
          <w:tcPr>
            <w:tcW w:w="3966" w:type="dxa"/>
            <w:tcBorders>
              <w:top w:val="single" w:sz="4" w:space="0" w:color="auto"/>
              <w:left w:val="nil"/>
              <w:bottom w:val="single" w:sz="4" w:space="0" w:color="auto"/>
              <w:right w:val="single" w:sz="4" w:space="0" w:color="auto"/>
            </w:tcBorders>
          </w:tcPr>
          <w:p w14:paraId="73DAE49E" w14:textId="7510B2DC"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3N</w:t>
            </w:r>
            <w:r w:rsidRPr="009F70FD">
              <w:rPr>
                <w:rFonts w:cs="Calibri"/>
                <w:color w:val="000000"/>
                <w:sz w:val="18"/>
                <w:szCs w:val="18"/>
              </w:rPr>
              <w:t xml:space="preserve">, </w:t>
            </w:r>
            <w:r w:rsidRPr="009F70FD">
              <w:rPr>
                <w:rFonts w:cs="Calibri"/>
                <w:color w:val="000000"/>
                <w:sz w:val="18"/>
                <w:szCs w:val="18"/>
              </w:rPr>
              <w:t>CASTAÑO OSCURO</w:t>
            </w:r>
          </w:p>
        </w:tc>
        <w:tc>
          <w:tcPr>
            <w:tcW w:w="851" w:type="dxa"/>
            <w:tcBorders>
              <w:top w:val="single" w:sz="4" w:space="0" w:color="auto"/>
              <w:left w:val="nil"/>
              <w:bottom w:val="single" w:sz="4" w:space="0" w:color="auto"/>
              <w:right w:val="single" w:sz="4" w:space="0" w:color="auto"/>
            </w:tcBorders>
            <w:noWrap/>
            <w:vAlign w:val="center"/>
          </w:tcPr>
          <w:p w14:paraId="2F8173D1" w14:textId="6F683C57"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single" w:sz="4" w:space="0" w:color="auto"/>
              <w:left w:val="nil"/>
              <w:bottom w:val="single" w:sz="4" w:space="0" w:color="auto"/>
              <w:right w:val="single" w:sz="4" w:space="0" w:color="auto"/>
            </w:tcBorders>
            <w:noWrap/>
            <w:vAlign w:val="center"/>
          </w:tcPr>
          <w:p w14:paraId="1444DA7E" w14:textId="0CDFBC30"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single" w:sz="4" w:space="0" w:color="auto"/>
              <w:left w:val="nil"/>
              <w:bottom w:val="single" w:sz="4" w:space="0" w:color="auto"/>
              <w:right w:val="single" w:sz="4" w:space="0" w:color="auto"/>
            </w:tcBorders>
          </w:tcPr>
          <w:p w14:paraId="307EC4C7"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single" w:sz="4" w:space="0" w:color="auto"/>
              <w:left w:val="nil"/>
              <w:bottom w:val="single" w:sz="4" w:space="0" w:color="auto"/>
              <w:right w:val="single" w:sz="4" w:space="0" w:color="auto"/>
            </w:tcBorders>
          </w:tcPr>
          <w:p w14:paraId="0A4FD831"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22D303D"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04FCF6FF" w14:textId="18C5523A"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26</w:t>
            </w:r>
          </w:p>
        </w:tc>
        <w:tc>
          <w:tcPr>
            <w:tcW w:w="3966" w:type="dxa"/>
            <w:tcBorders>
              <w:top w:val="nil"/>
              <w:left w:val="nil"/>
              <w:bottom w:val="single" w:sz="4" w:space="0" w:color="auto"/>
              <w:right w:val="single" w:sz="4" w:space="0" w:color="auto"/>
            </w:tcBorders>
          </w:tcPr>
          <w:p w14:paraId="779C3E85" w14:textId="7321BA27"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 xml:space="preserve">GR TONO </w:t>
            </w:r>
            <w:r w:rsidRPr="009F70FD">
              <w:rPr>
                <w:rFonts w:cs="Calibri"/>
                <w:color w:val="000000"/>
                <w:sz w:val="18"/>
                <w:szCs w:val="18"/>
              </w:rPr>
              <w:t xml:space="preserve">10 </w:t>
            </w:r>
            <w:r w:rsidRPr="009F70FD">
              <w:rPr>
                <w:rFonts w:cs="Calibri"/>
                <w:color w:val="000000"/>
                <w:sz w:val="18"/>
                <w:szCs w:val="18"/>
              </w:rPr>
              <w:t>C</w:t>
            </w:r>
            <w:r w:rsidRPr="009F70FD">
              <w:rPr>
                <w:rFonts w:cs="Calibri"/>
                <w:color w:val="000000"/>
                <w:sz w:val="18"/>
                <w:szCs w:val="18"/>
              </w:rPr>
              <w:t xml:space="preserve">, </w:t>
            </w:r>
            <w:r w:rsidRPr="009F70FD">
              <w:rPr>
                <w:rFonts w:cs="Calibri"/>
                <w:color w:val="000000"/>
                <w:sz w:val="18"/>
                <w:szCs w:val="18"/>
              </w:rPr>
              <w:t>RUBIO ACLARANTE CENIZO</w:t>
            </w:r>
          </w:p>
        </w:tc>
        <w:tc>
          <w:tcPr>
            <w:tcW w:w="851" w:type="dxa"/>
            <w:tcBorders>
              <w:top w:val="nil"/>
              <w:left w:val="nil"/>
              <w:bottom w:val="single" w:sz="4" w:space="0" w:color="auto"/>
              <w:right w:val="single" w:sz="4" w:space="0" w:color="auto"/>
            </w:tcBorders>
            <w:noWrap/>
            <w:vAlign w:val="center"/>
          </w:tcPr>
          <w:p w14:paraId="401762C3" w14:textId="7E43242C"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5C34A2C9" w14:textId="70CFA8AA"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A55F1F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E2FFDEC"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32C3CB3"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029D6115" w14:textId="3219EC8F"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27</w:t>
            </w:r>
          </w:p>
        </w:tc>
        <w:tc>
          <w:tcPr>
            <w:tcW w:w="3966" w:type="dxa"/>
            <w:tcBorders>
              <w:top w:val="nil"/>
              <w:left w:val="nil"/>
              <w:bottom w:val="single" w:sz="4" w:space="0" w:color="auto"/>
              <w:right w:val="single" w:sz="4" w:space="0" w:color="auto"/>
            </w:tcBorders>
          </w:tcPr>
          <w:p w14:paraId="6AA21188" w14:textId="5003B0F5"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9C</w:t>
            </w:r>
            <w:r w:rsidRPr="009F70FD">
              <w:rPr>
                <w:rFonts w:cs="Calibri"/>
                <w:color w:val="000000"/>
                <w:sz w:val="18"/>
                <w:szCs w:val="18"/>
              </w:rPr>
              <w:t xml:space="preserve">, </w:t>
            </w:r>
            <w:r w:rsidRPr="009F70FD">
              <w:rPr>
                <w:rFonts w:cs="Calibri"/>
                <w:color w:val="000000"/>
                <w:sz w:val="18"/>
                <w:szCs w:val="18"/>
              </w:rPr>
              <w:t>RUBIO MUY CLARO CENIZO</w:t>
            </w:r>
          </w:p>
        </w:tc>
        <w:tc>
          <w:tcPr>
            <w:tcW w:w="851" w:type="dxa"/>
            <w:tcBorders>
              <w:top w:val="nil"/>
              <w:left w:val="nil"/>
              <w:bottom w:val="single" w:sz="4" w:space="0" w:color="auto"/>
              <w:right w:val="single" w:sz="4" w:space="0" w:color="auto"/>
            </w:tcBorders>
            <w:noWrap/>
            <w:vAlign w:val="center"/>
          </w:tcPr>
          <w:p w14:paraId="6687835F" w14:textId="6986652F"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77C7B2BE" w14:textId="63E4BDC6"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43211E0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688AE2D0"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600A373"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71DA5CDA" w14:textId="1A6EB1AE"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28</w:t>
            </w:r>
          </w:p>
        </w:tc>
        <w:tc>
          <w:tcPr>
            <w:tcW w:w="3966" w:type="dxa"/>
            <w:tcBorders>
              <w:top w:val="nil"/>
              <w:left w:val="nil"/>
              <w:bottom w:val="single" w:sz="4" w:space="0" w:color="auto"/>
              <w:right w:val="single" w:sz="4" w:space="0" w:color="auto"/>
            </w:tcBorders>
          </w:tcPr>
          <w:p w14:paraId="612914D9" w14:textId="7BCAFDD6"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8C</w:t>
            </w:r>
            <w:r w:rsidRPr="009F70FD">
              <w:rPr>
                <w:rFonts w:cs="Calibri"/>
                <w:color w:val="000000"/>
                <w:sz w:val="18"/>
                <w:szCs w:val="18"/>
              </w:rPr>
              <w:t xml:space="preserve">, </w:t>
            </w:r>
            <w:r w:rsidRPr="009F70FD">
              <w:rPr>
                <w:rFonts w:cs="Calibri"/>
                <w:color w:val="000000"/>
                <w:sz w:val="18"/>
                <w:szCs w:val="18"/>
              </w:rPr>
              <w:t>RUBIO CLARO CENIZO</w:t>
            </w:r>
          </w:p>
        </w:tc>
        <w:tc>
          <w:tcPr>
            <w:tcW w:w="851" w:type="dxa"/>
            <w:tcBorders>
              <w:top w:val="nil"/>
              <w:left w:val="nil"/>
              <w:bottom w:val="single" w:sz="4" w:space="0" w:color="auto"/>
              <w:right w:val="single" w:sz="4" w:space="0" w:color="auto"/>
            </w:tcBorders>
            <w:noWrap/>
            <w:vAlign w:val="center"/>
          </w:tcPr>
          <w:p w14:paraId="0011BA34" w14:textId="59513EE1"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4321098C" w14:textId="1CE61170"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5782397"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4CFA364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23EAD2C1"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5808489" w14:textId="423158DE"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lastRenderedPageBreak/>
              <w:t>29</w:t>
            </w:r>
          </w:p>
        </w:tc>
        <w:tc>
          <w:tcPr>
            <w:tcW w:w="3966" w:type="dxa"/>
            <w:tcBorders>
              <w:top w:val="nil"/>
              <w:left w:val="nil"/>
              <w:bottom w:val="single" w:sz="4" w:space="0" w:color="auto"/>
              <w:right w:val="single" w:sz="4" w:space="0" w:color="auto"/>
            </w:tcBorders>
          </w:tcPr>
          <w:p w14:paraId="1E694221" w14:textId="43297FBA"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7C</w:t>
            </w:r>
            <w:r w:rsidRPr="009F70FD">
              <w:rPr>
                <w:rFonts w:cs="Calibri"/>
                <w:color w:val="000000"/>
                <w:sz w:val="18"/>
                <w:szCs w:val="18"/>
              </w:rPr>
              <w:t xml:space="preserve">, </w:t>
            </w:r>
            <w:r w:rsidRPr="009F70FD">
              <w:rPr>
                <w:rFonts w:cs="Calibri"/>
                <w:color w:val="000000"/>
                <w:sz w:val="18"/>
                <w:szCs w:val="18"/>
              </w:rPr>
              <w:t>RUBIO MEDIO CENIZO</w:t>
            </w:r>
          </w:p>
        </w:tc>
        <w:tc>
          <w:tcPr>
            <w:tcW w:w="851" w:type="dxa"/>
            <w:tcBorders>
              <w:top w:val="nil"/>
              <w:left w:val="nil"/>
              <w:bottom w:val="single" w:sz="4" w:space="0" w:color="auto"/>
              <w:right w:val="single" w:sz="4" w:space="0" w:color="auto"/>
            </w:tcBorders>
            <w:noWrap/>
            <w:vAlign w:val="center"/>
          </w:tcPr>
          <w:p w14:paraId="471AB4F8" w14:textId="4137A50B"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669D64C9" w14:textId="0EC3690C"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3F3052E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3BEA3B1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2AF99E14"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5926F3D1" w14:textId="63357DA1"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30</w:t>
            </w:r>
          </w:p>
        </w:tc>
        <w:tc>
          <w:tcPr>
            <w:tcW w:w="3966" w:type="dxa"/>
            <w:tcBorders>
              <w:top w:val="nil"/>
              <w:left w:val="nil"/>
              <w:bottom w:val="single" w:sz="4" w:space="0" w:color="auto"/>
              <w:right w:val="single" w:sz="4" w:space="0" w:color="auto"/>
            </w:tcBorders>
          </w:tcPr>
          <w:p w14:paraId="46647EFA" w14:textId="7653C25A"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6C</w:t>
            </w:r>
            <w:r w:rsidRPr="009F70FD">
              <w:rPr>
                <w:rFonts w:cs="Calibri"/>
                <w:color w:val="000000"/>
                <w:sz w:val="18"/>
                <w:szCs w:val="18"/>
              </w:rPr>
              <w:t xml:space="preserve">, </w:t>
            </w:r>
            <w:r w:rsidRPr="009F70FD">
              <w:rPr>
                <w:rFonts w:cs="Calibri"/>
                <w:color w:val="000000"/>
                <w:sz w:val="18"/>
                <w:szCs w:val="18"/>
              </w:rPr>
              <w:t>RUBIO OSCURO CENIZO</w:t>
            </w:r>
          </w:p>
        </w:tc>
        <w:tc>
          <w:tcPr>
            <w:tcW w:w="851" w:type="dxa"/>
            <w:tcBorders>
              <w:top w:val="nil"/>
              <w:left w:val="nil"/>
              <w:bottom w:val="single" w:sz="4" w:space="0" w:color="auto"/>
              <w:right w:val="single" w:sz="4" w:space="0" w:color="auto"/>
            </w:tcBorders>
            <w:noWrap/>
            <w:vAlign w:val="center"/>
          </w:tcPr>
          <w:p w14:paraId="186825CC" w14:textId="79A1A0DC"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6E7EC8F1" w14:textId="48A51E45"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0EFAA7B"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556BFDEF"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F44044C"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680B2F11" w14:textId="1EA3A8DF"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31</w:t>
            </w:r>
          </w:p>
        </w:tc>
        <w:tc>
          <w:tcPr>
            <w:tcW w:w="3966" w:type="dxa"/>
            <w:tcBorders>
              <w:top w:val="nil"/>
              <w:left w:val="nil"/>
              <w:bottom w:val="single" w:sz="4" w:space="0" w:color="auto"/>
              <w:right w:val="single" w:sz="4" w:space="0" w:color="auto"/>
            </w:tcBorders>
          </w:tcPr>
          <w:p w14:paraId="10198528" w14:textId="6EA4AFEB"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5C</w:t>
            </w:r>
            <w:r w:rsidRPr="009F70FD">
              <w:rPr>
                <w:rFonts w:cs="Calibri"/>
                <w:color w:val="000000"/>
                <w:sz w:val="18"/>
                <w:szCs w:val="18"/>
              </w:rPr>
              <w:t xml:space="preserve">, </w:t>
            </w:r>
            <w:r w:rsidRPr="009F70FD">
              <w:rPr>
                <w:rFonts w:cs="Calibri"/>
                <w:color w:val="000000"/>
                <w:sz w:val="18"/>
                <w:szCs w:val="18"/>
              </w:rPr>
              <w:t>CASTAÑO CLARO CENIZO</w:t>
            </w:r>
          </w:p>
        </w:tc>
        <w:tc>
          <w:tcPr>
            <w:tcW w:w="851" w:type="dxa"/>
            <w:tcBorders>
              <w:top w:val="nil"/>
              <w:left w:val="nil"/>
              <w:bottom w:val="single" w:sz="4" w:space="0" w:color="auto"/>
              <w:right w:val="single" w:sz="4" w:space="0" w:color="auto"/>
            </w:tcBorders>
            <w:noWrap/>
            <w:vAlign w:val="center"/>
          </w:tcPr>
          <w:p w14:paraId="3E160B2D" w14:textId="01870AC5"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6EB7874D" w14:textId="34B4E8E8"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1CE7988"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391900E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49286064"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6615EDBB" w14:textId="11DD6168"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32</w:t>
            </w:r>
          </w:p>
        </w:tc>
        <w:tc>
          <w:tcPr>
            <w:tcW w:w="3966" w:type="dxa"/>
            <w:tcBorders>
              <w:top w:val="nil"/>
              <w:left w:val="nil"/>
              <w:bottom w:val="single" w:sz="4" w:space="0" w:color="auto"/>
              <w:right w:val="single" w:sz="4" w:space="0" w:color="auto"/>
            </w:tcBorders>
          </w:tcPr>
          <w:p w14:paraId="724E00B6" w14:textId="64B4F87A"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9CN</w:t>
            </w:r>
            <w:r w:rsidRPr="009F70FD">
              <w:rPr>
                <w:rFonts w:cs="Calibri"/>
                <w:color w:val="000000"/>
                <w:sz w:val="18"/>
                <w:szCs w:val="18"/>
              </w:rPr>
              <w:t xml:space="preserve">, </w:t>
            </w:r>
            <w:r w:rsidRPr="009F70FD">
              <w:rPr>
                <w:rFonts w:cs="Calibri"/>
                <w:color w:val="000000"/>
                <w:sz w:val="18"/>
                <w:szCs w:val="18"/>
              </w:rPr>
              <w:t>RUBIO MUY CLARO AMBAR</w:t>
            </w:r>
          </w:p>
        </w:tc>
        <w:tc>
          <w:tcPr>
            <w:tcW w:w="851" w:type="dxa"/>
            <w:tcBorders>
              <w:top w:val="nil"/>
              <w:left w:val="nil"/>
              <w:bottom w:val="single" w:sz="4" w:space="0" w:color="auto"/>
              <w:right w:val="single" w:sz="4" w:space="0" w:color="auto"/>
            </w:tcBorders>
            <w:noWrap/>
            <w:vAlign w:val="center"/>
          </w:tcPr>
          <w:p w14:paraId="357E47E5" w14:textId="1B57CEBF"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4898E6BF" w14:textId="12A338CA"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2CD8FCF6"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1B6D3F76"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641ECE61"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297EC46F" w14:textId="7E145E79"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33</w:t>
            </w:r>
          </w:p>
        </w:tc>
        <w:tc>
          <w:tcPr>
            <w:tcW w:w="3966" w:type="dxa"/>
            <w:tcBorders>
              <w:top w:val="nil"/>
              <w:left w:val="nil"/>
              <w:bottom w:val="single" w:sz="4" w:space="0" w:color="auto"/>
              <w:right w:val="single" w:sz="4" w:space="0" w:color="auto"/>
            </w:tcBorders>
          </w:tcPr>
          <w:p w14:paraId="7F42AF30" w14:textId="17A99B28"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8CN</w:t>
            </w:r>
            <w:r w:rsidRPr="009F70FD">
              <w:rPr>
                <w:rFonts w:cs="Calibri"/>
                <w:color w:val="000000"/>
                <w:sz w:val="18"/>
                <w:szCs w:val="18"/>
              </w:rPr>
              <w:t xml:space="preserve">, </w:t>
            </w:r>
            <w:r w:rsidRPr="009F70FD">
              <w:rPr>
                <w:rFonts w:cs="Calibri"/>
                <w:color w:val="000000"/>
                <w:sz w:val="18"/>
                <w:szCs w:val="18"/>
              </w:rPr>
              <w:t>RUBIO CALRO AMBAR</w:t>
            </w:r>
          </w:p>
        </w:tc>
        <w:tc>
          <w:tcPr>
            <w:tcW w:w="851" w:type="dxa"/>
            <w:tcBorders>
              <w:top w:val="nil"/>
              <w:left w:val="nil"/>
              <w:bottom w:val="single" w:sz="4" w:space="0" w:color="auto"/>
              <w:right w:val="single" w:sz="4" w:space="0" w:color="auto"/>
            </w:tcBorders>
            <w:noWrap/>
            <w:vAlign w:val="center"/>
          </w:tcPr>
          <w:p w14:paraId="3C47AE9D" w14:textId="1AC64C7A"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25027F59" w14:textId="4470B129"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BDC49A7"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D02811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F21CB1D"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290D1000" w14:textId="3C11B2D1"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34</w:t>
            </w:r>
          </w:p>
        </w:tc>
        <w:tc>
          <w:tcPr>
            <w:tcW w:w="3966" w:type="dxa"/>
            <w:tcBorders>
              <w:top w:val="nil"/>
              <w:left w:val="nil"/>
              <w:bottom w:val="single" w:sz="4" w:space="0" w:color="auto"/>
              <w:right w:val="single" w:sz="4" w:space="0" w:color="auto"/>
            </w:tcBorders>
          </w:tcPr>
          <w:p w14:paraId="752BAACF" w14:textId="5488E2EB"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7CN</w:t>
            </w:r>
            <w:r w:rsidRPr="009F70FD">
              <w:rPr>
                <w:rFonts w:cs="Calibri"/>
                <w:color w:val="000000"/>
                <w:sz w:val="18"/>
                <w:szCs w:val="18"/>
              </w:rPr>
              <w:t xml:space="preserve">, </w:t>
            </w:r>
            <w:r w:rsidRPr="009F70FD">
              <w:rPr>
                <w:rFonts w:cs="Calibri"/>
                <w:color w:val="000000"/>
                <w:sz w:val="18"/>
                <w:szCs w:val="18"/>
              </w:rPr>
              <w:t>RUBIO MEDIO AMBAR</w:t>
            </w:r>
          </w:p>
        </w:tc>
        <w:tc>
          <w:tcPr>
            <w:tcW w:w="851" w:type="dxa"/>
            <w:tcBorders>
              <w:top w:val="nil"/>
              <w:left w:val="nil"/>
              <w:bottom w:val="single" w:sz="4" w:space="0" w:color="auto"/>
              <w:right w:val="single" w:sz="4" w:space="0" w:color="auto"/>
            </w:tcBorders>
            <w:noWrap/>
            <w:vAlign w:val="center"/>
          </w:tcPr>
          <w:p w14:paraId="2744CD19" w14:textId="32494301"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157D0257" w14:textId="3F9C5C13"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77CF774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6D20D1E9"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C8B3595"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8164ED6" w14:textId="107F1689"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35</w:t>
            </w:r>
          </w:p>
        </w:tc>
        <w:tc>
          <w:tcPr>
            <w:tcW w:w="3966" w:type="dxa"/>
            <w:tcBorders>
              <w:top w:val="nil"/>
              <w:left w:val="nil"/>
              <w:bottom w:val="single" w:sz="4" w:space="0" w:color="auto"/>
              <w:right w:val="single" w:sz="4" w:space="0" w:color="auto"/>
            </w:tcBorders>
          </w:tcPr>
          <w:p w14:paraId="4ADB2AA7" w14:textId="5EA451D3"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6CN</w:t>
            </w:r>
            <w:r w:rsidRPr="009F70FD">
              <w:rPr>
                <w:rFonts w:cs="Calibri"/>
                <w:color w:val="000000"/>
                <w:sz w:val="18"/>
                <w:szCs w:val="18"/>
              </w:rPr>
              <w:t xml:space="preserve">, </w:t>
            </w:r>
            <w:r w:rsidRPr="009F70FD">
              <w:rPr>
                <w:rFonts w:cs="Calibri"/>
                <w:color w:val="000000"/>
                <w:sz w:val="18"/>
                <w:szCs w:val="18"/>
              </w:rPr>
              <w:t>RUBIO OSCURO AMBAR</w:t>
            </w:r>
          </w:p>
        </w:tc>
        <w:tc>
          <w:tcPr>
            <w:tcW w:w="851" w:type="dxa"/>
            <w:tcBorders>
              <w:top w:val="nil"/>
              <w:left w:val="nil"/>
              <w:bottom w:val="single" w:sz="4" w:space="0" w:color="auto"/>
              <w:right w:val="single" w:sz="4" w:space="0" w:color="auto"/>
            </w:tcBorders>
            <w:noWrap/>
            <w:vAlign w:val="center"/>
          </w:tcPr>
          <w:p w14:paraId="55002A60" w14:textId="6C850F27"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2667953" w14:textId="47A34B98"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30490D77"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D965D6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5DB895AF"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2AD6A56E" w14:textId="151C4122"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36</w:t>
            </w:r>
          </w:p>
        </w:tc>
        <w:tc>
          <w:tcPr>
            <w:tcW w:w="3966" w:type="dxa"/>
            <w:tcBorders>
              <w:top w:val="nil"/>
              <w:left w:val="nil"/>
              <w:bottom w:val="single" w:sz="4" w:space="0" w:color="auto"/>
              <w:right w:val="single" w:sz="4" w:space="0" w:color="auto"/>
            </w:tcBorders>
          </w:tcPr>
          <w:p w14:paraId="07954215" w14:textId="029562D4"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5CN</w:t>
            </w:r>
            <w:r w:rsidRPr="009F70FD">
              <w:rPr>
                <w:rFonts w:cs="Calibri"/>
                <w:color w:val="000000"/>
                <w:sz w:val="18"/>
                <w:szCs w:val="18"/>
              </w:rPr>
              <w:t xml:space="preserve">, </w:t>
            </w:r>
            <w:r w:rsidRPr="009F70FD">
              <w:rPr>
                <w:rFonts w:cs="Calibri"/>
                <w:color w:val="000000"/>
                <w:sz w:val="18"/>
                <w:szCs w:val="18"/>
              </w:rPr>
              <w:t>CASTAÑO CLARO AMBAR</w:t>
            </w:r>
          </w:p>
        </w:tc>
        <w:tc>
          <w:tcPr>
            <w:tcW w:w="851" w:type="dxa"/>
            <w:tcBorders>
              <w:top w:val="nil"/>
              <w:left w:val="nil"/>
              <w:bottom w:val="single" w:sz="4" w:space="0" w:color="auto"/>
              <w:right w:val="single" w:sz="4" w:space="0" w:color="auto"/>
            </w:tcBorders>
            <w:noWrap/>
            <w:vAlign w:val="center"/>
          </w:tcPr>
          <w:p w14:paraId="0414E04C" w14:textId="5E97ECF2"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2FED6DB8" w14:textId="0569DAE2"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429708D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373A96D1"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7755D41"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6C21A16" w14:textId="0533A100"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37</w:t>
            </w:r>
          </w:p>
        </w:tc>
        <w:tc>
          <w:tcPr>
            <w:tcW w:w="3966" w:type="dxa"/>
            <w:tcBorders>
              <w:top w:val="nil"/>
              <w:left w:val="nil"/>
              <w:bottom w:val="single" w:sz="4" w:space="0" w:color="auto"/>
              <w:right w:val="single" w:sz="4" w:space="0" w:color="auto"/>
            </w:tcBorders>
          </w:tcPr>
          <w:p w14:paraId="4F6F882C" w14:textId="09E597D0"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8RA</w:t>
            </w:r>
            <w:r w:rsidRPr="009F70FD">
              <w:rPr>
                <w:rFonts w:cs="Calibri"/>
                <w:color w:val="000000"/>
                <w:sz w:val="18"/>
                <w:szCs w:val="18"/>
              </w:rPr>
              <w:t xml:space="preserve">, </w:t>
            </w:r>
            <w:r w:rsidRPr="009F70FD">
              <w:rPr>
                <w:rFonts w:cs="Calibri"/>
                <w:color w:val="000000"/>
                <w:sz w:val="18"/>
                <w:szCs w:val="18"/>
              </w:rPr>
              <w:t>RUBIO CLARO COBRIZO</w:t>
            </w:r>
          </w:p>
        </w:tc>
        <w:tc>
          <w:tcPr>
            <w:tcW w:w="851" w:type="dxa"/>
            <w:tcBorders>
              <w:top w:val="nil"/>
              <w:left w:val="nil"/>
              <w:bottom w:val="single" w:sz="4" w:space="0" w:color="auto"/>
              <w:right w:val="single" w:sz="4" w:space="0" w:color="auto"/>
            </w:tcBorders>
            <w:noWrap/>
            <w:vAlign w:val="center"/>
          </w:tcPr>
          <w:p w14:paraId="04C7D315" w14:textId="48FEB0D8"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0F990F8" w14:textId="6DD336C4"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013B2063"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54562279"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ACEF55A"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2D0DA404" w14:textId="23726CF8"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38</w:t>
            </w:r>
          </w:p>
        </w:tc>
        <w:tc>
          <w:tcPr>
            <w:tcW w:w="3966" w:type="dxa"/>
            <w:tcBorders>
              <w:top w:val="nil"/>
              <w:left w:val="nil"/>
              <w:bottom w:val="single" w:sz="4" w:space="0" w:color="auto"/>
              <w:right w:val="single" w:sz="4" w:space="0" w:color="auto"/>
            </w:tcBorders>
          </w:tcPr>
          <w:p w14:paraId="7F5A0AE3" w14:textId="5A5E81E4"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7RA</w:t>
            </w:r>
            <w:r w:rsidRPr="009F70FD">
              <w:rPr>
                <w:rFonts w:cs="Calibri"/>
                <w:color w:val="000000"/>
                <w:sz w:val="18"/>
                <w:szCs w:val="18"/>
              </w:rPr>
              <w:t xml:space="preserve">, </w:t>
            </w:r>
            <w:r w:rsidRPr="009F70FD">
              <w:rPr>
                <w:rFonts w:cs="Calibri"/>
                <w:color w:val="000000"/>
                <w:sz w:val="18"/>
                <w:szCs w:val="18"/>
              </w:rPr>
              <w:t>RUBIO MEDIO COBRIZO</w:t>
            </w:r>
          </w:p>
        </w:tc>
        <w:tc>
          <w:tcPr>
            <w:tcW w:w="851" w:type="dxa"/>
            <w:tcBorders>
              <w:top w:val="nil"/>
              <w:left w:val="nil"/>
              <w:bottom w:val="single" w:sz="4" w:space="0" w:color="auto"/>
              <w:right w:val="single" w:sz="4" w:space="0" w:color="auto"/>
            </w:tcBorders>
            <w:noWrap/>
            <w:vAlign w:val="center"/>
          </w:tcPr>
          <w:p w14:paraId="3C6093B6" w14:textId="5AE8F769"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600F80A9" w14:textId="36685AE0"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4DC7C18A"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0358A56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33F47E9"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1B0526FF" w14:textId="48444952"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39</w:t>
            </w:r>
          </w:p>
        </w:tc>
        <w:tc>
          <w:tcPr>
            <w:tcW w:w="3966" w:type="dxa"/>
            <w:tcBorders>
              <w:top w:val="nil"/>
              <w:left w:val="nil"/>
              <w:bottom w:val="single" w:sz="4" w:space="0" w:color="auto"/>
              <w:right w:val="single" w:sz="4" w:space="0" w:color="auto"/>
            </w:tcBorders>
          </w:tcPr>
          <w:p w14:paraId="2FB5C0E1" w14:textId="0DDF4FDD"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6RAM</w:t>
            </w:r>
            <w:r w:rsidRPr="009F70FD">
              <w:rPr>
                <w:rFonts w:cs="Calibri"/>
                <w:color w:val="000000"/>
                <w:sz w:val="18"/>
                <w:szCs w:val="18"/>
              </w:rPr>
              <w:t xml:space="preserve">, </w:t>
            </w:r>
            <w:r w:rsidRPr="009F70FD">
              <w:rPr>
                <w:rFonts w:cs="Calibri"/>
                <w:color w:val="000000"/>
                <w:sz w:val="18"/>
                <w:szCs w:val="18"/>
              </w:rPr>
              <w:t>RUBIO OSCURO COBRIZO CAOBA</w:t>
            </w:r>
          </w:p>
        </w:tc>
        <w:tc>
          <w:tcPr>
            <w:tcW w:w="851" w:type="dxa"/>
            <w:tcBorders>
              <w:top w:val="nil"/>
              <w:left w:val="nil"/>
              <w:bottom w:val="single" w:sz="4" w:space="0" w:color="auto"/>
              <w:right w:val="single" w:sz="4" w:space="0" w:color="auto"/>
            </w:tcBorders>
            <w:noWrap/>
            <w:vAlign w:val="center"/>
          </w:tcPr>
          <w:p w14:paraId="6AB55313" w14:textId="5C731425"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4940E9DA" w14:textId="45D8C84D"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5A5823E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0265B78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7442075"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B2BA7C9" w14:textId="4B854AF9"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lastRenderedPageBreak/>
              <w:t>40</w:t>
            </w:r>
          </w:p>
        </w:tc>
        <w:tc>
          <w:tcPr>
            <w:tcW w:w="3966" w:type="dxa"/>
            <w:tcBorders>
              <w:top w:val="nil"/>
              <w:left w:val="nil"/>
              <w:bottom w:val="single" w:sz="4" w:space="0" w:color="auto"/>
              <w:right w:val="single" w:sz="4" w:space="0" w:color="auto"/>
            </w:tcBorders>
          </w:tcPr>
          <w:p w14:paraId="14D09B05" w14:textId="3CCB2666"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6RA</w:t>
            </w:r>
            <w:r w:rsidRPr="009F70FD">
              <w:rPr>
                <w:rFonts w:cs="Calibri"/>
                <w:color w:val="000000"/>
                <w:sz w:val="18"/>
                <w:szCs w:val="18"/>
              </w:rPr>
              <w:t xml:space="preserve">, </w:t>
            </w:r>
            <w:r w:rsidRPr="009F70FD">
              <w:rPr>
                <w:rFonts w:cs="Calibri"/>
                <w:color w:val="000000"/>
                <w:sz w:val="18"/>
                <w:szCs w:val="18"/>
              </w:rPr>
              <w:t>ROJO AVELLANA</w:t>
            </w:r>
          </w:p>
        </w:tc>
        <w:tc>
          <w:tcPr>
            <w:tcW w:w="851" w:type="dxa"/>
            <w:tcBorders>
              <w:top w:val="nil"/>
              <w:left w:val="nil"/>
              <w:bottom w:val="single" w:sz="4" w:space="0" w:color="auto"/>
              <w:right w:val="single" w:sz="4" w:space="0" w:color="auto"/>
            </w:tcBorders>
            <w:noWrap/>
            <w:vAlign w:val="center"/>
          </w:tcPr>
          <w:p w14:paraId="21D7CFDB" w14:textId="28890B4A"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6F4DD182" w14:textId="2C82DD24"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76B56F9"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0BF453EB"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8EE81BC"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4DE151BF" w14:textId="57919462"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41</w:t>
            </w:r>
          </w:p>
        </w:tc>
        <w:tc>
          <w:tcPr>
            <w:tcW w:w="3966" w:type="dxa"/>
            <w:tcBorders>
              <w:top w:val="nil"/>
              <w:left w:val="nil"/>
              <w:bottom w:val="single" w:sz="4" w:space="0" w:color="auto"/>
              <w:right w:val="single" w:sz="4" w:space="0" w:color="auto"/>
            </w:tcBorders>
          </w:tcPr>
          <w:p w14:paraId="5809F237" w14:textId="1105200F"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8RR</w:t>
            </w:r>
            <w:r w:rsidRPr="009F70FD">
              <w:rPr>
                <w:rFonts w:cs="Calibri"/>
                <w:color w:val="000000"/>
                <w:sz w:val="18"/>
                <w:szCs w:val="18"/>
              </w:rPr>
              <w:t xml:space="preserve">, </w:t>
            </w:r>
            <w:r w:rsidRPr="009F70FD">
              <w:rPr>
                <w:rFonts w:cs="Calibri"/>
                <w:color w:val="000000"/>
                <w:sz w:val="18"/>
                <w:szCs w:val="18"/>
              </w:rPr>
              <w:t>RUBIO CLARO ROJO INTENSO</w:t>
            </w:r>
          </w:p>
        </w:tc>
        <w:tc>
          <w:tcPr>
            <w:tcW w:w="851" w:type="dxa"/>
            <w:tcBorders>
              <w:top w:val="nil"/>
              <w:left w:val="nil"/>
              <w:bottom w:val="single" w:sz="4" w:space="0" w:color="auto"/>
              <w:right w:val="single" w:sz="4" w:space="0" w:color="auto"/>
            </w:tcBorders>
            <w:noWrap/>
            <w:vAlign w:val="center"/>
          </w:tcPr>
          <w:p w14:paraId="109DFC0E" w14:textId="336A7DF4"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17DB50EC" w14:textId="176EC53F"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53BC2B2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4D13516"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A10E19B"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7870BEC0" w14:textId="35475438"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42</w:t>
            </w:r>
          </w:p>
        </w:tc>
        <w:tc>
          <w:tcPr>
            <w:tcW w:w="3966" w:type="dxa"/>
            <w:tcBorders>
              <w:top w:val="nil"/>
              <w:left w:val="nil"/>
              <w:bottom w:val="single" w:sz="4" w:space="0" w:color="auto"/>
              <w:right w:val="single" w:sz="4" w:space="0" w:color="auto"/>
            </w:tcBorders>
          </w:tcPr>
          <w:p w14:paraId="1852CF2D" w14:textId="188D1FB9"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7RR</w:t>
            </w:r>
            <w:r w:rsidRPr="009F70FD">
              <w:rPr>
                <w:rFonts w:cs="Calibri"/>
                <w:color w:val="000000"/>
                <w:sz w:val="18"/>
                <w:szCs w:val="18"/>
              </w:rPr>
              <w:t xml:space="preserve">, </w:t>
            </w:r>
            <w:r w:rsidRPr="009F70FD">
              <w:rPr>
                <w:rFonts w:cs="Calibri"/>
                <w:color w:val="000000"/>
                <w:sz w:val="18"/>
                <w:szCs w:val="18"/>
              </w:rPr>
              <w:t>RUBIO MEDIO ROJO INTENSO</w:t>
            </w:r>
          </w:p>
        </w:tc>
        <w:tc>
          <w:tcPr>
            <w:tcW w:w="851" w:type="dxa"/>
            <w:tcBorders>
              <w:top w:val="nil"/>
              <w:left w:val="nil"/>
              <w:bottom w:val="single" w:sz="4" w:space="0" w:color="auto"/>
              <w:right w:val="single" w:sz="4" w:space="0" w:color="auto"/>
            </w:tcBorders>
            <w:noWrap/>
            <w:vAlign w:val="center"/>
          </w:tcPr>
          <w:p w14:paraId="3BE2BBE7" w14:textId="0F91BFEE"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44F5C7F" w14:textId="657CD038"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739C23D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4818CA2C"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41B4F2F"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4B944AAA" w14:textId="4212E19C"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43</w:t>
            </w:r>
          </w:p>
        </w:tc>
        <w:tc>
          <w:tcPr>
            <w:tcW w:w="3966" w:type="dxa"/>
            <w:tcBorders>
              <w:top w:val="nil"/>
              <w:left w:val="nil"/>
              <w:bottom w:val="single" w:sz="4" w:space="0" w:color="auto"/>
              <w:right w:val="single" w:sz="4" w:space="0" w:color="auto"/>
            </w:tcBorders>
          </w:tcPr>
          <w:p w14:paraId="130146E9" w14:textId="5FD12CDF"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6RV</w:t>
            </w:r>
            <w:r w:rsidRPr="009F70FD">
              <w:rPr>
                <w:rFonts w:cs="Calibri"/>
                <w:color w:val="000000"/>
                <w:sz w:val="18"/>
                <w:szCs w:val="18"/>
              </w:rPr>
              <w:t xml:space="preserve">, </w:t>
            </w:r>
            <w:r w:rsidRPr="009F70FD">
              <w:rPr>
                <w:rFonts w:cs="Calibri"/>
                <w:color w:val="000000"/>
                <w:sz w:val="18"/>
                <w:szCs w:val="18"/>
              </w:rPr>
              <w:t>ROJO VIBRANTE</w:t>
            </w:r>
          </w:p>
        </w:tc>
        <w:tc>
          <w:tcPr>
            <w:tcW w:w="851" w:type="dxa"/>
            <w:tcBorders>
              <w:top w:val="nil"/>
              <w:left w:val="nil"/>
              <w:bottom w:val="single" w:sz="4" w:space="0" w:color="auto"/>
              <w:right w:val="single" w:sz="4" w:space="0" w:color="auto"/>
            </w:tcBorders>
            <w:noWrap/>
            <w:vAlign w:val="center"/>
          </w:tcPr>
          <w:p w14:paraId="330A0261" w14:textId="004CEE7B"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220A23C0" w14:textId="22659B02"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7A0A2E6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3A3F5D8"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5C9246A1"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4C3D596E" w14:textId="07E66D7D"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44</w:t>
            </w:r>
          </w:p>
        </w:tc>
        <w:tc>
          <w:tcPr>
            <w:tcW w:w="3966" w:type="dxa"/>
            <w:tcBorders>
              <w:top w:val="nil"/>
              <w:left w:val="nil"/>
              <w:bottom w:val="single" w:sz="4" w:space="0" w:color="auto"/>
              <w:right w:val="single" w:sz="4" w:space="0" w:color="auto"/>
            </w:tcBorders>
          </w:tcPr>
          <w:p w14:paraId="689CAA20" w14:textId="0E29B82D"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5RR</w:t>
            </w:r>
            <w:r w:rsidRPr="009F70FD">
              <w:rPr>
                <w:rFonts w:cs="Calibri"/>
                <w:color w:val="000000"/>
                <w:sz w:val="18"/>
                <w:szCs w:val="18"/>
              </w:rPr>
              <w:t xml:space="preserve">, </w:t>
            </w:r>
            <w:r w:rsidRPr="009F70FD">
              <w:rPr>
                <w:rFonts w:cs="Calibri"/>
                <w:color w:val="000000"/>
                <w:sz w:val="18"/>
                <w:szCs w:val="18"/>
              </w:rPr>
              <w:t>CASTAÑO CLARO ROJO INTENSO</w:t>
            </w:r>
          </w:p>
        </w:tc>
        <w:tc>
          <w:tcPr>
            <w:tcW w:w="851" w:type="dxa"/>
            <w:tcBorders>
              <w:top w:val="nil"/>
              <w:left w:val="nil"/>
              <w:bottom w:val="single" w:sz="4" w:space="0" w:color="auto"/>
              <w:right w:val="single" w:sz="4" w:space="0" w:color="auto"/>
            </w:tcBorders>
            <w:noWrap/>
            <w:vAlign w:val="center"/>
          </w:tcPr>
          <w:p w14:paraId="5D376D4F" w14:textId="2EF869A8"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326947D1" w14:textId="0AFA104D"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0BF4E7C8"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4D6CA8B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669748EF"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2A6CEFD4" w14:textId="474C4A60"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45</w:t>
            </w:r>
          </w:p>
        </w:tc>
        <w:tc>
          <w:tcPr>
            <w:tcW w:w="3966" w:type="dxa"/>
            <w:tcBorders>
              <w:top w:val="nil"/>
              <w:left w:val="nil"/>
              <w:bottom w:val="single" w:sz="4" w:space="0" w:color="auto"/>
              <w:right w:val="single" w:sz="4" w:space="0" w:color="auto"/>
            </w:tcBorders>
          </w:tcPr>
          <w:p w14:paraId="30395815" w14:textId="3D65EF5E"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5RV</w:t>
            </w:r>
            <w:r w:rsidRPr="009F70FD">
              <w:rPr>
                <w:rFonts w:cs="Calibri"/>
                <w:color w:val="000000"/>
                <w:sz w:val="18"/>
                <w:szCs w:val="18"/>
              </w:rPr>
              <w:t xml:space="preserve">, </w:t>
            </w:r>
            <w:r w:rsidRPr="009F70FD">
              <w:rPr>
                <w:rFonts w:cs="Calibri"/>
                <w:color w:val="000000"/>
                <w:sz w:val="18"/>
                <w:szCs w:val="18"/>
              </w:rPr>
              <w:t>CASTAÑO CLARO ROJO VIOLETA</w:t>
            </w:r>
          </w:p>
        </w:tc>
        <w:tc>
          <w:tcPr>
            <w:tcW w:w="851" w:type="dxa"/>
            <w:tcBorders>
              <w:top w:val="nil"/>
              <w:left w:val="nil"/>
              <w:bottom w:val="single" w:sz="4" w:space="0" w:color="auto"/>
              <w:right w:val="single" w:sz="4" w:space="0" w:color="auto"/>
            </w:tcBorders>
            <w:noWrap/>
            <w:vAlign w:val="center"/>
          </w:tcPr>
          <w:p w14:paraId="22F4DCB8" w14:textId="36500B47"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26C45670" w14:textId="37CD6A33"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5534C720"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64C7F88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E06471A"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2A89DDE" w14:textId="02F5DEBA"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46</w:t>
            </w:r>
          </w:p>
        </w:tc>
        <w:tc>
          <w:tcPr>
            <w:tcW w:w="3966" w:type="dxa"/>
            <w:tcBorders>
              <w:top w:val="nil"/>
              <w:left w:val="nil"/>
              <w:bottom w:val="single" w:sz="4" w:space="0" w:color="auto"/>
              <w:right w:val="single" w:sz="4" w:space="0" w:color="auto"/>
            </w:tcBorders>
          </w:tcPr>
          <w:p w14:paraId="09BD28EA" w14:textId="7A583AC9"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5UR</w:t>
            </w:r>
            <w:r w:rsidRPr="009F70FD">
              <w:rPr>
                <w:rFonts w:cs="Calibri"/>
                <w:color w:val="000000"/>
                <w:sz w:val="18"/>
                <w:szCs w:val="18"/>
              </w:rPr>
              <w:t xml:space="preserve">, </w:t>
            </w:r>
            <w:r w:rsidRPr="009F70FD">
              <w:rPr>
                <w:rFonts w:cs="Calibri"/>
                <w:color w:val="000000"/>
                <w:sz w:val="18"/>
                <w:szCs w:val="18"/>
              </w:rPr>
              <w:t>CASTAÑO CLARO VIOLETA ROJIZO</w:t>
            </w:r>
          </w:p>
        </w:tc>
        <w:tc>
          <w:tcPr>
            <w:tcW w:w="851" w:type="dxa"/>
            <w:tcBorders>
              <w:top w:val="nil"/>
              <w:left w:val="nil"/>
              <w:bottom w:val="single" w:sz="4" w:space="0" w:color="auto"/>
              <w:right w:val="single" w:sz="4" w:space="0" w:color="auto"/>
            </w:tcBorders>
            <w:noWrap/>
            <w:vAlign w:val="center"/>
          </w:tcPr>
          <w:p w14:paraId="38D755A0" w14:textId="5E700456"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37FCB2F1" w14:textId="0A6340F8"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74699CE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12B4D2C3"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15617DD"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56131ED0" w14:textId="02335717"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47</w:t>
            </w:r>
          </w:p>
        </w:tc>
        <w:tc>
          <w:tcPr>
            <w:tcW w:w="3966" w:type="dxa"/>
            <w:tcBorders>
              <w:top w:val="nil"/>
              <w:left w:val="nil"/>
              <w:bottom w:val="single" w:sz="4" w:space="0" w:color="auto"/>
              <w:right w:val="single" w:sz="4" w:space="0" w:color="auto"/>
            </w:tcBorders>
          </w:tcPr>
          <w:p w14:paraId="3692063A" w14:textId="5006A1C1"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4BJ</w:t>
            </w:r>
            <w:r w:rsidRPr="009F70FD">
              <w:rPr>
                <w:rFonts w:cs="Calibri"/>
                <w:color w:val="000000"/>
                <w:sz w:val="18"/>
                <w:szCs w:val="18"/>
              </w:rPr>
              <w:t xml:space="preserve">, </w:t>
            </w:r>
            <w:r w:rsidRPr="009F70FD">
              <w:rPr>
                <w:rFonts w:cs="Calibri"/>
                <w:color w:val="000000"/>
                <w:sz w:val="18"/>
                <w:szCs w:val="18"/>
              </w:rPr>
              <w:t>CASTAO MEDIO VIOLETA ROJIZO</w:t>
            </w:r>
          </w:p>
        </w:tc>
        <w:tc>
          <w:tcPr>
            <w:tcW w:w="851" w:type="dxa"/>
            <w:tcBorders>
              <w:top w:val="nil"/>
              <w:left w:val="nil"/>
              <w:bottom w:val="single" w:sz="4" w:space="0" w:color="auto"/>
              <w:right w:val="single" w:sz="4" w:space="0" w:color="auto"/>
            </w:tcBorders>
            <w:noWrap/>
            <w:vAlign w:val="center"/>
          </w:tcPr>
          <w:p w14:paraId="1B05B1CB" w14:textId="1CC028E3"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4482809A" w14:textId="12ED4830"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5D8C7533"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0791CE3"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26A6420"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141D7C4A" w14:textId="60E7337B"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48</w:t>
            </w:r>
          </w:p>
        </w:tc>
        <w:tc>
          <w:tcPr>
            <w:tcW w:w="3966" w:type="dxa"/>
            <w:tcBorders>
              <w:top w:val="nil"/>
              <w:left w:val="nil"/>
              <w:bottom w:val="single" w:sz="4" w:space="0" w:color="auto"/>
              <w:right w:val="single" w:sz="4" w:space="0" w:color="auto"/>
            </w:tcBorders>
          </w:tcPr>
          <w:p w14:paraId="4A35CD97" w14:textId="0C629EB5"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10VC</w:t>
            </w:r>
            <w:r w:rsidRPr="009F70FD">
              <w:rPr>
                <w:rFonts w:cs="Calibri"/>
                <w:color w:val="000000"/>
                <w:sz w:val="18"/>
                <w:szCs w:val="18"/>
              </w:rPr>
              <w:t xml:space="preserve">, </w:t>
            </w:r>
            <w:r w:rsidRPr="009F70FD">
              <w:rPr>
                <w:rFonts w:cs="Calibri"/>
                <w:color w:val="000000"/>
                <w:sz w:val="18"/>
                <w:szCs w:val="18"/>
              </w:rPr>
              <w:t>RUBIO ACALARANTE IRISADO CENIZO</w:t>
            </w:r>
          </w:p>
        </w:tc>
        <w:tc>
          <w:tcPr>
            <w:tcW w:w="851" w:type="dxa"/>
            <w:tcBorders>
              <w:top w:val="nil"/>
              <w:left w:val="nil"/>
              <w:bottom w:val="single" w:sz="4" w:space="0" w:color="auto"/>
              <w:right w:val="single" w:sz="4" w:space="0" w:color="auto"/>
            </w:tcBorders>
            <w:noWrap/>
            <w:vAlign w:val="center"/>
          </w:tcPr>
          <w:p w14:paraId="0D1D083A" w14:textId="33F703FF"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2DD161E7" w14:textId="26612E12"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54A5A3AC"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184E5A2"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24E9E662"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61E4DADF" w14:textId="7107B30C"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49</w:t>
            </w:r>
          </w:p>
        </w:tc>
        <w:tc>
          <w:tcPr>
            <w:tcW w:w="3966" w:type="dxa"/>
            <w:tcBorders>
              <w:top w:val="nil"/>
              <w:left w:val="nil"/>
              <w:bottom w:val="single" w:sz="4" w:space="0" w:color="auto"/>
              <w:right w:val="single" w:sz="4" w:space="0" w:color="auto"/>
            </w:tcBorders>
          </w:tcPr>
          <w:p w14:paraId="23AD792D" w14:textId="7B72DD60"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9VC</w:t>
            </w:r>
            <w:r w:rsidRPr="009F70FD">
              <w:rPr>
                <w:rFonts w:cs="Calibri"/>
                <w:color w:val="000000"/>
                <w:sz w:val="18"/>
                <w:szCs w:val="18"/>
              </w:rPr>
              <w:t xml:space="preserve">, </w:t>
            </w:r>
            <w:r w:rsidRPr="009F70FD">
              <w:rPr>
                <w:rFonts w:cs="Calibri"/>
                <w:color w:val="000000"/>
                <w:sz w:val="18"/>
                <w:szCs w:val="18"/>
              </w:rPr>
              <w:t>RUBIO MUY CLARI IRISADO CENIZO</w:t>
            </w:r>
          </w:p>
        </w:tc>
        <w:tc>
          <w:tcPr>
            <w:tcW w:w="851" w:type="dxa"/>
            <w:tcBorders>
              <w:top w:val="nil"/>
              <w:left w:val="nil"/>
              <w:bottom w:val="single" w:sz="4" w:space="0" w:color="auto"/>
              <w:right w:val="single" w:sz="4" w:space="0" w:color="auto"/>
            </w:tcBorders>
            <w:noWrap/>
            <w:vAlign w:val="center"/>
          </w:tcPr>
          <w:p w14:paraId="510E8252" w14:textId="7931399C"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34AA6EDD" w14:textId="707C040A"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096BDD6B"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0A1A102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E65FA79"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5732318A" w14:textId="1BE079CA"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50</w:t>
            </w:r>
          </w:p>
        </w:tc>
        <w:tc>
          <w:tcPr>
            <w:tcW w:w="3966" w:type="dxa"/>
            <w:tcBorders>
              <w:top w:val="nil"/>
              <w:left w:val="nil"/>
              <w:bottom w:val="single" w:sz="4" w:space="0" w:color="auto"/>
              <w:right w:val="single" w:sz="4" w:space="0" w:color="auto"/>
            </w:tcBorders>
          </w:tcPr>
          <w:p w14:paraId="3BA372A5" w14:textId="67BE2FC6"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8VC</w:t>
            </w:r>
            <w:r w:rsidRPr="009F70FD">
              <w:rPr>
                <w:rFonts w:cs="Calibri"/>
                <w:color w:val="000000"/>
                <w:sz w:val="18"/>
                <w:szCs w:val="18"/>
              </w:rPr>
              <w:t xml:space="preserve">, </w:t>
            </w:r>
            <w:r w:rsidRPr="009F70FD">
              <w:rPr>
                <w:rFonts w:cs="Calibri"/>
                <w:color w:val="000000"/>
                <w:sz w:val="18"/>
                <w:szCs w:val="18"/>
              </w:rPr>
              <w:t>RUBIO CALRO IRISADO CENIZO</w:t>
            </w:r>
          </w:p>
        </w:tc>
        <w:tc>
          <w:tcPr>
            <w:tcW w:w="851" w:type="dxa"/>
            <w:tcBorders>
              <w:top w:val="nil"/>
              <w:left w:val="nil"/>
              <w:bottom w:val="single" w:sz="4" w:space="0" w:color="auto"/>
              <w:right w:val="single" w:sz="4" w:space="0" w:color="auto"/>
            </w:tcBorders>
            <w:noWrap/>
            <w:vAlign w:val="center"/>
          </w:tcPr>
          <w:p w14:paraId="0871F2EB" w14:textId="60B3E2E6"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1680E615" w14:textId="701487B7"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A077CC2"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3C4A031B"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44279DDF"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475408A6" w14:textId="41C2D957"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lastRenderedPageBreak/>
              <w:t>51</w:t>
            </w:r>
          </w:p>
        </w:tc>
        <w:tc>
          <w:tcPr>
            <w:tcW w:w="3966" w:type="dxa"/>
            <w:tcBorders>
              <w:top w:val="nil"/>
              <w:left w:val="nil"/>
              <w:bottom w:val="single" w:sz="4" w:space="0" w:color="auto"/>
              <w:right w:val="single" w:sz="4" w:space="0" w:color="auto"/>
            </w:tcBorders>
          </w:tcPr>
          <w:p w14:paraId="7DDC94F4" w14:textId="1A0F627E"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7VC</w:t>
            </w:r>
            <w:r w:rsidRPr="009F70FD">
              <w:rPr>
                <w:rFonts w:cs="Calibri"/>
                <w:color w:val="000000"/>
                <w:sz w:val="18"/>
                <w:szCs w:val="18"/>
              </w:rPr>
              <w:t xml:space="preserve">, </w:t>
            </w:r>
            <w:r w:rsidRPr="009F70FD">
              <w:rPr>
                <w:rFonts w:cs="Calibri"/>
                <w:color w:val="000000"/>
                <w:sz w:val="18"/>
                <w:szCs w:val="18"/>
              </w:rPr>
              <w:t>RUBIO MEDIO IRISADO CENIZO</w:t>
            </w:r>
          </w:p>
        </w:tc>
        <w:tc>
          <w:tcPr>
            <w:tcW w:w="851" w:type="dxa"/>
            <w:tcBorders>
              <w:top w:val="nil"/>
              <w:left w:val="nil"/>
              <w:bottom w:val="single" w:sz="4" w:space="0" w:color="auto"/>
              <w:right w:val="single" w:sz="4" w:space="0" w:color="auto"/>
            </w:tcBorders>
            <w:noWrap/>
            <w:vAlign w:val="center"/>
          </w:tcPr>
          <w:p w14:paraId="124B4DE1" w14:textId="5EA7627A"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6DF76051" w14:textId="5679CAD8"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4636EA61"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43CA54E5"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4326B57"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66B40A5" w14:textId="2CCDB195"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53</w:t>
            </w:r>
          </w:p>
        </w:tc>
        <w:tc>
          <w:tcPr>
            <w:tcW w:w="3966" w:type="dxa"/>
            <w:tcBorders>
              <w:top w:val="nil"/>
              <w:left w:val="nil"/>
              <w:bottom w:val="single" w:sz="4" w:space="0" w:color="auto"/>
              <w:right w:val="single" w:sz="4" w:space="0" w:color="auto"/>
            </w:tcBorders>
          </w:tcPr>
          <w:p w14:paraId="4B9BC5EB" w14:textId="3A8618E9"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6MV RUBIO OSCURO MORADO VIOLETA</w:t>
            </w:r>
          </w:p>
        </w:tc>
        <w:tc>
          <w:tcPr>
            <w:tcW w:w="851" w:type="dxa"/>
            <w:tcBorders>
              <w:top w:val="nil"/>
              <w:left w:val="nil"/>
              <w:bottom w:val="single" w:sz="4" w:space="0" w:color="auto"/>
              <w:right w:val="single" w:sz="4" w:space="0" w:color="auto"/>
            </w:tcBorders>
            <w:noWrap/>
            <w:vAlign w:val="center"/>
          </w:tcPr>
          <w:p w14:paraId="3204A941" w14:textId="1967A939"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77DDF721" w14:textId="38D3A0A3"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95EA8FF"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5F8609CA"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8EBBA36"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43B7FEC2" w14:textId="4419F8B4"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53</w:t>
            </w:r>
          </w:p>
        </w:tc>
        <w:tc>
          <w:tcPr>
            <w:tcW w:w="3966" w:type="dxa"/>
            <w:tcBorders>
              <w:top w:val="nil"/>
              <w:left w:val="nil"/>
              <w:bottom w:val="single" w:sz="4" w:space="0" w:color="auto"/>
              <w:right w:val="single" w:sz="4" w:space="0" w:color="auto"/>
            </w:tcBorders>
          </w:tcPr>
          <w:p w14:paraId="04B532D8" w14:textId="73B9ED61"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4V</w:t>
            </w:r>
            <w:r w:rsidRPr="009F70FD">
              <w:rPr>
                <w:rFonts w:cs="Calibri"/>
                <w:color w:val="000000"/>
                <w:sz w:val="18"/>
                <w:szCs w:val="18"/>
              </w:rPr>
              <w:t xml:space="preserve">, </w:t>
            </w:r>
            <w:r w:rsidRPr="009F70FD">
              <w:rPr>
                <w:rFonts w:cs="Calibri"/>
                <w:color w:val="000000"/>
                <w:sz w:val="18"/>
                <w:szCs w:val="18"/>
              </w:rPr>
              <w:t>CASTAÑO MEDIO VIOLETA PROFUNDO</w:t>
            </w:r>
          </w:p>
        </w:tc>
        <w:tc>
          <w:tcPr>
            <w:tcW w:w="851" w:type="dxa"/>
            <w:tcBorders>
              <w:top w:val="nil"/>
              <w:left w:val="nil"/>
              <w:bottom w:val="single" w:sz="4" w:space="0" w:color="auto"/>
              <w:right w:val="single" w:sz="4" w:space="0" w:color="auto"/>
            </w:tcBorders>
            <w:noWrap/>
            <w:vAlign w:val="center"/>
          </w:tcPr>
          <w:p w14:paraId="366C3E31" w14:textId="29C65825"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719AC0B4" w14:textId="39304F7F"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58DFB09A"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1886DD7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AE76236"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38A24A0" w14:textId="0C5B5F21"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54</w:t>
            </w:r>
          </w:p>
        </w:tc>
        <w:tc>
          <w:tcPr>
            <w:tcW w:w="3966" w:type="dxa"/>
            <w:tcBorders>
              <w:top w:val="nil"/>
              <w:left w:val="nil"/>
              <w:bottom w:val="single" w:sz="4" w:space="0" w:color="auto"/>
              <w:right w:val="single" w:sz="4" w:space="0" w:color="auto"/>
            </w:tcBorders>
          </w:tcPr>
          <w:p w14:paraId="55ABD11C" w14:textId="54F16C86"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9D RUBIO MUY CALRO DORADO</w:t>
            </w:r>
          </w:p>
        </w:tc>
        <w:tc>
          <w:tcPr>
            <w:tcW w:w="851" w:type="dxa"/>
            <w:tcBorders>
              <w:top w:val="nil"/>
              <w:left w:val="nil"/>
              <w:bottom w:val="single" w:sz="4" w:space="0" w:color="auto"/>
              <w:right w:val="single" w:sz="4" w:space="0" w:color="auto"/>
            </w:tcBorders>
            <w:noWrap/>
            <w:vAlign w:val="center"/>
          </w:tcPr>
          <w:p w14:paraId="3B8207D9" w14:textId="0D667CA1"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673E029" w14:textId="2FC7D686"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266B2D95"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8C078C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F1DF050"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A460F38" w14:textId="198727AA"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55</w:t>
            </w:r>
          </w:p>
        </w:tc>
        <w:tc>
          <w:tcPr>
            <w:tcW w:w="3966" w:type="dxa"/>
            <w:tcBorders>
              <w:top w:val="nil"/>
              <w:left w:val="nil"/>
              <w:bottom w:val="single" w:sz="4" w:space="0" w:color="auto"/>
              <w:right w:val="single" w:sz="4" w:space="0" w:color="auto"/>
            </w:tcBorders>
          </w:tcPr>
          <w:p w14:paraId="2CC2AA24" w14:textId="4178FF12"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8D RUBIO CLARO DORADO</w:t>
            </w:r>
          </w:p>
        </w:tc>
        <w:tc>
          <w:tcPr>
            <w:tcW w:w="851" w:type="dxa"/>
            <w:tcBorders>
              <w:top w:val="nil"/>
              <w:left w:val="nil"/>
              <w:bottom w:val="single" w:sz="4" w:space="0" w:color="auto"/>
              <w:right w:val="single" w:sz="4" w:space="0" w:color="auto"/>
            </w:tcBorders>
            <w:noWrap/>
            <w:vAlign w:val="center"/>
          </w:tcPr>
          <w:p w14:paraId="4305F5E7" w14:textId="207DA8B3"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56B77C0E" w14:textId="0FBDA296"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581EF675"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36E1CA62"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4B9F5E73"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1E540C68" w14:textId="0E628948"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56</w:t>
            </w:r>
          </w:p>
        </w:tc>
        <w:tc>
          <w:tcPr>
            <w:tcW w:w="3966" w:type="dxa"/>
            <w:tcBorders>
              <w:top w:val="nil"/>
              <w:left w:val="nil"/>
              <w:bottom w:val="single" w:sz="4" w:space="0" w:color="auto"/>
              <w:right w:val="single" w:sz="4" w:space="0" w:color="auto"/>
            </w:tcBorders>
          </w:tcPr>
          <w:p w14:paraId="196CB19F" w14:textId="67965345"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7D RUBIO MEDIO DORADO</w:t>
            </w:r>
          </w:p>
        </w:tc>
        <w:tc>
          <w:tcPr>
            <w:tcW w:w="851" w:type="dxa"/>
            <w:tcBorders>
              <w:top w:val="nil"/>
              <w:left w:val="nil"/>
              <w:bottom w:val="single" w:sz="4" w:space="0" w:color="auto"/>
              <w:right w:val="single" w:sz="4" w:space="0" w:color="auto"/>
            </w:tcBorders>
            <w:noWrap/>
            <w:vAlign w:val="center"/>
          </w:tcPr>
          <w:p w14:paraId="79E6F14E" w14:textId="791319DF"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2BC447A8" w14:textId="6CD487DB"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23FDB77F"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57755735"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2DD1D291"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C45A5D6" w14:textId="339271EF"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57</w:t>
            </w:r>
          </w:p>
        </w:tc>
        <w:tc>
          <w:tcPr>
            <w:tcW w:w="3966" w:type="dxa"/>
            <w:tcBorders>
              <w:top w:val="nil"/>
              <w:left w:val="nil"/>
              <w:bottom w:val="single" w:sz="4" w:space="0" w:color="auto"/>
              <w:right w:val="single" w:sz="4" w:space="0" w:color="auto"/>
            </w:tcBorders>
          </w:tcPr>
          <w:p w14:paraId="56F7D4CA" w14:textId="69780D44"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6D RUBIO OSCURO DORADO</w:t>
            </w:r>
          </w:p>
        </w:tc>
        <w:tc>
          <w:tcPr>
            <w:tcW w:w="851" w:type="dxa"/>
            <w:tcBorders>
              <w:top w:val="nil"/>
              <w:left w:val="nil"/>
              <w:bottom w:val="single" w:sz="4" w:space="0" w:color="auto"/>
              <w:right w:val="single" w:sz="4" w:space="0" w:color="auto"/>
            </w:tcBorders>
            <w:noWrap/>
            <w:vAlign w:val="center"/>
          </w:tcPr>
          <w:p w14:paraId="7CAB1F3F" w14:textId="306CC28A"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4BDABA3C" w14:textId="576FE3D9"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21275D80"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E3AB8D6"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2E5E571"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566009DD" w14:textId="1F04CB9B"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58</w:t>
            </w:r>
          </w:p>
        </w:tc>
        <w:tc>
          <w:tcPr>
            <w:tcW w:w="3966" w:type="dxa"/>
            <w:tcBorders>
              <w:top w:val="nil"/>
              <w:left w:val="nil"/>
              <w:bottom w:val="single" w:sz="4" w:space="0" w:color="auto"/>
              <w:right w:val="single" w:sz="4" w:space="0" w:color="auto"/>
            </w:tcBorders>
          </w:tcPr>
          <w:p w14:paraId="3D6747B1" w14:textId="15BAF007"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7NM RUBIO MEDIO CHOCOLATE</w:t>
            </w:r>
          </w:p>
        </w:tc>
        <w:tc>
          <w:tcPr>
            <w:tcW w:w="851" w:type="dxa"/>
            <w:tcBorders>
              <w:top w:val="nil"/>
              <w:left w:val="nil"/>
              <w:bottom w:val="single" w:sz="4" w:space="0" w:color="auto"/>
              <w:right w:val="single" w:sz="4" w:space="0" w:color="auto"/>
            </w:tcBorders>
            <w:noWrap/>
            <w:vAlign w:val="center"/>
          </w:tcPr>
          <w:p w14:paraId="3E361410" w14:textId="7A84F31D"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3BAC7D95" w14:textId="596FA654"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35A99D0"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25CBB4DA"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52E56B4"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2C7C07B7" w14:textId="1066FFBB"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59</w:t>
            </w:r>
          </w:p>
        </w:tc>
        <w:tc>
          <w:tcPr>
            <w:tcW w:w="3966" w:type="dxa"/>
            <w:tcBorders>
              <w:top w:val="nil"/>
              <w:left w:val="nil"/>
              <w:bottom w:val="single" w:sz="4" w:space="0" w:color="auto"/>
              <w:right w:val="single" w:sz="4" w:space="0" w:color="auto"/>
            </w:tcBorders>
          </w:tcPr>
          <w:p w14:paraId="2D40BB11" w14:textId="63D00CA7"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6NM RUBIO OSCURO CHOCOLATE</w:t>
            </w:r>
          </w:p>
        </w:tc>
        <w:tc>
          <w:tcPr>
            <w:tcW w:w="851" w:type="dxa"/>
            <w:tcBorders>
              <w:top w:val="nil"/>
              <w:left w:val="nil"/>
              <w:bottom w:val="single" w:sz="4" w:space="0" w:color="auto"/>
              <w:right w:val="single" w:sz="4" w:space="0" w:color="auto"/>
            </w:tcBorders>
            <w:noWrap/>
            <w:vAlign w:val="center"/>
          </w:tcPr>
          <w:p w14:paraId="27554EDF" w14:textId="2B4CDC07"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EBF96BC" w14:textId="3EA1C785"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70655FA"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91D540C"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6E45C82B"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78C43D8F" w14:textId="313411AC"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60</w:t>
            </w:r>
          </w:p>
        </w:tc>
        <w:tc>
          <w:tcPr>
            <w:tcW w:w="3966" w:type="dxa"/>
            <w:tcBorders>
              <w:top w:val="nil"/>
              <w:left w:val="nil"/>
              <w:bottom w:val="single" w:sz="4" w:space="0" w:color="auto"/>
              <w:right w:val="single" w:sz="4" w:space="0" w:color="auto"/>
            </w:tcBorders>
          </w:tcPr>
          <w:p w14:paraId="1B7A9D60" w14:textId="61E90381"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5NM CASTAÑO CLARO CHOCOLATE</w:t>
            </w:r>
          </w:p>
        </w:tc>
        <w:tc>
          <w:tcPr>
            <w:tcW w:w="851" w:type="dxa"/>
            <w:tcBorders>
              <w:top w:val="nil"/>
              <w:left w:val="nil"/>
              <w:bottom w:val="single" w:sz="4" w:space="0" w:color="auto"/>
              <w:right w:val="single" w:sz="4" w:space="0" w:color="auto"/>
            </w:tcBorders>
            <w:noWrap/>
            <w:vAlign w:val="center"/>
          </w:tcPr>
          <w:p w14:paraId="49F425A5" w14:textId="5F6FFE06"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36550681" w14:textId="66711BAC"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76E75B5A"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24A8796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21B906FA"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15083394" w14:textId="2E001578"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61</w:t>
            </w:r>
          </w:p>
        </w:tc>
        <w:tc>
          <w:tcPr>
            <w:tcW w:w="3966" w:type="dxa"/>
            <w:tcBorders>
              <w:top w:val="nil"/>
              <w:left w:val="nil"/>
              <w:bottom w:val="single" w:sz="4" w:space="0" w:color="auto"/>
              <w:right w:val="single" w:sz="4" w:space="0" w:color="auto"/>
            </w:tcBorders>
          </w:tcPr>
          <w:p w14:paraId="76AF7820" w14:textId="438C9037"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GR TONO 6M RUBIO OSCURO CAOBA</w:t>
            </w:r>
          </w:p>
        </w:tc>
        <w:tc>
          <w:tcPr>
            <w:tcW w:w="851" w:type="dxa"/>
            <w:tcBorders>
              <w:top w:val="nil"/>
              <w:left w:val="nil"/>
              <w:bottom w:val="single" w:sz="4" w:space="0" w:color="auto"/>
              <w:right w:val="single" w:sz="4" w:space="0" w:color="auto"/>
            </w:tcBorders>
            <w:noWrap/>
            <w:vAlign w:val="center"/>
          </w:tcPr>
          <w:p w14:paraId="44A048C7" w14:textId="1C3F7A1E"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5414DC86" w14:textId="4A3C8233"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3F5CDF8A"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68F88952"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65AB932B"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74103CEF" w14:textId="5F558AF4"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lastRenderedPageBreak/>
              <w:t>62</w:t>
            </w:r>
          </w:p>
        </w:tc>
        <w:tc>
          <w:tcPr>
            <w:tcW w:w="3966" w:type="dxa"/>
            <w:tcBorders>
              <w:top w:val="nil"/>
              <w:left w:val="nil"/>
              <w:bottom w:val="single" w:sz="4" w:space="0" w:color="auto"/>
              <w:right w:val="single" w:sz="4" w:space="0" w:color="auto"/>
            </w:tcBorders>
          </w:tcPr>
          <w:p w14:paraId="2DFE9443" w14:textId="6B0900A8"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 xml:space="preserve">GR TONO CORRECTOR </w:t>
            </w:r>
            <w:r w:rsidRPr="009F70FD">
              <w:rPr>
                <w:rFonts w:cs="Calibri"/>
                <w:color w:val="000000"/>
                <w:sz w:val="18"/>
                <w:szCs w:val="18"/>
              </w:rPr>
              <w:t xml:space="preserve">94, </w:t>
            </w:r>
            <w:r w:rsidRPr="009F70FD">
              <w:rPr>
                <w:rFonts w:cs="Calibri"/>
                <w:color w:val="000000"/>
                <w:sz w:val="18"/>
                <w:szCs w:val="18"/>
              </w:rPr>
              <w:t>PLATA</w:t>
            </w:r>
          </w:p>
        </w:tc>
        <w:tc>
          <w:tcPr>
            <w:tcW w:w="851" w:type="dxa"/>
            <w:tcBorders>
              <w:top w:val="nil"/>
              <w:left w:val="nil"/>
              <w:bottom w:val="single" w:sz="4" w:space="0" w:color="auto"/>
              <w:right w:val="single" w:sz="4" w:space="0" w:color="auto"/>
            </w:tcBorders>
            <w:noWrap/>
            <w:vAlign w:val="center"/>
          </w:tcPr>
          <w:p w14:paraId="1A8A9680" w14:textId="0E5BCC4D"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51BC5CE7" w14:textId="72B95D6B"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4244F0CB"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69D684A5"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828862D"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1F6086A0" w14:textId="41138CB2"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63</w:t>
            </w:r>
          </w:p>
        </w:tc>
        <w:tc>
          <w:tcPr>
            <w:tcW w:w="3966" w:type="dxa"/>
            <w:tcBorders>
              <w:top w:val="nil"/>
              <w:left w:val="nil"/>
              <w:bottom w:val="single" w:sz="4" w:space="0" w:color="auto"/>
              <w:right w:val="single" w:sz="4" w:space="0" w:color="auto"/>
            </w:tcBorders>
          </w:tcPr>
          <w:p w14:paraId="551969C3" w14:textId="15D43393"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 xml:space="preserve">GR TONO CORRECTOR </w:t>
            </w:r>
            <w:r w:rsidRPr="009F70FD">
              <w:rPr>
                <w:rFonts w:cs="Calibri"/>
                <w:color w:val="000000"/>
                <w:sz w:val="18"/>
                <w:szCs w:val="18"/>
              </w:rPr>
              <w:t xml:space="preserve">96, </w:t>
            </w:r>
            <w:r w:rsidRPr="009F70FD">
              <w:rPr>
                <w:rFonts w:cs="Calibri"/>
                <w:color w:val="000000"/>
                <w:sz w:val="18"/>
                <w:szCs w:val="18"/>
              </w:rPr>
              <w:t>VIOLETA</w:t>
            </w:r>
          </w:p>
        </w:tc>
        <w:tc>
          <w:tcPr>
            <w:tcW w:w="851" w:type="dxa"/>
            <w:tcBorders>
              <w:top w:val="nil"/>
              <w:left w:val="nil"/>
              <w:bottom w:val="single" w:sz="4" w:space="0" w:color="auto"/>
              <w:right w:val="single" w:sz="4" w:space="0" w:color="auto"/>
            </w:tcBorders>
            <w:noWrap/>
            <w:vAlign w:val="center"/>
          </w:tcPr>
          <w:p w14:paraId="4AFB532D" w14:textId="4C41BB98"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26B2D06C" w14:textId="10C69B73"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34F2885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57663C6A"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6FE6530F"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116ED8B8" w14:textId="4F15178E"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64</w:t>
            </w:r>
          </w:p>
        </w:tc>
        <w:tc>
          <w:tcPr>
            <w:tcW w:w="3966" w:type="dxa"/>
            <w:tcBorders>
              <w:top w:val="nil"/>
              <w:left w:val="nil"/>
              <w:bottom w:val="single" w:sz="4" w:space="0" w:color="auto"/>
              <w:right w:val="single" w:sz="4" w:space="0" w:color="auto"/>
            </w:tcBorders>
          </w:tcPr>
          <w:p w14:paraId="647CC49D" w14:textId="0A7EF1BD"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TINTE PARA CABELLO</w:t>
            </w:r>
            <w:r w:rsidRPr="009F70FD">
              <w:rPr>
                <w:rFonts w:cs="Calibri"/>
                <w:color w:val="000000"/>
                <w:sz w:val="18"/>
                <w:szCs w:val="18"/>
              </w:rPr>
              <w:t xml:space="preserve">: </w:t>
            </w:r>
            <w:r w:rsidRPr="009F70FD">
              <w:rPr>
                <w:rFonts w:cs="Calibri"/>
                <w:color w:val="000000"/>
                <w:sz w:val="18"/>
                <w:szCs w:val="18"/>
              </w:rPr>
              <w:t xml:space="preserve">Tubo </w:t>
            </w:r>
            <w:r w:rsidRPr="009F70FD">
              <w:rPr>
                <w:rFonts w:cs="Calibri"/>
                <w:color w:val="000000"/>
                <w:sz w:val="18"/>
                <w:szCs w:val="18"/>
              </w:rPr>
              <w:t xml:space="preserve">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w:t>
            </w:r>
            <w:r w:rsidRPr="009F70FD">
              <w:rPr>
                <w:rFonts w:cs="Calibri"/>
                <w:color w:val="000000"/>
                <w:sz w:val="18"/>
                <w:szCs w:val="18"/>
              </w:rPr>
              <w:t>LCD</w:t>
            </w:r>
            <w:r w:rsidRPr="009F70FD">
              <w:rPr>
                <w:rFonts w:cs="Calibri"/>
                <w:color w:val="000000"/>
                <w:sz w:val="18"/>
                <w:szCs w:val="18"/>
              </w:rPr>
              <w:t xml:space="preserve">) </w:t>
            </w:r>
            <w:r w:rsidRPr="009F70FD">
              <w:rPr>
                <w:rFonts w:cs="Calibri"/>
                <w:color w:val="000000"/>
                <w:sz w:val="18"/>
                <w:szCs w:val="18"/>
              </w:rPr>
              <w:t xml:space="preserve">X </w:t>
            </w:r>
            <w:r w:rsidRPr="009F70FD">
              <w:rPr>
                <w:rFonts w:cs="Calibri"/>
                <w:color w:val="000000"/>
                <w:sz w:val="18"/>
                <w:szCs w:val="18"/>
              </w:rPr>
              <w:t xml:space="preserve">60 </w:t>
            </w:r>
            <w:r w:rsidRPr="009F70FD">
              <w:rPr>
                <w:rFonts w:cs="Calibri"/>
                <w:color w:val="000000"/>
                <w:sz w:val="18"/>
                <w:szCs w:val="18"/>
              </w:rPr>
              <w:t xml:space="preserve">GR TONO CORRECTOR </w:t>
            </w:r>
            <w:r w:rsidRPr="009F70FD">
              <w:rPr>
                <w:rFonts w:cs="Calibri"/>
                <w:color w:val="000000"/>
                <w:sz w:val="18"/>
                <w:szCs w:val="18"/>
              </w:rPr>
              <w:t xml:space="preserve">91, </w:t>
            </w:r>
            <w:r w:rsidRPr="009F70FD">
              <w:rPr>
                <w:rFonts w:cs="Calibri"/>
                <w:color w:val="000000"/>
                <w:sz w:val="18"/>
                <w:szCs w:val="18"/>
              </w:rPr>
              <w:t>GRIS</w:t>
            </w:r>
          </w:p>
        </w:tc>
        <w:tc>
          <w:tcPr>
            <w:tcW w:w="851" w:type="dxa"/>
            <w:tcBorders>
              <w:top w:val="nil"/>
              <w:left w:val="nil"/>
              <w:bottom w:val="single" w:sz="4" w:space="0" w:color="auto"/>
              <w:right w:val="single" w:sz="4" w:space="0" w:color="auto"/>
            </w:tcBorders>
            <w:noWrap/>
            <w:vAlign w:val="center"/>
          </w:tcPr>
          <w:p w14:paraId="218F969A" w14:textId="2E464D77"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1C914413" w14:textId="5A169B08"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0BED543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2AC558A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ED2FB14"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12DBB4D1" w14:textId="22B9969C"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65</w:t>
            </w:r>
          </w:p>
        </w:tc>
        <w:tc>
          <w:tcPr>
            <w:tcW w:w="3966" w:type="dxa"/>
            <w:tcBorders>
              <w:top w:val="nil"/>
              <w:left w:val="nil"/>
              <w:bottom w:val="single" w:sz="4" w:space="0" w:color="auto"/>
              <w:right w:val="single" w:sz="4" w:space="0" w:color="auto"/>
            </w:tcBorders>
            <w:vAlign w:val="center"/>
          </w:tcPr>
          <w:p w14:paraId="11B480DB" w14:textId="449897B7"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 xml:space="preserve">TINTE PARA CABELLO: Tubo de tinte capilar permanente de 60 </w:t>
            </w:r>
            <w:proofErr w:type="spellStart"/>
            <w:r w:rsidRPr="00B61D6D">
              <w:rPr>
                <w:rFonts w:cs="Calibri"/>
                <w:color w:val="000000"/>
                <w:sz w:val="18"/>
                <w:szCs w:val="18"/>
              </w:rPr>
              <w:t>grs</w:t>
            </w:r>
            <w:proofErr w:type="spellEnd"/>
            <w:r w:rsidRPr="00B61D6D">
              <w:rPr>
                <w:rFonts w:cs="Calibri"/>
                <w:color w:val="000000"/>
                <w:sz w:val="18"/>
                <w:szCs w:val="18"/>
              </w:rPr>
              <w:t>, que tiene la capacidad de aclarar y fijar pigmentos con tecnología de cristales líquidos, (LCD) X 60 GR TONO ESPLENDOR DE COLOR MAGENTA</w:t>
            </w:r>
          </w:p>
        </w:tc>
        <w:tc>
          <w:tcPr>
            <w:tcW w:w="851" w:type="dxa"/>
            <w:tcBorders>
              <w:top w:val="nil"/>
              <w:left w:val="nil"/>
              <w:bottom w:val="single" w:sz="4" w:space="0" w:color="auto"/>
              <w:right w:val="single" w:sz="4" w:space="0" w:color="auto"/>
            </w:tcBorders>
            <w:noWrap/>
            <w:vAlign w:val="center"/>
          </w:tcPr>
          <w:p w14:paraId="54C01D9C" w14:textId="304662B7"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693CD185" w14:textId="1745D409"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5D3ED21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4E0E1F48"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13FF6F9"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21812891" w14:textId="05B9D50A"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66</w:t>
            </w:r>
          </w:p>
        </w:tc>
        <w:tc>
          <w:tcPr>
            <w:tcW w:w="3966" w:type="dxa"/>
            <w:tcBorders>
              <w:top w:val="nil"/>
              <w:left w:val="nil"/>
              <w:bottom w:val="single" w:sz="4" w:space="0" w:color="auto"/>
              <w:right w:val="single" w:sz="4" w:space="0" w:color="auto"/>
            </w:tcBorders>
            <w:vAlign w:val="center"/>
          </w:tcPr>
          <w:p w14:paraId="72FDF5A0" w14:textId="2D011136"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 xml:space="preserve">TINTE PARA CABELLO: Tubo de tinte capilar permanente de 60 </w:t>
            </w:r>
            <w:proofErr w:type="spellStart"/>
            <w:r w:rsidRPr="00B61D6D">
              <w:rPr>
                <w:rFonts w:cs="Calibri"/>
                <w:color w:val="000000"/>
                <w:sz w:val="18"/>
                <w:szCs w:val="18"/>
              </w:rPr>
              <w:t>grs</w:t>
            </w:r>
            <w:proofErr w:type="spellEnd"/>
            <w:r w:rsidRPr="00B61D6D">
              <w:rPr>
                <w:rFonts w:cs="Calibri"/>
                <w:color w:val="000000"/>
                <w:sz w:val="18"/>
                <w:szCs w:val="18"/>
              </w:rPr>
              <w:t>, que tiene la capacidad de aclarar y fijar pigmentos con tecnología de cristales líquidos, (LCD) X 60 GR TONO ESPLENDOR DE COLOR FUNSIA</w:t>
            </w:r>
          </w:p>
        </w:tc>
        <w:tc>
          <w:tcPr>
            <w:tcW w:w="851" w:type="dxa"/>
            <w:tcBorders>
              <w:top w:val="nil"/>
              <w:left w:val="nil"/>
              <w:bottom w:val="single" w:sz="4" w:space="0" w:color="auto"/>
              <w:right w:val="single" w:sz="4" w:space="0" w:color="auto"/>
            </w:tcBorders>
            <w:noWrap/>
            <w:vAlign w:val="center"/>
          </w:tcPr>
          <w:p w14:paraId="13C4E8C0" w14:textId="6CE410AB"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421B757" w14:textId="04606131"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C8330D1"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6FF47BD8"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52719CB"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7FC5346D" w14:textId="2525FCAB"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67</w:t>
            </w:r>
          </w:p>
        </w:tc>
        <w:tc>
          <w:tcPr>
            <w:tcW w:w="3966" w:type="dxa"/>
            <w:tcBorders>
              <w:top w:val="nil"/>
              <w:left w:val="nil"/>
              <w:bottom w:val="single" w:sz="4" w:space="0" w:color="auto"/>
              <w:right w:val="single" w:sz="4" w:space="0" w:color="auto"/>
            </w:tcBorders>
            <w:vAlign w:val="center"/>
          </w:tcPr>
          <w:p w14:paraId="4B792B1D" w14:textId="1CFE1445"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 xml:space="preserve">TINTE PARA CABELLO: Tubo de tinte capilar permanente de 60 </w:t>
            </w:r>
            <w:proofErr w:type="spellStart"/>
            <w:r w:rsidRPr="00B61D6D">
              <w:rPr>
                <w:rFonts w:cs="Calibri"/>
                <w:color w:val="000000"/>
                <w:sz w:val="18"/>
                <w:szCs w:val="18"/>
              </w:rPr>
              <w:t>grs</w:t>
            </w:r>
            <w:proofErr w:type="spellEnd"/>
            <w:r w:rsidRPr="00B61D6D">
              <w:rPr>
                <w:rFonts w:cs="Calibri"/>
                <w:color w:val="000000"/>
                <w:sz w:val="18"/>
                <w:szCs w:val="18"/>
              </w:rPr>
              <w:t>, que tiene la capacidad de aclarar y fijar pigmentos con tecnología de cristales líquidos, (LCD) X 60 GR TONO ESPLENDOR DE COLOR VIOLETA</w:t>
            </w:r>
          </w:p>
        </w:tc>
        <w:tc>
          <w:tcPr>
            <w:tcW w:w="851" w:type="dxa"/>
            <w:tcBorders>
              <w:top w:val="nil"/>
              <w:left w:val="nil"/>
              <w:bottom w:val="single" w:sz="4" w:space="0" w:color="auto"/>
              <w:right w:val="single" w:sz="4" w:space="0" w:color="auto"/>
            </w:tcBorders>
            <w:noWrap/>
            <w:vAlign w:val="center"/>
          </w:tcPr>
          <w:p w14:paraId="0277D892" w14:textId="007D4C07"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4ABC1522" w14:textId="61DA56FF"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2C8386C2"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4CD57CF1"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F106F5E"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04D15B4" w14:textId="63E18F80"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68</w:t>
            </w:r>
          </w:p>
        </w:tc>
        <w:tc>
          <w:tcPr>
            <w:tcW w:w="3966" w:type="dxa"/>
            <w:tcBorders>
              <w:top w:val="nil"/>
              <w:left w:val="nil"/>
              <w:bottom w:val="single" w:sz="4" w:space="0" w:color="auto"/>
              <w:right w:val="single" w:sz="4" w:space="0" w:color="auto"/>
            </w:tcBorders>
          </w:tcPr>
          <w:p w14:paraId="1846713C" w14:textId="7619DDE2" w:rsidR="009F70FD" w:rsidRPr="009F70FD" w:rsidRDefault="009F70FD" w:rsidP="009F70FD">
            <w:pPr>
              <w:spacing w:after="0" w:line="240" w:lineRule="auto"/>
              <w:rPr>
                <w:rFonts w:cs="Calibri"/>
                <w:color w:val="000000"/>
                <w:sz w:val="18"/>
                <w:szCs w:val="18"/>
              </w:rPr>
            </w:pPr>
            <w:r w:rsidRPr="009F70FD">
              <w:rPr>
                <w:rFonts w:cs="Calibri"/>
                <w:color w:val="000000"/>
                <w:sz w:val="18"/>
                <w:szCs w:val="18"/>
              </w:rPr>
              <w:t xml:space="preserve">TINTE PARA CABELLO: Tubo de tinte capilar permanente de 60 </w:t>
            </w:r>
            <w:proofErr w:type="spellStart"/>
            <w:r w:rsidRPr="009F70FD">
              <w:rPr>
                <w:rFonts w:cs="Calibri"/>
                <w:color w:val="000000"/>
                <w:sz w:val="18"/>
                <w:szCs w:val="18"/>
              </w:rPr>
              <w:t>grs</w:t>
            </w:r>
            <w:proofErr w:type="spellEnd"/>
            <w:r w:rsidRPr="009F70FD">
              <w:rPr>
                <w:rFonts w:cs="Calibri"/>
                <w:color w:val="000000"/>
                <w:sz w:val="18"/>
                <w:szCs w:val="18"/>
              </w:rPr>
              <w:t>, que tiene la capacidad de aclarar y fijar pigmentos con tecnología de cristales líquidos, (LCD) X 60 GR TONO ESPLENDOR DE COLOR AZUL</w:t>
            </w:r>
          </w:p>
        </w:tc>
        <w:tc>
          <w:tcPr>
            <w:tcW w:w="851" w:type="dxa"/>
            <w:tcBorders>
              <w:top w:val="nil"/>
              <w:left w:val="nil"/>
              <w:bottom w:val="single" w:sz="4" w:space="0" w:color="auto"/>
              <w:right w:val="single" w:sz="4" w:space="0" w:color="auto"/>
            </w:tcBorders>
            <w:noWrap/>
            <w:vAlign w:val="center"/>
          </w:tcPr>
          <w:p w14:paraId="6172D247" w14:textId="10486628"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CF9D293" w14:textId="4483D297"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71010A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6E5B491A"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C93DD6E"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8FF2A28" w14:textId="2B1F298D"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69</w:t>
            </w:r>
          </w:p>
        </w:tc>
        <w:tc>
          <w:tcPr>
            <w:tcW w:w="3966" w:type="dxa"/>
            <w:tcBorders>
              <w:top w:val="nil"/>
              <w:left w:val="nil"/>
              <w:bottom w:val="single" w:sz="4" w:space="0" w:color="auto"/>
              <w:right w:val="single" w:sz="4" w:space="0" w:color="auto"/>
            </w:tcBorders>
          </w:tcPr>
          <w:p w14:paraId="300111FB" w14:textId="60812039"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 xml:space="preserve">TINTE PARA CABELLO: Tubo de tinte capilar permanente de 60 </w:t>
            </w:r>
            <w:proofErr w:type="spellStart"/>
            <w:r w:rsidRPr="00B61D6D">
              <w:rPr>
                <w:rFonts w:cs="Calibri"/>
                <w:color w:val="000000"/>
                <w:sz w:val="18"/>
                <w:szCs w:val="18"/>
              </w:rPr>
              <w:t>grs</w:t>
            </w:r>
            <w:proofErr w:type="spellEnd"/>
            <w:r w:rsidRPr="00B61D6D">
              <w:rPr>
                <w:rFonts w:cs="Calibri"/>
                <w:color w:val="000000"/>
                <w:sz w:val="18"/>
                <w:szCs w:val="18"/>
              </w:rPr>
              <w:t>, que tiene la capacidad de aclarar y fijar pigmentos con tecnología de cristales líquidos, (LCD) X 60 GR TONO SUPER ACLARANTE 110S, RUBIO SUPER ACLARANTE NEUTRO</w:t>
            </w:r>
          </w:p>
        </w:tc>
        <w:tc>
          <w:tcPr>
            <w:tcW w:w="851" w:type="dxa"/>
            <w:tcBorders>
              <w:top w:val="nil"/>
              <w:left w:val="nil"/>
              <w:bottom w:val="single" w:sz="4" w:space="0" w:color="auto"/>
              <w:right w:val="single" w:sz="4" w:space="0" w:color="auto"/>
            </w:tcBorders>
            <w:noWrap/>
            <w:vAlign w:val="center"/>
          </w:tcPr>
          <w:p w14:paraId="341B8EAB" w14:textId="1032BE54"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203D10B6" w14:textId="05BC5D55"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1B6E0B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3FD8D5E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83CF2D9"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6D7315E0" w14:textId="4E9DA16E"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70</w:t>
            </w:r>
          </w:p>
        </w:tc>
        <w:tc>
          <w:tcPr>
            <w:tcW w:w="3966" w:type="dxa"/>
            <w:tcBorders>
              <w:top w:val="nil"/>
              <w:left w:val="nil"/>
              <w:bottom w:val="single" w:sz="4" w:space="0" w:color="auto"/>
              <w:right w:val="single" w:sz="4" w:space="0" w:color="auto"/>
            </w:tcBorders>
          </w:tcPr>
          <w:p w14:paraId="731B21B7" w14:textId="40857CBC"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 xml:space="preserve">TINTE PARA CABELLO: tubo de tinte capilar permanente de 60 </w:t>
            </w:r>
            <w:proofErr w:type="spellStart"/>
            <w:r w:rsidRPr="00B61D6D">
              <w:rPr>
                <w:rFonts w:cs="Calibri"/>
                <w:color w:val="000000"/>
                <w:sz w:val="18"/>
                <w:szCs w:val="18"/>
              </w:rPr>
              <w:t>grs</w:t>
            </w:r>
            <w:proofErr w:type="spellEnd"/>
            <w:r w:rsidRPr="00B61D6D">
              <w:rPr>
                <w:rFonts w:cs="Calibri"/>
                <w:color w:val="000000"/>
                <w:sz w:val="18"/>
                <w:szCs w:val="18"/>
              </w:rPr>
              <w:t>, que tiene la capacidad de aclarar y fijar pigmentos con tecnología de cristales líquidos, (</w:t>
            </w:r>
            <w:proofErr w:type="spellStart"/>
            <w:r w:rsidRPr="00B61D6D">
              <w:rPr>
                <w:rFonts w:cs="Calibri"/>
                <w:color w:val="000000"/>
                <w:sz w:val="18"/>
                <w:szCs w:val="18"/>
              </w:rPr>
              <w:t>lcd</w:t>
            </w:r>
            <w:proofErr w:type="spellEnd"/>
            <w:r w:rsidRPr="00B61D6D">
              <w:rPr>
                <w:rFonts w:cs="Calibri"/>
                <w:color w:val="000000"/>
                <w:sz w:val="18"/>
                <w:szCs w:val="18"/>
              </w:rPr>
              <w:t>) x 60 gr tono super aclarante 1111, rubio super aclarante natural</w:t>
            </w:r>
          </w:p>
        </w:tc>
        <w:tc>
          <w:tcPr>
            <w:tcW w:w="851" w:type="dxa"/>
            <w:tcBorders>
              <w:top w:val="nil"/>
              <w:left w:val="nil"/>
              <w:bottom w:val="single" w:sz="4" w:space="0" w:color="auto"/>
              <w:right w:val="single" w:sz="4" w:space="0" w:color="auto"/>
            </w:tcBorders>
            <w:noWrap/>
            <w:vAlign w:val="center"/>
          </w:tcPr>
          <w:p w14:paraId="72E966AF" w14:textId="26553DED"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7F15357E" w14:textId="2F3581D8"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BB20E98"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28E6C5BF"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2A87B534"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72B161AD" w14:textId="7D5E231D"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71</w:t>
            </w:r>
          </w:p>
        </w:tc>
        <w:tc>
          <w:tcPr>
            <w:tcW w:w="3966" w:type="dxa"/>
            <w:tcBorders>
              <w:top w:val="nil"/>
              <w:left w:val="nil"/>
              <w:bottom w:val="single" w:sz="4" w:space="0" w:color="auto"/>
              <w:right w:val="single" w:sz="4" w:space="0" w:color="auto"/>
            </w:tcBorders>
            <w:vAlign w:val="center"/>
          </w:tcPr>
          <w:p w14:paraId="19FD2302" w14:textId="32180B58"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Mascarilla sellante de color presentación x 500 ml</w:t>
            </w:r>
          </w:p>
        </w:tc>
        <w:tc>
          <w:tcPr>
            <w:tcW w:w="851" w:type="dxa"/>
            <w:tcBorders>
              <w:top w:val="nil"/>
              <w:left w:val="nil"/>
              <w:bottom w:val="single" w:sz="4" w:space="0" w:color="auto"/>
              <w:right w:val="single" w:sz="4" w:space="0" w:color="auto"/>
            </w:tcBorders>
            <w:noWrap/>
            <w:vAlign w:val="center"/>
          </w:tcPr>
          <w:p w14:paraId="1F34D2A1" w14:textId="32C2FFA8"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4881283B" w14:textId="7DD68EBE"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DF12CB0"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484C19D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2AE3134E"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041A9DD8" w14:textId="0D63AD23"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72</w:t>
            </w:r>
          </w:p>
        </w:tc>
        <w:tc>
          <w:tcPr>
            <w:tcW w:w="3966" w:type="dxa"/>
            <w:tcBorders>
              <w:top w:val="nil"/>
              <w:left w:val="nil"/>
              <w:bottom w:val="single" w:sz="4" w:space="0" w:color="auto"/>
              <w:right w:val="single" w:sz="4" w:space="0" w:color="auto"/>
            </w:tcBorders>
            <w:vAlign w:val="center"/>
          </w:tcPr>
          <w:p w14:paraId="0C261DF2" w14:textId="5F77F207"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Polvo decolorante presentación: tarro x 500 gramos</w:t>
            </w:r>
          </w:p>
        </w:tc>
        <w:tc>
          <w:tcPr>
            <w:tcW w:w="851" w:type="dxa"/>
            <w:tcBorders>
              <w:top w:val="nil"/>
              <w:left w:val="nil"/>
              <w:bottom w:val="single" w:sz="4" w:space="0" w:color="auto"/>
              <w:right w:val="single" w:sz="4" w:space="0" w:color="auto"/>
            </w:tcBorders>
            <w:noWrap/>
            <w:vAlign w:val="center"/>
          </w:tcPr>
          <w:p w14:paraId="2D57826A" w14:textId="2B2F1080"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1132EA83" w14:textId="4798D38B"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95B5A6F"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0A95306"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4935FA39"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4A7E07E1" w14:textId="48BFFA1E"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73</w:t>
            </w:r>
          </w:p>
        </w:tc>
        <w:tc>
          <w:tcPr>
            <w:tcW w:w="3966" w:type="dxa"/>
            <w:tcBorders>
              <w:top w:val="nil"/>
              <w:left w:val="nil"/>
              <w:bottom w:val="single" w:sz="4" w:space="0" w:color="auto"/>
              <w:right w:val="single" w:sz="4" w:space="0" w:color="auto"/>
            </w:tcBorders>
            <w:vAlign w:val="center"/>
          </w:tcPr>
          <w:p w14:paraId="600116CE" w14:textId="178CE630"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TRATAMIENTO CAPILAR PRESENTACIÓN X 1000 ML</w:t>
            </w:r>
          </w:p>
        </w:tc>
        <w:tc>
          <w:tcPr>
            <w:tcW w:w="851" w:type="dxa"/>
            <w:tcBorders>
              <w:top w:val="nil"/>
              <w:left w:val="nil"/>
              <w:bottom w:val="single" w:sz="4" w:space="0" w:color="auto"/>
              <w:right w:val="single" w:sz="4" w:space="0" w:color="auto"/>
            </w:tcBorders>
            <w:noWrap/>
            <w:vAlign w:val="center"/>
          </w:tcPr>
          <w:p w14:paraId="24D4D566" w14:textId="4CF85B8E"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140B6780" w14:textId="6EDD2B2D"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48E4AE1"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31DB681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EE74916"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4A0842D6" w14:textId="64324210"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74</w:t>
            </w:r>
          </w:p>
        </w:tc>
        <w:tc>
          <w:tcPr>
            <w:tcW w:w="3966" w:type="dxa"/>
            <w:tcBorders>
              <w:top w:val="nil"/>
              <w:left w:val="nil"/>
              <w:bottom w:val="single" w:sz="4" w:space="0" w:color="auto"/>
              <w:right w:val="single" w:sz="4" w:space="0" w:color="auto"/>
            </w:tcBorders>
            <w:vAlign w:val="center"/>
          </w:tcPr>
          <w:p w14:paraId="39F8E090" w14:textId="13678BA5"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KIT ESTIMULADOR DE CRECIMIENTO DE BARBA: CONTIENE 1 CHAMPÚ PARA LA BARBA 140ML, 1 CREMA PARA LA BARBA 80G, 1 TÓNICO PARA LA BARBA 100ML</w:t>
            </w:r>
          </w:p>
        </w:tc>
        <w:tc>
          <w:tcPr>
            <w:tcW w:w="851" w:type="dxa"/>
            <w:tcBorders>
              <w:top w:val="nil"/>
              <w:left w:val="nil"/>
              <w:bottom w:val="single" w:sz="4" w:space="0" w:color="auto"/>
              <w:right w:val="single" w:sz="4" w:space="0" w:color="auto"/>
            </w:tcBorders>
            <w:noWrap/>
            <w:vAlign w:val="center"/>
          </w:tcPr>
          <w:p w14:paraId="1BCBBF78" w14:textId="35CE6053"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727D192F" w14:textId="4952171C"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443C21E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51EE52B2"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D919D49"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570149E5" w14:textId="39C60FFC"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75</w:t>
            </w:r>
          </w:p>
        </w:tc>
        <w:tc>
          <w:tcPr>
            <w:tcW w:w="3966" w:type="dxa"/>
            <w:tcBorders>
              <w:top w:val="nil"/>
              <w:left w:val="nil"/>
              <w:bottom w:val="single" w:sz="4" w:space="0" w:color="auto"/>
              <w:right w:val="single" w:sz="4" w:space="0" w:color="auto"/>
            </w:tcBorders>
            <w:vAlign w:val="center"/>
          </w:tcPr>
          <w:p w14:paraId="677CC29C" w14:textId="0664E202"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CERA CAPILAR FIBROSA:  PRESENTACIÓN X 110G</w:t>
            </w:r>
          </w:p>
        </w:tc>
        <w:tc>
          <w:tcPr>
            <w:tcW w:w="851" w:type="dxa"/>
            <w:tcBorders>
              <w:top w:val="nil"/>
              <w:left w:val="nil"/>
              <w:bottom w:val="single" w:sz="4" w:space="0" w:color="auto"/>
              <w:right w:val="single" w:sz="4" w:space="0" w:color="auto"/>
            </w:tcBorders>
            <w:noWrap/>
            <w:vAlign w:val="center"/>
          </w:tcPr>
          <w:p w14:paraId="3842D482" w14:textId="6D4D6788"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76DF4009" w14:textId="4D89CEDB"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DA89E0A"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8C3E0B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6DFB2AE"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188EDAFE" w14:textId="441CD1C3"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lastRenderedPageBreak/>
              <w:t>76</w:t>
            </w:r>
          </w:p>
        </w:tc>
        <w:tc>
          <w:tcPr>
            <w:tcW w:w="3966" w:type="dxa"/>
            <w:tcBorders>
              <w:top w:val="nil"/>
              <w:left w:val="nil"/>
              <w:bottom w:val="single" w:sz="4" w:space="0" w:color="auto"/>
              <w:right w:val="single" w:sz="4" w:space="0" w:color="auto"/>
            </w:tcBorders>
            <w:vAlign w:val="center"/>
          </w:tcPr>
          <w:p w14:paraId="3B7401BD" w14:textId="673F0884"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Cepillo para el cabello Kit X 3 de cepillos, MATERIAL DE BAMBU FUERTE, Cerdas 100% naturales de jabalí. Mango Ergonómico</w:t>
            </w:r>
          </w:p>
        </w:tc>
        <w:tc>
          <w:tcPr>
            <w:tcW w:w="851" w:type="dxa"/>
            <w:tcBorders>
              <w:top w:val="nil"/>
              <w:left w:val="nil"/>
              <w:bottom w:val="single" w:sz="4" w:space="0" w:color="auto"/>
              <w:right w:val="single" w:sz="4" w:space="0" w:color="auto"/>
            </w:tcBorders>
            <w:noWrap/>
            <w:vAlign w:val="center"/>
          </w:tcPr>
          <w:p w14:paraId="6C7383BA" w14:textId="3AD18A8A"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26916F22" w14:textId="13BCA7F4"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346128D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0E69AB5C"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53066B7A"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21597F67" w14:textId="663C9C93"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77</w:t>
            </w:r>
          </w:p>
        </w:tc>
        <w:tc>
          <w:tcPr>
            <w:tcW w:w="3966" w:type="dxa"/>
            <w:tcBorders>
              <w:top w:val="nil"/>
              <w:left w:val="nil"/>
              <w:bottom w:val="single" w:sz="4" w:space="0" w:color="auto"/>
              <w:right w:val="single" w:sz="4" w:space="0" w:color="auto"/>
            </w:tcBorders>
            <w:vAlign w:val="center"/>
          </w:tcPr>
          <w:p w14:paraId="0179467F" w14:textId="7836AD15"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 xml:space="preserve">Gorro Térmico: gorro térmico </w:t>
            </w:r>
            <w:proofErr w:type="spellStart"/>
            <w:r w:rsidRPr="00B61D6D">
              <w:rPr>
                <w:rFonts w:cs="Calibri"/>
                <w:color w:val="000000"/>
                <w:sz w:val="18"/>
                <w:szCs w:val="18"/>
              </w:rPr>
              <w:t>electrico</w:t>
            </w:r>
            <w:proofErr w:type="spellEnd"/>
            <w:r w:rsidRPr="00B61D6D">
              <w:rPr>
                <w:rFonts w:cs="Calibri"/>
                <w:color w:val="000000"/>
                <w:sz w:val="18"/>
                <w:szCs w:val="18"/>
              </w:rPr>
              <w:t xml:space="preserve"> Especificaciones:</w:t>
            </w:r>
            <w:r w:rsidRPr="00B61D6D">
              <w:rPr>
                <w:rFonts w:cs="Calibri"/>
                <w:color w:val="000000"/>
                <w:sz w:val="18"/>
                <w:szCs w:val="18"/>
              </w:rPr>
              <w:br/>
              <w:t xml:space="preserve">Material: tela </w:t>
            </w:r>
            <w:proofErr w:type="spellStart"/>
            <w:r w:rsidRPr="00B61D6D">
              <w:rPr>
                <w:rFonts w:cs="Calibri"/>
                <w:color w:val="000000"/>
                <w:sz w:val="18"/>
                <w:szCs w:val="18"/>
              </w:rPr>
              <w:t>impermeable+PVC</w:t>
            </w:r>
            <w:proofErr w:type="spellEnd"/>
            <w:r w:rsidRPr="00B61D6D">
              <w:rPr>
                <w:rFonts w:cs="Calibri"/>
                <w:color w:val="000000"/>
                <w:sz w:val="18"/>
                <w:szCs w:val="18"/>
              </w:rPr>
              <w:br/>
              <w:t>Voltaje: 110 V</w:t>
            </w:r>
            <w:r w:rsidRPr="00B61D6D">
              <w:rPr>
                <w:rFonts w:cs="Calibri"/>
                <w:color w:val="000000"/>
                <w:sz w:val="18"/>
                <w:szCs w:val="18"/>
              </w:rPr>
              <w:br/>
              <w:t>Color: Negro</w:t>
            </w:r>
            <w:r w:rsidRPr="00B61D6D">
              <w:rPr>
                <w:rFonts w:cs="Calibri"/>
                <w:color w:val="000000"/>
                <w:sz w:val="18"/>
                <w:szCs w:val="18"/>
              </w:rPr>
              <w:br/>
              <w:t>Tamaño del artículo:27* 18 cm</w:t>
            </w:r>
            <w:r w:rsidRPr="00B61D6D">
              <w:rPr>
                <w:rFonts w:cs="Calibri"/>
                <w:color w:val="000000"/>
                <w:sz w:val="18"/>
                <w:szCs w:val="18"/>
              </w:rPr>
              <w:br/>
              <w:t>Peso: 300 g/10.58 oz</w:t>
            </w:r>
          </w:p>
        </w:tc>
        <w:tc>
          <w:tcPr>
            <w:tcW w:w="851" w:type="dxa"/>
            <w:tcBorders>
              <w:top w:val="nil"/>
              <w:left w:val="nil"/>
              <w:bottom w:val="single" w:sz="4" w:space="0" w:color="auto"/>
              <w:right w:val="single" w:sz="4" w:space="0" w:color="auto"/>
            </w:tcBorders>
            <w:noWrap/>
            <w:vAlign w:val="center"/>
          </w:tcPr>
          <w:p w14:paraId="249232D5" w14:textId="4783EA9F"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17B4CDCE" w14:textId="2ACCAB55"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0E480E33"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D5578C0"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78BCA8E"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655C27B0" w14:textId="13A20F02"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78</w:t>
            </w:r>
          </w:p>
        </w:tc>
        <w:tc>
          <w:tcPr>
            <w:tcW w:w="3966" w:type="dxa"/>
            <w:tcBorders>
              <w:top w:val="nil"/>
              <w:left w:val="nil"/>
              <w:bottom w:val="single" w:sz="4" w:space="0" w:color="auto"/>
              <w:right w:val="single" w:sz="4" w:space="0" w:color="auto"/>
            </w:tcBorders>
            <w:vAlign w:val="center"/>
          </w:tcPr>
          <w:p w14:paraId="1B6B72F1" w14:textId="73F9DAED"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Gel para cabello presentación Frasco x 1000 gr</w:t>
            </w:r>
          </w:p>
        </w:tc>
        <w:tc>
          <w:tcPr>
            <w:tcW w:w="851" w:type="dxa"/>
            <w:tcBorders>
              <w:top w:val="nil"/>
              <w:left w:val="nil"/>
              <w:bottom w:val="single" w:sz="4" w:space="0" w:color="auto"/>
              <w:right w:val="single" w:sz="4" w:space="0" w:color="auto"/>
            </w:tcBorders>
            <w:noWrap/>
            <w:vAlign w:val="center"/>
          </w:tcPr>
          <w:p w14:paraId="04253F87" w14:textId="08D59FFE"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2402C575" w14:textId="06678B06"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95DE1D0"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41ACA6E7"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4194ABE3"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8F98DCB" w14:textId="1FD60445"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79</w:t>
            </w:r>
          </w:p>
        </w:tc>
        <w:tc>
          <w:tcPr>
            <w:tcW w:w="3966" w:type="dxa"/>
            <w:tcBorders>
              <w:top w:val="nil"/>
              <w:left w:val="nil"/>
              <w:bottom w:val="single" w:sz="4" w:space="0" w:color="auto"/>
              <w:right w:val="single" w:sz="4" w:space="0" w:color="auto"/>
            </w:tcBorders>
            <w:vAlign w:val="center"/>
          </w:tcPr>
          <w:p w14:paraId="58C1669B" w14:textId="5350A870"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Cartón de cuchillas para perfilar presentación de cartón x 12 cajas, cada caja contiene 5 hojillas de doble filo</w:t>
            </w:r>
          </w:p>
        </w:tc>
        <w:tc>
          <w:tcPr>
            <w:tcW w:w="851" w:type="dxa"/>
            <w:tcBorders>
              <w:top w:val="nil"/>
              <w:left w:val="nil"/>
              <w:bottom w:val="single" w:sz="4" w:space="0" w:color="auto"/>
              <w:right w:val="single" w:sz="4" w:space="0" w:color="auto"/>
            </w:tcBorders>
            <w:noWrap/>
            <w:vAlign w:val="center"/>
          </w:tcPr>
          <w:p w14:paraId="0E8A3B8D" w14:textId="4D4D1E0D"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681B51A2" w14:textId="2286AD65"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7B17A3A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54EDCB1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FF4FECF"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79068C24" w14:textId="59EDECAF"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80</w:t>
            </w:r>
          </w:p>
        </w:tc>
        <w:tc>
          <w:tcPr>
            <w:tcW w:w="3966" w:type="dxa"/>
            <w:tcBorders>
              <w:top w:val="nil"/>
              <w:left w:val="nil"/>
              <w:bottom w:val="single" w:sz="4" w:space="0" w:color="auto"/>
              <w:right w:val="single" w:sz="4" w:space="0" w:color="auto"/>
            </w:tcBorders>
            <w:vAlign w:val="center"/>
          </w:tcPr>
          <w:p w14:paraId="0B3B31C6" w14:textId="585AB1B8"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SHAMPOO PARA TODO TIPO DE CABELLO. PRESENTACION Galón X 4000 ML</w:t>
            </w:r>
          </w:p>
        </w:tc>
        <w:tc>
          <w:tcPr>
            <w:tcW w:w="851" w:type="dxa"/>
            <w:tcBorders>
              <w:top w:val="nil"/>
              <w:left w:val="nil"/>
              <w:bottom w:val="single" w:sz="4" w:space="0" w:color="auto"/>
              <w:right w:val="single" w:sz="4" w:space="0" w:color="auto"/>
            </w:tcBorders>
            <w:noWrap/>
            <w:vAlign w:val="center"/>
          </w:tcPr>
          <w:p w14:paraId="78F13398" w14:textId="23B6B8E9"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58555709" w14:textId="33E0857B"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5CF8E82F"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53F02CD6"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734DBDC"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40A76A45" w14:textId="4B0EC478"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81</w:t>
            </w:r>
          </w:p>
        </w:tc>
        <w:tc>
          <w:tcPr>
            <w:tcW w:w="3966" w:type="dxa"/>
            <w:tcBorders>
              <w:top w:val="nil"/>
              <w:left w:val="nil"/>
              <w:bottom w:val="single" w:sz="4" w:space="0" w:color="auto"/>
              <w:right w:val="single" w:sz="4" w:space="0" w:color="auto"/>
            </w:tcBorders>
            <w:vAlign w:val="center"/>
          </w:tcPr>
          <w:p w14:paraId="71A4B3BB" w14:textId="2A60C24D"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SHAMPOO ANTI-RESIDUOS. presentación. X 1000 ML</w:t>
            </w:r>
          </w:p>
        </w:tc>
        <w:tc>
          <w:tcPr>
            <w:tcW w:w="851" w:type="dxa"/>
            <w:tcBorders>
              <w:top w:val="nil"/>
              <w:left w:val="nil"/>
              <w:bottom w:val="single" w:sz="4" w:space="0" w:color="auto"/>
              <w:right w:val="single" w:sz="4" w:space="0" w:color="auto"/>
            </w:tcBorders>
            <w:noWrap/>
            <w:vAlign w:val="center"/>
          </w:tcPr>
          <w:p w14:paraId="568FF588" w14:textId="476D9A6C"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6BCB521F" w14:textId="52C9F9CC"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721A68CB"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A33258F"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4999E5E" w14:textId="77777777" w:rsidTr="00BA576C">
        <w:trPr>
          <w:trHeight w:val="271"/>
        </w:trPr>
        <w:tc>
          <w:tcPr>
            <w:tcW w:w="565" w:type="dxa"/>
            <w:tcBorders>
              <w:top w:val="single" w:sz="4" w:space="0" w:color="auto"/>
              <w:left w:val="single" w:sz="4" w:space="0" w:color="auto"/>
              <w:bottom w:val="single" w:sz="4" w:space="0" w:color="auto"/>
              <w:right w:val="single" w:sz="4" w:space="0" w:color="auto"/>
            </w:tcBorders>
            <w:vAlign w:val="center"/>
          </w:tcPr>
          <w:p w14:paraId="045DD3E3" w14:textId="191B45EE"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82</w:t>
            </w:r>
          </w:p>
        </w:tc>
        <w:tc>
          <w:tcPr>
            <w:tcW w:w="3966" w:type="dxa"/>
            <w:tcBorders>
              <w:top w:val="single" w:sz="4" w:space="0" w:color="auto"/>
              <w:left w:val="nil"/>
              <w:bottom w:val="single" w:sz="4" w:space="0" w:color="auto"/>
              <w:right w:val="single" w:sz="4" w:space="0" w:color="auto"/>
            </w:tcBorders>
            <w:vAlign w:val="center"/>
          </w:tcPr>
          <w:p w14:paraId="1E966C5B" w14:textId="5D0AD15F"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SERUM PARA CABELLO: SERUM KERATIN ULTRA FORCE X85 ML</w:t>
            </w:r>
          </w:p>
        </w:tc>
        <w:tc>
          <w:tcPr>
            <w:tcW w:w="851" w:type="dxa"/>
            <w:tcBorders>
              <w:top w:val="single" w:sz="4" w:space="0" w:color="auto"/>
              <w:left w:val="nil"/>
              <w:bottom w:val="single" w:sz="4" w:space="0" w:color="auto"/>
              <w:right w:val="single" w:sz="4" w:space="0" w:color="auto"/>
            </w:tcBorders>
            <w:noWrap/>
            <w:vAlign w:val="center"/>
          </w:tcPr>
          <w:p w14:paraId="0BC79E14" w14:textId="2980FBC6"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single" w:sz="4" w:space="0" w:color="auto"/>
              <w:left w:val="nil"/>
              <w:bottom w:val="single" w:sz="4" w:space="0" w:color="auto"/>
              <w:right w:val="single" w:sz="4" w:space="0" w:color="auto"/>
            </w:tcBorders>
            <w:noWrap/>
            <w:vAlign w:val="center"/>
          </w:tcPr>
          <w:p w14:paraId="04080F87" w14:textId="5447ADA6"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single" w:sz="4" w:space="0" w:color="auto"/>
              <w:left w:val="nil"/>
              <w:bottom w:val="single" w:sz="4" w:space="0" w:color="auto"/>
              <w:right w:val="single" w:sz="4" w:space="0" w:color="auto"/>
            </w:tcBorders>
          </w:tcPr>
          <w:p w14:paraId="4448729A"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single" w:sz="4" w:space="0" w:color="auto"/>
              <w:left w:val="nil"/>
              <w:bottom w:val="single" w:sz="4" w:space="0" w:color="auto"/>
              <w:right w:val="single" w:sz="4" w:space="0" w:color="auto"/>
            </w:tcBorders>
          </w:tcPr>
          <w:p w14:paraId="2A615F81"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25C849A"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40AAF870" w14:textId="011DCE7F"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83</w:t>
            </w:r>
          </w:p>
        </w:tc>
        <w:tc>
          <w:tcPr>
            <w:tcW w:w="3966" w:type="dxa"/>
            <w:tcBorders>
              <w:top w:val="nil"/>
              <w:left w:val="nil"/>
              <w:bottom w:val="single" w:sz="4" w:space="0" w:color="auto"/>
              <w:right w:val="single" w:sz="4" w:space="0" w:color="auto"/>
            </w:tcBorders>
            <w:vAlign w:val="center"/>
          </w:tcPr>
          <w:p w14:paraId="7A09A492" w14:textId="030F1BB5"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Capa Peluquería Antifluido Corte Cabello Ajustable TAMAÑO GRANDE: 1.15 X 1.50 metros,</w:t>
            </w:r>
          </w:p>
        </w:tc>
        <w:tc>
          <w:tcPr>
            <w:tcW w:w="851" w:type="dxa"/>
            <w:tcBorders>
              <w:top w:val="nil"/>
              <w:left w:val="nil"/>
              <w:bottom w:val="single" w:sz="4" w:space="0" w:color="auto"/>
              <w:right w:val="single" w:sz="4" w:space="0" w:color="auto"/>
            </w:tcBorders>
            <w:noWrap/>
            <w:vAlign w:val="center"/>
          </w:tcPr>
          <w:p w14:paraId="5EFB649B" w14:textId="5CDDA786"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6D4F79FA" w14:textId="3E70A0F0"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D076CB3"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40E1D2B0"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50454D8"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5DAD36FA" w14:textId="3121F943"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84</w:t>
            </w:r>
          </w:p>
        </w:tc>
        <w:tc>
          <w:tcPr>
            <w:tcW w:w="3966" w:type="dxa"/>
            <w:tcBorders>
              <w:top w:val="nil"/>
              <w:left w:val="nil"/>
              <w:bottom w:val="single" w:sz="4" w:space="0" w:color="auto"/>
              <w:right w:val="single" w:sz="4" w:space="0" w:color="auto"/>
            </w:tcBorders>
            <w:vAlign w:val="center"/>
          </w:tcPr>
          <w:p w14:paraId="5922F0C2" w14:textId="3717A8B8"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BRILLO LIQUIDO PARA LABIOS CON ACEITE DE RICINO Y VITAMINA E; COLORES: RED PASSION, COTTON CANDY Y TRASPARENTE.  FRASCO X 12 ML</w:t>
            </w:r>
          </w:p>
        </w:tc>
        <w:tc>
          <w:tcPr>
            <w:tcW w:w="851" w:type="dxa"/>
            <w:tcBorders>
              <w:top w:val="nil"/>
              <w:left w:val="nil"/>
              <w:bottom w:val="single" w:sz="4" w:space="0" w:color="auto"/>
              <w:right w:val="single" w:sz="4" w:space="0" w:color="auto"/>
            </w:tcBorders>
            <w:noWrap/>
            <w:vAlign w:val="center"/>
          </w:tcPr>
          <w:p w14:paraId="2C7B1772" w14:textId="01DAE830"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93F4982" w14:textId="460A3A7A"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5BF3B29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2F16B401"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B6397A4"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1DC60D2E" w14:textId="4345FEDB"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85</w:t>
            </w:r>
          </w:p>
        </w:tc>
        <w:tc>
          <w:tcPr>
            <w:tcW w:w="3966" w:type="dxa"/>
            <w:tcBorders>
              <w:top w:val="nil"/>
              <w:left w:val="nil"/>
              <w:bottom w:val="single" w:sz="4" w:space="0" w:color="auto"/>
              <w:right w:val="single" w:sz="4" w:space="0" w:color="auto"/>
            </w:tcBorders>
            <w:vAlign w:val="center"/>
          </w:tcPr>
          <w:p w14:paraId="51F46D0F" w14:textId="21B06E51"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PALETA DE CORRECTORES DE COLOR: CONTENIDO 6</w:t>
            </w:r>
            <w:proofErr w:type="gramStart"/>
            <w:r w:rsidRPr="00B61D6D">
              <w:rPr>
                <w:rFonts w:cs="Calibri"/>
                <w:color w:val="000000"/>
                <w:sz w:val="18"/>
                <w:szCs w:val="18"/>
              </w:rPr>
              <w:t>G,BASE</w:t>
            </w:r>
            <w:proofErr w:type="gramEnd"/>
            <w:r w:rsidRPr="00B61D6D">
              <w:rPr>
                <w:rFonts w:cs="Calibri"/>
                <w:color w:val="000000"/>
                <w:sz w:val="18"/>
                <w:szCs w:val="18"/>
              </w:rPr>
              <w:t xml:space="preserve"> CORRECTORA CREMOSA CON FILTRO SOLAR, CLARO MEDIO</w:t>
            </w:r>
          </w:p>
        </w:tc>
        <w:tc>
          <w:tcPr>
            <w:tcW w:w="851" w:type="dxa"/>
            <w:tcBorders>
              <w:top w:val="nil"/>
              <w:left w:val="nil"/>
              <w:bottom w:val="single" w:sz="4" w:space="0" w:color="auto"/>
              <w:right w:val="single" w:sz="4" w:space="0" w:color="auto"/>
            </w:tcBorders>
            <w:noWrap/>
            <w:vAlign w:val="center"/>
          </w:tcPr>
          <w:p w14:paraId="2908C000" w14:textId="11722747"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4FBA9AE3" w14:textId="635987D0"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44D4DCF7"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352DDC27"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D50AD85"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64B18F55" w14:textId="144C7C7B"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86</w:t>
            </w:r>
          </w:p>
        </w:tc>
        <w:tc>
          <w:tcPr>
            <w:tcW w:w="3966" w:type="dxa"/>
            <w:tcBorders>
              <w:top w:val="nil"/>
              <w:left w:val="nil"/>
              <w:bottom w:val="single" w:sz="4" w:space="0" w:color="auto"/>
              <w:right w:val="single" w:sz="4" w:space="0" w:color="auto"/>
            </w:tcBorders>
            <w:vAlign w:val="center"/>
          </w:tcPr>
          <w:p w14:paraId="0AD4A66B" w14:textId="52392C84"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 xml:space="preserve">PALETA DE CORRECTORES DE </w:t>
            </w:r>
            <w:proofErr w:type="gramStart"/>
            <w:r w:rsidRPr="00B61D6D">
              <w:rPr>
                <w:rFonts w:cs="Calibri"/>
                <w:color w:val="000000"/>
                <w:sz w:val="18"/>
                <w:szCs w:val="18"/>
              </w:rPr>
              <w:t>CONTORNOS :</w:t>
            </w:r>
            <w:proofErr w:type="gramEnd"/>
            <w:r w:rsidRPr="00B61D6D">
              <w:rPr>
                <w:rFonts w:cs="Calibri"/>
                <w:color w:val="000000"/>
                <w:sz w:val="18"/>
                <w:szCs w:val="18"/>
              </w:rPr>
              <w:t xml:space="preserve"> CONTENIDO 6</w:t>
            </w:r>
            <w:proofErr w:type="gramStart"/>
            <w:r w:rsidRPr="00B61D6D">
              <w:rPr>
                <w:rFonts w:cs="Calibri"/>
                <w:color w:val="000000"/>
                <w:sz w:val="18"/>
                <w:szCs w:val="18"/>
              </w:rPr>
              <w:t>G,BASE</w:t>
            </w:r>
            <w:proofErr w:type="gramEnd"/>
            <w:r w:rsidRPr="00B61D6D">
              <w:rPr>
                <w:rFonts w:cs="Calibri"/>
                <w:color w:val="000000"/>
                <w:sz w:val="18"/>
                <w:szCs w:val="18"/>
              </w:rPr>
              <w:t xml:space="preserve"> CORRECTORA CREMOSA CON FILTRO SOLAR, MEDIO OSCURO</w:t>
            </w:r>
          </w:p>
        </w:tc>
        <w:tc>
          <w:tcPr>
            <w:tcW w:w="851" w:type="dxa"/>
            <w:tcBorders>
              <w:top w:val="nil"/>
              <w:left w:val="nil"/>
              <w:bottom w:val="single" w:sz="4" w:space="0" w:color="auto"/>
              <w:right w:val="single" w:sz="4" w:space="0" w:color="auto"/>
            </w:tcBorders>
            <w:noWrap/>
            <w:vAlign w:val="center"/>
          </w:tcPr>
          <w:p w14:paraId="1B0117FD" w14:textId="7CBC192A"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1401F278" w14:textId="571E61F5"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29BFA9DB"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38E3FC3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02B0BC2"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06E8CD8B" w14:textId="03ED1FB2"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87</w:t>
            </w:r>
          </w:p>
        </w:tc>
        <w:tc>
          <w:tcPr>
            <w:tcW w:w="3966" w:type="dxa"/>
            <w:tcBorders>
              <w:top w:val="nil"/>
              <w:left w:val="nil"/>
              <w:bottom w:val="single" w:sz="4" w:space="0" w:color="auto"/>
              <w:right w:val="single" w:sz="4" w:space="0" w:color="auto"/>
            </w:tcBorders>
            <w:vAlign w:val="center"/>
          </w:tcPr>
          <w:p w14:paraId="2C2204CB" w14:textId="766D9DA4"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PALETA DE CONTORNOS: 3 tonos para iluminar y 3 tonos para contonear en polvo, Peso 27g</w:t>
            </w:r>
          </w:p>
        </w:tc>
        <w:tc>
          <w:tcPr>
            <w:tcW w:w="851" w:type="dxa"/>
            <w:tcBorders>
              <w:top w:val="nil"/>
              <w:left w:val="nil"/>
              <w:bottom w:val="single" w:sz="4" w:space="0" w:color="auto"/>
              <w:right w:val="single" w:sz="4" w:space="0" w:color="auto"/>
            </w:tcBorders>
            <w:noWrap/>
            <w:vAlign w:val="center"/>
          </w:tcPr>
          <w:p w14:paraId="301EBB89" w14:textId="43A0DE07"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260D3DCE" w14:textId="0D728D36"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508C2C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1C2630C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EBB3B07"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5E9135A9" w14:textId="33A1E423"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88</w:t>
            </w:r>
          </w:p>
        </w:tc>
        <w:tc>
          <w:tcPr>
            <w:tcW w:w="3966" w:type="dxa"/>
            <w:tcBorders>
              <w:top w:val="nil"/>
              <w:left w:val="nil"/>
              <w:bottom w:val="single" w:sz="4" w:space="0" w:color="auto"/>
              <w:right w:val="single" w:sz="4" w:space="0" w:color="auto"/>
            </w:tcBorders>
          </w:tcPr>
          <w:p w14:paraId="03C471C2" w14:textId="1509E0C4"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 xml:space="preserve">ILUMINADOR FACIAL COMPACTO: INGREDIENTES: Mica, </w:t>
            </w:r>
            <w:proofErr w:type="spellStart"/>
            <w:r w:rsidRPr="00B61D6D">
              <w:rPr>
                <w:rFonts w:cs="Calibri"/>
                <w:color w:val="000000"/>
                <w:sz w:val="18"/>
                <w:szCs w:val="18"/>
              </w:rPr>
              <w:t>calcium</w:t>
            </w:r>
            <w:proofErr w:type="spellEnd"/>
            <w:r w:rsidRPr="00B61D6D">
              <w:rPr>
                <w:rFonts w:cs="Calibri"/>
                <w:color w:val="000000"/>
                <w:sz w:val="18"/>
                <w:szCs w:val="18"/>
              </w:rPr>
              <w:t xml:space="preserve"> </w:t>
            </w:r>
            <w:proofErr w:type="spellStart"/>
            <w:r w:rsidRPr="00B61D6D">
              <w:rPr>
                <w:rFonts w:cs="Calibri"/>
                <w:color w:val="000000"/>
                <w:sz w:val="18"/>
                <w:szCs w:val="18"/>
              </w:rPr>
              <w:t>borosilicate</w:t>
            </w:r>
            <w:proofErr w:type="spellEnd"/>
            <w:r w:rsidRPr="00B61D6D">
              <w:rPr>
                <w:rFonts w:cs="Calibri"/>
                <w:color w:val="000000"/>
                <w:sz w:val="18"/>
                <w:szCs w:val="18"/>
              </w:rPr>
              <w:t xml:space="preserve">, </w:t>
            </w:r>
            <w:proofErr w:type="spellStart"/>
            <w:r w:rsidRPr="00B61D6D">
              <w:rPr>
                <w:rFonts w:cs="Calibri"/>
                <w:color w:val="000000"/>
                <w:sz w:val="18"/>
                <w:szCs w:val="18"/>
              </w:rPr>
              <w:t>synthetic</w:t>
            </w:r>
            <w:proofErr w:type="spellEnd"/>
            <w:r w:rsidRPr="00B61D6D">
              <w:rPr>
                <w:rFonts w:cs="Calibri"/>
                <w:color w:val="000000"/>
                <w:sz w:val="18"/>
                <w:szCs w:val="18"/>
              </w:rPr>
              <w:t xml:space="preserve"> </w:t>
            </w:r>
            <w:proofErr w:type="spellStart"/>
            <w:r w:rsidRPr="00B61D6D">
              <w:rPr>
                <w:rFonts w:cs="Calibri"/>
                <w:color w:val="000000"/>
                <w:sz w:val="18"/>
                <w:szCs w:val="18"/>
              </w:rPr>
              <w:t>fluorphlogopite</w:t>
            </w:r>
            <w:proofErr w:type="spellEnd"/>
            <w:r w:rsidRPr="00B61D6D">
              <w:rPr>
                <w:rFonts w:cs="Calibri"/>
                <w:color w:val="000000"/>
                <w:sz w:val="18"/>
                <w:szCs w:val="18"/>
              </w:rPr>
              <w:t xml:space="preserve">, </w:t>
            </w:r>
            <w:proofErr w:type="spellStart"/>
            <w:r w:rsidRPr="00B61D6D">
              <w:rPr>
                <w:rFonts w:cs="Calibri"/>
                <w:color w:val="000000"/>
                <w:sz w:val="18"/>
                <w:szCs w:val="18"/>
              </w:rPr>
              <w:t>ethylhexyl</w:t>
            </w:r>
            <w:proofErr w:type="spellEnd"/>
            <w:r w:rsidRPr="00B61D6D">
              <w:rPr>
                <w:rFonts w:cs="Calibri"/>
                <w:color w:val="000000"/>
                <w:sz w:val="18"/>
                <w:szCs w:val="18"/>
              </w:rPr>
              <w:t xml:space="preserve"> </w:t>
            </w:r>
            <w:proofErr w:type="spellStart"/>
            <w:r w:rsidRPr="00B61D6D">
              <w:rPr>
                <w:rFonts w:cs="Calibri"/>
                <w:color w:val="000000"/>
                <w:sz w:val="18"/>
                <w:szCs w:val="18"/>
              </w:rPr>
              <w:t>palmitate</w:t>
            </w:r>
            <w:proofErr w:type="spellEnd"/>
            <w:r w:rsidRPr="00B61D6D">
              <w:rPr>
                <w:rFonts w:cs="Calibri"/>
                <w:color w:val="000000"/>
                <w:sz w:val="18"/>
                <w:szCs w:val="18"/>
              </w:rPr>
              <w:t xml:space="preserve">, bis </w:t>
            </w:r>
            <w:proofErr w:type="spellStart"/>
            <w:r w:rsidRPr="00B61D6D">
              <w:rPr>
                <w:rFonts w:cs="Calibri"/>
                <w:color w:val="000000"/>
                <w:sz w:val="18"/>
                <w:szCs w:val="18"/>
              </w:rPr>
              <w:t>diglyceryl</w:t>
            </w:r>
            <w:proofErr w:type="spellEnd"/>
            <w:r w:rsidRPr="00B61D6D">
              <w:rPr>
                <w:rFonts w:cs="Calibri"/>
                <w:color w:val="000000"/>
                <w:sz w:val="18"/>
                <w:szCs w:val="18"/>
              </w:rPr>
              <w:t xml:space="preserve"> </w:t>
            </w:r>
            <w:proofErr w:type="spellStart"/>
            <w:r w:rsidRPr="00B61D6D">
              <w:rPr>
                <w:rFonts w:cs="Calibri"/>
                <w:color w:val="000000"/>
                <w:sz w:val="18"/>
                <w:szCs w:val="18"/>
              </w:rPr>
              <w:t>polyacyladipate</w:t>
            </w:r>
            <w:proofErr w:type="spellEnd"/>
            <w:r w:rsidRPr="00B61D6D">
              <w:rPr>
                <w:rFonts w:cs="Calibri"/>
                <w:color w:val="000000"/>
                <w:sz w:val="18"/>
                <w:szCs w:val="18"/>
              </w:rPr>
              <w:t xml:space="preserve"> 2, </w:t>
            </w:r>
            <w:proofErr w:type="spellStart"/>
            <w:r w:rsidRPr="00B61D6D">
              <w:rPr>
                <w:rFonts w:cs="Calibri"/>
                <w:color w:val="000000"/>
                <w:sz w:val="18"/>
                <w:szCs w:val="18"/>
              </w:rPr>
              <w:t>tridecyl</w:t>
            </w:r>
            <w:proofErr w:type="spellEnd"/>
            <w:r w:rsidRPr="00B61D6D">
              <w:rPr>
                <w:rFonts w:cs="Calibri"/>
                <w:color w:val="000000"/>
                <w:sz w:val="18"/>
                <w:szCs w:val="18"/>
              </w:rPr>
              <w:t xml:space="preserve"> </w:t>
            </w:r>
            <w:proofErr w:type="spellStart"/>
            <w:r w:rsidRPr="00B61D6D">
              <w:rPr>
                <w:rFonts w:cs="Calibri"/>
                <w:color w:val="000000"/>
                <w:sz w:val="18"/>
                <w:szCs w:val="18"/>
              </w:rPr>
              <w:t>trimellitate</w:t>
            </w:r>
            <w:proofErr w:type="spellEnd"/>
            <w:r w:rsidRPr="00B61D6D">
              <w:rPr>
                <w:rFonts w:cs="Calibri"/>
                <w:color w:val="000000"/>
                <w:sz w:val="18"/>
                <w:szCs w:val="18"/>
              </w:rPr>
              <w:t xml:space="preserve">, </w:t>
            </w:r>
            <w:proofErr w:type="spellStart"/>
            <w:r w:rsidRPr="00B61D6D">
              <w:rPr>
                <w:rFonts w:cs="Calibri"/>
                <w:color w:val="000000"/>
                <w:sz w:val="18"/>
                <w:szCs w:val="18"/>
              </w:rPr>
              <w:t>calcium</w:t>
            </w:r>
            <w:proofErr w:type="spellEnd"/>
            <w:r w:rsidRPr="00B61D6D">
              <w:rPr>
                <w:rFonts w:cs="Calibri"/>
                <w:color w:val="000000"/>
                <w:sz w:val="18"/>
                <w:szCs w:val="18"/>
              </w:rPr>
              <w:t xml:space="preserve"> </w:t>
            </w:r>
            <w:proofErr w:type="spellStart"/>
            <w:r w:rsidRPr="00B61D6D">
              <w:rPr>
                <w:rFonts w:cs="Calibri"/>
                <w:color w:val="000000"/>
                <w:sz w:val="18"/>
                <w:szCs w:val="18"/>
              </w:rPr>
              <w:t>sodium</w:t>
            </w:r>
            <w:proofErr w:type="spellEnd"/>
            <w:r w:rsidRPr="00B61D6D">
              <w:rPr>
                <w:rFonts w:cs="Calibri"/>
                <w:color w:val="000000"/>
                <w:sz w:val="18"/>
                <w:szCs w:val="18"/>
              </w:rPr>
              <w:t xml:space="preserve"> </w:t>
            </w:r>
            <w:proofErr w:type="spellStart"/>
            <w:r w:rsidRPr="00B61D6D">
              <w:rPr>
                <w:rFonts w:cs="Calibri"/>
                <w:color w:val="000000"/>
                <w:sz w:val="18"/>
                <w:szCs w:val="18"/>
              </w:rPr>
              <w:t>borosilicate</w:t>
            </w:r>
            <w:proofErr w:type="spellEnd"/>
            <w:r w:rsidRPr="00B61D6D">
              <w:rPr>
                <w:rFonts w:cs="Calibri"/>
                <w:color w:val="000000"/>
                <w:sz w:val="18"/>
                <w:szCs w:val="18"/>
              </w:rPr>
              <w:t xml:space="preserve">, </w:t>
            </w:r>
            <w:proofErr w:type="spellStart"/>
            <w:r w:rsidRPr="00B61D6D">
              <w:rPr>
                <w:rFonts w:cs="Calibri"/>
                <w:color w:val="000000"/>
                <w:sz w:val="18"/>
                <w:szCs w:val="18"/>
              </w:rPr>
              <w:t>dimethicone</w:t>
            </w:r>
            <w:proofErr w:type="spellEnd"/>
            <w:r w:rsidRPr="00B61D6D">
              <w:rPr>
                <w:rFonts w:cs="Calibri"/>
                <w:color w:val="000000"/>
                <w:sz w:val="18"/>
                <w:szCs w:val="18"/>
              </w:rPr>
              <w:t xml:space="preserve">, </w:t>
            </w:r>
            <w:proofErr w:type="spellStart"/>
            <w:r w:rsidRPr="00B61D6D">
              <w:rPr>
                <w:rFonts w:cs="Calibri"/>
                <w:color w:val="000000"/>
                <w:sz w:val="18"/>
                <w:szCs w:val="18"/>
              </w:rPr>
              <w:t>polyisobutene</w:t>
            </w:r>
            <w:proofErr w:type="spellEnd"/>
            <w:r w:rsidRPr="00B61D6D">
              <w:rPr>
                <w:rFonts w:cs="Calibri"/>
                <w:color w:val="000000"/>
                <w:sz w:val="18"/>
                <w:szCs w:val="18"/>
              </w:rPr>
              <w:t xml:space="preserve">, </w:t>
            </w:r>
            <w:proofErr w:type="spellStart"/>
            <w:r w:rsidRPr="00B61D6D">
              <w:rPr>
                <w:rFonts w:cs="Calibri"/>
                <w:color w:val="000000"/>
                <w:sz w:val="18"/>
                <w:szCs w:val="18"/>
              </w:rPr>
              <w:t>bentonite</w:t>
            </w:r>
            <w:proofErr w:type="spellEnd"/>
            <w:r w:rsidRPr="00B61D6D">
              <w:rPr>
                <w:rFonts w:cs="Calibri"/>
                <w:color w:val="000000"/>
                <w:sz w:val="18"/>
                <w:szCs w:val="18"/>
              </w:rPr>
              <w:t xml:space="preserve">, </w:t>
            </w:r>
            <w:proofErr w:type="spellStart"/>
            <w:r w:rsidRPr="00B61D6D">
              <w:rPr>
                <w:rFonts w:cs="Calibri"/>
                <w:color w:val="000000"/>
                <w:sz w:val="18"/>
                <w:szCs w:val="18"/>
              </w:rPr>
              <w:t>magnesium</w:t>
            </w:r>
            <w:proofErr w:type="spellEnd"/>
            <w:r w:rsidRPr="00B61D6D">
              <w:rPr>
                <w:rFonts w:cs="Calibri"/>
                <w:color w:val="000000"/>
                <w:sz w:val="18"/>
                <w:szCs w:val="18"/>
              </w:rPr>
              <w:t xml:space="preserve"> </w:t>
            </w:r>
            <w:proofErr w:type="spellStart"/>
            <w:r w:rsidRPr="00B61D6D">
              <w:rPr>
                <w:rFonts w:cs="Calibri"/>
                <w:color w:val="000000"/>
                <w:sz w:val="18"/>
                <w:szCs w:val="18"/>
              </w:rPr>
              <w:t>stearate</w:t>
            </w:r>
            <w:proofErr w:type="spellEnd"/>
            <w:r w:rsidRPr="00B61D6D">
              <w:rPr>
                <w:rFonts w:cs="Calibri"/>
                <w:color w:val="000000"/>
                <w:sz w:val="18"/>
                <w:szCs w:val="18"/>
              </w:rPr>
              <w:t xml:space="preserve">, </w:t>
            </w:r>
            <w:proofErr w:type="spellStart"/>
            <w:r w:rsidRPr="00B61D6D">
              <w:rPr>
                <w:rFonts w:cs="Calibri"/>
                <w:color w:val="000000"/>
                <w:sz w:val="18"/>
                <w:szCs w:val="18"/>
              </w:rPr>
              <w:t>phenoxyethanol</w:t>
            </w:r>
            <w:proofErr w:type="spellEnd"/>
            <w:r w:rsidRPr="00B61D6D">
              <w:rPr>
                <w:rFonts w:cs="Calibri"/>
                <w:color w:val="000000"/>
                <w:sz w:val="18"/>
                <w:szCs w:val="18"/>
              </w:rPr>
              <w:t xml:space="preserve">, </w:t>
            </w:r>
            <w:proofErr w:type="spellStart"/>
            <w:r w:rsidRPr="00B61D6D">
              <w:rPr>
                <w:rFonts w:cs="Calibri"/>
                <w:color w:val="000000"/>
                <w:sz w:val="18"/>
                <w:szCs w:val="18"/>
              </w:rPr>
              <w:t>tin</w:t>
            </w:r>
            <w:proofErr w:type="spellEnd"/>
            <w:r w:rsidRPr="00B61D6D">
              <w:rPr>
                <w:rFonts w:cs="Calibri"/>
                <w:color w:val="000000"/>
                <w:sz w:val="18"/>
                <w:szCs w:val="18"/>
              </w:rPr>
              <w:t xml:space="preserve"> oxide, </w:t>
            </w:r>
            <w:proofErr w:type="spellStart"/>
            <w:r w:rsidRPr="00B61D6D">
              <w:rPr>
                <w:rFonts w:cs="Calibri"/>
                <w:color w:val="000000"/>
                <w:sz w:val="18"/>
                <w:szCs w:val="18"/>
              </w:rPr>
              <w:t>caprylyl</w:t>
            </w:r>
            <w:proofErr w:type="spellEnd"/>
            <w:r w:rsidRPr="00B61D6D">
              <w:rPr>
                <w:rFonts w:cs="Calibri"/>
                <w:color w:val="000000"/>
                <w:sz w:val="18"/>
                <w:szCs w:val="18"/>
              </w:rPr>
              <w:t xml:space="preserve"> </w:t>
            </w:r>
            <w:proofErr w:type="spellStart"/>
            <w:r w:rsidRPr="00B61D6D">
              <w:rPr>
                <w:rFonts w:cs="Calibri"/>
                <w:color w:val="000000"/>
                <w:sz w:val="18"/>
                <w:szCs w:val="18"/>
              </w:rPr>
              <w:t>glycol</w:t>
            </w:r>
            <w:proofErr w:type="spellEnd"/>
            <w:r w:rsidRPr="00B61D6D">
              <w:rPr>
                <w:rFonts w:cs="Calibri"/>
                <w:color w:val="000000"/>
                <w:sz w:val="18"/>
                <w:szCs w:val="18"/>
              </w:rPr>
              <w:t xml:space="preserve">, </w:t>
            </w:r>
            <w:proofErr w:type="spellStart"/>
            <w:r w:rsidRPr="00B61D6D">
              <w:rPr>
                <w:rFonts w:cs="Calibri"/>
                <w:color w:val="000000"/>
                <w:sz w:val="18"/>
                <w:szCs w:val="18"/>
              </w:rPr>
              <w:t>tocopheryl</w:t>
            </w:r>
            <w:proofErr w:type="spellEnd"/>
            <w:r w:rsidRPr="00B61D6D">
              <w:rPr>
                <w:rFonts w:cs="Calibri"/>
                <w:color w:val="000000"/>
                <w:sz w:val="18"/>
                <w:szCs w:val="18"/>
              </w:rPr>
              <w:t xml:space="preserve"> </w:t>
            </w:r>
            <w:proofErr w:type="spellStart"/>
            <w:r w:rsidRPr="00B61D6D">
              <w:rPr>
                <w:rFonts w:cs="Calibri"/>
                <w:color w:val="000000"/>
                <w:sz w:val="18"/>
                <w:szCs w:val="18"/>
              </w:rPr>
              <w:t>acetate</w:t>
            </w:r>
            <w:proofErr w:type="spellEnd"/>
            <w:r w:rsidRPr="00B61D6D">
              <w:rPr>
                <w:rFonts w:cs="Calibri"/>
                <w:color w:val="000000"/>
                <w:sz w:val="18"/>
                <w:szCs w:val="18"/>
              </w:rPr>
              <w:t xml:space="preserve">, 1, 2, </w:t>
            </w:r>
            <w:proofErr w:type="spellStart"/>
            <w:r w:rsidRPr="00B61D6D">
              <w:rPr>
                <w:rFonts w:cs="Calibri"/>
                <w:color w:val="000000"/>
                <w:sz w:val="18"/>
                <w:szCs w:val="18"/>
              </w:rPr>
              <w:t>hexanodiol</w:t>
            </w:r>
            <w:proofErr w:type="spellEnd"/>
            <w:r w:rsidRPr="00B61D6D">
              <w:rPr>
                <w:rFonts w:cs="Calibri"/>
                <w:color w:val="000000"/>
                <w:sz w:val="18"/>
                <w:szCs w:val="18"/>
              </w:rPr>
              <w:t xml:space="preserve">, </w:t>
            </w:r>
            <w:proofErr w:type="spellStart"/>
            <w:r w:rsidRPr="00B61D6D">
              <w:rPr>
                <w:rFonts w:cs="Calibri"/>
                <w:color w:val="000000"/>
                <w:sz w:val="18"/>
                <w:szCs w:val="18"/>
              </w:rPr>
              <w:t>ethylhexylglycerin</w:t>
            </w:r>
            <w:proofErr w:type="spellEnd"/>
            <w:r w:rsidRPr="00B61D6D">
              <w:rPr>
                <w:rFonts w:cs="Calibri"/>
                <w:color w:val="000000"/>
                <w:sz w:val="18"/>
                <w:szCs w:val="18"/>
              </w:rPr>
              <w:t xml:space="preserve">, CONTENIDO 6,5 </w:t>
            </w:r>
            <w:proofErr w:type="gramStart"/>
            <w:r w:rsidRPr="00B61D6D">
              <w:rPr>
                <w:rFonts w:cs="Calibri"/>
                <w:color w:val="000000"/>
                <w:sz w:val="18"/>
                <w:szCs w:val="18"/>
              </w:rPr>
              <w:t>G ;</w:t>
            </w:r>
            <w:proofErr w:type="gramEnd"/>
            <w:r w:rsidRPr="00B61D6D">
              <w:rPr>
                <w:rFonts w:cs="Calibri"/>
                <w:color w:val="000000"/>
                <w:sz w:val="18"/>
                <w:szCs w:val="18"/>
              </w:rPr>
              <w:t xml:space="preserve"> COLORES GOLDEN, CHAMPAGNE, ROSE</w:t>
            </w:r>
          </w:p>
        </w:tc>
        <w:tc>
          <w:tcPr>
            <w:tcW w:w="851" w:type="dxa"/>
            <w:tcBorders>
              <w:top w:val="nil"/>
              <w:left w:val="nil"/>
              <w:bottom w:val="single" w:sz="4" w:space="0" w:color="auto"/>
              <w:right w:val="single" w:sz="4" w:space="0" w:color="auto"/>
            </w:tcBorders>
            <w:noWrap/>
            <w:vAlign w:val="center"/>
          </w:tcPr>
          <w:p w14:paraId="224CDF64" w14:textId="7E9FFBD9"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7A22D6D7" w14:textId="5A8DAC9D"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2598FC4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913FC19"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47E361E5"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09AAEBC7" w14:textId="4B72B83B"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89</w:t>
            </w:r>
          </w:p>
        </w:tc>
        <w:tc>
          <w:tcPr>
            <w:tcW w:w="3966" w:type="dxa"/>
            <w:tcBorders>
              <w:top w:val="nil"/>
              <w:left w:val="nil"/>
              <w:bottom w:val="single" w:sz="4" w:space="0" w:color="auto"/>
              <w:right w:val="single" w:sz="4" w:space="0" w:color="auto"/>
            </w:tcBorders>
          </w:tcPr>
          <w:p w14:paraId="7D23D6E7" w14:textId="3A983724"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KIT PARA CEJAS 3 texturas cremosas y 3 texturas compactas. Peso 0,075 kg</w:t>
            </w:r>
          </w:p>
        </w:tc>
        <w:tc>
          <w:tcPr>
            <w:tcW w:w="851" w:type="dxa"/>
            <w:tcBorders>
              <w:top w:val="nil"/>
              <w:left w:val="nil"/>
              <w:bottom w:val="single" w:sz="4" w:space="0" w:color="auto"/>
              <w:right w:val="single" w:sz="4" w:space="0" w:color="auto"/>
            </w:tcBorders>
            <w:noWrap/>
            <w:vAlign w:val="center"/>
          </w:tcPr>
          <w:p w14:paraId="62F86329" w14:textId="0823FBC0"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6E0116D9" w14:textId="677D99C3"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3AD685CF"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52D81D28"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FA3A487"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274AAB7B" w14:textId="09DF100B"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90</w:t>
            </w:r>
          </w:p>
        </w:tc>
        <w:tc>
          <w:tcPr>
            <w:tcW w:w="3966" w:type="dxa"/>
            <w:tcBorders>
              <w:top w:val="nil"/>
              <w:left w:val="nil"/>
              <w:bottom w:val="single" w:sz="4" w:space="0" w:color="auto"/>
              <w:right w:val="single" w:sz="4" w:space="0" w:color="auto"/>
            </w:tcBorders>
          </w:tcPr>
          <w:p w14:paraId="76A1601A" w14:textId="5C2448B5"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 xml:space="preserve">PALETA DE SOMBRAS: Paleta de 56 Sombras de Ojos compactas en gran variedad de colores. Alta pigmentación y fácil difuminado. Tonos mate y nacarados. </w:t>
            </w:r>
            <w:r w:rsidRPr="00B61D6D">
              <w:rPr>
                <w:rFonts w:cs="Calibri"/>
                <w:color w:val="000000"/>
                <w:sz w:val="18"/>
                <w:szCs w:val="18"/>
              </w:rPr>
              <w:br/>
              <w:t xml:space="preserve">TONOS: #1 Tonos Fuertes, #2 Tonos Tierra. </w:t>
            </w:r>
            <w:r w:rsidRPr="00B61D6D">
              <w:rPr>
                <w:rFonts w:cs="Calibri"/>
                <w:color w:val="000000"/>
                <w:sz w:val="18"/>
                <w:szCs w:val="18"/>
              </w:rPr>
              <w:br/>
              <w:t>Contiene 62g</w:t>
            </w:r>
          </w:p>
        </w:tc>
        <w:tc>
          <w:tcPr>
            <w:tcW w:w="851" w:type="dxa"/>
            <w:tcBorders>
              <w:top w:val="nil"/>
              <w:left w:val="nil"/>
              <w:bottom w:val="single" w:sz="4" w:space="0" w:color="auto"/>
              <w:right w:val="single" w:sz="4" w:space="0" w:color="auto"/>
            </w:tcBorders>
            <w:noWrap/>
            <w:vAlign w:val="center"/>
          </w:tcPr>
          <w:p w14:paraId="27F0BE28" w14:textId="5880C3B3"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59BBCFFC" w14:textId="5EE09F83"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526CD0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0C93DD76"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9D18A6E"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62F1ED6B" w14:textId="718A0117"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91</w:t>
            </w:r>
          </w:p>
        </w:tc>
        <w:tc>
          <w:tcPr>
            <w:tcW w:w="3966" w:type="dxa"/>
            <w:tcBorders>
              <w:top w:val="nil"/>
              <w:left w:val="nil"/>
              <w:bottom w:val="single" w:sz="4" w:space="0" w:color="auto"/>
              <w:right w:val="single" w:sz="4" w:space="0" w:color="auto"/>
            </w:tcBorders>
          </w:tcPr>
          <w:p w14:paraId="762E0419" w14:textId="75C50F9A" w:rsidR="009F70FD" w:rsidRPr="009F70FD" w:rsidRDefault="009F70FD" w:rsidP="009F70FD">
            <w:pPr>
              <w:spacing w:after="0" w:line="240" w:lineRule="auto"/>
              <w:rPr>
                <w:rFonts w:cs="Calibri"/>
                <w:color w:val="000000"/>
                <w:sz w:val="18"/>
                <w:szCs w:val="18"/>
              </w:rPr>
            </w:pPr>
            <w:r>
              <w:rPr>
                <w:rFonts w:cs="Calibri"/>
                <w:color w:val="000000"/>
                <w:sz w:val="18"/>
                <w:szCs w:val="18"/>
              </w:rPr>
              <w:t>P</w:t>
            </w:r>
            <w:r w:rsidRPr="00B61D6D">
              <w:rPr>
                <w:rFonts w:cs="Calibri"/>
                <w:color w:val="000000"/>
                <w:sz w:val="18"/>
                <w:szCs w:val="18"/>
              </w:rPr>
              <w:t>ALETA DE RUBORES: 6 Tonos de rubores. La paleta incluye una combinación de tonos mate y satinados.</w:t>
            </w:r>
            <w:r w:rsidRPr="00B61D6D">
              <w:rPr>
                <w:rFonts w:cs="Calibri"/>
                <w:color w:val="000000"/>
                <w:sz w:val="18"/>
                <w:szCs w:val="18"/>
              </w:rPr>
              <w:br/>
              <w:t>Peso 0.5 kg</w:t>
            </w:r>
            <w:r w:rsidRPr="00B61D6D">
              <w:rPr>
                <w:rFonts w:cs="Calibri"/>
                <w:color w:val="000000"/>
                <w:sz w:val="18"/>
                <w:szCs w:val="18"/>
              </w:rPr>
              <w:br/>
              <w:t>Dimensiones 10 × 15 × 1 cm</w:t>
            </w:r>
          </w:p>
        </w:tc>
        <w:tc>
          <w:tcPr>
            <w:tcW w:w="851" w:type="dxa"/>
            <w:tcBorders>
              <w:top w:val="nil"/>
              <w:left w:val="nil"/>
              <w:bottom w:val="single" w:sz="4" w:space="0" w:color="auto"/>
              <w:right w:val="single" w:sz="4" w:space="0" w:color="auto"/>
            </w:tcBorders>
            <w:noWrap/>
            <w:vAlign w:val="center"/>
          </w:tcPr>
          <w:p w14:paraId="5E60384E" w14:textId="6A545D99"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2C5CE0AE" w14:textId="41979DD5"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02242C9C"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40D01565"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7842D6B"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468A93F3" w14:textId="24E397F2"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92</w:t>
            </w:r>
          </w:p>
        </w:tc>
        <w:tc>
          <w:tcPr>
            <w:tcW w:w="3966" w:type="dxa"/>
            <w:tcBorders>
              <w:top w:val="nil"/>
              <w:left w:val="nil"/>
              <w:bottom w:val="single" w:sz="4" w:space="0" w:color="auto"/>
              <w:right w:val="single" w:sz="4" w:space="0" w:color="auto"/>
            </w:tcBorders>
            <w:vAlign w:val="center"/>
          </w:tcPr>
          <w:p w14:paraId="4D5AB036" w14:textId="614F2D7A" w:rsidR="009F70FD" w:rsidRPr="009F70FD" w:rsidRDefault="009F70FD" w:rsidP="009F70FD">
            <w:pPr>
              <w:spacing w:after="0" w:line="240" w:lineRule="auto"/>
              <w:rPr>
                <w:rFonts w:cs="Calibri"/>
                <w:color w:val="000000"/>
                <w:sz w:val="18"/>
                <w:szCs w:val="18"/>
              </w:rPr>
            </w:pPr>
            <w:proofErr w:type="spellStart"/>
            <w:r w:rsidRPr="00B61D6D">
              <w:rPr>
                <w:rFonts w:cs="Calibri"/>
                <w:color w:val="000000"/>
                <w:sz w:val="18"/>
                <w:szCs w:val="18"/>
              </w:rPr>
              <w:t>Pestañina</w:t>
            </w:r>
            <w:proofErr w:type="spellEnd"/>
            <w:r w:rsidRPr="00B61D6D">
              <w:rPr>
                <w:rFonts w:cs="Calibri"/>
                <w:color w:val="000000"/>
                <w:sz w:val="18"/>
                <w:szCs w:val="18"/>
              </w:rPr>
              <w:t xml:space="preserve"> maxi volumen, contiene 13 gr, Fórmula resistente al agua, Cepillo Magnificador de Silicón</w:t>
            </w:r>
          </w:p>
        </w:tc>
        <w:tc>
          <w:tcPr>
            <w:tcW w:w="851" w:type="dxa"/>
            <w:tcBorders>
              <w:top w:val="nil"/>
              <w:left w:val="nil"/>
              <w:bottom w:val="single" w:sz="4" w:space="0" w:color="auto"/>
              <w:right w:val="single" w:sz="4" w:space="0" w:color="auto"/>
            </w:tcBorders>
            <w:noWrap/>
            <w:vAlign w:val="center"/>
          </w:tcPr>
          <w:p w14:paraId="2B26E6C7" w14:textId="708ED9C1"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E702DFF" w14:textId="3344B81A"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00A150FA"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47AC4948"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3773A7ED"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12D30FE4" w14:textId="7BC8B2B4"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lastRenderedPageBreak/>
              <w:t>93</w:t>
            </w:r>
          </w:p>
        </w:tc>
        <w:tc>
          <w:tcPr>
            <w:tcW w:w="3966" w:type="dxa"/>
            <w:tcBorders>
              <w:top w:val="nil"/>
              <w:left w:val="nil"/>
              <w:bottom w:val="single" w:sz="4" w:space="0" w:color="auto"/>
              <w:right w:val="single" w:sz="4" w:space="0" w:color="auto"/>
            </w:tcBorders>
            <w:vAlign w:val="center"/>
          </w:tcPr>
          <w:p w14:paraId="46154CBC" w14:textId="35909995"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POLVO SUELTO FACIAL TRASLUCIDO. Polvo ligero de acabado mate y textura fina, TONALIDAD 1 TRASLÚCIDO</w:t>
            </w:r>
          </w:p>
        </w:tc>
        <w:tc>
          <w:tcPr>
            <w:tcW w:w="851" w:type="dxa"/>
            <w:tcBorders>
              <w:top w:val="nil"/>
              <w:left w:val="nil"/>
              <w:bottom w:val="single" w:sz="4" w:space="0" w:color="auto"/>
              <w:right w:val="single" w:sz="4" w:space="0" w:color="auto"/>
            </w:tcBorders>
            <w:noWrap/>
            <w:vAlign w:val="center"/>
          </w:tcPr>
          <w:p w14:paraId="3A2D96E6" w14:textId="6E578201"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202BDCA" w14:textId="2E2341EC"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3E37A5C1"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7DEBFD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66728FB"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FE72EE5" w14:textId="0F388B97"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94</w:t>
            </w:r>
          </w:p>
        </w:tc>
        <w:tc>
          <w:tcPr>
            <w:tcW w:w="3966" w:type="dxa"/>
            <w:tcBorders>
              <w:top w:val="nil"/>
              <w:left w:val="nil"/>
              <w:bottom w:val="single" w:sz="4" w:space="0" w:color="auto"/>
              <w:right w:val="single" w:sz="4" w:space="0" w:color="auto"/>
            </w:tcBorders>
            <w:vAlign w:val="center"/>
          </w:tcPr>
          <w:p w14:paraId="22FEE5FA" w14:textId="0760B110"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PROTECTOR SOLAR FACIAL FPS 50+ Frasco por 40Ml</w:t>
            </w:r>
          </w:p>
        </w:tc>
        <w:tc>
          <w:tcPr>
            <w:tcW w:w="851" w:type="dxa"/>
            <w:tcBorders>
              <w:top w:val="nil"/>
              <w:left w:val="nil"/>
              <w:bottom w:val="single" w:sz="4" w:space="0" w:color="auto"/>
              <w:right w:val="single" w:sz="4" w:space="0" w:color="auto"/>
            </w:tcBorders>
            <w:noWrap/>
            <w:vAlign w:val="center"/>
          </w:tcPr>
          <w:p w14:paraId="27C9790B" w14:textId="19A4C165"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773570F0" w14:textId="609BFE2E"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583A8E23"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596BC4BB"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F38574F"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6FFD8790" w14:textId="1DC1462A"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95</w:t>
            </w:r>
          </w:p>
        </w:tc>
        <w:tc>
          <w:tcPr>
            <w:tcW w:w="3966" w:type="dxa"/>
            <w:tcBorders>
              <w:top w:val="nil"/>
              <w:left w:val="nil"/>
              <w:bottom w:val="single" w:sz="4" w:space="0" w:color="auto"/>
              <w:right w:val="single" w:sz="4" w:space="0" w:color="auto"/>
            </w:tcBorders>
            <w:vAlign w:val="center"/>
          </w:tcPr>
          <w:p w14:paraId="6C469313" w14:textId="237574AD"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GEL DELINEADOR DE OJOS: gel de alta pigmentación, Contenido: 3g</w:t>
            </w:r>
          </w:p>
        </w:tc>
        <w:tc>
          <w:tcPr>
            <w:tcW w:w="851" w:type="dxa"/>
            <w:tcBorders>
              <w:top w:val="nil"/>
              <w:left w:val="nil"/>
              <w:bottom w:val="single" w:sz="4" w:space="0" w:color="auto"/>
              <w:right w:val="single" w:sz="4" w:space="0" w:color="auto"/>
            </w:tcBorders>
            <w:noWrap/>
            <w:vAlign w:val="center"/>
          </w:tcPr>
          <w:p w14:paraId="6A85322A" w14:textId="5B731748"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12E2759D" w14:textId="69510690"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4C6C149"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27F1B84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52F16A1"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0BBDB2B2" w14:textId="0B5F0C65"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96</w:t>
            </w:r>
          </w:p>
        </w:tc>
        <w:tc>
          <w:tcPr>
            <w:tcW w:w="3966" w:type="dxa"/>
            <w:tcBorders>
              <w:top w:val="nil"/>
              <w:left w:val="nil"/>
              <w:bottom w:val="single" w:sz="4" w:space="0" w:color="auto"/>
              <w:right w:val="single" w:sz="4" w:space="0" w:color="auto"/>
            </w:tcBorders>
            <w:vAlign w:val="center"/>
          </w:tcPr>
          <w:p w14:paraId="077D111D" w14:textId="5D33EF7F"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EXTENSIONES PESTAÑAS POSTIZAS 3D TALLAS DIVERSAS, 10 PARES DE PESTAÑAS POSTIZAS 3D SUAVES DE IMITACIÓN DE PELO DE VISÓN, PESTAÑAS NATURALES DESORDENADAS, PESTAÑAS ENTRECRUZADAS, PESTAÑAS TUPIDAS, UTENSILIOS DE MAQUILLAJE PARA OJOS DE EXTENSIÓN, CAJA = 10 PARES, COLOR: NEGRO, TIPO: PESTAÑAS FALSAS, ESTILO: NATURAL LARGO, SUAVE, INFUSIÓN DE PESTAÑAS: TALLO DE ALGODÓN, LONGITUD: 12MM.</w:t>
            </w:r>
          </w:p>
        </w:tc>
        <w:tc>
          <w:tcPr>
            <w:tcW w:w="851" w:type="dxa"/>
            <w:tcBorders>
              <w:top w:val="nil"/>
              <w:left w:val="nil"/>
              <w:bottom w:val="single" w:sz="4" w:space="0" w:color="auto"/>
              <w:right w:val="single" w:sz="4" w:space="0" w:color="auto"/>
            </w:tcBorders>
            <w:noWrap/>
            <w:vAlign w:val="center"/>
          </w:tcPr>
          <w:p w14:paraId="64062CB9" w14:textId="6475A13F"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5BEE8EF8" w14:textId="0FB7CD0D"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9EFB129"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2B6C4F68"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46B4670B"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490FE657" w14:textId="554CBC17"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97</w:t>
            </w:r>
          </w:p>
        </w:tc>
        <w:tc>
          <w:tcPr>
            <w:tcW w:w="3966" w:type="dxa"/>
            <w:tcBorders>
              <w:top w:val="nil"/>
              <w:left w:val="nil"/>
              <w:bottom w:val="single" w:sz="4" w:space="0" w:color="auto"/>
              <w:right w:val="single" w:sz="4" w:space="0" w:color="auto"/>
            </w:tcBorders>
          </w:tcPr>
          <w:p w14:paraId="020473B2" w14:textId="57230F16" w:rsidR="009F70FD" w:rsidRPr="009F70FD" w:rsidRDefault="009F70FD" w:rsidP="009F70FD">
            <w:pPr>
              <w:spacing w:after="0" w:line="240" w:lineRule="auto"/>
              <w:rPr>
                <w:rFonts w:cs="Calibri"/>
                <w:color w:val="000000"/>
                <w:sz w:val="18"/>
                <w:szCs w:val="18"/>
              </w:rPr>
            </w:pPr>
            <w:r>
              <w:rPr>
                <w:rFonts w:cs="Calibri"/>
                <w:color w:val="000000"/>
                <w:sz w:val="18"/>
                <w:szCs w:val="18"/>
              </w:rPr>
              <w:t>E</w:t>
            </w:r>
            <w:r w:rsidRPr="00B61D6D">
              <w:rPr>
                <w:rFonts w:cs="Calibri"/>
                <w:color w:val="000000"/>
                <w:sz w:val="18"/>
                <w:szCs w:val="18"/>
              </w:rPr>
              <w:t>XTENSION DE PESTAÑAS DE PUNTO A PUNTO FIBRAS SINTÉTICAS O POSTIZAS QUE VIENEN EN PEQUEÑOS GRUPOS DE 3 A 5, ADHERIDAS POR UN PUNTO Y CON UN DIÁMETRO GENERALMENTE DE 0.18 MM A 0.25 MM</w:t>
            </w:r>
          </w:p>
        </w:tc>
        <w:tc>
          <w:tcPr>
            <w:tcW w:w="851" w:type="dxa"/>
            <w:tcBorders>
              <w:top w:val="nil"/>
              <w:left w:val="nil"/>
              <w:bottom w:val="single" w:sz="4" w:space="0" w:color="auto"/>
              <w:right w:val="single" w:sz="4" w:space="0" w:color="auto"/>
            </w:tcBorders>
            <w:noWrap/>
            <w:vAlign w:val="center"/>
          </w:tcPr>
          <w:p w14:paraId="7FD73034" w14:textId="19421310"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7D61321A" w14:textId="16E20E27"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4CBFFEA"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71258035"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2BBA14F3"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62A5FFF8" w14:textId="40CEF6C4"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98</w:t>
            </w:r>
          </w:p>
        </w:tc>
        <w:tc>
          <w:tcPr>
            <w:tcW w:w="3966" w:type="dxa"/>
            <w:tcBorders>
              <w:top w:val="nil"/>
              <w:left w:val="nil"/>
              <w:bottom w:val="single" w:sz="4" w:space="0" w:color="auto"/>
              <w:right w:val="single" w:sz="4" w:space="0" w:color="auto"/>
            </w:tcBorders>
            <w:vAlign w:val="center"/>
          </w:tcPr>
          <w:p w14:paraId="1559C1FC" w14:textId="58430849"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 xml:space="preserve">Kit Facial De Arroz X 6 Aclarante E </w:t>
            </w:r>
            <w:proofErr w:type="spellStart"/>
            <w:r w:rsidRPr="00B61D6D">
              <w:rPr>
                <w:rFonts w:cs="Calibri"/>
                <w:color w:val="000000"/>
                <w:sz w:val="18"/>
                <w:szCs w:val="18"/>
              </w:rPr>
              <w:t>Hidratant</w:t>
            </w:r>
            <w:proofErr w:type="spellEnd"/>
            <w:r w:rsidRPr="00B61D6D">
              <w:rPr>
                <w:rFonts w:cs="Calibri"/>
                <w:color w:val="000000"/>
                <w:sz w:val="18"/>
                <w:szCs w:val="18"/>
              </w:rPr>
              <w:t>: Contiene Jabón Facial de Arroz (100g), Contorno de Ojos de Arroz (25g), Serum Facial de Arroz (15ml), Tónico Facial de Arroz (120ml), Loción Facial de Arroz (120ml), Crema de Arroz (50g).</w:t>
            </w:r>
          </w:p>
        </w:tc>
        <w:tc>
          <w:tcPr>
            <w:tcW w:w="851" w:type="dxa"/>
            <w:tcBorders>
              <w:top w:val="nil"/>
              <w:left w:val="nil"/>
              <w:bottom w:val="single" w:sz="4" w:space="0" w:color="auto"/>
              <w:right w:val="single" w:sz="4" w:space="0" w:color="auto"/>
            </w:tcBorders>
            <w:noWrap/>
            <w:vAlign w:val="center"/>
          </w:tcPr>
          <w:p w14:paraId="2F73AD46" w14:textId="7945B0A0"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3CB3046" w14:textId="0195EEC1"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250798B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2F7B640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5E7F5C45"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19B2C2A3" w14:textId="74E45F15"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99</w:t>
            </w:r>
          </w:p>
        </w:tc>
        <w:tc>
          <w:tcPr>
            <w:tcW w:w="3966" w:type="dxa"/>
            <w:tcBorders>
              <w:top w:val="nil"/>
              <w:left w:val="nil"/>
              <w:bottom w:val="single" w:sz="4" w:space="0" w:color="auto"/>
              <w:right w:val="single" w:sz="4" w:space="0" w:color="auto"/>
            </w:tcBorders>
            <w:vAlign w:val="center"/>
          </w:tcPr>
          <w:p w14:paraId="79E1AC25" w14:textId="1EA1AD44"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LAPIZ DE LABIOS VITAMINA E Y CERA DE CARNAUBA, COLORES VARIADOS SE DESLIZA DELICADAMENTE SOBRE LA PIEL GRACIAS A SU TEXTURA SUAVE Y CREMOSA. FÓRMULA DE LARGA DURACIÓN Y A PRUEBA DE AGUA, DEJANDO UN COLOR INTENSO HASTA POR 8 HORAS. 0,8 GR</w:t>
            </w:r>
          </w:p>
        </w:tc>
        <w:tc>
          <w:tcPr>
            <w:tcW w:w="851" w:type="dxa"/>
            <w:tcBorders>
              <w:top w:val="nil"/>
              <w:left w:val="nil"/>
              <w:bottom w:val="single" w:sz="4" w:space="0" w:color="auto"/>
              <w:right w:val="single" w:sz="4" w:space="0" w:color="auto"/>
            </w:tcBorders>
            <w:noWrap/>
            <w:vAlign w:val="center"/>
          </w:tcPr>
          <w:p w14:paraId="61960BD7" w14:textId="6FF502B4"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54510F72" w14:textId="2575B41F"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44CA682C"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240B3F12"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6288CA2D"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07C6A4FF" w14:textId="2D942834"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100</w:t>
            </w:r>
          </w:p>
        </w:tc>
        <w:tc>
          <w:tcPr>
            <w:tcW w:w="3966" w:type="dxa"/>
            <w:tcBorders>
              <w:top w:val="nil"/>
              <w:left w:val="nil"/>
              <w:bottom w:val="single" w:sz="4" w:space="0" w:color="auto"/>
              <w:right w:val="single" w:sz="4" w:space="0" w:color="auto"/>
            </w:tcBorders>
            <w:vAlign w:val="center"/>
          </w:tcPr>
          <w:p w14:paraId="6AB484A1" w14:textId="68E6B5FA"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BALSAMO PARA LABIOS DE CACAO BARRA DE LABIOS HUMECTANTE A BASE DE MANTECA DE CACAO, ACEITE DE COCO Y CERA DE ABEJAS. PROTEGE TUS LABIOS DE LA RESEQUEDAD CON ESTE BÁLSAMO NATURAL SIN AROMAS Y SIN PIGMENTOS, BARRA DE 4 GRAMOS X 6 ML</w:t>
            </w:r>
          </w:p>
        </w:tc>
        <w:tc>
          <w:tcPr>
            <w:tcW w:w="851" w:type="dxa"/>
            <w:tcBorders>
              <w:top w:val="nil"/>
              <w:left w:val="nil"/>
              <w:bottom w:val="single" w:sz="4" w:space="0" w:color="auto"/>
              <w:right w:val="single" w:sz="4" w:space="0" w:color="auto"/>
            </w:tcBorders>
            <w:noWrap/>
            <w:vAlign w:val="center"/>
          </w:tcPr>
          <w:p w14:paraId="2A5104F5" w14:textId="2F8BCA87"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137F723" w14:textId="20E5588A"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5B109BC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2736207B"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015A095"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3614DA85" w14:textId="30464543"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101</w:t>
            </w:r>
          </w:p>
        </w:tc>
        <w:tc>
          <w:tcPr>
            <w:tcW w:w="3966" w:type="dxa"/>
            <w:tcBorders>
              <w:top w:val="nil"/>
              <w:left w:val="nil"/>
              <w:bottom w:val="single" w:sz="4" w:space="0" w:color="auto"/>
              <w:right w:val="single" w:sz="4" w:space="0" w:color="auto"/>
            </w:tcBorders>
            <w:vAlign w:val="center"/>
          </w:tcPr>
          <w:p w14:paraId="590FF4E9" w14:textId="75E02A88"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APLICADORES DESECHABLES PARA PESTAÑAS, MULTIFUNCIONAL, PARA SEPARAR LAS PESTAÑAS Y DESPEGAR LA MÁSCARA ANTES O DESPUÉS DE LA APLICACIÓN DE LA MÁSCARA, ALTA CALIDAD LOS APLICADORES DE MÁSCARA DESECHABLES ESTÁN HECHOS DE MANGO DE PLÁSTICO DURO DE ALTA CALIDAD Y CERDAS DE FIBRA SUAVE, EL CABEZAL DEL CEPILLO ES ELÁSTICO Y SE PUEDE DOBLAR LIGERAMENTE DE ACUERDO CON LAS NECESIDADES.</w:t>
            </w:r>
          </w:p>
        </w:tc>
        <w:tc>
          <w:tcPr>
            <w:tcW w:w="851" w:type="dxa"/>
            <w:tcBorders>
              <w:top w:val="nil"/>
              <w:left w:val="nil"/>
              <w:bottom w:val="single" w:sz="4" w:space="0" w:color="auto"/>
              <w:right w:val="single" w:sz="4" w:space="0" w:color="auto"/>
            </w:tcBorders>
            <w:noWrap/>
            <w:vAlign w:val="center"/>
          </w:tcPr>
          <w:p w14:paraId="54336B41" w14:textId="19826227"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53A689EF" w14:textId="39FC389A"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37067030"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0D0ABD87"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F53F450"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76D4BD85" w14:textId="3C09F7FC"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102</w:t>
            </w:r>
          </w:p>
        </w:tc>
        <w:tc>
          <w:tcPr>
            <w:tcW w:w="3966" w:type="dxa"/>
            <w:tcBorders>
              <w:top w:val="nil"/>
              <w:left w:val="nil"/>
              <w:bottom w:val="single" w:sz="4" w:space="0" w:color="auto"/>
              <w:right w:val="single" w:sz="4" w:space="0" w:color="auto"/>
            </w:tcBorders>
            <w:vAlign w:val="center"/>
          </w:tcPr>
          <w:p w14:paraId="5A778F0B" w14:textId="16542167"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 xml:space="preserve">BROCHA LABIAL DESECHABLES APLICADOR DE BRILLO DE LABIAL VARITAS KITS, LAS CERDAS SUAVES PROPORCIONAN UNA COBERTURA SUAVE DEL COLOR DE LOS BRILLOS, EVITA LA CONTAMINACIÓN DE SUS PRODUCTOS DE LABIOS CON ESTOS APLICADORES DE BRILLO DE LABIOS DESECHABLES. TAMAÑO: APROX. 7 X 9.5 X 2 CM / </w:t>
            </w:r>
            <w:r w:rsidRPr="00B61D6D">
              <w:rPr>
                <w:rFonts w:cs="Calibri"/>
                <w:color w:val="000000"/>
                <w:sz w:val="18"/>
                <w:szCs w:val="18"/>
              </w:rPr>
              <w:lastRenderedPageBreak/>
              <w:t>2.76 X 3.74 X 0.79 PULGADAS COLOR: VERDE CLARO, CANTIDAD:  PAQUETE X 100 UNIDADES</w:t>
            </w:r>
          </w:p>
        </w:tc>
        <w:tc>
          <w:tcPr>
            <w:tcW w:w="851" w:type="dxa"/>
            <w:tcBorders>
              <w:top w:val="nil"/>
              <w:left w:val="nil"/>
              <w:bottom w:val="single" w:sz="4" w:space="0" w:color="auto"/>
              <w:right w:val="single" w:sz="4" w:space="0" w:color="auto"/>
            </w:tcBorders>
            <w:noWrap/>
            <w:vAlign w:val="center"/>
          </w:tcPr>
          <w:p w14:paraId="37B76DBE" w14:textId="1C143BE5"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lastRenderedPageBreak/>
              <w:t>UND</w:t>
            </w:r>
          </w:p>
        </w:tc>
        <w:tc>
          <w:tcPr>
            <w:tcW w:w="869" w:type="dxa"/>
            <w:tcBorders>
              <w:top w:val="nil"/>
              <w:left w:val="nil"/>
              <w:bottom w:val="single" w:sz="4" w:space="0" w:color="auto"/>
              <w:right w:val="single" w:sz="4" w:space="0" w:color="auto"/>
            </w:tcBorders>
            <w:noWrap/>
            <w:vAlign w:val="center"/>
          </w:tcPr>
          <w:p w14:paraId="12F9D636" w14:textId="4F4A92C3"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59B9456"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0C965BFF"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0064E21"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24095FB3" w14:textId="66ED5A3D"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103</w:t>
            </w:r>
          </w:p>
        </w:tc>
        <w:tc>
          <w:tcPr>
            <w:tcW w:w="3966" w:type="dxa"/>
            <w:tcBorders>
              <w:top w:val="nil"/>
              <w:left w:val="nil"/>
              <w:bottom w:val="single" w:sz="4" w:space="0" w:color="auto"/>
              <w:right w:val="single" w:sz="4" w:space="0" w:color="auto"/>
            </w:tcBorders>
            <w:vAlign w:val="center"/>
          </w:tcPr>
          <w:p w14:paraId="16A90E60" w14:textId="34921CD3"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TOALLAS HÚMEDAS DESMAQUILLADORAS, CONTIENEN VITAMINA A, E Y C, PAQUETE POR 250 UNIDADES</w:t>
            </w:r>
          </w:p>
        </w:tc>
        <w:tc>
          <w:tcPr>
            <w:tcW w:w="851" w:type="dxa"/>
            <w:tcBorders>
              <w:top w:val="nil"/>
              <w:left w:val="nil"/>
              <w:bottom w:val="single" w:sz="4" w:space="0" w:color="auto"/>
              <w:right w:val="single" w:sz="4" w:space="0" w:color="auto"/>
            </w:tcBorders>
            <w:noWrap/>
            <w:vAlign w:val="center"/>
          </w:tcPr>
          <w:p w14:paraId="6E994320" w14:textId="7AED231F"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08B1230E" w14:textId="766945C2"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0E9A907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5AA466B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0AD984D5"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50EE5F2E" w14:textId="0C9CA6B0"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104</w:t>
            </w:r>
          </w:p>
        </w:tc>
        <w:tc>
          <w:tcPr>
            <w:tcW w:w="3966" w:type="dxa"/>
            <w:tcBorders>
              <w:top w:val="nil"/>
              <w:left w:val="nil"/>
              <w:bottom w:val="single" w:sz="4" w:space="0" w:color="auto"/>
              <w:right w:val="single" w:sz="4" w:space="0" w:color="auto"/>
            </w:tcBorders>
          </w:tcPr>
          <w:p w14:paraId="63C650C3" w14:textId="3CEAB35F"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 xml:space="preserve">SET DE BROCHAS PROFESIONAL: Contiene 16 brochas para rostro y ojos:01: Brocha para aplicar base Brocha02: Brocha para polvo Brocha03: Brocha para aplicar rubor Brocha04: Brocha </w:t>
            </w:r>
            <w:proofErr w:type="spellStart"/>
            <w:r w:rsidRPr="00B61D6D">
              <w:rPr>
                <w:rFonts w:cs="Calibri"/>
                <w:color w:val="000000"/>
                <w:sz w:val="18"/>
                <w:szCs w:val="18"/>
              </w:rPr>
              <w:t>Duofibra</w:t>
            </w:r>
            <w:proofErr w:type="spellEnd"/>
            <w:r w:rsidRPr="00B61D6D">
              <w:rPr>
                <w:rFonts w:cs="Calibri"/>
                <w:color w:val="000000"/>
                <w:sz w:val="18"/>
                <w:szCs w:val="18"/>
              </w:rPr>
              <w:t xml:space="preserve"> para aplicar productos </w:t>
            </w:r>
            <w:proofErr w:type="spellStart"/>
            <w:r w:rsidRPr="00B61D6D">
              <w:rPr>
                <w:rFonts w:cs="Calibri"/>
                <w:color w:val="000000"/>
                <w:sz w:val="18"/>
                <w:szCs w:val="18"/>
              </w:rPr>
              <w:t>cremososBrocha</w:t>
            </w:r>
            <w:proofErr w:type="spellEnd"/>
            <w:r w:rsidRPr="00B61D6D">
              <w:rPr>
                <w:rFonts w:cs="Calibri"/>
                <w:color w:val="000000"/>
                <w:sz w:val="18"/>
                <w:szCs w:val="18"/>
              </w:rPr>
              <w:t xml:space="preserve"> 06: Brocha lengua de gato mediana Brocha 07: Pincel plano para aplicar sombras </w:t>
            </w:r>
            <w:proofErr w:type="spellStart"/>
            <w:r w:rsidRPr="00B61D6D">
              <w:rPr>
                <w:rFonts w:cs="Calibri"/>
                <w:color w:val="000000"/>
                <w:sz w:val="18"/>
                <w:szCs w:val="18"/>
              </w:rPr>
              <w:t>cremosasBrocha</w:t>
            </w:r>
            <w:proofErr w:type="spellEnd"/>
            <w:r w:rsidRPr="00B61D6D">
              <w:rPr>
                <w:rFonts w:cs="Calibri"/>
                <w:color w:val="000000"/>
                <w:sz w:val="18"/>
                <w:szCs w:val="18"/>
              </w:rPr>
              <w:t xml:space="preserve"> 08: Pincel grande para difuminar </w:t>
            </w:r>
            <w:proofErr w:type="spellStart"/>
            <w:r w:rsidRPr="00B61D6D">
              <w:rPr>
                <w:rFonts w:cs="Calibri"/>
                <w:color w:val="000000"/>
                <w:sz w:val="18"/>
                <w:szCs w:val="18"/>
              </w:rPr>
              <w:t>sombrasBrocha</w:t>
            </w:r>
            <w:proofErr w:type="spellEnd"/>
            <w:r w:rsidRPr="00B61D6D">
              <w:rPr>
                <w:rFonts w:cs="Calibri"/>
                <w:color w:val="000000"/>
                <w:sz w:val="18"/>
                <w:szCs w:val="18"/>
              </w:rPr>
              <w:t xml:space="preserve"> 09: Pincel mediano para difuminar </w:t>
            </w:r>
            <w:proofErr w:type="spellStart"/>
            <w:r w:rsidRPr="00B61D6D">
              <w:rPr>
                <w:rFonts w:cs="Calibri"/>
                <w:color w:val="000000"/>
                <w:sz w:val="18"/>
                <w:szCs w:val="18"/>
              </w:rPr>
              <w:t>sombrasBrocha</w:t>
            </w:r>
            <w:proofErr w:type="spellEnd"/>
            <w:r w:rsidRPr="00B61D6D">
              <w:rPr>
                <w:rFonts w:cs="Calibri"/>
                <w:color w:val="000000"/>
                <w:sz w:val="18"/>
                <w:szCs w:val="18"/>
              </w:rPr>
              <w:t xml:space="preserve"> 10: Pincel plano mini para detalles / línea inferior de </w:t>
            </w:r>
            <w:proofErr w:type="spellStart"/>
            <w:r w:rsidRPr="00B61D6D">
              <w:rPr>
                <w:rFonts w:cs="Calibri"/>
                <w:color w:val="000000"/>
                <w:sz w:val="18"/>
                <w:szCs w:val="18"/>
              </w:rPr>
              <w:t>pestañasBrocha</w:t>
            </w:r>
            <w:proofErr w:type="spellEnd"/>
            <w:r w:rsidRPr="00B61D6D">
              <w:rPr>
                <w:rFonts w:cs="Calibri"/>
                <w:color w:val="000000"/>
                <w:sz w:val="18"/>
                <w:szCs w:val="18"/>
              </w:rPr>
              <w:t xml:space="preserve"> 11: Pincel pequeño para difuminar/</w:t>
            </w:r>
            <w:proofErr w:type="spellStart"/>
            <w:r w:rsidRPr="00B61D6D">
              <w:rPr>
                <w:rFonts w:cs="Calibri"/>
                <w:color w:val="000000"/>
                <w:sz w:val="18"/>
                <w:szCs w:val="18"/>
              </w:rPr>
              <w:t>detallesBrocha</w:t>
            </w:r>
            <w:proofErr w:type="spellEnd"/>
            <w:r w:rsidRPr="00B61D6D">
              <w:rPr>
                <w:rFonts w:cs="Calibri"/>
                <w:color w:val="000000"/>
                <w:sz w:val="18"/>
                <w:szCs w:val="18"/>
              </w:rPr>
              <w:t xml:space="preserve"> 12: Pincel pequeño para detalle </w:t>
            </w:r>
            <w:proofErr w:type="spellStart"/>
            <w:r w:rsidRPr="00B61D6D">
              <w:rPr>
                <w:rFonts w:cs="Calibri"/>
                <w:color w:val="000000"/>
                <w:sz w:val="18"/>
                <w:szCs w:val="18"/>
              </w:rPr>
              <w:t>sBrocha</w:t>
            </w:r>
            <w:proofErr w:type="spellEnd"/>
            <w:r w:rsidRPr="00B61D6D">
              <w:rPr>
                <w:rFonts w:cs="Calibri"/>
                <w:color w:val="000000"/>
                <w:sz w:val="18"/>
                <w:szCs w:val="18"/>
              </w:rPr>
              <w:t xml:space="preserve"> 13: Pincel Lengua de gato pequeña para aplicar sombras cremosas / </w:t>
            </w:r>
            <w:proofErr w:type="spellStart"/>
            <w:r w:rsidRPr="00B61D6D">
              <w:rPr>
                <w:rFonts w:cs="Calibri"/>
                <w:color w:val="000000"/>
                <w:sz w:val="18"/>
                <w:szCs w:val="18"/>
              </w:rPr>
              <w:t>detallesBrocha</w:t>
            </w:r>
            <w:proofErr w:type="spellEnd"/>
            <w:r w:rsidRPr="00B61D6D">
              <w:rPr>
                <w:rFonts w:cs="Calibri"/>
                <w:color w:val="000000"/>
                <w:sz w:val="18"/>
                <w:szCs w:val="18"/>
              </w:rPr>
              <w:t xml:space="preserve"> 14: Pincel angular para delineado pequeño Brocha 15: Pincel para cejas Brocha 16: Pincel para delineado</w:t>
            </w:r>
          </w:p>
        </w:tc>
        <w:tc>
          <w:tcPr>
            <w:tcW w:w="851" w:type="dxa"/>
            <w:tcBorders>
              <w:top w:val="nil"/>
              <w:left w:val="nil"/>
              <w:bottom w:val="single" w:sz="4" w:space="0" w:color="auto"/>
              <w:right w:val="single" w:sz="4" w:space="0" w:color="auto"/>
            </w:tcBorders>
            <w:noWrap/>
            <w:vAlign w:val="center"/>
          </w:tcPr>
          <w:p w14:paraId="4A152CA5" w14:textId="3FA61A17"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295E8DAF" w14:textId="6243AC82"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2B6E40F3"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3FBE83F8"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4D73661"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1A1B8BE7" w14:textId="7FC6672F"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105</w:t>
            </w:r>
          </w:p>
        </w:tc>
        <w:tc>
          <w:tcPr>
            <w:tcW w:w="3966" w:type="dxa"/>
            <w:tcBorders>
              <w:top w:val="nil"/>
              <w:left w:val="nil"/>
              <w:bottom w:val="single" w:sz="4" w:space="0" w:color="auto"/>
              <w:right w:val="single" w:sz="4" w:space="0" w:color="auto"/>
            </w:tcBorders>
            <w:vAlign w:val="center"/>
          </w:tcPr>
          <w:p w14:paraId="2DD2E886" w14:textId="6AE599D4"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PALETA DE LABIALES ALETA DE LABIALES PROFESIONAL CREMOSOS QUE CUENTA CON UNA AMPLIA VARIEDAD DE COLORES Y UNA EXCELENTE PIGMENTACIÓN. 12 COLORES MATES.</w:t>
            </w:r>
          </w:p>
        </w:tc>
        <w:tc>
          <w:tcPr>
            <w:tcW w:w="851" w:type="dxa"/>
            <w:tcBorders>
              <w:top w:val="nil"/>
              <w:left w:val="nil"/>
              <w:bottom w:val="single" w:sz="4" w:space="0" w:color="auto"/>
              <w:right w:val="single" w:sz="4" w:space="0" w:color="auto"/>
            </w:tcBorders>
            <w:noWrap/>
            <w:vAlign w:val="center"/>
          </w:tcPr>
          <w:p w14:paraId="0F2F1AB9" w14:textId="593DF45B"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1D20EDF8" w14:textId="38D42DF0"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135616DE"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68B7F8F8"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73E8B0BC"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778A57CA" w14:textId="673FF3BA"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106</w:t>
            </w:r>
          </w:p>
        </w:tc>
        <w:tc>
          <w:tcPr>
            <w:tcW w:w="3966" w:type="dxa"/>
            <w:tcBorders>
              <w:top w:val="nil"/>
              <w:left w:val="nil"/>
              <w:bottom w:val="single" w:sz="4" w:space="0" w:color="auto"/>
              <w:right w:val="single" w:sz="4" w:space="0" w:color="auto"/>
            </w:tcBorders>
            <w:vAlign w:val="center"/>
          </w:tcPr>
          <w:p w14:paraId="1156DF64" w14:textId="054B5700"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Paleta Mezcladora de Maquillaje Acero Inoxidable: 1 paleta mezcladora + 1 espátula en acero.</w:t>
            </w:r>
          </w:p>
        </w:tc>
        <w:tc>
          <w:tcPr>
            <w:tcW w:w="851" w:type="dxa"/>
            <w:tcBorders>
              <w:top w:val="nil"/>
              <w:left w:val="nil"/>
              <w:bottom w:val="single" w:sz="4" w:space="0" w:color="auto"/>
              <w:right w:val="single" w:sz="4" w:space="0" w:color="auto"/>
            </w:tcBorders>
            <w:noWrap/>
            <w:vAlign w:val="center"/>
          </w:tcPr>
          <w:p w14:paraId="4CC4AE4F" w14:textId="3EF312B9"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305FE245" w14:textId="0E222870"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6978352D"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439CDD75"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6047E43B" w14:textId="77777777" w:rsidTr="00BA576C">
        <w:trPr>
          <w:trHeight w:val="271"/>
        </w:trPr>
        <w:tc>
          <w:tcPr>
            <w:tcW w:w="565" w:type="dxa"/>
            <w:tcBorders>
              <w:top w:val="nil"/>
              <w:left w:val="single" w:sz="4" w:space="0" w:color="auto"/>
              <w:bottom w:val="single" w:sz="4" w:space="0" w:color="auto"/>
              <w:right w:val="single" w:sz="4" w:space="0" w:color="auto"/>
            </w:tcBorders>
            <w:vAlign w:val="center"/>
          </w:tcPr>
          <w:p w14:paraId="1D5E6273" w14:textId="768DA69D"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107</w:t>
            </w:r>
          </w:p>
        </w:tc>
        <w:tc>
          <w:tcPr>
            <w:tcW w:w="3966" w:type="dxa"/>
            <w:tcBorders>
              <w:top w:val="nil"/>
              <w:left w:val="nil"/>
              <w:bottom w:val="single" w:sz="4" w:space="0" w:color="auto"/>
              <w:right w:val="single" w:sz="4" w:space="0" w:color="auto"/>
            </w:tcBorders>
            <w:vAlign w:val="center"/>
          </w:tcPr>
          <w:p w14:paraId="48F39C49" w14:textId="36554D94"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 xml:space="preserve">Primer </w:t>
            </w:r>
            <w:proofErr w:type="spellStart"/>
            <w:r w:rsidRPr="00B61D6D">
              <w:rPr>
                <w:rFonts w:cs="Calibri"/>
                <w:color w:val="000000"/>
                <w:sz w:val="18"/>
                <w:szCs w:val="18"/>
              </w:rPr>
              <w:t>Matificante</w:t>
            </w:r>
            <w:proofErr w:type="spellEnd"/>
            <w:r w:rsidRPr="00B61D6D">
              <w:rPr>
                <w:rFonts w:cs="Calibri"/>
                <w:color w:val="000000"/>
                <w:sz w:val="18"/>
                <w:szCs w:val="18"/>
              </w:rPr>
              <w:t>, contenido 30 gr</w:t>
            </w:r>
          </w:p>
        </w:tc>
        <w:tc>
          <w:tcPr>
            <w:tcW w:w="851" w:type="dxa"/>
            <w:tcBorders>
              <w:top w:val="nil"/>
              <w:left w:val="nil"/>
              <w:bottom w:val="single" w:sz="4" w:space="0" w:color="auto"/>
              <w:right w:val="single" w:sz="4" w:space="0" w:color="auto"/>
            </w:tcBorders>
            <w:noWrap/>
            <w:vAlign w:val="center"/>
          </w:tcPr>
          <w:p w14:paraId="44BF7370" w14:textId="4F761360"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nil"/>
              <w:left w:val="nil"/>
              <w:bottom w:val="single" w:sz="4" w:space="0" w:color="auto"/>
              <w:right w:val="single" w:sz="4" w:space="0" w:color="auto"/>
            </w:tcBorders>
            <w:noWrap/>
            <w:vAlign w:val="center"/>
          </w:tcPr>
          <w:p w14:paraId="7FBC5E22" w14:textId="7FD216AC"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nil"/>
              <w:left w:val="nil"/>
              <w:bottom w:val="single" w:sz="4" w:space="0" w:color="auto"/>
              <w:right w:val="single" w:sz="4" w:space="0" w:color="auto"/>
            </w:tcBorders>
          </w:tcPr>
          <w:p w14:paraId="7874455F"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nil"/>
              <w:left w:val="nil"/>
              <w:bottom w:val="single" w:sz="4" w:space="0" w:color="auto"/>
              <w:right w:val="single" w:sz="4" w:space="0" w:color="auto"/>
            </w:tcBorders>
          </w:tcPr>
          <w:p w14:paraId="1F9633A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r w:rsidR="009F70FD" w:rsidRPr="00AA7BC2" w14:paraId="1999A2B5" w14:textId="77777777" w:rsidTr="00BA576C">
        <w:trPr>
          <w:trHeight w:val="271"/>
        </w:trPr>
        <w:tc>
          <w:tcPr>
            <w:tcW w:w="565" w:type="dxa"/>
            <w:tcBorders>
              <w:top w:val="single" w:sz="4" w:space="0" w:color="auto"/>
              <w:left w:val="single" w:sz="4" w:space="0" w:color="auto"/>
              <w:bottom w:val="single" w:sz="4" w:space="0" w:color="auto"/>
              <w:right w:val="single" w:sz="4" w:space="0" w:color="auto"/>
            </w:tcBorders>
            <w:vAlign w:val="center"/>
          </w:tcPr>
          <w:p w14:paraId="208299CC" w14:textId="18888EE4" w:rsidR="009F70FD" w:rsidRDefault="009F70FD" w:rsidP="009F70FD">
            <w:pPr>
              <w:spacing w:after="0" w:line="240" w:lineRule="auto"/>
              <w:jc w:val="center"/>
              <w:rPr>
                <w:rFonts w:asciiTheme="majorHAnsi" w:eastAsia="Times New Roman" w:hAnsiTheme="majorHAnsi" w:cstheme="majorHAnsi"/>
                <w:sz w:val="20"/>
                <w:szCs w:val="20"/>
                <w:lang w:eastAsia="es-CO"/>
              </w:rPr>
            </w:pPr>
            <w:r>
              <w:rPr>
                <w:rFonts w:asciiTheme="majorHAnsi" w:eastAsia="Times New Roman" w:hAnsiTheme="majorHAnsi" w:cstheme="majorHAnsi"/>
                <w:sz w:val="20"/>
                <w:szCs w:val="20"/>
                <w:lang w:eastAsia="es-CO"/>
              </w:rPr>
              <w:t>108</w:t>
            </w:r>
          </w:p>
        </w:tc>
        <w:tc>
          <w:tcPr>
            <w:tcW w:w="3966" w:type="dxa"/>
            <w:tcBorders>
              <w:top w:val="single" w:sz="4" w:space="0" w:color="auto"/>
              <w:left w:val="nil"/>
              <w:bottom w:val="single" w:sz="4" w:space="0" w:color="auto"/>
              <w:right w:val="single" w:sz="4" w:space="0" w:color="auto"/>
            </w:tcBorders>
            <w:vAlign w:val="center"/>
          </w:tcPr>
          <w:p w14:paraId="4D52F496" w14:textId="018DF18C" w:rsidR="009F70FD" w:rsidRPr="009F70FD" w:rsidRDefault="009F70FD" w:rsidP="009F70FD">
            <w:pPr>
              <w:spacing w:after="0" w:line="240" w:lineRule="auto"/>
              <w:rPr>
                <w:rFonts w:cs="Calibri"/>
                <w:color w:val="000000"/>
                <w:sz w:val="18"/>
                <w:szCs w:val="18"/>
              </w:rPr>
            </w:pPr>
            <w:r w:rsidRPr="00B61D6D">
              <w:rPr>
                <w:rFonts w:cs="Calibri"/>
                <w:color w:val="000000"/>
                <w:sz w:val="18"/>
                <w:szCs w:val="18"/>
              </w:rPr>
              <w:t xml:space="preserve">Esponja </w:t>
            </w:r>
            <w:proofErr w:type="spellStart"/>
            <w:r w:rsidRPr="00B61D6D">
              <w:rPr>
                <w:rFonts w:cs="Calibri"/>
                <w:color w:val="000000"/>
                <w:sz w:val="18"/>
                <w:szCs w:val="18"/>
              </w:rPr>
              <w:t>Aplicadora</w:t>
            </w:r>
            <w:proofErr w:type="spellEnd"/>
            <w:r w:rsidRPr="00B61D6D">
              <w:rPr>
                <w:rFonts w:cs="Calibri"/>
                <w:color w:val="000000"/>
                <w:sz w:val="18"/>
                <w:szCs w:val="18"/>
              </w:rPr>
              <w:t xml:space="preserve"> De Maquillaje Facial: Paquete de 8 Pomos con forma de flor diseñados para la aplicación de productos líquidos.</w:t>
            </w:r>
          </w:p>
        </w:tc>
        <w:tc>
          <w:tcPr>
            <w:tcW w:w="851" w:type="dxa"/>
            <w:tcBorders>
              <w:top w:val="single" w:sz="4" w:space="0" w:color="auto"/>
              <w:left w:val="nil"/>
              <w:bottom w:val="single" w:sz="4" w:space="0" w:color="auto"/>
              <w:right w:val="single" w:sz="4" w:space="0" w:color="auto"/>
            </w:tcBorders>
            <w:noWrap/>
            <w:vAlign w:val="center"/>
          </w:tcPr>
          <w:p w14:paraId="027DF14B" w14:textId="39BCCBA8" w:rsidR="009F70FD" w:rsidRPr="00C310E9"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UND</w:t>
            </w:r>
          </w:p>
        </w:tc>
        <w:tc>
          <w:tcPr>
            <w:tcW w:w="869" w:type="dxa"/>
            <w:tcBorders>
              <w:top w:val="single" w:sz="4" w:space="0" w:color="auto"/>
              <w:left w:val="nil"/>
              <w:bottom w:val="single" w:sz="4" w:space="0" w:color="auto"/>
              <w:right w:val="single" w:sz="4" w:space="0" w:color="auto"/>
            </w:tcBorders>
            <w:noWrap/>
            <w:vAlign w:val="center"/>
          </w:tcPr>
          <w:p w14:paraId="349E72B5" w14:textId="1ADDB996" w:rsidR="009F70FD" w:rsidRDefault="009F70FD" w:rsidP="009F70FD">
            <w:pPr>
              <w:spacing w:after="0" w:line="240" w:lineRule="auto"/>
              <w:jc w:val="center"/>
              <w:rPr>
                <w:rFonts w:asciiTheme="majorHAnsi" w:eastAsia="Times New Roman" w:hAnsiTheme="majorHAnsi" w:cstheme="majorHAnsi"/>
                <w:color w:val="000000"/>
                <w:sz w:val="20"/>
                <w:szCs w:val="20"/>
                <w:lang w:eastAsia="es-CO"/>
              </w:rPr>
            </w:pPr>
            <w:r>
              <w:rPr>
                <w:rFonts w:asciiTheme="majorHAnsi" w:eastAsia="Times New Roman" w:hAnsiTheme="majorHAnsi" w:cstheme="majorHAnsi"/>
                <w:color w:val="000000"/>
                <w:sz w:val="20"/>
                <w:szCs w:val="20"/>
                <w:lang w:eastAsia="es-CO"/>
              </w:rPr>
              <w:t>1</w:t>
            </w:r>
          </w:p>
        </w:tc>
        <w:tc>
          <w:tcPr>
            <w:tcW w:w="974" w:type="dxa"/>
            <w:tcBorders>
              <w:top w:val="single" w:sz="4" w:space="0" w:color="auto"/>
              <w:left w:val="nil"/>
              <w:bottom w:val="single" w:sz="4" w:space="0" w:color="auto"/>
              <w:right w:val="single" w:sz="4" w:space="0" w:color="auto"/>
            </w:tcBorders>
          </w:tcPr>
          <w:p w14:paraId="3DA366E5"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c>
          <w:tcPr>
            <w:tcW w:w="2126" w:type="dxa"/>
            <w:tcBorders>
              <w:top w:val="single" w:sz="4" w:space="0" w:color="auto"/>
              <w:left w:val="nil"/>
              <w:bottom w:val="single" w:sz="4" w:space="0" w:color="auto"/>
              <w:right w:val="single" w:sz="4" w:space="0" w:color="auto"/>
            </w:tcBorders>
          </w:tcPr>
          <w:p w14:paraId="40AF2134" w14:textId="77777777" w:rsidR="009F70FD" w:rsidRPr="00AA7BC2" w:rsidRDefault="009F70FD" w:rsidP="009F70FD">
            <w:pPr>
              <w:spacing w:after="0" w:line="240" w:lineRule="auto"/>
              <w:jc w:val="center"/>
              <w:rPr>
                <w:rFonts w:asciiTheme="majorHAnsi" w:eastAsia="Times New Roman" w:hAnsiTheme="majorHAnsi" w:cstheme="majorHAnsi"/>
                <w:color w:val="000000"/>
                <w:sz w:val="20"/>
                <w:szCs w:val="20"/>
                <w:lang w:eastAsia="es-CO"/>
              </w:rPr>
            </w:pPr>
          </w:p>
        </w:tc>
      </w:tr>
    </w:tbl>
    <w:p w14:paraId="29EE004F" w14:textId="47B9D34C" w:rsidR="00BB18AE" w:rsidRPr="00F42385" w:rsidRDefault="00BB18AE" w:rsidP="00195E16">
      <w:pPr>
        <w:autoSpaceDE w:val="0"/>
        <w:autoSpaceDN w:val="0"/>
        <w:adjustRightInd w:val="0"/>
        <w:spacing w:after="0"/>
        <w:ind w:right="-1"/>
        <w:rPr>
          <w:rFonts w:asciiTheme="majorHAnsi" w:hAnsiTheme="majorHAnsi" w:cstheme="majorHAnsi"/>
          <w:b/>
          <w:color w:val="000000"/>
          <w:sz w:val="18"/>
          <w:szCs w:val="18"/>
          <w:lang w:val="en-US"/>
        </w:rPr>
      </w:pPr>
    </w:p>
    <w:p w14:paraId="7ADB2852" w14:textId="77777777" w:rsidR="00BB18AE" w:rsidRPr="00F42385" w:rsidRDefault="00BB18AE" w:rsidP="00EE5BCD">
      <w:pPr>
        <w:autoSpaceDE w:val="0"/>
        <w:autoSpaceDN w:val="0"/>
        <w:adjustRightInd w:val="0"/>
        <w:spacing w:after="0"/>
        <w:ind w:right="-1"/>
        <w:jc w:val="center"/>
        <w:rPr>
          <w:rFonts w:asciiTheme="majorHAnsi" w:hAnsiTheme="majorHAnsi" w:cstheme="majorHAnsi"/>
          <w:b/>
          <w:color w:val="000000"/>
          <w:sz w:val="18"/>
          <w:szCs w:val="18"/>
          <w:lang w:val="en-US"/>
        </w:rPr>
      </w:pPr>
    </w:p>
    <w:p w14:paraId="72B9351A" w14:textId="77777777" w:rsidR="00BB18AE" w:rsidRPr="00F42385" w:rsidRDefault="00BB18AE" w:rsidP="00EE5BCD">
      <w:pPr>
        <w:autoSpaceDE w:val="0"/>
        <w:autoSpaceDN w:val="0"/>
        <w:adjustRightInd w:val="0"/>
        <w:spacing w:after="0"/>
        <w:ind w:right="-1"/>
        <w:jc w:val="center"/>
        <w:rPr>
          <w:rFonts w:asciiTheme="majorHAnsi" w:hAnsiTheme="majorHAnsi" w:cstheme="majorHAnsi"/>
          <w:b/>
          <w:color w:val="000000"/>
          <w:sz w:val="18"/>
          <w:szCs w:val="18"/>
          <w:lang w:val="en-US"/>
        </w:rPr>
      </w:pPr>
    </w:p>
    <w:p w14:paraId="1BBE40A5" w14:textId="77777777" w:rsidR="00EE5BCD" w:rsidRPr="00FC31DF"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r w:rsidRPr="00FC31DF">
        <w:rPr>
          <w:rFonts w:asciiTheme="majorHAnsi" w:hAnsiTheme="majorHAnsi" w:cstheme="majorHAnsi"/>
          <w:b/>
          <w:color w:val="000000"/>
          <w:sz w:val="18"/>
          <w:szCs w:val="18"/>
        </w:rPr>
        <w:t>Firma Representante Legal</w:t>
      </w:r>
    </w:p>
    <w:p w14:paraId="6CC2C9E3" w14:textId="77777777" w:rsidR="00EE5BCD" w:rsidRPr="00FC31DF"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r w:rsidRPr="00FC31DF">
        <w:rPr>
          <w:rFonts w:asciiTheme="majorHAnsi" w:hAnsiTheme="majorHAnsi" w:cstheme="majorHAnsi"/>
          <w:b/>
          <w:color w:val="000000"/>
          <w:sz w:val="18"/>
          <w:szCs w:val="18"/>
        </w:rPr>
        <w:t>_________________________</w:t>
      </w:r>
    </w:p>
    <w:p w14:paraId="07C80267" w14:textId="77777777" w:rsidR="00EE5BCD" w:rsidRDefault="00EE5BCD" w:rsidP="00EE5BCD">
      <w:pPr>
        <w:autoSpaceDE w:val="0"/>
        <w:autoSpaceDN w:val="0"/>
        <w:adjustRightInd w:val="0"/>
        <w:spacing w:after="0"/>
        <w:ind w:right="-1"/>
        <w:jc w:val="center"/>
        <w:rPr>
          <w:rFonts w:asciiTheme="majorHAnsi" w:hAnsiTheme="majorHAnsi" w:cstheme="majorHAnsi"/>
          <w:b/>
          <w:color w:val="000000"/>
          <w:sz w:val="18"/>
          <w:szCs w:val="18"/>
        </w:rPr>
      </w:pPr>
      <w:r w:rsidRPr="00FC31DF">
        <w:rPr>
          <w:rFonts w:asciiTheme="majorHAnsi" w:hAnsiTheme="majorHAnsi" w:cstheme="majorHAnsi"/>
          <w:b/>
          <w:color w:val="000000"/>
          <w:sz w:val="18"/>
          <w:szCs w:val="18"/>
        </w:rPr>
        <w:t>Nombre Representante Legal</w:t>
      </w:r>
    </w:p>
    <w:p w14:paraId="0F16F14F" w14:textId="77777777" w:rsidR="004A627D" w:rsidRDefault="004A627D" w:rsidP="00EE5BCD">
      <w:pPr>
        <w:autoSpaceDE w:val="0"/>
        <w:autoSpaceDN w:val="0"/>
        <w:adjustRightInd w:val="0"/>
        <w:spacing w:after="0"/>
        <w:ind w:right="-1"/>
        <w:jc w:val="center"/>
        <w:rPr>
          <w:rFonts w:asciiTheme="majorHAnsi" w:hAnsiTheme="majorHAnsi" w:cstheme="majorHAnsi"/>
          <w:b/>
          <w:color w:val="000000"/>
          <w:sz w:val="18"/>
          <w:szCs w:val="18"/>
        </w:rPr>
      </w:pPr>
    </w:p>
    <w:p w14:paraId="32F64227" w14:textId="77777777" w:rsidR="004A627D" w:rsidRPr="00FC31DF" w:rsidRDefault="004A627D" w:rsidP="00EE5BCD">
      <w:pPr>
        <w:autoSpaceDE w:val="0"/>
        <w:autoSpaceDN w:val="0"/>
        <w:adjustRightInd w:val="0"/>
        <w:spacing w:after="0"/>
        <w:ind w:right="-1"/>
        <w:jc w:val="center"/>
        <w:rPr>
          <w:rFonts w:asciiTheme="majorHAnsi" w:hAnsiTheme="majorHAnsi" w:cstheme="majorHAnsi"/>
          <w:b/>
          <w:color w:val="000000"/>
          <w:sz w:val="18"/>
          <w:szCs w:val="18"/>
        </w:rPr>
      </w:pPr>
    </w:p>
    <w:p w14:paraId="13F22473" w14:textId="77777777" w:rsidR="004A627D" w:rsidRPr="004A627D" w:rsidRDefault="004A627D" w:rsidP="004A627D">
      <w:pPr>
        <w:autoSpaceDE w:val="0"/>
        <w:autoSpaceDN w:val="0"/>
        <w:jc w:val="both"/>
        <w:rPr>
          <w:rFonts w:asciiTheme="majorHAnsi" w:eastAsia="Times New Roman" w:hAnsiTheme="majorHAnsi" w:cs="Calibri"/>
          <w:b/>
          <w:color w:val="000000"/>
          <w:sz w:val="18"/>
          <w:szCs w:val="18"/>
          <w:u w:val="single"/>
        </w:rPr>
      </w:pPr>
      <w:r w:rsidRPr="004A627D">
        <w:rPr>
          <w:rFonts w:asciiTheme="majorHAnsi" w:eastAsia="Times New Roman" w:hAnsiTheme="majorHAnsi" w:cs="Calibri"/>
          <w:b/>
          <w:color w:val="000000"/>
          <w:sz w:val="18"/>
          <w:szCs w:val="18"/>
          <w:u w:val="single"/>
        </w:rPr>
        <w:t xml:space="preserve">NOTA 1: </w:t>
      </w:r>
      <w:r w:rsidRPr="004A627D">
        <w:rPr>
          <w:rFonts w:asciiTheme="majorHAnsi" w:eastAsia="Times New Roman" w:hAnsiTheme="majorHAnsi" w:cs="Calibri"/>
          <w:bCs/>
          <w:color w:val="000000"/>
          <w:sz w:val="18"/>
          <w:szCs w:val="18"/>
          <w:u w:val="single"/>
        </w:rPr>
        <w:t>LOS ÍTEMS, DESCRIPCIÓN TÉCNICA DEL ELEMENTO, UNIDAD Y CANTIDAD DEBEN SER LAS MISMAS QUE ESTÁN DESCRITAS EN EL PUNTO DE LA ESPECIFICACIÓN TECNICA DEL ESTUDIO PREVIO DEL PROCESO, POR ENDE, NO PUEDEN SER MODIFICADAS, ELIMINADAS O CAMBIADAS</w:t>
      </w:r>
      <w:r w:rsidRPr="004A627D">
        <w:rPr>
          <w:rFonts w:asciiTheme="majorHAnsi" w:eastAsia="Times New Roman" w:hAnsiTheme="majorHAnsi" w:cs="Calibri"/>
          <w:b/>
          <w:color w:val="000000"/>
          <w:sz w:val="18"/>
          <w:szCs w:val="18"/>
          <w:u w:val="single"/>
        </w:rPr>
        <w:t>.</w:t>
      </w:r>
    </w:p>
    <w:p w14:paraId="175CAD89" w14:textId="1ECBC333" w:rsidR="003B3F4C" w:rsidRPr="00195E16" w:rsidRDefault="00C919DF" w:rsidP="00195E16">
      <w:pPr>
        <w:jc w:val="both"/>
        <w:rPr>
          <w:rFonts w:asciiTheme="majorHAnsi" w:eastAsia="Times New Roman" w:hAnsiTheme="majorHAnsi" w:cs="Calibri"/>
          <w:lang w:val="es-ES"/>
        </w:rPr>
      </w:pPr>
      <w:r w:rsidRPr="004A627D">
        <w:rPr>
          <w:rFonts w:asciiTheme="majorHAnsi" w:eastAsia="Times New Roman" w:hAnsiTheme="majorHAnsi" w:cs="Calibri"/>
          <w:b/>
          <w:color w:val="000000"/>
          <w:sz w:val="18"/>
          <w:szCs w:val="18"/>
          <w:u w:val="single"/>
        </w:rPr>
        <w:t xml:space="preserve">NOTA 2. </w:t>
      </w:r>
      <w:r w:rsidRPr="004A627D">
        <w:rPr>
          <w:rFonts w:asciiTheme="majorHAnsi" w:eastAsia="Times New Roman" w:hAnsiTheme="majorHAnsi" w:cs="Calibri"/>
          <w:bCs/>
          <w:color w:val="000000"/>
          <w:sz w:val="18"/>
          <w:szCs w:val="18"/>
          <w:u w:val="single"/>
        </w:rPr>
        <w:t>LAS PROPUESTAS DEBEN SER DILIGENCIADAS ESPECIFICANDO LAS CARACTERÍSTICAS TÉCNICAS REQUERIDAS POR LA ENTIDAD, AL IGUAL QUE UNA (1) MARCA Y REFERENCIA (UN NÚMERO</w:t>
      </w:r>
      <w:r>
        <w:rPr>
          <w:rFonts w:asciiTheme="majorHAnsi" w:eastAsia="Times New Roman" w:hAnsiTheme="majorHAnsi" w:cs="Calibri"/>
          <w:bCs/>
          <w:color w:val="000000"/>
          <w:sz w:val="18"/>
          <w:szCs w:val="18"/>
          <w:u w:val="single"/>
        </w:rPr>
        <w:t xml:space="preserve"> SERIAL</w:t>
      </w:r>
      <w:r w:rsidRPr="004A627D">
        <w:rPr>
          <w:rFonts w:asciiTheme="majorHAnsi" w:eastAsia="Times New Roman" w:hAnsiTheme="majorHAnsi" w:cs="Calibri"/>
          <w:bCs/>
          <w:color w:val="000000"/>
          <w:sz w:val="18"/>
          <w:szCs w:val="18"/>
          <w:u w:val="single"/>
        </w:rPr>
        <w:t xml:space="preserve">, UN DATO, UN NOMBRE, QUE PERMITIRÁ LA POSTERIOR LOCALIZACIÓN </w:t>
      </w:r>
      <w:proofErr w:type="gramStart"/>
      <w:r w:rsidRPr="004A627D">
        <w:rPr>
          <w:rFonts w:asciiTheme="majorHAnsi" w:eastAsia="Times New Roman" w:hAnsiTheme="majorHAnsi" w:cs="Calibri"/>
          <w:bCs/>
          <w:color w:val="000000"/>
          <w:sz w:val="18"/>
          <w:szCs w:val="18"/>
          <w:u w:val="single"/>
        </w:rPr>
        <w:t>DEL MISMO</w:t>
      </w:r>
      <w:proofErr w:type="gramEnd"/>
      <w:r w:rsidRPr="004A627D">
        <w:rPr>
          <w:rFonts w:asciiTheme="majorHAnsi" w:eastAsia="Times New Roman" w:hAnsiTheme="majorHAnsi" w:cs="Calibri"/>
          <w:bCs/>
          <w:color w:val="000000"/>
          <w:sz w:val="18"/>
          <w:szCs w:val="18"/>
          <w:u w:val="single"/>
        </w:rPr>
        <w:t xml:space="preserve">) </w:t>
      </w:r>
    </w:p>
    <w:sectPr w:rsidR="003B3F4C" w:rsidRPr="00195E16" w:rsidSect="00C114DE">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1B295" w14:textId="77777777" w:rsidR="00F62678" w:rsidRDefault="00F62678" w:rsidP="001A74F0">
      <w:pPr>
        <w:spacing w:after="0" w:line="240" w:lineRule="auto"/>
      </w:pPr>
      <w:r>
        <w:separator/>
      </w:r>
    </w:p>
  </w:endnote>
  <w:endnote w:type="continuationSeparator" w:id="0">
    <w:p w14:paraId="38852CAA" w14:textId="77777777" w:rsidR="00F62678" w:rsidRDefault="00F6267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aleway">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9FA62" w14:textId="093B5D67" w:rsidR="00B428B1" w:rsidRPr="00C92ADF" w:rsidRDefault="00B428B1"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69886" w14:textId="77777777" w:rsidR="00F62678" w:rsidRDefault="00F62678" w:rsidP="001A74F0">
      <w:pPr>
        <w:spacing w:after="0" w:line="240" w:lineRule="auto"/>
      </w:pPr>
      <w:r>
        <w:separator/>
      </w:r>
    </w:p>
  </w:footnote>
  <w:footnote w:type="continuationSeparator" w:id="0">
    <w:p w14:paraId="1445F6CA" w14:textId="77777777" w:rsidR="00F62678" w:rsidRDefault="00F6267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B428B1" w:rsidRDefault="00000000">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79C39EF3" w:rsidR="00B428B1" w:rsidRDefault="003F6467" w:rsidP="003F6467">
    <w:pPr>
      <w:pStyle w:val="Encabezado"/>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E7C5B"/>
    <w:multiLevelType w:val="hybridMultilevel"/>
    <w:tmpl w:val="2C8416C2"/>
    <w:lvl w:ilvl="0" w:tplc="E3A23F6A">
      <w:numFmt w:val="bullet"/>
      <w:lvlText w:val="-"/>
      <w:lvlJc w:val="left"/>
      <w:pPr>
        <w:ind w:left="1440" w:hanging="360"/>
      </w:pPr>
      <w:rPr>
        <w:rFonts w:ascii="Calibri" w:eastAsia="Calibri" w:hAnsi="Calibri" w:cs="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5466338"/>
    <w:multiLevelType w:val="multilevel"/>
    <w:tmpl w:val="5DF640BC"/>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FF76E77"/>
    <w:multiLevelType w:val="multilevel"/>
    <w:tmpl w:val="E7C89DC0"/>
    <w:lvl w:ilvl="0">
      <w:start w:val="1"/>
      <w:numFmt w:val="decimal"/>
      <w:lvlText w:val="%1."/>
      <w:lvlJc w:val="left"/>
      <w:pPr>
        <w:ind w:left="720" w:hanging="360"/>
      </w:pPr>
      <w:rPr>
        <w:rFonts w:cstheme="minorBidi" w:hint="default"/>
      </w:rPr>
    </w:lvl>
    <w:lvl w:ilvl="1">
      <w:start w:val="1"/>
      <w:numFmt w:val="decimal"/>
      <w:isLgl/>
      <w:lvlText w:val="%1.%2."/>
      <w:lvlJc w:val="left"/>
      <w:pPr>
        <w:ind w:left="720" w:hanging="360"/>
      </w:pPr>
      <w:rPr>
        <w:rFonts w:eastAsiaTheme="minorEastAsia" w:hint="default"/>
      </w:rPr>
    </w:lvl>
    <w:lvl w:ilvl="2">
      <w:start w:val="1"/>
      <w:numFmt w:val="decimal"/>
      <w:isLgl/>
      <w:lvlText w:val="%1.%2.%3."/>
      <w:lvlJc w:val="left"/>
      <w:pPr>
        <w:ind w:left="1080" w:hanging="720"/>
      </w:pPr>
      <w:rPr>
        <w:rFonts w:eastAsiaTheme="minorEastAsia" w:hint="default"/>
      </w:rPr>
    </w:lvl>
    <w:lvl w:ilvl="3">
      <w:start w:val="1"/>
      <w:numFmt w:val="decimal"/>
      <w:isLgl/>
      <w:lvlText w:val="%1.%2.%3.%4."/>
      <w:lvlJc w:val="left"/>
      <w:pPr>
        <w:ind w:left="1080" w:hanging="720"/>
      </w:pPr>
      <w:rPr>
        <w:rFonts w:eastAsiaTheme="minorEastAsia" w:hint="default"/>
      </w:rPr>
    </w:lvl>
    <w:lvl w:ilvl="4">
      <w:start w:val="1"/>
      <w:numFmt w:val="decimal"/>
      <w:isLgl/>
      <w:lvlText w:val="%1.%2.%3.%4.%5."/>
      <w:lvlJc w:val="left"/>
      <w:pPr>
        <w:ind w:left="1440" w:hanging="1080"/>
      </w:pPr>
      <w:rPr>
        <w:rFonts w:eastAsiaTheme="minorEastAsia" w:hint="default"/>
      </w:rPr>
    </w:lvl>
    <w:lvl w:ilvl="5">
      <w:start w:val="1"/>
      <w:numFmt w:val="decimal"/>
      <w:isLgl/>
      <w:lvlText w:val="%1.%2.%3.%4.%5.%6."/>
      <w:lvlJc w:val="left"/>
      <w:pPr>
        <w:ind w:left="1440" w:hanging="1080"/>
      </w:pPr>
      <w:rPr>
        <w:rFonts w:eastAsiaTheme="minorEastAsia" w:hint="default"/>
      </w:rPr>
    </w:lvl>
    <w:lvl w:ilvl="6">
      <w:start w:val="1"/>
      <w:numFmt w:val="decimal"/>
      <w:isLgl/>
      <w:lvlText w:val="%1.%2.%3.%4.%5.%6.%7."/>
      <w:lvlJc w:val="left"/>
      <w:pPr>
        <w:ind w:left="1440" w:hanging="1080"/>
      </w:pPr>
      <w:rPr>
        <w:rFonts w:eastAsiaTheme="minorEastAsia" w:hint="default"/>
      </w:rPr>
    </w:lvl>
    <w:lvl w:ilvl="7">
      <w:start w:val="1"/>
      <w:numFmt w:val="decimal"/>
      <w:isLgl/>
      <w:lvlText w:val="%1.%2.%3.%4.%5.%6.%7.%8."/>
      <w:lvlJc w:val="left"/>
      <w:pPr>
        <w:ind w:left="1800" w:hanging="1440"/>
      </w:pPr>
      <w:rPr>
        <w:rFonts w:eastAsiaTheme="minorEastAsia" w:hint="default"/>
      </w:rPr>
    </w:lvl>
    <w:lvl w:ilvl="8">
      <w:start w:val="1"/>
      <w:numFmt w:val="decimal"/>
      <w:isLgl/>
      <w:lvlText w:val="%1.%2.%3.%4.%5.%6.%7.%8.%9."/>
      <w:lvlJc w:val="left"/>
      <w:pPr>
        <w:ind w:left="1800" w:hanging="1440"/>
      </w:pPr>
      <w:rPr>
        <w:rFonts w:eastAsiaTheme="minorEastAsia" w:hint="default"/>
      </w:rPr>
    </w:lvl>
  </w:abstractNum>
  <w:abstractNum w:abstractNumId="4" w15:restartNumberingAfterBreak="0">
    <w:nsid w:val="34B8230F"/>
    <w:multiLevelType w:val="hybridMultilevel"/>
    <w:tmpl w:val="AB9CF85A"/>
    <w:lvl w:ilvl="0" w:tplc="39C231D4">
      <w:numFmt w:val="bullet"/>
      <w:lvlText w:val=""/>
      <w:lvlJc w:val="left"/>
      <w:pPr>
        <w:ind w:left="1080" w:hanging="360"/>
      </w:pPr>
      <w:rPr>
        <w:rFonts w:ascii="Symbol" w:eastAsiaTheme="minorEastAsia" w:hAnsi="Symbol" w:cs="Arial" w:hint="default"/>
      </w:rPr>
    </w:lvl>
    <w:lvl w:ilvl="1" w:tplc="42E605F0">
      <w:numFmt w:val="bullet"/>
      <w:lvlText w:val="•"/>
      <w:lvlJc w:val="left"/>
      <w:pPr>
        <w:ind w:left="3990" w:hanging="2550"/>
      </w:pPr>
      <w:rPr>
        <w:rFonts w:ascii="Calibri" w:eastAsia="Calibri" w:hAnsi="Calibri" w:cs="Calibri"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3C33339E"/>
    <w:multiLevelType w:val="hybridMultilevel"/>
    <w:tmpl w:val="1138DF42"/>
    <w:lvl w:ilvl="0" w:tplc="3D74FE64">
      <w:numFmt w:val="bullet"/>
      <w:lvlText w:val="-"/>
      <w:lvlJc w:val="left"/>
      <w:pPr>
        <w:ind w:left="1440" w:hanging="360"/>
      </w:pPr>
      <w:rPr>
        <w:rFonts w:ascii="Arial" w:eastAsiaTheme="minorEastAsia"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56C80638"/>
    <w:multiLevelType w:val="multilevel"/>
    <w:tmpl w:val="972CFB82"/>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72034E3"/>
    <w:multiLevelType w:val="multilevel"/>
    <w:tmpl w:val="484AA2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3E91DAF"/>
    <w:multiLevelType w:val="hybridMultilevel"/>
    <w:tmpl w:val="A570598A"/>
    <w:lvl w:ilvl="0" w:tplc="A3F69D0E">
      <w:numFmt w:val="bullet"/>
      <w:lvlText w:val="-"/>
      <w:lvlJc w:val="left"/>
      <w:pPr>
        <w:ind w:left="1440" w:hanging="360"/>
      </w:pPr>
      <w:rPr>
        <w:rFonts w:ascii="Calibri" w:eastAsia="Calibri" w:hAnsi="Calibri" w:cs="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7DEF0869"/>
    <w:multiLevelType w:val="hybridMultilevel"/>
    <w:tmpl w:val="1EDEAF52"/>
    <w:lvl w:ilvl="0" w:tplc="7B746DEA">
      <w:numFmt w:val="bullet"/>
      <w:lvlText w:val="-"/>
      <w:lvlJc w:val="left"/>
      <w:pPr>
        <w:ind w:left="1440" w:hanging="360"/>
      </w:pPr>
      <w:rPr>
        <w:rFonts w:ascii="Calibri" w:eastAsia="Calibri" w:hAnsi="Calibri" w:cs="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DF62D5F"/>
    <w:multiLevelType w:val="hybridMultilevel"/>
    <w:tmpl w:val="B3A419A2"/>
    <w:lvl w:ilvl="0" w:tplc="AF8C118E">
      <w:numFmt w:val="bullet"/>
      <w:lvlText w:val="-"/>
      <w:lvlJc w:val="left"/>
      <w:pPr>
        <w:ind w:left="1440" w:hanging="360"/>
      </w:pPr>
      <w:rPr>
        <w:rFonts w:ascii="Calibri" w:eastAsia="Calibri" w:hAnsi="Calibri" w:cs="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978149258">
    <w:abstractNumId w:val="2"/>
  </w:num>
  <w:num w:numId="2" w16cid:durableId="1895120931">
    <w:abstractNumId w:val="3"/>
  </w:num>
  <w:num w:numId="3" w16cid:durableId="1773747782">
    <w:abstractNumId w:val="6"/>
  </w:num>
  <w:num w:numId="4" w16cid:durableId="289631939">
    <w:abstractNumId w:val="1"/>
  </w:num>
  <w:num w:numId="5" w16cid:durableId="1464351352">
    <w:abstractNumId w:val="7"/>
  </w:num>
  <w:num w:numId="6" w16cid:durableId="1028216621">
    <w:abstractNumId w:val="4"/>
  </w:num>
  <w:num w:numId="7" w16cid:durableId="650906450">
    <w:abstractNumId w:val="5"/>
  </w:num>
  <w:num w:numId="8" w16cid:durableId="965507505">
    <w:abstractNumId w:val="10"/>
  </w:num>
  <w:num w:numId="9" w16cid:durableId="372194294">
    <w:abstractNumId w:val="0"/>
  </w:num>
  <w:num w:numId="10" w16cid:durableId="506600882">
    <w:abstractNumId w:val="9"/>
  </w:num>
  <w:num w:numId="11" w16cid:durableId="1043481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552"/>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111B"/>
    <w:rsid w:val="00007A70"/>
    <w:rsid w:val="00012C07"/>
    <w:rsid w:val="00022149"/>
    <w:rsid w:val="00030C7C"/>
    <w:rsid w:val="00036887"/>
    <w:rsid w:val="0005416D"/>
    <w:rsid w:val="0006674D"/>
    <w:rsid w:val="00067FA6"/>
    <w:rsid w:val="00096CD7"/>
    <w:rsid w:val="000C53CF"/>
    <w:rsid w:val="000E1462"/>
    <w:rsid w:val="000E2701"/>
    <w:rsid w:val="000E7AA0"/>
    <w:rsid w:val="000F3C70"/>
    <w:rsid w:val="00106868"/>
    <w:rsid w:val="00115199"/>
    <w:rsid w:val="0014111D"/>
    <w:rsid w:val="00152A96"/>
    <w:rsid w:val="001624D1"/>
    <w:rsid w:val="00180405"/>
    <w:rsid w:val="00183827"/>
    <w:rsid w:val="00185E70"/>
    <w:rsid w:val="001924EB"/>
    <w:rsid w:val="00195E16"/>
    <w:rsid w:val="001A0899"/>
    <w:rsid w:val="001A74F0"/>
    <w:rsid w:val="001D6C79"/>
    <w:rsid w:val="001F646D"/>
    <w:rsid w:val="0021620C"/>
    <w:rsid w:val="0023250A"/>
    <w:rsid w:val="002325BD"/>
    <w:rsid w:val="00236FD4"/>
    <w:rsid w:val="002470E1"/>
    <w:rsid w:val="002520C4"/>
    <w:rsid w:val="002740A0"/>
    <w:rsid w:val="00282631"/>
    <w:rsid w:val="00286017"/>
    <w:rsid w:val="002905A9"/>
    <w:rsid w:val="00292253"/>
    <w:rsid w:val="00295BC3"/>
    <w:rsid w:val="002B0369"/>
    <w:rsid w:val="002B0CFF"/>
    <w:rsid w:val="002B3F75"/>
    <w:rsid w:val="002C2DF7"/>
    <w:rsid w:val="002D5D6F"/>
    <w:rsid w:val="002E3161"/>
    <w:rsid w:val="002E4E88"/>
    <w:rsid w:val="0030197C"/>
    <w:rsid w:val="00301D1E"/>
    <w:rsid w:val="00303E65"/>
    <w:rsid w:val="00304B2A"/>
    <w:rsid w:val="00337632"/>
    <w:rsid w:val="00342388"/>
    <w:rsid w:val="00350F65"/>
    <w:rsid w:val="003523B7"/>
    <w:rsid w:val="0036738B"/>
    <w:rsid w:val="00383FE0"/>
    <w:rsid w:val="0039155C"/>
    <w:rsid w:val="00396A05"/>
    <w:rsid w:val="00397447"/>
    <w:rsid w:val="003A64DF"/>
    <w:rsid w:val="003B12D3"/>
    <w:rsid w:val="003B1E28"/>
    <w:rsid w:val="003B3F4C"/>
    <w:rsid w:val="003C3604"/>
    <w:rsid w:val="003F1E80"/>
    <w:rsid w:val="003F581A"/>
    <w:rsid w:val="003F6467"/>
    <w:rsid w:val="004034E0"/>
    <w:rsid w:val="00421D5B"/>
    <w:rsid w:val="004234BF"/>
    <w:rsid w:val="0043150F"/>
    <w:rsid w:val="00456070"/>
    <w:rsid w:val="00476891"/>
    <w:rsid w:val="0049307C"/>
    <w:rsid w:val="0049548A"/>
    <w:rsid w:val="00495A7A"/>
    <w:rsid w:val="004A627D"/>
    <w:rsid w:val="004B7926"/>
    <w:rsid w:val="004C0032"/>
    <w:rsid w:val="004C3B89"/>
    <w:rsid w:val="004D0B5F"/>
    <w:rsid w:val="004D0E47"/>
    <w:rsid w:val="004D49DC"/>
    <w:rsid w:val="004E2B69"/>
    <w:rsid w:val="00503AFB"/>
    <w:rsid w:val="005058E0"/>
    <w:rsid w:val="0051640B"/>
    <w:rsid w:val="005216EE"/>
    <w:rsid w:val="00537621"/>
    <w:rsid w:val="00537FE7"/>
    <w:rsid w:val="00553FEE"/>
    <w:rsid w:val="005701F3"/>
    <w:rsid w:val="00583DA2"/>
    <w:rsid w:val="0058429B"/>
    <w:rsid w:val="00595682"/>
    <w:rsid w:val="005A4EAD"/>
    <w:rsid w:val="005B006C"/>
    <w:rsid w:val="005C303B"/>
    <w:rsid w:val="005E4ACC"/>
    <w:rsid w:val="005E6A20"/>
    <w:rsid w:val="005F39C1"/>
    <w:rsid w:val="006258F1"/>
    <w:rsid w:val="00627639"/>
    <w:rsid w:val="00632586"/>
    <w:rsid w:val="0063734C"/>
    <w:rsid w:val="00643388"/>
    <w:rsid w:val="00643A27"/>
    <w:rsid w:val="006459EE"/>
    <w:rsid w:val="0067219F"/>
    <w:rsid w:val="0067549F"/>
    <w:rsid w:val="006A79F6"/>
    <w:rsid w:val="006B2BCD"/>
    <w:rsid w:val="006C0D03"/>
    <w:rsid w:val="006E27E8"/>
    <w:rsid w:val="006E76A1"/>
    <w:rsid w:val="00700290"/>
    <w:rsid w:val="00700A73"/>
    <w:rsid w:val="0070547F"/>
    <w:rsid w:val="00765391"/>
    <w:rsid w:val="00782ABD"/>
    <w:rsid w:val="007A28D1"/>
    <w:rsid w:val="007A6E1D"/>
    <w:rsid w:val="007C72B7"/>
    <w:rsid w:val="007E5695"/>
    <w:rsid w:val="0080053C"/>
    <w:rsid w:val="00802BE4"/>
    <w:rsid w:val="008138A7"/>
    <w:rsid w:val="00841A76"/>
    <w:rsid w:val="008728D7"/>
    <w:rsid w:val="008D4AD8"/>
    <w:rsid w:val="008D6675"/>
    <w:rsid w:val="008F5F79"/>
    <w:rsid w:val="0090058F"/>
    <w:rsid w:val="00925A4E"/>
    <w:rsid w:val="009346DB"/>
    <w:rsid w:val="00944352"/>
    <w:rsid w:val="00957E5A"/>
    <w:rsid w:val="009631D3"/>
    <w:rsid w:val="0097565D"/>
    <w:rsid w:val="00977757"/>
    <w:rsid w:val="00983C98"/>
    <w:rsid w:val="00987FBA"/>
    <w:rsid w:val="00991ACF"/>
    <w:rsid w:val="009A0A6F"/>
    <w:rsid w:val="009A6DB7"/>
    <w:rsid w:val="009C5624"/>
    <w:rsid w:val="009F2A26"/>
    <w:rsid w:val="009F70FD"/>
    <w:rsid w:val="00A07BB1"/>
    <w:rsid w:val="00A1026C"/>
    <w:rsid w:val="00A13B2A"/>
    <w:rsid w:val="00A54E89"/>
    <w:rsid w:val="00A70E7B"/>
    <w:rsid w:val="00A803B7"/>
    <w:rsid w:val="00A939E6"/>
    <w:rsid w:val="00AA17E1"/>
    <w:rsid w:val="00AA7BC2"/>
    <w:rsid w:val="00AD57AA"/>
    <w:rsid w:val="00AE0BC9"/>
    <w:rsid w:val="00AF7DA1"/>
    <w:rsid w:val="00B04E06"/>
    <w:rsid w:val="00B05307"/>
    <w:rsid w:val="00B21195"/>
    <w:rsid w:val="00B2727F"/>
    <w:rsid w:val="00B339D8"/>
    <w:rsid w:val="00B428B1"/>
    <w:rsid w:val="00B5357B"/>
    <w:rsid w:val="00B71145"/>
    <w:rsid w:val="00BA742F"/>
    <w:rsid w:val="00BB18AE"/>
    <w:rsid w:val="00BB1F1C"/>
    <w:rsid w:val="00BB2D41"/>
    <w:rsid w:val="00BC0577"/>
    <w:rsid w:val="00BF0429"/>
    <w:rsid w:val="00BF66DF"/>
    <w:rsid w:val="00C05CE8"/>
    <w:rsid w:val="00C114DE"/>
    <w:rsid w:val="00C226A3"/>
    <w:rsid w:val="00C53368"/>
    <w:rsid w:val="00C61AF2"/>
    <w:rsid w:val="00C744A7"/>
    <w:rsid w:val="00C919DF"/>
    <w:rsid w:val="00C92ADF"/>
    <w:rsid w:val="00CA3D69"/>
    <w:rsid w:val="00CB5150"/>
    <w:rsid w:val="00CC282D"/>
    <w:rsid w:val="00CD33AB"/>
    <w:rsid w:val="00CE0F85"/>
    <w:rsid w:val="00D23D54"/>
    <w:rsid w:val="00D346E9"/>
    <w:rsid w:val="00D41F30"/>
    <w:rsid w:val="00D53A48"/>
    <w:rsid w:val="00D71963"/>
    <w:rsid w:val="00D7237A"/>
    <w:rsid w:val="00D738A7"/>
    <w:rsid w:val="00D921B2"/>
    <w:rsid w:val="00D966E3"/>
    <w:rsid w:val="00DA4D1A"/>
    <w:rsid w:val="00DB0CA6"/>
    <w:rsid w:val="00DC7CD7"/>
    <w:rsid w:val="00DD02C1"/>
    <w:rsid w:val="00DD2700"/>
    <w:rsid w:val="00DD318C"/>
    <w:rsid w:val="00E21A7A"/>
    <w:rsid w:val="00E316E0"/>
    <w:rsid w:val="00E403A1"/>
    <w:rsid w:val="00E7293B"/>
    <w:rsid w:val="00E87AC0"/>
    <w:rsid w:val="00ED64A3"/>
    <w:rsid w:val="00ED6D30"/>
    <w:rsid w:val="00EE1F09"/>
    <w:rsid w:val="00EE2163"/>
    <w:rsid w:val="00EE4335"/>
    <w:rsid w:val="00EE5BCD"/>
    <w:rsid w:val="00EF2588"/>
    <w:rsid w:val="00EF4286"/>
    <w:rsid w:val="00F15913"/>
    <w:rsid w:val="00F170BC"/>
    <w:rsid w:val="00F351D8"/>
    <w:rsid w:val="00F42385"/>
    <w:rsid w:val="00F6020C"/>
    <w:rsid w:val="00F62678"/>
    <w:rsid w:val="00F811F3"/>
    <w:rsid w:val="00F82D0E"/>
    <w:rsid w:val="00FB2ECE"/>
    <w:rsid w:val="00FC00A0"/>
    <w:rsid w:val="00FD6559"/>
    <w:rsid w:val="00FE3364"/>
    <w:rsid w:val="00FF2ED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VIÑETA,HOJA,Bolita,List Paragraph,Párrafo de lista4,BOLADEF,Párrafo de lista3,Párrafo de lista21,BOLA,Nivel 1 OS,Colorful List Accent 1,Colorful List - Accent 11,Bullet List,FooterText,numbered,List Paragraph1,Foot,列出段落"/>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SinespaciadoCar">
    <w:name w:val="Sin espaciado Car"/>
    <w:link w:val="Sinespaciado"/>
    <w:uiPriority w:val="1"/>
    <w:locked/>
    <w:rsid w:val="000E1462"/>
    <w:rPr>
      <w:rFonts w:ascii="Calibri" w:eastAsia="Calibri" w:hAnsi="Calibri" w:cs="Times New Roman"/>
      <w:sz w:val="22"/>
      <w:szCs w:val="22"/>
      <w:lang w:eastAsia="en-US"/>
    </w:rPr>
  </w:style>
  <w:style w:type="table" w:styleId="Tablaconcuadrcula">
    <w:name w:val="Table Grid"/>
    <w:basedOn w:val="Tablanormal"/>
    <w:uiPriority w:val="39"/>
    <w:rsid w:val="00A1026C"/>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1026C"/>
    <w:pPr>
      <w:spacing w:after="120"/>
    </w:pPr>
  </w:style>
  <w:style w:type="character" w:customStyle="1" w:styleId="TextoindependienteCar">
    <w:name w:val="Texto independiente Car"/>
    <w:basedOn w:val="Fuentedeprrafopredeter"/>
    <w:link w:val="Textoindependiente"/>
    <w:rsid w:val="00A1026C"/>
    <w:rPr>
      <w:rFonts w:ascii="Calibri" w:eastAsia="Calibri" w:hAnsi="Calibri" w:cs="Times New Roman"/>
      <w:sz w:val="22"/>
      <w:szCs w:val="22"/>
      <w:lang w:eastAsia="en-US"/>
    </w:rPr>
  </w:style>
  <w:style w:type="character" w:styleId="Hipervnculo">
    <w:name w:val="Hyperlink"/>
    <w:basedOn w:val="Fuentedeprrafopredeter"/>
    <w:uiPriority w:val="99"/>
    <w:unhideWhenUsed/>
    <w:rsid w:val="00CA3D69"/>
    <w:rPr>
      <w:color w:val="0000FF" w:themeColor="hyperlink"/>
      <w:u w:val="single"/>
    </w:rPr>
  </w:style>
  <w:style w:type="character" w:customStyle="1" w:styleId="Mencinsinresolver1">
    <w:name w:val="Mención sin resolver1"/>
    <w:basedOn w:val="Fuentedeprrafopredeter"/>
    <w:uiPriority w:val="99"/>
    <w:semiHidden/>
    <w:unhideWhenUsed/>
    <w:rsid w:val="00CA3D69"/>
    <w:rPr>
      <w:color w:val="605E5C"/>
      <w:shd w:val="clear" w:color="auto" w:fill="E1DFDD"/>
    </w:rPr>
  </w:style>
  <w:style w:type="paragraph" w:customStyle="1" w:styleId="Default">
    <w:name w:val="Default"/>
    <w:rsid w:val="00236FD4"/>
    <w:pPr>
      <w:autoSpaceDE w:val="0"/>
      <w:autoSpaceDN w:val="0"/>
      <w:adjustRightInd w:val="0"/>
    </w:pPr>
    <w:rPr>
      <w:rFonts w:ascii="Arial" w:eastAsia="Times New Roman" w:hAnsi="Arial" w:cs="Arial"/>
      <w:color w:val="000000"/>
      <w:lang w:eastAsia="es-CO"/>
    </w:rPr>
  </w:style>
  <w:style w:type="paragraph" w:styleId="Textoindependiente3">
    <w:name w:val="Body Text 3"/>
    <w:basedOn w:val="Normal"/>
    <w:link w:val="Textoindependiente3Car"/>
    <w:uiPriority w:val="99"/>
    <w:rsid w:val="00236FD4"/>
    <w:pPr>
      <w:spacing w:after="120" w:line="240" w:lineRule="auto"/>
    </w:pPr>
    <w:rPr>
      <w:rFonts w:ascii="Arial" w:eastAsia="Times New Roman" w:hAnsi="Arial"/>
      <w:sz w:val="16"/>
      <w:szCs w:val="16"/>
      <w:lang w:val="x-none" w:eastAsia="es-ES"/>
    </w:rPr>
  </w:style>
  <w:style w:type="character" w:customStyle="1" w:styleId="Textoindependiente3Car">
    <w:name w:val="Texto independiente 3 Car"/>
    <w:basedOn w:val="Fuentedeprrafopredeter"/>
    <w:link w:val="Textoindependiente3"/>
    <w:uiPriority w:val="99"/>
    <w:rsid w:val="00236FD4"/>
    <w:rPr>
      <w:rFonts w:ascii="Arial" w:eastAsia="Times New Roman" w:hAnsi="Arial" w:cs="Times New Roman"/>
      <w:sz w:val="16"/>
      <w:szCs w:val="16"/>
      <w:lang w:val="x-none"/>
    </w:rPr>
  </w:style>
  <w:style w:type="paragraph" w:styleId="Textoindependiente2">
    <w:name w:val="Body Text 2"/>
    <w:basedOn w:val="Normal"/>
    <w:link w:val="Textoindependiente2Car"/>
    <w:uiPriority w:val="99"/>
    <w:semiHidden/>
    <w:unhideWhenUsed/>
    <w:rsid w:val="00236FD4"/>
    <w:pPr>
      <w:spacing w:after="120" w:line="480" w:lineRule="auto"/>
    </w:pPr>
    <w:rPr>
      <w:rFonts w:eastAsia="Times New Roman"/>
      <w:lang w:eastAsia="es-CO"/>
    </w:rPr>
  </w:style>
  <w:style w:type="character" w:customStyle="1" w:styleId="Textoindependiente2Car">
    <w:name w:val="Texto independiente 2 Car"/>
    <w:basedOn w:val="Fuentedeprrafopredeter"/>
    <w:link w:val="Textoindependiente2"/>
    <w:uiPriority w:val="99"/>
    <w:semiHidden/>
    <w:rsid w:val="00236FD4"/>
    <w:rPr>
      <w:rFonts w:ascii="Calibri" w:eastAsia="Times New Roman" w:hAnsi="Calibri" w:cs="Times New Roman"/>
      <w:sz w:val="22"/>
      <w:szCs w:val="22"/>
      <w:lang w:eastAsia="es-CO"/>
    </w:rPr>
  </w:style>
  <w:style w:type="paragraph" w:customStyle="1" w:styleId="xmsonormal">
    <w:name w:val="x_msonormal"/>
    <w:basedOn w:val="Normal"/>
    <w:rsid w:val="00236FD4"/>
    <w:pPr>
      <w:spacing w:after="0" w:line="240" w:lineRule="auto"/>
    </w:pPr>
    <w:rPr>
      <w:rFonts w:ascii="Times New Roman" w:hAnsi="Times New Roman"/>
      <w:sz w:val="24"/>
      <w:szCs w:val="24"/>
      <w:lang w:eastAsia="es-CO"/>
    </w:rPr>
  </w:style>
  <w:style w:type="character" w:styleId="nfasis">
    <w:name w:val="Emphasis"/>
    <w:uiPriority w:val="20"/>
    <w:qFormat/>
    <w:rsid w:val="00236FD4"/>
    <w:rPr>
      <w:i/>
      <w:iCs/>
    </w:rPr>
  </w:style>
  <w:style w:type="paragraph" w:customStyle="1" w:styleId="xmsonormal0">
    <w:name w:val="xmsonormal"/>
    <w:basedOn w:val="Normal"/>
    <w:rsid w:val="00236FD4"/>
    <w:pPr>
      <w:spacing w:after="0" w:line="240" w:lineRule="auto"/>
    </w:pPr>
    <w:rPr>
      <w:rFonts w:ascii="Times New Roman" w:hAnsi="Times New Roman"/>
      <w:sz w:val="24"/>
      <w:szCs w:val="24"/>
      <w:lang w:eastAsia="es-CO"/>
    </w:rPr>
  </w:style>
  <w:style w:type="character" w:styleId="Refdecomentario">
    <w:name w:val="annotation reference"/>
    <w:uiPriority w:val="99"/>
    <w:semiHidden/>
    <w:unhideWhenUsed/>
    <w:rsid w:val="00236FD4"/>
    <w:rPr>
      <w:sz w:val="16"/>
      <w:szCs w:val="16"/>
    </w:rPr>
  </w:style>
  <w:style w:type="paragraph" w:styleId="Textocomentario">
    <w:name w:val="annotation text"/>
    <w:basedOn w:val="Normal"/>
    <w:link w:val="TextocomentarioCar"/>
    <w:uiPriority w:val="99"/>
    <w:unhideWhenUsed/>
    <w:rsid w:val="00236FD4"/>
    <w:rPr>
      <w:rFonts w:eastAsia="Times New Roman"/>
      <w:sz w:val="20"/>
      <w:szCs w:val="20"/>
      <w:lang w:eastAsia="es-CO"/>
    </w:rPr>
  </w:style>
  <w:style w:type="character" w:customStyle="1" w:styleId="TextocomentarioCar">
    <w:name w:val="Texto comentario Car"/>
    <w:basedOn w:val="Fuentedeprrafopredeter"/>
    <w:link w:val="Textocomentario"/>
    <w:uiPriority w:val="99"/>
    <w:rsid w:val="00236FD4"/>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236FD4"/>
    <w:rPr>
      <w:b/>
      <w:bCs/>
    </w:rPr>
  </w:style>
  <w:style w:type="character" w:customStyle="1" w:styleId="AsuntodelcomentarioCar">
    <w:name w:val="Asunto del comentario Car"/>
    <w:basedOn w:val="TextocomentarioCar"/>
    <w:link w:val="Asuntodelcomentario"/>
    <w:uiPriority w:val="99"/>
    <w:semiHidden/>
    <w:rsid w:val="00236FD4"/>
    <w:rPr>
      <w:rFonts w:ascii="Calibri" w:eastAsia="Times New Roman" w:hAnsi="Calibri" w:cs="Times New Roman"/>
      <w:b/>
      <w:bCs/>
      <w:sz w:val="20"/>
      <w:szCs w:val="20"/>
      <w:lang w:eastAsia="es-CO"/>
    </w:rPr>
  </w:style>
  <w:style w:type="paragraph" w:customStyle="1" w:styleId="Estilo">
    <w:name w:val="Estilo"/>
    <w:rsid w:val="00236FD4"/>
    <w:pPr>
      <w:widowControl w:val="0"/>
      <w:autoSpaceDE w:val="0"/>
      <w:autoSpaceDN w:val="0"/>
      <w:adjustRightInd w:val="0"/>
    </w:pPr>
    <w:rPr>
      <w:rFonts w:ascii="Arial" w:eastAsia="Times New Roman" w:hAnsi="Arial" w:cs="Arial"/>
      <w:lang w:eastAsia="es-CO"/>
    </w:rPr>
  </w:style>
  <w:style w:type="paragraph" w:styleId="Ttulo">
    <w:name w:val="Title"/>
    <w:basedOn w:val="Normal"/>
    <w:next w:val="Normal"/>
    <w:link w:val="TtuloCar1"/>
    <w:uiPriority w:val="10"/>
    <w:qFormat/>
    <w:rsid w:val="00236FD4"/>
    <w:pPr>
      <w:spacing w:before="240" w:after="60"/>
      <w:jc w:val="center"/>
      <w:outlineLvl w:val="0"/>
    </w:pPr>
    <w:rPr>
      <w:rFonts w:ascii="Calibri Light" w:eastAsia="Times New Roman" w:hAnsi="Calibri Light"/>
      <w:b/>
      <w:bCs/>
      <w:kern w:val="28"/>
      <w:sz w:val="32"/>
      <w:szCs w:val="32"/>
      <w:lang w:eastAsia="es-CO"/>
    </w:rPr>
  </w:style>
  <w:style w:type="character" w:customStyle="1" w:styleId="TtuloCar">
    <w:name w:val="Título Car"/>
    <w:basedOn w:val="Fuentedeprrafopredeter"/>
    <w:uiPriority w:val="10"/>
    <w:rsid w:val="00236FD4"/>
    <w:rPr>
      <w:rFonts w:asciiTheme="majorHAnsi" w:eastAsiaTheme="majorEastAsia" w:hAnsiTheme="majorHAnsi" w:cstheme="majorBidi"/>
      <w:spacing w:val="-10"/>
      <w:kern w:val="28"/>
      <w:sz w:val="56"/>
      <w:szCs w:val="56"/>
      <w:lang w:eastAsia="en-US"/>
    </w:rPr>
  </w:style>
  <w:style w:type="character" w:customStyle="1" w:styleId="TtuloCar1">
    <w:name w:val="Título Car1"/>
    <w:link w:val="Ttulo"/>
    <w:uiPriority w:val="10"/>
    <w:rsid w:val="00236FD4"/>
    <w:rPr>
      <w:rFonts w:ascii="Calibri Light" w:eastAsia="Times New Roman" w:hAnsi="Calibri Light" w:cs="Times New Roman"/>
      <w:b/>
      <w:bCs/>
      <w:kern w:val="28"/>
      <w:sz w:val="32"/>
      <w:szCs w:val="32"/>
      <w:lang w:eastAsia="es-CO"/>
    </w:rPr>
  </w:style>
  <w:style w:type="character" w:customStyle="1" w:styleId="PrrafodelistaCar">
    <w:name w:val="Párrafo de lista Car"/>
    <w:aliases w:val="Llista Nivell1 Car,VIÑETA Car,HOJA Car,Bolita Car,List Paragraph Car,Párrafo de lista4 Car,BOLADEF Car,Párrafo de lista3 Car,Párrafo de lista21 Car,BOLA Car,Nivel 1 OS Car,Colorful List Accent 1 Car,Colorful List - Accent 11 Car"/>
    <w:link w:val="Prrafodelista"/>
    <w:uiPriority w:val="34"/>
    <w:qFormat/>
    <w:rsid w:val="00236FD4"/>
    <w:rPr>
      <w:rFonts w:ascii="Calibri" w:eastAsia="Calibri" w:hAnsi="Calibri" w:cs="Times New Roman"/>
      <w:sz w:val="22"/>
      <w:szCs w:val="22"/>
      <w:lang w:eastAsia="en-US"/>
    </w:rPr>
  </w:style>
  <w:style w:type="paragraph" w:styleId="Textonotaalfinal">
    <w:name w:val="endnote text"/>
    <w:basedOn w:val="Normal"/>
    <w:link w:val="TextonotaalfinalCar"/>
    <w:uiPriority w:val="99"/>
    <w:semiHidden/>
    <w:unhideWhenUsed/>
    <w:rsid w:val="00236FD4"/>
    <w:pPr>
      <w:spacing w:after="0" w:line="240" w:lineRule="auto"/>
    </w:pPr>
    <w:rPr>
      <w:rFonts w:asciiTheme="minorHAnsi" w:eastAsiaTheme="minorHAnsi" w:hAnsiTheme="minorHAnsi" w:cstheme="minorBidi"/>
      <w:sz w:val="20"/>
      <w:szCs w:val="20"/>
    </w:rPr>
  </w:style>
  <w:style w:type="character" w:customStyle="1" w:styleId="TextonotaalfinalCar">
    <w:name w:val="Texto nota al final Car"/>
    <w:basedOn w:val="Fuentedeprrafopredeter"/>
    <w:link w:val="Textonotaalfinal"/>
    <w:uiPriority w:val="99"/>
    <w:semiHidden/>
    <w:rsid w:val="00236FD4"/>
    <w:rPr>
      <w:rFonts w:eastAsiaTheme="minorHAnsi"/>
      <w:sz w:val="20"/>
      <w:szCs w:val="20"/>
      <w:lang w:eastAsia="en-US"/>
    </w:rPr>
  </w:style>
  <w:style w:type="character" w:styleId="Refdenotaalfinal">
    <w:name w:val="endnote reference"/>
    <w:basedOn w:val="Fuentedeprrafopredeter"/>
    <w:uiPriority w:val="99"/>
    <w:semiHidden/>
    <w:unhideWhenUsed/>
    <w:rsid w:val="00236FD4"/>
    <w:rPr>
      <w:vertAlign w:val="superscript"/>
    </w:rPr>
  </w:style>
  <w:style w:type="paragraph" w:styleId="NormalWeb">
    <w:name w:val="Normal (Web)"/>
    <w:basedOn w:val="Normal"/>
    <w:uiPriority w:val="99"/>
    <w:unhideWhenUsed/>
    <w:rsid w:val="00236FD4"/>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236FD4"/>
    <w:rPr>
      <w:b/>
      <w:bCs/>
    </w:rPr>
  </w:style>
  <w:style w:type="character" w:customStyle="1" w:styleId="apple-converted-space">
    <w:name w:val="apple-converted-space"/>
    <w:basedOn w:val="Fuentedeprrafopredeter"/>
    <w:rsid w:val="00236FD4"/>
  </w:style>
  <w:style w:type="paragraph" w:styleId="Sangra3detindependiente">
    <w:name w:val="Body Text Indent 3"/>
    <w:basedOn w:val="Normal"/>
    <w:link w:val="Sangra3detindependienteCar"/>
    <w:uiPriority w:val="99"/>
    <w:unhideWhenUsed/>
    <w:rsid w:val="00236FD4"/>
    <w:pPr>
      <w:spacing w:after="120" w:line="259" w:lineRule="auto"/>
      <w:ind w:left="283"/>
    </w:pPr>
    <w:rPr>
      <w:rFonts w:asciiTheme="minorHAnsi" w:eastAsiaTheme="minorHAnsi" w:hAnsiTheme="minorHAnsi" w:cstheme="minorBidi"/>
      <w:sz w:val="16"/>
      <w:szCs w:val="16"/>
    </w:rPr>
  </w:style>
  <w:style w:type="character" w:customStyle="1" w:styleId="Sangra3detindependienteCar">
    <w:name w:val="Sangría 3 de t. independiente Car"/>
    <w:basedOn w:val="Fuentedeprrafopredeter"/>
    <w:link w:val="Sangra3detindependiente"/>
    <w:uiPriority w:val="99"/>
    <w:rsid w:val="00236FD4"/>
    <w:rPr>
      <w:rFonts w:eastAsiaTheme="minorHAnsi"/>
      <w:sz w:val="16"/>
      <w:szCs w:val="16"/>
      <w:lang w:eastAsia="en-US"/>
    </w:rPr>
  </w:style>
  <w:style w:type="paragraph" w:customStyle="1" w:styleId="subtitulos">
    <w:name w:val="subtitulos"/>
    <w:basedOn w:val="Normal"/>
    <w:rsid w:val="00236FD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ontenido">
    <w:name w:val="contenido"/>
    <w:basedOn w:val="Normal"/>
    <w:rsid w:val="00236FD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rticulo-subtitulo">
    <w:name w:val="articulo-subtitulo"/>
    <w:basedOn w:val="Fuentedeprrafopredeter"/>
    <w:rsid w:val="00236FD4"/>
  </w:style>
  <w:style w:type="character" w:customStyle="1" w:styleId="CuerpodeltextoNegrita">
    <w:name w:val="Cuerpo del texto + Negrita"/>
    <w:rsid w:val="00236FD4"/>
    <w:rPr>
      <w:rFonts w:ascii="Arial" w:eastAsia="Arial" w:hAnsi="Arial" w:cs="Arial"/>
      <w:b/>
      <w:bCs/>
      <w:i w:val="0"/>
      <w:iCs w:val="0"/>
      <w:smallCaps w:val="0"/>
      <w:strike w:val="0"/>
      <w:color w:val="000000"/>
      <w:spacing w:val="0"/>
      <w:w w:val="100"/>
      <w:position w:val="0"/>
      <w:sz w:val="18"/>
      <w:szCs w:val="18"/>
      <w:u w:val="none"/>
      <w:lang w:val="es-ES"/>
    </w:rPr>
  </w:style>
  <w:style w:type="paragraph" w:styleId="Bibliografa">
    <w:name w:val="Bibliography"/>
    <w:basedOn w:val="Normal"/>
    <w:next w:val="Normal"/>
    <w:uiPriority w:val="37"/>
    <w:unhideWhenUsed/>
    <w:rsid w:val="00236FD4"/>
    <w:pPr>
      <w:spacing w:after="160" w:line="259" w:lineRule="auto"/>
    </w:pPr>
    <w:rPr>
      <w:rFonts w:asciiTheme="minorHAnsi" w:eastAsiaTheme="minorHAnsi" w:hAnsiTheme="minorHAnsi" w:cstheme="minorBidi"/>
    </w:rPr>
  </w:style>
  <w:style w:type="character" w:customStyle="1" w:styleId="vortalspan">
    <w:name w:val="vortalspan"/>
    <w:rsid w:val="00236FD4"/>
  </w:style>
  <w:style w:type="paragraph" w:styleId="Textonotapie">
    <w:name w:val="footnote text"/>
    <w:basedOn w:val="Normal"/>
    <w:link w:val="TextonotapieCar"/>
    <w:uiPriority w:val="99"/>
    <w:semiHidden/>
    <w:unhideWhenUsed/>
    <w:rsid w:val="00236FD4"/>
    <w:pPr>
      <w:spacing w:after="0" w:line="240" w:lineRule="auto"/>
    </w:pPr>
    <w:rPr>
      <w:rFonts w:asciiTheme="minorHAnsi" w:eastAsiaTheme="minorHAnsi" w:hAnsiTheme="minorHAnsi" w:cstheme="minorBidi"/>
      <w:sz w:val="20"/>
      <w:szCs w:val="20"/>
    </w:rPr>
  </w:style>
  <w:style w:type="character" w:customStyle="1" w:styleId="TextonotapieCar">
    <w:name w:val="Texto nota pie Car"/>
    <w:basedOn w:val="Fuentedeprrafopredeter"/>
    <w:link w:val="Textonotapie"/>
    <w:uiPriority w:val="99"/>
    <w:semiHidden/>
    <w:rsid w:val="00236FD4"/>
    <w:rPr>
      <w:rFonts w:eastAsiaTheme="minorHAnsi"/>
      <w:sz w:val="20"/>
      <w:szCs w:val="20"/>
      <w:lang w:eastAsia="en-US"/>
    </w:rPr>
  </w:style>
  <w:style w:type="character" w:styleId="Refdenotaalpie">
    <w:name w:val="footnote reference"/>
    <w:basedOn w:val="Fuentedeprrafopredeter"/>
    <w:uiPriority w:val="99"/>
    <w:semiHidden/>
    <w:unhideWhenUsed/>
    <w:rsid w:val="00236FD4"/>
    <w:rPr>
      <w:vertAlign w:val="superscript"/>
    </w:rPr>
  </w:style>
  <w:style w:type="paragraph" w:styleId="Descripcin">
    <w:name w:val="caption"/>
    <w:basedOn w:val="Normal"/>
    <w:next w:val="Normal"/>
    <w:uiPriority w:val="35"/>
    <w:unhideWhenUsed/>
    <w:qFormat/>
    <w:rsid w:val="00236FD4"/>
    <w:pPr>
      <w:spacing w:line="240" w:lineRule="auto"/>
    </w:pPr>
    <w:rPr>
      <w:rFonts w:asciiTheme="minorHAnsi" w:eastAsiaTheme="minorHAnsi" w:hAnsiTheme="minorHAnsi" w:cstheme="minorBidi"/>
      <w:i/>
      <w:iCs/>
      <w:color w:val="1F497D" w:themeColor="text2"/>
      <w:sz w:val="18"/>
      <w:szCs w:val="18"/>
    </w:rPr>
  </w:style>
  <w:style w:type="character" w:customStyle="1" w:styleId="Mencinsinresolver10">
    <w:name w:val="Mención sin resolver1"/>
    <w:basedOn w:val="Fuentedeprrafopredeter"/>
    <w:uiPriority w:val="99"/>
    <w:semiHidden/>
    <w:unhideWhenUsed/>
    <w:rsid w:val="00236FD4"/>
    <w:rPr>
      <w:color w:val="605E5C"/>
      <w:shd w:val="clear" w:color="auto" w:fill="E1DFDD"/>
    </w:rPr>
  </w:style>
  <w:style w:type="character" w:styleId="Hipervnculovisitado">
    <w:name w:val="FollowedHyperlink"/>
    <w:basedOn w:val="Fuentedeprrafopredeter"/>
    <w:uiPriority w:val="99"/>
    <w:semiHidden/>
    <w:unhideWhenUsed/>
    <w:rsid w:val="00236FD4"/>
    <w:rPr>
      <w:color w:val="954F72"/>
      <w:u w:val="single"/>
    </w:rPr>
  </w:style>
  <w:style w:type="paragraph" w:customStyle="1" w:styleId="msonormal0">
    <w:name w:val="msonormal"/>
    <w:basedOn w:val="Normal"/>
    <w:rsid w:val="00236FD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5">
    <w:name w:val="font5"/>
    <w:basedOn w:val="Normal"/>
    <w:rsid w:val="00236FD4"/>
    <w:pPr>
      <w:spacing w:before="100" w:beforeAutospacing="1" w:after="100" w:afterAutospacing="1" w:line="240" w:lineRule="auto"/>
    </w:pPr>
    <w:rPr>
      <w:rFonts w:ascii="Calibri Light" w:eastAsia="Times New Roman" w:hAnsi="Calibri Light" w:cs="Calibri Light"/>
      <w:b/>
      <w:bCs/>
      <w:sz w:val="16"/>
      <w:szCs w:val="16"/>
      <w:lang w:eastAsia="es-CO"/>
    </w:rPr>
  </w:style>
  <w:style w:type="paragraph" w:customStyle="1" w:styleId="xl68">
    <w:name w:val="xl68"/>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69">
    <w:name w:val="xl69"/>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70">
    <w:name w:val="xl70"/>
    <w:basedOn w:val="Normal"/>
    <w:rsid w:val="00236F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71">
    <w:name w:val="xl71"/>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72">
    <w:name w:val="xl72"/>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73">
    <w:name w:val="xl73"/>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74">
    <w:name w:val="xl74"/>
    <w:basedOn w:val="Normal"/>
    <w:rsid w:val="00236F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5">
    <w:name w:val="xl75"/>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76">
    <w:name w:val="xl76"/>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77">
    <w:name w:val="xl77"/>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78">
    <w:name w:val="xl78"/>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9">
    <w:name w:val="xl79"/>
    <w:basedOn w:val="Normal"/>
    <w:rsid w:val="00236FD4"/>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0">
    <w:name w:val="xl80"/>
    <w:basedOn w:val="Normal"/>
    <w:rsid w:val="00236FD4"/>
    <w:pPr>
      <w:pBdr>
        <w:left w:val="single" w:sz="4" w:space="0" w:color="auto"/>
        <w:bottom w:val="single" w:sz="4" w:space="0" w:color="auto"/>
        <w:right w:val="single" w:sz="4" w:space="0" w:color="auto"/>
      </w:pBdr>
      <w:shd w:val="clear" w:color="000000" w:fill="FFF2CC"/>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1">
    <w:name w:val="xl81"/>
    <w:basedOn w:val="Normal"/>
    <w:rsid w:val="00236FD4"/>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2">
    <w:name w:val="xl82"/>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3">
    <w:name w:val="xl83"/>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84">
    <w:name w:val="xl84"/>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6">
    <w:name w:val="xl86"/>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18"/>
      <w:szCs w:val="18"/>
      <w:lang w:eastAsia="es-CO"/>
    </w:rPr>
  </w:style>
  <w:style w:type="paragraph" w:customStyle="1" w:styleId="xl87">
    <w:name w:val="xl87"/>
    <w:basedOn w:val="Normal"/>
    <w:rsid w:val="00236FD4"/>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8">
    <w:name w:val="xl88"/>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alibri Light" w:eastAsia="Times New Roman" w:hAnsi="Calibri Light" w:cs="Calibri Light"/>
      <w:color w:val="000000"/>
      <w:sz w:val="18"/>
      <w:szCs w:val="18"/>
      <w:lang w:eastAsia="es-CO"/>
    </w:rPr>
  </w:style>
  <w:style w:type="paragraph" w:customStyle="1" w:styleId="xl89">
    <w:name w:val="xl89"/>
    <w:basedOn w:val="Normal"/>
    <w:rsid w:val="00236FD4"/>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90">
    <w:name w:val="xl90"/>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91">
    <w:name w:val="xl91"/>
    <w:basedOn w:val="Normal"/>
    <w:rsid w:val="00236FD4"/>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92">
    <w:name w:val="xl92"/>
    <w:basedOn w:val="Normal"/>
    <w:rsid w:val="00236FD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93">
    <w:name w:val="xl93"/>
    <w:basedOn w:val="Normal"/>
    <w:rsid w:val="00236FD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94">
    <w:name w:val="xl94"/>
    <w:basedOn w:val="Normal"/>
    <w:rsid w:val="00236FD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95">
    <w:name w:val="xl95"/>
    <w:basedOn w:val="Normal"/>
    <w:rsid w:val="00236FD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96">
    <w:name w:val="xl96"/>
    <w:basedOn w:val="Normal"/>
    <w:rsid w:val="00236F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97">
    <w:name w:val="xl97"/>
    <w:basedOn w:val="Normal"/>
    <w:rsid w:val="00236F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Calibri Light" w:eastAsia="Times New Roman" w:hAnsi="Calibri Light" w:cs="Calibri Light"/>
      <w:sz w:val="16"/>
      <w:szCs w:val="16"/>
      <w:lang w:eastAsia="es-CO"/>
    </w:rPr>
  </w:style>
  <w:style w:type="paragraph" w:customStyle="1" w:styleId="xl98">
    <w:name w:val="xl98"/>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16"/>
      <w:szCs w:val="16"/>
      <w:lang w:eastAsia="es-CO"/>
    </w:rPr>
  </w:style>
  <w:style w:type="paragraph" w:customStyle="1" w:styleId="xl99">
    <w:name w:val="xl99"/>
    <w:basedOn w:val="Normal"/>
    <w:rsid w:val="00236FD4"/>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
    <w:name w:val="xl100"/>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101">
    <w:name w:val="xl101"/>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102">
    <w:name w:val="xl102"/>
    <w:basedOn w:val="Normal"/>
    <w:rsid w:val="00236FD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03">
    <w:name w:val="xl103"/>
    <w:basedOn w:val="Normal"/>
    <w:rsid w:val="00236FD4"/>
    <w:pPr>
      <w:pBdr>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04">
    <w:name w:val="xl104"/>
    <w:basedOn w:val="Normal"/>
    <w:rsid w:val="00236FD4"/>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105">
    <w:name w:val="xl105"/>
    <w:basedOn w:val="Normal"/>
    <w:rsid w:val="00236FD4"/>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106">
    <w:name w:val="xl106"/>
    <w:basedOn w:val="Normal"/>
    <w:rsid w:val="00236FD4"/>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107">
    <w:name w:val="xl107"/>
    <w:basedOn w:val="Normal"/>
    <w:rsid w:val="00236FD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108">
    <w:name w:val="xl108"/>
    <w:basedOn w:val="Normal"/>
    <w:rsid w:val="00236FD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109">
    <w:name w:val="xl109"/>
    <w:basedOn w:val="Normal"/>
    <w:rsid w:val="00236FD4"/>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Light" w:eastAsia="Times New Roman" w:hAnsi="Calibri Light" w:cs="Calibri Light"/>
      <w:b/>
      <w:bCs/>
      <w:sz w:val="16"/>
      <w:szCs w:val="16"/>
      <w:lang w:eastAsia="es-CO"/>
    </w:rPr>
  </w:style>
  <w:style w:type="paragraph" w:customStyle="1" w:styleId="xl110">
    <w:name w:val="xl110"/>
    <w:basedOn w:val="Normal"/>
    <w:rsid w:val="00236FD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styleId="Revisin">
    <w:name w:val="Revision"/>
    <w:hidden/>
    <w:uiPriority w:val="99"/>
    <w:semiHidden/>
    <w:rsid w:val="00236FD4"/>
    <w:rPr>
      <w:rFonts w:eastAsiaTheme="minorHAnsi"/>
      <w:sz w:val="22"/>
      <w:szCs w:val="22"/>
      <w:lang w:eastAsia="en-US"/>
    </w:rPr>
  </w:style>
  <w:style w:type="paragraph" w:customStyle="1" w:styleId="xl66">
    <w:name w:val="xl66"/>
    <w:basedOn w:val="Normal"/>
    <w:rsid w:val="00236FD4"/>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7">
    <w:name w:val="xl67"/>
    <w:basedOn w:val="Normal"/>
    <w:rsid w:val="00236FD4"/>
    <w:pPr>
      <w:shd w:val="clear" w:color="000000" w:fill="FFFFFF"/>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236FD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24"/>
      <w:szCs w:val="24"/>
      <w:lang w:eastAsia="es-CO"/>
    </w:rPr>
  </w:style>
  <w:style w:type="paragraph" w:customStyle="1" w:styleId="font--secondary">
    <w:name w:val="font--secondary"/>
    <w:basedOn w:val="Normal"/>
    <w:rsid w:val="00236FD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053153">
      <w:bodyDiv w:val="1"/>
      <w:marLeft w:val="0"/>
      <w:marRight w:val="0"/>
      <w:marTop w:val="0"/>
      <w:marBottom w:val="0"/>
      <w:divBdr>
        <w:top w:val="none" w:sz="0" w:space="0" w:color="auto"/>
        <w:left w:val="none" w:sz="0" w:space="0" w:color="auto"/>
        <w:bottom w:val="none" w:sz="0" w:space="0" w:color="auto"/>
        <w:right w:val="none" w:sz="0" w:space="0" w:color="auto"/>
      </w:divBdr>
    </w:div>
    <w:div w:id="925846367">
      <w:bodyDiv w:val="1"/>
      <w:marLeft w:val="0"/>
      <w:marRight w:val="0"/>
      <w:marTop w:val="0"/>
      <w:marBottom w:val="0"/>
      <w:divBdr>
        <w:top w:val="none" w:sz="0" w:space="0" w:color="auto"/>
        <w:left w:val="none" w:sz="0" w:space="0" w:color="auto"/>
        <w:bottom w:val="none" w:sz="0" w:space="0" w:color="auto"/>
        <w:right w:val="none" w:sz="0" w:space="0" w:color="auto"/>
      </w:divBdr>
    </w:div>
    <w:div w:id="1146315385">
      <w:bodyDiv w:val="1"/>
      <w:marLeft w:val="0"/>
      <w:marRight w:val="0"/>
      <w:marTop w:val="0"/>
      <w:marBottom w:val="0"/>
      <w:divBdr>
        <w:top w:val="none" w:sz="0" w:space="0" w:color="auto"/>
        <w:left w:val="none" w:sz="0" w:space="0" w:color="auto"/>
        <w:bottom w:val="none" w:sz="0" w:space="0" w:color="auto"/>
        <w:right w:val="none" w:sz="0" w:space="0" w:color="auto"/>
      </w:divBdr>
    </w:div>
    <w:div w:id="1551727209">
      <w:bodyDiv w:val="1"/>
      <w:marLeft w:val="0"/>
      <w:marRight w:val="0"/>
      <w:marTop w:val="0"/>
      <w:marBottom w:val="0"/>
      <w:divBdr>
        <w:top w:val="none" w:sz="0" w:space="0" w:color="auto"/>
        <w:left w:val="none" w:sz="0" w:space="0" w:color="auto"/>
        <w:bottom w:val="none" w:sz="0" w:space="0" w:color="auto"/>
        <w:right w:val="none" w:sz="0" w:space="0" w:color="auto"/>
      </w:divBdr>
    </w:div>
    <w:div w:id="1563826836">
      <w:bodyDiv w:val="1"/>
      <w:marLeft w:val="0"/>
      <w:marRight w:val="0"/>
      <w:marTop w:val="0"/>
      <w:marBottom w:val="0"/>
      <w:divBdr>
        <w:top w:val="none" w:sz="0" w:space="0" w:color="auto"/>
        <w:left w:val="none" w:sz="0" w:space="0" w:color="auto"/>
        <w:bottom w:val="none" w:sz="0" w:space="0" w:color="auto"/>
        <w:right w:val="none" w:sz="0" w:space="0" w:color="auto"/>
      </w:divBdr>
    </w:div>
    <w:div w:id="1565526932">
      <w:bodyDiv w:val="1"/>
      <w:marLeft w:val="0"/>
      <w:marRight w:val="0"/>
      <w:marTop w:val="0"/>
      <w:marBottom w:val="0"/>
      <w:divBdr>
        <w:top w:val="none" w:sz="0" w:space="0" w:color="auto"/>
        <w:left w:val="none" w:sz="0" w:space="0" w:color="auto"/>
        <w:bottom w:val="none" w:sz="0" w:space="0" w:color="auto"/>
        <w:right w:val="none" w:sz="0" w:space="0" w:color="auto"/>
      </w:divBdr>
    </w:div>
    <w:div w:id="1567256284">
      <w:bodyDiv w:val="1"/>
      <w:marLeft w:val="0"/>
      <w:marRight w:val="0"/>
      <w:marTop w:val="0"/>
      <w:marBottom w:val="0"/>
      <w:divBdr>
        <w:top w:val="none" w:sz="0" w:space="0" w:color="auto"/>
        <w:left w:val="none" w:sz="0" w:space="0" w:color="auto"/>
        <w:bottom w:val="none" w:sz="0" w:space="0" w:color="auto"/>
        <w:right w:val="none" w:sz="0" w:space="0" w:color="auto"/>
      </w:divBdr>
    </w:div>
    <w:div w:id="1764720281">
      <w:bodyDiv w:val="1"/>
      <w:marLeft w:val="0"/>
      <w:marRight w:val="0"/>
      <w:marTop w:val="0"/>
      <w:marBottom w:val="0"/>
      <w:divBdr>
        <w:top w:val="none" w:sz="0" w:space="0" w:color="auto"/>
        <w:left w:val="none" w:sz="0" w:space="0" w:color="auto"/>
        <w:bottom w:val="none" w:sz="0" w:space="0" w:color="auto"/>
        <w:right w:val="none" w:sz="0" w:space="0" w:color="auto"/>
      </w:divBdr>
    </w:div>
    <w:div w:id="1845854195">
      <w:bodyDiv w:val="1"/>
      <w:marLeft w:val="0"/>
      <w:marRight w:val="0"/>
      <w:marTop w:val="0"/>
      <w:marBottom w:val="0"/>
      <w:divBdr>
        <w:top w:val="none" w:sz="0" w:space="0" w:color="auto"/>
        <w:left w:val="none" w:sz="0" w:space="0" w:color="auto"/>
        <w:bottom w:val="none" w:sz="0" w:space="0" w:color="auto"/>
        <w:right w:val="none" w:sz="0" w:space="0" w:color="auto"/>
      </w:divBdr>
    </w:div>
    <w:div w:id="2076658124">
      <w:bodyDiv w:val="1"/>
      <w:marLeft w:val="0"/>
      <w:marRight w:val="0"/>
      <w:marTop w:val="0"/>
      <w:marBottom w:val="0"/>
      <w:divBdr>
        <w:top w:val="none" w:sz="0" w:space="0" w:color="auto"/>
        <w:left w:val="none" w:sz="0" w:space="0" w:color="auto"/>
        <w:bottom w:val="none" w:sz="0" w:space="0" w:color="auto"/>
        <w:right w:val="none" w:sz="0" w:space="0" w:color="auto"/>
      </w:divBdr>
    </w:div>
    <w:div w:id="21381801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Raleway">
    <w:charset w:val="00"/>
    <w:family w:val="auto"/>
    <w:pitch w:val="variable"/>
    <w:sig w:usb0="A00002FF" w:usb1="5000205B" w:usb2="00000000" w:usb3="00000000" w:csb0="00000197"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30C7C"/>
    <w:rsid w:val="00074618"/>
    <w:rsid w:val="00134049"/>
    <w:rsid w:val="001F2667"/>
    <w:rsid w:val="001F45FF"/>
    <w:rsid w:val="002740A0"/>
    <w:rsid w:val="00296324"/>
    <w:rsid w:val="002E3161"/>
    <w:rsid w:val="00326E76"/>
    <w:rsid w:val="003526EF"/>
    <w:rsid w:val="00367691"/>
    <w:rsid w:val="003865D7"/>
    <w:rsid w:val="003B1CC2"/>
    <w:rsid w:val="003D282D"/>
    <w:rsid w:val="00405304"/>
    <w:rsid w:val="00476891"/>
    <w:rsid w:val="00481956"/>
    <w:rsid w:val="00575DF7"/>
    <w:rsid w:val="005D0858"/>
    <w:rsid w:val="005E6D3A"/>
    <w:rsid w:val="00604E7C"/>
    <w:rsid w:val="0066491B"/>
    <w:rsid w:val="00710BC5"/>
    <w:rsid w:val="00784937"/>
    <w:rsid w:val="00791B48"/>
    <w:rsid w:val="008A755C"/>
    <w:rsid w:val="00902C70"/>
    <w:rsid w:val="00945D61"/>
    <w:rsid w:val="0094721A"/>
    <w:rsid w:val="0098797E"/>
    <w:rsid w:val="00991ACF"/>
    <w:rsid w:val="009D1DB0"/>
    <w:rsid w:val="009D59E7"/>
    <w:rsid w:val="009E40E3"/>
    <w:rsid w:val="00A45677"/>
    <w:rsid w:val="00AB7B05"/>
    <w:rsid w:val="00B75C76"/>
    <w:rsid w:val="00C0548D"/>
    <w:rsid w:val="00C226A3"/>
    <w:rsid w:val="00C227B9"/>
    <w:rsid w:val="00C4055D"/>
    <w:rsid w:val="00C75BEC"/>
    <w:rsid w:val="00C77DE9"/>
    <w:rsid w:val="00D14DD1"/>
    <w:rsid w:val="00D75731"/>
    <w:rsid w:val="00DB0DAF"/>
    <w:rsid w:val="00DB7227"/>
    <w:rsid w:val="00DE2C97"/>
    <w:rsid w:val="00DF4CB1"/>
    <w:rsid w:val="00E214E5"/>
    <w:rsid w:val="00E34F8A"/>
    <w:rsid w:val="00E65D43"/>
    <w:rsid w:val="00EF553B"/>
    <w:rsid w:val="00F15FA2"/>
    <w:rsid w:val="00F26048"/>
    <w:rsid w:val="00F35613"/>
    <w:rsid w:val="00F52BDD"/>
    <w:rsid w:val="00F728A6"/>
    <w:rsid w:val="00F72B43"/>
    <w:rsid w:val="00F73871"/>
    <w:rsid w:val="00F91716"/>
    <w:rsid w:val="00FC00A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3B08A-4328-40E4-8B15-68DD0AE9F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9</Pages>
  <Words>3135</Words>
  <Characters>17248</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Karen Lizeth Castro</cp:lastModifiedBy>
  <cp:revision>99</cp:revision>
  <cp:lastPrinted>2020-03-03T19:51:00Z</cp:lastPrinted>
  <dcterms:created xsi:type="dcterms:W3CDTF">2024-03-04T16:47:00Z</dcterms:created>
  <dcterms:modified xsi:type="dcterms:W3CDTF">2026-05-26T14:17:00Z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2025-09-25T16:05:22Z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8ef13e57-a944-4c4c-a882-903bd7473369</vt:lpwstr>
  </property>
  <property fmtid="{D5CDD505-2E9C-101B-9397-08002B2CF9AE}" pid="8" name="MSIP_Label_fc111285-cafa-4fc9-8a9a-bd902089b24f_ContentBits">
    <vt:lpwstr>0</vt:lpwstr>
  </property>
</Properties>
</file>