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5D982EFF" w14:textId="77777777" w:rsidR="0027348A" w:rsidRDefault="0027348A" w:rsidP="0027348A">
      <w:pPr>
        <w:spacing w:after="0"/>
        <w:jc w:val="center"/>
        <w:rPr>
          <w:rFonts w:ascii="Verdana" w:hAnsi="Verdana"/>
          <w:b/>
        </w:rPr>
      </w:pPr>
    </w:p>
    <w:p w14:paraId="1CDDA144" w14:textId="77777777" w:rsidR="00612806" w:rsidRDefault="00612806" w:rsidP="00612806">
      <w:pPr>
        <w:spacing w:after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Proceso Contractual LP-VA-01-2026 </w:t>
      </w:r>
    </w:p>
    <w:p w14:paraId="7CC9E60E" w14:textId="4637C303" w:rsidR="0027348A" w:rsidRPr="00612806" w:rsidRDefault="00612806" w:rsidP="00612806">
      <w:pPr>
        <w:spacing w:after="0"/>
        <w:jc w:val="center"/>
        <w:rPr>
          <w:rFonts w:ascii="Verdana" w:hAnsi="Verdana"/>
          <w:bCs/>
          <w:i/>
          <w:iCs/>
        </w:rPr>
      </w:pPr>
      <w:r w:rsidRPr="00612806">
        <w:rPr>
          <w:rFonts w:ascii="Verdana" w:hAnsi="Verdana"/>
          <w:bCs/>
          <w:i/>
          <w:iCs/>
        </w:rPr>
        <w:t>cuyo objeto es “CONTRATAR EN NOMBRE DE LA NACION – CONSEJO SUPERIOR DE LA JUDICATURA – DIRECCION EJECUTIVA SECCIONAL DE ADMINISTRACION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  <w:r w:rsidR="00205642">
        <w:rPr>
          <w:rFonts w:ascii="Verdana" w:hAnsi="Verdana"/>
          <w:bCs/>
          <w:i/>
          <w:iCs/>
        </w:rPr>
        <w:t>”</w:t>
      </w:r>
    </w:p>
    <w:p w14:paraId="60D1A30D" w14:textId="5D107F79" w:rsidR="00DB5B8B" w:rsidRPr="005C2EEA" w:rsidRDefault="00DB5B8B" w:rsidP="00612806">
      <w:pPr>
        <w:pStyle w:val="Encabezado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lastRenderedPageBreak/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682FB" w14:textId="77777777" w:rsidR="003718E3" w:rsidRDefault="003718E3" w:rsidP="006522CE">
      <w:pPr>
        <w:spacing w:after="0" w:line="240" w:lineRule="auto"/>
      </w:pPr>
      <w:r>
        <w:separator/>
      </w:r>
    </w:p>
  </w:endnote>
  <w:endnote w:type="continuationSeparator" w:id="0">
    <w:p w14:paraId="6F4F4B81" w14:textId="77777777" w:rsidR="003718E3" w:rsidRDefault="003718E3" w:rsidP="006522CE">
      <w:pPr>
        <w:spacing w:after="0" w:line="240" w:lineRule="auto"/>
      </w:pPr>
      <w:r>
        <w:continuationSeparator/>
      </w:r>
    </w:p>
  </w:endnote>
  <w:endnote w:type="continuationNotice" w:id="1">
    <w:p w14:paraId="2407E4CA" w14:textId="77777777" w:rsidR="003718E3" w:rsidRDefault="003718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0996E" w14:textId="77777777" w:rsidR="003718E3" w:rsidRDefault="003718E3" w:rsidP="006522CE">
      <w:pPr>
        <w:spacing w:after="0" w:line="240" w:lineRule="auto"/>
      </w:pPr>
      <w:r>
        <w:separator/>
      </w:r>
    </w:p>
  </w:footnote>
  <w:footnote w:type="continuationSeparator" w:id="0">
    <w:p w14:paraId="5689CF90" w14:textId="77777777" w:rsidR="003718E3" w:rsidRDefault="003718E3" w:rsidP="006522CE">
      <w:pPr>
        <w:spacing w:after="0" w:line="240" w:lineRule="auto"/>
      </w:pPr>
      <w:r>
        <w:continuationSeparator/>
      </w:r>
    </w:p>
  </w:footnote>
  <w:footnote w:type="continuationNotice" w:id="1">
    <w:p w14:paraId="355C366B" w14:textId="77777777" w:rsidR="003718E3" w:rsidRDefault="003718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6305A" w14:textId="7CA14029" w:rsidR="0027348A" w:rsidRDefault="0027348A">
    <w:pPr>
      <w:pStyle w:val="Encabezado"/>
    </w:pPr>
  </w:p>
  <w:p w14:paraId="203A3043" w14:textId="07DD8B8F" w:rsidR="006522CE" w:rsidRPr="005C2EEA" w:rsidRDefault="0027348A" w:rsidP="007D35BA">
    <w:pPr>
      <w:pStyle w:val="Encabezado"/>
      <w:jc w:val="center"/>
      <w:rPr>
        <w:rFonts w:ascii="Verdana" w:hAnsi="Verdana"/>
        <w:sz w:val="32"/>
        <w:szCs w:val="36"/>
      </w:rPr>
    </w:pPr>
    <w:r w:rsidRPr="00B063B2">
      <w:rPr>
        <w:rFonts w:ascii="Verdana" w:hAnsi="Verdana" w:cs="Arial"/>
        <w:bCs/>
        <w:szCs w:val="20"/>
        <w:lang w:val="es-ES" w:eastAsia="es-CO"/>
      </w:rPr>
      <w:t>LA NACION-CONSEJO SUPERIOR DE LA JUDICATURA-DIRECCION SECCIONAL DE ADMINISTRACION JUDICIAL</w:t>
    </w:r>
    <w:r w:rsidR="00E858C8">
      <w:rPr>
        <w:rFonts w:ascii="Verdana" w:hAnsi="Verdana" w:cs="Arial"/>
        <w:bCs/>
        <w:szCs w:val="20"/>
        <w:lang w:val="es-ES" w:eastAsia="es-CO"/>
      </w:rPr>
      <w:t xml:space="preserve"> </w:t>
    </w:r>
    <w:r w:rsidR="00612806">
      <w:rPr>
        <w:rFonts w:ascii="Verdana" w:hAnsi="Verdana" w:cs="Arial"/>
        <w:bCs/>
        <w:szCs w:val="20"/>
        <w:lang w:val="es-ES" w:eastAsia="es-CO"/>
      </w:rPr>
      <w:t>DE VALLEDUPAR</w:t>
    </w:r>
    <w:r w:rsidR="00E858C8">
      <w:rPr>
        <w:rFonts w:ascii="Verdana" w:hAnsi="Verdana" w:cs="Arial"/>
        <w:bCs/>
        <w:szCs w:val="20"/>
        <w:lang w:val="es-ES" w:eastAsia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3427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B3E8B"/>
    <w:rsid w:val="001C06D2"/>
    <w:rsid w:val="001C5E0E"/>
    <w:rsid w:val="001E0064"/>
    <w:rsid w:val="001F3A7E"/>
    <w:rsid w:val="00201F95"/>
    <w:rsid w:val="00205642"/>
    <w:rsid w:val="002100F4"/>
    <w:rsid w:val="00214236"/>
    <w:rsid w:val="00214ADC"/>
    <w:rsid w:val="00217B12"/>
    <w:rsid w:val="00236C56"/>
    <w:rsid w:val="002415FE"/>
    <w:rsid w:val="00246B60"/>
    <w:rsid w:val="00257958"/>
    <w:rsid w:val="0027348A"/>
    <w:rsid w:val="0028124C"/>
    <w:rsid w:val="002832BD"/>
    <w:rsid w:val="00291448"/>
    <w:rsid w:val="00295277"/>
    <w:rsid w:val="002B36E3"/>
    <w:rsid w:val="002B41CA"/>
    <w:rsid w:val="002C0161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718E3"/>
    <w:rsid w:val="003A4314"/>
    <w:rsid w:val="003B0AF7"/>
    <w:rsid w:val="003B3F14"/>
    <w:rsid w:val="003D3AD6"/>
    <w:rsid w:val="003E0AA2"/>
    <w:rsid w:val="003E26C3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12806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B5605"/>
    <w:rsid w:val="006D3A45"/>
    <w:rsid w:val="006E3E33"/>
    <w:rsid w:val="00700168"/>
    <w:rsid w:val="00714C83"/>
    <w:rsid w:val="00716D67"/>
    <w:rsid w:val="007235C7"/>
    <w:rsid w:val="00752E28"/>
    <w:rsid w:val="00757AA3"/>
    <w:rsid w:val="00757E55"/>
    <w:rsid w:val="00765F11"/>
    <w:rsid w:val="007705EB"/>
    <w:rsid w:val="007757C6"/>
    <w:rsid w:val="007D0F4E"/>
    <w:rsid w:val="007D35BA"/>
    <w:rsid w:val="007D6BCB"/>
    <w:rsid w:val="008210C3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2318A"/>
    <w:rsid w:val="00A56199"/>
    <w:rsid w:val="00A74921"/>
    <w:rsid w:val="00A94C0A"/>
    <w:rsid w:val="00A971F6"/>
    <w:rsid w:val="00AA66D0"/>
    <w:rsid w:val="00AB556C"/>
    <w:rsid w:val="00AD2A03"/>
    <w:rsid w:val="00AE7085"/>
    <w:rsid w:val="00AF620A"/>
    <w:rsid w:val="00B15898"/>
    <w:rsid w:val="00B45254"/>
    <w:rsid w:val="00B54D55"/>
    <w:rsid w:val="00B60672"/>
    <w:rsid w:val="00B87FEA"/>
    <w:rsid w:val="00BA5E22"/>
    <w:rsid w:val="00BC18AA"/>
    <w:rsid w:val="00BD75CB"/>
    <w:rsid w:val="00BE3D02"/>
    <w:rsid w:val="00C10560"/>
    <w:rsid w:val="00C5645C"/>
    <w:rsid w:val="00C8610F"/>
    <w:rsid w:val="00C90BF3"/>
    <w:rsid w:val="00C91232"/>
    <w:rsid w:val="00C93CAC"/>
    <w:rsid w:val="00C95212"/>
    <w:rsid w:val="00CB3128"/>
    <w:rsid w:val="00CD404F"/>
    <w:rsid w:val="00CD4AA0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858C8"/>
    <w:rsid w:val="00E90472"/>
    <w:rsid w:val="00E95DF1"/>
    <w:rsid w:val="00EA3575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478A529-D68E-4F2F-A346-48FCC0B8B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1184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Manuel Daza Daza</cp:lastModifiedBy>
  <cp:revision>4</cp:revision>
  <cp:lastPrinted>2020-11-14T00:51:00Z</cp:lastPrinted>
  <dcterms:created xsi:type="dcterms:W3CDTF">2026-05-07T19:58:00Z</dcterms:created>
  <dcterms:modified xsi:type="dcterms:W3CDTF">2026-05-07T21:04:00Z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