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3C0A454" w:rsidR="0047766F" w:rsidRPr="00276D5E" w:rsidRDefault="0047766F" w:rsidP="0047766F">
      <w:pPr>
        <w:jc w:val="both"/>
        <w:rPr>
          <w:rFonts w:ascii="Verdana" w:hAnsi="Verdana" w:cs="Arial"/>
          <w:sz w:val="22"/>
          <w:szCs w:val="20"/>
        </w:rPr>
      </w:pPr>
      <w:r w:rsidRPr="00276D5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proofErr w:type="spellStart"/>
      <w:r w:rsidRPr="00276D5E">
        <w:rPr>
          <w:rFonts w:ascii="Verdana" w:hAnsi="Verdana" w:cs="Arial"/>
          <w:sz w:val="22"/>
          <w:szCs w:val="20"/>
        </w:rPr>
        <w:t>etc</w:t>
      </w:r>
      <w:proofErr w:type="spellEnd"/>
      <w:r w:rsidRPr="00276D5E">
        <w:rPr>
          <w:rFonts w:ascii="Verdana" w:hAnsi="Verdana" w:cs="Arial"/>
          <w:sz w:val="22"/>
          <w:szCs w:val="20"/>
        </w:rPr>
        <w:t>)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Pr>
          <w:rFonts w:ascii="Verdana" w:hAnsi="Verdana" w:cs="Arial"/>
          <w:sz w:val="22"/>
          <w:szCs w:val="20"/>
        </w:rPr>
        <w:t>s</w:t>
      </w:r>
      <w:r w:rsidRPr="00276D5E">
        <w:rPr>
          <w:rFonts w:ascii="Verdana" w:hAnsi="Verdana" w:cs="Arial"/>
          <w:sz w:val="22"/>
          <w:szCs w:val="20"/>
        </w:rPr>
        <w:t xml:space="preserve"> matri</w:t>
      </w:r>
      <w:r w:rsidR="004F6643">
        <w:rPr>
          <w:rFonts w:ascii="Verdana" w:hAnsi="Verdana" w:cs="Arial"/>
          <w:sz w:val="22"/>
          <w:szCs w:val="20"/>
        </w:rPr>
        <w:t>ces</w:t>
      </w:r>
      <w:r w:rsidRPr="00276D5E">
        <w:rPr>
          <w:rFonts w:ascii="Verdana" w:hAnsi="Verdana" w:cs="Arial"/>
          <w:sz w:val="22"/>
          <w:szCs w:val="20"/>
        </w:rPr>
        <w:t xml:space="preserve"> de experiencia de los proyectos de infraestructura social estructurada</w:t>
      </w:r>
      <w:r w:rsidR="004F6643">
        <w:rPr>
          <w:rFonts w:ascii="Verdana" w:hAnsi="Verdana" w:cs="Arial"/>
          <w:sz w:val="22"/>
          <w:szCs w:val="20"/>
        </w:rPr>
        <w:t>s</w:t>
      </w:r>
      <w:r w:rsidRPr="00276D5E">
        <w:rPr>
          <w:rFonts w:ascii="Verdana" w:hAnsi="Verdana" w:cs="Arial"/>
          <w:sz w:val="22"/>
          <w:szCs w:val="20"/>
        </w:rPr>
        <w:t xml:space="preserve"> para la presente versión de los pliegos tipo:</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0BC508D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w:t>
      </w:r>
      <w:proofErr w:type="gramStart"/>
      <w:r w:rsidRPr="00276D5E">
        <w:rPr>
          <w:rFonts w:ascii="Verdana" w:hAnsi="Verdana" w:cs="Arial"/>
          <w:bCs/>
          <w:sz w:val="22"/>
          <w:lang w:val="es-419"/>
        </w:rPr>
        <w:t>de acuerdo al</w:t>
      </w:r>
      <w:proofErr w:type="gramEnd"/>
      <w:r w:rsidRPr="00276D5E">
        <w:rPr>
          <w:rFonts w:ascii="Verdana" w:hAnsi="Verdana" w:cs="Arial"/>
          <w:bCs/>
          <w:sz w:val="22"/>
          <w:lang w:val="es-419"/>
        </w:rPr>
        <w:t xml:space="preserve">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 xml:space="preserve">Índices de capacidad financiera y organizacionales para </w:t>
      </w:r>
      <w:proofErr w:type="spellStart"/>
      <w:r w:rsidRPr="00276D5E">
        <w:rPr>
          <w:rFonts w:ascii="Verdana" w:hAnsi="Verdana" w:cs="Arial"/>
          <w:i/>
          <w:iCs/>
          <w:sz w:val="22"/>
          <w:lang w:val="es-419"/>
        </w:rPr>
        <w:t>Mipyme</w:t>
      </w:r>
      <w:proofErr w:type="spellEnd"/>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7A0DFD6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F17721" w:rsidRPr="00276D5E" w:rsidRDefault="00F17721" w:rsidP="0042164D">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5176C">
        <w:trPr>
          <w:cantSplit/>
          <w:trHeight w:val="20"/>
          <w:jc w:val="center"/>
        </w:trPr>
        <w:tc>
          <w:tcPr>
            <w:tcW w:w="2689" w:type="dxa"/>
            <w:vAlign w:val="center"/>
          </w:tcPr>
          <w:p w14:paraId="3DD4D00F" w14:textId="77777777" w:rsidR="00AA40CD" w:rsidRPr="00276D5E" w:rsidRDefault="00AA40CD" w:rsidP="0042164D">
            <w:pPr>
              <w:jc w:val="center"/>
              <w:rPr>
                <w:rFonts w:ascii="Verdana" w:hAnsi="Verdana" w:cstheme="minorHAnsi"/>
                <w:sz w:val="22"/>
              </w:rPr>
            </w:pPr>
          </w:p>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276D5E" w:rsidRDefault="00AA40C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A40CD" w:rsidRPr="00276D5E" w:rsidRDefault="00AA40CD" w:rsidP="0042164D">
            <w:pPr>
              <w:jc w:val="center"/>
              <w:rPr>
                <w:rFonts w:ascii="Verdana" w:hAnsi="Verdana" w:cstheme="minorHAnsi"/>
                <w:bCs/>
                <w:sz w:val="22"/>
              </w:rPr>
            </w:pPr>
          </w:p>
        </w:tc>
        <w:tc>
          <w:tcPr>
            <w:tcW w:w="2268"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28EFCF3C" w14:textId="51E5C25B" w:rsidR="00AA40CD" w:rsidRPr="00276D5E" w:rsidRDefault="00AA40CD" w:rsidP="00804D24">
            <w:pPr>
              <w:rPr>
                <w:rFonts w:ascii="Verdana" w:hAnsi="Verdana" w:cstheme="minorHAnsi"/>
                <w:bCs/>
                <w:sz w:val="22"/>
              </w:rPr>
            </w:pPr>
          </w:p>
        </w:tc>
      </w:tr>
      <w:tr w:rsidR="00AA40CD" w:rsidRPr="00276D5E" w14:paraId="0D84BCA8" w14:textId="1D8BF575" w:rsidTr="00E33A3C">
        <w:trPr>
          <w:cantSplit/>
          <w:trHeight w:val="20"/>
          <w:jc w:val="center"/>
        </w:trPr>
        <w:tc>
          <w:tcPr>
            <w:tcW w:w="2689" w:type="dxa"/>
            <w:vAlign w:val="center"/>
          </w:tcPr>
          <w:p w14:paraId="33741602" w14:textId="77777777" w:rsidR="00AA40CD" w:rsidRPr="00276D5E" w:rsidRDefault="00AA40CD" w:rsidP="0042164D">
            <w:pPr>
              <w:jc w:val="center"/>
              <w:rPr>
                <w:rFonts w:ascii="Verdana" w:hAnsi="Verdana" w:cstheme="minorHAnsi"/>
                <w:sz w:val="22"/>
              </w:rPr>
            </w:pPr>
          </w:p>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276D5E" w:rsidRDefault="00AA40CD" w:rsidP="0042164D">
            <w:pPr>
              <w:jc w:val="center"/>
              <w:rPr>
                <w:rFonts w:ascii="Verdana" w:eastAsiaTheme="minorEastAsia" w:hAnsi="Verdana" w:cstheme="minorHAnsi"/>
                <w:bCs/>
                <w:sz w:val="22"/>
              </w:rPr>
            </w:pPr>
          </w:p>
          <w:p w14:paraId="5DDC9A37" w14:textId="4FBD9228" w:rsidR="00AA40CD" w:rsidRPr="00276D5E" w:rsidRDefault="00AA40CD" w:rsidP="0042164D">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731526F7" w14:textId="77777777" w:rsidR="00AA40CD" w:rsidRPr="00276D5E" w:rsidRDefault="00AA40CD" w:rsidP="0042164D">
            <w:pPr>
              <w:jc w:val="center"/>
              <w:rPr>
                <w:rFonts w:ascii="Verdana" w:hAnsi="Verdana" w:cstheme="minorHAnsi"/>
                <w:bCs/>
                <w:sz w:val="22"/>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1D544F0A" w14:textId="2A17EF4C" w:rsidR="00AA40CD" w:rsidRPr="00F5176C" w:rsidRDefault="008F6DFA" w:rsidP="00F5176C">
            <w:pPr>
              <w:jc w:val="center"/>
              <w:rPr>
                <w:rFonts w:ascii="Verdana" w:hAnsi="Verdana" w:cstheme="minorHAnsi"/>
                <w:bCs/>
                <w:sz w:val="22"/>
              </w:rPr>
            </w:pPr>
            <m:oMathPara>
              <m:oMath>
                <m:r>
                  <m:rPr>
                    <m:sty m:val="p"/>
                  </m:rPr>
                  <w:rPr>
                    <w:rFonts w:ascii="Cambria Math" w:hAnsi="Cambria Math" w:cstheme="minorHAnsi"/>
                    <w:sz w:val="22"/>
                  </w:rPr>
                  <m:t>≤ 0,75</m:t>
                </m:r>
              </m:oMath>
            </m:oMathPara>
          </w:p>
        </w:tc>
      </w:tr>
      <w:tr w:rsidR="00AA40CD" w:rsidRPr="00276D5E" w14:paraId="19303985" w14:textId="5A2F055E" w:rsidTr="00E33A3C">
        <w:trPr>
          <w:cantSplit/>
          <w:trHeight w:val="20"/>
          <w:jc w:val="center"/>
        </w:trPr>
        <w:tc>
          <w:tcPr>
            <w:tcW w:w="2689" w:type="dxa"/>
            <w:vAlign w:val="center"/>
          </w:tcPr>
          <w:p w14:paraId="3846344D" w14:textId="77777777" w:rsidR="00AA40CD" w:rsidRPr="00276D5E" w:rsidRDefault="00AA40CD" w:rsidP="0042164D">
            <w:pPr>
              <w:jc w:val="center"/>
              <w:rPr>
                <w:rFonts w:ascii="Verdana" w:hAnsi="Verdana" w:cstheme="minorHAnsi"/>
                <w:sz w:val="22"/>
              </w:rPr>
            </w:pPr>
          </w:p>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276D5E" w:rsidRDefault="00AA40CD" w:rsidP="0042164D">
            <w:pPr>
              <w:jc w:val="center"/>
              <w:rPr>
                <w:rFonts w:ascii="Verdana" w:eastAsiaTheme="minorEastAsia" w:hAnsi="Verdana" w:cstheme="minorHAnsi"/>
                <w:bCs/>
                <w:sz w:val="22"/>
              </w:rPr>
            </w:pPr>
          </w:p>
          <w:p w14:paraId="60783F4D" w14:textId="02178212" w:rsidR="00AA40CD" w:rsidRPr="00276D5E" w:rsidRDefault="00AA40C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00215115" w14:textId="77777777" w:rsidR="00AA40CD" w:rsidRPr="00276D5E" w:rsidRDefault="00AA40CD" w:rsidP="0042164D">
            <w:pPr>
              <w:jc w:val="center"/>
              <w:rPr>
                <w:rFonts w:ascii="Verdana" w:hAnsi="Verdana" w:cstheme="minorHAnsi"/>
                <w:bCs/>
                <w:sz w:val="22"/>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58EDD48B" w14:textId="041D2E65" w:rsidR="00AA40CD" w:rsidRPr="00F5176C"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≥0,5</m:t>
                </m:r>
              </m:oMath>
            </m:oMathPara>
          </w:p>
        </w:tc>
      </w:tr>
      <w:tr w:rsidR="00AA40CD" w:rsidRPr="00276D5E" w14:paraId="5CB51BFD" w14:textId="1AEC6D77" w:rsidTr="00E33A3C">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276D5E" w:rsidRDefault="00AA40CD" w:rsidP="0042164D">
            <w:pPr>
              <w:jc w:val="center"/>
              <w:rPr>
                <w:rFonts w:ascii="Verdana" w:hAnsi="Verdana" w:cstheme="minorHAnsi"/>
                <w:bCs/>
                <w:sz w:val="22"/>
              </w:rPr>
            </w:pPr>
          </w:p>
          <w:p w14:paraId="35839A41" w14:textId="3847C3B4" w:rsidR="00AA40CD" w:rsidRPr="00276D5E" w:rsidRDefault="00AA40CD" w:rsidP="0042164D">
            <w:pPr>
              <w:jc w:val="center"/>
              <w:rPr>
                <w:rFonts w:ascii="Verdana" w:hAnsi="Verdana" w:cstheme="minorHAnsi"/>
                <w:bCs/>
                <w:sz w:val="22"/>
              </w:rPr>
            </w:pPr>
            <w:r w:rsidRPr="00276D5E">
              <w:rPr>
                <w:rFonts w:ascii="Verdana" w:hAnsi="Verdana" w:cstheme="minorHAnsi"/>
                <w:bCs/>
                <w:sz w:val="22"/>
              </w:rPr>
              <w:t xml:space="preserve">Definido en </w:t>
            </w:r>
            <w:r w:rsidR="005C3A70" w:rsidRPr="00276D5E">
              <w:rPr>
                <w:rFonts w:ascii="Verdana" w:hAnsi="Verdana" w:cstheme="minorHAnsi"/>
                <w:bCs/>
                <w:sz w:val="22"/>
              </w:rPr>
              <w:t>el documento base</w:t>
            </w:r>
          </w:p>
          <w:p w14:paraId="14C17513" w14:textId="77777777" w:rsidR="00AA40CD" w:rsidRPr="00276D5E" w:rsidRDefault="00AA40CD" w:rsidP="0042164D">
            <w:pPr>
              <w:jc w:val="center"/>
              <w:rPr>
                <w:rFonts w:ascii="Verdana" w:hAnsi="Verdana" w:cstheme="minorHAnsi"/>
                <w:bCs/>
                <w:sz w:val="22"/>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3B8398C" w14:textId="77777777" w:rsidTr="00E33A3C">
        <w:trPr>
          <w:cantSplit/>
          <w:trHeight w:val="20"/>
          <w:jc w:val="center"/>
        </w:trPr>
        <w:tc>
          <w:tcPr>
            <w:tcW w:w="2689" w:type="dxa"/>
            <w:vAlign w:val="center"/>
          </w:tcPr>
          <w:p w14:paraId="63DC7E1D" w14:textId="7D0CC599"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5E63769A" w14:textId="77777777" w:rsidR="00407C18" w:rsidRPr="00276D5E" w:rsidRDefault="00407C18" w:rsidP="00407C18">
            <w:pPr>
              <w:jc w:val="center"/>
              <w:rPr>
                <w:rFonts w:ascii="Verdana" w:hAnsi="Verdana" w:cstheme="minorHAnsi"/>
                <w:bCs/>
                <w:sz w:val="22"/>
              </w:rPr>
            </w:pPr>
          </w:p>
          <w:p w14:paraId="28C9D00F"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1CDEFB99" w14:textId="77777777" w:rsidR="00407C18" w:rsidRPr="00276D5E" w:rsidRDefault="00407C18" w:rsidP="00407C18">
            <w:pPr>
              <w:jc w:val="center"/>
              <w:rPr>
                <w:rFonts w:ascii="Verdana" w:hAnsi="Verdana" w:cstheme="minorHAnsi"/>
                <w:bCs/>
                <w:sz w:val="22"/>
              </w:rPr>
            </w:pPr>
          </w:p>
        </w:tc>
        <w:tc>
          <w:tcPr>
            <w:tcW w:w="2268" w:type="dxa"/>
          </w:tcPr>
          <w:p w14:paraId="613F8851" w14:textId="77777777" w:rsidR="00407C18" w:rsidRPr="00276D5E" w:rsidRDefault="00407C18" w:rsidP="00407C18">
            <w:pPr>
              <w:jc w:val="center"/>
              <w:rPr>
                <w:rFonts w:ascii="Verdana" w:hAnsi="Verdana" w:cstheme="minorHAnsi"/>
                <w:bCs/>
                <w:sz w:val="22"/>
              </w:rPr>
            </w:pPr>
          </w:p>
          <w:p w14:paraId="5D5D8675"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3166E6FD" w14:textId="77777777" w:rsidR="00407C18" w:rsidRPr="00276D5E" w:rsidRDefault="00407C18" w:rsidP="00407C18">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407C18" w:rsidRPr="00276D5E" w:rsidRDefault="00407C18" w:rsidP="00407C18">
            <w:pPr>
              <w:jc w:val="center"/>
              <w:rPr>
                <w:rFonts w:ascii="Verdana" w:eastAsiaTheme="minorEastAsia" w:hAnsi="Verdana" w:cstheme="minorHAnsi"/>
                <w:bCs/>
                <w:sz w:val="22"/>
              </w:rPr>
            </w:pPr>
          </w:p>
          <w:p w14:paraId="29AA4ED8" w14:textId="02F1FE88"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407C18" w:rsidRPr="00276D5E" w:rsidRDefault="00407C18" w:rsidP="00407C18">
            <w:pPr>
              <w:jc w:val="center"/>
              <w:rPr>
                <w:rFonts w:ascii="Verdana" w:hAnsi="Verdana" w:cstheme="minorHAnsi"/>
                <w:bCs/>
                <w:sz w:val="22"/>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6726156A"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276D5E" w:rsidRDefault="00407C18" w:rsidP="00407C18">
            <w:pPr>
              <w:jc w:val="center"/>
              <w:rPr>
                <w:rFonts w:ascii="Verdana" w:eastAsiaTheme="minorEastAsia" w:hAnsi="Verdana" w:cstheme="minorHAnsi"/>
                <w:bCs/>
                <w:sz w:val="22"/>
              </w:rPr>
            </w:pPr>
          </w:p>
          <w:p w14:paraId="634DA6E4" w14:textId="515FDA4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407C18" w:rsidRPr="00276D5E" w:rsidRDefault="00407C18" w:rsidP="00407C18">
            <w:pPr>
              <w:jc w:val="center"/>
              <w:rPr>
                <w:rFonts w:ascii="Verdana" w:hAnsi="Verdana" w:cstheme="minorHAnsi"/>
                <w:bCs/>
                <w:sz w:val="22"/>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00B9CFE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 xml:space="preserve">Tratándose de Proponente Plurales estos indicadores solo se aplicarán si por lo menos uno de los integrantes acredita la calidad de </w:t>
      </w:r>
      <w:proofErr w:type="spellStart"/>
      <w:r w:rsidRPr="00276D5E">
        <w:rPr>
          <w:rFonts w:ascii="Verdana" w:hAnsi="Verdana" w:cs="Arial"/>
          <w:sz w:val="22"/>
          <w:lang w:val="es-419"/>
        </w:rPr>
        <w:t>Mipyme</w:t>
      </w:r>
      <w:proofErr w:type="spellEnd"/>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 xml:space="preserve">Para acreditar la calidad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w:t>
      </w:r>
      <w:proofErr w:type="spellStart"/>
      <w:r w:rsidRPr="00276D5E">
        <w:rPr>
          <w:rFonts w:ascii="Verdana" w:hAnsi="Verdana" w:cs="Arial"/>
          <w:bCs/>
          <w:sz w:val="22"/>
          <w:lang w:val="es-419"/>
        </w:rPr>
        <w:t>Mipyme</w:t>
      </w:r>
      <w:proofErr w:type="spellEnd"/>
      <w:r w:rsidRPr="00276D5E">
        <w:rPr>
          <w:rFonts w:ascii="Verdana" w:hAnsi="Verdana" w:cs="Arial"/>
          <w:bCs/>
          <w:sz w:val="22"/>
          <w:lang w:val="es-419"/>
        </w:rPr>
        <w:t xml:space="preserv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6C7244A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11249" w:rsidRPr="00276D5E" w:rsidRDefault="00211249">
            <w:pPr>
              <w:jc w:val="center"/>
              <w:rPr>
                <w:rFonts w:ascii="Verdana" w:hAnsi="Verdana" w:cstheme="minorHAnsi"/>
                <w:bCs/>
                <w:sz w:val="22"/>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276D5E" w:rsidRDefault="00211249">
            <w:pPr>
              <w:jc w:val="center"/>
              <w:rPr>
                <w:rFonts w:ascii="Verdana" w:eastAsiaTheme="minorEastAsia" w:hAnsi="Verdana" w:cstheme="minorHAnsi"/>
                <w:bCs/>
                <w:sz w:val="22"/>
              </w:rPr>
            </w:pPr>
          </w:p>
          <w:p w14:paraId="572B25B5"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2D526473" w14:textId="77777777" w:rsidR="00211249" w:rsidRPr="00276D5E" w:rsidRDefault="00211249">
            <w:pPr>
              <w:jc w:val="center"/>
              <w:rPr>
                <w:rFonts w:ascii="Verdana" w:hAnsi="Verdana" w:cstheme="minorHAnsi"/>
                <w:bCs/>
                <w:sz w:val="22"/>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0,75</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276D5E" w:rsidRDefault="00211249">
            <w:pPr>
              <w:jc w:val="center"/>
              <w:rPr>
                <w:rFonts w:ascii="Verdana" w:eastAsiaTheme="minorEastAsia" w:hAnsi="Verdana" w:cstheme="minorHAnsi"/>
                <w:bCs/>
                <w:sz w:val="22"/>
              </w:rPr>
            </w:pPr>
          </w:p>
          <w:p w14:paraId="2F282156" w14:textId="77777777"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3193B61C" w14:textId="77777777" w:rsidR="00211249" w:rsidRPr="00276D5E" w:rsidRDefault="00211249">
            <w:pPr>
              <w:jc w:val="center"/>
              <w:rPr>
                <w:rFonts w:ascii="Verdana" w:hAnsi="Verdana" w:cstheme="minorHAnsi"/>
                <w:bCs/>
                <w:sz w:val="22"/>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276D5E" w:rsidRDefault="00211249">
            <w:pPr>
              <w:jc w:val="center"/>
              <w:rPr>
                <w:rFonts w:ascii="Verdana" w:hAnsi="Verdana" w:cstheme="minorHAnsi"/>
                <w:bCs/>
                <w:sz w:val="22"/>
              </w:rPr>
            </w:pPr>
          </w:p>
          <w:p w14:paraId="5EBEFF13"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211249" w:rsidRPr="00276D5E" w:rsidRDefault="00211249">
            <w:pPr>
              <w:jc w:val="center"/>
              <w:rPr>
                <w:rFonts w:ascii="Verdana" w:hAnsi="Verdana" w:cstheme="minorHAnsi"/>
                <w:bCs/>
                <w:sz w:val="22"/>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6A759673" w14:textId="77777777" w:rsidTr="00E33A3C">
        <w:trPr>
          <w:cantSplit/>
          <w:trHeight w:val="20"/>
          <w:jc w:val="center"/>
        </w:trPr>
        <w:tc>
          <w:tcPr>
            <w:tcW w:w="2689" w:type="dxa"/>
            <w:vAlign w:val="center"/>
          </w:tcPr>
          <w:p w14:paraId="02653963" w14:textId="18BF9C78"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47A7A49E" w14:textId="77777777" w:rsidR="00407C18" w:rsidRPr="00276D5E" w:rsidRDefault="00407C18" w:rsidP="00407C18">
            <w:pPr>
              <w:jc w:val="center"/>
              <w:rPr>
                <w:rFonts w:ascii="Verdana" w:hAnsi="Verdana" w:cstheme="minorHAnsi"/>
                <w:bCs/>
                <w:sz w:val="22"/>
              </w:rPr>
            </w:pPr>
          </w:p>
          <w:p w14:paraId="05631E9D"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00573860" w14:textId="77777777" w:rsidR="00407C18" w:rsidRPr="00276D5E" w:rsidRDefault="00407C18" w:rsidP="00407C18">
            <w:pPr>
              <w:jc w:val="center"/>
              <w:rPr>
                <w:rFonts w:ascii="Verdana" w:hAnsi="Verdana" w:cstheme="minorHAnsi"/>
                <w:bCs/>
                <w:sz w:val="22"/>
              </w:rPr>
            </w:pPr>
          </w:p>
        </w:tc>
        <w:tc>
          <w:tcPr>
            <w:tcW w:w="2268" w:type="dxa"/>
          </w:tcPr>
          <w:p w14:paraId="469A1F03" w14:textId="77777777" w:rsidR="00407C18" w:rsidRPr="00276D5E" w:rsidRDefault="00407C18" w:rsidP="00407C18">
            <w:pPr>
              <w:jc w:val="center"/>
              <w:rPr>
                <w:rFonts w:ascii="Verdana" w:hAnsi="Verdana" w:cstheme="minorHAnsi"/>
                <w:bCs/>
                <w:sz w:val="22"/>
              </w:rPr>
            </w:pPr>
          </w:p>
          <w:p w14:paraId="21A495DA"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2D1A7134" w14:textId="77777777" w:rsidR="00407C18" w:rsidRPr="00276D5E" w:rsidRDefault="00407C18" w:rsidP="00407C18">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276D5E" w:rsidRDefault="00407C18" w:rsidP="00407C18">
            <w:pPr>
              <w:jc w:val="center"/>
              <w:rPr>
                <w:rFonts w:ascii="Verdana" w:eastAsiaTheme="minorEastAsia" w:hAnsi="Verdana" w:cstheme="minorHAnsi"/>
                <w:bCs/>
                <w:sz w:val="22"/>
              </w:rPr>
            </w:pPr>
          </w:p>
          <w:p w14:paraId="35A4DF6F" w14:textId="3FF8E06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111C82EA" w14:textId="77777777" w:rsidR="00407C18" w:rsidRPr="00276D5E" w:rsidRDefault="00407C18" w:rsidP="00407C18">
            <w:pPr>
              <w:jc w:val="center"/>
              <w:rPr>
                <w:rFonts w:ascii="Verdana" w:hAnsi="Verdana" w:cstheme="minorHAnsi"/>
                <w:bCs/>
                <w:sz w:val="22"/>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276D5E" w:rsidRDefault="00407C18" w:rsidP="00407C18">
            <w:pPr>
              <w:jc w:val="center"/>
              <w:rPr>
                <w:rFonts w:ascii="Verdana" w:eastAsiaTheme="minorEastAsia" w:hAnsi="Verdana" w:cstheme="minorHAnsi"/>
                <w:bCs/>
                <w:sz w:val="22"/>
              </w:rPr>
            </w:pPr>
          </w:p>
          <w:p w14:paraId="4A010FBB" w14:textId="4BE16B72"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407C18" w:rsidRPr="00276D5E" w:rsidRDefault="00407C18" w:rsidP="00407C18">
            <w:pPr>
              <w:jc w:val="center"/>
              <w:rPr>
                <w:rFonts w:ascii="Verdana" w:hAnsi="Verdana" w:cstheme="minorHAnsi"/>
                <w:bCs/>
                <w:sz w:val="22"/>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038B508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4939B4C1" w14:textId="1FF1CBB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de obra pública para infraestructura social. </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0802F" w14:textId="77777777" w:rsidR="00CB5EA0" w:rsidRDefault="00CB5EA0" w:rsidP="004F2C35">
      <w:r>
        <w:separator/>
      </w:r>
    </w:p>
  </w:endnote>
  <w:endnote w:type="continuationSeparator" w:id="0">
    <w:p w14:paraId="1265AFE7" w14:textId="77777777" w:rsidR="00CB5EA0" w:rsidRDefault="00CB5EA0" w:rsidP="004F2C35">
      <w:r>
        <w:continuationSeparator/>
      </w:r>
    </w:p>
  </w:endnote>
  <w:endnote w:type="continuationNotice" w:id="1">
    <w:p w14:paraId="15FCECA2" w14:textId="77777777" w:rsidR="00CB5EA0" w:rsidRDefault="00CB5E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68DA6887" w14:textId="58A7762C" w:rsidR="004F2C35" w:rsidRPr="003579F5" w:rsidRDefault="003579F5" w:rsidP="003579F5">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804D24">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804D24">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51B7D" w14:textId="77777777" w:rsidR="00CB5EA0" w:rsidRDefault="00CB5EA0" w:rsidP="004F2C35">
      <w:r>
        <w:separator/>
      </w:r>
    </w:p>
  </w:footnote>
  <w:footnote w:type="continuationSeparator" w:id="0">
    <w:p w14:paraId="40FCA426" w14:textId="77777777" w:rsidR="00CB5EA0" w:rsidRDefault="00CB5EA0" w:rsidP="004F2C35">
      <w:r>
        <w:continuationSeparator/>
      </w:r>
    </w:p>
  </w:footnote>
  <w:footnote w:type="continuationNotice" w:id="1">
    <w:p w14:paraId="17FAB9DE" w14:textId="77777777" w:rsidR="00CB5EA0" w:rsidRDefault="00CB5E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63012025" w:rsidR="006D761F" w:rsidRDefault="00276D5E" w:rsidP="00276D5E">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0038065">
    <w:abstractNumId w:val="3"/>
  </w:num>
  <w:num w:numId="2" w16cid:durableId="1257594873">
    <w:abstractNumId w:val="1"/>
  </w:num>
  <w:num w:numId="3" w16cid:durableId="355427770">
    <w:abstractNumId w:val="2"/>
  </w:num>
  <w:num w:numId="4" w16cid:durableId="214284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317A"/>
    <w:rsid w:val="00062BBA"/>
    <w:rsid w:val="000638BD"/>
    <w:rsid w:val="00063A0B"/>
    <w:rsid w:val="00066521"/>
    <w:rsid w:val="000746B7"/>
    <w:rsid w:val="000907E3"/>
    <w:rsid w:val="00091E6B"/>
    <w:rsid w:val="00095309"/>
    <w:rsid w:val="000A397B"/>
    <w:rsid w:val="000A791C"/>
    <w:rsid w:val="000B3D87"/>
    <w:rsid w:val="000C0D6C"/>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301F8"/>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37A9E"/>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5E8B"/>
    <w:rsid w:val="005764FD"/>
    <w:rsid w:val="00577774"/>
    <w:rsid w:val="0058011E"/>
    <w:rsid w:val="0059060F"/>
    <w:rsid w:val="005A12C3"/>
    <w:rsid w:val="005A43A2"/>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623C3"/>
    <w:rsid w:val="0077694E"/>
    <w:rsid w:val="00795179"/>
    <w:rsid w:val="007C1BAD"/>
    <w:rsid w:val="007D6023"/>
    <w:rsid w:val="007D65C3"/>
    <w:rsid w:val="007E3326"/>
    <w:rsid w:val="00804D24"/>
    <w:rsid w:val="00831837"/>
    <w:rsid w:val="00861318"/>
    <w:rsid w:val="00876D47"/>
    <w:rsid w:val="00885BAA"/>
    <w:rsid w:val="008A1A6F"/>
    <w:rsid w:val="008A71EC"/>
    <w:rsid w:val="008B3011"/>
    <w:rsid w:val="008B6C8C"/>
    <w:rsid w:val="008F6DFA"/>
    <w:rsid w:val="00912405"/>
    <w:rsid w:val="0092283B"/>
    <w:rsid w:val="00934726"/>
    <w:rsid w:val="009544BE"/>
    <w:rsid w:val="00960BB9"/>
    <w:rsid w:val="009771DE"/>
    <w:rsid w:val="0098043B"/>
    <w:rsid w:val="0098259F"/>
    <w:rsid w:val="00990DC1"/>
    <w:rsid w:val="009A67BC"/>
    <w:rsid w:val="009B26E4"/>
    <w:rsid w:val="009E74AD"/>
    <w:rsid w:val="009E7836"/>
    <w:rsid w:val="009F2444"/>
    <w:rsid w:val="009F7198"/>
    <w:rsid w:val="00A06874"/>
    <w:rsid w:val="00A34836"/>
    <w:rsid w:val="00A529D6"/>
    <w:rsid w:val="00A879A6"/>
    <w:rsid w:val="00A9716D"/>
    <w:rsid w:val="00AA40BB"/>
    <w:rsid w:val="00AA40CD"/>
    <w:rsid w:val="00AA7A9A"/>
    <w:rsid w:val="00AB32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57D2"/>
    <w:rsid w:val="00CA0147"/>
    <w:rsid w:val="00CB5EA0"/>
    <w:rsid w:val="00CD4C0E"/>
    <w:rsid w:val="00CE3D1C"/>
    <w:rsid w:val="00CE771F"/>
    <w:rsid w:val="00D12CE3"/>
    <w:rsid w:val="00D1622E"/>
    <w:rsid w:val="00D21A12"/>
    <w:rsid w:val="00D41CAD"/>
    <w:rsid w:val="00D46BA6"/>
    <w:rsid w:val="00D67F6F"/>
    <w:rsid w:val="00D75FD7"/>
    <w:rsid w:val="00D7661E"/>
    <w:rsid w:val="00D8674D"/>
    <w:rsid w:val="00DC391A"/>
    <w:rsid w:val="00DC7AF2"/>
    <w:rsid w:val="00DF7A1C"/>
    <w:rsid w:val="00E03AA1"/>
    <w:rsid w:val="00E13A32"/>
    <w:rsid w:val="00E15C91"/>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541</Words>
  <Characters>2979</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Manuel Daza Daza</cp:lastModifiedBy>
  <cp:revision>2</cp:revision>
  <cp:lastPrinted>2022-06-28T22:57:00Z</cp:lastPrinted>
  <dcterms:created xsi:type="dcterms:W3CDTF">2026-05-07T20:20:00Z</dcterms:created>
  <dcterms:modified xsi:type="dcterms:W3CDTF">2026-05-07T20:20:00Z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