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ECE0C" w14:textId="77777777" w:rsidR="000A63EE" w:rsidRPr="000A63EE" w:rsidRDefault="000A63EE" w:rsidP="000A63EE">
      <w:pPr>
        <w:jc w:val="center"/>
        <w:rPr>
          <w:b/>
        </w:rPr>
      </w:pPr>
      <w:r w:rsidRPr="000A63EE">
        <w:rPr>
          <w:b/>
        </w:rPr>
        <w:t>ANEXO No 1</w:t>
      </w:r>
    </w:p>
    <w:p w14:paraId="12E35444" w14:textId="61A55A8B" w:rsidR="000A63EE" w:rsidRPr="000A63EE" w:rsidRDefault="000A63EE" w:rsidP="000A63EE">
      <w:pPr>
        <w:jc w:val="center"/>
        <w:rPr>
          <w:b/>
        </w:rPr>
      </w:pPr>
    </w:p>
    <w:p w14:paraId="36246722" w14:textId="1F8F6E93" w:rsidR="000A63EE" w:rsidRPr="000A63EE" w:rsidRDefault="000A63EE" w:rsidP="000A63EE">
      <w:pPr>
        <w:jc w:val="center"/>
        <w:rPr>
          <w:b/>
        </w:rPr>
      </w:pPr>
      <w:r w:rsidRPr="000A63EE">
        <w:rPr>
          <w:b/>
        </w:rPr>
        <w:t>ESPECIFICACIONES TÉCNICAS DE VERIFICACIÓN</w:t>
      </w:r>
    </w:p>
    <w:p w14:paraId="5385C0A2" w14:textId="5C91BC57" w:rsidR="000A63EE" w:rsidRPr="000A63EE" w:rsidRDefault="000A63EE" w:rsidP="000A63EE">
      <w:pPr>
        <w:jc w:val="center"/>
        <w:rPr>
          <w:b/>
        </w:rPr>
      </w:pPr>
      <w:r w:rsidRPr="000A63EE">
        <w:rPr>
          <w:b/>
        </w:rPr>
        <w:t>Y DE OBLIGATORIO CUMPLIMIENTO</w:t>
      </w:r>
    </w:p>
    <w:p w14:paraId="4D3BDFF1" w14:textId="77777777" w:rsidR="000A63EE" w:rsidRPr="000A63EE" w:rsidRDefault="000A63EE" w:rsidP="000A63EE">
      <w:pPr>
        <w:rPr>
          <w:rFonts w:eastAsia="MS Mincho"/>
        </w:rPr>
      </w:pPr>
    </w:p>
    <w:p w14:paraId="0D0AF945" w14:textId="77777777" w:rsidR="000A63EE" w:rsidRPr="000A63EE" w:rsidRDefault="000A63EE" w:rsidP="000A63EE">
      <w:pPr>
        <w:rPr>
          <w:sz w:val="18"/>
        </w:rPr>
      </w:pPr>
      <w:r w:rsidRPr="000A63EE">
        <w:rPr>
          <w:sz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790981F0" w14:textId="77777777" w:rsidR="000A63EE" w:rsidRPr="000A63EE" w:rsidRDefault="000A63EE" w:rsidP="000A63EE">
      <w:pPr>
        <w:rPr>
          <w:sz w:val="18"/>
        </w:rPr>
      </w:pPr>
    </w:p>
    <w:p w14:paraId="7CCAC507" w14:textId="77777777" w:rsidR="000A63EE" w:rsidRPr="000A63EE" w:rsidRDefault="000A63EE" w:rsidP="000A63EE">
      <w:pPr>
        <w:rPr>
          <w:sz w:val="18"/>
        </w:rPr>
      </w:pPr>
    </w:p>
    <w:p w14:paraId="09F58CAA" w14:textId="77777777" w:rsidR="000A63EE" w:rsidRPr="000A63EE" w:rsidRDefault="000A63EE" w:rsidP="000A63EE">
      <w:pPr>
        <w:rPr>
          <w:sz w:val="18"/>
        </w:rPr>
      </w:pPr>
      <w:r w:rsidRPr="000A63EE">
        <w:rPr>
          <w:sz w:val="18"/>
        </w:rPr>
        <w:t xml:space="preserve">CUMPLIMIENTO ESPECIFICACIÓN TÉCNICA. </w:t>
      </w:r>
    </w:p>
    <w:p w14:paraId="2C22179F" w14:textId="77777777" w:rsidR="000A63EE" w:rsidRPr="000A63EE" w:rsidRDefault="000A63EE" w:rsidP="000A63EE">
      <w:pPr>
        <w:rPr>
          <w:sz w:val="18"/>
        </w:rPr>
      </w:pPr>
    </w:p>
    <w:p w14:paraId="32F0FBA4" w14:textId="77777777" w:rsidR="000A63EE" w:rsidRPr="000A63EE" w:rsidRDefault="000A63EE" w:rsidP="000A63EE">
      <w:pPr>
        <w:rPr>
          <w:sz w:val="18"/>
        </w:rPr>
      </w:pPr>
      <w:r w:rsidRPr="000A63EE">
        <w:rPr>
          <w:sz w:val="18"/>
        </w:rPr>
        <w:t xml:space="preserve">PROPONENTE _______________________________________________________________ </w:t>
      </w:r>
    </w:p>
    <w:p w14:paraId="61F283FD" w14:textId="77777777" w:rsidR="000A63EE" w:rsidRPr="000A63EE" w:rsidRDefault="000A63EE" w:rsidP="000A63EE">
      <w:pPr>
        <w:rPr>
          <w:sz w:val="18"/>
        </w:rPr>
      </w:pPr>
      <w:r w:rsidRPr="000A63EE">
        <w:rPr>
          <w:sz w:val="18"/>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2FBE70B4" w14:textId="77777777" w:rsidR="000A63EE" w:rsidRPr="000A63EE" w:rsidRDefault="000A63EE" w:rsidP="000A63EE">
      <w:pPr>
        <w:rPr>
          <w:sz w:val="18"/>
        </w:rPr>
      </w:pPr>
    </w:p>
    <w:p w14:paraId="37F68388" w14:textId="77777777" w:rsidR="000A63EE" w:rsidRPr="000A63EE" w:rsidRDefault="000A63EE" w:rsidP="000A63EE">
      <w:pPr>
        <w:rPr>
          <w:sz w:val="18"/>
        </w:rPr>
      </w:pPr>
      <w:r w:rsidRPr="000A63EE">
        <w:rPr>
          <w:sz w:val="18"/>
        </w:rPr>
        <w:t xml:space="preserve">REQUISITOS GENERALES </w:t>
      </w:r>
    </w:p>
    <w:p w14:paraId="0720BF98" w14:textId="77777777" w:rsidR="000A63EE" w:rsidRPr="000A63EE" w:rsidRDefault="000A63EE" w:rsidP="000A63EE">
      <w:pPr>
        <w:rPr>
          <w:sz w:val="18"/>
        </w:rPr>
      </w:pPr>
    </w:p>
    <w:p w14:paraId="0E62CCC4" w14:textId="77777777" w:rsidR="000A63EE" w:rsidRPr="000A63EE" w:rsidRDefault="000A63EE" w:rsidP="000A63EE">
      <w:pPr>
        <w:rPr>
          <w:sz w:val="18"/>
        </w:rPr>
      </w:pPr>
      <w:r w:rsidRPr="000A63EE">
        <w:rPr>
          <w:sz w:val="18"/>
        </w:rPr>
        <w:t xml:space="preserve">Las especificaciones técnicas requeridas son de obligatorio cumplimiento, de no hacerlo la propuesta se considerará no apta técnicamente. </w:t>
      </w:r>
    </w:p>
    <w:p w14:paraId="7F56248F" w14:textId="77777777" w:rsidR="000A63EE" w:rsidRPr="000A63EE" w:rsidRDefault="000A63EE" w:rsidP="000A63EE">
      <w:pPr>
        <w:rPr>
          <w:sz w:val="18"/>
        </w:rPr>
      </w:pPr>
    </w:p>
    <w:p w14:paraId="26C58C58" w14:textId="77777777" w:rsidR="000A63EE" w:rsidRPr="000A63EE" w:rsidRDefault="000A63EE" w:rsidP="000A63EE">
      <w:pPr>
        <w:rPr>
          <w:sz w:val="18"/>
        </w:rPr>
      </w:pPr>
      <w:r w:rsidRPr="000A63EE">
        <w:rPr>
          <w:sz w:val="18"/>
        </w:rPr>
        <w:t xml:space="preserve"> En la columna CUMPLE SI O NO, se evaluará las especificaciones técnicas ofertadas por la firma</w:t>
      </w:r>
    </w:p>
    <w:p w14:paraId="03A5D255" w14:textId="77777777" w:rsidR="000A63EE" w:rsidRPr="000A63EE" w:rsidRDefault="000A63EE" w:rsidP="000A63EE">
      <w:pPr>
        <w:rPr>
          <w:rFonts w:eastAsia="Calibri"/>
        </w:rPr>
      </w:pPr>
    </w:p>
    <w:p w14:paraId="0B82A980" w14:textId="77777777" w:rsidR="000A63EE" w:rsidRPr="000A63EE" w:rsidRDefault="000A63EE" w:rsidP="000A63EE">
      <w:pPr>
        <w:rPr>
          <w:rFonts w:eastAsia="Calibri"/>
        </w:rPr>
      </w:pPr>
    </w:p>
    <w:tbl>
      <w:tblPr>
        <w:tblW w:w="100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8093"/>
        <w:gridCol w:w="713"/>
        <w:gridCol w:w="607"/>
      </w:tblGrid>
      <w:tr w:rsidR="00A9661F" w:rsidRPr="00432D85" w14:paraId="3B5E503E" w14:textId="77777777" w:rsidTr="00A9661F">
        <w:trPr>
          <w:trHeight w:val="20"/>
        </w:trPr>
        <w:tc>
          <w:tcPr>
            <w:tcW w:w="647" w:type="dxa"/>
            <w:vMerge w:val="restart"/>
            <w:tcBorders>
              <w:top w:val="single" w:sz="4" w:space="0" w:color="auto"/>
            </w:tcBorders>
            <w:vAlign w:val="center"/>
          </w:tcPr>
          <w:p w14:paraId="26E34F88"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ÍTEM</w:t>
            </w:r>
          </w:p>
        </w:tc>
        <w:tc>
          <w:tcPr>
            <w:tcW w:w="8093" w:type="dxa"/>
            <w:vMerge w:val="restart"/>
            <w:tcBorders>
              <w:top w:val="single" w:sz="4" w:space="0" w:color="auto"/>
            </w:tcBorders>
            <w:vAlign w:val="center"/>
          </w:tcPr>
          <w:p w14:paraId="796EE567" w14:textId="77777777" w:rsidR="00A9661F" w:rsidRPr="00432D85" w:rsidRDefault="00A9661F" w:rsidP="00A9661F">
            <w:pPr>
              <w:tabs>
                <w:tab w:val="left" w:pos="540"/>
                <w:tab w:val="left" w:pos="900"/>
              </w:tabs>
              <w:jc w:val="center"/>
              <w:rPr>
                <w:sz w:val="16"/>
                <w:szCs w:val="16"/>
                <w:lang w:val="es-ES_tradnl"/>
              </w:rPr>
            </w:pPr>
            <w:r w:rsidRPr="00432D85">
              <w:rPr>
                <w:b/>
                <w:sz w:val="16"/>
                <w:szCs w:val="16"/>
                <w:lang w:val="es-ES_tradnl"/>
              </w:rPr>
              <w:t>CONDICIONES TÉCNICAS MÍNIMAS</w:t>
            </w:r>
          </w:p>
        </w:tc>
        <w:tc>
          <w:tcPr>
            <w:tcW w:w="1320" w:type="dxa"/>
            <w:gridSpan w:val="2"/>
            <w:tcBorders>
              <w:top w:val="single" w:sz="4" w:space="0" w:color="auto"/>
            </w:tcBorders>
            <w:vAlign w:val="center"/>
          </w:tcPr>
          <w:p w14:paraId="2E6387D2"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CUMPLE</w:t>
            </w:r>
          </w:p>
        </w:tc>
      </w:tr>
      <w:tr w:rsidR="00A9661F" w:rsidRPr="00432D85" w14:paraId="28D574A6" w14:textId="77777777" w:rsidTr="00A9661F">
        <w:trPr>
          <w:trHeight w:val="20"/>
        </w:trPr>
        <w:tc>
          <w:tcPr>
            <w:tcW w:w="647" w:type="dxa"/>
            <w:vMerge/>
            <w:tcBorders>
              <w:top w:val="single" w:sz="4" w:space="0" w:color="auto"/>
            </w:tcBorders>
            <w:vAlign w:val="center"/>
          </w:tcPr>
          <w:p w14:paraId="2C3922E8" w14:textId="77777777" w:rsidR="00A9661F" w:rsidRPr="00432D85" w:rsidRDefault="00A9661F" w:rsidP="00A9661F">
            <w:pPr>
              <w:tabs>
                <w:tab w:val="left" w:pos="540"/>
                <w:tab w:val="left" w:pos="900"/>
              </w:tabs>
              <w:jc w:val="center"/>
              <w:rPr>
                <w:b/>
                <w:sz w:val="16"/>
                <w:szCs w:val="16"/>
                <w:lang w:val="es-ES_tradnl"/>
              </w:rPr>
            </w:pPr>
          </w:p>
        </w:tc>
        <w:tc>
          <w:tcPr>
            <w:tcW w:w="8093" w:type="dxa"/>
            <w:vMerge/>
            <w:tcBorders>
              <w:top w:val="single" w:sz="4" w:space="0" w:color="auto"/>
            </w:tcBorders>
            <w:vAlign w:val="center"/>
          </w:tcPr>
          <w:p w14:paraId="26FCE397" w14:textId="77777777" w:rsidR="00A9661F" w:rsidRPr="00432D85" w:rsidRDefault="00A9661F" w:rsidP="00A9661F">
            <w:pPr>
              <w:tabs>
                <w:tab w:val="left" w:pos="540"/>
                <w:tab w:val="left" w:pos="900"/>
              </w:tabs>
              <w:rPr>
                <w:sz w:val="16"/>
                <w:szCs w:val="16"/>
                <w:lang w:val="es-ES_tradnl"/>
              </w:rPr>
            </w:pPr>
          </w:p>
        </w:tc>
        <w:tc>
          <w:tcPr>
            <w:tcW w:w="713" w:type="dxa"/>
            <w:tcBorders>
              <w:top w:val="single" w:sz="4" w:space="0" w:color="auto"/>
            </w:tcBorders>
            <w:vAlign w:val="center"/>
          </w:tcPr>
          <w:p w14:paraId="4EB3F25E"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SI</w:t>
            </w:r>
          </w:p>
        </w:tc>
        <w:tc>
          <w:tcPr>
            <w:tcW w:w="607" w:type="dxa"/>
            <w:tcBorders>
              <w:top w:val="single" w:sz="4" w:space="0" w:color="auto"/>
            </w:tcBorders>
            <w:vAlign w:val="center"/>
          </w:tcPr>
          <w:p w14:paraId="6865EA2B"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NO</w:t>
            </w:r>
          </w:p>
        </w:tc>
      </w:tr>
      <w:tr w:rsidR="00A9661F" w:rsidRPr="00432D85" w14:paraId="54D60350" w14:textId="77777777" w:rsidTr="00A9661F">
        <w:trPr>
          <w:trHeight w:val="20"/>
        </w:trPr>
        <w:tc>
          <w:tcPr>
            <w:tcW w:w="647" w:type="dxa"/>
            <w:vAlign w:val="center"/>
          </w:tcPr>
          <w:p w14:paraId="1FE8D5E7" w14:textId="77777777" w:rsidR="00A9661F" w:rsidRPr="00432D85" w:rsidRDefault="00A9661F" w:rsidP="00A9661F">
            <w:pPr>
              <w:jc w:val="center"/>
              <w:rPr>
                <w:rFonts w:eastAsia="Calibri"/>
                <w:b/>
                <w:sz w:val="16"/>
                <w:szCs w:val="16"/>
              </w:rPr>
            </w:pPr>
            <w:r w:rsidRPr="00432D85">
              <w:rPr>
                <w:rFonts w:eastAsia="Calibri"/>
                <w:b/>
                <w:sz w:val="16"/>
                <w:szCs w:val="16"/>
              </w:rPr>
              <w:t>1</w:t>
            </w:r>
          </w:p>
        </w:tc>
        <w:tc>
          <w:tcPr>
            <w:tcW w:w="8093" w:type="dxa"/>
            <w:vAlign w:val="center"/>
          </w:tcPr>
          <w:p w14:paraId="4262D157" w14:textId="77777777" w:rsidR="00A9661F" w:rsidRPr="00432D85" w:rsidRDefault="00A9661F" w:rsidP="00A9661F">
            <w:pPr>
              <w:jc w:val="both"/>
              <w:rPr>
                <w:sz w:val="16"/>
                <w:szCs w:val="16"/>
                <w:lang w:val="es-ES_tradnl"/>
              </w:rPr>
            </w:pPr>
            <w:r w:rsidRPr="00432D85">
              <w:rPr>
                <w:rFonts w:eastAsia="Calibri"/>
                <w:b/>
                <w:sz w:val="16"/>
                <w:szCs w:val="16"/>
              </w:rPr>
              <w:t xml:space="preserve">Capacidad operativa. </w:t>
            </w:r>
            <w:r w:rsidRPr="00432D85">
              <w:rPr>
                <w:sz w:val="16"/>
                <w:szCs w:val="16"/>
                <w:lang w:val="es-ES_tradnl"/>
              </w:rPr>
              <w:t xml:space="preserve">El Contratista </w:t>
            </w:r>
            <w:r w:rsidRPr="00432D85">
              <w:rPr>
                <w:b/>
                <w:sz w:val="16"/>
                <w:szCs w:val="16"/>
                <w:u w:val="single"/>
                <w:lang w:val="es-ES_tradnl"/>
              </w:rPr>
              <w:t>deberá</w:t>
            </w:r>
            <w:r w:rsidRPr="00432D85">
              <w:rPr>
                <w:sz w:val="16"/>
                <w:szCs w:val="16"/>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requeridas),cobertura requerida y oportunidad de atención, servicios de apoyo diagnóstico y terapéutico frente a las necesidades expresadas por la Regional de Aseguramiento en Salud No. 7.</w:t>
            </w:r>
          </w:p>
        </w:tc>
        <w:tc>
          <w:tcPr>
            <w:tcW w:w="713" w:type="dxa"/>
            <w:vAlign w:val="center"/>
          </w:tcPr>
          <w:p w14:paraId="6405C8F3"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4CFB0405" w14:textId="77777777" w:rsidR="00A9661F" w:rsidRPr="00432D85" w:rsidRDefault="00A9661F" w:rsidP="00A9661F">
            <w:pPr>
              <w:tabs>
                <w:tab w:val="left" w:pos="540"/>
                <w:tab w:val="left" w:pos="900"/>
              </w:tabs>
              <w:jc w:val="both"/>
              <w:rPr>
                <w:sz w:val="16"/>
                <w:szCs w:val="16"/>
                <w:lang w:val="es-ES_tradnl"/>
              </w:rPr>
            </w:pPr>
          </w:p>
        </w:tc>
      </w:tr>
      <w:tr w:rsidR="00A9661F" w:rsidRPr="00432D85" w14:paraId="3C81754E" w14:textId="77777777" w:rsidTr="00A9661F">
        <w:trPr>
          <w:trHeight w:val="20"/>
        </w:trPr>
        <w:tc>
          <w:tcPr>
            <w:tcW w:w="647" w:type="dxa"/>
            <w:vAlign w:val="center"/>
          </w:tcPr>
          <w:p w14:paraId="314A098D" w14:textId="77777777" w:rsidR="00A9661F" w:rsidRPr="00432D85" w:rsidRDefault="00A9661F" w:rsidP="00A9661F">
            <w:pPr>
              <w:jc w:val="center"/>
              <w:rPr>
                <w:rFonts w:eastAsia="Calibri"/>
                <w:b/>
                <w:sz w:val="16"/>
                <w:szCs w:val="16"/>
              </w:rPr>
            </w:pPr>
            <w:r w:rsidRPr="00432D85">
              <w:rPr>
                <w:rFonts w:eastAsia="Calibri"/>
                <w:b/>
                <w:sz w:val="16"/>
                <w:szCs w:val="16"/>
              </w:rPr>
              <w:t>2</w:t>
            </w:r>
          </w:p>
        </w:tc>
        <w:tc>
          <w:tcPr>
            <w:tcW w:w="8093" w:type="dxa"/>
            <w:vAlign w:val="center"/>
          </w:tcPr>
          <w:p w14:paraId="005D38DF" w14:textId="77777777" w:rsidR="00A9661F" w:rsidRPr="00432D85" w:rsidRDefault="00A9661F" w:rsidP="00A9661F">
            <w:pPr>
              <w:jc w:val="both"/>
              <w:rPr>
                <w:b/>
                <w:sz w:val="16"/>
                <w:szCs w:val="16"/>
              </w:rPr>
            </w:pPr>
            <w:r w:rsidRPr="00432D85">
              <w:rPr>
                <w:b/>
                <w:sz w:val="16"/>
                <w:szCs w:val="16"/>
              </w:rPr>
              <w:t xml:space="preserve">Sistema Único de habilitación de los servicios de salud  </w:t>
            </w:r>
          </w:p>
          <w:p w14:paraId="135B83E7" w14:textId="77777777" w:rsidR="00A9661F" w:rsidRPr="00432D85" w:rsidRDefault="00A9661F" w:rsidP="00A9661F">
            <w:pPr>
              <w:jc w:val="both"/>
              <w:rPr>
                <w:rFonts w:eastAsia="Calibri"/>
                <w:sz w:val="16"/>
                <w:szCs w:val="16"/>
              </w:rPr>
            </w:pPr>
            <w:r w:rsidRPr="00432D85">
              <w:rPr>
                <w:rFonts w:eastAsia="Calibri"/>
                <w:sz w:val="16"/>
                <w:szCs w:val="16"/>
              </w:rPr>
              <w:t xml:space="preserve">El oferente debe ajustarse </w:t>
            </w:r>
            <w:r w:rsidRPr="00432D85">
              <w:rPr>
                <w:sz w:val="16"/>
                <w:szCs w:val="16"/>
              </w:rPr>
              <w:t xml:space="preserve">según lo contemplado por el </w:t>
            </w:r>
            <w:r w:rsidRPr="00432D85">
              <w:rPr>
                <w:rFonts w:eastAsia="Calibri"/>
                <w:sz w:val="16"/>
                <w:szCs w:val="16"/>
              </w:rPr>
              <w:t xml:space="preserve">Ministerio de Salud y de Protección Social </w:t>
            </w:r>
            <w:r w:rsidRPr="00432D85">
              <w:rPr>
                <w:sz w:val="16"/>
                <w:szCs w:val="16"/>
              </w:rPr>
              <w:t xml:space="preserve">y todas aquellas normas legales que deroguen, Modifiquen o establezcan estándares de habilitación para la prestación de Servicios de Salud </w:t>
            </w:r>
            <w:r w:rsidRPr="00432D85">
              <w:rPr>
                <w:rFonts w:eastAsia="Calibri"/>
                <w:sz w:val="16"/>
                <w:szCs w:val="16"/>
              </w:rPr>
              <w:t>sin causar traumatismo en la prestación del mismo</w:t>
            </w:r>
            <w:r w:rsidRPr="00432D85">
              <w:rPr>
                <w:sz w:val="16"/>
                <w:szCs w:val="16"/>
              </w:rPr>
              <w:t xml:space="preserve">. </w:t>
            </w:r>
            <w:r w:rsidRPr="00432D85">
              <w:rPr>
                <w:rFonts w:eastAsia="Calibri"/>
                <w:sz w:val="16"/>
                <w:szCs w:val="16"/>
              </w:rPr>
              <w:t xml:space="preserve">Dando aplicación a lo establecido por el Ministerio de Salud y de la Protección Social. </w:t>
            </w:r>
          </w:p>
          <w:p w14:paraId="38DFF3EF" w14:textId="77777777" w:rsidR="00A9661F" w:rsidRPr="00432D85" w:rsidRDefault="00A9661F" w:rsidP="00A9661F">
            <w:pPr>
              <w:jc w:val="both"/>
              <w:rPr>
                <w:rFonts w:eastAsia="Calibri"/>
                <w:b/>
                <w:sz w:val="16"/>
                <w:szCs w:val="16"/>
              </w:rPr>
            </w:pPr>
            <w:r w:rsidRPr="00432D85">
              <w:rPr>
                <w:rFonts w:eastAsia="Calibri"/>
                <w:sz w:val="16"/>
                <w:szCs w:val="16"/>
              </w:rPr>
              <w:t xml:space="preserve">De acuerdo con lo anterior </w:t>
            </w:r>
            <w:r w:rsidRPr="00432D85">
              <w:rPr>
                <w:sz w:val="16"/>
                <w:szCs w:val="16"/>
              </w:rPr>
              <w:t>debe presentar los Certificados de Registro en el Sistema Único de Habilitación vigente expedido por la Secretaria de Salud del Departamento del Guaviare para cada servicio ofertado, los cuales deben estar inscritos y habilitados al momento de presentar la propuesta y mantener dicha habilitación vigente durante la ejecución del contrato que se llegase a celebrar.</w:t>
            </w:r>
          </w:p>
        </w:tc>
        <w:tc>
          <w:tcPr>
            <w:tcW w:w="713" w:type="dxa"/>
            <w:vAlign w:val="center"/>
          </w:tcPr>
          <w:p w14:paraId="029DF6D2"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01127790" w14:textId="77777777" w:rsidR="00A9661F" w:rsidRPr="00432D85" w:rsidRDefault="00A9661F" w:rsidP="00A9661F">
            <w:pPr>
              <w:tabs>
                <w:tab w:val="left" w:pos="540"/>
                <w:tab w:val="left" w:pos="900"/>
              </w:tabs>
              <w:jc w:val="both"/>
              <w:rPr>
                <w:sz w:val="16"/>
                <w:szCs w:val="16"/>
                <w:lang w:val="es-ES_tradnl"/>
              </w:rPr>
            </w:pPr>
          </w:p>
        </w:tc>
      </w:tr>
      <w:tr w:rsidR="00A9661F" w:rsidRPr="00432D85" w14:paraId="38BB8C13" w14:textId="77777777" w:rsidTr="00A9661F">
        <w:trPr>
          <w:trHeight w:val="20"/>
        </w:trPr>
        <w:tc>
          <w:tcPr>
            <w:tcW w:w="647" w:type="dxa"/>
            <w:vAlign w:val="center"/>
          </w:tcPr>
          <w:p w14:paraId="4D7DFF54" w14:textId="77777777" w:rsidR="00A9661F" w:rsidRPr="00432D85" w:rsidRDefault="00A9661F" w:rsidP="00A9661F">
            <w:pPr>
              <w:jc w:val="center"/>
              <w:rPr>
                <w:rFonts w:eastAsia="Calibri"/>
                <w:b/>
                <w:sz w:val="16"/>
                <w:szCs w:val="16"/>
              </w:rPr>
            </w:pPr>
            <w:r w:rsidRPr="00432D85">
              <w:rPr>
                <w:rFonts w:eastAsia="Calibri"/>
                <w:b/>
                <w:sz w:val="16"/>
                <w:szCs w:val="16"/>
              </w:rPr>
              <w:t>3</w:t>
            </w:r>
          </w:p>
        </w:tc>
        <w:tc>
          <w:tcPr>
            <w:tcW w:w="8093" w:type="dxa"/>
            <w:vAlign w:val="center"/>
          </w:tcPr>
          <w:p w14:paraId="75B929FB" w14:textId="77777777" w:rsidR="00A9661F" w:rsidRPr="00432D85" w:rsidRDefault="00A9661F" w:rsidP="00A9661F">
            <w:pPr>
              <w:jc w:val="both"/>
              <w:rPr>
                <w:b/>
                <w:sz w:val="16"/>
                <w:szCs w:val="16"/>
              </w:rPr>
            </w:pPr>
            <w:r w:rsidRPr="00432D85">
              <w:rPr>
                <w:b/>
                <w:sz w:val="16"/>
                <w:szCs w:val="16"/>
              </w:rPr>
              <w:t xml:space="preserve">Portafolio de servicios </w:t>
            </w:r>
          </w:p>
          <w:p w14:paraId="5B8C74AC" w14:textId="77777777" w:rsidR="00A9661F" w:rsidRPr="00432D85" w:rsidRDefault="00A9661F" w:rsidP="00A9661F">
            <w:pPr>
              <w:jc w:val="both"/>
              <w:rPr>
                <w:sz w:val="16"/>
                <w:szCs w:val="16"/>
              </w:rPr>
            </w:pPr>
            <w:r w:rsidRPr="00432D85">
              <w:rPr>
                <w:sz w:val="16"/>
                <w:szCs w:val="16"/>
              </w:rPr>
              <w:t xml:space="preserve">El oferente deberá presentar el portafolio de servicios que relacione capacidad instalada, servicios de salud ofertados habilitados e inscritos en el de registro de prestadores de servicios de salud de la secretaria de salud del Departamento del Guaviare, líneas telefónicas disponibles de referencia y contra referencia y de información al usuario, dentro de este deben estar contemplados los siguientes requisitos: </w:t>
            </w:r>
          </w:p>
          <w:p w14:paraId="3664D94E" w14:textId="77777777" w:rsidR="00A9661F" w:rsidRPr="00432D85" w:rsidRDefault="00A9661F" w:rsidP="00A9661F">
            <w:pPr>
              <w:jc w:val="both"/>
              <w:rPr>
                <w:sz w:val="16"/>
                <w:szCs w:val="16"/>
              </w:rPr>
            </w:pPr>
            <w:r w:rsidRPr="00432D85">
              <w:rPr>
                <w:sz w:val="16"/>
                <w:szCs w:val="16"/>
              </w:rPr>
              <w:t xml:space="preserve">Requisitos para la atención de servicio </w:t>
            </w:r>
          </w:p>
          <w:p w14:paraId="55F1519D" w14:textId="77777777" w:rsidR="00A9661F" w:rsidRPr="00432D85" w:rsidRDefault="00A9661F" w:rsidP="00A9661F">
            <w:pPr>
              <w:jc w:val="both"/>
              <w:rPr>
                <w:sz w:val="16"/>
                <w:szCs w:val="16"/>
              </w:rPr>
            </w:pPr>
            <w:r w:rsidRPr="00432D85">
              <w:rPr>
                <w:sz w:val="16"/>
                <w:szCs w:val="16"/>
              </w:rPr>
              <w:t xml:space="preserve">Horarios de Atención </w:t>
            </w:r>
          </w:p>
          <w:p w14:paraId="25D4CA6E" w14:textId="77777777" w:rsidR="00A9661F" w:rsidRPr="00432D85" w:rsidRDefault="00A9661F" w:rsidP="00A9661F">
            <w:pPr>
              <w:jc w:val="both"/>
              <w:rPr>
                <w:sz w:val="16"/>
                <w:szCs w:val="16"/>
              </w:rPr>
            </w:pPr>
            <w:r w:rsidRPr="00432D85">
              <w:rPr>
                <w:sz w:val="16"/>
                <w:szCs w:val="16"/>
              </w:rPr>
              <w:t xml:space="preserve">Modalidad para la asignación de citas (Telefónica y/o Presencial, correo electrónico) </w:t>
            </w:r>
          </w:p>
          <w:p w14:paraId="6F66A1FE" w14:textId="77777777" w:rsidR="00A9661F" w:rsidRPr="00432D85" w:rsidRDefault="00A9661F" w:rsidP="00A9661F">
            <w:pPr>
              <w:jc w:val="both"/>
              <w:rPr>
                <w:sz w:val="16"/>
                <w:szCs w:val="16"/>
              </w:rPr>
            </w:pPr>
            <w:r w:rsidRPr="00432D85">
              <w:rPr>
                <w:sz w:val="16"/>
                <w:szCs w:val="16"/>
              </w:rPr>
              <w:t xml:space="preserve">Entrega de instrucciones de preparación para procedimientos </w:t>
            </w:r>
          </w:p>
          <w:p w14:paraId="4F618AC7" w14:textId="77777777" w:rsidR="00A9661F" w:rsidRPr="00432D85" w:rsidRDefault="00A9661F" w:rsidP="00A9661F">
            <w:pPr>
              <w:jc w:val="both"/>
              <w:rPr>
                <w:sz w:val="16"/>
                <w:szCs w:val="16"/>
              </w:rPr>
            </w:pPr>
            <w:r w:rsidRPr="00432D85">
              <w:rPr>
                <w:sz w:val="16"/>
                <w:szCs w:val="16"/>
              </w:rPr>
              <w:t xml:space="preserve">Entrega de resultados </w:t>
            </w:r>
          </w:p>
          <w:p w14:paraId="6C15D7B8" w14:textId="77777777" w:rsidR="00A9661F" w:rsidRPr="00432D85" w:rsidRDefault="00A9661F" w:rsidP="00A9661F">
            <w:pPr>
              <w:jc w:val="both"/>
              <w:rPr>
                <w:sz w:val="16"/>
                <w:szCs w:val="16"/>
              </w:rPr>
            </w:pPr>
            <w:r w:rsidRPr="00432D85">
              <w:rPr>
                <w:sz w:val="16"/>
                <w:szCs w:val="16"/>
              </w:rPr>
              <w:t xml:space="preserve">Entrega de copia de servicios prestados (incluye </w:t>
            </w:r>
            <w:proofErr w:type="spellStart"/>
            <w:r w:rsidRPr="00432D85">
              <w:rPr>
                <w:sz w:val="16"/>
                <w:szCs w:val="16"/>
              </w:rPr>
              <w:t>epicrisis</w:t>
            </w:r>
            <w:proofErr w:type="spellEnd"/>
            <w:r w:rsidRPr="00432D85">
              <w:rPr>
                <w:sz w:val="16"/>
                <w:szCs w:val="16"/>
              </w:rPr>
              <w:t xml:space="preserve"> o formato de </w:t>
            </w:r>
            <w:proofErr w:type="spellStart"/>
            <w:r w:rsidRPr="00432D85">
              <w:rPr>
                <w:sz w:val="16"/>
                <w:szCs w:val="16"/>
              </w:rPr>
              <w:t>contrarreferencia</w:t>
            </w:r>
            <w:proofErr w:type="spellEnd"/>
            <w:r w:rsidRPr="00432D85">
              <w:rPr>
                <w:sz w:val="16"/>
                <w:szCs w:val="16"/>
              </w:rPr>
              <w:t>)</w:t>
            </w:r>
          </w:p>
          <w:p w14:paraId="1D01AF79" w14:textId="77777777" w:rsidR="00A9661F" w:rsidRPr="00432D85" w:rsidRDefault="00A9661F" w:rsidP="00A9661F">
            <w:pPr>
              <w:jc w:val="both"/>
              <w:rPr>
                <w:sz w:val="16"/>
                <w:szCs w:val="16"/>
              </w:rPr>
            </w:pPr>
            <w:r w:rsidRPr="00432D85">
              <w:rPr>
                <w:sz w:val="16"/>
                <w:szCs w:val="16"/>
              </w:rPr>
              <w:t xml:space="preserve">Dirección y teléfonos (Fijos y/o móviles) en donde puedan localizarse para la programación de servicios por parte de referencia en casos de solicitarles servicios prioritarios o en caso de urgencias. </w:t>
            </w:r>
          </w:p>
          <w:p w14:paraId="64B571B9" w14:textId="77777777" w:rsidR="00A9661F" w:rsidRPr="00432D85" w:rsidRDefault="00A9661F" w:rsidP="00A9661F">
            <w:pPr>
              <w:jc w:val="both"/>
              <w:rPr>
                <w:sz w:val="16"/>
                <w:szCs w:val="16"/>
              </w:rPr>
            </w:pPr>
          </w:p>
          <w:p w14:paraId="1FD8ABF6" w14:textId="77777777" w:rsidR="00A9661F" w:rsidRPr="00432D85" w:rsidRDefault="00A9661F" w:rsidP="00A9661F">
            <w:pPr>
              <w:jc w:val="both"/>
              <w:rPr>
                <w:rFonts w:eastAsia="Calibri"/>
                <w:b/>
                <w:sz w:val="16"/>
                <w:szCs w:val="16"/>
              </w:rPr>
            </w:pPr>
            <w:r w:rsidRPr="00432D85">
              <w:rPr>
                <w:sz w:val="16"/>
                <w:szCs w:val="16"/>
              </w:rPr>
              <w:t>El contratista debe presentar formalmente al contratante junto con la propuesta el modelo de prestación de servicios definido por la entidad para</w:t>
            </w:r>
          </w:p>
        </w:tc>
        <w:tc>
          <w:tcPr>
            <w:tcW w:w="713" w:type="dxa"/>
            <w:vAlign w:val="center"/>
          </w:tcPr>
          <w:p w14:paraId="5649C978"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7C2D6E9"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63045E6" w14:textId="77777777" w:rsidTr="00A9661F">
        <w:trPr>
          <w:trHeight w:val="20"/>
        </w:trPr>
        <w:tc>
          <w:tcPr>
            <w:tcW w:w="647" w:type="dxa"/>
            <w:vAlign w:val="center"/>
          </w:tcPr>
          <w:p w14:paraId="0DF9902B" w14:textId="77777777" w:rsidR="00A9661F" w:rsidRPr="00432D85" w:rsidRDefault="00A9661F" w:rsidP="00A9661F">
            <w:pPr>
              <w:adjustRightInd w:val="0"/>
              <w:jc w:val="center"/>
              <w:rPr>
                <w:b/>
                <w:sz w:val="16"/>
                <w:szCs w:val="16"/>
                <w:lang w:val="es-ES_tradnl"/>
              </w:rPr>
            </w:pPr>
            <w:r w:rsidRPr="00432D85">
              <w:rPr>
                <w:b/>
                <w:sz w:val="16"/>
                <w:szCs w:val="16"/>
                <w:lang w:val="es-ES_tradnl"/>
              </w:rPr>
              <w:t>4</w:t>
            </w:r>
          </w:p>
        </w:tc>
        <w:tc>
          <w:tcPr>
            <w:tcW w:w="8093" w:type="dxa"/>
            <w:vAlign w:val="center"/>
          </w:tcPr>
          <w:p w14:paraId="3A1C7E3D" w14:textId="77777777" w:rsidR="00A9661F" w:rsidRPr="00432D85" w:rsidRDefault="00A9661F" w:rsidP="00A9661F">
            <w:pPr>
              <w:jc w:val="both"/>
              <w:rPr>
                <w:rFonts w:eastAsia="Calibri"/>
                <w:b/>
                <w:bCs/>
                <w:sz w:val="16"/>
                <w:szCs w:val="16"/>
              </w:rPr>
            </w:pPr>
            <w:r w:rsidRPr="00432D85">
              <w:rPr>
                <w:b/>
                <w:noProof/>
                <w:sz w:val="16"/>
                <w:szCs w:val="16"/>
              </w:rPr>
              <w:t>Tarifas de prestación de servicios</w:t>
            </w:r>
            <w:r w:rsidRPr="00432D85">
              <w:rPr>
                <w:noProof/>
                <w:sz w:val="16"/>
                <w:szCs w:val="16"/>
              </w:rPr>
              <w:t>: El contratista acepta sostener, el valor de las tarifas presentadas en la propuesta durante toda la ejecución del contrato en lo correspondiente a la vigencia 2026, en caso de presentarse continuidad del proceso en la viegncia 2027, se realizará el respectivo ajuste tarifario una vez sea fijado por el Ministerio de Salud y Protección Social en cuanto al valor anual de la unidad de capitación UPC que financiará los servicios y tecnologías de salud de los Regímenes Contributivo y Subsidiado para la vigencia 2026 y se ajustará al valor más conveniente y económico para la entidad contratante, anexando el acto administrativo.</w:t>
            </w:r>
            <w:r w:rsidRPr="00432D85">
              <w:rPr>
                <w:sz w:val="16"/>
                <w:szCs w:val="16"/>
                <w:lang w:val="es-ES_tradnl"/>
              </w:rPr>
              <w:t xml:space="preserve"> </w:t>
            </w:r>
          </w:p>
        </w:tc>
        <w:tc>
          <w:tcPr>
            <w:tcW w:w="713" w:type="dxa"/>
            <w:vAlign w:val="center"/>
          </w:tcPr>
          <w:p w14:paraId="7223C1F9"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0D56929"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4B8A78A" w14:textId="77777777" w:rsidTr="00A9661F">
        <w:trPr>
          <w:trHeight w:val="20"/>
        </w:trPr>
        <w:tc>
          <w:tcPr>
            <w:tcW w:w="647" w:type="dxa"/>
            <w:vAlign w:val="center"/>
          </w:tcPr>
          <w:p w14:paraId="34F679FF" w14:textId="77777777" w:rsidR="00A9661F" w:rsidRPr="00432D85" w:rsidRDefault="00A9661F" w:rsidP="00A9661F">
            <w:pPr>
              <w:tabs>
                <w:tab w:val="left" w:pos="540"/>
                <w:tab w:val="left" w:pos="900"/>
              </w:tabs>
              <w:jc w:val="center"/>
              <w:rPr>
                <w:b/>
                <w:noProof/>
                <w:sz w:val="16"/>
                <w:szCs w:val="16"/>
              </w:rPr>
            </w:pPr>
            <w:r w:rsidRPr="00432D85">
              <w:rPr>
                <w:b/>
                <w:noProof/>
                <w:sz w:val="16"/>
                <w:szCs w:val="16"/>
              </w:rPr>
              <w:t>5</w:t>
            </w:r>
          </w:p>
        </w:tc>
        <w:tc>
          <w:tcPr>
            <w:tcW w:w="8093" w:type="dxa"/>
            <w:vAlign w:val="center"/>
          </w:tcPr>
          <w:p w14:paraId="6EB305C6" w14:textId="77777777" w:rsidR="00A9661F" w:rsidRPr="00432D85" w:rsidRDefault="00A9661F" w:rsidP="00A9661F">
            <w:pPr>
              <w:jc w:val="both"/>
              <w:rPr>
                <w:rFonts w:eastAsia="Calibri"/>
                <w:b/>
                <w:bCs/>
                <w:sz w:val="16"/>
                <w:szCs w:val="16"/>
              </w:rPr>
            </w:pPr>
            <w:r w:rsidRPr="00432D85">
              <w:rPr>
                <w:noProof/>
                <w:sz w:val="16"/>
                <w:szCs w:val="16"/>
              </w:rPr>
              <w:t>Suministro de materiales para procedimientos: El oferente se obliga a garantizar el suministro de toda clase de insumo y materiales de osteosintesis, para todos los procedimientos medicos que requieran durante la ejecucion del contrato.</w:t>
            </w:r>
          </w:p>
        </w:tc>
        <w:tc>
          <w:tcPr>
            <w:tcW w:w="713" w:type="dxa"/>
            <w:vAlign w:val="center"/>
          </w:tcPr>
          <w:p w14:paraId="64F16A79"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1C8E9361" w14:textId="77777777" w:rsidR="00A9661F" w:rsidRPr="00432D85" w:rsidRDefault="00A9661F" w:rsidP="00A9661F">
            <w:pPr>
              <w:tabs>
                <w:tab w:val="left" w:pos="540"/>
                <w:tab w:val="left" w:pos="900"/>
              </w:tabs>
              <w:jc w:val="both"/>
              <w:rPr>
                <w:sz w:val="16"/>
                <w:szCs w:val="16"/>
                <w:lang w:val="es-ES_tradnl"/>
              </w:rPr>
            </w:pPr>
          </w:p>
        </w:tc>
      </w:tr>
      <w:tr w:rsidR="00A9661F" w:rsidRPr="00432D85" w14:paraId="1E473DCE" w14:textId="77777777" w:rsidTr="00A9661F">
        <w:trPr>
          <w:trHeight w:val="20"/>
        </w:trPr>
        <w:tc>
          <w:tcPr>
            <w:tcW w:w="647" w:type="dxa"/>
            <w:vAlign w:val="center"/>
          </w:tcPr>
          <w:p w14:paraId="5B000E8E"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6</w:t>
            </w:r>
          </w:p>
        </w:tc>
        <w:tc>
          <w:tcPr>
            <w:tcW w:w="8093" w:type="dxa"/>
            <w:vAlign w:val="center"/>
          </w:tcPr>
          <w:p w14:paraId="2C3B4AFC" w14:textId="77777777" w:rsidR="00A9661F" w:rsidRPr="00432D85" w:rsidRDefault="00A9661F" w:rsidP="00A9661F">
            <w:pPr>
              <w:jc w:val="both"/>
              <w:rPr>
                <w:rFonts w:eastAsia="Calibri"/>
                <w:b/>
                <w:bCs/>
                <w:sz w:val="16"/>
                <w:szCs w:val="16"/>
              </w:rPr>
            </w:pPr>
            <w:r w:rsidRPr="00432D85">
              <w:rPr>
                <w:sz w:val="16"/>
                <w:szCs w:val="16"/>
                <w:lang w:val="es-ES_tradnl"/>
              </w:rPr>
              <w:t xml:space="preserve">El contratista mediante </w:t>
            </w:r>
            <w:r w:rsidRPr="00432D85">
              <w:rPr>
                <w:b/>
                <w:sz w:val="16"/>
                <w:szCs w:val="16"/>
                <w:lang w:val="es-ES_tradnl"/>
              </w:rPr>
              <w:t>certificación</w:t>
            </w:r>
            <w:r w:rsidRPr="00432D85">
              <w:rPr>
                <w:sz w:val="16"/>
                <w:szCs w:val="16"/>
                <w:lang w:val="es-ES_tradnl"/>
              </w:rPr>
              <w:t xml:space="preserve"> firmada por el representante legal, se obliga a </w:t>
            </w:r>
            <w:r w:rsidRPr="00432D85">
              <w:rPr>
                <w:sz w:val="16"/>
                <w:szCs w:val="16"/>
              </w:rPr>
              <w:t>Permitir al Auditor Médico de la Unidad Prestado de Salud Guaviare,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713" w:type="dxa"/>
            <w:vAlign w:val="center"/>
          </w:tcPr>
          <w:p w14:paraId="79B86083"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315B7FEC" w14:textId="77777777" w:rsidR="00A9661F" w:rsidRPr="00432D85" w:rsidRDefault="00A9661F" w:rsidP="00A9661F">
            <w:pPr>
              <w:tabs>
                <w:tab w:val="left" w:pos="540"/>
                <w:tab w:val="left" w:pos="900"/>
              </w:tabs>
              <w:jc w:val="both"/>
              <w:rPr>
                <w:sz w:val="16"/>
                <w:szCs w:val="16"/>
                <w:lang w:val="es-ES_tradnl"/>
              </w:rPr>
            </w:pPr>
          </w:p>
        </w:tc>
      </w:tr>
      <w:tr w:rsidR="00A9661F" w:rsidRPr="00432D85" w14:paraId="15746706" w14:textId="77777777" w:rsidTr="00A9661F">
        <w:trPr>
          <w:trHeight w:val="20"/>
        </w:trPr>
        <w:tc>
          <w:tcPr>
            <w:tcW w:w="647" w:type="dxa"/>
            <w:vAlign w:val="center"/>
          </w:tcPr>
          <w:p w14:paraId="2E1ABCBD" w14:textId="77777777" w:rsidR="00A9661F" w:rsidRPr="00432D85" w:rsidRDefault="00A9661F" w:rsidP="00A9661F">
            <w:pPr>
              <w:tabs>
                <w:tab w:val="left" w:pos="540"/>
                <w:tab w:val="left" w:pos="900"/>
              </w:tabs>
              <w:jc w:val="center"/>
              <w:rPr>
                <w:b/>
                <w:sz w:val="16"/>
                <w:szCs w:val="16"/>
              </w:rPr>
            </w:pPr>
            <w:r w:rsidRPr="00432D85">
              <w:rPr>
                <w:b/>
                <w:sz w:val="16"/>
                <w:szCs w:val="16"/>
              </w:rPr>
              <w:t>7</w:t>
            </w:r>
          </w:p>
        </w:tc>
        <w:tc>
          <w:tcPr>
            <w:tcW w:w="8093" w:type="dxa"/>
            <w:vAlign w:val="center"/>
          </w:tcPr>
          <w:p w14:paraId="52C75B47" w14:textId="77777777" w:rsidR="00A9661F" w:rsidRPr="00432D85" w:rsidRDefault="00A9661F" w:rsidP="00A9661F">
            <w:pPr>
              <w:jc w:val="both"/>
              <w:rPr>
                <w:rFonts w:eastAsia="Calibri"/>
                <w:b/>
                <w:bCs/>
                <w:sz w:val="16"/>
                <w:szCs w:val="16"/>
              </w:rPr>
            </w:pPr>
            <w:r w:rsidRPr="00432D85">
              <w:rPr>
                <w:sz w:val="16"/>
                <w:szCs w:val="16"/>
              </w:rPr>
              <w:t xml:space="preserve">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w:t>
            </w:r>
            <w:proofErr w:type="spellStart"/>
            <w:r w:rsidRPr="00432D85">
              <w:rPr>
                <w:sz w:val="16"/>
                <w:szCs w:val="16"/>
              </w:rPr>
              <w:t>contrarreferencia</w:t>
            </w:r>
            <w:proofErr w:type="spellEnd"/>
            <w:r w:rsidRPr="00432D85">
              <w:rPr>
                <w:sz w:val="16"/>
                <w:szCs w:val="16"/>
              </w:rPr>
              <w:t xml:space="preserve"> de la Unidad Prestadora de Salud Guaviare, sin que se convierta en un obstáculo para la atención cuando se encuentra en riesgo inminente la vida del paciente.</w:t>
            </w:r>
          </w:p>
        </w:tc>
        <w:tc>
          <w:tcPr>
            <w:tcW w:w="713" w:type="dxa"/>
            <w:vAlign w:val="center"/>
          </w:tcPr>
          <w:p w14:paraId="45058A9C"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00A35805" w14:textId="77777777" w:rsidR="00A9661F" w:rsidRPr="00432D85" w:rsidRDefault="00A9661F" w:rsidP="00A9661F">
            <w:pPr>
              <w:tabs>
                <w:tab w:val="left" w:pos="540"/>
                <w:tab w:val="left" w:pos="900"/>
              </w:tabs>
              <w:jc w:val="both"/>
              <w:rPr>
                <w:sz w:val="16"/>
                <w:szCs w:val="16"/>
                <w:lang w:val="es-ES_tradnl"/>
              </w:rPr>
            </w:pPr>
          </w:p>
        </w:tc>
      </w:tr>
      <w:tr w:rsidR="00A9661F" w:rsidRPr="00432D85" w14:paraId="4C658EEF" w14:textId="77777777" w:rsidTr="00A9661F">
        <w:trPr>
          <w:trHeight w:val="20"/>
        </w:trPr>
        <w:tc>
          <w:tcPr>
            <w:tcW w:w="647" w:type="dxa"/>
            <w:vAlign w:val="center"/>
          </w:tcPr>
          <w:p w14:paraId="2DA1154B" w14:textId="77777777" w:rsidR="00A9661F" w:rsidRPr="00432D85" w:rsidRDefault="00A9661F" w:rsidP="00A9661F">
            <w:pPr>
              <w:tabs>
                <w:tab w:val="left" w:pos="240"/>
              </w:tabs>
              <w:contextualSpacing/>
              <w:jc w:val="center"/>
              <w:rPr>
                <w:b/>
                <w:sz w:val="16"/>
                <w:szCs w:val="16"/>
              </w:rPr>
            </w:pPr>
            <w:r w:rsidRPr="00432D85">
              <w:rPr>
                <w:b/>
                <w:sz w:val="16"/>
                <w:szCs w:val="16"/>
              </w:rPr>
              <w:t>8</w:t>
            </w:r>
          </w:p>
        </w:tc>
        <w:tc>
          <w:tcPr>
            <w:tcW w:w="8093" w:type="dxa"/>
            <w:vAlign w:val="center"/>
          </w:tcPr>
          <w:p w14:paraId="17BAA17F" w14:textId="77777777" w:rsidR="00A9661F" w:rsidRPr="00432D85" w:rsidRDefault="00A9661F" w:rsidP="00A9661F">
            <w:pPr>
              <w:jc w:val="both"/>
              <w:rPr>
                <w:rFonts w:eastAsia="Calibri"/>
                <w:b/>
                <w:bCs/>
                <w:sz w:val="16"/>
                <w:szCs w:val="16"/>
              </w:rPr>
            </w:pPr>
            <w:r w:rsidRPr="00432D85">
              <w:rPr>
                <w:sz w:val="16"/>
                <w:szCs w:val="16"/>
              </w:rPr>
              <w:t xml:space="preserve">En caso de requerirse otros procedimientos que no estén contemplados en el </w:t>
            </w:r>
            <w:r w:rsidRPr="006E7BD6">
              <w:rPr>
                <w:b/>
                <w:color w:val="000000" w:themeColor="text1"/>
                <w:sz w:val="18"/>
                <w:szCs w:val="18"/>
              </w:rPr>
              <w:t>Acuerdo No.093 del 08 de octubre de 2025</w:t>
            </w:r>
            <w:r w:rsidRPr="006E7BD6">
              <w:rPr>
                <w:color w:val="000000" w:themeColor="text1"/>
                <w:sz w:val="18"/>
                <w:szCs w:val="18"/>
              </w:rPr>
              <w:t xml:space="preserve"> “</w:t>
            </w:r>
            <w:r w:rsidRPr="006E7BD6">
              <w:rPr>
                <w:i/>
                <w:color w:val="000000" w:themeColor="text1"/>
                <w:sz w:val="18"/>
                <w:szCs w:val="18"/>
              </w:rPr>
              <w:t>Por la cual se establece el Plan De Servicios Y Tecnologías En Salud Del Sistema De Salud De Las Fuerzas Militares Y De La Policía Nacional (PSTS)”</w:t>
            </w:r>
            <w:r>
              <w:rPr>
                <w:i/>
                <w:color w:val="000000" w:themeColor="text1"/>
                <w:sz w:val="18"/>
                <w:szCs w:val="18"/>
              </w:rPr>
              <w:t xml:space="preserve"> </w:t>
            </w:r>
            <w:r w:rsidRPr="00432D85">
              <w:rPr>
                <w:sz w:val="16"/>
                <w:szCs w:val="16"/>
              </w:rPr>
              <w:t>y estén autorizados por el CTC y/o urgencias, la IPS podrá realizarlos previa autorización de la oficina de referencia y contra referencia y visto bueno del jefe de la Regional de Aseguramiento en Salud o quien haga sus veces, el valor a reconocer será la tarifa pactada en el contrato.</w:t>
            </w:r>
          </w:p>
        </w:tc>
        <w:tc>
          <w:tcPr>
            <w:tcW w:w="713" w:type="dxa"/>
            <w:vAlign w:val="center"/>
          </w:tcPr>
          <w:p w14:paraId="6DD24CA7"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37D39E1D"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082018E" w14:textId="77777777" w:rsidTr="00A9661F">
        <w:trPr>
          <w:trHeight w:val="20"/>
        </w:trPr>
        <w:tc>
          <w:tcPr>
            <w:tcW w:w="647" w:type="dxa"/>
            <w:vAlign w:val="center"/>
          </w:tcPr>
          <w:p w14:paraId="6F293CD7" w14:textId="77777777" w:rsidR="00A9661F" w:rsidRPr="00432D85" w:rsidRDefault="00A9661F" w:rsidP="00A9661F">
            <w:pPr>
              <w:tabs>
                <w:tab w:val="left" w:pos="240"/>
              </w:tabs>
              <w:contextualSpacing/>
              <w:jc w:val="center"/>
              <w:rPr>
                <w:b/>
                <w:sz w:val="16"/>
                <w:szCs w:val="16"/>
              </w:rPr>
            </w:pPr>
            <w:r w:rsidRPr="00432D85">
              <w:rPr>
                <w:b/>
                <w:sz w:val="16"/>
                <w:szCs w:val="16"/>
              </w:rPr>
              <w:t>9</w:t>
            </w:r>
          </w:p>
        </w:tc>
        <w:tc>
          <w:tcPr>
            <w:tcW w:w="8093" w:type="dxa"/>
            <w:vAlign w:val="center"/>
          </w:tcPr>
          <w:p w14:paraId="1C0FF207" w14:textId="77777777" w:rsidR="00A9661F" w:rsidRPr="00432D85" w:rsidRDefault="00A9661F" w:rsidP="00A9661F">
            <w:pPr>
              <w:jc w:val="both"/>
              <w:rPr>
                <w:sz w:val="16"/>
                <w:szCs w:val="16"/>
              </w:rPr>
            </w:pPr>
            <w:r w:rsidRPr="00432D85">
              <w:rPr>
                <w:sz w:val="16"/>
                <w:szCs w:val="16"/>
              </w:rPr>
              <w:t>Abstenerse de emitir formulas o solicitudes de servicios, que sean improcedentes según la ética profesional y sin diligenciar la historia clínica, que será el soporte de estas solicitudes.</w:t>
            </w:r>
          </w:p>
        </w:tc>
        <w:tc>
          <w:tcPr>
            <w:tcW w:w="713" w:type="dxa"/>
            <w:vAlign w:val="center"/>
          </w:tcPr>
          <w:p w14:paraId="2AC4BC01"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586D3473"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102590C" w14:textId="77777777" w:rsidTr="00A9661F">
        <w:trPr>
          <w:trHeight w:val="20"/>
        </w:trPr>
        <w:tc>
          <w:tcPr>
            <w:tcW w:w="647" w:type="dxa"/>
            <w:vAlign w:val="center"/>
          </w:tcPr>
          <w:p w14:paraId="4682A65D" w14:textId="77777777" w:rsidR="00A9661F" w:rsidRPr="00432D85" w:rsidRDefault="00A9661F" w:rsidP="00A9661F">
            <w:pPr>
              <w:tabs>
                <w:tab w:val="left" w:pos="540"/>
                <w:tab w:val="left" w:pos="900"/>
              </w:tabs>
              <w:jc w:val="center"/>
              <w:rPr>
                <w:b/>
                <w:sz w:val="16"/>
                <w:szCs w:val="16"/>
              </w:rPr>
            </w:pPr>
            <w:r w:rsidRPr="00432D85">
              <w:rPr>
                <w:b/>
                <w:sz w:val="16"/>
                <w:szCs w:val="16"/>
              </w:rPr>
              <w:t>10</w:t>
            </w:r>
          </w:p>
        </w:tc>
        <w:tc>
          <w:tcPr>
            <w:tcW w:w="8093" w:type="dxa"/>
          </w:tcPr>
          <w:p w14:paraId="1D350857" w14:textId="77777777" w:rsidR="00A9661F" w:rsidRPr="00432D85" w:rsidRDefault="00A9661F" w:rsidP="00A9661F">
            <w:pPr>
              <w:jc w:val="both"/>
              <w:rPr>
                <w:sz w:val="16"/>
                <w:szCs w:val="16"/>
              </w:rPr>
            </w:pPr>
            <w:r w:rsidRPr="00432D85">
              <w:rPr>
                <w:sz w:val="16"/>
                <w:szCs w:val="16"/>
              </w:rPr>
              <w:t>Los servicios se prestarán durante la ejecución del contrato conforme al portafolio, pliegos y oferta, alineados con protocolos y guías técnico</w:t>
            </w:r>
            <w:r w:rsidRPr="00432D85">
              <w:rPr>
                <w:rFonts w:ascii="Cambria Math" w:hAnsi="Cambria Math" w:cs="Cambria Math"/>
                <w:sz w:val="16"/>
                <w:szCs w:val="16"/>
              </w:rPr>
              <w:t>‑</w:t>
            </w:r>
            <w:r w:rsidRPr="00432D85">
              <w:rPr>
                <w:sz w:val="16"/>
                <w:szCs w:val="16"/>
              </w:rPr>
              <w:t xml:space="preserve">científicas, el Acuerdo 093 de 2025 (Plan de Servicios de Sanidad Militar y Policial) y el Modelo de Atención (MATIS). Igualmente se aplicarán los atributos de calidad (oportunidad, suficiencia, pertinencia, racionalidad, accesibilidad, continuidad, seguridad, integralidad y eficacia) y las buenas prácticas; todo bajo el principio pro </w:t>
            </w:r>
            <w:proofErr w:type="spellStart"/>
            <w:r w:rsidRPr="00432D85">
              <w:rPr>
                <w:sz w:val="16"/>
                <w:szCs w:val="16"/>
              </w:rPr>
              <w:t>homine</w:t>
            </w:r>
            <w:proofErr w:type="spellEnd"/>
            <w:r w:rsidRPr="00432D85">
              <w:rPr>
                <w:sz w:val="16"/>
                <w:szCs w:val="16"/>
              </w:rPr>
              <w:t>, privilegiando la interpretación más favorable al derecho a la salud.</w:t>
            </w:r>
          </w:p>
          <w:p w14:paraId="168DC12F" w14:textId="77777777" w:rsidR="00A9661F" w:rsidRPr="00432D85" w:rsidRDefault="00A9661F" w:rsidP="00A9661F">
            <w:pPr>
              <w:jc w:val="both"/>
              <w:rPr>
                <w:rFonts w:eastAsia="Calibri"/>
                <w:b/>
                <w:bCs/>
                <w:color w:val="EE0000"/>
                <w:sz w:val="16"/>
                <w:szCs w:val="16"/>
              </w:rPr>
            </w:pPr>
            <w:r w:rsidRPr="00432D85">
              <w:rPr>
                <w:sz w:val="16"/>
                <w:szCs w:val="16"/>
              </w:rPr>
              <w:t>El supervisor o referencia de la unidad podrán solicitar el modelo de prestación de servicios de salud o remitir el (MATIS), de la Policía Nacional.</w:t>
            </w:r>
          </w:p>
        </w:tc>
        <w:tc>
          <w:tcPr>
            <w:tcW w:w="713" w:type="dxa"/>
            <w:vAlign w:val="center"/>
          </w:tcPr>
          <w:p w14:paraId="5738D7CD"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3ABBC85D"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808D3DD" w14:textId="77777777" w:rsidTr="00A9661F">
        <w:trPr>
          <w:trHeight w:val="20"/>
        </w:trPr>
        <w:tc>
          <w:tcPr>
            <w:tcW w:w="647" w:type="dxa"/>
            <w:vAlign w:val="center"/>
          </w:tcPr>
          <w:p w14:paraId="621F0337"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11</w:t>
            </w:r>
          </w:p>
        </w:tc>
        <w:tc>
          <w:tcPr>
            <w:tcW w:w="8093" w:type="dxa"/>
          </w:tcPr>
          <w:p w14:paraId="5ACB375C" w14:textId="77777777" w:rsidR="00A9661F" w:rsidRPr="00432D85" w:rsidRDefault="00A9661F" w:rsidP="00A9661F">
            <w:pPr>
              <w:jc w:val="both"/>
              <w:rPr>
                <w:b/>
                <w:sz w:val="16"/>
                <w:szCs w:val="16"/>
              </w:rPr>
            </w:pPr>
            <w:r w:rsidRPr="00432D85">
              <w:rPr>
                <w:rFonts w:eastAsia="Calibri"/>
                <w:b/>
                <w:sz w:val="16"/>
                <w:szCs w:val="16"/>
              </w:rPr>
              <w:t xml:space="preserve">Idoneidad del </w:t>
            </w:r>
            <w:r w:rsidRPr="00432D85">
              <w:rPr>
                <w:b/>
                <w:sz w:val="16"/>
                <w:szCs w:val="16"/>
              </w:rPr>
              <w:t>Talento Humano</w:t>
            </w:r>
          </w:p>
          <w:p w14:paraId="4117B138" w14:textId="77777777" w:rsidR="00A9661F" w:rsidRPr="00432D85" w:rsidRDefault="00A9661F" w:rsidP="00A9661F">
            <w:pPr>
              <w:jc w:val="both"/>
              <w:rPr>
                <w:rFonts w:eastAsia="Calibri"/>
                <w:b/>
                <w:bCs/>
                <w:sz w:val="16"/>
                <w:szCs w:val="16"/>
              </w:rPr>
            </w:pPr>
          </w:p>
          <w:p w14:paraId="44F6814B" w14:textId="77777777" w:rsidR="00A9661F" w:rsidRPr="00432D85" w:rsidRDefault="00A9661F" w:rsidP="00A9661F">
            <w:pPr>
              <w:jc w:val="both"/>
              <w:rPr>
                <w:rFonts w:eastAsia="Calibri"/>
                <w:b/>
                <w:bCs/>
                <w:sz w:val="16"/>
                <w:szCs w:val="16"/>
              </w:rPr>
            </w:pPr>
            <w:r w:rsidRPr="00432D85">
              <w:rPr>
                <w:rFonts w:eastAsia="Calibri"/>
                <w:sz w:val="16"/>
                <w:szCs w:val="16"/>
              </w:rPr>
              <w:t>El contratista garantiza que para la ejecución del objeto contractual dispondrá del talento humano necesario y la experiencia necesaria, suficiente, además deberá cumplir con la totalidad de los requisitos exigidos por el Estado Colombiano para el ejercicio de su profesión u oficio. En particular, el contratista asegura que todo su personal se encuentra inscrito y habilitado en el Registro Único Nacional del Talento Humano en Salud (R</w:t>
            </w:r>
            <w:r>
              <w:rPr>
                <w:rFonts w:eastAsia="Calibri"/>
                <w:sz w:val="16"/>
                <w:szCs w:val="16"/>
              </w:rPr>
              <w:t>E</w:t>
            </w:r>
            <w:r w:rsidRPr="00432D85">
              <w:rPr>
                <w:rFonts w:eastAsia="Calibri"/>
                <w:sz w:val="16"/>
                <w:szCs w:val="16"/>
              </w:rPr>
              <w:t>THUS), conforme a la Ley 1164 de 2007, Decreto 4192 de 2010 (reglamenta el Registro Único Nacional y la identificación única del Talento Humano en Salud). Asimismo, deberá cumplir con las normas de actualización y recertificación expedidas por el Ministerio de Salud y Protección Social.</w:t>
            </w:r>
          </w:p>
          <w:p w14:paraId="3FCAECD1" w14:textId="77777777" w:rsidR="00A9661F" w:rsidRPr="00432D85" w:rsidRDefault="00A9661F" w:rsidP="00A9661F">
            <w:pPr>
              <w:jc w:val="both"/>
              <w:rPr>
                <w:rFonts w:eastAsia="Calibri"/>
                <w:sz w:val="16"/>
                <w:szCs w:val="16"/>
              </w:rPr>
            </w:pPr>
          </w:p>
          <w:p w14:paraId="66EBEE35" w14:textId="77777777" w:rsidR="00A9661F" w:rsidRPr="00432D85" w:rsidRDefault="00A9661F" w:rsidP="00A9661F">
            <w:pPr>
              <w:jc w:val="both"/>
              <w:rPr>
                <w:rFonts w:eastAsia="Calibri"/>
                <w:b/>
                <w:bCs/>
                <w:color w:val="EE0000"/>
                <w:sz w:val="16"/>
                <w:szCs w:val="16"/>
              </w:rPr>
            </w:pPr>
            <w:r w:rsidRPr="008A695B">
              <w:rPr>
                <w:rFonts w:eastAsia="Calibri"/>
                <w:b/>
                <w:bCs/>
                <w:sz w:val="16"/>
                <w:szCs w:val="16"/>
              </w:rPr>
              <w:t>Nota:</w:t>
            </w:r>
            <w:r w:rsidRPr="00432D85">
              <w:rPr>
                <w:rFonts w:eastAsia="Calibri"/>
                <w:sz w:val="16"/>
                <w:szCs w:val="16"/>
              </w:rPr>
              <w:t xml:space="preserve"> Según la complejidad de los servicios, el contratista se compromete que los profesionales en salud se encuentren debidamente certificados (Reanimación avanzada (ACLS) y/o certificado de reanimación cardiopulmonar (RCP)), en caso que aplique.</w:t>
            </w:r>
          </w:p>
        </w:tc>
        <w:tc>
          <w:tcPr>
            <w:tcW w:w="713" w:type="dxa"/>
            <w:vAlign w:val="center"/>
          </w:tcPr>
          <w:p w14:paraId="041E50C2"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1A0CCC5D"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4FF8812" w14:textId="77777777" w:rsidTr="00A9661F">
        <w:trPr>
          <w:trHeight w:val="20"/>
        </w:trPr>
        <w:tc>
          <w:tcPr>
            <w:tcW w:w="647" w:type="dxa"/>
            <w:vAlign w:val="center"/>
          </w:tcPr>
          <w:p w14:paraId="05B4BB73" w14:textId="77777777" w:rsidR="00A9661F" w:rsidRPr="00432D85" w:rsidRDefault="00A9661F" w:rsidP="00A9661F">
            <w:pPr>
              <w:tabs>
                <w:tab w:val="left" w:pos="540"/>
                <w:tab w:val="left" w:pos="900"/>
              </w:tabs>
              <w:jc w:val="center"/>
              <w:rPr>
                <w:b/>
                <w:sz w:val="16"/>
                <w:szCs w:val="16"/>
                <w:lang w:val="es-ES_tradnl"/>
              </w:rPr>
            </w:pPr>
            <w:r w:rsidRPr="00432D85">
              <w:rPr>
                <w:b/>
                <w:sz w:val="16"/>
                <w:szCs w:val="16"/>
                <w:lang w:val="es-ES_tradnl"/>
              </w:rPr>
              <w:t>12</w:t>
            </w:r>
          </w:p>
        </w:tc>
        <w:tc>
          <w:tcPr>
            <w:tcW w:w="8093" w:type="dxa"/>
            <w:vAlign w:val="center"/>
          </w:tcPr>
          <w:p w14:paraId="0187EF7E" w14:textId="77777777" w:rsidR="00A9661F" w:rsidRPr="00432D85" w:rsidRDefault="00A9661F" w:rsidP="00A9661F">
            <w:pPr>
              <w:jc w:val="both"/>
              <w:rPr>
                <w:sz w:val="16"/>
                <w:szCs w:val="16"/>
              </w:rPr>
            </w:pPr>
            <w:r w:rsidRPr="00432D85">
              <w:rPr>
                <w:sz w:val="16"/>
                <w:szCs w:val="16"/>
              </w:rPr>
              <w:t>Con el propósito de asegurar el cumplimiento de los criterios técnicos, económicos y legales del presente acuerdo de voluntades, el Supervisor realizará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56FB578A" w14:textId="77777777" w:rsidR="00A9661F" w:rsidRPr="00432D85" w:rsidRDefault="00A9661F" w:rsidP="00A9661F">
            <w:pPr>
              <w:jc w:val="both"/>
              <w:rPr>
                <w:sz w:val="16"/>
                <w:szCs w:val="16"/>
              </w:rPr>
            </w:pPr>
            <w:r w:rsidRPr="00432D85">
              <w:rPr>
                <w:sz w:val="16"/>
                <w:szCs w:val="16"/>
              </w:rPr>
              <w:t>Durante estas reuniones se abordarán temas como:</w:t>
            </w:r>
          </w:p>
          <w:p w14:paraId="035A2DC4" w14:textId="77777777" w:rsidR="00A9661F" w:rsidRPr="00432D85" w:rsidRDefault="00A9661F" w:rsidP="00CD603B">
            <w:pPr>
              <w:numPr>
                <w:ilvl w:val="0"/>
                <w:numId w:val="21"/>
              </w:numPr>
              <w:autoSpaceDE/>
              <w:autoSpaceDN/>
              <w:jc w:val="both"/>
              <w:rPr>
                <w:sz w:val="16"/>
                <w:szCs w:val="16"/>
              </w:rPr>
            </w:pPr>
            <w:r w:rsidRPr="00432D85">
              <w:rPr>
                <w:b/>
                <w:bCs/>
                <w:sz w:val="16"/>
                <w:szCs w:val="16"/>
              </w:rPr>
              <w:t>Indicadores:</w:t>
            </w:r>
            <w:r w:rsidRPr="00432D85">
              <w:rPr>
                <w:sz w:val="16"/>
                <w:szCs w:val="16"/>
              </w:rPr>
              <w:t xml:space="preserve"> Verificación del cumplimiento de los indicadores pactados.</w:t>
            </w:r>
          </w:p>
          <w:p w14:paraId="359A74F9" w14:textId="77777777" w:rsidR="00A9661F" w:rsidRPr="00432D85" w:rsidRDefault="00A9661F" w:rsidP="00CD603B">
            <w:pPr>
              <w:numPr>
                <w:ilvl w:val="0"/>
                <w:numId w:val="21"/>
              </w:numPr>
              <w:autoSpaceDE/>
              <w:autoSpaceDN/>
              <w:jc w:val="both"/>
              <w:rPr>
                <w:sz w:val="16"/>
                <w:szCs w:val="16"/>
              </w:rPr>
            </w:pPr>
            <w:r w:rsidRPr="00432D85">
              <w:rPr>
                <w:b/>
                <w:bCs/>
                <w:sz w:val="16"/>
                <w:szCs w:val="16"/>
              </w:rPr>
              <w:t>Operación:</w:t>
            </w:r>
            <w:r w:rsidRPr="00432D85">
              <w:rPr>
                <w:sz w:val="16"/>
                <w:szCs w:val="16"/>
              </w:rPr>
              <w:t xml:space="preserve"> Evaluación de los procesos de autorización, referencia y </w:t>
            </w:r>
            <w:proofErr w:type="spellStart"/>
            <w:r w:rsidRPr="00432D85">
              <w:rPr>
                <w:sz w:val="16"/>
                <w:szCs w:val="16"/>
              </w:rPr>
              <w:t>contrarreferencia</w:t>
            </w:r>
            <w:proofErr w:type="spellEnd"/>
            <w:r w:rsidRPr="00432D85">
              <w:rPr>
                <w:sz w:val="16"/>
                <w:szCs w:val="16"/>
              </w:rPr>
              <w:t>, asegurando la eliminación de barreras de acceso según lo definido en el acuerdo de voluntades.</w:t>
            </w:r>
          </w:p>
          <w:p w14:paraId="018633DA" w14:textId="77777777" w:rsidR="00A9661F" w:rsidRPr="00432D85" w:rsidRDefault="00A9661F" w:rsidP="00CD603B">
            <w:pPr>
              <w:numPr>
                <w:ilvl w:val="0"/>
                <w:numId w:val="21"/>
              </w:numPr>
              <w:autoSpaceDE/>
              <w:autoSpaceDN/>
              <w:jc w:val="both"/>
              <w:rPr>
                <w:sz w:val="16"/>
                <w:szCs w:val="16"/>
              </w:rPr>
            </w:pPr>
            <w:r w:rsidRPr="00432D85">
              <w:rPr>
                <w:b/>
                <w:bCs/>
                <w:sz w:val="16"/>
                <w:szCs w:val="16"/>
              </w:rPr>
              <w:t>Criterios Técnicos:</w:t>
            </w:r>
            <w:r w:rsidRPr="00432D85">
              <w:rPr>
                <w:sz w:val="16"/>
                <w:szCs w:val="16"/>
              </w:rPr>
              <w:t xml:space="preserve"> Revisión de las condiciones definidas en el Anexo 2.1.</w:t>
            </w:r>
          </w:p>
          <w:p w14:paraId="147FD8F0" w14:textId="77777777" w:rsidR="00A9661F" w:rsidRPr="00432D85" w:rsidRDefault="00A9661F" w:rsidP="00CD603B">
            <w:pPr>
              <w:numPr>
                <w:ilvl w:val="0"/>
                <w:numId w:val="21"/>
              </w:numPr>
              <w:autoSpaceDE/>
              <w:autoSpaceDN/>
              <w:jc w:val="both"/>
              <w:rPr>
                <w:sz w:val="16"/>
                <w:szCs w:val="16"/>
              </w:rPr>
            </w:pPr>
            <w:r w:rsidRPr="00432D85">
              <w:rPr>
                <w:b/>
                <w:bCs/>
                <w:sz w:val="16"/>
                <w:szCs w:val="16"/>
              </w:rPr>
              <w:t>Análisis Financiero:</w:t>
            </w:r>
            <w:r w:rsidRPr="00432D85">
              <w:rPr>
                <w:sz w:val="16"/>
                <w:szCs w:val="16"/>
              </w:rPr>
              <w:t xml:space="preserve"> Proceso de radicación de facturas, estado de glosas y flujo de pagos, conforme a los plazos establecidos y las normas concordantes.</w:t>
            </w:r>
          </w:p>
          <w:p w14:paraId="07B21F26" w14:textId="77777777" w:rsidR="00A9661F" w:rsidRPr="00432D85" w:rsidRDefault="00A9661F" w:rsidP="00CD603B">
            <w:pPr>
              <w:numPr>
                <w:ilvl w:val="0"/>
                <w:numId w:val="21"/>
              </w:numPr>
              <w:autoSpaceDE/>
              <w:autoSpaceDN/>
              <w:jc w:val="both"/>
              <w:rPr>
                <w:sz w:val="16"/>
                <w:szCs w:val="16"/>
              </w:rPr>
            </w:pPr>
            <w:r w:rsidRPr="00432D85">
              <w:rPr>
                <w:b/>
                <w:bCs/>
                <w:sz w:val="16"/>
                <w:szCs w:val="16"/>
              </w:rPr>
              <w:t>Ejecución Contractual:</w:t>
            </w:r>
            <w:r w:rsidRPr="00432D85">
              <w:rPr>
                <w:sz w:val="16"/>
                <w:szCs w:val="16"/>
              </w:rPr>
              <w:t xml:space="preserve"> Balance de consumo presupuestal y otros aspectos necesarios para la correcta prestación de servicios y tecnologías en salud.</w:t>
            </w:r>
          </w:p>
          <w:p w14:paraId="57619702" w14:textId="77777777" w:rsidR="00A9661F" w:rsidRPr="00432D85" w:rsidRDefault="00A9661F" w:rsidP="00CD603B">
            <w:pPr>
              <w:numPr>
                <w:ilvl w:val="0"/>
                <w:numId w:val="21"/>
              </w:numPr>
              <w:autoSpaceDE/>
              <w:autoSpaceDN/>
              <w:jc w:val="both"/>
              <w:rPr>
                <w:sz w:val="16"/>
                <w:szCs w:val="16"/>
              </w:rPr>
            </w:pPr>
            <w:r w:rsidRPr="00432D85">
              <w:rPr>
                <w:b/>
                <w:bCs/>
                <w:sz w:val="16"/>
                <w:szCs w:val="16"/>
              </w:rPr>
              <w:t>Documentos:</w:t>
            </w:r>
            <w:r w:rsidRPr="00432D85">
              <w:rPr>
                <w:sz w:val="16"/>
                <w:szCs w:val="16"/>
              </w:rPr>
              <w:t xml:space="preserve"> Si llegado el caso, dentro de la verificación que realiza el supervisor se requiere algún documento, el contratista debe suministrar la información o documentación. Si existe alguna reserva legal se debe comunicar mediante escrito.</w:t>
            </w:r>
          </w:p>
          <w:p w14:paraId="55EB11A3" w14:textId="77777777" w:rsidR="00A9661F" w:rsidRPr="00432D85" w:rsidRDefault="00A9661F" w:rsidP="00CD603B">
            <w:pPr>
              <w:numPr>
                <w:ilvl w:val="0"/>
                <w:numId w:val="21"/>
              </w:numPr>
              <w:autoSpaceDE/>
              <w:autoSpaceDN/>
              <w:jc w:val="both"/>
              <w:rPr>
                <w:sz w:val="16"/>
                <w:szCs w:val="16"/>
              </w:rPr>
            </w:pPr>
            <w:r w:rsidRPr="00432D85">
              <w:rPr>
                <w:b/>
                <w:bCs/>
                <w:sz w:val="16"/>
                <w:szCs w:val="16"/>
              </w:rPr>
              <w:t>Evaluación y Planes de Mejora:</w:t>
            </w:r>
            <w:r w:rsidRPr="00432D85">
              <w:rPr>
                <w:sz w:val="16"/>
                <w:szCs w:val="16"/>
              </w:rPr>
              <w:t xml:space="preserve"> Según la novedad establecer planes de mejora cuando los resultados del seguimiento lo ameriten. Dichos compromisos deberán quedar consignados expresamente en el acta de la reunión, la cual servirá de soporte para el seguimiento de su cumplimiento.</w:t>
            </w:r>
          </w:p>
          <w:p w14:paraId="36107D92" w14:textId="77777777" w:rsidR="00A9661F" w:rsidRPr="00432D85" w:rsidRDefault="00A9661F" w:rsidP="00A9661F">
            <w:pPr>
              <w:jc w:val="both"/>
              <w:rPr>
                <w:sz w:val="16"/>
                <w:szCs w:val="16"/>
              </w:rPr>
            </w:pPr>
            <w:r w:rsidRPr="00432D85">
              <w:rPr>
                <w:b/>
                <w:bCs/>
                <w:sz w:val="16"/>
                <w:szCs w:val="16"/>
              </w:rPr>
              <w:t>Nota:</w:t>
            </w:r>
            <w:r w:rsidRPr="00432D85">
              <w:rPr>
                <w:sz w:val="16"/>
                <w:szCs w:val="16"/>
              </w:rPr>
              <w:br/>
              <w:t xml:space="preserve">Se levantará un acta de los temas tratados con el soporte de asistencia; </w:t>
            </w:r>
            <w:r w:rsidRPr="00432D85">
              <w:rPr>
                <w:rFonts w:eastAsia="Arial"/>
                <w:noProof/>
                <w:sz w:val="16"/>
                <w:szCs w:val="16"/>
              </w:rPr>
              <w:t xml:space="preserve">Esta información debe ser enviada al correo </w:t>
            </w:r>
            <w:hyperlink r:id="rId8" w:history="1">
              <w:r w:rsidRPr="00432D85">
                <w:rPr>
                  <w:rStyle w:val="Hipervnculo"/>
                  <w:rFonts w:eastAsia="Arial"/>
                  <w:noProof/>
                  <w:sz w:val="16"/>
                  <w:szCs w:val="16"/>
                </w:rPr>
                <w:t>demet.rase7-gca@policia.gov.co</w:t>
              </w:r>
            </w:hyperlink>
            <w:r w:rsidRPr="00432D85">
              <w:rPr>
                <w:rFonts w:eastAsia="Arial"/>
                <w:noProof/>
                <w:sz w:val="16"/>
                <w:szCs w:val="16"/>
              </w:rPr>
              <w:t xml:space="preserve"> y </w:t>
            </w:r>
            <w:hyperlink r:id="rId9" w:history="1">
              <w:r w:rsidRPr="00432D85">
                <w:rPr>
                  <w:rStyle w:val="Hipervnculo"/>
                  <w:rFonts w:eastAsia="Arial"/>
                  <w:noProof/>
                  <w:sz w:val="16"/>
                  <w:szCs w:val="16"/>
                </w:rPr>
                <w:t>deguv.upres-rco@policia.gov.co</w:t>
              </w:r>
            </w:hyperlink>
            <w:r w:rsidRPr="00432D85">
              <w:rPr>
                <w:rFonts w:eastAsia="Arial"/>
                <w:noProof/>
                <w:sz w:val="16"/>
                <w:szCs w:val="16"/>
              </w:rPr>
              <w:t xml:space="preserve">. </w:t>
            </w:r>
          </w:p>
          <w:p w14:paraId="31AE1E56" w14:textId="77777777" w:rsidR="00A9661F" w:rsidRPr="00432D85" w:rsidRDefault="00A9661F" w:rsidP="00A9661F">
            <w:pPr>
              <w:jc w:val="both"/>
              <w:rPr>
                <w:sz w:val="16"/>
                <w:szCs w:val="16"/>
                <w:lang w:val="es-ES_tradnl"/>
              </w:rPr>
            </w:pPr>
          </w:p>
        </w:tc>
        <w:tc>
          <w:tcPr>
            <w:tcW w:w="713" w:type="dxa"/>
            <w:vAlign w:val="center"/>
          </w:tcPr>
          <w:p w14:paraId="7FCE89FA"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319039A0" w14:textId="77777777" w:rsidR="00A9661F" w:rsidRPr="00432D85" w:rsidRDefault="00A9661F" w:rsidP="00A9661F">
            <w:pPr>
              <w:tabs>
                <w:tab w:val="left" w:pos="540"/>
                <w:tab w:val="left" w:pos="900"/>
              </w:tabs>
              <w:jc w:val="both"/>
              <w:rPr>
                <w:sz w:val="16"/>
                <w:szCs w:val="16"/>
                <w:lang w:val="es-ES_tradnl"/>
              </w:rPr>
            </w:pPr>
          </w:p>
        </w:tc>
      </w:tr>
      <w:tr w:rsidR="00A9661F" w:rsidRPr="00432D85" w14:paraId="109A02CC" w14:textId="77777777" w:rsidTr="00A9661F">
        <w:trPr>
          <w:trHeight w:val="20"/>
        </w:trPr>
        <w:tc>
          <w:tcPr>
            <w:tcW w:w="647" w:type="dxa"/>
            <w:vAlign w:val="center"/>
          </w:tcPr>
          <w:p w14:paraId="5A13BEF4" w14:textId="77777777" w:rsidR="00A9661F" w:rsidRPr="00432D85" w:rsidRDefault="00A9661F" w:rsidP="00A9661F">
            <w:pPr>
              <w:tabs>
                <w:tab w:val="left" w:pos="540"/>
                <w:tab w:val="left" w:pos="900"/>
              </w:tabs>
              <w:jc w:val="center"/>
              <w:rPr>
                <w:rFonts w:eastAsia="MS Mincho"/>
                <w:b/>
                <w:noProof/>
                <w:sz w:val="16"/>
                <w:szCs w:val="16"/>
                <w:lang w:val="es-ES_tradnl"/>
              </w:rPr>
            </w:pPr>
            <w:r w:rsidRPr="00432D85">
              <w:rPr>
                <w:rFonts w:eastAsia="MS Mincho"/>
                <w:b/>
                <w:noProof/>
                <w:sz w:val="16"/>
                <w:szCs w:val="16"/>
                <w:lang w:val="es-ES_tradnl"/>
              </w:rPr>
              <w:t>13</w:t>
            </w:r>
          </w:p>
        </w:tc>
        <w:tc>
          <w:tcPr>
            <w:tcW w:w="8093" w:type="dxa"/>
            <w:vAlign w:val="center"/>
          </w:tcPr>
          <w:p w14:paraId="42917B1F" w14:textId="77777777" w:rsidR="00A9661F" w:rsidRPr="00432D85" w:rsidRDefault="00A9661F" w:rsidP="00A9661F">
            <w:pPr>
              <w:jc w:val="both"/>
              <w:rPr>
                <w:rFonts w:eastAsia="Calibri"/>
                <w:b/>
                <w:bCs/>
                <w:sz w:val="16"/>
                <w:szCs w:val="16"/>
              </w:rPr>
            </w:pPr>
            <w:r w:rsidRPr="00432D85">
              <w:rPr>
                <w:rFonts w:eastAsia="MS Mincho"/>
                <w:noProof/>
                <w:sz w:val="16"/>
                <w:szCs w:val="16"/>
                <w:lang w:val="es-ES_tradnl"/>
              </w:rPr>
              <w:t xml:space="preserve">Cuando se requiera la expedicion de excusas medicas se debera acatar lo dispuesto en la directiva permanente 003 del 10 de marzo del 2023” DIRECTRICES PARA LA EXPEDICION Y REGISTRO DE LAS EXCUSAS DEL SERVICIO, INCAPACIDAD MEDICA, LICENCIA POR MATERNIDAD O ABORTO, PARA EL CONTROL Y SEGUIMIENTO DEL PERSONAL EXCUSADO DEL SERVICIOS O CON INCAPACIDAD MEDICA” respecto a la cantidad de dias de acuerdo al profesional que atiende al usuario, tipo de patologia, tipo de excusa total o parcial, </w:t>
            </w:r>
            <w:r w:rsidRPr="00432D85">
              <w:rPr>
                <w:rFonts w:eastAsia="MS Mincho"/>
                <w:noProof/>
                <w:sz w:val="16"/>
                <w:szCs w:val="16"/>
                <w:u w:val="single"/>
                <w:lang w:val="es-ES_tradnl"/>
              </w:rPr>
              <w:t>la cual sera enviada por el supervisor del contrato una vez inicie la ejecucion del mismo, para la socializacon por parte del contratista.</w:t>
            </w:r>
          </w:p>
        </w:tc>
        <w:tc>
          <w:tcPr>
            <w:tcW w:w="713" w:type="dxa"/>
            <w:vAlign w:val="center"/>
          </w:tcPr>
          <w:p w14:paraId="622D1DFD"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77E468E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C8A9024" w14:textId="77777777" w:rsidTr="00A9661F">
        <w:trPr>
          <w:trHeight w:val="20"/>
        </w:trPr>
        <w:tc>
          <w:tcPr>
            <w:tcW w:w="647" w:type="dxa"/>
            <w:vAlign w:val="center"/>
          </w:tcPr>
          <w:p w14:paraId="7F6A16A9" w14:textId="77777777" w:rsidR="00A9661F" w:rsidRPr="00432D85" w:rsidRDefault="00A9661F" w:rsidP="00A9661F">
            <w:pPr>
              <w:jc w:val="center"/>
              <w:rPr>
                <w:rFonts w:eastAsia="Arial"/>
                <w:b/>
                <w:noProof/>
                <w:sz w:val="16"/>
                <w:szCs w:val="16"/>
              </w:rPr>
            </w:pPr>
            <w:r w:rsidRPr="00432D85">
              <w:rPr>
                <w:rFonts w:eastAsia="Arial"/>
                <w:b/>
                <w:noProof/>
                <w:sz w:val="16"/>
                <w:szCs w:val="16"/>
              </w:rPr>
              <w:t>14</w:t>
            </w:r>
          </w:p>
        </w:tc>
        <w:tc>
          <w:tcPr>
            <w:tcW w:w="8093" w:type="dxa"/>
            <w:vAlign w:val="center"/>
          </w:tcPr>
          <w:p w14:paraId="23F44755" w14:textId="77777777" w:rsidR="00A9661F" w:rsidRPr="00432D85" w:rsidRDefault="00A9661F" w:rsidP="00A9661F">
            <w:pPr>
              <w:jc w:val="both"/>
              <w:rPr>
                <w:rFonts w:eastAsia="Arial"/>
                <w:noProof/>
                <w:sz w:val="16"/>
                <w:szCs w:val="16"/>
              </w:rPr>
            </w:pPr>
            <w:r w:rsidRPr="00432D85">
              <w:rPr>
                <w:rFonts w:eastAsia="Arial"/>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6D615E1E" w14:textId="77777777" w:rsidR="00A9661F" w:rsidRPr="00432D85" w:rsidRDefault="00A9661F" w:rsidP="00A9661F">
            <w:pPr>
              <w:jc w:val="both"/>
              <w:rPr>
                <w:rFonts w:eastAsia="Calibri"/>
                <w:b/>
                <w:bCs/>
                <w:sz w:val="16"/>
                <w:szCs w:val="16"/>
              </w:rPr>
            </w:pPr>
          </w:p>
          <w:p w14:paraId="4B64A7B9" w14:textId="77777777" w:rsidR="00A9661F" w:rsidRPr="00432D85" w:rsidRDefault="00A9661F" w:rsidP="00A9661F">
            <w:pPr>
              <w:jc w:val="both"/>
              <w:rPr>
                <w:rFonts w:eastAsia="Arial"/>
                <w:noProof/>
                <w:sz w:val="16"/>
                <w:szCs w:val="16"/>
              </w:rPr>
            </w:pPr>
            <w:r w:rsidRPr="00432D85">
              <w:rPr>
                <w:rFonts w:eastAsia="Arial"/>
                <w:noProof/>
                <w:sz w:val="16"/>
                <w:szCs w:val="16"/>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713" w:type="dxa"/>
            <w:vAlign w:val="center"/>
          </w:tcPr>
          <w:p w14:paraId="6F8343BD"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19CA9A35"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3D8A2EB" w14:textId="77777777" w:rsidTr="00A9661F">
        <w:trPr>
          <w:trHeight w:val="20"/>
        </w:trPr>
        <w:tc>
          <w:tcPr>
            <w:tcW w:w="647" w:type="dxa"/>
            <w:vAlign w:val="center"/>
          </w:tcPr>
          <w:p w14:paraId="3AC860FD" w14:textId="77777777" w:rsidR="00A9661F" w:rsidRPr="00432D85" w:rsidRDefault="00A9661F" w:rsidP="00A9661F">
            <w:pPr>
              <w:jc w:val="center"/>
              <w:rPr>
                <w:rFonts w:eastAsia="Arial"/>
                <w:b/>
                <w:noProof/>
                <w:sz w:val="16"/>
                <w:szCs w:val="16"/>
              </w:rPr>
            </w:pPr>
            <w:r w:rsidRPr="00432D85">
              <w:rPr>
                <w:rFonts w:eastAsia="Arial"/>
                <w:b/>
                <w:noProof/>
                <w:sz w:val="16"/>
                <w:szCs w:val="16"/>
              </w:rPr>
              <w:t>15</w:t>
            </w:r>
          </w:p>
        </w:tc>
        <w:tc>
          <w:tcPr>
            <w:tcW w:w="8093" w:type="dxa"/>
            <w:vAlign w:val="center"/>
          </w:tcPr>
          <w:p w14:paraId="343D8E52" w14:textId="77777777" w:rsidR="00A9661F" w:rsidRPr="00432D85" w:rsidRDefault="00A9661F" w:rsidP="00A9661F">
            <w:pPr>
              <w:jc w:val="both"/>
              <w:rPr>
                <w:rFonts w:eastAsia="Arial"/>
                <w:noProof/>
                <w:sz w:val="16"/>
                <w:szCs w:val="16"/>
              </w:rPr>
            </w:pPr>
            <w:r w:rsidRPr="00432D85">
              <w:rPr>
                <w:rFonts w:eastAsia="Arial"/>
                <w:noProof/>
                <w:sz w:val="16"/>
                <w:szCs w:val="16"/>
              </w:rPr>
              <w:t>El contratista garantizará que los materiales especiales y/o los equipos vinculados al objeto del contrato cuenten con mantenimientos vigentes, hojas de vida actualizadas, así como con las licencias y permisos expedidos por la autoridad competente.</w:t>
            </w:r>
          </w:p>
          <w:p w14:paraId="3889B369" w14:textId="77777777" w:rsidR="00A9661F" w:rsidRPr="00432D85" w:rsidRDefault="00A9661F" w:rsidP="00A9661F">
            <w:pPr>
              <w:jc w:val="both"/>
              <w:rPr>
                <w:rFonts w:eastAsia="Arial"/>
                <w:noProof/>
                <w:sz w:val="16"/>
                <w:szCs w:val="16"/>
              </w:rPr>
            </w:pPr>
            <w:r w:rsidRPr="00432D85">
              <w:rPr>
                <w:rFonts w:eastAsia="Arial"/>
                <w:noProof/>
                <w:sz w:val="16"/>
                <w:szCs w:val="16"/>
              </w:rPr>
              <w:t>En caso de que se presenten fallas en los equipos que afecten la oportunidad en la atención, el contratista informará de manera inmediata al supervisor del contrato; en caso de no contar con una sede alterna, deberá presentar dentro de las 72 horas siguientes a la novedad al supervisor una propuesta de alianza debidamente habilitada que garantice la continuidad en la prestación de los servicios de salud; igualmente, cuando la afectación en la oportunidad del servicio se origine por falta de talento humano o habilitación del servicio, dicha situación deberá tramitarse bajo las mismas condiciones aquí establecidas.</w:t>
            </w:r>
          </w:p>
        </w:tc>
        <w:tc>
          <w:tcPr>
            <w:tcW w:w="713" w:type="dxa"/>
            <w:vAlign w:val="center"/>
          </w:tcPr>
          <w:p w14:paraId="15B491E6"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4B4DD45C"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3289946" w14:textId="77777777" w:rsidTr="00A9661F">
        <w:trPr>
          <w:trHeight w:val="20"/>
        </w:trPr>
        <w:tc>
          <w:tcPr>
            <w:tcW w:w="647" w:type="dxa"/>
            <w:vAlign w:val="center"/>
          </w:tcPr>
          <w:p w14:paraId="28EECE84" w14:textId="77777777" w:rsidR="00A9661F" w:rsidRPr="00432D85" w:rsidRDefault="00A9661F" w:rsidP="00A9661F">
            <w:pPr>
              <w:jc w:val="center"/>
              <w:rPr>
                <w:rFonts w:eastAsia="Arial"/>
                <w:b/>
                <w:noProof/>
                <w:sz w:val="16"/>
                <w:szCs w:val="16"/>
              </w:rPr>
            </w:pPr>
            <w:r w:rsidRPr="00432D85">
              <w:rPr>
                <w:rFonts w:eastAsia="Arial"/>
                <w:b/>
                <w:noProof/>
                <w:sz w:val="16"/>
                <w:szCs w:val="16"/>
              </w:rPr>
              <w:t>16</w:t>
            </w:r>
          </w:p>
        </w:tc>
        <w:tc>
          <w:tcPr>
            <w:tcW w:w="8093" w:type="dxa"/>
            <w:vAlign w:val="center"/>
          </w:tcPr>
          <w:p w14:paraId="6C7559D2" w14:textId="77777777" w:rsidR="00A9661F" w:rsidRPr="00432D85" w:rsidRDefault="00A9661F" w:rsidP="00A9661F">
            <w:pPr>
              <w:jc w:val="both"/>
              <w:rPr>
                <w:rFonts w:eastAsia="Calibri"/>
                <w:b/>
                <w:bCs/>
                <w:sz w:val="16"/>
                <w:szCs w:val="16"/>
              </w:rPr>
            </w:pPr>
            <w:r w:rsidRPr="00432D85">
              <w:rPr>
                <w:rFonts w:eastAsia="Arial"/>
                <w:noProof/>
                <w:sz w:val="16"/>
                <w:szCs w:val="16"/>
              </w:rPr>
              <w:t xml:space="preserve">El contratista en ningun caso podra suministrar medicamentos que no se encuentren dentro del </w:t>
            </w:r>
            <w:r>
              <w:rPr>
                <w:rFonts w:eastAsia="Arial"/>
                <w:noProof/>
                <w:sz w:val="16"/>
                <w:szCs w:val="16"/>
              </w:rPr>
              <w:t>A</w:t>
            </w:r>
            <w:r w:rsidRPr="00432D85">
              <w:rPr>
                <w:rFonts w:eastAsia="Arial"/>
                <w:noProof/>
                <w:sz w:val="16"/>
                <w:szCs w:val="16"/>
              </w:rPr>
              <w:t>cuerdo 080 de 2022, con excepcion de la atencion inicial de urgencias.</w:t>
            </w:r>
          </w:p>
        </w:tc>
        <w:tc>
          <w:tcPr>
            <w:tcW w:w="713" w:type="dxa"/>
            <w:vAlign w:val="center"/>
          </w:tcPr>
          <w:p w14:paraId="6D03AC25"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40F00625" w14:textId="77777777" w:rsidR="00A9661F" w:rsidRPr="00432D85" w:rsidRDefault="00A9661F" w:rsidP="00A9661F">
            <w:pPr>
              <w:tabs>
                <w:tab w:val="left" w:pos="540"/>
                <w:tab w:val="left" w:pos="900"/>
              </w:tabs>
              <w:jc w:val="both"/>
              <w:rPr>
                <w:sz w:val="16"/>
                <w:szCs w:val="16"/>
                <w:lang w:val="es-ES_tradnl"/>
              </w:rPr>
            </w:pPr>
          </w:p>
        </w:tc>
      </w:tr>
      <w:tr w:rsidR="00A9661F" w:rsidRPr="00432D85" w14:paraId="6F471EC4" w14:textId="77777777" w:rsidTr="00A9661F">
        <w:trPr>
          <w:trHeight w:val="20"/>
        </w:trPr>
        <w:tc>
          <w:tcPr>
            <w:tcW w:w="647" w:type="dxa"/>
            <w:vAlign w:val="center"/>
          </w:tcPr>
          <w:p w14:paraId="578CF87B" w14:textId="77777777" w:rsidR="00A9661F" w:rsidRPr="00432D85" w:rsidRDefault="00A9661F" w:rsidP="00A9661F">
            <w:pPr>
              <w:jc w:val="center"/>
              <w:rPr>
                <w:rFonts w:eastAsia="Arial"/>
                <w:b/>
                <w:noProof/>
                <w:sz w:val="16"/>
                <w:szCs w:val="16"/>
              </w:rPr>
            </w:pPr>
            <w:r w:rsidRPr="00432D85">
              <w:rPr>
                <w:rFonts w:eastAsia="Arial"/>
                <w:b/>
                <w:noProof/>
                <w:sz w:val="16"/>
                <w:szCs w:val="16"/>
              </w:rPr>
              <w:t>17</w:t>
            </w:r>
          </w:p>
        </w:tc>
        <w:tc>
          <w:tcPr>
            <w:tcW w:w="8093" w:type="dxa"/>
            <w:vAlign w:val="center"/>
          </w:tcPr>
          <w:p w14:paraId="56256FA8" w14:textId="77777777" w:rsidR="00A9661F" w:rsidRPr="00432D85" w:rsidRDefault="00A9661F" w:rsidP="00A9661F">
            <w:pPr>
              <w:jc w:val="both"/>
              <w:rPr>
                <w:rFonts w:eastAsia="Arial"/>
                <w:noProof/>
                <w:sz w:val="16"/>
                <w:szCs w:val="16"/>
              </w:rPr>
            </w:pPr>
            <w:r w:rsidRPr="00432D85">
              <w:rPr>
                <w:rFonts w:eastAsia="Arial"/>
                <w:noProof/>
                <w:sz w:val="16"/>
                <w:szCs w:val="16"/>
              </w:rPr>
              <w:t xml:space="preserve">Todo medicamento ordenado debe prescribirse según lo establecido en Acuerdo 080 de 27 de mayo de 2022 </w:t>
            </w:r>
            <w:r w:rsidRPr="007F3E85">
              <w:rPr>
                <w:rFonts w:eastAsia="Arial"/>
                <w:i/>
                <w:iCs/>
                <w:noProof/>
                <w:sz w:val="16"/>
                <w:szCs w:val="16"/>
              </w:rPr>
              <w:t>"Por el cual se dictan políticas y lineamientos generales para la gestión farmacéutica y se determina el Manual Único de Medicamentos y Terapéutica para el sistema de salud de las fuerzas militares y de la Policía Nacional"</w:t>
            </w:r>
            <w:r w:rsidRPr="00432D85">
              <w:rPr>
                <w:rFonts w:eastAsia="Arial"/>
                <w:noProof/>
                <w:sz w:val="16"/>
                <w:szCs w:val="16"/>
              </w:rPr>
              <w:t xml:space="preserve"> y todo procedimiento se debe solicitar según lo establecido en el </w:t>
            </w:r>
            <w:r w:rsidRPr="006E7BD6">
              <w:rPr>
                <w:b/>
                <w:color w:val="000000" w:themeColor="text1"/>
                <w:sz w:val="18"/>
                <w:szCs w:val="18"/>
              </w:rPr>
              <w:t>Acuerdo No.093 del 08 de octubre de 2025</w:t>
            </w:r>
            <w:r w:rsidRPr="006E7BD6">
              <w:rPr>
                <w:color w:val="000000" w:themeColor="text1"/>
                <w:sz w:val="18"/>
                <w:szCs w:val="18"/>
              </w:rPr>
              <w:t xml:space="preserve"> “</w:t>
            </w:r>
            <w:r w:rsidRPr="006E7BD6">
              <w:rPr>
                <w:i/>
                <w:color w:val="000000" w:themeColor="text1"/>
                <w:sz w:val="18"/>
                <w:szCs w:val="18"/>
              </w:rPr>
              <w:t>Por la cual se establece el Plan De Servicios Y Tecnologías En Salud Del Sistema De Salud De Las Fuerzas Militares Y De La Policía Nacional (PSTS)”</w:t>
            </w:r>
            <w:r w:rsidRPr="00432D85">
              <w:rPr>
                <w:rFonts w:eastAsia="Arial"/>
                <w:noProof/>
                <w:sz w:val="16"/>
                <w:szCs w:val="16"/>
              </w:rPr>
              <w:t>, como primera instancia. Toda solicitud que se encuentre fuera de estos acuerdos debe estar completamente justificada por el especialista y/o médico tratante en la historia clínica y en los formatos establecidos por la REGIONAL DE ASEGURAMIENTO EN SALUD N.º 7, con el fin de ser evaluados por el Comité Técnico Científico de la Dirección de Sanidad.</w:t>
            </w:r>
          </w:p>
          <w:p w14:paraId="75396C3A" w14:textId="77777777" w:rsidR="00A9661F" w:rsidRPr="00432D85" w:rsidRDefault="00A9661F" w:rsidP="00A9661F">
            <w:pPr>
              <w:jc w:val="both"/>
              <w:rPr>
                <w:rFonts w:eastAsia="Arial"/>
                <w:noProof/>
                <w:sz w:val="16"/>
                <w:szCs w:val="16"/>
              </w:rPr>
            </w:pPr>
            <w:r w:rsidRPr="00432D85">
              <w:rPr>
                <w:rFonts w:eastAsia="Arial"/>
                <w:noProof/>
                <w:sz w:val="16"/>
                <w:szCs w:val="16"/>
              </w:rPr>
              <w:t xml:space="preserve">Todos los medicamentos suministrados durante la atención a los usuarios, deberán ser los catalogados de acuerdo en el Acuerdo 080 de 27 de mayo de 2022 Por el cual se dictan políticas y lineamientos generales para la gestión farmacéutica y se determina el Manual Único de Medicamentos y Terapéutica para el sistema de salud de las fuerzas militares y de la Policía Nacional"  </w:t>
            </w:r>
          </w:p>
          <w:p w14:paraId="36F9D200" w14:textId="77777777" w:rsidR="00A9661F" w:rsidRPr="00432D85" w:rsidRDefault="00A9661F" w:rsidP="00A9661F">
            <w:pPr>
              <w:jc w:val="both"/>
              <w:rPr>
                <w:rFonts w:eastAsia="Arial"/>
                <w:noProof/>
                <w:sz w:val="16"/>
                <w:szCs w:val="16"/>
              </w:rPr>
            </w:pPr>
            <w:r w:rsidRPr="00432D85">
              <w:rPr>
                <w:rFonts w:eastAsia="Arial"/>
                <w:noProof/>
                <w:sz w:val="16"/>
                <w:szCs w:val="16"/>
              </w:rPr>
              <w:t>Cuando se requiera una molécula de MARCA, solo será autorizada por la REGIONAL DE ASEGURAMIENTO EN SALUD Nº 7 cuando se haya agotado las posibilidades terapéuticas contenidas en el Acuerdo 080 de 2022 "Por el cual se dictan políticas y lineamientos generales para la gestión farmacéutica y se determina el Manual Único de Medicamentos y Terapéutica para el sistema de salud de las fuerzas militares y de la Policía Nacional" " la orden médica debe estar completamente justificada por el especialista y/o médico tratante en la historia clínica y en los formatos establecidos por la REGIONAL DE ASEGURAMIENTO EN SALUD Nº 7, siempre y cuando cumplan con los requisitos establecidos en la normatividad vigente con el fin de ser evaluados por el Comité Técnico Científico de la Dirección de Sanidad.</w:t>
            </w:r>
          </w:p>
          <w:p w14:paraId="28FA1741" w14:textId="77777777" w:rsidR="00A9661F" w:rsidRPr="00432D85" w:rsidRDefault="00A9661F" w:rsidP="00A9661F">
            <w:pPr>
              <w:jc w:val="both"/>
              <w:rPr>
                <w:rFonts w:eastAsia="Arial"/>
                <w:noProof/>
                <w:sz w:val="16"/>
                <w:szCs w:val="16"/>
              </w:rPr>
            </w:pPr>
            <w:r w:rsidRPr="00432D85">
              <w:rPr>
                <w:rFonts w:eastAsia="Arial"/>
                <w:noProof/>
                <w:sz w:val="16"/>
                <w:szCs w:val="16"/>
              </w:rPr>
              <w:t>La prescripción de los medicamentos tendrá un lapso y vigencia de 72 horas, contadas a partir de la fecha de expedición de la fórmula médica. La fórmula original deberá ser anexada a la fórmula médica transcrita como evidencia de la transcripción de la misma y deberá cumplir con los requisitos de ley: Nombre del usuario, identificación, diagnóstico, nombre del medicamento, cantidad ordenada, dosificación, tiempo de tratamiento y firma del médico tratante.</w:t>
            </w:r>
          </w:p>
          <w:p w14:paraId="1D5AD682" w14:textId="77777777" w:rsidR="00A9661F" w:rsidRPr="00432D85" w:rsidRDefault="00A9661F" w:rsidP="00A9661F">
            <w:pPr>
              <w:jc w:val="both"/>
              <w:rPr>
                <w:rFonts w:eastAsia="Arial"/>
                <w:noProof/>
                <w:sz w:val="16"/>
                <w:szCs w:val="16"/>
              </w:rPr>
            </w:pPr>
            <w:r w:rsidRPr="00432D85">
              <w:rPr>
                <w:rFonts w:eastAsia="Arial"/>
                <w:noProof/>
                <w:sz w:val="16"/>
                <w:szCs w:val="16"/>
              </w:rPr>
              <w:t xml:space="preserve">La prescripción de medicamentos en urgencias podrá ser entregada para el manejo ambulatorio de la patología por un término no superior a (3) tres días calendario. Esta característica se tendrá en cuenta los días viernes, sábado, domingos y lunes festivos, y se autorizará en los casos especiales como la semana mayor (semana santa) en la cual se autoriza el suministro durante el puente de esta festividad. </w:t>
            </w:r>
          </w:p>
          <w:p w14:paraId="40E3EE0D" w14:textId="77777777" w:rsidR="00A9661F" w:rsidRPr="00432D85" w:rsidRDefault="00A9661F" w:rsidP="00A9661F">
            <w:pPr>
              <w:jc w:val="both"/>
              <w:rPr>
                <w:rFonts w:eastAsia="Calibri"/>
                <w:b/>
                <w:bCs/>
                <w:sz w:val="16"/>
                <w:szCs w:val="16"/>
              </w:rPr>
            </w:pPr>
            <w:r w:rsidRPr="00432D85">
              <w:rPr>
                <w:rFonts w:eastAsia="Arial"/>
                <w:noProof/>
                <w:sz w:val="16"/>
                <w:szCs w:val="16"/>
              </w:rPr>
              <w:t>Como constancia de recibido, la fórmula deberá venir firmada por el usuario o representante, es decir, la persona que haya recibido el medicamento.</w:t>
            </w:r>
          </w:p>
        </w:tc>
        <w:tc>
          <w:tcPr>
            <w:tcW w:w="713" w:type="dxa"/>
            <w:vAlign w:val="center"/>
          </w:tcPr>
          <w:p w14:paraId="033044BD"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DC9BC3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1F6357CD" w14:textId="77777777" w:rsidTr="00A9661F">
        <w:trPr>
          <w:trHeight w:val="20"/>
        </w:trPr>
        <w:tc>
          <w:tcPr>
            <w:tcW w:w="647" w:type="dxa"/>
            <w:vAlign w:val="center"/>
          </w:tcPr>
          <w:p w14:paraId="16743560" w14:textId="77777777" w:rsidR="00A9661F" w:rsidRPr="00432D85" w:rsidRDefault="00A9661F" w:rsidP="00A9661F">
            <w:pPr>
              <w:jc w:val="center"/>
              <w:rPr>
                <w:b/>
                <w:sz w:val="16"/>
                <w:szCs w:val="16"/>
              </w:rPr>
            </w:pPr>
            <w:r w:rsidRPr="00432D85">
              <w:rPr>
                <w:b/>
                <w:sz w:val="16"/>
                <w:szCs w:val="16"/>
              </w:rPr>
              <w:t>18</w:t>
            </w:r>
          </w:p>
        </w:tc>
        <w:tc>
          <w:tcPr>
            <w:tcW w:w="8093" w:type="dxa"/>
            <w:vAlign w:val="center"/>
          </w:tcPr>
          <w:p w14:paraId="03305435" w14:textId="77777777" w:rsidR="00A9661F" w:rsidRPr="00432D85" w:rsidRDefault="00A9661F" w:rsidP="00A9661F">
            <w:pPr>
              <w:jc w:val="both"/>
              <w:rPr>
                <w:rFonts w:eastAsia="Calibri"/>
                <w:b/>
                <w:bCs/>
                <w:sz w:val="16"/>
                <w:szCs w:val="16"/>
              </w:rPr>
            </w:pPr>
            <w:r w:rsidRPr="00432D85">
              <w:rPr>
                <w:sz w:val="16"/>
                <w:szCs w:val="16"/>
              </w:rPr>
              <w:t>Durante las noches de los días sábados, todo el día domingo y festivos, se podrán suministrar los medicamentos ambulatorios ordenados al momento de dar la salida del servicio de urgencias y hospitalización.</w:t>
            </w:r>
          </w:p>
          <w:p w14:paraId="701B2ECC" w14:textId="77777777" w:rsidR="00A9661F" w:rsidRPr="00432D85" w:rsidRDefault="00A9661F" w:rsidP="00A9661F">
            <w:pPr>
              <w:jc w:val="both"/>
              <w:rPr>
                <w:sz w:val="16"/>
                <w:szCs w:val="16"/>
              </w:rPr>
            </w:pPr>
            <w:r w:rsidRPr="00432D85">
              <w:rPr>
                <w:sz w:val="16"/>
                <w:szCs w:val="16"/>
              </w:rPr>
              <w:t>Lo anterior obedece a que el contrato centralizado de medicamentos con POLPHARMA UT, no contempla la prestación del servicio de suministro de medicamentos durante estos días y se hace necesario que los usuarios inicien los tratamientos ordenados.</w:t>
            </w:r>
          </w:p>
          <w:p w14:paraId="5DDF3522" w14:textId="77777777" w:rsidR="00A9661F" w:rsidRPr="00432D85" w:rsidRDefault="00A9661F" w:rsidP="00A9661F">
            <w:pPr>
              <w:jc w:val="both"/>
              <w:rPr>
                <w:sz w:val="16"/>
                <w:szCs w:val="16"/>
              </w:rPr>
            </w:pPr>
          </w:p>
          <w:p w14:paraId="57062ED8" w14:textId="77777777" w:rsidR="00A9661F" w:rsidRPr="00432D85" w:rsidRDefault="00A9661F" w:rsidP="00A9661F">
            <w:pPr>
              <w:jc w:val="both"/>
              <w:rPr>
                <w:rFonts w:eastAsia="Arial"/>
                <w:noProof/>
                <w:sz w:val="16"/>
                <w:szCs w:val="16"/>
              </w:rPr>
            </w:pPr>
            <w:r w:rsidRPr="00432D85">
              <w:rPr>
                <w:sz w:val="16"/>
                <w:szCs w:val="16"/>
              </w:rPr>
              <w:t xml:space="preserve">Estos medicamentos se facturarán con el </w:t>
            </w:r>
            <w:r w:rsidRPr="00432D85">
              <w:rPr>
                <w:sz w:val="16"/>
                <w:szCs w:val="16"/>
                <w:lang w:eastAsia="es-CO"/>
              </w:rPr>
              <w:t>listado tarifario institucional actualizado vigente.</w:t>
            </w:r>
          </w:p>
        </w:tc>
        <w:tc>
          <w:tcPr>
            <w:tcW w:w="713" w:type="dxa"/>
            <w:vAlign w:val="center"/>
          </w:tcPr>
          <w:p w14:paraId="233FF7FA"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818EDB0" w14:textId="77777777" w:rsidR="00A9661F" w:rsidRPr="00432D85" w:rsidRDefault="00A9661F" w:rsidP="00A9661F">
            <w:pPr>
              <w:tabs>
                <w:tab w:val="left" w:pos="540"/>
                <w:tab w:val="left" w:pos="900"/>
              </w:tabs>
              <w:jc w:val="both"/>
              <w:rPr>
                <w:sz w:val="16"/>
                <w:szCs w:val="16"/>
                <w:lang w:val="es-ES_tradnl"/>
              </w:rPr>
            </w:pPr>
          </w:p>
        </w:tc>
      </w:tr>
      <w:tr w:rsidR="00A9661F" w:rsidRPr="00432D85" w14:paraId="1A1F3E1E" w14:textId="77777777" w:rsidTr="00A9661F">
        <w:trPr>
          <w:trHeight w:val="20"/>
        </w:trPr>
        <w:tc>
          <w:tcPr>
            <w:tcW w:w="647" w:type="dxa"/>
            <w:vAlign w:val="center"/>
          </w:tcPr>
          <w:p w14:paraId="412C054D" w14:textId="77777777" w:rsidR="00A9661F" w:rsidRPr="00432D85" w:rsidRDefault="00A9661F" w:rsidP="00A9661F">
            <w:pPr>
              <w:adjustRightInd w:val="0"/>
              <w:jc w:val="center"/>
              <w:rPr>
                <w:b/>
                <w:sz w:val="16"/>
                <w:szCs w:val="16"/>
              </w:rPr>
            </w:pPr>
            <w:r w:rsidRPr="00432D85">
              <w:rPr>
                <w:b/>
                <w:sz w:val="16"/>
                <w:szCs w:val="16"/>
              </w:rPr>
              <w:t>19</w:t>
            </w:r>
          </w:p>
        </w:tc>
        <w:tc>
          <w:tcPr>
            <w:tcW w:w="8093" w:type="dxa"/>
            <w:vAlign w:val="center"/>
          </w:tcPr>
          <w:p w14:paraId="50D42CCB" w14:textId="77777777" w:rsidR="00A9661F" w:rsidRPr="00432D85" w:rsidRDefault="00A9661F" w:rsidP="00A9661F">
            <w:pPr>
              <w:adjustRightInd w:val="0"/>
              <w:jc w:val="both"/>
              <w:rPr>
                <w:rFonts w:eastAsia="Arial"/>
                <w:noProof/>
                <w:sz w:val="16"/>
                <w:szCs w:val="16"/>
                <w:lang w:val="es-ES_tradnl"/>
              </w:rPr>
            </w:pPr>
            <w:r w:rsidRPr="00432D85">
              <w:rPr>
                <w:rFonts w:eastAsia="Arial"/>
                <w:noProof/>
                <w:sz w:val="16"/>
                <w:szCs w:val="16"/>
                <w:lang w:val="es-ES_tradnl"/>
              </w:rPr>
              <w:t>Suministro de materiales para procedimientos: El oferente se obliga a garantizar el suministro de toda clase de insumo, dispositivos médicos y material de osteosíntesis, para todos los procedimientos médicos que requieran durante la ejecución del contrato.</w:t>
            </w:r>
          </w:p>
        </w:tc>
        <w:tc>
          <w:tcPr>
            <w:tcW w:w="713" w:type="dxa"/>
            <w:vAlign w:val="center"/>
          </w:tcPr>
          <w:p w14:paraId="76C74F12"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573151E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1D9D616" w14:textId="77777777" w:rsidTr="00A9661F">
        <w:trPr>
          <w:trHeight w:val="20"/>
        </w:trPr>
        <w:tc>
          <w:tcPr>
            <w:tcW w:w="647" w:type="dxa"/>
            <w:vAlign w:val="center"/>
          </w:tcPr>
          <w:p w14:paraId="3B9ED7C5" w14:textId="77777777" w:rsidR="00A9661F" w:rsidRPr="00432D85" w:rsidRDefault="00A9661F" w:rsidP="00A9661F">
            <w:pPr>
              <w:adjustRightInd w:val="0"/>
              <w:jc w:val="center"/>
              <w:rPr>
                <w:b/>
                <w:sz w:val="16"/>
                <w:szCs w:val="16"/>
              </w:rPr>
            </w:pPr>
            <w:r w:rsidRPr="00432D85">
              <w:rPr>
                <w:b/>
                <w:sz w:val="16"/>
                <w:szCs w:val="16"/>
              </w:rPr>
              <w:t>20</w:t>
            </w:r>
          </w:p>
        </w:tc>
        <w:tc>
          <w:tcPr>
            <w:tcW w:w="8093" w:type="dxa"/>
            <w:vAlign w:val="center"/>
          </w:tcPr>
          <w:p w14:paraId="57C8765C" w14:textId="77777777" w:rsidR="00A9661F" w:rsidRPr="00432D85" w:rsidRDefault="00A9661F" w:rsidP="00A9661F">
            <w:pPr>
              <w:adjustRightInd w:val="0"/>
              <w:jc w:val="both"/>
              <w:rPr>
                <w:rFonts w:eastAsia="Arial"/>
                <w:noProof/>
                <w:sz w:val="16"/>
                <w:szCs w:val="16"/>
              </w:rPr>
            </w:pPr>
            <w:r w:rsidRPr="00432D85">
              <w:rPr>
                <w:rFonts w:eastAsia="Arial"/>
                <w:noProof/>
                <w:sz w:val="16"/>
                <w:szCs w:val="16"/>
              </w:rPr>
              <w:t>El oferente asignará un funcionario, quien revisará y vigilará la ejecución del contrato, para lo cual deberá asignara un empleado con capacidad de toma de decisiones, con acceso a línea telefónica directa y disponible, que servirá para el intercambio de comunicación y solución de problemas, en el mínimo de tiempo.</w:t>
            </w:r>
          </w:p>
          <w:p w14:paraId="40718070" w14:textId="77777777" w:rsidR="00A9661F" w:rsidRPr="00432D85" w:rsidRDefault="00A9661F" w:rsidP="00A9661F">
            <w:pPr>
              <w:adjustRightInd w:val="0"/>
              <w:jc w:val="both"/>
              <w:rPr>
                <w:rFonts w:eastAsia="Arial"/>
                <w:noProof/>
                <w:sz w:val="16"/>
                <w:szCs w:val="16"/>
              </w:rPr>
            </w:pPr>
            <w:r w:rsidRPr="00432D85">
              <w:rPr>
                <w:rFonts w:eastAsia="Arial"/>
                <w:b/>
                <w:bCs/>
                <w:noProof/>
                <w:sz w:val="16"/>
                <w:szCs w:val="16"/>
              </w:rPr>
              <w:t>Diligenciar la siguiente información al momento de presentar su propuesta:</w:t>
            </w:r>
          </w:p>
          <w:p w14:paraId="5D591A6F" w14:textId="77777777" w:rsidR="00A9661F" w:rsidRPr="00432D85" w:rsidRDefault="00A9661F" w:rsidP="00A9661F">
            <w:pPr>
              <w:adjustRightInd w:val="0"/>
              <w:jc w:val="both"/>
              <w:rPr>
                <w:rFonts w:eastAsia="Arial"/>
                <w:noProof/>
                <w:sz w:val="16"/>
                <w:szCs w:val="16"/>
              </w:rPr>
            </w:pPr>
            <w:r w:rsidRPr="00432D85">
              <w:rPr>
                <w:rFonts w:eastAsia="Arial"/>
                <w:noProof/>
                <w:sz w:val="16"/>
                <w:szCs w:val="16"/>
              </w:rPr>
              <w:t>Nombre: _______________________________</w:t>
            </w:r>
          </w:p>
          <w:p w14:paraId="3E57F4AF" w14:textId="77777777" w:rsidR="00A9661F" w:rsidRPr="00432D85" w:rsidRDefault="00A9661F" w:rsidP="00A9661F">
            <w:pPr>
              <w:adjustRightInd w:val="0"/>
              <w:jc w:val="both"/>
              <w:rPr>
                <w:rFonts w:eastAsia="Arial"/>
                <w:noProof/>
                <w:sz w:val="16"/>
                <w:szCs w:val="16"/>
              </w:rPr>
            </w:pPr>
            <w:r w:rsidRPr="00432D85">
              <w:rPr>
                <w:rFonts w:eastAsia="Arial"/>
                <w:noProof/>
                <w:sz w:val="16"/>
                <w:szCs w:val="16"/>
              </w:rPr>
              <w:t>Teléfonos: ____________________________</w:t>
            </w:r>
          </w:p>
          <w:p w14:paraId="4F52A7AD" w14:textId="77777777" w:rsidR="00A9661F" w:rsidRPr="00432D85" w:rsidRDefault="00A9661F" w:rsidP="00A9661F">
            <w:pPr>
              <w:adjustRightInd w:val="0"/>
              <w:jc w:val="both"/>
              <w:rPr>
                <w:rFonts w:eastAsia="Arial"/>
                <w:noProof/>
                <w:sz w:val="16"/>
                <w:szCs w:val="16"/>
              </w:rPr>
            </w:pPr>
            <w:r w:rsidRPr="00432D85">
              <w:rPr>
                <w:rFonts w:eastAsia="Arial"/>
                <w:noProof/>
                <w:sz w:val="16"/>
                <w:szCs w:val="16"/>
              </w:rPr>
              <w:t>Correo electrónico: _____________________</w:t>
            </w:r>
          </w:p>
        </w:tc>
        <w:tc>
          <w:tcPr>
            <w:tcW w:w="713" w:type="dxa"/>
            <w:vAlign w:val="center"/>
          </w:tcPr>
          <w:p w14:paraId="30F78A57"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2382F410" w14:textId="77777777" w:rsidR="00A9661F" w:rsidRPr="00432D85" w:rsidRDefault="00A9661F" w:rsidP="00A9661F">
            <w:pPr>
              <w:tabs>
                <w:tab w:val="left" w:pos="540"/>
                <w:tab w:val="left" w:pos="900"/>
              </w:tabs>
              <w:jc w:val="both"/>
              <w:rPr>
                <w:sz w:val="16"/>
                <w:szCs w:val="16"/>
                <w:lang w:val="es-ES_tradnl"/>
              </w:rPr>
            </w:pPr>
          </w:p>
        </w:tc>
      </w:tr>
      <w:tr w:rsidR="00A9661F" w:rsidRPr="00432D85" w14:paraId="3CC35CD3" w14:textId="77777777" w:rsidTr="00A9661F">
        <w:trPr>
          <w:trHeight w:val="20"/>
        </w:trPr>
        <w:tc>
          <w:tcPr>
            <w:tcW w:w="647" w:type="dxa"/>
            <w:vAlign w:val="center"/>
          </w:tcPr>
          <w:p w14:paraId="4CF706BF" w14:textId="77777777" w:rsidR="00A9661F" w:rsidRPr="00432D85" w:rsidRDefault="00A9661F" w:rsidP="00A9661F">
            <w:pPr>
              <w:adjustRightInd w:val="0"/>
              <w:jc w:val="center"/>
              <w:rPr>
                <w:b/>
                <w:sz w:val="16"/>
                <w:szCs w:val="16"/>
              </w:rPr>
            </w:pPr>
            <w:r w:rsidRPr="00432D85">
              <w:rPr>
                <w:b/>
                <w:sz w:val="16"/>
                <w:szCs w:val="16"/>
              </w:rPr>
              <w:t>21</w:t>
            </w:r>
          </w:p>
        </w:tc>
        <w:tc>
          <w:tcPr>
            <w:tcW w:w="8093" w:type="dxa"/>
            <w:vAlign w:val="center"/>
          </w:tcPr>
          <w:p w14:paraId="3BCAB7DC" w14:textId="77777777" w:rsidR="00A9661F" w:rsidRPr="00432D85" w:rsidRDefault="00A9661F" w:rsidP="00A9661F">
            <w:pPr>
              <w:adjustRightInd w:val="0"/>
              <w:jc w:val="both"/>
              <w:rPr>
                <w:sz w:val="16"/>
                <w:szCs w:val="16"/>
              </w:rPr>
            </w:pPr>
            <w:r w:rsidRPr="00432D85">
              <w:rPr>
                <w:sz w:val="16"/>
                <w:szCs w:val="16"/>
                <w:lang w:val="es-ES_tradnl"/>
              </w:rPr>
              <w:t>El contratista deberá informar al jefe de la unidad prestadora de salud Guaviare y al supervisor del contrato, mensualmente sobre la ejecución del contrato y cuando el mismo se encuentre en un cincuenta 50%, un setenta (70%), un noventa (90%) y un cien (100%) por ciento, con el fin de no sobre ejecutar el contrato.</w:t>
            </w:r>
          </w:p>
        </w:tc>
        <w:tc>
          <w:tcPr>
            <w:tcW w:w="713" w:type="dxa"/>
            <w:vAlign w:val="center"/>
          </w:tcPr>
          <w:p w14:paraId="6AFC5108"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CBD7F23" w14:textId="77777777" w:rsidR="00A9661F" w:rsidRPr="00432D85" w:rsidRDefault="00A9661F" w:rsidP="00A9661F">
            <w:pPr>
              <w:tabs>
                <w:tab w:val="left" w:pos="540"/>
                <w:tab w:val="left" w:pos="900"/>
              </w:tabs>
              <w:jc w:val="both"/>
              <w:rPr>
                <w:sz w:val="16"/>
                <w:szCs w:val="16"/>
                <w:lang w:val="es-ES_tradnl"/>
              </w:rPr>
            </w:pPr>
          </w:p>
        </w:tc>
      </w:tr>
      <w:tr w:rsidR="00A9661F" w:rsidRPr="00432D85" w14:paraId="65FC41E4" w14:textId="77777777" w:rsidTr="00A9661F">
        <w:trPr>
          <w:trHeight w:val="20"/>
        </w:trPr>
        <w:tc>
          <w:tcPr>
            <w:tcW w:w="647" w:type="dxa"/>
            <w:vAlign w:val="center"/>
          </w:tcPr>
          <w:p w14:paraId="2DCCCEEA" w14:textId="77777777" w:rsidR="00A9661F" w:rsidRPr="00432D85" w:rsidRDefault="00A9661F" w:rsidP="00A9661F">
            <w:pPr>
              <w:adjustRightInd w:val="0"/>
              <w:jc w:val="center"/>
              <w:rPr>
                <w:b/>
                <w:sz w:val="16"/>
                <w:szCs w:val="16"/>
              </w:rPr>
            </w:pPr>
            <w:r w:rsidRPr="00432D85">
              <w:rPr>
                <w:b/>
                <w:sz w:val="16"/>
                <w:szCs w:val="16"/>
              </w:rPr>
              <w:t>22</w:t>
            </w:r>
          </w:p>
        </w:tc>
        <w:tc>
          <w:tcPr>
            <w:tcW w:w="8093" w:type="dxa"/>
            <w:vAlign w:val="center"/>
          </w:tcPr>
          <w:p w14:paraId="252AACB1" w14:textId="77777777" w:rsidR="00A9661F" w:rsidRPr="00432D85" w:rsidRDefault="00A9661F" w:rsidP="00A9661F">
            <w:pPr>
              <w:adjustRightInd w:val="0"/>
              <w:jc w:val="both"/>
              <w:rPr>
                <w:sz w:val="16"/>
                <w:szCs w:val="16"/>
              </w:rPr>
            </w:pPr>
            <w:r w:rsidRPr="00432D85">
              <w:rPr>
                <w:sz w:val="16"/>
                <w:szCs w:val="16"/>
              </w:rPr>
              <w:t>El oferente debe designar un profesional, quien tendrá una comunicación constante con los funcionarios de la unidad prestadora de salud, con el objetivo de asignar citas, procedimientos y demás requerimientos de fallos judiciales y PQRS; estos requerimientos deben ser tramitados por el contratista en un término de no superior de veinticuatro (24) horas o de forma inmediata si la situación así lo amerita.</w:t>
            </w:r>
          </w:p>
          <w:p w14:paraId="712FD94A" w14:textId="77777777" w:rsidR="00A9661F" w:rsidRPr="00432D85" w:rsidRDefault="00A9661F" w:rsidP="00A9661F">
            <w:pPr>
              <w:adjustRightInd w:val="0"/>
              <w:jc w:val="both"/>
              <w:rPr>
                <w:sz w:val="16"/>
                <w:szCs w:val="16"/>
              </w:rPr>
            </w:pPr>
            <w:r w:rsidRPr="00432D85">
              <w:rPr>
                <w:sz w:val="16"/>
                <w:szCs w:val="16"/>
              </w:rPr>
              <w:t>Nombre: _______________________________</w:t>
            </w:r>
          </w:p>
          <w:p w14:paraId="53AFE7AA" w14:textId="77777777" w:rsidR="00A9661F" w:rsidRPr="00432D85" w:rsidRDefault="00A9661F" w:rsidP="00A9661F">
            <w:pPr>
              <w:adjustRightInd w:val="0"/>
              <w:jc w:val="both"/>
              <w:rPr>
                <w:sz w:val="16"/>
                <w:szCs w:val="16"/>
              </w:rPr>
            </w:pPr>
            <w:r w:rsidRPr="00432D85">
              <w:rPr>
                <w:sz w:val="16"/>
                <w:szCs w:val="16"/>
              </w:rPr>
              <w:t>Cargo: ________________________________</w:t>
            </w:r>
          </w:p>
          <w:p w14:paraId="1E57414C" w14:textId="77777777" w:rsidR="00A9661F" w:rsidRPr="00432D85" w:rsidRDefault="00A9661F" w:rsidP="00A9661F">
            <w:pPr>
              <w:adjustRightInd w:val="0"/>
              <w:jc w:val="both"/>
              <w:rPr>
                <w:sz w:val="16"/>
                <w:szCs w:val="16"/>
              </w:rPr>
            </w:pPr>
            <w:r w:rsidRPr="00432D85">
              <w:rPr>
                <w:sz w:val="16"/>
                <w:szCs w:val="16"/>
              </w:rPr>
              <w:t>Teléfonos: ____________________________</w:t>
            </w:r>
          </w:p>
          <w:p w14:paraId="1470C09A" w14:textId="77777777" w:rsidR="00A9661F" w:rsidRPr="00432D85" w:rsidRDefault="00A9661F" w:rsidP="00A9661F">
            <w:pPr>
              <w:adjustRightInd w:val="0"/>
              <w:jc w:val="both"/>
              <w:rPr>
                <w:sz w:val="16"/>
                <w:szCs w:val="16"/>
              </w:rPr>
            </w:pPr>
            <w:r w:rsidRPr="00432D85">
              <w:rPr>
                <w:sz w:val="16"/>
                <w:szCs w:val="16"/>
              </w:rPr>
              <w:t>Correo electrónico: _____________________</w:t>
            </w:r>
          </w:p>
        </w:tc>
        <w:tc>
          <w:tcPr>
            <w:tcW w:w="713" w:type="dxa"/>
            <w:vAlign w:val="center"/>
          </w:tcPr>
          <w:p w14:paraId="44998C11"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519F43E3"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5B6E883" w14:textId="77777777" w:rsidTr="00A9661F">
        <w:trPr>
          <w:trHeight w:val="20"/>
        </w:trPr>
        <w:tc>
          <w:tcPr>
            <w:tcW w:w="647" w:type="dxa"/>
            <w:vAlign w:val="center"/>
          </w:tcPr>
          <w:p w14:paraId="1978AD49" w14:textId="77777777" w:rsidR="00A9661F" w:rsidRPr="00432D85" w:rsidRDefault="00A9661F" w:rsidP="00A9661F">
            <w:pPr>
              <w:adjustRightInd w:val="0"/>
              <w:jc w:val="center"/>
              <w:rPr>
                <w:b/>
                <w:sz w:val="16"/>
                <w:szCs w:val="16"/>
              </w:rPr>
            </w:pPr>
            <w:r w:rsidRPr="00432D85">
              <w:rPr>
                <w:b/>
                <w:sz w:val="16"/>
                <w:szCs w:val="16"/>
              </w:rPr>
              <w:t>23</w:t>
            </w:r>
          </w:p>
        </w:tc>
        <w:tc>
          <w:tcPr>
            <w:tcW w:w="8093" w:type="dxa"/>
            <w:vAlign w:val="center"/>
          </w:tcPr>
          <w:p w14:paraId="459C7ABF" w14:textId="77777777" w:rsidR="00A9661F" w:rsidRPr="00432D85" w:rsidRDefault="00A9661F" w:rsidP="00A9661F">
            <w:pPr>
              <w:adjustRightInd w:val="0"/>
              <w:jc w:val="both"/>
              <w:rPr>
                <w:sz w:val="16"/>
                <w:szCs w:val="16"/>
              </w:rPr>
            </w:pPr>
            <w:r w:rsidRPr="00432D85">
              <w:rPr>
                <w:sz w:val="16"/>
                <w:szCs w:val="16"/>
              </w:rPr>
              <w:t xml:space="preserve">INSUMOS, PROCEDIMIENTOS Y MEDICAMENTOS NO POS: En caso de que se requiera la prescripción de algún servicio, tecnología o medicamentos no incluidos en el plan de servicios de salud o el vademécum de la Policía Nacional; la IPS contratada deberá diligenciar el formato (NO POS). Este formato será evaluado por el </w:t>
            </w:r>
            <w:r w:rsidRPr="00432D85">
              <w:rPr>
                <w:b/>
                <w:bCs/>
                <w:sz w:val="16"/>
                <w:szCs w:val="16"/>
              </w:rPr>
              <w:t>EQUIPO INTERDISCIPLINARIO DE PROFESIONALES DE LA SALUD – EIPS</w:t>
            </w:r>
            <w:r w:rsidRPr="00432D85">
              <w:rPr>
                <w:sz w:val="16"/>
                <w:szCs w:val="16"/>
              </w:rPr>
              <w:t>.</w:t>
            </w:r>
          </w:p>
          <w:p w14:paraId="1F1DD831" w14:textId="77777777" w:rsidR="00A9661F" w:rsidRPr="00432D85" w:rsidRDefault="00A9661F" w:rsidP="00A9661F">
            <w:pPr>
              <w:adjustRightInd w:val="0"/>
              <w:jc w:val="both"/>
              <w:rPr>
                <w:sz w:val="16"/>
                <w:szCs w:val="16"/>
              </w:rPr>
            </w:pPr>
          </w:p>
          <w:p w14:paraId="56FB8B5E" w14:textId="77777777" w:rsidR="00A9661F" w:rsidRPr="00432D85" w:rsidRDefault="00A9661F" w:rsidP="00A9661F">
            <w:pPr>
              <w:adjustRightInd w:val="0"/>
              <w:jc w:val="both"/>
              <w:rPr>
                <w:sz w:val="16"/>
                <w:szCs w:val="16"/>
              </w:rPr>
            </w:pPr>
            <w:r w:rsidRPr="00432D85">
              <w:rPr>
                <w:sz w:val="16"/>
                <w:szCs w:val="16"/>
              </w:rPr>
              <w:t>Para Los insumos, procedimientos y medicamentos NO POS suministrados por el contratista, serán gestionados ante el contratante y éste los reconocerá siempre y cuando la gestión se culmine dentro de los tiempos prudenciales para realizar el recobro.</w:t>
            </w:r>
          </w:p>
          <w:p w14:paraId="0B1E7E80" w14:textId="77777777" w:rsidR="00A9661F" w:rsidRPr="00432D85" w:rsidRDefault="00A9661F" w:rsidP="00A9661F">
            <w:pPr>
              <w:adjustRightInd w:val="0"/>
              <w:jc w:val="both"/>
              <w:rPr>
                <w:sz w:val="16"/>
                <w:szCs w:val="16"/>
              </w:rPr>
            </w:pPr>
            <w:r w:rsidRPr="00432D85">
              <w:rPr>
                <w:b/>
                <w:bCs/>
                <w:sz w:val="16"/>
                <w:szCs w:val="16"/>
              </w:rPr>
              <w:t>Nota:</w:t>
            </w:r>
            <w:r w:rsidRPr="00432D85">
              <w:rPr>
                <w:sz w:val="16"/>
                <w:szCs w:val="16"/>
              </w:rPr>
              <w:t xml:space="preserve"> El contratista notificará al usuario que el formulario debe radicarse en la ventanilla de la unidad prestadora de salud.</w:t>
            </w:r>
          </w:p>
        </w:tc>
        <w:tc>
          <w:tcPr>
            <w:tcW w:w="713" w:type="dxa"/>
            <w:vAlign w:val="center"/>
          </w:tcPr>
          <w:p w14:paraId="2BE7B6D0"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735D19E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329382F2" w14:textId="77777777" w:rsidTr="00A9661F">
        <w:trPr>
          <w:trHeight w:val="20"/>
        </w:trPr>
        <w:tc>
          <w:tcPr>
            <w:tcW w:w="647" w:type="dxa"/>
            <w:vAlign w:val="center"/>
          </w:tcPr>
          <w:p w14:paraId="6502DBB4" w14:textId="77777777" w:rsidR="00A9661F" w:rsidRPr="00432D85" w:rsidRDefault="00A9661F" w:rsidP="00A9661F">
            <w:pPr>
              <w:adjustRightInd w:val="0"/>
              <w:jc w:val="center"/>
              <w:rPr>
                <w:b/>
                <w:sz w:val="16"/>
                <w:szCs w:val="16"/>
              </w:rPr>
            </w:pPr>
          </w:p>
        </w:tc>
        <w:tc>
          <w:tcPr>
            <w:tcW w:w="8093" w:type="dxa"/>
            <w:vAlign w:val="center"/>
          </w:tcPr>
          <w:p w14:paraId="39B37ABB" w14:textId="77777777" w:rsidR="00A9661F" w:rsidRPr="00432D85" w:rsidRDefault="00A9661F" w:rsidP="00A9661F">
            <w:pPr>
              <w:jc w:val="both"/>
              <w:rPr>
                <w:b/>
                <w:sz w:val="16"/>
                <w:szCs w:val="16"/>
              </w:rPr>
            </w:pPr>
            <w:r w:rsidRPr="00432D85">
              <w:rPr>
                <w:b/>
                <w:sz w:val="16"/>
                <w:szCs w:val="16"/>
              </w:rPr>
              <w:t>Programa de auditoría para el mejoramiento de la calidad en prestación de los servicios de salud.</w:t>
            </w:r>
          </w:p>
          <w:p w14:paraId="357838D1" w14:textId="77777777" w:rsidR="00A9661F" w:rsidRPr="00432D85" w:rsidRDefault="00A9661F" w:rsidP="00A9661F">
            <w:pPr>
              <w:jc w:val="both"/>
              <w:rPr>
                <w:sz w:val="16"/>
                <w:szCs w:val="16"/>
              </w:rPr>
            </w:pPr>
            <w:r w:rsidRPr="00432D85">
              <w:rPr>
                <w:sz w:val="16"/>
                <w:szCs w:val="16"/>
              </w:rPr>
              <w:t xml:space="preserve">El oferente debe tener implementado programa de auditoría para el mejoramiento de la calidad de la atención de salud, acorde al </w:t>
            </w:r>
            <w:r w:rsidRPr="00432D85">
              <w:rPr>
                <w:rFonts w:eastAsia="Calibri"/>
                <w:sz w:val="16"/>
                <w:szCs w:val="16"/>
              </w:rPr>
              <w:t xml:space="preserve">Decreto 1011 de 2006 del Ministerio de la Protección Social </w:t>
            </w:r>
            <w:r w:rsidRPr="00432D85">
              <w:rPr>
                <w:sz w:val="16"/>
                <w:szCs w:val="16"/>
              </w:rPr>
              <w:t>“…Por el cual se establece el Sistema Obligatorio de Garantía de Calidad de la Atención de Salud del Sistema General de Seguridad Social en Salud…”.</w:t>
            </w:r>
          </w:p>
          <w:p w14:paraId="60287E71" w14:textId="77777777" w:rsidR="00A9661F" w:rsidRPr="00432D85" w:rsidRDefault="00A9661F" w:rsidP="00A9661F">
            <w:pPr>
              <w:jc w:val="both"/>
              <w:rPr>
                <w:sz w:val="16"/>
                <w:szCs w:val="16"/>
              </w:rPr>
            </w:pPr>
          </w:p>
          <w:p w14:paraId="0C87B110" w14:textId="77777777" w:rsidR="00A9661F" w:rsidRPr="00432D85" w:rsidRDefault="00A9661F" w:rsidP="00A9661F">
            <w:pPr>
              <w:jc w:val="both"/>
              <w:rPr>
                <w:sz w:val="16"/>
                <w:szCs w:val="16"/>
                <w:u w:val="single"/>
              </w:rPr>
            </w:pPr>
            <w:r w:rsidRPr="00432D85">
              <w:rPr>
                <w:rFonts w:eastAsia="Calibri"/>
                <w:sz w:val="16"/>
                <w:szCs w:val="16"/>
                <w:u w:val="single"/>
              </w:rPr>
              <w:t xml:space="preserve">De acuerdo con lo anterior </w:t>
            </w:r>
            <w:r w:rsidRPr="00432D85">
              <w:rPr>
                <w:sz w:val="16"/>
                <w:szCs w:val="16"/>
                <w:u w:val="single"/>
              </w:rPr>
              <w:t>debe anexar con la oferta mínimo los siguientes documentos:</w:t>
            </w:r>
          </w:p>
          <w:p w14:paraId="4CA05787" w14:textId="77777777" w:rsidR="00A9661F" w:rsidRPr="00432D85" w:rsidRDefault="00A9661F" w:rsidP="00CD603B">
            <w:pPr>
              <w:pStyle w:val="Prrafodelista"/>
              <w:numPr>
                <w:ilvl w:val="0"/>
                <w:numId w:val="15"/>
              </w:numPr>
              <w:autoSpaceDE/>
              <w:autoSpaceDN/>
              <w:jc w:val="both"/>
              <w:rPr>
                <w:sz w:val="16"/>
                <w:szCs w:val="16"/>
              </w:rPr>
            </w:pPr>
            <w:r w:rsidRPr="00432D85">
              <w:rPr>
                <w:sz w:val="16"/>
                <w:szCs w:val="16"/>
              </w:rPr>
              <w:t xml:space="preserve">Actas de los tres últimos comités de obligatorio cumplimiento (vigilancia epidemiológica, calidad, historias clínicas, farmacia, quejas y atención al usuario, infecciones, ética hospitalaria, transfusional que según el nivel de complejidad se deban realizar). </w:t>
            </w:r>
          </w:p>
          <w:p w14:paraId="3E4AB008" w14:textId="77777777" w:rsidR="00A9661F" w:rsidRPr="00432D85" w:rsidRDefault="00A9661F" w:rsidP="00CD603B">
            <w:pPr>
              <w:pStyle w:val="Prrafodelista"/>
              <w:numPr>
                <w:ilvl w:val="0"/>
                <w:numId w:val="15"/>
              </w:numPr>
              <w:autoSpaceDE/>
              <w:autoSpaceDN/>
              <w:jc w:val="both"/>
              <w:rPr>
                <w:sz w:val="16"/>
                <w:szCs w:val="16"/>
              </w:rPr>
            </w:pPr>
            <w:r w:rsidRPr="00432D85">
              <w:rPr>
                <w:sz w:val="16"/>
                <w:szCs w:val="16"/>
              </w:rPr>
              <w:t>Copia de protocolo de atención segura de pacientes.</w:t>
            </w:r>
          </w:p>
          <w:p w14:paraId="52500284" w14:textId="77777777" w:rsidR="00A9661F" w:rsidRPr="00432D85" w:rsidRDefault="00A9661F" w:rsidP="00CD603B">
            <w:pPr>
              <w:pStyle w:val="Prrafodelista"/>
              <w:numPr>
                <w:ilvl w:val="0"/>
                <w:numId w:val="15"/>
              </w:numPr>
              <w:autoSpaceDE/>
              <w:autoSpaceDN/>
              <w:jc w:val="both"/>
              <w:rPr>
                <w:sz w:val="16"/>
                <w:szCs w:val="16"/>
              </w:rPr>
            </w:pPr>
            <w:r w:rsidRPr="00432D85">
              <w:rPr>
                <w:sz w:val="16"/>
                <w:szCs w:val="16"/>
              </w:rPr>
              <w:t>Allegar la certificación del PAMEC emitida por el ente territorial.</w:t>
            </w:r>
          </w:p>
        </w:tc>
        <w:tc>
          <w:tcPr>
            <w:tcW w:w="713" w:type="dxa"/>
            <w:vAlign w:val="center"/>
          </w:tcPr>
          <w:p w14:paraId="627D5319"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7CE9DB6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992D65A" w14:textId="77777777" w:rsidTr="00A9661F">
        <w:trPr>
          <w:trHeight w:val="20"/>
        </w:trPr>
        <w:tc>
          <w:tcPr>
            <w:tcW w:w="647" w:type="dxa"/>
            <w:vAlign w:val="center"/>
          </w:tcPr>
          <w:p w14:paraId="6013471E" w14:textId="77777777" w:rsidR="00A9661F" w:rsidRPr="00432D85" w:rsidRDefault="00A9661F" w:rsidP="00A9661F">
            <w:pPr>
              <w:adjustRightInd w:val="0"/>
              <w:jc w:val="center"/>
              <w:rPr>
                <w:b/>
                <w:sz w:val="16"/>
                <w:szCs w:val="16"/>
              </w:rPr>
            </w:pPr>
            <w:r w:rsidRPr="00432D85">
              <w:rPr>
                <w:b/>
                <w:sz w:val="16"/>
                <w:szCs w:val="16"/>
              </w:rPr>
              <w:t>24</w:t>
            </w:r>
          </w:p>
        </w:tc>
        <w:tc>
          <w:tcPr>
            <w:tcW w:w="8093" w:type="dxa"/>
            <w:vAlign w:val="center"/>
          </w:tcPr>
          <w:p w14:paraId="5E9C357E" w14:textId="77777777" w:rsidR="00A9661F" w:rsidRPr="00432D85" w:rsidRDefault="00A9661F" w:rsidP="00A9661F">
            <w:pPr>
              <w:pStyle w:val="Sinespaciado"/>
              <w:jc w:val="both"/>
              <w:rPr>
                <w:rFonts w:ascii="Arial" w:hAnsi="Arial" w:cs="Arial"/>
                <w:sz w:val="16"/>
                <w:szCs w:val="16"/>
              </w:rPr>
            </w:pPr>
            <w:r w:rsidRPr="00432D85">
              <w:rPr>
                <w:rFonts w:ascii="Arial" w:hAnsi="Arial" w:cs="Arial"/>
                <w:sz w:val="16"/>
                <w:szCs w:val="16"/>
              </w:rPr>
              <w:t>La entidad debe acreditar la aplicación de protocolos actualizados y guías de manejo aceptados en salud para el manejo de los pacientes</w:t>
            </w:r>
          </w:p>
        </w:tc>
        <w:tc>
          <w:tcPr>
            <w:tcW w:w="713" w:type="dxa"/>
            <w:vAlign w:val="center"/>
          </w:tcPr>
          <w:p w14:paraId="29BD1CAF"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57022D5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4BBF470D" w14:textId="77777777" w:rsidTr="00A9661F">
        <w:trPr>
          <w:trHeight w:val="20"/>
        </w:trPr>
        <w:tc>
          <w:tcPr>
            <w:tcW w:w="647" w:type="dxa"/>
            <w:vAlign w:val="center"/>
          </w:tcPr>
          <w:p w14:paraId="6135E973" w14:textId="77777777" w:rsidR="00A9661F" w:rsidRPr="00432D85" w:rsidRDefault="00A9661F" w:rsidP="00A9661F">
            <w:pPr>
              <w:adjustRightInd w:val="0"/>
              <w:jc w:val="center"/>
              <w:rPr>
                <w:b/>
                <w:sz w:val="16"/>
                <w:szCs w:val="16"/>
              </w:rPr>
            </w:pPr>
            <w:r w:rsidRPr="00432D85">
              <w:rPr>
                <w:b/>
                <w:sz w:val="16"/>
                <w:szCs w:val="16"/>
              </w:rPr>
              <w:t>25</w:t>
            </w:r>
          </w:p>
        </w:tc>
        <w:tc>
          <w:tcPr>
            <w:tcW w:w="8093" w:type="dxa"/>
            <w:vAlign w:val="center"/>
          </w:tcPr>
          <w:p w14:paraId="6C49C7CD" w14:textId="77777777" w:rsidR="00A9661F" w:rsidRPr="00432D85" w:rsidRDefault="00A9661F" w:rsidP="00A9661F">
            <w:pPr>
              <w:pStyle w:val="Sinespaciado1"/>
              <w:jc w:val="both"/>
              <w:rPr>
                <w:rFonts w:ascii="Arial" w:hAnsi="Arial" w:cs="Arial"/>
                <w:i/>
                <w:iCs/>
                <w:sz w:val="16"/>
                <w:szCs w:val="16"/>
                <w:u w:val="single"/>
                <w:lang w:val="es-ES_tradnl"/>
              </w:rPr>
            </w:pPr>
            <w:r w:rsidRPr="00432D85">
              <w:rPr>
                <w:rFonts w:ascii="Arial" w:hAnsi="Arial" w:cs="Arial"/>
                <w:sz w:val="16"/>
                <w:szCs w:val="16"/>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Guaviare, incluyendo “</w:t>
            </w:r>
            <w:r w:rsidRPr="00432D85">
              <w:rPr>
                <w:rFonts w:ascii="Arial" w:hAnsi="Arial" w:cs="Arial"/>
                <w:i/>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p>
          <w:p w14:paraId="6582FA4F" w14:textId="77777777" w:rsidR="00A9661F" w:rsidRPr="00432D85" w:rsidRDefault="00A9661F" w:rsidP="00A9661F">
            <w:pPr>
              <w:pStyle w:val="Sinespaciado1"/>
              <w:jc w:val="both"/>
              <w:rPr>
                <w:rFonts w:ascii="Arial" w:hAnsi="Arial" w:cs="Arial"/>
                <w:i/>
                <w:iCs/>
                <w:sz w:val="16"/>
                <w:szCs w:val="16"/>
                <w:u w:val="single"/>
                <w:lang w:val="es-ES_tradnl"/>
              </w:rPr>
            </w:pPr>
          </w:p>
          <w:p w14:paraId="6CC985D5" w14:textId="77777777" w:rsidR="00A9661F" w:rsidRPr="00432D85" w:rsidRDefault="00A9661F" w:rsidP="00A9661F">
            <w:pPr>
              <w:pStyle w:val="Sinespaciado1"/>
              <w:jc w:val="both"/>
              <w:rPr>
                <w:rFonts w:ascii="Arial" w:hAnsi="Arial" w:cs="Arial"/>
                <w:sz w:val="16"/>
                <w:szCs w:val="16"/>
              </w:rPr>
            </w:pPr>
            <w:r w:rsidRPr="00432D85">
              <w:rPr>
                <w:rFonts w:ascii="Arial" w:hAnsi="Arial" w:cs="Arial"/>
                <w:sz w:val="16"/>
                <w:szCs w:val="16"/>
              </w:rPr>
              <w:t>Los costos por atención de los eventos adversos generados durante la prestación de un servicio correrán por cuenta del prestador cuando en el análisis se evidencie que son de responsabilidad de la IPS. Entendido el evento adverso como se estipula en la Resolución 4816 del 27 de noviembre de 2008 “Daño no intencionado al paciente, que ocurre como consecuencia de la utilización de un dispositivo o acción médica”.</w:t>
            </w:r>
          </w:p>
          <w:p w14:paraId="0A20341E" w14:textId="77777777" w:rsidR="00A9661F" w:rsidRPr="00432D85" w:rsidRDefault="00A9661F" w:rsidP="00A9661F">
            <w:pPr>
              <w:pStyle w:val="Sinespaciado1"/>
              <w:jc w:val="both"/>
              <w:rPr>
                <w:rFonts w:ascii="Arial" w:hAnsi="Arial" w:cs="Arial"/>
                <w:b/>
                <w:bCs/>
                <w:sz w:val="16"/>
                <w:szCs w:val="16"/>
              </w:rPr>
            </w:pPr>
          </w:p>
          <w:p w14:paraId="107C2091" w14:textId="77777777" w:rsidR="00A9661F" w:rsidRPr="00432D85" w:rsidRDefault="00A9661F" w:rsidP="00A9661F">
            <w:pPr>
              <w:pStyle w:val="Sinespaciado1"/>
              <w:jc w:val="both"/>
              <w:rPr>
                <w:rFonts w:ascii="Arial" w:hAnsi="Arial" w:cs="Arial"/>
                <w:sz w:val="16"/>
                <w:szCs w:val="16"/>
              </w:rPr>
            </w:pPr>
            <w:r w:rsidRPr="00432D85">
              <w:rPr>
                <w:rFonts w:ascii="Arial" w:hAnsi="Arial" w:cs="Arial"/>
                <w:sz w:val="16"/>
                <w:szCs w:val="16"/>
              </w:rPr>
              <w:t>“Por lo anterior el proponente seleccionado se obliga a reportar dentro de los siguientes cinco días a su ocurrencia, eventos adversos e incidentes presentados en ejecución del contrato, con su respectivo análisis e implementación de un plan de mejora, en el formato (3ss</w:t>
            </w:r>
            <w:r w:rsidRPr="00432D85">
              <w:rPr>
                <w:rFonts w:ascii="Arial" w:hAnsi="Arial" w:cs="Arial"/>
                <w:sz w:val="16"/>
                <w:szCs w:val="16"/>
              </w:rPr>
              <w:noBreakHyphen/>
              <w:t>fr</w:t>
            </w:r>
            <w:r w:rsidRPr="00432D85">
              <w:rPr>
                <w:rFonts w:ascii="Arial" w:hAnsi="Arial" w:cs="Arial"/>
                <w:sz w:val="16"/>
                <w:szCs w:val="16"/>
              </w:rPr>
              <w:noBreakHyphen/>
              <w:t xml:space="preserve">006)” reporte de incidentes y eventos adversos; este reporte se enviará al supervisor del contrato y a la Unidad Prestadora de Salud, quienes tramitarán a la oficina de la garantía de la calidad para la verificación de la situación. </w:t>
            </w:r>
            <w:proofErr w:type="gramStart"/>
            <w:r w:rsidRPr="00432D85">
              <w:rPr>
                <w:rFonts w:ascii="Arial" w:hAnsi="Arial" w:cs="Arial"/>
                <w:sz w:val="16"/>
                <w:szCs w:val="16"/>
                <w:lang w:val="es-ES_tradnl"/>
              </w:rPr>
              <w:t>dicho</w:t>
            </w:r>
            <w:proofErr w:type="gramEnd"/>
            <w:r w:rsidRPr="00432D85">
              <w:rPr>
                <w:rFonts w:ascii="Arial" w:hAnsi="Arial" w:cs="Arial"/>
                <w:sz w:val="16"/>
                <w:szCs w:val="16"/>
                <w:lang w:val="es-ES_tradnl"/>
              </w:rPr>
              <w:t xml:space="preserve"> reporte se debe consignar en el formato 3SS-FR-006 REPORTE DE INCIDENTES Y EVENTOS ADVERSOS. Que se adjunta al presente estudio previo.</w:t>
            </w:r>
          </w:p>
        </w:tc>
        <w:tc>
          <w:tcPr>
            <w:tcW w:w="713" w:type="dxa"/>
            <w:vAlign w:val="center"/>
          </w:tcPr>
          <w:p w14:paraId="04FA20F6"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0ACF3F6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7AFEB4E" w14:textId="77777777" w:rsidTr="00A9661F">
        <w:trPr>
          <w:trHeight w:val="20"/>
        </w:trPr>
        <w:tc>
          <w:tcPr>
            <w:tcW w:w="647" w:type="dxa"/>
            <w:vAlign w:val="center"/>
          </w:tcPr>
          <w:p w14:paraId="04159D43" w14:textId="77777777" w:rsidR="00A9661F" w:rsidRPr="00432D85" w:rsidRDefault="00A9661F" w:rsidP="00A9661F">
            <w:pPr>
              <w:adjustRightInd w:val="0"/>
              <w:jc w:val="center"/>
              <w:rPr>
                <w:b/>
                <w:sz w:val="16"/>
                <w:szCs w:val="16"/>
              </w:rPr>
            </w:pPr>
            <w:r w:rsidRPr="00432D85">
              <w:rPr>
                <w:b/>
                <w:sz w:val="16"/>
                <w:szCs w:val="16"/>
              </w:rPr>
              <w:t>26</w:t>
            </w:r>
          </w:p>
        </w:tc>
        <w:tc>
          <w:tcPr>
            <w:tcW w:w="8093" w:type="dxa"/>
            <w:vAlign w:val="center"/>
          </w:tcPr>
          <w:p w14:paraId="4C3EB728" w14:textId="77777777" w:rsidR="00A9661F" w:rsidRPr="00432D85" w:rsidRDefault="00A9661F" w:rsidP="00A9661F">
            <w:pPr>
              <w:adjustRightInd w:val="0"/>
              <w:jc w:val="both"/>
              <w:rPr>
                <w:sz w:val="16"/>
                <w:szCs w:val="16"/>
              </w:rPr>
            </w:pPr>
            <w:r w:rsidRPr="00432D85">
              <w:rPr>
                <w:sz w:val="16"/>
                <w:szCs w:val="16"/>
              </w:rPr>
              <w:t>El oferente deberá diligenciar el Formulario COMPROMISO ANTICORRUPCION, firmado por el representante legal de la entidad.</w:t>
            </w:r>
          </w:p>
        </w:tc>
        <w:tc>
          <w:tcPr>
            <w:tcW w:w="713" w:type="dxa"/>
            <w:vAlign w:val="center"/>
          </w:tcPr>
          <w:p w14:paraId="1D054CA1"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F5980D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69B8617C" w14:textId="77777777" w:rsidTr="00A9661F">
        <w:trPr>
          <w:trHeight w:val="20"/>
        </w:trPr>
        <w:tc>
          <w:tcPr>
            <w:tcW w:w="647" w:type="dxa"/>
            <w:vAlign w:val="center"/>
          </w:tcPr>
          <w:p w14:paraId="12E2E249" w14:textId="77777777" w:rsidR="00A9661F" w:rsidRPr="00432D85" w:rsidRDefault="00A9661F" w:rsidP="00A9661F">
            <w:pPr>
              <w:adjustRightInd w:val="0"/>
              <w:jc w:val="center"/>
              <w:rPr>
                <w:b/>
                <w:sz w:val="16"/>
                <w:szCs w:val="16"/>
              </w:rPr>
            </w:pPr>
            <w:r w:rsidRPr="00432D85">
              <w:rPr>
                <w:b/>
                <w:sz w:val="16"/>
                <w:szCs w:val="16"/>
              </w:rPr>
              <w:t>27</w:t>
            </w:r>
          </w:p>
        </w:tc>
        <w:tc>
          <w:tcPr>
            <w:tcW w:w="8093" w:type="dxa"/>
            <w:vAlign w:val="center"/>
          </w:tcPr>
          <w:p w14:paraId="250FC0EB" w14:textId="77777777" w:rsidR="00A9661F" w:rsidRPr="00432D85" w:rsidRDefault="00A9661F" w:rsidP="00A9661F">
            <w:pPr>
              <w:adjustRightInd w:val="0"/>
              <w:jc w:val="both"/>
              <w:rPr>
                <w:sz w:val="16"/>
                <w:szCs w:val="16"/>
              </w:rPr>
            </w:pPr>
            <w:r w:rsidRPr="00432D85">
              <w:rPr>
                <w:sz w:val="16"/>
                <w:szCs w:val="16"/>
              </w:rPr>
              <w:t xml:space="preserve">El oferente deberá diligenciar </w:t>
            </w:r>
            <w:r w:rsidRPr="00432D85">
              <w:rPr>
                <w:sz w:val="16"/>
                <w:szCs w:val="16"/>
                <w:lang w:val="es-ES"/>
              </w:rPr>
              <w:t xml:space="preserve">el formulario </w:t>
            </w:r>
            <w:r w:rsidRPr="00432D85">
              <w:rPr>
                <w:sz w:val="16"/>
                <w:szCs w:val="16"/>
              </w:rPr>
              <w:t>SISTEMA DE GESTION DE LA SEGURIDAD Y SALUD EN EL TRABAJO</w:t>
            </w:r>
            <w:r w:rsidRPr="00432D85">
              <w:rPr>
                <w:sz w:val="16"/>
                <w:szCs w:val="16"/>
                <w:lang w:val="es-ES"/>
              </w:rPr>
              <w:t xml:space="preserve">, </w:t>
            </w:r>
            <w:r w:rsidRPr="00432D85">
              <w:rPr>
                <w:sz w:val="16"/>
                <w:szCs w:val="16"/>
              </w:rPr>
              <w:t>firmado por el representante legal de la entidad</w:t>
            </w:r>
            <w:r w:rsidRPr="00432D85">
              <w:rPr>
                <w:sz w:val="16"/>
                <w:szCs w:val="16"/>
                <w:lang w:val="es-ES"/>
              </w:rPr>
              <w:t>.</w:t>
            </w:r>
          </w:p>
        </w:tc>
        <w:tc>
          <w:tcPr>
            <w:tcW w:w="713" w:type="dxa"/>
            <w:vAlign w:val="center"/>
          </w:tcPr>
          <w:p w14:paraId="6868CC43"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17711ED4"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A0E6BEA" w14:textId="77777777" w:rsidTr="00A9661F">
        <w:trPr>
          <w:trHeight w:val="20"/>
        </w:trPr>
        <w:tc>
          <w:tcPr>
            <w:tcW w:w="647" w:type="dxa"/>
            <w:vAlign w:val="center"/>
          </w:tcPr>
          <w:p w14:paraId="6180D445" w14:textId="77777777" w:rsidR="00A9661F" w:rsidRPr="00432D85" w:rsidRDefault="00A9661F" w:rsidP="00A9661F">
            <w:pPr>
              <w:adjustRightInd w:val="0"/>
              <w:jc w:val="center"/>
              <w:rPr>
                <w:b/>
                <w:sz w:val="16"/>
                <w:szCs w:val="16"/>
              </w:rPr>
            </w:pPr>
            <w:r w:rsidRPr="00432D85">
              <w:rPr>
                <w:b/>
                <w:sz w:val="16"/>
                <w:szCs w:val="16"/>
              </w:rPr>
              <w:t>28</w:t>
            </w:r>
          </w:p>
        </w:tc>
        <w:tc>
          <w:tcPr>
            <w:tcW w:w="8093" w:type="dxa"/>
            <w:vAlign w:val="center"/>
          </w:tcPr>
          <w:p w14:paraId="265C4F6F" w14:textId="77777777" w:rsidR="00A9661F" w:rsidRPr="00432D85" w:rsidRDefault="00A9661F" w:rsidP="00A9661F">
            <w:pPr>
              <w:adjustRightInd w:val="0"/>
              <w:jc w:val="both"/>
              <w:rPr>
                <w:sz w:val="16"/>
                <w:szCs w:val="16"/>
              </w:rPr>
            </w:pPr>
            <w:r w:rsidRPr="00432D85">
              <w:rPr>
                <w:sz w:val="16"/>
                <w:szCs w:val="16"/>
              </w:rPr>
              <w:t xml:space="preserve">El oferente deberá diligenciar </w:t>
            </w:r>
            <w:r w:rsidRPr="00432D85">
              <w:rPr>
                <w:sz w:val="16"/>
                <w:szCs w:val="16"/>
                <w:lang w:val="es-ES"/>
              </w:rPr>
              <w:t xml:space="preserve">el formulario </w:t>
            </w:r>
            <w:r w:rsidRPr="00432D85">
              <w:rPr>
                <w:sz w:val="16"/>
                <w:szCs w:val="16"/>
              </w:rPr>
              <w:t>ACUERDO DE CONFIENCIALDIAD</w:t>
            </w:r>
            <w:r w:rsidRPr="00432D85">
              <w:rPr>
                <w:sz w:val="16"/>
                <w:szCs w:val="16"/>
                <w:lang w:val="es-ES"/>
              </w:rPr>
              <w:t xml:space="preserve">, </w:t>
            </w:r>
            <w:r w:rsidRPr="00432D85">
              <w:rPr>
                <w:sz w:val="16"/>
                <w:szCs w:val="16"/>
              </w:rPr>
              <w:t>firmado por el representante legal de la entidad</w:t>
            </w:r>
            <w:r w:rsidRPr="00432D85">
              <w:rPr>
                <w:sz w:val="16"/>
                <w:szCs w:val="16"/>
                <w:lang w:val="es-ES"/>
              </w:rPr>
              <w:t>.</w:t>
            </w:r>
          </w:p>
        </w:tc>
        <w:tc>
          <w:tcPr>
            <w:tcW w:w="713" w:type="dxa"/>
            <w:vAlign w:val="center"/>
          </w:tcPr>
          <w:p w14:paraId="3E600C2C"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05BFCC54"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7C98EC4" w14:textId="77777777" w:rsidTr="00A9661F">
        <w:trPr>
          <w:trHeight w:val="20"/>
        </w:trPr>
        <w:tc>
          <w:tcPr>
            <w:tcW w:w="647" w:type="dxa"/>
            <w:vAlign w:val="center"/>
          </w:tcPr>
          <w:p w14:paraId="064EA8BB" w14:textId="77777777" w:rsidR="00A9661F" w:rsidRPr="00432D85" w:rsidRDefault="00A9661F" w:rsidP="00A9661F">
            <w:pPr>
              <w:adjustRightInd w:val="0"/>
              <w:jc w:val="center"/>
              <w:rPr>
                <w:b/>
                <w:sz w:val="16"/>
                <w:szCs w:val="16"/>
              </w:rPr>
            </w:pPr>
            <w:r w:rsidRPr="00432D85">
              <w:rPr>
                <w:b/>
                <w:sz w:val="16"/>
                <w:szCs w:val="16"/>
              </w:rPr>
              <w:t>29</w:t>
            </w:r>
          </w:p>
        </w:tc>
        <w:tc>
          <w:tcPr>
            <w:tcW w:w="8093" w:type="dxa"/>
            <w:vAlign w:val="center"/>
          </w:tcPr>
          <w:p w14:paraId="12ABD4AB" w14:textId="77777777" w:rsidR="00A9661F" w:rsidRPr="00432D85" w:rsidRDefault="00A9661F" w:rsidP="00A9661F">
            <w:pPr>
              <w:adjustRightInd w:val="0"/>
              <w:jc w:val="both"/>
              <w:rPr>
                <w:b/>
                <w:bCs/>
                <w:sz w:val="16"/>
                <w:szCs w:val="16"/>
              </w:rPr>
            </w:pPr>
            <w:r w:rsidRPr="00432D85">
              <w:rPr>
                <w:bCs/>
                <w:sz w:val="16"/>
                <w:szCs w:val="16"/>
              </w:rPr>
              <w:t>El oferente deberá diligenciar el formato de SISTEMA DE GESTIÓN AMBIENTAL y debidamente firmado por el representante legal.</w:t>
            </w:r>
          </w:p>
        </w:tc>
        <w:tc>
          <w:tcPr>
            <w:tcW w:w="713" w:type="dxa"/>
            <w:vAlign w:val="center"/>
          </w:tcPr>
          <w:p w14:paraId="650A6994"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5B813B37"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103B181" w14:textId="77777777" w:rsidTr="00A9661F">
        <w:trPr>
          <w:trHeight w:val="20"/>
        </w:trPr>
        <w:tc>
          <w:tcPr>
            <w:tcW w:w="647" w:type="dxa"/>
            <w:vAlign w:val="center"/>
          </w:tcPr>
          <w:p w14:paraId="5A76AA40" w14:textId="77777777" w:rsidR="00A9661F" w:rsidRPr="00432D85" w:rsidRDefault="00A9661F" w:rsidP="00A9661F">
            <w:pPr>
              <w:adjustRightInd w:val="0"/>
              <w:jc w:val="center"/>
              <w:rPr>
                <w:b/>
                <w:sz w:val="16"/>
                <w:szCs w:val="16"/>
              </w:rPr>
            </w:pPr>
            <w:r w:rsidRPr="00432D85">
              <w:rPr>
                <w:b/>
                <w:sz w:val="16"/>
                <w:szCs w:val="16"/>
              </w:rPr>
              <w:t>30</w:t>
            </w:r>
          </w:p>
        </w:tc>
        <w:tc>
          <w:tcPr>
            <w:tcW w:w="8093" w:type="dxa"/>
            <w:vAlign w:val="center"/>
          </w:tcPr>
          <w:p w14:paraId="156E4A2B" w14:textId="77777777" w:rsidR="00A9661F" w:rsidRPr="00432D85" w:rsidRDefault="00A9661F" w:rsidP="00A9661F">
            <w:pPr>
              <w:adjustRightInd w:val="0"/>
              <w:jc w:val="both"/>
              <w:rPr>
                <w:bCs/>
                <w:sz w:val="16"/>
                <w:szCs w:val="16"/>
              </w:rPr>
            </w:pPr>
            <w:r w:rsidRPr="00432D85">
              <w:rPr>
                <w:sz w:val="16"/>
                <w:szCs w:val="16"/>
              </w:rPr>
              <w:t>El oferente deberá entregar junto con la propuesta el registro de la autoevaluación de los estándares mínimos del Sistema de Gestión de Seguridad y Salud en el Trabajo (SGSST) del año inmediatamente anterior, realizado en el aplicativo de la página del sistema general de riesgo laborales del ministerio del trabajo, donde conste la calificación que se encuentre en una escala de valoración “aceptable”, es decir un puntaje mayor a 85% (para el caso de consorcios o uniones temporales se deberá presentar el registro de autoevaluación por cada empresa que conforme la unión temporal o consorcio). Así mismo, se deberá mantener la calificación y evidencias de la autoevaluación del SGSST a disposición, las cuales serán objeto de verificación durante la ejecución del contrato.</w:t>
            </w:r>
          </w:p>
        </w:tc>
        <w:tc>
          <w:tcPr>
            <w:tcW w:w="713" w:type="dxa"/>
            <w:vAlign w:val="center"/>
          </w:tcPr>
          <w:p w14:paraId="43202332"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42F30B4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3D318E9" w14:textId="77777777" w:rsidTr="00A9661F">
        <w:trPr>
          <w:trHeight w:val="20"/>
        </w:trPr>
        <w:tc>
          <w:tcPr>
            <w:tcW w:w="647" w:type="dxa"/>
            <w:vAlign w:val="center"/>
          </w:tcPr>
          <w:p w14:paraId="05BD6321" w14:textId="77777777" w:rsidR="00A9661F" w:rsidRPr="00432D85" w:rsidRDefault="00A9661F" w:rsidP="00A9661F">
            <w:pPr>
              <w:adjustRightInd w:val="0"/>
              <w:jc w:val="center"/>
              <w:rPr>
                <w:b/>
                <w:sz w:val="16"/>
                <w:szCs w:val="16"/>
              </w:rPr>
            </w:pPr>
            <w:r w:rsidRPr="00432D85">
              <w:rPr>
                <w:b/>
                <w:sz w:val="16"/>
                <w:szCs w:val="16"/>
              </w:rPr>
              <w:t>31</w:t>
            </w:r>
          </w:p>
        </w:tc>
        <w:tc>
          <w:tcPr>
            <w:tcW w:w="8093" w:type="dxa"/>
            <w:vAlign w:val="center"/>
          </w:tcPr>
          <w:p w14:paraId="4D90A47B" w14:textId="77777777" w:rsidR="00A9661F" w:rsidRPr="00432D85" w:rsidRDefault="00A9661F" w:rsidP="00A9661F">
            <w:pPr>
              <w:jc w:val="both"/>
              <w:rPr>
                <w:sz w:val="16"/>
                <w:szCs w:val="16"/>
              </w:rPr>
            </w:pPr>
            <w:r w:rsidRPr="00432D85">
              <w:rPr>
                <w:sz w:val="16"/>
                <w:szCs w:val="16"/>
              </w:rPr>
              <w:t xml:space="preserve">El contratista deberá realizar el registro en historia clínica de todas las atenciones y procedimientos realizados a los pacientes del Subsistema de Salud de la Policía Nacional y cumplirá con lo establecido en la Resolución 1995 de 1999, Resolución 00839 de 2017, Ley 2015 de 2020, </w:t>
            </w:r>
            <w:r w:rsidRPr="00432D85">
              <w:rPr>
                <w:color w:val="000000" w:themeColor="text1"/>
                <w:sz w:val="16"/>
                <w:szCs w:val="16"/>
              </w:rPr>
              <w:t xml:space="preserve">Decreto 441 de 2022 del Ministerio de Salud y de la Protección Social </w:t>
            </w:r>
            <w:r w:rsidRPr="00432D85">
              <w:rPr>
                <w:sz w:val="16"/>
                <w:szCs w:val="16"/>
              </w:rPr>
              <w:t>en cuanto al manejo conservación y custodia de la historia clínica.</w:t>
            </w:r>
          </w:p>
          <w:p w14:paraId="4102F090" w14:textId="77777777" w:rsidR="00A9661F" w:rsidRPr="00432D85" w:rsidRDefault="00A9661F" w:rsidP="00A9661F">
            <w:pPr>
              <w:jc w:val="both"/>
              <w:rPr>
                <w:sz w:val="16"/>
                <w:szCs w:val="16"/>
              </w:rPr>
            </w:pPr>
            <w:r w:rsidRPr="00432D85">
              <w:rPr>
                <w:sz w:val="16"/>
                <w:szCs w:val="16"/>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28D391CA" w14:textId="77777777" w:rsidR="00A9661F" w:rsidRPr="00432D85" w:rsidRDefault="00A9661F" w:rsidP="00A9661F">
            <w:pPr>
              <w:adjustRightInd w:val="0"/>
              <w:jc w:val="both"/>
              <w:rPr>
                <w:sz w:val="16"/>
                <w:szCs w:val="16"/>
              </w:rPr>
            </w:pPr>
            <w:r w:rsidRPr="00432D85">
              <w:rPr>
                <w:sz w:val="16"/>
                <w:szCs w:val="16"/>
              </w:rPr>
              <w:t xml:space="preserve">En virtud de lo anterior, el PRESTADOR deberá responder ante la Regional de Aseguramiento en Salud No.7. </w:t>
            </w:r>
            <w:proofErr w:type="gramStart"/>
            <w:r w:rsidRPr="00432D85">
              <w:rPr>
                <w:sz w:val="16"/>
                <w:szCs w:val="16"/>
              </w:rPr>
              <w:t>por</w:t>
            </w:r>
            <w:proofErr w:type="gramEnd"/>
            <w:r w:rsidRPr="00432D85">
              <w:rPr>
                <w:sz w:val="16"/>
                <w:szCs w:val="16"/>
              </w:rPr>
              <w:t xml:space="preserve"> inexactitudes, confusiones, datos incorrectos y no actualizados, así como, las demás inconsistencias que conlleven a error a la Regional de Aseguramiento en Salud No.7. </w:t>
            </w:r>
            <w:proofErr w:type="gramStart"/>
            <w:r w:rsidRPr="00432D85">
              <w:rPr>
                <w:sz w:val="16"/>
                <w:szCs w:val="16"/>
              </w:rPr>
              <w:t>o</w:t>
            </w:r>
            <w:proofErr w:type="gramEnd"/>
            <w:r w:rsidRPr="00432D85">
              <w:rPr>
                <w:sz w:val="16"/>
                <w:szCs w:val="16"/>
              </w:rPr>
              <w:t xml:space="preserve"> a cualquier tercero.</w:t>
            </w:r>
          </w:p>
        </w:tc>
        <w:tc>
          <w:tcPr>
            <w:tcW w:w="713" w:type="dxa"/>
            <w:vAlign w:val="center"/>
          </w:tcPr>
          <w:p w14:paraId="578CC52D"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4E754489"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9410650" w14:textId="77777777" w:rsidTr="00A9661F">
        <w:trPr>
          <w:trHeight w:val="20"/>
        </w:trPr>
        <w:tc>
          <w:tcPr>
            <w:tcW w:w="647" w:type="dxa"/>
            <w:vAlign w:val="center"/>
          </w:tcPr>
          <w:p w14:paraId="546F4DA7" w14:textId="77777777" w:rsidR="00A9661F" w:rsidRPr="00432D85" w:rsidRDefault="00A9661F" w:rsidP="00A9661F">
            <w:pPr>
              <w:adjustRightInd w:val="0"/>
              <w:jc w:val="center"/>
              <w:rPr>
                <w:b/>
                <w:sz w:val="16"/>
                <w:szCs w:val="16"/>
              </w:rPr>
            </w:pPr>
            <w:r w:rsidRPr="00432D85">
              <w:rPr>
                <w:b/>
                <w:sz w:val="16"/>
                <w:szCs w:val="16"/>
              </w:rPr>
              <w:t>32</w:t>
            </w:r>
          </w:p>
        </w:tc>
        <w:tc>
          <w:tcPr>
            <w:tcW w:w="8093" w:type="dxa"/>
            <w:vAlign w:val="center"/>
          </w:tcPr>
          <w:p w14:paraId="4D02E38C" w14:textId="77777777" w:rsidR="00A9661F" w:rsidRPr="00432D85" w:rsidRDefault="00A9661F" w:rsidP="00A9661F">
            <w:pPr>
              <w:adjustRightInd w:val="0"/>
              <w:jc w:val="both"/>
              <w:rPr>
                <w:sz w:val="16"/>
                <w:szCs w:val="16"/>
              </w:rPr>
            </w:pPr>
            <w:r w:rsidRPr="00432D85">
              <w:rPr>
                <w:sz w:val="16"/>
                <w:szCs w:val="16"/>
              </w:rPr>
              <w:t xml:space="preserve">Cuando el usuario requiera por su patología, la atención en una Institución de mayor complejidad y dicha patología esté cubierta por el Plan de Servicios de Sanidad Policial, el CONTRATISTA deber realizar de trámite de referencia y contra referencia según lo establecido en la Resolución 3047 de 2008 con envío de la información al correo </w:t>
            </w:r>
            <w:hyperlink r:id="rId10" w:history="1">
              <w:r w:rsidRPr="00432D85">
                <w:rPr>
                  <w:rStyle w:val="Hipervnculo"/>
                  <w:sz w:val="16"/>
                  <w:szCs w:val="16"/>
                </w:rPr>
                <w:t>deguv.upres-rco@policia.gov.co</w:t>
              </w:r>
            </w:hyperlink>
            <w:r w:rsidRPr="00432D85">
              <w:rPr>
                <w:sz w:val="16"/>
                <w:szCs w:val="16"/>
              </w:rPr>
              <w:t xml:space="preserve"> y teléfono 3507113809.</w:t>
            </w:r>
          </w:p>
        </w:tc>
        <w:tc>
          <w:tcPr>
            <w:tcW w:w="713" w:type="dxa"/>
            <w:vAlign w:val="center"/>
          </w:tcPr>
          <w:p w14:paraId="02E05093"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727FBB4A"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AB0BCBE" w14:textId="77777777" w:rsidTr="00A9661F">
        <w:trPr>
          <w:trHeight w:val="20"/>
        </w:trPr>
        <w:tc>
          <w:tcPr>
            <w:tcW w:w="647" w:type="dxa"/>
            <w:vAlign w:val="center"/>
          </w:tcPr>
          <w:p w14:paraId="3E9C025B" w14:textId="77777777" w:rsidR="00A9661F" w:rsidRPr="00432D85" w:rsidRDefault="00A9661F" w:rsidP="00A9661F">
            <w:pPr>
              <w:adjustRightInd w:val="0"/>
              <w:jc w:val="center"/>
              <w:rPr>
                <w:b/>
                <w:sz w:val="16"/>
                <w:szCs w:val="16"/>
              </w:rPr>
            </w:pPr>
            <w:r w:rsidRPr="00432D85">
              <w:rPr>
                <w:b/>
                <w:sz w:val="16"/>
                <w:szCs w:val="16"/>
              </w:rPr>
              <w:t>33</w:t>
            </w:r>
          </w:p>
        </w:tc>
        <w:tc>
          <w:tcPr>
            <w:tcW w:w="8093" w:type="dxa"/>
            <w:vAlign w:val="center"/>
          </w:tcPr>
          <w:p w14:paraId="021327FE" w14:textId="77777777" w:rsidR="00A9661F" w:rsidRPr="00432D85" w:rsidRDefault="00A9661F" w:rsidP="00A9661F">
            <w:pPr>
              <w:jc w:val="both"/>
              <w:rPr>
                <w:sz w:val="16"/>
                <w:szCs w:val="16"/>
              </w:rPr>
            </w:pPr>
            <w:r w:rsidRPr="00432D85">
              <w:rPr>
                <w:sz w:val="16"/>
                <w:szCs w:val="16"/>
              </w:rPr>
              <w:t>El contratista se compromete a presentar, junto con las facturas, los RIPS, la información estadística mensual, en un archivo plano, el cual debe venir en medio magnético e impreso, que contenga la siguiente información: número del consecutivo, apellidos y nombres, número de identificación, edad del usuario, fecha del servicio, diagnóstico con CIE 10, código del procedimiento, nombre del procedimiento o estudio realizado, valor del procedimiento, servicio solicitado. Esta debe entregarse los diez (10) primeros días hábiles de cada mes o cuando se soliciten cortes parciales. El presente informe para todos los efectos, hace parte integral de los soportes de la factura.</w:t>
            </w:r>
          </w:p>
        </w:tc>
        <w:tc>
          <w:tcPr>
            <w:tcW w:w="713" w:type="dxa"/>
            <w:vAlign w:val="center"/>
          </w:tcPr>
          <w:p w14:paraId="33F1E0F7"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1502538"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4F90362" w14:textId="77777777" w:rsidTr="00A9661F">
        <w:trPr>
          <w:trHeight w:val="20"/>
        </w:trPr>
        <w:tc>
          <w:tcPr>
            <w:tcW w:w="647" w:type="dxa"/>
            <w:vAlign w:val="center"/>
          </w:tcPr>
          <w:p w14:paraId="4945B856" w14:textId="77777777" w:rsidR="00A9661F" w:rsidRPr="00432D85" w:rsidRDefault="00A9661F" w:rsidP="00A9661F">
            <w:pPr>
              <w:adjustRightInd w:val="0"/>
              <w:jc w:val="center"/>
              <w:rPr>
                <w:b/>
                <w:sz w:val="16"/>
                <w:szCs w:val="16"/>
              </w:rPr>
            </w:pPr>
            <w:r w:rsidRPr="00432D85">
              <w:rPr>
                <w:b/>
                <w:sz w:val="16"/>
                <w:szCs w:val="16"/>
              </w:rPr>
              <w:t>34</w:t>
            </w:r>
          </w:p>
        </w:tc>
        <w:tc>
          <w:tcPr>
            <w:tcW w:w="8093" w:type="dxa"/>
            <w:vAlign w:val="center"/>
          </w:tcPr>
          <w:p w14:paraId="12BDA9FD" w14:textId="77777777" w:rsidR="00A9661F" w:rsidRPr="00432D85" w:rsidRDefault="00A9661F" w:rsidP="00A9661F">
            <w:pPr>
              <w:adjustRightInd w:val="0"/>
              <w:jc w:val="both"/>
              <w:rPr>
                <w:sz w:val="16"/>
                <w:szCs w:val="16"/>
              </w:rPr>
            </w:pPr>
            <w:r w:rsidRPr="00432D85">
              <w:rPr>
                <w:sz w:val="16"/>
                <w:szCs w:val="16"/>
              </w:rPr>
              <w:t xml:space="preserve">Reportar al supervisor del contrato los indicadores de la Resolución 1552 de 2013, Resolución 256 de 2016,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11" w:history="1">
              <w:r w:rsidRPr="00432D85">
                <w:rPr>
                  <w:rStyle w:val="Hipervnculo"/>
                  <w:rFonts w:eastAsia="Arial"/>
                  <w:noProof/>
                  <w:sz w:val="16"/>
                  <w:szCs w:val="16"/>
                </w:rPr>
                <w:t>demet.rase7-gca@policia.gov.co</w:t>
              </w:r>
            </w:hyperlink>
            <w:r w:rsidRPr="00432D85">
              <w:rPr>
                <w:sz w:val="16"/>
                <w:szCs w:val="16"/>
              </w:rPr>
              <w:t xml:space="preserve"> y </w:t>
            </w:r>
            <w:hyperlink r:id="rId12" w:history="1">
              <w:r w:rsidRPr="00432D85">
                <w:rPr>
                  <w:rStyle w:val="Hipervnculo"/>
                  <w:sz w:val="16"/>
                  <w:szCs w:val="16"/>
                </w:rPr>
                <w:t>deguv.upres-rco@policia.gov.co</w:t>
              </w:r>
            </w:hyperlink>
          </w:p>
          <w:p w14:paraId="112F1439" w14:textId="77777777" w:rsidR="00A9661F" w:rsidRPr="00432D85" w:rsidRDefault="00A9661F" w:rsidP="00A9661F">
            <w:pPr>
              <w:pStyle w:val="Sinespaciado1"/>
              <w:rPr>
                <w:rFonts w:ascii="Arial" w:eastAsia="Arial" w:hAnsi="Arial" w:cs="Arial"/>
                <w:noProof/>
                <w:sz w:val="16"/>
                <w:szCs w:val="16"/>
              </w:rPr>
            </w:pPr>
          </w:p>
          <w:p w14:paraId="562782DB" w14:textId="77777777" w:rsidR="00A9661F" w:rsidRPr="00432D85" w:rsidRDefault="00A9661F" w:rsidP="00A9661F">
            <w:pPr>
              <w:tabs>
                <w:tab w:val="left" w:pos="0"/>
              </w:tabs>
              <w:ind w:right="51"/>
              <w:jc w:val="both"/>
              <w:rPr>
                <w:sz w:val="16"/>
                <w:szCs w:val="16"/>
              </w:rPr>
            </w:pPr>
            <w:r w:rsidRPr="00432D85">
              <w:rPr>
                <w:sz w:val="16"/>
                <w:szCs w:val="16"/>
              </w:rPr>
              <w:t>RESOLUCIÓN 256 DE 2016:</w:t>
            </w:r>
          </w:p>
          <w:p w14:paraId="44D3F595"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 xml:space="preserve">Tasa de caída de pacientes en el servicio de hospitalización </w:t>
            </w:r>
          </w:p>
          <w:p w14:paraId="12812FCC"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 xml:space="preserve">Tasa de caída de pacientes en el servicio de urgencias </w:t>
            </w:r>
          </w:p>
          <w:p w14:paraId="01135059"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 xml:space="preserve">Proporción de eventos adversos relacionados con la administración de medicamentos en hospitalización </w:t>
            </w:r>
          </w:p>
          <w:p w14:paraId="5CFE1263"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 xml:space="preserve">Proporción de eventos adversos relacionados con la administración de medicamentos en urgencias </w:t>
            </w:r>
          </w:p>
          <w:p w14:paraId="1A1458AE"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 xml:space="preserve">Proporción de reingreso de pacientes al servicio de urgencias en menos de 72 horas </w:t>
            </w:r>
          </w:p>
          <w:p w14:paraId="199ABBB1"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Tasa de reingreso de pacientes hospitalizados en menos de 15 días</w:t>
            </w:r>
          </w:p>
          <w:p w14:paraId="601F3CC8"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rPr>
            </w:pPr>
            <w:r w:rsidRPr="00432D85">
              <w:rPr>
                <w:rFonts w:eastAsiaTheme="minorHAnsi"/>
                <w:sz w:val="16"/>
                <w:szCs w:val="16"/>
              </w:rPr>
              <w:t xml:space="preserve">Tiempo promedio de espera para la atención del paciente clasificado como </w:t>
            </w:r>
            <w:proofErr w:type="spellStart"/>
            <w:r w:rsidRPr="00432D85">
              <w:rPr>
                <w:rFonts w:eastAsiaTheme="minorHAnsi"/>
                <w:sz w:val="16"/>
                <w:szCs w:val="16"/>
              </w:rPr>
              <w:t>Triage</w:t>
            </w:r>
            <w:proofErr w:type="spellEnd"/>
            <w:r w:rsidRPr="00432D85">
              <w:rPr>
                <w:rFonts w:eastAsiaTheme="minorHAnsi"/>
                <w:sz w:val="16"/>
                <w:szCs w:val="16"/>
              </w:rPr>
              <w:t xml:space="preserve">  2 en el servicio de urgencias   </w:t>
            </w:r>
          </w:p>
          <w:p w14:paraId="296BA970" w14:textId="77777777" w:rsidR="00A9661F" w:rsidRPr="00432D85" w:rsidRDefault="00A9661F" w:rsidP="00A9661F">
            <w:pPr>
              <w:pStyle w:val="Prrafodelista"/>
              <w:tabs>
                <w:tab w:val="left" w:pos="0"/>
              </w:tabs>
              <w:ind w:right="51"/>
              <w:jc w:val="both"/>
              <w:rPr>
                <w:rFonts w:eastAsiaTheme="minorHAnsi"/>
                <w:sz w:val="16"/>
                <w:szCs w:val="16"/>
                <w:lang w:eastAsia="en-US"/>
              </w:rPr>
            </w:pPr>
          </w:p>
          <w:p w14:paraId="224FECEE" w14:textId="77777777" w:rsidR="00A9661F" w:rsidRPr="00432D85" w:rsidRDefault="00A9661F" w:rsidP="00A9661F">
            <w:pPr>
              <w:pStyle w:val="Prrafodelista"/>
              <w:tabs>
                <w:tab w:val="left" w:pos="0"/>
              </w:tabs>
              <w:ind w:right="51"/>
              <w:jc w:val="both"/>
              <w:rPr>
                <w:rFonts w:eastAsiaTheme="minorHAnsi"/>
                <w:b/>
                <w:bCs/>
                <w:sz w:val="16"/>
                <w:szCs w:val="16"/>
                <w:lang w:eastAsia="en-US"/>
              </w:rPr>
            </w:pPr>
            <w:r w:rsidRPr="00432D85">
              <w:rPr>
                <w:rFonts w:eastAsiaTheme="minorHAnsi"/>
                <w:b/>
                <w:bCs/>
                <w:sz w:val="16"/>
                <w:szCs w:val="16"/>
                <w:lang w:eastAsia="en-US"/>
              </w:rPr>
              <w:t>III. OTROS INDICADORES:</w:t>
            </w:r>
          </w:p>
          <w:p w14:paraId="6F41259F"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lang w:eastAsia="en-US"/>
              </w:rPr>
              <w:t>Total egresos hospitalarios</w:t>
            </w:r>
          </w:p>
          <w:p w14:paraId="314D49B0"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Promedio de estancia hospitalaria </w:t>
            </w:r>
          </w:p>
          <w:p w14:paraId="7D10A167"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Total, pacientes hospitalizados en UCI adulto </w:t>
            </w:r>
          </w:p>
          <w:p w14:paraId="020CDCAA"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Promedio estancia UCI </w:t>
            </w:r>
          </w:p>
          <w:p w14:paraId="427A1D21"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Total, cirugías realizadas </w:t>
            </w:r>
          </w:p>
          <w:p w14:paraId="61BC5DBF"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Total, cirugías de urgencias </w:t>
            </w:r>
          </w:p>
          <w:p w14:paraId="1265424E"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Total, de pacientes atendidos y clasificados en </w:t>
            </w:r>
            <w:proofErr w:type="spellStart"/>
            <w:r w:rsidRPr="00432D85">
              <w:rPr>
                <w:rFonts w:eastAsiaTheme="minorHAnsi"/>
                <w:sz w:val="16"/>
                <w:szCs w:val="16"/>
              </w:rPr>
              <w:t>Triage</w:t>
            </w:r>
            <w:proofErr w:type="spellEnd"/>
            <w:r w:rsidRPr="00432D85">
              <w:rPr>
                <w:rFonts w:eastAsiaTheme="minorHAnsi"/>
                <w:sz w:val="16"/>
                <w:szCs w:val="16"/>
              </w:rPr>
              <w:t xml:space="preserve"> III y IV </w:t>
            </w:r>
          </w:p>
          <w:p w14:paraId="51AD5C9D"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Total, de pacientes atendidos y clasificados en </w:t>
            </w:r>
            <w:proofErr w:type="spellStart"/>
            <w:r w:rsidRPr="00432D85">
              <w:rPr>
                <w:rFonts w:eastAsiaTheme="minorHAnsi"/>
                <w:sz w:val="16"/>
                <w:szCs w:val="16"/>
              </w:rPr>
              <w:t>Triage</w:t>
            </w:r>
            <w:proofErr w:type="spellEnd"/>
            <w:r w:rsidRPr="00432D85">
              <w:rPr>
                <w:rFonts w:eastAsiaTheme="minorHAnsi"/>
                <w:sz w:val="16"/>
                <w:szCs w:val="16"/>
              </w:rPr>
              <w:t xml:space="preserve"> I </w:t>
            </w:r>
          </w:p>
          <w:p w14:paraId="02C6C84F"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Total, De Pacientes Atendidos Y Clasificados En </w:t>
            </w:r>
            <w:proofErr w:type="spellStart"/>
            <w:r w:rsidRPr="00432D85">
              <w:rPr>
                <w:rFonts w:eastAsiaTheme="minorHAnsi"/>
                <w:sz w:val="16"/>
                <w:szCs w:val="16"/>
              </w:rPr>
              <w:t>Triage</w:t>
            </w:r>
            <w:proofErr w:type="spellEnd"/>
            <w:r w:rsidRPr="00432D85">
              <w:rPr>
                <w:rFonts w:eastAsiaTheme="minorHAnsi"/>
                <w:sz w:val="16"/>
                <w:szCs w:val="16"/>
              </w:rPr>
              <w:t xml:space="preserve"> II </w:t>
            </w:r>
          </w:p>
          <w:p w14:paraId="1EFF26F0"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Total, de pacientes hospitalizados en UCI neonatal</w:t>
            </w:r>
          </w:p>
          <w:p w14:paraId="3D858D6C"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Urgencias atendidas por SOAT  </w:t>
            </w:r>
          </w:p>
          <w:p w14:paraId="478F369C"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Mortalidad en urgencias  </w:t>
            </w:r>
          </w:p>
          <w:p w14:paraId="5C2ED85C"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 de infección intrahospitalaria </w:t>
            </w:r>
          </w:p>
          <w:p w14:paraId="0C2F2B86"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Pacientes hospitalizados en unidad cuidado intermedio  </w:t>
            </w:r>
          </w:p>
          <w:p w14:paraId="08A56EF4"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Promedio estancia en unidad cuidado intermedio </w:t>
            </w:r>
          </w:p>
          <w:p w14:paraId="4D9E2DC1"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rPr>
              <w:t xml:space="preserve">% complicación quirúrgica </w:t>
            </w:r>
          </w:p>
          <w:p w14:paraId="484E17E9" w14:textId="77777777" w:rsidR="00A9661F" w:rsidRPr="00432D85" w:rsidRDefault="00A9661F" w:rsidP="00CD603B">
            <w:pPr>
              <w:pStyle w:val="Prrafodelista"/>
              <w:numPr>
                <w:ilvl w:val="0"/>
                <w:numId w:val="15"/>
              </w:numPr>
              <w:tabs>
                <w:tab w:val="left" w:pos="0"/>
              </w:tabs>
              <w:autoSpaceDE/>
              <w:autoSpaceDN/>
              <w:ind w:right="51"/>
              <w:jc w:val="both"/>
              <w:rPr>
                <w:rFonts w:eastAsiaTheme="minorHAnsi"/>
                <w:sz w:val="16"/>
                <w:szCs w:val="16"/>
                <w:lang w:eastAsia="en-US"/>
              </w:rPr>
            </w:pPr>
            <w:r w:rsidRPr="00432D85">
              <w:rPr>
                <w:rFonts w:eastAsiaTheme="minorHAnsi"/>
                <w:sz w:val="16"/>
                <w:szCs w:val="16"/>
                <w:lang w:eastAsia="en-US"/>
              </w:rPr>
              <w:t xml:space="preserve">% de </w:t>
            </w:r>
            <w:proofErr w:type="spellStart"/>
            <w:r w:rsidRPr="00432D85">
              <w:rPr>
                <w:rFonts w:eastAsiaTheme="minorHAnsi"/>
                <w:sz w:val="16"/>
                <w:szCs w:val="16"/>
                <w:lang w:eastAsia="en-US"/>
              </w:rPr>
              <w:t>contrarreferencia</w:t>
            </w:r>
            <w:proofErr w:type="spellEnd"/>
          </w:p>
        </w:tc>
        <w:tc>
          <w:tcPr>
            <w:tcW w:w="713" w:type="dxa"/>
            <w:vAlign w:val="center"/>
          </w:tcPr>
          <w:p w14:paraId="76F81477"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26361CB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66814C7" w14:textId="77777777" w:rsidTr="00A9661F">
        <w:trPr>
          <w:trHeight w:val="20"/>
        </w:trPr>
        <w:tc>
          <w:tcPr>
            <w:tcW w:w="647" w:type="dxa"/>
            <w:vAlign w:val="center"/>
          </w:tcPr>
          <w:p w14:paraId="60038B16" w14:textId="77777777" w:rsidR="00A9661F" w:rsidRPr="00432D85" w:rsidRDefault="00A9661F" w:rsidP="00A9661F">
            <w:pPr>
              <w:adjustRightInd w:val="0"/>
              <w:jc w:val="center"/>
              <w:rPr>
                <w:b/>
                <w:sz w:val="16"/>
                <w:szCs w:val="16"/>
              </w:rPr>
            </w:pPr>
            <w:r w:rsidRPr="00432D85">
              <w:rPr>
                <w:b/>
                <w:sz w:val="16"/>
                <w:szCs w:val="16"/>
              </w:rPr>
              <w:t>36</w:t>
            </w:r>
          </w:p>
        </w:tc>
        <w:tc>
          <w:tcPr>
            <w:tcW w:w="8093" w:type="dxa"/>
            <w:vAlign w:val="center"/>
          </w:tcPr>
          <w:p w14:paraId="02FBA596" w14:textId="77777777" w:rsidR="00A9661F" w:rsidRPr="00432D85" w:rsidRDefault="00A9661F" w:rsidP="00A9661F">
            <w:pPr>
              <w:adjustRightInd w:val="0"/>
              <w:jc w:val="both"/>
              <w:rPr>
                <w:rStyle w:val="Refdecomentario"/>
                <w:lang w:val="es-ES"/>
              </w:rPr>
            </w:pPr>
            <w:r w:rsidRPr="00432D85">
              <w:rPr>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713" w:type="dxa"/>
            <w:vAlign w:val="center"/>
          </w:tcPr>
          <w:p w14:paraId="0B0C0FC3"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8C55C05" w14:textId="77777777" w:rsidR="00A9661F" w:rsidRPr="00432D85" w:rsidRDefault="00A9661F" w:rsidP="00A9661F">
            <w:pPr>
              <w:tabs>
                <w:tab w:val="left" w:pos="540"/>
                <w:tab w:val="left" w:pos="900"/>
              </w:tabs>
              <w:jc w:val="both"/>
              <w:rPr>
                <w:sz w:val="16"/>
                <w:szCs w:val="16"/>
                <w:lang w:val="es-ES_tradnl"/>
              </w:rPr>
            </w:pPr>
          </w:p>
        </w:tc>
      </w:tr>
      <w:tr w:rsidR="00A9661F" w:rsidRPr="00432D85" w14:paraId="35284383" w14:textId="77777777" w:rsidTr="00A9661F">
        <w:trPr>
          <w:trHeight w:val="20"/>
        </w:trPr>
        <w:tc>
          <w:tcPr>
            <w:tcW w:w="647" w:type="dxa"/>
            <w:vAlign w:val="center"/>
          </w:tcPr>
          <w:p w14:paraId="11F21992" w14:textId="77777777" w:rsidR="00A9661F" w:rsidRPr="00432D85" w:rsidRDefault="00A9661F" w:rsidP="00A9661F">
            <w:pPr>
              <w:adjustRightInd w:val="0"/>
              <w:jc w:val="center"/>
              <w:rPr>
                <w:b/>
                <w:sz w:val="16"/>
                <w:szCs w:val="16"/>
              </w:rPr>
            </w:pPr>
            <w:r w:rsidRPr="00432D85">
              <w:rPr>
                <w:b/>
                <w:sz w:val="16"/>
                <w:szCs w:val="16"/>
              </w:rPr>
              <w:t>37</w:t>
            </w:r>
          </w:p>
        </w:tc>
        <w:tc>
          <w:tcPr>
            <w:tcW w:w="8093" w:type="dxa"/>
            <w:vAlign w:val="center"/>
          </w:tcPr>
          <w:p w14:paraId="0FCBB282" w14:textId="77777777" w:rsidR="00A9661F" w:rsidRPr="00432D85" w:rsidRDefault="00A9661F" w:rsidP="00A9661F">
            <w:pPr>
              <w:pStyle w:val="Sinespaciado"/>
              <w:jc w:val="both"/>
              <w:rPr>
                <w:rFonts w:ascii="Arial" w:hAnsi="Arial" w:cs="Arial"/>
                <w:b/>
                <w:bCs/>
                <w:sz w:val="16"/>
                <w:szCs w:val="16"/>
              </w:rPr>
            </w:pPr>
            <w:r w:rsidRPr="00432D85">
              <w:rPr>
                <w:rFonts w:ascii="Arial" w:hAnsi="Arial" w:cs="Arial"/>
                <w:bCs/>
                <w:sz w:val="16"/>
                <w:szCs w:val="16"/>
              </w:rPr>
              <w:t>El contrasta se compromete a participar de una reunión mensual  de acuerdo al requerimiento del supervisor del contrato en el cual participan Jefe de la Unidad Prestadora de Salud Guaviare, auditor de calidad, auditor de cuentas médicas y oficina atención al usuario, por parte de la Unidad Prestadora; por parte de la IPS contratada el gerente,  el coordinador del convenio, auditor de calidad , jefe de facturación, en caso de ausencia del gerente este designara una persona con capacidad de toma de decisiones, donde harán  entrega del valor facturado a la fecha y análisis de la ejecución del contrato verificando el cumplimiento de los compromisos adquiridos mediante el contrato</w:t>
            </w:r>
            <w:r w:rsidRPr="00432D85">
              <w:rPr>
                <w:rFonts w:ascii="Arial" w:hAnsi="Arial" w:cs="Arial"/>
                <w:b/>
                <w:bCs/>
                <w:sz w:val="16"/>
                <w:szCs w:val="16"/>
              </w:rPr>
              <w:t>.</w:t>
            </w:r>
          </w:p>
        </w:tc>
        <w:tc>
          <w:tcPr>
            <w:tcW w:w="713" w:type="dxa"/>
            <w:vAlign w:val="center"/>
          </w:tcPr>
          <w:p w14:paraId="148BEF1C"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5760BC65"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A97782F" w14:textId="77777777" w:rsidTr="00A9661F">
        <w:trPr>
          <w:trHeight w:val="20"/>
        </w:trPr>
        <w:tc>
          <w:tcPr>
            <w:tcW w:w="647" w:type="dxa"/>
            <w:vAlign w:val="center"/>
          </w:tcPr>
          <w:p w14:paraId="64B2C3BE" w14:textId="77777777" w:rsidR="00A9661F" w:rsidRPr="00432D85" w:rsidRDefault="00A9661F" w:rsidP="00A9661F">
            <w:pPr>
              <w:adjustRightInd w:val="0"/>
              <w:jc w:val="center"/>
              <w:rPr>
                <w:b/>
                <w:sz w:val="16"/>
                <w:szCs w:val="16"/>
              </w:rPr>
            </w:pPr>
            <w:r w:rsidRPr="00432D85">
              <w:rPr>
                <w:b/>
                <w:sz w:val="16"/>
                <w:szCs w:val="16"/>
              </w:rPr>
              <w:t>38</w:t>
            </w:r>
          </w:p>
        </w:tc>
        <w:tc>
          <w:tcPr>
            <w:tcW w:w="8093" w:type="dxa"/>
            <w:vAlign w:val="center"/>
          </w:tcPr>
          <w:p w14:paraId="390C30FB" w14:textId="77777777" w:rsidR="00A9661F" w:rsidRPr="00432D85" w:rsidRDefault="00A9661F" w:rsidP="00A9661F">
            <w:pPr>
              <w:pStyle w:val="Sinespaciado"/>
              <w:jc w:val="both"/>
              <w:rPr>
                <w:rFonts w:ascii="Arial" w:hAnsi="Arial" w:cs="Arial"/>
                <w:bCs/>
                <w:sz w:val="16"/>
                <w:szCs w:val="16"/>
              </w:rPr>
            </w:pPr>
            <w:r w:rsidRPr="00432D85">
              <w:rPr>
                <w:rFonts w:ascii="Arial" w:hAnsi="Arial" w:cs="Arial"/>
                <w:bCs/>
                <w:sz w:val="16"/>
                <w:szCs w:val="16"/>
              </w:rPr>
              <w:t xml:space="preserve">El supervisor del contrato podrá informar al contratista los temas de capacitación, inducción o </w:t>
            </w:r>
            <w:proofErr w:type="spellStart"/>
            <w:r w:rsidRPr="00432D85">
              <w:rPr>
                <w:rFonts w:ascii="Arial" w:hAnsi="Arial" w:cs="Arial"/>
                <w:bCs/>
                <w:sz w:val="16"/>
                <w:szCs w:val="16"/>
              </w:rPr>
              <w:t>reinducción</w:t>
            </w:r>
            <w:proofErr w:type="spellEnd"/>
            <w:r w:rsidRPr="00432D85">
              <w:rPr>
                <w:rFonts w:ascii="Arial" w:hAnsi="Arial" w:cs="Arial"/>
                <w:bCs/>
                <w:sz w:val="16"/>
                <w:szCs w:val="16"/>
              </w:rPr>
              <w:t xml:space="preserve"> de manera mensual o en forma extraordinaria si se presenta un evento que amerite las mismas.</w:t>
            </w:r>
          </w:p>
        </w:tc>
        <w:tc>
          <w:tcPr>
            <w:tcW w:w="713" w:type="dxa"/>
            <w:vAlign w:val="center"/>
          </w:tcPr>
          <w:p w14:paraId="23BFE8AC"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144DE00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B984118" w14:textId="77777777" w:rsidTr="00A9661F">
        <w:trPr>
          <w:trHeight w:val="20"/>
        </w:trPr>
        <w:tc>
          <w:tcPr>
            <w:tcW w:w="647" w:type="dxa"/>
            <w:vAlign w:val="center"/>
          </w:tcPr>
          <w:p w14:paraId="6FEA532D" w14:textId="77777777" w:rsidR="00A9661F" w:rsidRPr="00432D85" w:rsidRDefault="00A9661F" w:rsidP="00A9661F">
            <w:pPr>
              <w:adjustRightInd w:val="0"/>
              <w:jc w:val="center"/>
              <w:rPr>
                <w:b/>
                <w:sz w:val="16"/>
                <w:szCs w:val="16"/>
              </w:rPr>
            </w:pPr>
            <w:r w:rsidRPr="00432D85">
              <w:rPr>
                <w:b/>
                <w:sz w:val="16"/>
                <w:szCs w:val="16"/>
              </w:rPr>
              <w:t>39</w:t>
            </w:r>
          </w:p>
        </w:tc>
        <w:tc>
          <w:tcPr>
            <w:tcW w:w="8093" w:type="dxa"/>
            <w:vAlign w:val="center"/>
          </w:tcPr>
          <w:p w14:paraId="0B85D6B8" w14:textId="77777777" w:rsidR="00A9661F" w:rsidRPr="00432D85" w:rsidRDefault="00A9661F" w:rsidP="00A9661F">
            <w:pPr>
              <w:pStyle w:val="Sinespaciado"/>
              <w:jc w:val="both"/>
              <w:rPr>
                <w:rFonts w:ascii="Arial" w:hAnsi="Arial" w:cs="Arial"/>
                <w:bCs/>
                <w:sz w:val="16"/>
                <w:szCs w:val="16"/>
              </w:rPr>
            </w:pPr>
            <w:r w:rsidRPr="00432D85">
              <w:rPr>
                <w:rFonts w:ascii="Arial" w:hAnsi="Arial" w:cs="Arial"/>
                <w:bCs/>
                <w:sz w:val="16"/>
                <w:szCs w:val="16"/>
              </w:rPr>
              <w:t>El contratista deberá garantizar la asistencia de los profesionales en su totalidad a las reuniones, capacitaciones, socialización de Guías y Protocolos de manejo clínico y deberá evaluar los aspectos de las Escuelas de Eficiencia Corporativa dentro del cronograma establecido por la unidad.</w:t>
            </w:r>
          </w:p>
        </w:tc>
        <w:tc>
          <w:tcPr>
            <w:tcW w:w="713" w:type="dxa"/>
            <w:vAlign w:val="center"/>
          </w:tcPr>
          <w:p w14:paraId="288AFD94"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772EDB19" w14:textId="77777777" w:rsidR="00A9661F" w:rsidRPr="00432D85" w:rsidRDefault="00A9661F" w:rsidP="00A9661F">
            <w:pPr>
              <w:tabs>
                <w:tab w:val="left" w:pos="540"/>
                <w:tab w:val="left" w:pos="900"/>
              </w:tabs>
              <w:jc w:val="both"/>
              <w:rPr>
                <w:sz w:val="16"/>
                <w:szCs w:val="16"/>
                <w:lang w:val="es-ES_tradnl"/>
              </w:rPr>
            </w:pPr>
          </w:p>
        </w:tc>
      </w:tr>
      <w:tr w:rsidR="00A9661F" w:rsidRPr="00432D85" w14:paraId="5E57B634" w14:textId="77777777" w:rsidTr="00A9661F">
        <w:trPr>
          <w:trHeight w:val="20"/>
        </w:trPr>
        <w:tc>
          <w:tcPr>
            <w:tcW w:w="647" w:type="dxa"/>
            <w:vAlign w:val="center"/>
          </w:tcPr>
          <w:p w14:paraId="7B062F06" w14:textId="77777777" w:rsidR="00A9661F" w:rsidRPr="00432D85" w:rsidRDefault="00A9661F" w:rsidP="00A9661F">
            <w:pPr>
              <w:adjustRightInd w:val="0"/>
              <w:jc w:val="center"/>
              <w:rPr>
                <w:b/>
                <w:sz w:val="16"/>
                <w:szCs w:val="16"/>
              </w:rPr>
            </w:pPr>
            <w:r w:rsidRPr="00432D85">
              <w:rPr>
                <w:b/>
                <w:sz w:val="16"/>
                <w:szCs w:val="16"/>
              </w:rPr>
              <w:t>40</w:t>
            </w:r>
          </w:p>
        </w:tc>
        <w:tc>
          <w:tcPr>
            <w:tcW w:w="8093" w:type="dxa"/>
            <w:vAlign w:val="center"/>
          </w:tcPr>
          <w:p w14:paraId="3746FC4E" w14:textId="77777777" w:rsidR="00A9661F" w:rsidRPr="00432D85" w:rsidRDefault="00A9661F" w:rsidP="00A9661F">
            <w:pPr>
              <w:pStyle w:val="Sinespaciado"/>
              <w:jc w:val="both"/>
              <w:rPr>
                <w:rFonts w:ascii="Arial" w:hAnsi="Arial" w:cs="Arial"/>
                <w:bCs/>
                <w:sz w:val="16"/>
                <w:szCs w:val="16"/>
              </w:rPr>
            </w:pPr>
            <w:r w:rsidRPr="00432D85">
              <w:rPr>
                <w:rFonts w:ascii="Arial" w:hAnsi="Arial" w:cs="Arial"/>
                <w:bCs/>
                <w:sz w:val="16"/>
                <w:szCs w:val="16"/>
              </w:rPr>
              <w:t>El contratista deberá atender las observaciones que resulten de las actividades de verificación de autocontrol del cumplimiento del Sistema Obligatorio de Garantía de Calidad (SOGC), auditorías de calidad propias, auditorías de los entes de control, Escuelas de Eficiencia Corporativa entregando copia de los mismos con los soportes de cumplimiento al supervisor de contrato</w:t>
            </w:r>
          </w:p>
        </w:tc>
        <w:tc>
          <w:tcPr>
            <w:tcW w:w="713" w:type="dxa"/>
            <w:vAlign w:val="center"/>
          </w:tcPr>
          <w:p w14:paraId="394A1161"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6989964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170A704" w14:textId="77777777" w:rsidTr="00A9661F">
        <w:trPr>
          <w:trHeight w:val="20"/>
        </w:trPr>
        <w:tc>
          <w:tcPr>
            <w:tcW w:w="647" w:type="dxa"/>
            <w:vAlign w:val="center"/>
          </w:tcPr>
          <w:p w14:paraId="65F5C580" w14:textId="77777777" w:rsidR="00A9661F" w:rsidRPr="00432D85" w:rsidRDefault="00A9661F" w:rsidP="00A9661F">
            <w:pPr>
              <w:adjustRightInd w:val="0"/>
              <w:jc w:val="center"/>
              <w:rPr>
                <w:b/>
                <w:sz w:val="16"/>
                <w:szCs w:val="16"/>
              </w:rPr>
            </w:pPr>
            <w:r w:rsidRPr="00432D85">
              <w:rPr>
                <w:b/>
                <w:sz w:val="16"/>
                <w:szCs w:val="16"/>
              </w:rPr>
              <w:t>41</w:t>
            </w:r>
          </w:p>
        </w:tc>
        <w:tc>
          <w:tcPr>
            <w:tcW w:w="8093" w:type="dxa"/>
            <w:vAlign w:val="center"/>
          </w:tcPr>
          <w:p w14:paraId="20A6ACD3" w14:textId="77777777" w:rsidR="00A9661F" w:rsidRPr="00432D85" w:rsidRDefault="00A9661F" w:rsidP="00A9661F">
            <w:pPr>
              <w:pStyle w:val="Sinespaciado"/>
              <w:jc w:val="both"/>
              <w:rPr>
                <w:rFonts w:ascii="Arial" w:hAnsi="Arial" w:cs="Arial"/>
                <w:bCs/>
                <w:sz w:val="16"/>
                <w:szCs w:val="16"/>
              </w:rPr>
            </w:pPr>
            <w:r w:rsidRPr="00432D85">
              <w:rPr>
                <w:rFonts w:ascii="Arial" w:hAnsi="Arial" w:cs="Arial"/>
                <w:bCs/>
                <w:sz w:val="16"/>
                <w:szCs w:val="16"/>
              </w:rPr>
              <w:t>Los reingresos a urgencias por la misma patología en las siguientes 24 horas al alta, harán parte de la misma atención inicial de urgencia, por tal razón no se facturará la consulta de urgencia previamente facturada en la primera atención.</w:t>
            </w:r>
          </w:p>
        </w:tc>
        <w:tc>
          <w:tcPr>
            <w:tcW w:w="713" w:type="dxa"/>
            <w:vAlign w:val="center"/>
          </w:tcPr>
          <w:p w14:paraId="3540CEA7" w14:textId="77777777" w:rsidR="00A9661F" w:rsidRPr="00432D85" w:rsidRDefault="00A9661F" w:rsidP="00A9661F">
            <w:pPr>
              <w:tabs>
                <w:tab w:val="left" w:pos="540"/>
                <w:tab w:val="left" w:pos="900"/>
              </w:tabs>
              <w:jc w:val="both"/>
              <w:rPr>
                <w:sz w:val="16"/>
                <w:szCs w:val="16"/>
                <w:lang w:val="es-ES_tradnl"/>
              </w:rPr>
            </w:pPr>
          </w:p>
        </w:tc>
        <w:tc>
          <w:tcPr>
            <w:tcW w:w="607" w:type="dxa"/>
            <w:vAlign w:val="center"/>
          </w:tcPr>
          <w:p w14:paraId="1244B8C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2174FC8" w14:textId="77777777" w:rsidTr="00A9661F">
        <w:trPr>
          <w:trHeight w:val="20"/>
        </w:trPr>
        <w:tc>
          <w:tcPr>
            <w:tcW w:w="647" w:type="dxa"/>
            <w:vAlign w:val="center"/>
          </w:tcPr>
          <w:p w14:paraId="09C43BAB" w14:textId="77777777" w:rsidR="00A9661F" w:rsidRPr="00432D85" w:rsidRDefault="00A9661F" w:rsidP="00A9661F">
            <w:pPr>
              <w:adjustRightInd w:val="0"/>
              <w:jc w:val="center"/>
              <w:rPr>
                <w:b/>
                <w:sz w:val="16"/>
                <w:szCs w:val="16"/>
              </w:rPr>
            </w:pPr>
            <w:r w:rsidRPr="00432D85">
              <w:rPr>
                <w:b/>
                <w:sz w:val="16"/>
                <w:szCs w:val="16"/>
              </w:rPr>
              <w:t>42</w:t>
            </w:r>
          </w:p>
        </w:tc>
        <w:tc>
          <w:tcPr>
            <w:tcW w:w="8093" w:type="dxa"/>
            <w:vAlign w:val="center"/>
          </w:tcPr>
          <w:p w14:paraId="4831C24C" w14:textId="77777777" w:rsidR="00A9661F" w:rsidRPr="00432D85" w:rsidRDefault="00A9661F" w:rsidP="00A9661F">
            <w:pPr>
              <w:pStyle w:val="Sinespaciado"/>
              <w:jc w:val="both"/>
              <w:rPr>
                <w:rFonts w:ascii="Arial" w:hAnsi="Arial" w:cs="Arial"/>
                <w:bCs/>
                <w:sz w:val="16"/>
                <w:szCs w:val="16"/>
                <w:lang w:val="es-CO"/>
              </w:rPr>
            </w:pPr>
            <w:r w:rsidRPr="00432D85">
              <w:rPr>
                <w:rFonts w:ascii="Arial" w:hAnsi="Arial" w:cs="Arial"/>
                <w:sz w:val="16"/>
                <w:szCs w:val="16"/>
              </w:rPr>
              <w:t>El contratista permitirá al médico auditor de la Regional de Aseguramiento en Salud No. 7 y/o unidad prestadora de salud Guaviare,</w:t>
            </w:r>
            <w:r w:rsidRPr="00432D85">
              <w:rPr>
                <w:rFonts w:ascii="Arial" w:hAnsi="Arial" w:cs="Arial"/>
                <w:bCs/>
                <w:sz w:val="16"/>
                <w:szCs w:val="16"/>
                <w:lang w:val="es-CO"/>
              </w:rPr>
              <w:t xml:space="preserve"> el acceso directo a la información relacionada la prestación de los servicios de salud, así mismo, permitirle el acceso a todos los demás documentos que requiera, </w:t>
            </w:r>
            <w:r w:rsidRPr="00432D85">
              <w:rPr>
                <w:rFonts w:ascii="Arial" w:hAnsi="Arial" w:cs="Arial"/>
                <w:sz w:val="16"/>
                <w:szCs w:val="16"/>
                <w:shd w:val="clear" w:color="auto" w:fill="FFFFFF"/>
              </w:rPr>
              <w:t>Entre ellos (Revisión de historias clínicas, seguimiento a quejas y reclamos de nuestros usuarios, verificación de la existencia de procesos que garanticen la calidad del servicio prestado a nuestros usuarios del SSPN).</w:t>
            </w:r>
            <w:r w:rsidRPr="00432D85">
              <w:rPr>
                <w:rFonts w:ascii="Arial" w:hAnsi="Arial" w:cs="Arial"/>
                <w:bCs/>
                <w:sz w:val="16"/>
                <w:szCs w:val="16"/>
                <w:lang w:val="es-CO"/>
              </w:rPr>
              <w:t xml:space="preserve">, de acuerdo con la ley y permitirle realizar el seguimiento y control para el cumplimiento del objeto contractual. </w:t>
            </w:r>
          </w:p>
        </w:tc>
        <w:tc>
          <w:tcPr>
            <w:tcW w:w="713" w:type="dxa"/>
            <w:vAlign w:val="center"/>
          </w:tcPr>
          <w:p w14:paraId="37F7B9C6"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359EA471"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AD17B3C" w14:textId="77777777" w:rsidTr="00A9661F">
        <w:trPr>
          <w:trHeight w:val="20"/>
        </w:trPr>
        <w:tc>
          <w:tcPr>
            <w:tcW w:w="647" w:type="dxa"/>
            <w:vAlign w:val="center"/>
          </w:tcPr>
          <w:p w14:paraId="735C5F21" w14:textId="77777777" w:rsidR="00A9661F" w:rsidRPr="00432D85" w:rsidRDefault="00A9661F" w:rsidP="00A9661F">
            <w:pPr>
              <w:adjustRightInd w:val="0"/>
              <w:jc w:val="center"/>
              <w:rPr>
                <w:b/>
                <w:sz w:val="16"/>
                <w:szCs w:val="16"/>
              </w:rPr>
            </w:pPr>
            <w:r w:rsidRPr="00432D85">
              <w:rPr>
                <w:b/>
                <w:sz w:val="16"/>
                <w:szCs w:val="16"/>
              </w:rPr>
              <w:t>44</w:t>
            </w:r>
          </w:p>
        </w:tc>
        <w:tc>
          <w:tcPr>
            <w:tcW w:w="8093" w:type="dxa"/>
            <w:vAlign w:val="center"/>
          </w:tcPr>
          <w:p w14:paraId="39BA6D06" w14:textId="77777777" w:rsidR="00A9661F" w:rsidRPr="00432D85" w:rsidRDefault="00A9661F" w:rsidP="00A9661F">
            <w:pPr>
              <w:pStyle w:val="Sinespaciado"/>
              <w:jc w:val="both"/>
              <w:rPr>
                <w:rFonts w:ascii="Arial" w:eastAsia="Arial" w:hAnsi="Arial" w:cs="Arial"/>
                <w:sz w:val="16"/>
                <w:szCs w:val="16"/>
              </w:rPr>
            </w:pPr>
            <w:r w:rsidRPr="00432D85">
              <w:rPr>
                <w:rFonts w:ascii="Arial" w:eastAsia="Arial" w:hAnsi="Arial" w:cs="Arial"/>
                <w:sz w:val="16"/>
                <w:szCs w:val="16"/>
              </w:rPr>
              <w:t xml:space="preserve">Las atenciones en el servicio de urgencias corresponden a </w:t>
            </w:r>
            <w:proofErr w:type="spellStart"/>
            <w:r w:rsidRPr="00432D85">
              <w:rPr>
                <w:rFonts w:ascii="Arial" w:eastAsia="Arial" w:hAnsi="Arial" w:cs="Arial"/>
                <w:sz w:val="16"/>
                <w:szCs w:val="16"/>
              </w:rPr>
              <w:t>triage</w:t>
            </w:r>
            <w:proofErr w:type="spellEnd"/>
            <w:r w:rsidRPr="00432D85">
              <w:rPr>
                <w:rFonts w:ascii="Arial" w:eastAsia="Arial" w:hAnsi="Arial" w:cs="Arial"/>
                <w:sz w:val="16"/>
                <w:szCs w:val="16"/>
              </w:rPr>
              <w:t xml:space="preserve"> I, II, III y IV debidamente justificado, las atenciones que corresponden a </w:t>
            </w:r>
            <w:proofErr w:type="spellStart"/>
            <w:r w:rsidRPr="00432D85">
              <w:rPr>
                <w:rFonts w:ascii="Arial" w:eastAsia="Arial" w:hAnsi="Arial" w:cs="Arial"/>
                <w:sz w:val="16"/>
                <w:szCs w:val="16"/>
              </w:rPr>
              <w:t>triage</w:t>
            </w:r>
            <w:proofErr w:type="spellEnd"/>
            <w:r w:rsidRPr="00432D85">
              <w:rPr>
                <w:rFonts w:ascii="Arial" w:eastAsia="Arial" w:hAnsi="Arial" w:cs="Arial"/>
                <w:sz w:val="16"/>
                <w:szCs w:val="16"/>
              </w:rPr>
              <w:t xml:space="preserve"> V deben derivarse a la Unidad Prestadora de Salud Guaviare, para su atención en el horario de lunes a sábado de 7am a 6pm, se deberá tener presente los criterios técnicos para el sistema de selección y clasificación de pacientes en los servicios de urgencias "TRIAGE".</w:t>
            </w:r>
          </w:p>
        </w:tc>
        <w:tc>
          <w:tcPr>
            <w:tcW w:w="713" w:type="dxa"/>
            <w:vAlign w:val="center"/>
          </w:tcPr>
          <w:p w14:paraId="3FF558B8"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42596701" w14:textId="77777777" w:rsidR="00A9661F" w:rsidRPr="00432D85" w:rsidRDefault="00A9661F" w:rsidP="00A9661F">
            <w:pPr>
              <w:tabs>
                <w:tab w:val="left" w:pos="540"/>
                <w:tab w:val="left" w:pos="900"/>
              </w:tabs>
              <w:jc w:val="both"/>
              <w:rPr>
                <w:sz w:val="16"/>
                <w:szCs w:val="16"/>
                <w:lang w:val="es-ES_tradnl"/>
              </w:rPr>
            </w:pPr>
          </w:p>
        </w:tc>
      </w:tr>
      <w:tr w:rsidR="00A9661F" w:rsidRPr="00432D85" w14:paraId="72CA521F" w14:textId="77777777" w:rsidTr="00A9661F">
        <w:trPr>
          <w:trHeight w:val="20"/>
        </w:trPr>
        <w:tc>
          <w:tcPr>
            <w:tcW w:w="647" w:type="dxa"/>
            <w:vAlign w:val="center"/>
          </w:tcPr>
          <w:p w14:paraId="51719FE3" w14:textId="77777777" w:rsidR="00A9661F" w:rsidRPr="00432D85" w:rsidRDefault="00A9661F" w:rsidP="00A9661F">
            <w:pPr>
              <w:adjustRightInd w:val="0"/>
              <w:jc w:val="center"/>
              <w:rPr>
                <w:b/>
                <w:sz w:val="16"/>
                <w:szCs w:val="16"/>
              </w:rPr>
            </w:pPr>
            <w:r w:rsidRPr="00432D85">
              <w:rPr>
                <w:b/>
                <w:sz w:val="16"/>
                <w:szCs w:val="16"/>
              </w:rPr>
              <w:t>46</w:t>
            </w:r>
          </w:p>
        </w:tc>
        <w:tc>
          <w:tcPr>
            <w:tcW w:w="8093" w:type="dxa"/>
            <w:vAlign w:val="center"/>
          </w:tcPr>
          <w:p w14:paraId="0F0FA14F" w14:textId="77777777" w:rsidR="00A9661F" w:rsidRPr="00432D85" w:rsidRDefault="00A9661F" w:rsidP="00A9661F">
            <w:pPr>
              <w:pStyle w:val="Sinespaciado"/>
              <w:jc w:val="both"/>
              <w:rPr>
                <w:rFonts w:ascii="Arial" w:hAnsi="Arial" w:cs="Arial"/>
                <w:sz w:val="16"/>
                <w:szCs w:val="16"/>
              </w:rPr>
            </w:pPr>
            <w:r w:rsidRPr="00432D85">
              <w:rPr>
                <w:rFonts w:ascii="Arial" w:hAnsi="Arial" w:cs="Arial"/>
                <w:sz w:val="16"/>
                <w:szCs w:val="16"/>
              </w:rPr>
              <w:t>El contratista deberá prestar los servicios de salud contemplados en el Plan de Servicios de Sanidad Militar y Policial (</w:t>
            </w:r>
            <w:r w:rsidRPr="006E7BD6">
              <w:rPr>
                <w:rFonts w:ascii="Arial" w:hAnsi="Arial" w:cs="Arial"/>
                <w:b/>
                <w:color w:val="000000" w:themeColor="text1"/>
                <w:sz w:val="18"/>
                <w:szCs w:val="18"/>
              </w:rPr>
              <w:t>Acuerdo No.093 del 08 de octubre de 2025</w:t>
            </w:r>
            <w:r w:rsidRPr="006E7BD6">
              <w:rPr>
                <w:rFonts w:ascii="Arial" w:hAnsi="Arial" w:cs="Arial"/>
                <w:color w:val="000000" w:themeColor="text1"/>
                <w:sz w:val="18"/>
                <w:szCs w:val="18"/>
              </w:rPr>
              <w:t xml:space="preserve"> “</w:t>
            </w:r>
            <w:r w:rsidRPr="006E7BD6">
              <w:rPr>
                <w:rFonts w:ascii="Arial" w:hAnsi="Arial" w:cs="Arial"/>
                <w:i/>
                <w:color w:val="000000" w:themeColor="text1"/>
                <w:sz w:val="18"/>
                <w:szCs w:val="18"/>
              </w:rPr>
              <w:t>Por la cual se establece el Plan De Servicios Y Tecnologías En Salud Del Sistema De Salud De Las Fuerzas Militares Y De La Policía Nacional (PSTS)”</w:t>
            </w:r>
            <w:r w:rsidRPr="00432D85">
              <w:rPr>
                <w:rFonts w:ascii="Arial" w:hAnsi="Arial" w:cs="Arial"/>
                <w:sz w:val="16"/>
                <w:szCs w:val="16"/>
              </w:rPr>
              <w:t xml:space="preserve">), de acuerdo a las necesidades requeridas a todos los afiliados y beneficiarios de la Regional de Aseguramiento en salud N° 7, - UNIDAD PRESTADORA Guaviare, que acrediten debidamente su derecho a ser atendidos presentando documento de identidad, previa autorización oficina de referencia y </w:t>
            </w:r>
            <w:proofErr w:type="spellStart"/>
            <w:r w:rsidRPr="00432D85">
              <w:rPr>
                <w:rFonts w:ascii="Arial" w:hAnsi="Arial" w:cs="Arial"/>
                <w:sz w:val="16"/>
                <w:szCs w:val="16"/>
              </w:rPr>
              <w:t>contrarreferencia</w:t>
            </w:r>
            <w:proofErr w:type="spellEnd"/>
            <w:r w:rsidRPr="00432D85">
              <w:rPr>
                <w:rFonts w:ascii="Arial" w:hAnsi="Arial" w:cs="Arial"/>
                <w:sz w:val="16"/>
                <w:szCs w:val="16"/>
              </w:rPr>
              <w:t>.</w:t>
            </w:r>
          </w:p>
        </w:tc>
        <w:tc>
          <w:tcPr>
            <w:tcW w:w="713" w:type="dxa"/>
            <w:vAlign w:val="center"/>
          </w:tcPr>
          <w:p w14:paraId="65ABFF01"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1262C91E"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06356AF" w14:textId="77777777" w:rsidTr="00A9661F">
        <w:trPr>
          <w:trHeight w:val="20"/>
        </w:trPr>
        <w:tc>
          <w:tcPr>
            <w:tcW w:w="647" w:type="dxa"/>
            <w:vAlign w:val="center"/>
          </w:tcPr>
          <w:p w14:paraId="56BD6160" w14:textId="77777777" w:rsidR="00A9661F" w:rsidRPr="00432D85" w:rsidRDefault="00A9661F" w:rsidP="00A9661F">
            <w:pPr>
              <w:adjustRightInd w:val="0"/>
              <w:jc w:val="center"/>
              <w:rPr>
                <w:b/>
                <w:sz w:val="16"/>
                <w:szCs w:val="16"/>
              </w:rPr>
            </w:pPr>
            <w:r w:rsidRPr="00432D85">
              <w:rPr>
                <w:b/>
                <w:sz w:val="16"/>
                <w:szCs w:val="16"/>
              </w:rPr>
              <w:t>47</w:t>
            </w:r>
          </w:p>
        </w:tc>
        <w:tc>
          <w:tcPr>
            <w:tcW w:w="8093" w:type="dxa"/>
            <w:vAlign w:val="center"/>
          </w:tcPr>
          <w:p w14:paraId="3A4D924B" w14:textId="77777777" w:rsidR="00A9661F" w:rsidRPr="00432D85" w:rsidRDefault="00A9661F" w:rsidP="00A9661F">
            <w:pPr>
              <w:pStyle w:val="Sinespaciado"/>
              <w:jc w:val="both"/>
              <w:rPr>
                <w:rFonts w:ascii="Arial" w:hAnsi="Arial" w:cs="Arial"/>
                <w:sz w:val="16"/>
                <w:szCs w:val="16"/>
              </w:rPr>
            </w:pPr>
            <w:r w:rsidRPr="00432D85">
              <w:rPr>
                <w:rFonts w:ascii="Arial" w:hAnsi="Arial" w:cs="Arial"/>
                <w:sz w:val="16"/>
                <w:szCs w:val="16"/>
              </w:rPr>
              <w:t xml:space="preserve">El contratista deberá presentar en medio magnético la relación de los servicios habilitados utilizando los códigos únicos de procedimientos en salud (CUPS ACTUALIZADOS), con el respectivo valor según tarifa y/o precio ofertado. </w:t>
            </w:r>
          </w:p>
        </w:tc>
        <w:tc>
          <w:tcPr>
            <w:tcW w:w="713" w:type="dxa"/>
            <w:vAlign w:val="center"/>
          </w:tcPr>
          <w:p w14:paraId="4CF208BC"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7C45E4B1"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81C2634" w14:textId="77777777" w:rsidTr="00A9661F">
        <w:trPr>
          <w:trHeight w:val="20"/>
        </w:trPr>
        <w:tc>
          <w:tcPr>
            <w:tcW w:w="647" w:type="dxa"/>
            <w:vAlign w:val="center"/>
          </w:tcPr>
          <w:p w14:paraId="1E013F22" w14:textId="77777777" w:rsidR="00A9661F" w:rsidRPr="00432D85" w:rsidRDefault="00A9661F" w:rsidP="00A9661F">
            <w:pPr>
              <w:adjustRightInd w:val="0"/>
              <w:jc w:val="center"/>
              <w:rPr>
                <w:b/>
                <w:sz w:val="16"/>
                <w:szCs w:val="16"/>
              </w:rPr>
            </w:pPr>
            <w:r w:rsidRPr="00432D85">
              <w:rPr>
                <w:b/>
                <w:sz w:val="16"/>
                <w:szCs w:val="16"/>
              </w:rPr>
              <w:t>48</w:t>
            </w:r>
          </w:p>
        </w:tc>
        <w:tc>
          <w:tcPr>
            <w:tcW w:w="8093" w:type="dxa"/>
            <w:vAlign w:val="center"/>
          </w:tcPr>
          <w:p w14:paraId="30DFC0BD" w14:textId="77777777" w:rsidR="00A9661F" w:rsidRPr="00432D85" w:rsidRDefault="00A9661F" w:rsidP="00A9661F">
            <w:pPr>
              <w:pStyle w:val="Sinespaciado"/>
              <w:jc w:val="both"/>
              <w:rPr>
                <w:rFonts w:ascii="Arial" w:hAnsi="Arial" w:cs="Arial"/>
                <w:sz w:val="16"/>
                <w:szCs w:val="16"/>
              </w:rPr>
            </w:pPr>
            <w:r w:rsidRPr="00432D85">
              <w:rPr>
                <w:rFonts w:ascii="Arial" w:hAnsi="Arial" w:cs="Arial"/>
                <w:sz w:val="16"/>
                <w:szCs w:val="16"/>
              </w:rPr>
              <w:t xml:space="preserve">El contratista deberá facturar los servicios de salud prestados de acuerdo a la clasificación utilizando los códigos únicos de procedimientos en salud (CUPS), a las tarifas pactadas y en forma independientes los servicios prestados, presentar en medio magnético el soporte respectivo que permita el cargue de la información en los aplicativos dispuestos por Policía Nacional. Igualmente hacer entrega de RIPS según Resolución 3374 del 2000, los cuales serán validados al momento de la radicación de la factura, en caso de presentar errores se debe realizar la corrección de los mismos en un máximo de 72 horas a partir del reporte. </w:t>
            </w:r>
          </w:p>
        </w:tc>
        <w:tc>
          <w:tcPr>
            <w:tcW w:w="713" w:type="dxa"/>
            <w:vAlign w:val="center"/>
          </w:tcPr>
          <w:p w14:paraId="12F1CDC8"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61703132" w14:textId="77777777" w:rsidR="00A9661F" w:rsidRPr="00432D85" w:rsidRDefault="00A9661F" w:rsidP="00A9661F">
            <w:pPr>
              <w:tabs>
                <w:tab w:val="left" w:pos="540"/>
                <w:tab w:val="left" w:pos="900"/>
              </w:tabs>
              <w:jc w:val="both"/>
              <w:rPr>
                <w:sz w:val="16"/>
                <w:szCs w:val="16"/>
                <w:lang w:val="es-ES_tradnl"/>
              </w:rPr>
            </w:pPr>
          </w:p>
        </w:tc>
      </w:tr>
      <w:tr w:rsidR="00A9661F" w:rsidRPr="00432D85" w14:paraId="18A92170" w14:textId="77777777" w:rsidTr="00A9661F">
        <w:trPr>
          <w:trHeight w:val="20"/>
        </w:trPr>
        <w:tc>
          <w:tcPr>
            <w:tcW w:w="647" w:type="dxa"/>
            <w:vAlign w:val="center"/>
          </w:tcPr>
          <w:p w14:paraId="5AF266F7" w14:textId="77777777" w:rsidR="00A9661F" w:rsidRPr="00432D85" w:rsidRDefault="00A9661F" w:rsidP="00A9661F">
            <w:pPr>
              <w:adjustRightInd w:val="0"/>
              <w:jc w:val="center"/>
              <w:rPr>
                <w:b/>
                <w:sz w:val="16"/>
                <w:szCs w:val="16"/>
              </w:rPr>
            </w:pPr>
            <w:r w:rsidRPr="00432D85">
              <w:rPr>
                <w:b/>
                <w:sz w:val="16"/>
                <w:szCs w:val="16"/>
              </w:rPr>
              <w:t>49</w:t>
            </w:r>
          </w:p>
        </w:tc>
        <w:tc>
          <w:tcPr>
            <w:tcW w:w="8093" w:type="dxa"/>
            <w:vAlign w:val="center"/>
          </w:tcPr>
          <w:p w14:paraId="2064F5E9" w14:textId="77777777" w:rsidR="00A9661F" w:rsidRPr="00432D85" w:rsidRDefault="00A9661F" w:rsidP="00A9661F">
            <w:pPr>
              <w:pStyle w:val="Sinespaciado"/>
              <w:jc w:val="both"/>
              <w:rPr>
                <w:rFonts w:ascii="Arial" w:hAnsi="Arial" w:cs="Arial"/>
                <w:sz w:val="16"/>
                <w:szCs w:val="16"/>
              </w:rPr>
            </w:pPr>
            <w:r w:rsidRPr="00432D85">
              <w:rPr>
                <w:rFonts w:ascii="Arial" w:hAnsi="Arial" w:cs="Arial"/>
                <w:sz w:val="16"/>
                <w:szCs w:val="16"/>
              </w:rPr>
              <w:t>El oferente se compromete a presentar el cronograma de mantenimiento de equipos médicos, contrato vigente para el mantenimiento preventivo y correctivo para equipos médicos y la hoja de vida del responsable del cumplimiento de estos requisitos.</w:t>
            </w:r>
          </w:p>
        </w:tc>
        <w:tc>
          <w:tcPr>
            <w:tcW w:w="713" w:type="dxa"/>
            <w:vAlign w:val="center"/>
          </w:tcPr>
          <w:p w14:paraId="5C3ABFDD"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54DF616B"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E864493" w14:textId="77777777" w:rsidTr="00A9661F">
        <w:trPr>
          <w:trHeight w:val="20"/>
        </w:trPr>
        <w:tc>
          <w:tcPr>
            <w:tcW w:w="647" w:type="dxa"/>
            <w:vAlign w:val="center"/>
          </w:tcPr>
          <w:p w14:paraId="2B7477D1" w14:textId="77777777" w:rsidR="00A9661F" w:rsidRPr="00432D85" w:rsidRDefault="00A9661F" w:rsidP="00A9661F">
            <w:pPr>
              <w:adjustRightInd w:val="0"/>
              <w:jc w:val="center"/>
              <w:rPr>
                <w:b/>
                <w:sz w:val="16"/>
                <w:szCs w:val="16"/>
              </w:rPr>
            </w:pPr>
            <w:r w:rsidRPr="00432D85">
              <w:rPr>
                <w:b/>
                <w:sz w:val="16"/>
                <w:szCs w:val="16"/>
              </w:rPr>
              <w:t>50</w:t>
            </w:r>
          </w:p>
        </w:tc>
        <w:tc>
          <w:tcPr>
            <w:tcW w:w="8093" w:type="dxa"/>
            <w:vAlign w:val="center"/>
          </w:tcPr>
          <w:p w14:paraId="2E255442" w14:textId="77777777" w:rsidR="00A9661F" w:rsidRPr="00432D85" w:rsidRDefault="00A9661F" w:rsidP="00A9661F">
            <w:pPr>
              <w:jc w:val="both"/>
              <w:rPr>
                <w:sz w:val="16"/>
                <w:szCs w:val="16"/>
              </w:rPr>
            </w:pPr>
            <w:r w:rsidRPr="00432D85">
              <w:rPr>
                <w:sz w:val="16"/>
                <w:szCs w:val="16"/>
              </w:rPr>
              <w:t>AYUDAS DIAGNÓSTICAS</w:t>
            </w:r>
          </w:p>
          <w:p w14:paraId="691E3ED1" w14:textId="77777777" w:rsidR="00A9661F" w:rsidRPr="00432D85" w:rsidRDefault="00A9661F" w:rsidP="00A9661F">
            <w:pPr>
              <w:jc w:val="both"/>
              <w:rPr>
                <w:sz w:val="16"/>
                <w:szCs w:val="16"/>
              </w:rPr>
            </w:pPr>
            <w:r w:rsidRPr="00432D85">
              <w:rPr>
                <w:sz w:val="16"/>
                <w:szCs w:val="16"/>
              </w:rPr>
              <w:t xml:space="preserve">Las ayudas diagnósticas solo serán prescritas por los profesionales de la entidad contratada y nunca por profesionales que no pertenezcan a su red.  </w:t>
            </w:r>
          </w:p>
        </w:tc>
        <w:tc>
          <w:tcPr>
            <w:tcW w:w="713" w:type="dxa"/>
            <w:vAlign w:val="center"/>
          </w:tcPr>
          <w:p w14:paraId="485CC5C5"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2A1BFB59" w14:textId="77777777" w:rsidR="00A9661F" w:rsidRPr="00432D85" w:rsidRDefault="00A9661F" w:rsidP="00A9661F">
            <w:pPr>
              <w:tabs>
                <w:tab w:val="left" w:pos="540"/>
                <w:tab w:val="left" w:pos="900"/>
              </w:tabs>
              <w:jc w:val="both"/>
              <w:rPr>
                <w:sz w:val="16"/>
                <w:szCs w:val="16"/>
                <w:lang w:val="es-ES_tradnl"/>
              </w:rPr>
            </w:pPr>
          </w:p>
        </w:tc>
      </w:tr>
      <w:tr w:rsidR="00A9661F" w:rsidRPr="00432D85" w14:paraId="009C5EA2" w14:textId="77777777" w:rsidTr="00A9661F">
        <w:trPr>
          <w:trHeight w:val="20"/>
        </w:trPr>
        <w:tc>
          <w:tcPr>
            <w:tcW w:w="647" w:type="dxa"/>
            <w:vAlign w:val="center"/>
          </w:tcPr>
          <w:p w14:paraId="50017A91" w14:textId="77777777" w:rsidR="00A9661F" w:rsidRPr="00432D85" w:rsidRDefault="00A9661F" w:rsidP="00A9661F">
            <w:pPr>
              <w:adjustRightInd w:val="0"/>
              <w:jc w:val="center"/>
              <w:rPr>
                <w:b/>
                <w:sz w:val="16"/>
                <w:szCs w:val="16"/>
              </w:rPr>
            </w:pPr>
            <w:r w:rsidRPr="00432D85">
              <w:rPr>
                <w:b/>
                <w:sz w:val="16"/>
                <w:szCs w:val="16"/>
              </w:rPr>
              <w:t>51</w:t>
            </w:r>
          </w:p>
        </w:tc>
        <w:tc>
          <w:tcPr>
            <w:tcW w:w="8093" w:type="dxa"/>
            <w:vAlign w:val="center"/>
          </w:tcPr>
          <w:p w14:paraId="63C7EB3C" w14:textId="77777777" w:rsidR="00A9661F" w:rsidRPr="00432D85" w:rsidRDefault="00A9661F" w:rsidP="00A9661F">
            <w:pPr>
              <w:jc w:val="both"/>
              <w:rPr>
                <w:sz w:val="16"/>
                <w:szCs w:val="16"/>
              </w:rPr>
            </w:pPr>
            <w:r w:rsidRPr="00432D85">
              <w:rPr>
                <w:sz w:val="16"/>
                <w:szCs w:val="16"/>
              </w:rPr>
              <w:t>LA ATENCIÓN DE LOS SERVICIOS DE HOSPITALIZACIÓN SE PRESTARÁ CON BASE EN:</w:t>
            </w:r>
          </w:p>
          <w:p w14:paraId="07983F7B" w14:textId="77777777" w:rsidR="00A9661F" w:rsidRPr="00432D85" w:rsidRDefault="00A9661F" w:rsidP="00A9661F">
            <w:pPr>
              <w:jc w:val="both"/>
              <w:rPr>
                <w:sz w:val="16"/>
                <w:szCs w:val="16"/>
              </w:rPr>
            </w:pPr>
            <w:r w:rsidRPr="00432D85">
              <w:rPr>
                <w:sz w:val="16"/>
                <w:szCs w:val="16"/>
              </w:rPr>
              <w:t>Los usuarios que requieran hospitalización serán internados según las indicaciones médicas justificadas por la patología, procedimientos quirúrgicos que requieran la internación inmediata y no sea pertinente la observación.</w:t>
            </w:r>
          </w:p>
          <w:p w14:paraId="76C80DA0" w14:textId="77777777" w:rsidR="00A9661F" w:rsidRPr="00432D85" w:rsidRDefault="00A9661F" w:rsidP="00A9661F">
            <w:pPr>
              <w:jc w:val="both"/>
              <w:rPr>
                <w:sz w:val="16"/>
                <w:szCs w:val="16"/>
              </w:rPr>
            </w:pPr>
            <w:r w:rsidRPr="00432D85">
              <w:rPr>
                <w:sz w:val="16"/>
                <w:szCs w:val="16"/>
              </w:rPr>
              <w:t xml:space="preserve">La hospitalización debe ser notificada a la OFICINA DE REFERENCIA Y CONTRARREFERENCIA de la unidad prestadora de salud Guaviare - REGIONAL DE ASEGURAMIENTO EN SALUD No.7, aplicando el procedimiento de Referencia y </w:t>
            </w:r>
            <w:proofErr w:type="spellStart"/>
            <w:r w:rsidRPr="00432D85">
              <w:rPr>
                <w:sz w:val="16"/>
                <w:szCs w:val="16"/>
              </w:rPr>
              <w:t>Contrarreferencia</w:t>
            </w:r>
            <w:proofErr w:type="spellEnd"/>
            <w:r w:rsidRPr="00432D85">
              <w:rPr>
                <w:sz w:val="16"/>
                <w:szCs w:val="16"/>
              </w:rPr>
              <w:t xml:space="preserve"> del caso, quienes dispondrán si es manejada en ese nivel o se toman las medidas de traslado, siempre y cuando se compruebe que no se expone la salud o la vida del usuario.  </w:t>
            </w:r>
          </w:p>
          <w:p w14:paraId="73BF98F3" w14:textId="77777777" w:rsidR="00A9661F" w:rsidRPr="00432D85" w:rsidRDefault="00A9661F" w:rsidP="00A9661F">
            <w:pPr>
              <w:jc w:val="both"/>
              <w:rPr>
                <w:sz w:val="16"/>
                <w:szCs w:val="16"/>
              </w:rPr>
            </w:pPr>
            <w:r w:rsidRPr="00432D85">
              <w:rPr>
                <w:sz w:val="16"/>
                <w:szCs w:val="16"/>
              </w:rPr>
              <w:t xml:space="preserve">NOTA 20: Esta atención deberá contar con el formato de autorizaciones de la Oficina de Referencia y </w:t>
            </w:r>
            <w:proofErr w:type="spellStart"/>
            <w:r w:rsidRPr="00432D85">
              <w:rPr>
                <w:sz w:val="16"/>
                <w:szCs w:val="16"/>
              </w:rPr>
              <w:t>Contrarreferencia</w:t>
            </w:r>
            <w:proofErr w:type="spellEnd"/>
            <w:r w:rsidRPr="00432D85">
              <w:rPr>
                <w:sz w:val="16"/>
                <w:szCs w:val="16"/>
              </w:rPr>
              <w:t xml:space="preserve"> de la REGIONAL DE ASEGURAMIENTO EN SALUD No.7, de lo contrario el servicio no se reconocerá para pago.</w:t>
            </w:r>
          </w:p>
        </w:tc>
        <w:tc>
          <w:tcPr>
            <w:tcW w:w="713" w:type="dxa"/>
            <w:vAlign w:val="center"/>
          </w:tcPr>
          <w:p w14:paraId="185B9CCA"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0D9AA443" w14:textId="77777777" w:rsidR="00A9661F" w:rsidRPr="00432D85" w:rsidRDefault="00A9661F" w:rsidP="00A9661F">
            <w:pPr>
              <w:tabs>
                <w:tab w:val="left" w:pos="540"/>
                <w:tab w:val="left" w:pos="900"/>
              </w:tabs>
              <w:jc w:val="both"/>
              <w:rPr>
                <w:sz w:val="16"/>
                <w:szCs w:val="16"/>
                <w:lang w:val="es-ES_tradnl"/>
              </w:rPr>
            </w:pPr>
          </w:p>
        </w:tc>
      </w:tr>
      <w:tr w:rsidR="00A9661F" w:rsidRPr="00432D85" w14:paraId="29B9CF08" w14:textId="77777777" w:rsidTr="00A9661F">
        <w:trPr>
          <w:trHeight w:val="20"/>
        </w:trPr>
        <w:tc>
          <w:tcPr>
            <w:tcW w:w="647" w:type="dxa"/>
            <w:vAlign w:val="center"/>
          </w:tcPr>
          <w:p w14:paraId="09E71A7D" w14:textId="77777777" w:rsidR="00A9661F" w:rsidRPr="00432D85" w:rsidRDefault="00A9661F" w:rsidP="00A9661F">
            <w:pPr>
              <w:adjustRightInd w:val="0"/>
              <w:jc w:val="center"/>
              <w:rPr>
                <w:b/>
                <w:sz w:val="16"/>
                <w:szCs w:val="16"/>
              </w:rPr>
            </w:pPr>
            <w:r w:rsidRPr="00432D85">
              <w:rPr>
                <w:b/>
                <w:sz w:val="16"/>
                <w:szCs w:val="16"/>
              </w:rPr>
              <w:t>52</w:t>
            </w:r>
          </w:p>
        </w:tc>
        <w:tc>
          <w:tcPr>
            <w:tcW w:w="8093" w:type="dxa"/>
            <w:vAlign w:val="center"/>
          </w:tcPr>
          <w:p w14:paraId="01EFD248" w14:textId="77777777" w:rsidR="00A9661F" w:rsidRPr="00432D85" w:rsidRDefault="00A9661F" w:rsidP="00A9661F">
            <w:pPr>
              <w:jc w:val="both"/>
              <w:rPr>
                <w:rFonts w:eastAsia="Calibri"/>
                <w:sz w:val="16"/>
                <w:szCs w:val="16"/>
              </w:rPr>
            </w:pPr>
            <w:r w:rsidRPr="00432D85">
              <w:rPr>
                <w:rFonts w:eastAsia="Calibri"/>
                <w:sz w:val="16"/>
                <w:szCs w:val="16"/>
              </w:rPr>
              <w:t>IMPACTO AMBIENTAL NEGATIVO</w:t>
            </w:r>
          </w:p>
          <w:p w14:paraId="6862BADB" w14:textId="77777777" w:rsidR="00A9661F" w:rsidRPr="00432D85" w:rsidRDefault="00A9661F" w:rsidP="00A9661F">
            <w:pPr>
              <w:jc w:val="both"/>
              <w:rPr>
                <w:rFonts w:eastAsia="Calibri"/>
                <w:sz w:val="16"/>
                <w:szCs w:val="16"/>
              </w:rPr>
            </w:pPr>
            <w:r w:rsidRPr="00432D85">
              <w:rPr>
                <w:rFonts w:eastAsia="Calibri"/>
                <w:sz w:val="16"/>
                <w:szCs w:val="16"/>
              </w:rPr>
              <w:t xml:space="preserve">El oferente u oferentes interesados en participar, deberán cumplir con todas aquellas normas legales vigentes que en materia ambiental apliquen, por tal motivo y por tratarse de una prestación de servicios de salud deberán dar aplicación al PGIRH según lo establece el Ministerio de Salud y la Protección Social. </w:t>
            </w:r>
          </w:p>
          <w:p w14:paraId="2EA74994" w14:textId="77777777" w:rsidR="00A9661F" w:rsidRPr="00432D85" w:rsidRDefault="00A9661F" w:rsidP="00A9661F">
            <w:pPr>
              <w:pStyle w:val="Sinespaciado"/>
              <w:jc w:val="both"/>
              <w:rPr>
                <w:rFonts w:ascii="Arial" w:hAnsi="Arial" w:cs="Arial"/>
                <w:sz w:val="16"/>
                <w:szCs w:val="16"/>
              </w:rPr>
            </w:pPr>
            <w:r w:rsidRPr="00432D85">
              <w:rPr>
                <w:rFonts w:ascii="Arial" w:hAnsi="Arial" w:cs="Arial"/>
                <w:sz w:val="16"/>
                <w:szCs w:val="16"/>
              </w:rPr>
              <w:t>En cumplimiento a la Resolución 1164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 Anexar soportes</w:t>
            </w:r>
          </w:p>
        </w:tc>
        <w:tc>
          <w:tcPr>
            <w:tcW w:w="713" w:type="dxa"/>
            <w:vAlign w:val="center"/>
          </w:tcPr>
          <w:p w14:paraId="62BE75AD" w14:textId="77777777" w:rsidR="00A9661F" w:rsidRPr="00432D85" w:rsidRDefault="00A9661F" w:rsidP="00A9661F">
            <w:pPr>
              <w:tabs>
                <w:tab w:val="left" w:pos="540"/>
                <w:tab w:val="left" w:pos="900"/>
              </w:tabs>
              <w:jc w:val="both"/>
              <w:rPr>
                <w:sz w:val="16"/>
                <w:szCs w:val="16"/>
                <w:lang w:val="es-ES"/>
              </w:rPr>
            </w:pPr>
          </w:p>
        </w:tc>
        <w:tc>
          <w:tcPr>
            <w:tcW w:w="607" w:type="dxa"/>
            <w:vAlign w:val="center"/>
          </w:tcPr>
          <w:p w14:paraId="3FB54F8E" w14:textId="77777777" w:rsidR="00A9661F" w:rsidRPr="00432D85" w:rsidRDefault="00A9661F" w:rsidP="00A9661F">
            <w:pPr>
              <w:tabs>
                <w:tab w:val="left" w:pos="540"/>
                <w:tab w:val="left" w:pos="900"/>
              </w:tabs>
              <w:jc w:val="both"/>
              <w:rPr>
                <w:sz w:val="16"/>
                <w:szCs w:val="16"/>
                <w:lang w:val="es-ES_tradnl"/>
              </w:rPr>
            </w:pPr>
          </w:p>
        </w:tc>
      </w:tr>
    </w:tbl>
    <w:p w14:paraId="32E83C2A" w14:textId="5EEB9C39" w:rsidR="000A63EE" w:rsidRDefault="000A63EE" w:rsidP="000A63EE"/>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519"/>
        <w:gridCol w:w="992"/>
        <w:gridCol w:w="1276"/>
      </w:tblGrid>
      <w:tr w:rsidR="00A9661F" w:rsidRPr="006E7BD6" w14:paraId="2D5B02C3" w14:textId="77777777" w:rsidTr="00A9661F">
        <w:trPr>
          <w:trHeight w:val="276"/>
        </w:trPr>
        <w:tc>
          <w:tcPr>
            <w:tcW w:w="562" w:type="dxa"/>
            <w:vAlign w:val="center"/>
          </w:tcPr>
          <w:p w14:paraId="7A324D65" w14:textId="77777777" w:rsidR="00A9661F" w:rsidRPr="006E7BD6" w:rsidRDefault="00A9661F" w:rsidP="00A9661F">
            <w:pPr>
              <w:jc w:val="center"/>
              <w:rPr>
                <w:rFonts w:eastAsia="MS Mincho"/>
                <w:sz w:val="18"/>
                <w:szCs w:val="18"/>
              </w:rPr>
            </w:pPr>
            <w:bookmarkStart w:id="0" w:name="_Hlk169710909"/>
            <w:r w:rsidRPr="006E7BD6">
              <w:rPr>
                <w:rFonts w:eastAsia="MS Mincho"/>
                <w:sz w:val="18"/>
                <w:szCs w:val="18"/>
              </w:rPr>
              <w:t>N°</w:t>
            </w:r>
          </w:p>
        </w:tc>
        <w:tc>
          <w:tcPr>
            <w:tcW w:w="7519" w:type="dxa"/>
            <w:vAlign w:val="center"/>
          </w:tcPr>
          <w:p w14:paraId="76D0117A" w14:textId="77777777" w:rsidR="00A9661F" w:rsidRPr="006E7BD6" w:rsidRDefault="00A9661F" w:rsidP="00A9661F">
            <w:pPr>
              <w:jc w:val="center"/>
              <w:rPr>
                <w:rFonts w:eastAsia="MS Mincho"/>
                <w:sz w:val="18"/>
                <w:szCs w:val="18"/>
              </w:rPr>
            </w:pPr>
            <w:r w:rsidRPr="006E7BD6">
              <w:rPr>
                <w:rFonts w:eastAsia="MS Mincho"/>
                <w:b/>
                <w:sz w:val="18"/>
                <w:szCs w:val="18"/>
              </w:rPr>
              <w:t>SERVICIOS HOSPITALARIOS Y ATENCION DE URGENCIAS</w:t>
            </w:r>
          </w:p>
        </w:tc>
        <w:tc>
          <w:tcPr>
            <w:tcW w:w="992" w:type="dxa"/>
          </w:tcPr>
          <w:p w14:paraId="273B63D7" w14:textId="77777777" w:rsidR="00A9661F" w:rsidRPr="006E7BD6" w:rsidRDefault="00A9661F" w:rsidP="00A9661F">
            <w:pPr>
              <w:jc w:val="center"/>
              <w:rPr>
                <w:rFonts w:eastAsia="MS Mincho"/>
                <w:sz w:val="18"/>
                <w:szCs w:val="18"/>
              </w:rPr>
            </w:pPr>
            <w:r w:rsidRPr="006E7BD6">
              <w:rPr>
                <w:rFonts w:eastAsia="MS Mincho"/>
                <w:sz w:val="18"/>
                <w:szCs w:val="18"/>
              </w:rPr>
              <w:t>CUMPLE</w:t>
            </w:r>
          </w:p>
        </w:tc>
        <w:tc>
          <w:tcPr>
            <w:tcW w:w="1276" w:type="dxa"/>
          </w:tcPr>
          <w:p w14:paraId="2C7205F3" w14:textId="77777777" w:rsidR="00A9661F" w:rsidRPr="006E7BD6" w:rsidRDefault="00A9661F" w:rsidP="00A9661F">
            <w:pPr>
              <w:jc w:val="center"/>
              <w:rPr>
                <w:rFonts w:eastAsia="MS Mincho"/>
                <w:sz w:val="18"/>
                <w:szCs w:val="18"/>
              </w:rPr>
            </w:pPr>
            <w:r w:rsidRPr="006E7BD6">
              <w:rPr>
                <w:rFonts w:eastAsia="MS Mincho"/>
                <w:sz w:val="18"/>
                <w:szCs w:val="18"/>
              </w:rPr>
              <w:t>NO CUMPLE</w:t>
            </w:r>
          </w:p>
        </w:tc>
      </w:tr>
      <w:tr w:rsidR="00A9661F" w:rsidRPr="006E7BD6" w14:paraId="46BFF3BB" w14:textId="77777777" w:rsidTr="00A9661F">
        <w:tc>
          <w:tcPr>
            <w:tcW w:w="562" w:type="dxa"/>
            <w:vAlign w:val="center"/>
          </w:tcPr>
          <w:p w14:paraId="1785B142" w14:textId="77777777" w:rsidR="00A9661F" w:rsidRPr="006E7BD6" w:rsidRDefault="00A9661F" w:rsidP="00A9661F">
            <w:pPr>
              <w:jc w:val="center"/>
              <w:rPr>
                <w:rFonts w:eastAsia="MS Mincho"/>
                <w:sz w:val="18"/>
                <w:szCs w:val="18"/>
              </w:rPr>
            </w:pPr>
            <w:r w:rsidRPr="006E7BD6">
              <w:rPr>
                <w:rFonts w:eastAsia="MS Mincho"/>
                <w:sz w:val="18"/>
                <w:szCs w:val="18"/>
              </w:rPr>
              <w:t>1</w:t>
            </w:r>
          </w:p>
        </w:tc>
        <w:tc>
          <w:tcPr>
            <w:tcW w:w="7519" w:type="dxa"/>
          </w:tcPr>
          <w:p w14:paraId="7EEDF036" w14:textId="77777777" w:rsidR="00A9661F" w:rsidRPr="006E7BD6" w:rsidRDefault="00A9661F" w:rsidP="00A9661F">
            <w:pPr>
              <w:jc w:val="both"/>
              <w:rPr>
                <w:rFonts w:eastAsia="MS Mincho"/>
                <w:b/>
                <w:bCs/>
                <w:sz w:val="18"/>
                <w:szCs w:val="18"/>
              </w:rPr>
            </w:pPr>
            <w:r w:rsidRPr="006E7BD6">
              <w:rPr>
                <w:rFonts w:eastAsia="MS Mincho"/>
                <w:b/>
                <w:bCs/>
                <w:sz w:val="18"/>
                <w:szCs w:val="18"/>
              </w:rPr>
              <w:t>PARA EL SERVICIO DE URGENCIAS</w:t>
            </w:r>
          </w:p>
          <w:p w14:paraId="09255383" w14:textId="77777777" w:rsidR="00A9661F" w:rsidRPr="006E7BD6" w:rsidRDefault="00A9661F" w:rsidP="00A9661F">
            <w:pPr>
              <w:jc w:val="both"/>
              <w:rPr>
                <w:rFonts w:eastAsia="MS Mincho"/>
                <w:sz w:val="18"/>
                <w:szCs w:val="18"/>
              </w:rPr>
            </w:pPr>
            <w:r w:rsidRPr="006E7BD6">
              <w:rPr>
                <w:rFonts w:eastAsia="MS Mincho"/>
                <w:sz w:val="18"/>
                <w:szCs w:val="18"/>
              </w:rPr>
              <w:t xml:space="preserve">El servicio de urgencias debe prestarse de forma ininterrumpida todos los días de la semana, las 24 horas, los 365 días del año.  Se debe salvaguardar igualdad de condiciones clínicas teniendo prioridad la atención a maternas, menores de 5 años y adulto mayor.  </w:t>
            </w:r>
          </w:p>
          <w:p w14:paraId="780180DC" w14:textId="77777777" w:rsidR="00A9661F" w:rsidRPr="006E7BD6" w:rsidRDefault="00A9661F" w:rsidP="00A9661F">
            <w:pPr>
              <w:jc w:val="both"/>
              <w:rPr>
                <w:rFonts w:eastAsia="MS Mincho"/>
                <w:b/>
                <w:bCs/>
                <w:sz w:val="18"/>
                <w:szCs w:val="18"/>
              </w:rPr>
            </w:pPr>
          </w:p>
          <w:p w14:paraId="6CB96192" w14:textId="77777777" w:rsidR="00A9661F" w:rsidRPr="006E7BD6" w:rsidRDefault="00A9661F" w:rsidP="00A9661F">
            <w:pPr>
              <w:jc w:val="both"/>
              <w:rPr>
                <w:sz w:val="18"/>
                <w:szCs w:val="18"/>
              </w:rPr>
            </w:pPr>
            <w:r w:rsidRPr="006E7BD6">
              <w:rPr>
                <w:sz w:val="18"/>
                <w:szCs w:val="18"/>
              </w:rPr>
              <w:t xml:space="preserve">EL CONTRATISTA debe garantizar los servicios complementarios para la atención de urgencias a través de servicios propios o disponibles, a saber, hospitalización, radiología, laboratorio clínico, quirófano y suministro de medicamentos para TARIFA PROPIA la atención de la urgencia; dichos servicios deben ser solicitados a través del Anexo 3 de la Resolución No. 3047 de 2008 y aplicarán los tiempos de autorización definidos en dicha resolución. </w:t>
            </w:r>
          </w:p>
          <w:p w14:paraId="1EE0FC60" w14:textId="77777777" w:rsidR="00A9661F" w:rsidRPr="006E7BD6" w:rsidRDefault="00A9661F" w:rsidP="00A9661F">
            <w:pPr>
              <w:jc w:val="both"/>
              <w:rPr>
                <w:sz w:val="18"/>
                <w:szCs w:val="18"/>
              </w:rPr>
            </w:pPr>
            <w:r w:rsidRPr="006E7BD6">
              <w:rPr>
                <w:sz w:val="18"/>
                <w:szCs w:val="18"/>
              </w:rPr>
              <w:t>Las ayudas diagnósticas (Radiología y Laboratorio Clínico) solicitadas en urgencias serán solamente las necesarias para la atención inicial de urgencias y estarán bajo los parámetros establecidos por la Dirección de Sanidad.</w:t>
            </w:r>
          </w:p>
          <w:p w14:paraId="383EBCBA" w14:textId="77777777" w:rsidR="00A9661F" w:rsidRPr="006E7BD6" w:rsidRDefault="00A9661F" w:rsidP="00A9661F">
            <w:pPr>
              <w:jc w:val="both"/>
              <w:rPr>
                <w:sz w:val="18"/>
                <w:szCs w:val="18"/>
              </w:rPr>
            </w:pPr>
            <w:r w:rsidRPr="006E7BD6">
              <w:rPr>
                <w:sz w:val="18"/>
                <w:szCs w:val="18"/>
              </w:rPr>
              <w:t>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w:t>
            </w:r>
            <w:r>
              <w:rPr>
                <w:sz w:val="18"/>
                <w:szCs w:val="18"/>
              </w:rPr>
              <w:t xml:space="preserve"> </w:t>
            </w:r>
            <w:r w:rsidRPr="006E7BD6">
              <w:rPr>
                <w:sz w:val="18"/>
                <w:szCs w:val="18"/>
              </w:rPr>
              <w:t xml:space="preserve">(1) 5804400 ext. 7646, 7426, 7695, 7617 y </w:t>
            </w:r>
            <w:proofErr w:type="spellStart"/>
            <w:r w:rsidRPr="006E7BD6">
              <w:rPr>
                <w:sz w:val="18"/>
                <w:szCs w:val="18"/>
              </w:rPr>
              <w:t>Avantel</w:t>
            </w:r>
            <w:proofErr w:type="spellEnd"/>
            <w:r w:rsidRPr="006E7BD6">
              <w:rPr>
                <w:sz w:val="18"/>
                <w:szCs w:val="18"/>
              </w:rPr>
              <w:t xml:space="preserve"> 3504131671 y 3505546128, correo electrónico disan.griss-aut@policia.gov.co; disan.griss-crf@policia.gov.co; disan.refer-nal@policia.gov.co.  Deguv.upres-rco@policia.gov.co.   Independientemente que la IPS cuente con contrato vigente con la Dirección de Sanidad, es obligatoria la notificación de la atención inicial de urgencias con el fin de generar el respectivo código de la atención y llevar el seguimiento al mismo.</w:t>
            </w:r>
          </w:p>
          <w:p w14:paraId="59DAFAD8" w14:textId="77777777" w:rsidR="00A9661F" w:rsidRPr="006E7BD6" w:rsidRDefault="00A9661F" w:rsidP="00A9661F">
            <w:pPr>
              <w:jc w:val="both"/>
              <w:rPr>
                <w:sz w:val="18"/>
                <w:szCs w:val="18"/>
              </w:rPr>
            </w:pPr>
            <w:r w:rsidRPr="006E7BD6">
              <w:rPr>
                <w:sz w:val="18"/>
                <w:szCs w:val="18"/>
              </w:rPr>
              <w:t>Para la autorización de servicios posteriores a la atención inicial de urgencias, se deberá comunicar directamente con referencia de la unidad prestadora de salud Guaviare –REGIONAL DE ASEGURAMIENTO EN SALUD No.7 al correo deguv.upres-rco</w:t>
            </w:r>
            <w:hyperlink r:id="rId13" w:history="1">
              <w:r w:rsidRPr="006E7BD6">
                <w:rPr>
                  <w:sz w:val="18"/>
                  <w:szCs w:val="18"/>
                </w:rPr>
                <w:t>@policia.gov.co</w:t>
              </w:r>
            </w:hyperlink>
            <w:r w:rsidRPr="006E7BD6">
              <w:rPr>
                <w:sz w:val="18"/>
                <w:szCs w:val="18"/>
              </w:rPr>
              <w:t xml:space="preserve"> y teléfono 3507113815 con el fin de obtener la autorización de la estancia hospitalaria y demás procedimientos que requiera el usuario del Subsistema de Salud de la Policía Nacional.</w:t>
            </w:r>
          </w:p>
          <w:p w14:paraId="40D6110D" w14:textId="77777777" w:rsidR="00A9661F" w:rsidRPr="006E7BD6" w:rsidRDefault="00A9661F" w:rsidP="00A9661F">
            <w:pPr>
              <w:jc w:val="both"/>
              <w:rPr>
                <w:rFonts w:eastAsia="MS Mincho"/>
                <w:b/>
                <w:bCs/>
                <w:sz w:val="18"/>
                <w:szCs w:val="18"/>
              </w:rPr>
            </w:pPr>
          </w:p>
          <w:p w14:paraId="6F58FEBB" w14:textId="77777777" w:rsidR="00A9661F" w:rsidRPr="006E7BD6" w:rsidRDefault="00A9661F" w:rsidP="00A9661F">
            <w:pPr>
              <w:jc w:val="both"/>
              <w:rPr>
                <w:rFonts w:eastAsia="MS Mincho"/>
                <w:sz w:val="18"/>
                <w:szCs w:val="18"/>
              </w:rPr>
            </w:pPr>
            <w:r w:rsidRPr="006E7BD6">
              <w:rPr>
                <w:rFonts w:eastAsia="MS Mincho"/>
                <w:sz w:val="18"/>
                <w:szCs w:val="18"/>
              </w:rPr>
              <w:t xml:space="preserve">En dado caso de solicitud de atención en el servicio de urgencias para una URGENCIA VITAL, tal y como lo consagra la Ley, la atención no requiere autorización previa para la aplicación de los cuidados correspondientes a su necesidad en ATENCIÓN INICIAL DE URGENCIAS,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hábiles calendarios siguientes a su atención. </w:t>
            </w:r>
          </w:p>
          <w:p w14:paraId="44313210" w14:textId="77777777" w:rsidR="00A9661F" w:rsidRPr="006E7BD6" w:rsidRDefault="00A9661F" w:rsidP="00A9661F">
            <w:pPr>
              <w:jc w:val="both"/>
              <w:rPr>
                <w:rFonts w:eastAsia="MS Mincho"/>
                <w:sz w:val="18"/>
                <w:szCs w:val="18"/>
              </w:rPr>
            </w:pPr>
          </w:p>
          <w:p w14:paraId="2E5A5978" w14:textId="77777777" w:rsidR="00A9661F" w:rsidRPr="006E7BD6" w:rsidRDefault="00A9661F" w:rsidP="00A9661F">
            <w:pPr>
              <w:jc w:val="both"/>
              <w:rPr>
                <w:rFonts w:eastAsia="MS Mincho"/>
                <w:sz w:val="18"/>
                <w:szCs w:val="18"/>
              </w:rPr>
            </w:pPr>
            <w:r w:rsidRPr="006E7BD6">
              <w:rPr>
                <w:rFonts w:eastAsia="MS Mincho"/>
                <w:sz w:val="18"/>
                <w:szCs w:val="18"/>
              </w:rPr>
              <w:t>El oferente deberá garantizar una prestación prioritaria para la atención de  urgencias a los usuarios del Subsistema de Salud de la Policía Nacional; en cuanto a la realización del  TRIAGE, garantizara los tiempos de espera para la atención de urgencias regido por la Resolución 5596 del 2015 “ Por la cual se definen los criterios técnicos para el Sistema de Selección y Clasificación de pacientes en los servicios de urgencias "</w:t>
            </w:r>
            <w:proofErr w:type="spellStart"/>
            <w:r w:rsidRPr="006E7BD6">
              <w:rPr>
                <w:rFonts w:eastAsia="MS Mincho"/>
                <w:sz w:val="18"/>
                <w:szCs w:val="18"/>
              </w:rPr>
              <w:t>Triage</w:t>
            </w:r>
            <w:proofErr w:type="spellEnd"/>
            <w:r w:rsidRPr="006E7BD6">
              <w:rPr>
                <w:rFonts w:eastAsia="MS Mincho"/>
                <w:sz w:val="18"/>
                <w:szCs w:val="18"/>
              </w:rPr>
              <w:t xml:space="preserve">", lo que se verá reflejado en la oportunidad de la atención ya sea en caso del paciente que llega directamente a la IPS, o que sea remitido por la Unidad Prestadora de Salud Guaviare. </w:t>
            </w:r>
          </w:p>
          <w:p w14:paraId="5B271946" w14:textId="77777777" w:rsidR="00A9661F" w:rsidRPr="006E7BD6" w:rsidRDefault="00A9661F" w:rsidP="00A9661F">
            <w:pPr>
              <w:jc w:val="both"/>
              <w:rPr>
                <w:rFonts w:eastAsia="MS Mincho"/>
                <w:sz w:val="18"/>
                <w:szCs w:val="18"/>
              </w:rPr>
            </w:pPr>
            <w:r w:rsidRPr="006E7BD6">
              <w:rPr>
                <w:rFonts w:eastAsia="MS Mincho"/>
                <w:sz w:val="18"/>
                <w:szCs w:val="18"/>
              </w:rPr>
              <w:t>De igual forma tendrá prioridad con la disponibilidad de camillas para nuestros usuarios de urgencias.</w:t>
            </w:r>
          </w:p>
          <w:p w14:paraId="0601739E" w14:textId="77777777" w:rsidR="00A9661F" w:rsidRPr="006E7BD6" w:rsidRDefault="00A9661F" w:rsidP="00A9661F">
            <w:pPr>
              <w:jc w:val="both"/>
              <w:rPr>
                <w:sz w:val="18"/>
                <w:szCs w:val="18"/>
              </w:rPr>
            </w:pPr>
          </w:p>
          <w:p w14:paraId="00BD1812" w14:textId="77777777" w:rsidR="00A9661F" w:rsidRPr="006E7BD6" w:rsidRDefault="00A9661F" w:rsidP="00A9661F">
            <w:pPr>
              <w:jc w:val="both"/>
              <w:rPr>
                <w:sz w:val="18"/>
                <w:szCs w:val="18"/>
              </w:rPr>
            </w:pPr>
            <w:r w:rsidRPr="006E7BD6">
              <w:rPr>
                <w:sz w:val="18"/>
                <w:szCs w:val="18"/>
              </w:rPr>
              <w:t>Nota: En caso de que la IPS no solicite el código de notificación de la urgencia será causal de glosa tal como se encuentra contemplado en la Resolución No. 3047 de 2008.</w:t>
            </w:r>
          </w:p>
        </w:tc>
        <w:tc>
          <w:tcPr>
            <w:tcW w:w="992" w:type="dxa"/>
          </w:tcPr>
          <w:p w14:paraId="71510955" w14:textId="77777777" w:rsidR="00A9661F" w:rsidRPr="006E7BD6" w:rsidRDefault="00A9661F" w:rsidP="00A9661F">
            <w:pPr>
              <w:jc w:val="center"/>
              <w:rPr>
                <w:rFonts w:eastAsia="MS Mincho"/>
                <w:sz w:val="18"/>
                <w:szCs w:val="18"/>
              </w:rPr>
            </w:pPr>
          </w:p>
        </w:tc>
        <w:tc>
          <w:tcPr>
            <w:tcW w:w="1276" w:type="dxa"/>
          </w:tcPr>
          <w:p w14:paraId="4CDFF4D2" w14:textId="77777777" w:rsidR="00A9661F" w:rsidRPr="006E7BD6" w:rsidRDefault="00A9661F" w:rsidP="00A9661F">
            <w:pPr>
              <w:jc w:val="both"/>
              <w:rPr>
                <w:rFonts w:eastAsia="MS Mincho"/>
                <w:sz w:val="18"/>
                <w:szCs w:val="18"/>
              </w:rPr>
            </w:pPr>
          </w:p>
        </w:tc>
      </w:tr>
      <w:tr w:rsidR="00A9661F" w:rsidRPr="006E7BD6" w14:paraId="7478B08C" w14:textId="77777777" w:rsidTr="00A9661F">
        <w:tc>
          <w:tcPr>
            <w:tcW w:w="562" w:type="dxa"/>
            <w:vAlign w:val="center"/>
          </w:tcPr>
          <w:p w14:paraId="4CF625CC" w14:textId="77777777" w:rsidR="00A9661F" w:rsidRPr="006E7BD6" w:rsidRDefault="00A9661F" w:rsidP="00A9661F">
            <w:pPr>
              <w:jc w:val="center"/>
              <w:rPr>
                <w:rFonts w:eastAsia="MS Mincho"/>
                <w:sz w:val="18"/>
                <w:szCs w:val="18"/>
              </w:rPr>
            </w:pPr>
            <w:r w:rsidRPr="006E7BD6">
              <w:rPr>
                <w:rFonts w:eastAsia="MS Mincho"/>
                <w:sz w:val="18"/>
                <w:szCs w:val="18"/>
              </w:rPr>
              <w:t>2</w:t>
            </w:r>
          </w:p>
        </w:tc>
        <w:tc>
          <w:tcPr>
            <w:tcW w:w="7519" w:type="dxa"/>
          </w:tcPr>
          <w:p w14:paraId="1A14ED49" w14:textId="77777777" w:rsidR="00A9661F" w:rsidRPr="006E7BD6" w:rsidRDefault="00A9661F" w:rsidP="00A9661F">
            <w:pPr>
              <w:jc w:val="both"/>
              <w:rPr>
                <w:rFonts w:eastAsia="MS Mincho"/>
                <w:sz w:val="18"/>
                <w:szCs w:val="18"/>
              </w:rPr>
            </w:pPr>
            <w:r w:rsidRPr="006E7BD6">
              <w:rPr>
                <w:sz w:val="18"/>
                <w:szCs w:val="18"/>
              </w:rPr>
              <w:t xml:space="preserve">Debe contar como mínimo tres (03) habitaciones </w:t>
            </w:r>
            <w:proofErr w:type="spellStart"/>
            <w:r w:rsidRPr="006E7BD6">
              <w:rPr>
                <w:sz w:val="18"/>
                <w:szCs w:val="18"/>
              </w:rPr>
              <w:t>tripersonales</w:t>
            </w:r>
            <w:proofErr w:type="spellEnd"/>
            <w:r w:rsidRPr="006E7BD6">
              <w:rPr>
                <w:sz w:val="18"/>
                <w:szCs w:val="18"/>
              </w:rPr>
              <w:t xml:space="preserve"> debidamente habilitadas y dotadas, deberá garantizar en lo posible que los usuarios de Subsistema de Salud de la Policía Nacional estén ubicados, a razón de conservar la seguridad e integridad de los usuarios, así como en caso de que requieran hospitalización y las habitaciones ofertadas estén llenas garantizar la disponibilidad en otras habitaciones, dentro de las acciones de giro cama incluir usuarios del SSPN.</w:t>
            </w:r>
          </w:p>
        </w:tc>
        <w:tc>
          <w:tcPr>
            <w:tcW w:w="992" w:type="dxa"/>
          </w:tcPr>
          <w:p w14:paraId="2FDFCBC2" w14:textId="77777777" w:rsidR="00A9661F" w:rsidRPr="006E7BD6" w:rsidRDefault="00A9661F" w:rsidP="00A9661F">
            <w:pPr>
              <w:jc w:val="center"/>
              <w:rPr>
                <w:rFonts w:eastAsia="MS Mincho"/>
                <w:sz w:val="18"/>
                <w:szCs w:val="18"/>
              </w:rPr>
            </w:pPr>
          </w:p>
        </w:tc>
        <w:tc>
          <w:tcPr>
            <w:tcW w:w="1276" w:type="dxa"/>
          </w:tcPr>
          <w:p w14:paraId="37989AD5" w14:textId="77777777" w:rsidR="00A9661F" w:rsidRPr="006E7BD6" w:rsidRDefault="00A9661F" w:rsidP="00A9661F">
            <w:pPr>
              <w:jc w:val="both"/>
              <w:rPr>
                <w:rFonts w:eastAsia="MS Mincho"/>
                <w:sz w:val="18"/>
                <w:szCs w:val="18"/>
              </w:rPr>
            </w:pPr>
          </w:p>
        </w:tc>
      </w:tr>
      <w:tr w:rsidR="00A9661F" w:rsidRPr="006E7BD6" w14:paraId="6F79C160" w14:textId="77777777" w:rsidTr="00A9661F">
        <w:tc>
          <w:tcPr>
            <w:tcW w:w="562" w:type="dxa"/>
            <w:vAlign w:val="center"/>
          </w:tcPr>
          <w:p w14:paraId="5519DC86" w14:textId="5578150D" w:rsidR="00A9661F" w:rsidRPr="006E7BD6" w:rsidRDefault="00A9661F" w:rsidP="00A9661F">
            <w:pPr>
              <w:rPr>
                <w:rFonts w:eastAsia="MS Mincho"/>
                <w:sz w:val="18"/>
                <w:szCs w:val="18"/>
              </w:rPr>
            </w:pPr>
            <w:r>
              <w:rPr>
                <w:rFonts w:eastAsia="MS Mincho"/>
                <w:sz w:val="18"/>
                <w:szCs w:val="18"/>
              </w:rPr>
              <w:t>3</w:t>
            </w:r>
          </w:p>
        </w:tc>
        <w:tc>
          <w:tcPr>
            <w:tcW w:w="7519" w:type="dxa"/>
          </w:tcPr>
          <w:p w14:paraId="5C2DEFA6" w14:textId="77777777" w:rsidR="00A9661F" w:rsidRPr="006E7BD6" w:rsidRDefault="00A9661F" w:rsidP="00A9661F">
            <w:pPr>
              <w:jc w:val="both"/>
              <w:rPr>
                <w:rFonts w:eastAsia="Calibri"/>
                <w:sz w:val="18"/>
                <w:szCs w:val="18"/>
              </w:rPr>
            </w:pPr>
            <w:r w:rsidRPr="006E7BD6">
              <w:rPr>
                <w:sz w:val="18"/>
                <w:szCs w:val="18"/>
              </w:rPr>
              <w:t>Sera obligación del contratista proveer los hemoderivados que se requieran en el tratamiento del usuario, en ningún momento esta responsabilidad será cedida a la Policía Nacional.</w:t>
            </w:r>
          </w:p>
        </w:tc>
        <w:tc>
          <w:tcPr>
            <w:tcW w:w="992" w:type="dxa"/>
          </w:tcPr>
          <w:p w14:paraId="694F8D84" w14:textId="77777777" w:rsidR="00A9661F" w:rsidRPr="006E7BD6" w:rsidRDefault="00A9661F" w:rsidP="00A9661F">
            <w:pPr>
              <w:jc w:val="center"/>
              <w:rPr>
                <w:sz w:val="18"/>
                <w:szCs w:val="18"/>
              </w:rPr>
            </w:pPr>
          </w:p>
        </w:tc>
        <w:tc>
          <w:tcPr>
            <w:tcW w:w="1276" w:type="dxa"/>
          </w:tcPr>
          <w:p w14:paraId="2BF4F578" w14:textId="77777777" w:rsidR="00A9661F" w:rsidRPr="006E7BD6" w:rsidRDefault="00A9661F" w:rsidP="00A9661F">
            <w:pPr>
              <w:jc w:val="both"/>
              <w:rPr>
                <w:sz w:val="18"/>
                <w:szCs w:val="18"/>
              </w:rPr>
            </w:pPr>
          </w:p>
        </w:tc>
      </w:tr>
      <w:bookmarkEnd w:id="0"/>
    </w:tbl>
    <w:p w14:paraId="325ECEDA" w14:textId="77777777" w:rsidR="00A9661F" w:rsidRDefault="00A9661F" w:rsidP="000A63EE"/>
    <w:p w14:paraId="2CFC7657" w14:textId="77777777" w:rsidR="00A9661F" w:rsidRDefault="00A9661F" w:rsidP="000A63EE"/>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965"/>
        <w:gridCol w:w="850"/>
        <w:gridCol w:w="851"/>
      </w:tblGrid>
      <w:tr w:rsidR="00A9661F" w:rsidRPr="006E7BD6" w14:paraId="41D19FDF" w14:textId="77777777" w:rsidTr="00A9661F">
        <w:trPr>
          <w:trHeight w:val="391"/>
        </w:trPr>
        <w:tc>
          <w:tcPr>
            <w:tcW w:w="2547" w:type="dxa"/>
            <w:shd w:val="clear" w:color="auto" w:fill="F2F2F2"/>
            <w:noWrap/>
            <w:vAlign w:val="center"/>
            <w:hideMark/>
          </w:tcPr>
          <w:p w14:paraId="1C98AACA" w14:textId="77777777" w:rsidR="00A9661F" w:rsidRPr="006E7BD6" w:rsidRDefault="00A9661F" w:rsidP="00A9661F">
            <w:pPr>
              <w:pStyle w:val="Sinespaciado1"/>
              <w:rPr>
                <w:rFonts w:ascii="Arial" w:hAnsi="Arial" w:cs="Arial"/>
                <w:b/>
                <w:bCs/>
                <w:sz w:val="18"/>
                <w:szCs w:val="18"/>
              </w:rPr>
            </w:pPr>
            <w:bookmarkStart w:id="1" w:name="_Hlk199399472"/>
            <w:r w:rsidRPr="006E7BD6">
              <w:rPr>
                <w:rFonts w:ascii="Arial" w:hAnsi="Arial" w:cs="Arial"/>
                <w:b/>
                <w:bCs/>
                <w:sz w:val="18"/>
                <w:szCs w:val="18"/>
              </w:rPr>
              <w:t>SERVICIO REQUERIDO</w:t>
            </w:r>
          </w:p>
        </w:tc>
        <w:tc>
          <w:tcPr>
            <w:tcW w:w="5965" w:type="dxa"/>
            <w:shd w:val="clear" w:color="auto" w:fill="F2F2F2"/>
            <w:noWrap/>
            <w:vAlign w:val="center"/>
            <w:hideMark/>
          </w:tcPr>
          <w:p w14:paraId="27DCBA1C" w14:textId="77777777" w:rsidR="00A9661F" w:rsidRPr="006E7BD6" w:rsidRDefault="00A9661F" w:rsidP="00A9661F">
            <w:pPr>
              <w:pStyle w:val="Sinespaciado1"/>
              <w:rPr>
                <w:rFonts w:ascii="Arial" w:hAnsi="Arial" w:cs="Arial"/>
                <w:b/>
                <w:bCs/>
                <w:sz w:val="18"/>
                <w:szCs w:val="18"/>
              </w:rPr>
            </w:pPr>
            <w:r w:rsidRPr="006E7BD6">
              <w:rPr>
                <w:rFonts w:ascii="Arial" w:hAnsi="Arial" w:cs="Arial"/>
                <w:b/>
                <w:bCs/>
                <w:sz w:val="18"/>
                <w:szCs w:val="18"/>
              </w:rPr>
              <w:t>CAPACIDAD INSTALADA MINIMA REQUERIDA</w:t>
            </w:r>
          </w:p>
        </w:tc>
        <w:tc>
          <w:tcPr>
            <w:tcW w:w="1701" w:type="dxa"/>
            <w:gridSpan w:val="2"/>
            <w:shd w:val="clear" w:color="auto" w:fill="F2F2F2"/>
            <w:noWrap/>
            <w:vAlign w:val="center"/>
          </w:tcPr>
          <w:p w14:paraId="59DC9CE3" w14:textId="77777777" w:rsidR="00A9661F" w:rsidRPr="006E7BD6" w:rsidRDefault="00A9661F" w:rsidP="00A9661F">
            <w:pPr>
              <w:pStyle w:val="Sinespaciado1"/>
              <w:jc w:val="center"/>
              <w:rPr>
                <w:rFonts w:ascii="Arial" w:hAnsi="Arial" w:cs="Arial"/>
                <w:b/>
                <w:bCs/>
                <w:sz w:val="18"/>
                <w:szCs w:val="18"/>
              </w:rPr>
            </w:pPr>
            <w:r w:rsidRPr="006E7BD6">
              <w:rPr>
                <w:rFonts w:ascii="Arial" w:hAnsi="Arial" w:cs="Arial"/>
                <w:b/>
                <w:bCs/>
                <w:sz w:val="18"/>
                <w:szCs w:val="18"/>
              </w:rPr>
              <w:t>OFERTAN</w:t>
            </w:r>
          </w:p>
          <w:p w14:paraId="7F7B8CB3" w14:textId="77777777" w:rsidR="00A9661F" w:rsidRPr="006E7BD6" w:rsidRDefault="00A9661F" w:rsidP="00A9661F">
            <w:pPr>
              <w:pStyle w:val="Sinespaciado1"/>
              <w:jc w:val="center"/>
              <w:rPr>
                <w:rFonts w:ascii="Arial" w:hAnsi="Arial" w:cs="Arial"/>
                <w:b/>
                <w:bCs/>
                <w:sz w:val="18"/>
                <w:szCs w:val="18"/>
              </w:rPr>
            </w:pPr>
            <w:r w:rsidRPr="006E7BD6">
              <w:rPr>
                <w:rFonts w:ascii="Arial" w:hAnsi="Arial" w:cs="Arial"/>
                <w:b/>
                <w:bCs/>
                <w:sz w:val="18"/>
                <w:szCs w:val="18"/>
              </w:rPr>
              <w:t>SI                NO</w:t>
            </w:r>
          </w:p>
        </w:tc>
      </w:tr>
      <w:tr w:rsidR="00A9661F" w:rsidRPr="006E7BD6" w14:paraId="71A29D8A" w14:textId="77777777" w:rsidTr="00A9661F">
        <w:trPr>
          <w:trHeight w:val="403"/>
        </w:trPr>
        <w:tc>
          <w:tcPr>
            <w:tcW w:w="2547" w:type="dxa"/>
            <w:vAlign w:val="center"/>
            <w:hideMark/>
          </w:tcPr>
          <w:p w14:paraId="21EEF6C5" w14:textId="77777777" w:rsidR="00A9661F" w:rsidRPr="006E7BD6" w:rsidRDefault="00A9661F" w:rsidP="00A9661F">
            <w:pPr>
              <w:pStyle w:val="Sinespaciado1"/>
              <w:rPr>
                <w:rFonts w:ascii="Arial" w:hAnsi="Arial" w:cs="Arial"/>
                <w:sz w:val="18"/>
                <w:szCs w:val="18"/>
              </w:rPr>
            </w:pPr>
            <w:r w:rsidRPr="006E7BD6">
              <w:rPr>
                <w:rFonts w:ascii="Arial" w:hAnsi="Arial" w:cs="Arial"/>
                <w:sz w:val="18"/>
                <w:szCs w:val="18"/>
              </w:rPr>
              <w:t xml:space="preserve">HOSPITALIZACIÓN </w:t>
            </w:r>
          </w:p>
        </w:tc>
        <w:tc>
          <w:tcPr>
            <w:tcW w:w="5965" w:type="dxa"/>
            <w:vAlign w:val="center"/>
            <w:hideMark/>
          </w:tcPr>
          <w:p w14:paraId="677DA55A"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camas</w:t>
            </w:r>
            <w:proofErr w:type="gramEnd"/>
            <w:r w:rsidRPr="006E7BD6">
              <w:rPr>
                <w:rFonts w:ascii="Arial" w:hAnsi="Arial" w:cs="Arial"/>
                <w:sz w:val="18"/>
                <w:szCs w:val="18"/>
              </w:rPr>
              <w:t xml:space="preserve"> habilitadas de hospitalización general entre (adultos y neonatales), mínimo tres (03) habitaciones </w:t>
            </w:r>
            <w:proofErr w:type="spellStart"/>
            <w:r w:rsidRPr="006E7BD6">
              <w:rPr>
                <w:rFonts w:ascii="Arial" w:hAnsi="Arial" w:cs="Arial"/>
                <w:sz w:val="18"/>
                <w:szCs w:val="18"/>
              </w:rPr>
              <w:t>tripersonales</w:t>
            </w:r>
            <w:proofErr w:type="spellEnd"/>
            <w:r w:rsidRPr="006E7BD6">
              <w:rPr>
                <w:rFonts w:ascii="Arial" w:hAnsi="Arial" w:cs="Arial"/>
                <w:sz w:val="18"/>
                <w:szCs w:val="18"/>
              </w:rPr>
              <w:t>.</w:t>
            </w:r>
          </w:p>
        </w:tc>
        <w:tc>
          <w:tcPr>
            <w:tcW w:w="850" w:type="dxa"/>
            <w:noWrap/>
            <w:vAlign w:val="center"/>
            <w:hideMark/>
          </w:tcPr>
          <w:p w14:paraId="5A3D59F7" w14:textId="77777777" w:rsidR="00A9661F" w:rsidRPr="006E7BD6" w:rsidRDefault="00A9661F" w:rsidP="00A9661F">
            <w:pPr>
              <w:pStyle w:val="Sinespaciado1"/>
              <w:rPr>
                <w:rFonts w:ascii="Arial" w:hAnsi="Arial" w:cs="Arial"/>
                <w:sz w:val="18"/>
                <w:szCs w:val="18"/>
              </w:rPr>
            </w:pPr>
          </w:p>
        </w:tc>
        <w:tc>
          <w:tcPr>
            <w:tcW w:w="851" w:type="dxa"/>
            <w:noWrap/>
            <w:vAlign w:val="center"/>
            <w:hideMark/>
          </w:tcPr>
          <w:p w14:paraId="7EB144A0" w14:textId="77777777" w:rsidR="00A9661F" w:rsidRPr="006E7BD6" w:rsidRDefault="00A9661F" w:rsidP="00A9661F">
            <w:pPr>
              <w:pStyle w:val="Sinespaciado1"/>
              <w:rPr>
                <w:rFonts w:ascii="Arial" w:hAnsi="Arial" w:cs="Arial"/>
                <w:sz w:val="18"/>
                <w:szCs w:val="18"/>
              </w:rPr>
            </w:pPr>
          </w:p>
        </w:tc>
      </w:tr>
      <w:tr w:rsidR="00A9661F" w:rsidRPr="006E7BD6" w14:paraId="35C4FBEC" w14:textId="77777777" w:rsidTr="00A9661F">
        <w:trPr>
          <w:trHeight w:val="70"/>
        </w:trPr>
        <w:tc>
          <w:tcPr>
            <w:tcW w:w="2547" w:type="dxa"/>
            <w:vAlign w:val="center"/>
          </w:tcPr>
          <w:p w14:paraId="0682BB3C" w14:textId="77777777" w:rsidR="00A9661F" w:rsidRPr="006E7BD6" w:rsidRDefault="00A9661F" w:rsidP="00A9661F">
            <w:pPr>
              <w:pStyle w:val="Sinespaciado1"/>
              <w:rPr>
                <w:rFonts w:ascii="Arial" w:hAnsi="Arial" w:cs="Arial"/>
                <w:sz w:val="18"/>
                <w:szCs w:val="18"/>
              </w:rPr>
            </w:pPr>
            <w:r w:rsidRPr="006E7BD6">
              <w:rPr>
                <w:rFonts w:ascii="Arial" w:hAnsi="Arial" w:cs="Arial"/>
                <w:sz w:val="18"/>
                <w:szCs w:val="18"/>
              </w:rPr>
              <w:t>APOYO DIAGNOSTICO</w:t>
            </w:r>
          </w:p>
          <w:p w14:paraId="6055A943" w14:textId="77777777" w:rsidR="00A9661F" w:rsidRPr="006E7BD6" w:rsidRDefault="00A9661F" w:rsidP="00A9661F">
            <w:pPr>
              <w:pStyle w:val="Sinespaciado1"/>
              <w:rPr>
                <w:rFonts w:ascii="Arial" w:hAnsi="Arial" w:cs="Arial"/>
                <w:sz w:val="18"/>
                <w:szCs w:val="18"/>
              </w:rPr>
            </w:pPr>
          </w:p>
        </w:tc>
        <w:tc>
          <w:tcPr>
            <w:tcW w:w="5965" w:type="dxa"/>
            <w:vAlign w:val="center"/>
          </w:tcPr>
          <w:p w14:paraId="514B5F95"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 xml:space="preserve">laboratorio clínico </w:t>
            </w:r>
          </w:p>
          <w:p w14:paraId="539EB4B7"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transfusión</w:t>
            </w:r>
            <w:proofErr w:type="gramEnd"/>
            <w:r w:rsidRPr="006E7BD6">
              <w:rPr>
                <w:rFonts w:ascii="Arial" w:hAnsi="Arial" w:cs="Arial"/>
                <w:sz w:val="18"/>
                <w:szCs w:val="18"/>
              </w:rPr>
              <w:t xml:space="preserve"> sanguínea.</w:t>
            </w:r>
          </w:p>
          <w:p w14:paraId="0A87A54E"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imágenes</w:t>
            </w:r>
            <w:proofErr w:type="gramEnd"/>
            <w:r w:rsidRPr="006E7BD6">
              <w:rPr>
                <w:rFonts w:ascii="Arial" w:hAnsi="Arial" w:cs="Arial"/>
                <w:sz w:val="18"/>
                <w:szCs w:val="18"/>
              </w:rPr>
              <w:t xml:space="preserve"> diagnósticas (equipos de rayos x, tomógrafo, y ecógrafo).</w:t>
            </w:r>
          </w:p>
          <w:p w14:paraId="10DD4621"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radiología intervencionista</w:t>
            </w:r>
          </w:p>
        </w:tc>
        <w:tc>
          <w:tcPr>
            <w:tcW w:w="850" w:type="dxa"/>
            <w:noWrap/>
            <w:vAlign w:val="center"/>
          </w:tcPr>
          <w:p w14:paraId="13D81A96" w14:textId="77777777" w:rsidR="00A9661F" w:rsidRPr="006E7BD6" w:rsidRDefault="00A9661F" w:rsidP="00A9661F">
            <w:pPr>
              <w:pStyle w:val="Sinespaciado1"/>
              <w:rPr>
                <w:rFonts w:ascii="Arial" w:hAnsi="Arial" w:cs="Arial"/>
                <w:sz w:val="18"/>
                <w:szCs w:val="18"/>
              </w:rPr>
            </w:pPr>
          </w:p>
        </w:tc>
        <w:tc>
          <w:tcPr>
            <w:tcW w:w="851" w:type="dxa"/>
            <w:noWrap/>
            <w:vAlign w:val="center"/>
          </w:tcPr>
          <w:p w14:paraId="6480A19D" w14:textId="77777777" w:rsidR="00A9661F" w:rsidRPr="006E7BD6" w:rsidRDefault="00A9661F" w:rsidP="00A9661F">
            <w:pPr>
              <w:pStyle w:val="Sinespaciado1"/>
              <w:rPr>
                <w:rFonts w:ascii="Arial" w:hAnsi="Arial" w:cs="Arial"/>
                <w:sz w:val="18"/>
                <w:szCs w:val="18"/>
              </w:rPr>
            </w:pPr>
          </w:p>
        </w:tc>
      </w:tr>
      <w:tr w:rsidR="00A9661F" w:rsidRPr="006E7BD6" w14:paraId="4DFCAADD" w14:textId="77777777" w:rsidTr="00A9661F">
        <w:trPr>
          <w:trHeight w:val="378"/>
        </w:trPr>
        <w:tc>
          <w:tcPr>
            <w:tcW w:w="2547" w:type="dxa"/>
            <w:vAlign w:val="center"/>
          </w:tcPr>
          <w:p w14:paraId="6101582F" w14:textId="77777777" w:rsidR="00A9661F" w:rsidRPr="006E7BD6" w:rsidRDefault="00A9661F" w:rsidP="00A9661F">
            <w:pPr>
              <w:pStyle w:val="Sinespaciado1"/>
              <w:rPr>
                <w:rFonts w:ascii="Arial" w:hAnsi="Arial" w:cs="Arial"/>
                <w:sz w:val="18"/>
                <w:szCs w:val="18"/>
              </w:rPr>
            </w:pPr>
            <w:r w:rsidRPr="006E7BD6">
              <w:rPr>
                <w:rFonts w:ascii="Arial" w:hAnsi="Arial" w:cs="Arial"/>
                <w:sz w:val="18"/>
                <w:szCs w:val="18"/>
              </w:rPr>
              <w:t>UNIDAD FUNCIONAL DE CIRUGÍA</w:t>
            </w:r>
          </w:p>
        </w:tc>
        <w:tc>
          <w:tcPr>
            <w:tcW w:w="5965" w:type="dxa"/>
            <w:vAlign w:val="center"/>
          </w:tcPr>
          <w:p w14:paraId="0BA0FFE9"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 xml:space="preserve">mínimo 2 quirófanos habilitados </w:t>
            </w:r>
          </w:p>
        </w:tc>
        <w:tc>
          <w:tcPr>
            <w:tcW w:w="850" w:type="dxa"/>
            <w:noWrap/>
            <w:vAlign w:val="center"/>
          </w:tcPr>
          <w:p w14:paraId="3A863249" w14:textId="77777777" w:rsidR="00A9661F" w:rsidRPr="006E7BD6" w:rsidRDefault="00A9661F" w:rsidP="00A9661F">
            <w:pPr>
              <w:pStyle w:val="Sinespaciado1"/>
              <w:rPr>
                <w:rFonts w:ascii="Arial" w:hAnsi="Arial" w:cs="Arial"/>
                <w:sz w:val="18"/>
                <w:szCs w:val="18"/>
              </w:rPr>
            </w:pPr>
          </w:p>
        </w:tc>
        <w:tc>
          <w:tcPr>
            <w:tcW w:w="851" w:type="dxa"/>
            <w:noWrap/>
            <w:vAlign w:val="center"/>
          </w:tcPr>
          <w:p w14:paraId="4943ED8A" w14:textId="77777777" w:rsidR="00A9661F" w:rsidRPr="006E7BD6" w:rsidRDefault="00A9661F" w:rsidP="00A9661F">
            <w:pPr>
              <w:pStyle w:val="Sinespaciado1"/>
              <w:rPr>
                <w:rFonts w:ascii="Arial" w:hAnsi="Arial" w:cs="Arial"/>
                <w:sz w:val="18"/>
                <w:szCs w:val="18"/>
              </w:rPr>
            </w:pPr>
          </w:p>
        </w:tc>
      </w:tr>
      <w:tr w:rsidR="00A9661F" w:rsidRPr="006E7BD6" w14:paraId="2D76C8F3" w14:textId="77777777" w:rsidTr="00A9661F">
        <w:trPr>
          <w:trHeight w:val="558"/>
        </w:trPr>
        <w:tc>
          <w:tcPr>
            <w:tcW w:w="2547" w:type="dxa"/>
            <w:vAlign w:val="center"/>
            <w:hideMark/>
          </w:tcPr>
          <w:p w14:paraId="7133B10E" w14:textId="77777777" w:rsidR="00A9661F" w:rsidRPr="006E7BD6" w:rsidRDefault="00A9661F" w:rsidP="00A9661F">
            <w:pPr>
              <w:pStyle w:val="Sinespaciado1"/>
              <w:rPr>
                <w:rFonts w:ascii="Arial" w:hAnsi="Arial" w:cs="Arial"/>
                <w:sz w:val="18"/>
                <w:szCs w:val="18"/>
              </w:rPr>
            </w:pPr>
            <w:r w:rsidRPr="006E7BD6">
              <w:rPr>
                <w:rFonts w:ascii="Arial" w:hAnsi="Arial" w:cs="Arial"/>
                <w:sz w:val="18"/>
                <w:szCs w:val="18"/>
              </w:rPr>
              <w:t>UNIDAD FUNCIONAL DE URGENCIAS</w:t>
            </w:r>
          </w:p>
        </w:tc>
        <w:tc>
          <w:tcPr>
            <w:tcW w:w="5965" w:type="dxa"/>
            <w:vAlign w:val="center"/>
            <w:hideMark/>
          </w:tcPr>
          <w:p w14:paraId="671C5EF1"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servicio</w:t>
            </w:r>
            <w:proofErr w:type="gramEnd"/>
            <w:r w:rsidRPr="006E7BD6">
              <w:rPr>
                <w:rFonts w:ascii="Arial" w:hAnsi="Arial" w:cs="Arial"/>
                <w:sz w:val="18"/>
                <w:szCs w:val="18"/>
              </w:rPr>
              <w:t xml:space="preserve"> de urgencias médicas habilitado las 24 horas del día que cuente con especialistas en medicina interna, pediatría, cirugía general y ortopedia “debe contar con TRIAGE.</w:t>
            </w:r>
          </w:p>
          <w:p w14:paraId="4673434E" w14:textId="77777777" w:rsidR="00A9661F" w:rsidRPr="006E7BD6" w:rsidRDefault="00A9661F" w:rsidP="00A9661F">
            <w:pPr>
              <w:pStyle w:val="Sinespaciado1"/>
              <w:jc w:val="both"/>
              <w:rPr>
                <w:rFonts w:ascii="Arial" w:hAnsi="Arial" w:cs="Arial"/>
                <w:sz w:val="18"/>
                <w:szCs w:val="18"/>
              </w:rPr>
            </w:pPr>
          </w:p>
          <w:p w14:paraId="4EE9D58F"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Debe contar con mínimo tres (3) consultorios y diez (10) camas de observación de urgencias respectivamente habilitadas con existencia obligatoria dentro de la IPS.</w:t>
            </w:r>
          </w:p>
          <w:p w14:paraId="7BB2C110" w14:textId="77777777" w:rsidR="00A9661F" w:rsidRPr="006E7BD6" w:rsidRDefault="00A9661F" w:rsidP="00A9661F">
            <w:pPr>
              <w:pStyle w:val="Sinespaciado1"/>
              <w:jc w:val="both"/>
              <w:rPr>
                <w:rFonts w:ascii="Arial" w:hAnsi="Arial" w:cs="Arial"/>
                <w:sz w:val="18"/>
                <w:szCs w:val="18"/>
              </w:rPr>
            </w:pPr>
          </w:p>
          <w:p w14:paraId="13A57528"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 xml:space="preserve">Debe ofrecer un consultorio en el servicio de urgencias para atención prioritaria de pacientes del Subsistema de Salud de la Policía Nacional. </w:t>
            </w:r>
          </w:p>
        </w:tc>
        <w:tc>
          <w:tcPr>
            <w:tcW w:w="850" w:type="dxa"/>
            <w:noWrap/>
            <w:vAlign w:val="center"/>
            <w:hideMark/>
          </w:tcPr>
          <w:p w14:paraId="4D8C3A33" w14:textId="77777777" w:rsidR="00A9661F" w:rsidRPr="006E7BD6" w:rsidRDefault="00A9661F" w:rsidP="00A9661F">
            <w:pPr>
              <w:pStyle w:val="Sinespaciado1"/>
              <w:rPr>
                <w:rFonts w:ascii="Arial" w:hAnsi="Arial" w:cs="Arial"/>
                <w:sz w:val="18"/>
                <w:szCs w:val="18"/>
              </w:rPr>
            </w:pPr>
          </w:p>
        </w:tc>
        <w:tc>
          <w:tcPr>
            <w:tcW w:w="851" w:type="dxa"/>
            <w:noWrap/>
            <w:vAlign w:val="center"/>
            <w:hideMark/>
          </w:tcPr>
          <w:p w14:paraId="17A198FC" w14:textId="77777777" w:rsidR="00A9661F" w:rsidRPr="006E7BD6" w:rsidRDefault="00A9661F" w:rsidP="00A9661F">
            <w:pPr>
              <w:pStyle w:val="Sinespaciado1"/>
              <w:rPr>
                <w:rFonts w:ascii="Arial" w:hAnsi="Arial" w:cs="Arial"/>
                <w:sz w:val="18"/>
                <w:szCs w:val="18"/>
              </w:rPr>
            </w:pPr>
          </w:p>
        </w:tc>
      </w:tr>
      <w:tr w:rsidR="00A9661F" w:rsidRPr="006E7BD6" w14:paraId="730ED343" w14:textId="77777777" w:rsidTr="00A9661F">
        <w:trPr>
          <w:trHeight w:val="415"/>
        </w:trPr>
        <w:tc>
          <w:tcPr>
            <w:tcW w:w="2547" w:type="dxa"/>
            <w:vAlign w:val="center"/>
          </w:tcPr>
          <w:p w14:paraId="4107DE1B"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UNIDAD DE CUIDADOS INTERMEDIO ADULTO</w:t>
            </w:r>
          </w:p>
        </w:tc>
        <w:tc>
          <w:tcPr>
            <w:tcW w:w="5965" w:type="dxa"/>
            <w:shd w:val="clear" w:color="auto" w:fill="FFFFFF" w:themeFill="background1"/>
            <w:vAlign w:val="center"/>
          </w:tcPr>
          <w:p w14:paraId="65E084C1" w14:textId="77777777" w:rsidR="00A9661F" w:rsidRPr="006E7BD6" w:rsidRDefault="00A9661F" w:rsidP="00A9661F">
            <w:pPr>
              <w:pStyle w:val="Sinespaciado1"/>
              <w:jc w:val="both"/>
              <w:rPr>
                <w:rFonts w:ascii="Arial" w:hAnsi="Arial" w:cs="Arial"/>
                <w:color w:val="000000" w:themeColor="text1"/>
                <w:sz w:val="18"/>
                <w:szCs w:val="18"/>
              </w:rPr>
            </w:pPr>
            <w:r w:rsidRPr="006E7BD6">
              <w:rPr>
                <w:rFonts w:ascii="Arial" w:hAnsi="Arial" w:cs="Arial"/>
                <w:color w:val="000000" w:themeColor="text1"/>
                <w:sz w:val="18"/>
                <w:szCs w:val="18"/>
              </w:rPr>
              <w:t xml:space="preserve"> </w:t>
            </w:r>
            <w:proofErr w:type="gramStart"/>
            <w:r w:rsidRPr="006E7BD6">
              <w:rPr>
                <w:rFonts w:ascii="Arial" w:hAnsi="Arial" w:cs="Arial"/>
                <w:color w:val="000000" w:themeColor="text1"/>
                <w:sz w:val="18"/>
                <w:szCs w:val="18"/>
              </w:rPr>
              <w:t>camas</w:t>
            </w:r>
            <w:proofErr w:type="gramEnd"/>
            <w:r w:rsidRPr="006E7BD6">
              <w:rPr>
                <w:rFonts w:ascii="Arial" w:hAnsi="Arial" w:cs="Arial"/>
                <w:color w:val="000000" w:themeColor="text1"/>
                <w:sz w:val="18"/>
                <w:szCs w:val="18"/>
              </w:rPr>
              <w:t xml:space="preserve"> habilitadas con existencia obligatoria dentro de la IPS. Como Mínimo una (1).</w:t>
            </w:r>
          </w:p>
        </w:tc>
        <w:tc>
          <w:tcPr>
            <w:tcW w:w="850" w:type="dxa"/>
            <w:noWrap/>
            <w:vAlign w:val="center"/>
          </w:tcPr>
          <w:p w14:paraId="7151BCDF" w14:textId="77777777" w:rsidR="00A9661F" w:rsidRPr="006E7BD6" w:rsidRDefault="00A9661F" w:rsidP="00A9661F">
            <w:pPr>
              <w:pStyle w:val="Sinespaciado1"/>
              <w:rPr>
                <w:rFonts w:ascii="Arial" w:hAnsi="Arial" w:cs="Arial"/>
                <w:sz w:val="18"/>
                <w:szCs w:val="18"/>
              </w:rPr>
            </w:pPr>
          </w:p>
        </w:tc>
        <w:tc>
          <w:tcPr>
            <w:tcW w:w="851" w:type="dxa"/>
            <w:noWrap/>
            <w:vAlign w:val="center"/>
          </w:tcPr>
          <w:p w14:paraId="67C7B244" w14:textId="77777777" w:rsidR="00A9661F" w:rsidRPr="006E7BD6" w:rsidRDefault="00A9661F" w:rsidP="00A9661F">
            <w:pPr>
              <w:pStyle w:val="Sinespaciado1"/>
              <w:rPr>
                <w:rFonts w:ascii="Arial" w:hAnsi="Arial" w:cs="Arial"/>
                <w:sz w:val="18"/>
                <w:szCs w:val="18"/>
              </w:rPr>
            </w:pPr>
          </w:p>
        </w:tc>
      </w:tr>
      <w:tr w:rsidR="00A9661F" w:rsidRPr="006E7BD6" w14:paraId="5ACFD55D" w14:textId="77777777" w:rsidTr="00A9661F">
        <w:trPr>
          <w:trHeight w:val="415"/>
        </w:trPr>
        <w:tc>
          <w:tcPr>
            <w:tcW w:w="2547" w:type="dxa"/>
            <w:vAlign w:val="center"/>
          </w:tcPr>
          <w:p w14:paraId="1ACB9526"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 xml:space="preserve">SERVICIOS COMPLEMENTARIOS DE SALUD </w:t>
            </w:r>
          </w:p>
        </w:tc>
        <w:tc>
          <w:tcPr>
            <w:tcW w:w="5965" w:type="dxa"/>
            <w:vAlign w:val="center"/>
          </w:tcPr>
          <w:p w14:paraId="0F258430"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nutrición</w:t>
            </w:r>
            <w:proofErr w:type="gramEnd"/>
            <w:r w:rsidRPr="006E7BD6">
              <w:rPr>
                <w:rFonts w:ascii="Arial" w:hAnsi="Arial" w:cs="Arial"/>
                <w:sz w:val="18"/>
                <w:szCs w:val="18"/>
              </w:rPr>
              <w:t>.</w:t>
            </w:r>
          </w:p>
          <w:p w14:paraId="2D4CCD73"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fisioterapia</w:t>
            </w:r>
            <w:proofErr w:type="gramEnd"/>
            <w:r w:rsidRPr="006E7BD6">
              <w:rPr>
                <w:rFonts w:ascii="Arial" w:hAnsi="Arial" w:cs="Arial"/>
                <w:sz w:val="18"/>
                <w:szCs w:val="18"/>
              </w:rPr>
              <w:t>.</w:t>
            </w:r>
          </w:p>
          <w:p w14:paraId="76728E77" w14:textId="77777777" w:rsidR="00A9661F" w:rsidRPr="006E7BD6" w:rsidRDefault="00A9661F" w:rsidP="00A9661F">
            <w:pPr>
              <w:pStyle w:val="Sinespaciado1"/>
              <w:jc w:val="both"/>
              <w:rPr>
                <w:rFonts w:ascii="Arial" w:hAnsi="Arial" w:cs="Arial"/>
                <w:sz w:val="18"/>
                <w:szCs w:val="18"/>
              </w:rPr>
            </w:pPr>
            <w:proofErr w:type="gramStart"/>
            <w:r w:rsidRPr="006E7BD6">
              <w:rPr>
                <w:rFonts w:ascii="Arial" w:hAnsi="Arial" w:cs="Arial"/>
                <w:sz w:val="18"/>
                <w:szCs w:val="18"/>
              </w:rPr>
              <w:t>terapia</w:t>
            </w:r>
            <w:proofErr w:type="gramEnd"/>
            <w:r w:rsidRPr="006E7BD6">
              <w:rPr>
                <w:rFonts w:ascii="Arial" w:hAnsi="Arial" w:cs="Arial"/>
                <w:sz w:val="18"/>
                <w:szCs w:val="18"/>
              </w:rPr>
              <w:t xml:space="preserve"> respiratoria.</w:t>
            </w:r>
          </w:p>
          <w:p w14:paraId="23D05555"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psicología</w:t>
            </w:r>
          </w:p>
          <w:p w14:paraId="0A665927"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patología básica y especializada</w:t>
            </w:r>
          </w:p>
          <w:p w14:paraId="1376D449" w14:textId="77777777" w:rsidR="00A9661F" w:rsidRPr="006E7BD6" w:rsidRDefault="00A9661F" w:rsidP="00A9661F">
            <w:pPr>
              <w:pStyle w:val="Sinespaciado1"/>
              <w:jc w:val="both"/>
              <w:rPr>
                <w:rFonts w:ascii="Arial" w:hAnsi="Arial" w:cs="Arial"/>
                <w:sz w:val="18"/>
                <w:szCs w:val="18"/>
              </w:rPr>
            </w:pPr>
            <w:r w:rsidRPr="006E7BD6">
              <w:rPr>
                <w:rFonts w:ascii="Arial" w:hAnsi="Arial" w:cs="Arial"/>
                <w:sz w:val="18"/>
                <w:szCs w:val="18"/>
              </w:rPr>
              <w:t xml:space="preserve">procedimientos menores (lavado ocular, </w:t>
            </w:r>
            <w:proofErr w:type="spellStart"/>
            <w:r w:rsidRPr="006E7BD6">
              <w:rPr>
                <w:rFonts w:ascii="Arial" w:hAnsi="Arial" w:cs="Arial"/>
                <w:sz w:val="18"/>
                <w:szCs w:val="18"/>
              </w:rPr>
              <w:t>onisectomia</w:t>
            </w:r>
            <w:proofErr w:type="spellEnd"/>
            <w:r w:rsidRPr="006E7BD6">
              <w:rPr>
                <w:rFonts w:ascii="Arial" w:hAnsi="Arial" w:cs="Arial"/>
                <w:sz w:val="18"/>
                <w:szCs w:val="18"/>
              </w:rPr>
              <w:t xml:space="preserve">, administración parenteral medicamentos que requieran o no observación) </w:t>
            </w:r>
          </w:p>
        </w:tc>
        <w:tc>
          <w:tcPr>
            <w:tcW w:w="850" w:type="dxa"/>
            <w:noWrap/>
            <w:vAlign w:val="center"/>
          </w:tcPr>
          <w:p w14:paraId="50BAA0F4" w14:textId="77777777" w:rsidR="00A9661F" w:rsidRPr="006E7BD6" w:rsidRDefault="00A9661F" w:rsidP="00A9661F">
            <w:pPr>
              <w:pStyle w:val="Sinespaciado1"/>
              <w:rPr>
                <w:rFonts w:ascii="Arial" w:hAnsi="Arial" w:cs="Arial"/>
                <w:sz w:val="18"/>
                <w:szCs w:val="18"/>
              </w:rPr>
            </w:pPr>
          </w:p>
        </w:tc>
        <w:tc>
          <w:tcPr>
            <w:tcW w:w="851" w:type="dxa"/>
            <w:noWrap/>
            <w:vAlign w:val="center"/>
          </w:tcPr>
          <w:p w14:paraId="22BD7F78" w14:textId="77777777" w:rsidR="00A9661F" w:rsidRPr="006E7BD6" w:rsidRDefault="00A9661F" w:rsidP="00A9661F">
            <w:pPr>
              <w:pStyle w:val="Sinespaciado1"/>
              <w:rPr>
                <w:rFonts w:ascii="Arial" w:hAnsi="Arial" w:cs="Arial"/>
                <w:sz w:val="18"/>
                <w:szCs w:val="18"/>
              </w:rPr>
            </w:pPr>
          </w:p>
        </w:tc>
      </w:tr>
      <w:bookmarkEnd w:id="1"/>
    </w:tbl>
    <w:p w14:paraId="0FD51678" w14:textId="2B9B5372" w:rsidR="000A63EE" w:rsidRDefault="000A63EE" w:rsidP="000A63EE"/>
    <w:p w14:paraId="0644BC8B" w14:textId="77777777" w:rsidR="00A9661F" w:rsidRDefault="00A9661F" w:rsidP="000A63EE"/>
    <w:p w14:paraId="5B60E0B7" w14:textId="77777777" w:rsidR="00A9661F" w:rsidRDefault="00A9661F" w:rsidP="000A63EE"/>
    <w:p w14:paraId="2E99A1C0" w14:textId="77777777" w:rsidR="00A9661F" w:rsidRDefault="00A9661F" w:rsidP="000A63EE"/>
    <w:p w14:paraId="46A971ED" w14:textId="77777777" w:rsidR="00A9661F" w:rsidRDefault="00A9661F" w:rsidP="00A9661F">
      <w:pPr>
        <w:tabs>
          <w:tab w:val="left" w:pos="1980"/>
        </w:tabs>
        <w:jc w:val="center"/>
        <w:rPr>
          <w:rFonts w:eastAsia="Calibri"/>
          <w:b/>
          <w:sz w:val="18"/>
          <w:szCs w:val="18"/>
        </w:rPr>
      </w:pPr>
      <w:r w:rsidRPr="006E7BD6">
        <w:rPr>
          <w:rFonts w:eastAsia="Calibri"/>
          <w:b/>
          <w:sz w:val="18"/>
          <w:szCs w:val="18"/>
        </w:rPr>
        <w:t>OTRAS CONDICIONES TÉCNICAS MÍNIMAS HABILITABLES</w:t>
      </w:r>
    </w:p>
    <w:p w14:paraId="6D846ED5" w14:textId="77777777" w:rsidR="00A9661F" w:rsidRPr="006E7BD6" w:rsidRDefault="00A9661F" w:rsidP="00A9661F">
      <w:pPr>
        <w:tabs>
          <w:tab w:val="left" w:pos="1980"/>
        </w:tabs>
        <w:jc w:val="center"/>
        <w:rPr>
          <w:rFonts w:eastAsia="Calibri"/>
          <w:b/>
          <w:sz w:val="18"/>
          <w:szCs w:val="18"/>
        </w:rPr>
      </w:pPr>
    </w:p>
    <w:tbl>
      <w:tblPr>
        <w:tblW w:w="10055" w:type="dxa"/>
        <w:tblCellMar>
          <w:left w:w="0" w:type="dxa"/>
          <w:right w:w="0" w:type="dxa"/>
        </w:tblCellMar>
        <w:tblLook w:val="04A0" w:firstRow="1" w:lastRow="0" w:firstColumn="1" w:lastColumn="0" w:noHBand="0" w:noVBand="1"/>
      </w:tblPr>
      <w:tblGrid>
        <w:gridCol w:w="508"/>
        <w:gridCol w:w="8129"/>
        <w:gridCol w:w="709"/>
        <w:gridCol w:w="709"/>
      </w:tblGrid>
      <w:tr w:rsidR="00A9661F" w:rsidRPr="006E7BD6" w14:paraId="59FF2C8C" w14:textId="77777777" w:rsidTr="00A9661F">
        <w:trPr>
          <w:trHeight w:val="20"/>
        </w:trPr>
        <w:tc>
          <w:tcPr>
            <w:tcW w:w="508" w:type="dxa"/>
            <w:tcBorders>
              <w:top w:val="single" w:sz="8" w:space="0" w:color="auto"/>
              <w:left w:val="single" w:sz="8" w:space="0" w:color="auto"/>
              <w:bottom w:val="single" w:sz="8" w:space="0" w:color="000000"/>
              <w:right w:val="single" w:sz="4" w:space="0" w:color="000000"/>
            </w:tcBorders>
            <w:shd w:val="clear" w:color="auto" w:fill="DDD9C3" w:themeFill="background2" w:themeFillShade="E6"/>
            <w:tcMar>
              <w:top w:w="15" w:type="dxa"/>
              <w:left w:w="15" w:type="dxa"/>
              <w:bottom w:w="0" w:type="dxa"/>
              <w:right w:w="15" w:type="dxa"/>
            </w:tcMar>
            <w:vAlign w:val="center"/>
            <w:hideMark/>
          </w:tcPr>
          <w:p w14:paraId="0C9CC423" w14:textId="77777777" w:rsidR="00A9661F" w:rsidRPr="006E7BD6" w:rsidRDefault="00A9661F" w:rsidP="00A9661F">
            <w:pPr>
              <w:jc w:val="center"/>
              <w:rPr>
                <w:sz w:val="18"/>
                <w:szCs w:val="18"/>
              </w:rPr>
            </w:pPr>
            <w:r w:rsidRPr="006E7BD6">
              <w:rPr>
                <w:b/>
                <w:bCs/>
                <w:sz w:val="18"/>
                <w:szCs w:val="18"/>
              </w:rPr>
              <w:t>ITEM</w:t>
            </w:r>
          </w:p>
        </w:tc>
        <w:tc>
          <w:tcPr>
            <w:tcW w:w="8129" w:type="dxa"/>
            <w:tcBorders>
              <w:top w:val="single" w:sz="8" w:space="0" w:color="auto"/>
              <w:left w:val="nil"/>
              <w:bottom w:val="single" w:sz="8" w:space="0" w:color="000000"/>
              <w:right w:val="single" w:sz="4" w:space="0" w:color="000000"/>
            </w:tcBorders>
            <w:shd w:val="clear" w:color="auto" w:fill="DDD9C3" w:themeFill="background2" w:themeFillShade="E6"/>
            <w:tcMar>
              <w:top w:w="15" w:type="dxa"/>
              <w:left w:w="15" w:type="dxa"/>
              <w:bottom w:w="0" w:type="dxa"/>
              <w:right w:w="15" w:type="dxa"/>
            </w:tcMar>
            <w:vAlign w:val="center"/>
            <w:hideMark/>
          </w:tcPr>
          <w:p w14:paraId="751D35C6" w14:textId="77777777" w:rsidR="00A9661F" w:rsidRPr="006E7BD6" w:rsidRDefault="00A9661F" w:rsidP="00A9661F">
            <w:pPr>
              <w:jc w:val="center"/>
              <w:rPr>
                <w:sz w:val="18"/>
                <w:szCs w:val="18"/>
              </w:rPr>
            </w:pPr>
            <w:r w:rsidRPr="006E7BD6">
              <w:rPr>
                <w:b/>
                <w:bCs/>
                <w:sz w:val="18"/>
                <w:szCs w:val="18"/>
              </w:rPr>
              <w:t>NOMBRE DEL PROCEDIMIENTO</w:t>
            </w:r>
          </w:p>
        </w:tc>
        <w:tc>
          <w:tcPr>
            <w:tcW w:w="709" w:type="dxa"/>
            <w:tcBorders>
              <w:top w:val="single" w:sz="8" w:space="0" w:color="auto"/>
              <w:left w:val="nil"/>
              <w:bottom w:val="single" w:sz="8" w:space="0" w:color="000000"/>
              <w:right w:val="single" w:sz="8" w:space="0" w:color="auto"/>
            </w:tcBorders>
            <w:shd w:val="clear" w:color="auto" w:fill="DDD9C3" w:themeFill="background2" w:themeFillShade="E6"/>
            <w:tcMar>
              <w:top w:w="15" w:type="dxa"/>
              <w:left w:w="15" w:type="dxa"/>
              <w:bottom w:w="0" w:type="dxa"/>
              <w:right w:w="15" w:type="dxa"/>
            </w:tcMar>
            <w:vAlign w:val="center"/>
            <w:hideMark/>
          </w:tcPr>
          <w:p w14:paraId="7CA4DC92" w14:textId="77777777" w:rsidR="00A9661F" w:rsidRPr="006E7BD6" w:rsidRDefault="00A9661F" w:rsidP="00A9661F">
            <w:pPr>
              <w:jc w:val="center"/>
              <w:rPr>
                <w:b/>
                <w:bCs/>
                <w:sz w:val="18"/>
                <w:szCs w:val="18"/>
              </w:rPr>
            </w:pPr>
            <w:r w:rsidRPr="006E7BD6">
              <w:rPr>
                <w:b/>
                <w:bCs/>
                <w:sz w:val="18"/>
                <w:szCs w:val="18"/>
              </w:rPr>
              <w:t>SI</w:t>
            </w:r>
          </w:p>
        </w:tc>
        <w:tc>
          <w:tcPr>
            <w:tcW w:w="709" w:type="dxa"/>
            <w:tcBorders>
              <w:top w:val="single" w:sz="8" w:space="0" w:color="auto"/>
              <w:left w:val="nil"/>
              <w:bottom w:val="single" w:sz="8" w:space="0" w:color="000000"/>
              <w:right w:val="single" w:sz="8" w:space="0" w:color="auto"/>
            </w:tcBorders>
            <w:shd w:val="clear" w:color="auto" w:fill="DDD9C3" w:themeFill="background2" w:themeFillShade="E6"/>
          </w:tcPr>
          <w:p w14:paraId="5BAEBFC1" w14:textId="77777777" w:rsidR="00A9661F" w:rsidRPr="006E7BD6" w:rsidRDefault="00A9661F" w:rsidP="00A9661F">
            <w:pPr>
              <w:jc w:val="center"/>
              <w:rPr>
                <w:b/>
                <w:bCs/>
                <w:sz w:val="18"/>
                <w:szCs w:val="18"/>
              </w:rPr>
            </w:pPr>
            <w:r w:rsidRPr="006E7BD6">
              <w:rPr>
                <w:b/>
                <w:bCs/>
                <w:sz w:val="18"/>
                <w:szCs w:val="18"/>
              </w:rPr>
              <w:t>NO</w:t>
            </w:r>
          </w:p>
        </w:tc>
      </w:tr>
      <w:tr w:rsidR="00A9661F" w:rsidRPr="006E7BD6" w14:paraId="6DAC9A67"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D5CE41B" w14:textId="77777777" w:rsidR="00A9661F" w:rsidRPr="006E7BD6" w:rsidRDefault="00A9661F" w:rsidP="00A9661F">
            <w:pPr>
              <w:jc w:val="center"/>
              <w:rPr>
                <w:sz w:val="18"/>
                <w:szCs w:val="18"/>
              </w:rPr>
            </w:pPr>
            <w:r w:rsidRPr="006E7BD6">
              <w:rPr>
                <w:sz w:val="18"/>
                <w:szCs w:val="18"/>
              </w:rPr>
              <w:t>1</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FA7B334" w14:textId="77777777" w:rsidR="00A9661F" w:rsidRPr="006E7BD6" w:rsidRDefault="00A9661F" w:rsidP="00A9661F">
            <w:pPr>
              <w:jc w:val="both"/>
              <w:rPr>
                <w:sz w:val="18"/>
                <w:szCs w:val="18"/>
              </w:rPr>
            </w:pPr>
            <w:r w:rsidRPr="006E7BD6">
              <w:rPr>
                <w:sz w:val="18"/>
                <w:szCs w:val="18"/>
              </w:rPr>
              <w:t>Servicios de urgencias, estancias hospitalarias y procedimientos quirúrgicos</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3F92B219"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79C74B9C" w14:textId="77777777" w:rsidR="00A9661F" w:rsidRPr="006E7BD6" w:rsidRDefault="00A9661F" w:rsidP="00A9661F">
            <w:pPr>
              <w:jc w:val="both"/>
              <w:rPr>
                <w:sz w:val="18"/>
                <w:szCs w:val="18"/>
              </w:rPr>
            </w:pPr>
          </w:p>
        </w:tc>
      </w:tr>
      <w:tr w:rsidR="00A9661F" w:rsidRPr="006E7BD6" w14:paraId="21396227"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1AC4FA4" w14:textId="77777777" w:rsidR="00A9661F" w:rsidRPr="006E7BD6" w:rsidRDefault="00A9661F" w:rsidP="00A9661F">
            <w:pPr>
              <w:jc w:val="center"/>
              <w:rPr>
                <w:sz w:val="18"/>
                <w:szCs w:val="18"/>
              </w:rPr>
            </w:pPr>
            <w:r w:rsidRPr="006E7BD6">
              <w:rPr>
                <w:sz w:val="18"/>
                <w:szCs w:val="18"/>
              </w:rPr>
              <w:t>2</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A78018D" w14:textId="77777777" w:rsidR="00A9661F" w:rsidRPr="006E7BD6" w:rsidRDefault="00A9661F" w:rsidP="00A9661F">
            <w:pPr>
              <w:jc w:val="both"/>
              <w:rPr>
                <w:sz w:val="18"/>
                <w:szCs w:val="18"/>
              </w:rPr>
            </w:pPr>
            <w:r w:rsidRPr="006E7BD6">
              <w:rPr>
                <w:sz w:val="18"/>
                <w:szCs w:val="18"/>
              </w:rPr>
              <w:t>Estancias hospitalarias UCIM (unidad de cuidado intermedio adulto)</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08E02FD4"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1B9794EF" w14:textId="77777777" w:rsidR="00A9661F" w:rsidRPr="006E7BD6" w:rsidRDefault="00A9661F" w:rsidP="00A9661F">
            <w:pPr>
              <w:jc w:val="both"/>
              <w:rPr>
                <w:sz w:val="18"/>
                <w:szCs w:val="18"/>
              </w:rPr>
            </w:pPr>
          </w:p>
        </w:tc>
      </w:tr>
      <w:tr w:rsidR="00A9661F" w:rsidRPr="006E7BD6" w14:paraId="73A29B02"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1773707" w14:textId="77777777" w:rsidR="00A9661F" w:rsidRPr="006E7BD6" w:rsidRDefault="00A9661F" w:rsidP="00A9661F">
            <w:pPr>
              <w:jc w:val="center"/>
              <w:rPr>
                <w:sz w:val="18"/>
                <w:szCs w:val="18"/>
              </w:rPr>
            </w:pPr>
            <w:r w:rsidRPr="006E7BD6">
              <w:rPr>
                <w:sz w:val="18"/>
                <w:szCs w:val="18"/>
              </w:rPr>
              <w:t>3</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586DE9C" w14:textId="77777777" w:rsidR="00A9661F" w:rsidRPr="006E7BD6" w:rsidRDefault="00A9661F" w:rsidP="00A9661F">
            <w:pPr>
              <w:jc w:val="both"/>
              <w:rPr>
                <w:sz w:val="18"/>
                <w:szCs w:val="18"/>
              </w:rPr>
            </w:pPr>
            <w:r w:rsidRPr="006E7BD6">
              <w:rPr>
                <w:sz w:val="18"/>
                <w:szCs w:val="18"/>
              </w:rPr>
              <w:t>Laboratorios clínicos (I y II nivel)</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6216E30F"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23118EDE" w14:textId="77777777" w:rsidR="00A9661F" w:rsidRPr="006E7BD6" w:rsidRDefault="00A9661F" w:rsidP="00A9661F">
            <w:pPr>
              <w:jc w:val="both"/>
              <w:rPr>
                <w:sz w:val="18"/>
                <w:szCs w:val="18"/>
              </w:rPr>
            </w:pPr>
          </w:p>
        </w:tc>
      </w:tr>
      <w:tr w:rsidR="00A9661F" w:rsidRPr="006E7BD6" w14:paraId="30469D05"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0219D0E" w14:textId="77777777" w:rsidR="00A9661F" w:rsidRPr="006E7BD6" w:rsidRDefault="00A9661F" w:rsidP="00A9661F">
            <w:pPr>
              <w:jc w:val="center"/>
              <w:rPr>
                <w:sz w:val="18"/>
                <w:szCs w:val="18"/>
              </w:rPr>
            </w:pPr>
            <w:r w:rsidRPr="006E7BD6">
              <w:rPr>
                <w:sz w:val="18"/>
                <w:szCs w:val="18"/>
              </w:rPr>
              <w:t>4</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492E957" w14:textId="77777777" w:rsidR="00A9661F" w:rsidRPr="006E7BD6" w:rsidRDefault="00A9661F" w:rsidP="00A9661F">
            <w:pPr>
              <w:jc w:val="both"/>
              <w:rPr>
                <w:sz w:val="18"/>
                <w:szCs w:val="18"/>
              </w:rPr>
            </w:pPr>
            <w:r w:rsidRPr="006E7BD6">
              <w:rPr>
                <w:sz w:val="18"/>
                <w:szCs w:val="18"/>
              </w:rPr>
              <w:t>Laboratorios especializados</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730EA4D7"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13D6BE13" w14:textId="77777777" w:rsidR="00A9661F" w:rsidRPr="006E7BD6" w:rsidRDefault="00A9661F" w:rsidP="00A9661F">
            <w:pPr>
              <w:jc w:val="both"/>
              <w:rPr>
                <w:sz w:val="18"/>
                <w:szCs w:val="18"/>
              </w:rPr>
            </w:pPr>
          </w:p>
        </w:tc>
      </w:tr>
      <w:tr w:rsidR="00A9661F" w:rsidRPr="006E7BD6" w14:paraId="29D7D199"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002928C" w14:textId="77777777" w:rsidR="00A9661F" w:rsidRPr="006E7BD6" w:rsidRDefault="00A9661F" w:rsidP="00A9661F">
            <w:pPr>
              <w:jc w:val="center"/>
              <w:rPr>
                <w:sz w:val="18"/>
                <w:szCs w:val="18"/>
              </w:rPr>
            </w:pPr>
            <w:r w:rsidRPr="006E7BD6">
              <w:rPr>
                <w:sz w:val="18"/>
                <w:szCs w:val="18"/>
              </w:rPr>
              <w:t>5</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1DBCD483" w14:textId="77777777" w:rsidR="00A9661F" w:rsidRPr="006E7BD6" w:rsidRDefault="00A9661F" w:rsidP="00A9661F">
            <w:pPr>
              <w:jc w:val="both"/>
              <w:rPr>
                <w:sz w:val="18"/>
                <w:szCs w:val="18"/>
              </w:rPr>
            </w:pPr>
            <w:r w:rsidRPr="006E7BD6">
              <w:rPr>
                <w:sz w:val="18"/>
                <w:szCs w:val="18"/>
              </w:rPr>
              <w:t xml:space="preserve">Imagen diagnostica (radiografía y ecografías) </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70315C49"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30AE4D4A" w14:textId="77777777" w:rsidR="00A9661F" w:rsidRPr="006E7BD6" w:rsidRDefault="00A9661F" w:rsidP="00A9661F">
            <w:pPr>
              <w:jc w:val="both"/>
              <w:rPr>
                <w:sz w:val="18"/>
                <w:szCs w:val="18"/>
              </w:rPr>
            </w:pPr>
          </w:p>
        </w:tc>
      </w:tr>
      <w:tr w:rsidR="00A9661F" w:rsidRPr="006E7BD6" w14:paraId="6E010979"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7909985" w14:textId="77777777" w:rsidR="00A9661F" w:rsidRPr="006E7BD6" w:rsidRDefault="00A9661F" w:rsidP="00A9661F">
            <w:pPr>
              <w:jc w:val="center"/>
              <w:rPr>
                <w:sz w:val="18"/>
                <w:szCs w:val="18"/>
              </w:rPr>
            </w:pPr>
            <w:r w:rsidRPr="006E7BD6">
              <w:rPr>
                <w:sz w:val="18"/>
                <w:szCs w:val="18"/>
              </w:rPr>
              <w:t>6</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15E7355" w14:textId="77777777" w:rsidR="00A9661F" w:rsidRPr="006E7BD6" w:rsidRDefault="00A9661F" w:rsidP="00A9661F">
            <w:pPr>
              <w:jc w:val="both"/>
              <w:rPr>
                <w:sz w:val="18"/>
                <w:szCs w:val="18"/>
              </w:rPr>
            </w:pPr>
            <w:r w:rsidRPr="006E7BD6">
              <w:rPr>
                <w:sz w:val="18"/>
                <w:szCs w:val="18"/>
              </w:rPr>
              <w:t>Medicamentos</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7F7B72EB"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3DF4A8EB" w14:textId="77777777" w:rsidR="00A9661F" w:rsidRPr="006E7BD6" w:rsidRDefault="00A9661F" w:rsidP="00A9661F">
            <w:pPr>
              <w:jc w:val="both"/>
              <w:rPr>
                <w:sz w:val="18"/>
                <w:szCs w:val="18"/>
              </w:rPr>
            </w:pPr>
          </w:p>
        </w:tc>
      </w:tr>
      <w:tr w:rsidR="00A9661F" w:rsidRPr="006E7BD6" w14:paraId="77BAD175"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38D55973" w14:textId="77777777" w:rsidR="00A9661F" w:rsidRPr="006E7BD6" w:rsidRDefault="00A9661F" w:rsidP="00A9661F">
            <w:pPr>
              <w:jc w:val="center"/>
              <w:rPr>
                <w:sz w:val="18"/>
                <w:szCs w:val="18"/>
              </w:rPr>
            </w:pPr>
            <w:r w:rsidRPr="006E7BD6">
              <w:rPr>
                <w:sz w:val="18"/>
                <w:szCs w:val="18"/>
              </w:rPr>
              <w:t>7</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BD5593B" w14:textId="77777777" w:rsidR="00A9661F" w:rsidRPr="006E7BD6" w:rsidRDefault="00A9661F" w:rsidP="00A9661F">
            <w:pPr>
              <w:jc w:val="both"/>
              <w:rPr>
                <w:sz w:val="18"/>
                <w:szCs w:val="18"/>
              </w:rPr>
            </w:pPr>
            <w:r w:rsidRPr="006E7BD6">
              <w:rPr>
                <w:sz w:val="18"/>
                <w:szCs w:val="18"/>
              </w:rPr>
              <w:t>Suplementos nutricionales y/o alimentación</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72CD1F12"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422DF272" w14:textId="77777777" w:rsidR="00A9661F" w:rsidRPr="006E7BD6" w:rsidRDefault="00A9661F" w:rsidP="00A9661F">
            <w:pPr>
              <w:jc w:val="both"/>
              <w:rPr>
                <w:sz w:val="18"/>
                <w:szCs w:val="18"/>
              </w:rPr>
            </w:pPr>
          </w:p>
        </w:tc>
      </w:tr>
      <w:tr w:rsidR="00A9661F" w:rsidRPr="006E7BD6" w14:paraId="351E4464" w14:textId="77777777" w:rsidTr="00A9661F">
        <w:trPr>
          <w:trHeight w:val="20"/>
        </w:trPr>
        <w:tc>
          <w:tcPr>
            <w:tcW w:w="508"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50271BC" w14:textId="77777777" w:rsidR="00A9661F" w:rsidRPr="006E7BD6" w:rsidRDefault="00A9661F" w:rsidP="00A9661F">
            <w:pPr>
              <w:jc w:val="center"/>
              <w:rPr>
                <w:sz w:val="18"/>
                <w:szCs w:val="18"/>
              </w:rPr>
            </w:pPr>
            <w:r w:rsidRPr="006E7BD6">
              <w:rPr>
                <w:sz w:val="18"/>
                <w:szCs w:val="18"/>
              </w:rPr>
              <w:t>8</w:t>
            </w:r>
          </w:p>
        </w:tc>
        <w:tc>
          <w:tcPr>
            <w:tcW w:w="812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9D2196E" w14:textId="77777777" w:rsidR="00A9661F" w:rsidRPr="006E7BD6" w:rsidRDefault="00A9661F" w:rsidP="00A9661F">
            <w:pPr>
              <w:jc w:val="both"/>
              <w:rPr>
                <w:sz w:val="18"/>
                <w:szCs w:val="18"/>
              </w:rPr>
            </w:pPr>
            <w:r w:rsidRPr="006E7BD6">
              <w:rPr>
                <w:sz w:val="18"/>
                <w:szCs w:val="18"/>
              </w:rPr>
              <w:t xml:space="preserve">Insumos medico quirúrgicos / dispositivos </w:t>
            </w:r>
          </w:p>
        </w:tc>
        <w:tc>
          <w:tcPr>
            <w:tcW w:w="709"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tcPr>
          <w:p w14:paraId="6C266C85" w14:textId="77777777" w:rsidR="00A9661F" w:rsidRPr="006E7BD6" w:rsidRDefault="00A9661F" w:rsidP="00A9661F">
            <w:pPr>
              <w:jc w:val="both"/>
              <w:rPr>
                <w:sz w:val="18"/>
                <w:szCs w:val="18"/>
              </w:rPr>
            </w:pPr>
          </w:p>
        </w:tc>
        <w:tc>
          <w:tcPr>
            <w:tcW w:w="709" w:type="dxa"/>
            <w:tcBorders>
              <w:top w:val="nil"/>
              <w:left w:val="nil"/>
              <w:bottom w:val="single" w:sz="4" w:space="0" w:color="000000"/>
              <w:right w:val="single" w:sz="8" w:space="0" w:color="auto"/>
            </w:tcBorders>
            <w:shd w:val="clear" w:color="auto" w:fill="FFFFFF"/>
          </w:tcPr>
          <w:p w14:paraId="191E292C" w14:textId="77777777" w:rsidR="00A9661F" w:rsidRPr="006E7BD6" w:rsidRDefault="00A9661F" w:rsidP="00A9661F">
            <w:pPr>
              <w:jc w:val="both"/>
              <w:rPr>
                <w:sz w:val="18"/>
                <w:szCs w:val="18"/>
              </w:rPr>
            </w:pPr>
          </w:p>
        </w:tc>
      </w:tr>
      <w:tr w:rsidR="00A9661F" w:rsidRPr="006E7BD6" w14:paraId="565AFF5C" w14:textId="77777777" w:rsidTr="00A9661F">
        <w:trPr>
          <w:trHeight w:val="20"/>
        </w:trPr>
        <w:tc>
          <w:tcPr>
            <w:tcW w:w="508" w:type="dxa"/>
            <w:tcBorders>
              <w:top w:val="nil"/>
              <w:left w:val="single" w:sz="8" w:space="0" w:color="auto"/>
              <w:bottom w:val="single" w:sz="8" w:space="0" w:color="auto"/>
              <w:right w:val="single" w:sz="4" w:space="0" w:color="000000"/>
            </w:tcBorders>
            <w:shd w:val="clear" w:color="auto" w:fill="FFFFFF"/>
            <w:tcMar>
              <w:top w:w="15" w:type="dxa"/>
              <w:left w:w="15" w:type="dxa"/>
              <w:bottom w:w="0" w:type="dxa"/>
              <w:right w:w="15" w:type="dxa"/>
            </w:tcMar>
            <w:vAlign w:val="center"/>
            <w:hideMark/>
          </w:tcPr>
          <w:p w14:paraId="65328E23" w14:textId="77777777" w:rsidR="00A9661F" w:rsidRPr="006E7BD6" w:rsidRDefault="00A9661F" w:rsidP="00A9661F">
            <w:pPr>
              <w:jc w:val="center"/>
              <w:rPr>
                <w:sz w:val="18"/>
                <w:szCs w:val="18"/>
              </w:rPr>
            </w:pPr>
            <w:r w:rsidRPr="006E7BD6">
              <w:rPr>
                <w:sz w:val="18"/>
                <w:szCs w:val="18"/>
              </w:rPr>
              <w:t>9</w:t>
            </w:r>
          </w:p>
        </w:tc>
        <w:tc>
          <w:tcPr>
            <w:tcW w:w="8129"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center"/>
            <w:hideMark/>
          </w:tcPr>
          <w:p w14:paraId="5F83BE70" w14:textId="77777777" w:rsidR="00A9661F" w:rsidRPr="006E7BD6" w:rsidRDefault="00A9661F" w:rsidP="00A9661F">
            <w:pPr>
              <w:jc w:val="both"/>
              <w:rPr>
                <w:sz w:val="18"/>
                <w:szCs w:val="18"/>
              </w:rPr>
            </w:pPr>
            <w:r w:rsidRPr="006E7BD6">
              <w:rPr>
                <w:sz w:val="18"/>
                <w:szCs w:val="18"/>
              </w:rPr>
              <w:t xml:space="preserve">Servicio de transporte básico y </w:t>
            </w:r>
            <w:proofErr w:type="spellStart"/>
            <w:r w:rsidRPr="006E7BD6">
              <w:rPr>
                <w:sz w:val="18"/>
                <w:szCs w:val="18"/>
              </w:rPr>
              <w:t>medicalizado</w:t>
            </w:r>
            <w:proofErr w:type="spellEnd"/>
            <w:r w:rsidRPr="006E7BD6">
              <w:rPr>
                <w:sz w:val="18"/>
                <w:szCs w:val="18"/>
              </w:rPr>
              <w:t xml:space="preserve"> urbano (ambulancia)</w:t>
            </w:r>
          </w:p>
        </w:tc>
        <w:tc>
          <w:tcPr>
            <w:tcW w:w="709"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tcPr>
          <w:p w14:paraId="5C2DB3D7" w14:textId="77777777" w:rsidR="00A9661F" w:rsidRPr="006E7BD6" w:rsidRDefault="00A9661F" w:rsidP="00A9661F">
            <w:pPr>
              <w:jc w:val="both"/>
              <w:rPr>
                <w:sz w:val="18"/>
                <w:szCs w:val="18"/>
              </w:rPr>
            </w:pPr>
          </w:p>
        </w:tc>
        <w:tc>
          <w:tcPr>
            <w:tcW w:w="709" w:type="dxa"/>
            <w:tcBorders>
              <w:top w:val="nil"/>
              <w:left w:val="nil"/>
              <w:bottom w:val="single" w:sz="8" w:space="0" w:color="auto"/>
              <w:right w:val="single" w:sz="8" w:space="0" w:color="auto"/>
            </w:tcBorders>
            <w:shd w:val="clear" w:color="auto" w:fill="FFFFFF"/>
          </w:tcPr>
          <w:p w14:paraId="6059212F" w14:textId="77777777" w:rsidR="00A9661F" w:rsidRPr="006E7BD6" w:rsidRDefault="00A9661F" w:rsidP="00A9661F">
            <w:pPr>
              <w:jc w:val="both"/>
              <w:rPr>
                <w:sz w:val="18"/>
                <w:szCs w:val="18"/>
              </w:rPr>
            </w:pPr>
          </w:p>
        </w:tc>
      </w:tr>
    </w:tbl>
    <w:p w14:paraId="56DF1159" w14:textId="77777777" w:rsidR="00A9661F" w:rsidRDefault="00A9661F" w:rsidP="000A63EE"/>
    <w:p w14:paraId="31252DC4" w14:textId="4DAA7ED9" w:rsidR="000A63EE" w:rsidRPr="000A63EE" w:rsidRDefault="000A63EE" w:rsidP="00A9661F">
      <w:pPr>
        <w:jc w:val="both"/>
      </w:pPr>
      <w:r w:rsidRPr="000A63EE">
        <w:t xml:space="preserve">En caso de requerirse otros procedimientos que no figuren en la lista anterior pero que estén contemplados en el </w:t>
      </w:r>
      <w:r w:rsidR="00A9661F" w:rsidRPr="006E7BD6">
        <w:rPr>
          <w:b/>
          <w:color w:val="000000" w:themeColor="text1"/>
          <w:sz w:val="18"/>
          <w:szCs w:val="18"/>
        </w:rPr>
        <w:t>Acuerdo No.093 del 08 de octubre de 2025</w:t>
      </w:r>
      <w:r w:rsidR="00A9661F" w:rsidRPr="006E7BD6">
        <w:rPr>
          <w:color w:val="000000" w:themeColor="text1"/>
          <w:sz w:val="18"/>
          <w:szCs w:val="18"/>
        </w:rPr>
        <w:t xml:space="preserve"> “</w:t>
      </w:r>
      <w:r w:rsidR="00A9661F" w:rsidRPr="006E7BD6">
        <w:rPr>
          <w:i/>
          <w:color w:val="000000" w:themeColor="text1"/>
          <w:sz w:val="18"/>
          <w:szCs w:val="18"/>
        </w:rPr>
        <w:t>Por la cual se establece el Plan De Servicios Y Tecnologías En Salud Del Sistema De Salud De Las Fuerzas Militares Y De La Policía Nacional (PSTS)”</w:t>
      </w:r>
      <w:r w:rsidR="00A9661F" w:rsidRPr="006E7BD6">
        <w:rPr>
          <w:bCs/>
          <w:sz w:val="18"/>
          <w:szCs w:val="18"/>
        </w:rPr>
        <w:t>”</w:t>
      </w:r>
      <w:r w:rsidRPr="000A63EE">
        <w:t>, la IPS podrá realizarlos previa autorización de la jefe de la Regional de Aseguramiento en Salud No. 7. El valor del procedimiento será el menor valor del estudio de mercado realizado por el supervisor del contrato (dos cotizaciones)</w:t>
      </w:r>
    </w:p>
    <w:p w14:paraId="7A598081" w14:textId="77777777" w:rsidR="000A63EE" w:rsidRPr="000A63EE" w:rsidRDefault="000A63EE" w:rsidP="000A63EE"/>
    <w:p w14:paraId="56A3DFEE" w14:textId="77777777" w:rsidR="000A63EE" w:rsidRPr="000A63EE" w:rsidRDefault="000A63EE" w:rsidP="000A63EE"/>
    <w:p w14:paraId="33867D4E" w14:textId="77777777" w:rsidR="000A63EE" w:rsidRPr="000A63EE" w:rsidRDefault="000A63EE" w:rsidP="000A63EE"/>
    <w:p w14:paraId="4981D8A6" w14:textId="77777777" w:rsidR="000A63EE" w:rsidRPr="000A63EE" w:rsidRDefault="000A63EE" w:rsidP="000A63EE"/>
    <w:p w14:paraId="798E59BD" w14:textId="77777777" w:rsidR="000A63EE" w:rsidRPr="008645F9" w:rsidRDefault="000A63EE" w:rsidP="000A63E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515A0D1" w14:textId="77777777" w:rsidR="000A63EE" w:rsidRPr="008645F9" w:rsidRDefault="000A63EE" w:rsidP="000A63E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73912925"/>
          <w:placeholder>
            <w:docPart w:val="6D91A8A2E9E64FE4A5F929A80A4C1CA7"/>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09C76731" w14:textId="77777777" w:rsidR="000A63EE" w:rsidRPr="008645F9" w:rsidRDefault="000A63EE" w:rsidP="000A63E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9125942"/>
          <w:placeholder>
            <w:docPart w:val="FFFA916F3DB640D3A678D77CD32D003F"/>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41CE808B" w14:textId="77777777" w:rsidR="000A63EE" w:rsidRPr="008645F9" w:rsidRDefault="000A63EE" w:rsidP="000A63E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76786370"/>
          <w:placeholder>
            <w:docPart w:val="9B950B895C9340209B0EB143636EB862"/>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2A2621C0" w14:textId="77777777" w:rsidR="000A63EE" w:rsidRPr="008645F9" w:rsidRDefault="000A63EE" w:rsidP="000A63EE">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24817911"/>
          <w:placeholder>
            <w:docPart w:val="1FC713DABFF24F6AABADBE4EF5E99EA6"/>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13E980A5" w14:textId="77777777" w:rsidR="000A63EE" w:rsidRPr="008645F9" w:rsidRDefault="000A63EE" w:rsidP="000A63E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68370618"/>
          <w:placeholder>
            <w:docPart w:val="63985017AA74488CAED70369B7800AF4"/>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7FF8EEC3" w14:textId="77777777" w:rsidR="000A63EE" w:rsidRPr="008645F9" w:rsidRDefault="000A63EE" w:rsidP="000A63E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90823129"/>
          <w:placeholder>
            <w:docPart w:val="CDDDA23C8DFE48B78160D81897485186"/>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0BECB138" w14:textId="77777777" w:rsidR="000A63EE" w:rsidRDefault="000A63EE" w:rsidP="000A63EE">
      <w:r w:rsidRPr="008645F9">
        <w:rPr>
          <w:color w:val="000000"/>
        </w:rPr>
        <w:t>Email:</w:t>
      </w:r>
      <w:r w:rsidRPr="008645F9">
        <w:rPr>
          <w:b/>
          <w:color w:val="000000"/>
        </w:rPr>
        <w:t xml:space="preserve"> </w:t>
      </w:r>
      <w:sdt>
        <w:sdtPr>
          <w:rPr>
            <w:b/>
            <w:color w:val="000000"/>
          </w:rPr>
          <w:id w:val="-1209714773"/>
          <w:placeholder>
            <w:docPart w:val="62928BEA7CAD4757BC2461430051EE1C"/>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14:paraId="27104516" w14:textId="77777777" w:rsidR="000A63EE" w:rsidRPr="000A63EE" w:rsidRDefault="000A63EE" w:rsidP="000A63EE"/>
    <w:p w14:paraId="36371F28" w14:textId="77777777" w:rsidR="000A63EE" w:rsidRPr="000A63EE" w:rsidRDefault="000A63EE" w:rsidP="000A63EE"/>
    <w:p w14:paraId="7BB303EA" w14:textId="7936B21E" w:rsidR="000A63EE" w:rsidRDefault="000A63EE" w:rsidP="000A63EE"/>
    <w:p w14:paraId="425C19D1" w14:textId="62573693" w:rsidR="000A63EE" w:rsidRDefault="000A63EE" w:rsidP="000A63EE"/>
    <w:p w14:paraId="46D58277" w14:textId="07FAD9A3" w:rsidR="000A63EE" w:rsidRDefault="000A63EE" w:rsidP="000A63EE"/>
    <w:p w14:paraId="3D7C03DA" w14:textId="59ACA087" w:rsidR="000A63EE" w:rsidRDefault="000A63EE" w:rsidP="000A63EE"/>
    <w:p w14:paraId="4E974F2E" w14:textId="1DC58662" w:rsidR="000A63EE" w:rsidRDefault="000A63EE" w:rsidP="000A63EE"/>
    <w:p w14:paraId="3DC11BF1" w14:textId="3459CB30" w:rsidR="000A63EE" w:rsidRDefault="000A63EE" w:rsidP="000A63EE"/>
    <w:p w14:paraId="73D4B3B8" w14:textId="41FF9E64" w:rsidR="000A63EE" w:rsidRDefault="000A63EE" w:rsidP="000A63EE"/>
    <w:p w14:paraId="066C489C" w14:textId="032A39D4" w:rsidR="000A63EE" w:rsidRDefault="000A63EE" w:rsidP="000A63EE"/>
    <w:p w14:paraId="20D11BAF" w14:textId="77777777" w:rsidR="00A9661F" w:rsidRDefault="00A9661F" w:rsidP="000A63EE"/>
    <w:p w14:paraId="111FBBAE" w14:textId="77777777" w:rsidR="00A9661F" w:rsidRDefault="00A9661F" w:rsidP="000A63EE"/>
    <w:p w14:paraId="096FB10B" w14:textId="77777777" w:rsidR="00A9661F" w:rsidRDefault="00A9661F" w:rsidP="000A63EE"/>
    <w:p w14:paraId="1CE7BAA1" w14:textId="77777777" w:rsidR="00A9661F" w:rsidRDefault="00A9661F" w:rsidP="000A63EE"/>
    <w:p w14:paraId="05F9337D" w14:textId="4439021A" w:rsidR="000A63EE" w:rsidRDefault="000A63EE" w:rsidP="000A63EE"/>
    <w:p w14:paraId="5A12790D" w14:textId="11BABB92" w:rsidR="000A63EE" w:rsidRDefault="000A63EE" w:rsidP="000A63EE"/>
    <w:p w14:paraId="43BA8D55" w14:textId="66CCBFAE" w:rsidR="000A63EE" w:rsidRDefault="000A63EE" w:rsidP="000A63EE"/>
    <w:p w14:paraId="57E27331" w14:textId="2569F7BE" w:rsidR="000A63EE" w:rsidRDefault="000A63EE" w:rsidP="000A63EE"/>
    <w:p w14:paraId="6D51FECD" w14:textId="7DA8E2F3" w:rsidR="000A63EE" w:rsidRDefault="000A63EE" w:rsidP="000A63EE"/>
    <w:p w14:paraId="53177472" w14:textId="45DB101B" w:rsidR="000A63EE" w:rsidRDefault="000A63EE" w:rsidP="000A63EE"/>
    <w:p w14:paraId="0005BBB9" w14:textId="77777777" w:rsidR="000A63EE" w:rsidRPr="000A63EE" w:rsidRDefault="000A63EE" w:rsidP="000A63EE"/>
    <w:p w14:paraId="1DAA25AA" w14:textId="2079BC3A" w:rsidR="000A63EE" w:rsidRPr="000A63EE" w:rsidRDefault="000A63EE" w:rsidP="000A63EE">
      <w:pPr>
        <w:jc w:val="center"/>
        <w:rPr>
          <w:b/>
        </w:rPr>
      </w:pPr>
      <w:r w:rsidRPr="000A63EE">
        <w:rPr>
          <w:b/>
        </w:rPr>
        <w:t>ANEXO</w:t>
      </w:r>
    </w:p>
    <w:p w14:paraId="2373B5C3" w14:textId="77777777" w:rsidR="000A63EE" w:rsidRPr="000A63EE" w:rsidRDefault="000A63EE" w:rsidP="000A63EE">
      <w:pPr>
        <w:jc w:val="center"/>
        <w:rPr>
          <w:b/>
        </w:rPr>
      </w:pPr>
    </w:p>
    <w:p w14:paraId="2910CCDD" w14:textId="77777777" w:rsidR="000A63EE" w:rsidRPr="000A63EE" w:rsidRDefault="000A63EE" w:rsidP="000A63EE">
      <w:pPr>
        <w:jc w:val="center"/>
        <w:rPr>
          <w:b/>
        </w:rPr>
      </w:pPr>
      <w:r w:rsidRPr="000A63EE">
        <w:rPr>
          <w:b/>
        </w:rPr>
        <w:t>OFERTA ECONÓMICA</w:t>
      </w:r>
    </w:p>
    <w:p w14:paraId="048FF7A8" w14:textId="77777777" w:rsidR="000A63EE" w:rsidRPr="000A63EE" w:rsidRDefault="000A63EE" w:rsidP="000A63EE"/>
    <w:bookmarkStart w:id="2" w:name="_Hlk148710006"/>
    <w:p w14:paraId="3B1C91DD" w14:textId="77777777" w:rsidR="00A9661F" w:rsidRPr="006E7BD6" w:rsidRDefault="00A9661F" w:rsidP="00A9661F">
      <w:pPr>
        <w:jc w:val="both"/>
        <w:rPr>
          <w:sz w:val="18"/>
          <w:szCs w:val="18"/>
        </w:rPr>
      </w:pPr>
      <w:sdt>
        <w:sdtPr>
          <w:rPr>
            <w:sz w:val="18"/>
            <w:szCs w:val="18"/>
          </w:rPr>
          <w:id w:val="-1324270470"/>
          <w:placeholder>
            <w:docPart w:val="57AF7A576BF941319B13BC71E19F44A0"/>
          </w:placeholder>
          <w:showingPlcHdr/>
          <w:text/>
        </w:sdtPr>
        <w:sdtContent>
          <w:r w:rsidRPr="006E7BD6">
            <w:rPr>
              <w:rStyle w:val="Textodelmarcadordeposicin"/>
              <w:color w:val="FF8F8F"/>
              <w:sz w:val="18"/>
              <w:szCs w:val="18"/>
              <w:u w:val="single"/>
            </w:rPr>
            <w:t>Ciudad</w:t>
          </w:r>
        </w:sdtContent>
      </w:sdt>
      <w:r w:rsidRPr="006E7BD6">
        <w:rPr>
          <w:sz w:val="18"/>
          <w:szCs w:val="18"/>
        </w:rPr>
        <w:t xml:space="preserve">, </w:t>
      </w:r>
      <w:sdt>
        <w:sdtPr>
          <w:rPr>
            <w:sz w:val="18"/>
            <w:szCs w:val="18"/>
          </w:rPr>
          <w:id w:val="1805126641"/>
          <w:placeholder>
            <w:docPart w:val="1CCE46576E58476DBAD0AF4FC3306F17"/>
          </w:placeholder>
          <w:showingPlcHdr/>
          <w:date w:fullDate="2021-04-13T00:00:00Z">
            <w:dateFormat w:val="d 'de' MMMM 'de' yyyy"/>
            <w:lid w:val="es-CO"/>
            <w:storeMappedDataAs w:val="dateTime"/>
            <w:calendar w:val="gregorian"/>
          </w:date>
        </w:sdtPr>
        <w:sdtContent>
          <w:r w:rsidRPr="006E7BD6">
            <w:rPr>
              <w:rStyle w:val="Textodelmarcadordeposicin"/>
              <w:color w:val="FF8F8F"/>
              <w:sz w:val="18"/>
              <w:szCs w:val="18"/>
            </w:rPr>
            <w:t>seleccionar la fecha.</w:t>
          </w:r>
        </w:sdtContent>
      </w:sdt>
    </w:p>
    <w:p w14:paraId="5214A7AC" w14:textId="77777777" w:rsidR="00A9661F" w:rsidRPr="006E7BD6" w:rsidRDefault="00A9661F" w:rsidP="00A9661F">
      <w:pPr>
        <w:jc w:val="both"/>
        <w:rPr>
          <w:sz w:val="18"/>
          <w:szCs w:val="18"/>
        </w:rPr>
      </w:pPr>
    </w:p>
    <w:p w14:paraId="7D7149E5" w14:textId="77777777" w:rsidR="00A9661F" w:rsidRPr="006E7BD6" w:rsidRDefault="00A9661F" w:rsidP="00A9661F">
      <w:pPr>
        <w:jc w:val="both"/>
        <w:rPr>
          <w:sz w:val="18"/>
          <w:szCs w:val="18"/>
        </w:rPr>
      </w:pPr>
    </w:p>
    <w:p w14:paraId="7E2CE347" w14:textId="77777777" w:rsidR="00A9661F" w:rsidRPr="006E7BD6" w:rsidRDefault="00A9661F" w:rsidP="00A9661F">
      <w:pPr>
        <w:jc w:val="both"/>
        <w:rPr>
          <w:sz w:val="18"/>
          <w:szCs w:val="18"/>
        </w:rPr>
      </w:pPr>
      <w:r w:rsidRPr="006E7BD6">
        <w:rPr>
          <w:sz w:val="18"/>
          <w:szCs w:val="18"/>
        </w:rPr>
        <w:t>Señores.</w:t>
      </w:r>
    </w:p>
    <w:p w14:paraId="1B181C32" w14:textId="77777777" w:rsidR="00A9661F" w:rsidRPr="006E7BD6" w:rsidRDefault="00A9661F" w:rsidP="00A9661F">
      <w:pPr>
        <w:jc w:val="both"/>
        <w:rPr>
          <w:sz w:val="18"/>
          <w:szCs w:val="18"/>
        </w:rPr>
      </w:pPr>
      <w:r w:rsidRPr="006E7BD6">
        <w:rPr>
          <w:sz w:val="18"/>
          <w:szCs w:val="18"/>
        </w:rPr>
        <w:t xml:space="preserve">POLICÍA NACIONAL – </w:t>
      </w:r>
      <w:sdt>
        <w:sdtPr>
          <w:rPr>
            <w:sz w:val="18"/>
            <w:szCs w:val="18"/>
          </w:rPr>
          <w:id w:val="1503162670"/>
          <w:placeholder>
            <w:docPart w:val="12B603DC2C71418395C9585D7CC1B5F3"/>
          </w:placeholder>
          <w:showingPlcHdr/>
          <w:text/>
        </w:sdtPr>
        <w:sdtContent>
          <w:r w:rsidRPr="006E7BD6">
            <w:rPr>
              <w:rStyle w:val="Textodelmarcadordeposicin"/>
              <w:color w:val="FF8F8F"/>
              <w:sz w:val="18"/>
              <w:szCs w:val="18"/>
              <w:u w:val="single"/>
            </w:rPr>
            <w:t>DILIGENCIAR LA UNIDAD A LA QUE PRESENTA LA OFERTA</w:t>
          </w:r>
        </w:sdtContent>
      </w:sdt>
    </w:p>
    <w:p w14:paraId="06FE7851" w14:textId="77777777" w:rsidR="00A9661F" w:rsidRPr="006E7BD6" w:rsidRDefault="00A9661F" w:rsidP="00A9661F">
      <w:pPr>
        <w:jc w:val="both"/>
        <w:rPr>
          <w:sz w:val="18"/>
          <w:szCs w:val="18"/>
        </w:rPr>
      </w:pPr>
      <w:r w:rsidRPr="006E7BD6">
        <w:rPr>
          <w:sz w:val="18"/>
          <w:szCs w:val="18"/>
        </w:rPr>
        <w:t>Ciudad.</w:t>
      </w:r>
    </w:p>
    <w:p w14:paraId="6B5A8035" w14:textId="77777777" w:rsidR="00A9661F" w:rsidRPr="006E7BD6" w:rsidRDefault="00A9661F" w:rsidP="00A9661F">
      <w:pPr>
        <w:pStyle w:val="Prrafodelista"/>
        <w:tabs>
          <w:tab w:val="left" w:pos="0"/>
        </w:tabs>
        <w:ind w:left="0"/>
        <w:jc w:val="both"/>
        <w:rPr>
          <w:b/>
          <w:sz w:val="18"/>
          <w:szCs w:val="18"/>
        </w:rPr>
      </w:pPr>
    </w:p>
    <w:p w14:paraId="09F567B8" w14:textId="77777777" w:rsidR="00A9661F" w:rsidRPr="006E7BD6" w:rsidRDefault="00A9661F" w:rsidP="00A9661F">
      <w:pPr>
        <w:pStyle w:val="Prrafodelista"/>
        <w:tabs>
          <w:tab w:val="left" w:pos="0"/>
        </w:tabs>
        <w:ind w:left="0"/>
        <w:jc w:val="both"/>
        <w:rPr>
          <w:b/>
          <w:sz w:val="18"/>
          <w:szCs w:val="18"/>
        </w:rPr>
      </w:pPr>
    </w:p>
    <w:p w14:paraId="2698B811" w14:textId="77777777" w:rsidR="00A9661F" w:rsidRPr="006E7BD6" w:rsidRDefault="00A9661F" w:rsidP="00A9661F">
      <w:pPr>
        <w:jc w:val="both"/>
        <w:rPr>
          <w:b/>
          <w:color w:val="000000"/>
          <w:sz w:val="18"/>
          <w:szCs w:val="18"/>
        </w:rPr>
      </w:pPr>
      <w:r w:rsidRPr="006E7BD6">
        <w:rPr>
          <w:sz w:val="18"/>
          <w:szCs w:val="18"/>
        </w:rPr>
        <w:t xml:space="preserve">Referencia: Presentación de propuesta Económica para el Proceso </w:t>
      </w:r>
      <w:sdt>
        <w:sdtPr>
          <w:rPr>
            <w:sz w:val="18"/>
            <w:szCs w:val="18"/>
          </w:rPr>
          <w:id w:val="-1474447046"/>
          <w:placeholder>
            <w:docPart w:val="822F9733E9B649E19B3759F981C7A80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E7BD6">
            <w:rPr>
              <w:rStyle w:val="Textodelmarcadordeposicin"/>
              <w:color w:val="FF8F8F"/>
              <w:sz w:val="18"/>
              <w:szCs w:val="18"/>
              <w:u w:val="single"/>
            </w:rPr>
            <w:t>Elegir la modalidad de contratación</w:t>
          </w:r>
          <w:r w:rsidRPr="006E7BD6">
            <w:rPr>
              <w:rStyle w:val="Textodelmarcadordeposicin"/>
              <w:sz w:val="18"/>
              <w:szCs w:val="18"/>
            </w:rPr>
            <w:t>.</w:t>
          </w:r>
        </w:sdtContent>
      </w:sdt>
      <w:r w:rsidRPr="006E7BD6">
        <w:rPr>
          <w:sz w:val="18"/>
          <w:szCs w:val="18"/>
        </w:rPr>
        <w:t xml:space="preserve">, Número </w:t>
      </w:r>
      <w:sdt>
        <w:sdtPr>
          <w:rPr>
            <w:sz w:val="18"/>
            <w:szCs w:val="18"/>
          </w:rPr>
          <w:id w:val="975873063"/>
          <w:placeholder>
            <w:docPart w:val="004A434FEF2C415E893E0980517C033C"/>
          </w:placeholder>
          <w:showingPlcHdr/>
          <w:text/>
        </w:sdtPr>
        <w:sdtContent>
          <w:r w:rsidRPr="006E7BD6">
            <w:rPr>
              <w:rStyle w:val="Textodelmarcadordeposicin"/>
              <w:color w:val="FF8F8F"/>
              <w:sz w:val="18"/>
              <w:szCs w:val="18"/>
              <w:u w:val="single"/>
            </w:rPr>
            <w:t>Diligenciar el número del proceso</w:t>
          </w:r>
        </w:sdtContent>
      </w:sdt>
      <w:r w:rsidRPr="006E7BD6">
        <w:rPr>
          <w:sz w:val="18"/>
          <w:szCs w:val="18"/>
        </w:rPr>
        <w:t xml:space="preserve">  cuyo objeto es: </w:t>
      </w:r>
      <w:sdt>
        <w:sdtPr>
          <w:rPr>
            <w:sz w:val="18"/>
            <w:szCs w:val="18"/>
          </w:rPr>
          <w:id w:val="-1071805643"/>
          <w:placeholder>
            <w:docPart w:val="9E2A81212BDF447AA13B4BDC63079851"/>
          </w:placeholder>
          <w:showingPlcHdr/>
          <w:text/>
        </w:sdtPr>
        <w:sdtContent>
          <w:r w:rsidRPr="006E7BD6">
            <w:rPr>
              <w:rStyle w:val="Textodelmarcadordeposicin"/>
              <w:color w:val="FF8F8F"/>
              <w:sz w:val="18"/>
              <w:szCs w:val="18"/>
              <w:u w:val="single"/>
            </w:rPr>
            <w:t>Transcribir el objeto del proceso</w:t>
          </w:r>
        </w:sdtContent>
      </w:sdt>
    </w:p>
    <w:p w14:paraId="4BDA1CD2" w14:textId="77777777" w:rsidR="00A9661F" w:rsidRPr="006E7BD6" w:rsidRDefault="00A9661F" w:rsidP="00A9661F">
      <w:pPr>
        <w:pStyle w:val="NormalWeb"/>
        <w:spacing w:before="0" w:beforeAutospacing="0" w:after="0" w:afterAutospacing="0"/>
        <w:jc w:val="center"/>
        <w:rPr>
          <w:rFonts w:ascii="Arial" w:hAnsi="Arial" w:cs="Arial"/>
          <w:sz w:val="18"/>
          <w:szCs w:val="18"/>
          <w:lang w:val="es-ES" w:eastAsia="es-ES"/>
        </w:rPr>
      </w:pPr>
    </w:p>
    <w:p w14:paraId="12DD5161" w14:textId="77777777" w:rsidR="000A63EE" w:rsidRPr="00A9661F" w:rsidRDefault="000A63EE" w:rsidP="000A63EE">
      <w:pPr>
        <w:rPr>
          <w:lang w:val="es-ES"/>
        </w:rPr>
      </w:pPr>
    </w:p>
    <w:tbl>
      <w:tblPr>
        <w:tblW w:w="9913" w:type="dxa"/>
        <w:tblCellMar>
          <w:left w:w="0" w:type="dxa"/>
          <w:right w:w="0" w:type="dxa"/>
        </w:tblCellMar>
        <w:tblLook w:val="04A0" w:firstRow="1" w:lastRow="0" w:firstColumn="1" w:lastColumn="0" w:noHBand="0" w:noVBand="1"/>
      </w:tblPr>
      <w:tblGrid>
        <w:gridCol w:w="414"/>
        <w:gridCol w:w="3262"/>
        <w:gridCol w:w="2977"/>
        <w:gridCol w:w="3260"/>
      </w:tblGrid>
      <w:tr w:rsidR="00A9661F" w:rsidRPr="00A9661F" w14:paraId="541D4AC5" w14:textId="77777777" w:rsidTr="00A9661F">
        <w:trPr>
          <w:trHeight w:val="426"/>
        </w:trPr>
        <w:tc>
          <w:tcPr>
            <w:tcW w:w="414" w:type="dxa"/>
            <w:tcBorders>
              <w:top w:val="single" w:sz="8" w:space="0" w:color="auto"/>
              <w:left w:val="single" w:sz="8" w:space="0" w:color="auto"/>
              <w:bottom w:val="single" w:sz="8" w:space="0" w:color="000000"/>
              <w:right w:val="single" w:sz="4" w:space="0" w:color="000000"/>
            </w:tcBorders>
            <w:shd w:val="clear" w:color="auto" w:fill="DDD9C3" w:themeFill="background2" w:themeFillShade="E6"/>
            <w:tcMar>
              <w:top w:w="15" w:type="dxa"/>
              <w:left w:w="15" w:type="dxa"/>
              <w:bottom w:w="0" w:type="dxa"/>
              <w:right w:w="15" w:type="dxa"/>
            </w:tcMar>
            <w:vAlign w:val="center"/>
            <w:hideMark/>
          </w:tcPr>
          <w:bookmarkEnd w:id="2"/>
          <w:p w14:paraId="76D26197" w14:textId="77777777" w:rsidR="00A9661F" w:rsidRPr="00A9661F" w:rsidRDefault="00A9661F" w:rsidP="00A9661F">
            <w:pPr>
              <w:jc w:val="center"/>
              <w:rPr>
                <w:sz w:val="12"/>
                <w:szCs w:val="18"/>
              </w:rPr>
            </w:pPr>
            <w:r w:rsidRPr="00A9661F">
              <w:rPr>
                <w:b/>
                <w:bCs/>
                <w:sz w:val="12"/>
                <w:szCs w:val="18"/>
              </w:rPr>
              <w:t>ITEM</w:t>
            </w:r>
          </w:p>
        </w:tc>
        <w:tc>
          <w:tcPr>
            <w:tcW w:w="3262" w:type="dxa"/>
            <w:tcBorders>
              <w:top w:val="single" w:sz="8" w:space="0" w:color="auto"/>
              <w:left w:val="nil"/>
              <w:bottom w:val="single" w:sz="8" w:space="0" w:color="000000"/>
              <w:right w:val="single" w:sz="4" w:space="0" w:color="000000"/>
            </w:tcBorders>
            <w:shd w:val="clear" w:color="auto" w:fill="DDD9C3" w:themeFill="background2" w:themeFillShade="E6"/>
            <w:tcMar>
              <w:top w:w="15" w:type="dxa"/>
              <w:left w:w="15" w:type="dxa"/>
              <w:bottom w:w="0" w:type="dxa"/>
              <w:right w:w="15" w:type="dxa"/>
            </w:tcMar>
            <w:vAlign w:val="center"/>
            <w:hideMark/>
          </w:tcPr>
          <w:p w14:paraId="7FF6E699" w14:textId="77777777" w:rsidR="00A9661F" w:rsidRPr="00A9661F" w:rsidRDefault="00A9661F" w:rsidP="00A9661F">
            <w:pPr>
              <w:jc w:val="center"/>
              <w:rPr>
                <w:sz w:val="12"/>
                <w:szCs w:val="18"/>
              </w:rPr>
            </w:pPr>
            <w:r w:rsidRPr="00A9661F">
              <w:rPr>
                <w:b/>
                <w:bCs/>
                <w:sz w:val="12"/>
                <w:szCs w:val="18"/>
              </w:rPr>
              <w:t>Nombre del Procedimiento Cups</w:t>
            </w:r>
          </w:p>
        </w:tc>
        <w:tc>
          <w:tcPr>
            <w:tcW w:w="2977" w:type="dxa"/>
            <w:tcBorders>
              <w:top w:val="single" w:sz="8" w:space="0" w:color="auto"/>
              <w:left w:val="nil"/>
              <w:bottom w:val="single" w:sz="8" w:space="0" w:color="000000"/>
              <w:right w:val="single" w:sz="8" w:space="0" w:color="auto"/>
            </w:tcBorders>
            <w:shd w:val="clear" w:color="auto" w:fill="DDD9C3" w:themeFill="background2" w:themeFillShade="E6"/>
            <w:tcMar>
              <w:top w:w="15" w:type="dxa"/>
              <w:left w:w="15" w:type="dxa"/>
              <w:bottom w:w="0" w:type="dxa"/>
              <w:right w:w="15" w:type="dxa"/>
            </w:tcMar>
            <w:vAlign w:val="center"/>
            <w:hideMark/>
          </w:tcPr>
          <w:p w14:paraId="3DF96874" w14:textId="77777777" w:rsidR="00A9661F" w:rsidRPr="00A9661F" w:rsidRDefault="00A9661F" w:rsidP="00A9661F">
            <w:pPr>
              <w:jc w:val="center"/>
              <w:rPr>
                <w:sz w:val="12"/>
                <w:szCs w:val="18"/>
              </w:rPr>
            </w:pPr>
            <w:r w:rsidRPr="00A9661F">
              <w:rPr>
                <w:b/>
                <w:bCs/>
                <w:sz w:val="12"/>
                <w:szCs w:val="18"/>
              </w:rPr>
              <w:t>TARIFA TECHO</w:t>
            </w:r>
          </w:p>
        </w:tc>
        <w:tc>
          <w:tcPr>
            <w:tcW w:w="3260" w:type="dxa"/>
            <w:tcBorders>
              <w:top w:val="single" w:sz="8" w:space="0" w:color="auto"/>
              <w:left w:val="nil"/>
              <w:bottom w:val="single" w:sz="8" w:space="0" w:color="000000"/>
              <w:right w:val="single" w:sz="8" w:space="0" w:color="auto"/>
            </w:tcBorders>
            <w:shd w:val="clear" w:color="auto" w:fill="DDD9C3" w:themeFill="background2" w:themeFillShade="E6"/>
            <w:vAlign w:val="center"/>
          </w:tcPr>
          <w:p w14:paraId="24290122" w14:textId="77777777" w:rsidR="00A9661F" w:rsidRPr="00A9661F" w:rsidRDefault="00A9661F" w:rsidP="00A9661F">
            <w:pPr>
              <w:jc w:val="center"/>
              <w:rPr>
                <w:b/>
                <w:bCs/>
                <w:sz w:val="12"/>
                <w:szCs w:val="18"/>
              </w:rPr>
            </w:pPr>
            <w:r w:rsidRPr="00A9661F">
              <w:rPr>
                <w:b/>
                <w:bCs/>
                <w:sz w:val="12"/>
                <w:szCs w:val="18"/>
              </w:rPr>
              <w:t>TARIFA A OFERTAR</w:t>
            </w:r>
          </w:p>
        </w:tc>
      </w:tr>
      <w:tr w:rsidR="00A9661F" w:rsidRPr="00A9661F" w14:paraId="5BCD3A73"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2CA441B" w14:textId="77777777" w:rsidR="00A9661F" w:rsidRPr="00A9661F" w:rsidRDefault="00A9661F" w:rsidP="00A9661F">
            <w:pPr>
              <w:jc w:val="center"/>
              <w:rPr>
                <w:sz w:val="12"/>
                <w:szCs w:val="18"/>
              </w:rPr>
            </w:pPr>
            <w:r w:rsidRPr="00A9661F">
              <w:rPr>
                <w:sz w:val="12"/>
                <w:szCs w:val="18"/>
              </w:rPr>
              <w:t>1</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4A37FCD" w14:textId="77777777" w:rsidR="00A9661F" w:rsidRPr="00A9661F" w:rsidRDefault="00A9661F" w:rsidP="00A9661F">
            <w:pPr>
              <w:ind w:left="128" w:right="127"/>
              <w:jc w:val="both"/>
              <w:rPr>
                <w:sz w:val="12"/>
                <w:szCs w:val="18"/>
              </w:rPr>
            </w:pPr>
            <w:r w:rsidRPr="00A9661F">
              <w:rPr>
                <w:sz w:val="12"/>
                <w:szCs w:val="18"/>
              </w:rPr>
              <w:t>Servicios de urgencias, estancias hospitalarias y procedimientos quirúrgicos</w:t>
            </w:r>
          </w:p>
        </w:tc>
        <w:tc>
          <w:tcPr>
            <w:tcW w:w="297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2F6A9399" w14:textId="77777777" w:rsidR="00A9661F" w:rsidRPr="00A9661F" w:rsidRDefault="00A9661F" w:rsidP="00A9661F">
            <w:pPr>
              <w:pStyle w:val="Prrafodelista"/>
              <w:ind w:left="269" w:right="127"/>
              <w:jc w:val="center"/>
              <w:rPr>
                <w:sz w:val="12"/>
                <w:szCs w:val="18"/>
              </w:rPr>
            </w:pPr>
            <w:r w:rsidRPr="00A9661F">
              <w:rPr>
                <w:sz w:val="12"/>
                <w:szCs w:val="18"/>
              </w:rPr>
              <w:t>TARIFA PROPIA con incremento UVT anual</w:t>
            </w:r>
          </w:p>
          <w:p w14:paraId="26AD20F0" w14:textId="77777777" w:rsidR="00A9661F" w:rsidRPr="00A9661F" w:rsidRDefault="00A9661F" w:rsidP="00A9661F">
            <w:pPr>
              <w:pStyle w:val="Prrafodelista"/>
              <w:ind w:left="269" w:right="127"/>
              <w:jc w:val="center"/>
              <w:rPr>
                <w:sz w:val="12"/>
                <w:szCs w:val="18"/>
              </w:rPr>
            </w:pPr>
          </w:p>
          <w:p w14:paraId="5AD54E2F" w14:textId="77777777" w:rsidR="00A9661F" w:rsidRPr="00A9661F" w:rsidRDefault="00A9661F" w:rsidP="00A9661F">
            <w:pPr>
              <w:pStyle w:val="Prrafodelista"/>
              <w:ind w:left="269" w:right="127"/>
              <w:jc w:val="center"/>
              <w:rPr>
                <w:sz w:val="12"/>
                <w:szCs w:val="18"/>
              </w:rPr>
            </w:pPr>
            <w:r w:rsidRPr="00A9661F">
              <w:rPr>
                <w:sz w:val="12"/>
                <w:szCs w:val="18"/>
              </w:rPr>
              <w:t>Tarifa UVB 2026 + INCREMENTO DE ZONA ARTICULO 86, ANEXO TECNICO 1 DUR 780.</w:t>
            </w:r>
          </w:p>
          <w:p w14:paraId="4425475A" w14:textId="77777777" w:rsidR="00A9661F" w:rsidRPr="00A9661F" w:rsidRDefault="00A9661F" w:rsidP="00A9661F">
            <w:pPr>
              <w:ind w:right="127" w:firstLine="169"/>
              <w:jc w:val="center"/>
              <w:rPr>
                <w:sz w:val="12"/>
                <w:szCs w:val="18"/>
              </w:rPr>
            </w:pPr>
            <w:r w:rsidRPr="00A9661F">
              <w:rPr>
                <w:sz w:val="12"/>
                <w:szCs w:val="18"/>
              </w:rPr>
              <w:t>(Según documento anexo en la cotización)</w:t>
            </w:r>
          </w:p>
        </w:tc>
        <w:tc>
          <w:tcPr>
            <w:tcW w:w="3260" w:type="dxa"/>
            <w:tcBorders>
              <w:top w:val="nil"/>
              <w:left w:val="nil"/>
              <w:bottom w:val="single" w:sz="4" w:space="0" w:color="000000"/>
              <w:right w:val="single" w:sz="8" w:space="0" w:color="auto"/>
            </w:tcBorders>
            <w:shd w:val="clear" w:color="auto" w:fill="FFFFFF"/>
            <w:vAlign w:val="center"/>
          </w:tcPr>
          <w:p w14:paraId="652F1F36" w14:textId="77777777" w:rsidR="00A9661F" w:rsidRPr="00A9661F" w:rsidRDefault="00A9661F" w:rsidP="00CD603B">
            <w:pPr>
              <w:pStyle w:val="Prrafodelista"/>
              <w:numPr>
                <w:ilvl w:val="0"/>
                <w:numId w:val="15"/>
              </w:numPr>
              <w:autoSpaceDE/>
              <w:autoSpaceDN/>
              <w:ind w:left="100" w:hanging="158"/>
              <w:jc w:val="center"/>
              <w:rPr>
                <w:sz w:val="12"/>
                <w:szCs w:val="18"/>
              </w:rPr>
            </w:pPr>
          </w:p>
        </w:tc>
      </w:tr>
      <w:tr w:rsidR="00A9661F" w:rsidRPr="00A9661F" w14:paraId="779CC3B9"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B4833D4" w14:textId="77777777" w:rsidR="00A9661F" w:rsidRPr="00A9661F" w:rsidRDefault="00A9661F" w:rsidP="00A9661F">
            <w:pPr>
              <w:jc w:val="center"/>
              <w:rPr>
                <w:sz w:val="12"/>
                <w:szCs w:val="18"/>
              </w:rPr>
            </w:pPr>
            <w:r w:rsidRPr="00A9661F">
              <w:rPr>
                <w:sz w:val="12"/>
                <w:szCs w:val="18"/>
              </w:rPr>
              <w:t>2</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4BF934FD" w14:textId="77777777" w:rsidR="00A9661F" w:rsidRPr="00A9661F" w:rsidRDefault="00A9661F" w:rsidP="00A9661F">
            <w:pPr>
              <w:ind w:left="128" w:right="127"/>
              <w:jc w:val="both"/>
              <w:rPr>
                <w:sz w:val="12"/>
                <w:szCs w:val="18"/>
              </w:rPr>
            </w:pPr>
            <w:r w:rsidRPr="00A9661F">
              <w:rPr>
                <w:sz w:val="12"/>
                <w:szCs w:val="18"/>
              </w:rPr>
              <w:t>Estancias hospitalarias UCIM (unidad de cuidado intermedio adulto)</w:t>
            </w:r>
          </w:p>
        </w:tc>
        <w:tc>
          <w:tcPr>
            <w:tcW w:w="297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3272BA2F" w14:textId="77777777" w:rsidR="00A9661F" w:rsidRPr="00A9661F" w:rsidRDefault="00A9661F" w:rsidP="00A9661F">
            <w:pPr>
              <w:ind w:right="127" w:firstLine="169"/>
              <w:jc w:val="center"/>
              <w:rPr>
                <w:sz w:val="12"/>
                <w:szCs w:val="18"/>
              </w:rPr>
            </w:pPr>
            <w:r w:rsidRPr="00A9661F">
              <w:rPr>
                <w:sz w:val="12"/>
                <w:szCs w:val="18"/>
              </w:rPr>
              <w:t>Tarifa UVB 2026 + INCREMENTO DE ZONA ARTICULO 86, ANEXO TECNICO 1 DUR 780, (Según documento anexo en la cotización)</w:t>
            </w:r>
          </w:p>
        </w:tc>
        <w:tc>
          <w:tcPr>
            <w:tcW w:w="3260" w:type="dxa"/>
            <w:tcBorders>
              <w:top w:val="nil"/>
              <w:left w:val="nil"/>
              <w:bottom w:val="single" w:sz="4" w:space="0" w:color="000000"/>
              <w:right w:val="single" w:sz="8" w:space="0" w:color="auto"/>
            </w:tcBorders>
            <w:shd w:val="clear" w:color="auto" w:fill="FFFFFF"/>
            <w:vAlign w:val="center"/>
          </w:tcPr>
          <w:p w14:paraId="765D629B" w14:textId="77777777" w:rsidR="00A9661F" w:rsidRPr="00A9661F" w:rsidRDefault="00A9661F" w:rsidP="00A9661F">
            <w:pPr>
              <w:jc w:val="center"/>
              <w:rPr>
                <w:sz w:val="12"/>
                <w:szCs w:val="18"/>
              </w:rPr>
            </w:pPr>
          </w:p>
        </w:tc>
      </w:tr>
      <w:tr w:rsidR="00A9661F" w:rsidRPr="00A9661F" w14:paraId="2E614D2D" w14:textId="77777777" w:rsidTr="00A9661F">
        <w:trPr>
          <w:trHeight w:val="486"/>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40D944E" w14:textId="77777777" w:rsidR="00A9661F" w:rsidRPr="00A9661F" w:rsidRDefault="00A9661F" w:rsidP="00A9661F">
            <w:pPr>
              <w:jc w:val="center"/>
              <w:rPr>
                <w:sz w:val="12"/>
                <w:szCs w:val="18"/>
              </w:rPr>
            </w:pPr>
            <w:r w:rsidRPr="00A9661F">
              <w:rPr>
                <w:sz w:val="12"/>
                <w:szCs w:val="18"/>
              </w:rPr>
              <w:t>3</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7FF572B" w14:textId="77777777" w:rsidR="00A9661F" w:rsidRPr="00A9661F" w:rsidRDefault="00A9661F" w:rsidP="00A9661F">
            <w:pPr>
              <w:ind w:left="128" w:right="127"/>
              <w:jc w:val="both"/>
              <w:rPr>
                <w:sz w:val="12"/>
                <w:szCs w:val="18"/>
              </w:rPr>
            </w:pPr>
            <w:r w:rsidRPr="00A9661F">
              <w:rPr>
                <w:sz w:val="12"/>
                <w:szCs w:val="18"/>
              </w:rPr>
              <w:t>Laboratorios clínicos (I y II nivel)</w:t>
            </w:r>
          </w:p>
        </w:tc>
        <w:tc>
          <w:tcPr>
            <w:tcW w:w="2977" w:type="dxa"/>
            <w:vMerge w:val="restart"/>
            <w:tcBorders>
              <w:top w:val="nil"/>
              <w:left w:val="nil"/>
              <w:right w:val="single" w:sz="8" w:space="0" w:color="auto"/>
            </w:tcBorders>
            <w:shd w:val="clear" w:color="auto" w:fill="FFFFFF"/>
            <w:tcMar>
              <w:top w:w="15" w:type="dxa"/>
              <w:left w:w="15" w:type="dxa"/>
              <w:bottom w:w="0" w:type="dxa"/>
              <w:right w:w="15" w:type="dxa"/>
            </w:tcMar>
            <w:vAlign w:val="center"/>
            <w:hideMark/>
          </w:tcPr>
          <w:p w14:paraId="09BFD681" w14:textId="77777777" w:rsidR="00A9661F" w:rsidRPr="00A9661F" w:rsidRDefault="00A9661F" w:rsidP="00A9661F">
            <w:pPr>
              <w:pStyle w:val="Prrafodelista"/>
              <w:ind w:left="269" w:right="127"/>
              <w:jc w:val="center"/>
              <w:rPr>
                <w:sz w:val="12"/>
                <w:szCs w:val="18"/>
              </w:rPr>
            </w:pPr>
            <w:r w:rsidRPr="00A9661F">
              <w:rPr>
                <w:sz w:val="12"/>
                <w:szCs w:val="18"/>
              </w:rPr>
              <w:t>TARIFA PROPIA con incremento UVT anual</w:t>
            </w:r>
          </w:p>
          <w:p w14:paraId="1F94CA16" w14:textId="77777777" w:rsidR="00A9661F" w:rsidRPr="00A9661F" w:rsidRDefault="00A9661F" w:rsidP="00A9661F">
            <w:pPr>
              <w:pStyle w:val="Prrafodelista"/>
              <w:ind w:left="269" w:right="127"/>
              <w:jc w:val="center"/>
              <w:rPr>
                <w:sz w:val="12"/>
                <w:szCs w:val="18"/>
              </w:rPr>
            </w:pPr>
          </w:p>
          <w:p w14:paraId="2A1982D0" w14:textId="77777777" w:rsidR="00A9661F" w:rsidRPr="00A9661F" w:rsidRDefault="00A9661F" w:rsidP="00A9661F">
            <w:pPr>
              <w:pStyle w:val="Prrafodelista"/>
              <w:ind w:left="269" w:right="127"/>
              <w:jc w:val="center"/>
              <w:rPr>
                <w:sz w:val="12"/>
                <w:szCs w:val="18"/>
              </w:rPr>
            </w:pPr>
            <w:r w:rsidRPr="00A9661F">
              <w:rPr>
                <w:sz w:val="12"/>
                <w:szCs w:val="18"/>
              </w:rPr>
              <w:t>Tarifa UVB 2026 + INCREMENTO DE ZONA ARTICULO 86, ANEXO TECNICO 1 DUR 780</w:t>
            </w:r>
          </w:p>
          <w:p w14:paraId="2FBC30B8" w14:textId="77777777" w:rsidR="00A9661F" w:rsidRPr="00A9661F" w:rsidRDefault="00A9661F" w:rsidP="00A9661F">
            <w:pPr>
              <w:ind w:right="127" w:firstLine="169"/>
              <w:jc w:val="center"/>
              <w:rPr>
                <w:sz w:val="12"/>
                <w:szCs w:val="18"/>
              </w:rPr>
            </w:pPr>
            <w:r w:rsidRPr="00A9661F">
              <w:rPr>
                <w:sz w:val="12"/>
                <w:szCs w:val="18"/>
              </w:rPr>
              <w:t>(Según documento anexo en la cotización)</w:t>
            </w:r>
          </w:p>
        </w:tc>
        <w:tc>
          <w:tcPr>
            <w:tcW w:w="3260" w:type="dxa"/>
            <w:tcBorders>
              <w:top w:val="nil"/>
              <w:left w:val="nil"/>
              <w:right w:val="single" w:sz="8" w:space="0" w:color="auto"/>
            </w:tcBorders>
            <w:shd w:val="clear" w:color="auto" w:fill="FFFFFF"/>
            <w:vAlign w:val="center"/>
          </w:tcPr>
          <w:p w14:paraId="61A5BD70" w14:textId="77777777" w:rsidR="00A9661F" w:rsidRPr="00A9661F" w:rsidRDefault="00A9661F" w:rsidP="00CD603B">
            <w:pPr>
              <w:pStyle w:val="Prrafodelista"/>
              <w:numPr>
                <w:ilvl w:val="0"/>
                <w:numId w:val="15"/>
              </w:numPr>
              <w:autoSpaceDE/>
              <w:autoSpaceDN/>
              <w:ind w:left="100" w:hanging="158"/>
              <w:jc w:val="center"/>
              <w:rPr>
                <w:sz w:val="12"/>
                <w:szCs w:val="18"/>
              </w:rPr>
            </w:pPr>
          </w:p>
        </w:tc>
      </w:tr>
      <w:tr w:rsidR="00A9661F" w:rsidRPr="00A9661F" w14:paraId="1671C4EE"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5DA88DE" w14:textId="77777777" w:rsidR="00A9661F" w:rsidRPr="00A9661F" w:rsidRDefault="00A9661F" w:rsidP="00A9661F">
            <w:pPr>
              <w:jc w:val="center"/>
              <w:rPr>
                <w:sz w:val="12"/>
                <w:szCs w:val="18"/>
              </w:rPr>
            </w:pPr>
            <w:r w:rsidRPr="00A9661F">
              <w:rPr>
                <w:sz w:val="12"/>
                <w:szCs w:val="18"/>
              </w:rPr>
              <w:t>4</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BC19E78" w14:textId="77777777" w:rsidR="00A9661F" w:rsidRPr="00A9661F" w:rsidRDefault="00A9661F" w:rsidP="00A9661F">
            <w:pPr>
              <w:ind w:left="128" w:right="127"/>
              <w:jc w:val="both"/>
              <w:rPr>
                <w:sz w:val="12"/>
                <w:szCs w:val="18"/>
              </w:rPr>
            </w:pPr>
            <w:r w:rsidRPr="00A9661F">
              <w:rPr>
                <w:sz w:val="12"/>
                <w:szCs w:val="18"/>
              </w:rPr>
              <w:t>Laboratorios especializados</w:t>
            </w:r>
          </w:p>
        </w:tc>
        <w:tc>
          <w:tcPr>
            <w:tcW w:w="2977" w:type="dxa"/>
            <w:vMerge/>
            <w:tcBorders>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1DE911B3" w14:textId="77777777" w:rsidR="00A9661F" w:rsidRPr="00A9661F" w:rsidRDefault="00A9661F" w:rsidP="00A9661F">
            <w:pPr>
              <w:ind w:right="127" w:firstLine="169"/>
              <w:jc w:val="center"/>
              <w:rPr>
                <w:sz w:val="12"/>
                <w:szCs w:val="18"/>
              </w:rPr>
            </w:pPr>
          </w:p>
        </w:tc>
        <w:tc>
          <w:tcPr>
            <w:tcW w:w="3260" w:type="dxa"/>
            <w:tcBorders>
              <w:left w:val="nil"/>
              <w:bottom w:val="single" w:sz="4" w:space="0" w:color="000000"/>
              <w:right w:val="single" w:sz="8" w:space="0" w:color="auto"/>
            </w:tcBorders>
            <w:shd w:val="clear" w:color="auto" w:fill="FFFFFF"/>
            <w:vAlign w:val="center"/>
          </w:tcPr>
          <w:p w14:paraId="1158CB09" w14:textId="77777777" w:rsidR="00A9661F" w:rsidRPr="00A9661F" w:rsidRDefault="00A9661F" w:rsidP="00A9661F">
            <w:pPr>
              <w:jc w:val="center"/>
              <w:rPr>
                <w:sz w:val="12"/>
                <w:szCs w:val="18"/>
              </w:rPr>
            </w:pPr>
          </w:p>
        </w:tc>
      </w:tr>
      <w:tr w:rsidR="00A9661F" w:rsidRPr="00A9661F" w14:paraId="17135D39"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259C9BD4" w14:textId="77777777" w:rsidR="00A9661F" w:rsidRPr="00A9661F" w:rsidRDefault="00A9661F" w:rsidP="00A9661F">
            <w:pPr>
              <w:jc w:val="center"/>
              <w:rPr>
                <w:sz w:val="12"/>
                <w:szCs w:val="18"/>
              </w:rPr>
            </w:pPr>
            <w:r w:rsidRPr="00A9661F">
              <w:rPr>
                <w:sz w:val="12"/>
                <w:szCs w:val="18"/>
              </w:rPr>
              <w:t>5</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412E4CB" w14:textId="77777777" w:rsidR="00A9661F" w:rsidRPr="00A9661F" w:rsidRDefault="00A9661F" w:rsidP="00A9661F">
            <w:pPr>
              <w:ind w:left="128" w:right="127"/>
              <w:jc w:val="both"/>
              <w:rPr>
                <w:sz w:val="12"/>
                <w:szCs w:val="18"/>
              </w:rPr>
            </w:pPr>
            <w:r w:rsidRPr="00A9661F">
              <w:rPr>
                <w:sz w:val="12"/>
                <w:szCs w:val="18"/>
              </w:rPr>
              <w:t xml:space="preserve">Imagen diagnostica (radiografía y ecografías) </w:t>
            </w:r>
          </w:p>
        </w:tc>
        <w:tc>
          <w:tcPr>
            <w:tcW w:w="297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63DFEBE1" w14:textId="77777777" w:rsidR="00A9661F" w:rsidRPr="00A9661F" w:rsidRDefault="00A9661F" w:rsidP="00CD603B">
            <w:pPr>
              <w:pStyle w:val="Prrafodelista"/>
              <w:numPr>
                <w:ilvl w:val="0"/>
                <w:numId w:val="15"/>
              </w:numPr>
              <w:autoSpaceDE/>
              <w:autoSpaceDN/>
              <w:ind w:left="100" w:right="127" w:firstLine="169"/>
              <w:jc w:val="center"/>
              <w:rPr>
                <w:sz w:val="12"/>
                <w:szCs w:val="18"/>
              </w:rPr>
            </w:pPr>
            <w:r w:rsidRPr="00A9661F">
              <w:rPr>
                <w:sz w:val="12"/>
                <w:szCs w:val="18"/>
              </w:rPr>
              <w:t>Tarifa UVB 2026 + INCREMENTO DE ZONA ARTICULO 86, ANEXO TECNICO 1 DUR 780</w:t>
            </w:r>
          </w:p>
          <w:p w14:paraId="2068F00E" w14:textId="77777777" w:rsidR="00A9661F" w:rsidRPr="00A9661F" w:rsidRDefault="00A9661F" w:rsidP="00CD603B">
            <w:pPr>
              <w:pStyle w:val="Prrafodelista"/>
              <w:numPr>
                <w:ilvl w:val="0"/>
                <w:numId w:val="15"/>
              </w:numPr>
              <w:autoSpaceDE/>
              <w:autoSpaceDN/>
              <w:ind w:left="100" w:right="127" w:firstLine="169"/>
              <w:jc w:val="center"/>
              <w:rPr>
                <w:sz w:val="12"/>
                <w:szCs w:val="18"/>
              </w:rPr>
            </w:pPr>
            <w:r w:rsidRPr="00A9661F">
              <w:rPr>
                <w:sz w:val="12"/>
                <w:szCs w:val="18"/>
              </w:rPr>
              <w:t>TARIFA PROPIA con incremento UVT anual</w:t>
            </w:r>
          </w:p>
          <w:p w14:paraId="74CE1057" w14:textId="77777777" w:rsidR="00A9661F" w:rsidRPr="00A9661F" w:rsidRDefault="00A9661F" w:rsidP="00A9661F">
            <w:pPr>
              <w:ind w:right="127" w:firstLine="169"/>
              <w:jc w:val="center"/>
              <w:rPr>
                <w:sz w:val="12"/>
                <w:szCs w:val="18"/>
              </w:rPr>
            </w:pPr>
            <w:r w:rsidRPr="00A9661F">
              <w:rPr>
                <w:sz w:val="12"/>
                <w:szCs w:val="18"/>
              </w:rPr>
              <w:t>(Según documento anexo en la cotización)</w:t>
            </w:r>
          </w:p>
        </w:tc>
        <w:tc>
          <w:tcPr>
            <w:tcW w:w="3260" w:type="dxa"/>
            <w:tcBorders>
              <w:top w:val="nil"/>
              <w:left w:val="nil"/>
              <w:bottom w:val="single" w:sz="4" w:space="0" w:color="000000"/>
              <w:right w:val="single" w:sz="8" w:space="0" w:color="auto"/>
            </w:tcBorders>
            <w:shd w:val="clear" w:color="auto" w:fill="FFFFFF"/>
            <w:vAlign w:val="center"/>
          </w:tcPr>
          <w:p w14:paraId="2055CFD8" w14:textId="77777777" w:rsidR="00A9661F" w:rsidRPr="00A9661F" w:rsidRDefault="00A9661F" w:rsidP="00CD603B">
            <w:pPr>
              <w:pStyle w:val="Prrafodelista"/>
              <w:numPr>
                <w:ilvl w:val="0"/>
                <w:numId w:val="15"/>
              </w:numPr>
              <w:autoSpaceDE/>
              <w:autoSpaceDN/>
              <w:ind w:left="100" w:hanging="158"/>
              <w:jc w:val="center"/>
              <w:rPr>
                <w:sz w:val="12"/>
                <w:szCs w:val="18"/>
              </w:rPr>
            </w:pPr>
          </w:p>
        </w:tc>
      </w:tr>
      <w:tr w:rsidR="00A9661F" w:rsidRPr="00A9661F" w14:paraId="50BD2EBB"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5CEC1FAF" w14:textId="77777777" w:rsidR="00A9661F" w:rsidRPr="00A9661F" w:rsidRDefault="00A9661F" w:rsidP="00A9661F">
            <w:pPr>
              <w:jc w:val="center"/>
              <w:rPr>
                <w:sz w:val="12"/>
                <w:szCs w:val="18"/>
              </w:rPr>
            </w:pPr>
            <w:r w:rsidRPr="00A9661F">
              <w:rPr>
                <w:sz w:val="12"/>
                <w:szCs w:val="18"/>
              </w:rPr>
              <w:t>6</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9885D74" w14:textId="77777777" w:rsidR="00A9661F" w:rsidRPr="00A9661F" w:rsidRDefault="00A9661F" w:rsidP="00A9661F">
            <w:pPr>
              <w:ind w:left="128" w:right="127"/>
              <w:jc w:val="both"/>
              <w:rPr>
                <w:sz w:val="12"/>
                <w:szCs w:val="18"/>
              </w:rPr>
            </w:pPr>
            <w:r w:rsidRPr="00A9661F">
              <w:rPr>
                <w:sz w:val="12"/>
                <w:szCs w:val="18"/>
              </w:rPr>
              <w:t>Medicamentos</w:t>
            </w:r>
          </w:p>
        </w:tc>
        <w:tc>
          <w:tcPr>
            <w:tcW w:w="297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2F762606" w14:textId="77777777" w:rsidR="00A9661F" w:rsidRPr="00A9661F" w:rsidRDefault="00A9661F" w:rsidP="00A9661F">
            <w:pPr>
              <w:ind w:right="127" w:firstLine="169"/>
              <w:jc w:val="center"/>
              <w:rPr>
                <w:sz w:val="12"/>
                <w:szCs w:val="18"/>
              </w:rPr>
            </w:pPr>
            <w:r w:rsidRPr="00A9661F">
              <w:rPr>
                <w:sz w:val="12"/>
                <w:szCs w:val="18"/>
              </w:rPr>
              <w:t>Resolución interna de precios de medicamentos, 1638 del 31 de diciembre de 2023 (Según documento anexo en la cotización)</w:t>
            </w:r>
          </w:p>
        </w:tc>
        <w:tc>
          <w:tcPr>
            <w:tcW w:w="3260" w:type="dxa"/>
            <w:tcBorders>
              <w:top w:val="nil"/>
              <w:left w:val="nil"/>
              <w:bottom w:val="single" w:sz="4" w:space="0" w:color="000000"/>
              <w:right w:val="single" w:sz="8" w:space="0" w:color="auto"/>
            </w:tcBorders>
            <w:shd w:val="clear" w:color="auto" w:fill="FFFFFF"/>
            <w:vAlign w:val="center"/>
          </w:tcPr>
          <w:p w14:paraId="629D89D2" w14:textId="77777777" w:rsidR="00A9661F" w:rsidRPr="00A9661F" w:rsidRDefault="00A9661F" w:rsidP="00A9661F">
            <w:pPr>
              <w:jc w:val="center"/>
              <w:rPr>
                <w:sz w:val="12"/>
                <w:szCs w:val="18"/>
              </w:rPr>
            </w:pPr>
          </w:p>
        </w:tc>
      </w:tr>
      <w:tr w:rsidR="00A9661F" w:rsidRPr="00A9661F" w14:paraId="28ABCDF5"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4B695ED" w14:textId="77777777" w:rsidR="00A9661F" w:rsidRPr="00A9661F" w:rsidRDefault="00A9661F" w:rsidP="00A9661F">
            <w:pPr>
              <w:jc w:val="center"/>
              <w:rPr>
                <w:sz w:val="12"/>
                <w:szCs w:val="18"/>
              </w:rPr>
            </w:pPr>
            <w:r w:rsidRPr="00A9661F">
              <w:rPr>
                <w:sz w:val="12"/>
                <w:szCs w:val="18"/>
              </w:rPr>
              <w:t>7</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BA25E57" w14:textId="77777777" w:rsidR="00A9661F" w:rsidRPr="00A9661F" w:rsidRDefault="00A9661F" w:rsidP="00A9661F">
            <w:pPr>
              <w:ind w:left="128" w:right="127"/>
              <w:jc w:val="both"/>
              <w:rPr>
                <w:sz w:val="12"/>
                <w:szCs w:val="18"/>
              </w:rPr>
            </w:pPr>
            <w:r w:rsidRPr="00A9661F">
              <w:rPr>
                <w:sz w:val="12"/>
                <w:szCs w:val="18"/>
              </w:rPr>
              <w:t>Suplementos nutricionales y/o alimentación</w:t>
            </w:r>
          </w:p>
        </w:tc>
        <w:tc>
          <w:tcPr>
            <w:tcW w:w="297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4F0A271E" w14:textId="77777777" w:rsidR="00A9661F" w:rsidRPr="00A9661F" w:rsidRDefault="00A9661F" w:rsidP="00A9661F">
            <w:pPr>
              <w:ind w:right="127" w:firstLine="169"/>
              <w:jc w:val="center"/>
              <w:rPr>
                <w:sz w:val="12"/>
                <w:szCs w:val="18"/>
              </w:rPr>
            </w:pPr>
            <w:r w:rsidRPr="00A9661F">
              <w:rPr>
                <w:sz w:val="12"/>
                <w:szCs w:val="18"/>
              </w:rPr>
              <w:t>Resolución interna de precios de medicamentos, 1638 del 31 de diciembre de 2023 (Según documento anexo en la cotización)</w:t>
            </w:r>
          </w:p>
        </w:tc>
        <w:tc>
          <w:tcPr>
            <w:tcW w:w="3260" w:type="dxa"/>
            <w:tcBorders>
              <w:top w:val="nil"/>
              <w:left w:val="nil"/>
              <w:bottom w:val="single" w:sz="4" w:space="0" w:color="000000"/>
              <w:right w:val="single" w:sz="8" w:space="0" w:color="auto"/>
            </w:tcBorders>
            <w:shd w:val="clear" w:color="auto" w:fill="FFFFFF"/>
            <w:vAlign w:val="center"/>
          </w:tcPr>
          <w:p w14:paraId="538B78F2" w14:textId="77777777" w:rsidR="00A9661F" w:rsidRPr="00A9661F" w:rsidRDefault="00A9661F" w:rsidP="00A9661F">
            <w:pPr>
              <w:jc w:val="center"/>
              <w:rPr>
                <w:sz w:val="12"/>
                <w:szCs w:val="18"/>
              </w:rPr>
            </w:pPr>
          </w:p>
        </w:tc>
      </w:tr>
      <w:tr w:rsidR="00A9661F" w:rsidRPr="00A9661F" w14:paraId="01015F77" w14:textId="77777777" w:rsidTr="00A9661F">
        <w:trPr>
          <w:trHeight w:val="18"/>
        </w:trPr>
        <w:tc>
          <w:tcPr>
            <w:tcW w:w="414" w:type="dxa"/>
            <w:tcBorders>
              <w:top w:val="nil"/>
              <w:left w:val="single" w:sz="8" w:space="0" w:color="auto"/>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6208F503" w14:textId="77777777" w:rsidR="00A9661F" w:rsidRPr="00A9661F" w:rsidRDefault="00A9661F" w:rsidP="00A9661F">
            <w:pPr>
              <w:jc w:val="center"/>
              <w:rPr>
                <w:sz w:val="12"/>
                <w:szCs w:val="18"/>
              </w:rPr>
            </w:pPr>
            <w:r w:rsidRPr="00A9661F">
              <w:rPr>
                <w:sz w:val="12"/>
                <w:szCs w:val="18"/>
              </w:rPr>
              <w:t>8</w:t>
            </w:r>
          </w:p>
        </w:tc>
        <w:tc>
          <w:tcPr>
            <w:tcW w:w="326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center"/>
            <w:hideMark/>
          </w:tcPr>
          <w:p w14:paraId="0CAC5919" w14:textId="77777777" w:rsidR="00A9661F" w:rsidRPr="00A9661F" w:rsidRDefault="00A9661F" w:rsidP="00A9661F">
            <w:pPr>
              <w:ind w:left="128" w:right="127"/>
              <w:jc w:val="both"/>
              <w:rPr>
                <w:sz w:val="12"/>
                <w:szCs w:val="18"/>
              </w:rPr>
            </w:pPr>
            <w:r w:rsidRPr="00A9661F">
              <w:rPr>
                <w:sz w:val="12"/>
                <w:szCs w:val="18"/>
              </w:rPr>
              <w:t xml:space="preserve">Insumos medico quirúrgicos / dispositivos </w:t>
            </w:r>
          </w:p>
        </w:tc>
        <w:tc>
          <w:tcPr>
            <w:tcW w:w="2977" w:type="dxa"/>
            <w:tcBorders>
              <w:top w:val="nil"/>
              <w:left w:val="nil"/>
              <w:bottom w:val="single" w:sz="4" w:space="0" w:color="000000"/>
              <w:right w:val="single" w:sz="8" w:space="0" w:color="auto"/>
            </w:tcBorders>
            <w:shd w:val="clear" w:color="auto" w:fill="FFFFFF"/>
            <w:tcMar>
              <w:top w:w="15" w:type="dxa"/>
              <w:left w:w="15" w:type="dxa"/>
              <w:bottom w:w="0" w:type="dxa"/>
              <w:right w:w="15" w:type="dxa"/>
            </w:tcMar>
            <w:vAlign w:val="center"/>
            <w:hideMark/>
          </w:tcPr>
          <w:p w14:paraId="4AE2C1DD" w14:textId="77777777" w:rsidR="00A9661F" w:rsidRPr="00A9661F" w:rsidRDefault="00A9661F" w:rsidP="00A9661F">
            <w:pPr>
              <w:ind w:right="127" w:firstLine="169"/>
              <w:jc w:val="center"/>
              <w:rPr>
                <w:sz w:val="12"/>
                <w:szCs w:val="18"/>
              </w:rPr>
            </w:pPr>
            <w:r w:rsidRPr="00A9661F">
              <w:rPr>
                <w:sz w:val="12"/>
                <w:szCs w:val="18"/>
              </w:rPr>
              <w:t>Resolución interna de precios de medicamentos, 1638 del 31 de diciembre de 2023 (Según documento anexo en la cotización)</w:t>
            </w:r>
          </w:p>
        </w:tc>
        <w:tc>
          <w:tcPr>
            <w:tcW w:w="3260" w:type="dxa"/>
            <w:tcBorders>
              <w:top w:val="nil"/>
              <w:left w:val="nil"/>
              <w:bottom w:val="single" w:sz="4" w:space="0" w:color="000000"/>
              <w:right w:val="single" w:sz="8" w:space="0" w:color="auto"/>
            </w:tcBorders>
            <w:shd w:val="clear" w:color="auto" w:fill="FFFFFF"/>
            <w:vAlign w:val="center"/>
          </w:tcPr>
          <w:p w14:paraId="78341472" w14:textId="77777777" w:rsidR="00A9661F" w:rsidRPr="00A9661F" w:rsidRDefault="00A9661F" w:rsidP="00A9661F">
            <w:pPr>
              <w:jc w:val="center"/>
              <w:rPr>
                <w:sz w:val="12"/>
                <w:szCs w:val="18"/>
              </w:rPr>
            </w:pPr>
          </w:p>
        </w:tc>
      </w:tr>
      <w:tr w:rsidR="00A9661F" w:rsidRPr="00A9661F" w14:paraId="05D1AC92" w14:textId="77777777" w:rsidTr="00A9661F">
        <w:trPr>
          <w:trHeight w:val="18"/>
        </w:trPr>
        <w:tc>
          <w:tcPr>
            <w:tcW w:w="414" w:type="dxa"/>
            <w:tcBorders>
              <w:top w:val="nil"/>
              <w:left w:val="single" w:sz="8" w:space="0" w:color="auto"/>
              <w:bottom w:val="single" w:sz="8" w:space="0" w:color="auto"/>
              <w:right w:val="single" w:sz="4" w:space="0" w:color="000000"/>
            </w:tcBorders>
            <w:shd w:val="clear" w:color="auto" w:fill="FFFFFF"/>
            <w:tcMar>
              <w:top w:w="15" w:type="dxa"/>
              <w:left w:w="15" w:type="dxa"/>
              <w:bottom w:w="0" w:type="dxa"/>
              <w:right w:w="15" w:type="dxa"/>
            </w:tcMar>
            <w:vAlign w:val="center"/>
            <w:hideMark/>
          </w:tcPr>
          <w:p w14:paraId="2CB80A0F" w14:textId="77777777" w:rsidR="00A9661F" w:rsidRPr="00A9661F" w:rsidRDefault="00A9661F" w:rsidP="00A9661F">
            <w:pPr>
              <w:jc w:val="center"/>
              <w:rPr>
                <w:sz w:val="12"/>
                <w:szCs w:val="18"/>
              </w:rPr>
            </w:pPr>
            <w:r w:rsidRPr="00A9661F">
              <w:rPr>
                <w:sz w:val="12"/>
                <w:szCs w:val="18"/>
              </w:rPr>
              <w:t>9</w:t>
            </w:r>
          </w:p>
        </w:tc>
        <w:tc>
          <w:tcPr>
            <w:tcW w:w="3262" w:type="dxa"/>
            <w:tcBorders>
              <w:top w:val="nil"/>
              <w:left w:val="nil"/>
              <w:bottom w:val="single" w:sz="8" w:space="0" w:color="auto"/>
              <w:right w:val="single" w:sz="4" w:space="0" w:color="000000"/>
            </w:tcBorders>
            <w:shd w:val="clear" w:color="auto" w:fill="FFFFFF"/>
            <w:tcMar>
              <w:top w:w="15" w:type="dxa"/>
              <w:left w:w="15" w:type="dxa"/>
              <w:bottom w:w="0" w:type="dxa"/>
              <w:right w:w="15" w:type="dxa"/>
            </w:tcMar>
            <w:vAlign w:val="center"/>
            <w:hideMark/>
          </w:tcPr>
          <w:p w14:paraId="2B66B346" w14:textId="77777777" w:rsidR="00A9661F" w:rsidRPr="00A9661F" w:rsidRDefault="00A9661F" w:rsidP="00A9661F">
            <w:pPr>
              <w:jc w:val="both"/>
              <w:rPr>
                <w:sz w:val="12"/>
                <w:szCs w:val="18"/>
              </w:rPr>
            </w:pPr>
            <w:r w:rsidRPr="00A9661F">
              <w:rPr>
                <w:sz w:val="12"/>
                <w:szCs w:val="18"/>
              </w:rPr>
              <w:t xml:space="preserve">Servicio de transporte básico y </w:t>
            </w:r>
            <w:proofErr w:type="spellStart"/>
            <w:r w:rsidRPr="00A9661F">
              <w:rPr>
                <w:sz w:val="12"/>
                <w:szCs w:val="18"/>
              </w:rPr>
              <w:t>medicalizado</w:t>
            </w:r>
            <w:proofErr w:type="spellEnd"/>
            <w:r w:rsidRPr="00A9661F">
              <w:rPr>
                <w:sz w:val="12"/>
                <w:szCs w:val="18"/>
              </w:rPr>
              <w:t xml:space="preserve"> urbano (ambulancia)</w:t>
            </w:r>
          </w:p>
        </w:tc>
        <w:tc>
          <w:tcPr>
            <w:tcW w:w="2977"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DF850E5" w14:textId="77777777" w:rsidR="00A9661F" w:rsidRPr="00A9661F" w:rsidRDefault="00A9661F" w:rsidP="00A9661F">
            <w:pPr>
              <w:ind w:right="127" w:firstLine="169"/>
              <w:jc w:val="center"/>
              <w:rPr>
                <w:color w:val="000000"/>
                <w:sz w:val="12"/>
                <w:szCs w:val="18"/>
              </w:rPr>
            </w:pPr>
            <w:r w:rsidRPr="00A9661F">
              <w:rPr>
                <w:sz w:val="12"/>
                <w:szCs w:val="18"/>
              </w:rPr>
              <w:t>Resolución 1647 del 31/12/2024 (Según documento anexo en la cotización)</w:t>
            </w:r>
          </w:p>
        </w:tc>
        <w:tc>
          <w:tcPr>
            <w:tcW w:w="3260" w:type="dxa"/>
            <w:tcBorders>
              <w:top w:val="nil"/>
              <w:left w:val="nil"/>
              <w:bottom w:val="single" w:sz="8" w:space="0" w:color="auto"/>
              <w:right w:val="single" w:sz="8" w:space="0" w:color="auto"/>
            </w:tcBorders>
            <w:shd w:val="clear" w:color="auto" w:fill="FFFFFF"/>
            <w:vAlign w:val="center"/>
          </w:tcPr>
          <w:p w14:paraId="5A4435D2" w14:textId="77777777" w:rsidR="00A9661F" w:rsidRPr="00A9661F" w:rsidRDefault="00A9661F" w:rsidP="00A9661F">
            <w:pPr>
              <w:jc w:val="center"/>
              <w:rPr>
                <w:sz w:val="12"/>
                <w:szCs w:val="18"/>
              </w:rPr>
            </w:pPr>
          </w:p>
        </w:tc>
      </w:tr>
    </w:tbl>
    <w:p w14:paraId="259B935B" w14:textId="77777777" w:rsidR="000A63EE" w:rsidRDefault="000A63EE" w:rsidP="000A63EE">
      <w:bookmarkStart w:id="3" w:name="_Hlk145338619"/>
    </w:p>
    <w:p w14:paraId="55417507" w14:textId="77777777" w:rsidR="00A9661F" w:rsidRPr="006E7BD6" w:rsidRDefault="00A9661F" w:rsidP="00A9661F">
      <w:pPr>
        <w:pStyle w:val="NormalWeb"/>
        <w:spacing w:before="0" w:beforeAutospacing="0" w:after="0" w:afterAutospacing="0"/>
        <w:jc w:val="center"/>
        <w:rPr>
          <w:rFonts w:ascii="Arial" w:hAnsi="Arial" w:cs="Arial"/>
          <w:b/>
          <w:sz w:val="18"/>
          <w:szCs w:val="18"/>
          <w:lang w:eastAsia="es-ES"/>
        </w:rPr>
      </w:pPr>
      <w:r w:rsidRPr="006E7BD6">
        <w:rPr>
          <w:rFonts w:ascii="Arial" w:hAnsi="Arial" w:cs="Arial"/>
          <w:b/>
          <w:sz w:val="18"/>
          <w:szCs w:val="18"/>
          <w:lang w:eastAsia="es-ES"/>
        </w:rPr>
        <w:t>MEDICAMENTOS</w:t>
      </w:r>
    </w:p>
    <w:tbl>
      <w:tblPr>
        <w:tblW w:w="7562" w:type="dxa"/>
        <w:jc w:val="center"/>
        <w:tblCellMar>
          <w:left w:w="70" w:type="dxa"/>
          <w:right w:w="70" w:type="dxa"/>
        </w:tblCellMar>
        <w:tblLook w:val="04A0" w:firstRow="1" w:lastRow="0" w:firstColumn="1" w:lastColumn="0" w:noHBand="0" w:noVBand="1"/>
      </w:tblPr>
      <w:tblGrid>
        <w:gridCol w:w="475"/>
        <w:gridCol w:w="708"/>
        <w:gridCol w:w="4766"/>
        <w:gridCol w:w="763"/>
        <w:gridCol w:w="904"/>
      </w:tblGrid>
      <w:tr w:rsidR="00A9661F" w:rsidRPr="00A9661F" w14:paraId="65CE1A66" w14:textId="77777777" w:rsidTr="00A9661F">
        <w:trPr>
          <w:trHeight w:val="20"/>
          <w:jc w:val="center"/>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5CBEA382" w14:textId="77777777" w:rsidR="00A9661F" w:rsidRPr="00A9661F" w:rsidRDefault="00A9661F" w:rsidP="00A9661F">
            <w:pPr>
              <w:jc w:val="center"/>
              <w:rPr>
                <w:b/>
                <w:bCs/>
                <w:sz w:val="14"/>
                <w:szCs w:val="18"/>
                <w:lang w:eastAsia="es-CO"/>
              </w:rPr>
            </w:pPr>
            <w:r w:rsidRPr="00A9661F">
              <w:rPr>
                <w:b/>
                <w:bCs/>
                <w:sz w:val="14"/>
                <w:szCs w:val="18"/>
                <w:lang w:eastAsia="es-CO"/>
              </w:rPr>
              <w:t>ÍTEM</w:t>
            </w:r>
          </w:p>
        </w:tc>
        <w:tc>
          <w:tcPr>
            <w:tcW w:w="708" w:type="dxa"/>
            <w:tcBorders>
              <w:top w:val="single" w:sz="4" w:space="0" w:color="auto"/>
              <w:left w:val="nil"/>
              <w:bottom w:val="single" w:sz="4" w:space="0" w:color="auto"/>
              <w:right w:val="single" w:sz="4" w:space="0" w:color="auto"/>
            </w:tcBorders>
            <w:noWrap/>
            <w:vAlign w:val="center"/>
            <w:hideMark/>
          </w:tcPr>
          <w:p w14:paraId="18938CAB" w14:textId="77777777" w:rsidR="00A9661F" w:rsidRPr="00A9661F" w:rsidRDefault="00A9661F" w:rsidP="00A9661F">
            <w:pPr>
              <w:jc w:val="center"/>
              <w:rPr>
                <w:b/>
                <w:bCs/>
                <w:color w:val="000000"/>
                <w:sz w:val="14"/>
                <w:szCs w:val="18"/>
                <w:lang w:eastAsia="es-CO"/>
              </w:rPr>
            </w:pPr>
            <w:r w:rsidRPr="00A9661F">
              <w:rPr>
                <w:b/>
                <w:bCs/>
                <w:color w:val="000000"/>
                <w:sz w:val="14"/>
                <w:szCs w:val="18"/>
                <w:lang w:eastAsia="es-CO"/>
              </w:rPr>
              <w:t>CÓDIGO</w:t>
            </w:r>
          </w:p>
        </w:tc>
        <w:tc>
          <w:tcPr>
            <w:tcW w:w="4766" w:type="dxa"/>
            <w:tcBorders>
              <w:top w:val="single" w:sz="4" w:space="0" w:color="auto"/>
              <w:left w:val="nil"/>
              <w:bottom w:val="single" w:sz="4" w:space="0" w:color="auto"/>
              <w:right w:val="single" w:sz="4" w:space="0" w:color="auto"/>
            </w:tcBorders>
            <w:noWrap/>
            <w:vAlign w:val="center"/>
            <w:hideMark/>
          </w:tcPr>
          <w:p w14:paraId="6F8838CF" w14:textId="77777777" w:rsidR="00A9661F" w:rsidRPr="00A9661F" w:rsidRDefault="00A9661F" w:rsidP="00A9661F">
            <w:pPr>
              <w:jc w:val="center"/>
              <w:rPr>
                <w:b/>
                <w:bCs/>
                <w:color w:val="000000"/>
                <w:sz w:val="14"/>
                <w:szCs w:val="18"/>
                <w:lang w:eastAsia="es-CO"/>
              </w:rPr>
            </w:pPr>
            <w:r w:rsidRPr="00A9661F">
              <w:rPr>
                <w:b/>
                <w:bCs/>
                <w:color w:val="000000"/>
                <w:sz w:val="14"/>
                <w:szCs w:val="18"/>
                <w:lang w:eastAsia="es-CO"/>
              </w:rPr>
              <w:t>DESCRIPCION</w:t>
            </w:r>
          </w:p>
        </w:tc>
        <w:tc>
          <w:tcPr>
            <w:tcW w:w="709" w:type="dxa"/>
            <w:tcBorders>
              <w:top w:val="single" w:sz="4" w:space="0" w:color="auto"/>
              <w:left w:val="nil"/>
              <w:bottom w:val="single" w:sz="4" w:space="0" w:color="auto"/>
              <w:right w:val="single" w:sz="4" w:space="0" w:color="auto"/>
            </w:tcBorders>
            <w:vAlign w:val="center"/>
            <w:hideMark/>
          </w:tcPr>
          <w:p w14:paraId="57F86258" w14:textId="77777777" w:rsidR="00A9661F" w:rsidRPr="00A9661F" w:rsidRDefault="00A9661F" w:rsidP="00A9661F">
            <w:pPr>
              <w:jc w:val="center"/>
              <w:rPr>
                <w:b/>
                <w:bCs/>
                <w:color w:val="000000"/>
                <w:sz w:val="14"/>
                <w:szCs w:val="18"/>
                <w:lang w:eastAsia="es-CO"/>
              </w:rPr>
            </w:pPr>
            <w:r w:rsidRPr="00A9661F">
              <w:rPr>
                <w:b/>
                <w:bCs/>
                <w:sz w:val="14"/>
                <w:szCs w:val="18"/>
              </w:rPr>
              <w:t>TARIFA TECHO</w:t>
            </w:r>
          </w:p>
        </w:tc>
        <w:tc>
          <w:tcPr>
            <w:tcW w:w="904" w:type="dxa"/>
            <w:tcBorders>
              <w:top w:val="single" w:sz="4" w:space="0" w:color="auto"/>
              <w:left w:val="nil"/>
              <w:bottom w:val="single" w:sz="4" w:space="0" w:color="auto"/>
              <w:right w:val="single" w:sz="4" w:space="0" w:color="auto"/>
            </w:tcBorders>
            <w:vAlign w:val="center"/>
            <w:hideMark/>
          </w:tcPr>
          <w:p w14:paraId="6EE1C1A0" w14:textId="77777777" w:rsidR="00A9661F" w:rsidRPr="00A9661F" w:rsidRDefault="00A9661F" w:rsidP="00A9661F">
            <w:pPr>
              <w:jc w:val="center"/>
              <w:rPr>
                <w:b/>
                <w:bCs/>
                <w:color w:val="000000"/>
                <w:sz w:val="14"/>
                <w:szCs w:val="18"/>
                <w:lang w:eastAsia="es-CO"/>
              </w:rPr>
            </w:pPr>
            <w:r w:rsidRPr="00A9661F">
              <w:rPr>
                <w:b/>
                <w:bCs/>
                <w:sz w:val="14"/>
                <w:szCs w:val="18"/>
              </w:rPr>
              <w:t>TARIFA A OFERTAR</w:t>
            </w:r>
          </w:p>
        </w:tc>
      </w:tr>
      <w:tr w:rsidR="00A9661F" w:rsidRPr="00A9661F" w14:paraId="54DE55C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ED79DE3" w14:textId="77777777" w:rsidR="00A9661F" w:rsidRPr="00A9661F" w:rsidRDefault="00A9661F" w:rsidP="00A9661F">
            <w:pPr>
              <w:jc w:val="center"/>
              <w:rPr>
                <w:sz w:val="14"/>
                <w:szCs w:val="18"/>
                <w:lang w:eastAsia="es-CO"/>
              </w:rPr>
            </w:pPr>
            <w:r w:rsidRPr="00A9661F">
              <w:rPr>
                <w:sz w:val="14"/>
                <w:szCs w:val="18"/>
                <w:lang w:eastAsia="es-CO"/>
              </w:rPr>
              <w:t>1</w:t>
            </w:r>
          </w:p>
        </w:tc>
        <w:tc>
          <w:tcPr>
            <w:tcW w:w="708" w:type="dxa"/>
            <w:tcBorders>
              <w:top w:val="nil"/>
              <w:left w:val="nil"/>
              <w:bottom w:val="single" w:sz="4" w:space="0" w:color="auto"/>
              <w:right w:val="single" w:sz="4" w:space="0" w:color="auto"/>
            </w:tcBorders>
            <w:noWrap/>
            <w:vAlign w:val="center"/>
            <w:hideMark/>
          </w:tcPr>
          <w:p w14:paraId="20D0D759" w14:textId="77777777" w:rsidR="00A9661F" w:rsidRPr="00A9661F" w:rsidRDefault="00A9661F" w:rsidP="00A9661F">
            <w:pPr>
              <w:jc w:val="center"/>
              <w:rPr>
                <w:sz w:val="14"/>
                <w:szCs w:val="18"/>
                <w:lang w:eastAsia="es-CO"/>
              </w:rPr>
            </w:pPr>
            <w:r w:rsidRPr="00A9661F">
              <w:rPr>
                <w:sz w:val="14"/>
                <w:szCs w:val="18"/>
                <w:lang w:eastAsia="es-CO"/>
              </w:rPr>
              <w:t>M570</w:t>
            </w:r>
          </w:p>
        </w:tc>
        <w:tc>
          <w:tcPr>
            <w:tcW w:w="4766" w:type="dxa"/>
            <w:tcBorders>
              <w:top w:val="nil"/>
              <w:left w:val="nil"/>
              <w:bottom w:val="single" w:sz="4" w:space="0" w:color="auto"/>
              <w:right w:val="single" w:sz="4" w:space="0" w:color="auto"/>
            </w:tcBorders>
            <w:noWrap/>
            <w:vAlign w:val="center"/>
            <w:hideMark/>
          </w:tcPr>
          <w:p w14:paraId="06E2288F" w14:textId="77777777" w:rsidR="00A9661F" w:rsidRPr="00A9661F" w:rsidRDefault="00A9661F" w:rsidP="00A9661F">
            <w:pPr>
              <w:jc w:val="both"/>
              <w:rPr>
                <w:sz w:val="14"/>
                <w:szCs w:val="18"/>
                <w:lang w:eastAsia="es-CO"/>
              </w:rPr>
            </w:pPr>
            <w:r w:rsidRPr="00A9661F">
              <w:rPr>
                <w:sz w:val="14"/>
                <w:szCs w:val="18"/>
                <w:lang w:eastAsia="es-CO"/>
              </w:rPr>
              <w:t>ABACABIR TABLETA X 300MG TABLETA</w:t>
            </w:r>
          </w:p>
        </w:tc>
        <w:tc>
          <w:tcPr>
            <w:tcW w:w="709" w:type="dxa"/>
            <w:tcBorders>
              <w:top w:val="nil"/>
              <w:left w:val="nil"/>
              <w:bottom w:val="single" w:sz="4" w:space="0" w:color="auto"/>
              <w:right w:val="single" w:sz="4" w:space="0" w:color="auto"/>
            </w:tcBorders>
            <w:noWrap/>
            <w:hideMark/>
          </w:tcPr>
          <w:p w14:paraId="2D3AA468" w14:textId="77777777" w:rsidR="00A9661F" w:rsidRPr="00A9661F" w:rsidRDefault="00A9661F" w:rsidP="00A9661F">
            <w:pPr>
              <w:jc w:val="right"/>
              <w:rPr>
                <w:sz w:val="14"/>
                <w:szCs w:val="18"/>
                <w:lang w:eastAsia="es-CO"/>
              </w:rPr>
            </w:pPr>
            <w:r w:rsidRPr="00A9661F">
              <w:rPr>
                <w:sz w:val="14"/>
                <w:szCs w:val="18"/>
              </w:rPr>
              <w:t>2.900</w:t>
            </w:r>
          </w:p>
        </w:tc>
        <w:tc>
          <w:tcPr>
            <w:tcW w:w="904" w:type="dxa"/>
            <w:tcBorders>
              <w:top w:val="nil"/>
              <w:left w:val="nil"/>
              <w:bottom w:val="single" w:sz="4" w:space="0" w:color="auto"/>
              <w:right w:val="single" w:sz="4" w:space="0" w:color="auto"/>
            </w:tcBorders>
            <w:noWrap/>
          </w:tcPr>
          <w:p w14:paraId="3DC1F4EF" w14:textId="77777777" w:rsidR="00A9661F" w:rsidRPr="00A9661F" w:rsidRDefault="00A9661F" w:rsidP="00A9661F">
            <w:pPr>
              <w:jc w:val="right"/>
              <w:rPr>
                <w:sz w:val="14"/>
                <w:szCs w:val="18"/>
                <w:lang w:eastAsia="es-CO"/>
              </w:rPr>
            </w:pPr>
          </w:p>
        </w:tc>
      </w:tr>
      <w:tr w:rsidR="00A9661F" w:rsidRPr="00A9661F" w14:paraId="1878259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08DB524" w14:textId="77777777" w:rsidR="00A9661F" w:rsidRPr="00A9661F" w:rsidRDefault="00A9661F" w:rsidP="00A9661F">
            <w:pPr>
              <w:jc w:val="center"/>
              <w:rPr>
                <w:sz w:val="14"/>
                <w:szCs w:val="18"/>
                <w:lang w:eastAsia="es-CO"/>
              </w:rPr>
            </w:pPr>
            <w:r w:rsidRPr="00A9661F">
              <w:rPr>
                <w:sz w:val="14"/>
                <w:szCs w:val="18"/>
                <w:lang w:eastAsia="es-CO"/>
              </w:rPr>
              <w:t>2</w:t>
            </w:r>
          </w:p>
        </w:tc>
        <w:tc>
          <w:tcPr>
            <w:tcW w:w="708" w:type="dxa"/>
            <w:tcBorders>
              <w:top w:val="nil"/>
              <w:left w:val="nil"/>
              <w:bottom w:val="single" w:sz="4" w:space="0" w:color="auto"/>
              <w:right w:val="single" w:sz="4" w:space="0" w:color="auto"/>
            </w:tcBorders>
            <w:noWrap/>
            <w:vAlign w:val="center"/>
            <w:hideMark/>
          </w:tcPr>
          <w:p w14:paraId="076B1DF8" w14:textId="77777777" w:rsidR="00A9661F" w:rsidRPr="00A9661F" w:rsidRDefault="00A9661F" w:rsidP="00A9661F">
            <w:pPr>
              <w:jc w:val="center"/>
              <w:rPr>
                <w:sz w:val="14"/>
                <w:szCs w:val="18"/>
                <w:lang w:eastAsia="es-CO"/>
              </w:rPr>
            </w:pPr>
            <w:r w:rsidRPr="00A9661F">
              <w:rPr>
                <w:sz w:val="14"/>
                <w:szCs w:val="18"/>
                <w:lang w:eastAsia="es-CO"/>
              </w:rPr>
              <w:t>M477</w:t>
            </w:r>
          </w:p>
        </w:tc>
        <w:tc>
          <w:tcPr>
            <w:tcW w:w="4766" w:type="dxa"/>
            <w:tcBorders>
              <w:top w:val="nil"/>
              <w:left w:val="nil"/>
              <w:bottom w:val="single" w:sz="4" w:space="0" w:color="auto"/>
              <w:right w:val="single" w:sz="4" w:space="0" w:color="auto"/>
            </w:tcBorders>
            <w:noWrap/>
            <w:vAlign w:val="center"/>
            <w:hideMark/>
          </w:tcPr>
          <w:p w14:paraId="3369582F" w14:textId="77777777" w:rsidR="00A9661F" w:rsidRPr="00A9661F" w:rsidRDefault="00A9661F" w:rsidP="00A9661F">
            <w:pPr>
              <w:jc w:val="both"/>
              <w:rPr>
                <w:sz w:val="14"/>
                <w:szCs w:val="18"/>
                <w:lang w:eastAsia="es-CO"/>
              </w:rPr>
            </w:pPr>
            <w:r w:rsidRPr="00A9661F">
              <w:rPr>
                <w:sz w:val="14"/>
                <w:szCs w:val="18"/>
                <w:lang w:eastAsia="es-CO"/>
              </w:rPr>
              <w:t>ACETAMINOFÉN + HIDROCODONA TABLETA 325+5MG TABLETA</w:t>
            </w:r>
          </w:p>
        </w:tc>
        <w:tc>
          <w:tcPr>
            <w:tcW w:w="709" w:type="dxa"/>
            <w:tcBorders>
              <w:top w:val="nil"/>
              <w:left w:val="nil"/>
              <w:bottom w:val="single" w:sz="4" w:space="0" w:color="auto"/>
              <w:right w:val="single" w:sz="4" w:space="0" w:color="auto"/>
            </w:tcBorders>
            <w:noWrap/>
            <w:vAlign w:val="center"/>
            <w:hideMark/>
          </w:tcPr>
          <w:p w14:paraId="6B68D98A"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306E7480" w14:textId="77777777" w:rsidR="00A9661F" w:rsidRPr="00A9661F" w:rsidRDefault="00A9661F" w:rsidP="00A9661F">
            <w:pPr>
              <w:jc w:val="right"/>
              <w:rPr>
                <w:sz w:val="14"/>
                <w:szCs w:val="18"/>
                <w:lang w:eastAsia="es-CO"/>
              </w:rPr>
            </w:pPr>
          </w:p>
        </w:tc>
      </w:tr>
      <w:tr w:rsidR="00A9661F" w:rsidRPr="00A9661F" w14:paraId="4B7D7ED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44722EA" w14:textId="77777777" w:rsidR="00A9661F" w:rsidRPr="00A9661F" w:rsidRDefault="00A9661F" w:rsidP="00A9661F">
            <w:pPr>
              <w:jc w:val="center"/>
              <w:rPr>
                <w:sz w:val="14"/>
                <w:szCs w:val="18"/>
                <w:lang w:eastAsia="es-CO"/>
              </w:rPr>
            </w:pPr>
            <w:r w:rsidRPr="00A9661F">
              <w:rPr>
                <w:sz w:val="14"/>
                <w:szCs w:val="18"/>
                <w:lang w:eastAsia="es-CO"/>
              </w:rPr>
              <w:t>3</w:t>
            </w:r>
          </w:p>
        </w:tc>
        <w:tc>
          <w:tcPr>
            <w:tcW w:w="708" w:type="dxa"/>
            <w:tcBorders>
              <w:top w:val="nil"/>
              <w:left w:val="nil"/>
              <w:bottom w:val="single" w:sz="4" w:space="0" w:color="auto"/>
              <w:right w:val="single" w:sz="4" w:space="0" w:color="auto"/>
            </w:tcBorders>
            <w:noWrap/>
            <w:vAlign w:val="center"/>
            <w:hideMark/>
          </w:tcPr>
          <w:p w14:paraId="48135E06" w14:textId="77777777" w:rsidR="00A9661F" w:rsidRPr="00A9661F" w:rsidRDefault="00A9661F" w:rsidP="00A9661F">
            <w:pPr>
              <w:jc w:val="center"/>
              <w:rPr>
                <w:sz w:val="14"/>
                <w:szCs w:val="18"/>
                <w:lang w:eastAsia="es-CO"/>
              </w:rPr>
            </w:pPr>
            <w:r w:rsidRPr="00A9661F">
              <w:rPr>
                <w:sz w:val="14"/>
                <w:szCs w:val="18"/>
                <w:lang w:eastAsia="es-CO"/>
              </w:rPr>
              <w:t>M003</w:t>
            </w:r>
          </w:p>
        </w:tc>
        <w:tc>
          <w:tcPr>
            <w:tcW w:w="4766" w:type="dxa"/>
            <w:tcBorders>
              <w:top w:val="nil"/>
              <w:left w:val="nil"/>
              <w:bottom w:val="single" w:sz="4" w:space="0" w:color="auto"/>
              <w:right w:val="single" w:sz="4" w:space="0" w:color="auto"/>
            </w:tcBorders>
            <w:noWrap/>
            <w:vAlign w:val="center"/>
            <w:hideMark/>
          </w:tcPr>
          <w:p w14:paraId="2A0ADF0D" w14:textId="77777777" w:rsidR="00A9661F" w:rsidRPr="00A9661F" w:rsidRDefault="00A9661F" w:rsidP="00A9661F">
            <w:pPr>
              <w:jc w:val="both"/>
              <w:rPr>
                <w:sz w:val="14"/>
                <w:szCs w:val="18"/>
                <w:lang w:eastAsia="es-CO"/>
              </w:rPr>
            </w:pPr>
            <w:r w:rsidRPr="00A9661F">
              <w:rPr>
                <w:sz w:val="14"/>
                <w:szCs w:val="18"/>
                <w:lang w:eastAsia="es-CO"/>
              </w:rPr>
              <w:t>ACETAMINOFÉN 100MG/30ML SOLUCIÓN ORAL (10%) FRASCO</w:t>
            </w:r>
          </w:p>
        </w:tc>
        <w:tc>
          <w:tcPr>
            <w:tcW w:w="709" w:type="dxa"/>
            <w:tcBorders>
              <w:top w:val="nil"/>
              <w:left w:val="nil"/>
              <w:bottom w:val="single" w:sz="4" w:space="0" w:color="auto"/>
              <w:right w:val="single" w:sz="4" w:space="0" w:color="auto"/>
            </w:tcBorders>
            <w:noWrap/>
            <w:vAlign w:val="center"/>
            <w:hideMark/>
          </w:tcPr>
          <w:p w14:paraId="7E1BCB83" w14:textId="77777777" w:rsidR="00A9661F" w:rsidRPr="00A9661F" w:rsidRDefault="00A9661F" w:rsidP="00A9661F">
            <w:pPr>
              <w:jc w:val="right"/>
              <w:rPr>
                <w:sz w:val="14"/>
                <w:szCs w:val="18"/>
                <w:lang w:eastAsia="es-CO"/>
              </w:rPr>
            </w:pPr>
            <w:r w:rsidRPr="00A9661F">
              <w:rPr>
                <w:sz w:val="14"/>
                <w:szCs w:val="18"/>
              </w:rPr>
              <w:t>4.300</w:t>
            </w:r>
          </w:p>
        </w:tc>
        <w:tc>
          <w:tcPr>
            <w:tcW w:w="904" w:type="dxa"/>
            <w:tcBorders>
              <w:top w:val="nil"/>
              <w:left w:val="nil"/>
              <w:bottom w:val="single" w:sz="4" w:space="0" w:color="auto"/>
              <w:right w:val="single" w:sz="4" w:space="0" w:color="auto"/>
            </w:tcBorders>
            <w:noWrap/>
            <w:vAlign w:val="center"/>
          </w:tcPr>
          <w:p w14:paraId="0B5B5FF9" w14:textId="77777777" w:rsidR="00A9661F" w:rsidRPr="00A9661F" w:rsidRDefault="00A9661F" w:rsidP="00A9661F">
            <w:pPr>
              <w:jc w:val="right"/>
              <w:rPr>
                <w:sz w:val="14"/>
                <w:szCs w:val="18"/>
                <w:lang w:eastAsia="es-CO"/>
              </w:rPr>
            </w:pPr>
          </w:p>
        </w:tc>
      </w:tr>
      <w:tr w:rsidR="00A9661F" w:rsidRPr="00A9661F" w14:paraId="2A2154E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877DE77" w14:textId="77777777" w:rsidR="00A9661F" w:rsidRPr="00A9661F" w:rsidRDefault="00A9661F" w:rsidP="00A9661F">
            <w:pPr>
              <w:jc w:val="center"/>
              <w:rPr>
                <w:sz w:val="14"/>
                <w:szCs w:val="18"/>
                <w:lang w:eastAsia="es-CO"/>
              </w:rPr>
            </w:pPr>
            <w:r w:rsidRPr="00A9661F">
              <w:rPr>
                <w:sz w:val="14"/>
                <w:szCs w:val="18"/>
                <w:lang w:eastAsia="es-CO"/>
              </w:rPr>
              <w:t>4</w:t>
            </w:r>
          </w:p>
        </w:tc>
        <w:tc>
          <w:tcPr>
            <w:tcW w:w="708" w:type="dxa"/>
            <w:tcBorders>
              <w:top w:val="nil"/>
              <w:left w:val="nil"/>
              <w:bottom w:val="single" w:sz="4" w:space="0" w:color="auto"/>
              <w:right w:val="single" w:sz="4" w:space="0" w:color="auto"/>
            </w:tcBorders>
            <w:noWrap/>
            <w:vAlign w:val="center"/>
            <w:hideMark/>
          </w:tcPr>
          <w:p w14:paraId="199E4556" w14:textId="77777777" w:rsidR="00A9661F" w:rsidRPr="00A9661F" w:rsidRDefault="00A9661F" w:rsidP="00A9661F">
            <w:pPr>
              <w:jc w:val="center"/>
              <w:rPr>
                <w:sz w:val="14"/>
                <w:szCs w:val="18"/>
                <w:lang w:eastAsia="es-CO"/>
              </w:rPr>
            </w:pPr>
            <w:r w:rsidRPr="00A9661F">
              <w:rPr>
                <w:sz w:val="14"/>
                <w:szCs w:val="18"/>
                <w:lang w:eastAsia="es-CO"/>
              </w:rPr>
              <w:t>M815</w:t>
            </w:r>
          </w:p>
        </w:tc>
        <w:tc>
          <w:tcPr>
            <w:tcW w:w="4766" w:type="dxa"/>
            <w:tcBorders>
              <w:top w:val="nil"/>
              <w:left w:val="nil"/>
              <w:bottom w:val="single" w:sz="4" w:space="0" w:color="auto"/>
              <w:right w:val="single" w:sz="4" w:space="0" w:color="auto"/>
            </w:tcBorders>
            <w:noWrap/>
            <w:vAlign w:val="center"/>
            <w:hideMark/>
          </w:tcPr>
          <w:p w14:paraId="67D6C05E" w14:textId="77777777" w:rsidR="00A9661F" w:rsidRPr="00A9661F" w:rsidRDefault="00A9661F" w:rsidP="00A9661F">
            <w:pPr>
              <w:jc w:val="both"/>
              <w:rPr>
                <w:sz w:val="14"/>
                <w:szCs w:val="18"/>
                <w:lang w:eastAsia="es-CO"/>
              </w:rPr>
            </w:pPr>
            <w:r w:rsidRPr="00A9661F">
              <w:rPr>
                <w:sz w:val="14"/>
                <w:szCs w:val="18"/>
                <w:lang w:eastAsia="es-CO"/>
              </w:rPr>
              <w:t>ACETAMINOFEN IV (PARACETAMOL) 10MG/1ML SOLUCION PARA INFUSION AMPOLLA</w:t>
            </w:r>
          </w:p>
        </w:tc>
        <w:tc>
          <w:tcPr>
            <w:tcW w:w="709" w:type="dxa"/>
            <w:tcBorders>
              <w:top w:val="nil"/>
              <w:left w:val="nil"/>
              <w:bottom w:val="single" w:sz="4" w:space="0" w:color="auto"/>
              <w:right w:val="single" w:sz="4" w:space="0" w:color="auto"/>
            </w:tcBorders>
            <w:noWrap/>
            <w:vAlign w:val="center"/>
            <w:hideMark/>
          </w:tcPr>
          <w:p w14:paraId="349EC4F8" w14:textId="77777777" w:rsidR="00A9661F" w:rsidRPr="00A9661F" w:rsidRDefault="00A9661F" w:rsidP="00A9661F">
            <w:pPr>
              <w:jc w:val="right"/>
              <w:rPr>
                <w:sz w:val="14"/>
                <w:szCs w:val="18"/>
                <w:lang w:eastAsia="es-CO"/>
              </w:rPr>
            </w:pPr>
            <w:r w:rsidRPr="00A9661F">
              <w:rPr>
                <w:sz w:val="14"/>
                <w:szCs w:val="18"/>
              </w:rPr>
              <w:t>23.500</w:t>
            </w:r>
          </w:p>
        </w:tc>
        <w:tc>
          <w:tcPr>
            <w:tcW w:w="904" w:type="dxa"/>
            <w:tcBorders>
              <w:top w:val="nil"/>
              <w:left w:val="nil"/>
              <w:bottom w:val="single" w:sz="4" w:space="0" w:color="auto"/>
              <w:right w:val="single" w:sz="4" w:space="0" w:color="auto"/>
            </w:tcBorders>
            <w:noWrap/>
            <w:vAlign w:val="center"/>
          </w:tcPr>
          <w:p w14:paraId="49F72A5F" w14:textId="77777777" w:rsidR="00A9661F" w:rsidRPr="00A9661F" w:rsidRDefault="00A9661F" w:rsidP="00A9661F">
            <w:pPr>
              <w:jc w:val="right"/>
              <w:rPr>
                <w:sz w:val="14"/>
                <w:szCs w:val="18"/>
                <w:lang w:eastAsia="es-CO"/>
              </w:rPr>
            </w:pPr>
          </w:p>
        </w:tc>
      </w:tr>
      <w:tr w:rsidR="00A9661F" w:rsidRPr="00A9661F" w14:paraId="61E541E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BC30C51" w14:textId="77777777" w:rsidR="00A9661F" w:rsidRPr="00A9661F" w:rsidRDefault="00A9661F" w:rsidP="00A9661F">
            <w:pPr>
              <w:jc w:val="center"/>
              <w:rPr>
                <w:sz w:val="14"/>
                <w:szCs w:val="18"/>
                <w:lang w:eastAsia="es-CO"/>
              </w:rPr>
            </w:pPr>
            <w:r w:rsidRPr="00A9661F">
              <w:rPr>
                <w:sz w:val="14"/>
                <w:szCs w:val="18"/>
                <w:lang w:eastAsia="es-CO"/>
              </w:rPr>
              <w:t>5</w:t>
            </w:r>
          </w:p>
        </w:tc>
        <w:tc>
          <w:tcPr>
            <w:tcW w:w="708" w:type="dxa"/>
            <w:tcBorders>
              <w:top w:val="nil"/>
              <w:left w:val="nil"/>
              <w:bottom w:val="single" w:sz="4" w:space="0" w:color="auto"/>
              <w:right w:val="single" w:sz="4" w:space="0" w:color="auto"/>
            </w:tcBorders>
            <w:noWrap/>
            <w:vAlign w:val="center"/>
            <w:hideMark/>
          </w:tcPr>
          <w:p w14:paraId="64BC5691" w14:textId="77777777" w:rsidR="00A9661F" w:rsidRPr="00A9661F" w:rsidRDefault="00A9661F" w:rsidP="00A9661F">
            <w:pPr>
              <w:jc w:val="center"/>
              <w:rPr>
                <w:sz w:val="14"/>
                <w:szCs w:val="18"/>
                <w:lang w:eastAsia="es-CO"/>
              </w:rPr>
            </w:pPr>
            <w:r w:rsidRPr="00A9661F">
              <w:rPr>
                <w:sz w:val="14"/>
                <w:szCs w:val="18"/>
                <w:lang w:eastAsia="es-CO"/>
              </w:rPr>
              <w:t>M002</w:t>
            </w:r>
          </w:p>
        </w:tc>
        <w:tc>
          <w:tcPr>
            <w:tcW w:w="4766" w:type="dxa"/>
            <w:tcBorders>
              <w:top w:val="nil"/>
              <w:left w:val="nil"/>
              <w:bottom w:val="single" w:sz="4" w:space="0" w:color="auto"/>
              <w:right w:val="single" w:sz="4" w:space="0" w:color="auto"/>
            </w:tcBorders>
            <w:noWrap/>
            <w:vAlign w:val="center"/>
            <w:hideMark/>
          </w:tcPr>
          <w:p w14:paraId="2851DC08" w14:textId="77777777" w:rsidR="00A9661F" w:rsidRPr="00A9661F" w:rsidRDefault="00A9661F" w:rsidP="00A9661F">
            <w:pPr>
              <w:jc w:val="both"/>
              <w:rPr>
                <w:sz w:val="14"/>
                <w:szCs w:val="18"/>
                <w:lang w:eastAsia="es-CO"/>
              </w:rPr>
            </w:pPr>
            <w:r w:rsidRPr="00A9661F">
              <w:rPr>
                <w:sz w:val="14"/>
                <w:szCs w:val="18"/>
                <w:lang w:eastAsia="es-CO"/>
              </w:rPr>
              <w:t>ACETAMINOFÉN SOLUCIÓN ORAL 150 MG/5 ML FRASCO 60ML FRASCO</w:t>
            </w:r>
          </w:p>
        </w:tc>
        <w:tc>
          <w:tcPr>
            <w:tcW w:w="709" w:type="dxa"/>
            <w:tcBorders>
              <w:top w:val="nil"/>
              <w:left w:val="nil"/>
              <w:bottom w:val="single" w:sz="4" w:space="0" w:color="auto"/>
              <w:right w:val="single" w:sz="4" w:space="0" w:color="auto"/>
            </w:tcBorders>
            <w:noWrap/>
            <w:vAlign w:val="center"/>
            <w:hideMark/>
          </w:tcPr>
          <w:p w14:paraId="6772F333" w14:textId="77777777" w:rsidR="00A9661F" w:rsidRPr="00A9661F" w:rsidRDefault="00A9661F" w:rsidP="00A9661F">
            <w:pPr>
              <w:jc w:val="right"/>
              <w:rPr>
                <w:sz w:val="14"/>
                <w:szCs w:val="18"/>
                <w:lang w:eastAsia="es-CO"/>
              </w:rPr>
            </w:pPr>
            <w:r w:rsidRPr="00A9661F">
              <w:rPr>
                <w:sz w:val="14"/>
                <w:szCs w:val="18"/>
              </w:rPr>
              <w:t>9.500</w:t>
            </w:r>
          </w:p>
        </w:tc>
        <w:tc>
          <w:tcPr>
            <w:tcW w:w="904" w:type="dxa"/>
            <w:tcBorders>
              <w:top w:val="nil"/>
              <w:left w:val="nil"/>
              <w:bottom w:val="single" w:sz="4" w:space="0" w:color="auto"/>
              <w:right w:val="single" w:sz="4" w:space="0" w:color="auto"/>
            </w:tcBorders>
            <w:noWrap/>
            <w:vAlign w:val="center"/>
          </w:tcPr>
          <w:p w14:paraId="3FE8D2A1" w14:textId="77777777" w:rsidR="00A9661F" w:rsidRPr="00A9661F" w:rsidRDefault="00A9661F" w:rsidP="00A9661F">
            <w:pPr>
              <w:jc w:val="right"/>
              <w:rPr>
                <w:sz w:val="14"/>
                <w:szCs w:val="18"/>
                <w:lang w:eastAsia="es-CO"/>
              </w:rPr>
            </w:pPr>
          </w:p>
        </w:tc>
      </w:tr>
      <w:tr w:rsidR="00A9661F" w:rsidRPr="00A9661F" w14:paraId="0FC6EF8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31F2054" w14:textId="77777777" w:rsidR="00A9661F" w:rsidRPr="00A9661F" w:rsidRDefault="00A9661F" w:rsidP="00A9661F">
            <w:pPr>
              <w:jc w:val="center"/>
              <w:rPr>
                <w:sz w:val="14"/>
                <w:szCs w:val="18"/>
                <w:lang w:eastAsia="es-CO"/>
              </w:rPr>
            </w:pPr>
            <w:r w:rsidRPr="00A9661F">
              <w:rPr>
                <w:sz w:val="14"/>
                <w:szCs w:val="18"/>
                <w:lang w:eastAsia="es-CO"/>
              </w:rPr>
              <w:t>6</w:t>
            </w:r>
          </w:p>
        </w:tc>
        <w:tc>
          <w:tcPr>
            <w:tcW w:w="708" w:type="dxa"/>
            <w:tcBorders>
              <w:top w:val="nil"/>
              <w:left w:val="nil"/>
              <w:bottom w:val="single" w:sz="4" w:space="0" w:color="auto"/>
              <w:right w:val="single" w:sz="4" w:space="0" w:color="auto"/>
            </w:tcBorders>
            <w:noWrap/>
            <w:vAlign w:val="center"/>
            <w:hideMark/>
          </w:tcPr>
          <w:p w14:paraId="4C27FA53" w14:textId="77777777" w:rsidR="00A9661F" w:rsidRPr="00A9661F" w:rsidRDefault="00A9661F" w:rsidP="00A9661F">
            <w:pPr>
              <w:jc w:val="center"/>
              <w:rPr>
                <w:sz w:val="14"/>
                <w:szCs w:val="18"/>
                <w:lang w:eastAsia="es-CO"/>
              </w:rPr>
            </w:pPr>
            <w:r w:rsidRPr="00A9661F">
              <w:rPr>
                <w:sz w:val="14"/>
                <w:szCs w:val="18"/>
                <w:lang w:eastAsia="es-CO"/>
              </w:rPr>
              <w:t>M816</w:t>
            </w:r>
          </w:p>
        </w:tc>
        <w:tc>
          <w:tcPr>
            <w:tcW w:w="4766" w:type="dxa"/>
            <w:tcBorders>
              <w:top w:val="nil"/>
              <w:left w:val="nil"/>
              <w:bottom w:val="single" w:sz="4" w:space="0" w:color="auto"/>
              <w:right w:val="single" w:sz="4" w:space="0" w:color="auto"/>
            </w:tcBorders>
            <w:noWrap/>
            <w:vAlign w:val="center"/>
            <w:hideMark/>
          </w:tcPr>
          <w:p w14:paraId="34BB2AC1" w14:textId="77777777" w:rsidR="00A9661F" w:rsidRPr="00A9661F" w:rsidRDefault="00A9661F" w:rsidP="00A9661F">
            <w:pPr>
              <w:jc w:val="both"/>
              <w:rPr>
                <w:sz w:val="14"/>
                <w:szCs w:val="18"/>
                <w:lang w:eastAsia="es-CO"/>
              </w:rPr>
            </w:pPr>
            <w:r w:rsidRPr="00A9661F">
              <w:rPr>
                <w:sz w:val="14"/>
                <w:szCs w:val="18"/>
                <w:lang w:eastAsia="es-CO"/>
              </w:rPr>
              <w:t>ACETAMINOFEN SOLUCIÓN ORAL 150MG FRASCO 120ML FRASCO</w:t>
            </w:r>
          </w:p>
        </w:tc>
        <w:tc>
          <w:tcPr>
            <w:tcW w:w="709" w:type="dxa"/>
            <w:tcBorders>
              <w:top w:val="nil"/>
              <w:left w:val="nil"/>
              <w:bottom w:val="single" w:sz="4" w:space="0" w:color="auto"/>
              <w:right w:val="single" w:sz="4" w:space="0" w:color="auto"/>
            </w:tcBorders>
            <w:noWrap/>
            <w:vAlign w:val="center"/>
            <w:hideMark/>
          </w:tcPr>
          <w:p w14:paraId="0B63F779" w14:textId="77777777" w:rsidR="00A9661F" w:rsidRPr="00A9661F" w:rsidRDefault="00A9661F" w:rsidP="00A9661F">
            <w:pPr>
              <w:jc w:val="right"/>
              <w:rPr>
                <w:sz w:val="14"/>
                <w:szCs w:val="18"/>
                <w:lang w:eastAsia="es-CO"/>
              </w:rPr>
            </w:pPr>
            <w:r w:rsidRPr="00A9661F">
              <w:rPr>
                <w:sz w:val="14"/>
                <w:szCs w:val="18"/>
              </w:rPr>
              <w:t>17.400</w:t>
            </w:r>
          </w:p>
        </w:tc>
        <w:tc>
          <w:tcPr>
            <w:tcW w:w="904" w:type="dxa"/>
            <w:tcBorders>
              <w:top w:val="nil"/>
              <w:left w:val="nil"/>
              <w:bottom w:val="single" w:sz="4" w:space="0" w:color="auto"/>
              <w:right w:val="single" w:sz="4" w:space="0" w:color="auto"/>
            </w:tcBorders>
            <w:noWrap/>
            <w:vAlign w:val="center"/>
          </w:tcPr>
          <w:p w14:paraId="151989C4" w14:textId="77777777" w:rsidR="00A9661F" w:rsidRPr="00A9661F" w:rsidRDefault="00A9661F" w:rsidP="00A9661F">
            <w:pPr>
              <w:jc w:val="right"/>
              <w:rPr>
                <w:sz w:val="14"/>
                <w:szCs w:val="18"/>
                <w:lang w:eastAsia="es-CO"/>
              </w:rPr>
            </w:pPr>
          </w:p>
        </w:tc>
      </w:tr>
      <w:tr w:rsidR="00A9661F" w:rsidRPr="00A9661F" w14:paraId="5EA8405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DDF16C1" w14:textId="77777777" w:rsidR="00A9661F" w:rsidRPr="00A9661F" w:rsidRDefault="00A9661F" w:rsidP="00A9661F">
            <w:pPr>
              <w:jc w:val="center"/>
              <w:rPr>
                <w:sz w:val="14"/>
                <w:szCs w:val="18"/>
                <w:lang w:eastAsia="es-CO"/>
              </w:rPr>
            </w:pPr>
            <w:r w:rsidRPr="00A9661F">
              <w:rPr>
                <w:sz w:val="14"/>
                <w:szCs w:val="18"/>
                <w:lang w:eastAsia="es-CO"/>
              </w:rPr>
              <w:t>7</w:t>
            </w:r>
          </w:p>
        </w:tc>
        <w:tc>
          <w:tcPr>
            <w:tcW w:w="708" w:type="dxa"/>
            <w:tcBorders>
              <w:top w:val="nil"/>
              <w:left w:val="nil"/>
              <w:bottom w:val="single" w:sz="4" w:space="0" w:color="auto"/>
              <w:right w:val="single" w:sz="4" w:space="0" w:color="auto"/>
            </w:tcBorders>
            <w:noWrap/>
            <w:vAlign w:val="center"/>
            <w:hideMark/>
          </w:tcPr>
          <w:p w14:paraId="5278E3B9" w14:textId="77777777" w:rsidR="00A9661F" w:rsidRPr="00A9661F" w:rsidRDefault="00A9661F" w:rsidP="00A9661F">
            <w:pPr>
              <w:jc w:val="center"/>
              <w:rPr>
                <w:sz w:val="14"/>
                <w:szCs w:val="18"/>
                <w:lang w:eastAsia="es-CO"/>
              </w:rPr>
            </w:pPr>
            <w:r w:rsidRPr="00A9661F">
              <w:rPr>
                <w:sz w:val="14"/>
                <w:szCs w:val="18"/>
                <w:lang w:eastAsia="es-CO"/>
              </w:rPr>
              <w:t>M004</w:t>
            </w:r>
          </w:p>
        </w:tc>
        <w:tc>
          <w:tcPr>
            <w:tcW w:w="4766" w:type="dxa"/>
            <w:tcBorders>
              <w:top w:val="nil"/>
              <w:left w:val="nil"/>
              <w:bottom w:val="single" w:sz="4" w:space="0" w:color="auto"/>
              <w:right w:val="single" w:sz="4" w:space="0" w:color="auto"/>
            </w:tcBorders>
            <w:noWrap/>
            <w:vAlign w:val="center"/>
            <w:hideMark/>
          </w:tcPr>
          <w:p w14:paraId="02C5027B" w14:textId="77777777" w:rsidR="00A9661F" w:rsidRPr="00A9661F" w:rsidRDefault="00A9661F" w:rsidP="00A9661F">
            <w:pPr>
              <w:jc w:val="both"/>
              <w:rPr>
                <w:sz w:val="14"/>
                <w:szCs w:val="18"/>
                <w:lang w:eastAsia="es-CO"/>
              </w:rPr>
            </w:pPr>
            <w:r w:rsidRPr="00A9661F">
              <w:rPr>
                <w:sz w:val="14"/>
                <w:szCs w:val="18"/>
                <w:lang w:eastAsia="es-CO"/>
              </w:rPr>
              <w:t>ACETAMINOFÉN TABLETA 500MG TABLETA</w:t>
            </w:r>
          </w:p>
        </w:tc>
        <w:tc>
          <w:tcPr>
            <w:tcW w:w="709" w:type="dxa"/>
            <w:tcBorders>
              <w:top w:val="nil"/>
              <w:left w:val="nil"/>
              <w:bottom w:val="single" w:sz="4" w:space="0" w:color="auto"/>
              <w:right w:val="single" w:sz="4" w:space="0" w:color="auto"/>
            </w:tcBorders>
            <w:noWrap/>
            <w:vAlign w:val="center"/>
            <w:hideMark/>
          </w:tcPr>
          <w:p w14:paraId="5AFCED18"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4208558" w14:textId="77777777" w:rsidR="00A9661F" w:rsidRPr="00A9661F" w:rsidRDefault="00A9661F" w:rsidP="00A9661F">
            <w:pPr>
              <w:jc w:val="right"/>
              <w:rPr>
                <w:sz w:val="14"/>
                <w:szCs w:val="18"/>
                <w:lang w:eastAsia="es-CO"/>
              </w:rPr>
            </w:pPr>
          </w:p>
        </w:tc>
      </w:tr>
      <w:tr w:rsidR="00A9661F" w:rsidRPr="00A9661F" w14:paraId="1DFA1FF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7B9D685" w14:textId="77777777" w:rsidR="00A9661F" w:rsidRPr="00A9661F" w:rsidRDefault="00A9661F" w:rsidP="00A9661F">
            <w:pPr>
              <w:jc w:val="center"/>
              <w:rPr>
                <w:sz w:val="14"/>
                <w:szCs w:val="18"/>
                <w:lang w:eastAsia="es-CO"/>
              </w:rPr>
            </w:pPr>
            <w:r w:rsidRPr="00A9661F">
              <w:rPr>
                <w:sz w:val="14"/>
                <w:szCs w:val="18"/>
                <w:lang w:eastAsia="es-CO"/>
              </w:rPr>
              <w:t>8</w:t>
            </w:r>
          </w:p>
        </w:tc>
        <w:tc>
          <w:tcPr>
            <w:tcW w:w="708" w:type="dxa"/>
            <w:tcBorders>
              <w:top w:val="nil"/>
              <w:left w:val="nil"/>
              <w:bottom w:val="single" w:sz="4" w:space="0" w:color="auto"/>
              <w:right w:val="single" w:sz="4" w:space="0" w:color="auto"/>
            </w:tcBorders>
            <w:noWrap/>
            <w:vAlign w:val="center"/>
            <w:hideMark/>
          </w:tcPr>
          <w:p w14:paraId="2F67A900" w14:textId="77777777" w:rsidR="00A9661F" w:rsidRPr="00A9661F" w:rsidRDefault="00A9661F" w:rsidP="00A9661F">
            <w:pPr>
              <w:jc w:val="center"/>
              <w:rPr>
                <w:sz w:val="14"/>
                <w:szCs w:val="18"/>
                <w:lang w:eastAsia="es-CO"/>
              </w:rPr>
            </w:pPr>
            <w:r w:rsidRPr="00A9661F">
              <w:rPr>
                <w:sz w:val="14"/>
                <w:szCs w:val="18"/>
                <w:lang w:eastAsia="es-CO"/>
              </w:rPr>
              <w:t>M798</w:t>
            </w:r>
          </w:p>
        </w:tc>
        <w:tc>
          <w:tcPr>
            <w:tcW w:w="4766" w:type="dxa"/>
            <w:tcBorders>
              <w:top w:val="nil"/>
              <w:left w:val="nil"/>
              <w:bottom w:val="single" w:sz="4" w:space="0" w:color="auto"/>
              <w:right w:val="single" w:sz="4" w:space="0" w:color="auto"/>
            </w:tcBorders>
            <w:noWrap/>
            <w:vAlign w:val="center"/>
            <w:hideMark/>
          </w:tcPr>
          <w:p w14:paraId="36CB2211" w14:textId="77777777" w:rsidR="00A9661F" w:rsidRPr="00A9661F" w:rsidRDefault="00A9661F" w:rsidP="00A9661F">
            <w:pPr>
              <w:jc w:val="both"/>
              <w:rPr>
                <w:sz w:val="14"/>
                <w:szCs w:val="18"/>
                <w:lang w:eastAsia="es-CO"/>
              </w:rPr>
            </w:pPr>
            <w:r w:rsidRPr="00A9661F">
              <w:rPr>
                <w:sz w:val="14"/>
                <w:szCs w:val="18"/>
                <w:lang w:eastAsia="es-CO"/>
              </w:rPr>
              <w:t>ACETAMINOFÉN/CODEÍNA (325/30) MG TABLETA</w:t>
            </w:r>
          </w:p>
        </w:tc>
        <w:tc>
          <w:tcPr>
            <w:tcW w:w="709" w:type="dxa"/>
            <w:tcBorders>
              <w:top w:val="nil"/>
              <w:left w:val="nil"/>
              <w:bottom w:val="single" w:sz="4" w:space="0" w:color="auto"/>
              <w:right w:val="single" w:sz="4" w:space="0" w:color="auto"/>
            </w:tcBorders>
            <w:noWrap/>
            <w:vAlign w:val="center"/>
            <w:hideMark/>
          </w:tcPr>
          <w:p w14:paraId="29E6C171"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1497C8AC" w14:textId="77777777" w:rsidR="00A9661F" w:rsidRPr="00A9661F" w:rsidRDefault="00A9661F" w:rsidP="00A9661F">
            <w:pPr>
              <w:jc w:val="right"/>
              <w:rPr>
                <w:sz w:val="14"/>
                <w:szCs w:val="18"/>
                <w:lang w:eastAsia="es-CO"/>
              </w:rPr>
            </w:pPr>
          </w:p>
        </w:tc>
      </w:tr>
      <w:tr w:rsidR="00A9661F" w:rsidRPr="00A9661F" w14:paraId="06760C1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FA80F88" w14:textId="77777777" w:rsidR="00A9661F" w:rsidRPr="00A9661F" w:rsidRDefault="00A9661F" w:rsidP="00A9661F">
            <w:pPr>
              <w:jc w:val="center"/>
              <w:rPr>
                <w:sz w:val="14"/>
                <w:szCs w:val="18"/>
                <w:lang w:eastAsia="es-CO"/>
              </w:rPr>
            </w:pPr>
            <w:r w:rsidRPr="00A9661F">
              <w:rPr>
                <w:sz w:val="14"/>
                <w:szCs w:val="18"/>
                <w:lang w:eastAsia="es-CO"/>
              </w:rPr>
              <w:t>9</w:t>
            </w:r>
          </w:p>
        </w:tc>
        <w:tc>
          <w:tcPr>
            <w:tcW w:w="708" w:type="dxa"/>
            <w:tcBorders>
              <w:top w:val="nil"/>
              <w:left w:val="nil"/>
              <w:bottom w:val="single" w:sz="4" w:space="0" w:color="auto"/>
              <w:right w:val="single" w:sz="4" w:space="0" w:color="auto"/>
            </w:tcBorders>
            <w:noWrap/>
            <w:vAlign w:val="center"/>
            <w:hideMark/>
          </w:tcPr>
          <w:p w14:paraId="0D68A9FA" w14:textId="77777777" w:rsidR="00A9661F" w:rsidRPr="00A9661F" w:rsidRDefault="00A9661F" w:rsidP="00A9661F">
            <w:pPr>
              <w:jc w:val="center"/>
              <w:rPr>
                <w:sz w:val="14"/>
                <w:szCs w:val="18"/>
                <w:lang w:eastAsia="es-CO"/>
              </w:rPr>
            </w:pPr>
            <w:r w:rsidRPr="00A9661F">
              <w:rPr>
                <w:sz w:val="14"/>
                <w:szCs w:val="18"/>
                <w:lang w:eastAsia="es-CO"/>
              </w:rPr>
              <w:t>M005</w:t>
            </w:r>
          </w:p>
        </w:tc>
        <w:tc>
          <w:tcPr>
            <w:tcW w:w="4766" w:type="dxa"/>
            <w:tcBorders>
              <w:top w:val="nil"/>
              <w:left w:val="nil"/>
              <w:bottom w:val="single" w:sz="4" w:space="0" w:color="auto"/>
              <w:right w:val="single" w:sz="4" w:space="0" w:color="auto"/>
            </w:tcBorders>
            <w:noWrap/>
            <w:vAlign w:val="center"/>
            <w:hideMark/>
          </w:tcPr>
          <w:p w14:paraId="034D9FEF" w14:textId="77777777" w:rsidR="00A9661F" w:rsidRPr="00A9661F" w:rsidRDefault="00A9661F" w:rsidP="00A9661F">
            <w:pPr>
              <w:jc w:val="both"/>
              <w:rPr>
                <w:sz w:val="14"/>
                <w:szCs w:val="18"/>
                <w:lang w:eastAsia="es-CO"/>
              </w:rPr>
            </w:pPr>
            <w:r w:rsidRPr="00A9661F">
              <w:rPr>
                <w:sz w:val="14"/>
                <w:szCs w:val="18"/>
                <w:lang w:eastAsia="es-CO"/>
              </w:rPr>
              <w:t>ACETAZOLAMIDA 250MG TABLETA</w:t>
            </w:r>
          </w:p>
        </w:tc>
        <w:tc>
          <w:tcPr>
            <w:tcW w:w="709" w:type="dxa"/>
            <w:tcBorders>
              <w:top w:val="nil"/>
              <w:left w:val="nil"/>
              <w:bottom w:val="single" w:sz="4" w:space="0" w:color="auto"/>
              <w:right w:val="single" w:sz="4" w:space="0" w:color="auto"/>
            </w:tcBorders>
            <w:noWrap/>
            <w:vAlign w:val="center"/>
            <w:hideMark/>
          </w:tcPr>
          <w:p w14:paraId="53FD4B92"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3748FF47" w14:textId="77777777" w:rsidR="00A9661F" w:rsidRPr="00A9661F" w:rsidRDefault="00A9661F" w:rsidP="00A9661F">
            <w:pPr>
              <w:jc w:val="right"/>
              <w:rPr>
                <w:sz w:val="14"/>
                <w:szCs w:val="18"/>
                <w:lang w:eastAsia="es-CO"/>
              </w:rPr>
            </w:pPr>
          </w:p>
        </w:tc>
      </w:tr>
      <w:tr w:rsidR="00A9661F" w:rsidRPr="00A9661F" w14:paraId="1B207E0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9BB1BF5" w14:textId="77777777" w:rsidR="00A9661F" w:rsidRPr="00A9661F" w:rsidRDefault="00A9661F" w:rsidP="00A9661F">
            <w:pPr>
              <w:jc w:val="center"/>
              <w:rPr>
                <w:sz w:val="14"/>
                <w:szCs w:val="18"/>
                <w:lang w:eastAsia="es-CO"/>
              </w:rPr>
            </w:pPr>
            <w:r w:rsidRPr="00A9661F">
              <w:rPr>
                <w:sz w:val="14"/>
                <w:szCs w:val="18"/>
                <w:lang w:eastAsia="es-CO"/>
              </w:rPr>
              <w:t>10</w:t>
            </w:r>
          </w:p>
        </w:tc>
        <w:tc>
          <w:tcPr>
            <w:tcW w:w="708" w:type="dxa"/>
            <w:tcBorders>
              <w:top w:val="nil"/>
              <w:left w:val="nil"/>
              <w:bottom w:val="single" w:sz="4" w:space="0" w:color="auto"/>
              <w:right w:val="single" w:sz="4" w:space="0" w:color="auto"/>
            </w:tcBorders>
            <w:noWrap/>
            <w:vAlign w:val="center"/>
            <w:hideMark/>
          </w:tcPr>
          <w:p w14:paraId="1A2C7008" w14:textId="77777777" w:rsidR="00A9661F" w:rsidRPr="00A9661F" w:rsidRDefault="00A9661F" w:rsidP="00A9661F">
            <w:pPr>
              <w:jc w:val="center"/>
              <w:rPr>
                <w:sz w:val="14"/>
                <w:szCs w:val="18"/>
                <w:lang w:eastAsia="es-CO"/>
              </w:rPr>
            </w:pPr>
            <w:r w:rsidRPr="00A9661F">
              <w:rPr>
                <w:sz w:val="14"/>
                <w:szCs w:val="18"/>
                <w:lang w:eastAsia="es-CO"/>
              </w:rPr>
              <w:t>M007</w:t>
            </w:r>
          </w:p>
        </w:tc>
        <w:tc>
          <w:tcPr>
            <w:tcW w:w="4766" w:type="dxa"/>
            <w:tcBorders>
              <w:top w:val="nil"/>
              <w:left w:val="nil"/>
              <w:bottom w:val="single" w:sz="4" w:space="0" w:color="auto"/>
              <w:right w:val="single" w:sz="4" w:space="0" w:color="auto"/>
            </w:tcBorders>
            <w:noWrap/>
            <w:vAlign w:val="center"/>
            <w:hideMark/>
          </w:tcPr>
          <w:p w14:paraId="35D29748" w14:textId="77777777" w:rsidR="00A9661F" w:rsidRPr="00A9661F" w:rsidRDefault="00A9661F" w:rsidP="00A9661F">
            <w:pPr>
              <w:jc w:val="both"/>
              <w:rPr>
                <w:sz w:val="14"/>
                <w:szCs w:val="18"/>
                <w:lang w:eastAsia="es-CO"/>
              </w:rPr>
            </w:pPr>
            <w:r w:rsidRPr="00A9661F">
              <w:rPr>
                <w:sz w:val="14"/>
                <w:szCs w:val="18"/>
                <w:lang w:eastAsia="es-CO"/>
              </w:rPr>
              <w:t>ACETILCISTEÍNA POLVO PARA SOLUCIÓN ORAL 600MG SACHET</w:t>
            </w:r>
          </w:p>
        </w:tc>
        <w:tc>
          <w:tcPr>
            <w:tcW w:w="709" w:type="dxa"/>
            <w:tcBorders>
              <w:top w:val="nil"/>
              <w:left w:val="nil"/>
              <w:bottom w:val="single" w:sz="4" w:space="0" w:color="auto"/>
              <w:right w:val="single" w:sz="4" w:space="0" w:color="auto"/>
            </w:tcBorders>
            <w:noWrap/>
            <w:vAlign w:val="center"/>
            <w:hideMark/>
          </w:tcPr>
          <w:p w14:paraId="6B027DB8"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599DF082" w14:textId="77777777" w:rsidR="00A9661F" w:rsidRPr="00A9661F" w:rsidRDefault="00A9661F" w:rsidP="00A9661F">
            <w:pPr>
              <w:jc w:val="right"/>
              <w:rPr>
                <w:sz w:val="14"/>
                <w:szCs w:val="18"/>
                <w:lang w:eastAsia="es-CO"/>
              </w:rPr>
            </w:pPr>
          </w:p>
        </w:tc>
      </w:tr>
      <w:tr w:rsidR="00A9661F" w:rsidRPr="00A9661F" w14:paraId="3A54486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8F7B01" w14:textId="77777777" w:rsidR="00A9661F" w:rsidRPr="00A9661F" w:rsidRDefault="00A9661F" w:rsidP="00A9661F">
            <w:pPr>
              <w:jc w:val="center"/>
              <w:rPr>
                <w:sz w:val="14"/>
                <w:szCs w:val="18"/>
                <w:lang w:eastAsia="es-CO"/>
              </w:rPr>
            </w:pPr>
            <w:r w:rsidRPr="00A9661F">
              <w:rPr>
                <w:sz w:val="14"/>
                <w:szCs w:val="18"/>
                <w:lang w:eastAsia="es-CO"/>
              </w:rPr>
              <w:t>11</w:t>
            </w:r>
          </w:p>
        </w:tc>
        <w:tc>
          <w:tcPr>
            <w:tcW w:w="708" w:type="dxa"/>
            <w:tcBorders>
              <w:top w:val="nil"/>
              <w:left w:val="nil"/>
              <w:bottom w:val="single" w:sz="4" w:space="0" w:color="auto"/>
              <w:right w:val="single" w:sz="4" w:space="0" w:color="auto"/>
            </w:tcBorders>
            <w:noWrap/>
            <w:vAlign w:val="center"/>
            <w:hideMark/>
          </w:tcPr>
          <w:p w14:paraId="436EB280" w14:textId="77777777" w:rsidR="00A9661F" w:rsidRPr="00A9661F" w:rsidRDefault="00A9661F" w:rsidP="00A9661F">
            <w:pPr>
              <w:jc w:val="center"/>
              <w:rPr>
                <w:sz w:val="14"/>
                <w:szCs w:val="18"/>
                <w:lang w:eastAsia="es-CO"/>
              </w:rPr>
            </w:pPr>
            <w:r w:rsidRPr="00A9661F">
              <w:rPr>
                <w:sz w:val="14"/>
                <w:szCs w:val="18"/>
                <w:lang w:eastAsia="es-CO"/>
              </w:rPr>
              <w:t>M453</w:t>
            </w:r>
          </w:p>
        </w:tc>
        <w:tc>
          <w:tcPr>
            <w:tcW w:w="4766" w:type="dxa"/>
            <w:tcBorders>
              <w:top w:val="nil"/>
              <w:left w:val="nil"/>
              <w:bottom w:val="single" w:sz="4" w:space="0" w:color="auto"/>
              <w:right w:val="single" w:sz="4" w:space="0" w:color="auto"/>
            </w:tcBorders>
            <w:noWrap/>
            <w:vAlign w:val="center"/>
            <w:hideMark/>
          </w:tcPr>
          <w:p w14:paraId="08C2A9E0" w14:textId="77777777" w:rsidR="00A9661F" w:rsidRPr="00A9661F" w:rsidRDefault="00A9661F" w:rsidP="00A9661F">
            <w:pPr>
              <w:jc w:val="both"/>
              <w:rPr>
                <w:sz w:val="14"/>
                <w:szCs w:val="18"/>
                <w:lang w:eastAsia="es-CO"/>
              </w:rPr>
            </w:pPr>
            <w:r w:rsidRPr="00A9661F">
              <w:rPr>
                <w:sz w:val="14"/>
                <w:szCs w:val="18"/>
                <w:lang w:eastAsia="es-CO"/>
              </w:rPr>
              <w:t>ACETILCISTEINA SOBRE SACHET 200MG SACHET</w:t>
            </w:r>
          </w:p>
        </w:tc>
        <w:tc>
          <w:tcPr>
            <w:tcW w:w="709" w:type="dxa"/>
            <w:tcBorders>
              <w:top w:val="nil"/>
              <w:left w:val="nil"/>
              <w:bottom w:val="single" w:sz="4" w:space="0" w:color="auto"/>
              <w:right w:val="single" w:sz="4" w:space="0" w:color="auto"/>
            </w:tcBorders>
            <w:noWrap/>
            <w:vAlign w:val="center"/>
            <w:hideMark/>
          </w:tcPr>
          <w:p w14:paraId="2EFBB3E4"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0931108B" w14:textId="77777777" w:rsidR="00A9661F" w:rsidRPr="00A9661F" w:rsidRDefault="00A9661F" w:rsidP="00A9661F">
            <w:pPr>
              <w:jc w:val="right"/>
              <w:rPr>
                <w:sz w:val="14"/>
                <w:szCs w:val="18"/>
                <w:lang w:eastAsia="es-CO"/>
              </w:rPr>
            </w:pPr>
          </w:p>
        </w:tc>
      </w:tr>
      <w:tr w:rsidR="00A9661F" w:rsidRPr="00A9661F" w14:paraId="050ACF7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E69D807" w14:textId="77777777" w:rsidR="00A9661F" w:rsidRPr="00A9661F" w:rsidRDefault="00A9661F" w:rsidP="00A9661F">
            <w:pPr>
              <w:jc w:val="center"/>
              <w:rPr>
                <w:sz w:val="14"/>
                <w:szCs w:val="18"/>
                <w:lang w:eastAsia="es-CO"/>
              </w:rPr>
            </w:pPr>
            <w:r w:rsidRPr="00A9661F">
              <w:rPr>
                <w:sz w:val="14"/>
                <w:szCs w:val="18"/>
                <w:lang w:eastAsia="es-CO"/>
              </w:rPr>
              <w:t>12</w:t>
            </w:r>
          </w:p>
        </w:tc>
        <w:tc>
          <w:tcPr>
            <w:tcW w:w="708" w:type="dxa"/>
            <w:tcBorders>
              <w:top w:val="nil"/>
              <w:left w:val="nil"/>
              <w:bottom w:val="single" w:sz="4" w:space="0" w:color="auto"/>
              <w:right w:val="single" w:sz="4" w:space="0" w:color="auto"/>
            </w:tcBorders>
            <w:noWrap/>
            <w:vAlign w:val="center"/>
            <w:hideMark/>
          </w:tcPr>
          <w:p w14:paraId="4D916B1F" w14:textId="77777777" w:rsidR="00A9661F" w:rsidRPr="00A9661F" w:rsidRDefault="00A9661F" w:rsidP="00A9661F">
            <w:pPr>
              <w:jc w:val="center"/>
              <w:rPr>
                <w:sz w:val="14"/>
                <w:szCs w:val="18"/>
                <w:lang w:eastAsia="es-CO"/>
              </w:rPr>
            </w:pPr>
            <w:r w:rsidRPr="00A9661F">
              <w:rPr>
                <w:sz w:val="14"/>
                <w:szCs w:val="18"/>
                <w:lang w:eastAsia="es-CO"/>
              </w:rPr>
              <w:t>M006</w:t>
            </w:r>
          </w:p>
        </w:tc>
        <w:tc>
          <w:tcPr>
            <w:tcW w:w="4766" w:type="dxa"/>
            <w:tcBorders>
              <w:top w:val="nil"/>
              <w:left w:val="nil"/>
              <w:bottom w:val="single" w:sz="4" w:space="0" w:color="auto"/>
              <w:right w:val="single" w:sz="4" w:space="0" w:color="auto"/>
            </w:tcBorders>
            <w:noWrap/>
            <w:vAlign w:val="center"/>
            <w:hideMark/>
          </w:tcPr>
          <w:p w14:paraId="5EC75149" w14:textId="77777777" w:rsidR="00A9661F" w:rsidRPr="00A9661F" w:rsidRDefault="00A9661F" w:rsidP="00A9661F">
            <w:pPr>
              <w:jc w:val="both"/>
              <w:rPr>
                <w:sz w:val="14"/>
                <w:szCs w:val="18"/>
                <w:lang w:eastAsia="es-CO"/>
              </w:rPr>
            </w:pPr>
            <w:r w:rsidRPr="00A9661F">
              <w:rPr>
                <w:sz w:val="14"/>
                <w:szCs w:val="18"/>
                <w:lang w:eastAsia="es-CO"/>
              </w:rPr>
              <w:t>ACETILCISTEÍNA SOLUCIÓN INYECTABLE AMPOLLA 300MG/3ML AMPOLLA</w:t>
            </w:r>
          </w:p>
        </w:tc>
        <w:tc>
          <w:tcPr>
            <w:tcW w:w="709" w:type="dxa"/>
            <w:tcBorders>
              <w:top w:val="nil"/>
              <w:left w:val="nil"/>
              <w:bottom w:val="single" w:sz="4" w:space="0" w:color="auto"/>
              <w:right w:val="single" w:sz="4" w:space="0" w:color="auto"/>
            </w:tcBorders>
            <w:noWrap/>
            <w:vAlign w:val="center"/>
            <w:hideMark/>
          </w:tcPr>
          <w:p w14:paraId="1F86533C" w14:textId="77777777" w:rsidR="00A9661F" w:rsidRPr="00A9661F" w:rsidRDefault="00A9661F" w:rsidP="00A9661F">
            <w:pPr>
              <w:jc w:val="right"/>
              <w:rPr>
                <w:sz w:val="14"/>
                <w:szCs w:val="18"/>
                <w:lang w:eastAsia="es-CO"/>
              </w:rPr>
            </w:pPr>
            <w:r w:rsidRPr="00A9661F">
              <w:rPr>
                <w:sz w:val="14"/>
                <w:szCs w:val="18"/>
              </w:rPr>
              <w:t>11.000</w:t>
            </w:r>
          </w:p>
        </w:tc>
        <w:tc>
          <w:tcPr>
            <w:tcW w:w="904" w:type="dxa"/>
            <w:tcBorders>
              <w:top w:val="nil"/>
              <w:left w:val="nil"/>
              <w:bottom w:val="single" w:sz="4" w:space="0" w:color="auto"/>
              <w:right w:val="single" w:sz="4" w:space="0" w:color="auto"/>
            </w:tcBorders>
            <w:noWrap/>
            <w:vAlign w:val="center"/>
          </w:tcPr>
          <w:p w14:paraId="7F33E5FB" w14:textId="77777777" w:rsidR="00A9661F" w:rsidRPr="00A9661F" w:rsidRDefault="00A9661F" w:rsidP="00A9661F">
            <w:pPr>
              <w:jc w:val="right"/>
              <w:rPr>
                <w:sz w:val="14"/>
                <w:szCs w:val="18"/>
                <w:lang w:eastAsia="es-CO"/>
              </w:rPr>
            </w:pPr>
          </w:p>
        </w:tc>
      </w:tr>
      <w:tr w:rsidR="00A9661F" w:rsidRPr="00A9661F" w14:paraId="128964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AC4BBE8" w14:textId="77777777" w:rsidR="00A9661F" w:rsidRPr="00A9661F" w:rsidRDefault="00A9661F" w:rsidP="00A9661F">
            <w:pPr>
              <w:jc w:val="center"/>
              <w:rPr>
                <w:sz w:val="14"/>
                <w:szCs w:val="18"/>
                <w:lang w:eastAsia="es-CO"/>
              </w:rPr>
            </w:pPr>
            <w:r w:rsidRPr="00A9661F">
              <w:rPr>
                <w:sz w:val="14"/>
                <w:szCs w:val="18"/>
                <w:lang w:eastAsia="es-CO"/>
              </w:rPr>
              <w:t>13</w:t>
            </w:r>
          </w:p>
        </w:tc>
        <w:tc>
          <w:tcPr>
            <w:tcW w:w="708" w:type="dxa"/>
            <w:tcBorders>
              <w:top w:val="nil"/>
              <w:left w:val="nil"/>
              <w:bottom w:val="single" w:sz="4" w:space="0" w:color="auto"/>
              <w:right w:val="single" w:sz="4" w:space="0" w:color="auto"/>
            </w:tcBorders>
            <w:noWrap/>
            <w:vAlign w:val="center"/>
            <w:hideMark/>
          </w:tcPr>
          <w:p w14:paraId="386959F2" w14:textId="77777777" w:rsidR="00A9661F" w:rsidRPr="00A9661F" w:rsidRDefault="00A9661F" w:rsidP="00A9661F">
            <w:pPr>
              <w:jc w:val="center"/>
              <w:rPr>
                <w:sz w:val="14"/>
                <w:szCs w:val="18"/>
                <w:lang w:eastAsia="es-CO"/>
              </w:rPr>
            </w:pPr>
            <w:r w:rsidRPr="00A9661F">
              <w:rPr>
                <w:sz w:val="14"/>
                <w:szCs w:val="18"/>
                <w:lang w:eastAsia="es-CO"/>
              </w:rPr>
              <w:t>M438</w:t>
            </w:r>
          </w:p>
        </w:tc>
        <w:tc>
          <w:tcPr>
            <w:tcW w:w="4766" w:type="dxa"/>
            <w:tcBorders>
              <w:top w:val="nil"/>
              <w:left w:val="nil"/>
              <w:bottom w:val="single" w:sz="4" w:space="0" w:color="auto"/>
              <w:right w:val="single" w:sz="4" w:space="0" w:color="auto"/>
            </w:tcBorders>
            <w:noWrap/>
            <w:vAlign w:val="center"/>
            <w:hideMark/>
          </w:tcPr>
          <w:p w14:paraId="3CAC6843" w14:textId="77777777" w:rsidR="00A9661F" w:rsidRPr="00A9661F" w:rsidRDefault="00A9661F" w:rsidP="00A9661F">
            <w:pPr>
              <w:jc w:val="both"/>
              <w:rPr>
                <w:sz w:val="14"/>
                <w:szCs w:val="18"/>
                <w:lang w:eastAsia="es-CO"/>
              </w:rPr>
            </w:pPr>
            <w:r w:rsidRPr="00A9661F">
              <w:rPr>
                <w:sz w:val="14"/>
                <w:szCs w:val="18"/>
                <w:lang w:eastAsia="es-CO"/>
              </w:rPr>
              <w:t>ACETILCOLINA (OQ MIOT) POLVO PARA SOLUCIÓN OFTÁLMICA VIAL 20MG/2ML VIAL</w:t>
            </w:r>
          </w:p>
        </w:tc>
        <w:tc>
          <w:tcPr>
            <w:tcW w:w="709" w:type="dxa"/>
            <w:tcBorders>
              <w:top w:val="nil"/>
              <w:left w:val="nil"/>
              <w:bottom w:val="single" w:sz="4" w:space="0" w:color="auto"/>
              <w:right w:val="single" w:sz="4" w:space="0" w:color="auto"/>
            </w:tcBorders>
            <w:noWrap/>
            <w:vAlign w:val="center"/>
            <w:hideMark/>
          </w:tcPr>
          <w:p w14:paraId="3D28B9E4" w14:textId="77777777" w:rsidR="00A9661F" w:rsidRPr="00A9661F" w:rsidRDefault="00A9661F" w:rsidP="00A9661F">
            <w:pPr>
              <w:jc w:val="right"/>
              <w:rPr>
                <w:sz w:val="14"/>
                <w:szCs w:val="18"/>
                <w:lang w:eastAsia="es-CO"/>
              </w:rPr>
            </w:pPr>
            <w:r w:rsidRPr="00A9661F">
              <w:rPr>
                <w:sz w:val="14"/>
                <w:szCs w:val="18"/>
              </w:rPr>
              <w:t>132.700</w:t>
            </w:r>
          </w:p>
        </w:tc>
        <w:tc>
          <w:tcPr>
            <w:tcW w:w="904" w:type="dxa"/>
            <w:tcBorders>
              <w:top w:val="nil"/>
              <w:left w:val="nil"/>
              <w:bottom w:val="single" w:sz="4" w:space="0" w:color="auto"/>
              <w:right w:val="single" w:sz="4" w:space="0" w:color="auto"/>
            </w:tcBorders>
            <w:noWrap/>
            <w:vAlign w:val="center"/>
          </w:tcPr>
          <w:p w14:paraId="5E703AB7" w14:textId="77777777" w:rsidR="00A9661F" w:rsidRPr="00A9661F" w:rsidRDefault="00A9661F" w:rsidP="00A9661F">
            <w:pPr>
              <w:jc w:val="right"/>
              <w:rPr>
                <w:sz w:val="14"/>
                <w:szCs w:val="18"/>
                <w:lang w:eastAsia="es-CO"/>
              </w:rPr>
            </w:pPr>
          </w:p>
        </w:tc>
      </w:tr>
      <w:tr w:rsidR="00A9661F" w:rsidRPr="00A9661F" w14:paraId="0E4C225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BF3DD9B" w14:textId="77777777" w:rsidR="00A9661F" w:rsidRPr="00A9661F" w:rsidRDefault="00A9661F" w:rsidP="00A9661F">
            <w:pPr>
              <w:jc w:val="center"/>
              <w:rPr>
                <w:sz w:val="14"/>
                <w:szCs w:val="18"/>
                <w:lang w:eastAsia="es-CO"/>
              </w:rPr>
            </w:pPr>
            <w:r w:rsidRPr="00A9661F">
              <w:rPr>
                <w:sz w:val="14"/>
                <w:szCs w:val="18"/>
                <w:lang w:eastAsia="es-CO"/>
              </w:rPr>
              <w:t>14</w:t>
            </w:r>
          </w:p>
        </w:tc>
        <w:tc>
          <w:tcPr>
            <w:tcW w:w="708" w:type="dxa"/>
            <w:tcBorders>
              <w:top w:val="nil"/>
              <w:left w:val="nil"/>
              <w:bottom w:val="single" w:sz="4" w:space="0" w:color="auto"/>
              <w:right w:val="single" w:sz="4" w:space="0" w:color="auto"/>
            </w:tcBorders>
            <w:noWrap/>
            <w:vAlign w:val="center"/>
            <w:hideMark/>
          </w:tcPr>
          <w:p w14:paraId="158956C8" w14:textId="77777777" w:rsidR="00A9661F" w:rsidRPr="00A9661F" w:rsidRDefault="00A9661F" w:rsidP="00A9661F">
            <w:pPr>
              <w:jc w:val="center"/>
              <w:rPr>
                <w:sz w:val="14"/>
                <w:szCs w:val="18"/>
                <w:lang w:eastAsia="es-CO"/>
              </w:rPr>
            </w:pPr>
            <w:r w:rsidRPr="00A9661F">
              <w:rPr>
                <w:sz w:val="14"/>
                <w:szCs w:val="18"/>
                <w:lang w:eastAsia="es-CO"/>
              </w:rPr>
              <w:t>M370</w:t>
            </w:r>
          </w:p>
        </w:tc>
        <w:tc>
          <w:tcPr>
            <w:tcW w:w="4766" w:type="dxa"/>
            <w:tcBorders>
              <w:top w:val="nil"/>
              <w:left w:val="nil"/>
              <w:bottom w:val="single" w:sz="4" w:space="0" w:color="auto"/>
              <w:right w:val="single" w:sz="4" w:space="0" w:color="auto"/>
            </w:tcBorders>
            <w:noWrap/>
            <w:vAlign w:val="center"/>
            <w:hideMark/>
          </w:tcPr>
          <w:p w14:paraId="50D2F778" w14:textId="77777777" w:rsidR="00A9661F" w:rsidRPr="00A9661F" w:rsidRDefault="00A9661F" w:rsidP="00A9661F">
            <w:pPr>
              <w:jc w:val="both"/>
              <w:rPr>
                <w:sz w:val="14"/>
                <w:szCs w:val="18"/>
                <w:lang w:eastAsia="es-CO"/>
              </w:rPr>
            </w:pPr>
            <w:r w:rsidRPr="00A9661F">
              <w:rPr>
                <w:sz w:val="14"/>
                <w:szCs w:val="18"/>
                <w:lang w:eastAsia="es-CO"/>
              </w:rPr>
              <w:t>ACICLOVIR SUSPENSIÓN ORAL FRASCO 100MG/5ML FRASCO</w:t>
            </w:r>
          </w:p>
        </w:tc>
        <w:tc>
          <w:tcPr>
            <w:tcW w:w="709" w:type="dxa"/>
            <w:tcBorders>
              <w:top w:val="nil"/>
              <w:left w:val="nil"/>
              <w:bottom w:val="single" w:sz="4" w:space="0" w:color="auto"/>
              <w:right w:val="single" w:sz="4" w:space="0" w:color="auto"/>
            </w:tcBorders>
            <w:noWrap/>
            <w:vAlign w:val="center"/>
            <w:hideMark/>
          </w:tcPr>
          <w:p w14:paraId="486C9501" w14:textId="77777777" w:rsidR="00A9661F" w:rsidRPr="00A9661F" w:rsidRDefault="00A9661F" w:rsidP="00A9661F">
            <w:pPr>
              <w:jc w:val="right"/>
              <w:rPr>
                <w:sz w:val="14"/>
                <w:szCs w:val="18"/>
                <w:lang w:eastAsia="es-CO"/>
              </w:rPr>
            </w:pPr>
            <w:r w:rsidRPr="00A9661F">
              <w:rPr>
                <w:sz w:val="14"/>
                <w:szCs w:val="18"/>
              </w:rPr>
              <w:t>15.300</w:t>
            </w:r>
          </w:p>
        </w:tc>
        <w:tc>
          <w:tcPr>
            <w:tcW w:w="904" w:type="dxa"/>
            <w:tcBorders>
              <w:top w:val="nil"/>
              <w:left w:val="nil"/>
              <w:bottom w:val="single" w:sz="4" w:space="0" w:color="auto"/>
              <w:right w:val="single" w:sz="4" w:space="0" w:color="auto"/>
            </w:tcBorders>
            <w:noWrap/>
            <w:vAlign w:val="center"/>
          </w:tcPr>
          <w:p w14:paraId="089D1C1C" w14:textId="77777777" w:rsidR="00A9661F" w:rsidRPr="00A9661F" w:rsidRDefault="00A9661F" w:rsidP="00A9661F">
            <w:pPr>
              <w:jc w:val="right"/>
              <w:rPr>
                <w:sz w:val="14"/>
                <w:szCs w:val="18"/>
                <w:lang w:eastAsia="es-CO"/>
              </w:rPr>
            </w:pPr>
          </w:p>
        </w:tc>
      </w:tr>
      <w:tr w:rsidR="00A9661F" w:rsidRPr="00A9661F" w14:paraId="09E903E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9CEE224" w14:textId="77777777" w:rsidR="00A9661F" w:rsidRPr="00A9661F" w:rsidRDefault="00A9661F" w:rsidP="00A9661F">
            <w:pPr>
              <w:jc w:val="center"/>
              <w:rPr>
                <w:sz w:val="14"/>
                <w:szCs w:val="18"/>
                <w:lang w:eastAsia="es-CO"/>
              </w:rPr>
            </w:pPr>
            <w:r w:rsidRPr="00A9661F">
              <w:rPr>
                <w:sz w:val="14"/>
                <w:szCs w:val="18"/>
                <w:lang w:eastAsia="es-CO"/>
              </w:rPr>
              <w:t>15</w:t>
            </w:r>
          </w:p>
        </w:tc>
        <w:tc>
          <w:tcPr>
            <w:tcW w:w="708" w:type="dxa"/>
            <w:tcBorders>
              <w:top w:val="nil"/>
              <w:left w:val="nil"/>
              <w:bottom w:val="single" w:sz="4" w:space="0" w:color="auto"/>
              <w:right w:val="single" w:sz="4" w:space="0" w:color="auto"/>
            </w:tcBorders>
            <w:noWrap/>
            <w:vAlign w:val="center"/>
            <w:hideMark/>
          </w:tcPr>
          <w:p w14:paraId="30C633D4" w14:textId="77777777" w:rsidR="00A9661F" w:rsidRPr="00A9661F" w:rsidRDefault="00A9661F" w:rsidP="00A9661F">
            <w:pPr>
              <w:jc w:val="center"/>
              <w:rPr>
                <w:sz w:val="14"/>
                <w:szCs w:val="18"/>
                <w:lang w:eastAsia="es-CO"/>
              </w:rPr>
            </w:pPr>
            <w:r w:rsidRPr="00A9661F">
              <w:rPr>
                <w:sz w:val="14"/>
                <w:szCs w:val="18"/>
                <w:lang w:eastAsia="es-CO"/>
              </w:rPr>
              <w:t>M011</w:t>
            </w:r>
          </w:p>
        </w:tc>
        <w:tc>
          <w:tcPr>
            <w:tcW w:w="4766" w:type="dxa"/>
            <w:tcBorders>
              <w:top w:val="nil"/>
              <w:left w:val="nil"/>
              <w:bottom w:val="single" w:sz="4" w:space="0" w:color="auto"/>
              <w:right w:val="single" w:sz="4" w:space="0" w:color="auto"/>
            </w:tcBorders>
            <w:noWrap/>
            <w:vAlign w:val="center"/>
            <w:hideMark/>
          </w:tcPr>
          <w:p w14:paraId="3EBF210F" w14:textId="77777777" w:rsidR="00A9661F" w:rsidRPr="00A9661F" w:rsidRDefault="00A9661F" w:rsidP="00A9661F">
            <w:pPr>
              <w:jc w:val="both"/>
              <w:rPr>
                <w:sz w:val="14"/>
                <w:szCs w:val="18"/>
                <w:lang w:eastAsia="es-CO"/>
              </w:rPr>
            </w:pPr>
            <w:r w:rsidRPr="00A9661F">
              <w:rPr>
                <w:sz w:val="14"/>
                <w:szCs w:val="18"/>
                <w:lang w:eastAsia="es-CO"/>
              </w:rPr>
              <w:t>ACICLOVIR TABLETA 200MG TABLETA</w:t>
            </w:r>
          </w:p>
        </w:tc>
        <w:tc>
          <w:tcPr>
            <w:tcW w:w="709" w:type="dxa"/>
            <w:tcBorders>
              <w:top w:val="nil"/>
              <w:left w:val="nil"/>
              <w:bottom w:val="single" w:sz="4" w:space="0" w:color="auto"/>
              <w:right w:val="single" w:sz="4" w:space="0" w:color="auto"/>
            </w:tcBorders>
            <w:noWrap/>
            <w:vAlign w:val="center"/>
            <w:hideMark/>
          </w:tcPr>
          <w:p w14:paraId="45641C82"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2CA67BD2" w14:textId="77777777" w:rsidR="00A9661F" w:rsidRPr="00A9661F" w:rsidRDefault="00A9661F" w:rsidP="00A9661F">
            <w:pPr>
              <w:jc w:val="right"/>
              <w:rPr>
                <w:sz w:val="14"/>
                <w:szCs w:val="18"/>
                <w:lang w:eastAsia="es-CO"/>
              </w:rPr>
            </w:pPr>
          </w:p>
        </w:tc>
      </w:tr>
      <w:tr w:rsidR="00A9661F" w:rsidRPr="00A9661F" w14:paraId="20A3BA2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B477BE0" w14:textId="77777777" w:rsidR="00A9661F" w:rsidRPr="00A9661F" w:rsidRDefault="00A9661F" w:rsidP="00A9661F">
            <w:pPr>
              <w:jc w:val="center"/>
              <w:rPr>
                <w:sz w:val="14"/>
                <w:szCs w:val="18"/>
                <w:lang w:eastAsia="es-CO"/>
              </w:rPr>
            </w:pPr>
            <w:r w:rsidRPr="00A9661F">
              <w:rPr>
                <w:sz w:val="14"/>
                <w:szCs w:val="18"/>
                <w:lang w:eastAsia="es-CO"/>
              </w:rPr>
              <w:t>16</w:t>
            </w:r>
          </w:p>
        </w:tc>
        <w:tc>
          <w:tcPr>
            <w:tcW w:w="708" w:type="dxa"/>
            <w:tcBorders>
              <w:top w:val="nil"/>
              <w:left w:val="nil"/>
              <w:bottom w:val="single" w:sz="4" w:space="0" w:color="auto"/>
              <w:right w:val="single" w:sz="4" w:space="0" w:color="auto"/>
            </w:tcBorders>
            <w:noWrap/>
            <w:vAlign w:val="center"/>
            <w:hideMark/>
          </w:tcPr>
          <w:p w14:paraId="10681ABE" w14:textId="77777777" w:rsidR="00A9661F" w:rsidRPr="00A9661F" w:rsidRDefault="00A9661F" w:rsidP="00A9661F">
            <w:pPr>
              <w:jc w:val="center"/>
              <w:rPr>
                <w:sz w:val="14"/>
                <w:szCs w:val="18"/>
                <w:lang w:eastAsia="es-CO"/>
              </w:rPr>
            </w:pPr>
            <w:r w:rsidRPr="00A9661F">
              <w:rPr>
                <w:sz w:val="14"/>
                <w:szCs w:val="18"/>
                <w:lang w:eastAsia="es-CO"/>
              </w:rPr>
              <w:t>M009</w:t>
            </w:r>
          </w:p>
        </w:tc>
        <w:tc>
          <w:tcPr>
            <w:tcW w:w="4766" w:type="dxa"/>
            <w:tcBorders>
              <w:top w:val="nil"/>
              <w:left w:val="nil"/>
              <w:bottom w:val="single" w:sz="4" w:space="0" w:color="auto"/>
              <w:right w:val="single" w:sz="4" w:space="0" w:color="auto"/>
            </w:tcBorders>
            <w:noWrap/>
            <w:vAlign w:val="center"/>
            <w:hideMark/>
          </w:tcPr>
          <w:p w14:paraId="04D6A0C0" w14:textId="77777777" w:rsidR="00A9661F" w:rsidRPr="00A9661F" w:rsidRDefault="00A9661F" w:rsidP="00A9661F">
            <w:pPr>
              <w:jc w:val="both"/>
              <w:rPr>
                <w:sz w:val="14"/>
                <w:szCs w:val="18"/>
                <w:lang w:eastAsia="es-CO"/>
              </w:rPr>
            </w:pPr>
            <w:r w:rsidRPr="00A9661F">
              <w:rPr>
                <w:sz w:val="14"/>
                <w:szCs w:val="18"/>
                <w:lang w:eastAsia="es-CO"/>
              </w:rPr>
              <w:t>ÁCIDO ACETILSALICÍLICO 100MG TABLETA</w:t>
            </w:r>
          </w:p>
        </w:tc>
        <w:tc>
          <w:tcPr>
            <w:tcW w:w="709" w:type="dxa"/>
            <w:tcBorders>
              <w:top w:val="nil"/>
              <w:left w:val="nil"/>
              <w:bottom w:val="single" w:sz="4" w:space="0" w:color="auto"/>
              <w:right w:val="single" w:sz="4" w:space="0" w:color="auto"/>
            </w:tcBorders>
            <w:noWrap/>
            <w:vAlign w:val="center"/>
            <w:hideMark/>
          </w:tcPr>
          <w:p w14:paraId="38E1A24B"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431BE818" w14:textId="77777777" w:rsidR="00A9661F" w:rsidRPr="00A9661F" w:rsidRDefault="00A9661F" w:rsidP="00A9661F">
            <w:pPr>
              <w:jc w:val="right"/>
              <w:rPr>
                <w:sz w:val="14"/>
                <w:szCs w:val="18"/>
                <w:lang w:eastAsia="es-CO"/>
              </w:rPr>
            </w:pPr>
          </w:p>
        </w:tc>
      </w:tr>
      <w:tr w:rsidR="00A9661F" w:rsidRPr="00A9661F" w14:paraId="5C47AF7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42A7245" w14:textId="77777777" w:rsidR="00A9661F" w:rsidRPr="00A9661F" w:rsidRDefault="00A9661F" w:rsidP="00A9661F">
            <w:pPr>
              <w:jc w:val="center"/>
              <w:rPr>
                <w:sz w:val="14"/>
                <w:szCs w:val="18"/>
                <w:lang w:eastAsia="es-CO"/>
              </w:rPr>
            </w:pPr>
            <w:r w:rsidRPr="00A9661F">
              <w:rPr>
                <w:sz w:val="14"/>
                <w:szCs w:val="18"/>
                <w:lang w:eastAsia="es-CO"/>
              </w:rPr>
              <w:t>17</w:t>
            </w:r>
          </w:p>
        </w:tc>
        <w:tc>
          <w:tcPr>
            <w:tcW w:w="708" w:type="dxa"/>
            <w:tcBorders>
              <w:top w:val="nil"/>
              <w:left w:val="nil"/>
              <w:bottom w:val="single" w:sz="4" w:space="0" w:color="auto"/>
              <w:right w:val="single" w:sz="4" w:space="0" w:color="auto"/>
            </w:tcBorders>
            <w:noWrap/>
            <w:vAlign w:val="center"/>
            <w:hideMark/>
          </w:tcPr>
          <w:p w14:paraId="2B6E88B3" w14:textId="77777777" w:rsidR="00A9661F" w:rsidRPr="00A9661F" w:rsidRDefault="00A9661F" w:rsidP="00A9661F">
            <w:pPr>
              <w:jc w:val="center"/>
              <w:rPr>
                <w:sz w:val="14"/>
                <w:szCs w:val="18"/>
                <w:lang w:eastAsia="es-CO"/>
              </w:rPr>
            </w:pPr>
            <w:r w:rsidRPr="00A9661F">
              <w:rPr>
                <w:sz w:val="14"/>
                <w:szCs w:val="18"/>
                <w:lang w:eastAsia="es-CO"/>
              </w:rPr>
              <w:t>M042</w:t>
            </w:r>
          </w:p>
        </w:tc>
        <w:tc>
          <w:tcPr>
            <w:tcW w:w="4766" w:type="dxa"/>
            <w:tcBorders>
              <w:top w:val="nil"/>
              <w:left w:val="nil"/>
              <w:bottom w:val="single" w:sz="4" w:space="0" w:color="auto"/>
              <w:right w:val="single" w:sz="4" w:space="0" w:color="auto"/>
            </w:tcBorders>
            <w:noWrap/>
            <w:vAlign w:val="center"/>
            <w:hideMark/>
          </w:tcPr>
          <w:p w14:paraId="4A7F0761" w14:textId="77777777" w:rsidR="00A9661F" w:rsidRPr="00A9661F" w:rsidRDefault="00A9661F" w:rsidP="00A9661F">
            <w:pPr>
              <w:jc w:val="both"/>
              <w:rPr>
                <w:sz w:val="14"/>
                <w:szCs w:val="18"/>
                <w:lang w:eastAsia="es-CO"/>
              </w:rPr>
            </w:pPr>
            <w:r w:rsidRPr="00A9661F">
              <w:rPr>
                <w:sz w:val="14"/>
                <w:szCs w:val="18"/>
                <w:lang w:eastAsia="es-CO"/>
              </w:rPr>
              <w:t>ÁCIDO ASCÓRBICO 500MG TABLETA</w:t>
            </w:r>
          </w:p>
        </w:tc>
        <w:tc>
          <w:tcPr>
            <w:tcW w:w="709" w:type="dxa"/>
            <w:tcBorders>
              <w:top w:val="nil"/>
              <w:left w:val="nil"/>
              <w:bottom w:val="single" w:sz="4" w:space="0" w:color="auto"/>
              <w:right w:val="single" w:sz="4" w:space="0" w:color="auto"/>
            </w:tcBorders>
            <w:noWrap/>
            <w:vAlign w:val="center"/>
            <w:hideMark/>
          </w:tcPr>
          <w:p w14:paraId="064AF19A"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042360DD" w14:textId="77777777" w:rsidR="00A9661F" w:rsidRPr="00A9661F" w:rsidRDefault="00A9661F" w:rsidP="00A9661F">
            <w:pPr>
              <w:jc w:val="right"/>
              <w:rPr>
                <w:sz w:val="14"/>
                <w:szCs w:val="18"/>
                <w:lang w:eastAsia="es-CO"/>
              </w:rPr>
            </w:pPr>
          </w:p>
        </w:tc>
      </w:tr>
      <w:tr w:rsidR="00A9661F" w:rsidRPr="00A9661F" w14:paraId="460D8F8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5223B85" w14:textId="77777777" w:rsidR="00A9661F" w:rsidRPr="00A9661F" w:rsidRDefault="00A9661F" w:rsidP="00A9661F">
            <w:pPr>
              <w:jc w:val="center"/>
              <w:rPr>
                <w:sz w:val="14"/>
                <w:szCs w:val="18"/>
                <w:lang w:eastAsia="es-CO"/>
              </w:rPr>
            </w:pPr>
            <w:r w:rsidRPr="00A9661F">
              <w:rPr>
                <w:sz w:val="14"/>
                <w:szCs w:val="18"/>
                <w:lang w:eastAsia="es-CO"/>
              </w:rPr>
              <w:t>18</w:t>
            </w:r>
          </w:p>
        </w:tc>
        <w:tc>
          <w:tcPr>
            <w:tcW w:w="708" w:type="dxa"/>
            <w:tcBorders>
              <w:top w:val="nil"/>
              <w:left w:val="nil"/>
              <w:bottom w:val="single" w:sz="4" w:space="0" w:color="auto"/>
              <w:right w:val="single" w:sz="4" w:space="0" w:color="auto"/>
            </w:tcBorders>
            <w:noWrap/>
            <w:vAlign w:val="center"/>
            <w:hideMark/>
          </w:tcPr>
          <w:p w14:paraId="4D52435E" w14:textId="77777777" w:rsidR="00A9661F" w:rsidRPr="00A9661F" w:rsidRDefault="00A9661F" w:rsidP="00A9661F">
            <w:pPr>
              <w:jc w:val="center"/>
              <w:rPr>
                <w:sz w:val="14"/>
                <w:szCs w:val="18"/>
                <w:lang w:eastAsia="es-CO"/>
              </w:rPr>
            </w:pPr>
            <w:r w:rsidRPr="00A9661F">
              <w:rPr>
                <w:sz w:val="14"/>
                <w:szCs w:val="18"/>
                <w:lang w:eastAsia="es-CO"/>
              </w:rPr>
              <w:t>M041</w:t>
            </w:r>
          </w:p>
        </w:tc>
        <w:tc>
          <w:tcPr>
            <w:tcW w:w="4766" w:type="dxa"/>
            <w:tcBorders>
              <w:top w:val="nil"/>
              <w:left w:val="nil"/>
              <w:bottom w:val="single" w:sz="4" w:space="0" w:color="auto"/>
              <w:right w:val="single" w:sz="4" w:space="0" w:color="auto"/>
            </w:tcBorders>
            <w:noWrap/>
            <w:vAlign w:val="center"/>
            <w:hideMark/>
          </w:tcPr>
          <w:p w14:paraId="67EF561F" w14:textId="77777777" w:rsidR="00A9661F" w:rsidRPr="00A9661F" w:rsidRDefault="00A9661F" w:rsidP="00A9661F">
            <w:pPr>
              <w:jc w:val="both"/>
              <w:rPr>
                <w:sz w:val="14"/>
                <w:szCs w:val="18"/>
                <w:lang w:eastAsia="es-CO"/>
              </w:rPr>
            </w:pPr>
            <w:r w:rsidRPr="00A9661F">
              <w:rPr>
                <w:sz w:val="14"/>
                <w:szCs w:val="18"/>
                <w:lang w:eastAsia="es-CO"/>
              </w:rPr>
              <w:t>ACIDO ASCORBICO SOLUCION ORAL 100MG/ML FRASCO 30ML FRASCO</w:t>
            </w:r>
          </w:p>
        </w:tc>
        <w:tc>
          <w:tcPr>
            <w:tcW w:w="709" w:type="dxa"/>
            <w:tcBorders>
              <w:top w:val="nil"/>
              <w:left w:val="nil"/>
              <w:bottom w:val="single" w:sz="4" w:space="0" w:color="auto"/>
              <w:right w:val="single" w:sz="4" w:space="0" w:color="auto"/>
            </w:tcBorders>
            <w:noWrap/>
            <w:vAlign w:val="center"/>
            <w:hideMark/>
          </w:tcPr>
          <w:p w14:paraId="63C7CF75" w14:textId="77777777" w:rsidR="00A9661F" w:rsidRPr="00A9661F" w:rsidRDefault="00A9661F" w:rsidP="00A9661F">
            <w:pPr>
              <w:jc w:val="right"/>
              <w:rPr>
                <w:sz w:val="14"/>
                <w:szCs w:val="18"/>
                <w:lang w:eastAsia="es-CO"/>
              </w:rPr>
            </w:pPr>
            <w:r w:rsidRPr="00A9661F">
              <w:rPr>
                <w:sz w:val="14"/>
                <w:szCs w:val="18"/>
              </w:rPr>
              <w:t>24.500</w:t>
            </w:r>
          </w:p>
        </w:tc>
        <w:tc>
          <w:tcPr>
            <w:tcW w:w="904" w:type="dxa"/>
            <w:tcBorders>
              <w:top w:val="nil"/>
              <w:left w:val="nil"/>
              <w:bottom w:val="single" w:sz="4" w:space="0" w:color="auto"/>
              <w:right w:val="single" w:sz="4" w:space="0" w:color="auto"/>
            </w:tcBorders>
            <w:noWrap/>
            <w:vAlign w:val="center"/>
          </w:tcPr>
          <w:p w14:paraId="036EA070" w14:textId="77777777" w:rsidR="00A9661F" w:rsidRPr="00A9661F" w:rsidRDefault="00A9661F" w:rsidP="00A9661F">
            <w:pPr>
              <w:jc w:val="right"/>
              <w:rPr>
                <w:sz w:val="14"/>
                <w:szCs w:val="18"/>
                <w:lang w:eastAsia="es-CO"/>
              </w:rPr>
            </w:pPr>
          </w:p>
        </w:tc>
      </w:tr>
      <w:tr w:rsidR="00A9661F" w:rsidRPr="00A9661F" w14:paraId="596EF84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46FECA" w14:textId="77777777" w:rsidR="00A9661F" w:rsidRPr="00A9661F" w:rsidRDefault="00A9661F" w:rsidP="00A9661F">
            <w:pPr>
              <w:jc w:val="center"/>
              <w:rPr>
                <w:sz w:val="14"/>
                <w:szCs w:val="18"/>
                <w:lang w:eastAsia="es-CO"/>
              </w:rPr>
            </w:pPr>
            <w:r w:rsidRPr="00A9661F">
              <w:rPr>
                <w:sz w:val="14"/>
                <w:szCs w:val="18"/>
                <w:lang w:eastAsia="es-CO"/>
              </w:rPr>
              <w:t>19</w:t>
            </w:r>
          </w:p>
        </w:tc>
        <w:tc>
          <w:tcPr>
            <w:tcW w:w="708" w:type="dxa"/>
            <w:tcBorders>
              <w:top w:val="nil"/>
              <w:left w:val="nil"/>
              <w:bottom w:val="single" w:sz="4" w:space="0" w:color="auto"/>
              <w:right w:val="single" w:sz="4" w:space="0" w:color="auto"/>
            </w:tcBorders>
            <w:noWrap/>
            <w:vAlign w:val="center"/>
            <w:hideMark/>
          </w:tcPr>
          <w:p w14:paraId="6BA94453" w14:textId="77777777" w:rsidR="00A9661F" w:rsidRPr="00A9661F" w:rsidRDefault="00A9661F" w:rsidP="00A9661F">
            <w:pPr>
              <w:jc w:val="center"/>
              <w:rPr>
                <w:sz w:val="14"/>
                <w:szCs w:val="18"/>
                <w:lang w:eastAsia="es-CO"/>
              </w:rPr>
            </w:pPr>
            <w:r w:rsidRPr="00A9661F">
              <w:rPr>
                <w:sz w:val="14"/>
                <w:szCs w:val="18"/>
                <w:lang w:eastAsia="es-CO"/>
              </w:rPr>
              <w:t>M327</w:t>
            </w:r>
          </w:p>
        </w:tc>
        <w:tc>
          <w:tcPr>
            <w:tcW w:w="4766" w:type="dxa"/>
            <w:tcBorders>
              <w:top w:val="nil"/>
              <w:left w:val="nil"/>
              <w:bottom w:val="single" w:sz="4" w:space="0" w:color="auto"/>
              <w:right w:val="single" w:sz="4" w:space="0" w:color="auto"/>
            </w:tcBorders>
            <w:noWrap/>
            <w:vAlign w:val="center"/>
            <w:hideMark/>
          </w:tcPr>
          <w:p w14:paraId="57AF2627" w14:textId="77777777" w:rsidR="00A9661F" w:rsidRPr="00A9661F" w:rsidRDefault="00A9661F" w:rsidP="00A9661F">
            <w:pPr>
              <w:jc w:val="both"/>
              <w:rPr>
                <w:sz w:val="14"/>
                <w:szCs w:val="18"/>
                <w:lang w:eastAsia="es-CO"/>
              </w:rPr>
            </w:pPr>
            <w:r w:rsidRPr="00A9661F">
              <w:rPr>
                <w:sz w:val="14"/>
                <w:szCs w:val="18"/>
                <w:lang w:eastAsia="es-CO"/>
              </w:rPr>
              <w:t>ÁCIDO TRANEXÁMICO 500 MG TABLETA</w:t>
            </w:r>
          </w:p>
        </w:tc>
        <w:tc>
          <w:tcPr>
            <w:tcW w:w="709" w:type="dxa"/>
            <w:tcBorders>
              <w:top w:val="nil"/>
              <w:left w:val="nil"/>
              <w:bottom w:val="single" w:sz="4" w:space="0" w:color="auto"/>
              <w:right w:val="single" w:sz="4" w:space="0" w:color="auto"/>
            </w:tcBorders>
            <w:noWrap/>
            <w:vAlign w:val="center"/>
            <w:hideMark/>
          </w:tcPr>
          <w:p w14:paraId="755785B3" w14:textId="77777777" w:rsidR="00A9661F" w:rsidRPr="00A9661F" w:rsidRDefault="00A9661F" w:rsidP="00A9661F">
            <w:pPr>
              <w:jc w:val="right"/>
              <w:rPr>
                <w:sz w:val="14"/>
                <w:szCs w:val="18"/>
                <w:lang w:eastAsia="es-CO"/>
              </w:rPr>
            </w:pPr>
            <w:r w:rsidRPr="00A9661F">
              <w:rPr>
                <w:sz w:val="14"/>
                <w:szCs w:val="18"/>
              </w:rPr>
              <w:t>6.100</w:t>
            </w:r>
          </w:p>
        </w:tc>
        <w:tc>
          <w:tcPr>
            <w:tcW w:w="904" w:type="dxa"/>
            <w:tcBorders>
              <w:top w:val="nil"/>
              <w:left w:val="nil"/>
              <w:bottom w:val="single" w:sz="4" w:space="0" w:color="auto"/>
              <w:right w:val="single" w:sz="4" w:space="0" w:color="auto"/>
            </w:tcBorders>
            <w:noWrap/>
            <w:vAlign w:val="center"/>
          </w:tcPr>
          <w:p w14:paraId="39B11492" w14:textId="77777777" w:rsidR="00A9661F" w:rsidRPr="00A9661F" w:rsidRDefault="00A9661F" w:rsidP="00A9661F">
            <w:pPr>
              <w:jc w:val="right"/>
              <w:rPr>
                <w:sz w:val="14"/>
                <w:szCs w:val="18"/>
                <w:lang w:eastAsia="es-CO"/>
              </w:rPr>
            </w:pPr>
          </w:p>
        </w:tc>
      </w:tr>
      <w:tr w:rsidR="00A9661F" w:rsidRPr="00A9661F" w14:paraId="7E83AE9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37DACB" w14:textId="77777777" w:rsidR="00A9661F" w:rsidRPr="00A9661F" w:rsidRDefault="00A9661F" w:rsidP="00A9661F">
            <w:pPr>
              <w:jc w:val="center"/>
              <w:rPr>
                <w:sz w:val="14"/>
                <w:szCs w:val="18"/>
                <w:lang w:eastAsia="es-CO"/>
              </w:rPr>
            </w:pPr>
            <w:r w:rsidRPr="00A9661F">
              <w:rPr>
                <w:sz w:val="14"/>
                <w:szCs w:val="18"/>
                <w:lang w:eastAsia="es-CO"/>
              </w:rPr>
              <w:t>20</w:t>
            </w:r>
          </w:p>
        </w:tc>
        <w:tc>
          <w:tcPr>
            <w:tcW w:w="708" w:type="dxa"/>
            <w:tcBorders>
              <w:top w:val="nil"/>
              <w:left w:val="nil"/>
              <w:bottom w:val="single" w:sz="4" w:space="0" w:color="auto"/>
              <w:right w:val="single" w:sz="4" w:space="0" w:color="auto"/>
            </w:tcBorders>
            <w:noWrap/>
            <w:vAlign w:val="center"/>
            <w:hideMark/>
          </w:tcPr>
          <w:p w14:paraId="26D16228" w14:textId="77777777" w:rsidR="00A9661F" w:rsidRPr="00A9661F" w:rsidRDefault="00A9661F" w:rsidP="00A9661F">
            <w:pPr>
              <w:jc w:val="center"/>
              <w:rPr>
                <w:sz w:val="14"/>
                <w:szCs w:val="18"/>
                <w:lang w:eastAsia="es-CO"/>
              </w:rPr>
            </w:pPr>
            <w:r w:rsidRPr="00A9661F">
              <w:rPr>
                <w:sz w:val="14"/>
                <w:szCs w:val="18"/>
                <w:lang w:eastAsia="es-CO"/>
              </w:rPr>
              <w:t>M326</w:t>
            </w:r>
          </w:p>
        </w:tc>
        <w:tc>
          <w:tcPr>
            <w:tcW w:w="4766" w:type="dxa"/>
            <w:tcBorders>
              <w:top w:val="nil"/>
              <w:left w:val="nil"/>
              <w:bottom w:val="single" w:sz="4" w:space="0" w:color="auto"/>
              <w:right w:val="single" w:sz="4" w:space="0" w:color="auto"/>
            </w:tcBorders>
            <w:noWrap/>
            <w:vAlign w:val="center"/>
            <w:hideMark/>
          </w:tcPr>
          <w:p w14:paraId="49AF6C27" w14:textId="77777777" w:rsidR="00A9661F" w:rsidRPr="00A9661F" w:rsidRDefault="00A9661F" w:rsidP="00A9661F">
            <w:pPr>
              <w:jc w:val="both"/>
              <w:rPr>
                <w:sz w:val="14"/>
                <w:szCs w:val="18"/>
                <w:lang w:eastAsia="es-CO"/>
              </w:rPr>
            </w:pPr>
            <w:r w:rsidRPr="00A9661F">
              <w:rPr>
                <w:sz w:val="14"/>
                <w:szCs w:val="18"/>
                <w:lang w:eastAsia="es-CO"/>
              </w:rPr>
              <w:t>ÁCIDO TRANEXÁMICO 500 MG / 5 ML AMPOLLA</w:t>
            </w:r>
          </w:p>
        </w:tc>
        <w:tc>
          <w:tcPr>
            <w:tcW w:w="709" w:type="dxa"/>
            <w:tcBorders>
              <w:top w:val="nil"/>
              <w:left w:val="nil"/>
              <w:bottom w:val="single" w:sz="4" w:space="0" w:color="auto"/>
              <w:right w:val="single" w:sz="4" w:space="0" w:color="auto"/>
            </w:tcBorders>
            <w:noWrap/>
            <w:vAlign w:val="center"/>
            <w:hideMark/>
          </w:tcPr>
          <w:p w14:paraId="69D4E2EA" w14:textId="77777777" w:rsidR="00A9661F" w:rsidRPr="00A9661F" w:rsidRDefault="00A9661F" w:rsidP="00A9661F">
            <w:pPr>
              <w:jc w:val="right"/>
              <w:rPr>
                <w:sz w:val="14"/>
                <w:szCs w:val="18"/>
                <w:lang w:eastAsia="es-CO"/>
              </w:rPr>
            </w:pPr>
            <w:r w:rsidRPr="00A9661F">
              <w:rPr>
                <w:sz w:val="14"/>
                <w:szCs w:val="18"/>
              </w:rPr>
              <w:t>37.500</w:t>
            </w:r>
          </w:p>
        </w:tc>
        <w:tc>
          <w:tcPr>
            <w:tcW w:w="904" w:type="dxa"/>
            <w:tcBorders>
              <w:top w:val="nil"/>
              <w:left w:val="nil"/>
              <w:bottom w:val="single" w:sz="4" w:space="0" w:color="auto"/>
              <w:right w:val="single" w:sz="4" w:space="0" w:color="auto"/>
            </w:tcBorders>
            <w:noWrap/>
            <w:vAlign w:val="center"/>
          </w:tcPr>
          <w:p w14:paraId="2712278A" w14:textId="77777777" w:rsidR="00A9661F" w:rsidRPr="00A9661F" w:rsidRDefault="00A9661F" w:rsidP="00A9661F">
            <w:pPr>
              <w:jc w:val="right"/>
              <w:rPr>
                <w:sz w:val="14"/>
                <w:szCs w:val="18"/>
                <w:lang w:eastAsia="es-CO"/>
              </w:rPr>
            </w:pPr>
          </w:p>
        </w:tc>
      </w:tr>
      <w:tr w:rsidR="00A9661F" w:rsidRPr="00A9661F" w14:paraId="0CC3499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CCF13A2" w14:textId="77777777" w:rsidR="00A9661F" w:rsidRPr="00A9661F" w:rsidRDefault="00A9661F" w:rsidP="00A9661F">
            <w:pPr>
              <w:jc w:val="center"/>
              <w:rPr>
                <w:sz w:val="14"/>
                <w:szCs w:val="18"/>
                <w:lang w:eastAsia="es-CO"/>
              </w:rPr>
            </w:pPr>
            <w:r w:rsidRPr="00A9661F">
              <w:rPr>
                <w:sz w:val="14"/>
                <w:szCs w:val="18"/>
                <w:lang w:eastAsia="es-CO"/>
              </w:rPr>
              <w:t>21</w:t>
            </w:r>
          </w:p>
        </w:tc>
        <w:tc>
          <w:tcPr>
            <w:tcW w:w="708" w:type="dxa"/>
            <w:tcBorders>
              <w:top w:val="nil"/>
              <w:left w:val="nil"/>
              <w:bottom w:val="single" w:sz="4" w:space="0" w:color="auto"/>
              <w:right w:val="single" w:sz="4" w:space="0" w:color="auto"/>
            </w:tcBorders>
            <w:noWrap/>
            <w:vAlign w:val="center"/>
            <w:hideMark/>
          </w:tcPr>
          <w:p w14:paraId="4F30E9B8" w14:textId="77777777" w:rsidR="00A9661F" w:rsidRPr="00A9661F" w:rsidRDefault="00A9661F" w:rsidP="00A9661F">
            <w:pPr>
              <w:jc w:val="center"/>
              <w:rPr>
                <w:sz w:val="14"/>
                <w:szCs w:val="18"/>
                <w:lang w:eastAsia="es-CO"/>
              </w:rPr>
            </w:pPr>
            <w:r w:rsidRPr="00A9661F">
              <w:rPr>
                <w:sz w:val="14"/>
                <w:szCs w:val="18"/>
                <w:lang w:eastAsia="es-CO"/>
              </w:rPr>
              <w:t>M334</w:t>
            </w:r>
          </w:p>
        </w:tc>
        <w:tc>
          <w:tcPr>
            <w:tcW w:w="4766" w:type="dxa"/>
            <w:tcBorders>
              <w:top w:val="nil"/>
              <w:left w:val="nil"/>
              <w:bottom w:val="single" w:sz="4" w:space="0" w:color="auto"/>
              <w:right w:val="single" w:sz="4" w:space="0" w:color="auto"/>
            </w:tcBorders>
            <w:noWrap/>
            <w:vAlign w:val="center"/>
            <w:hideMark/>
          </w:tcPr>
          <w:p w14:paraId="228316B5" w14:textId="77777777" w:rsidR="00A9661F" w:rsidRPr="00A9661F" w:rsidRDefault="00A9661F" w:rsidP="00A9661F">
            <w:pPr>
              <w:jc w:val="both"/>
              <w:rPr>
                <w:sz w:val="14"/>
                <w:szCs w:val="18"/>
                <w:lang w:eastAsia="es-CO"/>
              </w:rPr>
            </w:pPr>
            <w:r w:rsidRPr="00A9661F">
              <w:rPr>
                <w:sz w:val="14"/>
                <w:szCs w:val="18"/>
                <w:lang w:eastAsia="es-CO"/>
              </w:rPr>
              <w:t>ACIDO VALPROICO 250MG/5ML FRASCO 120ML FRASCO</w:t>
            </w:r>
          </w:p>
        </w:tc>
        <w:tc>
          <w:tcPr>
            <w:tcW w:w="709" w:type="dxa"/>
            <w:tcBorders>
              <w:top w:val="nil"/>
              <w:left w:val="nil"/>
              <w:bottom w:val="single" w:sz="4" w:space="0" w:color="auto"/>
              <w:right w:val="single" w:sz="4" w:space="0" w:color="auto"/>
            </w:tcBorders>
            <w:noWrap/>
            <w:vAlign w:val="center"/>
            <w:hideMark/>
          </w:tcPr>
          <w:p w14:paraId="1A0ACF95" w14:textId="77777777" w:rsidR="00A9661F" w:rsidRPr="00A9661F" w:rsidRDefault="00A9661F" w:rsidP="00A9661F">
            <w:pPr>
              <w:jc w:val="right"/>
              <w:rPr>
                <w:sz w:val="14"/>
                <w:szCs w:val="18"/>
                <w:lang w:eastAsia="es-CO"/>
              </w:rPr>
            </w:pPr>
            <w:r w:rsidRPr="00A9661F">
              <w:rPr>
                <w:sz w:val="14"/>
                <w:szCs w:val="18"/>
              </w:rPr>
              <w:t>9.800</w:t>
            </w:r>
          </w:p>
        </w:tc>
        <w:tc>
          <w:tcPr>
            <w:tcW w:w="904" w:type="dxa"/>
            <w:tcBorders>
              <w:top w:val="nil"/>
              <w:left w:val="nil"/>
              <w:bottom w:val="single" w:sz="4" w:space="0" w:color="auto"/>
              <w:right w:val="single" w:sz="4" w:space="0" w:color="auto"/>
            </w:tcBorders>
            <w:noWrap/>
            <w:vAlign w:val="center"/>
          </w:tcPr>
          <w:p w14:paraId="2BCA58F4" w14:textId="77777777" w:rsidR="00A9661F" w:rsidRPr="00A9661F" w:rsidRDefault="00A9661F" w:rsidP="00A9661F">
            <w:pPr>
              <w:jc w:val="right"/>
              <w:rPr>
                <w:sz w:val="14"/>
                <w:szCs w:val="18"/>
                <w:lang w:eastAsia="es-CO"/>
              </w:rPr>
            </w:pPr>
          </w:p>
        </w:tc>
      </w:tr>
      <w:tr w:rsidR="00A9661F" w:rsidRPr="00A9661F" w14:paraId="39E962F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AEB854B" w14:textId="77777777" w:rsidR="00A9661F" w:rsidRPr="00A9661F" w:rsidRDefault="00A9661F" w:rsidP="00A9661F">
            <w:pPr>
              <w:jc w:val="center"/>
              <w:rPr>
                <w:sz w:val="14"/>
                <w:szCs w:val="18"/>
                <w:lang w:eastAsia="es-CO"/>
              </w:rPr>
            </w:pPr>
            <w:r w:rsidRPr="00A9661F">
              <w:rPr>
                <w:sz w:val="14"/>
                <w:szCs w:val="18"/>
                <w:lang w:eastAsia="es-CO"/>
              </w:rPr>
              <w:t>22</w:t>
            </w:r>
          </w:p>
        </w:tc>
        <w:tc>
          <w:tcPr>
            <w:tcW w:w="708" w:type="dxa"/>
            <w:tcBorders>
              <w:top w:val="nil"/>
              <w:left w:val="nil"/>
              <w:bottom w:val="single" w:sz="4" w:space="0" w:color="auto"/>
              <w:right w:val="single" w:sz="4" w:space="0" w:color="auto"/>
            </w:tcBorders>
            <w:noWrap/>
            <w:vAlign w:val="center"/>
            <w:hideMark/>
          </w:tcPr>
          <w:p w14:paraId="78655ABF" w14:textId="77777777" w:rsidR="00A9661F" w:rsidRPr="00A9661F" w:rsidRDefault="00A9661F" w:rsidP="00A9661F">
            <w:pPr>
              <w:jc w:val="center"/>
              <w:rPr>
                <w:sz w:val="14"/>
                <w:szCs w:val="18"/>
                <w:lang w:eastAsia="es-CO"/>
              </w:rPr>
            </w:pPr>
            <w:r w:rsidRPr="00A9661F">
              <w:rPr>
                <w:sz w:val="14"/>
                <w:szCs w:val="18"/>
                <w:lang w:eastAsia="es-CO"/>
              </w:rPr>
              <w:t>M016</w:t>
            </w:r>
          </w:p>
        </w:tc>
        <w:tc>
          <w:tcPr>
            <w:tcW w:w="4766" w:type="dxa"/>
            <w:tcBorders>
              <w:top w:val="nil"/>
              <w:left w:val="nil"/>
              <w:bottom w:val="single" w:sz="4" w:space="0" w:color="auto"/>
              <w:right w:val="single" w:sz="4" w:space="0" w:color="auto"/>
            </w:tcBorders>
            <w:noWrap/>
            <w:vAlign w:val="center"/>
            <w:hideMark/>
          </w:tcPr>
          <w:p w14:paraId="63573CAF" w14:textId="77777777" w:rsidR="00A9661F" w:rsidRPr="00A9661F" w:rsidRDefault="00A9661F" w:rsidP="00A9661F">
            <w:pPr>
              <w:jc w:val="both"/>
              <w:rPr>
                <w:sz w:val="14"/>
                <w:szCs w:val="18"/>
                <w:lang w:eastAsia="es-CO"/>
              </w:rPr>
            </w:pPr>
            <w:r w:rsidRPr="00A9661F">
              <w:rPr>
                <w:sz w:val="14"/>
                <w:szCs w:val="18"/>
                <w:lang w:eastAsia="es-CO"/>
              </w:rPr>
              <w:t>AGUA ESTERIL PARA INYECCIÓN BOLSA 5ML BOLSA</w:t>
            </w:r>
          </w:p>
        </w:tc>
        <w:tc>
          <w:tcPr>
            <w:tcW w:w="709" w:type="dxa"/>
            <w:tcBorders>
              <w:top w:val="nil"/>
              <w:left w:val="nil"/>
              <w:bottom w:val="single" w:sz="4" w:space="0" w:color="auto"/>
              <w:right w:val="single" w:sz="4" w:space="0" w:color="auto"/>
            </w:tcBorders>
            <w:noWrap/>
            <w:vAlign w:val="center"/>
            <w:hideMark/>
          </w:tcPr>
          <w:p w14:paraId="24BFE39C" w14:textId="77777777" w:rsidR="00A9661F" w:rsidRPr="00A9661F" w:rsidRDefault="00A9661F" w:rsidP="00A9661F">
            <w:pPr>
              <w:jc w:val="right"/>
              <w:rPr>
                <w:sz w:val="14"/>
                <w:szCs w:val="18"/>
                <w:lang w:eastAsia="es-CO"/>
              </w:rPr>
            </w:pPr>
            <w:r w:rsidRPr="00A9661F">
              <w:rPr>
                <w:sz w:val="14"/>
                <w:szCs w:val="18"/>
              </w:rPr>
              <w:t>1.000</w:t>
            </w:r>
          </w:p>
        </w:tc>
        <w:tc>
          <w:tcPr>
            <w:tcW w:w="904" w:type="dxa"/>
            <w:tcBorders>
              <w:top w:val="nil"/>
              <w:left w:val="nil"/>
              <w:bottom w:val="single" w:sz="4" w:space="0" w:color="auto"/>
              <w:right w:val="single" w:sz="4" w:space="0" w:color="auto"/>
            </w:tcBorders>
            <w:noWrap/>
            <w:vAlign w:val="center"/>
          </w:tcPr>
          <w:p w14:paraId="708BAFEF" w14:textId="77777777" w:rsidR="00A9661F" w:rsidRPr="00A9661F" w:rsidRDefault="00A9661F" w:rsidP="00A9661F">
            <w:pPr>
              <w:jc w:val="right"/>
              <w:rPr>
                <w:sz w:val="14"/>
                <w:szCs w:val="18"/>
                <w:lang w:eastAsia="es-CO"/>
              </w:rPr>
            </w:pPr>
          </w:p>
        </w:tc>
      </w:tr>
      <w:tr w:rsidR="00A9661F" w:rsidRPr="00A9661F" w14:paraId="0DCA3DA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986F41A" w14:textId="77777777" w:rsidR="00A9661F" w:rsidRPr="00A9661F" w:rsidRDefault="00A9661F" w:rsidP="00A9661F">
            <w:pPr>
              <w:jc w:val="center"/>
              <w:rPr>
                <w:sz w:val="14"/>
                <w:szCs w:val="18"/>
                <w:lang w:eastAsia="es-CO"/>
              </w:rPr>
            </w:pPr>
            <w:r w:rsidRPr="00A9661F">
              <w:rPr>
                <w:sz w:val="14"/>
                <w:szCs w:val="18"/>
                <w:lang w:eastAsia="es-CO"/>
              </w:rPr>
              <w:t>23</w:t>
            </w:r>
          </w:p>
        </w:tc>
        <w:tc>
          <w:tcPr>
            <w:tcW w:w="708" w:type="dxa"/>
            <w:tcBorders>
              <w:top w:val="nil"/>
              <w:left w:val="nil"/>
              <w:bottom w:val="single" w:sz="4" w:space="0" w:color="auto"/>
              <w:right w:val="single" w:sz="4" w:space="0" w:color="auto"/>
            </w:tcBorders>
            <w:noWrap/>
            <w:vAlign w:val="center"/>
            <w:hideMark/>
          </w:tcPr>
          <w:p w14:paraId="594F56C5" w14:textId="77777777" w:rsidR="00A9661F" w:rsidRPr="00A9661F" w:rsidRDefault="00A9661F" w:rsidP="00A9661F">
            <w:pPr>
              <w:jc w:val="center"/>
              <w:rPr>
                <w:sz w:val="14"/>
                <w:szCs w:val="18"/>
                <w:lang w:eastAsia="es-CO"/>
              </w:rPr>
            </w:pPr>
            <w:r w:rsidRPr="00A9661F">
              <w:rPr>
                <w:sz w:val="14"/>
                <w:szCs w:val="18"/>
                <w:lang w:eastAsia="es-CO"/>
              </w:rPr>
              <w:t>M014</w:t>
            </w:r>
          </w:p>
        </w:tc>
        <w:tc>
          <w:tcPr>
            <w:tcW w:w="4766" w:type="dxa"/>
            <w:tcBorders>
              <w:top w:val="nil"/>
              <w:left w:val="nil"/>
              <w:bottom w:val="single" w:sz="4" w:space="0" w:color="auto"/>
              <w:right w:val="single" w:sz="4" w:space="0" w:color="auto"/>
            </w:tcBorders>
            <w:noWrap/>
            <w:vAlign w:val="center"/>
            <w:hideMark/>
          </w:tcPr>
          <w:p w14:paraId="53C0AECA" w14:textId="77777777" w:rsidR="00A9661F" w:rsidRPr="00A9661F" w:rsidRDefault="00A9661F" w:rsidP="00A9661F">
            <w:pPr>
              <w:jc w:val="both"/>
              <w:rPr>
                <w:sz w:val="14"/>
                <w:szCs w:val="18"/>
                <w:lang w:eastAsia="es-CO"/>
              </w:rPr>
            </w:pPr>
            <w:r w:rsidRPr="00A9661F">
              <w:rPr>
                <w:sz w:val="14"/>
                <w:szCs w:val="18"/>
                <w:lang w:eastAsia="es-CO"/>
              </w:rPr>
              <w:t>AGUA ESTÉRIL SOLUCIÓN PARA IRRIGACIÓN BOLSA 3000ML BOLSA</w:t>
            </w:r>
          </w:p>
        </w:tc>
        <w:tc>
          <w:tcPr>
            <w:tcW w:w="709" w:type="dxa"/>
            <w:tcBorders>
              <w:top w:val="nil"/>
              <w:left w:val="nil"/>
              <w:bottom w:val="single" w:sz="4" w:space="0" w:color="auto"/>
              <w:right w:val="single" w:sz="4" w:space="0" w:color="auto"/>
            </w:tcBorders>
            <w:noWrap/>
            <w:vAlign w:val="center"/>
            <w:hideMark/>
          </w:tcPr>
          <w:p w14:paraId="21FE5274" w14:textId="77777777" w:rsidR="00A9661F" w:rsidRPr="00A9661F" w:rsidRDefault="00A9661F" w:rsidP="00A9661F">
            <w:pPr>
              <w:jc w:val="right"/>
              <w:rPr>
                <w:sz w:val="14"/>
                <w:szCs w:val="18"/>
                <w:lang w:eastAsia="es-CO"/>
              </w:rPr>
            </w:pPr>
            <w:r w:rsidRPr="00A9661F">
              <w:rPr>
                <w:sz w:val="14"/>
                <w:szCs w:val="18"/>
              </w:rPr>
              <w:t>59.000</w:t>
            </w:r>
          </w:p>
        </w:tc>
        <w:tc>
          <w:tcPr>
            <w:tcW w:w="904" w:type="dxa"/>
            <w:tcBorders>
              <w:top w:val="nil"/>
              <w:left w:val="nil"/>
              <w:bottom w:val="single" w:sz="4" w:space="0" w:color="auto"/>
              <w:right w:val="single" w:sz="4" w:space="0" w:color="auto"/>
            </w:tcBorders>
            <w:noWrap/>
            <w:vAlign w:val="center"/>
          </w:tcPr>
          <w:p w14:paraId="34ADE22A" w14:textId="77777777" w:rsidR="00A9661F" w:rsidRPr="00A9661F" w:rsidRDefault="00A9661F" w:rsidP="00A9661F">
            <w:pPr>
              <w:jc w:val="right"/>
              <w:rPr>
                <w:sz w:val="14"/>
                <w:szCs w:val="18"/>
                <w:lang w:eastAsia="es-CO"/>
              </w:rPr>
            </w:pPr>
          </w:p>
        </w:tc>
      </w:tr>
      <w:tr w:rsidR="00A9661F" w:rsidRPr="00A9661F" w14:paraId="694A3EC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2ACD637" w14:textId="77777777" w:rsidR="00A9661F" w:rsidRPr="00A9661F" w:rsidRDefault="00A9661F" w:rsidP="00A9661F">
            <w:pPr>
              <w:jc w:val="center"/>
              <w:rPr>
                <w:sz w:val="14"/>
                <w:szCs w:val="18"/>
                <w:lang w:eastAsia="es-CO"/>
              </w:rPr>
            </w:pPr>
            <w:r w:rsidRPr="00A9661F">
              <w:rPr>
                <w:sz w:val="14"/>
                <w:szCs w:val="18"/>
                <w:lang w:eastAsia="es-CO"/>
              </w:rPr>
              <w:t>24</w:t>
            </w:r>
          </w:p>
        </w:tc>
        <w:tc>
          <w:tcPr>
            <w:tcW w:w="708" w:type="dxa"/>
            <w:tcBorders>
              <w:top w:val="nil"/>
              <w:left w:val="nil"/>
              <w:bottom w:val="single" w:sz="4" w:space="0" w:color="auto"/>
              <w:right w:val="single" w:sz="4" w:space="0" w:color="auto"/>
            </w:tcBorders>
            <w:noWrap/>
            <w:vAlign w:val="center"/>
            <w:hideMark/>
          </w:tcPr>
          <w:p w14:paraId="5BA2B094" w14:textId="77777777" w:rsidR="00A9661F" w:rsidRPr="00A9661F" w:rsidRDefault="00A9661F" w:rsidP="00A9661F">
            <w:pPr>
              <w:jc w:val="center"/>
              <w:rPr>
                <w:sz w:val="14"/>
                <w:szCs w:val="18"/>
                <w:lang w:eastAsia="es-CO"/>
              </w:rPr>
            </w:pPr>
            <w:r w:rsidRPr="00A9661F">
              <w:rPr>
                <w:sz w:val="14"/>
                <w:szCs w:val="18"/>
                <w:lang w:eastAsia="es-CO"/>
              </w:rPr>
              <w:t>M015</w:t>
            </w:r>
          </w:p>
        </w:tc>
        <w:tc>
          <w:tcPr>
            <w:tcW w:w="4766" w:type="dxa"/>
            <w:tcBorders>
              <w:top w:val="nil"/>
              <w:left w:val="nil"/>
              <w:bottom w:val="single" w:sz="4" w:space="0" w:color="auto"/>
              <w:right w:val="single" w:sz="4" w:space="0" w:color="auto"/>
            </w:tcBorders>
            <w:noWrap/>
            <w:vAlign w:val="center"/>
            <w:hideMark/>
          </w:tcPr>
          <w:p w14:paraId="0B5D0B3D" w14:textId="77777777" w:rsidR="00A9661F" w:rsidRPr="00A9661F" w:rsidRDefault="00A9661F" w:rsidP="00A9661F">
            <w:pPr>
              <w:jc w:val="both"/>
              <w:rPr>
                <w:sz w:val="14"/>
                <w:szCs w:val="18"/>
                <w:lang w:eastAsia="es-CO"/>
              </w:rPr>
            </w:pPr>
            <w:r w:rsidRPr="00A9661F">
              <w:rPr>
                <w:sz w:val="14"/>
                <w:szCs w:val="18"/>
                <w:lang w:eastAsia="es-CO"/>
              </w:rPr>
              <w:t>AGUA ESTERIL U.S.P. SOLUCION PARA INYECCION BOLSA 500mL BOLSA</w:t>
            </w:r>
          </w:p>
        </w:tc>
        <w:tc>
          <w:tcPr>
            <w:tcW w:w="709" w:type="dxa"/>
            <w:tcBorders>
              <w:top w:val="nil"/>
              <w:left w:val="nil"/>
              <w:bottom w:val="single" w:sz="4" w:space="0" w:color="auto"/>
              <w:right w:val="single" w:sz="4" w:space="0" w:color="auto"/>
            </w:tcBorders>
            <w:noWrap/>
            <w:vAlign w:val="center"/>
            <w:hideMark/>
          </w:tcPr>
          <w:p w14:paraId="0B84E51A" w14:textId="77777777" w:rsidR="00A9661F" w:rsidRPr="00A9661F" w:rsidRDefault="00A9661F" w:rsidP="00A9661F">
            <w:pPr>
              <w:jc w:val="right"/>
              <w:rPr>
                <w:sz w:val="14"/>
                <w:szCs w:val="18"/>
                <w:lang w:eastAsia="es-CO"/>
              </w:rPr>
            </w:pPr>
            <w:r w:rsidRPr="00A9661F">
              <w:rPr>
                <w:sz w:val="14"/>
                <w:szCs w:val="18"/>
              </w:rPr>
              <w:t>7.900</w:t>
            </w:r>
          </w:p>
        </w:tc>
        <w:tc>
          <w:tcPr>
            <w:tcW w:w="904" w:type="dxa"/>
            <w:tcBorders>
              <w:top w:val="nil"/>
              <w:left w:val="nil"/>
              <w:bottom w:val="single" w:sz="4" w:space="0" w:color="auto"/>
              <w:right w:val="single" w:sz="4" w:space="0" w:color="auto"/>
            </w:tcBorders>
            <w:noWrap/>
            <w:vAlign w:val="center"/>
          </w:tcPr>
          <w:p w14:paraId="0455C3EE" w14:textId="77777777" w:rsidR="00A9661F" w:rsidRPr="00A9661F" w:rsidRDefault="00A9661F" w:rsidP="00A9661F">
            <w:pPr>
              <w:jc w:val="right"/>
              <w:rPr>
                <w:sz w:val="14"/>
                <w:szCs w:val="18"/>
                <w:lang w:eastAsia="es-CO"/>
              </w:rPr>
            </w:pPr>
          </w:p>
        </w:tc>
      </w:tr>
      <w:tr w:rsidR="00A9661F" w:rsidRPr="00A9661F" w14:paraId="7B6947B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0563BEA" w14:textId="77777777" w:rsidR="00A9661F" w:rsidRPr="00A9661F" w:rsidRDefault="00A9661F" w:rsidP="00A9661F">
            <w:pPr>
              <w:jc w:val="center"/>
              <w:rPr>
                <w:sz w:val="14"/>
                <w:szCs w:val="18"/>
                <w:lang w:eastAsia="es-CO"/>
              </w:rPr>
            </w:pPr>
            <w:r w:rsidRPr="00A9661F">
              <w:rPr>
                <w:sz w:val="14"/>
                <w:szCs w:val="18"/>
                <w:lang w:eastAsia="es-CO"/>
              </w:rPr>
              <w:t>25</w:t>
            </w:r>
          </w:p>
        </w:tc>
        <w:tc>
          <w:tcPr>
            <w:tcW w:w="708" w:type="dxa"/>
            <w:tcBorders>
              <w:top w:val="nil"/>
              <w:left w:val="nil"/>
              <w:bottom w:val="single" w:sz="4" w:space="0" w:color="auto"/>
              <w:right w:val="single" w:sz="4" w:space="0" w:color="auto"/>
            </w:tcBorders>
            <w:noWrap/>
            <w:vAlign w:val="center"/>
            <w:hideMark/>
          </w:tcPr>
          <w:p w14:paraId="67457CFC" w14:textId="77777777" w:rsidR="00A9661F" w:rsidRPr="00A9661F" w:rsidRDefault="00A9661F" w:rsidP="00A9661F">
            <w:pPr>
              <w:jc w:val="center"/>
              <w:rPr>
                <w:sz w:val="14"/>
                <w:szCs w:val="18"/>
                <w:lang w:eastAsia="es-CO"/>
              </w:rPr>
            </w:pPr>
            <w:r w:rsidRPr="00A9661F">
              <w:rPr>
                <w:sz w:val="14"/>
                <w:szCs w:val="18"/>
                <w:lang w:eastAsia="es-CO"/>
              </w:rPr>
              <w:t>M181</w:t>
            </w:r>
          </w:p>
        </w:tc>
        <w:tc>
          <w:tcPr>
            <w:tcW w:w="4766" w:type="dxa"/>
            <w:tcBorders>
              <w:top w:val="nil"/>
              <w:left w:val="nil"/>
              <w:bottom w:val="single" w:sz="4" w:space="0" w:color="auto"/>
              <w:right w:val="single" w:sz="4" w:space="0" w:color="auto"/>
            </w:tcBorders>
            <w:noWrap/>
            <w:vAlign w:val="center"/>
            <w:hideMark/>
          </w:tcPr>
          <w:p w14:paraId="6FD8CED9" w14:textId="77777777" w:rsidR="00A9661F" w:rsidRPr="00A9661F" w:rsidRDefault="00A9661F" w:rsidP="00A9661F">
            <w:pPr>
              <w:jc w:val="both"/>
              <w:rPr>
                <w:sz w:val="14"/>
                <w:szCs w:val="18"/>
                <w:lang w:eastAsia="es-CO"/>
              </w:rPr>
            </w:pPr>
            <w:r w:rsidRPr="00A9661F">
              <w:rPr>
                <w:sz w:val="14"/>
                <w:szCs w:val="18"/>
                <w:lang w:eastAsia="es-CO"/>
              </w:rPr>
              <w:t>AGUA OXIGENADA SOLUCION TOPICA AL 3% FRASCO 120mL FRASCO</w:t>
            </w:r>
          </w:p>
        </w:tc>
        <w:tc>
          <w:tcPr>
            <w:tcW w:w="709" w:type="dxa"/>
            <w:tcBorders>
              <w:top w:val="nil"/>
              <w:left w:val="nil"/>
              <w:bottom w:val="single" w:sz="4" w:space="0" w:color="auto"/>
              <w:right w:val="single" w:sz="4" w:space="0" w:color="auto"/>
            </w:tcBorders>
            <w:noWrap/>
            <w:vAlign w:val="center"/>
            <w:hideMark/>
          </w:tcPr>
          <w:p w14:paraId="6B844BF9" w14:textId="77777777" w:rsidR="00A9661F" w:rsidRPr="00A9661F" w:rsidRDefault="00A9661F" w:rsidP="00A9661F">
            <w:pPr>
              <w:jc w:val="right"/>
              <w:rPr>
                <w:sz w:val="14"/>
                <w:szCs w:val="18"/>
                <w:lang w:eastAsia="es-CO"/>
              </w:rPr>
            </w:pPr>
            <w:r w:rsidRPr="00A9661F">
              <w:rPr>
                <w:sz w:val="14"/>
                <w:szCs w:val="18"/>
              </w:rPr>
              <w:t>3.500</w:t>
            </w:r>
          </w:p>
        </w:tc>
        <w:tc>
          <w:tcPr>
            <w:tcW w:w="904" w:type="dxa"/>
            <w:tcBorders>
              <w:top w:val="nil"/>
              <w:left w:val="nil"/>
              <w:bottom w:val="single" w:sz="4" w:space="0" w:color="auto"/>
              <w:right w:val="single" w:sz="4" w:space="0" w:color="auto"/>
            </w:tcBorders>
            <w:noWrap/>
            <w:vAlign w:val="center"/>
          </w:tcPr>
          <w:p w14:paraId="4D637416" w14:textId="77777777" w:rsidR="00A9661F" w:rsidRPr="00A9661F" w:rsidRDefault="00A9661F" w:rsidP="00A9661F">
            <w:pPr>
              <w:jc w:val="right"/>
              <w:rPr>
                <w:sz w:val="14"/>
                <w:szCs w:val="18"/>
                <w:lang w:eastAsia="es-CO"/>
              </w:rPr>
            </w:pPr>
          </w:p>
        </w:tc>
      </w:tr>
      <w:tr w:rsidR="00A9661F" w:rsidRPr="00A9661F" w14:paraId="73C0D86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0F1C5AD" w14:textId="77777777" w:rsidR="00A9661F" w:rsidRPr="00A9661F" w:rsidRDefault="00A9661F" w:rsidP="00A9661F">
            <w:pPr>
              <w:jc w:val="center"/>
              <w:rPr>
                <w:sz w:val="14"/>
                <w:szCs w:val="18"/>
                <w:lang w:eastAsia="es-CO"/>
              </w:rPr>
            </w:pPr>
            <w:r w:rsidRPr="00A9661F">
              <w:rPr>
                <w:sz w:val="14"/>
                <w:szCs w:val="18"/>
                <w:lang w:eastAsia="es-CO"/>
              </w:rPr>
              <w:t>26</w:t>
            </w:r>
          </w:p>
        </w:tc>
        <w:tc>
          <w:tcPr>
            <w:tcW w:w="708" w:type="dxa"/>
            <w:tcBorders>
              <w:top w:val="nil"/>
              <w:left w:val="nil"/>
              <w:bottom w:val="single" w:sz="4" w:space="0" w:color="auto"/>
              <w:right w:val="single" w:sz="4" w:space="0" w:color="auto"/>
            </w:tcBorders>
            <w:noWrap/>
            <w:vAlign w:val="center"/>
            <w:hideMark/>
          </w:tcPr>
          <w:p w14:paraId="26393153" w14:textId="77777777" w:rsidR="00A9661F" w:rsidRPr="00A9661F" w:rsidRDefault="00A9661F" w:rsidP="00A9661F">
            <w:pPr>
              <w:jc w:val="center"/>
              <w:rPr>
                <w:sz w:val="14"/>
                <w:szCs w:val="18"/>
                <w:lang w:eastAsia="es-CO"/>
              </w:rPr>
            </w:pPr>
            <w:r w:rsidRPr="00A9661F">
              <w:rPr>
                <w:sz w:val="14"/>
                <w:szCs w:val="18"/>
                <w:lang w:eastAsia="es-CO"/>
              </w:rPr>
              <w:t>M017</w:t>
            </w:r>
          </w:p>
        </w:tc>
        <w:tc>
          <w:tcPr>
            <w:tcW w:w="4766" w:type="dxa"/>
            <w:tcBorders>
              <w:top w:val="nil"/>
              <w:left w:val="nil"/>
              <w:bottom w:val="single" w:sz="4" w:space="0" w:color="auto"/>
              <w:right w:val="single" w:sz="4" w:space="0" w:color="auto"/>
            </w:tcBorders>
            <w:noWrap/>
            <w:vAlign w:val="center"/>
            <w:hideMark/>
          </w:tcPr>
          <w:p w14:paraId="7B260ED2" w14:textId="77777777" w:rsidR="00A9661F" w:rsidRPr="00A9661F" w:rsidRDefault="00A9661F" w:rsidP="00A9661F">
            <w:pPr>
              <w:jc w:val="both"/>
              <w:rPr>
                <w:sz w:val="14"/>
                <w:szCs w:val="18"/>
                <w:lang w:eastAsia="es-CO"/>
              </w:rPr>
            </w:pPr>
            <w:r w:rsidRPr="00A9661F">
              <w:rPr>
                <w:sz w:val="14"/>
                <w:szCs w:val="18"/>
                <w:lang w:eastAsia="es-CO"/>
              </w:rPr>
              <w:t>ALBENDAZOL SUSPENSION ORAL 100MG/5ML (2%) FRASCO 20ML FRASCO</w:t>
            </w:r>
          </w:p>
        </w:tc>
        <w:tc>
          <w:tcPr>
            <w:tcW w:w="709" w:type="dxa"/>
            <w:tcBorders>
              <w:top w:val="nil"/>
              <w:left w:val="nil"/>
              <w:bottom w:val="single" w:sz="4" w:space="0" w:color="auto"/>
              <w:right w:val="single" w:sz="4" w:space="0" w:color="auto"/>
            </w:tcBorders>
            <w:noWrap/>
            <w:vAlign w:val="center"/>
            <w:hideMark/>
          </w:tcPr>
          <w:p w14:paraId="7E138E0A" w14:textId="77777777" w:rsidR="00A9661F" w:rsidRPr="00A9661F" w:rsidRDefault="00A9661F" w:rsidP="00A9661F">
            <w:pPr>
              <w:jc w:val="right"/>
              <w:rPr>
                <w:sz w:val="14"/>
                <w:szCs w:val="18"/>
                <w:lang w:eastAsia="es-CO"/>
              </w:rPr>
            </w:pPr>
            <w:r w:rsidRPr="00A9661F">
              <w:rPr>
                <w:sz w:val="14"/>
                <w:szCs w:val="18"/>
              </w:rPr>
              <w:t>4.900</w:t>
            </w:r>
          </w:p>
        </w:tc>
        <w:tc>
          <w:tcPr>
            <w:tcW w:w="904" w:type="dxa"/>
            <w:tcBorders>
              <w:top w:val="nil"/>
              <w:left w:val="nil"/>
              <w:bottom w:val="single" w:sz="4" w:space="0" w:color="auto"/>
              <w:right w:val="single" w:sz="4" w:space="0" w:color="auto"/>
            </w:tcBorders>
            <w:noWrap/>
            <w:vAlign w:val="center"/>
          </w:tcPr>
          <w:p w14:paraId="4F3D0A4C" w14:textId="77777777" w:rsidR="00A9661F" w:rsidRPr="00A9661F" w:rsidRDefault="00A9661F" w:rsidP="00A9661F">
            <w:pPr>
              <w:jc w:val="right"/>
              <w:rPr>
                <w:sz w:val="14"/>
                <w:szCs w:val="18"/>
                <w:lang w:eastAsia="es-CO"/>
              </w:rPr>
            </w:pPr>
          </w:p>
        </w:tc>
      </w:tr>
      <w:tr w:rsidR="00A9661F" w:rsidRPr="00A9661F" w14:paraId="3856BBF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3ADC9B" w14:textId="77777777" w:rsidR="00A9661F" w:rsidRPr="00A9661F" w:rsidRDefault="00A9661F" w:rsidP="00A9661F">
            <w:pPr>
              <w:jc w:val="center"/>
              <w:rPr>
                <w:sz w:val="14"/>
                <w:szCs w:val="18"/>
                <w:lang w:eastAsia="es-CO"/>
              </w:rPr>
            </w:pPr>
            <w:r w:rsidRPr="00A9661F">
              <w:rPr>
                <w:sz w:val="14"/>
                <w:szCs w:val="18"/>
                <w:lang w:eastAsia="es-CO"/>
              </w:rPr>
              <w:t>27</w:t>
            </w:r>
          </w:p>
        </w:tc>
        <w:tc>
          <w:tcPr>
            <w:tcW w:w="708" w:type="dxa"/>
            <w:tcBorders>
              <w:top w:val="nil"/>
              <w:left w:val="nil"/>
              <w:bottom w:val="single" w:sz="4" w:space="0" w:color="auto"/>
              <w:right w:val="single" w:sz="4" w:space="0" w:color="auto"/>
            </w:tcBorders>
            <w:noWrap/>
            <w:vAlign w:val="center"/>
            <w:hideMark/>
          </w:tcPr>
          <w:p w14:paraId="152E0373" w14:textId="77777777" w:rsidR="00A9661F" w:rsidRPr="00A9661F" w:rsidRDefault="00A9661F" w:rsidP="00A9661F">
            <w:pPr>
              <w:jc w:val="center"/>
              <w:rPr>
                <w:sz w:val="14"/>
                <w:szCs w:val="18"/>
                <w:lang w:eastAsia="es-CO"/>
              </w:rPr>
            </w:pPr>
            <w:r w:rsidRPr="00A9661F">
              <w:rPr>
                <w:sz w:val="14"/>
                <w:szCs w:val="18"/>
                <w:lang w:eastAsia="es-CO"/>
              </w:rPr>
              <w:t>M018</w:t>
            </w:r>
          </w:p>
        </w:tc>
        <w:tc>
          <w:tcPr>
            <w:tcW w:w="4766" w:type="dxa"/>
            <w:tcBorders>
              <w:top w:val="nil"/>
              <w:left w:val="nil"/>
              <w:bottom w:val="single" w:sz="4" w:space="0" w:color="auto"/>
              <w:right w:val="single" w:sz="4" w:space="0" w:color="auto"/>
            </w:tcBorders>
            <w:noWrap/>
            <w:vAlign w:val="center"/>
            <w:hideMark/>
          </w:tcPr>
          <w:p w14:paraId="2146FDCA" w14:textId="77777777" w:rsidR="00A9661F" w:rsidRPr="00A9661F" w:rsidRDefault="00A9661F" w:rsidP="00A9661F">
            <w:pPr>
              <w:jc w:val="both"/>
              <w:rPr>
                <w:sz w:val="14"/>
                <w:szCs w:val="18"/>
                <w:lang w:eastAsia="es-CO"/>
              </w:rPr>
            </w:pPr>
            <w:r w:rsidRPr="00A9661F">
              <w:rPr>
                <w:sz w:val="14"/>
                <w:szCs w:val="18"/>
                <w:lang w:eastAsia="es-CO"/>
              </w:rPr>
              <w:t>ALBENDAZOL TABLETA 200MG TABLETA</w:t>
            </w:r>
          </w:p>
        </w:tc>
        <w:tc>
          <w:tcPr>
            <w:tcW w:w="709" w:type="dxa"/>
            <w:tcBorders>
              <w:top w:val="nil"/>
              <w:left w:val="nil"/>
              <w:bottom w:val="single" w:sz="4" w:space="0" w:color="auto"/>
              <w:right w:val="single" w:sz="4" w:space="0" w:color="auto"/>
            </w:tcBorders>
            <w:noWrap/>
            <w:vAlign w:val="center"/>
            <w:hideMark/>
          </w:tcPr>
          <w:p w14:paraId="3B82EBE6"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28A0B544" w14:textId="77777777" w:rsidR="00A9661F" w:rsidRPr="00A9661F" w:rsidRDefault="00A9661F" w:rsidP="00A9661F">
            <w:pPr>
              <w:jc w:val="right"/>
              <w:rPr>
                <w:sz w:val="14"/>
                <w:szCs w:val="18"/>
                <w:lang w:eastAsia="es-CO"/>
              </w:rPr>
            </w:pPr>
          </w:p>
        </w:tc>
      </w:tr>
      <w:tr w:rsidR="00A9661F" w:rsidRPr="00A9661F" w14:paraId="375508E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2758011" w14:textId="77777777" w:rsidR="00A9661F" w:rsidRPr="00A9661F" w:rsidRDefault="00A9661F" w:rsidP="00A9661F">
            <w:pPr>
              <w:jc w:val="center"/>
              <w:rPr>
                <w:sz w:val="14"/>
                <w:szCs w:val="18"/>
                <w:lang w:eastAsia="es-CO"/>
              </w:rPr>
            </w:pPr>
            <w:r w:rsidRPr="00A9661F">
              <w:rPr>
                <w:sz w:val="14"/>
                <w:szCs w:val="18"/>
                <w:lang w:eastAsia="es-CO"/>
              </w:rPr>
              <w:t>28</w:t>
            </w:r>
          </w:p>
        </w:tc>
        <w:tc>
          <w:tcPr>
            <w:tcW w:w="708" w:type="dxa"/>
            <w:tcBorders>
              <w:top w:val="nil"/>
              <w:left w:val="nil"/>
              <w:bottom w:val="single" w:sz="4" w:space="0" w:color="auto"/>
              <w:right w:val="single" w:sz="4" w:space="0" w:color="auto"/>
            </w:tcBorders>
            <w:noWrap/>
            <w:vAlign w:val="center"/>
            <w:hideMark/>
          </w:tcPr>
          <w:p w14:paraId="20BEF2C1" w14:textId="77777777" w:rsidR="00A9661F" w:rsidRPr="00A9661F" w:rsidRDefault="00A9661F" w:rsidP="00A9661F">
            <w:pPr>
              <w:jc w:val="center"/>
              <w:rPr>
                <w:sz w:val="14"/>
                <w:szCs w:val="18"/>
                <w:lang w:eastAsia="es-CO"/>
              </w:rPr>
            </w:pPr>
            <w:r w:rsidRPr="00A9661F">
              <w:rPr>
                <w:sz w:val="14"/>
                <w:szCs w:val="18"/>
                <w:lang w:eastAsia="es-CO"/>
              </w:rPr>
              <w:t>M019</w:t>
            </w:r>
          </w:p>
        </w:tc>
        <w:tc>
          <w:tcPr>
            <w:tcW w:w="4766" w:type="dxa"/>
            <w:tcBorders>
              <w:top w:val="nil"/>
              <w:left w:val="nil"/>
              <w:bottom w:val="single" w:sz="4" w:space="0" w:color="auto"/>
              <w:right w:val="single" w:sz="4" w:space="0" w:color="auto"/>
            </w:tcBorders>
            <w:noWrap/>
            <w:vAlign w:val="center"/>
            <w:hideMark/>
          </w:tcPr>
          <w:p w14:paraId="5873A337" w14:textId="77777777" w:rsidR="00A9661F" w:rsidRPr="00A9661F" w:rsidRDefault="00A9661F" w:rsidP="00A9661F">
            <w:pPr>
              <w:jc w:val="both"/>
              <w:rPr>
                <w:sz w:val="14"/>
                <w:szCs w:val="18"/>
                <w:lang w:eastAsia="es-CO"/>
              </w:rPr>
            </w:pPr>
            <w:r w:rsidRPr="00A9661F">
              <w:rPr>
                <w:sz w:val="14"/>
                <w:szCs w:val="18"/>
                <w:lang w:eastAsia="es-CO"/>
              </w:rPr>
              <w:t>ALBUMINA HUMANA SOLUCIÓN INYECTABLE AL 20% BOLSA 50mL BOLSA</w:t>
            </w:r>
          </w:p>
        </w:tc>
        <w:tc>
          <w:tcPr>
            <w:tcW w:w="709" w:type="dxa"/>
            <w:tcBorders>
              <w:top w:val="nil"/>
              <w:left w:val="nil"/>
              <w:bottom w:val="single" w:sz="4" w:space="0" w:color="auto"/>
              <w:right w:val="single" w:sz="4" w:space="0" w:color="auto"/>
            </w:tcBorders>
            <w:noWrap/>
            <w:vAlign w:val="center"/>
            <w:hideMark/>
          </w:tcPr>
          <w:p w14:paraId="67494B4C" w14:textId="77777777" w:rsidR="00A9661F" w:rsidRPr="00A9661F" w:rsidRDefault="00A9661F" w:rsidP="00A9661F">
            <w:pPr>
              <w:jc w:val="right"/>
              <w:rPr>
                <w:sz w:val="14"/>
                <w:szCs w:val="18"/>
                <w:lang w:eastAsia="es-CO"/>
              </w:rPr>
            </w:pPr>
            <w:r w:rsidRPr="00A9661F">
              <w:rPr>
                <w:sz w:val="14"/>
                <w:szCs w:val="18"/>
              </w:rPr>
              <w:t>533.500</w:t>
            </w:r>
          </w:p>
        </w:tc>
        <w:tc>
          <w:tcPr>
            <w:tcW w:w="904" w:type="dxa"/>
            <w:tcBorders>
              <w:top w:val="nil"/>
              <w:left w:val="nil"/>
              <w:bottom w:val="single" w:sz="4" w:space="0" w:color="auto"/>
              <w:right w:val="single" w:sz="4" w:space="0" w:color="auto"/>
            </w:tcBorders>
            <w:noWrap/>
            <w:vAlign w:val="center"/>
          </w:tcPr>
          <w:p w14:paraId="01DA860B" w14:textId="77777777" w:rsidR="00A9661F" w:rsidRPr="00A9661F" w:rsidRDefault="00A9661F" w:rsidP="00A9661F">
            <w:pPr>
              <w:jc w:val="right"/>
              <w:rPr>
                <w:sz w:val="14"/>
                <w:szCs w:val="18"/>
                <w:lang w:eastAsia="es-CO"/>
              </w:rPr>
            </w:pPr>
          </w:p>
        </w:tc>
      </w:tr>
      <w:tr w:rsidR="00A9661F" w:rsidRPr="00A9661F" w14:paraId="0C7F7C2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4431C2C" w14:textId="77777777" w:rsidR="00A9661F" w:rsidRPr="00A9661F" w:rsidRDefault="00A9661F" w:rsidP="00A9661F">
            <w:pPr>
              <w:jc w:val="center"/>
              <w:rPr>
                <w:sz w:val="14"/>
                <w:szCs w:val="18"/>
                <w:lang w:eastAsia="es-CO"/>
              </w:rPr>
            </w:pPr>
            <w:r w:rsidRPr="00A9661F">
              <w:rPr>
                <w:sz w:val="14"/>
                <w:szCs w:val="18"/>
                <w:lang w:eastAsia="es-CO"/>
              </w:rPr>
              <w:t>29</w:t>
            </w:r>
          </w:p>
        </w:tc>
        <w:tc>
          <w:tcPr>
            <w:tcW w:w="708" w:type="dxa"/>
            <w:tcBorders>
              <w:top w:val="nil"/>
              <w:left w:val="nil"/>
              <w:bottom w:val="single" w:sz="4" w:space="0" w:color="auto"/>
              <w:right w:val="single" w:sz="4" w:space="0" w:color="auto"/>
            </w:tcBorders>
            <w:noWrap/>
            <w:vAlign w:val="center"/>
            <w:hideMark/>
          </w:tcPr>
          <w:p w14:paraId="2D9CB2CE" w14:textId="77777777" w:rsidR="00A9661F" w:rsidRPr="00A9661F" w:rsidRDefault="00A9661F" w:rsidP="00A9661F">
            <w:pPr>
              <w:jc w:val="center"/>
              <w:rPr>
                <w:sz w:val="14"/>
                <w:szCs w:val="18"/>
                <w:lang w:eastAsia="es-CO"/>
              </w:rPr>
            </w:pPr>
            <w:r w:rsidRPr="00A9661F">
              <w:rPr>
                <w:sz w:val="14"/>
                <w:szCs w:val="18"/>
                <w:lang w:eastAsia="es-CO"/>
              </w:rPr>
              <w:t>M426</w:t>
            </w:r>
          </w:p>
        </w:tc>
        <w:tc>
          <w:tcPr>
            <w:tcW w:w="4766" w:type="dxa"/>
            <w:tcBorders>
              <w:top w:val="nil"/>
              <w:left w:val="nil"/>
              <w:bottom w:val="single" w:sz="4" w:space="0" w:color="auto"/>
              <w:right w:val="single" w:sz="4" w:space="0" w:color="auto"/>
            </w:tcBorders>
            <w:noWrap/>
            <w:vAlign w:val="center"/>
            <w:hideMark/>
          </w:tcPr>
          <w:p w14:paraId="6F84551C" w14:textId="77777777" w:rsidR="00A9661F" w:rsidRPr="00A9661F" w:rsidRDefault="00A9661F" w:rsidP="00A9661F">
            <w:pPr>
              <w:jc w:val="both"/>
              <w:rPr>
                <w:sz w:val="14"/>
                <w:szCs w:val="18"/>
                <w:lang w:eastAsia="es-CO"/>
              </w:rPr>
            </w:pPr>
            <w:r w:rsidRPr="00A9661F">
              <w:rPr>
                <w:sz w:val="14"/>
                <w:szCs w:val="18"/>
                <w:lang w:eastAsia="es-CO"/>
              </w:rPr>
              <w:t>ALENDRONICO ACIDO TABLETA 70MG TABLETA</w:t>
            </w:r>
          </w:p>
        </w:tc>
        <w:tc>
          <w:tcPr>
            <w:tcW w:w="709" w:type="dxa"/>
            <w:tcBorders>
              <w:top w:val="nil"/>
              <w:left w:val="nil"/>
              <w:bottom w:val="single" w:sz="4" w:space="0" w:color="auto"/>
              <w:right w:val="single" w:sz="4" w:space="0" w:color="auto"/>
            </w:tcBorders>
            <w:noWrap/>
            <w:vAlign w:val="center"/>
            <w:hideMark/>
          </w:tcPr>
          <w:p w14:paraId="42C20FED"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29E9E193" w14:textId="77777777" w:rsidR="00A9661F" w:rsidRPr="00A9661F" w:rsidRDefault="00A9661F" w:rsidP="00A9661F">
            <w:pPr>
              <w:jc w:val="right"/>
              <w:rPr>
                <w:sz w:val="14"/>
                <w:szCs w:val="18"/>
                <w:lang w:eastAsia="es-CO"/>
              </w:rPr>
            </w:pPr>
          </w:p>
        </w:tc>
      </w:tr>
      <w:tr w:rsidR="00A9661F" w:rsidRPr="00A9661F" w14:paraId="7130560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CA9D0B" w14:textId="77777777" w:rsidR="00A9661F" w:rsidRPr="00A9661F" w:rsidRDefault="00A9661F" w:rsidP="00A9661F">
            <w:pPr>
              <w:jc w:val="center"/>
              <w:rPr>
                <w:sz w:val="14"/>
                <w:szCs w:val="18"/>
                <w:lang w:eastAsia="es-CO"/>
              </w:rPr>
            </w:pPr>
            <w:r w:rsidRPr="00A9661F">
              <w:rPr>
                <w:sz w:val="14"/>
                <w:szCs w:val="18"/>
                <w:lang w:eastAsia="es-CO"/>
              </w:rPr>
              <w:t>30</w:t>
            </w:r>
          </w:p>
        </w:tc>
        <w:tc>
          <w:tcPr>
            <w:tcW w:w="708" w:type="dxa"/>
            <w:tcBorders>
              <w:top w:val="nil"/>
              <w:left w:val="nil"/>
              <w:bottom w:val="single" w:sz="4" w:space="0" w:color="auto"/>
              <w:right w:val="single" w:sz="4" w:space="0" w:color="auto"/>
            </w:tcBorders>
            <w:noWrap/>
            <w:vAlign w:val="center"/>
            <w:hideMark/>
          </w:tcPr>
          <w:p w14:paraId="24F75D4E" w14:textId="77777777" w:rsidR="00A9661F" w:rsidRPr="00A9661F" w:rsidRDefault="00A9661F" w:rsidP="00A9661F">
            <w:pPr>
              <w:jc w:val="center"/>
              <w:rPr>
                <w:sz w:val="14"/>
                <w:szCs w:val="18"/>
                <w:lang w:eastAsia="es-CO"/>
              </w:rPr>
            </w:pPr>
            <w:r w:rsidRPr="00A9661F">
              <w:rPr>
                <w:sz w:val="14"/>
                <w:szCs w:val="18"/>
                <w:lang w:eastAsia="es-CO"/>
              </w:rPr>
              <w:t>M020</w:t>
            </w:r>
          </w:p>
        </w:tc>
        <w:tc>
          <w:tcPr>
            <w:tcW w:w="4766" w:type="dxa"/>
            <w:tcBorders>
              <w:top w:val="nil"/>
              <w:left w:val="nil"/>
              <w:bottom w:val="single" w:sz="4" w:space="0" w:color="auto"/>
              <w:right w:val="single" w:sz="4" w:space="0" w:color="auto"/>
            </w:tcBorders>
            <w:noWrap/>
            <w:vAlign w:val="center"/>
            <w:hideMark/>
          </w:tcPr>
          <w:p w14:paraId="40C3368D" w14:textId="77777777" w:rsidR="00A9661F" w:rsidRPr="00A9661F" w:rsidRDefault="00A9661F" w:rsidP="00A9661F">
            <w:pPr>
              <w:jc w:val="both"/>
              <w:rPr>
                <w:sz w:val="14"/>
                <w:szCs w:val="18"/>
                <w:lang w:eastAsia="es-CO"/>
              </w:rPr>
            </w:pPr>
            <w:r w:rsidRPr="00A9661F">
              <w:rPr>
                <w:sz w:val="14"/>
                <w:szCs w:val="18"/>
                <w:lang w:eastAsia="es-CO"/>
              </w:rPr>
              <w:t>ALFAMETILDOPA 250MG TABLETA</w:t>
            </w:r>
          </w:p>
        </w:tc>
        <w:tc>
          <w:tcPr>
            <w:tcW w:w="709" w:type="dxa"/>
            <w:tcBorders>
              <w:top w:val="nil"/>
              <w:left w:val="nil"/>
              <w:bottom w:val="single" w:sz="4" w:space="0" w:color="auto"/>
              <w:right w:val="single" w:sz="4" w:space="0" w:color="auto"/>
            </w:tcBorders>
            <w:noWrap/>
            <w:vAlign w:val="center"/>
            <w:hideMark/>
          </w:tcPr>
          <w:p w14:paraId="1C10A86D" w14:textId="77777777" w:rsidR="00A9661F" w:rsidRPr="00A9661F" w:rsidRDefault="00A9661F" w:rsidP="00A9661F">
            <w:pPr>
              <w:jc w:val="right"/>
              <w:rPr>
                <w:sz w:val="14"/>
                <w:szCs w:val="18"/>
                <w:lang w:eastAsia="es-CO"/>
              </w:rPr>
            </w:pPr>
            <w:r w:rsidRPr="00A9661F">
              <w:rPr>
                <w:sz w:val="14"/>
                <w:szCs w:val="18"/>
              </w:rPr>
              <w:t>2.100</w:t>
            </w:r>
          </w:p>
        </w:tc>
        <w:tc>
          <w:tcPr>
            <w:tcW w:w="904" w:type="dxa"/>
            <w:tcBorders>
              <w:top w:val="nil"/>
              <w:left w:val="nil"/>
              <w:bottom w:val="single" w:sz="4" w:space="0" w:color="auto"/>
              <w:right w:val="single" w:sz="4" w:space="0" w:color="auto"/>
            </w:tcBorders>
            <w:noWrap/>
            <w:vAlign w:val="center"/>
          </w:tcPr>
          <w:p w14:paraId="461A11F9" w14:textId="77777777" w:rsidR="00A9661F" w:rsidRPr="00A9661F" w:rsidRDefault="00A9661F" w:rsidP="00A9661F">
            <w:pPr>
              <w:jc w:val="right"/>
              <w:rPr>
                <w:sz w:val="14"/>
                <w:szCs w:val="18"/>
                <w:lang w:eastAsia="es-CO"/>
              </w:rPr>
            </w:pPr>
          </w:p>
        </w:tc>
      </w:tr>
      <w:tr w:rsidR="00A9661F" w:rsidRPr="00A9661F" w14:paraId="4535636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660F27A" w14:textId="77777777" w:rsidR="00A9661F" w:rsidRPr="00A9661F" w:rsidRDefault="00A9661F" w:rsidP="00A9661F">
            <w:pPr>
              <w:jc w:val="center"/>
              <w:rPr>
                <w:sz w:val="14"/>
                <w:szCs w:val="18"/>
                <w:lang w:eastAsia="es-CO"/>
              </w:rPr>
            </w:pPr>
            <w:r w:rsidRPr="00A9661F">
              <w:rPr>
                <w:sz w:val="14"/>
                <w:szCs w:val="18"/>
                <w:lang w:eastAsia="es-CO"/>
              </w:rPr>
              <w:t>31</w:t>
            </w:r>
          </w:p>
        </w:tc>
        <w:tc>
          <w:tcPr>
            <w:tcW w:w="708" w:type="dxa"/>
            <w:tcBorders>
              <w:top w:val="nil"/>
              <w:left w:val="nil"/>
              <w:bottom w:val="single" w:sz="4" w:space="0" w:color="auto"/>
              <w:right w:val="single" w:sz="4" w:space="0" w:color="auto"/>
            </w:tcBorders>
            <w:noWrap/>
            <w:vAlign w:val="center"/>
            <w:hideMark/>
          </w:tcPr>
          <w:p w14:paraId="30432B7B" w14:textId="77777777" w:rsidR="00A9661F" w:rsidRPr="00A9661F" w:rsidRDefault="00A9661F" w:rsidP="00A9661F">
            <w:pPr>
              <w:jc w:val="center"/>
              <w:rPr>
                <w:sz w:val="14"/>
                <w:szCs w:val="18"/>
                <w:lang w:eastAsia="es-CO"/>
              </w:rPr>
            </w:pPr>
            <w:r w:rsidRPr="00A9661F">
              <w:rPr>
                <w:sz w:val="14"/>
                <w:szCs w:val="18"/>
                <w:lang w:eastAsia="es-CO"/>
              </w:rPr>
              <w:t>M348</w:t>
            </w:r>
          </w:p>
        </w:tc>
        <w:tc>
          <w:tcPr>
            <w:tcW w:w="4766" w:type="dxa"/>
            <w:tcBorders>
              <w:top w:val="nil"/>
              <w:left w:val="nil"/>
              <w:bottom w:val="single" w:sz="4" w:space="0" w:color="auto"/>
              <w:right w:val="single" w:sz="4" w:space="0" w:color="auto"/>
            </w:tcBorders>
            <w:noWrap/>
            <w:vAlign w:val="center"/>
            <w:hideMark/>
          </w:tcPr>
          <w:p w14:paraId="1BE7DC83" w14:textId="77777777" w:rsidR="00A9661F" w:rsidRPr="00A9661F" w:rsidRDefault="00A9661F" w:rsidP="00A9661F">
            <w:pPr>
              <w:jc w:val="both"/>
              <w:rPr>
                <w:sz w:val="14"/>
                <w:szCs w:val="18"/>
                <w:lang w:eastAsia="es-CO"/>
              </w:rPr>
            </w:pPr>
            <w:r w:rsidRPr="00A9661F">
              <w:rPr>
                <w:sz w:val="14"/>
                <w:szCs w:val="18"/>
                <w:lang w:eastAsia="es-CO"/>
              </w:rPr>
              <w:t>ALOPURINOL TABLETA 100MG TABLETA</w:t>
            </w:r>
          </w:p>
        </w:tc>
        <w:tc>
          <w:tcPr>
            <w:tcW w:w="709" w:type="dxa"/>
            <w:tcBorders>
              <w:top w:val="nil"/>
              <w:left w:val="nil"/>
              <w:bottom w:val="single" w:sz="4" w:space="0" w:color="auto"/>
              <w:right w:val="single" w:sz="4" w:space="0" w:color="auto"/>
            </w:tcBorders>
            <w:noWrap/>
            <w:vAlign w:val="center"/>
            <w:hideMark/>
          </w:tcPr>
          <w:p w14:paraId="2903445D"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7D627527" w14:textId="77777777" w:rsidR="00A9661F" w:rsidRPr="00A9661F" w:rsidRDefault="00A9661F" w:rsidP="00A9661F">
            <w:pPr>
              <w:jc w:val="right"/>
              <w:rPr>
                <w:sz w:val="14"/>
                <w:szCs w:val="18"/>
                <w:lang w:eastAsia="es-CO"/>
              </w:rPr>
            </w:pPr>
          </w:p>
        </w:tc>
      </w:tr>
      <w:tr w:rsidR="00A9661F" w:rsidRPr="00A9661F" w14:paraId="1E43CA2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3391EE" w14:textId="77777777" w:rsidR="00A9661F" w:rsidRPr="00A9661F" w:rsidRDefault="00A9661F" w:rsidP="00A9661F">
            <w:pPr>
              <w:jc w:val="center"/>
              <w:rPr>
                <w:sz w:val="14"/>
                <w:szCs w:val="18"/>
                <w:lang w:eastAsia="es-CO"/>
              </w:rPr>
            </w:pPr>
            <w:r w:rsidRPr="00A9661F">
              <w:rPr>
                <w:sz w:val="14"/>
                <w:szCs w:val="18"/>
                <w:lang w:eastAsia="es-CO"/>
              </w:rPr>
              <w:t>32</w:t>
            </w:r>
          </w:p>
        </w:tc>
        <w:tc>
          <w:tcPr>
            <w:tcW w:w="708" w:type="dxa"/>
            <w:tcBorders>
              <w:top w:val="nil"/>
              <w:left w:val="nil"/>
              <w:bottom w:val="single" w:sz="4" w:space="0" w:color="auto"/>
              <w:right w:val="single" w:sz="4" w:space="0" w:color="auto"/>
            </w:tcBorders>
            <w:noWrap/>
            <w:vAlign w:val="center"/>
            <w:hideMark/>
          </w:tcPr>
          <w:p w14:paraId="517228AF" w14:textId="77777777" w:rsidR="00A9661F" w:rsidRPr="00A9661F" w:rsidRDefault="00A9661F" w:rsidP="00A9661F">
            <w:pPr>
              <w:jc w:val="center"/>
              <w:rPr>
                <w:sz w:val="14"/>
                <w:szCs w:val="18"/>
                <w:lang w:eastAsia="es-CO"/>
              </w:rPr>
            </w:pPr>
            <w:r w:rsidRPr="00A9661F">
              <w:rPr>
                <w:sz w:val="14"/>
                <w:szCs w:val="18"/>
                <w:lang w:eastAsia="es-CO"/>
              </w:rPr>
              <w:t>M021</w:t>
            </w:r>
          </w:p>
        </w:tc>
        <w:tc>
          <w:tcPr>
            <w:tcW w:w="4766" w:type="dxa"/>
            <w:tcBorders>
              <w:top w:val="nil"/>
              <w:left w:val="nil"/>
              <w:bottom w:val="single" w:sz="4" w:space="0" w:color="auto"/>
              <w:right w:val="single" w:sz="4" w:space="0" w:color="auto"/>
            </w:tcBorders>
            <w:noWrap/>
            <w:vAlign w:val="center"/>
            <w:hideMark/>
          </w:tcPr>
          <w:p w14:paraId="238F9785" w14:textId="77777777" w:rsidR="00A9661F" w:rsidRPr="00A9661F" w:rsidRDefault="00A9661F" w:rsidP="00A9661F">
            <w:pPr>
              <w:jc w:val="both"/>
              <w:rPr>
                <w:sz w:val="14"/>
                <w:szCs w:val="18"/>
                <w:lang w:eastAsia="es-CO"/>
              </w:rPr>
            </w:pPr>
            <w:r w:rsidRPr="00A9661F">
              <w:rPr>
                <w:sz w:val="14"/>
                <w:szCs w:val="18"/>
                <w:lang w:eastAsia="es-CO"/>
              </w:rPr>
              <w:t>ALPRAZOLAM TABLETA 0.25mg TABLETA</w:t>
            </w:r>
          </w:p>
        </w:tc>
        <w:tc>
          <w:tcPr>
            <w:tcW w:w="709" w:type="dxa"/>
            <w:tcBorders>
              <w:top w:val="nil"/>
              <w:left w:val="nil"/>
              <w:bottom w:val="single" w:sz="4" w:space="0" w:color="auto"/>
              <w:right w:val="single" w:sz="4" w:space="0" w:color="auto"/>
            </w:tcBorders>
            <w:noWrap/>
            <w:vAlign w:val="center"/>
            <w:hideMark/>
          </w:tcPr>
          <w:p w14:paraId="56B489E7" w14:textId="77777777" w:rsidR="00A9661F" w:rsidRPr="00A9661F" w:rsidRDefault="00A9661F" w:rsidP="00A9661F">
            <w:pPr>
              <w:jc w:val="right"/>
              <w:rPr>
                <w:sz w:val="14"/>
                <w:szCs w:val="18"/>
                <w:lang w:eastAsia="es-CO"/>
              </w:rPr>
            </w:pPr>
            <w:r w:rsidRPr="00A9661F">
              <w:rPr>
                <w:sz w:val="14"/>
                <w:szCs w:val="18"/>
              </w:rPr>
              <w:t>3.100</w:t>
            </w:r>
          </w:p>
        </w:tc>
        <w:tc>
          <w:tcPr>
            <w:tcW w:w="904" w:type="dxa"/>
            <w:tcBorders>
              <w:top w:val="nil"/>
              <w:left w:val="nil"/>
              <w:bottom w:val="single" w:sz="4" w:space="0" w:color="auto"/>
              <w:right w:val="single" w:sz="4" w:space="0" w:color="auto"/>
            </w:tcBorders>
            <w:noWrap/>
            <w:vAlign w:val="center"/>
          </w:tcPr>
          <w:p w14:paraId="671B52C9" w14:textId="77777777" w:rsidR="00A9661F" w:rsidRPr="00A9661F" w:rsidRDefault="00A9661F" w:rsidP="00A9661F">
            <w:pPr>
              <w:jc w:val="right"/>
              <w:rPr>
                <w:sz w:val="14"/>
                <w:szCs w:val="18"/>
                <w:lang w:eastAsia="es-CO"/>
              </w:rPr>
            </w:pPr>
          </w:p>
        </w:tc>
      </w:tr>
      <w:tr w:rsidR="00A9661F" w:rsidRPr="00A9661F" w14:paraId="5DEC9EB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9AE170D" w14:textId="77777777" w:rsidR="00A9661F" w:rsidRPr="00A9661F" w:rsidRDefault="00A9661F" w:rsidP="00A9661F">
            <w:pPr>
              <w:jc w:val="center"/>
              <w:rPr>
                <w:sz w:val="14"/>
                <w:szCs w:val="18"/>
                <w:lang w:eastAsia="es-CO"/>
              </w:rPr>
            </w:pPr>
            <w:r w:rsidRPr="00A9661F">
              <w:rPr>
                <w:sz w:val="14"/>
                <w:szCs w:val="18"/>
                <w:lang w:eastAsia="es-CO"/>
              </w:rPr>
              <w:t>33</w:t>
            </w:r>
          </w:p>
        </w:tc>
        <w:tc>
          <w:tcPr>
            <w:tcW w:w="708" w:type="dxa"/>
            <w:tcBorders>
              <w:top w:val="nil"/>
              <w:left w:val="nil"/>
              <w:bottom w:val="single" w:sz="4" w:space="0" w:color="auto"/>
              <w:right w:val="single" w:sz="4" w:space="0" w:color="auto"/>
            </w:tcBorders>
            <w:noWrap/>
            <w:vAlign w:val="center"/>
            <w:hideMark/>
          </w:tcPr>
          <w:p w14:paraId="16B71701" w14:textId="77777777" w:rsidR="00A9661F" w:rsidRPr="00A9661F" w:rsidRDefault="00A9661F" w:rsidP="00A9661F">
            <w:pPr>
              <w:jc w:val="center"/>
              <w:rPr>
                <w:sz w:val="14"/>
                <w:szCs w:val="18"/>
                <w:lang w:eastAsia="es-CO"/>
              </w:rPr>
            </w:pPr>
            <w:r w:rsidRPr="00A9661F">
              <w:rPr>
                <w:sz w:val="14"/>
                <w:szCs w:val="18"/>
                <w:lang w:eastAsia="es-CO"/>
              </w:rPr>
              <w:t>M022</w:t>
            </w:r>
          </w:p>
        </w:tc>
        <w:tc>
          <w:tcPr>
            <w:tcW w:w="4766" w:type="dxa"/>
            <w:tcBorders>
              <w:top w:val="nil"/>
              <w:left w:val="nil"/>
              <w:bottom w:val="single" w:sz="4" w:space="0" w:color="auto"/>
              <w:right w:val="single" w:sz="4" w:space="0" w:color="auto"/>
            </w:tcBorders>
            <w:noWrap/>
            <w:vAlign w:val="center"/>
            <w:hideMark/>
          </w:tcPr>
          <w:p w14:paraId="08FA4D92" w14:textId="77777777" w:rsidR="00A9661F" w:rsidRPr="00A9661F" w:rsidRDefault="00A9661F" w:rsidP="00A9661F">
            <w:pPr>
              <w:jc w:val="both"/>
              <w:rPr>
                <w:sz w:val="14"/>
                <w:szCs w:val="18"/>
                <w:lang w:eastAsia="es-CO"/>
              </w:rPr>
            </w:pPr>
            <w:r w:rsidRPr="00A9661F">
              <w:rPr>
                <w:sz w:val="14"/>
                <w:szCs w:val="18"/>
                <w:lang w:eastAsia="es-CO"/>
              </w:rPr>
              <w:t>ALPRAZOLAM TABLETA 0.50mg TABLETA</w:t>
            </w:r>
          </w:p>
        </w:tc>
        <w:tc>
          <w:tcPr>
            <w:tcW w:w="709" w:type="dxa"/>
            <w:tcBorders>
              <w:top w:val="nil"/>
              <w:left w:val="nil"/>
              <w:bottom w:val="single" w:sz="4" w:space="0" w:color="auto"/>
              <w:right w:val="single" w:sz="4" w:space="0" w:color="auto"/>
            </w:tcBorders>
            <w:noWrap/>
            <w:vAlign w:val="center"/>
            <w:hideMark/>
          </w:tcPr>
          <w:p w14:paraId="057E831B"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61784499" w14:textId="77777777" w:rsidR="00A9661F" w:rsidRPr="00A9661F" w:rsidRDefault="00A9661F" w:rsidP="00A9661F">
            <w:pPr>
              <w:jc w:val="right"/>
              <w:rPr>
                <w:sz w:val="14"/>
                <w:szCs w:val="18"/>
                <w:lang w:eastAsia="es-CO"/>
              </w:rPr>
            </w:pPr>
          </w:p>
        </w:tc>
      </w:tr>
      <w:tr w:rsidR="00A9661F" w:rsidRPr="00A9661F" w14:paraId="1E7C5E8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99192FE" w14:textId="77777777" w:rsidR="00A9661F" w:rsidRPr="00A9661F" w:rsidRDefault="00A9661F" w:rsidP="00A9661F">
            <w:pPr>
              <w:jc w:val="center"/>
              <w:rPr>
                <w:sz w:val="14"/>
                <w:szCs w:val="18"/>
                <w:lang w:eastAsia="es-CO"/>
              </w:rPr>
            </w:pPr>
            <w:r w:rsidRPr="00A9661F">
              <w:rPr>
                <w:sz w:val="14"/>
                <w:szCs w:val="18"/>
                <w:lang w:eastAsia="es-CO"/>
              </w:rPr>
              <w:t>34</w:t>
            </w:r>
          </w:p>
        </w:tc>
        <w:tc>
          <w:tcPr>
            <w:tcW w:w="708" w:type="dxa"/>
            <w:tcBorders>
              <w:top w:val="nil"/>
              <w:left w:val="nil"/>
              <w:bottom w:val="single" w:sz="4" w:space="0" w:color="auto"/>
              <w:right w:val="single" w:sz="4" w:space="0" w:color="auto"/>
            </w:tcBorders>
            <w:noWrap/>
            <w:vAlign w:val="center"/>
            <w:hideMark/>
          </w:tcPr>
          <w:p w14:paraId="40C1032C" w14:textId="77777777" w:rsidR="00A9661F" w:rsidRPr="00A9661F" w:rsidRDefault="00A9661F" w:rsidP="00A9661F">
            <w:pPr>
              <w:jc w:val="center"/>
              <w:rPr>
                <w:sz w:val="14"/>
                <w:szCs w:val="18"/>
                <w:lang w:eastAsia="es-CO"/>
              </w:rPr>
            </w:pPr>
            <w:r w:rsidRPr="00A9661F">
              <w:rPr>
                <w:sz w:val="14"/>
                <w:szCs w:val="18"/>
                <w:lang w:eastAsia="es-CO"/>
              </w:rPr>
              <w:t>M820</w:t>
            </w:r>
          </w:p>
        </w:tc>
        <w:tc>
          <w:tcPr>
            <w:tcW w:w="4766" w:type="dxa"/>
            <w:tcBorders>
              <w:top w:val="nil"/>
              <w:left w:val="nil"/>
              <w:bottom w:val="single" w:sz="4" w:space="0" w:color="auto"/>
              <w:right w:val="single" w:sz="4" w:space="0" w:color="auto"/>
            </w:tcBorders>
            <w:noWrap/>
            <w:vAlign w:val="center"/>
            <w:hideMark/>
          </w:tcPr>
          <w:p w14:paraId="47A39436" w14:textId="77777777" w:rsidR="00A9661F" w:rsidRPr="00A9661F" w:rsidRDefault="00A9661F" w:rsidP="00A9661F">
            <w:pPr>
              <w:jc w:val="both"/>
              <w:rPr>
                <w:sz w:val="14"/>
                <w:szCs w:val="18"/>
                <w:lang w:eastAsia="es-CO"/>
              </w:rPr>
            </w:pPr>
            <w:r w:rsidRPr="00A9661F">
              <w:rPr>
                <w:sz w:val="14"/>
                <w:szCs w:val="18"/>
                <w:lang w:eastAsia="es-CO"/>
              </w:rPr>
              <w:t>ALPROSTADIL (CARDIOVASCULAR) 20MCG AMPOLLA</w:t>
            </w:r>
          </w:p>
        </w:tc>
        <w:tc>
          <w:tcPr>
            <w:tcW w:w="709" w:type="dxa"/>
            <w:tcBorders>
              <w:top w:val="nil"/>
              <w:left w:val="nil"/>
              <w:bottom w:val="single" w:sz="4" w:space="0" w:color="auto"/>
              <w:right w:val="single" w:sz="4" w:space="0" w:color="auto"/>
            </w:tcBorders>
            <w:noWrap/>
            <w:vAlign w:val="center"/>
            <w:hideMark/>
          </w:tcPr>
          <w:p w14:paraId="6979C4AA" w14:textId="77777777" w:rsidR="00A9661F" w:rsidRPr="00A9661F" w:rsidRDefault="00A9661F" w:rsidP="00A9661F">
            <w:pPr>
              <w:jc w:val="right"/>
              <w:rPr>
                <w:sz w:val="14"/>
                <w:szCs w:val="18"/>
                <w:lang w:eastAsia="es-CO"/>
              </w:rPr>
            </w:pPr>
            <w:r w:rsidRPr="00A9661F">
              <w:rPr>
                <w:sz w:val="14"/>
                <w:szCs w:val="18"/>
              </w:rPr>
              <w:t>291.700</w:t>
            </w:r>
          </w:p>
        </w:tc>
        <w:tc>
          <w:tcPr>
            <w:tcW w:w="904" w:type="dxa"/>
            <w:tcBorders>
              <w:top w:val="nil"/>
              <w:left w:val="nil"/>
              <w:bottom w:val="single" w:sz="4" w:space="0" w:color="auto"/>
              <w:right w:val="single" w:sz="4" w:space="0" w:color="auto"/>
            </w:tcBorders>
            <w:noWrap/>
            <w:vAlign w:val="center"/>
          </w:tcPr>
          <w:p w14:paraId="7F7AA0EB" w14:textId="77777777" w:rsidR="00A9661F" w:rsidRPr="00A9661F" w:rsidRDefault="00A9661F" w:rsidP="00A9661F">
            <w:pPr>
              <w:jc w:val="right"/>
              <w:rPr>
                <w:sz w:val="14"/>
                <w:szCs w:val="18"/>
                <w:lang w:eastAsia="es-CO"/>
              </w:rPr>
            </w:pPr>
          </w:p>
        </w:tc>
      </w:tr>
      <w:tr w:rsidR="00A9661F" w:rsidRPr="00A9661F" w14:paraId="0707D40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443C80D" w14:textId="77777777" w:rsidR="00A9661F" w:rsidRPr="00A9661F" w:rsidRDefault="00A9661F" w:rsidP="00A9661F">
            <w:pPr>
              <w:jc w:val="center"/>
              <w:rPr>
                <w:sz w:val="14"/>
                <w:szCs w:val="18"/>
                <w:lang w:eastAsia="es-CO"/>
              </w:rPr>
            </w:pPr>
            <w:r w:rsidRPr="00A9661F">
              <w:rPr>
                <w:sz w:val="14"/>
                <w:szCs w:val="18"/>
                <w:lang w:eastAsia="es-CO"/>
              </w:rPr>
              <w:t>35</w:t>
            </w:r>
          </w:p>
        </w:tc>
        <w:tc>
          <w:tcPr>
            <w:tcW w:w="708" w:type="dxa"/>
            <w:tcBorders>
              <w:top w:val="nil"/>
              <w:left w:val="nil"/>
              <w:bottom w:val="single" w:sz="4" w:space="0" w:color="auto"/>
              <w:right w:val="single" w:sz="4" w:space="0" w:color="auto"/>
            </w:tcBorders>
            <w:noWrap/>
            <w:vAlign w:val="center"/>
            <w:hideMark/>
          </w:tcPr>
          <w:p w14:paraId="575E4E1F" w14:textId="77777777" w:rsidR="00A9661F" w:rsidRPr="00A9661F" w:rsidRDefault="00A9661F" w:rsidP="00A9661F">
            <w:pPr>
              <w:jc w:val="center"/>
              <w:rPr>
                <w:sz w:val="14"/>
                <w:szCs w:val="18"/>
                <w:lang w:eastAsia="es-CO"/>
              </w:rPr>
            </w:pPr>
            <w:r w:rsidRPr="00A9661F">
              <w:rPr>
                <w:sz w:val="14"/>
                <w:szCs w:val="18"/>
                <w:lang w:eastAsia="es-CO"/>
              </w:rPr>
              <w:t>M921</w:t>
            </w:r>
          </w:p>
        </w:tc>
        <w:tc>
          <w:tcPr>
            <w:tcW w:w="4766" w:type="dxa"/>
            <w:tcBorders>
              <w:top w:val="nil"/>
              <w:left w:val="nil"/>
              <w:bottom w:val="single" w:sz="4" w:space="0" w:color="auto"/>
              <w:right w:val="single" w:sz="4" w:space="0" w:color="auto"/>
            </w:tcBorders>
            <w:noWrap/>
            <w:vAlign w:val="center"/>
            <w:hideMark/>
          </w:tcPr>
          <w:p w14:paraId="57E7EC54" w14:textId="77777777" w:rsidR="00A9661F" w:rsidRPr="00A9661F" w:rsidRDefault="00A9661F" w:rsidP="00A9661F">
            <w:pPr>
              <w:jc w:val="both"/>
              <w:rPr>
                <w:sz w:val="14"/>
                <w:szCs w:val="18"/>
                <w:lang w:eastAsia="es-CO"/>
              </w:rPr>
            </w:pPr>
            <w:r w:rsidRPr="00A9661F">
              <w:rPr>
                <w:sz w:val="14"/>
                <w:szCs w:val="18"/>
                <w:lang w:eastAsia="es-CO"/>
              </w:rPr>
              <w:t>ALSARTAN/AMLODIPINA/HIDROCLOROTIAZIDA 160/5/12.5 mg TABLETA</w:t>
            </w:r>
          </w:p>
        </w:tc>
        <w:tc>
          <w:tcPr>
            <w:tcW w:w="709" w:type="dxa"/>
            <w:tcBorders>
              <w:top w:val="nil"/>
              <w:left w:val="nil"/>
              <w:bottom w:val="single" w:sz="4" w:space="0" w:color="auto"/>
              <w:right w:val="single" w:sz="4" w:space="0" w:color="auto"/>
            </w:tcBorders>
            <w:noWrap/>
            <w:vAlign w:val="center"/>
            <w:hideMark/>
          </w:tcPr>
          <w:p w14:paraId="77623006" w14:textId="77777777" w:rsidR="00A9661F" w:rsidRPr="00A9661F" w:rsidRDefault="00A9661F" w:rsidP="00A9661F">
            <w:pPr>
              <w:jc w:val="right"/>
              <w:rPr>
                <w:sz w:val="14"/>
                <w:szCs w:val="18"/>
                <w:lang w:eastAsia="es-CO"/>
              </w:rPr>
            </w:pPr>
            <w:r w:rsidRPr="00A9661F">
              <w:rPr>
                <w:sz w:val="14"/>
                <w:szCs w:val="18"/>
              </w:rPr>
              <w:t>2.900</w:t>
            </w:r>
          </w:p>
        </w:tc>
        <w:tc>
          <w:tcPr>
            <w:tcW w:w="904" w:type="dxa"/>
            <w:tcBorders>
              <w:top w:val="nil"/>
              <w:left w:val="nil"/>
              <w:bottom w:val="single" w:sz="4" w:space="0" w:color="auto"/>
              <w:right w:val="single" w:sz="4" w:space="0" w:color="auto"/>
            </w:tcBorders>
            <w:noWrap/>
            <w:vAlign w:val="center"/>
          </w:tcPr>
          <w:p w14:paraId="0CD94A66" w14:textId="77777777" w:rsidR="00A9661F" w:rsidRPr="00A9661F" w:rsidRDefault="00A9661F" w:rsidP="00A9661F">
            <w:pPr>
              <w:jc w:val="right"/>
              <w:rPr>
                <w:sz w:val="14"/>
                <w:szCs w:val="18"/>
                <w:lang w:eastAsia="es-CO"/>
              </w:rPr>
            </w:pPr>
          </w:p>
        </w:tc>
      </w:tr>
      <w:tr w:rsidR="00A9661F" w:rsidRPr="00A9661F" w14:paraId="6DB52DE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25E6B2F" w14:textId="77777777" w:rsidR="00A9661F" w:rsidRPr="00A9661F" w:rsidRDefault="00A9661F" w:rsidP="00A9661F">
            <w:pPr>
              <w:jc w:val="center"/>
              <w:rPr>
                <w:sz w:val="14"/>
                <w:szCs w:val="18"/>
                <w:lang w:eastAsia="es-CO"/>
              </w:rPr>
            </w:pPr>
            <w:r w:rsidRPr="00A9661F">
              <w:rPr>
                <w:sz w:val="14"/>
                <w:szCs w:val="18"/>
                <w:lang w:eastAsia="es-CO"/>
              </w:rPr>
              <w:t>36</w:t>
            </w:r>
          </w:p>
        </w:tc>
        <w:tc>
          <w:tcPr>
            <w:tcW w:w="708" w:type="dxa"/>
            <w:tcBorders>
              <w:top w:val="nil"/>
              <w:left w:val="nil"/>
              <w:bottom w:val="single" w:sz="4" w:space="0" w:color="auto"/>
              <w:right w:val="single" w:sz="4" w:space="0" w:color="auto"/>
            </w:tcBorders>
            <w:noWrap/>
            <w:vAlign w:val="center"/>
            <w:hideMark/>
          </w:tcPr>
          <w:p w14:paraId="0B42C4F7" w14:textId="77777777" w:rsidR="00A9661F" w:rsidRPr="00A9661F" w:rsidRDefault="00A9661F" w:rsidP="00A9661F">
            <w:pPr>
              <w:jc w:val="center"/>
              <w:rPr>
                <w:sz w:val="14"/>
                <w:szCs w:val="18"/>
                <w:lang w:eastAsia="es-CO"/>
              </w:rPr>
            </w:pPr>
            <w:r w:rsidRPr="00A9661F">
              <w:rPr>
                <w:sz w:val="14"/>
                <w:szCs w:val="18"/>
                <w:lang w:eastAsia="es-CO"/>
              </w:rPr>
              <w:t>M372</w:t>
            </w:r>
          </w:p>
        </w:tc>
        <w:tc>
          <w:tcPr>
            <w:tcW w:w="4766" w:type="dxa"/>
            <w:tcBorders>
              <w:top w:val="nil"/>
              <w:left w:val="nil"/>
              <w:bottom w:val="single" w:sz="4" w:space="0" w:color="auto"/>
              <w:right w:val="single" w:sz="4" w:space="0" w:color="auto"/>
            </w:tcBorders>
            <w:noWrap/>
            <w:vAlign w:val="center"/>
            <w:hideMark/>
          </w:tcPr>
          <w:p w14:paraId="1B8AF7DF" w14:textId="77777777" w:rsidR="00A9661F" w:rsidRPr="00A9661F" w:rsidRDefault="00A9661F" w:rsidP="00A9661F">
            <w:pPr>
              <w:jc w:val="both"/>
              <w:rPr>
                <w:sz w:val="14"/>
                <w:szCs w:val="18"/>
                <w:lang w:eastAsia="es-CO"/>
              </w:rPr>
            </w:pPr>
            <w:r w:rsidRPr="00A9661F">
              <w:rPr>
                <w:sz w:val="14"/>
                <w:szCs w:val="18"/>
                <w:lang w:eastAsia="es-CO"/>
              </w:rPr>
              <w:t>ALUMINIO ACETATO LOCION TOPICA FRASCO 120ML FRASCO</w:t>
            </w:r>
          </w:p>
        </w:tc>
        <w:tc>
          <w:tcPr>
            <w:tcW w:w="709" w:type="dxa"/>
            <w:tcBorders>
              <w:top w:val="nil"/>
              <w:left w:val="nil"/>
              <w:bottom w:val="single" w:sz="4" w:space="0" w:color="auto"/>
              <w:right w:val="single" w:sz="4" w:space="0" w:color="auto"/>
            </w:tcBorders>
            <w:noWrap/>
            <w:vAlign w:val="center"/>
            <w:hideMark/>
          </w:tcPr>
          <w:p w14:paraId="3D53EC12" w14:textId="77777777" w:rsidR="00A9661F" w:rsidRPr="00A9661F" w:rsidRDefault="00A9661F" w:rsidP="00A9661F">
            <w:pPr>
              <w:jc w:val="right"/>
              <w:rPr>
                <w:sz w:val="14"/>
                <w:szCs w:val="18"/>
                <w:lang w:eastAsia="es-CO"/>
              </w:rPr>
            </w:pPr>
            <w:r w:rsidRPr="00A9661F">
              <w:rPr>
                <w:sz w:val="14"/>
                <w:szCs w:val="18"/>
              </w:rPr>
              <w:t>7.300</w:t>
            </w:r>
          </w:p>
        </w:tc>
        <w:tc>
          <w:tcPr>
            <w:tcW w:w="904" w:type="dxa"/>
            <w:tcBorders>
              <w:top w:val="nil"/>
              <w:left w:val="nil"/>
              <w:bottom w:val="single" w:sz="4" w:space="0" w:color="auto"/>
              <w:right w:val="single" w:sz="4" w:space="0" w:color="auto"/>
            </w:tcBorders>
            <w:noWrap/>
            <w:vAlign w:val="center"/>
          </w:tcPr>
          <w:p w14:paraId="57944202" w14:textId="77777777" w:rsidR="00A9661F" w:rsidRPr="00A9661F" w:rsidRDefault="00A9661F" w:rsidP="00A9661F">
            <w:pPr>
              <w:jc w:val="right"/>
              <w:rPr>
                <w:sz w:val="14"/>
                <w:szCs w:val="18"/>
                <w:lang w:eastAsia="es-CO"/>
              </w:rPr>
            </w:pPr>
          </w:p>
        </w:tc>
      </w:tr>
      <w:tr w:rsidR="00A9661F" w:rsidRPr="00A9661F" w14:paraId="1AE3891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AAED554" w14:textId="77777777" w:rsidR="00A9661F" w:rsidRPr="00A9661F" w:rsidRDefault="00A9661F" w:rsidP="00A9661F">
            <w:pPr>
              <w:jc w:val="center"/>
              <w:rPr>
                <w:sz w:val="14"/>
                <w:szCs w:val="18"/>
                <w:lang w:eastAsia="es-CO"/>
              </w:rPr>
            </w:pPr>
            <w:r w:rsidRPr="00A9661F">
              <w:rPr>
                <w:sz w:val="14"/>
                <w:szCs w:val="18"/>
                <w:lang w:eastAsia="es-CO"/>
              </w:rPr>
              <w:t>37</w:t>
            </w:r>
          </w:p>
        </w:tc>
        <w:tc>
          <w:tcPr>
            <w:tcW w:w="708" w:type="dxa"/>
            <w:tcBorders>
              <w:top w:val="nil"/>
              <w:left w:val="nil"/>
              <w:bottom w:val="single" w:sz="4" w:space="0" w:color="auto"/>
              <w:right w:val="single" w:sz="4" w:space="0" w:color="auto"/>
            </w:tcBorders>
            <w:noWrap/>
            <w:vAlign w:val="center"/>
            <w:hideMark/>
          </w:tcPr>
          <w:p w14:paraId="003ACC44" w14:textId="77777777" w:rsidR="00A9661F" w:rsidRPr="00A9661F" w:rsidRDefault="00A9661F" w:rsidP="00A9661F">
            <w:pPr>
              <w:jc w:val="center"/>
              <w:rPr>
                <w:sz w:val="14"/>
                <w:szCs w:val="18"/>
                <w:lang w:eastAsia="es-CO"/>
              </w:rPr>
            </w:pPr>
            <w:r w:rsidRPr="00A9661F">
              <w:rPr>
                <w:sz w:val="14"/>
                <w:szCs w:val="18"/>
                <w:lang w:eastAsia="es-CO"/>
              </w:rPr>
              <w:t>M023</w:t>
            </w:r>
          </w:p>
        </w:tc>
        <w:tc>
          <w:tcPr>
            <w:tcW w:w="4766" w:type="dxa"/>
            <w:tcBorders>
              <w:top w:val="nil"/>
              <w:left w:val="nil"/>
              <w:bottom w:val="single" w:sz="4" w:space="0" w:color="auto"/>
              <w:right w:val="single" w:sz="4" w:space="0" w:color="auto"/>
            </w:tcBorders>
            <w:noWrap/>
            <w:vAlign w:val="center"/>
            <w:hideMark/>
          </w:tcPr>
          <w:p w14:paraId="6ABAEA86" w14:textId="77777777" w:rsidR="00A9661F" w:rsidRPr="00A9661F" w:rsidRDefault="00A9661F" w:rsidP="00A9661F">
            <w:pPr>
              <w:jc w:val="both"/>
              <w:rPr>
                <w:sz w:val="14"/>
                <w:szCs w:val="18"/>
                <w:lang w:eastAsia="es-CO"/>
              </w:rPr>
            </w:pPr>
            <w:r w:rsidRPr="00A9661F">
              <w:rPr>
                <w:sz w:val="14"/>
                <w:szCs w:val="18"/>
                <w:lang w:eastAsia="es-CO"/>
              </w:rPr>
              <w:t>ALUMINIO ACETATO POLVO PARA SOLUCION TOPICA 2.2 G SACHET</w:t>
            </w:r>
          </w:p>
        </w:tc>
        <w:tc>
          <w:tcPr>
            <w:tcW w:w="709" w:type="dxa"/>
            <w:tcBorders>
              <w:top w:val="nil"/>
              <w:left w:val="nil"/>
              <w:bottom w:val="single" w:sz="4" w:space="0" w:color="auto"/>
              <w:right w:val="single" w:sz="4" w:space="0" w:color="auto"/>
            </w:tcBorders>
            <w:noWrap/>
            <w:vAlign w:val="center"/>
            <w:hideMark/>
          </w:tcPr>
          <w:p w14:paraId="1FC3FBC3" w14:textId="77777777" w:rsidR="00A9661F" w:rsidRPr="00A9661F" w:rsidRDefault="00A9661F" w:rsidP="00A9661F">
            <w:pPr>
              <w:jc w:val="right"/>
              <w:rPr>
                <w:sz w:val="14"/>
                <w:szCs w:val="18"/>
                <w:lang w:eastAsia="es-CO"/>
              </w:rPr>
            </w:pPr>
            <w:r w:rsidRPr="00A9661F">
              <w:rPr>
                <w:sz w:val="14"/>
                <w:szCs w:val="18"/>
              </w:rPr>
              <w:t>1.000</w:t>
            </w:r>
          </w:p>
        </w:tc>
        <w:tc>
          <w:tcPr>
            <w:tcW w:w="904" w:type="dxa"/>
            <w:tcBorders>
              <w:top w:val="nil"/>
              <w:left w:val="nil"/>
              <w:bottom w:val="single" w:sz="4" w:space="0" w:color="auto"/>
              <w:right w:val="single" w:sz="4" w:space="0" w:color="auto"/>
            </w:tcBorders>
            <w:noWrap/>
            <w:vAlign w:val="center"/>
          </w:tcPr>
          <w:p w14:paraId="3C9E2AFA" w14:textId="77777777" w:rsidR="00A9661F" w:rsidRPr="00A9661F" w:rsidRDefault="00A9661F" w:rsidP="00A9661F">
            <w:pPr>
              <w:jc w:val="right"/>
              <w:rPr>
                <w:sz w:val="14"/>
                <w:szCs w:val="18"/>
                <w:lang w:eastAsia="es-CO"/>
              </w:rPr>
            </w:pPr>
          </w:p>
        </w:tc>
      </w:tr>
      <w:tr w:rsidR="00A9661F" w:rsidRPr="00A9661F" w14:paraId="06A296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0E3F9F" w14:textId="77777777" w:rsidR="00A9661F" w:rsidRPr="00A9661F" w:rsidRDefault="00A9661F" w:rsidP="00A9661F">
            <w:pPr>
              <w:jc w:val="center"/>
              <w:rPr>
                <w:sz w:val="14"/>
                <w:szCs w:val="18"/>
                <w:lang w:eastAsia="es-CO"/>
              </w:rPr>
            </w:pPr>
            <w:r w:rsidRPr="00A9661F">
              <w:rPr>
                <w:sz w:val="14"/>
                <w:szCs w:val="18"/>
                <w:lang w:eastAsia="es-CO"/>
              </w:rPr>
              <w:t>38</w:t>
            </w:r>
          </w:p>
        </w:tc>
        <w:tc>
          <w:tcPr>
            <w:tcW w:w="708" w:type="dxa"/>
            <w:tcBorders>
              <w:top w:val="nil"/>
              <w:left w:val="nil"/>
              <w:bottom w:val="single" w:sz="4" w:space="0" w:color="auto"/>
              <w:right w:val="single" w:sz="4" w:space="0" w:color="auto"/>
            </w:tcBorders>
            <w:noWrap/>
            <w:vAlign w:val="center"/>
            <w:hideMark/>
          </w:tcPr>
          <w:p w14:paraId="0BAB8690" w14:textId="77777777" w:rsidR="00A9661F" w:rsidRPr="00A9661F" w:rsidRDefault="00A9661F" w:rsidP="00A9661F">
            <w:pPr>
              <w:jc w:val="center"/>
              <w:rPr>
                <w:sz w:val="14"/>
                <w:szCs w:val="18"/>
                <w:lang w:eastAsia="es-CO"/>
              </w:rPr>
            </w:pPr>
            <w:r w:rsidRPr="00A9661F">
              <w:rPr>
                <w:sz w:val="14"/>
                <w:szCs w:val="18"/>
                <w:lang w:eastAsia="es-CO"/>
              </w:rPr>
              <w:t>M024</w:t>
            </w:r>
          </w:p>
        </w:tc>
        <w:tc>
          <w:tcPr>
            <w:tcW w:w="4766" w:type="dxa"/>
            <w:tcBorders>
              <w:top w:val="nil"/>
              <w:left w:val="nil"/>
              <w:bottom w:val="single" w:sz="4" w:space="0" w:color="auto"/>
              <w:right w:val="single" w:sz="4" w:space="0" w:color="auto"/>
            </w:tcBorders>
            <w:noWrap/>
            <w:vAlign w:val="center"/>
            <w:hideMark/>
          </w:tcPr>
          <w:p w14:paraId="4E5606F2" w14:textId="77777777" w:rsidR="00A9661F" w:rsidRPr="00A9661F" w:rsidRDefault="00A9661F" w:rsidP="00A9661F">
            <w:pPr>
              <w:jc w:val="both"/>
              <w:rPr>
                <w:sz w:val="14"/>
                <w:szCs w:val="18"/>
                <w:lang w:eastAsia="es-CO"/>
              </w:rPr>
            </w:pPr>
            <w:r w:rsidRPr="00A9661F">
              <w:rPr>
                <w:sz w:val="14"/>
                <w:szCs w:val="18"/>
                <w:lang w:eastAsia="es-CO"/>
              </w:rPr>
              <w:t>ALUMINIO HIDROXIDO + MAGNESIO + SIMETICONA SUSPENSION ORAL FRASCO 150mL FRASCO</w:t>
            </w:r>
          </w:p>
        </w:tc>
        <w:tc>
          <w:tcPr>
            <w:tcW w:w="709" w:type="dxa"/>
            <w:tcBorders>
              <w:top w:val="nil"/>
              <w:left w:val="nil"/>
              <w:bottom w:val="single" w:sz="4" w:space="0" w:color="auto"/>
              <w:right w:val="single" w:sz="4" w:space="0" w:color="auto"/>
            </w:tcBorders>
            <w:noWrap/>
            <w:vAlign w:val="center"/>
            <w:hideMark/>
          </w:tcPr>
          <w:p w14:paraId="55555A70" w14:textId="77777777" w:rsidR="00A9661F" w:rsidRPr="00A9661F" w:rsidRDefault="00A9661F" w:rsidP="00A9661F">
            <w:pPr>
              <w:jc w:val="right"/>
              <w:rPr>
                <w:sz w:val="14"/>
                <w:szCs w:val="18"/>
                <w:lang w:eastAsia="es-CO"/>
              </w:rPr>
            </w:pPr>
            <w:r w:rsidRPr="00A9661F">
              <w:rPr>
                <w:sz w:val="14"/>
                <w:szCs w:val="18"/>
              </w:rPr>
              <w:t>13.900</w:t>
            </w:r>
          </w:p>
        </w:tc>
        <w:tc>
          <w:tcPr>
            <w:tcW w:w="904" w:type="dxa"/>
            <w:tcBorders>
              <w:top w:val="nil"/>
              <w:left w:val="nil"/>
              <w:bottom w:val="single" w:sz="4" w:space="0" w:color="auto"/>
              <w:right w:val="single" w:sz="4" w:space="0" w:color="auto"/>
            </w:tcBorders>
            <w:noWrap/>
            <w:vAlign w:val="center"/>
          </w:tcPr>
          <w:p w14:paraId="467B6370" w14:textId="77777777" w:rsidR="00A9661F" w:rsidRPr="00A9661F" w:rsidRDefault="00A9661F" w:rsidP="00A9661F">
            <w:pPr>
              <w:jc w:val="right"/>
              <w:rPr>
                <w:sz w:val="14"/>
                <w:szCs w:val="18"/>
                <w:lang w:eastAsia="es-CO"/>
              </w:rPr>
            </w:pPr>
          </w:p>
        </w:tc>
      </w:tr>
      <w:tr w:rsidR="00A9661F" w:rsidRPr="00A9661F" w14:paraId="6CD6110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86E61D" w14:textId="77777777" w:rsidR="00A9661F" w:rsidRPr="00A9661F" w:rsidRDefault="00A9661F" w:rsidP="00A9661F">
            <w:pPr>
              <w:jc w:val="center"/>
              <w:rPr>
                <w:sz w:val="14"/>
                <w:szCs w:val="18"/>
                <w:lang w:eastAsia="es-CO"/>
              </w:rPr>
            </w:pPr>
            <w:r w:rsidRPr="00A9661F">
              <w:rPr>
                <w:sz w:val="14"/>
                <w:szCs w:val="18"/>
                <w:lang w:eastAsia="es-CO"/>
              </w:rPr>
              <w:t>39</w:t>
            </w:r>
          </w:p>
        </w:tc>
        <w:tc>
          <w:tcPr>
            <w:tcW w:w="708" w:type="dxa"/>
            <w:tcBorders>
              <w:top w:val="nil"/>
              <w:left w:val="nil"/>
              <w:bottom w:val="single" w:sz="4" w:space="0" w:color="auto"/>
              <w:right w:val="single" w:sz="4" w:space="0" w:color="auto"/>
            </w:tcBorders>
            <w:noWrap/>
            <w:vAlign w:val="center"/>
            <w:hideMark/>
          </w:tcPr>
          <w:p w14:paraId="2036B297" w14:textId="77777777" w:rsidR="00A9661F" w:rsidRPr="00A9661F" w:rsidRDefault="00A9661F" w:rsidP="00A9661F">
            <w:pPr>
              <w:jc w:val="center"/>
              <w:rPr>
                <w:sz w:val="14"/>
                <w:szCs w:val="18"/>
                <w:lang w:eastAsia="es-CO"/>
              </w:rPr>
            </w:pPr>
            <w:r w:rsidRPr="00A9661F">
              <w:rPr>
                <w:sz w:val="14"/>
                <w:szCs w:val="18"/>
                <w:lang w:eastAsia="es-CO"/>
              </w:rPr>
              <w:t>M592</w:t>
            </w:r>
          </w:p>
        </w:tc>
        <w:tc>
          <w:tcPr>
            <w:tcW w:w="4766" w:type="dxa"/>
            <w:tcBorders>
              <w:top w:val="nil"/>
              <w:left w:val="nil"/>
              <w:bottom w:val="single" w:sz="4" w:space="0" w:color="auto"/>
              <w:right w:val="single" w:sz="4" w:space="0" w:color="auto"/>
            </w:tcBorders>
            <w:noWrap/>
            <w:vAlign w:val="center"/>
            <w:hideMark/>
          </w:tcPr>
          <w:p w14:paraId="6D6E0C57" w14:textId="77777777" w:rsidR="00A9661F" w:rsidRPr="00A9661F" w:rsidRDefault="00A9661F" w:rsidP="00A9661F">
            <w:pPr>
              <w:jc w:val="both"/>
              <w:rPr>
                <w:sz w:val="14"/>
                <w:szCs w:val="18"/>
                <w:lang w:eastAsia="es-CO"/>
              </w:rPr>
            </w:pPr>
            <w:r w:rsidRPr="00A9661F">
              <w:rPr>
                <w:sz w:val="14"/>
                <w:szCs w:val="18"/>
                <w:lang w:eastAsia="es-CO"/>
              </w:rPr>
              <w:t>AMANTADINA TABLETA 100 MG TABLETA</w:t>
            </w:r>
          </w:p>
        </w:tc>
        <w:tc>
          <w:tcPr>
            <w:tcW w:w="709" w:type="dxa"/>
            <w:tcBorders>
              <w:top w:val="nil"/>
              <w:left w:val="nil"/>
              <w:bottom w:val="single" w:sz="4" w:space="0" w:color="auto"/>
              <w:right w:val="single" w:sz="4" w:space="0" w:color="auto"/>
            </w:tcBorders>
            <w:noWrap/>
            <w:vAlign w:val="center"/>
            <w:hideMark/>
          </w:tcPr>
          <w:p w14:paraId="31DC5C5E" w14:textId="77777777" w:rsidR="00A9661F" w:rsidRPr="00A9661F" w:rsidRDefault="00A9661F" w:rsidP="00A9661F">
            <w:pPr>
              <w:jc w:val="right"/>
              <w:rPr>
                <w:sz w:val="14"/>
                <w:szCs w:val="18"/>
                <w:lang w:eastAsia="es-CO"/>
              </w:rPr>
            </w:pPr>
            <w:r w:rsidRPr="00A9661F">
              <w:rPr>
                <w:sz w:val="14"/>
                <w:szCs w:val="18"/>
              </w:rPr>
              <w:t>6.100</w:t>
            </w:r>
          </w:p>
        </w:tc>
        <w:tc>
          <w:tcPr>
            <w:tcW w:w="904" w:type="dxa"/>
            <w:tcBorders>
              <w:top w:val="nil"/>
              <w:left w:val="nil"/>
              <w:bottom w:val="single" w:sz="4" w:space="0" w:color="auto"/>
              <w:right w:val="single" w:sz="4" w:space="0" w:color="auto"/>
            </w:tcBorders>
            <w:noWrap/>
            <w:vAlign w:val="center"/>
          </w:tcPr>
          <w:p w14:paraId="6DD0583D" w14:textId="77777777" w:rsidR="00A9661F" w:rsidRPr="00A9661F" w:rsidRDefault="00A9661F" w:rsidP="00A9661F">
            <w:pPr>
              <w:jc w:val="right"/>
              <w:rPr>
                <w:sz w:val="14"/>
                <w:szCs w:val="18"/>
                <w:lang w:eastAsia="es-CO"/>
              </w:rPr>
            </w:pPr>
          </w:p>
        </w:tc>
      </w:tr>
      <w:tr w:rsidR="00A9661F" w:rsidRPr="00A9661F" w14:paraId="0CC82D9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B58E0FC" w14:textId="77777777" w:rsidR="00A9661F" w:rsidRPr="00A9661F" w:rsidRDefault="00A9661F" w:rsidP="00A9661F">
            <w:pPr>
              <w:jc w:val="center"/>
              <w:rPr>
                <w:sz w:val="14"/>
                <w:szCs w:val="18"/>
                <w:lang w:eastAsia="es-CO"/>
              </w:rPr>
            </w:pPr>
            <w:r w:rsidRPr="00A9661F">
              <w:rPr>
                <w:sz w:val="14"/>
                <w:szCs w:val="18"/>
                <w:lang w:eastAsia="es-CO"/>
              </w:rPr>
              <w:t>40</w:t>
            </w:r>
          </w:p>
        </w:tc>
        <w:tc>
          <w:tcPr>
            <w:tcW w:w="708" w:type="dxa"/>
            <w:tcBorders>
              <w:top w:val="nil"/>
              <w:left w:val="nil"/>
              <w:bottom w:val="single" w:sz="4" w:space="0" w:color="auto"/>
              <w:right w:val="single" w:sz="4" w:space="0" w:color="auto"/>
            </w:tcBorders>
            <w:noWrap/>
            <w:vAlign w:val="center"/>
            <w:hideMark/>
          </w:tcPr>
          <w:p w14:paraId="4BBC057A" w14:textId="77777777" w:rsidR="00A9661F" w:rsidRPr="00A9661F" w:rsidRDefault="00A9661F" w:rsidP="00A9661F">
            <w:pPr>
              <w:jc w:val="center"/>
              <w:rPr>
                <w:sz w:val="14"/>
                <w:szCs w:val="18"/>
                <w:lang w:eastAsia="es-CO"/>
              </w:rPr>
            </w:pPr>
            <w:r w:rsidRPr="00A9661F">
              <w:rPr>
                <w:sz w:val="14"/>
                <w:szCs w:val="18"/>
                <w:lang w:eastAsia="es-CO"/>
              </w:rPr>
              <w:t>M025</w:t>
            </w:r>
          </w:p>
        </w:tc>
        <w:tc>
          <w:tcPr>
            <w:tcW w:w="4766" w:type="dxa"/>
            <w:tcBorders>
              <w:top w:val="nil"/>
              <w:left w:val="nil"/>
              <w:bottom w:val="single" w:sz="4" w:space="0" w:color="auto"/>
              <w:right w:val="single" w:sz="4" w:space="0" w:color="auto"/>
            </w:tcBorders>
            <w:noWrap/>
            <w:vAlign w:val="center"/>
            <w:hideMark/>
          </w:tcPr>
          <w:p w14:paraId="072B02C0" w14:textId="77777777" w:rsidR="00A9661F" w:rsidRPr="00A9661F" w:rsidRDefault="00A9661F" w:rsidP="00A9661F">
            <w:pPr>
              <w:jc w:val="both"/>
              <w:rPr>
                <w:sz w:val="14"/>
                <w:szCs w:val="18"/>
                <w:lang w:eastAsia="es-CO"/>
              </w:rPr>
            </w:pPr>
            <w:r w:rsidRPr="00A9661F">
              <w:rPr>
                <w:sz w:val="14"/>
                <w:szCs w:val="18"/>
                <w:lang w:eastAsia="es-CO"/>
              </w:rPr>
              <w:t>AMIKACINA SOLUCION INYECTABLE AMPOLLA 100MG/2ML AMPOLLA</w:t>
            </w:r>
          </w:p>
        </w:tc>
        <w:tc>
          <w:tcPr>
            <w:tcW w:w="709" w:type="dxa"/>
            <w:tcBorders>
              <w:top w:val="nil"/>
              <w:left w:val="nil"/>
              <w:bottom w:val="single" w:sz="4" w:space="0" w:color="auto"/>
              <w:right w:val="single" w:sz="4" w:space="0" w:color="auto"/>
            </w:tcBorders>
            <w:noWrap/>
            <w:vAlign w:val="center"/>
            <w:hideMark/>
          </w:tcPr>
          <w:p w14:paraId="181522AB" w14:textId="77777777" w:rsidR="00A9661F" w:rsidRPr="00A9661F" w:rsidRDefault="00A9661F" w:rsidP="00A9661F">
            <w:pPr>
              <w:jc w:val="right"/>
              <w:rPr>
                <w:sz w:val="14"/>
                <w:szCs w:val="18"/>
                <w:lang w:eastAsia="es-CO"/>
              </w:rPr>
            </w:pPr>
            <w:r w:rsidRPr="00A9661F">
              <w:rPr>
                <w:sz w:val="14"/>
                <w:szCs w:val="18"/>
              </w:rPr>
              <w:t>4.500</w:t>
            </w:r>
          </w:p>
        </w:tc>
        <w:tc>
          <w:tcPr>
            <w:tcW w:w="904" w:type="dxa"/>
            <w:tcBorders>
              <w:top w:val="nil"/>
              <w:left w:val="nil"/>
              <w:bottom w:val="single" w:sz="4" w:space="0" w:color="auto"/>
              <w:right w:val="single" w:sz="4" w:space="0" w:color="auto"/>
            </w:tcBorders>
            <w:noWrap/>
            <w:vAlign w:val="center"/>
          </w:tcPr>
          <w:p w14:paraId="7DDFC652" w14:textId="77777777" w:rsidR="00A9661F" w:rsidRPr="00A9661F" w:rsidRDefault="00A9661F" w:rsidP="00A9661F">
            <w:pPr>
              <w:jc w:val="right"/>
              <w:rPr>
                <w:sz w:val="14"/>
                <w:szCs w:val="18"/>
                <w:lang w:eastAsia="es-CO"/>
              </w:rPr>
            </w:pPr>
          </w:p>
        </w:tc>
      </w:tr>
      <w:tr w:rsidR="00A9661F" w:rsidRPr="00A9661F" w14:paraId="4A292A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894EEB" w14:textId="77777777" w:rsidR="00A9661F" w:rsidRPr="00A9661F" w:rsidRDefault="00A9661F" w:rsidP="00A9661F">
            <w:pPr>
              <w:jc w:val="center"/>
              <w:rPr>
                <w:sz w:val="14"/>
                <w:szCs w:val="18"/>
                <w:lang w:eastAsia="es-CO"/>
              </w:rPr>
            </w:pPr>
            <w:r w:rsidRPr="00A9661F">
              <w:rPr>
                <w:sz w:val="14"/>
                <w:szCs w:val="18"/>
                <w:lang w:eastAsia="es-CO"/>
              </w:rPr>
              <w:t>41</w:t>
            </w:r>
          </w:p>
        </w:tc>
        <w:tc>
          <w:tcPr>
            <w:tcW w:w="708" w:type="dxa"/>
            <w:tcBorders>
              <w:top w:val="nil"/>
              <w:left w:val="nil"/>
              <w:bottom w:val="single" w:sz="4" w:space="0" w:color="auto"/>
              <w:right w:val="single" w:sz="4" w:space="0" w:color="auto"/>
            </w:tcBorders>
            <w:noWrap/>
            <w:vAlign w:val="center"/>
            <w:hideMark/>
          </w:tcPr>
          <w:p w14:paraId="0CA58A81" w14:textId="77777777" w:rsidR="00A9661F" w:rsidRPr="00A9661F" w:rsidRDefault="00A9661F" w:rsidP="00A9661F">
            <w:pPr>
              <w:jc w:val="center"/>
              <w:rPr>
                <w:sz w:val="14"/>
                <w:szCs w:val="18"/>
                <w:lang w:eastAsia="es-CO"/>
              </w:rPr>
            </w:pPr>
            <w:r w:rsidRPr="00A9661F">
              <w:rPr>
                <w:sz w:val="14"/>
                <w:szCs w:val="18"/>
                <w:lang w:eastAsia="es-CO"/>
              </w:rPr>
              <w:t>M026</w:t>
            </w:r>
          </w:p>
        </w:tc>
        <w:tc>
          <w:tcPr>
            <w:tcW w:w="4766" w:type="dxa"/>
            <w:tcBorders>
              <w:top w:val="nil"/>
              <w:left w:val="nil"/>
              <w:bottom w:val="single" w:sz="4" w:space="0" w:color="auto"/>
              <w:right w:val="single" w:sz="4" w:space="0" w:color="auto"/>
            </w:tcBorders>
            <w:noWrap/>
            <w:vAlign w:val="center"/>
            <w:hideMark/>
          </w:tcPr>
          <w:p w14:paraId="45BF3787" w14:textId="77777777" w:rsidR="00A9661F" w:rsidRPr="00A9661F" w:rsidRDefault="00A9661F" w:rsidP="00A9661F">
            <w:pPr>
              <w:jc w:val="both"/>
              <w:rPr>
                <w:sz w:val="14"/>
                <w:szCs w:val="18"/>
                <w:lang w:eastAsia="es-CO"/>
              </w:rPr>
            </w:pPr>
            <w:r w:rsidRPr="00A9661F">
              <w:rPr>
                <w:sz w:val="14"/>
                <w:szCs w:val="18"/>
                <w:lang w:eastAsia="es-CO"/>
              </w:rPr>
              <w:t>AMIKACINA SOLUCIÓN INYECTABLE AMPOLLA 500MG/2ML AMPOLLA</w:t>
            </w:r>
          </w:p>
        </w:tc>
        <w:tc>
          <w:tcPr>
            <w:tcW w:w="709" w:type="dxa"/>
            <w:tcBorders>
              <w:top w:val="nil"/>
              <w:left w:val="nil"/>
              <w:bottom w:val="single" w:sz="4" w:space="0" w:color="auto"/>
              <w:right w:val="single" w:sz="4" w:space="0" w:color="auto"/>
            </w:tcBorders>
            <w:noWrap/>
            <w:vAlign w:val="center"/>
            <w:hideMark/>
          </w:tcPr>
          <w:p w14:paraId="53C20684" w14:textId="77777777" w:rsidR="00A9661F" w:rsidRPr="00A9661F" w:rsidRDefault="00A9661F" w:rsidP="00A9661F">
            <w:pPr>
              <w:jc w:val="right"/>
              <w:rPr>
                <w:sz w:val="14"/>
                <w:szCs w:val="18"/>
                <w:lang w:eastAsia="es-CO"/>
              </w:rPr>
            </w:pPr>
            <w:r w:rsidRPr="00A9661F">
              <w:rPr>
                <w:sz w:val="14"/>
                <w:szCs w:val="18"/>
              </w:rPr>
              <w:t>4.700</w:t>
            </w:r>
          </w:p>
        </w:tc>
        <w:tc>
          <w:tcPr>
            <w:tcW w:w="904" w:type="dxa"/>
            <w:tcBorders>
              <w:top w:val="nil"/>
              <w:left w:val="nil"/>
              <w:bottom w:val="single" w:sz="4" w:space="0" w:color="auto"/>
              <w:right w:val="single" w:sz="4" w:space="0" w:color="auto"/>
            </w:tcBorders>
            <w:noWrap/>
            <w:vAlign w:val="center"/>
          </w:tcPr>
          <w:p w14:paraId="5580D2F0" w14:textId="77777777" w:rsidR="00A9661F" w:rsidRPr="00A9661F" w:rsidRDefault="00A9661F" w:rsidP="00A9661F">
            <w:pPr>
              <w:jc w:val="right"/>
              <w:rPr>
                <w:sz w:val="14"/>
                <w:szCs w:val="18"/>
                <w:lang w:eastAsia="es-CO"/>
              </w:rPr>
            </w:pPr>
          </w:p>
        </w:tc>
      </w:tr>
      <w:tr w:rsidR="00A9661F" w:rsidRPr="00A9661F" w14:paraId="44F9A6B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862F1AC" w14:textId="77777777" w:rsidR="00A9661F" w:rsidRPr="00A9661F" w:rsidRDefault="00A9661F" w:rsidP="00A9661F">
            <w:pPr>
              <w:jc w:val="center"/>
              <w:rPr>
                <w:sz w:val="14"/>
                <w:szCs w:val="18"/>
                <w:lang w:eastAsia="es-CO"/>
              </w:rPr>
            </w:pPr>
            <w:r w:rsidRPr="00A9661F">
              <w:rPr>
                <w:sz w:val="14"/>
                <w:szCs w:val="18"/>
                <w:lang w:eastAsia="es-CO"/>
              </w:rPr>
              <w:t>42</w:t>
            </w:r>
          </w:p>
        </w:tc>
        <w:tc>
          <w:tcPr>
            <w:tcW w:w="708" w:type="dxa"/>
            <w:tcBorders>
              <w:top w:val="nil"/>
              <w:left w:val="nil"/>
              <w:bottom w:val="single" w:sz="4" w:space="0" w:color="auto"/>
              <w:right w:val="single" w:sz="4" w:space="0" w:color="auto"/>
            </w:tcBorders>
            <w:noWrap/>
            <w:vAlign w:val="center"/>
            <w:hideMark/>
          </w:tcPr>
          <w:p w14:paraId="76DE0B14" w14:textId="77777777" w:rsidR="00A9661F" w:rsidRPr="00A9661F" w:rsidRDefault="00A9661F" w:rsidP="00A9661F">
            <w:pPr>
              <w:jc w:val="center"/>
              <w:rPr>
                <w:sz w:val="14"/>
                <w:szCs w:val="18"/>
                <w:lang w:eastAsia="es-CO"/>
              </w:rPr>
            </w:pPr>
            <w:r w:rsidRPr="00A9661F">
              <w:rPr>
                <w:sz w:val="14"/>
                <w:szCs w:val="18"/>
                <w:lang w:eastAsia="es-CO"/>
              </w:rPr>
              <w:t>M027</w:t>
            </w:r>
          </w:p>
        </w:tc>
        <w:tc>
          <w:tcPr>
            <w:tcW w:w="4766" w:type="dxa"/>
            <w:tcBorders>
              <w:top w:val="nil"/>
              <w:left w:val="nil"/>
              <w:bottom w:val="single" w:sz="4" w:space="0" w:color="auto"/>
              <w:right w:val="single" w:sz="4" w:space="0" w:color="auto"/>
            </w:tcBorders>
            <w:noWrap/>
            <w:vAlign w:val="center"/>
            <w:hideMark/>
          </w:tcPr>
          <w:p w14:paraId="3F5BF5ED" w14:textId="77777777" w:rsidR="00A9661F" w:rsidRPr="00A9661F" w:rsidRDefault="00A9661F" w:rsidP="00A9661F">
            <w:pPr>
              <w:jc w:val="both"/>
              <w:rPr>
                <w:sz w:val="14"/>
                <w:szCs w:val="18"/>
                <w:lang w:eastAsia="es-CO"/>
              </w:rPr>
            </w:pPr>
            <w:r w:rsidRPr="00A9661F">
              <w:rPr>
                <w:sz w:val="14"/>
                <w:szCs w:val="18"/>
                <w:lang w:eastAsia="es-CO"/>
              </w:rPr>
              <w:t>AMINOFILINA SOLUCIÓN INYECTABLE 240mg/10mL AMPOLLA</w:t>
            </w:r>
          </w:p>
        </w:tc>
        <w:tc>
          <w:tcPr>
            <w:tcW w:w="709" w:type="dxa"/>
            <w:tcBorders>
              <w:top w:val="nil"/>
              <w:left w:val="nil"/>
              <w:bottom w:val="single" w:sz="4" w:space="0" w:color="auto"/>
              <w:right w:val="single" w:sz="4" w:space="0" w:color="auto"/>
            </w:tcBorders>
            <w:noWrap/>
            <w:vAlign w:val="center"/>
            <w:hideMark/>
          </w:tcPr>
          <w:p w14:paraId="45F66215" w14:textId="77777777" w:rsidR="00A9661F" w:rsidRPr="00A9661F" w:rsidRDefault="00A9661F" w:rsidP="00A9661F">
            <w:pPr>
              <w:jc w:val="right"/>
              <w:rPr>
                <w:sz w:val="14"/>
                <w:szCs w:val="18"/>
                <w:lang w:eastAsia="es-CO"/>
              </w:rPr>
            </w:pPr>
            <w:r w:rsidRPr="00A9661F">
              <w:rPr>
                <w:sz w:val="14"/>
                <w:szCs w:val="18"/>
              </w:rPr>
              <w:t>9.700</w:t>
            </w:r>
          </w:p>
        </w:tc>
        <w:tc>
          <w:tcPr>
            <w:tcW w:w="904" w:type="dxa"/>
            <w:tcBorders>
              <w:top w:val="nil"/>
              <w:left w:val="nil"/>
              <w:bottom w:val="single" w:sz="4" w:space="0" w:color="auto"/>
              <w:right w:val="single" w:sz="4" w:space="0" w:color="auto"/>
            </w:tcBorders>
            <w:noWrap/>
            <w:vAlign w:val="center"/>
          </w:tcPr>
          <w:p w14:paraId="181DA96E" w14:textId="77777777" w:rsidR="00A9661F" w:rsidRPr="00A9661F" w:rsidRDefault="00A9661F" w:rsidP="00A9661F">
            <w:pPr>
              <w:jc w:val="right"/>
              <w:rPr>
                <w:sz w:val="14"/>
                <w:szCs w:val="18"/>
                <w:lang w:eastAsia="es-CO"/>
              </w:rPr>
            </w:pPr>
          </w:p>
        </w:tc>
      </w:tr>
      <w:tr w:rsidR="00A9661F" w:rsidRPr="00A9661F" w14:paraId="5EC4AD0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87DBECE" w14:textId="77777777" w:rsidR="00A9661F" w:rsidRPr="00A9661F" w:rsidRDefault="00A9661F" w:rsidP="00A9661F">
            <w:pPr>
              <w:jc w:val="center"/>
              <w:rPr>
                <w:sz w:val="14"/>
                <w:szCs w:val="18"/>
                <w:lang w:eastAsia="es-CO"/>
              </w:rPr>
            </w:pPr>
            <w:r w:rsidRPr="00A9661F">
              <w:rPr>
                <w:sz w:val="14"/>
                <w:szCs w:val="18"/>
                <w:lang w:eastAsia="es-CO"/>
              </w:rPr>
              <w:t>43</w:t>
            </w:r>
          </w:p>
        </w:tc>
        <w:tc>
          <w:tcPr>
            <w:tcW w:w="708" w:type="dxa"/>
            <w:tcBorders>
              <w:top w:val="nil"/>
              <w:left w:val="nil"/>
              <w:bottom w:val="single" w:sz="4" w:space="0" w:color="auto"/>
              <w:right w:val="single" w:sz="4" w:space="0" w:color="auto"/>
            </w:tcBorders>
            <w:noWrap/>
            <w:vAlign w:val="center"/>
            <w:hideMark/>
          </w:tcPr>
          <w:p w14:paraId="4B0DB622" w14:textId="77777777" w:rsidR="00A9661F" w:rsidRPr="00A9661F" w:rsidRDefault="00A9661F" w:rsidP="00A9661F">
            <w:pPr>
              <w:jc w:val="center"/>
              <w:rPr>
                <w:sz w:val="14"/>
                <w:szCs w:val="18"/>
                <w:lang w:eastAsia="es-CO"/>
              </w:rPr>
            </w:pPr>
            <w:r w:rsidRPr="00A9661F">
              <w:rPr>
                <w:sz w:val="14"/>
                <w:szCs w:val="18"/>
                <w:lang w:eastAsia="es-CO"/>
              </w:rPr>
              <w:t>M028</w:t>
            </w:r>
          </w:p>
        </w:tc>
        <w:tc>
          <w:tcPr>
            <w:tcW w:w="4766" w:type="dxa"/>
            <w:tcBorders>
              <w:top w:val="nil"/>
              <w:left w:val="nil"/>
              <w:bottom w:val="single" w:sz="4" w:space="0" w:color="auto"/>
              <w:right w:val="single" w:sz="4" w:space="0" w:color="auto"/>
            </w:tcBorders>
            <w:noWrap/>
            <w:vAlign w:val="center"/>
            <w:hideMark/>
          </w:tcPr>
          <w:p w14:paraId="68111343" w14:textId="77777777" w:rsidR="00A9661F" w:rsidRPr="00A9661F" w:rsidRDefault="00A9661F" w:rsidP="00A9661F">
            <w:pPr>
              <w:jc w:val="both"/>
              <w:rPr>
                <w:sz w:val="14"/>
                <w:szCs w:val="18"/>
                <w:lang w:eastAsia="es-CO"/>
              </w:rPr>
            </w:pPr>
            <w:r w:rsidRPr="00A9661F">
              <w:rPr>
                <w:sz w:val="14"/>
                <w:szCs w:val="18"/>
                <w:lang w:eastAsia="es-CO"/>
              </w:rPr>
              <w:t>AMIODARONA SOLUCION INYECTABLE AMPOLLA 150mg/3mL AMPOLLA</w:t>
            </w:r>
          </w:p>
        </w:tc>
        <w:tc>
          <w:tcPr>
            <w:tcW w:w="709" w:type="dxa"/>
            <w:tcBorders>
              <w:top w:val="nil"/>
              <w:left w:val="nil"/>
              <w:bottom w:val="single" w:sz="4" w:space="0" w:color="auto"/>
              <w:right w:val="single" w:sz="4" w:space="0" w:color="auto"/>
            </w:tcBorders>
            <w:noWrap/>
            <w:vAlign w:val="center"/>
            <w:hideMark/>
          </w:tcPr>
          <w:p w14:paraId="721CD42B" w14:textId="77777777" w:rsidR="00A9661F" w:rsidRPr="00A9661F" w:rsidRDefault="00A9661F" w:rsidP="00A9661F">
            <w:pPr>
              <w:jc w:val="right"/>
              <w:rPr>
                <w:sz w:val="14"/>
                <w:szCs w:val="18"/>
                <w:lang w:eastAsia="es-CO"/>
              </w:rPr>
            </w:pPr>
            <w:r w:rsidRPr="00A9661F">
              <w:rPr>
                <w:sz w:val="14"/>
                <w:szCs w:val="18"/>
              </w:rPr>
              <w:t>36.800</w:t>
            </w:r>
          </w:p>
        </w:tc>
        <w:tc>
          <w:tcPr>
            <w:tcW w:w="904" w:type="dxa"/>
            <w:tcBorders>
              <w:top w:val="nil"/>
              <w:left w:val="nil"/>
              <w:bottom w:val="single" w:sz="4" w:space="0" w:color="auto"/>
              <w:right w:val="single" w:sz="4" w:space="0" w:color="auto"/>
            </w:tcBorders>
            <w:noWrap/>
            <w:vAlign w:val="center"/>
          </w:tcPr>
          <w:p w14:paraId="570465DD" w14:textId="77777777" w:rsidR="00A9661F" w:rsidRPr="00A9661F" w:rsidRDefault="00A9661F" w:rsidP="00A9661F">
            <w:pPr>
              <w:jc w:val="right"/>
              <w:rPr>
                <w:sz w:val="14"/>
                <w:szCs w:val="18"/>
                <w:lang w:eastAsia="es-CO"/>
              </w:rPr>
            </w:pPr>
          </w:p>
        </w:tc>
      </w:tr>
      <w:tr w:rsidR="00A9661F" w:rsidRPr="00A9661F" w14:paraId="1448946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A2E7B93" w14:textId="77777777" w:rsidR="00A9661F" w:rsidRPr="00A9661F" w:rsidRDefault="00A9661F" w:rsidP="00A9661F">
            <w:pPr>
              <w:jc w:val="center"/>
              <w:rPr>
                <w:sz w:val="14"/>
                <w:szCs w:val="18"/>
                <w:lang w:eastAsia="es-CO"/>
              </w:rPr>
            </w:pPr>
            <w:r w:rsidRPr="00A9661F">
              <w:rPr>
                <w:sz w:val="14"/>
                <w:szCs w:val="18"/>
                <w:lang w:eastAsia="es-CO"/>
              </w:rPr>
              <w:t>44</w:t>
            </w:r>
          </w:p>
        </w:tc>
        <w:tc>
          <w:tcPr>
            <w:tcW w:w="708" w:type="dxa"/>
            <w:tcBorders>
              <w:top w:val="nil"/>
              <w:left w:val="nil"/>
              <w:bottom w:val="single" w:sz="4" w:space="0" w:color="auto"/>
              <w:right w:val="single" w:sz="4" w:space="0" w:color="auto"/>
            </w:tcBorders>
            <w:noWrap/>
            <w:vAlign w:val="center"/>
            <w:hideMark/>
          </w:tcPr>
          <w:p w14:paraId="24477951" w14:textId="77777777" w:rsidR="00A9661F" w:rsidRPr="00A9661F" w:rsidRDefault="00A9661F" w:rsidP="00A9661F">
            <w:pPr>
              <w:jc w:val="center"/>
              <w:rPr>
                <w:sz w:val="14"/>
                <w:szCs w:val="18"/>
                <w:lang w:eastAsia="es-CO"/>
              </w:rPr>
            </w:pPr>
            <w:r w:rsidRPr="00A9661F">
              <w:rPr>
                <w:sz w:val="14"/>
                <w:szCs w:val="18"/>
                <w:lang w:eastAsia="es-CO"/>
              </w:rPr>
              <w:t>M029</w:t>
            </w:r>
          </w:p>
        </w:tc>
        <w:tc>
          <w:tcPr>
            <w:tcW w:w="4766" w:type="dxa"/>
            <w:tcBorders>
              <w:top w:val="nil"/>
              <w:left w:val="nil"/>
              <w:bottom w:val="single" w:sz="4" w:space="0" w:color="auto"/>
              <w:right w:val="single" w:sz="4" w:space="0" w:color="auto"/>
            </w:tcBorders>
            <w:noWrap/>
            <w:vAlign w:val="center"/>
            <w:hideMark/>
          </w:tcPr>
          <w:p w14:paraId="6505D3C4" w14:textId="77777777" w:rsidR="00A9661F" w:rsidRPr="00A9661F" w:rsidRDefault="00A9661F" w:rsidP="00A9661F">
            <w:pPr>
              <w:jc w:val="both"/>
              <w:rPr>
                <w:sz w:val="14"/>
                <w:szCs w:val="18"/>
                <w:lang w:eastAsia="es-CO"/>
              </w:rPr>
            </w:pPr>
            <w:r w:rsidRPr="00A9661F">
              <w:rPr>
                <w:sz w:val="14"/>
                <w:szCs w:val="18"/>
                <w:lang w:eastAsia="es-CO"/>
              </w:rPr>
              <w:t>AMIODARONA TABLETA 200MG TABLETA</w:t>
            </w:r>
          </w:p>
        </w:tc>
        <w:tc>
          <w:tcPr>
            <w:tcW w:w="709" w:type="dxa"/>
            <w:tcBorders>
              <w:top w:val="nil"/>
              <w:left w:val="nil"/>
              <w:bottom w:val="single" w:sz="4" w:space="0" w:color="auto"/>
              <w:right w:val="single" w:sz="4" w:space="0" w:color="auto"/>
            </w:tcBorders>
            <w:noWrap/>
            <w:vAlign w:val="center"/>
            <w:hideMark/>
          </w:tcPr>
          <w:p w14:paraId="2B9A0103" w14:textId="77777777" w:rsidR="00A9661F" w:rsidRPr="00A9661F" w:rsidRDefault="00A9661F" w:rsidP="00A9661F">
            <w:pPr>
              <w:jc w:val="right"/>
              <w:rPr>
                <w:sz w:val="14"/>
                <w:szCs w:val="18"/>
                <w:lang w:eastAsia="es-CO"/>
              </w:rPr>
            </w:pPr>
            <w:r w:rsidRPr="00A9661F">
              <w:rPr>
                <w:sz w:val="14"/>
                <w:szCs w:val="18"/>
              </w:rPr>
              <w:t>1.100</w:t>
            </w:r>
          </w:p>
        </w:tc>
        <w:tc>
          <w:tcPr>
            <w:tcW w:w="904" w:type="dxa"/>
            <w:tcBorders>
              <w:top w:val="nil"/>
              <w:left w:val="nil"/>
              <w:bottom w:val="single" w:sz="4" w:space="0" w:color="auto"/>
              <w:right w:val="single" w:sz="4" w:space="0" w:color="auto"/>
            </w:tcBorders>
            <w:noWrap/>
            <w:vAlign w:val="center"/>
          </w:tcPr>
          <w:p w14:paraId="4E259EC4" w14:textId="77777777" w:rsidR="00A9661F" w:rsidRPr="00A9661F" w:rsidRDefault="00A9661F" w:rsidP="00A9661F">
            <w:pPr>
              <w:jc w:val="right"/>
              <w:rPr>
                <w:sz w:val="14"/>
                <w:szCs w:val="18"/>
                <w:lang w:eastAsia="es-CO"/>
              </w:rPr>
            </w:pPr>
          </w:p>
        </w:tc>
      </w:tr>
      <w:tr w:rsidR="00A9661F" w:rsidRPr="00A9661F" w14:paraId="4757EA6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F720D08" w14:textId="77777777" w:rsidR="00A9661F" w:rsidRPr="00A9661F" w:rsidRDefault="00A9661F" w:rsidP="00A9661F">
            <w:pPr>
              <w:jc w:val="center"/>
              <w:rPr>
                <w:sz w:val="14"/>
                <w:szCs w:val="18"/>
                <w:lang w:eastAsia="es-CO"/>
              </w:rPr>
            </w:pPr>
            <w:r w:rsidRPr="00A9661F">
              <w:rPr>
                <w:sz w:val="14"/>
                <w:szCs w:val="18"/>
                <w:lang w:eastAsia="es-CO"/>
              </w:rPr>
              <w:t>45</w:t>
            </w:r>
          </w:p>
        </w:tc>
        <w:tc>
          <w:tcPr>
            <w:tcW w:w="708" w:type="dxa"/>
            <w:tcBorders>
              <w:top w:val="nil"/>
              <w:left w:val="nil"/>
              <w:bottom w:val="single" w:sz="4" w:space="0" w:color="auto"/>
              <w:right w:val="single" w:sz="4" w:space="0" w:color="auto"/>
            </w:tcBorders>
            <w:noWrap/>
            <w:vAlign w:val="center"/>
            <w:hideMark/>
          </w:tcPr>
          <w:p w14:paraId="156ACF0A" w14:textId="77777777" w:rsidR="00A9661F" w:rsidRPr="00A9661F" w:rsidRDefault="00A9661F" w:rsidP="00A9661F">
            <w:pPr>
              <w:jc w:val="center"/>
              <w:rPr>
                <w:sz w:val="14"/>
                <w:szCs w:val="18"/>
                <w:lang w:eastAsia="es-CO"/>
              </w:rPr>
            </w:pPr>
            <w:r w:rsidRPr="00A9661F">
              <w:rPr>
                <w:sz w:val="14"/>
                <w:szCs w:val="18"/>
                <w:lang w:eastAsia="es-CO"/>
              </w:rPr>
              <w:t>M030</w:t>
            </w:r>
          </w:p>
        </w:tc>
        <w:tc>
          <w:tcPr>
            <w:tcW w:w="4766" w:type="dxa"/>
            <w:tcBorders>
              <w:top w:val="nil"/>
              <w:left w:val="nil"/>
              <w:bottom w:val="single" w:sz="4" w:space="0" w:color="auto"/>
              <w:right w:val="single" w:sz="4" w:space="0" w:color="auto"/>
            </w:tcBorders>
            <w:noWrap/>
            <w:vAlign w:val="center"/>
            <w:hideMark/>
          </w:tcPr>
          <w:p w14:paraId="3D957206" w14:textId="77777777" w:rsidR="00A9661F" w:rsidRPr="00A9661F" w:rsidRDefault="00A9661F" w:rsidP="00A9661F">
            <w:pPr>
              <w:jc w:val="both"/>
              <w:rPr>
                <w:sz w:val="14"/>
                <w:szCs w:val="18"/>
                <w:lang w:eastAsia="es-CO"/>
              </w:rPr>
            </w:pPr>
            <w:r w:rsidRPr="00A9661F">
              <w:rPr>
                <w:sz w:val="14"/>
                <w:szCs w:val="18"/>
                <w:lang w:eastAsia="es-CO"/>
              </w:rPr>
              <w:t>AMITRIPTILINA TABLETA 25 MG TABLETA</w:t>
            </w:r>
          </w:p>
        </w:tc>
        <w:tc>
          <w:tcPr>
            <w:tcW w:w="709" w:type="dxa"/>
            <w:tcBorders>
              <w:top w:val="nil"/>
              <w:left w:val="nil"/>
              <w:bottom w:val="single" w:sz="4" w:space="0" w:color="auto"/>
              <w:right w:val="single" w:sz="4" w:space="0" w:color="auto"/>
            </w:tcBorders>
            <w:noWrap/>
            <w:vAlign w:val="center"/>
            <w:hideMark/>
          </w:tcPr>
          <w:p w14:paraId="29441D48"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3524297A" w14:textId="77777777" w:rsidR="00A9661F" w:rsidRPr="00A9661F" w:rsidRDefault="00A9661F" w:rsidP="00A9661F">
            <w:pPr>
              <w:jc w:val="right"/>
              <w:rPr>
                <w:sz w:val="14"/>
                <w:szCs w:val="18"/>
                <w:lang w:eastAsia="es-CO"/>
              </w:rPr>
            </w:pPr>
          </w:p>
        </w:tc>
      </w:tr>
      <w:tr w:rsidR="00A9661F" w:rsidRPr="00A9661F" w14:paraId="6E69CFE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2C7B33B" w14:textId="77777777" w:rsidR="00A9661F" w:rsidRPr="00A9661F" w:rsidRDefault="00A9661F" w:rsidP="00A9661F">
            <w:pPr>
              <w:jc w:val="center"/>
              <w:rPr>
                <w:sz w:val="14"/>
                <w:szCs w:val="18"/>
                <w:lang w:eastAsia="es-CO"/>
              </w:rPr>
            </w:pPr>
            <w:r w:rsidRPr="00A9661F">
              <w:rPr>
                <w:sz w:val="14"/>
                <w:szCs w:val="18"/>
                <w:lang w:eastAsia="es-CO"/>
              </w:rPr>
              <w:t>46</w:t>
            </w:r>
          </w:p>
        </w:tc>
        <w:tc>
          <w:tcPr>
            <w:tcW w:w="708" w:type="dxa"/>
            <w:tcBorders>
              <w:top w:val="nil"/>
              <w:left w:val="nil"/>
              <w:bottom w:val="single" w:sz="4" w:space="0" w:color="auto"/>
              <w:right w:val="single" w:sz="4" w:space="0" w:color="auto"/>
            </w:tcBorders>
            <w:noWrap/>
            <w:vAlign w:val="center"/>
            <w:hideMark/>
          </w:tcPr>
          <w:p w14:paraId="12339B0E" w14:textId="77777777" w:rsidR="00A9661F" w:rsidRPr="00A9661F" w:rsidRDefault="00A9661F" w:rsidP="00A9661F">
            <w:pPr>
              <w:jc w:val="center"/>
              <w:rPr>
                <w:sz w:val="14"/>
                <w:szCs w:val="18"/>
                <w:lang w:eastAsia="es-CO"/>
              </w:rPr>
            </w:pPr>
            <w:r w:rsidRPr="00A9661F">
              <w:rPr>
                <w:sz w:val="14"/>
                <w:szCs w:val="18"/>
                <w:lang w:eastAsia="es-CO"/>
              </w:rPr>
              <w:t>M031</w:t>
            </w:r>
          </w:p>
        </w:tc>
        <w:tc>
          <w:tcPr>
            <w:tcW w:w="4766" w:type="dxa"/>
            <w:tcBorders>
              <w:top w:val="nil"/>
              <w:left w:val="nil"/>
              <w:bottom w:val="single" w:sz="4" w:space="0" w:color="auto"/>
              <w:right w:val="single" w:sz="4" w:space="0" w:color="auto"/>
            </w:tcBorders>
            <w:noWrap/>
            <w:vAlign w:val="center"/>
            <w:hideMark/>
          </w:tcPr>
          <w:p w14:paraId="60D01989" w14:textId="77777777" w:rsidR="00A9661F" w:rsidRPr="00A9661F" w:rsidRDefault="00A9661F" w:rsidP="00A9661F">
            <w:pPr>
              <w:jc w:val="both"/>
              <w:rPr>
                <w:sz w:val="14"/>
                <w:szCs w:val="18"/>
                <w:lang w:eastAsia="es-CO"/>
              </w:rPr>
            </w:pPr>
            <w:r w:rsidRPr="00A9661F">
              <w:rPr>
                <w:sz w:val="14"/>
                <w:szCs w:val="18"/>
                <w:lang w:eastAsia="es-CO"/>
              </w:rPr>
              <w:t>AMLODIPINO TABLETA 10 MG TABLETA</w:t>
            </w:r>
          </w:p>
        </w:tc>
        <w:tc>
          <w:tcPr>
            <w:tcW w:w="709" w:type="dxa"/>
            <w:tcBorders>
              <w:top w:val="nil"/>
              <w:left w:val="nil"/>
              <w:bottom w:val="single" w:sz="4" w:space="0" w:color="auto"/>
              <w:right w:val="single" w:sz="4" w:space="0" w:color="auto"/>
            </w:tcBorders>
            <w:noWrap/>
            <w:vAlign w:val="center"/>
            <w:hideMark/>
          </w:tcPr>
          <w:p w14:paraId="2A70987A"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C9655E4" w14:textId="77777777" w:rsidR="00A9661F" w:rsidRPr="00A9661F" w:rsidRDefault="00A9661F" w:rsidP="00A9661F">
            <w:pPr>
              <w:jc w:val="right"/>
              <w:rPr>
                <w:sz w:val="14"/>
                <w:szCs w:val="18"/>
                <w:lang w:eastAsia="es-CO"/>
              </w:rPr>
            </w:pPr>
          </w:p>
        </w:tc>
      </w:tr>
      <w:tr w:rsidR="00A9661F" w:rsidRPr="00A9661F" w14:paraId="18AD736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C5B084C" w14:textId="77777777" w:rsidR="00A9661F" w:rsidRPr="00A9661F" w:rsidRDefault="00A9661F" w:rsidP="00A9661F">
            <w:pPr>
              <w:jc w:val="center"/>
              <w:rPr>
                <w:sz w:val="14"/>
                <w:szCs w:val="18"/>
                <w:lang w:eastAsia="es-CO"/>
              </w:rPr>
            </w:pPr>
            <w:r w:rsidRPr="00A9661F">
              <w:rPr>
                <w:sz w:val="14"/>
                <w:szCs w:val="18"/>
                <w:lang w:eastAsia="es-CO"/>
              </w:rPr>
              <w:t>47</w:t>
            </w:r>
          </w:p>
        </w:tc>
        <w:tc>
          <w:tcPr>
            <w:tcW w:w="708" w:type="dxa"/>
            <w:tcBorders>
              <w:top w:val="nil"/>
              <w:left w:val="nil"/>
              <w:bottom w:val="single" w:sz="4" w:space="0" w:color="auto"/>
              <w:right w:val="single" w:sz="4" w:space="0" w:color="auto"/>
            </w:tcBorders>
            <w:noWrap/>
            <w:vAlign w:val="center"/>
            <w:hideMark/>
          </w:tcPr>
          <w:p w14:paraId="7B5A2AD7" w14:textId="77777777" w:rsidR="00A9661F" w:rsidRPr="00A9661F" w:rsidRDefault="00A9661F" w:rsidP="00A9661F">
            <w:pPr>
              <w:jc w:val="center"/>
              <w:rPr>
                <w:sz w:val="14"/>
                <w:szCs w:val="18"/>
                <w:lang w:eastAsia="es-CO"/>
              </w:rPr>
            </w:pPr>
            <w:r w:rsidRPr="00A9661F">
              <w:rPr>
                <w:sz w:val="14"/>
                <w:szCs w:val="18"/>
                <w:lang w:eastAsia="es-CO"/>
              </w:rPr>
              <w:t>M032</w:t>
            </w:r>
          </w:p>
        </w:tc>
        <w:tc>
          <w:tcPr>
            <w:tcW w:w="4766" w:type="dxa"/>
            <w:tcBorders>
              <w:top w:val="nil"/>
              <w:left w:val="nil"/>
              <w:bottom w:val="single" w:sz="4" w:space="0" w:color="auto"/>
              <w:right w:val="single" w:sz="4" w:space="0" w:color="auto"/>
            </w:tcBorders>
            <w:noWrap/>
            <w:vAlign w:val="center"/>
            <w:hideMark/>
          </w:tcPr>
          <w:p w14:paraId="4D2A7536" w14:textId="77777777" w:rsidR="00A9661F" w:rsidRPr="00A9661F" w:rsidRDefault="00A9661F" w:rsidP="00A9661F">
            <w:pPr>
              <w:jc w:val="both"/>
              <w:rPr>
                <w:sz w:val="14"/>
                <w:szCs w:val="18"/>
                <w:lang w:eastAsia="es-CO"/>
              </w:rPr>
            </w:pPr>
            <w:r w:rsidRPr="00A9661F">
              <w:rPr>
                <w:sz w:val="14"/>
                <w:szCs w:val="18"/>
                <w:lang w:eastAsia="es-CO"/>
              </w:rPr>
              <w:t>AMLODIPINO TABLETA 5MG TABLETA</w:t>
            </w:r>
          </w:p>
        </w:tc>
        <w:tc>
          <w:tcPr>
            <w:tcW w:w="709" w:type="dxa"/>
            <w:tcBorders>
              <w:top w:val="nil"/>
              <w:left w:val="nil"/>
              <w:bottom w:val="single" w:sz="4" w:space="0" w:color="auto"/>
              <w:right w:val="single" w:sz="4" w:space="0" w:color="auto"/>
            </w:tcBorders>
            <w:noWrap/>
            <w:vAlign w:val="center"/>
            <w:hideMark/>
          </w:tcPr>
          <w:p w14:paraId="70DF833D"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49BAA735" w14:textId="77777777" w:rsidR="00A9661F" w:rsidRPr="00A9661F" w:rsidRDefault="00A9661F" w:rsidP="00A9661F">
            <w:pPr>
              <w:jc w:val="right"/>
              <w:rPr>
                <w:sz w:val="14"/>
                <w:szCs w:val="18"/>
                <w:lang w:eastAsia="es-CO"/>
              </w:rPr>
            </w:pPr>
          </w:p>
        </w:tc>
      </w:tr>
      <w:tr w:rsidR="00A9661F" w:rsidRPr="00A9661F" w14:paraId="30440B0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130CD0C" w14:textId="77777777" w:rsidR="00A9661F" w:rsidRPr="00A9661F" w:rsidRDefault="00A9661F" w:rsidP="00A9661F">
            <w:pPr>
              <w:jc w:val="center"/>
              <w:rPr>
                <w:sz w:val="14"/>
                <w:szCs w:val="18"/>
                <w:lang w:eastAsia="es-CO"/>
              </w:rPr>
            </w:pPr>
            <w:r w:rsidRPr="00A9661F">
              <w:rPr>
                <w:sz w:val="14"/>
                <w:szCs w:val="18"/>
                <w:lang w:eastAsia="es-CO"/>
              </w:rPr>
              <w:t>48</w:t>
            </w:r>
          </w:p>
        </w:tc>
        <w:tc>
          <w:tcPr>
            <w:tcW w:w="708" w:type="dxa"/>
            <w:tcBorders>
              <w:top w:val="nil"/>
              <w:left w:val="nil"/>
              <w:bottom w:val="single" w:sz="4" w:space="0" w:color="auto"/>
              <w:right w:val="single" w:sz="4" w:space="0" w:color="auto"/>
            </w:tcBorders>
            <w:noWrap/>
            <w:vAlign w:val="center"/>
            <w:hideMark/>
          </w:tcPr>
          <w:p w14:paraId="583719A7" w14:textId="77777777" w:rsidR="00A9661F" w:rsidRPr="00A9661F" w:rsidRDefault="00A9661F" w:rsidP="00A9661F">
            <w:pPr>
              <w:jc w:val="center"/>
              <w:rPr>
                <w:sz w:val="14"/>
                <w:szCs w:val="18"/>
                <w:lang w:eastAsia="es-CO"/>
              </w:rPr>
            </w:pPr>
            <w:r w:rsidRPr="00A9661F">
              <w:rPr>
                <w:sz w:val="14"/>
                <w:szCs w:val="18"/>
                <w:lang w:eastAsia="es-CO"/>
              </w:rPr>
              <w:t>M488</w:t>
            </w:r>
          </w:p>
        </w:tc>
        <w:tc>
          <w:tcPr>
            <w:tcW w:w="4766" w:type="dxa"/>
            <w:tcBorders>
              <w:top w:val="nil"/>
              <w:left w:val="nil"/>
              <w:bottom w:val="single" w:sz="4" w:space="0" w:color="auto"/>
              <w:right w:val="single" w:sz="4" w:space="0" w:color="auto"/>
            </w:tcBorders>
            <w:noWrap/>
            <w:vAlign w:val="center"/>
            <w:hideMark/>
          </w:tcPr>
          <w:p w14:paraId="54E002C5" w14:textId="77777777" w:rsidR="00A9661F" w:rsidRPr="00A9661F" w:rsidRDefault="00A9661F" w:rsidP="00A9661F">
            <w:pPr>
              <w:jc w:val="both"/>
              <w:rPr>
                <w:sz w:val="14"/>
                <w:szCs w:val="18"/>
                <w:lang w:eastAsia="es-CO"/>
              </w:rPr>
            </w:pPr>
            <w:r w:rsidRPr="00A9661F">
              <w:rPr>
                <w:sz w:val="14"/>
                <w:szCs w:val="18"/>
                <w:lang w:eastAsia="es-CO"/>
              </w:rPr>
              <w:t>AMOXACILINA + ACIDO CLAVULONICO SUSPENSION ORAL 250MG/5ML FRASCO 100ML FRASCO</w:t>
            </w:r>
          </w:p>
        </w:tc>
        <w:tc>
          <w:tcPr>
            <w:tcW w:w="709" w:type="dxa"/>
            <w:tcBorders>
              <w:top w:val="nil"/>
              <w:left w:val="nil"/>
              <w:bottom w:val="single" w:sz="4" w:space="0" w:color="auto"/>
              <w:right w:val="single" w:sz="4" w:space="0" w:color="auto"/>
            </w:tcBorders>
            <w:noWrap/>
            <w:vAlign w:val="center"/>
            <w:hideMark/>
          </w:tcPr>
          <w:p w14:paraId="30D71702" w14:textId="77777777" w:rsidR="00A9661F" w:rsidRPr="00A9661F" w:rsidRDefault="00A9661F" w:rsidP="00A9661F">
            <w:pPr>
              <w:jc w:val="right"/>
              <w:rPr>
                <w:sz w:val="14"/>
                <w:szCs w:val="18"/>
                <w:lang w:eastAsia="es-CO"/>
              </w:rPr>
            </w:pPr>
            <w:r w:rsidRPr="00A9661F">
              <w:rPr>
                <w:sz w:val="14"/>
                <w:szCs w:val="18"/>
              </w:rPr>
              <w:t>74.700</w:t>
            </w:r>
          </w:p>
        </w:tc>
        <w:tc>
          <w:tcPr>
            <w:tcW w:w="904" w:type="dxa"/>
            <w:tcBorders>
              <w:top w:val="nil"/>
              <w:left w:val="nil"/>
              <w:bottom w:val="single" w:sz="4" w:space="0" w:color="auto"/>
              <w:right w:val="single" w:sz="4" w:space="0" w:color="auto"/>
            </w:tcBorders>
            <w:noWrap/>
            <w:vAlign w:val="center"/>
          </w:tcPr>
          <w:p w14:paraId="469A8097" w14:textId="77777777" w:rsidR="00A9661F" w:rsidRPr="00A9661F" w:rsidRDefault="00A9661F" w:rsidP="00A9661F">
            <w:pPr>
              <w:jc w:val="right"/>
              <w:rPr>
                <w:sz w:val="14"/>
                <w:szCs w:val="18"/>
                <w:lang w:eastAsia="es-CO"/>
              </w:rPr>
            </w:pPr>
          </w:p>
        </w:tc>
      </w:tr>
      <w:tr w:rsidR="00A9661F" w:rsidRPr="00A9661F" w14:paraId="044CC54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D67F425" w14:textId="77777777" w:rsidR="00A9661F" w:rsidRPr="00A9661F" w:rsidRDefault="00A9661F" w:rsidP="00A9661F">
            <w:pPr>
              <w:jc w:val="center"/>
              <w:rPr>
                <w:sz w:val="14"/>
                <w:szCs w:val="18"/>
                <w:lang w:eastAsia="es-CO"/>
              </w:rPr>
            </w:pPr>
            <w:r w:rsidRPr="00A9661F">
              <w:rPr>
                <w:sz w:val="14"/>
                <w:szCs w:val="18"/>
                <w:lang w:eastAsia="es-CO"/>
              </w:rPr>
              <w:t>49</w:t>
            </w:r>
          </w:p>
        </w:tc>
        <w:tc>
          <w:tcPr>
            <w:tcW w:w="708" w:type="dxa"/>
            <w:tcBorders>
              <w:top w:val="nil"/>
              <w:left w:val="nil"/>
              <w:bottom w:val="single" w:sz="4" w:space="0" w:color="auto"/>
              <w:right w:val="single" w:sz="4" w:space="0" w:color="auto"/>
            </w:tcBorders>
            <w:noWrap/>
            <w:vAlign w:val="center"/>
            <w:hideMark/>
          </w:tcPr>
          <w:p w14:paraId="580DF8CC" w14:textId="77777777" w:rsidR="00A9661F" w:rsidRPr="00A9661F" w:rsidRDefault="00A9661F" w:rsidP="00A9661F">
            <w:pPr>
              <w:jc w:val="center"/>
              <w:rPr>
                <w:sz w:val="14"/>
                <w:szCs w:val="18"/>
                <w:lang w:eastAsia="es-CO"/>
              </w:rPr>
            </w:pPr>
            <w:r w:rsidRPr="00A9661F">
              <w:rPr>
                <w:sz w:val="14"/>
                <w:szCs w:val="18"/>
                <w:lang w:eastAsia="es-CO"/>
              </w:rPr>
              <w:t>M349</w:t>
            </w:r>
          </w:p>
        </w:tc>
        <w:tc>
          <w:tcPr>
            <w:tcW w:w="4766" w:type="dxa"/>
            <w:tcBorders>
              <w:top w:val="nil"/>
              <w:left w:val="nil"/>
              <w:bottom w:val="single" w:sz="4" w:space="0" w:color="auto"/>
              <w:right w:val="single" w:sz="4" w:space="0" w:color="auto"/>
            </w:tcBorders>
            <w:noWrap/>
            <w:vAlign w:val="center"/>
            <w:hideMark/>
          </w:tcPr>
          <w:p w14:paraId="2B0E7D48" w14:textId="77777777" w:rsidR="00A9661F" w:rsidRPr="00A9661F" w:rsidRDefault="00A9661F" w:rsidP="00A9661F">
            <w:pPr>
              <w:jc w:val="both"/>
              <w:rPr>
                <w:sz w:val="14"/>
                <w:szCs w:val="18"/>
                <w:lang w:eastAsia="es-CO"/>
              </w:rPr>
            </w:pPr>
            <w:r w:rsidRPr="00A9661F">
              <w:rPr>
                <w:sz w:val="14"/>
                <w:szCs w:val="18"/>
                <w:lang w:eastAsia="es-CO"/>
              </w:rPr>
              <w:t>AMOXICILINA + ACIDO CLAVULANICO TABLETA (500+125) MG TABLETA</w:t>
            </w:r>
          </w:p>
        </w:tc>
        <w:tc>
          <w:tcPr>
            <w:tcW w:w="709" w:type="dxa"/>
            <w:tcBorders>
              <w:top w:val="nil"/>
              <w:left w:val="nil"/>
              <w:bottom w:val="single" w:sz="4" w:space="0" w:color="auto"/>
              <w:right w:val="single" w:sz="4" w:space="0" w:color="auto"/>
            </w:tcBorders>
            <w:noWrap/>
            <w:vAlign w:val="center"/>
            <w:hideMark/>
          </w:tcPr>
          <w:p w14:paraId="65E8FE75" w14:textId="77777777" w:rsidR="00A9661F" w:rsidRPr="00A9661F" w:rsidRDefault="00A9661F" w:rsidP="00A9661F">
            <w:pPr>
              <w:jc w:val="right"/>
              <w:rPr>
                <w:sz w:val="14"/>
                <w:szCs w:val="18"/>
                <w:lang w:eastAsia="es-CO"/>
              </w:rPr>
            </w:pPr>
            <w:r w:rsidRPr="00A9661F">
              <w:rPr>
                <w:sz w:val="14"/>
                <w:szCs w:val="18"/>
              </w:rPr>
              <w:t>1.500</w:t>
            </w:r>
          </w:p>
        </w:tc>
        <w:tc>
          <w:tcPr>
            <w:tcW w:w="904" w:type="dxa"/>
            <w:tcBorders>
              <w:top w:val="nil"/>
              <w:left w:val="nil"/>
              <w:bottom w:val="single" w:sz="4" w:space="0" w:color="auto"/>
              <w:right w:val="single" w:sz="4" w:space="0" w:color="auto"/>
            </w:tcBorders>
            <w:noWrap/>
            <w:vAlign w:val="center"/>
          </w:tcPr>
          <w:p w14:paraId="3676BD66" w14:textId="77777777" w:rsidR="00A9661F" w:rsidRPr="00A9661F" w:rsidRDefault="00A9661F" w:rsidP="00A9661F">
            <w:pPr>
              <w:jc w:val="right"/>
              <w:rPr>
                <w:sz w:val="14"/>
                <w:szCs w:val="18"/>
                <w:lang w:eastAsia="es-CO"/>
              </w:rPr>
            </w:pPr>
          </w:p>
        </w:tc>
      </w:tr>
      <w:tr w:rsidR="00A9661F" w:rsidRPr="00A9661F" w14:paraId="17D3F40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039ED3F" w14:textId="77777777" w:rsidR="00A9661F" w:rsidRPr="00A9661F" w:rsidRDefault="00A9661F" w:rsidP="00A9661F">
            <w:pPr>
              <w:jc w:val="center"/>
              <w:rPr>
                <w:sz w:val="14"/>
                <w:szCs w:val="18"/>
                <w:lang w:eastAsia="es-CO"/>
              </w:rPr>
            </w:pPr>
            <w:r w:rsidRPr="00A9661F">
              <w:rPr>
                <w:sz w:val="14"/>
                <w:szCs w:val="18"/>
                <w:lang w:eastAsia="es-CO"/>
              </w:rPr>
              <w:t>50</w:t>
            </w:r>
          </w:p>
        </w:tc>
        <w:tc>
          <w:tcPr>
            <w:tcW w:w="708" w:type="dxa"/>
            <w:tcBorders>
              <w:top w:val="nil"/>
              <w:left w:val="nil"/>
              <w:bottom w:val="single" w:sz="4" w:space="0" w:color="auto"/>
              <w:right w:val="single" w:sz="4" w:space="0" w:color="auto"/>
            </w:tcBorders>
            <w:noWrap/>
            <w:vAlign w:val="center"/>
            <w:hideMark/>
          </w:tcPr>
          <w:p w14:paraId="194F4E4D" w14:textId="77777777" w:rsidR="00A9661F" w:rsidRPr="00A9661F" w:rsidRDefault="00A9661F" w:rsidP="00A9661F">
            <w:pPr>
              <w:jc w:val="center"/>
              <w:rPr>
                <w:sz w:val="14"/>
                <w:szCs w:val="18"/>
                <w:lang w:eastAsia="es-CO"/>
              </w:rPr>
            </w:pPr>
            <w:r w:rsidRPr="00A9661F">
              <w:rPr>
                <w:sz w:val="14"/>
                <w:szCs w:val="18"/>
                <w:lang w:eastAsia="es-CO"/>
              </w:rPr>
              <w:t>M033</w:t>
            </w:r>
          </w:p>
        </w:tc>
        <w:tc>
          <w:tcPr>
            <w:tcW w:w="4766" w:type="dxa"/>
            <w:tcBorders>
              <w:top w:val="nil"/>
              <w:left w:val="nil"/>
              <w:bottom w:val="single" w:sz="4" w:space="0" w:color="auto"/>
              <w:right w:val="single" w:sz="4" w:space="0" w:color="auto"/>
            </w:tcBorders>
            <w:noWrap/>
            <w:vAlign w:val="center"/>
            <w:hideMark/>
          </w:tcPr>
          <w:p w14:paraId="127B8D3C" w14:textId="77777777" w:rsidR="00A9661F" w:rsidRPr="00A9661F" w:rsidRDefault="00A9661F" w:rsidP="00A9661F">
            <w:pPr>
              <w:jc w:val="both"/>
              <w:rPr>
                <w:sz w:val="14"/>
                <w:szCs w:val="18"/>
                <w:lang w:eastAsia="es-CO"/>
              </w:rPr>
            </w:pPr>
            <w:r w:rsidRPr="00A9661F">
              <w:rPr>
                <w:sz w:val="14"/>
                <w:szCs w:val="18"/>
                <w:lang w:eastAsia="es-CO"/>
              </w:rPr>
              <w:t>AMOXICILINA 500MG CÁPSULA</w:t>
            </w:r>
          </w:p>
        </w:tc>
        <w:tc>
          <w:tcPr>
            <w:tcW w:w="709" w:type="dxa"/>
            <w:tcBorders>
              <w:top w:val="nil"/>
              <w:left w:val="nil"/>
              <w:bottom w:val="single" w:sz="4" w:space="0" w:color="auto"/>
              <w:right w:val="single" w:sz="4" w:space="0" w:color="auto"/>
            </w:tcBorders>
            <w:noWrap/>
            <w:vAlign w:val="center"/>
            <w:hideMark/>
          </w:tcPr>
          <w:p w14:paraId="28E5DF2F"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15AFE43F" w14:textId="77777777" w:rsidR="00A9661F" w:rsidRPr="00A9661F" w:rsidRDefault="00A9661F" w:rsidP="00A9661F">
            <w:pPr>
              <w:jc w:val="right"/>
              <w:rPr>
                <w:sz w:val="14"/>
                <w:szCs w:val="18"/>
                <w:lang w:eastAsia="es-CO"/>
              </w:rPr>
            </w:pPr>
          </w:p>
        </w:tc>
      </w:tr>
      <w:tr w:rsidR="00A9661F" w:rsidRPr="00A9661F" w14:paraId="7AEF505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94520F5" w14:textId="77777777" w:rsidR="00A9661F" w:rsidRPr="00A9661F" w:rsidRDefault="00A9661F" w:rsidP="00A9661F">
            <w:pPr>
              <w:jc w:val="center"/>
              <w:rPr>
                <w:sz w:val="14"/>
                <w:szCs w:val="18"/>
                <w:lang w:eastAsia="es-CO"/>
              </w:rPr>
            </w:pPr>
            <w:r w:rsidRPr="00A9661F">
              <w:rPr>
                <w:sz w:val="14"/>
                <w:szCs w:val="18"/>
                <w:lang w:eastAsia="es-CO"/>
              </w:rPr>
              <w:t>51</w:t>
            </w:r>
          </w:p>
        </w:tc>
        <w:tc>
          <w:tcPr>
            <w:tcW w:w="708" w:type="dxa"/>
            <w:tcBorders>
              <w:top w:val="nil"/>
              <w:left w:val="nil"/>
              <w:bottom w:val="single" w:sz="4" w:space="0" w:color="auto"/>
              <w:right w:val="single" w:sz="4" w:space="0" w:color="auto"/>
            </w:tcBorders>
            <w:noWrap/>
            <w:vAlign w:val="center"/>
            <w:hideMark/>
          </w:tcPr>
          <w:p w14:paraId="2C0E393D" w14:textId="77777777" w:rsidR="00A9661F" w:rsidRPr="00A9661F" w:rsidRDefault="00A9661F" w:rsidP="00A9661F">
            <w:pPr>
              <w:jc w:val="center"/>
              <w:rPr>
                <w:sz w:val="14"/>
                <w:szCs w:val="18"/>
                <w:lang w:eastAsia="es-CO"/>
              </w:rPr>
            </w:pPr>
            <w:r w:rsidRPr="00A9661F">
              <w:rPr>
                <w:sz w:val="14"/>
                <w:szCs w:val="18"/>
                <w:lang w:eastAsia="es-CO"/>
              </w:rPr>
              <w:t>M034</w:t>
            </w:r>
          </w:p>
        </w:tc>
        <w:tc>
          <w:tcPr>
            <w:tcW w:w="4766" w:type="dxa"/>
            <w:tcBorders>
              <w:top w:val="nil"/>
              <w:left w:val="nil"/>
              <w:bottom w:val="single" w:sz="4" w:space="0" w:color="auto"/>
              <w:right w:val="single" w:sz="4" w:space="0" w:color="auto"/>
            </w:tcBorders>
            <w:noWrap/>
            <w:vAlign w:val="center"/>
            <w:hideMark/>
          </w:tcPr>
          <w:p w14:paraId="38B691A8" w14:textId="77777777" w:rsidR="00A9661F" w:rsidRPr="00A9661F" w:rsidRDefault="00A9661F" w:rsidP="00A9661F">
            <w:pPr>
              <w:jc w:val="both"/>
              <w:rPr>
                <w:sz w:val="14"/>
                <w:szCs w:val="18"/>
                <w:lang w:eastAsia="es-CO"/>
              </w:rPr>
            </w:pPr>
            <w:r w:rsidRPr="00A9661F">
              <w:rPr>
                <w:sz w:val="14"/>
                <w:szCs w:val="18"/>
                <w:lang w:eastAsia="es-CO"/>
              </w:rPr>
              <w:t>AMOXICILINA POLVO PARA SUSPENSION ORAL 250mg/5mL FRASCO 100mL FRASCO</w:t>
            </w:r>
          </w:p>
        </w:tc>
        <w:tc>
          <w:tcPr>
            <w:tcW w:w="709" w:type="dxa"/>
            <w:tcBorders>
              <w:top w:val="nil"/>
              <w:left w:val="nil"/>
              <w:bottom w:val="single" w:sz="4" w:space="0" w:color="auto"/>
              <w:right w:val="single" w:sz="4" w:space="0" w:color="auto"/>
            </w:tcBorders>
            <w:noWrap/>
            <w:vAlign w:val="center"/>
            <w:hideMark/>
          </w:tcPr>
          <w:p w14:paraId="4EFEB239" w14:textId="77777777" w:rsidR="00A9661F" w:rsidRPr="00A9661F" w:rsidRDefault="00A9661F" w:rsidP="00A9661F">
            <w:pPr>
              <w:jc w:val="right"/>
              <w:rPr>
                <w:sz w:val="14"/>
                <w:szCs w:val="18"/>
                <w:lang w:eastAsia="es-CO"/>
              </w:rPr>
            </w:pPr>
            <w:r w:rsidRPr="00A9661F">
              <w:rPr>
                <w:sz w:val="14"/>
                <w:szCs w:val="18"/>
              </w:rPr>
              <w:t>8.700</w:t>
            </w:r>
          </w:p>
        </w:tc>
        <w:tc>
          <w:tcPr>
            <w:tcW w:w="904" w:type="dxa"/>
            <w:tcBorders>
              <w:top w:val="nil"/>
              <w:left w:val="nil"/>
              <w:bottom w:val="single" w:sz="4" w:space="0" w:color="auto"/>
              <w:right w:val="single" w:sz="4" w:space="0" w:color="auto"/>
            </w:tcBorders>
            <w:noWrap/>
            <w:vAlign w:val="center"/>
          </w:tcPr>
          <w:p w14:paraId="1C080688" w14:textId="77777777" w:rsidR="00A9661F" w:rsidRPr="00A9661F" w:rsidRDefault="00A9661F" w:rsidP="00A9661F">
            <w:pPr>
              <w:jc w:val="right"/>
              <w:rPr>
                <w:sz w:val="14"/>
                <w:szCs w:val="18"/>
                <w:lang w:eastAsia="es-CO"/>
              </w:rPr>
            </w:pPr>
          </w:p>
        </w:tc>
      </w:tr>
      <w:tr w:rsidR="00A9661F" w:rsidRPr="00A9661F" w14:paraId="02CAFAD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9EB127F" w14:textId="77777777" w:rsidR="00A9661F" w:rsidRPr="00A9661F" w:rsidRDefault="00A9661F" w:rsidP="00A9661F">
            <w:pPr>
              <w:jc w:val="center"/>
              <w:rPr>
                <w:sz w:val="14"/>
                <w:szCs w:val="18"/>
                <w:lang w:eastAsia="es-CO"/>
              </w:rPr>
            </w:pPr>
            <w:r w:rsidRPr="00A9661F">
              <w:rPr>
                <w:sz w:val="14"/>
                <w:szCs w:val="18"/>
                <w:lang w:eastAsia="es-CO"/>
              </w:rPr>
              <w:t>52</w:t>
            </w:r>
          </w:p>
        </w:tc>
        <w:tc>
          <w:tcPr>
            <w:tcW w:w="708" w:type="dxa"/>
            <w:tcBorders>
              <w:top w:val="nil"/>
              <w:left w:val="nil"/>
              <w:bottom w:val="single" w:sz="4" w:space="0" w:color="auto"/>
              <w:right w:val="single" w:sz="4" w:space="0" w:color="auto"/>
            </w:tcBorders>
            <w:noWrap/>
            <w:vAlign w:val="center"/>
            <w:hideMark/>
          </w:tcPr>
          <w:p w14:paraId="5A315EC9" w14:textId="77777777" w:rsidR="00A9661F" w:rsidRPr="00A9661F" w:rsidRDefault="00A9661F" w:rsidP="00A9661F">
            <w:pPr>
              <w:jc w:val="center"/>
              <w:rPr>
                <w:sz w:val="14"/>
                <w:szCs w:val="18"/>
                <w:lang w:eastAsia="es-CO"/>
              </w:rPr>
            </w:pPr>
            <w:r w:rsidRPr="00A9661F">
              <w:rPr>
                <w:sz w:val="14"/>
                <w:szCs w:val="18"/>
                <w:lang w:eastAsia="es-CO"/>
              </w:rPr>
              <w:t>M430</w:t>
            </w:r>
          </w:p>
        </w:tc>
        <w:tc>
          <w:tcPr>
            <w:tcW w:w="4766" w:type="dxa"/>
            <w:tcBorders>
              <w:top w:val="nil"/>
              <w:left w:val="nil"/>
              <w:bottom w:val="single" w:sz="4" w:space="0" w:color="auto"/>
              <w:right w:val="single" w:sz="4" w:space="0" w:color="auto"/>
            </w:tcBorders>
            <w:noWrap/>
            <w:vAlign w:val="center"/>
            <w:hideMark/>
          </w:tcPr>
          <w:p w14:paraId="330E3E41" w14:textId="77777777" w:rsidR="00A9661F" w:rsidRPr="00A9661F" w:rsidRDefault="00A9661F" w:rsidP="00A9661F">
            <w:pPr>
              <w:jc w:val="both"/>
              <w:rPr>
                <w:sz w:val="14"/>
                <w:szCs w:val="18"/>
                <w:lang w:eastAsia="es-CO"/>
              </w:rPr>
            </w:pPr>
            <w:r w:rsidRPr="00A9661F">
              <w:rPr>
                <w:sz w:val="14"/>
                <w:szCs w:val="18"/>
                <w:lang w:eastAsia="es-CO"/>
              </w:rPr>
              <w:t>AMOXICILINA POLVO PARA SUSPENSION ORAL 250MG/5ML FRASCO 60 ML FRASCO</w:t>
            </w:r>
          </w:p>
        </w:tc>
        <w:tc>
          <w:tcPr>
            <w:tcW w:w="709" w:type="dxa"/>
            <w:tcBorders>
              <w:top w:val="nil"/>
              <w:left w:val="nil"/>
              <w:bottom w:val="single" w:sz="4" w:space="0" w:color="auto"/>
              <w:right w:val="single" w:sz="4" w:space="0" w:color="auto"/>
            </w:tcBorders>
            <w:noWrap/>
            <w:vAlign w:val="center"/>
            <w:hideMark/>
          </w:tcPr>
          <w:p w14:paraId="44771968" w14:textId="77777777" w:rsidR="00A9661F" w:rsidRPr="00A9661F" w:rsidRDefault="00A9661F" w:rsidP="00A9661F">
            <w:pPr>
              <w:jc w:val="right"/>
              <w:rPr>
                <w:sz w:val="14"/>
                <w:szCs w:val="18"/>
                <w:lang w:eastAsia="es-CO"/>
              </w:rPr>
            </w:pPr>
            <w:r w:rsidRPr="00A9661F">
              <w:rPr>
                <w:sz w:val="14"/>
                <w:szCs w:val="18"/>
              </w:rPr>
              <w:t>8.100</w:t>
            </w:r>
          </w:p>
        </w:tc>
        <w:tc>
          <w:tcPr>
            <w:tcW w:w="904" w:type="dxa"/>
            <w:tcBorders>
              <w:top w:val="nil"/>
              <w:left w:val="nil"/>
              <w:bottom w:val="single" w:sz="4" w:space="0" w:color="auto"/>
              <w:right w:val="single" w:sz="4" w:space="0" w:color="auto"/>
            </w:tcBorders>
            <w:noWrap/>
            <w:vAlign w:val="center"/>
          </w:tcPr>
          <w:p w14:paraId="281683CC" w14:textId="77777777" w:rsidR="00A9661F" w:rsidRPr="00A9661F" w:rsidRDefault="00A9661F" w:rsidP="00A9661F">
            <w:pPr>
              <w:jc w:val="right"/>
              <w:rPr>
                <w:sz w:val="14"/>
                <w:szCs w:val="18"/>
                <w:lang w:eastAsia="es-CO"/>
              </w:rPr>
            </w:pPr>
          </w:p>
        </w:tc>
      </w:tr>
      <w:tr w:rsidR="00A9661F" w:rsidRPr="00A9661F" w14:paraId="18139F5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00683EB" w14:textId="77777777" w:rsidR="00A9661F" w:rsidRPr="00A9661F" w:rsidRDefault="00A9661F" w:rsidP="00A9661F">
            <w:pPr>
              <w:jc w:val="center"/>
              <w:rPr>
                <w:sz w:val="14"/>
                <w:szCs w:val="18"/>
                <w:lang w:eastAsia="es-CO"/>
              </w:rPr>
            </w:pPr>
            <w:r w:rsidRPr="00A9661F">
              <w:rPr>
                <w:sz w:val="14"/>
                <w:szCs w:val="18"/>
                <w:lang w:eastAsia="es-CO"/>
              </w:rPr>
              <w:t>53</w:t>
            </w:r>
          </w:p>
        </w:tc>
        <w:tc>
          <w:tcPr>
            <w:tcW w:w="708" w:type="dxa"/>
            <w:tcBorders>
              <w:top w:val="nil"/>
              <w:left w:val="nil"/>
              <w:bottom w:val="single" w:sz="4" w:space="0" w:color="auto"/>
              <w:right w:val="single" w:sz="4" w:space="0" w:color="auto"/>
            </w:tcBorders>
            <w:noWrap/>
            <w:vAlign w:val="center"/>
            <w:hideMark/>
          </w:tcPr>
          <w:p w14:paraId="54FF987A" w14:textId="77777777" w:rsidR="00A9661F" w:rsidRPr="00A9661F" w:rsidRDefault="00A9661F" w:rsidP="00A9661F">
            <w:pPr>
              <w:jc w:val="center"/>
              <w:rPr>
                <w:sz w:val="14"/>
                <w:szCs w:val="18"/>
                <w:lang w:eastAsia="es-CO"/>
              </w:rPr>
            </w:pPr>
            <w:r w:rsidRPr="00A9661F">
              <w:rPr>
                <w:sz w:val="14"/>
                <w:szCs w:val="18"/>
                <w:lang w:eastAsia="es-CO"/>
              </w:rPr>
              <w:t>M037</w:t>
            </w:r>
          </w:p>
        </w:tc>
        <w:tc>
          <w:tcPr>
            <w:tcW w:w="4766" w:type="dxa"/>
            <w:tcBorders>
              <w:top w:val="nil"/>
              <w:left w:val="nil"/>
              <w:bottom w:val="single" w:sz="4" w:space="0" w:color="auto"/>
              <w:right w:val="single" w:sz="4" w:space="0" w:color="auto"/>
            </w:tcBorders>
            <w:noWrap/>
            <w:vAlign w:val="center"/>
            <w:hideMark/>
          </w:tcPr>
          <w:p w14:paraId="6C896373" w14:textId="77777777" w:rsidR="00A9661F" w:rsidRPr="00A9661F" w:rsidRDefault="00A9661F" w:rsidP="00A9661F">
            <w:pPr>
              <w:jc w:val="both"/>
              <w:rPr>
                <w:sz w:val="14"/>
                <w:szCs w:val="18"/>
                <w:lang w:eastAsia="es-CO"/>
              </w:rPr>
            </w:pPr>
            <w:r w:rsidRPr="00A9661F">
              <w:rPr>
                <w:sz w:val="14"/>
                <w:szCs w:val="18"/>
                <w:lang w:eastAsia="es-CO"/>
              </w:rPr>
              <w:t>AMPICILINA 500MG POLVO PARA RECONSTRUIR AMPOLLA</w:t>
            </w:r>
          </w:p>
        </w:tc>
        <w:tc>
          <w:tcPr>
            <w:tcW w:w="709" w:type="dxa"/>
            <w:tcBorders>
              <w:top w:val="nil"/>
              <w:left w:val="nil"/>
              <w:bottom w:val="single" w:sz="4" w:space="0" w:color="auto"/>
              <w:right w:val="single" w:sz="4" w:space="0" w:color="auto"/>
            </w:tcBorders>
            <w:noWrap/>
            <w:vAlign w:val="center"/>
            <w:hideMark/>
          </w:tcPr>
          <w:p w14:paraId="6DB91887" w14:textId="77777777" w:rsidR="00A9661F" w:rsidRPr="00A9661F" w:rsidRDefault="00A9661F" w:rsidP="00A9661F">
            <w:pPr>
              <w:jc w:val="right"/>
              <w:rPr>
                <w:sz w:val="14"/>
                <w:szCs w:val="18"/>
                <w:lang w:eastAsia="es-CO"/>
              </w:rPr>
            </w:pPr>
            <w:r w:rsidRPr="00A9661F">
              <w:rPr>
                <w:sz w:val="14"/>
                <w:szCs w:val="18"/>
              </w:rPr>
              <w:t>3.400</w:t>
            </w:r>
          </w:p>
        </w:tc>
        <w:tc>
          <w:tcPr>
            <w:tcW w:w="904" w:type="dxa"/>
            <w:tcBorders>
              <w:top w:val="nil"/>
              <w:left w:val="nil"/>
              <w:bottom w:val="single" w:sz="4" w:space="0" w:color="auto"/>
              <w:right w:val="single" w:sz="4" w:space="0" w:color="auto"/>
            </w:tcBorders>
            <w:noWrap/>
            <w:vAlign w:val="center"/>
          </w:tcPr>
          <w:p w14:paraId="70EEE6A8" w14:textId="77777777" w:rsidR="00A9661F" w:rsidRPr="00A9661F" w:rsidRDefault="00A9661F" w:rsidP="00A9661F">
            <w:pPr>
              <w:jc w:val="right"/>
              <w:rPr>
                <w:sz w:val="14"/>
                <w:szCs w:val="18"/>
                <w:lang w:eastAsia="es-CO"/>
              </w:rPr>
            </w:pPr>
          </w:p>
        </w:tc>
      </w:tr>
      <w:tr w:rsidR="00A9661F" w:rsidRPr="00A9661F" w14:paraId="0095645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3D56EA7" w14:textId="77777777" w:rsidR="00A9661F" w:rsidRPr="00A9661F" w:rsidRDefault="00A9661F" w:rsidP="00A9661F">
            <w:pPr>
              <w:jc w:val="center"/>
              <w:rPr>
                <w:sz w:val="14"/>
                <w:szCs w:val="18"/>
                <w:lang w:eastAsia="es-CO"/>
              </w:rPr>
            </w:pPr>
            <w:r w:rsidRPr="00A9661F">
              <w:rPr>
                <w:sz w:val="14"/>
                <w:szCs w:val="18"/>
                <w:lang w:eastAsia="es-CO"/>
              </w:rPr>
              <w:t>54</w:t>
            </w:r>
          </w:p>
        </w:tc>
        <w:tc>
          <w:tcPr>
            <w:tcW w:w="708" w:type="dxa"/>
            <w:tcBorders>
              <w:top w:val="nil"/>
              <w:left w:val="nil"/>
              <w:bottom w:val="single" w:sz="4" w:space="0" w:color="auto"/>
              <w:right w:val="single" w:sz="4" w:space="0" w:color="auto"/>
            </w:tcBorders>
            <w:noWrap/>
            <w:vAlign w:val="center"/>
            <w:hideMark/>
          </w:tcPr>
          <w:p w14:paraId="6E02DB86" w14:textId="77777777" w:rsidR="00A9661F" w:rsidRPr="00A9661F" w:rsidRDefault="00A9661F" w:rsidP="00A9661F">
            <w:pPr>
              <w:jc w:val="center"/>
              <w:rPr>
                <w:sz w:val="14"/>
                <w:szCs w:val="18"/>
                <w:lang w:eastAsia="es-CO"/>
              </w:rPr>
            </w:pPr>
            <w:r w:rsidRPr="00A9661F">
              <w:rPr>
                <w:sz w:val="14"/>
                <w:szCs w:val="18"/>
                <w:lang w:eastAsia="es-CO"/>
              </w:rPr>
              <w:t>M343</w:t>
            </w:r>
          </w:p>
        </w:tc>
        <w:tc>
          <w:tcPr>
            <w:tcW w:w="4766" w:type="dxa"/>
            <w:tcBorders>
              <w:top w:val="nil"/>
              <w:left w:val="nil"/>
              <w:bottom w:val="single" w:sz="4" w:space="0" w:color="auto"/>
              <w:right w:val="single" w:sz="4" w:space="0" w:color="auto"/>
            </w:tcBorders>
            <w:noWrap/>
            <w:vAlign w:val="center"/>
            <w:hideMark/>
          </w:tcPr>
          <w:p w14:paraId="7EACA23B" w14:textId="77777777" w:rsidR="00A9661F" w:rsidRPr="00A9661F" w:rsidRDefault="00A9661F" w:rsidP="00A9661F">
            <w:pPr>
              <w:jc w:val="both"/>
              <w:rPr>
                <w:sz w:val="14"/>
                <w:szCs w:val="18"/>
                <w:lang w:eastAsia="es-CO"/>
              </w:rPr>
            </w:pPr>
            <w:r w:rsidRPr="00A9661F">
              <w:rPr>
                <w:sz w:val="14"/>
                <w:szCs w:val="18"/>
                <w:lang w:eastAsia="es-CO"/>
              </w:rPr>
              <w:t>AMPICILINA CAPSULA 500MG CAPSULA</w:t>
            </w:r>
          </w:p>
        </w:tc>
        <w:tc>
          <w:tcPr>
            <w:tcW w:w="709" w:type="dxa"/>
            <w:tcBorders>
              <w:top w:val="nil"/>
              <w:left w:val="nil"/>
              <w:bottom w:val="single" w:sz="4" w:space="0" w:color="auto"/>
              <w:right w:val="single" w:sz="4" w:space="0" w:color="auto"/>
            </w:tcBorders>
            <w:noWrap/>
            <w:vAlign w:val="center"/>
            <w:hideMark/>
          </w:tcPr>
          <w:p w14:paraId="3FD8A9B2"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75F2D9AB" w14:textId="77777777" w:rsidR="00A9661F" w:rsidRPr="00A9661F" w:rsidRDefault="00A9661F" w:rsidP="00A9661F">
            <w:pPr>
              <w:jc w:val="right"/>
              <w:rPr>
                <w:sz w:val="14"/>
                <w:szCs w:val="18"/>
                <w:lang w:eastAsia="es-CO"/>
              </w:rPr>
            </w:pPr>
          </w:p>
        </w:tc>
      </w:tr>
      <w:tr w:rsidR="00A9661F" w:rsidRPr="00A9661F" w14:paraId="1DD241D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E36402D" w14:textId="77777777" w:rsidR="00A9661F" w:rsidRPr="00A9661F" w:rsidRDefault="00A9661F" w:rsidP="00A9661F">
            <w:pPr>
              <w:jc w:val="center"/>
              <w:rPr>
                <w:sz w:val="14"/>
                <w:szCs w:val="18"/>
                <w:lang w:eastAsia="es-CO"/>
              </w:rPr>
            </w:pPr>
            <w:r w:rsidRPr="00A9661F">
              <w:rPr>
                <w:sz w:val="14"/>
                <w:szCs w:val="18"/>
                <w:lang w:eastAsia="es-CO"/>
              </w:rPr>
              <w:t>55</w:t>
            </w:r>
          </w:p>
        </w:tc>
        <w:tc>
          <w:tcPr>
            <w:tcW w:w="708" w:type="dxa"/>
            <w:tcBorders>
              <w:top w:val="nil"/>
              <w:left w:val="nil"/>
              <w:bottom w:val="single" w:sz="4" w:space="0" w:color="auto"/>
              <w:right w:val="single" w:sz="4" w:space="0" w:color="auto"/>
            </w:tcBorders>
            <w:noWrap/>
            <w:vAlign w:val="center"/>
            <w:hideMark/>
          </w:tcPr>
          <w:p w14:paraId="02490CDE" w14:textId="77777777" w:rsidR="00A9661F" w:rsidRPr="00A9661F" w:rsidRDefault="00A9661F" w:rsidP="00A9661F">
            <w:pPr>
              <w:jc w:val="center"/>
              <w:rPr>
                <w:sz w:val="14"/>
                <w:szCs w:val="18"/>
                <w:lang w:eastAsia="es-CO"/>
              </w:rPr>
            </w:pPr>
            <w:r w:rsidRPr="00A9661F">
              <w:rPr>
                <w:sz w:val="14"/>
                <w:szCs w:val="18"/>
                <w:lang w:eastAsia="es-CO"/>
              </w:rPr>
              <w:t>M036</w:t>
            </w:r>
          </w:p>
        </w:tc>
        <w:tc>
          <w:tcPr>
            <w:tcW w:w="4766" w:type="dxa"/>
            <w:tcBorders>
              <w:top w:val="nil"/>
              <w:left w:val="nil"/>
              <w:bottom w:val="single" w:sz="4" w:space="0" w:color="auto"/>
              <w:right w:val="single" w:sz="4" w:space="0" w:color="auto"/>
            </w:tcBorders>
            <w:noWrap/>
            <w:vAlign w:val="center"/>
            <w:hideMark/>
          </w:tcPr>
          <w:p w14:paraId="477F4BBB" w14:textId="77777777" w:rsidR="00A9661F" w:rsidRPr="00A9661F" w:rsidRDefault="00A9661F" w:rsidP="00A9661F">
            <w:pPr>
              <w:jc w:val="both"/>
              <w:rPr>
                <w:sz w:val="14"/>
                <w:szCs w:val="18"/>
                <w:lang w:eastAsia="es-CO"/>
              </w:rPr>
            </w:pPr>
            <w:r w:rsidRPr="00A9661F">
              <w:rPr>
                <w:sz w:val="14"/>
                <w:szCs w:val="18"/>
                <w:lang w:eastAsia="es-CO"/>
              </w:rPr>
              <w:t>AMPICILINA POLVO PARA INYECCIÓN VIAL 1G VIAL</w:t>
            </w:r>
          </w:p>
        </w:tc>
        <w:tc>
          <w:tcPr>
            <w:tcW w:w="709" w:type="dxa"/>
            <w:tcBorders>
              <w:top w:val="nil"/>
              <w:left w:val="nil"/>
              <w:bottom w:val="single" w:sz="4" w:space="0" w:color="auto"/>
              <w:right w:val="single" w:sz="4" w:space="0" w:color="auto"/>
            </w:tcBorders>
            <w:noWrap/>
            <w:vAlign w:val="center"/>
            <w:hideMark/>
          </w:tcPr>
          <w:p w14:paraId="79892FC8" w14:textId="77777777" w:rsidR="00A9661F" w:rsidRPr="00A9661F" w:rsidRDefault="00A9661F" w:rsidP="00A9661F">
            <w:pPr>
              <w:jc w:val="right"/>
              <w:rPr>
                <w:sz w:val="14"/>
                <w:szCs w:val="18"/>
                <w:lang w:eastAsia="es-CO"/>
              </w:rPr>
            </w:pPr>
            <w:r w:rsidRPr="00A9661F">
              <w:rPr>
                <w:sz w:val="14"/>
                <w:szCs w:val="18"/>
              </w:rPr>
              <w:t>9.400</w:t>
            </w:r>
          </w:p>
        </w:tc>
        <w:tc>
          <w:tcPr>
            <w:tcW w:w="904" w:type="dxa"/>
            <w:tcBorders>
              <w:top w:val="nil"/>
              <w:left w:val="nil"/>
              <w:bottom w:val="single" w:sz="4" w:space="0" w:color="auto"/>
              <w:right w:val="single" w:sz="4" w:space="0" w:color="auto"/>
            </w:tcBorders>
            <w:noWrap/>
            <w:vAlign w:val="center"/>
          </w:tcPr>
          <w:p w14:paraId="1EFAFD40" w14:textId="77777777" w:rsidR="00A9661F" w:rsidRPr="00A9661F" w:rsidRDefault="00A9661F" w:rsidP="00A9661F">
            <w:pPr>
              <w:jc w:val="right"/>
              <w:rPr>
                <w:sz w:val="14"/>
                <w:szCs w:val="18"/>
                <w:lang w:eastAsia="es-CO"/>
              </w:rPr>
            </w:pPr>
          </w:p>
        </w:tc>
      </w:tr>
      <w:tr w:rsidR="00A9661F" w:rsidRPr="00A9661F" w14:paraId="5A40527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339FEE" w14:textId="77777777" w:rsidR="00A9661F" w:rsidRPr="00A9661F" w:rsidRDefault="00A9661F" w:rsidP="00A9661F">
            <w:pPr>
              <w:jc w:val="center"/>
              <w:rPr>
                <w:sz w:val="14"/>
                <w:szCs w:val="18"/>
                <w:lang w:eastAsia="es-CO"/>
              </w:rPr>
            </w:pPr>
            <w:r w:rsidRPr="00A9661F">
              <w:rPr>
                <w:sz w:val="14"/>
                <w:szCs w:val="18"/>
                <w:lang w:eastAsia="es-CO"/>
              </w:rPr>
              <w:t>56</w:t>
            </w:r>
          </w:p>
        </w:tc>
        <w:tc>
          <w:tcPr>
            <w:tcW w:w="708" w:type="dxa"/>
            <w:tcBorders>
              <w:top w:val="nil"/>
              <w:left w:val="nil"/>
              <w:bottom w:val="single" w:sz="4" w:space="0" w:color="auto"/>
              <w:right w:val="single" w:sz="4" w:space="0" w:color="auto"/>
            </w:tcBorders>
            <w:noWrap/>
            <w:vAlign w:val="center"/>
            <w:hideMark/>
          </w:tcPr>
          <w:p w14:paraId="258B3F5C" w14:textId="77777777" w:rsidR="00A9661F" w:rsidRPr="00A9661F" w:rsidRDefault="00A9661F" w:rsidP="00A9661F">
            <w:pPr>
              <w:jc w:val="center"/>
              <w:rPr>
                <w:sz w:val="14"/>
                <w:szCs w:val="18"/>
                <w:lang w:eastAsia="es-CO"/>
              </w:rPr>
            </w:pPr>
            <w:r w:rsidRPr="00A9661F">
              <w:rPr>
                <w:sz w:val="14"/>
                <w:szCs w:val="18"/>
                <w:lang w:eastAsia="es-CO"/>
              </w:rPr>
              <w:t>M038</w:t>
            </w:r>
          </w:p>
        </w:tc>
        <w:tc>
          <w:tcPr>
            <w:tcW w:w="4766" w:type="dxa"/>
            <w:tcBorders>
              <w:top w:val="nil"/>
              <w:left w:val="nil"/>
              <w:bottom w:val="single" w:sz="4" w:space="0" w:color="auto"/>
              <w:right w:val="single" w:sz="4" w:space="0" w:color="auto"/>
            </w:tcBorders>
            <w:noWrap/>
            <w:vAlign w:val="center"/>
            <w:hideMark/>
          </w:tcPr>
          <w:p w14:paraId="6A0A745A" w14:textId="77777777" w:rsidR="00A9661F" w:rsidRPr="00A9661F" w:rsidRDefault="00A9661F" w:rsidP="00A9661F">
            <w:pPr>
              <w:jc w:val="both"/>
              <w:rPr>
                <w:sz w:val="14"/>
                <w:szCs w:val="18"/>
                <w:lang w:eastAsia="es-CO"/>
              </w:rPr>
            </w:pPr>
            <w:r w:rsidRPr="00A9661F">
              <w:rPr>
                <w:sz w:val="14"/>
                <w:szCs w:val="18"/>
                <w:lang w:eastAsia="es-CO"/>
              </w:rPr>
              <w:t>AMPICILINA POLVO PARA SUSPENSION ORAL 250MG/5ML (5%) FRASCO 60ML FRASCO</w:t>
            </w:r>
          </w:p>
        </w:tc>
        <w:tc>
          <w:tcPr>
            <w:tcW w:w="709" w:type="dxa"/>
            <w:tcBorders>
              <w:top w:val="nil"/>
              <w:left w:val="nil"/>
              <w:bottom w:val="single" w:sz="4" w:space="0" w:color="auto"/>
              <w:right w:val="single" w:sz="4" w:space="0" w:color="auto"/>
            </w:tcBorders>
            <w:noWrap/>
            <w:vAlign w:val="center"/>
            <w:hideMark/>
          </w:tcPr>
          <w:p w14:paraId="2E1E88EC" w14:textId="77777777" w:rsidR="00A9661F" w:rsidRPr="00A9661F" w:rsidRDefault="00A9661F" w:rsidP="00A9661F">
            <w:pPr>
              <w:jc w:val="right"/>
              <w:rPr>
                <w:sz w:val="14"/>
                <w:szCs w:val="18"/>
                <w:lang w:eastAsia="es-CO"/>
              </w:rPr>
            </w:pPr>
            <w:r w:rsidRPr="00A9661F">
              <w:rPr>
                <w:sz w:val="14"/>
                <w:szCs w:val="18"/>
              </w:rPr>
              <w:t>6.200</w:t>
            </w:r>
          </w:p>
        </w:tc>
        <w:tc>
          <w:tcPr>
            <w:tcW w:w="904" w:type="dxa"/>
            <w:tcBorders>
              <w:top w:val="nil"/>
              <w:left w:val="nil"/>
              <w:bottom w:val="single" w:sz="4" w:space="0" w:color="auto"/>
              <w:right w:val="single" w:sz="4" w:space="0" w:color="auto"/>
            </w:tcBorders>
            <w:noWrap/>
            <w:vAlign w:val="center"/>
          </w:tcPr>
          <w:p w14:paraId="6477929C" w14:textId="77777777" w:rsidR="00A9661F" w:rsidRPr="00A9661F" w:rsidRDefault="00A9661F" w:rsidP="00A9661F">
            <w:pPr>
              <w:jc w:val="right"/>
              <w:rPr>
                <w:sz w:val="14"/>
                <w:szCs w:val="18"/>
                <w:lang w:eastAsia="es-CO"/>
              </w:rPr>
            </w:pPr>
          </w:p>
        </w:tc>
      </w:tr>
      <w:tr w:rsidR="00A9661F" w:rsidRPr="00A9661F" w14:paraId="0E797FD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0A7CF34" w14:textId="77777777" w:rsidR="00A9661F" w:rsidRPr="00A9661F" w:rsidRDefault="00A9661F" w:rsidP="00A9661F">
            <w:pPr>
              <w:jc w:val="center"/>
              <w:rPr>
                <w:sz w:val="14"/>
                <w:szCs w:val="18"/>
                <w:lang w:eastAsia="es-CO"/>
              </w:rPr>
            </w:pPr>
            <w:r w:rsidRPr="00A9661F">
              <w:rPr>
                <w:sz w:val="14"/>
                <w:szCs w:val="18"/>
                <w:lang w:eastAsia="es-CO"/>
              </w:rPr>
              <w:t>57</w:t>
            </w:r>
          </w:p>
        </w:tc>
        <w:tc>
          <w:tcPr>
            <w:tcW w:w="708" w:type="dxa"/>
            <w:tcBorders>
              <w:top w:val="nil"/>
              <w:left w:val="nil"/>
              <w:bottom w:val="single" w:sz="4" w:space="0" w:color="auto"/>
              <w:right w:val="single" w:sz="4" w:space="0" w:color="auto"/>
            </w:tcBorders>
            <w:noWrap/>
            <w:vAlign w:val="center"/>
            <w:hideMark/>
          </w:tcPr>
          <w:p w14:paraId="70C4FE64" w14:textId="77777777" w:rsidR="00A9661F" w:rsidRPr="00A9661F" w:rsidRDefault="00A9661F" w:rsidP="00A9661F">
            <w:pPr>
              <w:jc w:val="center"/>
              <w:rPr>
                <w:sz w:val="14"/>
                <w:szCs w:val="18"/>
                <w:lang w:eastAsia="es-CO"/>
              </w:rPr>
            </w:pPr>
            <w:r w:rsidRPr="00A9661F">
              <w:rPr>
                <w:sz w:val="14"/>
                <w:szCs w:val="18"/>
                <w:lang w:eastAsia="es-CO"/>
              </w:rPr>
              <w:t>M035</w:t>
            </w:r>
          </w:p>
        </w:tc>
        <w:tc>
          <w:tcPr>
            <w:tcW w:w="4766" w:type="dxa"/>
            <w:tcBorders>
              <w:top w:val="nil"/>
              <w:left w:val="nil"/>
              <w:bottom w:val="single" w:sz="4" w:space="0" w:color="auto"/>
              <w:right w:val="single" w:sz="4" w:space="0" w:color="auto"/>
            </w:tcBorders>
            <w:noWrap/>
            <w:vAlign w:val="center"/>
            <w:hideMark/>
          </w:tcPr>
          <w:p w14:paraId="50602FF3" w14:textId="77777777" w:rsidR="00A9661F" w:rsidRPr="00A9661F" w:rsidRDefault="00A9661F" w:rsidP="00A9661F">
            <w:pPr>
              <w:jc w:val="both"/>
              <w:rPr>
                <w:sz w:val="14"/>
                <w:szCs w:val="18"/>
                <w:lang w:eastAsia="es-CO"/>
              </w:rPr>
            </w:pPr>
            <w:r w:rsidRPr="00A9661F">
              <w:rPr>
                <w:sz w:val="14"/>
                <w:szCs w:val="18"/>
                <w:lang w:eastAsia="es-CO"/>
              </w:rPr>
              <w:t>AMPICILINA SULBACTAM POLVO PARA INYECCION VIAL (1+0.5) g VIAL</w:t>
            </w:r>
          </w:p>
        </w:tc>
        <w:tc>
          <w:tcPr>
            <w:tcW w:w="709" w:type="dxa"/>
            <w:tcBorders>
              <w:top w:val="nil"/>
              <w:left w:val="nil"/>
              <w:bottom w:val="single" w:sz="4" w:space="0" w:color="auto"/>
              <w:right w:val="single" w:sz="4" w:space="0" w:color="auto"/>
            </w:tcBorders>
            <w:noWrap/>
            <w:vAlign w:val="center"/>
            <w:hideMark/>
          </w:tcPr>
          <w:p w14:paraId="151C4D3B" w14:textId="77777777" w:rsidR="00A9661F" w:rsidRPr="00A9661F" w:rsidRDefault="00A9661F" w:rsidP="00A9661F">
            <w:pPr>
              <w:jc w:val="right"/>
              <w:rPr>
                <w:sz w:val="14"/>
                <w:szCs w:val="18"/>
                <w:lang w:eastAsia="es-CO"/>
              </w:rPr>
            </w:pPr>
            <w:r w:rsidRPr="00A9661F">
              <w:rPr>
                <w:sz w:val="14"/>
                <w:szCs w:val="18"/>
              </w:rPr>
              <w:t>32.300</w:t>
            </w:r>
          </w:p>
        </w:tc>
        <w:tc>
          <w:tcPr>
            <w:tcW w:w="904" w:type="dxa"/>
            <w:tcBorders>
              <w:top w:val="nil"/>
              <w:left w:val="nil"/>
              <w:bottom w:val="single" w:sz="4" w:space="0" w:color="auto"/>
              <w:right w:val="single" w:sz="4" w:space="0" w:color="auto"/>
            </w:tcBorders>
            <w:noWrap/>
            <w:vAlign w:val="center"/>
          </w:tcPr>
          <w:p w14:paraId="79CB7CA3" w14:textId="77777777" w:rsidR="00A9661F" w:rsidRPr="00A9661F" w:rsidRDefault="00A9661F" w:rsidP="00A9661F">
            <w:pPr>
              <w:jc w:val="right"/>
              <w:rPr>
                <w:sz w:val="14"/>
                <w:szCs w:val="18"/>
                <w:lang w:eastAsia="es-CO"/>
              </w:rPr>
            </w:pPr>
          </w:p>
        </w:tc>
      </w:tr>
      <w:tr w:rsidR="00A9661F" w:rsidRPr="00A9661F" w14:paraId="424CA3F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62B047E" w14:textId="77777777" w:rsidR="00A9661F" w:rsidRPr="00A9661F" w:rsidRDefault="00A9661F" w:rsidP="00A9661F">
            <w:pPr>
              <w:jc w:val="center"/>
              <w:rPr>
                <w:sz w:val="14"/>
                <w:szCs w:val="18"/>
                <w:lang w:eastAsia="es-CO"/>
              </w:rPr>
            </w:pPr>
            <w:r w:rsidRPr="00A9661F">
              <w:rPr>
                <w:sz w:val="14"/>
                <w:szCs w:val="18"/>
                <w:lang w:eastAsia="es-CO"/>
              </w:rPr>
              <w:t>58</w:t>
            </w:r>
          </w:p>
        </w:tc>
        <w:tc>
          <w:tcPr>
            <w:tcW w:w="708" w:type="dxa"/>
            <w:tcBorders>
              <w:top w:val="nil"/>
              <w:left w:val="nil"/>
              <w:bottom w:val="single" w:sz="4" w:space="0" w:color="auto"/>
              <w:right w:val="single" w:sz="4" w:space="0" w:color="auto"/>
            </w:tcBorders>
            <w:noWrap/>
            <w:vAlign w:val="center"/>
            <w:hideMark/>
          </w:tcPr>
          <w:p w14:paraId="1B58535B" w14:textId="77777777" w:rsidR="00A9661F" w:rsidRPr="00A9661F" w:rsidRDefault="00A9661F" w:rsidP="00A9661F">
            <w:pPr>
              <w:jc w:val="center"/>
              <w:rPr>
                <w:sz w:val="14"/>
                <w:szCs w:val="18"/>
                <w:lang w:eastAsia="es-CO"/>
              </w:rPr>
            </w:pPr>
            <w:r w:rsidRPr="00A9661F">
              <w:rPr>
                <w:sz w:val="14"/>
                <w:szCs w:val="18"/>
                <w:lang w:eastAsia="es-CO"/>
              </w:rPr>
              <w:t>M373</w:t>
            </w:r>
          </w:p>
        </w:tc>
        <w:tc>
          <w:tcPr>
            <w:tcW w:w="4766" w:type="dxa"/>
            <w:tcBorders>
              <w:top w:val="nil"/>
              <w:left w:val="nil"/>
              <w:bottom w:val="single" w:sz="4" w:space="0" w:color="auto"/>
              <w:right w:val="single" w:sz="4" w:space="0" w:color="auto"/>
            </w:tcBorders>
            <w:noWrap/>
            <w:vAlign w:val="center"/>
            <w:hideMark/>
          </w:tcPr>
          <w:p w14:paraId="26828E05" w14:textId="77777777" w:rsidR="00A9661F" w:rsidRPr="00A9661F" w:rsidRDefault="00A9661F" w:rsidP="00A9661F">
            <w:pPr>
              <w:jc w:val="both"/>
              <w:rPr>
                <w:sz w:val="14"/>
                <w:szCs w:val="18"/>
                <w:lang w:eastAsia="es-CO"/>
              </w:rPr>
            </w:pPr>
            <w:r w:rsidRPr="00A9661F">
              <w:rPr>
                <w:sz w:val="14"/>
                <w:szCs w:val="18"/>
                <w:lang w:eastAsia="es-CO"/>
              </w:rPr>
              <w:t>ANFOTERICINA B POLVO PARA INYECCION VIAL 50MG VIAL</w:t>
            </w:r>
          </w:p>
        </w:tc>
        <w:tc>
          <w:tcPr>
            <w:tcW w:w="709" w:type="dxa"/>
            <w:tcBorders>
              <w:top w:val="nil"/>
              <w:left w:val="nil"/>
              <w:bottom w:val="single" w:sz="4" w:space="0" w:color="auto"/>
              <w:right w:val="single" w:sz="4" w:space="0" w:color="auto"/>
            </w:tcBorders>
            <w:noWrap/>
            <w:vAlign w:val="center"/>
            <w:hideMark/>
          </w:tcPr>
          <w:p w14:paraId="798F25FD" w14:textId="77777777" w:rsidR="00A9661F" w:rsidRPr="00A9661F" w:rsidRDefault="00A9661F" w:rsidP="00A9661F">
            <w:pPr>
              <w:jc w:val="right"/>
              <w:rPr>
                <w:sz w:val="14"/>
                <w:szCs w:val="18"/>
                <w:lang w:eastAsia="es-CO"/>
              </w:rPr>
            </w:pPr>
            <w:r w:rsidRPr="00A9661F">
              <w:rPr>
                <w:sz w:val="14"/>
                <w:szCs w:val="18"/>
              </w:rPr>
              <w:t>87.100</w:t>
            </w:r>
          </w:p>
        </w:tc>
        <w:tc>
          <w:tcPr>
            <w:tcW w:w="904" w:type="dxa"/>
            <w:tcBorders>
              <w:top w:val="nil"/>
              <w:left w:val="nil"/>
              <w:bottom w:val="single" w:sz="4" w:space="0" w:color="auto"/>
              <w:right w:val="single" w:sz="4" w:space="0" w:color="auto"/>
            </w:tcBorders>
            <w:noWrap/>
            <w:vAlign w:val="center"/>
          </w:tcPr>
          <w:p w14:paraId="03B14264" w14:textId="77777777" w:rsidR="00A9661F" w:rsidRPr="00A9661F" w:rsidRDefault="00A9661F" w:rsidP="00A9661F">
            <w:pPr>
              <w:jc w:val="right"/>
              <w:rPr>
                <w:sz w:val="14"/>
                <w:szCs w:val="18"/>
                <w:lang w:eastAsia="es-CO"/>
              </w:rPr>
            </w:pPr>
          </w:p>
        </w:tc>
      </w:tr>
      <w:tr w:rsidR="00A9661F" w:rsidRPr="00A9661F" w14:paraId="4EFA715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3ADF99" w14:textId="77777777" w:rsidR="00A9661F" w:rsidRPr="00A9661F" w:rsidRDefault="00A9661F" w:rsidP="00A9661F">
            <w:pPr>
              <w:jc w:val="center"/>
              <w:rPr>
                <w:sz w:val="14"/>
                <w:szCs w:val="18"/>
                <w:lang w:eastAsia="es-CO"/>
              </w:rPr>
            </w:pPr>
            <w:r w:rsidRPr="00A9661F">
              <w:rPr>
                <w:sz w:val="14"/>
                <w:szCs w:val="18"/>
                <w:lang w:eastAsia="es-CO"/>
              </w:rPr>
              <w:t>59</w:t>
            </w:r>
          </w:p>
        </w:tc>
        <w:tc>
          <w:tcPr>
            <w:tcW w:w="708" w:type="dxa"/>
            <w:tcBorders>
              <w:top w:val="nil"/>
              <w:left w:val="nil"/>
              <w:bottom w:val="single" w:sz="4" w:space="0" w:color="auto"/>
              <w:right w:val="single" w:sz="4" w:space="0" w:color="auto"/>
            </w:tcBorders>
            <w:noWrap/>
            <w:vAlign w:val="center"/>
            <w:hideMark/>
          </w:tcPr>
          <w:p w14:paraId="1AA0B226" w14:textId="77777777" w:rsidR="00A9661F" w:rsidRPr="00A9661F" w:rsidRDefault="00A9661F" w:rsidP="00A9661F">
            <w:pPr>
              <w:jc w:val="center"/>
              <w:rPr>
                <w:sz w:val="14"/>
                <w:szCs w:val="18"/>
                <w:lang w:eastAsia="es-CO"/>
              </w:rPr>
            </w:pPr>
            <w:r w:rsidRPr="00A9661F">
              <w:rPr>
                <w:sz w:val="14"/>
                <w:szCs w:val="18"/>
                <w:lang w:eastAsia="es-CO"/>
              </w:rPr>
              <w:t>M</w:t>
            </w:r>
          </w:p>
        </w:tc>
        <w:tc>
          <w:tcPr>
            <w:tcW w:w="4766" w:type="dxa"/>
            <w:tcBorders>
              <w:top w:val="nil"/>
              <w:left w:val="nil"/>
              <w:bottom w:val="single" w:sz="4" w:space="0" w:color="auto"/>
              <w:right w:val="single" w:sz="4" w:space="0" w:color="auto"/>
            </w:tcBorders>
            <w:noWrap/>
            <w:vAlign w:val="center"/>
            <w:hideMark/>
          </w:tcPr>
          <w:p w14:paraId="21DF0CCF" w14:textId="77777777" w:rsidR="00A9661F" w:rsidRPr="00A9661F" w:rsidRDefault="00A9661F" w:rsidP="00A9661F">
            <w:pPr>
              <w:jc w:val="both"/>
              <w:rPr>
                <w:sz w:val="14"/>
                <w:szCs w:val="18"/>
                <w:lang w:eastAsia="es-CO"/>
              </w:rPr>
            </w:pPr>
            <w:r w:rsidRPr="00A9661F">
              <w:rPr>
                <w:sz w:val="14"/>
                <w:szCs w:val="18"/>
                <w:lang w:eastAsia="es-CO"/>
              </w:rPr>
              <w:t>ATAZANAVIR 300 MG + RITONAVIR 100MG TABLETA</w:t>
            </w:r>
          </w:p>
        </w:tc>
        <w:tc>
          <w:tcPr>
            <w:tcW w:w="709" w:type="dxa"/>
            <w:tcBorders>
              <w:top w:val="nil"/>
              <w:left w:val="nil"/>
              <w:bottom w:val="single" w:sz="4" w:space="0" w:color="auto"/>
              <w:right w:val="single" w:sz="4" w:space="0" w:color="auto"/>
            </w:tcBorders>
            <w:noWrap/>
            <w:vAlign w:val="center"/>
            <w:hideMark/>
          </w:tcPr>
          <w:p w14:paraId="04FB331A" w14:textId="77777777" w:rsidR="00A9661F" w:rsidRPr="00A9661F" w:rsidRDefault="00A9661F" w:rsidP="00A9661F">
            <w:pPr>
              <w:jc w:val="right"/>
              <w:rPr>
                <w:sz w:val="14"/>
                <w:szCs w:val="18"/>
                <w:lang w:eastAsia="es-CO"/>
              </w:rPr>
            </w:pPr>
            <w:r w:rsidRPr="00A9661F">
              <w:rPr>
                <w:sz w:val="14"/>
                <w:szCs w:val="18"/>
              </w:rPr>
              <w:t>6.700</w:t>
            </w:r>
          </w:p>
        </w:tc>
        <w:tc>
          <w:tcPr>
            <w:tcW w:w="904" w:type="dxa"/>
            <w:tcBorders>
              <w:top w:val="nil"/>
              <w:left w:val="nil"/>
              <w:bottom w:val="single" w:sz="4" w:space="0" w:color="auto"/>
              <w:right w:val="single" w:sz="4" w:space="0" w:color="auto"/>
            </w:tcBorders>
            <w:noWrap/>
            <w:vAlign w:val="center"/>
          </w:tcPr>
          <w:p w14:paraId="33E40E04" w14:textId="77777777" w:rsidR="00A9661F" w:rsidRPr="00A9661F" w:rsidRDefault="00A9661F" w:rsidP="00A9661F">
            <w:pPr>
              <w:jc w:val="right"/>
              <w:rPr>
                <w:sz w:val="14"/>
                <w:szCs w:val="18"/>
                <w:lang w:eastAsia="es-CO"/>
              </w:rPr>
            </w:pPr>
          </w:p>
        </w:tc>
      </w:tr>
      <w:tr w:rsidR="00A9661F" w:rsidRPr="00A9661F" w14:paraId="332A7F6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8D9FD4D" w14:textId="77777777" w:rsidR="00A9661F" w:rsidRPr="00A9661F" w:rsidRDefault="00A9661F" w:rsidP="00A9661F">
            <w:pPr>
              <w:jc w:val="center"/>
              <w:rPr>
                <w:sz w:val="14"/>
                <w:szCs w:val="18"/>
                <w:lang w:eastAsia="es-CO"/>
              </w:rPr>
            </w:pPr>
            <w:r w:rsidRPr="00A9661F">
              <w:rPr>
                <w:sz w:val="14"/>
                <w:szCs w:val="18"/>
                <w:lang w:eastAsia="es-CO"/>
              </w:rPr>
              <w:t>60</w:t>
            </w:r>
          </w:p>
        </w:tc>
        <w:tc>
          <w:tcPr>
            <w:tcW w:w="708" w:type="dxa"/>
            <w:tcBorders>
              <w:top w:val="nil"/>
              <w:left w:val="nil"/>
              <w:bottom w:val="single" w:sz="4" w:space="0" w:color="auto"/>
              <w:right w:val="single" w:sz="4" w:space="0" w:color="auto"/>
            </w:tcBorders>
            <w:noWrap/>
            <w:vAlign w:val="center"/>
            <w:hideMark/>
          </w:tcPr>
          <w:p w14:paraId="5DD75ABF" w14:textId="77777777" w:rsidR="00A9661F" w:rsidRPr="00A9661F" w:rsidRDefault="00A9661F" w:rsidP="00A9661F">
            <w:pPr>
              <w:jc w:val="center"/>
              <w:rPr>
                <w:sz w:val="14"/>
                <w:szCs w:val="18"/>
                <w:lang w:eastAsia="es-CO"/>
              </w:rPr>
            </w:pPr>
            <w:r w:rsidRPr="00A9661F">
              <w:rPr>
                <w:sz w:val="14"/>
                <w:szCs w:val="18"/>
                <w:lang w:eastAsia="es-CO"/>
              </w:rPr>
              <w:t>M043</w:t>
            </w:r>
          </w:p>
        </w:tc>
        <w:tc>
          <w:tcPr>
            <w:tcW w:w="4766" w:type="dxa"/>
            <w:tcBorders>
              <w:top w:val="nil"/>
              <w:left w:val="nil"/>
              <w:bottom w:val="single" w:sz="4" w:space="0" w:color="auto"/>
              <w:right w:val="single" w:sz="4" w:space="0" w:color="auto"/>
            </w:tcBorders>
            <w:noWrap/>
            <w:vAlign w:val="center"/>
            <w:hideMark/>
          </w:tcPr>
          <w:p w14:paraId="29C14142" w14:textId="77777777" w:rsidR="00A9661F" w:rsidRPr="00A9661F" w:rsidRDefault="00A9661F" w:rsidP="00A9661F">
            <w:pPr>
              <w:jc w:val="both"/>
              <w:rPr>
                <w:sz w:val="14"/>
                <w:szCs w:val="18"/>
                <w:lang w:eastAsia="es-CO"/>
              </w:rPr>
            </w:pPr>
            <w:r w:rsidRPr="00A9661F">
              <w:rPr>
                <w:sz w:val="14"/>
                <w:szCs w:val="18"/>
                <w:lang w:eastAsia="es-CO"/>
              </w:rPr>
              <w:t>ATORVASTATINA 20 MG TABLETA</w:t>
            </w:r>
          </w:p>
        </w:tc>
        <w:tc>
          <w:tcPr>
            <w:tcW w:w="709" w:type="dxa"/>
            <w:tcBorders>
              <w:top w:val="nil"/>
              <w:left w:val="nil"/>
              <w:bottom w:val="single" w:sz="4" w:space="0" w:color="auto"/>
              <w:right w:val="single" w:sz="4" w:space="0" w:color="auto"/>
            </w:tcBorders>
            <w:noWrap/>
            <w:vAlign w:val="center"/>
            <w:hideMark/>
          </w:tcPr>
          <w:p w14:paraId="75F13BB8"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428CEB45" w14:textId="77777777" w:rsidR="00A9661F" w:rsidRPr="00A9661F" w:rsidRDefault="00A9661F" w:rsidP="00A9661F">
            <w:pPr>
              <w:jc w:val="right"/>
              <w:rPr>
                <w:sz w:val="14"/>
                <w:szCs w:val="18"/>
                <w:lang w:eastAsia="es-CO"/>
              </w:rPr>
            </w:pPr>
          </w:p>
        </w:tc>
      </w:tr>
      <w:tr w:rsidR="00A9661F" w:rsidRPr="00A9661F" w14:paraId="36D8FC6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0672569" w14:textId="77777777" w:rsidR="00A9661F" w:rsidRPr="00A9661F" w:rsidRDefault="00A9661F" w:rsidP="00A9661F">
            <w:pPr>
              <w:jc w:val="center"/>
              <w:rPr>
                <w:sz w:val="14"/>
                <w:szCs w:val="18"/>
                <w:lang w:eastAsia="es-CO"/>
              </w:rPr>
            </w:pPr>
            <w:r w:rsidRPr="00A9661F">
              <w:rPr>
                <w:sz w:val="14"/>
                <w:szCs w:val="18"/>
                <w:lang w:eastAsia="es-CO"/>
              </w:rPr>
              <w:t>61</w:t>
            </w:r>
          </w:p>
        </w:tc>
        <w:tc>
          <w:tcPr>
            <w:tcW w:w="708" w:type="dxa"/>
            <w:tcBorders>
              <w:top w:val="nil"/>
              <w:left w:val="nil"/>
              <w:bottom w:val="single" w:sz="4" w:space="0" w:color="auto"/>
              <w:right w:val="single" w:sz="4" w:space="0" w:color="auto"/>
            </w:tcBorders>
            <w:noWrap/>
            <w:vAlign w:val="center"/>
            <w:hideMark/>
          </w:tcPr>
          <w:p w14:paraId="1012D216" w14:textId="77777777" w:rsidR="00A9661F" w:rsidRPr="00A9661F" w:rsidRDefault="00A9661F" w:rsidP="00A9661F">
            <w:pPr>
              <w:jc w:val="center"/>
              <w:rPr>
                <w:sz w:val="14"/>
                <w:szCs w:val="18"/>
                <w:lang w:eastAsia="es-CO"/>
              </w:rPr>
            </w:pPr>
            <w:r w:rsidRPr="00A9661F">
              <w:rPr>
                <w:sz w:val="14"/>
                <w:szCs w:val="18"/>
                <w:lang w:eastAsia="es-CO"/>
              </w:rPr>
              <w:t>M962</w:t>
            </w:r>
          </w:p>
        </w:tc>
        <w:tc>
          <w:tcPr>
            <w:tcW w:w="4766" w:type="dxa"/>
            <w:tcBorders>
              <w:top w:val="nil"/>
              <w:left w:val="nil"/>
              <w:bottom w:val="single" w:sz="4" w:space="0" w:color="auto"/>
              <w:right w:val="single" w:sz="4" w:space="0" w:color="auto"/>
            </w:tcBorders>
            <w:noWrap/>
            <w:vAlign w:val="center"/>
            <w:hideMark/>
          </w:tcPr>
          <w:p w14:paraId="3D125E86" w14:textId="77777777" w:rsidR="00A9661F" w:rsidRPr="00A9661F" w:rsidRDefault="00A9661F" w:rsidP="00A9661F">
            <w:pPr>
              <w:jc w:val="both"/>
              <w:rPr>
                <w:sz w:val="14"/>
                <w:szCs w:val="18"/>
                <w:lang w:eastAsia="es-CO"/>
              </w:rPr>
            </w:pPr>
            <w:r w:rsidRPr="00A9661F">
              <w:rPr>
                <w:sz w:val="14"/>
                <w:szCs w:val="18"/>
                <w:lang w:eastAsia="es-CO"/>
              </w:rPr>
              <w:t>ATORVASTATINA TABLETAS RECUBIERTAS POR 40 MG TABLETA</w:t>
            </w:r>
          </w:p>
        </w:tc>
        <w:tc>
          <w:tcPr>
            <w:tcW w:w="709" w:type="dxa"/>
            <w:tcBorders>
              <w:top w:val="nil"/>
              <w:left w:val="nil"/>
              <w:bottom w:val="single" w:sz="4" w:space="0" w:color="auto"/>
              <w:right w:val="single" w:sz="4" w:space="0" w:color="auto"/>
            </w:tcBorders>
            <w:noWrap/>
            <w:vAlign w:val="center"/>
            <w:hideMark/>
          </w:tcPr>
          <w:p w14:paraId="04C11C4C"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7F673E96" w14:textId="77777777" w:rsidR="00A9661F" w:rsidRPr="00A9661F" w:rsidRDefault="00A9661F" w:rsidP="00A9661F">
            <w:pPr>
              <w:jc w:val="right"/>
              <w:rPr>
                <w:sz w:val="14"/>
                <w:szCs w:val="18"/>
                <w:lang w:eastAsia="es-CO"/>
              </w:rPr>
            </w:pPr>
          </w:p>
        </w:tc>
      </w:tr>
      <w:tr w:rsidR="00A9661F" w:rsidRPr="00A9661F" w14:paraId="353C76A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D58A5DC" w14:textId="77777777" w:rsidR="00A9661F" w:rsidRPr="00A9661F" w:rsidRDefault="00A9661F" w:rsidP="00A9661F">
            <w:pPr>
              <w:jc w:val="center"/>
              <w:rPr>
                <w:sz w:val="14"/>
                <w:szCs w:val="18"/>
                <w:lang w:eastAsia="es-CO"/>
              </w:rPr>
            </w:pPr>
            <w:r w:rsidRPr="00A9661F">
              <w:rPr>
                <w:sz w:val="14"/>
                <w:szCs w:val="18"/>
                <w:lang w:eastAsia="es-CO"/>
              </w:rPr>
              <w:t>62</w:t>
            </w:r>
          </w:p>
        </w:tc>
        <w:tc>
          <w:tcPr>
            <w:tcW w:w="708" w:type="dxa"/>
            <w:tcBorders>
              <w:top w:val="nil"/>
              <w:left w:val="nil"/>
              <w:bottom w:val="single" w:sz="4" w:space="0" w:color="auto"/>
              <w:right w:val="single" w:sz="4" w:space="0" w:color="auto"/>
            </w:tcBorders>
            <w:noWrap/>
            <w:vAlign w:val="center"/>
            <w:hideMark/>
          </w:tcPr>
          <w:p w14:paraId="0CDFAE9C" w14:textId="77777777" w:rsidR="00A9661F" w:rsidRPr="00A9661F" w:rsidRDefault="00A9661F" w:rsidP="00A9661F">
            <w:pPr>
              <w:jc w:val="center"/>
              <w:rPr>
                <w:sz w:val="14"/>
                <w:szCs w:val="18"/>
                <w:lang w:eastAsia="es-CO"/>
              </w:rPr>
            </w:pPr>
            <w:r w:rsidRPr="00A9661F">
              <w:rPr>
                <w:sz w:val="14"/>
                <w:szCs w:val="18"/>
                <w:lang w:eastAsia="es-CO"/>
              </w:rPr>
              <w:t>M044</w:t>
            </w:r>
          </w:p>
        </w:tc>
        <w:tc>
          <w:tcPr>
            <w:tcW w:w="4766" w:type="dxa"/>
            <w:tcBorders>
              <w:top w:val="nil"/>
              <w:left w:val="nil"/>
              <w:bottom w:val="single" w:sz="4" w:space="0" w:color="auto"/>
              <w:right w:val="single" w:sz="4" w:space="0" w:color="auto"/>
            </w:tcBorders>
            <w:noWrap/>
            <w:vAlign w:val="center"/>
            <w:hideMark/>
          </w:tcPr>
          <w:p w14:paraId="7C3A474C" w14:textId="77777777" w:rsidR="00A9661F" w:rsidRPr="00A9661F" w:rsidRDefault="00A9661F" w:rsidP="00A9661F">
            <w:pPr>
              <w:jc w:val="both"/>
              <w:rPr>
                <w:sz w:val="14"/>
                <w:szCs w:val="18"/>
                <w:lang w:eastAsia="es-CO"/>
              </w:rPr>
            </w:pPr>
            <w:r w:rsidRPr="00A9661F">
              <w:rPr>
                <w:sz w:val="14"/>
                <w:szCs w:val="18"/>
                <w:lang w:eastAsia="es-CO"/>
              </w:rPr>
              <w:t>ATROPINA SOLUCION INYECTABLE 1MG/ML (0,1%) AMPOLLA</w:t>
            </w:r>
          </w:p>
        </w:tc>
        <w:tc>
          <w:tcPr>
            <w:tcW w:w="709" w:type="dxa"/>
            <w:tcBorders>
              <w:top w:val="nil"/>
              <w:left w:val="nil"/>
              <w:bottom w:val="single" w:sz="4" w:space="0" w:color="auto"/>
              <w:right w:val="single" w:sz="4" w:space="0" w:color="auto"/>
            </w:tcBorders>
            <w:noWrap/>
            <w:vAlign w:val="center"/>
            <w:hideMark/>
          </w:tcPr>
          <w:p w14:paraId="62CE2A64" w14:textId="77777777" w:rsidR="00A9661F" w:rsidRPr="00A9661F" w:rsidRDefault="00A9661F" w:rsidP="00A9661F">
            <w:pPr>
              <w:jc w:val="right"/>
              <w:rPr>
                <w:sz w:val="14"/>
                <w:szCs w:val="18"/>
                <w:lang w:eastAsia="es-CO"/>
              </w:rPr>
            </w:pPr>
            <w:r w:rsidRPr="00A9661F">
              <w:rPr>
                <w:sz w:val="14"/>
                <w:szCs w:val="18"/>
              </w:rPr>
              <w:t>1.500</w:t>
            </w:r>
          </w:p>
        </w:tc>
        <w:tc>
          <w:tcPr>
            <w:tcW w:w="904" w:type="dxa"/>
            <w:tcBorders>
              <w:top w:val="nil"/>
              <w:left w:val="nil"/>
              <w:bottom w:val="single" w:sz="4" w:space="0" w:color="auto"/>
              <w:right w:val="single" w:sz="4" w:space="0" w:color="auto"/>
            </w:tcBorders>
            <w:noWrap/>
            <w:vAlign w:val="center"/>
          </w:tcPr>
          <w:p w14:paraId="1A3D1ADE" w14:textId="77777777" w:rsidR="00A9661F" w:rsidRPr="00A9661F" w:rsidRDefault="00A9661F" w:rsidP="00A9661F">
            <w:pPr>
              <w:jc w:val="right"/>
              <w:rPr>
                <w:sz w:val="14"/>
                <w:szCs w:val="18"/>
                <w:lang w:eastAsia="es-CO"/>
              </w:rPr>
            </w:pPr>
          </w:p>
        </w:tc>
      </w:tr>
      <w:tr w:rsidR="00A9661F" w:rsidRPr="00A9661F" w14:paraId="5063290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BA029B2" w14:textId="77777777" w:rsidR="00A9661F" w:rsidRPr="00A9661F" w:rsidRDefault="00A9661F" w:rsidP="00A9661F">
            <w:pPr>
              <w:jc w:val="center"/>
              <w:rPr>
                <w:sz w:val="14"/>
                <w:szCs w:val="18"/>
                <w:lang w:eastAsia="es-CO"/>
              </w:rPr>
            </w:pPr>
            <w:r w:rsidRPr="00A9661F">
              <w:rPr>
                <w:sz w:val="14"/>
                <w:szCs w:val="18"/>
                <w:lang w:eastAsia="es-CO"/>
              </w:rPr>
              <w:t>63</w:t>
            </w:r>
          </w:p>
        </w:tc>
        <w:tc>
          <w:tcPr>
            <w:tcW w:w="708" w:type="dxa"/>
            <w:tcBorders>
              <w:top w:val="nil"/>
              <w:left w:val="nil"/>
              <w:bottom w:val="single" w:sz="4" w:space="0" w:color="auto"/>
              <w:right w:val="single" w:sz="4" w:space="0" w:color="auto"/>
            </w:tcBorders>
            <w:noWrap/>
            <w:vAlign w:val="center"/>
            <w:hideMark/>
          </w:tcPr>
          <w:p w14:paraId="7A6C93BD" w14:textId="77777777" w:rsidR="00A9661F" w:rsidRPr="00A9661F" w:rsidRDefault="00A9661F" w:rsidP="00A9661F">
            <w:pPr>
              <w:jc w:val="center"/>
              <w:rPr>
                <w:sz w:val="14"/>
                <w:szCs w:val="18"/>
                <w:lang w:eastAsia="es-CO"/>
              </w:rPr>
            </w:pPr>
            <w:r w:rsidRPr="00A9661F">
              <w:rPr>
                <w:sz w:val="14"/>
                <w:szCs w:val="18"/>
                <w:lang w:eastAsia="es-CO"/>
              </w:rPr>
              <w:t>M482</w:t>
            </w:r>
          </w:p>
        </w:tc>
        <w:tc>
          <w:tcPr>
            <w:tcW w:w="4766" w:type="dxa"/>
            <w:tcBorders>
              <w:top w:val="nil"/>
              <w:left w:val="nil"/>
              <w:bottom w:val="single" w:sz="4" w:space="0" w:color="auto"/>
              <w:right w:val="single" w:sz="4" w:space="0" w:color="auto"/>
            </w:tcBorders>
            <w:noWrap/>
            <w:vAlign w:val="center"/>
            <w:hideMark/>
          </w:tcPr>
          <w:p w14:paraId="326CA017" w14:textId="77777777" w:rsidR="00A9661F" w:rsidRPr="00A9661F" w:rsidRDefault="00A9661F" w:rsidP="00A9661F">
            <w:pPr>
              <w:jc w:val="both"/>
              <w:rPr>
                <w:sz w:val="14"/>
                <w:szCs w:val="18"/>
                <w:lang w:eastAsia="es-CO"/>
              </w:rPr>
            </w:pPr>
            <w:r w:rsidRPr="00A9661F">
              <w:rPr>
                <w:sz w:val="14"/>
                <w:szCs w:val="18"/>
                <w:lang w:eastAsia="es-CO"/>
              </w:rPr>
              <w:t>AZATIOPRINA TABLETA 50MG TABLETA</w:t>
            </w:r>
          </w:p>
        </w:tc>
        <w:tc>
          <w:tcPr>
            <w:tcW w:w="709" w:type="dxa"/>
            <w:tcBorders>
              <w:top w:val="nil"/>
              <w:left w:val="nil"/>
              <w:bottom w:val="single" w:sz="4" w:space="0" w:color="auto"/>
              <w:right w:val="single" w:sz="4" w:space="0" w:color="auto"/>
            </w:tcBorders>
            <w:noWrap/>
            <w:vAlign w:val="center"/>
            <w:hideMark/>
          </w:tcPr>
          <w:p w14:paraId="0C465186" w14:textId="77777777" w:rsidR="00A9661F" w:rsidRPr="00A9661F" w:rsidRDefault="00A9661F" w:rsidP="00A9661F">
            <w:pPr>
              <w:jc w:val="right"/>
              <w:rPr>
                <w:sz w:val="14"/>
                <w:szCs w:val="18"/>
                <w:lang w:eastAsia="es-CO"/>
              </w:rPr>
            </w:pPr>
            <w:r w:rsidRPr="00A9661F">
              <w:rPr>
                <w:sz w:val="14"/>
                <w:szCs w:val="18"/>
              </w:rPr>
              <w:t>2.500</w:t>
            </w:r>
          </w:p>
        </w:tc>
        <w:tc>
          <w:tcPr>
            <w:tcW w:w="904" w:type="dxa"/>
            <w:tcBorders>
              <w:top w:val="nil"/>
              <w:left w:val="nil"/>
              <w:bottom w:val="single" w:sz="4" w:space="0" w:color="auto"/>
              <w:right w:val="single" w:sz="4" w:space="0" w:color="auto"/>
            </w:tcBorders>
            <w:noWrap/>
            <w:vAlign w:val="center"/>
          </w:tcPr>
          <w:p w14:paraId="00B239E1" w14:textId="77777777" w:rsidR="00A9661F" w:rsidRPr="00A9661F" w:rsidRDefault="00A9661F" w:rsidP="00A9661F">
            <w:pPr>
              <w:jc w:val="right"/>
              <w:rPr>
                <w:sz w:val="14"/>
                <w:szCs w:val="18"/>
                <w:lang w:eastAsia="es-CO"/>
              </w:rPr>
            </w:pPr>
          </w:p>
        </w:tc>
      </w:tr>
      <w:tr w:rsidR="00A9661F" w:rsidRPr="00A9661F" w14:paraId="51F232C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72AE066" w14:textId="77777777" w:rsidR="00A9661F" w:rsidRPr="00A9661F" w:rsidRDefault="00A9661F" w:rsidP="00A9661F">
            <w:pPr>
              <w:jc w:val="center"/>
              <w:rPr>
                <w:sz w:val="14"/>
                <w:szCs w:val="18"/>
                <w:lang w:eastAsia="es-CO"/>
              </w:rPr>
            </w:pPr>
            <w:r w:rsidRPr="00A9661F">
              <w:rPr>
                <w:sz w:val="14"/>
                <w:szCs w:val="18"/>
                <w:lang w:eastAsia="es-CO"/>
              </w:rPr>
              <w:t>64</w:t>
            </w:r>
          </w:p>
        </w:tc>
        <w:tc>
          <w:tcPr>
            <w:tcW w:w="708" w:type="dxa"/>
            <w:tcBorders>
              <w:top w:val="nil"/>
              <w:left w:val="nil"/>
              <w:bottom w:val="single" w:sz="4" w:space="0" w:color="auto"/>
              <w:right w:val="single" w:sz="4" w:space="0" w:color="auto"/>
            </w:tcBorders>
            <w:noWrap/>
            <w:vAlign w:val="center"/>
            <w:hideMark/>
          </w:tcPr>
          <w:p w14:paraId="12EF4D9F" w14:textId="77777777" w:rsidR="00A9661F" w:rsidRPr="00A9661F" w:rsidRDefault="00A9661F" w:rsidP="00A9661F">
            <w:pPr>
              <w:jc w:val="center"/>
              <w:rPr>
                <w:sz w:val="14"/>
                <w:szCs w:val="18"/>
                <w:lang w:eastAsia="es-CO"/>
              </w:rPr>
            </w:pPr>
            <w:r w:rsidRPr="00A9661F">
              <w:rPr>
                <w:sz w:val="14"/>
                <w:szCs w:val="18"/>
                <w:lang w:eastAsia="es-CO"/>
              </w:rPr>
              <w:t>M045</w:t>
            </w:r>
          </w:p>
        </w:tc>
        <w:tc>
          <w:tcPr>
            <w:tcW w:w="4766" w:type="dxa"/>
            <w:tcBorders>
              <w:top w:val="nil"/>
              <w:left w:val="nil"/>
              <w:bottom w:val="single" w:sz="4" w:space="0" w:color="auto"/>
              <w:right w:val="single" w:sz="4" w:space="0" w:color="auto"/>
            </w:tcBorders>
            <w:noWrap/>
            <w:vAlign w:val="center"/>
            <w:hideMark/>
          </w:tcPr>
          <w:p w14:paraId="018198D1" w14:textId="77777777" w:rsidR="00A9661F" w:rsidRPr="00A9661F" w:rsidRDefault="00A9661F" w:rsidP="00A9661F">
            <w:pPr>
              <w:jc w:val="both"/>
              <w:rPr>
                <w:sz w:val="14"/>
                <w:szCs w:val="18"/>
                <w:lang w:eastAsia="es-CO"/>
              </w:rPr>
            </w:pPr>
            <w:r w:rsidRPr="00A9661F">
              <w:rPr>
                <w:sz w:val="14"/>
                <w:szCs w:val="18"/>
                <w:lang w:eastAsia="es-CO"/>
              </w:rPr>
              <w:t>AZITROMICINA 200 MG/5ML POLVO PARA SUSPENSION ORAL FRASCO 15mL FRASCO</w:t>
            </w:r>
          </w:p>
        </w:tc>
        <w:tc>
          <w:tcPr>
            <w:tcW w:w="709" w:type="dxa"/>
            <w:tcBorders>
              <w:top w:val="nil"/>
              <w:left w:val="nil"/>
              <w:bottom w:val="single" w:sz="4" w:space="0" w:color="auto"/>
              <w:right w:val="single" w:sz="4" w:space="0" w:color="auto"/>
            </w:tcBorders>
            <w:noWrap/>
            <w:vAlign w:val="center"/>
            <w:hideMark/>
          </w:tcPr>
          <w:p w14:paraId="63D04B69" w14:textId="77777777" w:rsidR="00A9661F" w:rsidRPr="00A9661F" w:rsidRDefault="00A9661F" w:rsidP="00A9661F">
            <w:pPr>
              <w:jc w:val="right"/>
              <w:rPr>
                <w:sz w:val="14"/>
                <w:szCs w:val="18"/>
                <w:lang w:eastAsia="es-CO"/>
              </w:rPr>
            </w:pPr>
            <w:r w:rsidRPr="00A9661F">
              <w:rPr>
                <w:sz w:val="14"/>
                <w:szCs w:val="18"/>
              </w:rPr>
              <w:t>10.600</w:t>
            </w:r>
          </w:p>
        </w:tc>
        <w:tc>
          <w:tcPr>
            <w:tcW w:w="904" w:type="dxa"/>
            <w:tcBorders>
              <w:top w:val="nil"/>
              <w:left w:val="nil"/>
              <w:bottom w:val="single" w:sz="4" w:space="0" w:color="auto"/>
              <w:right w:val="single" w:sz="4" w:space="0" w:color="auto"/>
            </w:tcBorders>
            <w:noWrap/>
            <w:vAlign w:val="center"/>
          </w:tcPr>
          <w:p w14:paraId="48E9F1E8" w14:textId="77777777" w:rsidR="00A9661F" w:rsidRPr="00A9661F" w:rsidRDefault="00A9661F" w:rsidP="00A9661F">
            <w:pPr>
              <w:jc w:val="right"/>
              <w:rPr>
                <w:sz w:val="14"/>
                <w:szCs w:val="18"/>
                <w:lang w:eastAsia="es-CO"/>
              </w:rPr>
            </w:pPr>
          </w:p>
        </w:tc>
      </w:tr>
      <w:tr w:rsidR="00A9661F" w:rsidRPr="00A9661F" w14:paraId="14E4DDF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39248BE" w14:textId="77777777" w:rsidR="00A9661F" w:rsidRPr="00A9661F" w:rsidRDefault="00A9661F" w:rsidP="00A9661F">
            <w:pPr>
              <w:jc w:val="center"/>
              <w:rPr>
                <w:sz w:val="14"/>
                <w:szCs w:val="18"/>
                <w:lang w:eastAsia="es-CO"/>
              </w:rPr>
            </w:pPr>
            <w:r w:rsidRPr="00A9661F">
              <w:rPr>
                <w:sz w:val="14"/>
                <w:szCs w:val="18"/>
                <w:lang w:eastAsia="es-CO"/>
              </w:rPr>
              <w:t>65</w:t>
            </w:r>
          </w:p>
        </w:tc>
        <w:tc>
          <w:tcPr>
            <w:tcW w:w="708" w:type="dxa"/>
            <w:tcBorders>
              <w:top w:val="nil"/>
              <w:left w:val="nil"/>
              <w:bottom w:val="single" w:sz="4" w:space="0" w:color="auto"/>
              <w:right w:val="single" w:sz="4" w:space="0" w:color="auto"/>
            </w:tcBorders>
            <w:noWrap/>
            <w:vAlign w:val="center"/>
            <w:hideMark/>
          </w:tcPr>
          <w:p w14:paraId="2DFD7C10" w14:textId="77777777" w:rsidR="00A9661F" w:rsidRPr="00A9661F" w:rsidRDefault="00A9661F" w:rsidP="00A9661F">
            <w:pPr>
              <w:jc w:val="center"/>
              <w:rPr>
                <w:sz w:val="14"/>
                <w:szCs w:val="18"/>
                <w:lang w:eastAsia="es-CO"/>
              </w:rPr>
            </w:pPr>
            <w:r w:rsidRPr="00A9661F">
              <w:rPr>
                <w:sz w:val="14"/>
                <w:szCs w:val="18"/>
                <w:lang w:eastAsia="es-CO"/>
              </w:rPr>
              <w:t>M046</w:t>
            </w:r>
          </w:p>
        </w:tc>
        <w:tc>
          <w:tcPr>
            <w:tcW w:w="4766" w:type="dxa"/>
            <w:tcBorders>
              <w:top w:val="nil"/>
              <w:left w:val="nil"/>
              <w:bottom w:val="single" w:sz="4" w:space="0" w:color="auto"/>
              <w:right w:val="single" w:sz="4" w:space="0" w:color="auto"/>
            </w:tcBorders>
            <w:noWrap/>
            <w:vAlign w:val="center"/>
            <w:hideMark/>
          </w:tcPr>
          <w:p w14:paraId="708D3FE3" w14:textId="77777777" w:rsidR="00A9661F" w:rsidRPr="00A9661F" w:rsidRDefault="00A9661F" w:rsidP="00A9661F">
            <w:pPr>
              <w:jc w:val="both"/>
              <w:rPr>
                <w:sz w:val="14"/>
                <w:szCs w:val="18"/>
                <w:lang w:eastAsia="es-CO"/>
              </w:rPr>
            </w:pPr>
            <w:r w:rsidRPr="00A9661F">
              <w:rPr>
                <w:sz w:val="14"/>
                <w:szCs w:val="18"/>
                <w:lang w:eastAsia="es-CO"/>
              </w:rPr>
              <w:t>AZITROMICINA TABLETA 500MG TABLETA</w:t>
            </w:r>
          </w:p>
        </w:tc>
        <w:tc>
          <w:tcPr>
            <w:tcW w:w="709" w:type="dxa"/>
            <w:tcBorders>
              <w:top w:val="nil"/>
              <w:left w:val="nil"/>
              <w:bottom w:val="single" w:sz="4" w:space="0" w:color="auto"/>
              <w:right w:val="single" w:sz="4" w:space="0" w:color="auto"/>
            </w:tcBorders>
            <w:noWrap/>
            <w:vAlign w:val="center"/>
            <w:hideMark/>
          </w:tcPr>
          <w:p w14:paraId="75D8CBA4" w14:textId="77777777" w:rsidR="00A9661F" w:rsidRPr="00A9661F" w:rsidRDefault="00A9661F" w:rsidP="00A9661F">
            <w:pPr>
              <w:jc w:val="right"/>
              <w:rPr>
                <w:sz w:val="14"/>
                <w:szCs w:val="18"/>
                <w:lang w:eastAsia="es-CO"/>
              </w:rPr>
            </w:pPr>
            <w:r w:rsidRPr="00A9661F">
              <w:rPr>
                <w:sz w:val="14"/>
                <w:szCs w:val="18"/>
              </w:rPr>
              <w:t>1.700</w:t>
            </w:r>
          </w:p>
        </w:tc>
        <w:tc>
          <w:tcPr>
            <w:tcW w:w="904" w:type="dxa"/>
            <w:tcBorders>
              <w:top w:val="nil"/>
              <w:left w:val="nil"/>
              <w:bottom w:val="single" w:sz="4" w:space="0" w:color="auto"/>
              <w:right w:val="single" w:sz="4" w:space="0" w:color="auto"/>
            </w:tcBorders>
            <w:noWrap/>
            <w:vAlign w:val="center"/>
          </w:tcPr>
          <w:p w14:paraId="19094D3D" w14:textId="77777777" w:rsidR="00A9661F" w:rsidRPr="00A9661F" w:rsidRDefault="00A9661F" w:rsidP="00A9661F">
            <w:pPr>
              <w:jc w:val="right"/>
              <w:rPr>
                <w:sz w:val="14"/>
                <w:szCs w:val="18"/>
                <w:lang w:eastAsia="es-CO"/>
              </w:rPr>
            </w:pPr>
          </w:p>
        </w:tc>
      </w:tr>
      <w:tr w:rsidR="00A9661F" w:rsidRPr="00A9661F" w14:paraId="7CCC73A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B2477DE" w14:textId="77777777" w:rsidR="00A9661F" w:rsidRPr="00A9661F" w:rsidRDefault="00A9661F" w:rsidP="00A9661F">
            <w:pPr>
              <w:jc w:val="center"/>
              <w:rPr>
                <w:sz w:val="14"/>
                <w:szCs w:val="18"/>
                <w:lang w:eastAsia="es-CO"/>
              </w:rPr>
            </w:pPr>
            <w:r w:rsidRPr="00A9661F">
              <w:rPr>
                <w:sz w:val="14"/>
                <w:szCs w:val="18"/>
                <w:lang w:eastAsia="es-CO"/>
              </w:rPr>
              <w:t>66</w:t>
            </w:r>
          </w:p>
        </w:tc>
        <w:tc>
          <w:tcPr>
            <w:tcW w:w="708" w:type="dxa"/>
            <w:tcBorders>
              <w:top w:val="nil"/>
              <w:left w:val="nil"/>
              <w:bottom w:val="single" w:sz="4" w:space="0" w:color="auto"/>
              <w:right w:val="single" w:sz="4" w:space="0" w:color="auto"/>
            </w:tcBorders>
            <w:noWrap/>
            <w:vAlign w:val="center"/>
            <w:hideMark/>
          </w:tcPr>
          <w:p w14:paraId="31175465" w14:textId="77777777" w:rsidR="00A9661F" w:rsidRPr="00A9661F" w:rsidRDefault="00A9661F" w:rsidP="00A9661F">
            <w:pPr>
              <w:jc w:val="center"/>
              <w:rPr>
                <w:sz w:val="14"/>
                <w:szCs w:val="18"/>
                <w:lang w:eastAsia="es-CO"/>
              </w:rPr>
            </w:pPr>
            <w:r w:rsidRPr="00A9661F">
              <w:rPr>
                <w:sz w:val="14"/>
                <w:szCs w:val="18"/>
                <w:lang w:eastAsia="es-CO"/>
              </w:rPr>
              <w:t>M047</w:t>
            </w:r>
          </w:p>
        </w:tc>
        <w:tc>
          <w:tcPr>
            <w:tcW w:w="4766" w:type="dxa"/>
            <w:tcBorders>
              <w:top w:val="nil"/>
              <w:left w:val="nil"/>
              <w:bottom w:val="single" w:sz="4" w:space="0" w:color="auto"/>
              <w:right w:val="single" w:sz="4" w:space="0" w:color="auto"/>
            </w:tcBorders>
            <w:noWrap/>
            <w:vAlign w:val="center"/>
            <w:hideMark/>
          </w:tcPr>
          <w:p w14:paraId="670D6AE0" w14:textId="77777777" w:rsidR="00A9661F" w:rsidRPr="00A9661F" w:rsidRDefault="00A9661F" w:rsidP="00A9661F">
            <w:pPr>
              <w:jc w:val="both"/>
              <w:rPr>
                <w:sz w:val="14"/>
                <w:szCs w:val="18"/>
                <w:lang w:eastAsia="es-CO"/>
              </w:rPr>
            </w:pPr>
            <w:r w:rsidRPr="00A9661F">
              <w:rPr>
                <w:sz w:val="14"/>
                <w:szCs w:val="18"/>
                <w:lang w:eastAsia="es-CO"/>
              </w:rPr>
              <w:t>BACILLUS CLAUSII (ENTEROGERMINA) SUSPENSION ORAL AMPOLLA 4 MILLARDOS / 5ML AMPOLLA</w:t>
            </w:r>
          </w:p>
        </w:tc>
        <w:tc>
          <w:tcPr>
            <w:tcW w:w="709" w:type="dxa"/>
            <w:tcBorders>
              <w:top w:val="nil"/>
              <w:left w:val="nil"/>
              <w:bottom w:val="single" w:sz="4" w:space="0" w:color="auto"/>
              <w:right w:val="single" w:sz="4" w:space="0" w:color="auto"/>
            </w:tcBorders>
            <w:noWrap/>
            <w:vAlign w:val="center"/>
            <w:hideMark/>
          </w:tcPr>
          <w:p w14:paraId="08C9F875" w14:textId="77777777" w:rsidR="00A9661F" w:rsidRPr="00A9661F" w:rsidRDefault="00A9661F" w:rsidP="00A9661F">
            <w:pPr>
              <w:jc w:val="right"/>
              <w:rPr>
                <w:sz w:val="14"/>
                <w:szCs w:val="18"/>
                <w:lang w:eastAsia="es-CO"/>
              </w:rPr>
            </w:pPr>
            <w:r w:rsidRPr="00A9661F">
              <w:rPr>
                <w:sz w:val="14"/>
                <w:szCs w:val="18"/>
              </w:rPr>
              <w:t>25.300</w:t>
            </w:r>
          </w:p>
        </w:tc>
        <w:tc>
          <w:tcPr>
            <w:tcW w:w="904" w:type="dxa"/>
            <w:tcBorders>
              <w:top w:val="nil"/>
              <w:left w:val="nil"/>
              <w:bottom w:val="single" w:sz="4" w:space="0" w:color="auto"/>
              <w:right w:val="single" w:sz="4" w:space="0" w:color="auto"/>
            </w:tcBorders>
            <w:noWrap/>
            <w:vAlign w:val="center"/>
          </w:tcPr>
          <w:p w14:paraId="474D5541" w14:textId="77777777" w:rsidR="00A9661F" w:rsidRPr="00A9661F" w:rsidRDefault="00A9661F" w:rsidP="00A9661F">
            <w:pPr>
              <w:jc w:val="right"/>
              <w:rPr>
                <w:sz w:val="14"/>
                <w:szCs w:val="18"/>
                <w:lang w:eastAsia="es-CO"/>
              </w:rPr>
            </w:pPr>
          </w:p>
        </w:tc>
      </w:tr>
      <w:tr w:rsidR="00A9661F" w:rsidRPr="00A9661F" w14:paraId="49FEB06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A7DD417" w14:textId="77777777" w:rsidR="00A9661F" w:rsidRPr="00A9661F" w:rsidRDefault="00A9661F" w:rsidP="00A9661F">
            <w:pPr>
              <w:jc w:val="center"/>
              <w:rPr>
                <w:sz w:val="14"/>
                <w:szCs w:val="18"/>
                <w:lang w:eastAsia="es-CO"/>
              </w:rPr>
            </w:pPr>
            <w:r w:rsidRPr="00A9661F">
              <w:rPr>
                <w:sz w:val="14"/>
                <w:szCs w:val="18"/>
                <w:lang w:eastAsia="es-CO"/>
              </w:rPr>
              <w:t>67</w:t>
            </w:r>
          </w:p>
        </w:tc>
        <w:tc>
          <w:tcPr>
            <w:tcW w:w="708" w:type="dxa"/>
            <w:tcBorders>
              <w:top w:val="nil"/>
              <w:left w:val="nil"/>
              <w:bottom w:val="single" w:sz="4" w:space="0" w:color="auto"/>
              <w:right w:val="single" w:sz="4" w:space="0" w:color="auto"/>
            </w:tcBorders>
            <w:noWrap/>
            <w:vAlign w:val="center"/>
            <w:hideMark/>
          </w:tcPr>
          <w:p w14:paraId="583E4B19" w14:textId="77777777" w:rsidR="00A9661F" w:rsidRPr="00A9661F" w:rsidRDefault="00A9661F" w:rsidP="00A9661F">
            <w:pPr>
              <w:jc w:val="center"/>
              <w:rPr>
                <w:sz w:val="14"/>
                <w:szCs w:val="18"/>
                <w:lang w:eastAsia="es-CO"/>
              </w:rPr>
            </w:pPr>
            <w:r w:rsidRPr="00A9661F">
              <w:rPr>
                <w:sz w:val="14"/>
                <w:szCs w:val="18"/>
                <w:lang w:eastAsia="es-CO"/>
              </w:rPr>
              <w:t>M863</w:t>
            </w:r>
          </w:p>
        </w:tc>
        <w:tc>
          <w:tcPr>
            <w:tcW w:w="4766" w:type="dxa"/>
            <w:tcBorders>
              <w:top w:val="nil"/>
              <w:left w:val="nil"/>
              <w:bottom w:val="single" w:sz="4" w:space="0" w:color="auto"/>
              <w:right w:val="single" w:sz="4" w:space="0" w:color="auto"/>
            </w:tcBorders>
            <w:noWrap/>
            <w:vAlign w:val="center"/>
            <w:hideMark/>
          </w:tcPr>
          <w:p w14:paraId="68D3E8A1" w14:textId="77777777" w:rsidR="00A9661F" w:rsidRPr="00A9661F" w:rsidRDefault="00A9661F" w:rsidP="00A9661F">
            <w:pPr>
              <w:jc w:val="both"/>
              <w:rPr>
                <w:sz w:val="14"/>
                <w:szCs w:val="18"/>
                <w:lang w:eastAsia="es-CO"/>
              </w:rPr>
            </w:pPr>
            <w:r w:rsidRPr="00A9661F">
              <w:rPr>
                <w:sz w:val="14"/>
                <w:szCs w:val="18"/>
                <w:lang w:eastAsia="es-CO"/>
              </w:rPr>
              <w:t>BACILLUS CLAUSII SUSPENSION ORAL AMPOLLA 2 MILLARDOS / 5mL AMPOLLA</w:t>
            </w:r>
          </w:p>
        </w:tc>
        <w:tc>
          <w:tcPr>
            <w:tcW w:w="709" w:type="dxa"/>
            <w:tcBorders>
              <w:top w:val="nil"/>
              <w:left w:val="nil"/>
              <w:bottom w:val="single" w:sz="4" w:space="0" w:color="auto"/>
              <w:right w:val="single" w:sz="4" w:space="0" w:color="auto"/>
            </w:tcBorders>
            <w:noWrap/>
            <w:vAlign w:val="center"/>
            <w:hideMark/>
          </w:tcPr>
          <w:p w14:paraId="24904D92" w14:textId="77777777" w:rsidR="00A9661F" w:rsidRPr="00A9661F" w:rsidRDefault="00A9661F" w:rsidP="00A9661F">
            <w:pPr>
              <w:jc w:val="right"/>
              <w:rPr>
                <w:sz w:val="14"/>
                <w:szCs w:val="18"/>
                <w:lang w:eastAsia="es-CO"/>
              </w:rPr>
            </w:pPr>
            <w:r w:rsidRPr="00A9661F">
              <w:rPr>
                <w:sz w:val="14"/>
                <w:szCs w:val="18"/>
              </w:rPr>
              <w:t>13.800</w:t>
            </w:r>
          </w:p>
        </w:tc>
        <w:tc>
          <w:tcPr>
            <w:tcW w:w="904" w:type="dxa"/>
            <w:tcBorders>
              <w:top w:val="nil"/>
              <w:left w:val="nil"/>
              <w:bottom w:val="single" w:sz="4" w:space="0" w:color="auto"/>
              <w:right w:val="single" w:sz="4" w:space="0" w:color="auto"/>
            </w:tcBorders>
            <w:noWrap/>
            <w:vAlign w:val="center"/>
          </w:tcPr>
          <w:p w14:paraId="4EFC8ECA" w14:textId="77777777" w:rsidR="00A9661F" w:rsidRPr="00A9661F" w:rsidRDefault="00A9661F" w:rsidP="00A9661F">
            <w:pPr>
              <w:jc w:val="right"/>
              <w:rPr>
                <w:sz w:val="14"/>
                <w:szCs w:val="18"/>
                <w:lang w:eastAsia="es-CO"/>
              </w:rPr>
            </w:pPr>
          </w:p>
        </w:tc>
      </w:tr>
      <w:tr w:rsidR="00A9661F" w:rsidRPr="00A9661F" w14:paraId="2660E0E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AC325A8" w14:textId="77777777" w:rsidR="00A9661F" w:rsidRPr="00A9661F" w:rsidRDefault="00A9661F" w:rsidP="00A9661F">
            <w:pPr>
              <w:jc w:val="center"/>
              <w:rPr>
                <w:sz w:val="14"/>
                <w:szCs w:val="18"/>
                <w:lang w:eastAsia="es-CO"/>
              </w:rPr>
            </w:pPr>
            <w:r w:rsidRPr="00A9661F">
              <w:rPr>
                <w:sz w:val="14"/>
                <w:szCs w:val="18"/>
                <w:lang w:eastAsia="es-CO"/>
              </w:rPr>
              <w:t>68</w:t>
            </w:r>
          </w:p>
        </w:tc>
        <w:tc>
          <w:tcPr>
            <w:tcW w:w="708" w:type="dxa"/>
            <w:tcBorders>
              <w:top w:val="nil"/>
              <w:left w:val="nil"/>
              <w:bottom w:val="single" w:sz="4" w:space="0" w:color="auto"/>
              <w:right w:val="single" w:sz="4" w:space="0" w:color="auto"/>
            </w:tcBorders>
            <w:noWrap/>
            <w:vAlign w:val="center"/>
            <w:hideMark/>
          </w:tcPr>
          <w:p w14:paraId="3B8872A0" w14:textId="77777777" w:rsidR="00A9661F" w:rsidRPr="00A9661F" w:rsidRDefault="00A9661F" w:rsidP="00A9661F">
            <w:pPr>
              <w:jc w:val="center"/>
              <w:rPr>
                <w:sz w:val="14"/>
                <w:szCs w:val="18"/>
                <w:lang w:eastAsia="es-CO"/>
              </w:rPr>
            </w:pPr>
            <w:r w:rsidRPr="00A9661F">
              <w:rPr>
                <w:sz w:val="14"/>
                <w:szCs w:val="18"/>
                <w:lang w:eastAsia="es-CO"/>
              </w:rPr>
              <w:t>M048</w:t>
            </w:r>
          </w:p>
        </w:tc>
        <w:tc>
          <w:tcPr>
            <w:tcW w:w="4766" w:type="dxa"/>
            <w:tcBorders>
              <w:top w:val="nil"/>
              <w:left w:val="nil"/>
              <w:bottom w:val="single" w:sz="4" w:space="0" w:color="auto"/>
              <w:right w:val="single" w:sz="4" w:space="0" w:color="auto"/>
            </w:tcBorders>
            <w:noWrap/>
            <w:vAlign w:val="center"/>
            <w:hideMark/>
          </w:tcPr>
          <w:p w14:paraId="7CA240BC" w14:textId="77777777" w:rsidR="00A9661F" w:rsidRPr="00A9661F" w:rsidRDefault="00A9661F" w:rsidP="00A9661F">
            <w:pPr>
              <w:jc w:val="both"/>
              <w:rPr>
                <w:sz w:val="14"/>
                <w:szCs w:val="18"/>
                <w:lang w:eastAsia="es-CO"/>
              </w:rPr>
            </w:pPr>
            <w:r w:rsidRPr="00A9661F">
              <w:rPr>
                <w:sz w:val="14"/>
                <w:szCs w:val="18"/>
                <w:lang w:eastAsia="es-CO"/>
              </w:rPr>
              <w:t>BECLOMETASONA DIPROPIONATO 250MCG/DOSIS INHALADOR BUCAL 2ML INHALADOR</w:t>
            </w:r>
          </w:p>
        </w:tc>
        <w:tc>
          <w:tcPr>
            <w:tcW w:w="709" w:type="dxa"/>
            <w:tcBorders>
              <w:top w:val="nil"/>
              <w:left w:val="nil"/>
              <w:bottom w:val="single" w:sz="4" w:space="0" w:color="auto"/>
              <w:right w:val="single" w:sz="4" w:space="0" w:color="auto"/>
            </w:tcBorders>
            <w:noWrap/>
            <w:vAlign w:val="center"/>
            <w:hideMark/>
          </w:tcPr>
          <w:p w14:paraId="779A599D" w14:textId="77777777" w:rsidR="00A9661F" w:rsidRPr="00A9661F" w:rsidRDefault="00A9661F" w:rsidP="00A9661F">
            <w:pPr>
              <w:jc w:val="right"/>
              <w:rPr>
                <w:sz w:val="14"/>
                <w:szCs w:val="18"/>
                <w:lang w:eastAsia="es-CO"/>
              </w:rPr>
            </w:pPr>
            <w:r w:rsidRPr="00A9661F">
              <w:rPr>
                <w:sz w:val="14"/>
                <w:szCs w:val="18"/>
              </w:rPr>
              <w:t>89.600</w:t>
            </w:r>
          </w:p>
        </w:tc>
        <w:tc>
          <w:tcPr>
            <w:tcW w:w="904" w:type="dxa"/>
            <w:tcBorders>
              <w:top w:val="nil"/>
              <w:left w:val="nil"/>
              <w:bottom w:val="single" w:sz="4" w:space="0" w:color="auto"/>
              <w:right w:val="single" w:sz="4" w:space="0" w:color="auto"/>
            </w:tcBorders>
            <w:noWrap/>
            <w:vAlign w:val="center"/>
          </w:tcPr>
          <w:p w14:paraId="776CDCD5" w14:textId="77777777" w:rsidR="00A9661F" w:rsidRPr="00A9661F" w:rsidRDefault="00A9661F" w:rsidP="00A9661F">
            <w:pPr>
              <w:jc w:val="right"/>
              <w:rPr>
                <w:sz w:val="14"/>
                <w:szCs w:val="18"/>
                <w:lang w:eastAsia="es-CO"/>
              </w:rPr>
            </w:pPr>
          </w:p>
        </w:tc>
      </w:tr>
      <w:tr w:rsidR="00A9661F" w:rsidRPr="00A9661F" w14:paraId="43EBDC0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D9FB0D6" w14:textId="77777777" w:rsidR="00A9661F" w:rsidRPr="00A9661F" w:rsidRDefault="00A9661F" w:rsidP="00A9661F">
            <w:pPr>
              <w:jc w:val="center"/>
              <w:rPr>
                <w:sz w:val="14"/>
                <w:szCs w:val="18"/>
                <w:lang w:eastAsia="es-CO"/>
              </w:rPr>
            </w:pPr>
            <w:r w:rsidRPr="00A9661F">
              <w:rPr>
                <w:sz w:val="14"/>
                <w:szCs w:val="18"/>
                <w:lang w:eastAsia="es-CO"/>
              </w:rPr>
              <w:t>69</w:t>
            </w:r>
          </w:p>
        </w:tc>
        <w:tc>
          <w:tcPr>
            <w:tcW w:w="708" w:type="dxa"/>
            <w:tcBorders>
              <w:top w:val="nil"/>
              <w:left w:val="nil"/>
              <w:bottom w:val="single" w:sz="4" w:space="0" w:color="auto"/>
              <w:right w:val="single" w:sz="4" w:space="0" w:color="auto"/>
            </w:tcBorders>
            <w:noWrap/>
            <w:vAlign w:val="center"/>
            <w:hideMark/>
          </w:tcPr>
          <w:p w14:paraId="224FFC2D" w14:textId="77777777" w:rsidR="00A9661F" w:rsidRPr="00A9661F" w:rsidRDefault="00A9661F" w:rsidP="00A9661F">
            <w:pPr>
              <w:jc w:val="center"/>
              <w:rPr>
                <w:sz w:val="14"/>
                <w:szCs w:val="18"/>
                <w:lang w:eastAsia="es-CO"/>
              </w:rPr>
            </w:pPr>
            <w:r w:rsidRPr="00A9661F">
              <w:rPr>
                <w:sz w:val="14"/>
                <w:szCs w:val="18"/>
                <w:lang w:eastAsia="es-CO"/>
              </w:rPr>
              <w:t>M461</w:t>
            </w:r>
          </w:p>
        </w:tc>
        <w:tc>
          <w:tcPr>
            <w:tcW w:w="4766" w:type="dxa"/>
            <w:tcBorders>
              <w:top w:val="nil"/>
              <w:left w:val="nil"/>
              <w:bottom w:val="single" w:sz="4" w:space="0" w:color="auto"/>
              <w:right w:val="single" w:sz="4" w:space="0" w:color="auto"/>
            </w:tcBorders>
            <w:noWrap/>
            <w:vAlign w:val="center"/>
            <w:hideMark/>
          </w:tcPr>
          <w:p w14:paraId="718A1CB1" w14:textId="77777777" w:rsidR="00A9661F" w:rsidRPr="00A9661F" w:rsidRDefault="00A9661F" w:rsidP="00A9661F">
            <w:pPr>
              <w:jc w:val="both"/>
              <w:rPr>
                <w:sz w:val="14"/>
                <w:szCs w:val="18"/>
                <w:lang w:eastAsia="es-CO"/>
              </w:rPr>
            </w:pPr>
            <w:r w:rsidRPr="00A9661F">
              <w:rPr>
                <w:sz w:val="14"/>
                <w:szCs w:val="18"/>
                <w:lang w:eastAsia="es-CO"/>
              </w:rPr>
              <w:t>BECLOMETASONA DIPROPIONATO AEROSOL BUCAL 50MCG/DOSIS INHALADOR</w:t>
            </w:r>
          </w:p>
        </w:tc>
        <w:tc>
          <w:tcPr>
            <w:tcW w:w="709" w:type="dxa"/>
            <w:tcBorders>
              <w:top w:val="nil"/>
              <w:left w:val="nil"/>
              <w:bottom w:val="single" w:sz="4" w:space="0" w:color="auto"/>
              <w:right w:val="single" w:sz="4" w:space="0" w:color="auto"/>
            </w:tcBorders>
            <w:noWrap/>
            <w:vAlign w:val="center"/>
            <w:hideMark/>
          </w:tcPr>
          <w:p w14:paraId="5A7BA40A" w14:textId="77777777" w:rsidR="00A9661F" w:rsidRPr="00A9661F" w:rsidRDefault="00A9661F" w:rsidP="00A9661F">
            <w:pPr>
              <w:jc w:val="right"/>
              <w:rPr>
                <w:sz w:val="14"/>
                <w:szCs w:val="18"/>
                <w:lang w:eastAsia="es-CO"/>
              </w:rPr>
            </w:pPr>
            <w:r w:rsidRPr="00A9661F">
              <w:rPr>
                <w:sz w:val="14"/>
                <w:szCs w:val="18"/>
              </w:rPr>
              <w:t>24.300</w:t>
            </w:r>
          </w:p>
        </w:tc>
        <w:tc>
          <w:tcPr>
            <w:tcW w:w="904" w:type="dxa"/>
            <w:tcBorders>
              <w:top w:val="nil"/>
              <w:left w:val="nil"/>
              <w:bottom w:val="single" w:sz="4" w:space="0" w:color="auto"/>
              <w:right w:val="single" w:sz="4" w:space="0" w:color="auto"/>
            </w:tcBorders>
            <w:noWrap/>
            <w:vAlign w:val="center"/>
          </w:tcPr>
          <w:p w14:paraId="545109A5" w14:textId="77777777" w:rsidR="00A9661F" w:rsidRPr="00A9661F" w:rsidRDefault="00A9661F" w:rsidP="00A9661F">
            <w:pPr>
              <w:jc w:val="right"/>
              <w:rPr>
                <w:sz w:val="14"/>
                <w:szCs w:val="18"/>
                <w:lang w:eastAsia="es-CO"/>
              </w:rPr>
            </w:pPr>
          </w:p>
        </w:tc>
      </w:tr>
      <w:tr w:rsidR="00A9661F" w:rsidRPr="00A9661F" w14:paraId="08A8645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A63DCC4" w14:textId="77777777" w:rsidR="00A9661F" w:rsidRPr="00A9661F" w:rsidRDefault="00A9661F" w:rsidP="00A9661F">
            <w:pPr>
              <w:jc w:val="center"/>
              <w:rPr>
                <w:sz w:val="14"/>
                <w:szCs w:val="18"/>
                <w:lang w:eastAsia="es-CO"/>
              </w:rPr>
            </w:pPr>
            <w:r w:rsidRPr="00A9661F">
              <w:rPr>
                <w:sz w:val="14"/>
                <w:szCs w:val="18"/>
                <w:lang w:eastAsia="es-CO"/>
              </w:rPr>
              <w:t>70</w:t>
            </w:r>
          </w:p>
        </w:tc>
        <w:tc>
          <w:tcPr>
            <w:tcW w:w="708" w:type="dxa"/>
            <w:tcBorders>
              <w:top w:val="nil"/>
              <w:left w:val="nil"/>
              <w:bottom w:val="single" w:sz="4" w:space="0" w:color="auto"/>
              <w:right w:val="single" w:sz="4" w:space="0" w:color="auto"/>
            </w:tcBorders>
            <w:noWrap/>
            <w:vAlign w:val="center"/>
            <w:hideMark/>
          </w:tcPr>
          <w:p w14:paraId="74193333" w14:textId="77777777" w:rsidR="00A9661F" w:rsidRPr="00A9661F" w:rsidRDefault="00A9661F" w:rsidP="00A9661F">
            <w:pPr>
              <w:jc w:val="center"/>
              <w:rPr>
                <w:sz w:val="14"/>
                <w:szCs w:val="18"/>
                <w:lang w:eastAsia="es-CO"/>
              </w:rPr>
            </w:pPr>
            <w:r w:rsidRPr="00A9661F">
              <w:rPr>
                <w:sz w:val="14"/>
                <w:szCs w:val="18"/>
                <w:lang w:eastAsia="es-CO"/>
              </w:rPr>
              <w:t>M667</w:t>
            </w:r>
          </w:p>
        </w:tc>
        <w:tc>
          <w:tcPr>
            <w:tcW w:w="4766" w:type="dxa"/>
            <w:tcBorders>
              <w:top w:val="nil"/>
              <w:left w:val="nil"/>
              <w:bottom w:val="single" w:sz="4" w:space="0" w:color="auto"/>
              <w:right w:val="single" w:sz="4" w:space="0" w:color="auto"/>
            </w:tcBorders>
            <w:noWrap/>
            <w:vAlign w:val="center"/>
            <w:hideMark/>
          </w:tcPr>
          <w:p w14:paraId="05CE303B" w14:textId="77777777" w:rsidR="00A9661F" w:rsidRPr="00A9661F" w:rsidRDefault="00A9661F" w:rsidP="00A9661F">
            <w:pPr>
              <w:jc w:val="both"/>
              <w:rPr>
                <w:sz w:val="14"/>
                <w:szCs w:val="18"/>
                <w:lang w:eastAsia="es-CO"/>
              </w:rPr>
            </w:pPr>
            <w:r w:rsidRPr="00A9661F">
              <w:rPr>
                <w:sz w:val="14"/>
                <w:szCs w:val="18"/>
                <w:lang w:eastAsia="es-CO"/>
              </w:rPr>
              <w:t>BECLOMETASONA DIPROPIONATO AEROSOL NASAL 50MCG/DOSIS AEROSOL</w:t>
            </w:r>
          </w:p>
        </w:tc>
        <w:tc>
          <w:tcPr>
            <w:tcW w:w="709" w:type="dxa"/>
            <w:tcBorders>
              <w:top w:val="nil"/>
              <w:left w:val="nil"/>
              <w:bottom w:val="single" w:sz="4" w:space="0" w:color="auto"/>
              <w:right w:val="single" w:sz="4" w:space="0" w:color="auto"/>
            </w:tcBorders>
            <w:noWrap/>
            <w:vAlign w:val="center"/>
            <w:hideMark/>
          </w:tcPr>
          <w:p w14:paraId="521CEEEC" w14:textId="77777777" w:rsidR="00A9661F" w:rsidRPr="00A9661F" w:rsidRDefault="00A9661F" w:rsidP="00A9661F">
            <w:pPr>
              <w:jc w:val="right"/>
              <w:rPr>
                <w:sz w:val="14"/>
                <w:szCs w:val="18"/>
                <w:lang w:eastAsia="es-CO"/>
              </w:rPr>
            </w:pPr>
            <w:r w:rsidRPr="00A9661F">
              <w:rPr>
                <w:sz w:val="14"/>
                <w:szCs w:val="18"/>
              </w:rPr>
              <w:t>21.200</w:t>
            </w:r>
          </w:p>
        </w:tc>
        <w:tc>
          <w:tcPr>
            <w:tcW w:w="904" w:type="dxa"/>
            <w:tcBorders>
              <w:top w:val="nil"/>
              <w:left w:val="nil"/>
              <w:bottom w:val="single" w:sz="4" w:space="0" w:color="auto"/>
              <w:right w:val="single" w:sz="4" w:space="0" w:color="auto"/>
            </w:tcBorders>
            <w:noWrap/>
            <w:vAlign w:val="center"/>
          </w:tcPr>
          <w:p w14:paraId="3B06A302" w14:textId="77777777" w:rsidR="00A9661F" w:rsidRPr="00A9661F" w:rsidRDefault="00A9661F" w:rsidP="00A9661F">
            <w:pPr>
              <w:jc w:val="right"/>
              <w:rPr>
                <w:sz w:val="14"/>
                <w:szCs w:val="18"/>
                <w:lang w:eastAsia="es-CO"/>
              </w:rPr>
            </w:pPr>
          </w:p>
        </w:tc>
      </w:tr>
      <w:tr w:rsidR="00A9661F" w:rsidRPr="00A9661F" w14:paraId="3DEA894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F1D09B5" w14:textId="77777777" w:rsidR="00A9661F" w:rsidRPr="00A9661F" w:rsidRDefault="00A9661F" w:rsidP="00A9661F">
            <w:pPr>
              <w:jc w:val="center"/>
              <w:rPr>
                <w:sz w:val="14"/>
                <w:szCs w:val="18"/>
                <w:lang w:eastAsia="es-CO"/>
              </w:rPr>
            </w:pPr>
            <w:r w:rsidRPr="00A9661F">
              <w:rPr>
                <w:sz w:val="14"/>
                <w:szCs w:val="18"/>
                <w:lang w:eastAsia="es-CO"/>
              </w:rPr>
              <w:t>71</w:t>
            </w:r>
          </w:p>
        </w:tc>
        <w:tc>
          <w:tcPr>
            <w:tcW w:w="708" w:type="dxa"/>
            <w:tcBorders>
              <w:top w:val="nil"/>
              <w:left w:val="nil"/>
              <w:bottom w:val="single" w:sz="4" w:space="0" w:color="auto"/>
              <w:right w:val="single" w:sz="4" w:space="0" w:color="auto"/>
            </w:tcBorders>
            <w:noWrap/>
            <w:vAlign w:val="center"/>
            <w:hideMark/>
          </w:tcPr>
          <w:p w14:paraId="580A4AE1" w14:textId="77777777" w:rsidR="00A9661F" w:rsidRPr="00A9661F" w:rsidRDefault="00A9661F" w:rsidP="00A9661F">
            <w:pPr>
              <w:jc w:val="center"/>
              <w:rPr>
                <w:sz w:val="14"/>
                <w:szCs w:val="18"/>
                <w:lang w:eastAsia="es-CO"/>
              </w:rPr>
            </w:pPr>
            <w:r w:rsidRPr="00A9661F">
              <w:rPr>
                <w:sz w:val="14"/>
                <w:szCs w:val="18"/>
                <w:lang w:eastAsia="es-CO"/>
              </w:rPr>
              <w:t>M049</w:t>
            </w:r>
          </w:p>
        </w:tc>
        <w:tc>
          <w:tcPr>
            <w:tcW w:w="4766" w:type="dxa"/>
            <w:tcBorders>
              <w:top w:val="nil"/>
              <w:left w:val="nil"/>
              <w:bottom w:val="single" w:sz="4" w:space="0" w:color="auto"/>
              <w:right w:val="single" w:sz="4" w:space="0" w:color="auto"/>
            </w:tcBorders>
            <w:noWrap/>
            <w:vAlign w:val="center"/>
            <w:hideMark/>
          </w:tcPr>
          <w:p w14:paraId="1DE789AF" w14:textId="77777777" w:rsidR="00A9661F" w:rsidRPr="00A9661F" w:rsidRDefault="00A9661F" w:rsidP="00A9661F">
            <w:pPr>
              <w:jc w:val="both"/>
              <w:rPr>
                <w:sz w:val="14"/>
                <w:szCs w:val="18"/>
                <w:lang w:eastAsia="es-CO"/>
              </w:rPr>
            </w:pPr>
            <w:r w:rsidRPr="00A9661F">
              <w:rPr>
                <w:sz w:val="14"/>
                <w:szCs w:val="18"/>
                <w:lang w:eastAsia="es-CO"/>
              </w:rPr>
              <w:t>BENZOATO DE BENCILO LOCION TOPICA AL 30% FRASCO 120ML FRASCO</w:t>
            </w:r>
          </w:p>
        </w:tc>
        <w:tc>
          <w:tcPr>
            <w:tcW w:w="709" w:type="dxa"/>
            <w:tcBorders>
              <w:top w:val="nil"/>
              <w:left w:val="nil"/>
              <w:bottom w:val="single" w:sz="4" w:space="0" w:color="auto"/>
              <w:right w:val="single" w:sz="4" w:space="0" w:color="auto"/>
            </w:tcBorders>
            <w:noWrap/>
            <w:vAlign w:val="center"/>
            <w:hideMark/>
          </w:tcPr>
          <w:p w14:paraId="5699C049" w14:textId="77777777" w:rsidR="00A9661F" w:rsidRPr="00A9661F" w:rsidRDefault="00A9661F" w:rsidP="00A9661F">
            <w:pPr>
              <w:jc w:val="right"/>
              <w:rPr>
                <w:sz w:val="14"/>
                <w:szCs w:val="18"/>
                <w:lang w:eastAsia="es-CO"/>
              </w:rPr>
            </w:pPr>
            <w:r w:rsidRPr="00A9661F">
              <w:rPr>
                <w:sz w:val="14"/>
                <w:szCs w:val="18"/>
              </w:rPr>
              <w:t>20.400</w:t>
            </w:r>
          </w:p>
        </w:tc>
        <w:tc>
          <w:tcPr>
            <w:tcW w:w="904" w:type="dxa"/>
            <w:tcBorders>
              <w:top w:val="nil"/>
              <w:left w:val="nil"/>
              <w:bottom w:val="single" w:sz="4" w:space="0" w:color="auto"/>
              <w:right w:val="single" w:sz="4" w:space="0" w:color="auto"/>
            </w:tcBorders>
            <w:noWrap/>
            <w:vAlign w:val="center"/>
          </w:tcPr>
          <w:p w14:paraId="637295D2" w14:textId="77777777" w:rsidR="00A9661F" w:rsidRPr="00A9661F" w:rsidRDefault="00A9661F" w:rsidP="00A9661F">
            <w:pPr>
              <w:jc w:val="right"/>
              <w:rPr>
                <w:sz w:val="14"/>
                <w:szCs w:val="18"/>
                <w:lang w:eastAsia="es-CO"/>
              </w:rPr>
            </w:pPr>
          </w:p>
        </w:tc>
      </w:tr>
      <w:tr w:rsidR="00A9661F" w:rsidRPr="00A9661F" w14:paraId="2169240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9A26461" w14:textId="77777777" w:rsidR="00A9661F" w:rsidRPr="00A9661F" w:rsidRDefault="00A9661F" w:rsidP="00A9661F">
            <w:pPr>
              <w:jc w:val="center"/>
              <w:rPr>
                <w:sz w:val="14"/>
                <w:szCs w:val="18"/>
                <w:lang w:eastAsia="es-CO"/>
              </w:rPr>
            </w:pPr>
            <w:r w:rsidRPr="00A9661F">
              <w:rPr>
                <w:sz w:val="14"/>
                <w:szCs w:val="18"/>
                <w:lang w:eastAsia="es-CO"/>
              </w:rPr>
              <w:t>72</w:t>
            </w:r>
          </w:p>
        </w:tc>
        <w:tc>
          <w:tcPr>
            <w:tcW w:w="708" w:type="dxa"/>
            <w:tcBorders>
              <w:top w:val="nil"/>
              <w:left w:val="nil"/>
              <w:bottom w:val="single" w:sz="4" w:space="0" w:color="auto"/>
              <w:right w:val="single" w:sz="4" w:space="0" w:color="auto"/>
            </w:tcBorders>
            <w:noWrap/>
            <w:vAlign w:val="center"/>
            <w:hideMark/>
          </w:tcPr>
          <w:p w14:paraId="15F1BE6C" w14:textId="77777777" w:rsidR="00A9661F" w:rsidRPr="00A9661F" w:rsidRDefault="00A9661F" w:rsidP="00A9661F">
            <w:pPr>
              <w:jc w:val="center"/>
              <w:rPr>
                <w:sz w:val="14"/>
                <w:szCs w:val="18"/>
                <w:lang w:eastAsia="es-CO"/>
              </w:rPr>
            </w:pPr>
            <w:r w:rsidRPr="00A9661F">
              <w:rPr>
                <w:sz w:val="14"/>
                <w:szCs w:val="18"/>
                <w:lang w:eastAsia="es-CO"/>
              </w:rPr>
              <w:t>M736</w:t>
            </w:r>
          </w:p>
        </w:tc>
        <w:tc>
          <w:tcPr>
            <w:tcW w:w="4766" w:type="dxa"/>
            <w:tcBorders>
              <w:top w:val="nil"/>
              <w:left w:val="nil"/>
              <w:bottom w:val="single" w:sz="4" w:space="0" w:color="auto"/>
              <w:right w:val="single" w:sz="4" w:space="0" w:color="auto"/>
            </w:tcBorders>
            <w:noWrap/>
            <w:vAlign w:val="center"/>
            <w:hideMark/>
          </w:tcPr>
          <w:p w14:paraId="7622FF43" w14:textId="77777777" w:rsidR="00A9661F" w:rsidRPr="00A9661F" w:rsidRDefault="00A9661F" w:rsidP="00A9661F">
            <w:pPr>
              <w:jc w:val="both"/>
              <w:rPr>
                <w:sz w:val="14"/>
                <w:szCs w:val="18"/>
                <w:lang w:eastAsia="es-CO"/>
              </w:rPr>
            </w:pPr>
            <w:r w:rsidRPr="00A9661F">
              <w:rPr>
                <w:sz w:val="14"/>
                <w:szCs w:val="18"/>
                <w:lang w:eastAsia="es-CO"/>
              </w:rPr>
              <w:t>BETAHISTINA 8 MG TABLETA</w:t>
            </w:r>
          </w:p>
        </w:tc>
        <w:tc>
          <w:tcPr>
            <w:tcW w:w="709" w:type="dxa"/>
            <w:tcBorders>
              <w:top w:val="nil"/>
              <w:left w:val="nil"/>
              <w:bottom w:val="single" w:sz="4" w:space="0" w:color="auto"/>
              <w:right w:val="single" w:sz="4" w:space="0" w:color="auto"/>
            </w:tcBorders>
            <w:noWrap/>
            <w:vAlign w:val="center"/>
            <w:hideMark/>
          </w:tcPr>
          <w:p w14:paraId="37A798DD" w14:textId="77777777" w:rsidR="00A9661F" w:rsidRPr="00A9661F" w:rsidRDefault="00A9661F" w:rsidP="00A9661F">
            <w:pPr>
              <w:jc w:val="right"/>
              <w:rPr>
                <w:sz w:val="14"/>
                <w:szCs w:val="18"/>
                <w:lang w:eastAsia="es-CO"/>
              </w:rPr>
            </w:pPr>
            <w:r w:rsidRPr="00A9661F">
              <w:rPr>
                <w:sz w:val="14"/>
                <w:szCs w:val="18"/>
              </w:rPr>
              <w:t>1.200</w:t>
            </w:r>
          </w:p>
        </w:tc>
        <w:tc>
          <w:tcPr>
            <w:tcW w:w="904" w:type="dxa"/>
            <w:tcBorders>
              <w:top w:val="nil"/>
              <w:left w:val="nil"/>
              <w:bottom w:val="single" w:sz="4" w:space="0" w:color="auto"/>
              <w:right w:val="single" w:sz="4" w:space="0" w:color="auto"/>
            </w:tcBorders>
            <w:noWrap/>
            <w:vAlign w:val="center"/>
          </w:tcPr>
          <w:p w14:paraId="33A022F0" w14:textId="77777777" w:rsidR="00A9661F" w:rsidRPr="00A9661F" w:rsidRDefault="00A9661F" w:rsidP="00A9661F">
            <w:pPr>
              <w:jc w:val="right"/>
              <w:rPr>
                <w:sz w:val="14"/>
                <w:szCs w:val="18"/>
                <w:lang w:eastAsia="es-CO"/>
              </w:rPr>
            </w:pPr>
          </w:p>
        </w:tc>
      </w:tr>
      <w:tr w:rsidR="00A9661F" w:rsidRPr="00A9661F" w14:paraId="1A271D9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999293E" w14:textId="77777777" w:rsidR="00A9661F" w:rsidRPr="00A9661F" w:rsidRDefault="00A9661F" w:rsidP="00A9661F">
            <w:pPr>
              <w:jc w:val="center"/>
              <w:rPr>
                <w:sz w:val="14"/>
                <w:szCs w:val="18"/>
                <w:lang w:eastAsia="es-CO"/>
              </w:rPr>
            </w:pPr>
            <w:r w:rsidRPr="00A9661F">
              <w:rPr>
                <w:sz w:val="14"/>
                <w:szCs w:val="18"/>
                <w:lang w:eastAsia="es-CO"/>
              </w:rPr>
              <w:t>73</w:t>
            </w:r>
          </w:p>
        </w:tc>
        <w:tc>
          <w:tcPr>
            <w:tcW w:w="708" w:type="dxa"/>
            <w:tcBorders>
              <w:top w:val="nil"/>
              <w:left w:val="nil"/>
              <w:bottom w:val="single" w:sz="4" w:space="0" w:color="auto"/>
              <w:right w:val="single" w:sz="4" w:space="0" w:color="auto"/>
            </w:tcBorders>
            <w:noWrap/>
            <w:vAlign w:val="center"/>
            <w:hideMark/>
          </w:tcPr>
          <w:p w14:paraId="63D00889" w14:textId="77777777" w:rsidR="00A9661F" w:rsidRPr="00A9661F" w:rsidRDefault="00A9661F" w:rsidP="00A9661F">
            <w:pPr>
              <w:jc w:val="center"/>
              <w:rPr>
                <w:sz w:val="14"/>
                <w:szCs w:val="18"/>
                <w:lang w:eastAsia="es-CO"/>
              </w:rPr>
            </w:pPr>
            <w:r w:rsidRPr="00A9661F">
              <w:rPr>
                <w:sz w:val="14"/>
                <w:szCs w:val="18"/>
                <w:lang w:eastAsia="es-CO"/>
              </w:rPr>
              <w:t>M908</w:t>
            </w:r>
          </w:p>
        </w:tc>
        <w:tc>
          <w:tcPr>
            <w:tcW w:w="4766" w:type="dxa"/>
            <w:tcBorders>
              <w:top w:val="nil"/>
              <w:left w:val="nil"/>
              <w:bottom w:val="single" w:sz="4" w:space="0" w:color="auto"/>
              <w:right w:val="single" w:sz="4" w:space="0" w:color="auto"/>
            </w:tcBorders>
            <w:noWrap/>
            <w:vAlign w:val="center"/>
            <w:hideMark/>
          </w:tcPr>
          <w:p w14:paraId="3EE467E1" w14:textId="77777777" w:rsidR="00A9661F" w:rsidRPr="00A9661F" w:rsidRDefault="00A9661F" w:rsidP="00A9661F">
            <w:pPr>
              <w:jc w:val="both"/>
              <w:rPr>
                <w:sz w:val="14"/>
                <w:szCs w:val="18"/>
                <w:lang w:eastAsia="es-CO"/>
              </w:rPr>
            </w:pPr>
            <w:r w:rsidRPr="00A9661F">
              <w:rPr>
                <w:sz w:val="14"/>
                <w:szCs w:val="18"/>
                <w:lang w:eastAsia="es-CO"/>
              </w:rPr>
              <w:t>BETAHISTINA COMPRIMIDOS DE 16 MG TABLETA</w:t>
            </w:r>
          </w:p>
        </w:tc>
        <w:tc>
          <w:tcPr>
            <w:tcW w:w="709" w:type="dxa"/>
            <w:tcBorders>
              <w:top w:val="nil"/>
              <w:left w:val="nil"/>
              <w:bottom w:val="single" w:sz="4" w:space="0" w:color="auto"/>
              <w:right w:val="single" w:sz="4" w:space="0" w:color="auto"/>
            </w:tcBorders>
            <w:noWrap/>
            <w:vAlign w:val="center"/>
            <w:hideMark/>
          </w:tcPr>
          <w:p w14:paraId="5B720318"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3FEDA030" w14:textId="77777777" w:rsidR="00A9661F" w:rsidRPr="00A9661F" w:rsidRDefault="00A9661F" w:rsidP="00A9661F">
            <w:pPr>
              <w:jc w:val="right"/>
              <w:rPr>
                <w:sz w:val="14"/>
                <w:szCs w:val="18"/>
                <w:lang w:eastAsia="es-CO"/>
              </w:rPr>
            </w:pPr>
          </w:p>
        </w:tc>
      </w:tr>
      <w:tr w:rsidR="00A9661F" w:rsidRPr="00A9661F" w14:paraId="20DD95E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9A60C21" w14:textId="77777777" w:rsidR="00A9661F" w:rsidRPr="00A9661F" w:rsidRDefault="00A9661F" w:rsidP="00A9661F">
            <w:pPr>
              <w:jc w:val="center"/>
              <w:rPr>
                <w:sz w:val="14"/>
                <w:szCs w:val="18"/>
                <w:lang w:eastAsia="es-CO"/>
              </w:rPr>
            </w:pPr>
            <w:r w:rsidRPr="00A9661F">
              <w:rPr>
                <w:sz w:val="14"/>
                <w:szCs w:val="18"/>
                <w:lang w:eastAsia="es-CO"/>
              </w:rPr>
              <w:t>74</w:t>
            </w:r>
          </w:p>
        </w:tc>
        <w:tc>
          <w:tcPr>
            <w:tcW w:w="708" w:type="dxa"/>
            <w:tcBorders>
              <w:top w:val="nil"/>
              <w:left w:val="nil"/>
              <w:bottom w:val="single" w:sz="4" w:space="0" w:color="auto"/>
              <w:right w:val="single" w:sz="4" w:space="0" w:color="auto"/>
            </w:tcBorders>
            <w:noWrap/>
            <w:vAlign w:val="center"/>
            <w:hideMark/>
          </w:tcPr>
          <w:p w14:paraId="222C40A1" w14:textId="77777777" w:rsidR="00A9661F" w:rsidRPr="00A9661F" w:rsidRDefault="00A9661F" w:rsidP="00A9661F">
            <w:pPr>
              <w:jc w:val="center"/>
              <w:rPr>
                <w:sz w:val="14"/>
                <w:szCs w:val="18"/>
                <w:lang w:eastAsia="es-CO"/>
              </w:rPr>
            </w:pPr>
            <w:r w:rsidRPr="00A9661F">
              <w:rPr>
                <w:sz w:val="14"/>
                <w:szCs w:val="18"/>
                <w:lang w:eastAsia="es-CO"/>
              </w:rPr>
              <w:t>M051</w:t>
            </w:r>
          </w:p>
        </w:tc>
        <w:tc>
          <w:tcPr>
            <w:tcW w:w="4766" w:type="dxa"/>
            <w:tcBorders>
              <w:top w:val="nil"/>
              <w:left w:val="nil"/>
              <w:bottom w:val="single" w:sz="4" w:space="0" w:color="auto"/>
              <w:right w:val="single" w:sz="4" w:space="0" w:color="auto"/>
            </w:tcBorders>
            <w:noWrap/>
            <w:vAlign w:val="center"/>
            <w:hideMark/>
          </w:tcPr>
          <w:p w14:paraId="16B836E2" w14:textId="77777777" w:rsidR="00A9661F" w:rsidRPr="00A9661F" w:rsidRDefault="00A9661F" w:rsidP="00A9661F">
            <w:pPr>
              <w:jc w:val="both"/>
              <w:rPr>
                <w:sz w:val="14"/>
                <w:szCs w:val="18"/>
                <w:lang w:eastAsia="es-CO"/>
              </w:rPr>
            </w:pPr>
            <w:r w:rsidRPr="00A9661F">
              <w:rPr>
                <w:sz w:val="14"/>
                <w:szCs w:val="18"/>
                <w:lang w:eastAsia="es-CO"/>
              </w:rPr>
              <w:t>BETAMETASONA 4MG/ML SOLUCION INYECTABLE AMPOLLA</w:t>
            </w:r>
          </w:p>
        </w:tc>
        <w:tc>
          <w:tcPr>
            <w:tcW w:w="709" w:type="dxa"/>
            <w:tcBorders>
              <w:top w:val="nil"/>
              <w:left w:val="nil"/>
              <w:bottom w:val="single" w:sz="4" w:space="0" w:color="auto"/>
              <w:right w:val="single" w:sz="4" w:space="0" w:color="auto"/>
            </w:tcBorders>
            <w:noWrap/>
            <w:vAlign w:val="center"/>
            <w:hideMark/>
          </w:tcPr>
          <w:p w14:paraId="341E4023" w14:textId="77777777" w:rsidR="00A9661F" w:rsidRPr="00A9661F" w:rsidRDefault="00A9661F" w:rsidP="00A9661F">
            <w:pPr>
              <w:jc w:val="right"/>
              <w:rPr>
                <w:sz w:val="14"/>
                <w:szCs w:val="18"/>
                <w:lang w:eastAsia="es-CO"/>
              </w:rPr>
            </w:pPr>
            <w:r w:rsidRPr="00A9661F">
              <w:rPr>
                <w:sz w:val="14"/>
                <w:szCs w:val="18"/>
              </w:rPr>
              <w:t>2.900</w:t>
            </w:r>
          </w:p>
        </w:tc>
        <w:tc>
          <w:tcPr>
            <w:tcW w:w="904" w:type="dxa"/>
            <w:tcBorders>
              <w:top w:val="nil"/>
              <w:left w:val="nil"/>
              <w:bottom w:val="single" w:sz="4" w:space="0" w:color="auto"/>
              <w:right w:val="single" w:sz="4" w:space="0" w:color="auto"/>
            </w:tcBorders>
            <w:noWrap/>
            <w:vAlign w:val="center"/>
          </w:tcPr>
          <w:p w14:paraId="078F55DC" w14:textId="77777777" w:rsidR="00A9661F" w:rsidRPr="00A9661F" w:rsidRDefault="00A9661F" w:rsidP="00A9661F">
            <w:pPr>
              <w:jc w:val="right"/>
              <w:rPr>
                <w:sz w:val="14"/>
                <w:szCs w:val="18"/>
                <w:lang w:eastAsia="es-CO"/>
              </w:rPr>
            </w:pPr>
          </w:p>
        </w:tc>
      </w:tr>
      <w:tr w:rsidR="00A9661F" w:rsidRPr="00A9661F" w14:paraId="2BD1F1D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FCD064D" w14:textId="77777777" w:rsidR="00A9661F" w:rsidRPr="00A9661F" w:rsidRDefault="00A9661F" w:rsidP="00A9661F">
            <w:pPr>
              <w:jc w:val="center"/>
              <w:rPr>
                <w:sz w:val="14"/>
                <w:szCs w:val="18"/>
                <w:lang w:eastAsia="es-CO"/>
              </w:rPr>
            </w:pPr>
            <w:r w:rsidRPr="00A9661F">
              <w:rPr>
                <w:sz w:val="14"/>
                <w:szCs w:val="18"/>
                <w:lang w:eastAsia="es-CO"/>
              </w:rPr>
              <w:t>75</w:t>
            </w:r>
          </w:p>
        </w:tc>
        <w:tc>
          <w:tcPr>
            <w:tcW w:w="708" w:type="dxa"/>
            <w:tcBorders>
              <w:top w:val="nil"/>
              <w:left w:val="nil"/>
              <w:bottom w:val="single" w:sz="4" w:space="0" w:color="auto"/>
              <w:right w:val="single" w:sz="4" w:space="0" w:color="auto"/>
            </w:tcBorders>
            <w:noWrap/>
            <w:vAlign w:val="center"/>
            <w:hideMark/>
          </w:tcPr>
          <w:p w14:paraId="27779F13" w14:textId="77777777" w:rsidR="00A9661F" w:rsidRPr="00A9661F" w:rsidRDefault="00A9661F" w:rsidP="00A9661F">
            <w:pPr>
              <w:jc w:val="center"/>
              <w:rPr>
                <w:sz w:val="14"/>
                <w:szCs w:val="18"/>
                <w:lang w:eastAsia="es-CO"/>
              </w:rPr>
            </w:pPr>
            <w:r w:rsidRPr="00A9661F">
              <w:rPr>
                <w:sz w:val="14"/>
                <w:szCs w:val="18"/>
                <w:lang w:eastAsia="es-CO"/>
              </w:rPr>
              <w:t>M050</w:t>
            </w:r>
          </w:p>
        </w:tc>
        <w:tc>
          <w:tcPr>
            <w:tcW w:w="4766" w:type="dxa"/>
            <w:tcBorders>
              <w:top w:val="nil"/>
              <w:left w:val="nil"/>
              <w:bottom w:val="single" w:sz="4" w:space="0" w:color="auto"/>
              <w:right w:val="single" w:sz="4" w:space="0" w:color="auto"/>
            </w:tcBorders>
            <w:noWrap/>
            <w:vAlign w:val="center"/>
            <w:hideMark/>
          </w:tcPr>
          <w:p w14:paraId="331E7358" w14:textId="77777777" w:rsidR="00A9661F" w:rsidRPr="00A9661F" w:rsidRDefault="00A9661F" w:rsidP="00A9661F">
            <w:pPr>
              <w:jc w:val="both"/>
              <w:rPr>
                <w:sz w:val="14"/>
                <w:szCs w:val="18"/>
                <w:lang w:eastAsia="es-CO"/>
              </w:rPr>
            </w:pPr>
            <w:r w:rsidRPr="00A9661F">
              <w:rPr>
                <w:sz w:val="14"/>
                <w:szCs w:val="18"/>
                <w:lang w:eastAsia="es-CO"/>
              </w:rPr>
              <w:t>BETAMETASONA CREMA TOPICA AL 0.05% CREMA</w:t>
            </w:r>
          </w:p>
        </w:tc>
        <w:tc>
          <w:tcPr>
            <w:tcW w:w="709" w:type="dxa"/>
            <w:tcBorders>
              <w:top w:val="nil"/>
              <w:left w:val="nil"/>
              <w:bottom w:val="single" w:sz="4" w:space="0" w:color="auto"/>
              <w:right w:val="single" w:sz="4" w:space="0" w:color="auto"/>
            </w:tcBorders>
            <w:noWrap/>
            <w:vAlign w:val="center"/>
            <w:hideMark/>
          </w:tcPr>
          <w:p w14:paraId="323BCFD6" w14:textId="77777777" w:rsidR="00A9661F" w:rsidRPr="00A9661F" w:rsidRDefault="00A9661F" w:rsidP="00A9661F">
            <w:pPr>
              <w:jc w:val="right"/>
              <w:rPr>
                <w:sz w:val="14"/>
                <w:szCs w:val="18"/>
                <w:lang w:eastAsia="es-CO"/>
              </w:rPr>
            </w:pPr>
            <w:r w:rsidRPr="00A9661F">
              <w:rPr>
                <w:sz w:val="14"/>
                <w:szCs w:val="18"/>
              </w:rPr>
              <w:t>5.100</w:t>
            </w:r>
          </w:p>
        </w:tc>
        <w:tc>
          <w:tcPr>
            <w:tcW w:w="904" w:type="dxa"/>
            <w:tcBorders>
              <w:top w:val="nil"/>
              <w:left w:val="nil"/>
              <w:bottom w:val="single" w:sz="4" w:space="0" w:color="auto"/>
              <w:right w:val="single" w:sz="4" w:space="0" w:color="auto"/>
            </w:tcBorders>
            <w:noWrap/>
            <w:vAlign w:val="center"/>
          </w:tcPr>
          <w:p w14:paraId="3BA1088E" w14:textId="77777777" w:rsidR="00A9661F" w:rsidRPr="00A9661F" w:rsidRDefault="00A9661F" w:rsidP="00A9661F">
            <w:pPr>
              <w:jc w:val="right"/>
              <w:rPr>
                <w:sz w:val="14"/>
                <w:szCs w:val="18"/>
                <w:lang w:eastAsia="es-CO"/>
              </w:rPr>
            </w:pPr>
          </w:p>
        </w:tc>
      </w:tr>
      <w:tr w:rsidR="00A9661F" w:rsidRPr="00A9661F" w14:paraId="6A17133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036F502" w14:textId="77777777" w:rsidR="00A9661F" w:rsidRPr="00A9661F" w:rsidRDefault="00A9661F" w:rsidP="00A9661F">
            <w:pPr>
              <w:jc w:val="center"/>
              <w:rPr>
                <w:sz w:val="14"/>
                <w:szCs w:val="18"/>
                <w:lang w:eastAsia="es-CO"/>
              </w:rPr>
            </w:pPr>
            <w:r w:rsidRPr="00A9661F">
              <w:rPr>
                <w:sz w:val="14"/>
                <w:szCs w:val="18"/>
                <w:lang w:eastAsia="es-CO"/>
              </w:rPr>
              <w:t>76</w:t>
            </w:r>
          </w:p>
        </w:tc>
        <w:tc>
          <w:tcPr>
            <w:tcW w:w="708" w:type="dxa"/>
            <w:tcBorders>
              <w:top w:val="nil"/>
              <w:left w:val="nil"/>
              <w:bottom w:val="single" w:sz="4" w:space="0" w:color="auto"/>
              <w:right w:val="single" w:sz="4" w:space="0" w:color="auto"/>
            </w:tcBorders>
            <w:noWrap/>
            <w:vAlign w:val="center"/>
            <w:hideMark/>
          </w:tcPr>
          <w:p w14:paraId="476220E6" w14:textId="77777777" w:rsidR="00A9661F" w:rsidRPr="00A9661F" w:rsidRDefault="00A9661F" w:rsidP="00A9661F">
            <w:pPr>
              <w:jc w:val="center"/>
              <w:rPr>
                <w:sz w:val="14"/>
                <w:szCs w:val="18"/>
                <w:lang w:eastAsia="es-CO"/>
              </w:rPr>
            </w:pPr>
            <w:r w:rsidRPr="00A9661F">
              <w:rPr>
                <w:sz w:val="14"/>
                <w:szCs w:val="18"/>
                <w:lang w:eastAsia="es-CO"/>
              </w:rPr>
              <w:t>M052</w:t>
            </w:r>
          </w:p>
        </w:tc>
        <w:tc>
          <w:tcPr>
            <w:tcW w:w="4766" w:type="dxa"/>
            <w:tcBorders>
              <w:top w:val="nil"/>
              <w:left w:val="nil"/>
              <w:bottom w:val="single" w:sz="4" w:space="0" w:color="auto"/>
              <w:right w:val="single" w:sz="4" w:space="0" w:color="auto"/>
            </w:tcBorders>
            <w:noWrap/>
            <w:vAlign w:val="center"/>
            <w:hideMark/>
          </w:tcPr>
          <w:p w14:paraId="1A94E2DC" w14:textId="77777777" w:rsidR="00A9661F" w:rsidRPr="00A9661F" w:rsidRDefault="00A9661F" w:rsidP="00A9661F">
            <w:pPr>
              <w:jc w:val="both"/>
              <w:rPr>
                <w:sz w:val="14"/>
                <w:szCs w:val="18"/>
                <w:lang w:eastAsia="es-CO"/>
              </w:rPr>
            </w:pPr>
            <w:r w:rsidRPr="00A9661F">
              <w:rPr>
                <w:sz w:val="14"/>
                <w:szCs w:val="18"/>
                <w:lang w:eastAsia="es-CO"/>
              </w:rPr>
              <w:t>BETAMETIL DIGOXINA SOLUCION INYECTABLE AMPOLLA 0.2MG/2ML AMPOLLA</w:t>
            </w:r>
          </w:p>
        </w:tc>
        <w:tc>
          <w:tcPr>
            <w:tcW w:w="709" w:type="dxa"/>
            <w:tcBorders>
              <w:top w:val="nil"/>
              <w:left w:val="nil"/>
              <w:bottom w:val="single" w:sz="4" w:space="0" w:color="auto"/>
              <w:right w:val="single" w:sz="4" w:space="0" w:color="auto"/>
            </w:tcBorders>
            <w:noWrap/>
            <w:vAlign w:val="center"/>
            <w:hideMark/>
          </w:tcPr>
          <w:p w14:paraId="5CCFDA73" w14:textId="77777777" w:rsidR="00A9661F" w:rsidRPr="00A9661F" w:rsidRDefault="00A9661F" w:rsidP="00A9661F">
            <w:pPr>
              <w:jc w:val="right"/>
              <w:rPr>
                <w:sz w:val="14"/>
                <w:szCs w:val="18"/>
                <w:lang w:eastAsia="es-CO"/>
              </w:rPr>
            </w:pPr>
            <w:r w:rsidRPr="00A9661F">
              <w:rPr>
                <w:sz w:val="14"/>
                <w:szCs w:val="18"/>
              </w:rPr>
              <w:t>9.500</w:t>
            </w:r>
          </w:p>
        </w:tc>
        <w:tc>
          <w:tcPr>
            <w:tcW w:w="904" w:type="dxa"/>
            <w:tcBorders>
              <w:top w:val="nil"/>
              <w:left w:val="nil"/>
              <w:bottom w:val="single" w:sz="4" w:space="0" w:color="auto"/>
              <w:right w:val="single" w:sz="4" w:space="0" w:color="auto"/>
            </w:tcBorders>
            <w:noWrap/>
            <w:vAlign w:val="center"/>
          </w:tcPr>
          <w:p w14:paraId="2CFC6763" w14:textId="77777777" w:rsidR="00A9661F" w:rsidRPr="00A9661F" w:rsidRDefault="00A9661F" w:rsidP="00A9661F">
            <w:pPr>
              <w:jc w:val="right"/>
              <w:rPr>
                <w:sz w:val="14"/>
                <w:szCs w:val="18"/>
                <w:lang w:eastAsia="es-CO"/>
              </w:rPr>
            </w:pPr>
          </w:p>
        </w:tc>
      </w:tr>
      <w:tr w:rsidR="00A9661F" w:rsidRPr="00A9661F" w14:paraId="53B236D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249CF93" w14:textId="77777777" w:rsidR="00A9661F" w:rsidRPr="00A9661F" w:rsidRDefault="00A9661F" w:rsidP="00A9661F">
            <w:pPr>
              <w:jc w:val="center"/>
              <w:rPr>
                <w:sz w:val="14"/>
                <w:szCs w:val="18"/>
                <w:lang w:eastAsia="es-CO"/>
              </w:rPr>
            </w:pPr>
            <w:r w:rsidRPr="00A9661F">
              <w:rPr>
                <w:sz w:val="14"/>
                <w:szCs w:val="18"/>
                <w:lang w:eastAsia="es-CO"/>
              </w:rPr>
              <w:t>77</w:t>
            </w:r>
          </w:p>
        </w:tc>
        <w:tc>
          <w:tcPr>
            <w:tcW w:w="708" w:type="dxa"/>
            <w:tcBorders>
              <w:top w:val="nil"/>
              <w:left w:val="nil"/>
              <w:bottom w:val="single" w:sz="4" w:space="0" w:color="auto"/>
              <w:right w:val="single" w:sz="4" w:space="0" w:color="auto"/>
            </w:tcBorders>
            <w:noWrap/>
            <w:vAlign w:val="center"/>
            <w:hideMark/>
          </w:tcPr>
          <w:p w14:paraId="34ACE7A9" w14:textId="77777777" w:rsidR="00A9661F" w:rsidRPr="00A9661F" w:rsidRDefault="00A9661F" w:rsidP="00A9661F">
            <w:pPr>
              <w:jc w:val="center"/>
              <w:rPr>
                <w:sz w:val="14"/>
                <w:szCs w:val="18"/>
                <w:lang w:eastAsia="es-CO"/>
              </w:rPr>
            </w:pPr>
            <w:r w:rsidRPr="00A9661F">
              <w:rPr>
                <w:sz w:val="14"/>
                <w:szCs w:val="18"/>
                <w:lang w:eastAsia="es-CO"/>
              </w:rPr>
              <w:t>M053</w:t>
            </w:r>
          </w:p>
        </w:tc>
        <w:tc>
          <w:tcPr>
            <w:tcW w:w="4766" w:type="dxa"/>
            <w:tcBorders>
              <w:top w:val="nil"/>
              <w:left w:val="nil"/>
              <w:bottom w:val="single" w:sz="4" w:space="0" w:color="auto"/>
              <w:right w:val="single" w:sz="4" w:space="0" w:color="auto"/>
            </w:tcBorders>
            <w:noWrap/>
            <w:vAlign w:val="center"/>
            <w:hideMark/>
          </w:tcPr>
          <w:p w14:paraId="68400D24" w14:textId="77777777" w:rsidR="00A9661F" w:rsidRPr="00A9661F" w:rsidRDefault="00A9661F" w:rsidP="00A9661F">
            <w:pPr>
              <w:jc w:val="both"/>
              <w:rPr>
                <w:sz w:val="14"/>
                <w:szCs w:val="18"/>
                <w:lang w:eastAsia="es-CO"/>
              </w:rPr>
            </w:pPr>
            <w:r w:rsidRPr="00A9661F">
              <w:rPr>
                <w:sz w:val="14"/>
                <w:szCs w:val="18"/>
                <w:lang w:eastAsia="es-CO"/>
              </w:rPr>
              <w:t>BETAMETIL DIGOXINA TABLETA 0.1 MG TABLETA</w:t>
            </w:r>
          </w:p>
        </w:tc>
        <w:tc>
          <w:tcPr>
            <w:tcW w:w="709" w:type="dxa"/>
            <w:tcBorders>
              <w:top w:val="nil"/>
              <w:left w:val="nil"/>
              <w:bottom w:val="single" w:sz="4" w:space="0" w:color="auto"/>
              <w:right w:val="single" w:sz="4" w:space="0" w:color="auto"/>
            </w:tcBorders>
            <w:noWrap/>
            <w:vAlign w:val="center"/>
            <w:hideMark/>
          </w:tcPr>
          <w:p w14:paraId="7C451A9B" w14:textId="77777777" w:rsidR="00A9661F" w:rsidRPr="00A9661F" w:rsidRDefault="00A9661F" w:rsidP="00A9661F">
            <w:pPr>
              <w:jc w:val="right"/>
              <w:rPr>
                <w:sz w:val="14"/>
                <w:szCs w:val="18"/>
                <w:lang w:eastAsia="es-CO"/>
              </w:rPr>
            </w:pPr>
            <w:r w:rsidRPr="00A9661F">
              <w:rPr>
                <w:sz w:val="14"/>
                <w:szCs w:val="18"/>
              </w:rPr>
              <w:t>1.700</w:t>
            </w:r>
          </w:p>
        </w:tc>
        <w:tc>
          <w:tcPr>
            <w:tcW w:w="904" w:type="dxa"/>
            <w:tcBorders>
              <w:top w:val="nil"/>
              <w:left w:val="nil"/>
              <w:bottom w:val="single" w:sz="4" w:space="0" w:color="auto"/>
              <w:right w:val="single" w:sz="4" w:space="0" w:color="auto"/>
            </w:tcBorders>
            <w:noWrap/>
            <w:vAlign w:val="center"/>
          </w:tcPr>
          <w:p w14:paraId="021AA82B" w14:textId="77777777" w:rsidR="00A9661F" w:rsidRPr="00A9661F" w:rsidRDefault="00A9661F" w:rsidP="00A9661F">
            <w:pPr>
              <w:jc w:val="right"/>
              <w:rPr>
                <w:sz w:val="14"/>
                <w:szCs w:val="18"/>
                <w:lang w:eastAsia="es-CO"/>
              </w:rPr>
            </w:pPr>
          </w:p>
        </w:tc>
      </w:tr>
      <w:tr w:rsidR="00A9661F" w:rsidRPr="00A9661F" w14:paraId="70DF3A7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EE98F1" w14:textId="77777777" w:rsidR="00A9661F" w:rsidRPr="00A9661F" w:rsidRDefault="00A9661F" w:rsidP="00A9661F">
            <w:pPr>
              <w:jc w:val="center"/>
              <w:rPr>
                <w:sz w:val="14"/>
                <w:szCs w:val="18"/>
                <w:lang w:eastAsia="es-CO"/>
              </w:rPr>
            </w:pPr>
            <w:r w:rsidRPr="00A9661F">
              <w:rPr>
                <w:sz w:val="14"/>
                <w:szCs w:val="18"/>
                <w:lang w:eastAsia="es-CO"/>
              </w:rPr>
              <w:t>78</w:t>
            </w:r>
          </w:p>
        </w:tc>
        <w:tc>
          <w:tcPr>
            <w:tcW w:w="708" w:type="dxa"/>
            <w:tcBorders>
              <w:top w:val="nil"/>
              <w:left w:val="nil"/>
              <w:bottom w:val="single" w:sz="4" w:space="0" w:color="auto"/>
              <w:right w:val="single" w:sz="4" w:space="0" w:color="auto"/>
            </w:tcBorders>
            <w:noWrap/>
            <w:vAlign w:val="center"/>
            <w:hideMark/>
          </w:tcPr>
          <w:p w14:paraId="3A6E474B" w14:textId="77777777" w:rsidR="00A9661F" w:rsidRPr="00A9661F" w:rsidRDefault="00A9661F" w:rsidP="00A9661F">
            <w:pPr>
              <w:jc w:val="center"/>
              <w:rPr>
                <w:sz w:val="14"/>
                <w:szCs w:val="18"/>
                <w:lang w:eastAsia="es-CO"/>
              </w:rPr>
            </w:pPr>
            <w:r w:rsidRPr="00A9661F">
              <w:rPr>
                <w:sz w:val="14"/>
                <w:szCs w:val="18"/>
                <w:lang w:eastAsia="es-CO"/>
              </w:rPr>
              <w:t>M306</w:t>
            </w:r>
          </w:p>
        </w:tc>
        <w:tc>
          <w:tcPr>
            <w:tcW w:w="4766" w:type="dxa"/>
            <w:tcBorders>
              <w:top w:val="nil"/>
              <w:left w:val="nil"/>
              <w:bottom w:val="single" w:sz="4" w:space="0" w:color="auto"/>
              <w:right w:val="single" w:sz="4" w:space="0" w:color="auto"/>
            </w:tcBorders>
            <w:noWrap/>
            <w:vAlign w:val="center"/>
            <w:hideMark/>
          </w:tcPr>
          <w:p w14:paraId="33B1D7E5" w14:textId="77777777" w:rsidR="00A9661F" w:rsidRPr="00A9661F" w:rsidRDefault="00A9661F" w:rsidP="00A9661F">
            <w:pPr>
              <w:jc w:val="both"/>
              <w:rPr>
                <w:sz w:val="14"/>
                <w:szCs w:val="18"/>
                <w:lang w:eastAsia="es-CO"/>
              </w:rPr>
            </w:pPr>
            <w:r w:rsidRPr="00A9661F">
              <w:rPr>
                <w:sz w:val="14"/>
                <w:szCs w:val="18"/>
                <w:lang w:eastAsia="es-CO"/>
              </w:rPr>
              <w:t>BICARBONATO DE SODIO SOLUCIÓN INYECTABLE AMPOLLA AL 10% 10mEq/10mL AMPOLLA</w:t>
            </w:r>
          </w:p>
        </w:tc>
        <w:tc>
          <w:tcPr>
            <w:tcW w:w="709" w:type="dxa"/>
            <w:tcBorders>
              <w:top w:val="nil"/>
              <w:left w:val="nil"/>
              <w:bottom w:val="single" w:sz="4" w:space="0" w:color="auto"/>
              <w:right w:val="single" w:sz="4" w:space="0" w:color="auto"/>
            </w:tcBorders>
            <w:noWrap/>
            <w:vAlign w:val="center"/>
            <w:hideMark/>
          </w:tcPr>
          <w:p w14:paraId="48B44941" w14:textId="77777777" w:rsidR="00A9661F" w:rsidRPr="00A9661F" w:rsidRDefault="00A9661F" w:rsidP="00A9661F">
            <w:pPr>
              <w:jc w:val="right"/>
              <w:rPr>
                <w:sz w:val="14"/>
                <w:szCs w:val="18"/>
                <w:lang w:eastAsia="es-CO"/>
              </w:rPr>
            </w:pPr>
            <w:r w:rsidRPr="00A9661F">
              <w:rPr>
                <w:sz w:val="14"/>
                <w:szCs w:val="18"/>
              </w:rPr>
              <w:t>4.600</w:t>
            </w:r>
          </w:p>
        </w:tc>
        <w:tc>
          <w:tcPr>
            <w:tcW w:w="904" w:type="dxa"/>
            <w:tcBorders>
              <w:top w:val="nil"/>
              <w:left w:val="nil"/>
              <w:bottom w:val="single" w:sz="4" w:space="0" w:color="auto"/>
              <w:right w:val="single" w:sz="4" w:space="0" w:color="auto"/>
            </w:tcBorders>
            <w:noWrap/>
            <w:vAlign w:val="center"/>
          </w:tcPr>
          <w:p w14:paraId="476B0D04" w14:textId="77777777" w:rsidR="00A9661F" w:rsidRPr="00A9661F" w:rsidRDefault="00A9661F" w:rsidP="00A9661F">
            <w:pPr>
              <w:jc w:val="right"/>
              <w:rPr>
                <w:sz w:val="14"/>
                <w:szCs w:val="18"/>
                <w:lang w:eastAsia="es-CO"/>
              </w:rPr>
            </w:pPr>
          </w:p>
        </w:tc>
      </w:tr>
      <w:tr w:rsidR="00A9661F" w:rsidRPr="00A9661F" w14:paraId="3185002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ED2527A" w14:textId="77777777" w:rsidR="00A9661F" w:rsidRPr="00A9661F" w:rsidRDefault="00A9661F" w:rsidP="00A9661F">
            <w:pPr>
              <w:jc w:val="center"/>
              <w:rPr>
                <w:sz w:val="14"/>
                <w:szCs w:val="18"/>
                <w:lang w:eastAsia="es-CO"/>
              </w:rPr>
            </w:pPr>
            <w:r w:rsidRPr="00A9661F">
              <w:rPr>
                <w:sz w:val="14"/>
                <w:szCs w:val="18"/>
                <w:lang w:eastAsia="es-CO"/>
              </w:rPr>
              <w:t>79</w:t>
            </w:r>
          </w:p>
        </w:tc>
        <w:tc>
          <w:tcPr>
            <w:tcW w:w="708" w:type="dxa"/>
            <w:tcBorders>
              <w:top w:val="nil"/>
              <w:left w:val="nil"/>
              <w:bottom w:val="single" w:sz="4" w:space="0" w:color="auto"/>
              <w:right w:val="single" w:sz="4" w:space="0" w:color="auto"/>
            </w:tcBorders>
            <w:noWrap/>
            <w:vAlign w:val="center"/>
            <w:hideMark/>
          </w:tcPr>
          <w:p w14:paraId="25B2E02C" w14:textId="77777777" w:rsidR="00A9661F" w:rsidRPr="00A9661F" w:rsidRDefault="00A9661F" w:rsidP="00A9661F">
            <w:pPr>
              <w:jc w:val="center"/>
              <w:rPr>
                <w:sz w:val="14"/>
                <w:szCs w:val="18"/>
                <w:lang w:eastAsia="es-CO"/>
              </w:rPr>
            </w:pPr>
            <w:r w:rsidRPr="00A9661F">
              <w:rPr>
                <w:sz w:val="14"/>
                <w:szCs w:val="18"/>
                <w:lang w:eastAsia="es-CO"/>
              </w:rPr>
              <w:t>M448</w:t>
            </w:r>
          </w:p>
        </w:tc>
        <w:tc>
          <w:tcPr>
            <w:tcW w:w="4766" w:type="dxa"/>
            <w:tcBorders>
              <w:top w:val="nil"/>
              <w:left w:val="nil"/>
              <w:bottom w:val="single" w:sz="4" w:space="0" w:color="auto"/>
              <w:right w:val="single" w:sz="4" w:space="0" w:color="auto"/>
            </w:tcBorders>
            <w:noWrap/>
            <w:vAlign w:val="center"/>
            <w:hideMark/>
          </w:tcPr>
          <w:p w14:paraId="5A4EC742" w14:textId="77777777" w:rsidR="00A9661F" w:rsidRPr="00A9661F" w:rsidRDefault="00A9661F" w:rsidP="00A9661F">
            <w:pPr>
              <w:jc w:val="both"/>
              <w:rPr>
                <w:sz w:val="14"/>
                <w:szCs w:val="18"/>
                <w:lang w:eastAsia="es-CO"/>
              </w:rPr>
            </w:pPr>
            <w:r w:rsidRPr="00A9661F">
              <w:rPr>
                <w:sz w:val="14"/>
                <w:szCs w:val="18"/>
                <w:lang w:eastAsia="es-CO"/>
              </w:rPr>
              <w:t>BIPERIDENO TABLETA 2MG TABLETA</w:t>
            </w:r>
          </w:p>
        </w:tc>
        <w:tc>
          <w:tcPr>
            <w:tcW w:w="709" w:type="dxa"/>
            <w:tcBorders>
              <w:top w:val="nil"/>
              <w:left w:val="nil"/>
              <w:bottom w:val="single" w:sz="4" w:space="0" w:color="auto"/>
              <w:right w:val="single" w:sz="4" w:space="0" w:color="auto"/>
            </w:tcBorders>
            <w:noWrap/>
            <w:vAlign w:val="center"/>
            <w:hideMark/>
          </w:tcPr>
          <w:p w14:paraId="1B3F0F90"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5D44BFF5" w14:textId="77777777" w:rsidR="00A9661F" w:rsidRPr="00A9661F" w:rsidRDefault="00A9661F" w:rsidP="00A9661F">
            <w:pPr>
              <w:jc w:val="right"/>
              <w:rPr>
                <w:sz w:val="14"/>
                <w:szCs w:val="18"/>
                <w:lang w:eastAsia="es-CO"/>
              </w:rPr>
            </w:pPr>
          </w:p>
        </w:tc>
      </w:tr>
      <w:tr w:rsidR="00A9661F" w:rsidRPr="00A9661F" w14:paraId="307171D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662E1EE" w14:textId="77777777" w:rsidR="00A9661F" w:rsidRPr="00A9661F" w:rsidRDefault="00A9661F" w:rsidP="00A9661F">
            <w:pPr>
              <w:jc w:val="center"/>
              <w:rPr>
                <w:sz w:val="14"/>
                <w:szCs w:val="18"/>
                <w:lang w:eastAsia="es-CO"/>
              </w:rPr>
            </w:pPr>
            <w:r w:rsidRPr="00A9661F">
              <w:rPr>
                <w:sz w:val="14"/>
                <w:szCs w:val="18"/>
                <w:lang w:eastAsia="es-CO"/>
              </w:rPr>
              <w:t>80</w:t>
            </w:r>
          </w:p>
        </w:tc>
        <w:tc>
          <w:tcPr>
            <w:tcW w:w="708" w:type="dxa"/>
            <w:tcBorders>
              <w:top w:val="nil"/>
              <w:left w:val="nil"/>
              <w:bottom w:val="single" w:sz="4" w:space="0" w:color="auto"/>
              <w:right w:val="single" w:sz="4" w:space="0" w:color="auto"/>
            </w:tcBorders>
            <w:noWrap/>
            <w:vAlign w:val="center"/>
            <w:hideMark/>
          </w:tcPr>
          <w:p w14:paraId="2A824F8A" w14:textId="77777777" w:rsidR="00A9661F" w:rsidRPr="00A9661F" w:rsidRDefault="00A9661F" w:rsidP="00A9661F">
            <w:pPr>
              <w:jc w:val="center"/>
              <w:rPr>
                <w:sz w:val="14"/>
                <w:szCs w:val="18"/>
                <w:lang w:eastAsia="es-CO"/>
              </w:rPr>
            </w:pPr>
            <w:r w:rsidRPr="00A9661F">
              <w:rPr>
                <w:sz w:val="14"/>
                <w:szCs w:val="18"/>
                <w:lang w:eastAsia="es-CO"/>
              </w:rPr>
              <w:t>M055</w:t>
            </w:r>
          </w:p>
        </w:tc>
        <w:tc>
          <w:tcPr>
            <w:tcW w:w="4766" w:type="dxa"/>
            <w:tcBorders>
              <w:top w:val="nil"/>
              <w:left w:val="nil"/>
              <w:bottom w:val="single" w:sz="4" w:space="0" w:color="auto"/>
              <w:right w:val="single" w:sz="4" w:space="0" w:color="auto"/>
            </w:tcBorders>
            <w:noWrap/>
            <w:vAlign w:val="center"/>
            <w:hideMark/>
          </w:tcPr>
          <w:p w14:paraId="64322012" w14:textId="77777777" w:rsidR="00A9661F" w:rsidRPr="00A9661F" w:rsidRDefault="00A9661F" w:rsidP="00A9661F">
            <w:pPr>
              <w:jc w:val="both"/>
              <w:rPr>
                <w:sz w:val="14"/>
                <w:szCs w:val="18"/>
                <w:lang w:eastAsia="es-CO"/>
              </w:rPr>
            </w:pPr>
            <w:r w:rsidRPr="00A9661F">
              <w:rPr>
                <w:sz w:val="14"/>
                <w:szCs w:val="18"/>
                <w:lang w:eastAsia="es-CO"/>
              </w:rPr>
              <w:t>BISACODIL 5MG TABLETA</w:t>
            </w:r>
          </w:p>
        </w:tc>
        <w:tc>
          <w:tcPr>
            <w:tcW w:w="709" w:type="dxa"/>
            <w:tcBorders>
              <w:top w:val="nil"/>
              <w:left w:val="nil"/>
              <w:bottom w:val="single" w:sz="4" w:space="0" w:color="auto"/>
              <w:right w:val="single" w:sz="4" w:space="0" w:color="auto"/>
            </w:tcBorders>
            <w:noWrap/>
            <w:vAlign w:val="center"/>
            <w:hideMark/>
          </w:tcPr>
          <w:p w14:paraId="7205428E"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4ED730A1" w14:textId="77777777" w:rsidR="00A9661F" w:rsidRPr="00A9661F" w:rsidRDefault="00A9661F" w:rsidP="00A9661F">
            <w:pPr>
              <w:jc w:val="right"/>
              <w:rPr>
                <w:sz w:val="14"/>
                <w:szCs w:val="18"/>
                <w:lang w:eastAsia="es-CO"/>
              </w:rPr>
            </w:pPr>
          </w:p>
        </w:tc>
      </w:tr>
      <w:tr w:rsidR="00A9661F" w:rsidRPr="00A9661F" w14:paraId="4F09B9E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B285D42" w14:textId="77777777" w:rsidR="00A9661F" w:rsidRPr="00A9661F" w:rsidRDefault="00A9661F" w:rsidP="00A9661F">
            <w:pPr>
              <w:jc w:val="center"/>
              <w:rPr>
                <w:sz w:val="14"/>
                <w:szCs w:val="18"/>
                <w:lang w:eastAsia="es-CO"/>
              </w:rPr>
            </w:pPr>
            <w:r w:rsidRPr="00A9661F">
              <w:rPr>
                <w:sz w:val="14"/>
                <w:szCs w:val="18"/>
                <w:lang w:eastAsia="es-CO"/>
              </w:rPr>
              <w:t>81</w:t>
            </w:r>
          </w:p>
        </w:tc>
        <w:tc>
          <w:tcPr>
            <w:tcW w:w="708" w:type="dxa"/>
            <w:tcBorders>
              <w:top w:val="nil"/>
              <w:left w:val="nil"/>
              <w:bottom w:val="single" w:sz="4" w:space="0" w:color="auto"/>
              <w:right w:val="single" w:sz="4" w:space="0" w:color="auto"/>
            </w:tcBorders>
            <w:noWrap/>
            <w:vAlign w:val="center"/>
            <w:hideMark/>
          </w:tcPr>
          <w:p w14:paraId="268E69E5" w14:textId="77777777" w:rsidR="00A9661F" w:rsidRPr="00A9661F" w:rsidRDefault="00A9661F" w:rsidP="00A9661F">
            <w:pPr>
              <w:jc w:val="center"/>
              <w:rPr>
                <w:sz w:val="14"/>
                <w:szCs w:val="18"/>
                <w:lang w:eastAsia="es-CO"/>
              </w:rPr>
            </w:pPr>
            <w:r w:rsidRPr="00A9661F">
              <w:rPr>
                <w:sz w:val="14"/>
                <w:szCs w:val="18"/>
                <w:lang w:eastAsia="es-CO"/>
              </w:rPr>
              <w:t>M909</w:t>
            </w:r>
          </w:p>
        </w:tc>
        <w:tc>
          <w:tcPr>
            <w:tcW w:w="4766" w:type="dxa"/>
            <w:tcBorders>
              <w:top w:val="nil"/>
              <w:left w:val="nil"/>
              <w:bottom w:val="single" w:sz="4" w:space="0" w:color="auto"/>
              <w:right w:val="single" w:sz="4" w:space="0" w:color="auto"/>
            </w:tcBorders>
            <w:noWrap/>
            <w:vAlign w:val="center"/>
            <w:hideMark/>
          </w:tcPr>
          <w:p w14:paraId="40814385" w14:textId="77777777" w:rsidR="00A9661F" w:rsidRPr="00A9661F" w:rsidRDefault="00A9661F" w:rsidP="00A9661F">
            <w:pPr>
              <w:jc w:val="both"/>
              <w:rPr>
                <w:sz w:val="14"/>
                <w:szCs w:val="18"/>
                <w:lang w:eastAsia="es-CO"/>
              </w:rPr>
            </w:pPr>
            <w:r w:rsidRPr="00A9661F">
              <w:rPr>
                <w:sz w:val="14"/>
                <w:szCs w:val="18"/>
                <w:lang w:eastAsia="es-CO"/>
              </w:rPr>
              <w:t>BUDESONIDA INHALADOR 200 MCG INHALADOR</w:t>
            </w:r>
          </w:p>
        </w:tc>
        <w:tc>
          <w:tcPr>
            <w:tcW w:w="709" w:type="dxa"/>
            <w:tcBorders>
              <w:top w:val="nil"/>
              <w:left w:val="nil"/>
              <w:bottom w:val="single" w:sz="4" w:space="0" w:color="auto"/>
              <w:right w:val="single" w:sz="4" w:space="0" w:color="auto"/>
            </w:tcBorders>
            <w:noWrap/>
            <w:vAlign w:val="center"/>
            <w:hideMark/>
          </w:tcPr>
          <w:p w14:paraId="3A080A2D" w14:textId="77777777" w:rsidR="00A9661F" w:rsidRPr="00A9661F" w:rsidRDefault="00A9661F" w:rsidP="00A9661F">
            <w:pPr>
              <w:jc w:val="right"/>
              <w:rPr>
                <w:sz w:val="14"/>
                <w:szCs w:val="18"/>
                <w:lang w:eastAsia="es-CO"/>
              </w:rPr>
            </w:pPr>
            <w:r w:rsidRPr="00A9661F">
              <w:rPr>
                <w:sz w:val="14"/>
                <w:szCs w:val="18"/>
              </w:rPr>
              <w:t>71.500</w:t>
            </w:r>
          </w:p>
        </w:tc>
        <w:tc>
          <w:tcPr>
            <w:tcW w:w="904" w:type="dxa"/>
            <w:tcBorders>
              <w:top w:val="nil"/>
              <w:left w:val="nil"/>
              <w:bottom w:val="single" w:sz="4" w:space="0" w:color="auto"/>
              <w:right w:val="single" w:sz="4" w:space="0" w:color="auto"/>
            </w:tcBorders>
            <w:noWrap/>
            <w:vAlign w:val="center"/>
          </w:tcPr>
          <w:p w14:paraId="617B376A" w14:textId="77777777" w:rsidR="00A9661F" w:rsidRPr="00A9661F" w:rsidRDefault="00A9661F" w:rsidP="00A9661F">
            <w:pPr>
              <w:jc w:val="right"/>
              <w:rPr>
                <w:sz w:val="14"/>
                <w:szCs w:val="18"/>
                <w:lang w:eastAsia="es-CO"/>
              </w:rPr>
            </w:pPr>
          </w:p>
        </w:tc>
      </w:tr>
      <w:tr w:rsidR="00A9661F" w:rsidRPr="00A9661F" w14:paraId="4EBCC53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32D5E9B" w14:textId="77777777" w:rsidR="00A9661F" w:rsidRPr="00A9661F" w:rsidRDefault="00A9661F" w:rsidP="00A9661F">
            <w:pPr>
              <w:jc w:val="center"/>
              <w:rPr>
                <w:sz w:val="14"/>
                <w:szCs w:val="18"/>
                <w:lang w:eastAsia="es-CO"/>
              </w:rPr>
            </w:pPr>
            <w:r w:rsidRPr="00A9661F">
              <w:rPr>
                <w:sz w:val="14"/>
                <w:szCs w:val="18"/>
                <w:lang w:eastAsia="es-CO"/>
              </w:rPr>
              <w:t>82</w:t>
            </w:r>
          </w:p>
        </w:tc>
        <w:tc>
          <w:tcPr>
            <w:tcW w:w="708" w:type="dxa"/>
            <w:tcBorders>
              <w:top w:val="nil"/>
              <w:left w:val="nil"/>
              <w:bottom w:val="single" w:sz="4" w:space="0" w:color="auto"/>
              <w:right w:val="single" w:sz="4" w:space="0" w:color="auto"/>
            </w:tcBorders>
            <w:noWrap/>
            <w:vAlign w:val="center"/>
            <w:hideMark/>
          </w:tcPr>
          <w:p w14:paraId="3E934709" w14:textId="77777777" w:rsidR="00A9661F" w:rsidRPr="00A9661F" w:rsidRDefault="00A9661F" w:rsidP="00A9661F">
            <w:pPr>
              <w:jc w:val="center"/>
              <w:rPr>
                <w:sz w:val="14"/>
                <w:szCs w:val="18"/>
                <w:lang w:eastAsia="es-CO"/>
              </w:rPr>
            </w:pPr>
            <w:r w:rsidRPr="00A9661F">
              <w:rPr>
                <w:sz w:val="14"/>
                <w:szCs w:val="18"/>
                <w:lang w:eastAsia="es-CO"/>
              </w:rPr>
              <w:t>M436</w:t>
            </w:r>
          </w:p>
        </w:tc>
        <w:tc>
          <w:tcPr>
            <w:tcW w:w="4766" w:type="dxa"/>
            <w:tcBorders>
              <w:top w:val="nil"/>
              <w:left w:val="nil"/>
              <w:bottom w:val="single" w:sz="4" w:space="0" w:color="auto"/>
              <w:right w:val="single" w:sz="4" w:space="0" w:color="auto"/>
            </w:tcBorders>
            <w:noWrap/>
            <w:vAlign w:val="center"/>
            <w:hideMark/>
          </w:tcPr>
          <w:p w14:paraId="3318FF3C" w14:textId="77777777" w:rsidR="00A9661F" w:rsidRPr="00A9661F" w:rsidRDefault="00A9661F" w:rsidP="00A9661F">
            <w:pPr>
              <w:jc w:val="both"/>
              <w:rPr>
                <w:sz w:val="14"/>
                <w:szCs w:val="18"/>
                <w:lang w:eastAsia="es-CO"/>
              </w:rPr>
            </w:pPr>
            <w:r w:rsidRPr="00A9661F">
              <w:rPr>
                <w:sz w:val="14"/>
                <w:szCs w:val="18"/>
                <w:lang w:eastAsia="es-CO"/>
              </w:rPr>
              <w:t>CALCIO CARBONATO + VITAMINA D CAPSULA (600MG+200UI) CAPSULA</w:t>
            </w:r>
          </w:p>
        </w:tc>
        <w:tc>
          <w:tcPr>
            <w:tcW w:w="709" w:type="dxa"/>
            <w:tcBorders>
              <w:top w:val="nil"/>
              <w:left w:val="nil"/>
              <w:bottom w:val="single" w:sz="4" w:space="0" w:color="auto"/>
              <w:right w:val="single" w:sz="4" w:space="0" w:color="auto"/>
            </w:tcBorders>
            <w:noWrap/>
            <w:vAlign w:val="center"/>
            <w:hideMark/>
          </w:tcPr>
          <w:p w14:paraId="610467E7"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0112F139" w14:textId="77777777" w:rsidR="00A9661F" w:rsidRPr="00A9661F" w:rsidRDefault="00A9661F" w:rsidP="00A9661F">
            <w:pPr>
              <w:jc w:val="right"/>
              <w:rPr>
                <w:sz w:val="14"/>
                <w:szCs w:val="18"/>
                <w:lang w:eastAsia="es-CO"/>
              </w:rPr>
            </w:pPr>
          </w:p>
        </w:tc>
      </w:tr>
      <w:tr w:rsidR="00A9661F" w:rsidRPr="00A9661F" w14:paraId="4468BAE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AE5A618" w14:textId="77777777" w:rsidR="00A9661F" w:rsidRPr="00A9661F" w:rsidRDefault="00A9661F" w:rsidP="00A9661F">
            <w:pPr>
              <w:jc w:val="center"/>
              <w:rPr>
                <w:sz w:val="14"/>
                <w:szCs w:val="18"/>
                <w:lang w:eastAsia="es-CO"/>
              </w:rPr>
            </w:pPr>
            <w:r w:rsidRPr="00A9661F">
              <w:rPr>
                <w:sz w:val="14"/>
                <w:szCs w:val="18"/>
                <w:lang w:eastAsia="es-CO"/>
              </w:rPr>
              <w:t>83</w:t>
            </w:r>
          </w:p>
        </w:tc>
        <w:tc>
          <w:tcPr>
            <w:tcW w:w="708" w:type="dxa"/>
            <w:tcBorders>
              <w:top w:val="nil"/>
              <w:left w:val="nil"/>
              <w:bottom w:val="single" w:sz="4" w:space="0" w:color="auto"/>
              <w:right w:val="single" w:sz="4" w:space="0" w:color="auto"/>
            </w:tcBorders>
            <w:noWrap/>
            <w:vAlign w:val="center"/>
            <w:hideMark/>
          </w:tcPr>
          <w:p w14:paraId="1721BBFD" w14:textId="77777777" w:rsidR="00A9661F" w:rsidRPr="00A9661F" w:rsidRDefault="00A9661F" w:rsidP="00A9661F">
            <w:pPr>
              <w:jc w:val="center"/>
              <w:rPr>
                <w:sz w:val="14"/>
                <w:szCs w:val="18"/>
                <w:lang w:eastAsia="es-CO"/>
              </w:rPr>
            </w:pPr>
            <w:r w:rsidRPr="00A9661F">
              <w:rPr>
                <w:sz w:val="14"/>
                <w:szCs w:val="18"/>
                <w:lang w:eastAsia="es-CO"/>
              </w:rPr>
              <w:t>M345</w:t>
            </w:r>
          </w:p>
        </w:tc>
        <w:tc>
          <w:tcPr>
            <w:tcW w:w="4766" w:type="dxa"/>
            <w:tcBorders>
              <w:top w:val="nil"/>
              <w:left w:val="nil"/>
              <w:bottom w:val="single" w:sz="4" w:space="0" w:color="auto"/>
              <w:right w:val="single" w:sz="4" w:space="0" w:color="auto"/>
            </w:tcBorders>
            <w:noWrap/>
            <w:vAlign w:val="center"/>
            <w:hideMark/>
          </w:tcPr>
          <w:p w14:paraId="0435A784" w14:textId="77777777" w:rsidR="00A9661F" w:rsidRPr="00A9661F" w:rsidRDefault="00A9661F" w:rsidP="00A9661F">
            <w:pPr>
              <w:jc w:val="both"/>
              <w:rPr>
                <w:sz w:val="14"/>
                <w:szCs w:val="18"/>
                <w:lang w:eastAsia="es-CO"/>
              </w:rPr>
            </w:pPr>
            <w:r w:rsidRPr="00A9661F">
              <w:rPr>
                <w:sz w:val="14"/>
                <w:szCs w:val="18"/>
                <w:lang w:eastAsia="es-CO"/>
              </w:rPr>
              <w:t>CALCIO CARBONATO TABLETA 600MG TABLETA</w:t>
            </w:r>
          </w:p>
        </w:tc>
        <w:tc>
          <w:tcPr>
            <w:tcW w:w="709" w:type="dxa"/>
            <w:tcBorders>
              <w:top w:val="nil"/>
              <w:left w:val="nil"/>
              <w:bottom w:val="single" w:sz="4" w:space="0" w:color="auto"/>
              <w:right w:val="single" w:sz="4" w:space="0" w:color="auto"/>
            </w:tcBorders>
            <w:noWrap/>
            <w:vAlign w:val="center"/>
            <w:hideMark/>
          </w:tcPr>
          <w:p w14:paraId="196814D3"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48F39A06" w14:textId="77777777" w:rsidR="00A9661F" w:rsidRPr="00A9661F" w:rsidRDefault="00A9661F" w:rsidP="00A9661F">
            <w:pPr>
              <w:jc w:val="right"/>
              <w:rPr>
                <w:sz w:val="14"/>
                <w:szCs w:val="18"/>
                <w:lang w:eastAsia="es-CO"/>
              </w:rPr>
            </w:pPr>
          </w:p>
        </w:tc>
      </w:tr>
      <w:tr w:rsidR="00A9661F" w:rsidRPr="00A9661F" w14:paraId="3243CAA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0D84C1A" w14:textId="77777777" w:rsidR="00A9661F" w:rsidRPr="00A9661F" w:rsidRDefault="00A9661F" w:rsidP="00A9661F">
            <w:pPr>
              <w:jc w:val="center"/>
              <w:rPr>
                <w:sz w:val="14"/>
                <w:szCs w:val="18"/>
                <w:lang w:eastAsia="es-CO"/>
              </w:rPr>
            </w:pPr>
            <w:r w:rsidRPr="00A9661F">
              <w:rPr>
                <w:sz w:val="14"/>
                <w:szCs w:val="18"/>
                <w:lang w:eastAsia="es-CO"/>
              </w:rPr>
              <w:t>84</w:t>
            </w:r>
          </w:p>
        </w:tc>
        <w:tc>
          <w:tcPr>
            <w:tcW w:w="708" w:type="dxa"/>
            <w:tcBorders>
              <w:top w:val="nil"/>
              <w:left w:val="nil"/>
              <w:bottom w:val="single" w:sz="4" w:space="0" w:color="auto"/>
              <w:right w:val="single" w:sz="4" w:space="0" w:color="auto"/>
            </w:tcBorders>
            <w:noWrap/>
            <w:vAlign w:val="center"/>
            <w:hideMark/>
          </w:tcPr>
          <w:p w14:paraId="04EC3CCB" w14:textId="77777777" w:rsidR="00A9661F" w:rsidRPr="00A9661F" w:rsidRDefault="00A9661F" w:rsidP="00A9661F">
            <w:pPr>
              <w:jc w:val="center"/>
              <w:rPr>
                <w:sz w:val="14"/>
                <w:szCs w:val="18"/>
                <w:lang w:eastAsia="es-CO"/>
              </w:rPr>
            </w:pPr>
            <w:r w:rsidRPr="00A9661F">
              <w:rPr>
                <w:sz w:val="14"/>
                <w:szCs w:val="18"/>
                <w:lang w:eastAsia="es-CO"/>
              </w:rPr>
              <w:t>M058</w:t>
            </w:r>
          </w:p>
        </w:tc>
        <w:tc>
          <w:tcPr>
            <w:tcW w:w="4766" w:type="dxa"/>
            <w:tcBorders>
              <w:top w:val="nil"/>
              <w:left w:val="nil"/>
              <w:bottom w:val="single" w:sz="4" w:space="0" w:color="auto"/>
              <w:right w:val="single" w:sz="4" w:space="0" w:color="auto"/>
            </w:tcBorders>
            <w:noWrap/>
            <w:vAlign w:val="center"/>
            <w:hideMark/>
          </w:tcPr>
          <w:p w14:paraId="75E4E5D3" w14:textId="77777777" w:rsidR="00A9661F" w:rsidRPr="00A9661F" w:rsidRDefault="00A9661F" w:rsidP="00A9661F">
            <w:pPr>
              <w:jc w:val="both"/>
              <w:rPr>
                <w:sz w:val="14"/>
                <w:szCs w:val="18"/>
                <w:lang w:eastAsia="es-CO"/>
              </w:rPr>
            </w:pPr>
            <w:r w:rsidRPr="00A9661F">
              <w:rPr>
                <w:sz w:val="14"/>
                <w:szCs w:val="18"/>
                <w:lang w:eastAsia="es-CO"/>
              </w:rPr>
              <w:t>CALCITRIOL CAPSULA 0.25MCG CAPSULA</w:t>
            </w:r>
          </w:p>
        </w:tc>
        <w:tc>
          <w:tcPr>
            <w:tcW w:w="709" w:type="dxa"/>
            <w:tcBorders>
              <w:top w:val="nil"/>
              <w:left w:val="nil"/>
              <w:bottom w:val="single" w:sz="4" w:space="0" w:color="auto"/>
              <w:right w:val="single" w:sz="4" w:space="0" w:color="auto"/>
            </w:tcBorders>
            <w:noWrap/>
            <w:vAlign w:val="center"/>
            <w:hideMark/>
          </w:tcPr>
          <w:p w14:paraId="6951D02F"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02AC97AF" w14:textId="77777777" w:rsidR="00A9661F" w:rsidRPr="00A9661F" w:rsidRDefault="00A9661F" w:rsidP="00A9661F">
            <w:pPr>
              <w:jc w:val="right"/>
              <w:rPr>
                <w:sz w:val="14"/>
                <w:szCs w:val="18"/>
                <w:lang w:eastAsia="es-CO"/>
              </w:rPr>
            </w:pPr>
          </w:p>
        </w:tc>
      </w:tr>
      <w:tr w:rsidR="00A9661F" w:rsidRPr="00A9661F" w14:paraId="2A08674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DC307DE" w14:textId="77777777" w:rsidR="00A9661F" w:rsidRPr="00A9661F" w:rsidRDefault="00A9661F" w:rsidP="00A9661F">
            <w:pPr>
              <w:jc w:val="center"/>
              <w:rPr>
                <w:sz w:val="14"/>
                <w:szCs w:val="18"/>
                <w:lang w:eastAsia="es-CO"/>
              </w:rPr>
            </w:pPr>
            <w:r w:rsidRPr="00A9661F">
              <w:rPr>
                <w:sz w:val="14"/>
                <w:szCs w:val="18"/>
                <w:lang w:eastAsia="es-CO"/>
              </w:rPr>
              <w:t>85</w:t>
            </w:r>
          </w:p>
        </w:tc>
        <w:tc>
          <w:tcPr>
            <w:tcW w:w="708" w:type="dxa"/>
            <w:tcBorders>
              <w:top w:val="nil"/>
              <w:left w:val="nil"/>
              <w:bottom w:val="single" w:sz="4" w:space="0" w:color="auto"/>
              <w:right w:val="single" w:sz="4" w:space="0" w:color="auto"/>
            </w:tcBorders>
            <w:noWrap/>
            <w:vAlign w:val="center"/>
            <w:hideMark/>
          </w:tcPr>
          <w:p w14:paraId="6E11C941" w14:textId="77777777" w:rsidR="00A9661F" w:rsidRPr="00A9661F" w:rsidRDefault="00A9661F" w:rsidP="00A9661F">
            <w:pPr>
              <w:jc w:val="center"/>
              <w:rPr>
                <w:sz w:val="14"/>
                <w:szCs w:val="18"/>
                <w:lang w:eastAsia="es-CO"/>
              </w:rPr>
            </w:pPr>
            <w:r w:rsidRPr="00A9661F">
              <w:rPr>
                <w:sz w:val="14"/>
                <w:szCs w:val="18"/>
                <w:lang w:eastAsia="es-CO"/>
              </w:rPr>
              <w:t>M346</w:t>
            </w:r>
          </w:p>
        </w:tc>
        <w:tc>
          <w:tcPr>
            <w:tcW w:w="4766" w:type="dxa"/>
            <w:tcBorders>
              <w:top w:val="nil"/>
              <w:left w:val="nil"/>
              <w:bottom w:val="single" w:sz="4" w:space="0" w:color="auto"/>
              <w:right w:val="single" w:sz="4" w:space="0" w:color="auto"/>
            </w:tcBorders>
            <w:noWrap/>
            <w:vAlign w:val="center"/>
            <w:hideMark/>
          </w:tcPr>
          <w:p w14:paraId="3B62BB53" w14:textId="77777777" w:rsidR="00A9661F" w:rsidRPr="00A9661F" w:rsidRDefault="00A9661F" w:rsidP="00A9661F">
            <w:pPr>
              <w:jc w:val="both"/>
              <w:rPr>
                <w:sz w:val="14"/>
                <w:szCs w:val="18"/>
                <w:lang w:eastAsia="es-CO"/>
              </w:rPr>
            </w:pPr>
            <w:r w:rsidRPr="00A9661F">
              <w:rPr>
                <w:sz w:val="14"/>
                <w:szCs w:val="18"/>
                <w:lang w:eastAsia="es-CO"/>
              </w:rPr>
              <w:t>CALCITRIOL CAPSULA 0.5MCG CAPSULA</w:t>
            </w:r>
          </w:p>
        </w:tc>
        <w:tc>
          <w:tcPr>
            <w:tcW w:w="709" w:type="dxa"/>
            <w:tcBorders>
              <w:top w:val="nil"/>
              <w:left w:val="nil"/>
              <w:bottom w:val="single" w:sz="4" w:space="0" w:color="auto"/>
              <w:right w:val="single" w:sz="4" w:space="0" w:color="auto"/>
            </w:tcBorders>
            <w:noWrap/>
            <w:vAlign w:val="center"/>
            <w:hideMark/>
          </w:tcPr>
          <w:p w14:paraId="55B92A9B"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3BA452C7" w14:textId="77777777" w:rsidR="00A9661F" w:rsidRPr="00A9661F" w:rsidRDefault="00A9661F" w:rsidP="00A9661F">
            <w:pPr>
              <w:jc w:val="right"/>
              <w:rPr>
                <w:sz w:val="14"/>
                <w:szCs w:val="18"/>
                <w:lang w:eastAsia="es-CO"/>
              </w:rPr>
            </w:pPr>
          </w:p>
        </w:tc>
      </w:tr>
      <w:tr w:rsidR="00A9661F" w:rsidRPr="00A9661F" w14:paraId="6C3F92F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F6FA1A2" w14:textId="77777777" w:rsidR="00A9661F" w:rsidRPr="00A9661F" w:rsidRDefault="00A9661F" w:rsidP="00A9661F">
            <w:pPr>
              <w:jc w:val="center"/>
              <w:rPr>
                <w:sz w:val="14"/>
                <w:szCs w:val="18"/>
                <w:lang w:eastAsia="es-CO"/>
              </w:rPr>
            </w:pPr>
            <w:r w:rsidRPr="00A9661F">
              <w:rPr>
                <w:sz w:val="14"/>
                <w:szCs w:val="18"/>
                <w:lang w:eastAsia="es-CO"/>
              </w:rPr>
              <w:t>86</w:t>
            </w:r>
          </w:p>
        </w:tc>
        <w:tc>
          <w:tcPr>
            <w:tcW w:w="708" w:type="dxa"/>
            <w:tcBorders>
              <w:top w:val="nil"/>
              <w:left w:val="nil"/>
              <w:bottom w:val="single" w:sz="4" w:space="0" w:color="auto"/>
              <w:right w:val="single" w:sz="4" w:space="0" w:color="auto"/>
            </w:tcBorders>
            <w:noWrap/>
            <w:vAlign w:val="center"/>
            <w:hideMark/>
          </w:tcPr>
          <w:p w14:paraId="18988138" w14:textId="77777777" w:rsidR="00A9661F" w:rsidRPr="00A9661F" w:rsidRDefault="00A9661F" w:rsidP="00A9661F">
            <w:pPr>
              <w:jc w:val="center"/>
              <w:rPr>
                <w:sz w:val="14"/>
                <w:szCs w:val="18"/>
                <w:lang w:eastAsia="es-CO"/>
              </w:rPr>
            </w:pPr>
            <w:r w:rsidRPr="00A9661F">
              <w:rPr>
                <w:sz w:val="14"/>
                <w:szCs w:val="18"/>
                <w:lang w:eastAsia="es-CO"/>
              </w:rPr>
              <w:t>M060</w:t>
            </w:r>
          </w:p>
        </w:tc>
        <w:tc>
          <w:tcPr>
            <w:tcW w:w="4766" w:type="dxa"/>
            <w:tcBorders>
              <w:top w:val="nil"/>
              <w:left w:val="nil"/>
              <w:bottom w:val="single" w:sz="4" w:space="0" w:color="auto"/>
              <w:right w:val="single" w:sz="4" w:space="0" w:color="auto"/>
            </w:tcBorders>
            <w:noWrap/>
            <w:vAlign w:val="center"/>
            <w:hideMark/>
          </w:tcPr>
          <w:p w14:paraId="2DA2121E" w14:textId="77777777" w:rsidR="00A9661F" w:rsidRPr="00A9661F" w:rsidRDefault="00A9661F" w:rsidP="00A9661F">
            <w:pPr>
              <w:jc w:val="both"/>
              <w:rPr>
                <w:sz w:val="14"/>
                <w:szCs w:val="18"/>
                <w:lang w:eastAsia="es-CO"/>
              </w:rPr>
            </w:pPr>
            <w:r w:rsidRPr="00A9661F">
              <w:rPr>
                <w:sz w:val="14"/>
                <w:szCs w:val="18"/>
                <w:lang w:eastAsia="es-CO"/>
              </w:rPr>
              <w:t>CAPTOPRIL 25MG TABLETA</w:t>
            </w:r>
          </w:p>
        </w:tc>
        <w:tc>
          <w:tcPr>
            <w:tcW w:w="709" w:type="dxa"/>
            <w:tcBorders>
              <w:top w:val="nil"/>
              <w:left w:val="nil"/>
              <w:bottom w:val="single" w:sz="4" w:space="0" w:color="auto"/>
              <w:right w:val="single" w:sz="4" w:space="0" w:color="auto"/>
            </w:tcBorders>
            <w:noWrap/>
            <w:vAlign w:val="center"/>
            <w:hideMark/>
          </w:tcPr>
          <w:p w14:paraId="3D9DDB65"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6BF68B01" w14:textId="77777777" w:rsidR="00A9661F" w:rsidRPr="00A9661F" w:rsidRDefault="00A9661F" w:rsidP="00A9661F">
            <w:pPr>
              <w:jc w:val="right"/>
              <w:rPr>
                <w:sz w:val="14"/>
                <w:szCs w:val="18"/>
                <w:lang w:eastAsia="es-CO"/>
              </w:rPr>
            </w:pPr>
          </w:p>
        </w:tc>
      </w:tr>
      <w:tr w:rsidR="00A9661F" w:rsidRPr="00A9661F" w14:paraId="17D1F76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DF69D7E" w14:textId="77777777" w:rsidR="00A9661F" w:rsidRPr="00A9661F" w:rsidRDefault="00A9661F" w:rsidP="00A9661F">
            <w:pPr>
              <w:jc w:val="center"/>
              <w:rPr>
                <w:sz w:val="14"/>
                <w:szCs w:val="18"/>
                <w:lang w:eastAsia="es-CO"/>
              </w:rPr>
            </w:pPr>
            <w:r w:rsidRPr="00A9661F">
              <w:rPr>
                <w:sz w:val="14"/>
                <w:szCs w:val="18"/>
                <w:lang w:eastAsia="es-CO"/>
              </w:rPr>
              <w:t>87</w:t>
            </w:r>
          </w:p>
        </w:tc>
        <w:tc>
          <w:tcPr>
            <w:tcW w:w="708" w:type="dxa"/>
            <w:tcBorders>
              <w:top w:val="nil"/>
              <w:left w:val="nil"/>
              <w:bottom w:val="single" w:sz="4" w:space="0" w:color="auto"/>
              <w:right w:val="single" w:sz="4" w:space="0" w:color="auto"/>
            </w:tcBorders>
            <w:noWrap/>
            <w:vAlign w:val="center"/>
            <w:hideMark/>
          </w:tcPr>
          <w:p w14:paraId="5904E3C8" w14:textId="77777777" w:rsidR="00A9661F" w:rsidRPr="00A9661F" w:rsidRDefault="00A9661F" w:rsidP="00A9661F">
            <w:pPr>
              <w:jc w:val="center"/>
              <w:rPr>
                <w:sz w:val="14"/>
                <w:szCs w:val="18"/>
                <w:lang w:eastAsia="es-CO"/>
              </w:rPr>
            </w:pPr>
            <w:r w:rsidRPr="00A9661F">
              <w:rPr>
                <w:sz w:val="14"/>
                <w:szCs w:val="18"/>
                <w:lang w:eastAsia="es-CO"/>
              </w:rPr>
              <w:t>M059</w:t>
            </w:r>
          </w:p>
        </w:tc>
        <w:tc>
          <w:tcPr>
            <w:tcW w:w="4766" w:type="dxa"/>
            <w:tcBorders>
              <w:top w:val="nil"/>
              <w:left w:val="nil"/>
              <w:bottom w:val="single" w:sz="4" w:space="0" w:color="auto"/>
              <w:right w:val="single" w:sz="4" w:space="0" w:color="auto"/>
            </w:tcBorders>
            <w:noWrap/>
            <w:vAlign w:val="center"/>
            <w:hideMark/>
          </w:tcPr>
          <w:p w14:paraId="2BA356E9" w14:textId="77777777" w:rsidR="00A9661F" w:rsidRPr="00A9661F" w:rsidRDefault="00A9661F" w:rsidP="00A9661F">
            <w:pPr>
              <w:jc w:val="both"/>
              <w:rPr>
                <w:sz w:val="14"/>
                <w:szCs w:val="18"/>
                <w:lang w:eastAsia="es-CO"/>
              </w:rPr>
            </w:pPr>
            <w:r w:rsidRPr="00A9661F">
              <w:rPr>
                <w:sz w:val="14"/>
                <w:szCs w:val="18"/>
                <w:lang w:eastAsia="es-CO"/>
              </w:rPr>
              <w:t>CAPTOPRIL 50MG TABLETA</w:t>
            </w:r>
          </w:p>
        </w:tc>
        <w:tc>
          <w:tcPr>
            <w:tcW w:w="709" w:type="dxa"/>
            <w:tcBorders>
              <w:top w:val="nil"/>
              <w:left w:val="nil"/>
              <w:bottom w:val="single" w:sz="4" w:space="0" w:color="auto"/>
              <w:right w:val="single" w:sz="4" w:space="0" w:color="auto"/>
            </w:tcBorders>
            <w:noWrap/>
            <w:vAlign w:val="center"/>
            <w:hideMark/>
          </w:tcPr>
          <w:p w14:paraId="3449E7A9"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12490F05" w14:textId="77777777" w:rsidR="00A9661F" w:rsidRPr="00A9661F" w:rsidRDefault="00A9661F" w:rsidP="00A9661F">
            <w:pPr>
              <w:jc w:val="right"/>
              <w:rPr>
                <w:sz w:val="14"/>
                <w:szCs w:val="18"/>
                <w:lang w:eastAsia="es-CO"/>
              </w:rPr>
            </w:pPr>
          </w:p>
        </w:tc>
      </w:tr>
      <w:tr w:rsidR="00A9661F" w:rsidRPr="00A9661F" w14:paraId="1755742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D0BFF6E" w14:textId="77777777" w:rsidR="00A9661F" w:rsidRPr="00A9661F" w:rsidRDefault="00A9661F" w:rsidP="00A9661F">
            <w:pPr>
              <w:jc w:val="center"/>
              <w:rPr>
                <w:sz w:val="14"/>
                <w:szCs w:val="18"/>
                <w:lang w:eastAsia="es-CO"/>
              </w:rPr>
            </w:pPr>
            <w:r w:rsidRPr="00A9661F">
              <w:rPr>
                <w:sz w:val="14"/>
                <w:szCs w:val="18"/>
                <w:lang w:eastAsia="es-CO"/>
              </w:rPr>
              <w:t>88</w:t>
            </w:r>
          </w:p>
        </w:tc>
        <w:tc>
          <w:tcPr>
            <w:tcW w:w="708" w:type="dxa"/>
            <w:tcBorders>
              <w:top w:val="nil"/>
              <w:left w:val="nil"/>
              <w:bottom w:val="single" w:sz="4" w:space="0" w:color="auto"/>
              <w:right w:val="single" w:sz="4" w:space="0" w:color="auto"/>
            </w:tcBorders>
            <w:noWrap/>
            <w:vAlign w:val="center"/>
            <w:hideMark/>
          </w:tcPr>
          <w:p w14:paraId="00530BD6" w14:textId="77777777" w:rsidR="00A9661F" w:rsidRPr="00A9661F" w:rsidRDefault="00A9661F" w:rsidP="00A9661F">
            <w:pPr>
              <w:jc w:val="center"/>
              <w:rPr>
                <w:sz w:val="14"/>
                <w:szCs w:val="18"/>
                <w:lang w:eastAsia="es-CO"/>
              </w:rPr>
            </w:pPr>
            <w:r w:rsidRPr="00A9661F">
              <w:rPr>
                <w:sz w:val="14"/>
                <w:szCs w:val="18"/>
                <w:lang w:eastAsia="es-CO"/>
              </w:rPr>
              <w:t>M0521</w:t>
            </w:r>
          </w:p>
        </w:tc>
        <w:tc>
          <w:tcPr>
            <w:tcW w:w="4766" w:type="dxa"/>
            <w:tcBorders>
              <w:top w:val="nil"/>
              <w:left w:val="nil"/>
              <w:bottom w:val="single" w:sz="4" w:space="0" w:color="auto"/>
              <w:right w:val="single" w:sz="4" w:space="0" w:color="auto"/>
            </w:tcBorders>
            <w:noWrap/>
            <w:vAlign w:val="center"/>
            <w:hideMark/>
          </w:tcPr>
          <w:p w14:paraId="0CF9C160" w14:textId="77777777" w:rsidR="00A9661F" w:rsidRPr="00A9661F" w:rsidRDefault="00A9661F" w:rsidP="00A9661F">
            <w:pPr>
              <w:jc w:val="both"/>
              <w:rPr>
                <w:sz w:val="14"/>
                <w:szCs w:val="18"/>
                <w:lang w:eastAsia="es-CO"/>
              </w:rPr>
            </w:pPr>
            <w:r w:rsidRPr="00A9661F">
              <w:rPr>
                <w:sz w:val="14"/>
                <w:szCs w:val="18"/>
                <w:lang w:eastAsia="es-CO"/>
              </w:rPr>
              <w:t>CARBON ACTIVADO EN POLVO BOLSA 500ML 100 GMS BOLSA</w:t>
            </w:r>
          </w:p>
        </w:tc>
        <w:tc>
          <w:tcPr>
            <w:tcW w:w="709" w:type="dxa"/>
            <w:tcBorders>
              <w:top w:val="nil"/>
              <w:left w:val="nil"/>
              <w:bottom w:val="single" w:sz="4" w:space="0" w:color="auto"/>
              <w:right w:val="single" w:sz="4" w:space="0" w:color="auto"/>
            </w:tcBorders>
            <w:noWrap/>
            <w:vAlign w:val="center"/>
            <w:hideMark/>
          </w:tcPr>
          <w:p w14:paraId="647C2EEE" w14:textId="77777777" w:rsidR="00A9661F" w:rsidRPr="00A9661F" w:rsidRDefault="00A9661F" w:rsidP="00A9661F">
            <w:pPr>
              <w:jc w:val="right"/>
              <w:rPr>
                <w:sz w:val="14"/>
                <w:szCs w:val="18"/>
                <w:lang w:eastAsia="es-CO"/>
              </w:rPr>
            </w:pPr>
            <w:r w:rsidRPr="00A9661F">
              <w:rPr>
                <w:sz w:val="14"/>
                <w:szCs w:val="18"/>
              </w:rPr>
              <w:t>49.900</w:t>
            </w:r>
          </w:p>
        </w:tc>
        <w:tc>
          <w:tcPr>
            <w:tcW w:w="904" w:type="dxa"/>
            <w:tcBorders>
              <w:top w:val="nil"/>
              <w:left w:val="nil"/>
              <w:bottom w:val="single" w:sz="4" w:space="0" w:color="auto"/>
              <w:right w:val="single" w:sz="4" w:space="0" w:color="auto"/>
            </w:tcBorders>
            <w:noWrap/>
            <w:vAlign w:val="center"/>
          </w:tcPr>
          <w:p w14:paraId="0B214B61" w14:textId="77777777" w:rsidR="00A9661F" w:rsidRPr="00A9661F" w:rsidRDefault="00A9661F" w:rsidP="00A9661F">
            <w:pPr>
              <w:jc w:val="right"/>
              <w:rPr>
                <w:sz w:val="14"/>
                <w:szCs w:val="18"/>
                <w:lang w:eastAsia="es-CO"/>
              </w:rPr>
            </w:pPr>
          </w:p>
        </w:tc>
      </w:tr>
      <w:tr w:rsidR="00A9661F" w:rsidRPr="00A9661F" w14:paraId="7293FD9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4559A37" w14:textId="77777777" w:rsidR="00A9661F" w:rsidRPr="00A9661F" w:rsidRDefault="00A9661F" w:rsidP="00A9661F">
            <w:pPr>
              <w:jc w:val="center"/>
              <w:rPr>
                <w:sz w:val="14"/>
                <w:szCs w:val="18"/>
                <w:lang w:eastAsia="es-CO"/>
              </w:rPr>
            </w:pPr>
            <w:r w:rsidRPr="00A9661F">
              <w:rPr>
                <w:sz w:val="14"/>
                <w:szCs w:val="18"/>
                <w:lang w:eastAsia="es-CO"/>
              </w:rPr>
              <w:t>89</w:t>
            </w:r>
          </w:p>
        </w:tc>
        <w:tc>
          <w:tcPr>
            <w:tcW w:w="708" w:type="dxa"/>
            <w:tcBorders>
              <w:top w:val="nil"/>
              <w:left w:val="nil"/>
              <w:bottom w:val="single" w:sz="4" w:space="0" w:color="auto"/>
              <w:right w:val="single" w:sz="4" w:space="0" w:color="auto"/>
            </w:tcBorders>
            <w:noWrap/>
            <w:vAlign w:val="center"/>
            <w:hideMark/>
          </w:tcPr>
          <w:p w14:paraId="230A039A" w14:textId="77777777" w:rsidR="00A9661F" w:rsidRPr="00A9661F" w:rsidRDefault="00A9661F" w:rsidP="00A9661F">
            <w:pPr>
              <w:jc w:val="center"/>
              <w:rPr>
                <w:sz w:val="14"/>
                <w:szCs w:val="18"/>
                <w:lang w:eastAsia="es-CO"/>
              </w:rPr>
            </w:pPr>
            <w:r w:rsidRPr="00A9661F">
              <w:rPr>
                <w:sz w:val="14"/>
                <w:szCs w:val="18"/>
                <w:lang w:eastAsia="es-CO"/>
              </w:rPr>
              <w:t>M063</w:t>
            </w:r>
          </w:p>
        </w:tc>
        <w:tc>
          <w:tcPr>
            <w:tcW w:w="4766" w:type="dxa"/>
            <w:tcBorders>
              <w:top w:val="nil"/>
              <w:left w:val="nil"/>
              <w:bottom w:val="single" w:sz="4" w:space="0" w:color="auto"/>
              <w:right w:val="single" w:sz="4" w:space="0" w:color="auto"/>
            </w:tcBorders>
            <w:noWrap/>
            <w:vAlign w:val="center"/>
            <w:hideMark/>
          </w:tcPr>
          <w:p w14:paraId="5238F9B2" w14:textId="77777777" w:rsidR="00A9661F" w:rsidRPr="00A9661F" w:rsidRDefault="00A9661F" w:rsidP="00A9661F">
            <w:pPr>
              <w:jc w:val="both"/>
              <w:rPr>
                <w:sz w:val="14"/>
                <w:szCs w:val="18"/>
                <w:lang w:eastAsia="es-CO"/>
              </w:rPr>
            </w:pPr>
            <w:r w:rsidRPr="00A9661F">
              <w:rPr>
                <w:sz w:val="14"/>
                <w:szCs w:val="18"/>
                <w:lang w:eastAsia="es-CO"/>
              </w:rPr>
              <w:t>CARBON ACTIVADO SUSPENSION ORAL 20G/100ML FRASCO 250ML FRASCO</w:t>
            </w:r>
          </w:p>
        </w:tc>
        <w:tc>
          <w:tcPr>
            <w:tcW w:w="709" w:type="dxa"/>
            <w:tcBorders>
              <w:top w:val="nil"/>
              <w:left w:val="nil"/>
              <w:bottom w:val="single" w:sz="4" w:space="0" w:color="auto"/>
              <w:right w:val="single" w:sz="4" w:space="0" w:color="auto"/>
            </w:tcBorders>
            <w:noWrap/>
            <w:vAlign w:val="center"/>
            <w:hideMark/>
          </w:tcPr>
          <w:p w14:paraId="6ECFF7D4" w14:textId="77777777" w:rsidR="00A9661F" w:rsidRPr="00A9661F" w:rsidRDefault="00A9661F" w:rsidP="00A9661F">
            <w:pPr>
              <w:jc w:val="right"/>
              <w:rPr>
                <w:sz w:val="14"/>
                <w:szCs w:val="18"/>
                <w:lang w:eastAsia="es-CO"/>
              </w:rPr>
            </w:pPr>
            <w:r w:rsidRPr="00A9661F">
              <w:rPr>
                <w:sz w:val="14"/>
                <w:szCs w:val="18"/>
              </w:rPr>
              <w:t>312.900</w:t>
            </w:r>
          </w:p>
        </w:tc>
        <w:tc>
          <w:tcPr>
            <w:tcW w:w="904" w:type="dxa"/>
            <w:tcBorders>
              <w:top w:val="nil"/>
              <w:left w:val="nil"/>
              <w:bottom w:val="single" w:sz="4" w:space="0" w:color="auto"/>
              <w:right w:val="single" w:sz="4" w:space="0" w:color="auto"/>
            </w:tcBorders>
            <w:noWrap/>
            <w:vAlign w:val="center"/>
          </w:tcPr>
          <w:p w14:paraId="3B637BDF" w14:textId="77777777" w:rsidR="00A9661F" w:rsidRPr="00A9661F" w:rsidRDefault="00A9661F" w:rsidP="00A9661F">
            <w:pPr>
              <w:jc w:val="right"/>
              <w:rPr>
                <w:sz w:val="14"/>
                <w:szCs w:val="18"/>
                <w:lang w:eastAsia="es-CO"/>
              </w:rPr>
            </w:pPr>
          </w:p>
        </w:tc>
      </w:tr>
      <w:tr w:rsidR="00A9661F" w:rsidRPr="00A9661F" w14:paraId="7B328C9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274730E" w14:textId="77777777" w:rsidR="00A9661F" w:rsidRPr="00A9661F" w:rsidRDefault="00A9661F" w:rsidP="00A9661F">
            <w:pPr>
              <w:jc w:val="center"/>
              <w:rPr>
                <w:sz w:val="14"/>
                <w:szCs w:val="18"/>
                <w:lang w:eastAsia="es-CO"/>
              </w:rPr>
            </w:pPr>
            <w:r w:rsidRPr="00A9661F">
              <w:rPr>
                <w:sz w:val="14"/>
                <w:szCs w:val="18"/>
                <w:lang w:eastAsia="es-CO"/>
              </w:rPr>
              <w:t>90</w:t>
            </w:r>
          </w:p>
        </w:tc>
        <w:tc>
          <w:tcPr>
            <w:tcW w:w="708" w:type="dxa"/>
            <w:tcBorders>
              <w:top w:val="nil"/>
              <w:left w:val="nil"/>
              <w:bottom w:val="single" w:sz="4" w:space="0" w:color="auto"/>
              <w:right w:val="single" w:sz="4" w:space="0" w:color="auto"/>
            </w:tcBorders>
            <w:noWrap/>
            <w:vAlign w:val="center"/>
            <w:hideMark/>
          </w:tcPr>
          <w:p w14:paraId="386EBAD3" w14:textId="77777777" w:rsidR="00A9661F" w:rsidRPr="00A9661F" w:rsidRDefault="00A9661F" w:rsidP="00A9661F">
            <w:pPr>
              <w:jc w:val="center"/>
              <w:rPr>
                <w:sz w:val="14"/>
                <w:szCs w:val="18"/>
                <w:lang w:eastAsia="es-CO"/>
              </w:rPr>
            </w:pPr>
            <w:r w:rsidRPr="00A9661F">
              <w:rPr>
                <w:sz w:val="14"/>
                <w:szCs w:val="18"/>
                <w:lang w:eastAsia="es-CO"/>
              </w:rPr>
              <w:t>M213</w:t>
            </w:r>
          </w:p>
        </w:tc>
        <w:tc>
          <w:tcPr>
            <w:tcW w:w="4766" w:type="dxa"/>
            <w:tcBorders>
              <w:top w:val="nil"/>
              <w:left w:val="nil"/>
              <w:bottom w:val="single" w:sz="4" w:space="0" w:color="auto"/>
              <w:right w:val="single" w:sz="4" w:space="0" w:color="auto"/>
            </w:tcBorders>
            <w:noWrap/>
            <w:vAlign w:val="center"/>
            <w:hideMark/>
          </w:tcPr>
          <w:p w14:paraId="0B020939" w14:textId="77777777" w:rsidR="00A9661F" w:rsidRPr="00A9661F" w:rsidRDefault="00A9661F" w:rsidP="00A9661F">
            <w:pPr>
              <w:jc w:val="both"/>
              <w:rPr>
                <w:sz w:val="14"/>
                <w:szCs w:val="18"/>
                <w:lang w:eastAsia="es-CO"/>
              </w:rPr>
            </w:pPr>
            <w:r w:rsidRPr="00A9661F">
              <w:rPr>
                <w:sz w:val="14"/>
                <w:szCs w:val="18"/>
                <w:lang w:eastAsia="es-CO"/>
              </w:rPr>
              <w:t>CARBONATO DE LITIO 300MG TABLETA</w:t>
            </w:r>
          </w:p>
        </w:tc>
        <w:tc>
          <w:tcPr>
            <w:tcW w:w="709" w:type="dxa"/>
            <w:tcBorders>
              <w:top w:val="nil"/>
              <w:left w:val="nil"/>
              <w:bottom w:val="single" w:sz="4" w:space="0" w:color="auto"/>
              <w:right w:val="single" w:sz="4" w:space="0" w:color="auto"/>
            </w:tcBorders>
            <w:noWrap/>
            <w:vAlign w:val="center"/>
            <w:hideMark/>
          </w:tcPr>
          <w:p w14:paraId="682877A4" w14:textId="77777777" w:rsidR="00A9661F" w:rsidRPr="00A9661F" w:rsidRDefault="00A9661F" w:rsidP="00A9661F">
            <w:pPr>
              <w:jc w:val="right"/>
              <w:rPr>
                <w:sz w:val="14"/>
                <w:szCs w:val="18"/>
                <w:lang w:eastAsia="es-CO"/>
              </w:rPr>
            </w:pPr>
            <w:r w:rsidRPr="00A9661F">
              <w:rPr>
                <w:sz w:val="14"/>
                <w:szCs w:val="18"/>
              </w:rPr>
              <w:t>1.100</w:t>
            </w:r>
          </w:p>
        </w:tc>
        <w:tc>
          <w:tcPr>
            <w:tcW w:w="904" w:type="dxa"/>
            <w:tcBorders>
              <w:top w:val="nil"/>
              <w:left w:val="nil"/>
              <w:bottom w:val="single" w:sz="4" w:space="0" w:color="auto"/>
              <w:right w:val="single" w:sz="4" w:space="0" w:color="auto"/>
            </w:tcBorders>
            <w:noWrap/>
            <w:vAlign w:val="center"/>
          </w:tcPr>
          <w:p w14:paraId="7382C7A9" w14:textId="77777777" w:rsidR="00A9661F" w:rsidRPr="00A9661F" w:rsidRDefault="00A9661F" w:rsidP="00A9661F">
            <w:pPr>
              <w:jc w:val="right"/>
              <w:rPr>
                <w:sz w:val="14"/>
                <w:szCs w:val="18"/>
                <w:lang w:eastAsia="es-CO"/>
              </w:rPr>
            </w:pPr>
          </w:p>
        </w:tc>
      </w:tr>
      <w:tr w:rsidR="00A9661F" w:rsidRPr="00A9661F" w14:paraId="11B0CA6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D49445E" w14:textId="77777777" w:rsidR="00A9661F" w:rsidRPr="00A9661F" w:rsidRDefault="00A9661F" w:rsidP="00A9661F">
            <w:pPr>
              <w:jc w:val="center"/>
              <w:rPr>
                <w:sz w:val="14"/>
                <w:szCs w:val="18"/>
                <w:lang w:eastAsia="es-CO"/>
              </w:rPr>
            </w:pPr>
            <w:r w:rsidRPr="00A9661F">
              <w:rPr>
                <w:sz w:val="14"/>
                <w:szCs w:val="18"/>
                <w:lang w:eastAsia="es-CO"/>
              </w:rPr>
              <w:t>91</w:t>
            </w:r>
          </w:p>
        </w:tc>
        <w:tc>
          <w:tcPr>
            <w:tcW w:w="708" w:type="dxa"/>
            <w:tcBorders>
              <w:top w:val="nil"/>
              <w:left w:val="nil"/>
              <w:bottom w:val="single" w:sz="4" w:space="0" w:color="auto"/>
              <w:right w:val="single" w:sz="4" w:space="0" w:color="auto"/>
            </w:tcBorders>
            <w:noWrap/>
            <w:vAlign w:val="center"/>
            <w:hideMark/>
          </w:tcPr>
          <w:p w14:paraId="5ED0A230" w14:textId="77777777" w:rsidR="00A9661F" w:rsidRPr="00A9661F" w:rsidRDefault="00A9661F" w:rsidP="00A9661F">
            <w:pPr>
              <w:jc w:val="center"/>
              <w:rPr>
                <w:sz w:val="14"/>
                <w:szCs w:val="18"/>
                <w:lang w:eastAsia="es-CO"/>
              </w:rPr>
            </w:pPr>
            <w:r w:rsidRPr="00A9661F">
              <w:rPr>
                <w:sz w:val="14"/>
                <w:szCs w:val="18"/>
                <w:lang w:eastAsia="es-CO"/>
              </w:rPr>
              <w:t>M064</w:t>
            </w:r>
          </w:p>
        </w:tc>
        <w:tc>
          <w:tcPr>
            <w:tcW w:w="4766" w:type="dxa"/>
            <w:tcBorders>
              <w:top w:val="nil"/>
              <w:left w:val="nil"/>
              <w:bottom w:val="single" w:sz="4" w:space="0" w:color="auto"/>
              <w:right w:val="single" w:sz="4" w:space="0" w:color="auto"/>
            </w:tcBorders>
            <w:noWrap/>
            <w:vAlign w:val="center"/>
            <w:hideMark/>
          </w:tcPr>
          <w:p w14:paraId="04EAF5B1" w14:textId="77777777" w:rsidR="00A9661F" w:rsidRPr="00A9661F" w:rsidRDefault="00A9661F" w:rsidP="00A9661F">
            <w:pPr>
              <w:jc w:val="both"/>
              <w:rPr>
                <w:sz w:val="14"/>
                <w:szCs w:val="18"/>
                <w:lang w:eastAsia="es-CO"/>
              </w:rPr>
            </w:pPr>
            <w:r w:rsidRPr="00A9661F">
              <w:rPr>
                <w:sz w:val="14"/>
                <w:szCs w:val="18"/>
                <w:lang w:eastAsia="es-CO"/>
              </w:rPr>
              <w:t>CARBOXIMETILCELULOSA (LAGRIMAS ARTIFICIALES) SOLUCION OFTALMICA 10MG/ML FRASCO GOTERO 15ML FRASCO</w:t>
            </w:r>
          </w:p>
        </w:tc>
        <w:tc>
          <w:tcPr>
            <w:tcW w:w="709" w:type="dxa"/>
            <w:tcBorders>
              <w:top w:val="nil"/>
              <w:left w:val="nil"/>
              <w:bottom w:val="single" w:sz="4" w:space="0" w:color="auto"/>
              <w:right w:val="single" w:sz="4" w:space="0" w:color="auto"/>
            </w:tcBorders>
            <w:noWrap/>
            <w:vAlign w:val="center"/>
            <w:hideMark/>
          </w:tcPr>
          <w:p w14:paraId="44E02A24" w14:textId="77777777" w:rsidR="00A9661F" w:rsidRPr="00A9661F" w:rsidRDefault="00A9661F" w:rsidP="00A9661F">
            <w:pPr>
              <w:jc w:val="right"/>
              <w:rPr>
                <w:sz w:val="14"/>
                <w:szCs w:val="18"/>
                <w:lang w:eastAsia="es-CO"/>
              </w:rPr>
            </w:pPr>
            <w:r w:rsidRPr="00A9661F">
              <w:rPr>
                <w:sz w:val="14"/>
                <w:szCs w:val="18"/>
              </w:rPr>
              <w:t>26.200</w:t>
            </w:r>
          </w:p>
        </w:tc>
        <w:tc>
          <w:tcPr>
            <w:tcW w:w="904" w:type="dxa"/>
            <w:tcBorders>
              <w:top w:val="nil"/>
              <w:left w:val="nil"/>
              <w:bottom w:val="single" w:sz="4" w:space="0" w:color="auto"/>
              <w:right w:val="single" w:sz="4" w:space="0" w:color="auto"/>
            </w:tcBorders>
            <w:noWrap/>
            <w:vAlign w:val="center"/>
          </w:tcPr>
          <w:p w14:paraId="66BD92AC" w14:textId="77777777" w:rsidR="00A9661F" w:rsidRPr="00A9661F" w:rsidRDefault="00A9661F" w:rsidP="00A9661F">
            <w:pPr>
              <w:jc w:val="right"/>
              <w:rPr>
                <w:sz w:val="14"/>
                <w:szCs w:val="18"/>
                <w:lang w:eastAsia="es-CO"/>
              </w:rPr>
            </w:pPr>
          </w:p>
        </w:tc>
      </w:tr>
      <w:tr w:rsidR="00A9661F" w:rsidRPr="00A9661F" w14:paraId="584A3C6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6514C79" w14:textId="77777777" w:rsidR="00A9661F" w:rsidRPr="00A9661F" w:rsidRDefault="00A9661F" w:rsidP="00A9661F">
            <w:pPr>
              <w:jc w:val="center"/>
              <w:rPr>
                <w:sz w:val="14"/>
                <w:szCs w:val="18"/>
                <w:lang w:eastAsia="es-CO"/>
              </w:rPr>
            </w:pPr>
            <w:r w:rsidRPr="00A9661F">
              <w:rPr>
                <w:sz w:val="14"/>
                <w:szCs w:val="18"/>
                <w:lang w:eastAsia="es-CO"/>
              </w:rPr>
              <w:t>92</w:t>
            </w:r>
          </w:p>
        </w:tc>
        <w:tc>
          <w:tcPr>
            <w:tcW w:w="708" w:type="dxa"/>
            <w:tcBorders>
              <w:top w:val="nil"/>
              <w:left w:val="nil"/>
              <w:bottom w:val="single" w:sz="4" w:space="0" w:color="auto"/>
              <w:right w:val="single" w:sz="4" w:space="0" w:color="auto"/>
            </w:tcBorders>
            <w:noWrap/>
            <w:vAlign w:val="center"/>
            <w:hideMark/>
          </w:tcPr>
          <w:p w14:paraId="37EF983F" w14:textId="77777777" w:rsidR="00A9661F" w:rsidRPr="00A9661F" w:rsidRDefault="00A9661F" w:rsidP="00A9661F">
            <w:pPr>
              <w:jc w:val="center"/>
              <w:rPr>
                <w:sz w:val="14"/>
                <w:szCs w:val="18"/>
                <w:lang w:eastAsia="es-CO"/>
              </w:rPr>
            </w:pPr>
            <w:r w:rsidRPr="00A9661F">
              <w:rPr>
                <w:sz w:val="14"/>
                <w:szCs w:val="18"/>
                <w:lang w:eastAsia="es-CO"/>
              </w:rPr>
              <w:t>M965</w:t>
            </w:r>
          </w:p>
        </w:tc>
        <w:tc>
          <w:tcPr>
            <w:tcW w:w="4766" w:type="dxa"/>
            <w:tcBorders>
              <w:top w:val="nil"/>
              <w:left w:val="nil"/>
              <w:bottom w:val="single" w:sz="4" w:space="0" w:color="auto"/>
              <w:right w:val="single" w:sz="4" w:space="0" w:color="auto"/>
            </w:tcBorders>
            <w:noWrap/>
            <w:vAlign w:val="center"/>
            <w:hideMark/>
          </w:tcPr>
          <w:p w14:paraId="7DB07E00" w14:textId="77777777" w:rsidR="00A9661F" w:rsidRPr="00A9661F" w:rsidRDefault="00A9661F" w:rsidP="00A9661F">
            <w:pPr>
              <w:jc w:val="both"/>
              <w:rPr>
                <w:sz w:val="14"/>
                <w:szCs w:val="18"/>
                <w:lang w:eastAsia="es-CO"/>
              </w:rPr>
            </w:pPr>
            <w:r w:rsidRPr="00A9661F">
              <w:rPr>
                <w:sz w:val="14"/>
                <w:szCs w:val="18"/>
                <w:lang w:eastAsia="es-CO"/>
              </w:rPr>
              <w:t>CASPOFUNGINA 50 MG POLVO LIOFILIZADO PARA INYECCIÓN AMPOLLA</w:t>
            </w:r>
          </w:p>
        </w:tc>
        <w:tc>
          <w:tcPr>
            <w:tcW w:w="709" w:type="dxa"/>
            <w:tcBorders>
              <w:top w:val="nil"/>
              <w:left w:val="nil"/>
              <w:bottom w:val="single" w:sz="4" w:space="0" w:color="auto"/>
              <w:right w:val="single" w:sz="4" w:space="0" w:color="auto"/>
            </w:tcBorders>
            <w:noWrap/>
            <w:vAlign w:val="center"/>
            <w:hideMark/>
          </w:tcPr>
          <w:p w14:paraId="76DED363" w14:textId="77777777" w:rsidR="00A9661F" w:rsidRPr="00A9661F" w:rsidRDefault="00A9661F" w:rsidP="00A9661F">
            <w:pPr>
              <w:jc w:val="right"/>
              <w:rPr>
                <w:sz w:val="14"/>
                <w:szCs w:val="18"/>
                <w:lang w:eastAsia="es-CO"/>
              </w:rPr>
            </w:pPr>
            <w:r w:rsidRPr="00A9661F">
              <w:rPr>
                <w:sz w:val="14"/>
                <w:szCs w:val="18"/>
              </w:rPr>
              <w:t>708.800</w:t>
            </w:r>
          </w:p>
        </w:tc>
        <w:tc>
          <w:tcPr>
            <w:tcW w:w="904" w:type="dxa"/>
            <w:tcBorders>
              <w:top w:val="nil"/>
              <w:left w:val="nil"/>
              <w:bottom w:val="single" w:sz="4" w:space="0" w:color="auto"/>
              <w:right w:val="single" w:sz="4" w:space="0" w:color="auto"/>
            </w:tcBorders>
            <w:noWrap/>
            <w:vAlign w:val="center"/>
          </w:tcPr>
          <w:p w14:paraId="5D6073E0" w14:textId="77777777" w:rsidR="00A9661F" w:rsidRPr="00A9661F" w:rsidRDefault="00A9661F" w:rsidP="00A9661F">
            <w:pPr>
              <w:jc w:val="right"/>
              <w:rPr>
                <w:sz w:val="14"/>
                <w:szCs w:val="18"/>
                <w:lang w:eastAsia="es-CO"/>
              </w:rPr>
            </w:pPr>
          </w:p>
        </w:tc>
      </w:tr>
      <w:tr w:rsidR="00A9661F" w:rsidRPr="00A9661F" w14:paraId="6177B49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2FC2811" w14:textId="77777777" w:rsidR="00A9661F" w:rsidRPr="00A9661F" w:rsidRDefault="00A9661F" w:rsidP="00A9661F">
            <w:pPr>
              <w:jc w:val="center"/>
              <w:rPr>
                <w:sz w:val="14"/>
                <w:szCs w:val="18"/>
                <w:lang w:eastAsia="es-CO"/>
              </w:rPr>
            </w:pPr>
            <w:r w:rsidRPr="00A9661F">
              <w:rPr>
                <w:sz w:val="14"/>
                <w:szCs w:val="18"/>
                <w:lang w:eastAsia="es-CO"/>
              </w:rPr>
              <w:t>93</w:t>
            </w:r>
          </w:p>
        </w:tc>
        <w:tc>
          <w:tcPr>
            <w:tcW w:w="708" w:type="dxa"/>
            <w:tcBorders>
              <w:top w:val="nil"/>
              <w:left w:val="nil"/>
              <w:bottom w:val="single" w:sz="4" w:space="0" w:color="auto"/>
              <w:right w:val="single" w:sz="4" w:space="0" w:color="auto"/>
            </w:tcBorders>
            <w:noWrap/>
            <w:vAlign w:val="center"/>
            <w:hideMark/>
          </w:tcPr>
          <w:p w14:paraId="0E99D631" w14:textId="77777777" w:rsidR="00A9661F" w:rsidRPr="00A9661F" w:rsidRDefault="00A9661F" w:rsidP="00A9661F">
            <w:pPr>
              <w:jc w:val="center"/>
              <w:rPr>
                <w:sz w:val="14"/>
                <w:szCs w:val="18"/>
                <w:lang w:eastAsia="es-CO"/>
              </w:rPr>
            </w:pPr>
            <w:r w:rsidRPr="00A9661F">
              <w:rPr>
                <w:sz w:val="14"/>
                <w:szCs w:val="18"/>
                <w:lang w:eastAsia="es-CO"/>
              </w:rPr>
              <w:t>M066</w:t>
            </w:r>
          </w:p>
        </w:tc>
        <w:tc>
          <w:tcPr>
            <w:tcW w:w="4766" w:type="dxa"/>
            <w:tcBorders>
              <w:top w:val="nil"/>
              <w:left w:val="nil"/>
              <w:bottom w:val="single" w:sz="4" w:space="0" w:color="auto"/>
              <w:right w:val="single" w:sz="4" w:space="0" w:color="auto"/>
            </w:tcBorders>
            <w:noWrap/>
            <w:vAlign w:val="center"/>
            <w:hideMark/>
          </w:tcPr>
          <w:p w14:paraId="3EBACA40" w14:textId="77777777" w:rsidR="00A9661F" w:rsidRPr="00A9661F" w:rsidRDefault="00A9661F" w:rsidP="00A9661F">
            <w:pPr>
              <w:jc w:val="both"/>
              <w:rPr>
                <w:sz w:val="14"/>
                <w:szCs w:val="18"/>
                <w:lang w:eastAsia="es-CO"/>
              </w:rPr>
            </w:pPr>
            <w:r w:rsidRPr="00A9661F">
              <w:rPr>
                <w:sz w:val="14"/>
                <w:szCs w:val="18"/>
                <w:lang w:eastAsia="es-CO"/>
              </w:rPr>
              <w:t>CEFALEXINA 500MG CÁPSULA</w:t>
            </w:r>
          </w:p>
        </w:tc>
        <w:tc>
          <w:tcPr>
            <w:tcW w:w="709" w:type="dxa"/>
            <w:tcBorders>
              <w:top w:val="nil"/>
              <w:left w:val="nil"/>
              <w:bottom w:val="single" w:sz="4" w:space="0" w:color="auto"/>
              <w:right w:val="single" w:sz="4" w:space="0" w:color="auto"/>
            </w:tcBorders>
            <w:noWrap/>
            <w:vAlign w:val="center"/>
            <w:hideMark/>
          </w:tcPr>
          <w:p w14:paraId="1EEDD8C9" w14:textId="77777777" w:rsidR="00A9661F" w:rsidRPr="00A9661F" w:rsidRDefault="00A9661F" w:rsidP="00A9661F">
            <w:pPr>
              <w:jc w:val="right"/>
              <w:rPr>
                <w:sz w:val="14"/>
                <w:szCs w:val="18"/>
                <w:lang w:eastAsia="es-CO"/>
              </w:rPr>
            </w:pPr>
            <w:r w:rsidRPr="00A9661F">
              <w:rPr>
                <w:sz w:val="14"/>
                <w:szCs w:val="18"/>
              </w:rPr>
              <w:t>1.900</w:t>
            </w:r>
          </w:p>
        </w:tc>
        <w:tc>
          <w:tcPr>
            <w:tcW w:w="904" w:type="dxa"/>
            <w:tcBorders>
              <w:top w:val="nil"/>
              <w:left w:val="nil"/>
              <w:bottom w:val="single" w:sz="4" w:space="0" w:color="auto"/>
              <w:right w:val="single" w:sz="4" w:space="0" w:color="auto"/>
            </w:tcBorders>
            <w:noWrap/>
            <w:vAlign w:val="center"/>
          </w:tcPr>
          <w:p w14:paraId="25A26133" w14:textId="77777777" w:rsidR="00A9661F" w:rsidRPr="00A9661F" w:rsidRDefault="00A9661F" w:rsidP="00A9661F">
            <w:pPr>
              <w:jc w:val="right"/>
              <w:rPr>
                <w:sz w:val="14"/>
                <w:szCs w:val="18"/>
                <w:lang w:eastAsia="es-CO"/>
              </w:rPr>
            </w:pPr>
          </w:p>
        </w:tc>
      </w:tr>
      <w:tr w:rsidR="00A9661F" w:rsidRPr="00A9661F" w14:paraId="734E067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592276" w14:textId="77777777" w:rsidR="00A9661F" w:rsidRPr="00A9661F" w:rsidRDefault="00A9661F" w:rsidP="00A9661F">
            <w:pPr>
              <w:jc w:val="center"/>
              <w:rPr>
                <w:sz w:val="14"/>
                <w:szCs w:val="18"/>
                <w:lang w:eastAsia="es-CO"/>
              </w:rPr>
            </w:pPr>
            <w:r w:rsidRPr="00A9661F">
              <w:rPr>
                <w:sz w:val="14"/>
                <w:szCs w:val="18"/>
                <w:lang w:eastAsia="es-CO"/>
              </w:rPr>
              <w:t>94</w:t>
            </w:r>
          </w:p>
        </w:tc>
        <w:tc>
          <w:tcPr>
            <w:tcW w:w="708" w:type="dxa"/>
            <w:tcBorders>
              <w:top w:val="nil"/>
              <w:left w:val="nil"/>
              <w:bottom w:val="single" w:sz="4" w:space="0" w:color="auto"/>
              <w:right w:val="single" w:sz="4" w:space="0" w:color="auto"/>
            </w:tcBorders>
            <w:noWrap/>
            <w:vAlign w:val="center"/>
            <w:hideMark/>
          </w:tcPr>
          <w:p w14:paraId="1E8BD585" w14:textId="77777777" w:rsidR="00A9661F" w:rsidRPr="00A9661F" w:rsidRDefault="00A9661F" w:rsidP="00A9661F">
            <w:pPr>
              <w:jc w:val="center"/>
              <w:rPr>
                <w:sz w:val="14"/>
                <w:szCs w:val="18"/>
                <w:lang w:eastAsia="es-CO"/>
              </w:rPr>
            </w:pPr>
            <w:r w:rsidRPr="00A9661F">
              <w:rPr>
                <w:sz w:val="14"/>
                <w:szCs w:val="18"/>
                <w:lang w:eastAsia="es-CO"/>
              </w:rPr>
              <w:t>M067</w:t>
            </w:r>
          </w:p>
        </w:tc>
        <w:tc>
          <w:tcPr>
            <w:tcW w:w="4766" w:type="dxa"/>
            <w:tcBorders>
              <w:top w:val="nil"/>
              <w:left w:val="nil"/>
              <w:bottom w:val="single" w:sz="4" w:space="0" w:color="auto"/>
              <w:right w:val="single" w:sz="4" w:space="0" w:color="auto"/>
            </w:tcBorders>
            <w:noWrap/>
            <w:vAlign w:val="center"/>
            <w:hideMark/>
          </w:tcPr>
          <w:p w14:paraId="758B222F" w14:textId="77777777" w:rsidR="00A9661F" w:rsidRPr="00A9661F" w:rsidRDefault="00A9661F" w:rsidP="00A9661F">
            <w:pPr>
              <w:jc w:val="both"/>
              <w:rPr>
                <w:sz w:val="14"/>
                <w:szCs w:val="18"/>
                <w:lang w:eastAsia="es-CO"/>
              </w:rPr>
            </w:pPr>
            <w:r w:rsidRPr="00A9661F">
              <w:rPr>
                <w:sz w:val="14"/>
                <w:szCs w:val="18"/>
                <w:lang w:eastAsia="es-CO"/>
              </w:rPr>
              <w:t>CEFALEXINA POLVO PARA SUSPENSION ORAL 250MG/5ML (5%) FRASCO 60mL FRASCO</w:t>
            </w:r>
          </w:p>
        </w:tc>
        <w:tc>
          <w:tcPr>
            <w:tcW w:w="709" w:type="dxa"/>
            <w:tcBorders>
              <w:top w:val="nil"/>
              <w:left w:val="nil"/>
              <w:bottom w:val="single" w:sz="4" w:space="0" w:color="auto"/>
              <w:right w:val="single" w:sz="4" w:space="0" w:color="auto"/>
            </w:tcBorders>
            <w:noWrap/>
            <w:vAlign w:val="center"/>
            <w:hideMark/>
          </w:tcPr>
          <w:p w14:paraId="75AB613A" w14:textId="77777777" w:rsidR="00A9661F" w:rsidRPr="00A9661F" w:rsidRDefault="00A9661F" w:rsidP="00A9661F">
            <w:pPr>
              <w:jc w:val="right"/>
              <w:rPr>
                <w:sz w:val="14"/>
                <w:szCs w:val="18"/>
                <w:lang w:eastAsia="es-CO"/>
              </w:rPr>
            </w:pPr>
            <w:r w:rsidRPr="00A9661F">
              <w:rPr>
                <w:sz w:val="14"/>
                <w:szCs w:val="18"/>
              </w:rPr>
              <w:t>6.000</w:t>
            </w:r>
          </w:p>
        </w:tc>
        <w:tc>
          <w:tcPr>
            <w:tcW w:w="904" w:type="dxa"/>
            <w:tcBorders>
              <w:top w:val="nil"/>
              <w:left w:val="nil"/>
              <w:bottom w:val="single" w:sz="4" w:space="0" w:color="auto"/>
              <w:right w:val="single" w:sz="4" w:space="0" w:color="auto"/>
            </w:tcBorders>
            <w:noWrap/>
            <w:vAlign w:val="center"/>
          </w:tcPr>
          <w:p w14:paraId="4ABDED86" w14:textId="77777777" w:rsidR="00A9661F" w:rsidRPr="00A9661F" w:rsidRDefault="00A9661F" w:rsidP="00A9661F">
            <w:pPr>
              <w:jc w:val="right"/>
              <w:rPr>
                <w:sz w:val="14"/>
                <w:szCs w:val="18"/>
                <w:lang w:eastAsia="es-CO"/>
              </w:rPr>
            </w:pPr>
          </w:p>
        </w:tc>
      </w:tr>
      <w:tr w:rsidR="00A9661F" w:rsidRPr="00A9661F" w14:paraId="7D84521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35B0CCD" w14:textId="77777777" w:rsidR="00A9661F" w:rsidRPr="00A9661F" w:rsidRDefault="00A9661F" w:rsidP="00A9661F">
            <w:pPr>
              <w:jc w:val="center"/>
              <w:rPr>
                <w:sz w:val="14"/>
                <w:szCs w:val="18"/>
                <w:lang w:eastAsia="es-CO"/>
              </w:rPr>
            </w:pPr>
            <w:r w:rsidRPr="00A9661F">
              <w:rPr>
                <w:sz w:val="14"/>
                <w:szCs w:val="18"/>
                <w:lang w:eastAsia="es-CO"/>
              </w:rPr>
              <w:t>95</w:t>
            </w:r>
          </w:p>
        </w:tc>
        <w:tc>
          <w:tcPr>
            <w:tcW w:w="708" w:type="dxa"/>
            <w:tcBorders>
              <w:top w:val="nil"/>
              <w:left w:val="nil"/>
              <w:bottom w:val="single" w:sz="4" w:space="0" w:color="auto"/>
              <w:right w:val="single" w:sz="4" w:space="0" w:color="auto"/>
            </w:tcBorders>
            <w:noWrap/>
            <w:vAlign w:val="center"/>
            <w:hideMark/>
          </w:tcPr>
          <w:p w14:paraId="2706DAD5" w14:textId="77777777" w:rsidR="00A9661F" w:rsidRPr="00A9661F" w:rsidRDefault="00A9661F" w:rsidP="00A9661F">
            <w:pPr>
              <w:jc w:val="center"/>
              <w:rPr>
                <w:sz w:val="14"/>
                <w:szCs w:val="18"/>
                <w:lang w:eastAsia="es-CO"/>
              </w:rPr>
            </w:pPr>
            <w:r w:rsidRPr="00A9661F">
              <w:rPr>
                <w:sz w:val="14"/>
                <w:szCs w:val="18"/>
                <w:lang w:eastAsia="es-CO"/>
              </w:rPr>
              <w:t>M068</w:t>
            </w:r>
          </w:p>
        </w:tc>
        <w:tc>
          <w:tcPr>
            <w:tcW w:w="4766" w:type="dxa"/>
            <w:tcBorders>
              <w:top w:val="nil"/>
              <w:left w:val="nil"/>
              <w:bottom w:val="single" w:sz="4" w:space="0" w:color="auto"/>
              <w:right w:val="single" w:sz="4" w:space="0" w:color="auto"/>
            </w:tcBorders>
            <w:noWrap/>
            <w:vAlign w:val="center"/>
            <w:hideMark/>
          </w:tcPr>
          <w:p w14:paraId="4D05E65C" w14:textId="77777777" w:rsidR="00A9661F" w:rsidRPr="00A9661F" w:rsidRDefault="00A9661F" w:rsidP="00A9661F">
            <w:pPr>
              <w:jc w:val="both"/>
              <w:rPr>
                <w:sz w:val="14"/>
                <w:szCs w:val="18"/>
                <w:lang w:eastAsia="es-CO"/>
              </w:rPr>
            </w:pPr>
            <w:r w:rsidRPr="00A9661F">
              <w:rPr>
                <w:sz w:val="14"/>
                <w:szCs w:val="18"/>
                <w:lang w:eastAsia="es-CO"/>
              </w:rPr>
              <w:t>CEFALOTINA POLVO PARA INYECCIÓN VIAL 1G VIAL</w:t>
            </w:r>
          </w:p>
        </w:tc>
        <w:tc>
          <w:tcPr>
            <w:tcW w:w="709" w:type="dxa"/>
            <w:tcBorders>
              <w:top w:val="nil"/>
              <w:left w:val="nil"/>
              <w:bottom w:val="single" w:sz="4" w:space="0" w:color="auto"/>
              <w:right w:val="single" w:sz="4" w:space="0" w:color="auto"/>
            </w:tcBorders>
            <w:noWrap/>
            <w:vAlign w:val="center"/>
            <w:hideMark/>
          </w:tcPr>
          <w:p w14:paraId="76632E1C" w14:textId="77777777" w:rsidR="00A9661F" w:rsidRPr="00A9661F" w:rsidRDefault="00A9661F" w:rsidP="00A9661F">
            <w:pPr>
              <w:jc w:val="right"/>
              <w:rPr>
                <w:sz w:val="14"/>
                <w:szCs w:val="18"/>
                <w:lang w:eastAsia="es-CO"/>
              </w:rPr>
            </w:pPr>
            <w:r w:rsidRPr="00A9661F">
              <w:rPr>
                <w:sz w:val="14"/>
                <w:szCs w:val="18"/>
              </w:rPr>
              <w:t>8.100</w:t>
            </w:r>
          </w:p>
        </w:tc>
        <w:tc>
          <w:tcPr>
            <w:tcW w:w="904" w:type="dxa"/>
            <w:tcBorders>
              <w:top w:val="nil"/>
              <w:left w:val="nil"/>
              <w:bottom w:val="single" w:sz="4" w:space="0" w:color="auto"/>
              <w:right w:val="single" w:sz="4" w:space="0" w:color="auto"/>
            </w:tcBorders>
            <w:noWrap/>
            <w:vAlign w:val="center"/>
          </w:tcPr>
          <w:p w14:paraId="55ECEE71" w14:textId="77777777" w:rsidR="00A9661F" w:rsidRPr="00A9661F" w:rsidRDefault="00A9661F" w:rsidP="00A9661F">
            <w:pPr>
              <w:jc w:val="right"/>
              <w:rPr>
                <w:sz w:val="14"/>
                <w:szCs w:val="18"/>
                <w:lang w:eastAsia="es-CO"/>
              </w:rPr>
            </w:pPr>
          </w:p>
        </w:tc>
      </w:tr>
      <w:tr w:rsidR="00A9661F" w:rsidRPr="00A9661F" w14:paraId="5F4F22B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84D6164" w14:textId="77777777" w:rsidR="00A9661F" w:rsidRPr="00A9661F" w:rsidRDefault="00A9661F" w:rsidP="00A9661F">
            <w:pPr>
              <w:jc w:val="center"/>
              <w:rPr>
                <w:sz w:val="14"/>
                <w:szCs w:val="18"/>
                <w:lang w:eastAsia="es-CO"/>
              </w:rPr>
            </w:pPr>
            <w:r w:rsidRPr="00A9661F">
              <w:rPr>
                <w:sz w:val="14"/>
                <w:szCs w:val="18"/>
                <w:lang w:eastAsia="es-CO"/>
              </w:rPr>
              <w:t>96</w:t>
            </w:r>
          </w:p>
        </w:tc>
        <w:tc>
          <w:tcPr>
            <w:tcW w:w="708" w:type="dxa"/>
            <w:tcBorders>
              <w:top w:val="nil"/>
              <w:left w:val="nil"/>
              <w:bottom w:val="single" w:sz="4" w:space="0" w:color="auto"/>
              <w:right w:val="single" w:sz="4" w:space="0" w:color="auto"/>
            </w:tcBorders>
            <w:noWrap/>
            <w:vAlign w:val="center"/>
            <w:hideMark/>
          </w:tcPr>
          <w:p w14:paraId="2B9E260D" w14:textId="77777777" w:rsidR="00A9661F" w:rsidRPr="00A9661F" w:rsidRDefault="00A9661F" w:rsidP="00A9661F">
            <w:pPr>
              <w:jc w:val="center"/>
              <w:rPr>
                <w:sz w:val="14"/>
                <w:szCs w:val="18"/>
                <w:lang w:eastAsia="es-CO"/>
              </w:rPr>
            </w:pPr>
            <w:r w:rsidRPr="00A9661F">
              <w:rPr>
                <w:sz w:val="14"/>
                <w:szCs w:val="18"/>
                <w:lang w:eastAsia="es-CO"/>
              </w:rPr>
              <w:t>M069</w:t>
            </w:r>
          </w:p>
        </w:tc>
        <w:tc>
          <w:tcPr>
            <w:tcW w:w="4766" w:type="dxa"/>
            <w:tcBorders>
              <w:top w:val="nil"/>
              <w:left w:val="nil"/>
              <w:bottom w:val="single" w:sz="4" w:space="0" w:color="auto"/>
              <w:right w:val="single" w:sz="4" w:space="0" w:color="auto"/>
            </w:tcBorders>
            <w:noWrap/>
            <w:vAlign w:val="center"/>
            <w:hideMark/>
          </w:tcPr>
          <w:p w14:paraId="6D2689B3" w14:textId="77777777" w:rsidR="00A9661F" w:rsidRPr="00A9661F" w:rsidRDefault="00A9661F" w:rsidP="00A9661F">
            <w:pPr>
              <w:jc w:val="both"/>
              <w:rPr>
                <w:sz w:val="14"/>
                <w:szCs w:val="18"/>
                <w:lang w:eastAsia="es-CO"/>
              </w:rPr>
            </w:pPr>
            <w:r w:rsidRPr="00A9661F">
              <w:rPr>
                <w:sz w:val="14"/>
                <w:szCs w:val="18"/>
                <w:lang w:eastAsia="es-CO"/>
              </w:rPr>
              <w:t>CEFAZOLINA POLVO PARA SOLUCIÓN INYECTABLE VIAL 1G VIAL</w:t>
            </w:r>
          </w:p>
        </w:tc>
        <w:tc>
          <w:tcPr>
            <w:tcW w:w="709" w:type="dxa"/>
            <w:tcBorders>
              <w:top w:val="nil"/>
              <w:left w:val="nil"/>
              <w:bottom w:val="single" w:sz="4" w:space="0" w:color="auto"/>
              <w:right w:val="single" w:sz="4" w:space="0" w:color="auto"/>
            </w:tcBorders>
            <w:noWrap/>
            <w:vAlign w:val="center"/>
            <w:hideMark/>
          </w:tcPr>
          <w:p w14:paraId="7A7D9514" w14:textId="77777777" w:rsidR="00A9661F" w:rsidRPr="00A9661F" w:rsidRDefault="00A9661F" w:rsidP="00A9661F">
            <w:pPr>
              <w:jc w:val="right"/>
              <w:rPr>
                <w:sz w:val="14"/>
                <w:szCs w:val="18"/>
                <w:lang w:eastAsia="es-CO"/>
              </w:rPr>
            </w:pPr>
            <w:r w:rsidRPr="00A9661F">
              <w:rPr>
                <w:sz w:val="14"/>
                <w:szCs w:val="18"/>
              </w:rPr>
              <w:t>6.400</w:t>
            </w:r>
          </w:p>
        </w:tc>
        <w:tc>
          <w:tcPr>
            <w:tcW w:w="904" w:type="dxa"/>
            <w:tcBorders>
              <w:top w:val="nil"/>
              <w:left w:val="nil"/>
              <w:bottom w:val="single" w:sz="4" w:space="0" w:color="auto"/>
              <w:right w:val="single" w:sz="4" w:space="0" w:color="auto"/>
            </w:tcBorders>
            <w:noWrap/>
            <w:vAlign w:val="center"/>
          </w:tcPr>
          <w:p w14:paraId="3ECD269D" w14:textId="77777777" w:rsidR="00A9661F" w:rsidRPr="00A9661F" w:rsidRDefault="00A9661F" w:rsidP="00A9661F">
            <w:pPr>
              <w:jc w:val="right"/>
              <w:rPr>
                <w:sz w:val="14"/>
                <w:szCs w:val="18"/>
                <w:lang w:eastAsia="es-CO"/>
              </w:rPr>
            </w:pPr>
          </w:p>
        </w:tc>
      </w:tr>
      <w:tr w:rsidR="00A9661F" w:rsidRPr="00A9661F" w14:paraId="4B2F534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9F46DFF" w14:textId="77777777" w:rsidR="00A9661F" w:rsidRPr="00A9661F" w:rsidRDefault="00A9661F" w:rsidP="00A9661F">
            <w:pPr>
              <w:jc w:val="center"/>
              <w:rPr>
                <w:sz w:val="14"/>
                <w:szCs w:val="18"/>
                <w:lang w:eastAsia="es-CO"/>
              </w:rPr>
            </w:pPr>
            <w:r w:rsidRPr="00A9661F">
              <w:rPr>
                <w:sz w:val="14"/>
                <w:szCs w:val="18"/>
                <w:lang w:eastAsia="es-CO"/>
              </w:rPr>
              <w:t>97</w:t>
            </w:r>
          </w:p>
        </w:tc>
        <w:tc>
          <w:tcPr>
            <w:tcW w:w="708" w:type="dxa"/>
            <w:tcBorders>
              <w:top w:val="nil"/>
              <w:left w:val="nil"/>
              <w:bottom w:val="single" w:sz="4" w:space="0" w:color="auto"/>
              <w:right w:val="single" w:sz="4" w:space="0" w:color="auto"/>
            </w:tcBorders>
            <w:noWrap/>
            <w:vAlign w:val="center"/>
            <w:hideMark/>
          </w:tcPr>
          <w:p w14:paraId="312CB876" w14:textId="77777777" w:rsidR="00A9661F" w:rsidRPr="00A9661F" w:rsidRDefault="00A9661F" w:rsidP="00A9661F">
            <w:pPr>
              <w:jc w:val="center"/>
              <w:rPr>
                <w:sz w:val="14"/>
                <w:szCs w:val="18"/>
                <w:lang w:eastAsia="es-CO"/>
              </w:rPr>
            </w:pPr>
            <w:r w:rsidRPr="00A9661F">
              <w:rPr>
                <w:sz w:val="14"/>
                <w:szCs w:val="18"/>
                <w:lang w:eastAsia="es-CO"/>
              </w:rPr>
              <w:t>M573</w:t>
            </w:r>
          </w:p>
        </w:tc>
        <w:tc>
          <w:tcPr>
            <w:tcW w:w="4766" w:type="dxa"/>
            <w:tcBorders>
              <w:top w:val="nil"/>
              <w:left w:val="nil"/>
              <w:bottom w:val="single" w:sz="4" w:space="0" w:color="auto"/>
              <w:right w:val="single" w:sz="4" w:space="0" w:color="auto"/>
            </w:tcBorders>
            <w:noWrap/>
            <w:vAlign w:val="center"/>
            <w:hideMark/>
          </w:tcPr>
          <w:p w14:paraId="1BAD6534" w14:textId="77777777" w:rsidR="00A9661F" w:rsidRPr="00A9661F" w:rsidRDefault="00A9661F" w:rsidP="00A9661F">
            <w:pPr>
              <w:jc w:val="both"/>
              <w:rPr>
                <w:sz w:val="14"/>
                <w:szCs w:val="18"/>
                <w:lang w:eastAsia="es-CO"/>
              </w:rPr>
            </w:pPr>
            <w:r w:rsidRPr="00A9661F">
              <w:rPr>
                <w:sz w:val="14"/>
                <w:szCs w:val="18"/>
                <w:lang w:eastAsia="es-CO"/>
              </w:rPr>
              <w:t>CEFEPIME CLORHIDRATO POLVO PARA SOLUCIÓN INYECTABLE VIAL 1G VIAL</w:t>
            </w:r>
          </w:p>
        </w:tc>
        <w:tc>
          <w:tcPr>
            <w:tcW w:w="709" w:type="dxa"/>
            <w:tcBorders>
              <w:top w:val="nil"/>
              <w:left w:val="nil"/>
              <w:bottom w:val="single" w:sz="4" w:space="0" w:color="auto"/>
              <w:right w:val="single" w:sz="4" w:space="0" w:color="auto"/>
            </w:tcBorders>
            <w:noWrap/>
            <w:vAlign w:val="center"/>
            <w:hideMark/>
          </w:tcPr>
          <w:p w14:paraId="661049AA" w14:textId="77777777" w:rsidR="00A9661F" w:rsidRPr="00A9661F" w:rsidRDefault="00A9661F" w:rsidP="00A9661F">
            <w:pPr>
              <w:jc w:val="right"/>
              <w:rPr>
                <w:sz w:val="14"/>
                <w:szCs w:val="18"/>
                <w:lang w:eastAsia="es-CO"/>
              </w:rPr>
            </w:pPr>
            <w:r w:rsidRPr="00A9661F">
              <w:rPr>
                <w:sz w:val="14"/>
                <w:szCs w:val="18"/>
              </w:rPr>
              <w:t>9.100</w:t>
            </w:r>
          </w:p>
        </w:tc>
        <w:tc>
          <w:tcPr>
            <w:tcW w:w="904" w:type="dxa"/>
            <w:tcBorders>
              <w:top w:val="nil"/>
              <w:left w:val="nil"/>
              <w:bottom w:val="single" w:sz="4" w:space="0" w:color="auto"/>
              <w:right w:val="single" w:sz="4" w:space="0" w:color="auto"/>
            </w:tcBorders>
            <w:noWrap/>
            <w:vAlign w:val="center"/>
          </w:tcPr>
          <w:p w14:paraId="19E6ED6E" w14:textId="77777777" w:rsidR="00A9661F" w:rsidRPr="00A9661F" w:rsidRDefault="00A9661F" w:rsidP="00A9661F">
            <w:pPr>
              <w:jc w:val="right"/>
              <w:rPr>
                <w:sz w:val="14"/>
                <w:szCs w:val="18"/>
                <w:lang w:eastAsia="es-CO"/>
              </w:rPr>
            </w:pPr>
          </w:p>
        </w:tc>
      </w:tr>
      <w:tr w:rsidR="00A9661F" w:rsidRPr="00A9661F" w14:paraId="7C1BFBD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19B8F9B" w14:textId="77777777" w:rsidR="00A9661F" w:rsidRPr="00A9661F" w:rsidRDefault="00A9661F" w:rsidP="00A9661F">
            <w:pPr>
              <w:jc w:val="center"/>
              <w:rPr>
                <w:sz w:val="14"/>
                <w:szCs w:val="18"/>
                <w:lang w:eastAsia="es-CO"/>
              </w:rPr>
            </w:pPr>
            <w:r w:rsidRPr="00A9661F">
              <w:rPr>
                <w:sz w:val="14"/>
                <w:szCs w:val="18"/>
                <w:lang w:eastAsia="es-CO"/>
              </w:rPr>
              <w:t>98</w:t>
            </w:r>
          </w:p>
        </w:tc>
        <w:tc>
          <w:tcPr>
            <w:tcW w:w="708" w:type="dxa"/>
            <w:tcBorders>
              <w:top w:val="nil"/>
              <w:left w:val="nil"/>
              <w:bottom w:val="single" w:sz="4" w:space="0" w:color="auto"/>
              <w:right w:val="single" w:sz="4" w:space="0" w:color="auto"/>
            </w:tcBorders>
            <w:noWrap/>
            <w:vAlign w:val="center"/>
            <w:hideMark/>
          </w:tcPr>
          <w:p w14:paraId="77E116F4" w14:textId="77777777" w:rsidR="00A9661F" w:rsidRPr="00A9661F" w:rsidRDefault="00A9661F" w:rsidP="00A9661F">
            <w:pPr>
              <w:jc w:val="center"/>
              <w:rPr>
                <w:sz w:val="14"/>
                <w:szCs w:val="18"/>
                <w:lang w:eastAsia="es-CO"/>
              </w:rPr>
            </w:pPr>
            <w:r w:rsidRPr="00A9661F">
              <w:rPr>
                <w:sz w:val="14"/>
                <w:szCs w:val="18"/>
                <w:lang w:eastAsia="es-CO"/>
              </w:rPr>
              <w:t>M393</w:t>
            </w:r>
          </w:p>
        </w:tc>
        <w:tc>
          <w:tcPr>
            <w:tcW w:w="4766" w:type="dxa"/>
            <w:tcBorders>
              <w:top w:val="nil"/>
              <w:left w:val="nil"/>
              <w:bottom w:val="single" w:sz="4" w:space="0" w:color="auto"/>
              <w:right w:val="single" w:sz="4" w:space="0" w:color="auto"/>
            </w:tcBorders>
            <w:noWrap/>
            <w:vAlign w:val="center"/>
            <w:hideMark/>
          </w:tcPr>
          <w:p w14:paraId="113A9358" w14:textId="77777777" w:rsidR="00A9661F" w:rsidRPr="00A9661F" w:rsidRDefault="00A9661F" w:rsidP="00A9661F">
            <w:pPr>
              <w:jc w:val="both"/>
              <w:rPr>
                <w:sz w:val="14"/>
                <w:szCs w:val="18"/>
                <w:lang w:eastAsia="es-CO"/>
              </w:rPr>
            </w:pPr>
            <w:r w:rsidRPr="00A9661F">
              <w:rPr>
                <w:sz w:val="14"/>
                <w:szCs w:val="18"/>
                <w:lang w:eastAsia="es-CO"/>
              </w:rPr>
              <w:t>CEFOTAXIME POLVO PARA INYECCION VIAL 1G VIAL</w:t>
            </w:r>
          </w:p>
        </w:tc>
        <w:tc>
          <w:tcPr>
            <w:tcW w:w="709" w:type="dxa"/>
            <w:tcBorders>
              <w:top w:val="nil"/>
              <w:left w:val="nil"/>
              <w:bottom w:val="single" w:sz="4" w:space="0" w:color="auto"/>
              <w:right w:val="single" w:sz="4" w:space="0" w:color="auto"/>
            </w:tcBorders>
            <w:noWrap/>
            <w:vAlign w:val="center"/>
            <w:hideMark/>
          </w:tcPr>
          <w:p w14:paraId="0F333E76" w14:textId="77777777" w:rsidR="00A9661F" w:rsidRPr="00A9661F" w:rsidRDefault="00A9661F" w:rsidP="00A9661F">
            <w:pPr>
              <w:jc w:val="right"/>
              <w:rPr>
                <w:sz w:val="14"/>
                <w:szCs w:val="18"/>
                <w:lang w:eastAsia="es-CO"/>
              </w:rPr>
            </w:pPr>
            <w:r w:rsidRPr="00A9661F">
              <w:rPr>
                <w:sz w:val="14"/>
                <w:szCs w:val="18"/>
              </w:rPr>
              <w:t>9.600</w:t>
            </w:r>
          </w:p>
        </w:tc>
        <w:tc>
          <w:tcPr>
            <w:tcW w:w="904" w:type="dxa"/>
            <w:tcBorders>
              <w:top w:val="nil"/>
              <w:left w:val="nil"/>
              <w:bottom w:val="single" w:sz="4" w:space="0" w:color="auto"/>
              <w:right w:val="single" w:sz="4" w:space="0" w:color="auto"/>
            </w:tcBorders>
            <w:noWrap/>
            <w:vAlign w:val="center"/>
          </w:tcPr>
          <w:p w14:paraId="3BEFDDC7" w14:textId="77777777" w:rsidR="00A9661F" w:rsidRPr="00A9661F" w:rsidRDefault="00A9661F" w:rsidP="00A9661F">
            <w:pPr>
              <w:jc w:val="right"/>
              <w:rPr>
                <w:sz w:val="14"/>
                <w:szCs w:val="18"/>
                <w:lang w:eastAsia="es-CO"/>
              </w:rPr>
            </w:pPr>
          </w:p>
        </w:tc>
      </w:tr>
      <w:tr w:rsidR="00A9661F" w:rsidRPr="00A9661F" w14:paraId="39AF267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89A9F62" w14:textId="77777777" w:rsidR="00A9661F" w:rsidRPr="00A9661F" w:rsidRDefault="00A9661F" w:rsidP="00A9661F">
            <w:pPr>
              <w:jc w:val="center"/>
              <w:rPr>
                <w:sz w:val="14"/>
                <w:szCs w:val="18"/>
                <w:lang w:eastAsia="es-CO"/>
              </w:rPr>
            </w:pPr>
            <w:r w:rsidRPr="00A9661F">
              <w:rPr>
                <w:sz w:val="14"/>
                <w:szCs w:val="18"/>
                <w:lang w:eastAsia="es-CO"/>
              </w:rPr>
              <w:t>99</w:t>
            </w:r>
          </w:p>
        </w:tc>
        <w:tc>
          <w:tcPr>
            <w:tcW w:w="708" w:type="dxa"/>
            <w:tcBorders>
              <w:top w:val="nil"/>
              <w:left w:val="nil"/>
              <w:bottom w:val="single" w:sz="4" w:space="0" w:color="auto"/>
              <w:right w:val="single" w:sz="4" w:space="0" w:color="auto"/>
            </w:tcBorders>
            <w:noWrap/>
            <w:vAlign w:val="center"/>
            <w:hideMark/>
          </w:tcPr>
          <w:p w14:paraId="3EE158BB" w14:textId="77777777" w:rsidR="00A9661F" w:rsidRPr="00A9661F" w:rsidRDefault="00A9661F" w:rsidP="00A9661F">
            <w:pPr>
              <w:jc w:val="center"/>
              <w:rPr>
                <w:sz w:val="14"/>
                <w:szCs w:val="18"/>
                <w:lang w:eastAsia="es-CO"/>
              </w:rPr>
            </w:pPr>
            <w:r w:rsidRPr="00A9661F">
              <w:rPr>
                <w:sz w:val="14"/>
                <w:szCs w:val="18"/>
                <w:lang w:eastAsia="es-CO"/>
              </w:rPr>
              <w:t>M070</w:t>
            </w:r>
          </w:p>
        </w:tc>
        <w:tc>
          <w:tcPr>
            <w:tcW w:w="4766" w:type="dxa"/>
            <w:tcBorders>
              <w:top w:val="nil"/>
              <w:left w:val="nil"/>
              <w:bottom w:val="single" w:sz="4" w:space="0" w:color="auto"/>
              <w:right w:val="single" w:sz="4" w:space="0" w:color="auto"/>
            </w:tcBorders>
            <w:noWrap/>
            <w:vAlign w:val="center"/>
            <w:hideMark/>
          </w:tcPr>
          <w:p w14:paraId="6615C783" w14:textId="77777777" w:rsidR="00A9661F" w:rsidRPr="00A9661F" w:rsidRDefault="00A9661F" w:rsidP="00A9661F">
            <w:pPr>
              <w:jc w:val="both"/>
              <w:rPr>
                <w:sz w:val="14"/>
                <w:szCs w:val="18"/>
                <w:lang w:eastAsia="es-CO"/>
              </w:rPr>
            </w:pPr>
            <w:r w:rsidRPr="00A9661F">
              <w:rPr>
                <w:sz w:val="14"/>
                <w:szCs w:val="18"/>
                <w:lang w:eastAsia="es-CO"/>
              </w:rPr>
              <w:t>CEFRADINA POLVO PARA INYECCION VIAL 1G VIAL</w:t>
            </w:r>
          </w:p>
        </w:tc>
        <w:tc>
          <w:tcPr>
            <w:tcW w:w="709" w:type="dxa"/>
            <w:tcBorders>
              <w:top w:val="nil"/>
              <w:left w:val="nil"/>
              <w:bottom w:val="single" w:sz="4" w:space="0" w:color="auto"/>
              <w:right w:val="single" w:sz="4" w:space="0" w:color="auto"/>
            </w:tcBorders>
            <w:noWrap/>
            <w:vAlign w:val="center"/>
            <w:hideMark/>
          </w:tcPr>
          <w:p w14:paraId="6C93D4AA" w14:textId="77777777" w:rsidR="00A9661F" w:rsidRPr="00A9661F" w:rsidRDefault="00A9661F" w:rsidP="00A9661F">
            <w:pPr>
              <w:jc w:val="right"/>
              <w:rPr>
                <w:sz w:val="14"/>
                <w:szCs w:val="18"/>
                <w:lang w:eastAsia="es-CO"/>
              </w:rPr>
            </w:pPr>
            <w:r w:rsidRPr="00A9661F">
              <w:rPr>
                <w:sz w:val="14"/>
                <w:szCs w:val="18"/>
              </w:rPr>
              <w:t>7.300</w:t>
            </w:r>
          </w:p>
        </w:tc>
        <w:tc>
          <w:tcPr>
            <w:tcW w:w="904" w:type="dxa"/>
            <w:tcBorders>
              <w:top w:val="nil"/>
              <w:left w:val="nil"/>
              <w:bottom w:val="single" w:sz="4" w:space="0" w:color="auto"/>
              <w:right w:val="single" w:sz="4" w:space="0" w:color="auto"/>
            </w:tcBorders>
            <w:noWrap/>
            <w:vAlign w:val="center"/>
          </w:tcPr>
          <w:p w14:paraId="7E52630F" w14:textId="77777777" w:rsidR="00A9661F" w:rsidRPr="00A9661F" w:rsidRDefault="00A9661F" w:rsidP="00A9661F">
            <w:pPr>
              <w:jc w:val="right"/>
              <w:rPr>
                <w:sz w:val="14"/>
                <w:szCs w:val="18"/>
                <w:lang w:eastAsia="es-CO"/>
              </w:rPr>
            </w:pPr>
          </w:p>
        </w:tc>
      </w:tr>
      <w:tr w:rsidR="00A9661F" w:rsidRPr="00A9661F" w14:paraId="004499F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F63925A" w14:textId="77777777" w:rsidR="00A9661F" w:rsidRPr="00A9661F" w:rsidRDefault="00A9661F" w:rsidP="00A9661F">
            <w:pPr>
              <w:jc w:val="center"/>
              <w:rPr>
                <w:sz w:val="14"/>
                <w:szCs w:val="18"/>
                <w:lang w:eastAsia="es-CO"/>
              </w:rPr>
            </w:pPr>
            <w:r w:rsidRPr="00A9661F">
              <w:rPr>
                <w:sz w:val="14"/>
                <w:szCs w:val="18"/>
                <w:lang w:eastAsia="es-CO"/>
              </w:rPr>
              <w:t>100</w:t>
            </w:r>
          </w:p>
        </w:tc>
        <w:tc>
          <w:tcPr>
            <w:tcW w:w="708" w:type="dxa"/>
            <w:tcBorders>
              <w:top w:val="nil"/>
              <w:left w:val="nil"/>
              <w:bottom w:val="single" w:sz="4" w:space="0" w:color="auto"/>
              <w:right w:val="single" w:sz="4" w:space="0" w:color="auto"/>
            </w:tcBorders>
            <w:noWrap/>
            <w:vAlign w:val="center"/>
            <w:hideMark/>
          </w:tcPr>
          <w:p w14:paraId="79F2487B" w14:textId="77777777" w:rsidR="00A9661F" w:rsidRPr="00A9661F" w:rsidRDefault="00A9661F" w:rsidP="00A9661F">
            <w:pPr>
              <w:jc w:val="center"/>
              <w:rPr>
                <w:sz w:val="14"/>
                <w:szCs w:val="18"/>
                <w:lang w:eastAsia="es-CO"/>
              </w:rPr>
            </w:pPr>
            <w:r w:rsidRPr="00A9661F">
              <w:rPr>
                <w:sz w:val="14"/>
                <w:szCs w:val="18"/>
                <w:lang w:eastAsia="es-CO"/>
              </w:rPr>
              <w:t>M910</w:t>
            </w:r>
          </w:p>
        </w:tc>
        <w:tc>
          <w:tcPr>
            <w:tcW w:w="4766" w:type="dxa"/>
            <w:tcBorders>
              <w:top w:val="nil"/>
              <w:left w:val="nil"/>
              <w:bottom w:val="single" w:sz="4" w:space="0" w:color="auto"/>
              <w:right w:val="single" w:sz="4" w:space="0" w:color="auto"/>
            </w:tcBorders>
            <w:noWrap/>
            <w:vAlign w:val="center"/>
            <w:hideMark/>
          </w:tcPr>
          <w:p w14:paraId="5ED382F4" w14:textId="77777777" w:rsidR="00A9661F" w:rsidRPr="00A9661F" w:rsidRDefault="00A9661F" w:rsidP="00A9661F">
            <w:pPr>
              <w:jc w:val="both"/>
              <w:rPr>
                <w:sz w:val="14"/>
                <w:szCs w:val="18"/>
                <w:lang w:eastAsia="es-CO"/>
              </w:rPr>
            </w:pPr>
            <w:r w:rsidRPr="00A9661F">
              <w:rPr>
                <w:sz w:val="14"/>
                <w:szCs w:val="18"/>
                <w:lang w:eastAsia="es-CO"/>
              </w:rPr>
              <w:t>CEFTAZIDIMA POLVO PARA INYECCION VIAL 1G AMPOLLA</w:t>
            </w:r>
          </w:p>
        </w:tc>
        <w:tc>
          <w:tcPr>
            <w:tcW w:w="709" w:type="dxa"/>
            <w:tcBorders>
              <w:top w:val="nil"/>
              <w:left w:val="nil"/>
              <w:bottom w:val="single" w:sz="4" w:space="0" w:color="auto"/>
              <w:right w:val="single" w:sz="4" w:space="0" w:color="auto"/>
            </w:tcBorders>
            <w:noWrap/>
            <w:vAlign w:val="center"/>
            <w:hideMark/>
          </w:tcPr>
          <w:p w14:paraId="7353B69C" w14:textId="77777777" w:rsidR="00A9661F" w:rsidRPr="00A9661F" w:rsidRDefault="00A9661F" w:rsidP="00A9661F">
            <w:pPr>
              <w:jc w:val="right"/>
              <w:rPr>
                <w:sz w:val="14"/>
                <w:szCs w:val="18"/>
                <w:lang w:eastAsia="es-CO"/>
              </w:rPr>
            </w:pPr>
            <w:r w:rsidRPr="00A9661F">
              <w:rPr>
                <w:sz w:val="14"/>
                <w:szCs w:val="18"/>
              </w:rPr>
              <w:t>23.500</w:t>
            </w:r>
          </w:p>
        </w:tc>
        <w:tc>
          <w:tcPr>
            <w:tcW w:w="904" w:type="dxa"/>
            <w:tcBorders>
              <w:top w:val="nil"/>
              <w:left w:val="nil"/>
              <w:bottom w:val="single" w:sz="4" w:space="0" w:color="auto"/>
              <w:right w:val="single" w:sz="4" w:space="0" w:color="auto"/>
            </w:tcBorders>
            <w:noWrap/>
            <w:vAlign w:val="center"/>
          </w:tcPr>
          <w:p w14:paraId="6D91750E" w14:textId="77777777" w:rsidR="00A9661F" w:rsidRPr="00A9661F" w:rsidRDefault="00A9661F" w:rsidP="00A9661F">
            <w:pPr>
              <w:jc w:val="right"/>
              <w:rPr>
                <w:sz w:val="14"/>
                <w:szCs w:val="18"/>
                <w:lang w:eastAsia="es-CO"/>
              </w:rPr>
            </w:pPr>
          </w:p>
        </w:tc>
      </w:tr>
      <w:tr w:rsidR="00A9661F" w:rsidRPr="00A9661F" w14:paraId="65A3A2B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2D45B25" w14:textId="77777777" w:rsidR="00A9661F" w:rsidRPr="00A9661F" w:rsidRDefault="00A9661F" w:rsidP="00A9661F">
            <w:pPr>
              <w:jc w:val="center"/>
              <w:rPr>
                <w:sz w:val="14"/>
                <w:szCs w:val="18"/>
                <w:lang w:eastAsia="es-CO"/>
              </w:rPr>
            </w:pPr>
            <w:r w:rsidRPr="00A9661F">
              <w:rPr>
                <w:sz w:val="14"/>
                <w:szCs w:val="18"/>
                <w:lang w:eastAsia="es-CO"/>
              </w:rPr>
              <w:t>101</w:t>
            </w:r>
          </w:p>
        </w:tc>
        <w:tc>
          <w:tcPr>
            <w:tcW w:w="708" w:type="dxa"/>
            <w:tcBorders>
              <w:top w:val="nil"/>
              <w:left w:val="nil"/>
              <w:bottom w:val="single" w:sz="4" w:space="0" w:color="auto"/>
              <w:right w:val="single" w:sz="4" w:space="0" w:color="auto"/>
            </w:tcBorders>
            <w:noWrap/>
            <w:vAlign w:val="center"/>
            <w:hideMark/>
          </w:tcPr>
          <w:p w14:paraId="07B98B4A" w14:textId="77777777" w:rsidR="00A9661F" w:rsidRPr="00A9661F" w:rsidRDefault="00A9661F" w:rsidP="00A9661F">
            <w:pPr>
              <w:jc w:val="center"/>
              <w:rPr>
                <w:sz w:val="14"/>
                <w:szCs w:val="18"/>
                <w:lang w:eastAsia="es-CO"/>
              </w:rPr>
            </w:pPr>
            <w:r w:rsidRPr="00A9661F">
              <w:rPr>
                <w:sz w:val="14"/>
                <w:szCs w:val="18"/>
                <w:lang w:eastAsia="es-CO"/>
              </w:rPr>
              <w:t>M071</w:t>
            </w:r>
          </w:p>
        </w:tc>
        <w:tc>
          <w:tcPr>
            <w:tcW w:w="4766" w:type="dxa"/>
            <w:tcBorders>
              <w:top w:val="nil"/>
              <w:left w:val="nil"/>
              <w:bottom w:val="single" w:sz="4" w:space="0" w:color="auto"/>
              <w:right w:val="single" w:sz="4" w:space="0" w:color="auto"/>
            </w:tcBorders>
            <w:noWrap/>
            <w:vAlign w:val="center"/>
            <w:hideMark/>
          </w:tcPr>
          <w:p w14:paraId="74214682" w14:textId="77777777" w:rsidR="00A9661F" w:rsidRPr="00A9661F" w:rsidRDefault="00A9661F" w:rsidP="00A9661F">
            <w:pPr>
              <w:jc w:val="both"/>
              <w:rPr>
                <w:sz w:val="14"/>
                <w:szCs w:val="18"/>
                <w:lang w:eastAsia="es-CO"/>
              </w:rPr>
            </w:pPr>
            <w:r w:rsidRPr="00A9661F">
              <w:rPr>
                <w:sz w:val="14"/>
                <w:szCs w:val="18"/>
                <w:lang w:eastAsia="es-CO"/>
              </w:rPr>
              <w:t>CEFTRIAXONA POLVO PARA INYECCION VIAL 1G VIAL</w:t>
            </w:r>
          </w:p>
        </w:tc>
        <w:tc>
          <w:tcPr>
            <w:tcW w:w="709" w:type="dxa"/>
            <w:tcBorders>
              <w:top w:val="nil"/>
              <w:left w:val="nil"/>
              <w:bottom w:val="single" w:sz="4" w:space="0" w:color="auto"/>
              <w:right w:val="single" w:sz="4" w:space="0" w:color="auto"/>
            </w:tcBorders>
            <w:noWrap/>
            <w:vAlign w:val="center"/>
            <w:hideMark/>
          </w:tcPr>
          <w:p w14:paraId="3B9AE502" w14:textId="77777777" w:rsidR="00A9661F" w:rsidRPr="00A9661F" w:rsidRDefault="00A9661F" w:rsidP="00A9661F">
            <w:pPr>
              <w:jc w:val="right"/>
              <w:rPr>
                <w:sz w:val="14"/>
                <w:szCs w:val="18"/>
                <w:lang w:eastAsia="es-CO"/>
              </w:rPr>
            </w:pPr>
            <w:r w:rsidRPr="00A9661F">
              <w:rPr>
                <w:sz w:val="14"/>
                <w:szCs w:val="18"/>
              </w:rPr>
              <w:t>14.000</w:t>
            </w:r>
          </w:p>
        </w:tc>
        <w:tc>
          <w:tcPr>
            <w:tcW w:w="904" w:type="dxa"/>
            <w:tcBorders>
              <w:top w:val="nil"/>
              <w:left w:val="nil"/>
              <w:bottom w:val="single" w:sz="4" w:space="0" w:color="auto"/>
              <w:right w:val="single" w:sz="4" w:space="0" w:color="auto"/>
            </w:tcBorders>
            <w:noWrap/>
            <w:vAlign w:val="center"/>
          </w:tcPr>
          <w:p w14:paraId="40505A43" w14:textId="77777777" w:rsidR="00A9661F" w:rsidRPr="00A9661F" w:rsidRDefault="00A9661F" w:rsidP="00A9661F">
            <w:pPr>
              <w:jc w:val="right"/>
              <w:rPr>
                <w:sz w:val="14"/>
                <w:szCs w:val="18"/>
                <w:lang w:eastAsia="es-CO"/>
              </w:rPr>
            </w:pPr>
          </w:p>
        </w:tc>
      </w:tr>
      <w:tr w:rsidR="00A9661F" w:rsidRPr="00A9661F" w14:paraId="7B416C9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1A53EC9" w14:textId="77777777" w:rsidR="00A9661F" w:rsidRPr="00A9661F" w:rsidRDefault="00A9661F" w:rsidP="00A9661F">
            <w:pPr>
              <w:jc w:val="center"/>
              <w:rPr>
                <w:sz w:val="14"/>
                <w:szCs w:val="18"/>
                <w:lang w:eastAsia="es-CO"/>
              </w:rPr>
            </w:pPr>
            <w:r w:rsidRPr="00A9661F">
              <w:rPr>
                <w:sz w:val="14"/>
                <w:szCs w:val="18"/>
                <w:lang w:eastAsia="es-CO"/>
              </w:rPr>
              <w:t>102</w:t>
            </w:r>
          </w:p>
        </w:tc>
        <w:tc>
          <w:tcPr>
            <w:tcW w:w="708" w:type="dxa"/>
            <w:tcBorders>
              <w:top w:val="nil"/>
              <w:left w:val="nil"/>
              <w:bottom w:val="single" w:sz="4" w:space="0" w:color="auto"/>
              <w:right w:val="single" w:sz="4" w:space="0" w:color="auto"/>
            </w:tcBorders>
            <w:noWrap/>
            <w:vAlign w:val="center"/>
            <w:hideMark/>
          </w:tcPr>
          <w:p w14:paraId="4B6680BB" w14:textId="77777777" w:rsidR="00A9661F" w:rsidRPr="00A9661F" w:rsidRDefault="00A9661F" w:rsidP="00A9661F">
            <w:pPr>
              <w:jc w:val="center"/>
              <w:rPr>
                <w:sz w:val="14"/>
                <w:szCs w:val="18"/>
                <w:lang w:eastAsia="es-CO"/>
              </w:rPr>
            </w:pPr>
            <w:r w:rsidRPr="00A9661F">
              <w:rPr>
                <w:sz w:val="14"/>
                <w:szCs w:val="18"/>
                <w:lang w:eastAsia="es-CO"/>
              </w:rPr>
              <w:t>M632</w:t>
            </w:r>
          </w:p>
        </w:tc>
        <w:tc>
          <w:tcPr>
            <w:tcW w:w="4766" w:type="dxa"/>
            <w:tcBorders>
              <w:top w:val="nil"/>
              <w:left w:val="nil"/>
              <w:bottom w:val="single" w:sz="4" w:space="0" w:color="auto"/>
              <w:right w:val="single" w:sz="4" w:space="0" w:color="auto"/>
            </w:tcBorders>
            <w:noWrap/>
            <w:vAlign w:val="center"/>
            <w:hideMark/>
          </w:tcPr>
          <w:p w14:paraId="36656C5D" w14:textId="77777777" w:rsidR="00A9661F" w:rsidRPr="00A9661F" w:rsidRDefault="00A9661F" w:rsidP="00A9661F">
            <w:pPr>
              <w:jc w:val="both"/>
              <w:rPr>
                <w:sz w:val="14"/>
                <w:szCs w:val="18"/>
                <w:lang w:eastAsia="es-CO"/>
              </w:rPr>
            </w:pPr>
            <w:r w:rsidRPr="00A9661F">
              <w:rPr>
                <w:sz w:val="14"/>
                <w:szCs w:val="18"/>
                <w:lang w:eastAsia="es-CO"/>
              </w:rPr>
              <w:t>CETIRIZINA 1MG/1ML (1%) SOLUCIÓN ORAL FRASCO 15 ML FRASCO</w:t>
            </w:r>
          </w:p>
        </w:tc>
        <w:tc>
          <w:tcPr>
            <w:tcW w:w="709" w:type="dxa"/>
            <w:tcBorders>
              <w:top w:val="nil"/>
              <w:left w:val="nil"/>
              <w:bottom w:val="single" w:sz="4" w:space="0" w:color="auto"/>
              <w:right w:val="single" w:sz="4" w:space="0" w:color="auto"/>
            </w:tcBorders>
            <w:noWrap/>
            <w:vAlign w:val="center"/>
            <w:hideMark/>
          </w:tcPr>
          <w:p w14:paraId="6BFAEADF" w14:textId="77777777" w:rsidR="00A9661F" w:rsidRPr="00A9661F" w:rsidRDefault="00A9661F" w:rsidP="00A9661F">
            <w:pPr>
              <w:jc w:val="right"/>
              <w:rPr>
                <w:sz w:val="14"/>
                <w:szCs w:val="18"/>
                <w:lang w:eastAsia="es-CO"/>
              </w:rPr>
            </w:pPr>
            <w:r w:rsidRPr="00A9661F">
              <w:rPr>
                <w:sz w:val="14"/>
                <w:szCs w:val="18"/>
              </w:rPr>
              <w:t>17.000</w:t>
            </w:r>
          </w:p>
        </w:tc>
        <w:tc>
          <w:tcPr>
            <w:tcW w:w="904" w:type="dxa"/>
            <w:tcBorders>
              <w:top w:val="nil"/>
              <w:left w:val="nil"/>
              <w:bottom w:val="single" w:sz="4" w:space="0" w:color="auto"/>
              <w:right w:val="single" w:sz="4" w:space="0" w:color="auto"/>
            </w:tcBorders>
            <w:noWrap/>
            <w:vAlign w:val="center"/>
          </w:tcPr>
          <w:p w14:paraId="14116AF8" w14:textId="77777777" w:rsidR="00A9661F" w:rsidRPr="00A9661F" w:rsidRDefault="00A9661F" w:rsidP="00A9661F">
            <w:pPr>
              <w:jc w:val="right"/>
              <w:rPr>
                <w:sz w:val="14"/>
                <w:szCs w:val="18"/>
                <w:lang w:eastAsia="es-CO"/>
              </w:rPr>
            </w:pPr>
          </w:p>
        </w:tc>
      </w:tr>
      <w:tr w:rsidR="00A9661F" w:rsidRPr="00A9661F" w14:paraId="565D6C4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7F05F36" w14:textId="77777777" w:rsidR="00A9661F" w:rsidRPr="00A9661F" w:rsidRDefault="00A9661F" w:rsidP="00A9661F">
            <w:pPr>
              <w:jc w:val="center"/>
              <w:rPr>
                <w:sz w:val="14"/>
                <w:szCs w:val="18"/>
                <w:lang w:eastAsia="es-CO"/>
              </w:rPr>
            </w:pPr>
            <w:r w:rsidRPr="00A9661F">
              <w:rPr>
                <w:sz w:val="14"/>
                <w:szCs w:val="18"/>
                <w:lang w:eastAsia="es-CO"/>
              </w:rPr>
              <w:t>103</w:t>
            </w:r>
          </w:p>
        </w:tc>
        <w:tc>
          <w:tcPr>
            <w:tcW w:w="708" w:type="dxa"/>
            <w:tcBorders>
              <w:top w:val="nil"/>
              <w:left w:val="nil"/>
              <w:bottom w:val="single" w:sz="4" w:space="0" w:color="auto"/>
              <w:right w:val="single" w:sz="4" w:space="0" w:color="auto"/>
            </w:tcBorders>
            <w:noWrap/>
            <w:vAlign w:val="center"/>
            <w:hideMark/>
          </w:tcPr>
          <w:p w14:paraId="7B81597B" w14:textId="77777777" w:rsidR="00A9661F" w:rsidRPr="00A9661F" w:rsidRDefault="00A9661F" w:rsidP="00A9661F">
            <w:pPr>
              <w:jc w:val="center"/>
              <w:rPr>
                <w:sz w:val="14"/>
                <w:szCs w:val="18"/>
                <w:lang w:eastAsia="es-CO"/>
              </w:rPr>
            </w:pPr>
            <w:r w:rsidRPr="00A9661F">
              <w:rPr>
                <w:sz w:val="14"/>
                <w:szCs w:val="18"/>
                <w:lang w:eastAsia="es-CO"/>
              </w:rPr>
              <w:t>M073</w:t>
            </w:r>
          </w:p>
        </w:tc>
        <w:tc>
          <w:tcPr>
            <w:tcW w:w="4766" w:type="dxa"/>
            <w:tcBorders>
              <w:top w:val="nil"/>
              <w:left w:val="nil"/>
              <w:bottom w:val="single" w:sz="4" w:space="0" w:color="auto"/>
              <w:right w:val="single" w:sz="4" w:space="0" w:color="auto"/>
            </w:tcBorders>
            <w:noWrap/>
            <w:vAlign w:val="center"/>
            <w:hideMark/>
          </w:tcPr>
          <w:p w14:paraId="2C52ACBC" w14:textId="77777777" w:rsidR="00A9661F" w:rsidRPr="00A9661F" w:rsidRDefault="00A9661F" w:rsidP="00A9661F">
            <w:pPr>
              <w:jc w:val="both"/>
              <w:rPr>
                <w:sz w:val="14"/>
                <w:szCs w:val="18"/>
                <w:lang w:eastAsia="es-CO"/>
              </w:rPr>
            </w:pPr>
            <w:r w:rsidRPr="00A9661F">
              <w:rPr>
                <w:sz w:val="14"/>
                <w:szCs w:val="18"/>
                <w:lang w:eastAsia="es-CO"/>
              </w:rPr>
              <w:t>CIANOCOBALAMINA SOLUCION INYECTABLE 1MG/ML AMPOLLA</w:t>
            </w:r>
          </w:p>
        </w:tc>
        <w:tc>
          <w:tcPr>
            <w:tcW w:w="709" w:type="dxa"/>
            <w:tcBorders>
              <w:top w:val="nil"/>
              <w:left w:val="nil"/>
              <w:bottom w:val="single" w:sz="4" w:space="0" w:color="auto"/>
              <w:right w:val="single" w:sz="4" w:space="0" w:color="auto"/>
            </w:tcBorders>
            <w:noWrap/>
            <w:vAlign w:val="center"/>
            <w:hideMark/>
          </w:tcPr>
          <w:p w14:paraId="7AB9753F" w14:textId="77777777" w:rsidR="00A9661F" w:rsidRPr="00A9661F" w:rsidRDefault="00A9661F" w:rsidP="00A9661F">
            <w:pPr>
              <w:jc w:val="right"/>
              <w:rPr>
                <w:sz w:val="14"/>
                <w:szCs w:val="18"/>
                <w:lang w:eastAsia="es-CO"/>
              </w:rPr>
            </w:pPr>
            <w:r w:rsidRPr="00A9661F">
              <w:rPr>
                <w:sz w:val="14"/>
                <w:szCs w:val="18"/>
              </w:rPr>
              <w:t>2.500</w:t>
            </w:r>
          </w:p>
        </w:tc>
        <w:tc>
          <w:tcPr>
            <w:tcW w:w="904" w:type="dxa"/>
            <w:tcBorders>
              <w:top w:val="nil"/>
              <w:left w:val="nil"/>
              <w:bottom w:val="single" w:sz="4" w:space="0" w:color="auto"/>
              <w:right w:val="single" w:sz="4" w:space="0" w:color="auto"/>
            </w:tcBorders>
            <w:noWrap/>
            <w:vAlign w:val="center"/>
          </w:tcPr>
          <w:p w14:paraId="37D3E0A2" w14:textId="77777777" w:rsidR="00A9661F" w:rsidRPr="00A9661F" w:rsidRDefault="00A9661F" w:rsidP="00A9661F">
            <w:pPr>
              <w:jc w:val="right"/>
              <w:rPr>
                <w:sz w:val="14"/>
                <w:szCs w:val="18"/>
                <w:lang w:eastAsia="es-CO"/>
              </w:rPr>
            </w:pPr>
          </w:p>
        </w:tc>
      </w:tr>
      <w:tr w:rsidR="00A9661F" w:rsidRPr="00A9661F" w14:paraId="35701F6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910FB26" w14:textId="77777777" w:rsidR="00A9661F" w:rsidRPr="00A9661F" w:rsidRDefault="00A9661F" w:rsidP="00A9661F">
            <w:pPr>
              <w:jc w:val="center"/>
              <w:rPr>
                <w:sz w:val="14"/>
                <w:szCs w:val="18"/>
                <w:lang w:eastAsia="es-CO"/>
              </w:rPr>
            </w:pPr>
            <w:r w:rsidRPr="00A9661F">
              <w:rPr>
                <w:sz w:val="14"/>
                <w:szCs w:val="18"/>
                <w:lang w:eastAsia="es-CO"/>
              </w:rPr>
              <w:t>104</w:t>
            </w:r>
          </w:p>
        </w:tc>
        <w:tc>
          <w:tcPr>
            <w:tcW w:w="708" w:type="dxa"/>
            <w:tcBorders>
              <w:top w:val="nil"/>
              <w:left w:val="nil"/>
              <w:bottom w:val="single" w:sz="4" w:space="0" w:color="auto"/>
              <w:right w:val="single" w:sz="4" w:space="0" w:color="auto"/>
            </w:tcBorders>
            <w:noWrap/>
            <w:vAlign w:val="center"/>
            <w:hideMark/>
          </w:tcPr>
          <w:p w14:paraId="7B7FC295" w14:textId="77777777" w:rsidR="00A9661F" w:rsidRPr="00A9661F" w:rsidRDefault="00A9661F" w:rsidP="00A9661F">
            <w:pPr>
              <w:jc w:val="center"/>
              <w:rPr>
                <w:sz w:val="14"/>
                <w:szCs w:val="18"/>
                <w:lang w:eastAsia="es-CO"/>
              </w:rPr>
            </w:pPr>
            <w:r w:rsidRPr="00A9661F">
              <w:rPr>
                <w:sz w:val="14"/>
                <w:szCs w:val="18"/>
                <w:lang w:eastAsia="es-CO"/>
              </w:rPr>
              <w:t>M416</w:t>
            </w:r>
          </w:p>
        </w:tc>
        <w:tc>
          <w:tcPr>
            <w:tcW w:w="4766" w:type="dxa"/>
            <w:tcBorders>
              <w:top w:val="nil"/>
              <w:left w:val="nil"/>
              <w:bottom w:val="single" w:sz="4" w:space="0" w:color="auto"/>
              <w:right w:val="single" w:sz="4" w:space="0" w:color="auto"/>
            </w:tcBorders>
            <w:noWrap/>
            <w:vAlign w:val="center"/>
            <w:hideMark/>
          </w:tcPr>
          <w:p w14:paraId="6F58CFE7" w14:textId="77777777" w:rsidR="00A9661F" w:rsidRPr="00A9661F" w:rsidRDefault="00A9661F" w:rsidP="00A9661F">
            <w:pPr>
              <w:jc w:val="both"/>
              <w:rPr>
                <w:sz w:val="14"/>
                <w:szCs w:val="18"/>
                <w:lang w:eastAsia="es-CO"/>
              </w:rPr>
            </w:pPr>
            <w:r w:rsidRPr="00A9661F">
              <w:rPr>
                <w:sz w:val="14"/>
                <w:szCs w:val="18"/>
                <w:lang w:eastAsia="es-CO"/>
              </w:rPr>
              <w:t>CICLOFOSFAMIDA POLVO PARA INYECCION VIAL 500mg VIAL</w:t>
            </w:r>
          </w:p>
        </w:tc>
        <w:tc>
          <w:tcPr>
            <w:tcW w:w="709" w:type="dxa"/>
            <w:tcBorders>
              <w:top w:val="nil"/>
              <w:left w:val="nil"/>
              <w:bottom w:val="single" w:sz="4" w:space="0" w:color="auto"/>
              <w:right w:val="single" w:sz="4" w:space="0" w:color="auto"/>
            </w:tcBorders>
            <w:noWrap/>
            <w:vAlign w:val="center"/>
            <w:hideMark/>
          </w:tcPr>
          <w:p w14:paraId="3D2CC1D6" w14:textId="77777777" w:rsidR="00A9661F" w:rsidRPr="00A9661F" w:rsidRDefault="00A9661F" w:rsidP="00A9661F">
            <w:pPr>
              <w:jc w:val="right"/>
              <w:rPr>
                <w:sz w:val="14"/>
                <w:szCs w:val="18"/>
                <w:lang w:eastAsia="es-CO"/>
              </w:rPr>
            </w:pPr>
            <w:r w:rsidRPr="00A9661F">
              <w:rPr>
                <w:sz w:val="14"/>
                <w:szCs w:val="18"/>
              </w:rPr>
              <w:t>133.200</w:t>
            </w:r>
          </w:p>
        </w:tc>
        <w:tc>
          <w:tcPr>
            <w:tcW w:w="904" w:type="dxa"/>
            <w:tcBorders>
              <w:top w:val="nil"/>
              <w:left w:val="nil"/>
              <w:bottom w:val="single" w:sz="4" w:space="0" w:color="auto"/>
              <w:right w:val="single" w:sz="4" w:space="0" w:color="auto"/>
            </w:tcBorders>
            <w:noWrap/>
            <w:vAlign w:val="center"/>
          </w:tcPr>
          <w:p w14:paraId="7914FE63" w14:textId="77777777" w:rsidR="00A9661F" w:rsidRPr="00A9661F" w:rsidRDefault="00A9661F" w:rsidP="00A9661F">
            <w:pPr>
              <w:jc w:val="right"/>
              <w:rPr>
                <w:sz w:val="14"/>
                <w:szCs w:val="18"/>
                <w:lang w:eastAsia="es-CO"/>
              </w:rPr>
            </w:pPr>
          </w:p>
        </w:tc>
      </w:tr>
      <w:tr w:rsidR="00A9661F" w:rsidRPr="00A9661F" w14:paraId="0C8EEEC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97109E2" w14:textId="77777777" w:rsidR="00A9661F" w:rsidRPr="00A9661F" w:rsidRDefault="00A9661F" w:rsidP="00A9661F">
            <w:pPr>
              <w:jc w:val="center"/>
              <w:rPr>
                <w:sz w:val="14"/>
                <w:szCs w:val="18"/>
                <w:lang w:eastAsia="es-CO"/>
              </w:rPr>
            </w:pPr>
            <w:r w:rsidRPr="00A9661F">
              <w:rPr>
                <w:sz w:val="14"/>
                <w:szCs w:val="18"/>
                <w:lang w:eastAsia="es-CO"/>
              </w:rPr>
              <w:t>105</w:t>
            </w:r>
          </w:p>
        </w:tc>
        <w:tc>
          <w:tcPr>
            <w:tcW w:w="708" w:type="dxa"/>
            <w:tcBorders>
              <w:top w:val="nil"/>
              <w:left w:val="nil"/>
              <w:bottom w:val="single" w:sz="4" w:space="0" w:color="auto"/>
              <w:right w:val="single" w:sz="4" w:space="0" w:color="auto"/>
            </w:tcBorders>
            <w:noWrap/>
            <w:vAlign w:val="center"/>
            <w:hideMark/>
          </w:tcPr>
          <w:p w14:paraId="7094F2AC" w14:textId="77777777" w:rsidR="00A9661F" w:rsidRPr="00A9661F" w:rsidRDefault="00A9661F" w:rsidP="00A9661F">
            <w:pPr>
              <w:jc w:val="center"/>
              <w:rPr>
                <w:sz w:val="14"/>
                <w:szCs w:val="18"/>
                <w:lang w:eastAsia="es-CO"/>
              </w:rPr>
            </w:pPr>
            <w:r w:rsidRPr="00A9661F">
              <w:rPr>
                <w:sz w:val="14"/>
                <w:szCs w:val="18"/>
                <w:lang w:eastAsia="es-CO"/>
              </w:rPr>
              <w:t>M076</w:t>
            </w:r>
          </w:p>
        </w:tc>
        <w:tc>
          <w:tcPr>
            <w:tcW w:w="4766" w:type="dxa"/>
            <w:tcBorders>
              <w:top w:val="nil"/>
              <w:left w:val="nil"/>
              <w:bottom w:val="single" w:sz="4" w:space="0" w:color="auto"/>
              <w:right w:val="single" w:sz="4" w:space="0" w:color="auto"/>
            </w:tcBorders>
            <w:noWrap/>
            <w:vAlign w:val="center"/>
            <w:hideMark/>
          </w:tcPr>
          <w:p w14:paraId="1D2EACF1" w14:textId="77777777" w:rsidR="00A9661F" w:rsidRPr="00A9661F" w:rsidRDefault="00A9661F" w:rsidP="00A9661F">
            <w:pPr>
              <w:jc w:val="both"/>
              <w:rPr>
                <w:sz w:val="14"/>
                <w:szCs w:val="18"/>
                <w:lang w:eastAsia="es-CO"/>
              </w:rPr>
            </w:pPr>
            <w:r w:rsidRPr="00A9661F">
              <w:rPr>
                <w:sz w:val="14"/>
                <w:szCs w:val="18"/>
                <w:lang w:eastAsia="es-CO"/>
              </w:rPr>
              <w:t>CIPROFLOXACINA 500MG TABLETA</w:t>
            </w:r>
          </w:p>
        </w:tc>
        <w:tc>
          <w:tcPr>
            <w:tcW w:w="709" w:type="dxa"/>
            <w:tcBorders>
              <w:top w:val="nil"/>
              <w:left w:val="nil"/>
              <w:bottom w:val="single" w:sz="4" w:space="0" w:color="auto"/>
              <w:right w:val="single" w:sz="4" w:space="0" w:color="auto"/>
            </w:tcBorders>
            <w:noWrap/>
            <w:vAlign w:val="center"/>
            <w:hideMark/>
          </w:tcPr>
          <w:p w14:paraId="22AD6827"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71816865" w14:textId="77777777" w:rsidR="00A9661F" w:rsidRPr="00A9661F" w:rsidRDefault="00A9661F" w:rsidP="00A9661F">
            <w:pPr>
              <w:jc w:val="right"/>
              <w:rPr>
                <w:sz w:val="14"/>
                <w:szCs w:val="18"/>
                <w:lang w:eastAsia="es-CO"/>
              </w:rPr>
            </w:pPr>
          </w:p>
        </w:tc>
      </w:tr>
      <w:tr w:rsidR="00A9661F" w:rsidRPr="00A9661F" w14:paraId="5238538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26B9E36" w14:textId="77777777" w:rsidR="00A9661F" w:rsidRPr="00A9661F" w:rsidRDefault="00A9661F" w:rsidP="00A9661F">
            <w:pPr>
              <w:jc w:val="center"/>
              <w:rPr>
                <w:sz w:val="14"/>
                <w:szCs w:val="18"/>
                <w:lang w:eastAsia="es-CO"/>
              </w:rPr>
            </w:pPr>
            <w:r w:rsidRPr="00A9661F">
              <w:rPr>
                <w:sz w:val="14"/>
                <w:szCs w:val="18"/>
                <w:lang w:eastAsia="es-CO"/>
              </w:rPr>
              <w:t>106</w:t>
            </w:r>
          </w:p>
        </w:tc>
        <w:tc>
          <w:tcPr>
            <w:tcW w:w="708" w:type="dxa"/>
            <w:tcBorders>
              <w:top w:val="nil"/>
              <w:left w:val="nil"/>
              <w:bottom w:val="single" w:sz="4" w:space="0" w:color="auto"/>
              <w:right w:val="single" w:sz="4" w:space="0" w:color="auto"/>
            </w:tcBorders>
            <w:noWrap/>
            <w:vAlign w:val="center"/>
            <w:hideMark/>
          </w:tcPr>
          <w:p w14:paraId="55A16DDC" w14:textId="77777777" w:rsidR="00A9661F" w:rsidRPr="00A9661F" w:rsidRDefault="00A9661F" w:rsidP="00A9661F">
            <w:pPr>
              <w:jc w:val="center"/>
              <w:rPr>
                <w:sz w:val="14"/>
                <w:szCs w:val="18"/>
                <w:lang w:eastAsia="es-CO"/>
              </w:rPr>
            </w:pPr>
            <w:r w:rsidRPr="00A9661F">
              <w:rPr>
                <w:sz w:val="14"/>
                <w:szCs w:val="18"/>
                <w:lang w:eastAsia="es-CO"/>
              </w:rPr>
              <w:t>M075</w:t>
            </w:r>
          </w:p>
        </w:tc>
        <w:tc>
          <w:tcPr>
            <w:tcW w:w="4766" w:type="dxa"/>
            <w:tcBorders>
              <w:top w:val="nil"/>
              <w:left w:val="nil"/>
              <w:bottom w:val="single" w:sz="4" w:space="0" w:color="auto"/>
              <w:right w:val="single" w:sz="4" w:space="0" w:color="auto"/>
            </w:tcBorders>
            <w:noWrap/>
            <w:vAlign w:val="center"/>
            <w:hideMark/>
          </w:tcPr>
          <w:p w14:paraId="2D006E82" w14:textId="77777777" w:rsidR="00A9661F" w:rsidRPr="00A9661F" w:rsidRDefault="00A9661F" w:rsidP="00A9661F">
            <w:pPr>
              <w:jc w:val="both"/>
              <w:rPr>
                <w:sz w:val="14"/>
                <w:szCs w:val="18"/>
                <w:lang w:eastAsia="es-CO"/>
              </w:rPr>
            </w:pPr>
            <w:r w:rsidRPr="00A9661F">
              <w:rPr>
                <w:sz w:val="14"/>
                <w:szCs w:val="18"/>
                <w:lang w:eastAsia="es-CO"/>
              </w:rPr>
              <w:t>CIPROFLOXACINA SOLUCIÓN INYECTABLE VIAL 100MG/10ML VIAL</w:t>
            </w:r>
          </w:p>
        </w:tc>
        <w:tc>
          <w:tcPr>
            <w:tcW w:w="709" w:type="dxa"/>
            <w:tcBorders>
              <w:top w:val="nil"/>
              <w:left w:val="nil"/>
              <w:bottom w:val="single" w:sz="4" w:space="0" w:color="auto"/>
              <w:right w:val="single" w:sz="4" w:space="0" w:color="auto"/>
            </w:tcBorders>
            <w:noWrap/>
            <w:vAlign w:val="center"/>
            <w:hideMark/>
          </w:tcPr>
          <w:p w14:paraId="049C460D" w14:textId="77777777" w:rsidR="00A9661F" w:rsidRPr="00A9661F" w:rsidRDefault="00A9661F" w:rsidP="00A9661F">
            <w:pPr>
              <w:jc w:val="right"/>
              <w:rPr>
                <w:sz w:val="14"/>
                <w:szCs w:val="18"/>
                <w:lang w:eastAsia="es-CO"/>
              </w:rPr>
            </w:pPr>
            <w:r w:rsidRPr="00A9661F">
              <w:rPr>
                <w:sz w:val="14"/>
                <w:szCs w:val="18"/>
              </w:rPr>
              <w:t>9.500</w:t>
            </w:r>
          </w:p>
        </w:tc>
        <w:tc>
          <w:tcPr>
            <w:tcW w:w="904" w:type="dxa"/>
            <w:tcBorders>
              <w:top w:val="nil"/>
              <w:left w:val="nil"/>
              <w:bottom w:val="single" w:sz="4" w:space="0" w:color="auto"/>
              <w:right w:val="single" w:sz="4" w:space="0" w:color="auto"/>
            </w:tcBorders>
            <w:noWrap/>
            <w:vAlign w:val="center"/>
          </w:tcPr>
          <w:p w14:paraId="7A380582" w14:textId="77777777" w:rsidR="00A9661F" w:rsidRPr="00A9661F" w:rsidRDefault="00A9661F" w:rsidP="00A9661F">
            <w:pPr>
              <w:jc w:val="right"/>
              <w:rPr>
                <w:sz w:val="14"/>
                <w:szCs w:val="18"/>
                <w:lang w:eastAsia="es-CO"/>
              </w:rPr>
            </w:pPr>
          </w:p>
        </w:tc>
      </w:tr>
      <w:tr w:rsidR="00A9661F" w:rsidRPr="00A9661F" w14:paraId="0C11B38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5E9FD7F" w14:textId="77777777" w:rsidR="00A9661F" w:rsidRPr="00A9661F" w:rsidRDefault="00A9661F" w:rsidP="00A9661F">
            <w:pPr>
              <w:jc w:val="center"/>
              <w:rPr>
                <w:sz w:val="14"/>
                <w:szCs w:val="18"/>
                <w:lang w:eastAsia="es-CO"/>
              </w:rPr>
            </w:pPr>
            <w:r w:rsidRPr="00A9661F">
              <w:rPr>
                <w:sz w:val="14"/>
                <w:szCs w:val="18"/>
                <w:lang w:eastAsia="es-CO"/>
              </w:rPr>
              <w:t>107</w:t>
            </w:r>
          </w:p>
        </w:tc>
        <w:tc>
          <w:tcPr>
            <w:tcW w:w="708" w:type="dxa"/>
            <w:tcBorders>
              <w:top w:val="nil"/>
              <w:left w:val="nil"/>
              <w:bottom w:val="single" w:sz="4" w:space="0" w:color="auto"/>
              <w:right w:val="single" w:sz="4" w:space="0" w:color="auto"/>
            </w:tcBorders>
            <w:noWrap/>
            <w:vAlign w:val="center"/>
            <w:hideMark/>
          </w:tcPr>
          <w:p w14:paraId="0CAED099" w14:textId="77777777" w:rsidR="00A9661F" w:rsidRPr="00A9661F" w:rsidRDefault="00A9661F" w:rsidP="00A9661F">
            <w:pPr>
              <w:jc w:val="center"/>
              <w:rPr>
                <w:sz w:val="14"/>
                <w:szCs w:val="18"/>
                <w:lang w:eastAsia="es-CO"/>
              </w:rPr>
            </w:pPr>
            <w:r w:rsidRPr="00A9661F">
              <w:rPr>
                <w:sz w:val="14"/>
                <w:szCs w:val="18"/>
                <w:lang w:eastAsia="es-CO"/>
              </w:rPr>
              <w:t>M967</w:t>
            </w:r>
          </w:p>
        </w:tc>
        <w:tc>
          <w:tcPr>
            <w:tcW w:w="4766" w:type="dxa"/>
            <w:tcBorders>
              <w:top w:val="nil"/>
              <w:left w:val="nil"/>
              <w:bottom w:val="single" w:sz="4" w:space="0" w:color="auto"/>
              <w:right w:val="single" w:sz="4" w:space="0" w:color="auto"/>
            </w:tcBorders>
            <w:noWrap/>
            <w:vAlign w:val="center"/>
            <w:hideMark/>
          </w:tcPr>
          <w:p w14:paraId="298540CB" w14:textId="77777777" w:rsidR="00A9661F" w:rsidRPr="00A9661F" w:rsidRDefault="00A9661F" w:rsidP="00A9661F">
            <w:pPr>
              <w:jc w:val="both"/>
              <w:rPr>
                <w:sz w:val="14"/>
                <w:szCs w:val="18"/>
                <w:lang w:eastAsia="es-CO"/>
              </w:rPr>
            </w:pPr>
            <w:r w:rsidRPr="00A9661F">
              <w:rPr>
                <w:sz w:val="14"/>
                <w:szCs w:val="18"/>
                <w:lang w:eastAsia="es-CO"/>
              </w:rPr>
              <w:t>CIPROFLOXACINA + HIDROCORTISONA 0.3%+0.1% SOLUCIÓN OTICA FCO X 10ML FRASCO</w:t>
            </w:r>
          </w:p>
        </w:tc>
        <w:tc>
          <w:tcPr>
            <w:tcW w:w="709" w:type="dxa"/>
            <w:tcBorders>
              <w:top w:val="nil"/>
              <w:left w:val="nil"/>
              <w:bottom w:val="single" w:sz="4" w:space="0" w:color="auto"/>
              <w:right w:val="single" w:sz="4" w:space="0" w:color="auto"/>
            </w:tcBorders>
            <w:noWrap/>
            <w:vAlign w:val="center"/>
            <w:hideMark/>
          </w:tcPr>
          <w:p w14:paraId="781382F6" w14:textId="77777777" w:rsidR="00A9661F" w:rsidRPr="00A9661F" w:rsidRDefault="00A9661F" w:rsidP="00A9661F">
            <w:pPr>
              <w:jc w:val="right"/>
              <w:rPr>
                <w:sz w:val="14"/>
                <w:szCs w:val="18"/>
                <w:lang w:eastAsia="es-CO"/>
              </w:rPr>
            </w:pPr>
            <w:r w:rsidRPr="00A9661F">
              <w:rPr>
                <w:sz w:val="14"/>
                <w:szCs w:val="18"/>
              </w:rPr>
              <w:t>39.500</w:t>
            </w:r>
          </w:p>
        </w:tc>
        <w:tc>
          <w:tcPr>
            <w:tcW w:w="904" w:type="dxa"/>
            <w:tcBorders>
              <w:top w:val="nil"/>
              <w:left w:val="nil"/>
              <w:bottom w:val="single" w:sz="4" w:space="0" w:color="auto"/>
              <w:right w:val="single" w:sz="4" w:space="0" w:color="auto"/>
            </w:tcBorders>
            <w:noWrap/>
            <w:vAlign w:val="center"/>
          </w:tcPr>
          <w:p w14:paraId="1F9401B1" w14:textId="77777777" w:rsidR="00A9661F" w:rsidRPr="00A9661F" w:rsidRDefault="00A9661F" w:rsidP="00A9661F">
            <w:pPr>
              <w:jc w:val="right"/>
              <w:rPr>
                <w:sz w:val="14"/>
                <w:szCs w:val="18"/>
                <w:lang w:eastAsia="es-CO"/>
              </w:rPr>
            </w:pPr>
          </w:p>
        </w:tc>
      </w:tr>
      <w:tr w:rsidR="00A9661F" w:rsidRPr="00A9661F" w14:paraId="2C8FACF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E21F04E" w14:textId="77777777" w:rsidR="00A9661F" w:rsidRPr="00A9661F" w:rsidRDefault="00A9661F" w:rsidP="00A9661F">
            <w:pPr>
              <w:jc w:val="center"/>
              <w:rPr>
                <w:sz w:val="14"/>
                <w:szCs w:val="18"/>
                <w:lang w:eastAsia="es-CO"/>
              </w:rPr>
            </w:pPr>
            <w:r w:rsidRPr="00A9661F">
              <w:rPr>
                <w:sz w:val="14"/>
                <w:szCs w:val="18"/>
                <w:lang w:eastAsia="es-CO"/>
              </w:rPr>
              <w:t>108</w:t>
            </w:r>
          </w:p>
        </w:tc>
        <w:tc>
          <w:tcPr>
            <w:tcW w:w="708" w:type="dxa"/>
            <w:tcBorders>
              <w:top w:val="nil"/>
              <w:left w:val="nil"/>
              <w:bottom w:val="single" w:sz="4" w:space="0" w:color="auto"/>
              <w:right w:val="single" w:sz="4" w:space="0" w:color="auto"/>
            </w:tcBorders>
            <w:noWrap/>
            <w:vAlign w:val="center"/>
            <w:hideMark/>
          </w:tcPr>
          <w:p w14:paraId="170CB023" w14:textId="77777777" w:rsidR="00A9661F" w:rsidRPr="00A9661F" w:rsidRDefault="00A9661F" w:rsidP="00A9661F">
            <w:pPr>
              <w:jc w:val="center"/>
              <w:rPr>
                <w:sz w:val="14"/>
                <w:szCs w:val="18"/>
                <w:lang w:eastAsia="es-CO"/>
              </w:rPr>
            </w:pPr>
            <w:r w:rsidRPr="00A9661F">
              <w:rPr>
                <w:sz w:val="14"/>
                <w:szCs w:val="18"/>
                <w:lang w:eastAsia="es-CO"/>
              </w:rPr>
              <w:t>M969</w:t>
            </w:r>
          </w:p>
        </w:tc>
        <w:tc>
          <w:tcPr>
            <w:tcW w:w="4766" w:type="dxa"/>
            <w:tcBorders>
              <w:top w:val="nil"/>
              <w:left w:val="nil"/>
              <w:bottom w:val="single" w:sz="4" w:space="0" w:color="auto"/>
              <w:right w:val="single" w:sz="4" w:space="0" w:color="auto"/>
            </w:tcBorders>
            <w:noWrap/>
            <w:vAlign w:val="center"/>
            <w:hideMark/>
          </w:tcPr>
          <w:p w14:paraId="5CCDF359" w14:textId="77777777" w:rsidR="00A9661F" w:rsidRPr="00A9661F" w:rsidRDefault="00A9661F" w:rsidP="00A9661F">
            <w:pPr>
              <w:jc w:val="both"/>
              <w:rPr>
                <w:sz w:val="14"/>
                <w:szCs w:val="18"/>
                <w:lang w:eastAsia="es-CO"/>
              </w:rPr>
            </w:pPr>
            <w:r w:rsidRPr="00A9661F">
              <w:rPr>
                <w:sz w:val="14"/>
                <w:szCs w:val="18"/>
                <w:lang w:eastAsia="es-CO"/>
              </w:rPr>
              <w:t>CITICOLINA TABLETA 500 MG TABLETA</w:t>
            </w:r>
          </w:p>
        </w:tc>
        <w:tc>
          <w:tcPr>
            <w:tcW w:w="709" w:type="dxa"/>
            <w:tcBorders>
              <w:top w:val="nil"/>
              <w:left w:val="nil"/>
              <w:bottom w:val="single" w:sz="4" w:space="0" w:color="auto"/>
              <w:right w:val="single" w:sz="4" w:space="0" w:color="auto"/>
            </w:tcBorders>
            <w:noWrap/>
            <w:vAlign w:val="center"/>
            <w:hideMark/>
          </w:tcPr>
          <w:p w14:paraId="63FD85DB" w14:textId="77777777" w:rsidR="00A9661F" w:rsidRPr="00A9661F" w:rsidRDefault="00A9661F" w:rsidP="00A9661F">
            <w:pPr>
              <w:jc w:val="right"/>
              <w:rPr>
                <w:sz w:val="14"/>
                <w:szCs w:val="18"/>
                <w:lang w:eastAsia="es-CO"/>
              </w:rPr>
            </w:pPr>
            <w:r w:rsidRPr="00A9661F">
              <w:rPr>
                <w:sz w:val="14"/>
                <w:szCs w:val="18"/>
              </w:rPr>
              <w:t>6.500</w:t>
            </w:r>
          </w:p>
        </w:tc>
        <w:tc>
          <w:tcPr>
            <w:tcW w:w="904" w:type="dxa"/>
            <w:tcBorders>
              <w:top w:val="nil"/>
              <w:left w:val="nil"/>
              <w:bottom w:val="single" w:sz="4" w:space="0" w:color="auto"/>
              <w:right w:val="single" w:sz="4" w:space="0" w:color="auto"/>
            </w:tcBorders>
            <w:noWrap/>
            <w:vAlign w:val="center"/>
          </w:tcPr>
          <w:p w14:paraId="10050B50" w14:textId="77777777" w:rsidR="00A9661F" w:rsidRPr="00A9661F" w:rsidRDefault="00A9661F" w:rsidP="00A9661F">
            <w:pPr>
              <w:jc w:val="right"/>
              <w:rPr>
                <w:sz w:val="14"/>
                <w:szCs w:val="18"/>
                <w:lang w:eastAsia="es-CO"/>
              </w:rPr>
            </w:pPr>
          </w:p>
        </w:tc>
      </w:tr>
      <w:tr w:rsidR="00A9661F" w:rsidRPr="00A9661F" w14:paraId="72F89B4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EEC5734" w14:textId="77777777" w:rsidR="00A9661F" w:rsidRPr="00A9661F" w:rsidRDefault="00A9661F" w:rsidP="00A9661F">
            <w:pPr>
              <w:jc w:val="center"/>
              <w:rPr>
                <w:sz w:val="14"/>
                <w:szCs w:val="18"/>
                <w:lang w:eastAsia="es-CO"/>
              </w:rPr>
            </w:pPr>
            <w:r w:rsidRPr="00A9661F">
              <w:rPr>
                <w:sz w:val="14"/>
                <w:szCs w:val="18"/>
                <w:lang w:eastAsia="es-CO"/>
              </w:rPr>
              <w:t>109</w:t>
            </w:r>
          </w:p>
        </w:tc>
        <w:tc>
          <w:tcPr>
            <w:tcW w:w="708" w:type="dxa"/>
            <w:tcBorders>
              <w:top w:val="nil"/>
              <w:left w:val="nil"/>
              <w:bottom w:val="single" w:sz="4" w:space="0" w:color="auto"/>
              <w:right w:val="single" w:sz="4" w:space="0" w:color="auto"/>
            </w:tcBorders>
            <w:noWrap/>
            <w:vAlign w:val="center"/>
            <w:hideMark/>
          </w:tcPr>
          <w:p w14:paraId="6BDA31F1" w14:textId="77777777" w:rsidR="00A9661F" w:rsidRPr="00A9661F" w:rsidRDefault="00A9661F" w:rsidP="00A9661F">
            <w:pPr>
              <w:jc w:val="center"/>
              <w:rPr>
                <w:sz w:val="14"/>
                <w:szCs w:val="18"/>
                <w:lang w:eastAsia="es-CO"/>
              </w:rPr>
            </w:pPr>
            <w:r w:rsidRPr="00A9661F">
              <w:rPr>
                <w:sz w:val="14"/>
                <w:szCs w:val="18"/>
                <w:lang w:eastAsia="es-CO"/>
              </w:rPr>
              <w:t>M077</w:t>
            </w:r>
          </w:p>
        </w:tc>
        <w:tc>
          <w:tcPr>
            <w:tcW w:w="4766" w:type="dxa"/>
            <w:tcBorders>
              <w:top w:val="nil"/>
              <w:left w:val="nil"/>
              <w:bottom w:val="single" w:sz="4" w:space="0" w:color="auto"/>
              <w:right w:val="single" w:sz="4" w:space="0" w:color="auto"/>
            </w:tcBorders>
            <w:noWrap/>
            <w:vAlign w:val="center"/>
            <w:hideMark/>
          </w:tcPr>
          <w:p w14:paraId="2CBAD267" w14:textId="77777777" w:rsidR="00A9661F" w:rsidRPr="00A9661F" w:rsidRDefault="00A9661F" w:rsidP="00A9661F">
            <w:pPr>
              <w:jc w:val="both"/>
              <w:rPr>
                <w:sz w:val="14"/>
                <w:szCs w:val="18"/>
                <w:lang w:eastAsia="es-CO"/>
              </w:rPr>
            </w:pPr>
            <w:r w:rsidRPr="00A9661F">
              <w:rPr>
                <w:sz w:val="14"/>
                <w:szCs w:val="18"/>
                <w:lang w:eastAsia="es-CO"/>
              </w:rPr>
              <w:t>CLARITROMICINA POLVO PARA INYECCION VIAL 500MG VIAL</w:t>
            </w:r>
          </w:p>
        </w:tc>
        <w:tc>
          <w:tcPr>
            <w:tcW w:w="709" w:type="dxa"/>
            <w:tcBorders>
              <w:top w:val="nil"/>
              <w:left w:val="nil"/>
              <w:bottom w:val="single" w:sz="4" w:space="0" w:color="auto"/>
              <w:right w:val="single" w:sz="4" w:space="0" w:color="auto"/>
            </w:tcBorders>
            <w:noWrap/>
            <w:vAlign w:val="center"/>
            <w:hideMark/>
          </w:tcPr>
          <w:p w14:paraId="162689F8" w14:textId="77777777" w:rsidR="00A9661F" w:rsidRPr="00A9661F" w:rsidRDefault="00A9661F" w:rsidP="00A9661F">
            <w:pPr>
              <w:jc w:val="right"/>
              <w:rPr>
                <w:sz w:val="14"/>
                <w:szCs w:val="18"/>
                <w:lang w:eastAsia="es-CO"/>
              </w:rPr>
            </w:pPr>
            <w:r w:rsidRPr="00A9661F">
              <w:rPr>
                <w:sz w:val="14"/>
                <w:szCs w:val="18"/>
              </w:rPr>
              <w:t>105.900</w:t>
            </w:r>
          </w:p>
        </w:tc>
        <w:tc>
          <w:tcPr>
            <w:tcW w:w="904" w:type="dxa"/>
            <w:tcBorders>
              <w:top w:val="nil"/>
              <w:left w:val="nil"/>
              <w:bottom w:val="single" w:sz="4" w:space="0" w:color="auto"/>
              <w:right w:val="single" w:sz="4" w:space="0" w:color="auto"/>
            </w:tcBorders>
            <w:noWrap/>
            <w:vAlign w:val="center"/>
          </w:tcPr>
          <w:p w14:paraId="5F87ACAF" w14:textId="77777777" w:rsidR="00A9661F" w:rsidRPr="00A9661F" w:rsidRDefault="00A9661F" w:rsidP="00A9661F">
            <w:pPr>
              <w:jc w:val="right"/>
              <w:rPr>
                <w:sz w:val="14"/>
                <w:szCs w:val="18"/>
                <w:lang w:eastAsia="es-CO"/>
              </w:rPr>
            </w:pPr>
          </w:p>
        </w:tc>
      </w:tr>
      <w:tr w:rsidR="00A9661F" w:rsidRPr="00A9661F" w14:paraId="4B82A1D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668D2BF" w14:textId="77777777" w:rsidR="00A9661F" w:rsidRPr="00A9661F" w:rsidRDefault="00A9661F" w:rsidP="00A9661F">
            <w:pPr>
              <w:jc w:val="center"/>
              <w:rPr>
                <w:sz w:val="14"/>
                <w:szCs w:val="18"/>
                <w:lang w:eastAsia="es-CO"/>
              </w:rPr>
            </w:pPr>
            <w:r w:rsidRPr="00A9661F">
              <w:rPr>
                <w:sz w:val="14"/>
                <w:szCs w:val="18"/>
                <w:lang w:eastAsia="es-CO"/>
              </w:rPr>
              <w:t>110</w:t>
            </w:r>
          </w:p>
        </w:tc>
        <w:tc>
          <w:tcPr>
            <w:tcW w:w="708" w:type="dxa"/>
            <w:tcBorders>
              <w:top w:val="nil"/>
              <w:left w:val="nil"/>
              <w:bottom w:val="single" w:sz="4" w:space="0" w:color="auto"/>
              <w:right w:val="single" w:sz="4" w:space="0" w:color="auto"/>
            </w:tcBorders>
            <w:noWrap/>
            <w:vAlign w:val="center"/>
            <w:hideMark/>
          </w:tcPr>
          <w:p w14:paraId="3E69C3D3" w14:textId="77777777" w:rsidR="00A9661F" w:rsidRPr="00A9661F" w:rsidRDefault="00A9661F" w:rsidP="00A9661F">
            <w:pPr>
              <w:jc w:val="center"/>
              <w:rPr>
                <w:sz w:val="14"/>
                <w:szCs w:val="18"/>
                <w:lang w:eastAsia="es-CO"/>
              </w:rPr>
            </w:pPr>
            <w:r w:rsidRPr="00A9661F">
              <w:rPr>
                <w:sz w:val="14"/>
                <w:szCs w:val="18"/>
                <w:lang w:eastAsia="es-CO"/>
              </w:rPr>
              <w:t>M078</w:t>
            </w:r>
          </w:p>
        </w:tc>
        <w:tc>
          <w:tcPr>
            <w:tcW w:w="4766" w:type="dxa"/>
            <w:tcBorders>
              <w:top w:val="nil"/>
              <w:left w:val="nil"/>
              <w:bottom w:val="single" w:sz="4" w:space="0" w:color="auto"/>
              <w:right w:val="single" w:sz="4" w:space="0" w:color="auto"/>
            </w:tcBorders>
            <w:noWrap/>
            <w:vAlign w:val="center"/>
            <w:hideMark/>
          </w:tcPr>
          <w:p w14:paraId="7A8A58B4" w14:textId="77777777" w:rsidR="00A9661F" w:rsidRPr="00A9661F" w:rsidRDefault="00A9661F" w:rsidP="00A9661F">
            <w:pPr>
              <w:jc w:val="both"/>
              <w:rPr>
                <w:sz w:val="14"/>
                <w:szCs w:val="18"/>
                <w:lang w:eastAsia="es-CO"/>
              </w:rPr>
            </w:pPr>
            <w:r w:rsidRPr="00A9661F">
              <w:rPr>
                <w:sz w:val="14"/>
                <w:szCs w:val="18"/>
                <w:lang w:eastAsia="es-CO"/>
              </w:rPr>
              <w:t>CLARITROMICINA POLVO PARA SUSPENSION ORAL 250 MG/ML FRASCO 60mL FRASCO</w:t>
            </w:r>
          </w:p>
        </w:tc>
        <w:tc>
          <w:tcPr>
            <w:tcW w:w="709" w:type="dxa"/>
            <w:tcBorders>
              <w:top w:val="nil"/>
              <w:left w:val="nil"/>
              <w:bottom w:val="single" w:sz="4" w:space="0" w:color="auto"/>
              <w:right w:val="single" w:sz="4" w:space="0" w:color="auto"/>
            </w:tcBorders>
            <w:noWrap/>
            <w:vAlign w:val="center"/>
            <w:hideMark/>
          </w:tcPr>
          <w:p w14:paraId="2879F68A" w14:textId="77777777" w:rsidR="00A9661F" w:rsidRPr="00A9661F" w:rsidRDefault="00A9661F" w:rsidP="00A9661F">
            <w:pPr>
              <w:jc w:val="right"/>
              <w:rPr>
                <w:sz w:val="14"/>
                <w:szCs w:val="18"/>
                <w:lang w:eastAsia="es-CO"/>
              </w:rPr>
            </w:pPr>
            <w:r w:rsidRPr="00A9661F">
              <w:rPr>
                <w:sz w:val="14"/>
                <w:szCs w:val="18"/>
              </w:rPr>
              <w:t>54.900</w:t>
            </w:r>
          </w:p>
        </w:tc>
        <w:tc>
          <w:tcPr>
            <w:tcW w:w="904" w:type="dxa"/>
            <w:tcBorders>
              <w:top w:val="nil"/>
              <w:left w:val="nil"/>
              <w:bottom w:val="single" w:sz="4" w:space="0" w:color="auto"/>
              <w:right w:val="single" w:sz="4" w:space="0" w:color="auto"/>
            </w:tcBorders>
            <w:noWrap/>
            <w:vAlign w:val="center"/>
          </w:tcPr>
          <w:p w14:paraId="69F3DD6E" w14:textId="77777777" w:rsidR="00A9661F" w:rsidRPr="00A9661F" w:rsidRDefault="00A9661F" w:rsidP="00A9661F">
            <w:pPr>
              <w:jc w:val="right"/>
              <w:rPr>
                <w:sz w:val="14"/>
                <w:szCs w:val="18"/>
                <w:lang w:eastAsia="es-CO"/>
              </w:rPr>
            </w:pPr>
          </w:p>
        </w:tc>
      </w:tr>
      <w:tr w:rsidR="00A9661F" w:rsidRPr="00A9661F" w14:paraId="4607810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D88CAD7" w14:textId="77777777" w:rsidR="00A9661F" w:rsidRPr="00A9661F" w:rsidRDefault="00A9661F" w:rsidP="00A9661F">
            <w:pPr>
              <w:jc w:val="center"/>
              <w:rPr>
                <w:sz w:val="14"/>
                <w:szCs w:val="18"/>
                <w:lang w:eastAsia="es-CO"/>
              </w:rPr>
            </w:pPr>
            <w:r w:rsidRPr="00A9661F">
              <w:rPr>
                <w:sz w:val="14"/>
                <w:szCs w:val="18"/>
                <w:lang w:eastAsia="es-CO"/>
              </w:rPr>
              <w:t>111</w:t>
            </w:r>
          </w:p>
        </w:tc>
        <w:tc>
          <w:tcPr>
            <w:tcW w:w="708" w:type="dxa"/>
            <w:tcBorders>
              <w:top w:val="nil"/>
              <w:left w:val="nil"/>
              <w:bottom w:val="single" w:sz="4" w:space="0" w:color="auto"/>
              <w:right w:val="single" w:sz="4" w:space="0" w:color="auto"/>
            </w:tcBorders>
            <w:noWrap/>
            <w:vAlign w:val="center"/>
            <w:hideMark/>
          </w:tcPr>
          <w:p w14:paraId="33DA8A59" w14:textId="77777777" w:rsidR="00A9661F" w:rsidRPr="00A9661F" w:rsidRDefault="00A9661F" w:rsidP="00A9661F">
            <w:pPr>
              <w:jc w:val="center"/>
              <w:rPr>
                <w:sz w:val="14"/>
                <w:szCs w:val="18"/>
                <w:lang w:eastAsia="es-CO"/>
              </w:rPr>
            </w:pPr>
            <w:r w:rsidRPr="00A9661F">
              <w:rPr>
                <w:sz w:val="14"/>
                <w:szCs w:val="18"/>
                <w:lang w:eastAsia="es-CO"/>
              </w:rPr>
              <w:t>M079</w:t>
            </w:r>
          </w:p>
        </w:tc>
        <w:tc>
          <w:tcPr>
            <w:tcW w:w="4766" w:type="dxa"/>
            <w:tcBorders>
              <w:top w:val="nil"/>
              <w:left w:val="nil"/>
              <w:bottom w:val="single" w:sz="4" w:space="0" w:color="auto"/>
              <w:right w:val="single" w:sz="4" w:space="0" w:color="auto"/>
            </w:tcBorders>
            <w:noWrap/>
            <w:vAlign w:val="center"/>
            <w:hideMark/>
          </w:tcPr>
          <w:p w14:paraId="61FA5611" w14:textId="77777777" w:rsidR="00A9661F" w:rsidRPr="00A9661F" w:rsidRDefault="00A9661F" w:rsidP="00A9661F">
            <w:pPr>
              <w:jc w:val="both"/>
              <w:rPr>
                <w:sz w:val="14"/>
                <w:szCs w:val="18"/>
                <w:lang w:eastAsia="es-CO"/>
              </w:rPr>
            </w:pPr>
            <w:r w:rsidRPr="00A9661F">
              <w:rPr>
                <w:sz w:val="14"/>
                <w:szCs w:val="18"/>
                <w:lang w:eastAsia="es-CO"/>
              </w:rPr>
              <w:t>CLARITROMICMA 500MG TABLETA</w:t>
            </w:r>
          </w:p>
        </w:tc>
        <w:tc>
          <w:tcPr>
            <w:tcW w:w="709" w:type="dxa"/>
            <w:tcBorders>
              <w:top w:val="nil"/>
              <w:left w:val="nil"/>
              <w:bottom w:val="single" w:sz="4" w:space="0" w:color="auto"/>
              <w:right w:val="single" w:sz="4" w:space="0" w:color="auto"/>
            </w:tcBorders>
            <w:noWrap/>
            <w:vAlign w:val="center"/>
            <w:hideMark/>
          </w:tcPr>
          <w:p w14:paraId="5BC4ACEE" w14:textId="77777777" w:rsidR="00A9661F" w:rsidRPr="00A9661F" w:rsidRDefault="00A9661F" w:rsidP="00A9661F">
            <w:pPr>
              <w:jc w:val="right"/>
              <w:rPr>
                <w:sz w:val="14"/>
                <w:szCs w:val="18"/>
                <w:lang w:eastAsia="es-CO"/>
              </w:rPr>
            </w:pPr>
            <w:r w:rsidRPr="00A9661F">
              <w:rPr>
                <w:sz w:val="14"/>
                <w:szCs w:val="18"/>
              </w:rPr>
              <w:t>8.300</w:t>
            </w:r>
          </w:p>
        </w:tc>
        <w:tc>
          <w:tcPr>
            <w:tcW w:w="904" w:type="dxa"/>
            <w:tcBorders>
              <w:top w:val="nil"/>
              <w:left w:val="nil"/>
              <w:bottom w:val="single" w:sz="4" w:space="0" w:color="auto"/>
              <w:right w:val="single" w:sz="4" w:space="0" w:color="auto"/>
            </w:tcBorders>
            <w:noWrap/>
            <w:vAlign w:val="center"/>
          </w:tcPr>
          <w:p w14:paraId="232B0FBD" w14:textId="77777777" w:rsidR="00A9661F" w:rsidRPr="00A9661F" w:rsidRDefault="00A9661F" w:rsidP="00A9661F">
            <w:pPr>
              <w:jc w:val="right"/>
              <w:rPr>
                <w:sz w:val="14"/>
                <w:szCs w:val="18"/>
                <w:lang w:eastAsia="es-CO"/>
              </w:rPr>
            </w:pPr>
          </w:p>
        </w:tc>
      </w:tr>
      <w:tr w:rsidR="00A9661F" w:rsidRPr="00A9661F" w14:paraId="63AC1CE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8ECD7CF" w14:textId="77777777" w:rsidR="00A9661F" w:rsidRPr="00A9661F" w:rsidRDefault="00A9661F" w:rsidP="00A9661F">
            <w:pPr>
              <w:jc w:val="center"/>
              <w:rPr>
                <w:sz w:val="14"/>
                <w:szCs w:val="18"/>
                <w:lang w:eastAsia="es-CO"/>
              </w:rPr>
            </w:pPr>
            <w:r w:rsidRPr="00A9661F">
              <w:rPr>
                <w:sz w:val="14"/>
                <w:szCs w:val="18"/>
                <w:lang w:eastAsia="es-CO"/>
              </w:rPr>
              <w:t>112</w:t>
            </w:r>
          </w:p>
        </w:tc>
        <w:tc>
          <w:tcPr>
            <w:tcW w:w="708" w:type="dxa"/>
            <w:tcBorders>
              <w:top w:val="nil"/>
              <w:left w:val="nil"/>
              <w:bottom w:val="single" w:sz="4" w:space="0" w:color="auto"/>
              <w:right w:val="single" w:sz="4" w:space="0" w:color="auto"/>
            </w:tcBorders>
            <w:noWrap/>
            <w:vAlign w:val="center"/>
            <w:hideMark/>
          </w:tcPr>
          <w:p w14:paraId="211FEEE0" w14:textId="77777777" w:rsidR="00A9661F" w:rsidRPr="00A9661F" w:rsidRDefault="00A9661F" w:rsidP="00A9661F">
            <w:pPr>
              <w:jc w:val="center"/>
              <w:rPr>
                <w:sz w:val="14"/>
                <w:szCs w:val="18"/>
                <w:lang w:eastAsia="es-CO"/>
              </w:rPr>
            </w:pPr>
            <w:r w:rsidRPr="00A9661F">
              <w:rPr>
                <w:sz w:val="14"/>
                <w:szCs w:val="18"/>
                <w:lang w:eastAsia="es-CO"/>
              </w:rPr>
              <w:t>M080</w:t>
            </w:r>
          </w:p>
        </w:tc>
        <w:tc>
          <w:tcPr>
            <w:tcW w:w="4766" w:type="dxa"/>
            <w:tcBorders>
              <w:top w:val="nil"/>
              <w:left w:val="nil"/>
              <w:bottom w:val="single" w:sz="4" w:space="0" w:color="auto"/>
              <w:right w:val="single" w:sz="4" w:space="0" w:color="auto"/>
            </w:tcBorders>
            <w:noWrap/>
            <w:vAlign w:val="center"/>
            <w:hideMark/>
          </w:tcPr>
          <w:p w14:paraId="611BD693" w14:textId="77777777" w:rsidR="00A9661F" w:rsidRPr="00A9661F" w:rsidRDefault="00A9661F" w:rsidP="00A9661F">
            <w:pPr>
              <w:jc w:val="both"/>
              <w:rPr>
                <w:sz w:val="14"/>
                <w:szCs w:val="18"/>
                <w:lang w:eastAsia="es-CO"/>
              </w:rPr>
            </w:pPr>
            <w:r w:rsidRPr="00A9661F">
              <w:rPr>
                <w:sz w:val="14"/>
                <w:szCs w:val="18"/>
                <w:lang w:eastAsia="es-CO"/>
              </w:rPr>
              <w:t>CLEMASTINA SOLUCION INYECTABLE AMPOLLA 2MG/2ML AMPOLLA</w:t>
            </w:r>
          </w:p>
        </w:tc>
        <w:tc>
          <w:tcPr>
            <w:tcW w:w="709" w:type="dxa"/>
            <w:tcBorders>
              <w:top w:val="nil"/>
              <w:left w:val="nil"/>
              <w:bottom w:val="single" w:sz="4" w:space="0" w:color="auto"/>
              <w:right w:val="single" w:sz="4" w:space="0" w:color="auto"/>
            </w:tcBorders>
            <w:noWrap/>
            <w:vAlign w:val="center"/>
            <w:hideMark/>
          </w:tcPr>
          <w:p w14:paraId="04039F05" w14:textId="77777777" w:rsidR="00A9661F" w:rsidRPr="00A9661F" w:rsidRDefault="00A9661F" w:rsidP="00A9661F">
            <w:pPr>
              <w:jc w:val="right"/>
              <w:rPr>
                <w:sz w:val="14"/>
                <w:szCs w:val="18"/>
                <w:lang w:eastAsia="es-CO"/>
              </w:rPr>
            </w:pPr>
            <w:r w:rsidRPr="00A9661F">
              <w:rPr>
                <w:sz w:val="14"/>
                <w:szCs w:val="18"/>
              </w:rPr>
              <w:t>18.400</w:t>
            </w:r>
          </w:p>
        </w:tc>
        <w:tc>
          <w:tcPr>
            <w:tcW w:w="904" w:type="dxa"/>
            <w:tcBorders>
              <w:top w:val="nil"/>
              <w:left w:val="nil"/>
              <w:bottom w:val="single" w:sz="4" w:space="0" w:color="auto"/>
              <w:right w:val="single" w:sz="4" w:space="0" w:color="auto"/>
            </w:tcBorders>
            <w:noWrap/>
            <w:vAlign w:val="center"/>
          </w:tcPr>
          <w:p w14:paraId="19F83F96" w14:textId="77777777" w:rsidR="00A9661F" w:rsidRPr="00A9661F" w:rsidRDefault="00A9661F" w:rsidP="00A9661F">
            <w:pPr>
              <w:jc w:val="right"/>
              <w:rPr>
                <w:sz w:val="14"/>
                <w:szCs w:val="18"/>
                <w:lang w:eastAsia="es-CO"/>
              </w:rPr>
            </w:pPr>
          </w:p>
        </w:tc>
      </w:tr>
      <w:tr w:rsidR="00A9661F" w:rsidRPr="00A9661F" w14:paraId="1825890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CDCD734" w14:textId="77777777" w:rsidR="00A9661F" w:rsidRPr="00A9661F" w:rsidRDefault="00A9661F" w:rsidP="00A9661F">
            <w:pPr>
              <w:jc w:val="center"/>
              <w:rPr>
                <w:sz w:val="14"/>
                <w:szCs w:val="18"/>
                <w:lang w:eastAsia="es-CO"/>
              </w:rPr>
            </w:pPr>
            <w:r w:rsidRPr="00A9661F">
              <w:rPr>
                <w:sz w:val="14"/>
                <w:szCs w:val="18"/>
                <w:lang w:eastAsia="es-CO"/>
              </w:rPr>
              <w:t>113</w:t>
            </w:r>
          </w:p>
        </w:tc>
        <w:tc>
          <w:tcPr>
            <w:tcW w:w="708" w:type="dxa"/>
            <w:tcBorders>
              <w:top w:val="nil"/>
              <w:left w:val="nil"/>
              <w:bottom w:val="single" w:sz="4" w:space="0" w:color="auto"/>
              <w:right w:val="single" w:sz="4" w:space="0" w:color="auto"/>
            </w:tcBorders>
            <w:noWrap/>
            <w:vAlign w:val="center"/>
            <w:hideMark/>
          </w:tcPr>
          <w:p w14:paraId="1F38BC36" w14:textId="77777777" w:rsidR="00A9661F" w:rsidRPr="00A9661F" w:rsidRDefault="00A9661F" w:rsidP="00A9661F">
            <w:pPr>
              <w:jc w:val="center"/>
              <w:rPr>
                <w:sz w:val="14"/>
                <w:szCs w:val="18"/>
                <w:lang w:eastAsia="es-CO"/>
              </w:rPr>
            </w:pPr>
            <w:r w:rsidRPr="00A9661F">
              <w:rPr>
                <w:sz w:val="14"/>
                <w:szCs w:val="18"/>
                <w:lang w:eastAsia="es-CO"/>
              </w:rPr>
              <w:t>M082</w:t>
            </w:r>
          </w:p>
        </w:tc>
        <w:tc>
          <w:tcPr>
            <w:tcW w:w="4766" w:type="dxa"/>
            <w:tcBorders>
              <w:top w:val="nil"/>
              <w:left w:val="nil"/>
              <w:bottom w:val="single" w:sz="4" w:space="0" w:color="auto"/>
              <w:right w:val="single" w:sz="4" w:space="0" w:color="auto"/>
            </w:tcBorders>
            <w:noWrap/>
            <w:vAlign w:val="center"/>
            <w:hideMark/>
          </w:tcPr>
          <w:p w14:paraId="5E9920AF" w14:textId="77777777" w:rsidR="00A9661F" w:rsidRPr="00A9661F" w:rsidRDefault="00A9661F" w:rsidP="00A9661F">
            <w:pPr>
              <w:jc w:val="both"/>
              <w:rPr>
                <w:sz w:val="14"/>
                <w:szCs w:val="18"/>
                <w:lang w:eastAsia="es-CO"/>
              </w:rPr>
            </w:pPr>
            <w:r w:rsidRPr="00A9661F">
              <w:rPr>
                <w:sz w:val="14"/>
                <w:szCs w:val="18"/>
                <w:lang w:eastAsia="es-CO"/>
              </w:rPr>
              <w:t>CLINDAMICINA 300MG TABLETA</w:t>
            </w:r>
          </w:p>
        </w:tc>
        <w:tc>
          <w:tcPr>
            <w:tcW w:w="709" w:type="dxa"/>
            <w:tcBorders>
              <w:top w:val="nil"/>
              <w:left w:val="nil"/>
              <w:bottom w:val="single" w:sz="4" w:space="0" w:color="auto"/>
              <w:right w:val="single" w:sz="4" w:space="0" w:color="auto"/>
            </w:tcBorders>
            <w:noWrap/>
            <w:vAlign w:val="center"/>
            <w:hideMark/>
          </w:tcPr>
          <w:p w14:paraId="3387B4D7" w14:textId="77777777" w:rsidR="00A9661F" w:rsidRPr="00A9661F" w:rsidRDefault="00A9661F" w:rsidP="00A9661F">
            <w:pPr>
              <w:jc w:val="right"/>
              <w:rPr>
                <w:sz w:val="14"/>
                <w:szCs w:val="18"/>
                <w:lang w:eastAsia="es-CO"/>
              </w:rPr>
            </w:pPr>
            <w:r w:rsidRPr="00A9661F">
              <w:rPr>
                <w:sz w:val="14"/>
                <w:szCs w:val="18"/>
              </w:rPr>
              <w:t>2.000</w:t>
            </w:r>
          </w:p>
        </w:tc>
        <w:tc>
          <w:tcPr>
            <w:tcW w:w="904" w:type="dxa"/>
            <w:tcBorders>
              <w:top w:val="nil"/>
              <w:left w:val="nil"/>
              <w:bottom w:val="single" w:sz="4" w:space="0" w:color="auto"/>
              <w:right w:val="single" w:sz="4" w:space="0" w:color="auto"/>
            </w:tcBorders>
            <w:noWrap/>
            <w:vAlign w:val="center"/>
          </w:tcPr>
          <w:p w14:paraId="783158B8" w14:textId="77777777" w:rsidR="00A9661F" w:rsidRPr="00A9661F" w:rsidRDefault="00A9661F" w:rsidP="00A9661F">
            <w:pPr>
              <w:jc w:val="right"/>
              <w:rPr>
                <w:sz w:val="14"/>
                <w:szCs w:val="18"/>
                <w:lang w:eastAsia="es-CO"/>
              </w:rPr>
            </w:pPr>
          </w:p>
        </w:tc>
      </w:tr>
      <w:tr w:rsidR="00A9661F" w:rsidRPr="00A9661F" w14:paraId="6121786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3068085" w14:textId="77777777" w:rsidR="00A9661F" w:rsidRPr="00A9661F" w:rsidRDefault="00A9661F" w:rsidP="00A9661F">
            <w:pPr>
              <w:jc w:val="center"/>
              <w:rPr>
                <w:sz w:val="14"/>
                <w:szCs w:val="18"/>
                <w:lang w:eastAsia="es-CO"/>
              </w:rPr>
            </w:pPr>
            <w:r w:rsidRPr="00A9661F">
              <w:rPr>
                <w:sz w:val="14"/>
                <w:szCs w:val="18"/>
                <w:lang w:eastAsia="es-CO"/>
              </w:rPr>
              <w:t>114</w:t>
            </w:r>
          </w:p>
        </w:tc>
        <w:tc>
          <w:tcPr>
            <w:tcW w:w="708" w:type="dxa"/>
            <w:tcBorders>
              <w:top w:val="nil"/>
              <w:left w:val="nil"/>
              <w:bottom w:val="single" w:sz="4" w:space="0" w:color="auto"/>
              <w:right w:val="single" w:sz="4" w:space="0" w:color="auto"/>
            </w:tcBorders>
            <w:noWrap/>
            <w:vAlign w:val="center"/>
            <w:hideMark/>
          </w:tcPr>
          <w:p w14:paraId="5B7D6A3F" w14:textId="77777777" w:rsidR="00A9661F" w:rsidRPr="00A9661F" w:rsidRDefault="00A9661F" w:rsidP="00A9661F">
            <w:pPr>
              <w:jc w:val="center"/>
              <w:rPr>
                <w:sz w:val="14"/>
                <w:szCs w:val="18"/>
                <w:lang w:eastAsia="es-CO"/>
              </w:rPr>
            </w:pPr>
            <w:r w:rsidRPr="00A9661F">
              <w:rPr>
                <w:sz w:val="14"/>
                <w:szCs w:val="18"/>
                <w:lang w:eastAsia="es-CO"/>
              </w:rPr>
              <w:t>M081</w:t>
            </w:r>
          </w:p>
        </w:tc>
        <w:tc>
          <w:tcPr>
            <w:tcW w:w="4766" w:type="dxa"/>
            <w:tcBorders>
              <w:top w:val="nil"/>
              <w:left w:val="nil"/>
              <w:bottom w:val="single" w:sz="4" w:space="0" w:color="auto"/>
              <w:right w:val="single" w:sz="4" w:space="0" w:color="auto"/>
            </w:tcBorders>
            <w:noWrap/>
            <w:vAlign w:val="center"/>
            <w:hideMark/>
          </w:tcPr>
          <w:p w14:paraId="7561DD82" w14:textId="77777777" w:rsidR="00A9661F" w:rsidRPr="00A9661F" w:rsidRDefault="00A9661F" w:rsidP="00A9661F">
            <w:pPr>
              <w:jc w:val="both"/>
              <w:rPr>
                <w:sz w:val="14"/>
                <w:szCs w:val="18"/>
                <w:lang w:eastAsia="es-CO"/>
              </w:rPr>
            </w:pPr>
            <w:r w:rsidRPr="00A9661F">
              <w:rPr>
                <w:sz w:val="14"/>
                <w:szCs w:val="18"/>
                <w:lang w:eastAsia="es-CO"/>
              </w:rPr>
              <w:t>CLINDAMICINA SOLUCION INYECTABLE AMPOLLA 600MG/4ML AMPOLLA</w:t>
            </w:r>
          </w:p>
        </w:tc>
        <w:tc>
          <w:tcPr>
            <w:tcW w:w="709" w:type="dxa"/>
            <w:tcBorders>
              <w:top w:val="nil"/>
              <w:left w:val="nil"/>
              <w:bottom w:val="single" w:sz="4" w:space="0" w:color="auto"/>
              <w:right w:val="single" w:sz="4" w:space="0" w:color="auto"/>
            </w:tcBorders>
            <w:noWrap/>
            <w:vAlign w:val="center"/>
            <w:hideMark/>
          </w:tcPr>
          <w:p w14:paraId="467BB046" w14:textId="77777777" w:rsidR="00A9661F" w:rsidRPr="00A9661F" w:rsidRDefault="00A9661F" w:rsidP="00A9661F">
            <w:pPr>
              <w:jc w:val="right"/>
              <w:rPr>
                <w:sz w:val="14"/>
                <w:szCs w:val="18"/>
                <w:lang w:eastAsia="es-CO"/>
              </w:rPr>
            </w:pPr>
            <w:r w:rsidRPr="00A9661F">
              <w:rPr>
                <w:sz w:val="14"/>
                <w:szCs w:val="18"/>
              </w:rPr>
              <w:t>10.400</w:t>
            </w:r>
          </w:p>
        </w:tc>
        <w:tc>
          <w:tcPr>
            <w:tcW w:w="904" w:type="dxa"/>
            <w:tcBorders>
              <w:top w:val="nil"/>
              <w:left w:val="nil"/>
              <w:bottom w:val="single" w:sz="4" w:space="0" w:color="auto"/>
              <w:right w:val="single" w:sz="4" w:space="0" w:color="auto"/>
            </w:tcBorders>
            <w:noWrap/>
            <w:vAlign w:val="center"/>
          </w:tcPr>
          <w:p w14:paraId="12264493" w14:textId="77777777" w:rsidR="00A9661F" w:rsidRPr="00A9661F" w:rsidRDefault="00A9661F" w:rsidP="00A9661F">
            <w:pPr>
              <w:jc w:val="right"/>
              <w:rPr>
                <w:sz w:val="14"/>
                <w:szCs w:val="18"/>
                <w:lang w:eastAsia="es-CO"/>
              </w:rPr>
            </w:pPr>
          </w:p>
        </w:tc>
      </w:tr>
      <w:tr w:rsidR="00A9661F" w:rsidRPr="00A9661F" w14:paraId="4863BF9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C148EFC" w14:textId="77777777" w:rsidR="00A9661F" w:rsidRPr="00A9661F" w:rsidRDefault="00A9661F" w:rsidP="00A9661F">
            <w:pPr>
              <w:jc w:val="center"/>
              <w:rPr>
                <w:sz w:val="14"/>
                <w:szCs w:val="18"/>
                <w:lang w:eastAsia="es-CO"/>
              </w:rPr>
            </w:pPr>
            <w:r w:rsidRPr="00A9661F">
              <w:rPr>
                <w:sz w:val="14"/>
                <w:szCs w:val="18"/>
                <w:lang w:eastAsia="es-CO"/>
              </w:rPr>
              <w:t>115</w:t>
            </w:r>
          </w:p>
        </w:tc>
        <w:tc>
          <w:tcPr>
            <w:tcW w:w="708" w:type="dxa"/>
            <w:tcBorders>
              <w:top w:val="nil"/>
              <w:left w:val="nil"/>
              <w:bottom w:val="single" w:sz="4" w:space="0" w:color="auto"/>
              <w:right w:val="single" w:sz="4" w:space="0" w:color="auto"/>
            </w:tcBorders>
            <w:noWrap/>
            <w:vAlign w:val="center"/>
            <w:hideMark/>
          </w:tcPr>
          <w:p w14:paraId="1BBE40A7" w14:textId="77777777" w:rsidR="00A9661F" w:rsidRPr="00A9661F" w:rsidRDefault="00A9661F" w:rsidP="00A9661F">
            <w:pPr>
              <w:jc w:val="center"/>
              <w:rPr>
                <w:sz w:val="14"/>
                <w:szCs w:val="18"/>
                <w:lang w:eastAsia="es-CO"/>
              </w:rPr>
            </w:pPr>
            <w:r w:rsidRPr="00A9661F">
              <w:rPr>
                <w:sz w:val="14"/>
                <w:szCs w:val="18"/>
                <w:lang w:eastAsia="es-CO"/>
              </w:rPr>
              <w:t>M084</w:t>
            </w:r>
          </w:p>
        </w:tc>
        <w:tc>
          <w:tcPr>
            <w:tcW w:w="4766" w:type="dxa"/>
            <w:tcBorders>
              <w:top w:val="nil"/>
              <w:left w:val="nil"/>
              <w:bottom w:val="single" w:sz="4" w:space="0" w:color="auto"/>
              <w:right w:val="single" w:sz="4" w:space="0" w:color="auto"/>
            </w:tcBorders>
            <w:noWrap/>
            <w:vAlign w:val="center"/>
            <w:hideMark/>
          </w:tcPr>
          <w:p w14:paraId="6CC2F7BE" w14:textId="77777777" w:rsidR="00A9661F" w:rsidRPr="00A9661F" w:rsidRDefault="00A9661F" w:rsidP="00A9661F">
            <w:pPr>
              <w:jc w:val="both"/>
              <w:rPr>
                <w:sz w:val="14"/>
                <w:szCs w:val="18"/>
                <w:lang w:eastAsia="es-CO"/>
              </w:rPr>
            </w:pPr>
            <w:r w:rsidRPr="00A9661F">
              <w:rPr>
                <w:sz w:val="14"/>
                <w:szCs w:val="18"/>
                <w:lang w:eastAsia="es-CO"/>
              </w:rPr>
              <w:t>CLONAZEPAM 0.5MG TABLETA</w:t>
            </w:r>
          </w:p>
        </w:tc>
        <w:tc>
          <w:tcPr>
            <w:tcW w:w="709" w:type="dxa"/>
            <w:tcBorders>
              <w:top w:val="nil"/>
              <w:left w:val="nil"/>
              <w:bottom w:val="single" w:sz="4" w:space="0" w:color="auto"/>
              <w:right w:val="single" w:sz="4" w:space="0" w:color="auto"/>
            </w:tcBorders>
            <w:noWrap/>
            <w:vAlign w:val="center"/>
            <w:hideMark/>
          </w:tcPr>
          <w:p w14:paraId="0EA73341"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F660893" w14:textId="77777777" w:rsidR="00A9661F" w:rsidRPr="00A9661F" w:rsidRDefault="00A9661F" w:rsidP="00A9661F">
            <w:pPr>
              <w:jc w:val="right"/>
              <w:rPr>
                <w:sz w:val="14"/>
                <w:szCs w:val="18"/>
                <w:lang w:eastAsia="es-CO"/>
              </w:rPr>
            </w:pPr>
          </w:p>
        </w:tc>
      </w:tr>
      <w:tr w:rsidR="00A9661F" w:rsidRPr="00A9661F" w14:paraId="40D53B6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5B951E1" w14:textId="77777777" w:rsidR="00A9661F" w:rsidRPr="00A9661F" w:rsidRDefault="00A9661F" w:rsidP="00A9661F">
            <w:pPr>
              <w:jc w:val="center"/>
              <w:rPr>
                <w:sz w:val="14"/>
                <w:szCs w:val="18"/>
                <w:lang w:eastAsia="es-CO"/>
              </w:rPr>
            </w:pPr>
            <w:r w:rsidRPr="00A9661F">
              <w:rPr>
                <w:sz w:val="14"/>
                <w:szCs w:val="18"/>
                <w:lang w:eastAsia="es-CO"/>
              </w:rPr>
              <w:t>116</w:t>
            </w:r>
          </w:p>
        </w:tc>
        <w:tc>
          <w:tcPr>
            <w:tcW w:w="708" w:type="dxa"/>
            <w:tcBorders>
              <w:top w:val="nil"/>
              <w:left w:val="nil"/>
              <w:bottom w:val="single" w:sz="4" w:space="0" w:color="auto"/>
              <w:right w:val="single" w:sz="4" w:space="0" w:color="auto"/>
            </w:tcBorders>
            <w:noWrap/>
            <w:vAlign w:val="center"/>
            <w:hideMark/>
          </w:tcPr>
          <w:p w14:paraId="2186F8A9" w14:textId="77777777" w:rsidR="00A9661F" w:rsidRPr="00A9661F" w:rsidRDefault="00A9661F" w:rsidP="00A9661F">
            <w:pPr>
              <w:jc w:val="center"/>
              <w:rPr>
                <w:sz w:val="14"/>
                <w:szCs w:val="18"/>
                <w:lang w:eastAsia="es-CO"/>
              </w:rPr>
            </w:pPr>
            <w:r w:rsidRPr="00A9661F">
              <w:rPr>
                <w:sz w:val="14"/>
                <w:szCs w:val="18"/>
                <w:lang w:eastAsia="es-CO"/>
              </w:rPr>
              <w:t>M085</w:t>
            </w:r>
          </w:p>
        </w:tc>
        <w:tc>
          <w:tcPr>
            <w:tcW w:w="4766" w:type="dxa"/>
            <w:tcBorders>
              <w:top w:val="nil"/>
              <w:left w:val="nil"/>
              <w:bottom w:val="single" w:sz="4" w:space="0" w:color="auto"/>
              <w:right w:val="single" w:sz="4" w:space="0" w:color="auto"/>
            </w:tcBorders>
            <w:noWrap/>
            <w:vAlign w:val="center"/>
            <w:hideMark/>
          </w:tcPr>
          <w:p w14:paraId="51FE2FA7" w14:textId="77777777" w:rsidR="00A9661F" w:rsidRPr="00A9661F" w:rsidRDefault="00A9661F" w:rsidP="00A9661F">
            <w:pPr>
              <w:jc w:val="both"/>
              <w:rPr>
                <w:sz w:val="14"/>
                <w:szCs w:val="18"/>
                <w:lang w:eastAsia="es-CO"/>
              </w:rPr>
            </w:pPr>
            <w:r w:rsidRPr="00A9661F">
              <w:rPr>
                <w:sz w:val="14"/>
                <w:szCs w:val="18"/>
                <w:lang w:eastAsia="es-CO"/>
              </w:rPr>
              <w:t>CLONAZEPAM 2MG TABLETA</w:t>
            </w:r>
          </w:p>
        </w:tc>
        <w:tc>
          <w:tcPr>
            <w:tcW w:w="709" w:type="dxa"/>
            <w:tcBorders>
              <w:top w:val="nil"/>
              <w:left w:val="nil"/>
              <w:bottom w:val="single" w:sz="4" w:space="0" w:color="auto"/>
              <w:right w:val="single" w:sz="4" w:space="0" w:color="auto"/>
            </w:tcBorders>
            <w:noWrap/>
            <w:vAlign w:val="center"/>
            <w:hideMark/>
          </w:tcPr>
          <w:p w14:paraId="1F7705B8"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4231479" w14:textId="77777777" w:rsidR="00A9661F" w:rsidRPr="00A9661F" w:rsidRDefault="00A9661F" w:rsidP="00A9661F">
            <w:pPr>
              <w:jc w:val="right"/>
              <w:rPr>
                <w:sz w:val="14"/>
                <w:szCs w:val="18"/>
                <w:lang w:eastAsia="es-CO"/>
              </w:rPr>
            </w:pPr>
          </w:p>
        </w:tc>
      </w:tr>
      <w:tr w:rsidR="00A9661F" w:rsidRPr="00A9661F" w14:paraId="1BAFBA0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F53AE69" w14:textId="77777777" w:rsidR="00A9661F" w:rsidRPr="00A9661F" w:rsidRDefault="00A9661F" w:rsidP="00A9661F">
            <w:pPr>
              <w:jc w:val="center"/>
              <w:rPr>
                <w:sz w:val="14"/>
                <w:szCs w:val="18"/>
                <w:lang w:eastAsia="es-CO"/>
              </w:rPr>
            </w:pPr>
            <w:r w:rsidRPr="00A9661F">
              <w:rPr>
                <w:sz w:val="14"/>
                <w:szCs w:val="18"/>
                <w:lang w:eastAsia="es-CO"/>
              </w:rPr>
              <w:t>117</w:t>
            </w:r>
          </w:p>
        </w:tc>
        <w:tc>
          <w:tcPr>
            <w:tcW w:w="708" w:type="dxa"/>
            <w:tcBorders>
              <w:top w:val="nil"/>
              <w:left w:val="nil"/>
              <w:bottom w:val="single" w:sz="4" w:space="0" w:color="auto"/>
              <w:right w:val="single" w:sz="4" w:space="0" w:color="auto"/>
            </w:tcBorders>
            <w:noWrap/>
            <w:vAlign w:val="center"/>
            <w:hideMark/>
          </w:tcPr>
          <w:p w14:paraId="5856D87F" w14:textId="77777777" w:rsidR="00A9661F" w:rsidRPr="00A9661F" w:rsidRDefault="00A9661F" w:rsidP="00A9661F">
            <w:pPr>
              <w:jc w:val="center"/>
              <w:rPr>
                <w:sz w:val="14"/>
                <w:szCs w:val="18"/>
                <w:lang w:eastAsia="es-CO"/>
              </w:rPr>
            </w:pPr>
            <w:r w:rsidRPr="00A9661F">
              <w:rPr>
                <w:sz w:val="14"/>
                <w:szCs w:val="18"/>
                <w:lang w:eastAsia="es-CO"/>
              </w:rPr>
              <w:t>M083</w:t>
            </w:r>
          </w:p>
        </w:tc>
        <w:tc>
          <w:tcPr>
            <w:tcW w:w="4766" w:type="dxa"/>
            <w:tcBorders>
              <w:top w:val="nil"/>
              <w:left w:val="nil"/>
              <w:bottom w:val="single" w:sz="4" w:space="0" w:color="auto"/>
              <w:right w:val="single" w:sz="4" w:space="0" w:color="auto"/>
            </w:tcBorders>
            <w:noWrap/>
            <w:vAlign w:val="center"/>
            <w:hideMark/>
          </w:tcPr>
          <w:p w14:paraId="16BC5EA0" w14:textId="77777777" w:rsidR="00A9661F" w:rsidRPr="00A9661F" w:rsidRDefault="00A9661F" w:rsidP="00A9661F">
            <w:pPr>
              <w:jc w:val="both"/>
              <w:rPr>
                <w:sz w:val="14"/>
                <w:szCs w:val="18"/>
                <w:lang w:eastAsia="es-CO"/>
              </w:rPr>
            </w:pPr>
            <w:r w:rsidRPr="00A9661F">
              <w:rPr>
                <w:sz w:val="14"/>
                <w:szCs w:val="18"/>
                <w:lang w:eastAsia="es-CO"/>
              </w:rPr>
              <w:t>CLONAZEPAM SOLUCION ORAL GOTERO 2.5MG/ML FRASCO 20ML FRASCO</w:t>
            </w:r>
          </w:p>
        </w:tc>
        <w:tc>
          <w:tcPr>
            <w:tcW w:w="709" w:type="dxa"/>
            <w:tcBorders>
              <w:top w:val="nil"/>
              <w:left w:val="nil"/>
              <w:bottom w:val="single" w:sz="4" w:space="0" w:color="auto"/>
              <w:right w:val="single" w:sz="4" w:space="0" w:color="auto"/>
            </w:tcBorders>
            <w:noWrap/>
            <w:vAlign w:val="center"/>
            <w:hideMark/>
          </w:tcPr>
          <w:p w14:paraId="5386D579" w14:textId="77777777" w:rsidR="00A9661F" w:rsidRPr="00A9661F" w:rsidRDefault="00A9661F" w:rsidP="00A9661F">
            <w:pPr>
              <w:jc w:val="right"/>
              <w:rPr>
                <w:sz w:val="14"/>
                <w:szCs w:val="18"/>
                <w:lang w:eastAsia="es-CO"/>
              </w:rPr>
            </w:pPr>
            <w:r w:rsidRPr="00A9661F">
              <w:rPr>
                <w:sz w:val="14"/>
                <w:szCs w:val="18"/>
              </w:rPr>
              <w:t>12.200</w:t>
            </w:r>
          </w:p>
        </w:tc>
        <w:tc>
          <w:tcPr>
            <w:tcW w:w="904" w:type="dxa"/>
            <w:tcBorders>
              <w:top w:val="nil"/>
              <w:left w:val="nil"/>
              <w:bottom w:val="single" w:sz="4" w:space="0" w:color="auto"/>
              <w:right w:val="single" w:sz="4" w:space="0" w:color="auto"/>
            </w:tcBorders>
            <w:noWrap/>
            <w:vAlign w:val="center"/>
          </w:tcPr>
          <w:p w14:paraId="76B86962" w14:textId="77777777" w:rsidR="00A9661F" w:rsidRPr="00A9661F" w:rsidRDefault="00A9661F" w:rsidP="00A9661F">
            <w:pPr>
              <w:jc w:val="right"/>
              <w:rPr>
                <w:sz w:val="14"/>
                <w:szCs w:val="18"/>
                <w:lang w:eastAsia="es-CO"/>
              </w:rPr>
            </w:pPr>
          </w:p>
        </w:tc>
      </w:tr>
      <w:tr w:rsidR="00A9661F" w:rsidRPr="00A9661F" w14:paraId="60C8BF0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F8182D4" w14:textId="77777777" w:rsidR="00A9661F" w:rsidRPr="00A9661F" w:rsidRDefault="00A9661F" w:rsidP="00A9661F">
            <w:pPr>
              <w:jc w:val="center"/>
              <w:rPr>
                <w:sz w:val="14"/>
                <w:szCs w:val="18"/>
                <w:lang w:eastAsia="es-CO"/>
              </w:rPr>
            </w:pPr>
            <w:r w:rsidRPr="00A9661F">
              <w:rPr>
                <w:sz w:val="14"/>
                <w:szCs w:val="18"/>
                <w:lang w:eastAsia="es-CO"/>
              </w:rPr>
              <w:t>118</w:t>
            </w:r>
          </w:p>
        </w:tc>
        <w:tc>
          <w:tcPr>
            <w:tcW w:w="708" w:type="dxa"/>
            <w:tcBorders>
              <w:top w:val="nil"/>
              <w:left w:val="nil"/>
              <w:bottom w:val="single" w:sz="4" w:space="0" w:color="auto"/>
              <w:right w:val="single" w:sz="4" w:space="0" w:color="auto"/>
            </w:tcBorders>
            <w:noWrap/>
            <w:vAlign w:val="center"/>
            <w:hideMark/>
          </w:tcPr>
          <w:p w14:paraId="6684CD63" w14:textId="77777777" w:rsidR="00A9661F" w:rsidRPr="00A9661F" w:rsidRDefault="00A9661F" w:rsidP="00A9661F">
            <w:pPr>
              <w:jc w:val="center"/>
              <w:rPr>
                <w:sz w:val="14"/>
                <w:szCs w:val="18"/>
                <w:lang w:eastAsia="es-CO"/>
              </w:rPr>
            </w:pPr>
            <w:r w:rsidRPr="00A9661F">
              <w:rPr>
                <w:sz w:val="14"/>
                <w:szCs w:val="18"/>
                <w:lang w:eastAsia="es-CO"/>
              </w:rPr>
              <w:t>M086</w:t>
            </w:r>
          </w:p>
        </w:tc>
        <w:tc>
          <w:tcPr>
            <w:tcW w:w="4766" w:type="dxa"/>
            <w:tcBorders>
              <w:top w:val="nil"/>
              <w:left w:val="nil"/>
              <w:bottom w:val="single" w:sz="4" w:space="0" w:color="auto"/>
              <w:right w:val="single" w:sz="4" w:space="0" w:color="auto"/>
            </w:tcBorders>
            <w:noWrap/>
            <w:vAlign w:val="center"/>
            <w:hideMark/>
          </w:tcPr>
          <w:p w14:paraId="0FC84F05" w14:textId="77777777" w:rsidR="00A9661F" w:rsidRPr="00A9661F" w:rsidRDefault="00A9661F" w:rsidP="00A9661F">
            <w:pPr>
              <w:jc w:val="both"/>
              <w:rPr>
                <w:sz w:val="14"/>
                <w:szCs w:val="18"/>
                <w:lang w:eastAsia="es-CO"/>
              </w:rPr>
            </w:pPr>
            <w:r w:rsidRPr="00A9661F">
              <w:rPr>
                <w:sz w:val="14"/>
                <w:szCs w:val="18"/>
                <w:lang w:eastAsia="es-CO"/>
              </w:rPr>
              <w:t>CLONIDINA 0.150MG TABLETA</w:t>
            </w:r>
          </w:p>
        </w:tc>
        <w:tc>
          <w:tcPr>
            <w:tcW w:w="709" w:type="dxa"/>
            <w:tcBorders>
              <w:top w:val="nil"/>
              <w:left w:val="nil"/>
              <w:bottom w:val="single" w:sz="4" w:space="0" w:color="auto"/>
              <w:right w:val="single" w:sz="4" w:space="0" w:color="auto"/>
            </w:tcBorders>
            <w:noWrap/>
            <w:vAlign w:val="center"/>
            <w:hideMark/>
          </w:tcPr>
          <w:p w14:paraId="128C368E"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2815A0DB" w14:textId="77777777" w:rsidR="00A9661F" w:rsidRPr="00A9661F" w:rsidRDefault="00A9661F" w:rsidP="00A9661F">
            <w:pPr>
              <w:jc w:val="right"/>
              <w:rPr>
                <w:sz w:val="14"/>
                <w:szCs w:val="18"/>
                <w:lang w:eastAsia="es-CO"/>
              </w:rPr>
            </w:pPr>
          </w:p>
        </w:tc>
      </w:tr>
      <w:tr w:rsidR="00A9661F" w:rsidRPr="00A9661F" w14:paraId="644FEBB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0558F12" w14:textId="77777777" w:rsidR="00A9661F" w:rsidRPr="00A9661F" w:rsidRDefault="00A9661F" w:rsidP="00A9661F">
            <w:pPr>
              <w:jc w:val="center"/>
              <w:rPr>
                <w:sz w:val="14"/>
                <w:szCs w:val="18"/>
                <w:lang w:eastAsia="es-CO"/>
              </w:rPr>
            </w:pPr>
            <w:r w:rsidRPr="00A9661F">
              <w:rPr>
                <w:sz w:val="14"/>
                <w:szCs w:val="18"/>
                <w:lang w:eastAsia="es-CO"/>
              </w:rPr>
              <w:t>119</w:t>
            </w:r>
          </w:p>
        </w:tc>
        <w:tc>
          <w:tcPr>
            <w:tcW w:w="708" w:type="dxa"/>
            <w:tcBorders>
              <w:top w:val="nil"/>
              <w:left w:val="nil"/>
              <w:bottom w:val="single" w:sz="4" w:space="0" w:color="auto"/>
              <w:right w:val="single" w:sz="4" w:space="0" w:color="auto"/>
            </w:tcBorders>
            <w:noWrap/>
            <w:vAlign w:val="center"/>
            <w:hideMark/>
          </w:tcPr>
          <w:p w14:paraId="3D5E4E00" w14:textId="77777777" w:rsidR="00A9661F" w:rsidRPr="00A9661F" w:rsidRDefault="00A9661F" w:rsidP="00A9661F">
            <w:pPr>
              <w:jc w:val="center"/>
              <w:rPr>
                <w:sz w:val="14"/>
                <w:szCs w:val="18"/>
                <w:lang w:eastAsia="es-CO"/>
              </w:rPr>
            </w:pPr>
            <w:r w:rsidRPr="00A9661F">
              <w:rPr>
                <w:sz w:val="14"/>
                <w:szCs w:val="18"/>
                <w:lang w:eastAsia="es-CO"/>
              </w:rPr>
              <w:t>M088</w:t>
            </w:r>
          </w:p>
        </w:tc>
        <w:tc>
          <w:tcPr>
            <w:tcW w:w="4766" w:type="dxa"/>
            <w:tcBorders>
              <w:top w:val="nil"/>
              <w:left w:val="nil"/>
              <w:bottom w:val="single" w:sz="4" w:space="0" w:color="auto"/>
              <w:right w:val="single" w:sz="4" w:space="0" w:color="auto"/>
            </w:tcBorders>
            <w:noWrap/>
            <w:vAlign w:val="center"/>
            <w:hideMark/>
          </w:tcPr>
          <w:p w14:paraId="65E33322" w14:textId="77777777" w:rsidR="00A9661F" w:rsidRPr="00A9661F" w:rsidRDefault="00A9661F" w:rsidP="00A9661F">
            <w:pPr>
              <w:jc w:val="both"/>
              <w:rPr>
                <w:sz w:val="14"/>
                <w:szCs w:val="18"/>
                <w:lang w:eastAsia="es-CO"/>
              </w:rPr>
            </w:pPr>
            <w:r w:rsidRPr="00A9661F">
              <w:rPr>
                <w:sz w:val="14"/>
                <w:szCs w:val="18"/>
                <w:lang w:eastAsia="es-CO"/>
              </w:rPr>
              <w:t>CLORFENIRAMINA JARABE 2MG/5ML FRASCO 120ML FRASCO</w:t>
            </w:r>
          </w:p>
        </w:tc>
        <w:tc>
          <w:tcPr>
            <w:tcW w:w="709" w:type="dxa"/>
            <w:tcBorders>
              <w:top w:val="nil"/>
              <w:left w:val="nil"/>
              <w:bottom w:val="single" w:sz="4" w:space="0" w:color="auto"/>
              <w:right w:val="single" w:sz="4" w:space="0" w:color="auto"/>
            </w:tcBorders>
            <w:noWrap/>
            <w:vAlign w:val="center"/>
            <w:hideMark/>
          </w:tcPr>
          <w:p w14:paraId="582D9716" w14:textId="77777777" w:rsidR="00A9661F" w:rsidRPr="00A9661F" w:rsidRDefault="00A9661F" w:rsidP="00A9661F">
            <w:pPr>
              <w:jc w:val="right"/>
              <w:rPr>
                <w:sz w:val="14"/>
                <w:szCs w:val="18"/>
                <w:lang w:eastAsia="es-CO"/>
              </w:rPr>
            </w:pPr>
            <w:r w:rsidRPr="00A9661F">
              <w:rPr>
                <w:sz w:val="14"/>
                <w:szCs w:val="18"/>
              </w:rPr>
              <w:t>5.600</w:t>
            </w:r>
          </w:p>
        </w:tc>
        <w:tc>
          <w:tcPr>
            <w:tcW w:w="904" w:type="dxa"/>
            <w:tcBorders>
              <w:top w:val="nil"/>
              <w:left w:val="nil"/>
              <w:bottom w:val="single" w:sz="4" w:space="0" w:color="auto"/>
              <w:right w:val="single" w:sz="4" w:space="0" w:color="auto"/>
            </w:tcBorders>
            <w:noWrap/>
            <w:vAlign w:val="center"/>
          </w:tcPr>
          <w:p w14:paraId="680A0ADF" w14:textId="77777777" w:rsidR="00A9661F" w:rsidRPr="00A9661F" w:rsidRDefault="00A9661F" w:rsidP="00A9661F">
            <w:pPr>
              <w:jc w:val="right"/>
              <w:rPr>
                <w:sz w:val="14"/>
                <w:szCs w:val="18"/>
                <w:lang w:eastAsia="es-CO"/>
              </w:rPr>
            </w:pPr>
          </w:p>
        </w:tc>
      </w:tr>
      <w:tr w:rsidR="00A9661F" w:rsidRPr="00A9661F" w14:paraId="4AB87D9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912E275" w14:textId="77777777" w:rsidR="00A9661F" w:rsidRPr="00A9661F" w:rsidRDefault="00A9661F" w:rsidP="00A9661F">
            <w:pPr>
              <w:jc w:val="center"/>
              <w:rPr>
                <w:sz w:val="14"/>
                <w:szCs w:val="18"/>
                <w:lang w:eastAsia="es-CO"/>
              </w:rPr>
            </w:pPr>
            <w:r w:rsidRPr="00A9661F">
              <w:rPr>
                <w:sz w:val="14"/>
                <w:szCs w:val="18"/>
                <w:lang w:eastAsia="es-CO"/>
              </w:rPr>
              <w:t>120</w:t>
            </w:r>
          </w:p>
        </w:tc>
        <w:tc>
          <w:tcPr>
            <w:tcW w:w="708" w:type="dxa"/>
            <w:tcBorders>
              <w:top w:val="nil"/>
              <w:left w:val="nil"/>
              <w:bottom w:val="single" w:sz="4" w:space="0" w:color="auto"/>
              <w:right w:val="single" w:sz="4" w:space="0" w:color="auto"/>
            </w:tcBorders>
            <w:noWrap/>
            <w:vAlign w:val="center"/>
            <w:hideMark/>
          </w:tcPr>
          <w:p w14:paraId="1486A2EF" w14:textId="77777777" w:rsidR="00A9661F" w:rsidRPr="00A9661F" w:rsidRDefault="00A9661F" w:rsidP="00A9661F">
            <w:pPr>
              <w:jc w:val="center"/>
              <w:rPr>
                <w:sz w:val="14"/>
                <w:szCs w:val="18"/>
                <w:lang w:eastAsia="es-CO"/>
              </w:rPr>
            </w:pPr>
            <w:r w:rsidRPr="00A9661F">
              <w:rPr>
                <w:sz w:val="14"/>
                <w:szCs w:val="18"/>
                <w:lang w:eastAsia="es-CO"/>
              </w:rPr>
              <w:t>M089</w:t>
            </w:r>
          </w:p>
        </w:tc>
        <w:tc>
          <w:tcPr>
            <w:tcW w:w="4766" w:type="dxa"/>
            <w:tcBorders>
              <w:top w:val="nil"/>
              <w:left w:val="nil"/>
              <w:bottom w:val="single" w:sz="4" w:space="0" w:color="auto"/>
              <w:right w:val="single" w:sz="4" w:space="0" w:color="auto"/>
            </w:tcBorders>
            <w:noWrap/>
            <w:vAlign w:val="center"/>
            <w:hideMark/>
          </w:tcPr>
          <w:p w14:paraId="0C256B0B" w14:textId="77777777" w:rsidR="00A9661F" w:rsidRPr="00A9661F" w:rsidRDefault="00A9661F" w:rsidP="00A9661F">
            <w:pPr>
              <w:jc w:val="both"/>
              <w:rPr>
                <w:sz w:val="14"/>
                <w:szCs w:val="18"/>
                <w:lang w:eastAsia="es-CO"/>
              </w:rPr>
            </w:pPr>
            <w:r w:rsidRPr="00A9661F">
              <w:rPr>
                <w:sz w:val="14"/>
                <w:szCs w:val="18"/>
                <w:lang w:eastAsia="es-CO"/>
              </w:rPr>
              <w:t>CLORFENIRAMINA MALEATO 4MG TABLETA</w:t>
            </w:r>
          </w:p>
        </w:tc>
        <w:tc>
          <w:tcPr>
            <w:tcW w:w="709" w:type="dxa"/>
            <w:tcBorders>
              <w:top w:val="nil"/>
              <w:left w:val="nil"/>
              <w:bottom w:val="single" w:sz="4" w:space="0" w:color="auto"/>
              <w:right w:val="single" w:sz="4" w:space="0" w:color="auto"/>
            </w:tcBorders>
            <w:noWrap/>
            <w:vAlign w:val="center"/>
            <w:hideMark/>
          </w:tcPr>
          <w:p w14:paraId="12882BAA"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0CFFC1BF" w14:textId="77777777" w:rsidR="00A9661F" w:rsidRPr="00A9661F" w:rsidRDefault="00A9661F" w:rsidP="00A9661F">
            <w:pPr>
              <w:jc w:val="right"/>
              <w:rPr>
                <w:sz w:val="14"/>
                <w:szCs w:val="18"/>
                <w:lang w:eastAsia="es-CO"/>
              </w:rPr>
            </w:pPr>
          </w:p>
        </w:tc>
      </w:tr>
      <w:tr w:rsidR="00A9661F" w:rsidRPr="00A9661F" w14:paraId="085FE11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2B64B4B" w14:textId="77777777" w:rsidR="00A9661F" w:rsidRPr="00A9661F" w:rsidRDefault="00A9661F" w:rsidP="00A9661F">
            <w:pPr>
              <w:jc w:val="center"/>
              <w:rPr>
                <w:sz w:val="14"/>
                <w:szCs w:val="18"/>
                <w:lang w:eastAsia="es-CO"/>
              </w:rPr>
            </w:pPr>
            <w:r w:rsidRPr="00A9661F">
              <w:rPr>
                <w:sz w:val="14"/>
                <w:szCs w:val="18"/>
                <w:lang w:eastAsia="es-CO"/>
              </w:rPr>
              <w:t>121</w:t>
            </w:r>
          </w:p>
        </w:tc>
        <w:tc>
          <w:tcPr>
            <w:tcW w:w="708" w:type="dxa"/>
            <w:tcBorders>
              <w:top w:val="nil"/>
              <w:left w:val="nil"/>
              <w:bottom w:val="single" w:sz="4" w:space="0" w:color="auto"/>
              <w:right w:val="single" w:sz="4" w:space="0" w:color="auto"/>
            </w:tcBorders>
            <w:noWrap/>
            <w:vAlign w:val="center"/>
            <w:hideMark/>
          </w:tcPr>
          <w:p w14:paraId="46733C62" w14:textId="77777777" w:rsidR="00A9661F" w:rsidRPr="00A9661F" w:rsidRDefault="00A9661F" w:rsidP="00A9661F">
            <w:pPr>
              <w:jc w:val="center"/>
              <w:rPr>
                <w:sz w:val="14"/>
                <w:szCs w:val="18"/>
                <w:lang w:eastAsia="es-CO"/>
              </w:rPr>
            </w:pPr>
            <w:r w:rsidRPr="00A9661F">
              <w:rPr>
                <w:sz w:val="14"/>
                <w:szCs w:val="18"/>
                <w:lang w:eastAsia="es-CO"/>
              </w:rPr>
              <w:t>M481</w:t>
            </w:r>
          </w:p>
        </w:tc>
        <w:tc>
          <w:tcPr>
            <w:tcW w:w="4766" w:type="dxa"/>
            <w:tcBorders>
              <w:top w:val="nil"/>
              <w:left w:val="nil"/>
              <w:bottom w:val="single" w:sz="4" w:space="0" w:color="auto"/>
              <w:right w:val="single" w:sz="4" w:space="0" w:color="auto"/>
            </w:tcBorders>
            <w:noWrap/>
            <w:vAlign w:val="center"/>
            <w:hideMark/>
          </w:tcPr>
          <w:p w14:paraId="4DE06806" w14:textId="77777777" w:rsidR="00A9661F" w:rsidRPr="00A9661F" w:rsidRDefault="00A9661F" w:rsidP="00A9661F">
            <w:pPr>
              <w:jc w:val="both"/>
              <w:rPr>
                <w:sz w:val="14"/>
                <w:szCs w:val="18"/>
                <w:lang w:eastAsia="es-CO"/>
              </w:rPr>
            </w:pPr>
            <w:r w:rsidRPr="00A9661F">
              <w:rPr>
                <w:sz w:val="14"/>
                <w:szCs w:val="18"/>
                <w:lang w:eastAsia="es-CO"/>
              </w:rPr>
              <w:t>CLOROQUINA FOSFATO 250MG TABLETA</w:t>
            </w:r>
          </w:p>
        </w:tc>
        <w:tc>
          <w:tcPr>
            <w:tcW w:w="709" w:type="dxa"/>
            <w:tcBorders>
              <w:top w:val="nil"/>
              <w:left w:val="nil"/>
              <w:bottom w:val="single" w:sz="4" w:space="0" w:color="auto"/>
              <w:right w:val="single" w:sz="4" w:space="0" w:color="auto"/>
            </w:tcBorders>
            <w:noWrap/>
            <w:vAlign w:val="center"/>
            <w:hideMark/>
          </w:tcPr>
          <w:p w14:paraId="350381A7"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6291A47B" w14:textId="77777777" w:rsidR="00A9661F" w:rsidRPr="00A9661F" w:rsidRDefault="00A9661F" w:rsidP="00A9661F">
            <w:pPr>
              <w:jc w:val="right"/>
              <w:rPr>
                <w:sz w:val="14"/>
                <w:szCs w:val="18"/>
                <w:lang w:eastAsia="es-CO"/>
              </w:rPr>
            </w:pPr>
          </w:p>
        </w:tc>
      </w:tr>
      <w:tr w:rsidR="00A9661F" w:rsidRPr="00A9661F" w14:paraId="0DEC3AC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14B2A76" w14:textId="77777777" w:rsidR="00A9661F" w:rsidRPr="00A9661F" w:rsidRDefault="00A9661F" w:rsidP="00A9661F">
            <w:pPr>
              <w:jc w:val="center"/>
              <w:rPr>
                <w:sz w:val="14"/>
                <w:szCs w:val="18"/>
                <w:lang w:eastAsia="es-CO"/>
              </w:rPr>
            </w:pPr>
            <w:r w:rsidRPr="00A9661F">
              <w:rPr>
                <w:sz w:val="14"/>
                <w:szCs w:val="18"/>
                <w:lang w:eastAsia="es-CO"/>
              </w:rPr>
              <w:t>122</w:t>
            </w:r>
          </w:p>
        </w:tc>
        <w:tc>
          <w:tcPr>
            <w:tcW w:w="708" w:type="dxa"/>
            <w:tcBorders>
              <w:top w:val="nil"/>
              <w:left w:val="nil"/>
              <w:bottom w:val="single" w:sz="4" w:space="0" w:color="auto"/>
              <w:right w:val="single" w:sz="4" w:space="0" w:color="auto"/>
            </w:tcBorders>
            <w:noWrap/>
            <w:vAlign w:val="center"/>
            <w:hideMark/>
          </w:tcPr>
          <w:p w14:paraId="1BA8DB6B" w14:textId="77777777" w:rsidR="00A9661F" w:rsidRPr="00A9661F" w:rsidRDefault="00A9661F" w:rsidP="00A9661F">
            <w:pPr>
              <w:jc w:val="center"/>
              <w:rPr>
                <w:sz w:val="14"/>
                <w:szCs w:val="18"/>
                <w:lang w:eastAsia="es-CO"/>
              </w:rPr>
            </w:pPr>
            <w:r w:rsidRPr="00A9661F">
              <w:rPr>
                <w:sz w:val="14"/>
                <w:szCs w:val="18"/>
                <w:lang w:eastAsia="es-CO"/>
              </w:rPr>
              <w:t>M289</w:t>
            </w:r>
          </w:p>
        </w:tc>
        <w:tc>
          <w:tcPr>
            <w:tcW w:w="4766" w:type="dxa"/>
            <w:tcBorders>
              <w:top w:val="nil"/>
              <w:left w:val="nil"/>
              <w:bottom w:val="single" w:sz="4" w:space="0" w:color="auto"/>
              <w:right w:val="single" w:sz="4" w:space="0" w:color="auto"/>
            </w:tcBorders>
            <w:noWrap/>
            <w:vAlign w:val="center"/>
            <w:hideMark/>
          </w:tcPr>
          <w:p w14:paraId="37F65696" w14:textId="77777777" w:rsidR="00A9661F" w:rsidRPr="00A9661F" w:rsidRDefault="00A9661F" w:rsidP="00A9661F">
            <w:pPr>
              <w:jc w:val="both"/>
              <w:rPr>
                <w:sz w:val="14"/>
                <w:szCs w:val="18"/>
                <w:lang w:eastAsia="es-CO"/>
              </w:rPr>
            </w:pPr>
            <w:r w:rsidRPr="00A9661F">
              <w:rPr>
                <w:sz w:val="14"/>
                <w:szCs w:val="18"/>
                <w:lang w:eastAsia="es-CO"/>
              </w:rPr>
              <w:t>CLORURO DE POTASIO SOLUCIÓN INYECTABLE 20MEQ/10ML AMPOLLA</w:t>
            </w:r>
          </w:p>
        </w:tc>
        <w:tc>
          <w:tcPr>
            <w:tcW w:w="709" w:type="dxa"/>
            <w:tcBorders>
              <w:top w:val="nil"/>
              <w:left w:val="nil"/>
              <w:bottom w:val="single" w:sz="4" w:space="0" w:color="auto"/>
              <w:right w:val="single" w:sz="4" w:space="0" w:color="auto"/>
            </w:tcBorders>
            <w:noWrap/>
            <w:vAlign w:val="center"/>
            <w:hideMark/>
          </w:tcPr>
          <w:p w14:paraId="0064939C" w14:textId="77777777" w:rsidR="00A9661F" w:rsidRPr="00A9661F" w:rsidRDefault="00A9661F" w:rsidP="00A9661F">
            <w:pPr>
              <w:jc w:val="right"/>
              <w:rPr>
                <w:sz w:val="14"/>
                <w:szCs w:val="18"/>
                <w:lang w:eastAsia="es-CO"/>
              </w:rPr>
            </w:pPr>
            <w:r w:rsidRPr="00A9661F">
              <w:rPr>
                <w:sz w:val="14"/>
                <w:szCs w:val="18"/>
              </w:rPr>
              <w:t>1.800</w:t>
            </w:r>
          </w:p>
        </w:tc>
        <w:tc>
          <w:tcPr>
            <w:tcW w:w="904" w:type="dxa"/>
            <w:tcBorders>
              <w:top w:val="nil"/>
              <w:left w:val="nil"/>
              <w:bottom w:val="single" w:sz="4" w:space="0" w:color="auto"/>
              <w:right w:val="single" w:sz="4" w:space="0" w:color="auto"/>
            </w:tcBorders>
            <w:noWrap/>
            <w:vAlign w:val="center"/>
          </w:tcPr>
          <w:p w14:paraId="2D7F765B" w14:textId="77777777" w:rsidR="00A9661F" w:rsidRPr="00A9661F" w:rsidRDefault="00A9661F" w:rsidP="00A9661F">
            <w:pPr>
              <w:jc w:val="right"/>
              <w:rPr>
                <w:sz w:val="14"/>
                <w:szCs w:val="18"/>
                <w:lang w:eastAsia="es-CO"/>
              </w:rPr>
            </w:pPr>
          </w:p>
        </w:tc>
      </w:tr>
      <w:tr w:rsidR="00A9661F" w:rsidRPr="00A9661F" w14:paraId="1E2CF47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A96E118" w14:textId="77777777" w:rsidR="00A9661F" w:rsidRPr="00A9661F" w:rsidRDefault="00A9661F" w:rsidP="00A9661F">
            <w:pPr>
              <w:jc w:val="center"/>
              <w:rPr>
                <w:sz w:val="14"/>
                <w:szCs w:val="18"/>
                <w:lang w:eastAsia="es-CO"/>
              </w:rPr>
            </w:pPr>
            <w:r w:rsidRPr="00A9661F">
              <w:rPr>
                <w:sz w:val="14"/>
                <w:szCs w:val="18"/>
                <w:lang w:eastAsia="es-CO"/>
              </w:rPr>
              <w:t>123</w:t>
            </w:r>
          </w:p>
        </w:tc>
        <w:tc>
          <w:tcPr>
            <w:tcW w:w="708" w:type="dxa"/>
            <w:tcBorders>
              <w:top w:val="nil"/>
              <w:left w:val="nil"/>
              <w:bottom w:val="single" w:sz="4" w:space="0" w:color="auto"/>
              <w:right w:val="single" w:sz="4" w:space="0" w:color="auto"/>
            </w:tcBorders>
            <w:noWrap/>
            <w:vAlign w:val="center"/>
            <w:hideMark/>
          </w:tcPr>
          <w:p w14:paraId="49462D89" w14:textId="77777777" w:rsidR="00A9661F" w:rsidRPr="00A9661F" w:rsidRDefault="00A9661F" w:rsidP="00A9661F">
            <w:pPr>
              <w:jc w:val="center"/>
              <w:rPr>
                <w:sz w:val="14"/>
                <w:szCs w:val="18"/>
                <w:lang w:eastAsia="es-CO"/>
              </w:rPr>
            </w:pPr>
            <w:r w:rsidRPr="00A9661F">
              <w:rPr>
                <w:sz w:val="14"/>
                <w:szCs w:val="18"/>
                <w:lang w:eastAsia="es-CO"/>
              </w:rPr>
              <w:t>M822</w:t>
            </w:r>
          </w:p>
        </w:tc>
        <w:tc>
          <w:tcPr>
            <w:tcW w:w="4766" w:type="dxa"/>
            <w:tcBorders>
              <w:top w:val="nil"/>
              <w:left w:val="nil"/>
              <w:bottom w:val="single" w:sz="4" w:space="0" w:color="auto"/>
              <w:right w:val="single" w:sz="4" w:space="0" w:color="auto"/>
            </w:tcBorders>
            <w:noWrap/>
            <w:vAlign w:val="center"/>
            <w:hideMark/>
          </w:tcPr>
          <w:p w14:paraId="244DB61D" w14:textId="77777777" w:rsidR="00A9661F" w:rsidRPr="00A9661F" w:rsidRDefault="00A9661F" w:rsidP="00A9661F">
            <w:pPr>
              <w:jc w:val="both"/>
              <w:rPr>
                <w:sz w:val="14"/>
                <w:szCs w:val="18"/>
                <w:lang w:eastAsia="es-CO"/>
              </w:rPr>
            </w:pPr>
            <w:r w:rsidRPr="00A9661F">
              <w:rPr>
                <w:sz w:val="14"/>
                <w:szCs w:val="18"/>
                <w:lang w:eastAsia="es-CO"/>
              </w:rPr>
              <w:t>CLORURO DE SODIO AL 0.9 % BOLSA 100 ML BOLSA</w:t>
            </w:r>
          </w:p>
        </w:tc>
        <w:tc>
          <w:tcPr>
            <w:tcW w:w="709" w:type="dxa"/>
            <w:tcBorders>
              <w:top w:val="nil"/>
              <w:left w:val="nil"/>
              <w:bottom w:val="single" w:sz="4" w:space="0" w:color="auto"/>
              <w:right w:val="single" w:sz="4" w:space="0" w:color="auto"/>
            </w:tcBorders>
            <w:noWrap/>
            <w:vAlign w:val="center"/>
            <w:hideMark/>
          </w:tcPr>
          <w:p w14:paraId="54504C1A" w14:textId="77777777" w:rsidR="00A9661F" w:rsidRPr="00A9661F" w:rsidRDefault="00A9661F" w:rsidP="00A9661F">
            <w:pPr>
              <w:jc w:val="right"/>
              <w:rPr>
                <w:sz w:val="14"/>
                <w:szCs w:val="18"/>
                <w:lang w:eastAsia="es-CO"/>
              </w:rPr>
            </w:pPr>
            <w:r w:rsidRPr="00A9661F">
              <w:rPr>
                <w:sz w:val="14"/>
                <w:szCs w:val="18"/>
              </w:rPr>
              <w:t>3.800</w:t>
            </w:r>
          </w:p>
        </w:tc>
        <w:tc>
          <w:tcPr>
            <w:tcW w:w="904" w:type="dxa"/>
            <w:tcBorders>
              <w:top w:val="nil"/>
              <w:left w:val="nil"/>
              <w:bottom w:val="single" w:sz="4" w:space="0" w:color="auto"/>
              <w:right w:val="single" w:sz="4" w:space="0" w:color="auto"/>
            </w:tcBorders>
            <w:noWrap/>
            <w:vAlign w:val="center"/>
          </w:tcPr>
          <w:p w14:paraId="27846BEC" w14:textId="77777777" w:rsidR="00A9661F" w:rsidRPr="00A9661F" w:rsidRDefault="00A9661F" w:rsidP="00A9661F">
            <w:pPr>
              <w:jc w:val="right"/>
              <w:rPr>
                <w:sz w:val="14"/>
                <w:szCs w:val="18"/>
                <w:lang w:eastAsia="es-CO"/>
              </w:rPr>
            </w:pPr>
          </w:p>
        </w:tc>
      </w:tr>
      <w:tr w:rsidR="00A9661F" w:rsidRPr="00A9661F" w14:paraId="5D0F265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DABF1EB" w14:textId="77777777" w:rsidR="00A9661F" w:rsidRPr="00A9661F" w:rsidRDefault="00A9661F" w:rsidP="00A9661F">
            <w:pPr>
              <w:jc w:val="center"/>
              <w:rPr>
                <w:sz w:val="14"/>
                <w:szCs w:val="18"/>
                <w:lang w:eastAsia="es-CO"/>
              </w:rPr>
            </w:pPr>
            <w:r w:rsidRPr="00A9661F">
              <w:rPr>
                <w:sz w:val="14"/>
                <w:szCs w:val="18"/>
                <w:lang w:eastAsia="es-CO"/>
              </w:rPr>
              <w:t>124</w:t>
            </w:r>
          </w:p>
        </w:tc>
        <w:tc>
          <w:tcPr>
            <w:tcW w:w="708" w:type="dxa"/>
            <w:tcBorders>
              <w:top w:val="nil"/>
              <w:left w:val="nil"/>
              <w:bottom w:val="single" w:sz="4" w:space="0" w:color="auto"/>
              <w:right w:val="single" w:sz="4" w:space="0" w:color="auto"/>
            </w:tcBorders>
            <w:noWrap/>
            <w:vAlign w:val="center"/>
            <w:hideMark/>
          </w:tcPr>
          <w:p w14:paraId="086C990B" w14:textId="77777777" w:rsidR="00A9661F" w:rsidRPr="00A9661F" w:rsidRDefault="00A9661F" w:rsidP="00A9661F">
            <w:pPr>
              <w:jc w:val="center"/>
              <w:rPr>
                <w:sz w:val="14"/>
                <w:szCs w:val="18"/>
                <w:lang w:eastAsia="es-CO"/>
              </w:rPr>
            </w:pPr>
            <w:r w:rsidRPr="00A9661F">
              <w:rPr>
                <w:sz w:val="14"/>
                <w:szCs w:val="18"/>
                <w:lang w:eastAsia="es-CO"/>
              </w:rPr>
              <w:t>M821</w:t>
            </w:r>
          </w:p>
        </w:tc>
        <w:tc>
          <w:tcPr>
            <w:tcW w:w="4766" w:type="dxa"/>
            <w:tcBorders>
              <w:top w:val="nil"/>
              <w:left w:val="nil"/>
              <w:bottom w:val="single" w:sz="4" w:space="0" w:color="auto"/>
              <w:right w:val="single" w:sz="4" w:space="0" w:color="auto"/>
            </w:tcBorders>
            <w:noWrap/>
            <w:vAlign w:val="center"/>
            <w:hideMark/>
          </w:tcPr>
          <w:p w14:paraId="4937F836" w14:textId="77777777" w:rsidR="00A9661F" w:rsidRPr="00A9661F" w:rsidRDefault="00A9661F" w:rsidP="00A9661F">
            <w:pPr>
              <w:jc w:val="both"/>
              <w:rPr>
                <w:sz w:val="14"/>
                <w:szCs w:val="18"/>
                <w:lang w:eastAsia="es-CO"/>
              </w:rPr>
            </w:pPr>
            <w:r w:rsidRPr="00A9661F">
              <w:rPr>
                <w:sz w:val="14"/>
                <w:szCs w:val="18"/>
                <w:lang w:eastAsia="es-CO"/>
              </w:rPr>
              <w:t>CLORURO DE SODIO AL 0.9 % BOLSA 1000 ML BOLSA</w:t>
            </w:r>
          </w:p>
        </w:tc>
        <w:tc>
          <w:tcPr>
            <w:tcW w:w="709" w:type="dxa"/>
            <w:tcBorders>
              <w:top w:val="nil"/>
              <w:left w:val="nil"/>
              <w:bottom w:val="single" w:sz="4" w:space="0" w:color="auto"/>
              <w:right w:val="single" w:sz="4" w:space="0" w:color="auto"/>
            </w:tcBorders>
            <w:noWrap/>
            <w:vAlign w:val="center"/>
            <w:hideMark/>
          </w:tcPr>
          <w:p w14:paraId="033A18D2" w14:textId="77777777" w:rsidR="00A9661F" w:rsidRPr="00A9661F" w:rsidRDefault="00A9661F" w:rsidP="00A9661F">
            <w:pPr>
              <w:jc w:val="right"/>
              <w:rPr>
                <w:sz w:val="14"/>
                <w:szCs w:val="18"/>
                <w:lang w:eastAsia="es-CO"/>
              </w:rPr>
            </w:pPr>
            <w:r w:rsidRPr="00A9661F">
              <w:rPr>
                <w:sz w:val="14"/>
                <w:szCs w:val="18"/>
              </w:rPr>
              <w:t>7.900</w:t>
            </w:r>
          </w:p>
        </w:tc>
        <w:tc>
          <w:tcPr>
            <w:tcW w:w="904" w:type="dxa"/>
            <w:tcBorders>
              <w:top w:val="nil"/>
              <w:left w:val="nil"/>
              <w:bottom w:val="single" w:sz="4" w:space="0" w:color="auto"/>
              <w:right w:val="single" w:sz="4" w:space="0" w:color="auto"/>
            </w:tcBorders>
            <w:noWrap/>
            <w:vAlign w:val="center"/>
          </w:tcPr>
          <w:p w14:paraId="66D6E4A9" w14:textId="77777777" w:rsidR="00A9661F" w:rsidRPr="00A9661F" w:rsidRDefault="00A9661F" w:rsidP="00A9661F">
            <w:pPr>
              <w:jc w:val="right"/>
              <w:rPr>
                <w:sz w:val="14"/>
                <w:szCs w:val="18"/>
                <w:lang w:eastAsia="es-CO"/>
              </w:rPr>
            </w:pPr>
          </w:p>
        </w:tc>
      </w:tr>
      <w:tr w:rsidR="00A9661F" w:rsidRPr="00A9661F" w14:paraId="3738AFD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93E2375" w14:textId="77777777" w:rsidR="00A9661F" w:rsidRPr="00A9661F" w:rsidRDefault="00A9661F" w:rsidP="00A9661F">
            <w:pPr>
              <w:jc w:val="center"/>
              <w:rPr>
                <w:sz w:val="14"/>
                <w:szCs w:val="18"/>
                <w:lang w:eastAsia="es-CO"/>
              </w:rPr>
            </w:pPr>
            <w:r w:rsidRPr="00A9661F">
              <w:rPr>
                <w:sz w:val="14"/>
                <w:szCs w:val="18"/>
                <w:lang w:eastAsia="es-CO"/>
              </w:rPr>
              <w:t>125</w:t>
            </w:r>
          </w:p>
        </w:tc>
        <w:tc>
          <w:tcPr>
            <w:tcW w:w="708" w:type="dxa"/>
            <w:tcBorders>
              <w:top w:val="nil"/>
              <w:left w:val="nil"/>
              <w:bottom w:val="single" w:sz="4" w:space="0" w:color="auto"/>
              <w:right w:val="single" w:sz="4" w:space="0" w:color="auto"/>
            </w:tcBorders>
            <w:noWrap/>
            <w:vAlign w:val="center"/>
            <w:hideMark/>
          </w:tcPr>
          <w:p w14:paraId="4FE30928" w14:textId="77777777" w:rsidR="00A9661F" w:rsidRPr="00A9661F" w:rsidRDefault="00A9661F" w:rsidP="00A9661F">
            <w:pPr>
              <w:jc w:val="center"/>
              <w:rPr>
                <w:sz w:val="14"/>
                <w:szCs w:val="18"/>
                <w:lang w:eastAsia="es-CO"/>
              </w:rPr>
            </w:pPr>
            <w:r w:rsidRPr="00A9661F">
              <w:rPr>
                <w:sz w:val="14"/>
                <w:szCs w:val="18"/>
                <w:lang w:eastAsia="es-CO"/>
              </w:rPr>
              <w:t>M307</w:t>
            </w:r>
          </w:p>
        </w:tc>
        <w:tc>
          <w:tcPr>
            <w:tcW w:w="4766" w:type="dxa"/>
            <w:tcBorders>
              <w:top w:val="nil"/>
              <w:left w:val="nil"/>
              <w:bottom w:val="single" w:sz="4" w:space="0" w:color="auto"/>
              <w:right w:val="single" w:sz="4" w:space="0" w:color="auto"/>
            </w:tcBorders>
            <w:noWrap/>
            <w:vAlign w:val="center"/>
            <w:hideMark/>
          </w:tcPr>
          <w:p w14:paraId="53E33293" w14:textId="77777777" w:rsidR="00A9661F" w:rsidRPr="00A9661F" w:rsidRDefault="00A9661F" w:rsidP="00A9661F">
            <w:pPr>
              <w:jc w:val="both"/>
              <w:rPr>
                <w:sz w:val="14"/>
                <w:szCs w:val="18"/>
                <w:lang w:eastAsia="es-CO"/>
              </w:rPr>
            </w:pPr>
            <w:r w:rsidRPr="00A9661F">
              <w:rPr>
                <w:sz w:val="14"/>
                <w:szCs w:val="18"/>
                <w:lang w:eastAsia="es-CO"/>
              </w:rPr>
              <w:t>CLORURO DE SODIO SOLUCION INYECTABLE 0.9% BOLSA 250ML BOLSA</w:t>
            </w:r>
          </w:p>
        </w:tc>
        <w:tc>
          <w:tcPr>
            <w:tcW w:w="709" w:type="dxa"/>
            <w:tcBorders>
              <w:top w:val="nil"/>
              <w:left w:val="nil"/>
              <w:bottom w:val="single" w:sz="4" w:space="0" w:color="auto"/>
              <w:right w:val="single" w:sz="4" w:space="0" w:color="auto"/>
            </w:tcBorders>
            <w:noWrap/>
            <w:vAlign w:val="center"/>
            <w:hideMark/>
          </w:tcPr>
          <w:p w14:paraId="4E181295" w14:textId="77777777" w:rsidR="00A9661F" w:rsidRPr="00A9661F" w:rsidRDefault="00A9661F" w:rsidP="00A9661F">
            <w:pPr>
              <w:jc w:val="right"/>
              <w:rPr>
                <w:sz w:val="14"/>
                <w:szCs w:val="18"/>
                <w:lang w:eastAsia="es-CO"/>
              </w:rPr>
            </w:pPr>
            <w:r w:rsidRPr="00A9661F">
              <w:rPr>
                <w:sz w:val="14"/>
                <w:szCs w:val="18"/>
              </w:rPr>
              <w:t>7.100</w:t>
            </w:r>
          </w:p>
        </w:tc>
        <w:tc>
          <w:tcPr>
            <w:tcW w:w="904" w:type="dxa"/>
            <w:tcBorders>
              <w:top w:val="nil"/>
              <w:left w:val="nil"/>
              <w:bottom w:val="single" w:sz="4" w:space="0" w:color="auto"/>
              <w:right w:val="single" w:sz="4" w:space="0" w:color="auto"/>
            </w:tcBorders>
            <w:noWrap/>
            <w:vAlign w:val="center"/>
          </w:tcPr>
          <w:p w14:paraId="0C8DCE86" w14:textId="77777777" w:rsidR="00A9661F" w:rsidRPr="00A9661F" w:rsidRDefault="00A9661F" w:rsidP="00A9661F">
            <w:pPr>
              <w:jc w:val="right"/>
              <w:rPr>
                <w:sz w:val="14"/>
                <w:szCs w:val="18"/>
                <w:lang w:eastAsia="es-CO"/>
              </w:rPr>
            </w:pPr>
          </w:p>
        </w:tc>
      </w:tr>
      <w:tr w:rsidR="00A9661F" w:rsidRPr="00A9661F" w14:paraId="12C6FE7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4BE97AF" w14:textId="77777777" w:rsidR="00A9661F" w:rsidRPr="00A9661F" w:rsidRDefault="00A9661F" w:rsidP="00A9661F">
            <w:pPr>
              <w:jc w:val="center"/>
              <w:rPr>
                <w:sz w:val="14"/>
                <w:szCs w:val="18"/>
                <w:lang w:eastAsia="es-CO"/>
              </w:rPr>
            </w:pPr>
            <w:r w:rsidRPr="00A9661F">
              <w:rPr>
                <w:sz w:val="14"/>
                <w:szCs w:val="18"/>
                <w:lang w:eastAsia="es-CO"/>
              </w:rPr>
              <w:t>126</w:t>
            </w:r>
          </w:p>
        </w:tc>
        <w:tc>
          <w:tcPr>
            <w:tcW w:w="708" w:type="dxa"/>
            <w:tcBorders>
              <w:top w:val="nil"/>
              <w:left w:val="nil"/>
              <w:bottom w:val="single" w:sz="4" w:space="0" w:color="auto"/>
              <w:right w:val="single" w:sz="4" w:space="0" w:color="auto"/>
            </w:tcBorders>
            <w:noWrap/>
            <w:vAlign w:val="center"/>
            <w:hideMark/>
          </w:tcPr>
          <w:p w14:paraId="6ECDE079" w14:textId="77777777" w:rsidR="00A9661F" w:rsidRPr="00A9661F" w:rsidRDefault="00A9661F" w:rsidP="00A9661F">
            <w:pPr>
              <w:jc w:val="center"/>
              <w:rPr>
                <w:sz w:val="14"/>
                <w:szCs w:val="18"/>
                <w:lang w:eastAsia="es-CO"/>
              </w:rPr>
            </w:pPr>
            <w:r w:rsidRPr="00A9661F">
              <w:rPr>
                <w:sz w:val="14"/>
                <w:szCs w:val="18"/>
                <w:lang w:eastAsia="es-CO"/>
              </w:rPr>
              <w:t>M309</w:t>
            </w:r>
          </w:p>
        </w:tc>
        <w:tc>
          <w:tcPr>
            <w:tcW w:w="4766" w:type="dxa"/>
            <w:tcBorders>
              <w:top w:val="nil"/>
              <w:left w:val="nil"/>
              <w:bottom w:val="single" w:sz="4" w:space="0" w:color="auto"/>
              <w:right w:val="single" w:sz="4" w:space="0" w:color="auto"/>
            </w:tcBorders>
            <w:noWrap/>
            <w:vAlign w:val="center"/>
            <w:hideMark/>
          </w:tcPr>
          <w:p w14:paraId="6B29823B" w14:textId="77777777" w:rsidR="00A9661F" w:rsidRPr="00A9661F" w:rsidRDefault="00A9661F" w:rsidP="00A9661F">
            <w:pPr>
              <w:jc w:val="both"/>
              <w:rPr>
                <w:sz w:val="14"/>
                <w:szCs w:val="18"/>
                <w:lang w:eastAsia="es-CO"/>
              </w:rPr>
            </w:pPr>
            <w:r w:rsidRPr="00A9661F">
              <w:rPr>
                <w:sz w:val="14"/>
                <w:szCs w:val="18"/>
                <w:lang w:eastAsia="es-CO"/>
              </w:rPr>
              <w:t>CLORURO DE SODIO SOLUCIÓN INYECTABLE 20MEQ/10ML AMPOLLA</w:t>
            </w:r>
          </w:p>
        </w:tc>
        <w:tc>
          <w:tcPr>
            <w:tcW w:w="709" w:type="dxa"/>
            <w:tcBorders>
              <w:top w:val="nil"/>
              <w:left w:val="nil"/>
              <w:bottom w:val="single" w:sz="4" w:space="0" w:color="auto"/>
              <w:right w:val="single" w:sz="4" w:space="0" w:color="auto"/>
            </w:tcBorders>
            <w:noWrap/>
            <w:vAlign w:val="center"/>
            <w:hideMark/>
          </w:tcPr>
          <w:p w14:paraId="32761070" w14:textId="77777777" w:rsidR="00A9661F" w:rsidRPr="00A9661F" w:rsidRDefault="00A9661F" w:rsidP="00A9661F">
            <w:pPr>
              <w:jc w:val="right"/>
              <w:rPr>
                <w:sz w:val="14"/>
                <w:szCs w:val="18"/>
                <w:lang w:eastAsia="es-CO"/>
              </w:rPr>
            </w:pPr>
            <w:r w:rsidRPr="00A9661F">
              <w:rPr>
                <w:sz w:val="14"/>
                <w:szCs w:val="18"/>
              </w:rPr>
              <w:t>1.700</w:t>
            </w:r>
          </w:p>
        </w:tc>
        <w:tc>
          <w:tcPr>
            <w:tcW w:w="904" w:type="dxa"/>
            <w:tcBorders>
              <w:top w:val="nil"/>
              <w:left w:val="nil"/>
              <w:bottom w:val="single" w:sz="4" w:space="0" w:color="auto"/>
              <w:right w:val="single" w:sz="4" w:space="0" w:color="auto"/>
            </w:tcBorders>
            <w:noWrap/>
            <w:vAlign w:val="center"/>
          </w:tcPr>
          <w:p w14:paraId="76616E07" w14:textId="77777777" w:rsidR="00A9661F" w:rsidRPr="00A9661F" w:rsidRDefault="00A9661F" w:rsidP="00A9661F">
            <w:pPr>
              <w:jc w:val="right"/>
              <w:rPr>
                <w:sz w:val="14"/>
                <w:szCs w:val="18"/>
                <w:lang w:eastAsia="es-CO"/>
              </w:rPr>
            </w:pPr>
          </w:p>
        </w:tc>
      </w:tr>
      <w:tr w:rsidR="00A9661F" w:rsidRPr="00A9661F" w14:paraId="047EDA5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71D5294" w14:textId="77777777" w:rsidR="00A9661F" w:rsidRPr="00A9661F" w:rsidRDefault="00A9661F" w:rsidP="00A9661F">
            <w:pPr>
              <w:jc w:val="center"/>
              <w:rPr>
                <w:sz w:val="14"/>
                <w:szCs w:val="18"/>
                <w:lang w:eastAsia="es-CO"/>
              </w:rPr>
            </w:pPr>
            <w:r w:rsidRPr="00A9661F">
              <w:rPr>
                <w:sz w:val="14"/>
                <w:szCs w:val="18"/>
                <w:lang w:eastAsia="es-CO"/>
              </w:rPr>
              <w:t>127</w:t>
            </w:r>
          </w:p>
        </w:tc>
        <w:tc>
          <w:tcPr>
            <w:tcW w:w="708" w:type="dxa"/>
            <w:tcBorders>
              <w:top w:val="nil"/>
              <w:left w:val="nil"/>
              <w:bottom w:val="single" w:sz="4" w:space="0" w:color="auto"/>
              <w:right w:val="single" w:sz="4" w:space="0" w:color="auto"/>
            </w:tcBorders>
            <w:noWrap/>
            <w:vAlign w:val="center"/>
            <w:hideMark/>
          </w:tcPr>
          <w:p w14:paraId="3AF5E3D0" w14:textId="77777777" w:rsidR="00A9661F" w:rsidRPr="00A9661F" w:rsidRDefault="00A9661F" w:rsidP="00A9661F">
            <w:pPr>
              <w:jc w:val="center"/>
              <w:rPr>
                <w:sz w:val="14"/>
                <w:szCs w:val="18"/>
                <w:lang w:eastAsia="es-CO"/>
              </w:rPr>
            </w:pPr>
            <w:r w:rsidRPr="00A9661F">
              <w:rPr>
                <w:sz w:val="14"/>
                <w:szCs w:val="18"/>
                <w:lang w:eastAsia="es-CO"/>
              </w:rPr>
              <w:t>M308</w:t>
            </w:r>
          </w:p>
        </w:tc>
        <w:tc>
          <w:tcPr>
            <w:tcW w:w="4766" w:type="dxa"/>
            <w:tcBorders>
              <w:top w:val="nil"/>
              <w:left w:val="nil"/>
              <w:bottom w:val="single" w:sz="4" w:space="0" w:color="auto"/>
              <w:right w:val="single" w:sz="4" w:space="0" w:color="auto"/>
            </w:tcBorders>
            <w:noWrap/>
            <w:vAlign w:val="center"/>
            <w:hideMark/>
          </w:tcPr>
          <w:p w14:paraId="063179B5" w14:textId="77777777" w:rsidR="00A9661F" w:rsidRPr="00A9661F" w:rsidRDefault="00A9661F" w:rsidP="00A9661F">
            <w:pPr>
              <w:jc w:val="both"/>
              <w:rPr>
                <w:sz w:val="14"/>
                <w:szCs w:val="18"/>
                <w:lang w:eastAsia="es-CO"/>
              </w:rPr>
            </w:pPr>
            <w:r w:rsidRPr="00A9661F">
              <w:rPr>
                <w:sz w:val="14"/>
                <w:szCs w:val="18"/>
                <w:lang w:eastAsia="es-CO"/>
              </w:rPr>
              <w:t>CLORURO DE SODIO SOLUCION INYECTABLE BOLSA AL 0.9% X 500ML BOLSA</w:t>
            </w:r>
          </w:p>
        </w:tc>
        <w:tc>
          <w:tcPr>
            <w:tcW w:w="709" w:type="dxa"/>
            <w:tcBorders>
              <w:top w:val="nil"/>
              <w:left w:val="nil"/>
              <w:bottom w:val="single" w:sz="4" w:space="0" w:color="auto"/>
              <w:right w:val="single" w:sz="4" w:space="0" w:color="auto"/>
            </w:tcBorders>
            <w:noWrap/>
            <w:vAlign w:val="center"/>
            <w:hideMark/>
          </w:tcPr>
          <w:p w14:paraId="3316D1BF" w14:textId="77777777" w:rsidR="00A9661F" w:rsidRPr="00A9661F" w:rsidRDefault="00A9661F" w:rsidP="00A9661F">
            <w:pPr>
              <w:jc w:val="right"/>
              <w:rPr>
                <w:sz w:val="14"/>
                <w:szCs w:val="18"/>
                <w:lang w:eastAsia="es-CO"/>
              </w:rPr>
            </w:pPr>
            <w:r w:rsidRPr="00A9661F">
              <w:rPr>
                <w:sz w:val="14"/>
                <w:szCs w:val="18"/>
              </w:rPr>
              <w:t>7.400</w:t>
            </w:r>
          </w:p>
        </w:tc>
        <w:tc>
          <w:tcPr>
            <w:tcW w:w="904" w:type="dxa"/>
            <w:tcBorders>
              <w:top w:val="nil"/>
              <w:left w:val="nil"/>
              <w:bottom w:val="single" w:sz="4" w:space="0" w:color="auto"/>
              <w:right w:val="single" w:sz="4" w:space="0" w:color="auto"/>
            </w:tcBorders>
            <w:noWrap/>
            <w:vAlign w:val="center"/>
          </w:tcPr>
          <w:p w14:paraId="0D7960AF" w14:textId="77777777" w:rsidR="00A9661F" w:rsidRPr="00A9661F" w:rsidRDefault="00A9661F" w:rsidP="00A9661F">
            <w:pPr>
              <w:jc w:val="right"/>
              <w:rPr>
                <w:sz w:val="14"/>
                <w:szCs w:val="18"/>
                <w:lang w:eastAsia="es-CO"/>
              </w:rPr>
            </w:pPr>
          </w:p>
        </w:tc>
      </w:tr>
      <w:tr w:rsidR="00A9661F" w:rsidRPr="00A9661F" w14:paraId="0E2FE3B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8A0682" w14:textId="77777777" w:rsidR="00A9661F" w:rsidRPr="00A9661F" w:rsidRDefault="00A9661F" w:rsidP="00A9661F">
            <w:pPr>
              <w:jc w:val="center"/>
              <w:rPr>
                <w:sz w:val="14"/>
                <w:szCs w:val="18"/>
                <w:lang w:eastAsia="es-CO"/>
              </w:rPr>
            </w:pPr>
            <w:r w:rsidRPr="00A9661F">
              <w:rPr>
                <w:sz w:val="14"/>
                <w:szCs w:val="18"/>
                <w:lang w:eastAsia="es-CO"/>
              </w:rPr>
              <w:t>128</w:t>
            </w:r>
          </w:p>
        </w:tc>
        <w:tc>
          <w:tcPr>
            <w:tcW w:w="708" w:type="dxa"/>
            <w:tcBorders>
              <w:top w:val="nil"/>
              <w:left w:val="nil"/>
              <w:bottom w:val="single" w:sz="4" w:space="0" w:color="auto"/>
              <w:right w:val="single" w:sz="4" w:space="0" w:color="auto"/>
            </w:tcBorders>
            <w:noWrap/>
            <w:vAlign w:val="center"/>
            <w:hideMark/>
          </w:tcPr>
          <w:p w14:paraId="77285BBA" w14:textId="77777777" w:rsidR="00A9661F" w:rsidRPr="00A9661F" w:rsidRDefault="00A9661F" w:rsidP="00A9661F">
            <w:pPr>
              <w:jc w:val="center"/>
              <w:rPr>
                <w:sz w:val="14"/>
                <w:szCs w:val="18"/>
                <w:lang w:eastAsia="es-CO"/>
              </w:rPr>
            </w:pPr>
            <w:r w:rsidRPr="00A9661F">
              <w:rPr>
                <w:sz w:val="14"/>
                <w:szCs w:val="18"/>
                <w:lang w:eastAsia="es-CO"/>
              </w:rPr>
              <w:t>M091</w:t>
            </w:r>
          </w:p>
        </w:tc>
        <w:tc>
          <w:tcPr>
            <w:tcW w:w="4766" w:type="dxa"/>
            <w:tcBorders>
              <w:top w:val="nil"/>
              <w:left w:val="nil"/>
              <w:bottom w:val="single" w:sz="4" w:space="0" w:color="auto"/>
              <w:right w:val="single" w:sz="4" w:space="0" w:color="auto"/>
            </w:tcBorders>
            <w:noWrap/>
            <w:vAlign w:val="center"/>
            <w:hideMark/>
          </w:tcPr>
          <w:p w14:paraId="6253D8BE" w14:textId="77777777" w:rsidR="00A9661F" w:rsidRPr="00A9661F" w:rsidRDefault="00A9661F" w:rsidP="00A9661F">
            <w:pPr>
              <w:jc w:val="both"/>
              <w:rPr>
                <w:sz w:val="14"/>
                <w:szCs w:val="18"/>
                <w:lang w:eastAsia="es-CO"/>
              </w:rPr>
            </w:pPr>
            <w:r w:rsidRPr="00A9661F">
              <w:rPr>
                <w:sz w:val="14"/>
                <w:szCs w:val="18"/>
                <w:lang w:eastAsia="es-CO"/>
              </w:rPr>
              <w:t>CLOTRIMAZOL 1% CREMA VAGINAL TUBO 40G TUBO</w:t>
            </w:r>
          </w:p>
        </w:tc>
        <w:tc>
          <w:tcPr>
            <w:tcW w:w="709" w:type="dxa"/>
            <w:tcBorders>
              <w:top w:val="nil"/>
              <w:left w:val="nil"/>
              <w:bottom w:val="single" w:sz="4" w:space="0" w:color="auto"/>
              <w:right w:val="single" w:sz="4" w:space="0" w:color="auto"/>
            </w:tcBorders>
            <w:noWrap/>
            <w:vAlign w:val="center"/>
            <w:hideMark/>
          </w:tcPr>
          <w:p w14:paraId="45AED9B3" w14:textId="77777777" w:rsidR="00A9661F" w:rsidRPr="00A9661F" w:rsidRDefault="00A9661F" w:rsidP="00A9661F">
            <w:pPr>
              <w:jc w:val="right"/>
              <w:rPr>
                <w:sz w:val="14"/>
                <w:szCs w:val="18"/>
                <w:lang w:eastAsia="es-CO"/>
              </w:rPr>
            </w:pPr>
            <w:r w:rsidRPr="00A9661F">
              <w:rPr>
                <w:sz w:val="14"/>
                <w:szCs w:val="18"/>
              </w:rPr>
              <w:t>7.100</w:t>
            </w:r>
          </w:p>
        </w:tc>
        <w:tc>
          <w:tcPr>
            <w:tcW w:w="904" w:type="dxa"/>
            <w:tcBorders>
              <w:top w:val="nil"/>
              <w:left w:val="nil"/>
              <w:bottom w:val="single" w:sz="4" w:space="0" w:color="auto"/>
              <w:right w:val="single" w:sz="4" w:space="0" w:color="auto"/>
            </w:tcBorders>
            <w:noWrap/>
            <w:vAlign w:val="center"/>
          </w:tcPr>
          <w:p w14:paraId="5FE27859" w14:textId="77777777" w:rsidR="00A9661F" w:rsidRPr="00A9661F" w:rsidRDefault="00A9661F" w:rsidP="00A9661F">
            <w:pPr>
              <w:jc w:val="right"/>
              <w:rPr>
                <w:sz w:val="14"/>
                <w:szCs w:val="18"/>
                <w:lang w:eastAsia="es-CO"/>
              </w:rPr>
            </w:pPr>
          </w:p>
        </w:tc>
      </w:tr>
      <w:tr w:rsidR="00A9661F" w:rsidRPr="00A9661F" w14:paraId="5DD18D6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E40E210" w14:textId="77777777" w:rsidR="00A9661F" w:rsidRPr="00A9661F" w:rsidRDefault="00A9661F" w:rsidP="00A9661F">
            <w:pPr>
              <w:jc w:val="center"/>
              <w:rPr>
                <w:sz w:val="14"/>
                <w:szCs w:val="18"/>
                <w:lang w:eastAsia="es-CO"/>
              </w:rPr>
            </w:pPr>
            <w:r w:rsidRPr="00A9661F">
              <w:rPr>
                <w:sz w:val="14"/>
                <w:szCs w:val="18"/>
                <w:lang w:eastAsia="es-CO"/>
              </w:rPr>
              <w:t>129</w:t>
            </w:r>
          </w:p>
        </w:tc>
        <w:tc>
          <w:tcPr>
            <w:tcW w:w="708" w:type="dxa"/>
            <w:tcBorders>
              <w:top w:val="nil"/>
              <w:left w:val="nil"/>
              <w:bottom w:val="single" w:sz="4" w:space="0" w:color="auto"/>
              <w:right w:val="single" w:sz="4" w:space="0" w:color="auto"/>
            </w:tcBorders>
            <w:noWrap/>
            <w:vAlign w:val="center"/>
            <w:hideMark/>
          </w:tcPr>
          <w:p w14:paraId="7A2D6B2E" w14:textId="77777777" w:rsidR="00A9661F" w:rsidRPr="00A9661F" w:rsidRDefault="00A9661F" w:rsidP="00A9661F">
            <w:pPr>
              <w:jc w:val="center"/>
              <w:rPr>
                <w:sz w:val="14"/>
                <w:szCs w:val="18"/>
                <w:lang w:eastAsia="es-CO"/>
              </w:rPr>
            </w:pPr>
            <w:r w:rsidRPr="00A9661F">
              <w:rPr>
                <w:sz w:val="14"/>
                <w:szCs w:val="18"/>
                <w:lang w:eastAsia="es-CO"/>
              </w:rPr>
              <w:t>M090</w:t>
            </w:r>
          </w:p>
        </w:tc>
        <w:tc>
          <w:tcPr>
            <w:tcW w:w="4766" w:type="dxa"/>
            <w:tcBorders>
              <w:top w:val="nil"/>
              <w:left w:val="nil"/>
              <w:bottom w:val="single" w:sz="4" w:space="0" w:color="auto"/>
              <w:right w:val="single" w:sz="4" w:space="0" w:color="auto"/>
            </w:tcBorders>
            <w:noWrap/>
            <w:vAlign w:val="center"/>
            <w:hideMark/>
          </w:tcPr>
          <w:p w14:paraId="3B75CF14" w14:textId="77777777" w:rsidR="00A9661F" w:rsidRPr="00A9661F" w:rsidRDefault="00A9661F" w:rsidP="00A9661F">
            <w:pPr>
              <w:jc w:val="both"/>
              <w:rPr>
                <w:sz w:val="14"/>
                <w:szCs w:val="18"/>
                <w:lang w:eastAsia="es-CO"/>
              </w:rPr>
            </w:pPr>
            <w:r w:rsidRPr="00A9661F">
              <w:rPr>
                <w:sz w:val="14"/>
                <w:szCs w:val="18"/>
                <w:lang w:eastAsia="es-CO"/>
              </w:rPr>
              <w:t>CLOTRIMAZOL CREMA TOPICA AL 1% 40G TUBO</w:t>
            </w:r>
          </w:p>
        </w:tc>
        <w:tc>
          <w:tcPr>
            <w:tcW w:w="709" w:type="dxa"/>
            <w:tcBorders>
              <w:top w:val="nil"/>
              <w:left w:val="nil"/>
              <w:bottom w:val="single" w:sz="4" w:space="0" w:color="auto"/>
              <w:right w:val="single" w:sz="4" w:space="0" w:color="auto"/>
            </w:tcBorders>
            <w:noWrap/>
            <w:vAlign w:val="center"/>
            <w:hideMark/>
          </w:tcPr>
          <w:p w14:paraId="31960669" w14:textId="77777777" w:rsidR="00A9661F" w:rsidRPr="00A9661F" w:rsidRDefault="00A9661F" w:rsidP="00A9661F">
            <w:pPr>
              <w:jc w:val="right"/>
              <w:rPr>
                <w:sz w:val="14"/>
                <w:szCs w:val="18"/>
                <w:lang w:eastAsia="es-CO"/>
              </w:rPr>
            </w:pPr>
            <w:r w:rsidRPr="00A9661F">
              <w:rPr>
                <w:sz w:val="14"/>
                <w:szCs w:val="18"/>
              </w:rPr>
              <w:t>7.200</w:t>
            </w:r>
          </w:p>
        </w:tc>
        <w:tc>
          <w:tcPr>
            <w:tcW w:w="904" w:type="dxa"/>
            <w:tcBorders>
              <w:top w:val="nil"/>
              <w:left w:val="nil"/>
              <w:bottom w:val="single" w:sz="4" w:space="0" w:color="auto"/>
              <w:right w:val="single" w:sz="4" w:space="0" w:color="auto"/>
            </w:tcBorders>
            <w:noWrap/>
            <w:vAlign w:val="center"/>
          </w:tcPr>
          <w:p w14:paraId="6380C34F" w14:textId="77777777" w:rsidR="00A9661F" w:rsidRPr="00A9661F" w:rsidRDefault="00A9661F" w:rsidP="00A9661F">
            <w:pPr>
              <w:jc w:val="right"/>
              <w:rPr>
                <w:sz w:val="14"/>
                <w:szCs w:val="18"/>
                <w:lang w:eastAsia="es-CO"/>
              </w:rPr>
            </w:pPr>
          </w:p>
        </w:tc>
      </w:tr>
      <w:tr w:rsidR="00A9661F" w:rsidRPr="00A9661F" w14:paraId="766DF0C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B29C0B8" w14:textId="77777777" w:rsidR="00A9661F" w:rsidRPr="00A9661F" w:rsidRDefault="00A9661F" w:rsidP="00A9661F">
            <w:pPr>
              <w:jc w:val="center"/>
              <w:rPr>
                <w:sz w:val="14"/>
                <w:szCs w:val="18"/>
                <w:lang w:eastAsia="es-CO"/>
              </w:rPr>
            </w:pPr>
            <w:r w:rsidRPr="00A9661F">
              <w:rPr>
                <w:sz w:val="14"/>
                <w:szCs w:val="18"/>
                <w:lang w:eastAsia="es-CO"/>
              </w:rPr>
              <w:t>130</w:t>
            </w:r>
          </w:p>
        </w:tc>
        <w:tc>
          <w:tcPr>
            <w:tcW w:w="708" w:type="dxa"/>
            <w:tcBorders>
              <w:top w:val="nil"/>
              <w:left w:val="nil"/>
              <w:bottom w:val="single" w:sz="4" w:space="0" w:color="auto"/>
              <w:right w:val="single" w:sz="4" w:space="0" w:color="auto"/>
            </w:tcBorders>
            <w:noWrap/>
            <w:vAlign w:val="center"/>
            <w:hideMark/>
          </w:tcPr>
          <w:p w14:paraId="1BD31DB3" w14:textId="77777777" w:rsidR="00A9661F" w:rsidRPr="00A9661F" w:rsidRDefault="00A9661F" w:rsidP="00A9661F">
            <w:pPr>
              <w:jc w:val="center"/>
              <w:rPr>
                <w:sz w:val="14"/>
                <w:szCs w:val="18"/>
                <w:lang w:eastAsia="es-CO"/>
              </w:rPr>
            </w:pPr>
            <w:r w:rsidRPr="00A9661F">
              <w:rPr>
                <w:sz w:val="14"/>
                <w:szCs w:val="18"/>
                <w:lang w:eastAsia="es-CO"/>
              </w:rPr>
              <w:t>M092</w:t>
            </w:r>
          </w:p>
        </w:tc>
        <w:tc>
          <w:tcPr>
            <w:tcW w:w="4766" w:type="dxa"/>
            <w:tcBorders>
              <w:top w:val="nil"/>
              <w:left w:val="nil"/>
              <w:bottom w:val="single" w:sz="4" w:space="0" w:color="auto"/>
              <w:right w:val="single" w:sz="4" w:space="0" w:color="auto"/>
            </w:tcBorders>
            <w:noWrap/>
            <w:vAlign w:val="center"/>
            <w:hideMark/>
          </w:tcPr>
          <w:p w14:paraId="0D27211D" w14:textId="77777777" w:rsidR="00A9661F" w:rsidRPr="00A9661F" w:rsidRDefault="00A9661F" w:rsidP="00A9661F">
            <w:pPr>
              <w:jc w:val="both"/>
              <w:rPr>
                <w:sz w:val="14"/>
                <w:szCs w:val="18"/>
                <w:lang w:eastAsia="es-CO"/>
              </w:rPr>
            </w:pPr>
            <w:r w:rsidRPr="00A9661F">
              <w:rPr>
                <w:sz w:val="14"/>
                <w:szCs w:val="18"/>
                <w:lang w:eastAsia="es-CO"/>
              </w:rPr>
              <w:t>CLOTRIMAZOL OVULO 100MG OVULOS</w:t>
            </w:r>
          </w:p>
        </w:tc>
        <w:tc>
          <w:tcPr>
            <w:tcW w:w="709" w:type="dxa"/>
            <w:tcBorders>
              <w:top w:val="nil"/>
              <w:left w:val="nil"/>
              <w:bottom w:val="single" w:sz="4" w:space="0" w:color="auto"/>
              <w:right w:val="single" w:sz="4" w:space="0" w:color="auto"/>
            </w:tcBorders>
            <w:noWrap/>
            <w:vAlign w:val="center"/>
            <w:hideMark/>
          </w:tcPr>
          <w:p w14:paraId="312E1B25"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50D42A77" w14:textId="77777777" w:rsidR="00A9661F" w:rsidRPr="00A9661F" w:rsidRDefault="00A9661F" w:rsidP="00A9661F">
            <w:pPr>
              <w:jc w:val="right"/>
              <w:rPr>
                <w:sz w:val="14"/>
                <w:szCs w:val="18"/>
                <w:lang w:eastAsia="es-CO"/>
              </w:rPr>
            </w:pPr>
          </w:p>
        </w:tc>
      </w:tr>
      <w:tr w:rsidR="00A9661F" w:rsidRPr="00A9661F" w14:paraId="39499B3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2BA91BA" w14:textId="77777777" w:rsidR="00A9661F" w:rsidRPr="00A9661F" w:rsidRDefault="00A9661F" w:rsidP="00A9661F">
            <w:pPr>
              <w:jc w:val="center"/>
              <w:rPr>
                <w:sz w:val="14"/>
                <w:szCs w:val="18"/>
                <w:lang w:eastAsia="es-CO"/>
              </w:rPr>
            </w:pPr>
            <w:r w:rsidRPr="00A9661F">
              <w:rPr>
                <w:sz w:val="14"/>
                <w:szCs w:val="18"/>
                <w:lang w:eastAsia="es-CO"/>
              </w:rPr>
              <w:t>131</w:t>
            </w:r>
          </w:p>
        </w:tc>
        <w:tc>
          <w:tcPr>
            <w:tcW w:w="708" w:type="dxa"/>
            <w:tcBorders>
              <w:top w:val="nil"/>
              <w:left w:val="nil"/>
              <w:bottom w:val="single" w:sz="4" w:space="0" w:color="auto"/>
              <w:right w:val="single" w:sz="4" w:space="0" w:color="auto"/>
            </w:tcBorders>
            <w:noWrap/>
            <w:vAlign w:val="center"/>
            <w:hideMark/>
          </w:tcPr>
          <w:p w14:paraId="7A757697" w14:textId="77777777" w:rsidR="00A9661F" w:rsidRPr="00A9661F" w:rsidRDefault="00A9661F" w:rsidP="00A9661F">
            <w:pPr>
              <w:jc w:val="center"/>
              <w:rPr>
                <w:sz w:val="14"/>
                <w:szCs w:val="18"/>
                <w:lang w:eastAsia="es-CO"/>
              </w:rPr>
            </w:pPr>
            <w:r w:rsidRPr="00A9661F">
              <w:rPr>
                <w:sz w:val="14"/>
                <w:szCs w:val="18"/>
                <w:lang w:eastAsia="es-CO"/>
              </w:rPr>
              <w:t>M093</w:t>
            </w:r>
          </w:p>
        </w:tc>
        <w:tc>
          <w:tcPr>
            <w:tcW w:w="4766" w:type="dxa"/>
            <w:tcBorders>
              <w:top w:val="nil"/>
              <w:left w:val="nil"/>
              <w:bottom w:val="single" w:sz="4" w:space="0" w:color="auto"/>
              <w:right w:val="single" w:sz="4" w:space="0" w:color="auto"/>
            </w:tcBorders>
            <w:noWrap/>
            <w:vAlign w:val="center"/>
            <w:hideMark/>
          </w:tcPr>
          <w:p w14:paraId="07537FF6" w14:textId="77777777" w:rsidR="00A9661F" w:rsidRPr="00A9661F" w:rsidRDefault="00A9661F" w:rsidP="00A9661F">
            <w:pPr>
              <w:jc w:val="both"/>
              <w:rPr>
                <w:sz w:val="14"/>
                <w:szCs w:val="18"/>
                <w:lang w:eastAsia="es-CO"/>
              </w:rPr>
            </w:pPr>
            <w:r w:rsidRPr="00A9661F">
              <w:rPr>
                <w:sz w:val="14"/>
                <w:szCs w:val="18"/>
                <w:lang w:eastAsia="es-CO"/>
              </w:rPr>
              <w:t>CLOTRIMAZOL TABLETA VAGINAL 100MG TABLETA</w:t>
            </w:r>
          </w:p>
        </w:tc>
        <w:tc>
          <w:tcPr>
            <w:tcW w:w="709" w:type="dxa"/>
            <w:tcBorders>
              <w:top w:val="nil"/>
              <w:left w:val="nil"/>
              <w:bottom w:val="single" w:sz="4" w:space="0" w:color="auto"/>
              <w:right w:val="single" w:sz="4" w:space="0" w:color="auto"/>
            </w:tcBorders>
            <w:noWrap/>
            <w:vAlign w:val="center"/>
            <w:hideMark/>
          </w:tcPr>
          <w:p w14:paraId="2960B2A5"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7DB23935" w14:textId="77777777" w:rsidR="00A9661F" w:rsidRPr="00A9661F" w:rsidRDefault="00A9661F" w:rsidP="00A9661F">
            <w:pPr>
              <w:jc w:val="right"/>
              <w:rPr>
                <w:sz w:val="14"/>
                <w:szCs w:val="18"/>
                <w:lang w:eastAsia="es-CO"/>
              </w:rPr>
            </w:pPr>
          </w:p>
        </w:tc>
      </w:tr>
      <w:tr w:rsidR="00A9661F" w:rsidRPr="00A9661F" w14:paraId="7C4A056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7D47BA6" w14:textId="77777777" w:rsidR="00A9661F" w:rsidRPr="00A9661F" w:rsidRDefault="00A9661F" w:rsidP="00A9661F">
            <w:pPr>
              <w:jc w:val="center"/>
              <w:rPr>
                <w:sz w:val="14"/>
                <w:szCs w:val="18"/>
                <w:lang w:eastAsia="es-CO"/>
              </w:rPr>
            </w:pPr>
            <w:r w:rsidRPr="00A9661F">
              <w:rPr>
                <w:sz w:val="14"/>
                <w:szCs w:val="18"/>
                <w:lang w:eastAsia="es-CO"/>
              </w:rPr>
              <w:t>132</w:t>
            </w:r>
          </w:p>
        </w:tc>
        <w:tc>
          <w:tcPr>
            <w:tcW w:w="708" w:type="dxa"/>
            <w:tcBorders>
              <w:top w:val="nil"/>
              <w:left w:val="nil"/>
              <w:bottom w:val="single" w:sz="4" w:space="0" w:color="auto"/>
              <w:right w:val="single" w:sz="4" w:space="0" w:color="auto"/>
            </w:tcBorders>
            <w:noWrap/>
            <w:vAlign w:val="center"/>
            <w:hideMark/>
          </w:tcPr>
          <w:p w14:paraId="0D987403" w14:textId="77777777" w:rsidR="00A9661F" w:rsidRPr="00A9661F" w:rsidRDefault="00A9661F" w:rsidP="00A9661F">
            <w:pPr>
              <w:jc w:val="center"/>
              <w:rPr>
                <w:sz w:val="14"/>
                <w:szCs w:val="18"/>
                <w:lang w:eastAsia="es-CO"/>
              </w:rPr>
            </w:pPr>
            <w:r w:rsidRPr="00A9661F">
              <w:rPr>
                <w:sz w:val="14"/>
                <w:szCs w:val="18"/>
                <w:lang w:eastAsia="es-CO"/>
              </w:rPr>
              <w:t>M095</w:t>
            </w:r>
          </w:p>
        </w:tc>
        <w:tc>
          <w:tcPr>
            <w:tcW w:w="4766" w:type="dxa"/>
            <w:tcBorders>
              <w:top w:val="nil"/>
              <w:left w:val="nil"/>
              <w:bottom w:val="single" w:sz="4" w:space="0" w:color="auto"/>
              <w:right w:val="single" w:sz="4" w:space="0" w:color="auto"/>
            </w:tcBorders>
            <w:noWrap/>
            <w:vAlign w:val="center"/>
            <w:hideMark/>
          </w:tcPr>
          <w:p w14:paraId="2CA74F5D" w14:textId="77777777" w:rsidR="00A9661F" w:rsidRPr="00A9661F" w:rsidRDefault="00A9661F" w:rsidP="00A9661F">
            <w:pPr>
              <w:jc w:val="both"/>
              <w:rPr>
                <w:sz w:val="14"/>
                <w:szCs w:val="18"/>
                <w:lang w:eastAsia="es-CO"/>
              </w:rPr>
            </w:pPr>
            <w:r w:rsidRPr="00A9661F">
              <w:rPr>
                <w:sz w:val="14"/>
                <w:szCs w:val="18"/>
                <w:lang w:eastAsia="es-CO"/>
              </w:rPr>
              <w:t>CLOZAPINA 25MG TABLETA</w:t>
            </w:r>
          </w:p>
        </w:tc>
        <w:tc>
          <w:tcPr>
            <w:tcW w:w="709" w:type="dxa"/>
            <w:tcBorders>
              <w:top w:val="nil"/>
              <w:left w:val="nil"/>
              <w:bottom w:val="single" w:sz="4" w:space="0" w:color="auto"/>
              <w:right w:val="single" w:sz="4" w:space="0" w:color="auto"/>
            </w:tcBorders>
            <w:noWrap/>
            <w:vAlign w:val="center"/>
            <w:hideMark/>
          </w:tcPr>
          <w:p w14:paraId="299C6613"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70049EB9" w14:textId="77777777" w:rsidR="00A9661F" w:rsidRPr="00A9661F" w:rsidRDefault="00A9661F" w:rsidP="00A9661F">
            <w:pPr>
              <w:jc w:val="right"/>
              <w:rPr>
                <w:sz w:val="14"/>
                <w:szCs w:val="18"/>
                <w:lang w:eastAsia="es-CO"/>
              </w:rPr>
            </w:pPr>
          </w:p>
        </w:tc>
      </w:tr>
      <w:tr w:rsidR="00A9661F" w:rsidRPr="00A9661F" w14:paraId="37A2E24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EBE5DB1" w14:textId="77777777" w:rsidR="00A9661F" w:rsidRPr="00A9661F" w:rsidRDefault="00A9661F" w:rsidP="00A9661F">
            <w:pPr>
              <w:jc w:val="center"/>
              <w:rPr>
                <w:sz w:val="14"/>
                <w:szCs w:val="18"/>
                <w:lang w:eastAsia="es-CO"/>
              </w:rPr>
            </w:pPr>
            <w:r w:rsidRPr="00A9661F">
              <w:rPr>
                <w:sz w:val="14"/>
                <w:szCs w:val="18"/>
                <w:lang w:eastAsia="es-CO"/>
              </w:rPr>
              <w:t>133</w:t>
            </w:r>
          </w:p>
        </w:tc>
        <w:tc>
          <w:tcPr>
            <w:tcW w:w="708" w:type="dxa"/>
            <w:tcBorders>
              <w:top w:val="nil"/>
              <w:left w:val="nil"/>
              <w:bottom w:val="single" w:sz="4" w:space="0" w:color="auto"/>
              <w:right w:val="single" w:sz="4" w:space="0" w:color="auto"/>
            </w:tcBorders>
            <w:noWrap/>
            <w:vAlign w:val="center"/>
            <w:hideMark/>
          </w:tcPr>
          <w:p w14:paraId="281D3355" w14:textId="77777777" w:rsidR="00A9661F" w:rsidRPr="00A9661F" w:rsidRDefault="00A9661F" w:rsidP="00A9661F">
            <w:pPr>
              <w:jc w:val="center"/>
              <w:rPr>
                <w:sz w:val="14"/>
                <w:szCs w:val="18"/>
                <w:lang w:eastAsia="es-CO"/>
              </w:rPr>
            </w:pPr>
            <w:r w:rsidRPr="00A9661F">
              <w:rPr>
                <w:sz w:val="14"/>
                <w:szCs w:val="18"/>
                <w:lang w:eastAsia="es-CO"/>
              </w:rPr>
              <w:t>M094</w:t>
            </w:r>
          </w:p>
        </w:tc>
        <w:tc>
          <w:tcPr>
            <w:tcW w:w="4766" w:type="dxa"/>
            <w:tcBorders>
              <w:top w:val="nil"/>
              <w:left w:val="nil"/>
              <w:bottom w:val="single" w:sz="4" w:space="0" w:color="auto"/>
              <w:right w:val="single" w:sz="4" w:space="0" w:color="auto"/>
            </w:tcBorders>
            <w:noWrap/>
            <w:vAlign w:val="center"/>
            <w:hideMark/>
          </w:tcPr>
          <w:p w14:paraId="03470A2A" w14:textId="77777777" w:rsidR="00A9661F" w:rsidRPr="00A9661F" w:rsidRDefault="00A9661F" w:rsidP="00A9661F">
            <w:pPr>
              <w:jc w:val="both"/>
              <w:rPr>
                <w:sz w:val="14"/>
                <w:szCs w:val="18"/>
                <w:lang w:eastAsia="es-CO"/>
              </w:rPr>
            </w:pPr>
            <w:r w:rsidRPr="00A9661F">
              <w:rPr>
                <w:sz w:val="14"/>
                <w:szCs w:val="18"/>
                <w:lang w:eastAsia="es-CO"/>
              </w:rPr>
              <w:t>CLOZAPINA TABLETA 100MG TABLETA</w:t>
            </w:r>
          </w:p>
        </w:tc>
        <w:tc>
          <w:tcPr>
            <w:tcW w:w="709" w:type="dxa"/>
            <w:tcBorders>
              <w:top w:val="nil"/>
              <w:left w:val="nil"/>
              <w:bottom w:val="single" w:sz="4" w:space="0" w:color="auto"/>
              <w:right w:val="single" w:sz="4" w:space="0" w:color="auto"/>
            </w:tcBorders>
            <w:noWrap/>
            <w:vAlign w:val="center"/>
            <w:hideMark/>
          </w:tcPr>
          <w:p w14:paraId="575DAF45"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4019C4E2" w14:textId="77777777" w:rsidR="00A9661F" w:rsidRPr="00A9661F" w:rsidRDefault="00A9661F" w:rsidP="00A9661F">
            <w:pPr>
              <w:jc w:val="right"/>
              <w:rPr>
                <w:sz w:val="14"/>
                <w:szCs w:val="18"/>
                <w:lang w:eastAsia="es-CO"/>
              </w:rPr>
            </w:pPr>
          </w:p>
        </w:tc>
      </w:tr>
      <w:tr w:rsidR="00A9661F" w:rsidRPr="00A9661F" w14:paraId="037678C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ECF7EE7" w14:textId="77777777" w:rsidR="00A9661F" w:rsidRPr="00A9661F" w:rsidRDefault="00A9661F" w:rsidP="00A9661F">
            <w:pPr>
              <w:jc w:val="center"/>
              <w:rPr>
                <w:sz w:val="14"/>
                <w:szCs w:val="18"/>
                <w:lang w:eastAsia="es-CO"/>
              </w:rPr>
            </w:pPr>
            <w:r w:rsidRPr="00A9661F">
              <w:rPr>
                <w:sz w:val="14"/>
                <w:szCs w:val="18"/>
                <w:lang w:eastAsia="es-CO"/>
              </w:rPr>
              <w:t>134</w:t>
            </w:r>
          </w:p>
        </w:tc>
        <w:tc>
          <w:tcPr>
            <w:tcW w:w="708" w:type="dxa"/>
            <w:tcBorders>
              <w:top w:val="nil"/>
              <w:left w:val="nil"/>
              <w:bottom w:val="single" w:sz="4" w:space="0" w:color="auto"/>
              <w:right w:val="single" w:sz="4" w:space="0" w:color="auto"/>
            </w:tcBorders>
            <w:noWrap/>
            <w:vAlign w:val="center"/>
            <w:hideMark/>
          </w:tcPr>
          <w:p w14:paraId="79445E33" w14:textId="77777777" w:rsidR="00A9661F" w:rsidRPr="00A9661F" w:rsidRDefault="00A9661F" w:rsidP="00A9661F">
            <w:pPr>
              <w:jc w:val="center"/>
              <w:rPr>
                <w:sz w:val="14"/>
                <w:szCs w:val="18"/>
                <w:lang w:eastAsia="es-CO"/>
              </w:rPr>
            </w:pPr>
            <w:r w:rsidRPr="00A9661F">
              <w:rPr>
                <w:sz w:val="14"/>
                <w:szCs w:val="18"/>
                <w:lang w:eastAsia="es-CO"/>
              </w:rPr>
              <w:t>M098</w:t>
            </w:r>
          </w:p>
        </w:tc>
        <w:tc>
          <w:tcPr>
            <w:tcW w:w="4766" w:type="dxa"/>
            <w:tcBorders>
              <w:top w:val="nil"/>
              <w:left w:val="nil"/>
              <w:bottom w:val="single" w:sz="4" w:space="0" w:color="auto"/>
              <w:right w:val="single" w:sz="4" w:space="0" w:color="auto"/>
            </w:tcBorders>
            <w:noWrap/>
            <w:vAlign w:val="center"/>
            <w:hideMark/>
          </w:tcPr>
          <w:p w14:paraId="4EDEB526" w14:textId="77777777" w:rsidR="00A9661F" w:rsidRPr="00A9661F" w:rsidRDefault="00A9661F" w:rsidP="00A9661F">
            <w:pPr>
              <w:jc w:val="both"/>
              <w:rPr>
                <w:sz w:val="14"/>
                <w:szCs w:val="18"/>
                <w:lang w:eastAsia="es-CO"/>
              </w:rPr>
            </w:pPr>
            <w:r w:rsidRPr="00A9661F">
              <w:rPr>
                <w:sz w:val="14"/>
                <w:szCs w:val="18"/>
                <w:lang w:eastAsia="es-CO"/>
              </w:rPr>
              <w:t>COLCHICINA TABLETA 0.5MG TABLETA</w:t>
            </w:r>
          </w:p>
        </w:tc>
        <w:tc>
          <w:tcPr>
            <w:tcW w:w="709" w:type="dxa"/>
            <w:tcBorders>
              <w:top w:val="nil"/>
              <w:left w:val="nil"/>
              <w:bottom w:val="single" w:sz="4" w:space="0" w:color="auto"/>
              <w:right w:val="single" w:sz="4" w:space="0" w:color="auto"/>
            </w:tcBorders>
            <w:noWrap/>
            <w:vAlign w:val="center"/>
            <w:hideMark/>
          </w:tcPr>
          <w:p w14:paraId="50D85EED"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17BE880F" w14:textId="77777777" w:rsidR="00A9661F" w:rsidRPr="00A9661F" w:rsidRDefault="00A9661F" w:rsidP="00A9661F">
            <w:pPr>
              <w:jc w:val="right"/>
              <w:rPr>
                <w:sz w:val="14"/>
                <w:szCs w:val="18"/>
                <w:lang w:eastAsia="es-CO"/>
              </w:rPr>
            </w:pPr>
          </w:p>
        </w:tc>
      </w:tr>
      <w:tr w:rsidR="00A9661F" w:rsidRPr="00A9661F" w14:paraId="22F2872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303144C" w14:textId="77777777" w:rsidR="00A9661F" w:rsidRPr="00A9661F" w:rsidRDefault="00A9661F" w:rsidP="00A9661F">
            <w:pPr>
              <w:jc w:val="center"/>
              <w:rPr>
                <w:sz w:val="14"/>
                <w:szCs w:val="18"/>
                <w:lang w:eastAsia="es-CO"/>
              </w:rPr>
            </w:pPr>
            <w:r w:rsidRPr="00A9661F">
              <w:rPr>
                <w:sz w:val="14"/>
                <w:szCs w:val="18"/>
                <w:lang w:eastAsia="es-CO"/>
              </w:rPr>
              <w:t>135</w:t>
            </w:r>
          </w:p>
        </w:tc>
        <w:tc>
          <w:tcPr>
            <w:tcW w:w="708" w:type="dxa"/>
            <w:tcBorders>
              <w:top w:val="nil"/>
              <w:left w:val="nil"/>
              <w:bottom w:val="single" w:sz="4" w:space="0" w:color="auto"/>
              <w:right w:val="single" w:sz="4" w:space="0" w:color="auto"/>
            </w:tcBorders>
            <w:noWrap/>
            <w:vAlign w:val="center"/>
            <w:hideMark/>
          </w:tcPr>
          <w:p w14:paraId="582E8A70" w14:textId="77777777" w:rsidR="00A9661F" w:rsidRPr="00A9661F" w:rsidRDefault="00A9661F" w:rsidP="00A9661F">
            <w:pPr>
              <w:jc w:val="center"/>
              <w:rPr>
                <w:sz w:val="14"/>
                <w:szCs w:val="18"/>
                <w:lang w:eastAsia="es-CO"/>
              </w:rPr>
            </w:pPr>
            <w:r w:rsidRPr="00A9661F">
              <w:rPr>
                <w:sz w:val="14"/>
                <w:szCs w:val="18"/>
                <w:lang w:eastAsia="es-CO"/>
              </w:rPr>
              <w:t>M394</w:t>
            </w:r>
          </w:p>
        </w:tc>
        <w:tc>
          <w:tcPr>
            <w:tcW w:w="4766" w:type="dxa"/>
            <w:tcBorders>
              <w:top w:val="nil"/>
              <w:left w:val="nil"/>
              <w:bottom w:val="single" w:sz="4" w:space="0" w:color="auto"/>
              <w:right w:val="single" w:sz="4" w:space="0" w:color="auto"/>
            </w:tcBorders>
            <w:noWrap/>
            <w:vAlign w:val="center"/>
            <w:hideMark/>
          </w:tcPr>
          <w:p w14:paraId="0C81DB02" w14:textId="77777777" w:rsidR="00A9661F" w:rsidRPr="00A9661F" w:rsidRDefault="00A9661F" w:rsidP="00A9661F">
            <w:pPr>
              <w:jc w:val="both"/>
              <w:rPr>
                <w:sz w:val="14"/>
                <w:szCs w:val="18"/>
                <w:lang w:eastAsia="es-CO"/>
              </w:rPr>
            </w:pPr>
            <w:r w:rsidRPr="00A9661F">
              <w:rPr>
                <w:sz w:val="14"/>
                <w:szCs w:val="18"/>
                <w:lang w:eastAsia="es-CO"/>
              </w:rPr>
              <w:t>COLESTIRAMINA POLVO PARA SOLUCION ORAL SACHET 4G SACHET</w:t>
            </w:r>
          </w:p>
        </w:tc>
        <w:tc>
          <w:tcPr>
            <w:tcW w:w="709" w:type="dxa"/>
            <w:tcBorders>
              <w:top w:val="nil"/>
              <w:left w:val="nil"/>
              <w:bottom w:val="single" w:sz="4" w:space="0" w:color="auto"/>
              <w:right w:val="single" w:sz="4" w:space="0" w:color="auto"/>
            </w:tcBorders>
            <w:noWrap/>
            <w:vAlign w:val="center"/>
            <w:hideMark/>
          </w:tcPr>
          <w:p w14:paraId="6CBB99EA" w14:textId="77777777" w:rsidR="00A9661F" w:rsidRPr="00A9661F" w:rsidRDefault="00A9661F" w:rsidP="00A9661F">
            <w:pPr>
              <w:jc w:val="right"/>
              <w:rPr>
                <w:sz w:val="14"/>
                <w:szCs w:val="18"/>
                <w:lang w:eastAsia="es-CO"/>
              </w:rPr>
            </w:pPr>
            <w:r w:rsidRPr="00A9661F">
              <w:rPr>
                <w:sz w:val="14"/>
                <w:szCs w:val="18"/>
              </w:rPr>
              <w:t>2.800</w:t>
            </w:r>
          </w:p>
        </w:tc>
        <w:tc>
          <w:tcPr>
            <w:tcW w:w="904" w:type="dxa"/>
            <w:tcBorders>
              <w:top w:val="nil"/>
              <w:left w:val="nil"/>
              <w:bottom w:val="single" w:sz="4" w:space="0" w:color="auto"/>
              <w:right w:val="single" w:sz="4" w:space="0" w:color="auto"/>
            </w:tcBorders>
            <w:noWrap/>
            <w:vAlign w:val="center"/>
          </w:tcPr>
          <w:p w14:paraId="740C9D11" w14:textId="77777777" w:rsidR="00A9661F" w:rsidRPr="00A9661F" w:rsidRDefault="00A9661F" w:rsidP="00A9661F">
            <w:pPr>
              <w:jc w:val="right"/>
              <w:rPr>
                <w:sz w:val="14"/>
                <w:szCs w:val="18"/>
                <w:lang w:eastAsia="es-CO"/>
              </w:rPr>
            </w:pPr>
          </w:p>
        </w:tc>
      </w:tr>
      <w:tr w:rsidR="00A9661F" w:rsidRPr="00A9661F" w14:paraId="0547144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D37548E" w14:textId="77777777" w:rsidR="00A9661F" w:rsidRPr="00A9661F" w:rsidRDefault="00A9661F" w:rsidP="00A9661F">
            <w:pPr>
              <w:jc w:val="center"/>
              <w:rPr>
                <w:sz w:val="14"/>
                <w:szCs w:val="18"/>
                <w:lang w:eastAsia="es-CO"/>
              </w:rPr>
            </w:pPr>
            <w:r w:rsidRPr="00A9661F">
              <w:rPr>
                <w:sz w:val="14"/>
                <w:szCs w:val="18"/>
                <w:lang w:eastAsia="es-CO"/>
              </w:rPr>
              <w:t>136</w:t>
            </w:r>
          </w:p>
        </w:tc>
        <w:tc>
          <w:tcPr>
            <w:tcW w:w="708" w:type="dxa"/>
            <w:tcBorders>
              <w:top w:val="nil"/>
              <w:left w:val="nil"/>
              <w:bottom w:val="single" w:sz="4" w:space="0" w:color="auto"/>
              <w:right w:val="single" w:sz="4" w:space="0" w:color="auto"/>
            </w:tcBorders>
            <w:noWrap/>
            <w:vAlign w:val="center"/>
            <w:hideMark/>
          </w:tcPr>
          <w:p w14:paraId="5EB3BBAD" w14:textId="77777777" w:rsidR="00A9661F" w:rsidRPr="00A9661F" w:rsidRDefault="00A9661F" w:rsidP="00A9661F">
            <w:pPr>
              <w:jc w:val="center"/>
              <w:rPr>
                <w:sz w:val="14"/>
                <w:szCs w:val="18"/>
                <w:lang w:eastAsia="es-CO"/>
              </w:rPr>
            </w:pPr>
            <w:r w:rsidRPr="00A9661F">
              <w:rPr>
                <w:sz w:val="14"/>
                <w:szCs w:val="18"/>
                <w:lang w:eastAsia="es-CO"/>
              </w:rPr>
              <w:t>M099</w:t>
            </w:r>
          </w:p>
        </w:tc>
        <w:tc>
          <w:tcPr>
            <w:tcW w:w="4766" w:type="dxa"/>
            <w:tcBorders>
              <w:top w:val="nil"/>
              <w:left w:val="nil"/>
              <w:bottom w:val="single" w:sz="4" w:space="0" w:color="auto"/>
              <w:right w:val="single" w:sz="4" w:space="0" w:color="auto"/>
            </w:tcBorders>
            <w:noWrap/>
            <w:vAlign w:val="center"/>
            <w:hideMark/>
          </w:tcPr>
          <w:p w14:paraId="3033D1DC" w14:textId="77777777" w:rsidR="00A9661F" w:rsidRPr="00A9661F" w:rsidRDefault="00A9661F" w:rsidP="00A9661F">
            <w:pPr>
              <w:jc w:val="both"/>
              <w:rPr>
                <w:sz w:val="14"/>
                <w:szCs w:val="18"/>
                <w:lang w:eastAsia="es-CO"/>
              </w:rPr>
            </w:pPr>
            <w:r w:rsidRPr="00A9661F">
              <w:rPr>
                <w:sz w:val="14"/>
                <w:szCs w:val="18"/>
                <w:lang w:eastAsia="es-CO"/>
              </w:rPr>
              <w:t>COMPLEJO B (TIAMINA RIBOFLAVINA PIRIDOXINA NICOTIN) SOLUCION INYECTABLE VIAL 10ML VIAL</w:t>
            </w:r>
          </w:p>
        </w:tc>
        <w:tc>
          <w:tcPr>
            <w:tcW w:w="709" w:type="dxa"/>
            <w:tcBorders>
              <w:top w:val="nil"/>
              <w:left w:val="nil"/>
              <w:bottom w:val="single" w:sz="4" w:space="0" w:color="auto"/>
              <w:right w:val="single" w:sz="4" w:space="0" w:color="auto"/>
            </w:tcBorders>
            <w:noWrap/>
            <w:vAlign w:val="center"/>
            <w:hideMark/>
          </w:tcPr>
          <w:p w14:paraId="4F06C1FB" w14:textId="77777777" w:rsidR="00A9661F" w:rsidRPr="00A9661F" w:rsidRDefault="00A9661F" w:rsidP="00A9661F">
            <w:pPr>
              <w:jc w:val="right"/>
              <w:rPr>
                <w:sz w:val="14"/>
                <w:szCs w:val="18"/>
                <w:lang w:eastAsia="es-CO"/>
              </w:rPr>
            </w:pPr>
            <w:r w:rsidRPr="00A9661F">
              <w:rPr>
                <w:sz w:val="14"/>
                <w:szCs w:val="18"/>
              </w:rPr>
              <w:t>7.500</w:t>
            </w:r>
          </w:p>
        </w:tc>
        <w:tc>
          <w:tcPr>
            <w:tcW w:w="904" w:type="dxa"/>
            <w:tcBorders>
              <w:top w:val="nil"/>
              <w:left w:val="nil"/>
              <w:bottom w:val="single" w:sz="4" w:space="0" w:color="auto"/>
              <w:right w:val="single" w:sz="4" w:space="0" w:color="auto"/>
            </w:tcBorders>
            <w:noWrap/>
            <w:vAlign w:val="center"/>
          </w:tcPr>
          <w:p w14:paraId="514CAAF3" w14:textId="77777777" w:rsidR="00A9661F" w:rsidRPr="00A9661F" w:rsidRDefault="00A9661F" w:rsidP="00A9661F">
            <w:pPr>
              <w:jc w:val="right"/>
              <w:rPr>
                <w:sz w:val="14"/>
                <w:szCs w:val="18"/>
                <w:lang w:eastAsia="es-CO"/>
              </w:rPr>
            </w:pPr>
          </w:p>
        </w:tc>
      </w:tr>
      <w:tr w:rsidR="00A9661F" w:rsidRPr="00A9661F" w14:paraId="46E9484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2E1C621" w14:textId="77777777" w:rsidR="00A9661F" w:rsidRPr="00A9661F" w:rsidRDefault="00A9661F" w:rsidP="00A9661F">
            <w:pPr>
              <w:jc w:val="center"/>
              <w:rPr>
                <w:sz w:val="14"/>
                <w:szCs w:val="18"/>
                <w:lang w:eastAsia="es-CO"/>
              </w:rPr>
            </w:pPr>
            <w:r w:rsidRPr="00A9661F">
              <w:rPr>
                <w:sz w:val="14"/>
                <w:szCs w:val="18"/>
                <w:lang w:eastAsia="es-CO"/>
              </w:rPr>
              <w:t>137</w:t>
            </w:r>
          </w:p>
        </w:tc>
        <w:tc>
          <w:tcPr>
            <w:tcW w:w="708" w:type="dxa"/>
            <w:tcBorders>
              <w:top w:val="nil"/>
              <w:left w:val="nil"/>
              <w:bottom w:val="single" w:sz="4" w:space="0" w:color="auto"/>
              <w:right w:val="single" w:sz="4" w:space="0" w:color="auto"/>
            </w:tcBorders>
            <w:noWrap/>
            <w:vAlign w:val="center"/>
            <w:hideMark/>
          </w:tcPr>
          <w:p w14:paraId="7A7AADC3" w14:textId="77777777" w:rsidR="00A9661F" w:rsidRPr="00A9661F" w:rsidRDefault="00A9661F" w:rsidP="00A9661F">
            <w:pPr>
              <w:jc w:val="center"/>
              <w:rPr>
                <w:sz w:val="14"/>
                <w:szCs w:val="18"/>
                <w:lang w:eastAsia="es-CO"/>
              </w:rPr>
            </w:pPr>
            <w:r w:rsidRPr="00A9661F">
              <w:rPr>
                <w:sz w:val="14"/>
                <w:szCs w:val="18"/>
                <w:lang w:eastAsia="es-CO"/>
              </w:rPr>
              <w:t>M472</w:t>
            </w:r>
          </w:p>
        </w:tc>
        <w:tc>
          <w:tcPr>
            <w:tcW w:w="4766" w:type="dxa"/>
            <w:tcBorders>
              <w:top w:val="nil"/>
              <w:left w:val="nil"/>
              <w:bottom w:val="single" w:sz="4" w:space="0" w:color="auto"/>
              <w:right w:val="single" w:sz="4" w:space="0" w:color="auto"/>
            </w:tcBorders>
            <w:noWrap/>
            <w:vAlign w:val="center"/>
            <w:hideMark/>
          </w:tcPr>
          <w:p w14:paraId="4F690082" w14:textId="77777777" w:rsidR="00A9661F" w:rsidRPr="00A9661F" w:rsidRDefault="00A9661F" w:rsidP="00A9661F">
            <w:pPr>
              <w:jc w:val="both"/>
              <w:rPr>
                <w:sz w:val="14"/>
                <w:szCs w:val="18"/>
                <w:lang w:eastAsia="es-CO"/>
              </w:rPr>
            </w:pPr>
            <w:r w:rsidRPr="00A9661F">
              <w:rPr>
                <w:sz w:val="14"/>
                <w:szCs w:val="18"/>
                <w:lang w:eastAsia="es-CO"/>
              </w:rPr>
              <w:t>CROMOGLICATO DE SODIO SOLUCION OFTALMICA FRASCO GOTERO AL 2% FRASCO</w:t>
            </w:r>
          </w:p>
        </w:tc>
        <w:tc>
          <w:tcPr>
            <w:tcW w:w="709" w:type="dxa"/>
            <w:tcBorders>
              <w:top w:val="nil"/>
              <w:left w:val="nil"/>
              <w:bottom w:val="single" w:sz="4" w:space="0" w:color="auto"/>
              <w:right w:val="single" w:sz="4" w:space="0" w:color="auto"/>
            </w:tcBorders>
            <w:noWrap/>
            <w:vAlign w:val="center"/>
            <w:hideMark/>
          </w:tcPr>
          <w:p w14:paraId="0A456002" w14:textId="77777777" w:rsidR="00A9661F" w:rsidRPr="00A9661F" w:rsidRDefault="00A9661F" w:rsidP="00A9661F">
            <w:pPr>
              <w:jc w:val="right"/>
              <w:rPr>
                <w:sz w:val="14"/>
                <w:szCs w:val="18"/>
                <w:lang w:eastAsia="es-CO"/>
              </w:rPr>
            </w:pPr>
            <w:r w:rsidRPr="00A9661F">
              <w:rPr>
                <w:sz w:val="14"/>
                <w:szCs w:val="18"/>
              </w:rPr>
              <w:t>8.900</w:t>
            </w:r>
          </w:p>
        </w:tc>
        <w:tc>
          <w:tcPr>
            <w:tcW w:w="904" w:type="dxa"/>
            <w:tcBorders>
              <w:top w:val="nil"/>
              <w:left w:val="nil"/>
              <w:bottom w:val="single" w:sz="4" w:space="0" w:color="auto"/>
              <w:right w:val="single" w:sz="4" w:space="0" w:color="auto"/>
            </w:tcBorders>
            <w:noWrap/>
            <w:vAlign w:val="center"/>
          </w:tcPr>
          <w:p w14:paraId="2280EBF8" w14:textId="77777777" w:rsidR="00A9661F" w:rsidRPr="00A9661F" w:rsidRDefault="00A9661F" w:rsidP="00A9661F">
            <w:pPr>
              <w:jc w:val="right"/>
              <w:rPr>
                <w:sz w:val="14"/>
                <w:szCs w:val="18"/>
                <w:lang w:eastAsia="es-CO"/>
              </w:rPr>
            </w:pPr>
          </w:p>
        </w:tc>
      </w:tr>
      <w:tr w:rsidR="00A9661F" w:rsidRPr="00A9661F" w14:paraId="5BE264B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E85EA88" w14:textId="77777777" w:rsidR="00A9661F" w:rsidRPr="00A9661F" w:rsidRDefault="00A9661F" w:rsidP="00A9661F">
            <w:pPr>
              <w:jc w:val="center"/>
              <w:rPr>
                <w:sz w:val="14"/>
                <w:szCs w:val="18"/>
                <w:lang w:eastAsia="es-CO"/>
              </w:rPr>
            </w:pPr>
            <w:r w:rsidRPr="00A9661F">
              <w:rPr>
                <w:sz w:val="14"/>
                <w:szCs w:val="18"/>
                <w:lang w:eastAsia="es-CO"/>
              </w:rPr>
              <w:t>138</w:t>
            </w:r>
          </w:p>
        </w:tc>
        <w:tc>
          <w:tcPr>
            <w:tcW w:w="708" w:type="dxa"/>
            <w:tcBorders>
              <w:top w:val="nil"/>
              <w:left w:val="nil"/>
              <w:bottom w:val="single" w:sz="4" w:space="0" w:color="auto"/>
              <w:right w:val="single" w:sz="4" w:space="0" w:color="auto"/>
            </w:tcBorders>
            <w:noWrap/>
            <w:vAlign w:val="center"/>
            <w:hideMark/>
          </w:tcPr>
          <w:p w14:paraId="72836C73" w14:textId="77777777" w:rsidR="00A9661F" w:rsidRPr="00A9661F" w:rsidRDefault="00A9661F" w:rsidP="00A9661F">
            <w:pPr>
              <w:jc w:val="center"/>
              <w:rPr>
                <w:sz w:val="14"/>
                <w:szCs w:val="18"/>
                <w:lang w:eastAsia="es-CO"/>
              </w:rPr>
            </w:pPr>
            <w:r w:rsidRPr="00A9661F">
              <w:rPr>
                <w:sz w:val="14"/>
                <w:szCs w:val="18"/>
                <w:lang w:eastAsia="es-CO"/>
              </w:rPr>
              <w:t>M473</w:t>
            </w:r>
          </w:p>
        </w:tc>
        <w:tc>
          <w:tcPr>
            <w:tcW w:w="4766" w:type="dxa"/>
            <w:tcBorders>
              <w:top w:val="nil"/>
              <w:left w:val="nil"/>
              <w:bottom w:val="single" w:sz="4" w:space="0" w:color="auto"/>
              <w:right w:val="single" w:sz="4" w:space="0" w:color="auto"/>
            </w:tcBorders>
            <w:noWrap/>
            <w:vAlign w:val="center"/>
            <w:hideMark/>
          </w:tcPr>
          <w:p w14:paraId="36E45A29" w14:textId="77777777" w:rsidR="00A9661F" w:rsidRPr="00A9661F" w:rsidRDefault="00A9661F" w:rsidP="00A9661F">
            <w:pPr>
              <w:jc w:val="both"/>
              <w:rPr>
                <w:sz w:val="14"/>
                <w:szCs w:val="18"/>
                <w:lang w:eastAsia="es-CO"/>
              </w:rPr>
            </w:pPr>
            <w:r w:rsidRPr="00A9661F">
              <w:rPr>
                <w:sz w:val="14"/>
                <w:szCs w:val="18"/>
                <w:lang w:eastAsia="es-CO"/>
              </w:rPr>
              <w:t>CROMOGLICATO DE SODIO SOLUCION OFTALMICA FRASCO GOTERO AL 4% FRASCO</w:t>
            </w:r>
          </w:p>
        </w:tc>
        <w:tc>
          <w:tcPr>
            <w:tcW w:w="709" w:type="dxa"/>
            <w:tcBorders>
              <w:top w:val="nil"/>
              <w:left w:val="nil"/>
              <w:bottom w:val="single" w:sz="4" w:space="0" w:color="auto"/>
              <w:right w:val="single" w:sz="4" w:space="0" w:color="auto"/>
            </w:tcBorders>
            <w:noWrap/>
            <w:vAlign w:val="center"/>
            <w:hideMark/>
          </w:tcPr>
          <w:p w14:paraId="71639D66" w14:textId="77777777" w:rsidR="00A9661F" w:rsidRPr="00A9661F" w:rsidRDefault="00A9661F" w:rsidP="00A9661F">
            <w:pPr>
              <w:jc w:val="right"/>
              <w:rPr>
                <w:sz w:val="14"/>
                <w:szCs w:val="18"/>
                <w:lang w:eastAsia="es-CO"/>
              </w:rPr>
            </w:pPr>
            <w:r w:rsidRPr="00A9661F">
              <w:rPr>
                <w:sz w:val="14"/>
                <w:szCs w:val="18"/>
              </w:rPr>
              <w:t>13.700</w:t>
            </w:r>
          </w:p>
        </w:tc>
        <w:tc>
          <w:tcPr>
            <w:tcW w:w="904" w:type="dxa"/>
            <w:tcBorders>
              <w:top w:val="nil"/>
              <w:left w:val="nil"/>
              <w:bottom w:val="single" w:sz="4" w:space="0" w:color="auto"/>
              <w:right w:val="single" w:sz="4" w:space="0" w:color="auto"/>
            </w:tcBorders>
            <w:noWrap/>
            <w:vAlign w:val="center"/>
          </w:tcPr>
          <w:p w14:paraId="159A4F56" w14:textId="77777777" w:rsidR="00A9661F" w:rsidRPr="00A9661F" w:rsidRDefault="00A9661F" w:rsidP="00A9661F">
            <w:pPr>
              <w:jc w:val="right"/>
              <w:rPr>
                <w:sz w:val="14"/>
                <w:szCs w:val="18"/>
                <w:lang w:eastAsia="es-CO"/>
              </w:rPr>
            </w:pPr>
          </w:p>
        </w:tc>
      </w:tr>
      <w:tr w:rsidR="00A9661F" w:rsidRPr="00A9661F" w14:paraId="029AD2B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73DBAF6" w14:textId="77777777" w:rsidR="00A9661F" w:rsidRPr="00A9661F" w:rsidRDefault="00A9661F" w:rsidP="00A9661F">
            <w:pPr>
              <w:jc w:val="center"/>
              <w:rPr>
                <w:sz w:val="14"/>
                <w:szCs w:val="18"/>
                <w:lang w:eastAsia="es-CO"/>
              </w:rPr>
            </w:pPr>
            <w:r w:rsidRPr="00A9661F">
              <w:rPr>
                <w:sz w:val="14"/>
                <w:szCs w:val="18"/>
                <w:lang w:eastAsia="es-CO"/>
              </w:rPr>
              <w:t>139</w:t>
            </w:r>
          </w:p>
        </w:tc>
        <w:tc>
          <w:tcPr>
            <w:tcW w:w="708" w:type="dxa"/>
            <w:tcBorders>
              <w:top w:val="nil"/>
              <w:left w:val="nil"/>
              <w:bottom w:val="single" w:sz="4" w:space="0" w:color="auto"/>
              <w:right w:val="single" w:sz="4" w:space="0" w:color="auto"/>
            </w:tcBorders>
            <w:noWrap/>
            <w:vAlign w:val="center"/>
            <w:hideMark/>
          </w:tcPr>
          <w:p w14:paraId="363A2EFB" w14:textId="77777777" w:rsidR="00A9661F" w:rsidRPr="00A9661F" w:rsidRDefault="00A9661F" w:rsidP="00A9661F">
            <w:pPr>
              <w:jc w:val="center"/>
              <w:rPr>
                <w:sz w:val="14"/>
                <w:szCs w:val="18"/>
                <w:lang w:eastAsia="es-CO"/>
              </w:rPr>
            </w:pPr>
            <w:r w:rsidRPr="00A9661F">
              <w:rPr>
                <w:sz w:val="14"/>
                <w:szCs w:val="18"/>
                <w:lang w:eastAsia="es-CO"/>
              </w:rPr>
              <w:t>M100</w:t>
            </w:r>
          </w:p>
        </w:tc>
        <w:tc>
          <w:tcPr>
            <w:tcW w:w="4766" w:type="dxa"/>
            <w:tcBorders>
              <w:top w:val="nil"/>
              <w:left w:val="nil"/>
              <w:bottom w:val="single" w:sz="4" w:space="0" w:color="auto"/>
              <w:right w:val="single" w:sz="4" w:space="0" w:color="auto"/>
            </w:tcBorders>
            <w:noWrap/>
            <w:vAlign w:val="center"/>
            <w:hideMark/>
          </w:tcPr>
          <w:p w14:paraId="71293530" w14:textId="77777777" w:rsidR="00A9661F" w:rsidRPr="00A9661F" w:rsidRDefault="00A9661F" w:rsidP="00A9661F">
            <w:pPr>
              <w:jc w:val="both"/>
              <w:rPr>
                <w:sz w:val="14"/>
                <w:szCs w:val="18"/>
                <w:lang w:eastAsia="es-CO"/>
              </w:rPr>
            </w:pPr>
            <w:r w:rsidRPr="00A9661F">
              <w:rPr>
                <w:sz w:val="14"/>
                <w:szCs w:val="18"/>
                <w:lang w:eastAsia="es-CO"/>
              </w:rPr>
              <w:t>CROTAMITON LOCION TOPICA AL 10% FCO 60ML FRASCO</w:t>
            </w:r>
          </w:p>
        </w:tc>
        <w:tc>
          <w:tcPr>
            <w:tcW w:w="709" w:type="dxa"/>
            <w:tcBorders>
              <w:top w:val="nil"/>
              <w:left w:val="nil"/>
              <w:bottom w:val="single" w:sz="4" w:space="0" w:color="auto"/>
              <w:right w:val="single" w:sz="4" w:space="0" w:color="auto"/>
            </w:tcBorders>
            <w:noWrap/>
            <w:vAlign w:val="center"/>
            <w:hideMark/>
          </w:tcPr>
          <w:p w14:paraId="54EA62C1" w14:textId="77777777" w:rsidR="00A9661F" w:rsidRPr="00A9661F" w:rsidRDefault="00A9661F" w:rsidP="00A9661F">
            <w:pPr>
              <w:jc w:val="right"/>
              <w:rPr>
                <w:sz w:val="14"/>
                <w:szCs w:val="18"/>
                <w:lang w:eastAsia="es-CO"/>
              </w:rPr>
            </w:pPr>
            <w:r w:rsidRPr="00A9661F">
              <w:rPr>
                <w:sz w:val="14"/>
                <w:szCs w:val="18"/>
              </w:rPr>
              <w:t>18.900</w:t>
            </w:r>
          </w:p>
        </w:tc>
        <w:tc>
          <w:tcPr>
            <w:tcW w:w="904" w:type="dxa"/>
            <w:tcBorders>
              <w:top w:val="nil"/>
              <w:left w:val="nil"/>
              <w:bottom w:val="single" w:sz="4" w:space="0" w:color="auto"/>
              <w:right w:val="single" w:sz="4" w:space="0" w:color="auto"/>
            </w:tcBorders>
            <w:noWrap/>
            <w:vAlign w:val="center"/>
          </w:tcPr>
          <w:p w14:paraId="3EDB6ABE" w14:textId="77777777" w:rsidR="00A9661F" w:rsidRPr="00A9661F" w:rsidRDefault="00A9661F" w:rsidP="00A9661F">
            <w:pPr>
              <w:jc w:val="right"/>
              <w:rPr>
                <w:sz w:val="14"/>
                <w:szCs w:val="18"/>
                <w:lang w:eastAsia="es-CO"/>
              </w:rPr>
            </w:pPr>
          </w:p>
        </w:tc>
      </w:tr>
      <w:tr w:rsidR="00A9661F" w:rsidRPr="00A9661F" w14:paraId="761CD9D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89197B6" w14:textId="77777777" w:rsidR="00A9661F" w:rsidRPr="00A9661F" w:rsidRDefault="00A9661F" w:rsidP="00A9661F">
            <w:pPr>
              <w:jc w:val="center"/>
              <w:rPr>
                <w:sz w:val="14"/>
                <w:szCs w:val="18"/>
                <w:lang w:eastAsia="es-CO"/>
              </w:rPr>
            </w:pPr>
            <w:r w:rsidRPr="00A9661F">
              <w:rPr>
                <w:sz w:val="14"/>
                <w:szCs w:val="18"/>
                <w:lang w:eastAsia="es-CO"/>
              </w:rPr>
              <w:t>140</w:t>
            </w:r>
          </w:p>
        </w:tc>
        <w:tc>
          <w:tcPr>
            <w:tcW w:w="708" w:type="dxa"/>
            <w:tcBorders>
              <w:top w:val="nil"/>
              <w:left w:val="nil"/>
              <w:bottom w:val="single" w:sz="4" w:space="0" w:color="auto"/>
              <w:right w:val="single" w:sz="4" w:space="0" w:color="auto"/>
            </w:tcBorders>
            <w:noWrap/>
            <w:vAlign w:val="center"/>
            <w:hideMark/>
          </w:tcPr>
          <w:p w14:paraId="5475D891" w14:textId="77777777" w:rsidR="00A9661F" w:rsidRPr="00A9661F" w:rsidRDefault="00A9661F" w:rsidP="00A9661F">
            <w:pPr>
              <w:jc w:val="center"/>
              <w:rPr>
                <w:sz w:val="14"/>
                <w:szCs w:val="18"/>
                <w:lang w:eastAsia="es-CO"/>
              </w:rPr>
            </w:pPr>
            <w:r w:rsidRPr="00A9661F">
              <w:rPr>
                <w:sz w:val="14"/>
                <w:szCs w:val="18"/>
                <w:lang w:eastAsia="es-CO"/>
              </w:rPr>
              <w:t>M102</w:t>
            </w:r>
          </w:p>
        </w:tc>
        <w:tc>
          <w:tcPr>
            <w:tcW w:w="4766" w:type="dxa"/>
            <w:tcBorders>
              <w:top w:val="nil"/>
              <w:left w:val="nil"/>
              <w:bottom w:val="single" w:sz="4" w:space="0" w:color="auto"/>
              <w:right w:val="single" w:sz="4" w:space="0" w:color="auto"/>
            </w:tcBorders>
            <w:noWrap/>
            <w:vAlign w:val="center"/>
            <w:hideMark/>
          </w:tcPr>
          <w:p w14:paraId="48020D08" w14:textId="77777777" w:rsidR="00A9661F" w:rsidRPr="00A9661F" w:rsidRDefault="00A9661F" w:rsidP="00A9661F">
            <w:pPr>
              <w:jc w:val="both"/>
              <w:rPr>
                <w:sz w:val="14"/>
                <w:szCs w:val="18"/>
                <w:lang w:eastAsia="es-CO"/>
              </w:rPr>
            </w:pPr>
            <w:r w:rsidRPr="00A9661F">
              <w:rPr>
                <w:sz w:val="14"/>
                <w:szCs w:val="18"/>
                <w:lang w:eastAsia="es-CO"/>
              </w:rPr>
              <w:t>DEXAMETASONA SOLUCIÓN INYECTABLE 8 MG/ML AMPOLLA</w:t>
            </w:r>
          </w:p>
        </w:tc>
        <w:tc>
          <w:tcPr>
            <w:tcW w:w="709" w:type="dxa"/>
            <w:tcBorders>
              <w:top w:val="nil"/>
              <w:left w:val="nil"/>
              <w:bottom w:val="single" w:sz="4" w:space="0" w:color="auto"/>
              <w:right w:val="single" w:sz="4" w:space="0" w:color="auto"/>
            </w:tcBorders>
            <w:noWrap/>
            <w:vAlign w:val="center"/>
            <w:hideMark/>
          </w:tcPr>
          <w:p w14:paraId="11BAB8B6" w14:textId="77777777" w:rsidR="00A9661F" w:rsidRPr="00A9661F" w:rsidRDefault="00A9661F" w:rsidP="00A9661F">
            <w:pPr>
              <w:jc w:val="right"/>
              <w:rPr>
                <w:sz w:val="14"/>
                <w:szCs w:val="18"/>
                <w:lang w:eastAsia="es-CO"/>
              </w:rPr>
            </w:pPr>
            <w:r w:rsidRPr="00A9661F">
              <w:rPr>
                <w:sz w:val="14"/>
                <w:szCs w:val="18"/>
              </w:rPr>
              <w:t>2.800</w:t>
            </w:r>
          </w:p>
        </w:tc>
        <w:tc>
          <w:tcPr>
            <w:tcW w:w="904" w:type="dxa"/>
            <w:tcBorders>
              <w:top w:val="nil"/>
              <w:left w:val="nil"/>
              <w:bottom w:val="single" w:sz="4" w:space="0" w:color="auto"/>
              <w:right w:val="single" w:sz="4" w:space="0" w:color="auto"/>
            </w:tcBorders>
            <w:noWrap/>
            <w:vAlign w:val="center"/>
          </w:tcPr>
          <w:p w14:paraId="434CD890" w14:textId="77777777" w:rsidR="00A9661F" w:rsidRPr="00A9661F" w:rsidRDefault="00A9661F" w:rsidP="00A9661F">
            <w:pPr>
              <w:jc w:val="right"/>
              <w:rPr>
                <w:sz w:val="14"/>
                <w:szCs w:val="18"/>
                <w:lang w:eastAsia="es-CO"/>
              </w:rPr>
            </w:pPr>
          </w:p>
        </w:tc>
      </w:tr>
      <w:tr w:rsidR="00A9661F" w:rsidRPr="00A9661F" w14:paraId="09DEC77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BDECD0D" w14:textId="77777777" w:rsidR="00A9661F" w:rsidRPr="00A9661F" w:rsidRDefault="00A9661F" w:rsidP="00A9661F">
            <w:pPr>
              <w:jc w:val="center"/>
              <w:rPr>
                <w:sz w:val="14"/>
                <w:szCs w:val="18"/>
                <w:lang w:eastAsia="es-CO"/>
              </w:rPr>
            </w:pPr>
            <w:r w:rsidRPr="00A9661F">
              <w:rPr>
                <w:sz w:val="14"/>
                <w:szCs w:val="18"/>
                <w:lang w:eastAsia="es-CO"/>
              </w:rPr>
              <w:t>141</w:t>
            </w:r>
          </w:p>
        </w:tc>
        <w:tc>
          <w:tcPr>
            <w:tcW w:w="708" w:type="dxa"/>
            <w:tcBorders>
              <w:top w:val="nil"/>
              <w:left w:val="nil"/>
              <w:bottom w:val="single" w:sz="4" w:space="0" w:color="auto"/>
              <w:right w:val="single" w:sz="4" w:space="0" w:color="auto"/>
            </w:tcBorders>
            <w:noWrap/>
            <w:vAlign w:val="center"/>
            <w:hideMark/>
          </w:tcPr>
          <w:p w14:paraId="3D6D3694" w14:textId="77777777" w:rsidR="00A9661F" w:rsidRPr="00A9661F" w:rsidRDefault="00A9661F" w:rsidP="00A9661F">
            <w:pPr>
              <w:jc w:val="center"/>
              <w:rPr>
                <w:sz w:val="14"/>
                <w:szCs w:val="18"/>
                <w:lang w:eastAsia="es-CO"/>
              </w:rPr>
            </w:pPr>
            <w:r w:rsidRPr="00A9661F">
              <w:rPr>
                <w:sz w:val="14"/>
                <w:szCs w:val="18"/>
                <w:lang w:eastAsia="es-CO"/>
              </w:rPr>
              <w:t>M101</w:t>
            </w:r>
          </w:p>
        </w:tc>
        <w:tc>
          <w:tcPr>
            <w:tcW w:w="4766" w:type="dxa"/>
            <w:tcBorders>
              <w:top w:val="nil"/>
              <w:left w:val="nil"/>
              <w:bottom w:val="single" w:sz="4" w:space="0" w:color="auto"/>
              <w:right w:val="single" w:sz="4" w:space="0" w:color="auto"/>
            </w:tcBorders>
            <w:noWrap/>
            <w:vAlign w:val="center"/>
            <w:hideMark/>
          </w:tcPr>
          <w:p w14:paraId="21D390DA" w14:textId="77777777" w:rsidR="00A9661F" w:rsidRPr="00A9661F" w:rsidRDefault="00A9661F" w:rsidP="00A9661F">
            <w:pPr>
              <w:jc w:val="both"/>
              <w:rPr>
                <w:sz w:val="14"/>
                <w:szCs w:val="18"/>
                <w:lang w:eastAsia="es-CO"/>
              </w:rPr>
            </w:pPr>
            <w:r w:rsidRPr="00A9661F">
              <w:rPr>
                <w:sz w:val="14"/>
                <w:szCs w:val="18"/>
                <w:lang w:eastAsia="es-CO"/>
              </w:rPr>
              <w:t>DEXAMETASONA SOLUCIÓN INYECTABLE AMPOLLA 4MG/ML AMPOLLA</w:t>
            </w:r>
          </w:p>
        </w:tc>
        <w:tc>
          <w:tcPr>
            <w:tcW w:w="709" w:type="dxa"/>
            <w:tcBorders>
              <w:top w:val="nil"/>
              <w:left w:val="nil"/>
              <w:bottom w:val="single" w:sz="4" w:space="0" w:color="auto"/>
              <w:right w:val="single" w:sz="4" w:space="0" w:color="auto"/>
            </w:tcBorders>
            <w:noWrap/>
            <w:vAlign w:val="center"/>
            <w:hideMark/>
          </w:tcPr>
          <w:p w14:paraId="4C68C0CE" w14:textId="77777777" w:rsidR="00A9661F" w:rsidRPr="00A9661F" w:rsidRDefault="00A9661F" w:rsidP="00A9661F">
            <w:pPr>
              <w:jc w:val="right"/>
              <w:rPr>
                <w:sz w:val="14"/>
                <w:szCs w:val="18"/>
                <w:lang w:eastAsia="es-CO"/>
              </w:rPr>
            </w:pPr>
            <w:r w:rsidRPr="00A9661F">
              <w:rPr>
                <w:sz w:val="14"/>
                <w:szCs w:val="18"/>
              </w:rPr>
              <w:t>1.200</w:t>
            </w:r>
          </w:p>
        </w:tc>
        <w:tc>
          <w:tcPr>
            <w:tcW w:w="904" w:type="dxa"/>
            <w:tcBorders>
              <w:top w:val="nil"/>
              <w:left w:val="nil"/>
              <w:bottom w:val="single" w:sz="4" w:space="0" w:color="auto"/>
              <w:right w:val="single" w:sz="4" w:space="0" w:color="auto"/>
            </w:tcBorders>
            <w:noWrap/>
            <w:vAlign w:val="center"/>
          </w:tcPr>
          <w:p w14:paraId="69B96EDB" w14:textId="77777777" w:rsidR="00A9661F" w:rsidRPr="00A9661F" w:rsidRDefault="00A9661F" w:rsidP="00A9661F">
            <w:pPr>
              <w:jc w:val="right"/>
              <w:rPr>
                <w:sz w:val="14"/>
                <w:szCs w:val="18"/>
                <w:lang w:eastAsia="es-CO"/>
              </w:rPr>
            </w:pPr>
          </w:p>
        </w:tc>
      </w:tr>
      <w:tr w:rsidR="00A9661F" w:rsidRPr="00A9661F" w14:paraId="64DEF9A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296D607" w14:textId="77777777" w:rsidR="00A9661F" w:rsidRPr="00A9661F" w:rsidRDefault="00A9661F" w:rsidP="00A9661F">
            <w:pPr>
              <w:jc w:val="center"/>
              <w:rPr>
                <w:sz w:val="14"/>
                <w:szCs w:val="18"/>
                <w:lang w:eastAsia="es-CO"/>
              </w:rPr>
            </w:pPr>
            <w:r w:rsidRPr="00A9661F">
              <w:rPr>
                <w:sz w:val="14"/>
                <w:szCs w:val="18"/>
                <w:lang w:eastAsia="es-CO"/>
              </w:rPr>
              <w:t>142</w:t>
            </w:r>
          </w:p>
        </w:tc>
        <w:tc>
          <w:tcPr>
            <w:tcW w:w="708" w:type="dxa"/>
            <w:tcBorders>
              <w:top w:val="nil"/>
              <w:left w:val="nil"/>
              <w:bottom w:val="single" w:sz="4" w:space="0" w:color="auto"/>
              <w:right w:val="single" w:sz="4" w:space="0" w:color="auto"/>
            </w:tcBorders>
            <w:noWrap/>
            <w:vAlign w:val="center"/>
            <w:hideMark/>
          </w:tcPr>
          <w:p w14:paraId="2F9DB46B" w14:textId="77777777" w:rsidR="00A9661F" w:rsidRPr="00A9661F" w:rsidRDefault="00A9661F" w:rsidP="00A9661F">
            <w:pPr>
              <w:jc w:val="center"/>
              <w:rPr>
                <w:sz w:val="14"/>
                <w:szCs w:val="18"/>
                <w:lang w:eastAsia="es-CO"/>
              </w:rPr>
            </w:pPr>
            <w:r w:rsidRPr="00A9661F">
              <w:rPr>
                <w:sz w:val="14"/>
                <w:szCs w:val="18"/>
                <w:lang w:eastAsia="es-CO"/>
              </w:rPr>
              <w:t>M589</w:t>
            </w:r>
          </w:p>
        </w:tc>
        <w:tc>
          <w:tcPr>
            <w:tcW w:w="4766" w:type="dxa"/>
            <w:tcBorders>
              <w:top w:val="nil"/>
              <w:left w:val="nil"/>
              <w:bottom w:val="single" w:sz="4" w:space="0" w:color="auto"/>
              <w:right w:val="single" w:sz="4" w:space="0" w:color="auto"/>
            </w:tcBorders>
            <w:noWrap/>
            <w:vAlign w:val="center"/>
            <w:hideMark/>
          </w:tcPr>
          <w:p w14:paraId="501F3999" w14:textId="77777777" w:rsidR="00A9661F" w:rsidRPr="00A9661F" w:rsidRDefault="00A9661F" w:rsidP="00A9661F">
            <w:pPr>
              <w:jc w:val="both"/>
              <w:rPr>
                <w:sz w:val="14"/>
                <w:szCs w:val="18"/>
                <w:lang w:eastAsia="es-CO"/>
              </w:rPr>
            </w:pPr>
            <w:r w:rsidRPr="00A9661F">
              <w:rPr>
                <w:sz w:val="14"/>
                <w:szCs w:val="18"/>
                <w:lang w:eastAsia="es-CO"/>
              </w:rPr>
              <w:t>DEXTROSA AL 5% +CLORURO DE SODIO AL 9% SOLUCION INYECTABLE BOLSA 500ML BOLSA</w:t>
            </w:r>
          </w:p>
        </w:tc>
        <w:tc>
          <w:tcPr>
            <w:tcW w:w="709" w:type="dxa"/>
            <w:tcBorders>
              <w:top w:val="nil"/>
              <w:left w:val="nil"/>
              <w:bottom w:val="single" w:sz="4" w:space="0" w:color="auto"/>
              <w:right w:val="single" w:sz="4" w:space="0" w:color="auto"/>
            </w:tcBorders>
            <w:noWrap/>
            <w:vAlign w:val="center"/>
            <w:hideMark/>
          </w:tcPr>
          <w:p w14:paraId="58F17C6B" w14:textId="77777777" w:rsidR="00A9661F" w:rsidRPr="00A9661F" w:rsidRDefault="00A9661F" w:rsidP="00A9661F">
            <w:pPr>
              <w:jc w:val="right"/>
              <w:rPr>
                <w:sz w:val="14"/>
                <w:szCs w:val="18"/>
                <w:lang w:eastAsia="es-CO"/>
              </w:rPr>
            </w:pPr>
            <w:r w:rsidRPr="00A9661F">
              <w:rPr>
                <w:sz w:val="14"/>
                <w:szCs w:val="18"/>
              </w:rPr>
              <w:t>6.500</w:t>
            </w:r>
          </w:p>
        </w:tc>
        <w:tc>
          <w:tcPr>
            <w:tcW w:w="904" w:type="dxa"/>
            <w:tcBorders>
              <w:top w:val="nil"/>
              <w:left w:val="nil"/>
              <w:bottom w:val="single" w:sz="4" w:space="0" w:color="auto"/>
              <w:right w:val="single" w:sz="4" w:space="0" w:color="auto"/>
            </w:tcBorders>
            <w:noWrap/>
            <w:vAlign w:val="center"/>
          </w:tcPr>
          <w:p w14:paraId="433F0CE8" w14:textId="77777777" w:rsidR="00A9661F" w:rsidRPr="00A9661F" w:rsidRDefault="00A9661F" w:rsidP="00A9661F">
            <w:pPr>
              <w:jc w:val="right"/>
              <w:rPr>
                <w:sz w:val="14"/>
                <w:szCs w:val="18"/>
                <w:lang w:eastAsia="es-CO"/>
              </w:rPr>
            </w:pPr>
          </w:p>
        </w:tc>
      </w:tr>
      <w:tr w:rsidR="00A9661F" w:rsidRPr="00A9661F" w14:paraId="7471245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91D09B5" w14:textId="77777777" w:rsidR="00A9661F" w:rsidRPr="00A9661F" w:rsidRDefault="00A9661F" w:rsidP="00A9661F">
            <w:pPr>
              <w:jc w:val="center"/>
              <w:rPr>
                <w:sz w:val="14"/>
                <w:szCs w:val="18"/>
                <w:lang w:eastAsia="es-CO"/>
              </w:rPr>
            </w:pPr>
            <w:r w:rsidRPr="00A9661F">
              <w:rPr>
                <w:sz w:val="14"/>
                <w:szCs w:val="18"/>
                <w:lang w:eastAsia="es-CO"/>
              </w:rPr>
              <w:t>143</w:t>
            </w:r>
          </w:p>
        </w:tc>
        <w:tc>
          <w:tcPr>
            <w:tcW w:w="708" w:type="dxa"/>
            <w:tcBorders>
              <w:top w:val="nil"/>
              <w:left w:val="nil"/>
              <w:bottom w:val="single" w:sz="4" w:space="0" w:color="auto"/>
              <w:right w:val="single" w:sz="4" w:space="0" w:color="auto"/>
            </w:tcBorders>
            <w:noWrap/>
            <w:vAlign w:val="center"/>
            <w:hideMark/>
          </w:tcPr>
          <w:p w14:paraId="4A0A56DF" w14:textId="77777777" w:rsidR="00A9661F" w:rsidRPr="00A9661F" w:rsidRDefault="00A9661F" w:rsidP="00A9661F">
            <w:pPr>
              <w:jc w:val="center"/>
              <w:rPr>
                <w:sz w:val="14"/>
                <w:szCs w:val="18"/>
                <w:lang w:eastAsia="es-CO"/>
              </w:rPr>
            </w:pPr>
            <w:r w:rsidRPr="00A9661F">
              <w:rPr>
                <w:sz w:val="14"/>
                <w:szCs w:val="18"/>
                <w:lang w:eastAsia="es-CO"/>
              </w:rPr>
              <w:t>M855</w:t>
            </w:r>
          </w:p>
        </w:tc>
        <w:tc>
          <w:tcPr>
            <w:tcW w:w="4766" w:type="dxa"/>
            <w:tcBorders>
              <w:top w:val="nil"/>
              <w:left w:val="nil"/>
              <w:bottom w:val="single" w:sz="4" w:space="0" w:color="auto"/>
              <w:right w:val="single" w:sz="4" w:space="0" w:color="auto"/>
            </w:tcBorders>
            <w:noWrap/>
            <w:vAlign w:val="center"/>
            <w:hideMark/>
          </w:tcPr>
          <w:p w14:paraId="09B374FE" w14:textId="77777777" w:rsidR="00A9661F" w:rsidRPr="00A9661F" w:rsidRDefault="00A9661F" w:rsidP="00A9661F">
            <w:pPr>
              <w:jc w:val="both"/>
              <w:rPr>
                <w:sz w:val="14"/>
                <w:szCs w:val="18"/>
                <w:lang w:eastAsia="es-CO"/>
              </w:rPr>
            </w:pPr>
            <w:r w:rsidRPr="00A9661F">
              <w:rPr>
                <w:sz w:val="14"/>
                <w:szCs w:val="18"/>
                <w:lang w:eastAsia="es-CO"/>
              </w:rPr>
              <w:t>DEXTROSA AL 5% SOLUCIÓN INYECTABLE BOLSA 1000ML BOLSA</w:t>
            </w:r>
          </w:p>
        </w:tc>
        <w:tc>
          <w:tcPr>
            <w:tcW w:w="709" w:type="dxa"/>
            <w:tcBorders>
              <w:top w:val="nil"/>
              <w:left w:val="nil"/>
              <w:bottom w:val="single" w:sz="4" w:space="0" w:color="auto"/>
              <w:right w:val="single" w:sz="4" w:space="0" w:color="auto"/>
            </w:tcBorders>
            <w:noWrap/>
            <w:vAlign w:val="center"/>
            <w:hideMark/>
          </w:tcPr>
          <w:p w14:paraId="449BEECB" w14:textId="77777777" w:rsidR="00A9661F" w:rsidRPr="00A9661F" w:rsidRDefault="00A9661F" w:rsidP="00A9661F">
            <w:pPr>
              <w:jc w:val="right"/>
              <w:rPr>
                <w:sz w:val="14"/>
                <w:szCs w:val="18"/>
                <w:lang w:eastAsia="es-CO"/>
              </w:rPr>
            </w:pPr>
            <w:r w:rsidRPr="00A9661F">
              <w:rPr>
                <w:sz w:val="14"/>
                <w:szCs w:val="18"/>
              </w:rPr>
              <w:t>9.600</w:t>
            </w:r>
          </w:p>
        </w:tc>
        <w:tc>
          <w:tcPr>
            <w:tcW w:w="904" w:type="dxa"/>
            <w:tcBorders>
              <w:top w:val="nil"/>
              <w:left w:val="nil"/>
              <w:bottom w:val="single" w:sz="4" w:space="0" w:color="auto"/>
              <w:right w:val="single" w:sz="4" w:space="0" w:color="auto"/>
            </w:tcBorders>
            <w:noWrap/>
            <w:vAlign w:val="center"/>
          </w:tcPr>
          <w:p w14:paraId="2D24B644" w14:textId="77777777" w:rsidR="00A9661F" w:rsidRPr="00A9661F" w:rsidRDefault="00A9661F" w:rsidP="00A9661F">
            <w:pPr>
              <w:jc w:val="right"/>
              <w:rPr>
                <w:sz w:val="14"/>
                <w:szCs w:val="18"/>
                <w:lang w:eastAsia="es-CO"/>
              </w:rPr>
            </w:pPr>
          </w:p>
        </w:tc>
      </w:tr>
      <w:tr w:rsidR="00A9661F" w:rsidRPr="00A9661F" w14:paraId="70BF93E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38C3569" w14:textId="77777777" w:rsidR="00A9661F" w:rsidRPr="00A9661F" w:rsidRDefault="00A9661F" w:rsidP="00A9661F">
            <w:pPr>
              <w:jc w:val="center"/>
              <w:rPr>
                <w:sz w:val="14"/>
                <w:szCs w:val="18"/>
                <w:lang w:eastAsia="es-CO"/>
              </w:rPr>
            </w:pPr>
            <w:r w:rsidRPr="00A9661F">
              <w:rPr>
                <w:sz w:val="14"/>
                <w:szCs w:val="18"/>
                <w:lang w:eastAsia="es-CO"/>
              </w:rPr>
              <w:t>144</w:t>
            </w:r>
          </w:p>
        </w:tc>
        <w:tc>
          <w:tcPr>
            <w:tcW w:w="708" w:type="dxa"/>
            <w:tcBorders>
              <w:top w:val="nil"/>
              <w:left w:val="nil"/>
              <w:bottom w:val="single" w:sz="4" w:space="0" w:color="auto"/>
              <w:right w:val="single" w:sz="4" w:space="0" w:color="auto"/>
            </w:tcBorders>
            <w:noWrap/>
            <w:vAlign w:val="center"/>
            <w:hideMark/>
          </w:tcPr>
          <w:p w14:paraId="24E9D749" w14:textId="77777777" w:rsidR="00A9661F" w:rsidRPr="00A9661F" w:rsidRDefault="00A9661F" w:rsidP="00A9661F">
            <w:pPr>
              <w:jc w:val="center"/>
              <w:rPr>
                <w:sz w:val="14"/>
                <w:szCs w:val="18"/>
                <w:lang w:eastAsia="es-CO"/>
              </w:rPr>
            </w:pPr>
            <w:r w:rsidRPr="00A9661F">
              <w:rPr>
                <w:sz w:val="14"/>
                <w:szCs w:val="18"/>
                <w:lang w:eastAsia="es-CO"/>
              </w:rPr>
              <w:t>M381</w:t>
            </w:r>
          </w:p>
        </w:tc>
        <w:tc>
          <w:tcPr>
            <w:tcW w:w="4766" w:type="dxa"/>
            <w:tcBorders>
              <w:top w:val="nil"/>
              <w:left w:val="nil"/>
              <w:bottom w:val="single" w:sz="4" w:space="0" w:color="auto"/>
              <w:right w:val="single" w:sz="4" w:space="0" w:color="auto"/>
            </w:tcBorders>
            <w:noWrap/>
            <w:vAlign w:val="center"/>
            <w:hideMark/>
          </w:tcPr>
          <w:p w14:paraId="39F4D2B4" w14:textId="77777777" w:rsidR="00A9661F" w:rsidRPr="00A9661F" w:rsidRDefault="00A9661F" w:rsidP="00A9661F">
            <w:pPr>
              <w:jc w:val="both"/>
              <w:rPr>
                <w:sz w:val="14"/>
                <w:szCs w:val="18"/>
                <w:lang w:eastAsia="es-CO"/>
              </w:rPr>
            </w:pPr>
            <w:r w:rsidRPr="00A9661F">
              <w:rPr>
                <w:sz w:val="14"/>
                <w:szCs w:val="18"/>
                <w:lang w:eastAsia="es-CO"/>
              </w:rPr>
              <w:t>DEXTROSA EN AGUA DESTILADA SOLUCION INYECTABLE BOLSA AL 10% 250mL BOLSA</w:t>
            </w:r>
          </w:p>
        </w:tc>
        <w:tc>
          <w:tcPr>
            <w:tcW w:w="709" w:type="dxa"/>
            <w:tcBorders>
              <w:top w:val="nil"/>
              <w:left w:val="nil"/>
              <w:bottom w:val="single" w:sz="4" w:space="0" w:color="auto"/>
              <w:right w:val="single" w:sz="4" w:space="0" w:color="auto"/>
            </w:tcBorders>
            <w:noWrap/>
            <w:vAlign w:val="center"/>
            <w:hideMark/>
          </w:tcPr>
          <w:p w14:paraId="00440C4D" w14:textId="77777777" w:rsidR="00A9661F" w:rsidRPr="00A9661F" w:rsidRDefault="00A9661F" w:rsidP="00A9661F">
            <w:pPr>
              <w:jc w:val="right"/>
              <w:rPr>
                <w:sz w:val="14"/>
                <w:szCs w:val="18"/>
                <w:lang w:eastAsia="es-CO"/>
              </w:rPr>
            </w:pPr>
            <w:r w:rsidRPr="00A9661F">
              <w:rPr>
                <w:sz w:val="14"/>
                <w:szCs w:val="18"/>
              </w:rPr>
              <w:t>5.100</w:t>
            </w:r>
          </w:p>
        </w:tc>
        <w:tc>
          <w:tcPr>
            <w:tcW w:w="904" w:type="dxa"/>
            <w:tcBorders>
              <w:top w:val="nil"/>
              <w:left w:val="nil"/>
              <w:bottom w:val="single" w:sz="4" w:space="0" w:color="auto"/>
              <w:right w:val="single" w:sz="4" w:space="0" w:color="auto"/>
            </w:tcBorders>
            <w:noWrap/>
            <w:vAlign w:val="center"/>
          </w:tcPr>
          <w:p w14:paraId="4D988F55" w14:textId="77777777" w:rsidR="00A9661F" w:rsidRPr="00A9661F" w:rsidRDefault="00A9661F" w:rsidP="00A9661F">
            <w:pPr>
              <w:jc w:val="right"/>
              <w:rPr>
                <w:sz w:val="14"/>
                <w:szCs w:val="18"/>
                <w:lang w:eastAsia="es-CO"/>
              </w:rPr>
            </w:pPr>
          </w:p>
        </w:tc>
      </w:tr>
      <w:tr w:rsidR="00A9661F" w:rsidRPr="00A9661F" w14:paraId="5738DB2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09A2651" w14:textId="77777777" w:rsidR="00A9661F" w:rsidRPr="00A9661F" w:rsidRDefault="00A9661F" w:rsidP="00A9661F">
            <w:pPr>
              <w:jc w:val="center"/>
              <w:rPr>
                <w:sz w:val="14"/>
                <w:szCs w:val="18"/>
                <w:lang w:eastAsia="es-CO"/>
              </w:rPr>
            </w:pPr>
            <w:r w:rsidRPr="00A9661F">
              <w:rPr>
                <w:sz w:val="14"/>
                <w:szCs w:val="18"/>
                <w:lang w:eastAsia="es-CO"/>
              </w:rPr>
              <w:t>145</w:t>
            </w:r>
          </w:p>
        </w:tc>
        <w:tc>
          <w:tcPr>
            <w:tcW w:w="708" w:type="dxa"/>
            <w:tcBorders>
              <w:top w:val="nil"/>
              <w:left w:val="nil"/>
              <w:bottom w:val="single" w:sz="4" w:space="0" w:color="auto"/>
              <w:right w:val="single" w:sz="4" w:space="0" w:color="auto"/>
            </w:tcBorders>
            <w:noWrap/>
            <w:vAlign w:val="center"/>
            <w:hideMark/>
          </w:tcPr>
          <w:p w14:paraId="34BCAECB" w14:textId="77777777" w:rsidR="00A9661F" w:rsidRPr="00A9661F" w:rsidRDefault="00A9661F" w:rsidP="00A9661F">
            <w:pPr>
              <w:jc w:val="center"/>
              <w:rPr>
                <w:sz w:val="14"/>
                <w:szCs w:val="18"/>
                <w:lang w:eastAsia="es-CO"/>
              </w:rPr>
            </w:pPr>
            <w:r w:rsidRPr="00A9661F">
              <w:rPr>
                <w:sz w:val="14"/>
                <w:szCs w:val="18"/>
                <w:lang w:eastAsia="es-CO"/>
              </w:rPr>
              <w:t>M104</w:t>
            </w:r>
          </w:p>
        </w:tc>
        <w:tc>
          <w:tcPr>
            <w:tcW w:w="4766" w:type="dxa"/>
            <w:tcBorders>
              <w:top w:val="nil"/>
              <w:left w:val="nil"/>
              <w:bottom w:val="single" w:sz="4" w:space="0" w:color="auto"/>
              <w:right w:val="single" w:sz="4" w:space="0" w:color="auto"/>
            </w:tcBorders>
            <w:noWrap/>
            <w:vAlign w:val="center"/>
            <w:hideMark/>
          </w:tcPr>
          <w:p w14:paraId="458A7285" w14:textId="77777777" w:rsidR="00A9661F" w:rsidRPr="00A9661F" w:rsidRDefault="00A9661F" w:rsidP="00A9661F">
            <w:pPr>
              <w:jc w:val="both"/>
              <w:rPr>
                <w:sz w:val="14"/>
                <w:szCs w:val="18"/>
                <w:lang w:eastAsia="es-CO"/>
              </w:rPr>
            </w:pPr>
            <w:r w:rsidRPr="00A9661F">
              <w:rPr>
                <w:sz w:val="14"/>
                <w:szCs w:val="18"/>
                <w:lang w:eastAsia="es-CO"/>
              </w:rPr>
              <w:t>DEXTROSA EN AGUA DESTILADA SOLUCION INYECTABLE BOLSA AL 10% 500mL BOLSA</w:t>
            </w:r>
          </w:p>
        </w:tc>
        <w:tc>
          <w:tcPr>
            <w:tcW w:w="709" w:type="dxa"/>
            <w:tcBorders>
              <w:top w:val="nil"/>
              <w:left w:val="nil"/>
              <w:bottom w:val="single" w:sz="4" w:space="0" w:color="auto"/>
              <w:right w:val="single" w:sz="4" w:space="0" w:color="auto"/>
            </w:tcBorders>
            <w:noWrap/>
            <w:vAlign w:val="center"/>
            <w:hideMark/>
          </w:tcPr>
          <w:p w14:paraId="6B583650" w14:textId="77777777" w:rsidR="00A9661F" w:rsidRPr="00A9661F" w:rsidRDefault="00A9661F" w:rsidP="00A9661F">
            <w:pPr>
              <w:jc w:val="right"/>
              <w:rPr>
                <w:sz w:val="14"/>
                <w:szCs w:val="18"/>
                <w:lang w:eastAsia="es-CO"/>
              </w:rPr>
            </w:pPr>
            <w:r w:rsidRPr="00A9661F">
              <w:rPr>
                <w:sz w:val="14"/>
                <w:szCs w:val="18"/>
              </w:rPr>
              <w:t>6.200</w:t>
            </w:r>
          </w:p>
        </w:tc>
        <w:tc>
          <w:tcPr>
            <w:tcW w:w="904" w:type="dxa"/>
            <w:tcBorders>
              <w:top w:val="nil"/>
              <w:left w:val="nil"/>
              <w:bottom w:val="single" w:sz="4" w:space="0" w:color="auto"/>
              <w:right w:val="single" w:sz="4" w:space="0" w:color="auto"/>
            </w:tcBorders>
            <w:noWrap/>
            <w:vAlign w:val="center"/>
          </w:tcPr>
          <w:p w14:paraId="32288310" w14:textId="77777777" w:rsidR="00A9661F" w:rsidRPr="00A9661F" w:rsidRDefault="00A9661F" w:rsidP="00A9661F">
            <w:pPr>
              <w:jc w:val="right"/>
              <w:rPr>
                <w:sz w:val="14"/>
                <w:szCs w:val="18"/>
                <w:lang w:eastAsia="es-CO"/>
              </w:rPr>
            </w:pPr>
          </w:p>
        </w:tc>
      </w:tr>
      <w:tr w:rsidR="00A9661F" w:rsidRPr="00A9661F" w14:paraId="506A97B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B3C0E95" w14:textId="77777777" w:rsidR="00A9661F" w:rsidRPr="00A9661F" w:rsidRDefault="00A9661F" w:rsidP="00A9661F">
            <w:pPr>
              <w:jc w:val="center"/>
              <w:rPr>
                <w:sz w:val="14"/>
                <w:szCs w:val="18"/>
                <w:lang w:eastAsia="es-CO"/>
              </w:rPr>
            </w:pPr>
            <w:r w:rsidRPr="00A9661F">
              <w:rPr>
                <w:sz w:val="14"/>
                <w:szCs w:val="18"/>
                <w:lang w:eastAsia="es-CO"/>
              </w:rPr>
              <w:t>146</w:t>
            </w:r>
          </w:p>
        </w:tc>
        <w:tc>
          <w:tcPr>
            <w:tcW w:w="708" w:type="dxa"/>
            <w:tcBorders>
              <w:top w:val="nil"/>
              <w:left w:val="nil"/>
              <w:bottom w:val="single" w:sz="4" w:space="0" w:color="auto"/>
              <w:right w:val="single" w:sz="4" w:space="0" w:color="auto"/>
            </w:tcBorders>
            <w:noWrap/>
            <w:vAlign w:val="center"/>
            <w:hideMark/>
          </w:tcPr>
          <w:p w14:paraId="0A083270" w14:textId="77777777" w:rsidR="00A9661F" w:rsidRPr="00A9661F" w:rsidRDefault="00A9661F" w:rsidP="00A9661F">
            <w:pPr>
              <w:jc w:val="center"/>
              <w:rPr>
                <w:sz w:val="14"/>
                <w:szCs w:val="18"/>
                <w:lang w:eastAsia="es-CO"/>
              </w:rPr>
            </w:pPr>
            <w:r w:rsidRPr="00A9661F">
              <w:rPr>
                <w:sz w:val="14"/>
                <w:szCs w:val="18"/>
                <w:lang w:eastAsia="es-CO"/>
              </w:rPr>
              <w:t>M105</w:t>
            </w:r>
          </w:p>
        </w:tc>
        <w:tc>
          <w:tcPr>
            <w:tcW w:w="4766" w:type="dxa"/>
            <w:tcBorders>
              <w:top w:val="nil"/>
              <w:left w:val="nil"/>
              <w:bottom w:val="single" w:sz="4" w:space="0" w:color="auto"/>
              <w:right w:val="single" w:sz="4" w:space="0" w:color="auto"/>
            </w:tcBorders>
            <w:noWrap/>
            <w:vAlign w:val="center"/>
            <w:hideMark/>
          </w:tcPr>
          <w:p w14:paraId="7783B106" w14:textId="77777777" w:rsidR="00A9661F" w:rsidRPr="00A9661F" w:rsidRDefault="00A9661F" w:rsidP="00A9661F">
            <w:pPr>
              <w:jc w:val="both"/>
              <w:rPr>
                <w:sz w:val="14"/>
                <w:szCs w:val="18"/>
                <w:lang w:eastAsia="es-CO"/>
              </w:rPr>
            </w:pPr>
            <w:r w:rsidRPr="00A9661F">
              <w:rPr>
                <w:sz w:val="14"/>
                <w:szCs w:val="18"/>
                <w:lang w:eastAsia="es-CO"/>
              </w:rPr>
              <w:t>DEXTROSA EN AGUA DESTILADA SOLUCION INYECTABLE BOLSA AL 5% 500mL BOLSA</w:t>
            </w:r>
          </w:p>
        </w:tc>
        <w:tc>
          <w:tcPr>
            <w:tcW w:w="709" w:type="dxa"/>
            <w:tcBorders>
              <w:top w:val="nil"/>
              <w:left w:val="nil"/>
              <w:bottom w:val="single" w:sz="4" w:space="0" w:color="auto"/>
              <w:right w:val="single" w:sz="4" w:space="0" w:color="auto"/>
            </w:tcBorders>
            <w:noWrap/>
            <w:vAlign w:val="center"/>
            <w:hideMark/>
          </w:tcPr>
          <w:p w14:paraId="122B382E" w14:textId="77777777" w:rsidR="00A9661F" w:rsidRPr="00A9661F" w:rsidRDefault="00A9661F" w:rsidP="00A9661F">
            <w:pPr>
              <w:jc w:val="right"/>
              <w:rPr>
                <w:sz w:val="14"/>
                <w:szCs w:val="18"/>
                <w:lang w:eastAsia="es-CO"/>
              </w:rPr>
            </w:pPr>
            <w:r w:rsidRPr="00A9661F">
              <w:rPr>
                <w:sz w:val="14"/>
                <w:szCs w:val="18"/>
              </w:rPr>
              <w:t>6.400</w:t>
            </w:r>
          </w:p>
        </w:tc>
        <w:tc>
          <w:tcPr>
            <w:tcW w:w="904" w:type="dxa"/>
            <w:tcBorders>
              <w:top w:val="nil"/>
              <w:left w:val="nil"/>
              <w:bottom w:val="single" w:sz="4" w:space="0" w:color="auto"/>
              <w:right w:val="single" w:sz="4" w:space="0" w:color="auto"/>
            </w:tcBorders>
            <w:noWrap/>
            <w:vAlign w:val="center"/>
          </w:tcPr>
          <w:p w14:paraId="1F170013" w14:textId="77777777" w:rsidR="00A9661F" w:rsidRPr="00A9661F" w:rsidRDefault="00A9661F" w:rsidP="00A9661F">
            <w:pPr>
              <w:jc w:val="right"/>
              <w:rPr>
                <w:sz w:val="14"/>
                <w:szCs w:val="18"/>
                <w:lang w:eastAsia="es-CO"/>
              </w:rPr>
            </w:pPr>
          </w:p>
        </w:tc>
      </w:tr>
      <w:tr w:rsidR="00A9661F" w:rsidRPr="00A9661F" w14:paraId="6BEBE50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44A4362" w14:textId="77777777" w:rsidR="00A9661F" w:rsidRPr="00A9661F" w:rsidRDefault="00A9661F" w:rsidP="00A9661F">
            <w:pPr>
              <w:jc w:val="center"/>
              <w:rPr>
                <w:sz w:val="14"/>
                <w:szCs w:val="18"/>
                <w:lang w:eastAsia="es-CO"/>
              </w:rPr>
            </w:pPr>
            <w:r w:rsidRPr="00A9661F">
              <w:rPr>
                <w:sz w:val="14"/>
                <w:szCs w:val="18"/>
                <w:lang w:eastAsia="es-CO"/>
              </w:rPr>
              <w:t>147</w:t>
            </w:r>
          </w:p>
        </w:tc>
        <w:tc>
          <w:tcPr>
            <w:tcW w:w="708" w:type="dxa"/>
            <w:tcBorders>
              <w:top w:val="nil"/>
              <w:left w:val="nil"/>
              <w:bottom w:val="single" w:sz="4" w:space="0" w:color="auto"/>
              <w:right w:val="single" w:sz="4" w:space="0" w:color="auto"/>
            </w:tcBorders>
            <w:noWrap/>
            <w:vAlign w:val="center"/>
            <w:hideMark/>
          </w:tcPr>
          <w:p w14:paraId="5007D786" w14:textId="77777777" w:rsidR="00A9661F" w:rsidRPr="00A9661F" w:rsidRDefault="00A9661F" w:rsidP="00A9661F">
            <w:pPr>
              <w:jc w:val="center"/>
              <w:rPr>
                <w:sz w:val="14"/>
                <w:szCs w:val="18"/>
                <w:lang w:eastAsia="es-CO"/>
              </w:rPr>
            </w:pPr>
            <w:r w:rsidRPr="00A9661F">
              <w:rPr>
                <w:sz w:val="14"/>
                <w:szCs w:val="18"/>
                <w:lang w:eastAsia="es-CO"/>
              </w:rPr>
              <w:t>M103</w:t>
            </w:r>
          </w:p>
        </w:tc>
        <w:tc>
          <w:tcPr>
            <w:tcW w:w="4766" w:type="dxa"/>
            <w:tcBorders>
              <w:top w:val="nil"/>
              <w:left w:val="nil"/>
              <w:bottom w:val="single" w:sz="4" w:space="0" w:color="auto"/>
              <w:right w:val="single" w:sz="4" w:space="0" w:color="auto"/>
            </w:tcBorders>
            <w:noWrap/>
            <w:vAlign w:val="center"/>
            <w:hideMark/>
          </w:tcPr>
          <w:p w14:paraId="57E4101C" w14:textId="77777777" w:rsidR="00A9661F" w:rsidRPr="00A9661F" w:rsidRDefault="00A9661F" w:rsidP="00A9661F">
            <w:pPr>
              <w:jc w:val="both"/>
              <w:rPr>
                <w:sz w:val="14"/>
                <w:szCs w:val="18"/>
                <w:lang w:eastAsia="es-CO"/>
              </w:rPr>
            </w:pPr>
            <w:r w:rsidRPr="00A9661F">
              <w:rPr>
                <w:sz w:val="14"/>
                <w:szCs w:val="18"/>
                <w:lang w:eastAsia="es-CO"/>
              </w:rPr>
              <w:t>DEXTROSA EN AGUA DESTILADA SOLUCIÓN INYECTABLE BOLSA AL 50% 500ML BOLSA</w:t>
            </w:r>
          </w:p>
        </w:tc>
        <w:tc>
          <w:tcPr>
            <w:tcW w:w="709" w:type="dxa"/>
            <w:tcBorders>
              <w:top w:val="nil"/>
              <w:left w:val="nil"/>
              <w:bottom w:val="single" w:sz="4" w:space="0" w:color="auto"/>
              <w:right w:val="single" w:sz="4" w:space="0" w:color="auto"/>
            </w:tcBorders>
            <w:noWrap/>
            <w:vAlign w:val="center"/>
            <w:hideMark/>
          </w:tcPr>
          <w:p w14:paraId="634AF99B" w14:textId="77777777" w:rsidR="00A9661F" w:rsidRPr="00A9661F" w:rsidRDefault="00A9661F" w:rsidP="00A9661F">
            <w:pPr>
              <w:jc w:val="right"/>
              <w:rPr>
                <w:sz w:val="14"/>
                <w:szCs w:val="18"/>
                <w:lang w:eastAsia="es-CO"/>
              </w:rPr>
            </w:pPr>
            <w:r w:rsidRPr="00A9661F">
              <w:rPr>
                <w:sz w:val="14"/>
                <w:szCs w:val="18"/>
              </w:rPr>
              <w:t>11.800</w:t>
            </w:r>
          </w:p>
        </w:tc>
        <w:tc>
          <w:tcPr>
            <w:tcW w:w="904" w:type="dxa"/>
            <w:tcBorders>
              <w:top w:val="nil"/>
              <w:left w:val="nil"/>
              <w:bottom w:val="single" w:sz="4" w:space="0" w:color="auto"/>
              <w:right w:val="single" w:sz="4" w:space="0" w:color="auto"/>
            </w:tcBorders>
            <w:noWrap/>
            <w:vAlign w:val="center"/>
          </w:tcPr>
          <w:p w14:paraId="4E569DAD" w14:textId="77777777" w:rsidR="00A9661F" w:rsidRPr="00A9661F" w:rsidRDefault="00A9661F" w:rsidP="00A9661F">
            <w:pPr>
              <w:jc w:val="right"/>
              <w:rPr>
                <w:sz w:val="14"/>
                <w:szCs w:val="18"/>
                <w:lang w:eastAsia="es-CO"/>
              </w:rPr>
            </w:pPr>
          </w:p>
        </w:tc>
      </w:tr>
      <w:tr w:rsidR="00A9661F" w:rsidRPr="00A9661F" w14:paraId="01C413D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3BE9FC0" w14:textId="77777777" w:rsidR="00A9661F" w:rsidRPr="00A9661F" w:rsidRDefault="00A9661F" w:rsidP="00A9661F">
            <w:pPr>
              <w:jc w:val="center"/>
              <w:rPr>
                <w:sz w:val="14"/>
                <w:szCs w:val="18"/>
                <w:lang w:eastAsia="es-CO"/>
              </w:rPr>
            </w:pPr>
            <w:r w:rsidRPr="00A9661F">
              <w:rPr>
                <w:sz w:val="14"/>
                <w:szCs w:val="18"/>
                <w:lang w:eastAsia="es-CO"/>
              </w:rPr>
              <w:t>148</w:t>
            </w:r>
          </w:p>
        </w:tc>
        <w:tc>
          <w:tcPr>
            <w:tcW w:w="708" w:type="dxa"/>
            <w:tcBorders>
              <w:top w:val="nil"/>
              <w:left w:val="nil"/>
              <w:bottom w:val="single" w:sz="4" w:space="0" w:color="auto"/>
              <w:right w:val="single" w:sz="4" w:space="0" w:color="auto"/>
            </w:tcBorders>
            <w:noWrap/>
            <w:vAlign w:val="center"/>
            <w:hideMark/>
          </w:tcPr>
          <w:p w14:paraId="530370F9" w14:textId="77777777" w:rsidR="00A9661F" w:rsidRPr="00A9661F" w:rsidRDefault="00A9661F" w:rsidP="00A9661F">
            <w:pPr>
              <w:jc w:val="center"/>
              <w:rPr>
                <w:sz w:val="14"/>
                <w:szCs w:val="18"/>
                <w:lang w:eastAsia="es-CO"/>
              </w:rPr>
            </w:pPr>
            <w:r w:rsidRPr="00A9661F">
              <w:rPr>
                <w:sz w:val="14"/>
                <w:szCs w:val="18"/>
                <w:lang w:eastAsia="es-CO"/>
              </w:rPr>
              <w:t>M106</w:t>
            </w:r>
          </w:p>
        </w:tc>
        <w:tc>
          <w:tcPr>
            <w:tcW w:w="4766" w:type="dxa"/>
            <w:tcBorders>
              <w:top w:val="nil"/>
              <w:left w:val="nil"/>
              <w:bottom w:val="single" w:sz="4" w:space="0" w:color="auto"/>
              <w:right w:val="single" w:sz="4" w:space="0" w:color="auto"/>
            </w:tcBorders>
            <w:noWrap/>
            <w:vAlign w:val="center"/>
            <w:hideMark/>
          </w:tcPr>
          <w:p w14:paraId="4611F3B2" w14:textId="77777777" w:rsidR="00A9661F" w:rsidRPr="00A9661F" w:rsidRDefault="00A9661F" w:rsidP="00A9661F">
            <w:pPr>
              <w:jc w:val="both"/>
              <w:rPr>
                <w:sz w:val="14"/>
                <w:szCs w:val="18"/>
                <w:lang w:eastAsia="es-CO"/>
              </w:rPr>
            </w:pPr>
            <w:r w:rsidRPr="00A9661F">
              <w:rPr>
                <w:sz w:val="14"/>
                <w:szCs w:val="18"/>
                <w:lang w:eastAsia="es-CO"/>
              </w:rPr>
              <w:t>DIAZEPAM SOLUCION INYECTABLE 10MG/2ML AMPOLLA</w:t>
            </w:r>
          </w:p>
        </w:tc>
        <w:tc>
          <w:tcPr>
            <w:tcW w:w="709" w:type="dxa"/>
            <w:tcBorders>
              <w:top w:val="nil"/>
              <w:left w:val="nil"/>
              <w:bottom w:val="single" w:sz="4" w:space="0" w:color="auto"/>
              <w:right w:val="single" w:sz="4" w:space="0" w:color="auto"/>
            </w:tcBorders>
            <w:noWrap/>
            <w:vAlign w:val="center"/>
            <w:hideMark/>
          </w:tcPr>
          <w:p w14:paraId="39BEDB71" w14:textId="77777777" w:rsidR="00A9661F" w:rsidRPr="00A9661F" w:rsidRDefault="00A9661F" w:rsidP="00A9661F">
            <w:pPr>
              <w:jc w:val="right"/>
              <w:rPr>
                <w:sz w:val="14"/>
                <w:szCs w:val="18"/>
                <w:lang w:eastAsia="es-CO"/>
              </w:rPr>
            </w:pPr>
            <w:r w:rsidRPr="00A9661F">
              <w:rPr>
                <w:sz w:val="14"/>
                <w:szCs w:val="18"/>
              </w:rPr>
              <w:t>5.700</w:t>
            </w:r>
          </w:p>
        </w:tc>
        <w:tc>
          <w:tcPr>
            <w:tcW w:w="904" w:type="dxa"/>
            <w:tcBorders>
              <w:top w:val="nil"/>
              <w:left w:val="nil"/>
              <w:bottom w:val="single" w:sz="4" w:space="0" w:color="auto"/>
              <w:right w:val="single" w:sz="4" w:space="0" w:color="auto"/>
            </w:tcBorders>
            <w:noWrap/>
            <w:vAlign w:val="center"/>
          </w:tcPr>
          <w:p w14:paraId="69F5477A" w14:textId="77777777" w:rsidR="00A9661F" w:rsidRPr="00A9661F" w:rsidRDefault="00A9661F" w:rsidP="00A9661F">
            <w:pPr>
              <w:jc w:val="right"/>
              <w:rPr>
                <w:sz w:val="14"/>
                <w:szCs w:val="18"/>
                <w:lang w:eastAsia="es-CO"/>
              </w:rPr>
            </w:pPr>
          </w:p>
        </w:tc>
      </w:tr>
      <w:tr w:rsidR="00A9661F" w:rsidRPr="00A9661F" w14:paraId="7550BEF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A394CD5" w14:textId="77777777" w:rsidR="00A9661F" w:rsidRPr="00A9661F" w:rsidRDefault="00A9661F" w:rsidP="00A9661F">
            <w:pPr>
              <w:jc w:val="center"/>
              <w:rPr>
                <w:sz w:val="14"/>
                <w:szCs w:val="18"/>
                <w:lang w:eastAsia="es-CO"/>
              </w:rPr>
            </w:pPr>
            <w:r w:rsidRPr="00A9661F">
              <w:rPr>
                <w:sz w:val="14"/>
                <w:szCs w:val="18"/>
                <w:lang w:eastAsia="es-CO"/>
              </w:rPr>
              <w:t>149</w:t>
            </w:r>
          </w:p>
        </w:tc>
        <w:tc>
          <w:tcPr>
            <w:tcW w:w="708" w:type="dxa"/>
            <w:tcBorders>
              <w:top w:val="nil"/>
              <w:left w:val="nil"/>
              <w:bottom w:val="single" w:sz="4" w:space="0" w:color="auto"/>
              <w:right w:val="single" w:sz="4" w:space="0" w:color="auto"/>
            </w:tcBorders>
            <w:noWrap/>
            <w:vAlign w:val="center"/>
            <w:hideMark/>
          </w:tcPr>
          <w:p w14:paraId="634576A6" w14:textId="77777777" w:rsidR="00A9661F" w:rsidRPr="00A9661F" w:rsidRDefault="00A9661F" w:rsidP="00A9661F">
            <w:pPr>
              <w:jc w:val="center"/>
              <w:rPr>
                <w:sz w:val="14"/>
                <w:szCs w:val="18"/>
                <w:lang w:eastAsia="es-CO"/>
              </w:rPr>
            </w:pPr>
            <w:r w:rsidRPr="00A9661F">
              <w:rPr>
                <w:sz w:val="14"/>
                <w:szCs w:val="18"/>
                <w:lang w:eastAsia="es-CO"/>
              </w:rPr>
              <w:t>M107</w:t>
            </w:r>
          </w:p>
        </w:tc>
        <w:tc>
          <w:tcPr>
            <w:tcW w:w="4766" w:type="dxa"/>
            <w:tcBorders>
              <w:top w:val="nil"/>
              <w:left w:val="nil"/>
              <w:bottom w:val="single" w:sz="4" w:space="0" w:color="auto"/>
              <w:right w:val="single" w:sz="4" w:space="0" w:color="auto"/>
            </w:tcBorders>
            <w:noWrap/>
            <w:vAlign w:val="center"/>
            <w:hideMark/>
          </w:tcPr>
          <w:p w14:paraId="7AE5A507" w14:textId="77777777" w:rsidR="00A9661F" w:rsidRPr="00A9661F" w:rsidRDefault="00A9661F" w:rsidP="00A9661F">
            <w:pPr>
              <w:jc w:val="both"/>
              <w:rPr>
                <w:sz w:val="14"/>
                <w:szCs w:val="18"/>
                <w:lang w:eastAsia="es-CO"/>
              </w:rPr>
            </w:pPr>
            <w:r w:rsidRPr="00A9661F">
              <w:rPr>
                <w:sz w:val="14"/>
                <w:szCs w:val="18"/>
                <w:lang w:eastAsia="es-CO"/>
              </w:rPr>
              <w:t>DICLOFENACO 50MG TABLETA</w:t>
            </w:r>
          </w:p>
        </w:tc>
        <w:tc>
          <w:tcPr>
            <w:tcW w:w="709" w:type="dxa"/>
            <w:tcBorders>
              <w:top w:val="nil"/>
              <w:left w:val="nil"/>
              <w:bottom w:val="single" w:sz="4" w:space="0" w:color="auto"/>
              <w:right w:val="single" w:sz="4" w:space="0" w:color="auto"/>
            </w:tcBorders>
            <w:noWrap/>
            <w:vAlign w:val="center"/>
            <w:hideMark/>
          </w:tcPr>
          <w:p w14:paraId="56F8FEDE"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29567845" w14:textId="77777777" w:rsidR="00A9661F" w:rsidRPr="00A9661F" w:rsidRDefault="00A9661F" w:rsidP="00A9661F">
            <w:pPr>
              <w:jc w:val="right"/>
              <w:rPr>
                <w:sz w:val="14"/>
                <w:szCs w:val="18"/>
                <w:lang w:eastAsia="es-CO"/>
              </w:rPr>
            </w:pPr>
          </w:p>
        </w:tc>
      </w:tr>
      <w:tr w:rsidR="00A9661F" w:rsidRPr="00A9661F" w14:paraId="1957099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5B9EF28" w14:textId="77777777" w:rsidR="00A9661F" w:rsidRPr="00A9661F" w:rsidRDefault="00A9661F" w:rsidP="00A9661F">
            <w:pPr>
              <w:jc w:val="center"/>
              <w:rPr>
                <w:sz w:val="14"/>
                <w:szCs w:val="18"/>
                <w:lang w:eastAsia="es-CO"/>
              </w:rPr>
            </w:pPr>
            <w:r w:rsidRPr="00A9661F">
              <w:rPr>
                <w:sz w:val="14"/>
                <w:szCs w:val="18"/>
                <w:lang w:eastAsia="es-CO"/>
              </w:rPr>
              <w:t>150</w:t>
            </w:r>
          </w:p>
        </w:tc>
        <w:tc>
          <w:tcPr>
            <w:tcW w:w="708" w:type="dxa"/>
            <w:tcBorders>
              <w:top w:val="nil"/>
              <w:left w:val="nil"/>
              <w:bottom w:val="single" w:sz="4" w:space="0" w:color="auto"/>
              <w:right w:val="single" w:sz="4" w:space="0" w:color="auto"/>
            </w:tcBorders>
            <w:noWrap/>
            <w:vAlign w:val="center"/>
            <w:hideMark/>
          </w:tcPr>
          <w:p w14:paraId="39188FA6" w14:textId="77777777" w:rsidR="00A9661F" w:rsidRPr="00A9661F" w:rsidRDefault="00A9661F" w:rsidP="00A9661F">
            <w:pPr>
              <w:jc w:val="center"/>
              <w:rPr>
                <w:sz w:val="14"/>
                <w:szCs w:val="18"/>
                <w:lang w:eastAsia="es-CO"/>
              </w:rPr>
            </w:pPr>
            <w:r w:rsidRPr="00A9661F">
              <w:rPr>
                <w:sz w:val="14"/>
                <w:szCs w:val="18"/>
                <w:lang w:eastAsia="es-CO"/>
              </w:rPr>
              <w:t>M108</w:t>
            </w:r>
          </w:p>
        </w:tc>
        <w:tc>
          <w:tcPr>
            <w:tcW w:w="4766" w:type="dxa"/>
            <w:tcBorders>
              <w:top w:val="nil"/>
              <w:left w:val="nil"/>
              <w:bottom w:val="single" w:sz="4" w:space="0" w:color="auto"/>
              <w:right w:val="single" w:sz="4" w:space="0" w:color="auto"/>
            </w:tcBorders>
            <w:noWrap/>
            <w:vAlign w:val="center"/>
            <w:hideMark/>
          </w:tcPr>
          <w:p w14:paraId="7E4B9D08" w14:textId="77777777" w:rsidR="00A9661F" w:rsidRPr="00A9661F" w:rsidRDefault="00A9661F" w:rsidP="00A9661F">
            <w:pPr>
              <w:jc w:val="both"/>
              <w:rPr>
                <w:sz w:val="14"/>
                <w:szCs w:val="18"/>
                <w:lang w:eastAsia="es-CO"/>
              </w:rPr>
            </w:pPr>
            <w:r w:rsidRPr="00A9661F">
              <w:rPr>
                <w:sz w:val="14"/>
                <w:szCs w:val="18"/>
                <w:lang w:eastAsia="es-CO"/>
              </w:rPr>
              <w:t>DICLOFENACO SOLUCION INYECTABLE AMPOLLA 75MG/3ML AMPOLLA</w:t>
            </w:r>
          </w:p>
        </w:tc>
        <w:tc>
          <w:tcPr>
            <w:tcW w:w="709" w:type="dxa"/>
            <w:tcBorders>
              <w:top w:val="nil"/>
              <w:left w:val="nil"/>
              <w:bottom w:val="single" w:sz="4" w:space="0" w:color="auto"/>
              <w:right w:val="single" w:sz="4" w:space="0" w:color="auto"/>
            </w:tcBorders>
            <w:noWrap/>
            <w:vAlign w:val="center"/>
            <w:hideMark/>
          </w:tcPr>
          <w:p w14:paraId="35D431EB" w14:textId="77777777" w:rsidR="00A9661F" w:rsidRPr="00A9661F" w:rsidRDefault="00A9661F" w:rsidP="00A9661F">
            <w:pPr>
              <w:jc w:val="right"/>
              <w:rPr>
                <w:sz w:val="14"/>
                <w:szCs w:val="18"/>
                <w:lang w:eastAsia="es-CO"/>
              </w:rPr>
            </w:pPr>
            <w:r w:rsidRPr="00A9661F">
              <w:rPr>
                <w:sz w:val="14"/>
                <w:szCs w:val="18"/>
              </w:rPr>
              <w:t>1.300</w:t>
            </w:r>
          </w:p>
        </w:tc>
        <w:tc>
          <w:tcPr>
            <w:tcW w:w="904" w:type="dxa"/>
            <w:tcBorders>
              <w:top w:val="nil"/>
              <w:left w:val="nil"/>
              <w:bottom w:val="single" w:sz="4" w:space="0" w:color="auto"/>
              <w:right w:val="single" w:sz="4" w:space="0" w:color="auto"/>
            </w:tcBorders>
            <w:noWrap/>
            <w:vAlign w:val="center"/>
          </w:tcPr>
          <w:p w14:paraId="288BE182" w14:textId="77777777" w:rsidR="00A9661F" w:rsidRPr="00A9661F" w:rsidRDefault="00A9661F" w:rsidP="00A9661F">
            <w:pPr>
              <w:jc w:val="right"/>
              <w:rPr>
                <w:sz w:val="14"/>
                <w:szCs w:val="18"/>
                <w:lang w:eastAsia="es-CO"/>
              </w:rPr>
            </w:pPr>
          </w:p>
        </w:tc>
      </w:tr>
      <w:tr w:rsidR="00A9661F" w:rsidRPr="00A9661F" w14:paraId="7EADCA7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B181676" w14:textId="77777777" w:rsidR="00A9661F" w:rsidRPr="00A9661F" w:rsidRDefault="00A9661F" w:rsidP="00A9661F">
            <w:pPr>
              <w:jc w:val="center"/>
              <w:rPr>
                <w:sz w:val="14"/>
                <w:szCs w:val="18"/>
                <w:lang w:eastAsia="es-CO"/>
              </w:rPr>
            </w:pPr>
            <w:r w:rsidRPr="00A9661F">
              <w:rPr>
                <w:sz w:val="14"/>
                <w:szCs w:val="18"/>
                <w:lang w:eastAsia="es-CO"/>
              </w:rPr>
              <w:t>151</w:t>
            </w:r>
          </w:p>
        </w:tc>
        <w:tc>
          <w:tcPr>
            <w:tcW w:w="708" w:type="dxa"/>
            <w:tcBorders>
              <w:top w:val="nil"/>
              <w:left w:val="nil"/>
              <w:bottom w:val="single" w:sz="4" w:space="0" w:color="auto"/>
              <w:right w:val="single" w:sz="4" w:space="0" w:color="auto"/>
            </w:tcBorders>
            <w:noWrap/>
            <w:vAlign w:val="center"/>
            <w:hideMark/>
          </w:tcPr>
          <w:p w14:paraId="26228B94" w14:textId="77777777" w:rsidR="00A9661F" w:rsidRPr="00A9661F" w:rsidRDefault="00A9661F" w:rsidP="00A9661F">
            <w:pPr>
              <w:jc w:val="center"/>
              <w:rPr>
                <w:sz w:val="14"/>
                <w:szCs w:val="18"/>
                <w:lang w:eastAsia="es-CO"/>
              </w:rPr>
            </w:pPr>
            <w:r w:rsidRPr="00A9661F">
              <w:rPr>
                <w:sz w:val="14"/>
                <w:szCs w:val="18"/>
                <w:lang w:eastAsia="es-CO"/>
              </w:rPr>
              <w:t>M110</w:t>
            </w:r>
          </w:p>
        </w:tc>
        <w:tc>
          <w:tcPr>
            <w:tcW w:w="4766" w:type="dxa"/>
            <w:tcBorders>
              <w:top w:val="nil"/>
              <w:left w:val="nil"/>
              <w:bottom w:val="single" w:sz="4" w:space="0" w:color="auto"/>
              <w:right w:val="single" w:sz="4" w:space="0" w:color="auto"/>
            </w:tcBorders>
            <w:noWrap/>
            <w:vAlign w:val="center"/>
            <w:hideMark/>
          </w:tcPr>
          <w:p w14:paraId="16517706" w14:textId="77777777" w:rsidR="00A9661F" w:rsidRPr="00A9661F" w:rsidRDefault="00A9661F" w:rsidP="00A9661F">
            <w:pPr>
              <w:jc w:val="both"/>
              <w:rPr>
                <w:sz w:val="14"/>
                <w:szCs w:val="18"/>
                <w:lang w:eastAsia="es-CO"/>
              </w:rPr>
            </w:pPr>
            <w:r w:rsidRPr="00A9661F">
              <w:rPr>
                <w:sz w:val="14"/>
                <w:szCs w:val="18"/>
                <w:lang w:eastAsia="es-CO"/>
              </w:rPr>
              <w:t>DICLOXACILINA 250MG/5ML (5%) POLVO PARA SUSPENSION ORAL FRASCO 80ML FRASCO</w:t>
            </w:r>
          </w:p>
        </w:tc>
        <w:tc>
          <w:tcPr>
            <w:tcW w:w="709" w:type="dxa"/>
            <w:tcBorders>
              <w:top w:val="nil"/>
              <w:left w:val="nil"/>
              <w:bottom w:val="single" w:sz="4" w:space="0" w:color="auto"/>
              <w:right w:val="single" w:sz="4" w:space="0" w:color="auto"/>
            </w:tcBorders>
            <w:noWrap/>
            <w:vAlign w:val="center"/>
            <w:hideMark/>
          </w:tcPr>
          <w:p w14:paraId="4E4FD4E1" w14:textId="77777777" w:rsidR="00A9661F" w:rsidRPr="00A9661F" w:rsidRDefault="00A9661F" w:rsidP="00A9661F">
            <w:pPr>
              <w:jc w:val="right"/>
              <w:rPr>
                <w:sz w:val="14"/>
                <w:szCs w:val="18"/>
                <w:lang w:eastAsia="es-CO"/>
              </w:rPr>
            </w:pPr>
            <w:r w:rsidRPr="00A9661F">
              <w:rPr>
                <w:sz w:val="14"/>
                <w:szCs w:val="18"/>
              </w:rPr>
              <w:t>9.700</w:t>
            </w:r>
          </w:p>
        </w:tc>
        <w:tc>
          <w:tcPr>
            <w:tcW w:w="904" w:type="dxa"/>
            <w:tcBorders>
              <w:top w:val="nil"/>
              <w:left w:val="nil"/>
              <w:bottom w:val="single" w:sz="4" w:space="0" w:color="auto"/>
              <w:right w:val="single" w:sz="4" w:space="0" w:color="auto"/>
            </w:tcBorders>
            <w:noWrap/>
            <w:vAlign w:val="center"/>
          </w:tcPr>
          <w:p w14:paraId="67A6A250" w14:textId="77777777" w:rsidR="00A9661F" w:rsidRPr="00A9661F" w:rsidRDefault="00A9661F" w:rsidP="00A9661F">
            <w:pPr>
              <w:jc w:val="right"/>
              <w:rPr>
                <w:sz w:val="14"/>
                <w:szCs w:val="18"/>
                <w:lang w:eastAsia="es-CO"/>
              </w:rPr>
            </w:pPr>
          </w:p>
        </w:tc>
      </w:tr>
      <w:tr w:rsidR="00A9661F" w:rsidRPr="00A9661F" w14:paraId="115F84F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C3C937D" w14:textId="77777777" w:rsidR="00A9661F" w:rsidRPr="00A9661F" w:rsidRDefault="00A9661F" w:rsidP="00A9661F">
            <w:pPr>
              <w:jc w:val="center"/>
              <w:rPr>
                <w:sz w:val="14"/>
                <w:szCs w:val="18"/>
                <w:lang w:eastAsia="es-CO"/>
              </w:rPr>
            </w:pPr>
            <w:r w:rsidRPr="00A9661F">
              <w:rPr>
                <w:sz w:val="14"/>
                <w:szCs w:val="18"/>
                <w:lang w:eastAsia="es-CO"/>
              </w:rPr>
              <w:t>152</w:t>
            </w:r>
          </w:p>
        </w:tc>
        <w:tc>
          <w:tcPr>
            <w:tcW w:w="708" w:type="dxa"/>
            <w:tcBorders>
              <w:top w:val="nil"/>
              <w:left w:val="nil"/>
              <w:bottom w:val="single" w:sz="4" w:space="0" w:color="auto"/>
              <w:right w:val="single" w:sz="4" w:space="0" w:color="auto"/>
            </w:tcBorders>
            <w:noWrap/>
            <w:vAlign w:val="center"/>
            <w:hideMark/>
          </w:tcPr>
          <w:p w14:paraId="6AF30A09" w14:textId="77777777" w:rsidR="00A9661F" w:rsidRPr="00A9661F" w:rsidRDefault="00A9661F" w:rsidP="00A9661F">
            <w:pPr>
              <w:jc w:val="center"/>
              <w:rPr>
                <w:sz w:val="14"/>
                <w:szCs w:val="18"/>
                <w:lang w:eastAsia="es-CO"/>
              </w:rPr>
            </w:pPr>
            <w:r w:rsidRPr="00A9661F">
              <w:rPr>
                <w:sz w:val="14"/>
                <w:szCs w:val="18"/>
                <w:lang w:eastAsia="es-CO"/>
              </w:rPr>
              <w:t>M109</w:t>
            </w:r>
          </w:p>
        </w:tc>
        <w:tc>
          <w:tcPr>
            <w:tcW w:w="4766" w:type="dxa"/>
            <w:tcBorders>
              <w:top w:val="nil"/>
              <w:left w:val="nil"/>
              <w:bottom w:val="single" w:sz="4" w:space="0" w:color="auto"/>
              <w:right w:val="single" w:sz="4" w:space="0" w:color="auto"/>
            </w:tcBorders>
            <w:noWrap/>
            <w:vAlign w:val="center"/>
            <w:hideMark/>
          </w:tcPr>
          <w:p w14:paraId="08D4DD34" w14:textId="77777777" w:rsidR="00A9661F" w:rsidRPr="00A9661F" w:rsidRDefault="00A9661F" w:rsidP="00A9661F">
            <w:pPr>
              <w:jc w:val="both"/>
              <w:rPr>
                <w:sz w:val="14"/>
                <w:szCs w:val="18"/>
                <w:lang w:eastAsia="es-CO"/>
              </w:rPr>
            </w:pPr>
            <w:r w:rsidRPr="00A9661F">
              <w:rPr>
                <w:sz w:val="14"/>
                <w:szCs w:val="18"/>
                <w:lang w:eastAsia="es-CO"/>
              </w:rPr>
              <w:t>DICLOXACILINA 500MG TABLETA</w:t>
            </w:r>
          </w:p>
        </w:tc>
        <w:tc>
          <w:tcPr>
            <w:tcW w:w="709" w:type="dxa"/>
            <w:tcBorders>
              <w:top w:val="nil"/>
              <w:left w:val="nil"/>
              <w:bottom w:val="single" w:sz="4" w:space="0" w:color="auto"/>
              <w:right w:val="single" w:sz="4" w:space="0" w:color="auto"/>
            </w:tcBorders>
            <w:noWrap/>
            <w:vAlign w:val="center"/>
            <w:hideMark/>
          </w:tcPr>
          <w:p w14:paraId="6936D6F3"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77E117EB" w14:textId="77777777" w:rsidR="00A9661F" w:rsidRPr="00A9661F" w:rsidRDefault="00A9661F" w:rsidP="00A9661F">
            <w:pPr>
              <w:jc w:val="right"/>
              <w:rPr>
                <w:sz w:val="14"/>
                <w:szCs w:val="18"/>
                <w:lang w:eastAsia="es-CO"/>
              </w:rPr>
            </w:pPr>
          </w:p>
        </w:tc>
      </w:tr>
      <w:tr w:rsidR="00A9661F" w:rsidRPr="00A9661F" w14:paraId="17446F7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87BBAB0" w14:textId="77777777" w:rsidR="00A9661F" w:rsidRPr="00A9661F" w:rsidRDefault="00A9661F" w:rsidP="00A9661F">
            <w:pPr>
              <w:jc w:val="center"/>
              <w:rPr>
                <w:sz w:val="14"/>
                <w:szCs w:val="18"/>
                <w:lang w:eastAsia="es-CO"/>
              </w:rPr>
            </w:pPr>
            <w:r w:rsidRPr="00A9661F">
              <w:rPr>
                <w:sz w:val="14"/>
                <w:szCs w:val="18"/>
                <w:lang w:eastAsia="es-CO"/>
              </w:rPr>
              <w:t>153</w:t>
            </w:r>
          </w:p>
        </w:tc>
        <w:tc>
          <w:tcPr>
            <w:tcW w:w="708" w:type="dxa"/>
            <w:tcBorders>
              <w:top w:val="nil"/>
              <w:left w:val="nil"/>
              <w:bottom w:val="single" w:sz="4" w:space="0" w:color="auto"/>
              <w:right w:val="single" w:sz="4" w:space="0" w:color="auto"/>
            </w:tcBorders>
            <w:noWrap/>
            <w:vAlign w:val="center"/>
            <w:hideMark/>
          </w:tcPr>
          <w:p w14:paraId="5DB5C10F" w14:textId="77777777" w:rsidR="00A9661F" w:rsidRPr="00A9661F" w:rsidRDefault="00A9661F" w:rsidP="00A9661F">
            <w:pPr>
              <w:jc w:val="center"/>
              <w:rPr>
                <w:sz w:val="14"/>
                <w:szCs w:val="18"/>
                <w:lang w:eastAsia="es-CO"/>
              </w:rPr>
            </w:pPr>
            <w:r w:rsidRPr="00A9661F">
              <w:rPr>
                <w:sz w:val="14"/>
                <w:szCs w:val="18"/>
                <w:lang w:eastAsia="es-CO"/>
              </w:rPr>
              <w:t>M111</w:t>
            </w:r>
          </w:p>
        </w:tc>
        <w:tc>
          <w:tcPr>
            <w:tcW w:w="4766" w:type="dxa"/>
            <w:tcBorders>
              <w:top w:val="nil"/>
              <w:left w:val="nil"/>
              <w:bottom w:val="single" w:sz="4" w:space="0" w:color="auto"/>
              <w:right w:val="single" w:sz="4" w:space="0" w:color="auto"/>
            </w:tcBorders>
            <w:noWrap/>
            <w:vAlign w:val="center"/>
            <w:hideMark/>
          </w:tcPr>
          <w:p w14:paraId="20BC5576" w14:textId="77777777" w:rsidR="00A9661F" w:rsidRPr="00A9661F" w:rsidRDefault="00A9661F" w:rsidP="00A9661F">
            <w:pPr>
              <w:jc w:val="both"/>
              <w:rPr>
                <w:sz w:val="14"/>
                <w:szCs w:val="18"/>
                <w:lang w:eastAsia="es-CO"/>
              </w:rPr>
            </w:pPr>
            <w:r w:rsidRPr="00A9661F">
              <w:rPr>
                <w:sz w:val="14"/>
                <w:szCs w:val="18"/>
                <w:lang w:eastAsia="es-CO"/>
              </w:rPr>
              <w:t>DIFENHIDRAMINA 50MG CÁPSULA</w:t>
            </w:r>
          </w:p>
        </w:tc>
        <w:tc>
          <w:tcPr>
            <w:tcW w:w="709" w:type="dxa"/>
            <w:tcBorders>
              <w:top w:val="nil"/>
              <w:left w:val="nil"/>
              <w:bottom w:val="single" w:sz="4" w:space="0" w:color="auto"/>
              <w:right w:val="single" w:sz="4" w:space="0" w:color="auto"/>
            </w:tcBorders>
            <w:noWrap/>
            <w:vAlign w:val="center"/>
            <w:hideMark/>
          </w:tcPr>
          <w:p w14:paraId="742750C1"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2351E17E" w14:textId="77777777" w:rsidR="00A9661F" w:rsidRPr="00A9661F" w:rsidRDefault="00A9661F" w:rsidP="00A9661F">
            <w:pPr>
              <w:jc w:val="right"/>
              <w:rPr>
                <w:sz w:val="14"/>
                <w:szCs w:val="18"/>
                <w:lang w:eastAsia="es-CO"/>
              </w:rPr>
            </w:pPr>
          </w:p>
        </w:tc>
      </w:tr>
      <w:tr w:rsidR="00A9661F" w:rsidRPr="00A9661F" w14:paraId="3132AC9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775407C" w14:textId="77777777" w:rsidR="00A9661F" w:rsidRPr="00A9661F" w:rsidRDefault="00A9661F" w:rsidP="00A9661F">
            <w:pPr>
              <w:jc w:val="center"/>
              <w:rPr>
                <w:sz w:val="14"/>
                <w:szCs w:val="18"/>
                <w:lang w:eastAsia="es-CO"/>
              </w:rPr>
            </w:pPr>
            <w:r w:rsidRPr="00A9661F">
              <w:rPr>
                <w:sz w:val="14"/>
                <w:szCs w:val="18"/>
                <w:lang w:eastAsia="es-CO"/>
              </w:rPr>
              <w:t>154</w:t>
            </w:r>
          </w:p>
        </w:tc>
        <w:tc>
          <w:tcPr>
            <w:tcW w:w="708" w:type="dxa"/>
            <w:tcBorders>
              <w:top w:val="nil"/>
              <w:left w:val="nil"/>
              <w:bottom w:val="single" w:sz="4" w:space="0" w:color="auto"/>
              <w:right w:val="single" w:sz="4" w:space="0" w:color="auto"/>
            </w:tcBorders>
            <w:noWrap/>
            <w:vAlign w:val="center"/>
            <w:hideMark/>
          </w:tcPr>
          <w:p w14:paraId="2837B27C" w14:textId="77777777" w:rsidR="00A9661F" w:rsidRPr="00A9661F" w:rsidRDefault="00A9661F" w:rsidP="00A9661F">
            <w:pPr>
              <w:jc w:val="center"/>
              <w:rPr>
                <w:sz w:val="14"/>
                <w:szCs w:val="18"/>
                <w:lang w:eastAsia="es-CO"/>
              </w:rPr>
            </w:pPr>
            <w:r w:rsidRPr="00A9661F">
              <w:rPr>
                <w:sz w:val="14"/>
                <w:szCs w:val="18"/>
                <w:lang w:eastAsia="es-CO"/>
              </w:rPr>
              <w:t>M112</w:t>
            </w:r>
          </w:p>
        </w:tc>
        <w:tc>
          <w:tcPr>
            <w:tcW w:w="4766" w:type="dxa"/>
            <w:tcBorders>
              <w:top w:val="nil"/>
              <w:left w:val="nil"/>
              <w:bottom w:val="single" w:sz="4" w:space="0" w:color="auto"/>
              <w:right w:val="single" w:sz="4" w:space="0" w:color="auto"/>
            </w:tcBorders>
            <w:noWrap/>
            <w:vAlign w:val="center"/>
            <w:hideMark/>
          </w:tcPr>
          <w:p w14:paraId="7BC705ED" w14:textId="77777777" w:rsidR="00A9661F" w:rsidRPr="00A9661F" w:rsidRDefault="00A9661F" w:rsidP="00A9661F">
            <w:pPr>
              <w:jc w:val="both"/>
              <w:rPr>
                <w:sz w:val="14"/>
                <w:szCs w:val="18"/>
                <w:lang w:eastAsia="es-CO"/>
              </w:rPr>
            </w:pPr>
            <w:r w:rsidRPr="00A9661F">
              <w:rPr>
                <w:sz w:val="14"/>
                <w:szCs w:val="18"/>
                <w:lang w:eastAsia="es-CO"/>
              </w:rPr>
              <w:t>DIFENHIDRAMINA SOLUCION INYECTABLE AMPOLLA 100MG/10ML AMPOLLA</w:t>
            </w:r>
          </w:p>
        </w:tc>
        <w:tc>
          <w:tcPr>
            <w:tcW w:w="709" w:type="dxa"/>
            <w:tcBorders>
              <w:top w:val="nil"/>
              <w:left w:val="nil"/>
              <w:bottom w:val="single" w:sz="4" w:space="0" w:color="auto"/>
              <w:right w:val="single" w:sz="4" w:space="0" w:color="auto"/>
            </w:tcBorders>
            <w:noWrap/>
            <w:vAlign w:val="center"/>
            <w:hideMark/>
          </w:tcPr>
          <w:p w14:paraId="1D3B4EDC" w14:textId="77777777" w:rsidR="00A9661F" w:rsidRPr="00A9661F" w:rsidRDefault="00A9661F" w:rsidP="00A9661F">
            <w:pPr>
              <w:jc w:val="right"/>
              <w:rPr>
                <w:sz w:val="14"/>
                <w:szCs w:val="18"/>
                <w:lang w:eastAsia="es-CO"/>
              </w:rPr>
            </w:pPr>
            <w:r w:rsidRPr="00A9661F">
              <w:rPr>
                <w:sz w:val="14"/>
                <w:szCs w:val="18"/>
              </w:rPr>
              <w:t>11.400</w:t>
            </w:r>
          </w:p>
        </w:tc>
        <w:tc>
          <w:tcPr>
            <w:tcW w:w="904" w:type="dxa"/>
            <w:tcBorders>
              <w:top w:val="nil"/>
              <w:left w:val="nil"/>
              <w:bottom w:val="single" w:sz="4" w:space="0" w:color="auto"/>
              <w:right w:val="single" w:sz="4" w:space="0" w:color="auto"/>
            </w:tcBorders>
            <w:noWrap/>
            <w:vAlign w:val="center"/>
          </w:tcPr>
          <w:p w14:paraId="074D07D8" w14:textId="77777777" w:rsidR="00A9661F" w:rsidRPr="00A9661F" w:rsidRDefault="00A9661F" w:rsidP="00A9661F">
            <w:pPr>
              <w:jc w:val="right"/>
              <w:rPr>
                <w:sz w:val="14"/>
                <w:szCs w:val="18"/>
                <w:lang w:eastAsia="es-CO"/>
              </w:rPr>
            </w:pPr>
          </w:p>
        </w:tc>
      </w:tr>
      <w:tr w:rsidR="00A9661F" w:rsidRPr="00A9661F" w14:paraId="5D03244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0148690" w14:textId="77777777" w:rsidR="00A9661F" w:rsidRPr="00A9661F" w:rsidRDefault="00A9661F" w:rsidP="00A9661F">
            <w:pPr>
              <w:jc w:val="center"/>
              <w:rPr>
                <w:sz w:val="14"/>
                <w:szCs w:val="18"/>
                <w:lang w:eastAsia="es-CO"/>
              </w:rPr>
            </w:pPr>
            <w:r w:rsidRPr="00A9661F">
              <w:rPr>
                <w:sz w:val="14"/>
                <w:szCs w:val="18"/>
                <w:lang w:eastAsia="es-CO"/>
              </w:rPr>
              <w:t>155</w:t>
            </w:r>
          </w:p>
        </w:tc>
        <w:tc>
          <w:tcPr>
            <w:tcW w:w="708" w:type="dxa"/>
            <w:tcBorders>
              <w:top w:val="nil"/>
              <w:left w:val="nil"/>
              <w:bottom w:val="single" w:sz="4" w:space="0" w:color="auto"/>
              <w:right w:val="single" w:sz="4" w:space="0" w:color="auto"/>
            </w:tcBorders>
            <w:noWrap/>
            <w:vAlign w:val="center"/>
            <w:hideMark/>
          </w:tcPr>
          <w:p w14:paraId="2E7AE408" w14:textId="77777777" w:rsidR="00A9661F" w:rsidRPr="00A9661F" w:rsidRDefault="00A9661F" w:rsidP="00A9661F">
            <w:pPr>
              <w:jc w:val="center"/>
              <w:rPr>
                <w:sz w:val="14"/>
                <w:szCs w:val="18"/>
                <w:lang w:eastAsia="es-CO"/>
              </w:rPr>
            </w:pPr>
            <w:r w:rsidRPr="00A9661F">
              <w:rPr>
                <w:sz w:val="14"/>
                <w:szCs w:val="18"/>
                <w:lang w:eastAsia="es-CO"/>
              </w:rPr>
              <w:t>M113</w:t>
            </w:r>
          </w:p>
        </w:tc>
        <w:tc>
          <w:tcPr>
            <w:tcW w:w="4766" w:type="dxa"/>
            <w:tcBorders>
              <w:top w:val="nil"/>
              <w:left w:val="nil"/>
              <w:bottom w:val="single" w:sz="4" w:space="0" w:color="auto"/>
              <w:right w:val="single" w:sz="4" w:space="0" w:color="auto"/>
            </w:tcBorders>
            <w:noWrap/>
            <w:vAlign w:val="center"/>
            <w:hideMark/>
          </w:tcPr>
          <w:p w14:paraId="3B8AD6B5" w14:textId="77777777" w:rsidR="00A9661F" w:rsidRPr="00A9661F" w:rsidRDefault="00A9661F" w:rsidP="00A9661F">
            <w:pPr>
              <w:jc w:val="both"/>
              <w:rPr>
                <w:sz w:val="14"/>
                <w:szCs w:val="18"/>
                <w:lang w:eastAsia="es-CO"/>
              </w:rPr>
            </w:pPr>
            <w:r w:rsidRPr="00A9661F">
              <w:rPr>
                <w:sz w:val="14"/>
                <w:szCs w:val="18"/>
                <w:lang w:eastAsia="es-CO"/>
              </w:rPr>
              <w:t>DIHIDROCODEINA BITARTRATO JARABE 2,42MG/ML FRASCO 120ML FRASCO</w:t>
            </w:r>
          </w:p>
        </w:tc>
        <w:tc>
          <w:tcPr>
            <w:tcW w:w="709" w:type="dxa"/>
            <w:tcBorders>
              <w:top w:val="nil"/>
              <w:left w:val="nil"/>
              <w:bottom w:val="single" w:sz="4" w:space="0" w:color="auto"/>
              <w:right w:val="single" w:sz="4" w:space="0" w:color="auto"/>
            </w:tcBorders>
            <w:noWrap/>
            <w:vAlign w:val="center"/>
            <w:hideMark/>
          </w:tcPr>
          <w:p w14:paraId="585BB006" w14:textId="77777777" w:rsidR="00A9661F" w:rsidRPr="00A9661F" w:rsidRDefault="00A9661F" w:rsidP="00A9661F">
            <w:pPr>
              <w:jc w:val="right"/>
              <w:rPr>
                <w:sz w:val="14"/>
                <w:szCs w:val="18"/>
                <w:lang w:eastAsia="es-CO"/>
              </w:rPr>
            </w:pPr>
            <w:r w:rsidRPr="00A9661F">
              <w:rPr>
                <w:sz w:val="14"/>
                <w:szCs w:val="18"/>
              </w:rPr>
              <w:t>15.700</w:t>
            </w:r>
          </w:p>
        </w:tc>
        <w:tc>
          <w:tcPr>
            <w:tcW w:w="904" w:type="dxa"/>
            <w:tcBorders>
              <w:top w:val="nil"/>
              <w:left w:val="nil"/>
              <w:bottom w:val="single" w:sz="4" w:space="0" w:color="auto"/>
              <w:right w:val="single" w:sz="4" w:space="0" w:color="auto"/>
            </w:tcBorders>
            <w:noWrap/>
            <w:vAlign w:val="center"/>
          </w:tcPr>
          <w:p w14:paraId="507CC0F4" w14:textId="77777777" w:rsidR="00A9661F" w:rsidRPr="00A9661F" w:rsidRDefault="00A9661F" w:rsidP="00A9661F">
            <w:pPr>
              <w:jc w:val="right"/>
              <w:rPr>
                <w:sz w:val="14"/>
                <w:szCs w:val="18"/>
                <w:lang w:eastAsia="es-CO"/>
              </w:rPr>
            </w:pPr>
          </w:p>
        </w:tc>
      </w:tr>
      <w:tr w:rsidR="00A9661F" w:rsidRPr="00A9661F" w14:paraId="01D2D17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C92ED17" w14:textId="77777777" w:rsidR="00A9661F" w:rsidRPr="00A9661F" w:rsidRDefault="00A9661F" w:rsidP="00A9661F">
            <w:pPr>
              <w:jc w:val="center"/>
              <w:rPr>
                <w:sz w:val="14"/>
                <w:szCs w:val="18"/>
                <w:lang w:eastAsia="es-CO"/>
              </w:rPr>
            </w:pPr>
            <w:r w:rsidRPr="00A9661F">
              <w:rPr>
                <w:sz w:val="14"/>
                <w:szCs w:val="18"/>
                <w:lang w:eastAsia="es-CO"/>
              </w:rPr>
              <w:t>156</w:t>
            </w:r>
          </w:p>
        </w:tc>
        <w:tc>
          <w:tcPr>
            <w:tcW w:w="708" w:type="dxa"/>
            <w:tcBorders>
              <w:top w:val="nil"/>
              <w:left w:val="nil"/>
              <w:bottom w:val="single" w:sz="4" w:space="0" w:color="auto"/>
              <w:right w:val="single" w:sz="4" w:space="0" w:color="auto"/>
            </w:tcBorders>
            <w:noWrap/>
            <w:vAlign w:val="center"/>
            <w:hideMark/>
          </w:tcPr>
          <w:p w14:paraId="0B9E6187" w14:textId="77777777" w:rsidR="00A9661F" w:rsidRPr="00A9661F" w:rsidRDefault="00A9661F" w:rsidP="00A9661F">
            <w:pPr>
              <w:jc w:val="center"/>
              <w:rPr>
                <w:sz w:val="14"/>
                <w:szCs w:val="18"/>
                <w:lang w:eastAsia="es-CO"/>
              </w:rPr>
            </w:pPr>
            <w:r w:rsidRPr="00A9661F">
              <w:rPr>
                <w:sz w:val="14"/>
                <w:szCs w:val="18"/>
                <w:lang w:eastAsia="es-CO"/>
              </w:rPr>
              <w:t>M347</w:t>
            </w:r>
          </w:p>
        </w:tc>
        <w:tc>
          <w:tcPr>
            <w:tcW w:w="4766" w:type="dxa"/>
            <w:tcBorders>
              <w:top w:val="nil"/>
              <w:left w:val="nil"/>
              <w:bottom w:val="single" w:sz="4" w:space="0" w:color="auto"/>
              <w:right w:val="single" w:sz="4" w:space="0" w:color="auto"/>
            </w:tcBorders>
            <w:noWrap/>
            <w:vAlign w:val="center"/>
            <w:hideMark/>
          </w:tcPr>
          <w:p w14:paraId="5610272C" w14:textId="77777777" w:rsidR="00A9661F" w:rsidRPr="00A9661F" w:rsidRDefault="00A9661F" w:rsidP="00A9661F">
            <w:pPr>
              <w:jc w:val="both"/>
              <w:rPr>
                <w:sz w:val="14"/>
                <w:szCs w:val="18"/>
                <w:lang w:eastAsia="es-CO"/>
              </w:rPr>
            </w:pPr>
            <w:r w:rsidRPr="00A9661F">
              <w:rPr>
                <w:sz w:val="14"/>
                <w:szCs w:val="18"/>
                <w:lang w:eastAsia="es-CO"/>
              </w:rPr>
              <w:t>DILTIAZEM TABLETA X 60MG TABLETA</w:t>
            </w:r>
          </w:p>
        </w:tc>
        <w:tc>
          <w:tcPr>
            <w:tcW w:w="709" w:type="dxa"/>
            <w:tcBorders>
              <w:top w:val="nil"/>
              <w:left w:val="nil"/>
              <w:bottom w:val="single" w:sz="4" w:space="0" w:color="auto"/>
              <w:right w:val="single" w:sz="4" w:space="0" w:color="auto"/>
            </w:tcBorders>
            <w:noWrap/>
            <w:vAlign w:val="center"/>
            <w:hideMark/>
          </w:tcPr>
          <w:p w14:paraId="44BBA67D"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6DEEEBA3" w14:textId="77777777" w:rsidR="00A9661F" w:rsidRPr="00A9661F" w:rsidRDefault="00A9661F" w:rsidP="00A9661F">
            <w:pPr>
              <w:jc w:val="right"/>
              <w:rPr>
                <w:sz w:val="14"/>
                <w:szCs w:val="18"/>
                <w:lang w:eastAsia="es-CO"/>
              </w:rPr>
            </w:pPr>
          </w:p>
        </w:tc>
      </w:tr>
      <w:tr w:rsidR="00A9661F" w:rsidRPr="00A9661F" w14:paraId="52D5ED4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FB98E08" w14:textId="77777777" w:rsidR="00A9661F" w:rsidRPr="00A9661F" w:rsidRDefault="00A9661F" w:rsidP="00A9661F">
            <w:pPr>
              <w:jc w:val="center"/>
              <w:rPr>
                <w:sz w:val="14"/>
                <w:szCs w:val="18"/>
                <w:lang w:eastAsia="es-CO"/>
              </w:rPr>
            </w:pPr>
            <w:r w:rsidRPr="00A9661F">
              <w:rPr>
                <w:sz w:val="14"/>
                <w:szCs w:val="18"/>
                <w:lang w:eastAsia="es-CO"/>
              </w:rPr>
              <w:t>157</w:t>
            </w:r>
          </w:p>
        </w:tc>
        <w:tc>
          <w:tcPr>
            <w:tcW w:w="708" w:type="dxa"/>
            <w:tcBorders>
              <w:top w:val="nil"/>
              <w:left w:val="nil"/>
              <w:bottom w:val="single" w:sz="4" w:space="0" w:color="auto"/>
              <w:right w:val="single" w:sz="4" w:space="0" w:color="auto"/>
            </w:tcBorders>
            <w:noWrap/>
            <w:vAlign w:val="center"/>
            <w:hideMark/>
          </w:tcPr>
          <w:p w14:paraId="5C8A824D" w14:textId="77777777" w:rsidR="00A9661F" w:rsidRPr="00A9661F" w:rsidRDefault="00A9661F" w:rsidP="00A9661F">
            <w:pPr>
              <w:jc w:val="center"/>
              <w:rPr>
                <w:sz w:val="14"/>
                <w:szCs w:val="18"/>
                <w:lang w:eastAsia="es-CO"/>
              </w:rPr>
            </w:pPr>
            <w:r w:rsidRPr="00A9661F">
              <w:rPr>
                <w:sz w:val="14"/>
                <w:szCs w:val="18"/>
                <w:lang w:eastAsia="es-CO"/>
              </w:rPr>
              <w:t>M114</w:t>
            </w:r>
          </w:p>
        </w:tc>
        <w:tc>
          <w:tcPr>
            <w:tcW w:w="4766" w:type="dxa"/>
            <w:tcBorders>
              <w:top w:val="nil"/>
              <w:left w:val="nil"/>
              <w:bottom w:val="single" w:sz="4" w:space="0" w:color="auto"/>
              <w:right w:val="single" w:sz="4" w:space="0" w:color="auto"/>
            </w:tcBorders>
            <w:noWrap/>
            <w:vAlign w:val="center"/>
            <w:hideMark/>
          </w:tcPr>
          <w:p w14:paraId="48B5BA0F" w14:textId="77777777" w:rsidR="00A9661F" w:rsidRPr="00A9661F" w:rsidRDefault="00A9661F" w:rsidP="00A9661F">
            <w:pPr>
              <w:jc w:val="both"/>
              <w:rPr>
                <w:sz w:val="14"/>
                <w:szCs w:val="18"/>
                <w:lang w:eastAsia="es-CO"/>
              </w:rPr>
            </w:pPr>
            <w:r w:rsidRPr="00A9661F">
              <w:rPr>
                <w:sz w:val="14"/>
                <w:szCs w:val="18"/>
                <w:lang w:eastAsia="es-CO"/>
              </w:rPr>
              <w:t>DIMENHIDRINATO 50MG TABLETA</w:t>
            </w:r>
          </w:p>
        </w:tc>
        <w:tc>
          <w:tcPr>
            <w:tcW w:w="709" w:type="dxa"/>
            <w:tcBorders>
              <w:top w:val="nil"/>
              <w:left w:val="nil"/>
              <w:bottom w:val="single" w:sz="4" w:space="0" w:color="auto"/>
              <w:right w:val="single" w:sz="4" w:space="0" w:color="auto"/>
            </w:tcBorders>
            <w:noWrap/>
            <w:vAlign w:val="center"/>
            <w:hideMark/>
          </w:tcPr>
          <w:p w14:paraId="7EAFB57A"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5D1F5F8" w14:textId="77777777" w:rsidR="00A9661F" w:rsidRPr="00A9661F" w:rsidRDefault="00A9661F" w:rsidP="00A9661F">
            <w:pPr>
              <w:jc w:val="right"/>
              <w:rPr>
                <w:sz w:val="14"/>
                <w:szCs w:val="18"/>
                <w:lang w:eastAsia="es-CO"/>
              </w:rPr>
            </w:pPr>
          </w:p>
        </w:tc>
      </w:tr>
      <w:tr w:rsidR="00A9661F" w:rsidRPr="00A9661F" w14:paraId="4095D2F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3FBBF5C" w14:textId="77777777" w:rsidR="00A9661F" w:rsidRPr="00A9661F" w:rsidRDefault="00A9661F" w:rsidP="00A9661F">
            <w:pPr>
              <w:jc w:val="center"/>
              <w:rPr>
                <w:sz w:val="14"/>
                <w:szCs w:val="18"/>
                <w:lang w:eastAsia="es-CO"/>
              </w:rPr>
            </w:pPr>
            <w:r w:rsidRPr="00A9661F">
              <w:rPr>
                <w:sz w:val="14"/>
                <w:szCs w:val="18"/>
                <w:lang w:eastAsia="es-CO"/>
              </w:rPr>
              <w:t>158</w:t>
            </w:r>
          </w:p>
        </w:tc>
        <w:tc>
          <w:tcPr>
            <w:tcW w:w="708" w:type="dxa"/>
            <w:tcBorders>
              <w:top w:val="nil"/>
              <w:left w:val="nil"/>
              <w:bottom w:val="single" w:sz="4" w:space="0" w:color="auto"/>
              <w:right w:val="single" w:sz="4" w:space="0" w:color="auto"/>
            </w:tcBorders>
            <w:noWrap/>
            <w:vAlign w:val="center"/>
            <w:hideMark/>
          </w:tcPr>
          <w:p w14:paraId="1BE92A14" w14:textId="77777777" w:rsidR="00A9661F" w:rsidRPr="00A9661F" w:rsidRDefault="00A9661F" w:rsidP="00A9661F">
            <w:pPr>
              <w:jc w:val="center"/>
              <w:rPr>
                <w:sz w:val="14"/>
                <w:szCs w:val="18"/>
                <w:lang w:eastAsia="es-CO"/>
              </w:rPr>
            </w:pPr>
            <w:r w:rsidRPr="00A9661F">
              <w:rPr>
                <w:sz w:val="14"/>
                <w:szCs w:val="18"/>
                <w:lang w:eastAsia="es-CO"/>
              </w:rPr>
              <w:t>M861</w:t>
            </w:r>
          </w:p>
        </w:tc>
        <w:tc>
          <w:tcPr>
            <w:tcW w:w="4766" w:type="dxa"/>
            <w:tcBorders>
              <w:top w:val="nil"/>
              <w:left w:val="nil"/>
              <w:bottom w:val="single" w:sz="4" w:space="0" w:color="auto"/>
              <w:right w:val="single" w:sz="4" w:space="0" w:color="auto"/>
            </w:tcBorders>
            <w:noWrap/>
            <w:vAlign w:val="center"/>
            <w:hideMark/>
          </w:tcPr>
          <w:p w14:paraId="5B000C44" w14:textId="77777777" w:rsidR="00A9661F" w:rsidRPr="00A9661F" w:rsidRDefault="00A9661F" w:rsidP="00A9661F">
            <w:pPr>
              <w:jc w:val="both"/>
              <w:rPr>
                <w:sz w:val="14"/>
                <w:szCs w:val="18"/>
                <w:lang w:eastAsia="es-CO"/>
              </w:rPr>
            </w:pPr>
            <w:r w:rsidRPr="00A9661F">
              <w:rPr>
                <w:sz w:val="14"/>
                <w:szCs w:val="18"/>
                <w:lang w:eastAsia="es-CO"/>
              </w:rPr>
              <w:t>DIOSMECTITA 37.6 G POLVO PARA RECONSTITUIR A SUSPENSION ORAL SOBRE</w:t>
            </w:r>
          </w:p>
        </w:tc>
        <w:tc>
          <w:tcPr>
            <w:tcW w:w="709" w:type="dxa"/>
            <w:tcBorders>
              <w:top w:val="nil"/>
              <w:left w:val="nil"/>
              <w:bottom w:val="single" w:sz="4" w:space="0" w:color="auto"/>
              <w:right w:val="single" w:sz="4" w:space="0" w:color="auto"/>
            </w:tcBorders>
            <w:noWrap/>
            <w:vAlign w:val="center"/>
            <w:hideMark/>
          </w:tcPr>
          <w:p w14:paraId="2BE38617" w14:textId="77777777" w:rsidR="00A9661F" w:rsidRPr="00A9661F" w:rsidRDefault="00A9661F" w:rsidP="00A9661F">
            <w:pPr>
              <w:jc w:val="right"/>
              <w:rPr>
                <w:sz w:val="14"/>
                <w:szCs w:val="18"/>
                <w:lang w:eastAsia="es-CO"/>
              </w:rPr>
            </w:pPr>
            <w:r w:rsidRPr="00A9661F">
              <w:rPr>
                <w:sz w:val="14"/>
                <w:szCs w:val="18"/>
              </w:rPr>
              <w:t>11.300</w:t>
            </w:r>
          </w:p>
        </w:tc>
        <w:tc>
          <w:tcPr>
            <w:tcW w:w="904" w:type="dxa"/>
            <w:tcBorders>
              <w:top w:val="nil"/>
              <w:left w:val="nil"/>
              <w:bottom w:val="single" w:sz="4" w:space="0" w:color="auto"/>
              <w:right w:val="single" w:sz="4" w:space="0" w:color="auto"/>
            </w:tcBorders>
            <w:noWrap/>
            <w:vAlign w:val="center"/>
          </w:tcPr>
          <w:p w14:paraId="529BDDB9" w14:textId="77777777" w:rsidR="00A9661F" w:rsidRPr="00A9661F" w:rsidRDefault="00A9661F" w:rsidP="00A9661F">
            <w:pPr>
              <w:jc w:val="right"/>
              <w:rPr>
                <w:sz w:val="14"/>
                <w:szCs w:val="18"/>
                <w:lang w:eastAsia="es-CO"/>
              </w:rPr>
            </w:pPr>
          </w:p>
        </w:tc>
      </w:tr>
      <w:tr w:rsidR="00A9661F" w:rsidRPr="00A9661F" w14:paraId="60F2DC9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ECBB9AE" w14:textId="77777777" w:rsidR="00A9661F" w:rsidRPr="00A9661F" w:rsidRDefault="00A9661F" w:rsidP="00A9661F">
            <w:pPr>
              <w:jc w:val="center"/>
              <w:rPr>
                <w:sz w:val="14"/>
                <w:szCs w:val="18"/>
                <w:lang w:eastAsia="es-CO"/>
              </w:rPr>
            </w:pPr>
            <w:r w:rsidRPr="00A9661F">
              <w:rPr>
                <w:sz w:val="14"/>
                <w:szCs w:val="18"/>
                <w:lang w:eastAsia="es-CO"/>
              </w:rPr>
              <w:t>159</w:t>
            </w:r>
          </w:p>
        </w:tc>
        <w:tc>
          <w:tcPr>
            <w:tcW w:w="708" w:type="dxa"/>
            <w:tcBorders>
              <w:top w:val="nil"/>
              <w:left w:val="nil"/>
              <w:bottom w:val="single" w:sz="4" w:space="0" w:color="auto"/>
              <w:right w:val="single" w:sz="4" w:space="0" w:color="auto"/>
            </w:tcBorders>
            <w:noWrap/>
            <w:vAlign w:val="center"/>
            <w:hideMark/>
          </w:tcPr>
          <w:p w14:paraId="789F2186" w14:textId="77777777" w:rsidR="00A9661F" w:rsidRPr="00A9661F" w:rsidRDefault="00A9661F" w:rsidP="00A9661F">
            <w:pPr>
              <w:jc w:val="center"/>
              <w:rPr>
                <w:sz w:val="14"/>
                <w:szCs w:val="18"/>
                <w:lang w:eastAsia="es-CO"/>
              </w:rPr>
            </w:pPr>
            <w:r w:rsidRPr="00A9661F">
              <w:rPr>
                <w:sz w:val="14"/>
                <w:szCs w:val="18"/>
                <w:lang w:eastAsia="es-CO"/>
              </w:rPr>
              <w:t>M116</w:t>
            </w:r>
          </w:p>
        </w:tc>
        <w:tc>
          <w:tcPr>
            <w:tcW w:w="4766" w:type="dxa"/>
            <w:tcBorders>
              <w:top w:val="nil"/>
              <w:left w:val="nil"/>
              <w:bottom w:val="single" w:sz="4" w:space="0" w:color="auto"/>
              <w:right w:val="single" w:sz="4" w:space="0" w:color="auto"/>
            </w:tcBorders>
            <w:noWrap/>
            <w:vAlign w:val="center"/>
            <w:hideMark/>
          </w:tcPr>
          <w:p w14:paraId="0BD5FF4E" w14:textId="77777777" w:rsidR="00A9661F" w:rsidRPr="00A9661F" w:rsidRDefault="00A9661F" w:rsidP="00A9661F">
            <w:pPr>
              <w:jc w:val="both"/>
              <w:rPr>
                <w:sz w:val="14"/>
                <w:szCs w:val="18"/>
                <w:lang w:eastAsia="es-CO"/>
              </w:rPr>
            </w:pPr>
            <w:r w:rsidRPr="00A9661F">
              <w:rPr>
                <w:sz w:val="14"/>
                <w:szCs w:val="18"/>
                <w:lang w:eastAsia="es-CO"/>
              </w:rPr>
              <w:t>DIPIRONA MAGNESICA INYECTABLE 2MG/5ML (0,04%) AMPOLLA</w:t>
            </w:r>
          </w:p>
        </w:tc>
        <w:tc>
          <w:tcPr>
            <w:tcW w:w="709" w:type="dxa"/>
            <w:tcBorders>
              <w:top w:val="nil"/>
              <w:left w:val="nil"/>
              <w:bottom w:val="single" w:sz="4" w:space="0" w:color="auto"/>
              <w:right w:val="single" w:sz="4" w:space="0" w:color="auto"/>
            </w:tcBorders>
            <w:noWrap/>
            <w:vAlign w:val="center"/>
            <w:hideMark/>
          </w:tcPr>
          <w:p w14:paraId="2BAFFCEC" w14:textId="77777777" w:rsidR="00A9661F" w:rsidRPr="00A9661F" w:rsidRDefault="00A9661F" w:rsidP="00A9661F">
            <w:pPr>
              <w:jc w:val="right"/>
              <w:rPr>
                <w:sz w:val="14"/>
                <w:szCs w:val="18"/>
                <w:lang w:eastAsia="es-CO"/>
              </w:rPr>
            </w:pPr>
            <w:r w:rsidRPr="00A9661F">
              <w:rPr>
                <w:sz w:val="14"/>
                <w:szCs w:val="18"/>
              </w:rPr>
              <w:t>5.000</w:t>
            </w:r>
          </w:p>
        </w:tc>
        <w:tc>
          <w:tcPr>
            <w:tcW w:w="904" w:type="dxa"/>
            <w:tcBorders>
              <w:top w:val="nil"/>
              <w:left w:val="nil"/>
              <w:bottom w:val="single" w:sz="4" w:space="0" w:color="auto"/>
              <w:right w:val="single" w:sz="4" w:space="0" w:color="auto"/>
            </w:tcBorders>
            <w:noWrap/>
            <w:vAlign w:val="center"/>
          </w:tcPr>
          <w:p w14:paraId="1986BC4F" w14:textId="77777777" w:rsidR="00A9661F" w:rsidRPr="00A9661F" w:rsidRDefault="00A9661F" w:rsidP="00A9661F">
            <w:pPr>
              <w:jc w:val="right"/>
              <w:rPr>
                <w:sz w:val="14"/>
                <w:szCs w:val="18"/>
                <w:lang w:eastAsia="es-CO"/>
              </w:rPr>
            </w:pPr>
          </w:p>
        </w:tc>
      </w:tr>
      <w:tr w:rsidR="00A9661F" w:rsidRPr="00A9661F" w14:paraId="4874E3B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00682E5" w14:textId="77777777" w:rsidR="00A9661F" w:rsidRPr="00A9661F" w:rsidRDefault="00A9661F" w:rsidP="00A9661F">
            <w:pPr>
              <w:jc w:val="center"/>
              <w:rPr>
                <w:sz w:val="14"/>
                <w:szCs w:val="18"/>
                <w:lang w:eastAsia="es-CO"/>
              </w:rPr>
            </w:pPr>
            <w:r w:rsidRPr="00A9661F">
              <w:rPr>
                <w:sz w:val="14"/>
                <w:szCs w:val="18"/>
                <w:lang w:eastAsia="es-CO"/>
              </w:rPr>
              <w:t>160</w:t>
            </w:r>
          </w:p>
        </w:tc>
        <w:tc>
          <w:tcPr>
            <w:tcW w:w="708" w:type="dxa"/>
            <w:tcBorders>
              <w:top w:val="nil"/>
              <w:left w:val="nil"/>
              <w:bottom w:val="single" w:sz="4" w:space="0" w:color="auto"/>
              <w:right w:val="single" w:sz="4" w:space="0" w:color="auto"/>
            </w:tcBorders>
            <w:noWrap/>
            <w:vAlign w:val="center"/>
            <w:hideMark/>
          </w:tcPr>
          <w:p w14:paraId="74D881CD" w14:textId="77777777" w:rsidR="00A9661F" w:rsidRPr="00A9661F" w:rsidRDefault="00A9661F" w:rsidP="00A9661F">
            <w:pPr>
              <w:jc w:val="center"/>
              <w:rPr>
                <w:sz w:val="14"/>
                <w:szCs w:val="18"/>
                <w:lang w:eastAsia="es-CO"/>
              </w:rPr>
            </w:pPr>
            <w:r w:rsidRPr="00A9661F">
              <w:rPr>
                <w:sz w:val="14"/>
                <w:szCs w:val="18"/>
                <w:lang w:eastAsia="es-CO"/>
              </w:rPr>
              <w:t>M115</w:t>
            </w:r>
          </w:p>
        </w:tc>
        <w:tc>
          <w:tcPr>
            <w:tcW w:w="4766" w:type="dxa"/>
            <w:tcBorders>
              <w:top w:val="nil"/>
              <w:left w:val="nil"/>
              <w:bottom w:val="single" w:sz="4" w:space="0" w:color="auto"/>
              <w:right w:val="single" w:sz="4" w:space="0" w:color="auto"/>
            </w:tcBorders>
            <w:noWrap/>
            <w:vAlign w:val="center"/>
            <w:hideMark/>
          </w:tcPr>
          <w:p w14:paraId="30F883EB" w14:textId="77777777" w:rsidR="00A9661F" w:rsidRPr="00A9661F" w:rsidRDefault="00A9661F" w:rsidP="00A9661F">
            <w:pPr>
              <w:jc w:val="both"/>
              <w:rPr>
                <w:sz w:val="14"/>
                <w:szCs w:val="18"/>
                <w:lang w:eastAsia="es-CO"/>
              </w:rPr>
            </w:pPr>
            <w:r w:rsidRPr="00A9661F">
              <w:rPr>
                <w:sz w:val="14"/>
                <w:szCs w:val="18"/>
                <w:lang w:eastAsia="es-CO"/>
              </w:rPr>
              <w:t>DIPIRONA MAGNESICA SOLUCION INYECTABLE AMPOLLA 1G/2ML AMPOLLA</w:t>
            </w:r>
          </w:p>
        </w:tc>
        <w:tc>
          <w:tcPr>
            <w:tcW w:w="709" w:type="dxa"/>
            <w:tcBorders>
              <w:top w:val="nil"/>
              <w:left w:val="nil"/>
              <w:bottom w:val="single" w:sz="4" w:space="0" w:color="auto"/>
              <w:right w:val="single" w:sz="4" w:space="0" w:color="auto"/>
            </w:tcBorders>
            <w:noWrap/>
            <w:vAlign w:val="center"/>
            <w:hideMark/>
          </w:tcPr>
          <w:p w14:paraId="48E99E52" w14:textId="77777777" w:rsidR="00A9661F" w:rsidRPr="00A9661F" w:rsidRDefault="00A9661F" w:rsidP="00A9661F">
            <w:pPr>
              <w:jc w:val="right"/>
              <w:rPr>
                <w:sz w:val="14"/>
                <w:szCs w:val="18"/>
                <w:lang w:eastAsia="es-CO"/>
              </w:rPr>
            </w:pPr>
            <w:r w:rsidRPr="00A9661F">
              <w:rPr>
                <w:sz w:val="14"/>
                <w:szCs w:val="18"/>
              </w:rPr>
              <w:t>2.200</w:t>
            </w:r>
          </w:p>
        </w:tc>
        <w:tc>
          <w:tcPr>
            <w:tcW w:w="904" w:type="dxa"/>
            <w:tcBorders>
              <w:top w:val="nil"/>
              <w:left w:val="nil"/>
              <w:bottom w:val="single" w:sz="4" w:space="0" w:color="auto"/>
              <w:right w:val="single" w:sz="4" w:space="0" w:color="auto"/>
            </w:tcBorders>
            <w:noWrap/>
            <w:vAlign w:val="center"/>
          </w:tcPr>
          <w:p w14:paraId="456B825C" w14:textId="77777777" w:rsidR="00A9661F" w:rsidRPr="00A9661F" w:rsidRDefault="00A9661F" w:rsidP="00A9661F">
            <w:pPr>
              <w:jc w:val="right"/>
              <w:rPr>
                <w:sz w:val="14"/>
                <w:szCs w:val="18"/>
                <w:lang w:eastAsia="es-CO"/>
              </w:rPr>
            </w:pPr>
          </w:p>
        </w:tc>
      </w:tr>
      <w:tr w:rsidR="00A9661F" w:rsidRPr="00A9661F" w14:paraId="405774D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75059E4" w14:textId="77777777" w:rsidR="00A9661F" w:rsidRPr="00A9661F" w:rsidRDefault="00A9661F" w:rsidP="00A9661F">
            <w:pPr>
              <w:jc w:val="center"/>
              <w:rPr>
                <w:sz w:val="14"/>
                <w:szCs w:val="18"/>
                <w:lang w:eastAsia="es-CO"/>
              </w:rPr>
            </w:pPr>
            <w:r w:rsidRPr="00A9661F">
              <w:rPr>
                <w:sz w:val="14"/>
                <w:szCs w:val="18"/>
                <w:lang w:eastAsia="es-CO"/>
              </w:rPr>
              <w:t>161</w:t>
            </w:r>
          </w:p>
        </w:tc>
        <w:tc>
          <w:tcPr>
            <w:tcW w:w="708" w:type="dxa"/>
            <w:tcBorders>
              <w:top w:val="nil"/>
              <w:left w:val="nil"/>
              <w:bottom w:val="single" w:sz="4" w:space="0" w:color="auto"/>
              <w:right w:val="single" w:sz="4" w:space="0" w:color="auto"/>
            </w:tcBorders>
            <w:noWrap/>
            <w:vAlign w:val="center"/>
            <w:hideMark/>
          </w:tcPr>
          <w:p w14:paraId="70955013" w14:textId="77777777" w:rsidR="00A9661F" w:rsidRPr="00A9661F" w:rsidRDefault="00A9661F" w:rsidP="00A9661F">
            <w:pPr>
              <w:jc w:val="center"/>
              <w:rPr>
                <w:sz w:val="14"/>
                <w:szCs w:val="18"/>
                <w:lang w:eastAsia="es-CO"/>
              </w:rPr>
            </w:pPr>
            <w:r w:rsidRPr="00A9661F">
              <w:rPr>
                <w:sz w:val="14"/>
                <w:szCs w:val="18"/>
                <w:lang w:eastAsia="es-CO"/>
              </w:rPr>
              <w:t>M474</w:t>
            </w:r>
          </w:p>
        </w:tc>
        <w:tc>
          <w:tcPr>
            <w:tcW w:w="4766" w:type="dxa"/>
            <w:tcBorders>
              <w:top w:val="nil"/>
              <w:left w:val="nil"/>
              <w:bottom w:val="single" w:sz="4" w:space="0" w:color="auto"/>
              <w:right w:val="single" w:sz="4" w:space="0" w:color="auto"/>
            </w:tcBorders>
            <w:noWrap/>
            <w:vAlign w:val="center"/>
            <w:hideMark/>
          </w:tcPr>
          <w:p w14:paraId="2B2DD759" w14:textId="77777777" w:rsidR="00A9661F" w:rsidRPr="00A9661F" w:rsidRDefault="00A9661F" w:rsidP="00A9661F">
            <w:pPr>
              <w:jc w:val="both"/>
              <w:rPr>
                <w:sz w:val="14"/>
                <w:szCs w:val="18"/>
                <w:lang w:eastAsia="es-CO"/>
              </w:rPr>
            </w:pPr>
            <w:r w:rsidRPr="00A9661F">
              <w:rPr>
                <w:sz w:val="14"/>
                <w:szCs w:val="18"/>
                <w:lang w:eastAsia="es-CO"/>
              </w:rPr>
              <w:t>DIPIRONA SODICA SOLUCION INYECTABLE 2.5G/5ML AMPOLLA</w:t>
            </w:r>
          </w:p>
        </w:tc>
        <w:tc>
          <w:tcPr>
            <w:tcW w:w="709" w:type="dxa"/>
            <w:tcBorders>
              <w:top w:val="nil"/>
              <w:left w:val="nil"/>
              <w:bottom w:val="single" w:sz="4" w:space="0" w:color="auto"/>
              <w:right w:val="single" w:sz="4" w:space="0" w:color="auto"/>
            </w:tcBorders>
            <w:noWrap/>
            <w:vAlign w:val="center"/>
            <w:hideMark/>
          </w:tcPr>
          <w:p w14:paraId="18AB4149" w14:textId="77777777" w:rsidR="00A9661F" w:rsidRPr="00A9661F" w:rsidRDefault="00A9661F" w:rsidP="00A9661F">
            <w:pPr>
              <w:jc w:val="right"/>
              <w:rPr>
                <w:sz w:val="14"/>
                <w:szCs w:val="18"/>
                <w:lang w:eastAsia="es-CO"/>
              </w:rPr>
            </w:pPr>
            <w:r w:rsidRPr="00A9661F">
              <w:rPr>
                <w:sz w:val="14"/>
                <w:szCs w:val="18"/>
              </w:rPr>
              <w:t>1.900</w:t>
            </w:r>
          </w:p>
        </w:tc>
        <w:tc>
          <w:tcPr>
            <w:tcW w:w="904" w:type="dxa"/>
            <w:tcBorders>
              <w:top w:val="nil"/>
              <w:left w:val="nil"/>
              <w:bottom w:val="single" w:sz="4" w:space="0" w:color="auto"/>
              <w:right w:val="single" w:sz="4" w:space="0" w:color="auto"/>
            </w:tcBorders>
            <w:noWrap/>
            <w:vAlign w:val="center"/>
          </w:tcPr>
          <w:p w14:paraId="7CF439B9" w14:textId="77777777" w:rsidR="00A9661F" w:rsidRPr="00A9661F" w:rsidRDefault="00A9661F" w:rsidP="00A9661F">
            <w:pPr>
              <w:jc w:val="right"/>
              <w:rPr>
                <w:sz w:val="14"/>
                <w:szCs w:val="18"/>
                <w:lang w:eastAsia="es-CO"/>
              </w:rPr>
            </w:pPr>
          </w:p>
        </w:tc>
      </w:tr>
      <w:tr w:rsidR="00A9661F" w:rsidRPr="00A9661F" w14:paraId="27FDF0C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2AB8C4" w14:textId="77777777" w:rsidR="00A9661F" w:rsidRPr="00A9661F" w:rsidRDefault="00A9661F" w:rsidP="00A9661F">
            <w:pPr>
              <w:jc w:val="center"/>
              <w:rPr>
                <w:sz w:val="14"/>
                <w:szCs w:val="18"/>
                <w:lang w:eastAsia="es-CO"/>
              </w:rPr>
            </w:pPr>
            <w:r w:rsidRPr="00A9661F">
              <w:rPr>
                <w:sz w:val="14"/>
                <w:szCs w:val="18"/>
                <w:lang w:eastAsia="es-CO"/>
              </w:rPr>
              <w:t>162</w:t>
            </w:r>
          </w:p>
        </w:tc>
        <w:tc>
          <w:tcPr>
            <w:tcW w:w="708" w:type="dxa"/>
            <w:tcBorders>
              <w:top w:val="nil"/>
              <w:left w:val="nil"/>
              <w:bottom w:val="single" w:sz="4" w:space="0" w:color="auto"/>
              <w:right w:val="single" w:sz="4" w:space="0" w:color="auto"/>
            </w:tcBorders>
            <w:noWrap/>
            <w:vAlign w:val="center"/>
            <w:hideMark/>
          </w:tcPr>
          <w:p w14:paraId="5FFF34C8" w14:textId="77777777" w:rsidR="00A9661F" w:rsidRPr="00A9661F" w:rsidRDefault="00A9661F" w:rsidP="00A9661F">
            <w:pPr>
              <w:jc w:val="center"/>
              <w:rPr>
                <w:sz w:val="14"/>
                <w:szCs w:val="18"/>
                <w:lang w:eastAsia="es-CO"/>
              </w:rPr>
            </w:pPr>
            <w:r w:rsidRPr="00A9661F">
              <w:rPr>
                <w:sz w:val="14"/>
                <w:szCs w:val="18"/>
                <w:lang w:eastAsia="es-CO"/>
              </w:rPr>
              <w:t>M117</w:t>
            </w:r>
          </w:p>
        </w:tc>
        <w:tc>
          <w:tcPr>
            <w:tcW w:w="4766" w:type="dxa"/>
            <w:tcBorders>
              <w:top w:val="nil"/>
              <w:left w:val="nil"/>
              <w:bottom w:val="single" w:sz="4" w:space="0" w:color="auto"/>
              <w:right w:val="single" w:sz="4" w:space="0" w:color="auto"/>
            </w:tcBorders>
            <w:noWrap/>
            <w:vAlign w:val="center"/>
            <w:hideMark/>
          </w:tcPr>
          <w:p w14:paraId="5C98C6FA" w14:textId="77777777" w:rsidR="00A9661F" w:rsidRPr="00A9661F" w:rsidRDefault="00A9661F" w:rsidP="00A9661F">
            <w:pPr>
              <w:jc w:val="both"/>
              <w:rPr>
                <w:sz w:val="14"/>
                <w:szCs w:val="18"/>
                <w:lang w:eastAsia="es-CO"/>
              </w:rPr>
            </w:pPr>
            <w:r w:rsidRPr="00A9661F">
              <w:rPr>
                <w:sz w:val="14"/>
                <w:szCs w:val="18"/>
                <w:lang w:eastAsia="es-CO"/>
              </w:rPr>
              <w:t>DOBUTAMINA CLORHIDRATO SOLUCION INYECTABLE VIAL 250MG / 20ML VIAL</w:t>
            </w:r>
          </w:p>
        </w:tc>
        <w:tc>
          <w:tcPr>
            <w:tcW w:w="709" w:type="dxa"/>
            <w:tcBorders>
              <w:top w:val="nil"/>
              <w:left w:val="nil"/>
              <w:bottom w:val="single" w:sz="4" w:space="0" w:color="auto"/>
              <w:right w:val="single" w:sz="4" w:space="0" w:color="auto"/>
            </w:tcBorders>
            <w:noWrap/>
            <w:vAlign w:val="center"/>
            <w:hideMark/>
          </w:tcPr>
          <w:p w14:paraId="6C165B5B" w14:textId="77777777" w:rsidR="00A9661F" w:rsidRPr="00A9661F" w:rsidRDefault="00A9661F" w:rsidP="00A9661F">
            <w:pPr>
              <w:jc w:val="right"/>
              <w:rPr>
                <w:sz w:val="14"/>
                <w:szCs w:val="18"/>
                <w:lang w:eastAsia="es-CO"/>
              </w:rPr>
            </w:pPr>
            <w:r w:rsidRPr="00A9661F">
              <w:rPr>
                <w:sz w:val="14"/>
                <w:szCs w:val="18"/>
              </w:rPr>
              <w:t>21.500</w:t>
            </w:r>
          </w:p>
        </w:tc>
        <w:tc>
          <w:tcPr>
            <w:tcW w:w="904" w:type="dxa"/>
            <w:tcBorders>
              <w:top w:val="nil"/>
              <w:left w:val="nil"/>
              <w:bottom w:val="single" w:sz="4" w:space="0" w:color="auto"/>
              <w:right w:val="single" w:sz="4" w:space="0" w:color="auto"/>
            </w:tcBorders>
            <w:noWrap/>
            <w:vAlign w:val="center"/>
          </w:tcPr>
          <w:p w14:paraId="30BB9989" w14:textId="77777777" w:rsidR="00A9661F" w:rsidRPr="00A9661F" w:rsidRDefault="00A9661F" w:rsidP="00A9661F">
            <w:pPr>
              <w:jc w:val="right"/>
              <w:rPr>
                <w:sz w:val="14"/>
                <w:szCs w:val="18"/>
                <w:lang w:eastAsia="es-CO"/>
              </w:rPr>
            </w:pPr>
          </w:p>
        </w:tc>
      </w:tr>
      <w:tr w:rsidR="00A9661F" w:rsidRPr="00A9661F" w14:paraId="5AB8516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40A5A6E" w14:textId="77777777" w:rsidR="00A9661F" w:rsidRPr="00A9661F" w:rsidRDefault="00A9661F" w:rsidP="00A9661F">
            <w:pPr>
              <w:jc w:val="center"/>
              <w:rPr>
                <w:sz w:val="14"/>
                <w:szCs w:val="18"/>
                <w:lang w:eastAsia="es-CO"/>
              </w:rPr>
            </w:pPr>
            <w:r w:rsidRPr="00A9661F">
              <w:rPr>
                <w:sz w:val="14"/>
                <w:szCs w:val="18"/>
                <w:lang w:eastAsia="es-CO"/>
              </w:rPr>
              <w:t>163</w:t>
            </w:r>
          </w:p>
        </w:tc>
        <w:tc>
          <w:tcPr>
            <w:tcW w:w="708" w:type="dxa"/>
            <w:tcBorders>
              <w:top w:val="nil"/>
              <w:left w:val="nil"/>
              <w:bottom w:val="single" w:sz="4" w:space="0" w:color="auto"/>
              <w:right w:val="single" w:sz="4" w:space="0" w:color="auto"/>
            </w:tcBorders>
            <w:noWrap/>
            <w:vAlign w:val="center"/>
            <w:hideMark/>
          </w:tcPr>
          <w:p w14:paraId="2C3C15E3" w14:textId="77777777" w:rsidR="00A9661F" w:rsidRPr="00A9661F" w:rsidRDefault="00A9661F" w:rsidP="00A9661F">
            <w:pPr>
              <w:jc w:val="center"/>
              <w:rPr>
                <w:sz w:val="14"/>
                <w:szCs w:val="18"/>
                <w:lang w:eastAsia="es-CO"/>
              </w:rPr>
            </w:pPr>
            <w:r w:rsidRPr="00A9661F">
              <w:rPr>
                <w:sz w:val="14"/>
                <w:szCs w:val="18"/>
                <w:lang w:eastAsia="es-CO"/>
              </w:rPr>
              <w:t>M489</w:t>
            </w:r>
          </w:p>
        </w:tc>
        <w:tc>
          <w:tcPr>
            <w:tcW w:w="4766" w:type="dxa"/>
            <w:tcBorders>
              <w:top w:val="nil"/>
              <w:left w:val="nil"/>
              <w:bottom w:val="single" w:sz="4" w:space="0" w:color="auto"/>
              <w:right w:val="single" w:sz="4" w:space="0" w:color="auto"/>
            </w:tcBorders>
            <w:noWrap/>
            <w:vAlign w:val="center"/>
            <w:hideMark/>
          </w:tcPr>
          <w:p w14:paraId="18207CD6" w14:textId="77777777" w:rsidR="00A9661F" w:rsidRPr="00A9661F" w:rsidRDefault="00A9661F" w:rsidP="00A9661F">
            <w:pPr>
              <w:jc w:val="both"/>
              <w:rPr>
                <w:sz w:val="14"/>
                <w:szCs w:val="18"/>
                <w:lang w:eastAsia="es-CO"/>
              </w:rPr>
            </w:pPr>
            <w:r w:rsidRPr="00A9661F">
              <w:rPr>
                <w:sz w:val="14"/>
                <w:szCs w:val="18"/>
                <w:lang w:eastAsia="es-CO"/>
              </w:rPr>
              <w:t>DOMPERIDONA 1 MG/ML SUSPENSION ORAL FRASCO GOTERO 60ML FRASCO</w:t>
            </w:r>
          </w:p>
        </w:tc>
        <w:tc>
          <w:tcPr>
            <w:tcW w:w="709" w:type="dxa"/>
            <w:tcBorders>
              <w:top w:val="nil"/>
              <w:left w:val="nil"/>
              <w:bottom w:val="single" w:sz="4" w:space="0" w:color="auto"/>
              <w:right w:val="single" w:sz="4" w:space="0" w:color="auto"/>
            </w:tcBorders>
            <w:noWrap/>
            <w:vAlign w:val="center"/>
            <w:hideMark/>
          </w:tcPr>
          <w:p w14:paraId="3161C947" w14:textId="77777777" w:rsidR="00A9661F" w:rsidRPr="00A9661F" w:rsidRDefault="00A9661F" w:rsidP="00A9661F">
            <w:pPr>
              <w:jc w:val="right"/>
              <w:rPr>
                <w:sz w:val="14"/>
                <w:szCs w:val="18"/>
                <w:lang w:eastAsia="es-CO"/>
              </w:rPr>
            </w:pPr>
            <w:r w:rsidRPr="00A9661F">
              <w:rPr>
                <w:sz w:val="14"/>
                <w:szCs w:val="18"/>
              </w:rPr>
              <w:t>15.100</w:t>
            </w:r>
          </w:p>
        </w:tc>
        <w:tc>
          <w:tcPr>
            <w:tcW w:w="904" w:type="dxa"/>
            <w:tcBorders>
              <w:top w:val="nil"/>
              <w:left w:val="nil"/>
              <w:bottom w:val="single" w:sz="4" w:space="0" w:color="auto"/>
              <w:right w:val="single" w:sz="4" w:space="0" w:color="auto"/>
            </w:tcBorders>
            <w:noWrap/>
            <w:vAlign w:val="center"/>
          </w:tcPr>
          <w:p w14:paraId="0F7370BA" w14:textId="77777777" w:rsidR="00A9661F" w:rsidRPr="00A9661F" w:rsidRDefault="00A9661F" w:rsidP="00A9661F">
            <w:pPr>
              <w:jc w:val="right"/>
              <w:rPr>
                <w:sz w:val="14"/>
                <w:szCs w:val="18"/>
                <w:lang w:eastAsia="es-CO"/>
              </w:rPr>
            </w:pPr>
          </w:p>
        </w:tc>
      </w:tr>
      <w:tr w:rsidR="00A9661F" w:rsidRPr="00A9661F" w14:paraId="7663C24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C18DC33" w14:textId="77777777" w:rsidR="00A9661F" w:rsidRPr="00A9661F" w:rsidRDefault="00A9661F" w:rsidP="00A9661F">
            <w:pPr>
              <w:jc w:val="center"/>
              <w:rPr>
                <w:sz w:val="14"/>
                <w:szCs w:val="18"/>
                <w:lang w:eastAsia="es-CO"/>
              </w:rPr>
            </w:pPr>
            <w:r w:rsidRPr="00A9661F">
              <w:rPr>
                <w:sz w:val="14"/>
                <w:szCs w:val="18"/>
                <w:lang w:eastAsia="es-CO"/>
              </w:rPr>
              <w:t>164</w:t>
            </w:r>
          </w:p>
        </w:tc>
        <w:tc>
          <w:tcPr>
            <w:tcW w:w="708" w:type="dxa"/>
            <w:tcBorders>
              <w:top w:val="nil"/>
              <w:left w:val="nil"/>
              <w:bottom w:val="single" w:sz="4" w:space="0" w:color="auto"/>
              <w:right w:val="single" w:sz="4" w:space="0" w:color="auto"/>
            </w:tcBorders>
            <w:noWrap/>
            <w:vAlign w:val="center"/>
            <w:hideMark/>
          </w:tcPr>
          <w:p w14:paraId="10C4784E" w14:textId="77777777" w:rsidR="00A9661F" w:rsidRPr="00A9661F" w:rsidRDefault="00A9661F" w:rsidP="00A9661F">
            <w:pPr>
              <w:jc w:val="center"/>
              <w:rPr>
                <w:sz w:val="14"/>
                <w:szCs w:val="18"/>
                <w:lang w:eastAsia="es-CO"/>
              </w:rPr>
            </w:pPr>
            <w:r w:rsidRPr="00A9661F">
              <w:rPr>
                <w:sz w:val="14"/>
                <w:szCs w:val="18"/>
                <w:lang w:eastAsia="es-CO"/>
              </w:rPr>
              <w:t>M118</w:t>
            </w:r>
          </w:p>
        </w:tc>
        <w:tc>
          <w:tcPr>
            <w:tcW w:w="4766" w:type="dxa"/>
            <w:tcBorders>
              <w:top w:val="nil"/>
              <w:left w:val="nil"/>
              <w:bottom w:val="single" w:sz="4" w:space="0" w:color="auto"/>
              <w:right w:val="single" w:sz="4" w:space="0" w:color="auto"/>
            </w:tcBorders>
            <w:noWrap/>
            <w:vAlign w:val="center"/>
            <w:hideMark/>
          </w:tcPr>
          <w:p w14:paraId="5C4811D7" w14:textId="77777777" w:rsidR="00A9661F" w:rsidRPr="00A9661F" w:rsidRDefault="00A9661F" w:rsidP="00A9661F">
            <w:pPr>
              <w:jc w:val="both"/>
              <w:rPr>
                <w:sz w:val="14"/>
                <w:szCs w:val="18"/>
                <w:lang w:eastAsia="es-CO"/>
              </w:rPr>
            </w:pPr>
            <w:r w:rsidRPr="00A9661F">
              <w:rPr>
                <w:sz w:val="14"/>
                <w:szCs w:val="18"/>
                <w:lang w:eastAsia="es-CO"/>
              </w:rPr>
              <w:t>DOPAMINA SOLUCION INYECTABLE AMPOLLA 200MG/5ML AMPOLLA</w:t>
            </w:r>
          </w:p>
        </w:tc>
        <w:tc>
          <w:tcPr>
            <w:tcW w:w="709" w:type="dxa"/>
            <w:tcBorders>
              <w:top w:val="nil"/>
              <w:left w:val="nil"/>
              <w:bottom w:val="single" w:sz="4" w:space="0" w:color="auto"/>
              <w:right w:val="single" w:sz="4" w:space="0" w:color="auto"/>
            </w:tcBorders>
            <w:noWrap/>
            <w:vAlign w:val="center"/>
            <w:hideMark/>
          </w:tcPr>
          <w:p w14:paraId="53E14636" w14:textId="77777777" w:rsidR="00A9661F" w:rsidRPr="00A9661F" w:rsidRDefault="00A9661F" w:rsidP="00A9661F">
            <w:pPr>
              <w:jc w:val="right"/>
              <w:rPr>
                <w:sz w:val="14"/>
                <w:szCs w:val="18"/>
                <w:lang w:eastAsia="es-CO"/>
              </w:rPr>
            </w:pPr>
            <w:r w:rsidRPr="00A9661F">
              <w:rPr>
                <w:sz w:val="14"/>
                <w:szCs w:val="18"/>
              </w:rPr>
              <w:t>2.200</w:t>
            </w:r>
          </w:p>
        </w:tc>
        <w:tc>
          <w:tcPr>
            <w:tcW w:w="904" w:type="dxa"/>
            <w:tcBorders>
              <w:top w:val="nil"/>
              <w:left w:val="nil"/>
              <w:bottom w:val="single" w:sz="4" w:space="0" w:color="auto"/>
              <w:right w:val="single" w:sz="4" w:space="0" w:color="auto"/>
            </w:tcBorders>
            <w:noWrap/>
            <w:vAlign w:val="center"/>
          </w:tcPr>
          <w:p w14:paraId="044F6F0C" w14:textId="77777777" w:rsidR="00A9661F" w:rsidRPr="00A9661F" w:rsidRDefault="00A9661F" w:rsidP="00A9661F">
            <w:pPr>
              <w:jc w:val="right"/>
              <w:rPr>
                <w:sz w:val="14"/>
                <w:szCs w:val="18"/>
                <w:lang w:eastAsia="es-CO"/>
              </w:rPr>
            </w:pPr>
          </w:p>
        </w:tc>
      </w:tr>
      <w:tr w:rsidR="00A9661F" w:rsidRPr="00A9661F" w14:paraId="3111C4A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C20E9FE" w14:textId="77777777" w:rsidR="00A9661F" w:rsidRPr="00A9661F" w:rsidRDefault="00A9661F" w:rsidP="00A9661F">
            <w:pPr>
              <w:jc w:val="center"/>
              <w:rPr>
                <w:sz w:val="14"/>
                <w:szCs w:val="18"/>
                <w:lang w:eastAsia="es-CO"/>
              </w:rPr>
            </w:pPr>
            <w:r w:rsidRPr="00A9661F">
              <w:rPr>
                <w:sz w:val="14"/>
                <w:szCs w:val="18"/>
                <w:lang w:eastAsia="es-CO"/>
              </w:rPr>
              <w:t>165</w:t>
            </w:r>
          </w:p>
        </w:tc>
        <w:tc>
          <w:tcPr>
            <w:tcW w:w="708" w:type="dxa"/>
            <w:tcBorders>
              <w:top w:val="nil"/>
              <w:left w:val="nil"/>
              <w:bottom w:val="single" w:sz="4" w:space="0" w:color="auto"/>
              <w:right w:val="single" w:sz="4" w:space="0" w:color="auto"/>
            </w:tcBorders>
            <w:noWrap/>
            <w:vAlign w:val="center"/>
            <w:hideMark/>
          </w:tcPr>
          <w:p w14:paraId="45BDAB23" w14:textId="77777777" w:rsidR="00A9661F" w:rsidRPr="00A9661F" w:rsidRDefault="00A9661F" w:rsidP="00A9661F">
            <w:pPr>
              <w:jc w:val="center"/>
              <w:rPr>
                <w:sz w:val="14"/>
                <w:szCs w:val="18"/>
                <w:lang w:eastAsia="es-CO"/>
              </w:rPr>
            </w:pPr>
            <w:r w:rsidRPr="00A9661F">
              <w:rPr>
                <w:sz w:val="14"/>
                <w:szCs w:val="18"/>
                <w:lang w:eastAsia="es-CO"/>
              </w:rPr>
              <w:t>M119</w:t>
            </w:r>
          </w:p>
        </w:tc>
        <w:tc>
          <w:tcPr>
            <w:tcW w:w="4766" w:type="dxa"/>
            <w:tcBorders>
              <w:top w:val="nil"/>
              <w:left w:val="nil"/>
              <w:bottom w:val="single" w:sz="4" w:space="0" w:color="auto"/>
              <w:right w:val="single" w:sz="4" w:space="0" w:color="auto"/>
            </w:tcBorders>
            <w:noWrap/>
            <w:vAlign w:val="center"/>
            <w:hideMark/>
          </w:tcPr>
          <w:p w14:paraId="185B2CEB" w14:textId="77777777" w:rsidR="00A9661F" w:rsidRPr="00A9661F" w:rsidRDefault="00A9661F" w:rsidP="00A9661F">
            <w:pPr>
              <w:jc w:val="both"/>
              <w:rPr>
                <w:sz w:val="14"/>
                <w:szCs w:val="18"/>
                <w:lang w:eastAsia="es-CO"/>
              </w:rPr>
            </w:pPr>
            <w:r w:rsidRPr="00A9661F">
              <w:rPr>
                <w:sz w:val="14"/>
                <w:szCs w:val="18"/>
                <w:lang w:eastAsia="es-CO"/>
              </w:rPr>
              <w:t>DOXICICLINA 100 MG CÁPSULA</w:t>
            </w:r>
          </w:p>
        </w:tc>
        <w:tc>
          <w:tcPr>
            <w:tcW w:w="709" w:type="dxa"/>
            <w:tcBorders>
              <w:top w:val="nil"/>
              <w:left w:val="nil"/>
              <w:bottom w:val="single" w:sz="4" w:space="0" w:color="auto"/>
              <w:right w:val="single" w:sz="4" w:space="0" w:color="auto"/>
            </w:tcBorders>
            <w:noWrap/>
            <w:vAlign w:val="center"/>
            <w:hideMark/>
          </w:tcPr>
          <w:p w14:paraId="7CD6E69E"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5B5A44E4" w14:textId="77777777" w:rsidR="00A9661F" w:rsidRPr="00A9661F" w:rsidRDefault="00A9661F" w:rsidP="00A9661F">
            <w:pPr>
              <w:jc w:val="right"/>
              <w:rPr>
                <w:sz w:val="14"/>
                <w:szCs w:val="18"/>
                <w:lang w:eastAsia="es-CO"/>
              </w:rPr>
            </w:pPr>
          </w:p>
        </w:tc>
      </w:tr>
      <w:tr w:rsidR="00A9661F" w:rsidRPr="00A9661F" w14:paraId="7E6AF98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B2351B" w14:textId="77777777" w:rsidR="00A9661F" w:rsidRPr="00A9661F" w:rsidRDefault="00A9661F" w:rsidP="00A9661F">
            <w:pPr>
              <w:jc w:val="center"/>
              <w:rPr>
                <w:sz w:val="14"/>
                <w:szCs w:val="18"/>
                <w:lang w:eastAsia="es-CO"/>
              </w:rPr>
            </w:pPr>
            <w:r w:rsidRPr="00A9661F">
              <w:rPr>
                <w:sz w:val="14"/>
                <w:szCs w:val="18"/>
                <w:lang w:eastAsia="es-CO"/>
              </w:rPr>
              <w:t>166</w:t>
            </w:r>
          </w:p>
        </w:tc>
        <w:tc>
          <w:tcPr>
            <w:tcW w:w="708" w:type="dxa"/>
            <w:tcBorders>
              <w:top w:val="nil"/>
              <w:left w:val="nil"/>
              <w:bottom w:val="single" w:sz="4" w:space="0" w:color="auto"/>
              <w:right w:val="single" w:sz="4" w:space="0" w:color="auto"/>
            </w:tcBorders>
            <w:noWrap/>
            <w:vAlign w:val="center"/>
            <w:hideMark/>
          </w:tcPr>
          <w:p w14:paraId="7CABF8A3" w14:textId="77777777" w:rsidR="00A9661F" w:rsidRPr="00A9661F" w:rsidRDefault="00A9661F" w:rsidP="00A9661F">
            <w:pPr>
              <w:jc w:val="center"/>
              <w:rPr>
                <w:sz w:val="14"/>
                <w:szCs w:val="18"/>
                <w:lang w:eastAsia="es-CO"/>
              </w:rPr>
            </w:pPr>
            <w:r w:rsidRPr="00A9661F">
              <w:rPr>
                <w:sz w:val="14"/>
                <w:szCs w:val="18"/>
                <w:lang w:eastAsia="es-CO"/>
              </w:rPr>
              <w:t>M</w:t>
            </w:r>
          </w:p>
        </w:tc>
        <w:tc>
          <w:tcPr>
            <w:tcW w:w="4766" w:type="dxa"/>
            <w:tcBorders>
              <w:top w:val="nil"/>
              <w:left w:val="nil"/>
              <w:bottom w:val="single" w:sz="4" w:space="0" w:color="auto"/>
              <w:right w:val="single" w:sz="4" w:space="0" w:color="auto"/>
            </w:tcBorders>
            <w:noWrap/>
            <w:vAlign w:val="center"/>
            <w:hideMark/>
          </w:tcPr>
          <w:p w14:paraId="6C6E8F61" w14:textId="77777777" w:rsidR="00A9661F" w:rsidRPr="00A9661F" w:rsidRDefault="00A9661F" w:rsidP="00A9661F">
            <w:pPr>
              <w:jc w:val="both"/>
              <w:rPr>
                <w:sz w:val="14"/>
                <w:szCs w:val="18"/>
                <w:lang w:eastAsia="es-CO"/>
              </w:rPr>
            </w:pPr>
            <w:r w:rsidRPr="00A9661F">
              <w:rPr>
                <w:sz w:val="14"/>
                <w:szCs w:val="18"/>
                <w:lang w:eastAsia="es-CO"/>
              </w:rPr>
              <w:t>EFAVIRENZ 600MG+EMTRICITABINE 200MG+ TENOFOVIR 300MG TABLETA</w:t>
            </w:r>
          </w:p>
        </w:tc>
        <w:tc>
          <w:tcPr>
            <w:tcW w:w="709" w:type="dxa"/>
            <w:tcBorders>
              <w:top w:val="nil"/>
              <w:left w:val="nil"/>
              <w:bottom w:val="single" w:sz="4" w:space="0" w:color="auto"/>
              <w:right w:val="single" w:sz="4" w:space="0" w:color="auto"/>
            </w:tcBorders>
            <w:noWrap/>
            <w:vAlign w:val="center"/>
            <w:hideMark/>
          </w:tcPr>
          <w:p w14:paraId="687F7A57" w14:textId="77777777" w:rsidR="00A9661F" w:rsidRPr="00A9661F" w:rsidRDefault="00A9661F" w:rsidP="00A9661F">
            <w:pPr>
              <w:jc w:val="right"/>
              <w:rPr>
                <w:sz w:val="14"/>
                <w:szCs w:val="18"/>
                <w:lang w:eastAsia="es-CO"/>
              </w:rPr>
            </w:pPr>
            <w:r w:rsidRPr="00A9661F">
              <w:rPr>
                <w:sz w:val="14"/>
                <w:szCs w:val="18"/>
              </w:rPr>
              <w:t>3.800</w:t>
            </w:r>
          </w:p>
        </w:tc>
        <w:tc>
          <w:tcPr>
            <w:tcW w:w="904" w:type="dxa"/>
            <w:tcBorders>
              <w:top w:val="nil"/>
              <w:left w:val="nil"/>
              <w:bottom w:val="single" w:sz="4" w:space="0" w:color="auto"/>
              <w:right w:val="single" w:sz="4" w:space="0" w:color="auto"/>
            </w:tcBorders>
            <w:noWrap/>
            <w:vAlign w:val="center"/>
          </w:tcPr>
          <w:p w14:paraId="7D85506A" w14:textId="77777777" w:rsidR="00A9661F" w:rsidRPr="00A9661F" w:rsidRDefault="00A9661F" w:rsidP="00A9661F">
            <w:pPr>
              <w:jc w:val="right"/>
              <w:rPr>
                <w:sz w:val="14"/>
                <w:szCs w:val="18"/>
                <w:lang w:eastAsia="es-CO"/>
              </w:rPr>
            </w:pPr>
          </w:p>
        </w:tc>
      </w:tr>
      <w:tr w:rsidR="00A9661F" w:rsidRPr="00A9661F" w14:paraId="61D7273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8F3962B" w14:textId="77777777" w:rsidR="00A9661F" w:rsidRPr="00A9661F" w:rsidRDefault="00A9661F" w:rsidP="00A9661F">
            <w:pPr>
              <w:jc w:val="center"/>
              <w:rPr>
                <w:sz w:val="14"/>
                <w:szCs w:val="18"/>
                <w:lang w:eastAsia="es-CO"/>
              </w:rPr>
            </w:pPr>
            <w:r w:rsidRPr="00A9661F">
              <w:rPr>
                <w:sz w:val="14"/>
                <w:szCs w:val="18"/>
                <w:lang w:eastAsia="es-CO"/>
              </w:rPr>
              <w:t>167</w:t>
            </w:r>
          </w:p>
        </w:tc>
        <w:tc>
          <w:tcPr>
            <w:tcW w:w="708" w:type="dxa"/>
            <w:tcBorders>
              <w:top w:val="nil"/>
              <w:left w:val="nil"/>
              <w:bottom w:val="single" w:sz="4" w:space="0" w:color="auto"/>
              <w:right w:val="single" w:sz="4" w:space="0" w:color="auto"/>
            </w:tcBorders>
            <w:noWrap/>
            <w:vAlign w:val="center"/>
            <w:hideMark/>
          </w:tcPr>
          <w:p w14:paraId="63D4DFA3" w14:textId="77777777" w:rsidR="00A9661F" w:rsidRPr="00A9661F" w:rsidRDefault="00A9661F" w:rsidP="00A9661F">
            <w:pPr>
              <w:jc w:val="center"/>
              <w:rPr>
                <w:sz w:val="14"/>
                <w:szCs w:val="18"/>
                <w:lang w:eastAsia="es-CO"/>
              </w:rPr>
            </w:pPr>
            <w:r w:rsidRPr="00A9661F">
              <w:rPr>
                <w:sz w:val="14"/>
                <w:szCs w:val="18"/>
                <w:lang w:eastAsia="es-CO"/>
              </w:rPr>
              <w:t>M121</w:t>
            </w:r>
          </w:p>
        </w:tc>
        <w:tc>
          <w:tcPr>
            <w:tcW w:w="4766" w:type="dxa"/>
            <w:tcBorders>
              <w:top w:val="nil"/>
              <w:left w:val="nil"/>
              <w:bottom w:val="single" w:sz="4" w:space="0" w:color="auto"/>
              <w:right w:val="single" w:sz="4" w:space="0" w:color="auto"/>
            </w:tcBorders>
            <w:noWrap/>
            <w:vAlign w:val="center"/>
            <w:hideMark/>
          </w:tcPr>
          <w:p w14:paraId="78945F41" w14:textId="77777777" w:rsidR="00A9661F" w:rsidRPr="00A9661F" w:rsidRDefault="00A9661F" w:rsidP="00A9661F">
            <w:pPr>
              <w:jc w:val="both"/>
              <w:rPr>
                <w:sz w:val="14"/>
                <w:szCs w:val="18"/>
                <w:lang w:eastAsia="es-CO"/>
              </w:rPr>
            </w:pPr>
            <w:r w:rsidRPr="00A9661F">
              <w:rPr>
                <w:sz w:val="14"/>
                <w:szCs w:val="18"/>
                <w:lang w:eastAsia="es-CO"/>
              </w:rPr>
              <w:t>ENALAPRIL 20MG TABLETA</w:t>
            </w:r>
          </w:p>
        </w:tc>
        <w:tc>
          <w:tcPr>
            <w:tcW w:w="709" w:type="dxa"/>
            <w:tcBorders>
              <w:top w:val="nil"/>
              <w:left w:val="nil"/>
              <w:bottom w:val="single" w:sz="4" w:space="0" w:color="auto"/>
              <w:right w:val="single" w:sz="4" w:space="0" w:color="auto"/>
            </w:tcBorders>
            <w:noWrap/>
            <w:vAlign w:val="center"/>
            <w:hideMark/>
          </w:tcPr>
          <w:p w14:paraId="6F174828"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6B3816FF" w14:textId="77777777" w:rsidR="00A9661F" w:rsidRPr="00A9661F" w:rsidRDefault="00A9661F" w:rsidP="00A9661F">
            <w:pPr>
              <w:jc w:val="right"/>
              <w:rPr>
                <w:sz w:val="14"/>
                <w:szCs w:val="18"/>
                <w:lang w:eastAsia="es-CO"/>
              </w:rPr>
            </w:pPr>
          </w:p>
        </w:tc>
      </w:tr>
      <w:tr w:rsidR="00A9661F" w:rsidRPr="00A9661F" w14:paraId="241E880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607C564" w14:textId="77777777" w:rsidR="00A9661F" w:rsidRPr="00A9661F" w:rsidRDefault="00A9661F" w:rsidP="00A9661F">
            <w:pPr>
              <w:jc w:val="center"/>
              <w:rPr>
                <w:sz w:val="14"/>
                <w:szCs w:val="18"/>
                <w:lang w:eastAsia="es-CO"/>
              </w:rPr>
            </w:pPr>
            <w:r w:rsidRPr="00A9661F">
              <w:rPr>
                <w:sz w:val="14"/>
                <w:szCs w:val="18"/>
                <w:lang w:eastAsia="es-CO"/>
              </w:rPr>
              <w:t>168</w:t>
            </w:r>
          </w:p>
        </w:tc>
        <w:tc>
          <w:tcPr>
            <w:tcW w:w="708" w:type="dxa"/>
            <w:tcBorders>
              <w:top w:val="nil"/>
              <w:left w:val="nil"/>
              <w:bottom w:val="single" w:sz="4" w:space="0" w:color="auto"/>
              <w:right w:val="single" w:sz="4" w:space="0" w:color="auto"/>
            </w:tcBorders>
            <w:noWrap/>
            <w:vAlign w:val="center"/>
            <w:hideMark/>
          </w:tcPr>
          <w:p w14:paraId="432C5C74" w14:textId="77777777" w:rsidR="00A9661F" w:rsidRPr="00A9661F" w:rsidRDefault="00A9661F" w:rsidP="00A9661F">
            <w:pPr>
              <w:jc w:val="center"/>
              <w:rPr>
                <w:sz w:val="14"/>
                <w:szCs w:val="18"/>
                <w:lang w:eastAsia="es-CO"/>
              </w:rPr>
            </w:pPr>
            <w:r w:rsidRPr="00A9661F">
              <w:rPr>
                <w:sz w:val="14"/>
                <w:szCs w:val="18"/>
                <w:lang w:eastAsia="es-CO"/>
              </w:rPr>
              <w:t>M122</w:t>
            </w:r>
          </w:p>
        </w:tc>
        <w:tc>
          <w:tcPr>
            <w:tcW w:w="4766" w:type="dxa"/>
            <w:tcBorders>
              <w:top w:val="nil"/>
              <w:left w:val="nil"/>
              <w:bottom w:val="single" w:sz="4" w:space="0" w:color="auto"/>
              <w:right w:val="single" w:sz="4" w:space="0" w:color="auto"/>
            </w:tcBorders>
            <w:noWrap/>
            <w:vAlign w:val="center"/>
            <w:hideMark/>
          </w:tcPr>
          <w:p w14:paraId="17E3A0CA" w14:textId="77777777" w:rsidR="00A9661F" w:rsidRPr="00A9661F" w:rsidRDefault="00A9661F" w:rsidP="00A9661F">
            <w:pPr>
              <w:jc w:val="both"/>
              <w:rPr>
                <w:sz w:val="14"/>
                <w:szCs w:val="18"/>
                <w:lang w:eastAsia="es-CO"/>
              </w:rPr>
            </w:pPr>
            <w:r w:rsidRPr="00A9661F">
              <w:rPr>
                <w:sz w:val="14"/>
                <w:szCs w:val="18"/>
                <w:lang w:eastAsia="es-CO"/>
              </w:rPr>
              <w:t>ENALAPRIL 5MG TABLETA</w:t>
            </w:r>
          </w:p>
        </w:tc>
        <w:tc>
          <w:tcPr>
            <w:tcW w:w="709" w:type="dxa"/>
            <w:tcBorders>
              <w:top w:val="nil"/>
              <w:left w:val="nil"/>
              <w:bottom w:val="single" w:sz="4" w:space="0" w:color="auto"/>
              <w:right w:val="single" w:sz="4" w:space="0" w:color="auto"/>
            </w:tcBorders>
            <w:noWrap/>
            <w:vAlign w:val="center"/>
            <w:hideMark/>
          </w:tcPr>
          <w:p w14:paraId="129C2646"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0B750A73" w14:textId="77777777" w:rsidR="00A9661F" w:rsidRPr="00A9661F" w:rsidRDefault="00A9661F" w:rsidP="00A9661F">
            <w:pPr>
              <w:jc w:val="right"/>
              <w:rPr>
                <w:sz w:val="14"/>
                <w:szCs w:val="18"/>
                <w:lang w:eastAsia="es-CO"/>
              </w:rPr>
            </w:pPr>
          </w:p>
        </w:tc>
      </w:tr>
      <w:tr w:rsidR="00A9661F" w:rsidRPr="00A9661F" w14:paraId="16E71E7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255AC31" w14:textId="77777777" w:rsidR="00A9661F" w:rsidRPr="00A9661F" w:rsidRDefault="00A9661F" w:rsidP="00A9661F">
            <w:pPr>
              <w:jc w:val="center"/>
              <w:rPr>
                <w:sz w:val="14"/>
                <w:szCs w:val="18"/>
                <w:lang w:eastAsia="es-CO"/>
              </w:rPr>
            </w:pPr>
            <w:r w:rsidRPr="00A9661F">
              <w:rPr>
                <w:sz w:val="14"/>
                <w:szCs w:val="18"/>
                <w:lang w:eastAsia="es-CO"/>
              </w:rPr>
              <w:t>169</w:t>
            </w:r>
          </w:p>
        </w:tc>
        <w:tc>
          <w:tcPr>
            <w:tcW w:w="708" w:type="dxa"/>
            <w:tcBorders>
              <w:top w:val="nil"/>
              <w:left w:val="nil"/>
              <w:bottom w:val="single" w:sz="4" w:space="0" w:color="auto"/>
              <w:right w:val="single" w:sz="4" w:space="0" w:color="auto"/>
            </w:tcBorders>
            <w:noWrap/>
            <w:vAlign w:val="center"/>
            <w:hideMark/>
          </w:tcPr>
          <w:p w14:paraId="6BBBB55B" w14:textId="77777777" w:rsidR="00A9661F" w:rsidRPr="00A9661F" w:rsidRDefault="00A9661F" w:rsidP="00A9661F">
            <w:pPr>
              <w:jc w:val="center"/>
              <w:rPr>
                <w:sz w:val="14"/>
                <w:szCs w:val="18"/>
                <w:lang w:eastAsia="es-CO"/>
              </w:rPr>
            </w:pPr>
            <w:r w:rsidRPr="00A9661F">
              <w:rPr>
                <w:sz w:val="14"/>
                <w:szCs w:val="18"/>
                <w:lang w:eastAsia="es-CO"/>
              </w:rPr>
              <w:t>M013</w:t>
            </w:r>
          </w:p>
        </w:tc>
        <w:tc>
          <w:tcPr>
            <w:tcW w:w="4766" w:type="dxa"/>
            <w:tcBorders>
              <w:top w:val="nil"/>
              <w:left w:val="nil"/>
              <w:bottom w:val="single" w:sz="4" w:space="0" w:color="auto"/>
              <w:right w:val="single" w:sz="4" w:space="0" w:color="auto"/>
            </w:tcBorders>
            <w:noWrap/>
            <w:vAlign w:val="center"/>
            <w:hideMark/>
          </w:tcPr>
          <w:p w14:paraId="1B2950EF" w14:textId="77777777" w:rsidR="00A9661F" w:rsidRPr="00A9661F" w:rsidRDefault="00A9661F" w:rsidP="00A9661F">
            <w:pPr>
              <w:jc w:val="both"/>
              <w:rPr>
                <w:sz w:val="14"/>
                <w:szCs w:val="18"/>
                <w:lang w:eastAsia="es-CO"/>
              </w:rPr>
            </w:pPr>
            <w:r w:rsidRPr="00A9661F">
              <w:rPr>
                <w:sz w:val="14"/>
                <w:szCs w:val="18"/>
                <w:lang w:eastAsia="es-CO"/>
              </w:rPr>
              <w:t>EPINEFRINA (ADRENALINA) SOLUCION INYECTABLE 1MG/ML (0,1%) AMPOLLA</w:t>
            </w:r>
          </w:p>
        </w:tc>
        <w:tc>
          <w:tcPr>
            <w:tcW w:w="709" w:type="dxa"/>
            <w:tcBorders>
              <w:top w:val="nil"/>
              <w:left w:val="nil"/>
              <w:bottom w:val="single" w:sz="4" w:space="0" w:color="auto"/>
              <w:right w:val="single" w:sz="4" w:space="0" w:color="auto"/>
            </w:tcBorders>
            <w:noWrap/>
            <w:vAlign w:val="center"/>
            <w:hideMark/>
          </w:tcPr>
          <w:p w14:paraId="1B129175" w14:textId="77777777" w:rsidR="00A9661F" w:rsidRPr="00A9661F" w:rsidRDefault="00A9661F" w:rsidP="00A9661F">
            <w:pPr>
              <w:jc w:val="right"/>
              <w:rPr>
                <w:sz w:val="14"/>
                <w:szCs w:val="18"/>
                <w:lang w:eastAsia="es-CO"/>
              </w:rPr>
            </w:pPr>
            <w:r w:rsidRPr="00A9661F">
              <w:rPr>
                <w:sz w:val="14"/>
                <w:szCs w:val="18"/>
              </w:rPr>
              <w:t>1.600</w:t>
            </w:r>
          </w:p>
        </w:tc>
        <w:tc>
          <w:tcPr>
            <w:tcW w:w="904" w:type="dxa"/>
            <w:tcBorders>
              <w:top w:val="nil"/>
              <w:left w:val="nil"/>
              <w:bottom w:val="single" w:sz="4" w:space="0" w:color="auto"/>
              <w:right w:val="single" w:sz="4" w:space="0" w:color="auto"/>
            </w:tcBorders>
            <w:noWrap/>
            <w:vAlign w:val="center"/>
          </w:tcPr>
          <w:p w14:paraId="3262E48F" w14:textId="77777777" w:rsidR="00A9661F" w:rsidRPr="00A9661F" w:rsidRDefault="00A9661F" w:rsidP="00A9661F">
            <w:pPr>
              <w:jc w:val="right"/>
              <w:rPr>
                <w:sz w:val="14"/>
                <w:szCs w:val="18"/>
                <w:lang w:eastAsia="es-CO"/>
              </w:rPr>
            </w:pPr>
          </w:p>
        </w:tc>
      </w:tr>
      <w:tr w:rsidR="00A9661F" w:rsidRPr="00A9661F" w14:paraId="65D5E48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B896166" w14:textId="77777777" w:rsidR="00A9661F" w:rsidRPr="00A9661F" w:rsidRDefault="00A9661F" w:rsidP="00A9661F">
            <w:pPr>
              <w:jc w:val="center"/>
              <w:rPr>
                <w:sz w:val="14"/>
                <w:szCs w:val="18"/>
                <w:lang w:eastAsia="es-CO"/>
              </w:rPr>
            </w:pPr>
            <w:r w:rsidRPr="00A9661F">
              <w:rPr>
                <w:sz w:val="14"/>
                <w:szCs w:val="18"/>
                <w:lang w:eastAsia="es-CO"/>
              </w:rPr>
              <w:t>170</w:t>
            </w:r>
          </w:p>
        </w:tc>
        <w:tc>
          <w:tcPr>
            <w:tcW w:w="708" w:type="dxa"/>
            <w:tcBorders>
              <w:top w:val="nil"/>
              <w:left w:val="nil"/>
              <w:bottom w:val="single" w:sz="4" w:space="0" w:color="auto"/>
              <w:right w:val="single" w:sz="4" w:space="0" w:color="auto"/>
            </w:tcBorders>
            <w:noWrap/>
            <w:vAlign w:val="center"/>
            <w:hideMark/>
          </w:tcPr>
          <w:p w14:paraId="206A648B" w14:textId="77777777" w:rsidR="00A9661F" w:rsidRPr="00A9661F" w:rsidRDefault="00A9661F" w:rsidP="00A9661F">
            <w:pPr>
              <w:jc w:val="center"/>
              <w:rPr>
                <w:sz w:val="14"/>
                <w:szCs w:val="18"/>
                <w:lang w:eastAsia="es-CO"/>
              </w:rPr>
            </w:pPr>
            <w:r w:rsidRPr="00A9661F">
              <w:rPr>
                <w:sz w:val="14"/>
                <w:szCs w:val="18"/>
                <w:lang w:eastAsia="es-CO"/>
              </w:rPr>
              <w:t>M126</w:t>
            </w:r>
          </w:p>
        </w:tc>
        <w:tc>
          <w:tcPr>
            <w:tcW w:w="4766" w:type="dxa"/>
            <w:tcBorders>
              <w:top w:val="nil"/>
              <w:left w:val="nil"/>
              <w:bottom w:val="single" w:sz="4" w:space="0" w:color="auto"/>
              <w:right w:val="single" w:sz="4" w:space="0" w:color="auto"/>
            </w:tcBorders>
            <w:noWrap/>
            <w:vAlign w:val="center"/>
            <w:hideMark/>
          </w:tcPr>
          <w:p w14:paraId="2C9FDDD9" w14:textId="77777777" w:rsidR="00A9661F" w:rsidRPr="00A9661F" w:rsidRDefault="00A9661F" w:rsidP="00A9661F">
            <w:pPr>
              <w:jc w:val="both"/>
              <w:rPr>
                <w:sz w:val="14"/>
                <w:szCs w:val="18"/>
                <w:lang w:eastAsia="es-CO"/>
              </w:rPr>
            </w:pPr>
            <w:r w:rsidRPr="00A9661F">
              <w:rPr>
                <w:sz w:val="14"/>
                <w:szCs w:val="18"/>
                <w:lang w:eastAsia="es-CO"/>
              </w:rPr>
              <w:t>ERGOTAMINA CAFEINA 1MG+100MG TABLETA</w:t>
            </w:r>
          </w:p>
        </w:tc>
        <w:tc>
          <w:tcPr>
            <w:tcW w:w="709" w:type="dxa"/>
            <w:tcBorders>
              <w:top w:val="nil"/>
              <w:left w:val="nil"/>
              <w:bottom w:val="single" w:sz="4" w:space="0" w:color="auto"/>
              <w:right w:val="single" w:sz="4" w:space="0" w:color="auto"/>
            </w:tcBorders>
            <w:noWrap/>
            <w:vAlign w:val="center"/>
            <w:hideMark/>
          </w:tcPr>
          <w:p w14:paraId="0C0E8DE6"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25666FA5" w14:textId="77777777" w:rsidR="00A9661F" w:rsidRPr="00A9661F" w:rsidRDefault="00A9661F" w:rsidP="00A9661F">
            <w:pPr>
              <w:jc w:val="right"/>
              <w:rPr>
                <w:sz w:val="14"/>
                <w:szCs w:val="18"/>
                <w:lang w:eastAsia="es-CO"/>
              </w:rPr>
            </w:pPr>
          </w:p>
        </w:tc>
      </w:tr>
      <w:tr w:rsidR="00A9661F" w:rsidRPr="00A9661F" w14:paraId="42B28D2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9AD1C35" w14:textId="77777777" w:rsidR="00A9661F" w:rsidRPr="00A9661F" w:rsidRDefault="00A9661F" w:rsidP="00A9661F">
            <w:pPr>
              <w:jc w:val="center"/>
              <w:rPr>
                <w:sz w:val="14"/>
                <w:szCs w:val="18"/>
                <w:lang w:eastAsia="es-CO"/>
              </w:rPr>
            </w:pPr>
            <w:r w:rsidRPr="00A9661F">
              <w:rPr>
                <w:sz w:val="14"/>
                <w:szCs w:val="18"/>
                <w:lang w:eastAsia="es-CO"/>
              </w:rPr>
              <w:t>171</w:t>
            </w:r>
          </w:p>
        </w:tc>
        <w:tc>
          <w:tcPr>
            <w:tcW w:w="708" w:type="dxa"/>
            <w:tcBorders>
              <w:top w:val="nil"/>
              <w:left w:val="nil"/>
              <w:bottom w:val="single" w:sz="4" w:space="0" w:color="auto"/>
              <w:right w:val="single" w:sz="4" w:space="0" w:color="auto"/>
            </w:tcBorders>
            <w:noWrap/>
            <w:vAlign w:val="center"/>
            <w:hideMark/>
          </w:tcPr>
          <w:p w14:paraId="611FFF2F" w14:textId="77777777" w:rsidR="00A9661F" w:rsidRPr="00A9661F" w:rsidRDefault="00A9661F" w:rsidP="00A9661F">
            <w:pPr>
              <w:jc w:val="center"/>
              <w:rPr>
                <w:sz w:val="14"/>
                <w:szCs w:val="18"/>
                <w:lang w:eastAsia="es-CO"/>
              </w:rPr>
            </w:pPr>
            <w:r w:rsidRPr="00A9661F">
              <w:rPr>
                <w:sz w:val="14"/>
                <w:szCs w:val="18"/>
                <w:lang w:eastAsia="es-CO"/>
              </w:rPr>
              <w:t>M128</w:t>
            </w:r>
          </w:p>
        </w:tc>
        <w:tc>
          <w:tcPr>
            <w:tcW w:w="4766" w:type="dxa"/>
            <w:tcBorders>
              <w:top w:val="nil"/>
              <w:left w:val="nil"/>
              <w:bottom w:val="single" w:sz="4" w:space="0" w:color="auto"/>
              <w:right w:val="single" w:sz="4" w:space="0" w:color="auto"/>
            </w:tcBorders>
            <w:noWrap/>
            <w:vAlign w:val="center"/>
            <w:hideMark/>
          </w:tcPr>
          <w:p w14:paraId="238D976D" w14:textId="77777777" w:rsidR="00A9661F" w:rsidRPr="00A9661F" w:rsidRDefault="00A9661F" w:rsidP="00A9661F">
            <w:pPr>
              <w:jc w:val="both"/>
              <w:rPr>
                <w:sz w:val="14"/>
                <w:szCs w:val="18"/>
                <w:lang w:eastAsia="es-CO"/>
              </w:rPr>
            </w:pPr>
            <w:r w:rsidRPr="00A9661F">
              <w:rPr>
                <w:sz w:val="14"/>
                <w:szCs w:val="18"/>
                <w:lang w:eastAsia="es-CO"/>
              </w:rPr>
              <w:t>ERITROMICINA 500MG TABLETA</w:t>
            </w:r>
          </w:p>
        </w:tc>
        <w:tc>
          <w:tcPr>
            <w:tcW w:w="709" w:type="dxa"/>
            <w:tcBorders>
              <w:top w:val="nil"/>
              <w:left w:val="nil"/>
              <w:bottom w:val="single" w:sz="4" w:space="0" w:color="auto"/>
              <w:right w:val="single" w:sz="4" w:space="0" w:color="auto"/>
            </w:tcBorders>
            <w:noWrap/>
            <w:vAlign w:val="center"/>
            <w:hideMark/>
          </w:tcPr>
          <w:p w14:paraId="09F6F2EA" w14:textId="77777777" w:rsidR="00A9661F" w:rsidRPr="00A9661F" w:rsidRDefault="00A9661F" w:rsidP="00A9661F">
            <w:pPr>
              <w:jc w:val="right"/>
              <w:rPr>
                <w:sz w:val="14"/>
                <w:szCs w:val="18"/>
                <w:lang w:eastAsia="es-CO"/>
              </w:rPr>
            </w:pPr>
            <w:r w:rsidRPr="00A9661F">
              <w:rPr>
                <w:sz w:val="14"/>
                <w:szCs w:val="18"/>
              </w:rPr>
              <w:t>1.000</w:t>
            </w:r>
          </w:p>
        </w:tc>
        <w:tc>
          <w:tcPr>
            <w:tcW w:w="904" w:type="dxa"/>
            <w:tcBorders>
              <w:top w:val="nil"/>
              <w:left w:val="nil"/>
              <w:bottom w:val="single" w:sz="4" w:space="0" w:color="auto"/>
              <w:right w:val="single" w:sz="4" w:space="0" w:color="auto"/>
            </w:tcBorders>
            <w:noWrap/>
            <w:vAlign w:val="center"/>
          </w:tcPr>
          <w:p w14:paraId="61D1A4F7" w14:textId="77777777" w:rsidR="00A9661F" w:rsidRPr="00A9661F" w:rsidRDefault="00A9661F" w:rsidP="00A9661F">
            <w:pPr>
              <w:jc w:val="right"/>
              <w:rPr>
                <w:sz w:val="14"/>
                <w:szCs w:val="18"/>
                <w:lang w:eastAsia="es-CO"/>
              </w:rPr>
            </w:pPr>
          </w:p>
        </w:tc>
      </w:tr>
      <w:tr w:rsidR="00A9661F" w:rsidRPr="00A9661F" w14:paraId="7234F85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6DD901E" w14:textId="77777777" w:rsidR="00A9661F" w:rsidRPr="00A9661F" w:rsidRDefault="00A9661F" w:rsidP="00A9661F">
            <w:pPr>
              <w:jc w:val="center"/>
              <w:rPr>
                <w:sz w:val="14"/>
                <w:szCs w:val="18"/>
                <w:lang w:eastAsia="es-CO"/>
              </w:rPr>
            </w:pPr>
            <w:r w:rsidRPr="00A9661F">
              <w:rPr>
                <w:sz w:val="14"/>
                <w:szCs w:val="18"/>
                <w:lang w:eastAsia="es-CO"/>
              </w:rPr>
              <w:t>172</w:t>
            </w:r>
          </w:p>
        </w:tc>
        <w:tc>
          <w:tcPr>
            <w:tcW w:w="708" w:type="dxa"/>
            <w:tcBorders>
              <w:top w:val="nil"/>
              <w:left w:val="nil"/>
              <w:bottom w:val="single" w:sz="4" w:space="0" w:color="auto"/>
              <w:right w:val="single" w:sz="4" w:space="0" w:color="auto"/>
            </w:tcBorders>
            <w:noWrap/>
            <w:vAlign w:val="center"/>
            <w:hideMark/>
          </w:tcPr>
          <w:p w14:paraId="0CEEBA46" w14:textId="77777777" w:rsidR="00A9661F" w:rsidRPr="00A9661F" w:rsidRDefault="00A9661F" w:rsidP="00A9661F">
            <w:pPr>
              <w:jc w:val="center"/>
              <w:rPr>
                <w:sz w:val="14"/>
                <w:szCs w:val="18"/>
                <w:lang w:eastAsia="es-CO"/>
              </w:rPr>
            </w:pPr>
            <w:r w:rsidRPr="00A9661F">
              <w:rPr>
                <w:sz w:val="14"/>
                <w:szCs w:val="18"/>
                <w:lang w:eastAsia="es-CO"/>
              </w:rPr>
              <w:t>M127</w:t>
            </w:r>
          </w:p>
        </w:tc>
        <w:tc>
          <w:tcPr>
            <w:tcW w:w="4766" w:type="dxa"/>
            <w:tcBorders>
              <w:top w:val="nil"/>
              <w:left w:val="nil"/>
              <w:bottom w:val="single" w:sz="4" w:space="0" w:color="auto"/>
              <w:right w:val="single" w:sz="4" w:space="0" w:color="auto"/>
            </w:tcBorders>
            <w:noWrap/>
            <w:vAlign w:val="center"/>
            <w:hideMark/>
          </w:tcPr>
          <w:p w14:paraId="3D6CCE12" w14:textId="77777777" w:rsidR="00A9661F" w:rsidRPr="00A9661F" w:rsidRDefault="00A9661F" w:rsidP="00A9661F">
            <w:pPr>
              <w:jc w:val="both"/>
              <w:rPr>
                <w:sz w:val="14"/>
                <w:szCs w:val="18"/>
                <w:lang w:eastAsia="es-CO"/>
              </w:rPr>
            </w:pPr>
            <w:r w:rsidRPr="00A9661F">
              <w:rPr>
                <w:sz w:val="14"/>
                <w:szCs w:val="18"/>
                <w:lang w:eastAsia="es-CO"/>
              </w:rPr>
              <w:t>ERITROMICINA SUSPENSION ORAL 250MG/5ML FRASCO 60ML FRASCO</w:t>
            </w:r>
          </w:p>
        </w:tc>
        <w:tc>
          <w:tcPr>
            <w:tcW w:w="709" w:type="dxa"/>
            <w:tcBorders>
              <w:top w:val="nil"/>
              <w:left w:val="nil"/>
              <w:bottom w:val="single" w:sz="4" w:space="0" w:color="auto"/>
              <w:right w:val="single" w:sz="4" w:space="0" w:color="auto"/>
            </w:tcBorders>
            <w:noWrap/>
            <w:vAlign w:val="center"/>
            <w:hideMark/>
          </w:tcPr>
          <w:p w14:paraId="122A5CB0" w14:textId="77777777" w:rsidR="00A9661F" w:rsidRPr="00A9661F" w:rsidRDefault="00A9661F" w:rsidP="00A9661F">
            <w:pPr>
              <w:jc w:val="right"/>
              <w:rPr>
                <w:sz w:val="14"/>
                <w:szCs w:val="18"/>
                <w:lang w:eastAsia="es-CO"/>
              </w:rPr>
            </w:pPr>
            <w:r w:rsidRPr="00A9661F">
              <w:rPr>
                <w:sz w:val="14"/>
                <w:szCs w:val="18"/>
              </w:rPr>
              <w:t>9.900</w:t>
            </w:r>
          </w:p>
        </w:tc>
        <w:tc>
          <w:tcPr>
            <w:tcW w:w="904" w:type="dxa"/>
            <w:tcBorders>
              <w:top w:val="nil"/>
              <w:left w:val="nil"/>
              <w:bottom w:val="single" w:sz="4" w:space="0" w:color="auto"/>
              <w:right w:val="single" w:sz="4" w:space="0" w:color="auto"/>
            </w:tcBorders>
            <w:noWrap/>
            <w:vAlign w:val="center"/>
          </w:tcPr>
          <w:p w14:paraId="7E327EBC" w14:textId="77777777" w:rsidR="00A9661F" w:rsidRPr="00A9661F" w:rsidRDefault="00A9661F" w:rsidP="00A9661F">
            <w:pPr>
              <w:jc w:val="right"/>
              <w:rPr>
                <w:sz w:val="14"/>
                <w:szCs w:val="18"/>
                <w:lang w:eastAsia="es-CO"/>
              </w:rPr>
            </w:pPr>
          </w:p>
        </w:tc>
      </w:tr>
      <w:tr w:rsidR="00A9661F" w:rsidRPr="00A9661F" w14:paraId="272CAD4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5282028" w14:textId="77777777" w:rsidR="00A9661F" w:rsidRPr="00A9661F" w:rsidRDefault="00A9661F" w:rsidP="00A9661F">
            <w:pPr>
              <w:jc w:val="center"/>
              <w:rPr>
                <w:sz w:val="14"/>
                <w:szCs w:val="18"/>
                <w:lang w:eastAsia="es-CO"/>
              </w:rPr>
            </w:pPr>
            <w:r w:rsidRPr="00A9661F">
              <w:rPr>
                <w:sz w:val="14"/>
                <w:szCs w:val="18"/>
                <w:lang w:eastAsia="es-CO"/>
              </w:rPr>
              <w:t>173</w:t>
            </w:r>
          </w:p>
        </w:tc>
        <w:tc>
          <w:tcPr>
            <w:tcW w:w="708" w:type="dxa"/>
            <w:tcBorders>
              <w:top w:val="nil"/>
              <w:left w:val="nil"/>
              <w:bottom w:val="single" w:sz="4" w:space="0" w:color="auto"/>
              <w:right w:val="single" w:sz="4" w:space="0" w:color="auto"/>
            </w:tcBorders>
            <w:noWrap/>
            <w:vAlign w:val="center"/>
            <w:hideMark/>
          </w:tcPr>
          <w:p w14:paraId="1F6696CB" w14:textId="77777777" w:rsidR="00A9661F" w:rsidRPr="00A9661F" w:rsidRDefault="00A9661F" w:rsidP="00A9661F">
            <w:pPr>
              <w:jc w:val="center"/>
              <w:rPr>
                <w:sz w:val="14"/>
                <w:szCs w:val="18"/>
                <w:lang w:eastAsia="es-CO"/>
              </w:rPr>
            </w:pPr>
            <w:r w:rsidRPr="00A9661F">
              <w:rPr>
                <w:sz w:val="14"/>
                <w:szCs w:val="18"/>
                <w:lang w:eastAsia="es-CO"/>
              </w:rPr>
              <w:t>M588</w:t>
            </w:r>
          </w:p>
        </w:tc>
        <w:tc>
          <w:tcPr>
            <w:tcW w:w="4766" w:type="dxa"/>
            <w:tcBorders>
              <w:top w:val="nil"/>
              <w:left w:val="nil"/>
              <w:bottom w:val="single" w:sz="4" w:space="0" w:color="auto"/>
              <w:right w:val="single" w:sz="4" w:space="0" w:color="auto"/>
            </w:tcBorders>
            <w:noWrap/>
            <w:vAlign w:val="center"/>
            <w:hideMark/>
          </w:tcPr>
          <w:p w14:paraId="3DB3B1C1" w14:textId="77777777" w:rsidR="00A9661F" w:rsidRPr="00A9661F" w:rsidRDefault="00A9661F" w:rsidP="00A9661F">
            <w:pPr>
              <w:jc w:val="both"/>
              <w:rPr>
                <w:sz w:val="14"/>
                <w:szCs w:val="18"/>
                <w:lang w:eastAsia="es-CO"/>
              </w:rPr>
            </w:pPr>
            <w:r w:rsidRPr="00A9661F">
              <w:rPr>
                <w:sz w:val="14"/>
                <w:szCs w:val="18"/>
                <w:lang w:eastAsia="es-CO"/>
              </w:rPr>
              <w:t>ESCITALOPRAM 10 MG TABLETA</w:t>
            </w:r>
          </w:p>
        </w:tc>
        <w:tc>
          <w:tcPr>
            <w:tcW w:w="709" w:type="dxa"/>
            <w:tcBorders>
              <w:top w:val="nil"/>
              <w:left w:val="nil"/>
              <w:bottom w:val="single" w:sz="4" w:space="0" w:color="auto"/>
              <w:right w:val="single" w:sz="4" w:space="0" w:color="auto"/>
            </w:tcBorders>
            <w:noWrap/>
            <w:vAlign w:val="center"/>
            <w:hideMark/>
          </w:tcPr>
          <w:p w14:paraId="31B701F2" w14:textId="77777777" w:rsidR="00A9661F" w:rsidRPr="00A9661F" w:rsidRDefault="00A9661F" w:rsidP="00A9661F">
            <w:pPr>
              <w:jc w:val="right"/>
              <w:rPr>
                <w:sz w:val="14"/>
                <w:szCs w:val="18"/>
                <w:lang w:eastAsia="es-CO"/>
              </w:rPr>
            </w:pPr>
            <w:r w:rsidRPr="00A9661F">
              <w:rPr>
                <w:sz w:val="14"/>
                <w:szCs w:val="18"/>
              </w:rPr>
              <w:t>2.700</w:t>
            </w:r>
          </w:p>
        </w:tc>
        <w:tc>
          <w:tcPr>
            <w:tcW w:w="904" w:type="dxa"/>
            <w:tcBorders>
              <w:top w:val="nil"/>
              <w:left w:val="nil"/>
              <w:bottom w:val="single" w:sz="4" w:space="0" w:color="auto"/>
              <w:right w:val="single" w:sz="4" w:space="0" w:color="auto"/>
            </w:tcBorders>
            <w:noWrap/>
            <w:vAlign w:val="center"/>
          </w:tcPr>
          <w:p w14:paraId="54D269AB" w14:textId="77777777" w:rsidR="00A9661F" w:rsidRPr="00A9661F" w:rsidRDefault="00A9661F" w:rsidP="00A9661F">
            <w:pPr>
              <w:jc w:val="right"/>
              <w:rPr>
                <w:sz w:val="14"/>
                <w:szCs w:val="18"/>
                <w:lang w:eastAsia="es-CO"/>
              </w:rPr>
            </w:pPr>
          </w:p>
        </w:tc>
      </w:tr>
      <w:tr w:rsidR="00A9661F" w:rsidRPr="00A9661F" w14:paraId="32A58B9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8001C56" w14:textId="77777777" w:rsidR="00A9661F" w:rsidRPr="00A9661F" w:rsidRDefault="00A9661F" w:rsidP="00A9661F">
            <w:pPr>
              <w:jc w:val="center"/>
              <w:rPr>
                <w:sz w:val="14"/>
                <w:szCs w:val="18"/>
                <w:lang w:eastAsia="es-CO"/>
              </w:rPr>
            </w:pPr>
            <w:r w:rsidRPr="00A9661F">
              <w:rPr>
                <w:sz w:val="14"/>
                <w:szCs w:val="18"/>
                <w:lang w:eastAsia="es-CO"/>
              </w:rPr>
              <w:t>174</w:t>
            </w:r>
          </w:p>
        </w:tc>
        <w:tc>
          <w:tcPr>
            <w:tcW w:w="708" w:type="dxa"/>
            <w:tcBorders>
              <w:top w:val="nil"/>
              <w:left w:val="nil"/>
              <w:bottom w:val="single" w:sz="4" w:space="0" w:color="auto"/>
              <w:right w:val="single" w:sz="4" w:space="0" w:color="auto"/>
            </w:tcBorders>
            <w:noWrap/>
            <w:vAlign w:val="center"/>
            <w:hideMark/>
          </w:tcPr>
          <w:p w14:paraId="374BFB24" w14:textId="77777777" w:rsidR="00A9661F" w:rsidRPr="00A9661F" w:rsidRDefault="00A9661F" w:rsidP="00A9661F">
            <w:pPr>
              <w:jc w:val="center"/>
              <w:rPr>
                <w:sz w:val="14"/>
                <w:szCs w:val="18"/>
                <w:lang w:eastAsia="es-CO"/>
              </w:rPr>
            </w:pPr>
            <w:r w:rsidRPr="00A9661F">
              <w:rPr>
                <w:sz w:val="14"/>
                <w:szCs w:val="18"/>
                <w:lang w:eastAsia="es-CO"/>
              </w:rPr>
              <w:t>M130</w:t>
            </w:r>
          </w:p>
        </w:tc>
        <w:tc>
          <w:tcPr>
            <w:tcW w:w="4766" w:type="dxa"/>
            <w:tcBorders>
              <w:top w:val="nil"/>
              <w:left w:val="nil"/>
              <w:bottom w:val="single" w:sz="4" w:space="0" w:color="auto"/>
              <w:right w:val="single" w:sz="4" w:space="0" w:color="auto"/>
            </w:tcBorders>
            <w:noWrap/>
            <w:vAlign w:val="center"/>
            <w:hideMark/>
          </w:tcPr>
          <w:p w14:paraId="78EE5D21" w14:textId="77777777" w:rsidR="00A9661F" w:rsidRPr="00A9661F" w:rsidRDefault="00A9661F" w:rsidP="00A9661F">
            <w:pPr>
              <w:jc w:val="both"/>
              <w:rPr>
                <w:sz w:val="14"/>
                <w:szCs w:val="18"/>
                <w:lang w:eastAsia="es-CO"/>
              </w:rPr>
            </w:pPr>
            <w:r w:rsidRPr="00A9661F">
              <w:rPr>
                <w:sz w:val="14"/>
                <w:szCs w:val="18"/>
                <w:lang w:eastAsia="es-CO"/>
              </w:rPr>
              <w:t>ESOMEPRAZOL 20 MG TABLETA</w:t>
            </w:r>
          </w:p>
        </w:tc>
        <w:tc>
          <w:tcPr>
            <w:tcW w:w="709" w:type="dxa"/>
            <w:tcBorders>
              <w:top w:val="nil"/>
              <w:left w:val="nil"/>
              <w:bottom w:val="single" w:sz="4" w:space="0" w:color="auto"/>
              <w:right w:val="single" w:sz="4" w:space="0" w:color="auto"/>
            </w:tcBorders>
            <w:noWrap/>
            <w:vAlign w:val="center"/>
            <w:hideMark/>
          </w:tcPr>
          <w:p w14:paraId="6B77BF02"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6BE7B206" w14:textId="77777777" w:rsidR="00A9661F" w:rsidRPr="00A9661F" w:rsidRDefault="00A9661F" w:rsidP="00A9661F">
            <w:pPr>
              <w:jc w:val="right"/>
              <w:rPr>
                <w:sz w:val="14"/>
                <w:szCs w:val="18"/>
                <w:lang w:eastAsia="es-CO"/>
              </w:rPr>
            </w:pPr>
          </w:p>
        </w:tc>
      </w:tr>
      <w:tr w:rsidR="00A9661F" w:rsidRPr="00A9661F" w14:paraId="416DFAD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3E8D9A1" w14:textId="77777777" w:rsidR="00A9661F" w:rsidRPr="00A9661F" w:rsidRDefault="00A9661F" w:rsidP="00A9661F">
            <w:pPr>
              <w:jc w:val="center"/>
              <w:rPr>
                <w:sz w:val="14"/>
                <w:szCs w:val="18"/>
                <w:lang w:eastAsia="es-CO"/>
              </w:rPr>
            </w:pPr>
            <w:r w:rsidRPr="00A9661F">
              <w:rPr>
                <w:sz w:val="14"/>
                <w:szCs w:val="18"/>
                <w:lang w:eastAsia="es-CO"/>
              </w:rPr>
              <w:t>175</w:t>
            </w:r>
          </w:p>
        </w:tc>
        <w:tc>
          <w:tcPr>
            <w:tcW w:w="708" w:type="dxa"/>
            <w:tcBorders>
              <w:top w:val="nil"/>
              <w:left w:val="nil"/>
              <w:bottom w:val="single" w:sz="4" w:space="0" w:color="auto"/>
              <w:right w:val="single" w:sz="4" w:space="0" w:color="auto"/>
            </w:tcBorders>
            <w:noWrap/>
            <w:vAlign w:val="center"/>
            <w:hideMark/>
          </w:tcPr>
          <w:p w14:paraId="66F1AAAF" w14:textId="77777777" w:rsidR="00A9661F" w:rsidRPr="00A9661F" w:rsidRDefault="00A9661F" w:rsidP="00A9661F">
            <w:pPr>
              <w:jc w:val="center"/>
              <w:rPr>
                <w:sz w:val="14"/>
                <w:szCs w:val="18"/>
                <w:lang w:eastAsia="es-CO"/>
              </w:rPr>
            </w:pPr>
            <w:r w:rsidRPr="00A9661F">
              <w:rPr>
                <w:sz w:val="14"/>
                <w:szCs w:val="18"/>
                <w:lang w:eastAsia="es-CO"/>
              </w:rPr>
              <w:t>M131</w:t>
            </w:r>
          </w:p>
        </w:tc>
        <w:tc>
          <w:tcPr>
            <w:tcW w:w="4766" w:type="dxa"/>
            <w:tcBorders>
              <w:top w:val="nil"/>
              <w:left w:val="nil"/>
              <w:bottom w:val="single" w:sz="4" w:space="0" w:color="auto"/>
              <w:right w:val="single" w:sz="4" w:space="0" w:color="auto"/>
            </w:tcBorders>
            <w:noWrap/>
            <w:vAlign w:val="center"/>
            <w:hideMark/>
          </w:tcPr>
          <w:p w14:paraId="602DFA6D" w14:textId="77777777" w:rsidR="00A9661F" w:rsidRPr="00A9661F" w:rsidRDefault="00A9661F" w:rsidP="00A9661F">
            <w:pPr>
              <w:jc w:val="both"/>
              <w:rPr>
                <w:sz w:val="14"/>
                <w:szCs w:val="18"/>
                <w:lang w:eastAsia="es-CO"/>
              </w:rPr>
            </w:pPr>
            <w:r w:rsidRPr="00A9661F">
              <w:rPr>
                <w:sz w:val="14"/>
                <w:szCs w:val="18"/>
                <w:lang w:eastAsia="es-CO"/>
              </w:rPr>
              <w:t>ESOMEPRAZOL 40 MG TABLETA</w:t>
            </w:r>
          </w:p>
        </w:tc>
        <w:tc>
          <w:tcPr>
            <w:tcW w:w="709" w:type="dxa"/>
            <w:tcBorders>
              <w:top w:val="nil"/>
              <w:left w:val="nil"/>
              <w:bottom w:val="single" w:sz="4" w:space="0" w:color="auto"/>
              <w:right w:val="single" w:sz="4" w:space="0" w:color="auto"/>
            </w:tcBorders>
            <w:noWrap/>
            <w:vAlign w:val="center"/>
            <w:hideMark/>
          </w:tcPr>
          <w:p w14:paraId="5EED154B"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4856B516" w14:textId="77777777" w:rsidR="00A9661F" w:rsidRPr="00A9661F" w:rsidRDefault="00A9661F" w:rsidP="00A9661F">
            <w:pPr>
              <w:jc w:val="right"/>
              <w:rPr>
                <w:sz w:val="14"/>
                <w:szCs w:val="18"/>
                <w:lang w:eastAsia="es-CO"/>
              </w:rPr>
            </w:pPr>
          </w:p>
        </w:tc>
      </w:tr>
      <w:tr w:rsidR="00A9661F" w:rsidRPr="00A9661F" w14:paraId="62690C4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33CC886" w14:textId="77777777" w:rsidR="00A9661F" w:rsidRPr="00A9661F" w:rsidRDefault="00A9661F" w:rsidP="00A9661F">
            <w:pPr>
              <w:jc w:val="center"/>
              <w:rPr>
                <w:sz w:val="14"/>
                <w:szCs w:val="18"/>
                <w:lang w:eastAsia="es-CO"/>
              </w:rPr>
            </w:pPr>
            <w:r w:rsidRPr="00A9661F">
              <w:rPr>
                <w:sz w:val="14"/>
                <w:szCs w:val="18"/>
                <w:lang w:eastAsia="es-CO"/>
              </w:rPr>
              <w:t>176</w:t>
            </w:r>
          </w:p>
        </w:tc>
        <w:tc>
          <w:tcPr>
            <w:tcW w:w="708" w:type="dxa"/>
            <w:tcBorders>
              <w:top w:val="nil"/>
              <w:left w:val="nil"/>
              <w:bottom w:val="single" w:sz="4" w:space="0" w:color="auto"/>
              <w:right w:val="single" w:sz="4" w:space="0" w:color="auto"/>
            </w:tcBorders>
            <w:noWrap/>
            <w:vAlign w:val="center"/>
            <w:hideMark/>
          </w:tcPr>
          <w:p w14:paraId="3DE57BEB" w14:textId="77777777" w:rsidR="00A9661F" w:rsidRPr="00A9661F" w:rsidRDefault="00A9661F" w:rsidP="00A9661F">
            <w:pPr>
              <w:jc w:val="center"/>
              <w:rPr>
                <w:sz w:val="14"/>
                <w:szCs w:val="18"/>
                <w:lang w:eastAsia="es-CO"/>
              </w:rPr>
            </w:pPr>
            <w:r w:rsidRPr="00A9661F">
              <w:rPr>
                <w:sz w:val="14"/>
                <w:szCs w:val="18"/>
                <w:lang w:eastAsia="es-CO"/>
              </w:rPr>
              <w:t>M583</w:t>
            </w:r>
          </w:p>
        </w:tc>
        <w:tc>
          <w:tcPr>
            <w:tcW w:w="4766" w:type="dxa"/>
            <w:tcBorders>
              <w:top w:val="nil"/>
              <w:left w:val="nil"/>
              <w:bottom w:val="single" w:sz="4" w:space="0" w:color="auto"/>
              <w:right w:val="single" w:sz="4" w:space="0" w:color="auto"/>
            </w:tcBorders>
            <w:noWrap/>
            <w:vAlign w:val="center"/>
            <w:hideMark/>
          </w:tcPr>
          <w:p w14:paraId="27CFCBE7" w14:textId="77777777" w:rsidR="00A9661F" w:rsidRPr="00A9661F" w:rsidRDefault="00A9661F" w:rsidP="00A9661F">
            <w:pPr>
              <w:jc w:val="both"/>
              <w:rPr>
                <w:sz w:val="14"/>
                <w:szCs w:val="18"/>
                <w:lang w:eastAsia="es-CO"/>
              </w:rPr>
            </w:pPr>
            <w:r w:rsidRPr="00A9661F">
              <w:rPr>
                <w:sz w:val="14"/>
                <w:szCs w:val="18"/>
                <w:lang w:eastAsia="es-CO"/>
              </w:rPr>
              <w:t>ESPIRAMICINA TABLETA 3 M.U.I TABLETA</w:t>
            </w:r>
          </w:p>
        </w:tc>
        <w:tc>
          <w:tcPr>
            <w:tcW w:w="709" w:type="dxa"/>
            <w:tcBorders>
              <w:top w:val="nil"/>
              <w:left w:val="nil"/>
              <w:bottom w:val="single" w:sz="4" w:space="0" w:color="auto"/>
              <w:right w:val="single" w:sz="4" w:space="0" w:color="auto"/>
            </w:tcBorders>
            <w:noWrap/>
            <w:vAlign w:val="center"/>
            <w:hideMark/>
          </w:tcPr>
          <w:p w14:paraId="69CE151D" w14:textId="77777777" w:rsidR="00A9661F" w:rsidRPr="00A9661F" w:rsidRDefault="00A9661F" w:rsidP="00A9661F">
            <w:pPr>
              <w:jc w:val="right"/>
              <w:rPr>
                <w:sz w:val="14"/>
                <w:szCs w:val="18"/>
                <w:lang w:eastAsia="es-CO"/>
              </w:rPr>
            </w:pPr>
            <w:r w:rsidRPr="00A9661F">
              <w:rPr>
                <w:sz w:val="14"/>
                <w:szCs w:val="18"/>
              </w:rPr>
              <w:t>3.200</w:t>
            </w:r>
          </w:p>
        </w:tc>
        <w:tc>
          <w:tcPr>
            <w:tcW w:w="904" w:type="dxa"/>
            <w:tcBorders>
              <w:top w:val="nil"/>
              <w:left w:val="nil"/>
              <w:bottom w:val="single" w:sz="4" w:space="0" w:color="auto"/>
              <w:right w:val="single" w:sz="4" w:space="0" w:color="auto"/>
            </w:tcBorders>
            <w:noWrap/>
            <w:vAlign w:val="center"/>
          </w:tcPr>
          <w:p w14:paraId="220CDC38" w14:textId="77777777" w:rsidR="00A9661F" w:rsidRPr="00A9661F" w:rsidRDefault="00A9661F" w:rsidP="00A9661F">
            <w:pPr>
              <w:jc w:val="right"/>
              <w:rPr>
                <w:sz w:val="14"/>
                <w:szCs w:val="18"/>
                <w:lang w:eastAsia="es-CO"/>
              </w:rPr>
            </w:pPr>
          </w:p>
        </w:tc>
      </w:tr>
      <w:tr w:rsidR="00A9661F" w:rsidRPr="00A9661F" w14:paraId="4A0A799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3093258" w14:textId="77777777" w:rsidR="00A9661F" w:rsidRPr="00A9661F" w:rsidRDefault="00A9661F" w:rsidP="00A9661F">
            <w:pPr>
              <w:jc w:val="center"/>
              <w:rPr>
                <w:sz w:val="14"/>
                <w:szCs w:val="18"/>
                <w:lang w:eastAsia="es-CO"/>
              </w:rPr>
            </w:pPr>
            <w:r w:rsidRPr="00A9661F">
              <w:rPr>
                <w:sz w:val="14"/>
                <w:szCs w:val="18"/>
                <w:lang w:eastAsia="es-CO"/>
              </w:rPr>
              <w:t>177</w:t>
            </w:r>
          </w:p>
        </w:tc>
        <w:tc>
          <w:tcPr>
            <w:tcW w:w="708" w:type="dxa"/>
            <w:tcBorders>
              <w:top w:val="nil"/>
              <w:left w:val="nil"/>
              <w:bottom w:val="single" w:sz="4" w:space="0" w:color="auto"/>
              <w:right w:val="single" w:sz="4" w:space="0" w:color="auto"/>
            </w:tcBorders>
            <w:noWrap/>
            <w:vAlign w:val="center"/>
            <w:hideMark/>
          </w:tcPr>
          <w:p w14:paraId="42DD5467" w14:textId="77777777" w:rsidR="00A9661F" w:rsidRPr="00A9661F" w:rsidRDefault="00A9661F" w:rsidP="00A9661F">
            <w:pPr>
              <w:jc w:val="center"/>
              <w:rPr>
                <w:sz w:val="14"/>
                <w:szCs w:val="18"/>
                <w:lang w:eastAsia="es-CO"/>
              </w:rPr>
            </w:pPr>
            <w:r w:rsidRPr="00A9661F">
              <w:rPr>
                <w:sz w:val="14"/>
                <w:szCs w:val="18"/>
                <w:lang w:eastAsia="es-CO"/>
              </w:rPr>
              <w:t>M405</w:t>
            </w:r>
          </w:p>
        </w:tc>
        <w:tc>
          <w:tcPr>
            <w:tcW w:w="4766" w:type="dxa"/>
            <w:tcBorders>
              <w:top w:val="nil"/>
              <w:left w:val="nil"/>
              <w:bottom w:val="single" w:sz="4" w:space="0" w:color="auto"/>
              <w:right w:val="single" w:sz="4" w:space="0" w:color="auto"/>
            </w:tcBorders>
            <w:noWrap/>
            <w:vAlign w:val="center"/>
            <w:hideMark/>
          </w:tcPr>
          <w:p w14:paraId="3FFBC5C4" w14:textId="77777777" w:rsidR="00A9661F" w:rsidRPr="00A9661F" w:rsidRDefault="00A9661F" w:rsidP="00A9661F">
            <w:pPr>
              <w:jc w:val="both"/>
              <w:rPr>
                <w:sz w:val="14"/>
                <w:szCs w:val="18"/>
                <w:lang w:eastAsia="es-CO"/>
              </w:rPr>
            </w:pPr>
            <w:r w:rsidRPr="00A9661F">
              <w:rPr>
                <w:sz w:val="14"/>
                <w:szCs w:val="18"/>
                <w:lang w:eastAsia="es-CO"/>
              </w:rPr>
              <w:t>ESPIRONOLACTONA 100 MG TABLETA</w:t>
            </w:r>
          </w:p>
        </w:tc>
        <w:tc>
          <w:tcPr>
            <w:tcW w:w="709" w:type="dxa"/>
            <w:tcBorders>
              <w:top w:val="nil"/>
              <w:left w:val="nil"/>
              <w:bottom w:val="single" w:sz="4" w:space="0" w:color="auto"/>
              <w:right w:val="single" w:sz="4" w:space="0" w:color="auto"/>
            </w:tcBorders>
            <w:noWrap/>
            <w:vAlign w:val="center"/>
            <w:hideMark/>
          </w:tcPr>
          <w:p w14:paraId="38DEBB95"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53CF12A0" w14:textId="77777777" w:rsidR="00A9661F" w:rsidRPr="00A9661F" w:rsidRDefault="00A9661F" w:rsidP="00A9661F">
            <w:pPr>
              <w:jc w:val="right"/>
              <w:rPr>
                <w:sz w:val="14"/>
                <w:szCs w:val="18"/>
                <w:lang w:eastAsia="es-CO"/>
              </w:rPr>
            </w:pPr>
          </w:p>
        </w:tc>
      </w:tr>
      <w:tr w:rsidR="00A9661F" w:rsidRPr="00A9661F" w14:paraId="63241A8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EE84EAF" w14:textId="77777777" w:rsidR="00A9661F" w:rsidRPr="00A9661F" w:rsidRDefault="00A9661F" w:rsidP="00A9661F">
            <w:pPr>
              <w:jc w:val="center"/>
              <w:rPr>
                <w:sz w:val="14"/>
                <w:szCs w:val="18"/>
                <w:lang w:eastAsia="es-CO"/>
              </w:rPr>
            </w:pPr>
            <w:r w:rsidRPr="00A9661F">
              <w:rPr>
                <w:sz w:val="14"/>
                <w:szCs w:val="18"/>
                <w:lang w:eastAsia="es-CO"/>
              </w:rPr>
              <w:t>178</w:t>
            </w:r>
          </w:p>
        </w:tc>
        <w:tc>
          <w:tcPr>
            <w:tcW w:w="708" w:type="dxa"/>
            <w:tcBorders>
              <w:top w:val="nil"/>
              <w:left w:val="nil"/>
              <w:bottom w:val="single" w:sz="4" w:space="0" w:color="auto"/>
              <w:right w:val="single" w:sz="4" w:space="0" w:color="auto"/>
            </w:tcBorders>
            <w:noWrap/>
            <w:vAlign w:val="center"/>
            <w:hideMark/>
          </w:tcPr>
          <w:p w14:paraId="011F5077" w14:textId="77777777" w:rsidR="00A9661F" w:rsidRPr="00A9661F" w:rsidRDefault="00A9661F" w:rsidP="00A9661F">
            <w:pPr>
              <w:jc w:val="center"/>
              <w:rPr>
                <w:sz w:val="14"/>
                <w:szCs w:val="18"/>
                <w:lang w:eastAsia="es-CO"/>
              </w:rPr>
            </w:pPr>
            <w:r w:rsidRPr="00A9661F">
              <w:rPr>
                <w:sz w:val="14"/>
                <w:szCs w:val="18"/>
                <w:lang w:eastAsia="es-CO"/>
              </w:rPr>
              <w:t>M132</w:t>
            </w:r>
          </w:p>
        </w:tc>
        <w:tc>
          <w:tcPr>
            <w:tcW w:w="4766" w:type="dxa"/>
            <w:tcBorders>
              <w:top w:val="nil"/>
              <w:left w:val="nil"/>
              <w:bottom w:val="single" w:sz="4" w:space="0" w:color="auto"/>
              <w:right w:val="single" w:sz="4" w:space="0" w:color="auto"/>
            </w:tcBorders>
            <w:noWrap/>
            <w:vAlign w:val="center"/>
            <w:hideMark/>
          </w:tcPr>
          <w:p w14:paraId="295EA43F" w14:textId="77777777" w:rsidR="00A9661F" w:rsidRPr="00A9661F" w:rsidRDefault="00A9661F" w:rsidP="00A9661F">
            <w:pPr>
              <w:jc w:val="both"/>
              <w:rPr>
                <w:sz w:val="14"/>
                <w:szCs w:val="18"/>
                <w:lang w:eastAsia="es-CO"/>
              </w:rPr>
            </w:pPr>
            <w:r w:rsidRPr="00A9661F">
              <w:rPr>
                <w:sz w:val="14"/>
                <w:szCs w:val="18"/>
                <w:lang w:eastAsia="es-CO"/>
              </w:rPr>
              <w:t>ESPIRONOLACTONA 25 MG TABLETA</w:t>
            </w:r>
          </w:p>
        </w:tc>
        <w:tc>
          <w:tcPr>
            <w:tcW w:w="709" w:type="dxa"/>
            <w:tcBorders>
              <w:top w:val="nil"/>
              <w:left w:val="nil"/>
              <w:bottom w:val="single" w:sz="4" w:space="0" w:color="auto"/>
              <w:right w:val="single" w:sz="4" w:space="0" w:color="auto"/>
            </w:tcBorders>
            <w:noWrap/>
            <w:vAlign w:val="center"/>
            <w:hideMark/>
          </w:tcPr>
          <w:p w14:paraId="2ECFD583"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763ED2A6" w14:textId="77777777" w:rsidR="00A9661F" w:rsidRPr="00A9661F" w:rsidRDefault="00A9661F" w:rsidP="00A9661F">
            <w:pPr>
              <w:jc w:val="right"/>
              <w:rPr>
                <w:sz w:val="14"/>
                <w:szCs w:val="18"/>
                <w:lang w:eastAsia="es-CO"/>
              </w:rPr>
            </w:pPr>
          </w:p>
        </w:tc>
      </w:tr>
      <w:tr w:rsidR="00A9661F" w:rsidRPr="00A9661F" w14:paraId="6F6C4FD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B19DA8B" w14:textId="77777777" w:rsidR="00A9661F" w:rsidRPr="00A9661F" w:rsidRDefault="00A9661F" w:rsidP="00A9661F">
            <w:pPr>
              <w:jc w:val="center"/>
              <w:rPr>
                <w:sz w:val="14"/>
                <w:szCs w:val="18"/>
                <w:lang w:eastAsia="es-CO"/>
              </w:rPr>
            </w:pPr>
            <w:r w:rsidRPr="00A9661F">
              <w:rPr>
                <w:sz w:val="14"/>
                <w:szCs w:val="18"/>
                <w:lang w:eastAsia="es-CO"/>
              </w:rPr>
              <w:t>179</w:t>
            </w:r>
          </w:p>
        </w:tc>
        <w:tc>
          <w:tcPr>
            <w:tcW w:w="708" w:type="dxa"/>
            <w:tcBorders>
              <w:top w:val="nil"/>
              <w:left w:val="nil"/>
              <w:bottom w:val="single" w:sz="4" w:space="0" w:color="auto"/>
              <w:right w:val="single" w:sz="4" w:space="0" w:color="auto"/>
            </w:tcBorders>
            <w:noWrap/>
            <w:vAlign w:val="center"/>
            <w:hideMark/>
          </w:tcPr>
          <w:p w14:paraId="29E20739" w14:textId="77777777" w:rsidR="00A9661F" w:rsidRPr="00A9661F" w:rsidRDefault="00A9661F" w:rsidP="00A9661F">
            <w:pPr>
              <w:jc w:val="center"/>
              <w:rPr>
                <w:sz w:val="14"/>
                <w:szCs w:val="18"/>
                <w:lang w:eastAsia="es-CO"/>
              </w:rPr>
            </w:pPr>
            <w:r w:rsidRPr="00A9661F">
              <w:rPr>
                <w:sz w:val="14"/>
                <w:szCs w:val="18"/>
                <w:lang w:eastAsia="es-CO"/>
              </w:rPr>
              <w:t>M135</w:t>
            </w:r>
          </w:p>
        </w:tc>
        <w:tc>
          <w:tcPr>
            <w:tcW w:w="4766" w:type="dxa"/>
            <w:tcBorders>
              <w:top w:val="nil"/>
              <w:left w:val="nil"/>
              <w:bottom w:val="single" w:sz="4" w:space="0" w:color="auto"/>
              <w:right w:val="single" w:sz="4" w:space="0" w:color="auto"/>
            </w:tcBorders>
            <w:noWrap/>
            <w:vAlign w:val="center"/>
            <w:hideMark/>
          </w:tcPr>
          <w:p w14:paraId="5F3BF1F1" w14:textId="77777777" w:rsidR="00A9661F" w:rsidRPr="00A9661F" w:rsidRDefault="00A9661F" w:rsidP="00A9661F">
            <w:pPr>
              <w:jc w:val="both"/>
              <w:rPr>
                <w:sz w:val="14"/>
                <w:szCs w:val="18"/>
                <w:lang w:eastAsia="es-CO"/>
              </w:rPr>
            </w:pPr>
            <w:r w:rsidRPr="00A9661F">
              <w:rPr>
                <w:sz w:val="14"/>
                <w:szCs w:val="18"/>
                <w:lang w:eastAsia="es-CO"/>
              </w:rPr>
              <w:t>ETILEFRINA SOLUCION INYECTABLE AMPOLLA 10mg/</w:t>
            </w:r>
            <w:proofErr w:type="spellStart"/>
            <w:r w:rsidRPr="00A9661F">
              <w:rPr>
                <w:sz w:val="14"/>
                <w:szCs w:val="18"/>
                <w:lang w:eastAsia="es-CO"/>
              </w:rPr>
              <w:t>mL</w:t>
            </w:r>
            <w:proofErr w:type="spellEnd"/>
            <w:r w:rsidRPr="00A9661F">
              <w:rPr>
                <w:sz w:val="14"/>
                <w:szCs w:val="18"/>
                <w:lang w:eastAsia="es-CO"/>
              </w:rPr>
              <w:t xml:space="preserve"> AMPOLLA</w:t>
            </w:r>
          </w:p>
        </w:tc>
        <w:tc>
          <w:tcPr>
            <w:tcW w:w="709" w:type="dxa"/>
            <w:tcBorders>
              <w:top w:val="nil"/>
              <w:left w:val="nil"/>
              <w:bottom w:val="single" w:sz="4" w:space="0" w:color="auto"/>
              <w:right w:val="single" w:sz="4" w:space="0" w:color="auto"/>
            </w:tcBorders>
            <w:noWrap/>
            <w:vAlign w:val="center"/>
            <w:hideMark/>
          </w:tcPr>
          <w:p w14:paraId="19BD9B65" w14:textId="77777777" w:rsidR="00A9661F" w:rsidRPr="00A9661F" w:rsidRDefault="00A9661F" w:rsidP="00A9661F">
            <w:pPr>
              <w:jc w:val="right"/>
              <w:rPr>
                <w:sz w:val="14"/>
                <w:szCs w:val="18"/>
                <w:lang w:eastAsia="es-CO"/>
              </w:rPr>
            </w:pPr>
            <w:r w:rsidRPr="00A9661F">
              <w:rPr>
                <w:sz w:val="14"/>
                <w:szCs w:val="18"/>
              </w:rPr>
              <w:t>12.800</w:t>
            </w:r>
          </w:p>
        </w:tc>
        <w:tc>
          <w:tcPr>
            <w:tcW w:w="904" w:type="dxa"/>
            <w:tcBorders>
              <w:top w:val="nil"/>
              <w:left w:val="nil"/>
              <w:bottom w:val="single" w:sz="4" w:space="0" w:color="auto"/>
              <w:right w:val="single" w:sz="4" w:space="0" w:color="auto"/>
            </w:tcBorders>
            <w:noWrap/>
            <w:vAlign w:val="center"/>
          </w:tcPr>
          <w:p w14:paraId="19FF3A4D" w14:textId="77777777" w:rsidR="00A9661F" w:rsidRPr="00A9661F" w:rsidRDefault="00A9661F" w:rsidP="00A9661F">
            <w:pPr>
              <w:jc w:val="right"/>
              <w:rPr>
                <w:sz w:val="14"/>
                <w:szCs w:val="18"/>
                <w:lang w:eastAsia="es-CO"/>
              </w:rPr>
            </w:pPr>
          </w:p>
        </w:tc>
      </w:tr>
      <w:tr w:rsidR="00A9661F" w:rsidRPr="00A9661F" w14:paraId="4348A66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93F1FCE" w14:textId="77777777" w:rsidR="00A9661F" w:rsidRPr="00A9661F" w:rsidRDefault="00A9661F" w:rsidP="00A9661F">
            <w:pPr>
              <w:jc w:val="center"/>
              <w:rPr>
                <w:sz w:val="14"/>
                <w:szCs w:val="18"/>
                <w:lang w:eastAsia="es-CO"/>
              </w:rPr>
            </w:pPr>
            <w:r w:rsidRPr="00A9661F">
              <w:rPr>
                <w:sz w:val="14"/>
                <w:szCs w:val="18"/>
                <w:lang w:eastAsia="es-CO"/>
              </w:rPr>
              <w:t>180</w:t>
            </w:r>
          </w:p>
        </w:tc>
        <w:tc>
          <w:tcPr>
            <w:tcW w:w="708" w:type="dxa"/>
            <w:tcBorders>
              <w:top w:val="nil"/>
              <w:left w:val="nil"/>
              <w:bottom w:val="single" w:sz="4" w:space="0" w:color="auto"/>
              <w:right w:val="single" w:sz="4" w:space="0" w:color="auto"/>
            </w:tcBorders>
            <w:noWrap/>
            <w:vAlign w:val="center"/>
            <w:hideMark/>
          </w:tcPr>
          <w:p w14:paraId="75B3E6B1" w14:textId="77777777" w:rsidR="00A9661F" w:rsidRPr="00A9661F" w:rsidRDefault="00A9661F" w:rsidP="00A9661F">
            <w:pPr>
              <w:jc w:val="center"/>
              <w:rPr>
                <w:sz w:val="14"/>
                <w:szCs w:val="18"/>
                <w:lang w:eastAsia="es-CO"/>
              </w:rPr>
            </w:pPr>
            <w:r w:rsidRPr="00A9661F">
              <w:rPr>
                <w:sz w:val="14"/>
                <w:szCs w:val="18"/>
                <w:lang w:eastAsia="es-CO"/>
              </w:rPr>
              <w:t>M369</w:t>
            </w:r>
          </w:p>
        </w:tc>
        <w:tc>
          <w:tcPr>
            <w:tcW w:w="4766" w:type="dxa"/>
            <w:tcBorders>
              <w:top w:val="nil"/>
              <w:left w:val="nil"/>
              <w:bottom w:val="single" w:sz="4" w:space="0" w:color="auto"/>
              <w:right w:val="single" w:sz="4" w:space="0" w:color="auto"/>
            </w:tcBorders>
            <w:noWrap/>
            <w:vAlign w:val="center"/>
            <w:hideMark/>
          </w:tcPr>
          <w:p w14:paraId="11A611BC" w14:textId="77777777" w:rsidR="00A9661F" w:rsidRPr="00A9661F" w:rsidRDefault="00A9661F" w:rsidP="00A9661F">
            <w:pPr>
              <w:jc w:val="both"/>
              <w:rPr>
                <w:sz w:val="14"/>
                <w:szCs w:val="18"/>
                <w:lang w:eastAsia="es-CO"/>
              </w:rPr>
            </w:pPr>
            <w:r w:rsidRPr="00A9661F">
              <w:rPr>
                <w:sz w:val="14"/>
                <w:szCs w:val="18"/>
                <w:lang w:eastAsia="es-CO"/>
              </w:rPr>
              <w:t>ETORICOXIB TABLETA X 120MG TABLETA</w:t>
            </w:r>
          </w:p>
        </w:tc>
        <w:tc>
          <w:tcPr>
            <w:tcW w:w="709" w:type="dxa"/>
            <w:tcBorders>
              <w:top w:val="nil"/>
              <w:left w:val="nil"/>
              <w:bottom w:val="single" w:sz="4" w:space="0" w:color="auto"/>
              <w:right w:val="single" w:sz="4" w:space="0" w:color="auto"/>
            </w:tcBorders>
            <w:noWrap/>
            <w:vAlign w:val="center"/>
            <w:hideMark/>
          </w:tcPr>
          <w:p w14:paraId="2B030F79" w14:textId="77777777" w:rsidR="00A9661F" w:rsidRPr="00A9661F" w:rsidRDefault="00A9661F" w:rsidP="00A9661F">
            <w:pPr>
              <w:jc w:val="right"/>
              <w:rPr>
                <w:sz w:val="14"/>
                <w:szCs w:val="18"/>
                <w:lang w:eastAsia="es-CO"/>
              </w:rPr>
            </w:pPr>
            <w:r w:rsidRPr="00A9661F">
              <w:rPr>
                <w:sz w:val="14"/>
                <w:szCs w:val="18"/>
              </w:rPr>
              <w:t>3.700</w:t>
            </w:r>
          </w:p>
        </w:tc>
        <w:tc>
          <w:tcPr>
            <w:tcW w:w="904" w:type="dxa"/>
            <w:tcBorders>
              <w:top w:val="nil"/>
              <w:left w:val="nil"/>
              <w:bottom w:val="single" w:sz="4" w:space="0" w:color="auto"/>
              <w:right w:val="single" w:sz="4" w:space="0" w:color="auto"/>
            </w:tcBorders>
            <w:noWrap/>
            <w:vAlign w:val="center"/>
          </w:tcPr>
          <w:p w14:paraId="2F7554F2" w14:textId="77777777" w:rsidR="00A9661F" w:rsidRPr="00A9661F" w:rsidRDefault="00A9661F" w:rsidP="00A9661F">
            <w:pPr>
              <w:jc w:val="right"/>
              <w:rPr>
                <w:sz w:val="14"/>
                <w:szCs w:val="18"/>
                <w:lang w:eastAsia="es-CO"/>
              </w:rPr>
            </w:pPr>
          </w:p>
        </w:tc>
      </w:tr>
      <w:tr w:rsidR="00A9661F" w:rsidRPr="00A9661F" w14:paraId="4230017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52472C4" w14:textId="77777777" w:rsidR="00A9661F" w:rsidRPr="00A9661F" w:rsidRDefault="00A9661F" w:rsidP="00A9661F">
            <w:pPr>
              <w:jc w:val="center"/>
              <w:rPr>
                <w:sz w:val="14"/>
                <w:szCs w:val="18"/>
                <w:lang w:eastAsia="es-CO"/>
              </w:rPr>
            </w:pPr>
            <w:r w:rsidRPr="00A9661F">
              <w:rPr>
                <w:sz w:val="14"/>
                <w:szCs w:val="18"/>
                <w:lang w:eastAsia="es-CO"/>
              </w:rPr>
              <w:t>181</w:t>
            </w:r>
          </w:p>
        </w:tc>
        <w:tc>
          <w:tcPr>
            <w:tcW w:w="708" w:type="dxa"/>
            <w:tcBorders>
              <w:top w:val="nil"/>
              <w:left w:val="nil"/>
              <w:bottom w:val="single" w:sz="4" w:space="0" w:color="auto"/>
              <w:right w:val="single" w:sz="4" w:space="0" w:color="auto"/>
            </w:tcBorders>
            <w:noWrap/>
            <w:vAlign w:val="center"/>
            <w:hideMark/>
          </w:tcPr>
          <w:p w14:paraId="7253AFA1" w14:textId="77777777" w:rsidR="00A9661F" w:rsidRPr="00A9661F" w:rsidRDefault="00A9661F" w:rsidP="00A9661F">
            <w:pPr>
              <w:jc w:val="center"/>
              <w:rPr>
                <w:sz w:val="14"/>
                <w:szCs w:val="18"/>
                <w:lang w:eastAsia="es-CO"/>
              </w:rPr>
            </w:pPr>
            <w:r w:rsidRPr="00A9661F">
              <w:rPr>
                <w:sz w:val="14"/>
                <w:szCs w:val="18"/>
                <w:lang w:eastAsia="es-CO"/>
              </w:rPr>
              <w:t>M499</w:t>
            </w:r>
          </w:p>
        </w:tc>
        <w:tc>
          <w:tcPr>
            <w:tcW w:w="4766" w:type="dxa"/>
            <w:tcBorders>
              <w:top w:val="nil"/>
              <w:left w:val="nil"/>
              <w:bottom w:val="single" w:sz="4" w:space="0" w:color="auto"/>
              <w:right w:val="single" w:sz="4" w:space="0" w:color="auto"/>
            </w:tcBorders>
            <w:noWrap/>
            <w:vAlign w:val="center"/>
            <w:hideMark/>
          </w:tcPr>
          <w:p w14:paraId="0F8598F2" w14:textId="77777777" w:rsidR="00A9661F" w:rsidRPr="00A9661F" w:rsidRDefault="00A9661F" w:rsidP="00A9661F">
            <w:pPr>
              <w:jc w:val="both"/>
              <w:rPr>
                <w:sz w:val="14"/>
                <w:szCs w:val="18"/>
                <w:lang w:eastAsia="es-CO"/>
              </w:rPr>
            </w:pPr>
            <w:r w:rsidRPr="00A9661F">
              <w:rPr>
                <w:sz w:val="14"/>
                <w:szCs w:val="18"/>
                <w:lang w:eastAsia="es-CO"/>
              </w:rPr>
              <w:t>FABOTERAPEUTICO POLIVALENTE ANTIALACRAN POLVO LEOFILIZADO 150DL50 (1.8MG) DE VENENO DE ALACRAN DEL GENERO CENTRUROIDES VIAL</w:t>
            </w:r>
          </w:p>
        </w:tc>
        <w:tc>
          <w:tcPr>
            <w:tcW w:w="709" w:type="dxa"/>
            <w:tcBorders>
              <w:top w:val="nil"/>
              <w:left w:val="nil"/>
              <w:bottom w:val="single" w:sz="4" w:space="0" w:color="auto"/>
              <w:right w:val="single" w:sz="4" w:space="0" w:color="auto"/>
            </w:tcBorders>
            <w:noWrap/>
            <w:vAlign w:val="center"/>
            <w:hideMark/>
          </w:tcPr>
          <w:p w14:paraId="13492D4B" w14:textId="77777777" w:rsidR="00A9661F" w:rsidRPr="00A9661F" w:rsidRDefault="00A9661F" w:rsidP="00A9661F">
            <w:pPr>
              <w:jc w:val="right"/>
              <w:rPr>
                <w:sz w:val="14"/>
                <w:szCs w:val="18"/>
                <w:lang w:eastAsia="es-CO"/>
              </w:rPr>
            </w:pPr>
            <w:r w:rsidRPr="00A9661F">
              <w:rPr>
                <w:sz w:val="14"/>
                <w:szCs w:val="18"/>
              </w:rPr>
              <w:t>1.300.000</w:t>
            </w:r>
          </w:p>
        </w:tc>
        <w:tc>
          <w:tcPr>
            <w:tcW w:w="904" w:type="dxa"/>
            <w:tcBorders>
              <w:top w:val="nil"/>
              <w:left w:val="nil"/>
              <w:bottom w:val="single" w:sz="4" w:space="0" w:color="auto"/>
              <w:right w:val="single" w:sz="4" w:space="0" w:color="auto"/>
            </w:tcBorders>
            <w:noWrap/>
            <w:vAlign w:val="center"/>
          </w:tcPr>
          <w:p w14:paraId="795B649E" w14:textId="77777777" w:rsidR="00A9661F" w:rsidRPr="00A9661F" w:rsidRDefault="00A9661F" w:rsidP="00A9661F">
            <w:pPr>
              <w:jc w:val="right"/>
              <w:rPr>
                <w:sz w:val="14"/>
                <w:szCs w:val="18"/>
                <w:lang w:eastAsia="es-CO"/>
              </w:rPr>
            </w:pPr>
          </w:p>
        </w:tc>
      </w:tr>
      <w:tr w:rsidR="00A9661F" w:rsidRPr="00A9661F" w14:paraId="030F12E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6B482F3" w14:textId="77777777" w:rsidR="00A9661F" w:rsidRPr="00A9661F" w:rsidRDefault="00A9661F" w:rsidP="00A9661F">
            <w:pPr>
              <w:jc w:val="center"/>
              <w:rPr>
                <w:sz w:val="14"/>
                <w:szCs w:val="18"/>
                <w:lang w:eastAsia="es-CO"/>
              </w:rPr>
            </w:pPr>
            <w:r w:rsidRPr="00A9661F">
              <w:rPr>
                <w:sz w:val="14"/>
                <w:szCs w:val="18"/>
                <w:lang w:eastAsia="es-CO"/>
              </w:rPr>
              <w:t>182</w:t>
            </w:r>
          </w:p>
        </w:tc>
        <w:tc>
          <w:tcPr>
            <w:tcW w:w="708" w:type="dxa"/>
            <w:tcBorders>
              <w:top w:val="nil"/>
              <w:left w:val="nil"/>
              <w:bottom w:val="single" w:sz="4" w:space="0" w:color="auto"/>
              <w:right w:val="single" w:sz="4" w:space="0" w:color="auto"/>
            </w:tcBorders>
            <w:noWrap/>
            <w:vAlign w:val="center"/>
            <w:hideMark/>
          </w:tcPr>
          <w:p w14:paraId="16108CE1" w14:textId="77777777" w:rsidR="00A9661F" w:rsidRPr="00A9661F" w:rsidRDefault="00A9661F" w:rsidP="00A9661F">
            <w:pPr>
              <w:jc w:val="center"/>
              <w:rPr>
                <w:sz w:val="14"/>
                <w:szCs w:val="18"/>
                <w:lang w:eastAsia="es-CO"/>
              </w:rPr>
            </w:pPr>
            <w:r w:rsidRPr="00A9661F">
              <w:rPr>
                <w:sz w:val="14"/>
                <w:szCs w:val="18"/>
                <w:lang w:eastAsia="es-CO"/>
              </w:rPr>
              <w:t>M464</w:t>
            </w:r>
          </w:p>
        </w:tc>
        <w:tc>
          <w:tcPr>
            <w:tcW w:w="4766" w:type="dxa"/>
            <w:tcBorders>
              <w:top w:val="nil"/>
              <w:left w:val="nil"/>
              <w:bottom w:val="single" w:sz="4" w:space="0" w:color="auto"/>
              <w:right w:val="single" w:sz="4" w:space="0" w:color="auto"/>
            </w:tcBorders>
            <w:noWrap/>
            <w:vAlign w:val="center"/>
            <w:hideMark/>
          </w:tcPr>
          <w:p w14:paraId="13F95D19" w14:textId="77777777" w:rsidR="00A9661F" w:rsidRPr="00A9661F" w:rsidRDefault="00A9661F" w:rsidP="00A9661F">
            <w:pPr>
              <w:jc w:val="both"/>
              <w:rPr>
                <w:sz w:val="14"/>
                <w:szCs w:val="18"/>
                <w:lang w:eastAsia="es-CO"/>
              </w:rPr>
            </w:pPr>
            <w:r w:rsidRPr="00A9661F">
              <w:rPr>
                <w:sz w:val="14"/>
                <w:szCs w:val="18"/>
                <w:lang w:eastAsia="es-CO"/>
              </w:rPr>
              <w:t>FENILEFRINA SOLUCION OFTALMICA FRASCO GOTERO 25MG/5ML FRASCO</w:t>
            </w:r>
          </w:p>
        </w:tc>
        <w:tc>
          <w:tcPr>
            <w:tcW w:w="709" w:type="dxa"/>
            <w:tcBorders>
              <w:top w:val="nil"/>
              <w:left w:val="nil"/>
              <w:bottom w:val="single" w:sz="4" w:space="0" w:color="auto"/>
              <w:right w:val="single" w:sz="4" w:space="0" w:color="auto"/>
            </w:tcBorders>
            <w:noWrap/>
            <w:vAlign w:val="center"/>
            <w:hideMark/>
          </w:tcPr>
          <w:p w14:paraId="607534E3" w14:textId="77777777" w:rsidR="00A9661F" w:rsidRPr="00A9661F" w:rsidRDefault="00A9661F" w:rsidP="00A9661F">
            <w:pPr>
              <w:jc w:val="right"/>
              <w:rPr>
                <w:sz w:val="14"/>
                <w:szCs w:val="18"/>
                <w:lang w:eastAsia="es-CO"/>
              </w:rPr>
            </w:pPr>
            <w:r w:rsidRPr="00A9661F">
              <w:rPr>
                <w:sz w:val="14"/>
                <w:szCs w:val="18"/>
              </w:rPr>
              <w:t>79.500</w:t>
            </w:r>
          </w:p>
        </w:tc>
        <w:tc>
          <w:tcPr>
            <w:tcW w:w="904" w:type="dxa"/>
            <w:tcBorders>
              <w:top w:val="nil"/>
              <w:left w:val="nil"/>
              <w:bottom w:val="single" w:sz="4" w:space="0" w:color="auto"/>
              <w:right w:val="single" w:sz="4" w:space="0" w:color="auto"/>
            </w:tcBorders>
            <w:noWrap/>
            <w:vAlign w:val="center"/>
          </w:tcPr>
          <w:p w14:paraId="0B7ADA22" w14:textId="77777777" w:rsidR="00A9661F" w:rsidRPr="00A9661F" w:rsidRDefault="00A9661F" w:rsidP="00A9661F">
            <w:pPr>
              <w:jc w:val="right"/>
              <w:rPr>
                <w:sz w:val="14"/>
                <w:szCs w:val="18"/>
                <w:lang w:eastAsia="es-CO"/>
              </w:rPr>
            </w:pPr>
          </w:p>
        </w:tc>
      </w:tr>
      <w:tr w:rsidR="00A9661F" w:rsidRPr="00A9661F" w14:paraId="07417BE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4543B58" w14:textId="77777777" w:rsidR="00A9661F" w:rsidRPr="00A9661F" w:rsidRDefault="00A9661F" w:rsidP="00A9661F">
            <w:pPr>
              <w:jc w:val="center"/>
              <w:rPr>
                <w:sz w:val="14"/>
                <w:szCs w:val="18"/>
                <w:lang w:eastAsia="es-CO"/>
              </w:rPr>
            </w:pPr>
            <w:r w:rsidRPr="00A9661F">
              <w:rPr>
                <w:sz w:val="14"/>
                <w:szCs w:val="18"/>
                <w:lang w:eastAsia="es-CO"/>
              </w:rPr>
              <w:t>183</w:t>
            </w:r>
          </w:p>
        </w:tc>
        <w:tc>
          <w:tcPr>
            <w:tcW w:w="708" w:type="dxa"/>
            <w:tcBorders>
              <w:top w:val="nil"/>
              <w:left w:val="nil"/>
              <w:bottom w:val="single" w:sz="4" w:space="0" w:color="auto"/>
              <w:right w:val="single" w:sz="4" w:space="0" w:color="auto"/>
            </w:tcBorders>
            <w:noWrap/>
            <w:vAlign w:val="center"/>
            <w:hideMark/>
          </w:tcPr>
          <w:p w14:paraId="5E75979B" w14:textId="77777777" w:rsidR="00A9661F" w:rsidRPr="00A9661F" w:rsidRDefault="00A9661F" w:rsidP="00A9661F">
            <w:pPr>
              <w:jc w:val="center"/>
              <w:rPr>
                <w:sz w:val="14"/>
                <w:szCs w:val="18"/>
                <w:lang w:eastAsia="es-CO"/>
              </w:rPr>
            </w:pPr>
            <w:r w:rsidRPr="00A9661F">
              <w:rPr>
                <w:sz w:val="14"/>
                <w:szCs w:val="18"/>
                <w:lang w:eastAsia="es-CO"/>
              </w:rPr>
              <w:t>M136</w:t>
            </w:r>
          </w:p>
        </w:tc>
        <w:tc>
          <w:tcPr>
            <w:tcW w:w="4766" w:type="dxa"/>
            <w:tcBorders>
              <w:top w:val="nil"/>
              <w:left w:val="nil"/>
              <w:bottom w:val="single" w:sz="4" w:space="0" w:color="auto"/>
              <w:right w:val="single" w:sz="4" w:space="0" w:color="auto"/>
            </w:tcBorders>
            <w:noWrap/>
            <w:vAlign w:val="center"/>
            <w:hideMark/>
          </w:tcPr>
          <w:p w14:paraId="6045F0CB" w14:textId="77777777" w:rsidR="00A9661F" w:rsidRPr="00A9661F" w:rsidRDefault="00A9661F" w:rsidP="00A9661F">
            <w:pPr>
              <w:jc w:val="both"/>
              <w:rPr>
                <w:sz w:val="14"/>
                <w:szCs w:val="18"/>
                <w:lang w:eastAsia="es-CO"/>
              </w:rPr>
            </w:pPr>
            <w:r w:rsidRPr="00A9661F">
              <w:rPr>
                <w:sz w:val="14"/>
                <w:szCs w:val="18"/>
                <w:lang w:eastAsia="es-CO"/>
              </w:rPr>
              <w:t>FENITOINA CAPSULA 100MG CAPSULA</w:t>
            </w:r>
          </w:p>
        </w:tc>
        <w:tc>
          <w:tcPr>
            <w:tcW w:w="709" w:type="dxa"/>
            <w:tcBorders>
              <w:top w:val="nil"/>
              <w:left w:val="nil"/>
              <w:bottom w:val="single" w:sz="4" w:space="0" w:color="auto"/>
              <w:right w:val="single" w:sz="4" w:space="0" w:color="auto"/>
            </w:tcBorders>
            <w:noWrap/>
            <w:vAlign w:val="center"/>
            <w:hideMark/>
          </w:tcPr>
          <w:p w14:paraId="763393A1"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33B3794E" w14:textId="77777777" w:rsidR="00A9661F" w:rsidRPr="00A9661F" w:rsidRDefault="00A9661F" w:rsidP="00A9661F">
            <w:pPr>
              <w:jc w:val="right"/>
              <w:rPr>
                <w:sz w:val="14"/>
                <w:szCs w:val="18"/>
                <w:lang w:eastAsia="es-CO"/>
              </w:rPr>
            </w:pPr>
          </w:p>
        </w:tc>
      </w:tr>
      <w:tr w:rsidR="00A9661F" w:rsidRPr="00A9661F" w14:paraId="62A9640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3A38B5" w14:textId="77777777" w:rsidR="00A9661F" w:rsidRPr="00A9661F" w:rsidRDefault="00A9661F" w:rsidP="00A9661F">
            <w:pPr>
              <w:jc w:val="center"/>
              <w:rPr>
                <w:sz w:val="14"/>
                <w:szCs w:val="18"/>
                <w:lang w:eastAsia="es-CO"/>
              </w:rPr>
            </w:pPr>
            <w:r w:rsidRPr="00A9661F">
              <w:rPr>
                <w:sz w:val="14"/>
                <w:szCs w:val="18"/>
                <w:lang w:eastAsia="es-CO"/>
              </w:rPr>
              <w:t>184</w:t>
            </w:r>
          </w:p>
        </w:tc>
        <w:tc>
          <w:tcPr>
            <w:tcW w:w="708" w:type="dxa"/>
            <w:tcBorders>
              <w:top w:val="nil"/>
              <w:left w:val="nil"/>
              <w:bottom w:val="single" w:sz="4" w:space="0" w:color="auto"/>
              <w:right w:val="single" w:sz="4" w:space="0" w:color="auto"/>
            </w:tcBorders>
            <w:noWrap/>
            <w:vAlign w:val="center"/>
            <w:hideMark/>
          </w:tcPr>
          <w:p w14:paraId="329E6D05" w14:textId="77777777" w:rsidR="00A9661F" w:rsidRPr="00A9661F" w:rsidRDefault="00A9661F" w:rsidP="00A9661F">
            <w:pPr>
              <w:jc w:val="center"/>
              <w:rPr>
                <w:sz w:val="14"/>
                <w:szCs w:val="18"/>
                <w:lang w:eastAsia="es-CO"/>
              </w:rPr>
            </w:pPr>
            <w:r w:rsidRPr="00A9661F">
              <w:rPr>
                <w:sz w:val="14"/>
                <w:szCs w:val="18"/>
                <w:lang w:eastAsia="es-CO"/>
              </w:rPr>
              <w:t>M137</w:t>
            </w:r>
          </w:p>
        </w:tc>
        <w:tc>
          <w:tcPr>
            <w:tcW w:w="4766" w:type="dxa"/>
            <w:tcBorders>
              <w:top w:val="nil"/>
              <w:left w:val="nil"/>
              <w:bottom w:val="single" w:sz="4" w:space="0" w:color="auto"/>
              <w:right w:val="single" w:sz="4" w:space="0" w:color="auto"/>
            </w:tcBorders>
            <w:noWrap/>
            <w:vAlign w:val="center"/>
            <w:hideMark/>
          </w:tcPr>
          <w:p w14:paraId="02C916A3" w14:textId="77777777" w:rsidR="00A9661F" w:rsidRPr="00A9661F" w:rsidRDefault="00A9661F" w:rsidP="00A9661F">
            <w:pPr>
              <w:jc w:val="both"/>
              <w:rPr>
                <w:sz w:val="14"/>
                <w:szCs w:val="18"/>
                <w:lang w:eastAsia="es-CO"/>
              </w:rPr>
            </w:pPr>
            <w:r w:rsidRPr="00A9661F">
              <w:rPr>
                <w:sz w:val="14"/>
                <w:szCs w:val="18"/>
                <w:lang w:eastAsia="es-CO"/>
              </w:rPr>
              <w:t>FENITOINA SODICA SOLUCIÓN INYECTABLE AMPOLLA 250mg/5mL   AMPOLLA</w:t>
            </w:r>
          </w:p>
        </w:tc>
        <w:tc>
          <w:tcPr>
            <w:tcW w:w="709" w:type="dxa"/>
            <w:tcBorders>
              <w:top w:val="nil"/>
              <w:left w:val="nil"/>
              <w:bottom w:val="single" w:sz="4" w:space="0" w:color="auto"/>
              <w:right w:val="single" w:sz="4" w:space="0" w:color="auto"/>
            </w:tcBorders>
            <w:noWrap/>
            <w:vAlign w:val="center"/>
            <w:hideMark/>
          </w:tcPr>
          <w:p w14:paraId="77761911" w14:textId="77777777" w:rsidR="00A9661F" w:rsidRPr="00A9661F" w:rsidRDefault="00A9661F" w:rsidP="00A9661F">
            <w:pPr>
              <w:jc w:val="right"/>
              <w:rPr>
                <w:sz w:val="14"/>
                <w:szCs w:val="18"/>
                <w:lang w:eastAsia="es-CO"/>
              </w:rPr>
            </w:pPr>
            <w:r w:rsidRPr="00A9661F">
              <w:rPr>
                <w:sz w:val="14"/>
                <w:szCs w:val="18"/>
              </w:rPr>
              <w:t>5.800</w:t>
            </w:r>
          </w:p>
        </w:tc>
        <w:tc>
          <w:tcPr>
            <w:tcW w:w="904" w:type="dxa"/>
            <w:tcBorders>
              <w:top w:val="nil"/>
              <w:left w:val="nil"/>
              <w:bottom w:val="single" w:sz="4" w:space="0" w:color="auto"/>
              <w:right w:val="single" w:sz="4" w:space="0" w:color="auto"/>
            </w:tcBorders>
            <w:noWrap/>
            <w:vAlign w:val="center"/>
          </w:tcPr>
          <w:p w14:paraId="08ACA7AE" w14:textId="77777777" w:rsidR="00A9661F" w:rsidRPr="00A9661F" w:rsidRDefault="00A9661F" w:rsidP="00A9661F">
            <w:pPr>
              <w:jc w:val="right"/>
              <w:rPr>
                <w:sz w:val="14"/>
                <w:szCs w:val="18"/>
                <w:lang w:eastAsia="es-CO"/>
              </w:rPr>
            </w:pPr>
          </w:p>
        </w:tc>
      </w:tr>
      <w:tr w:rsidR="00A9661F" w:rsidRPr="00A9661F" w14:paraId="4A6D865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7701626" w14:textId="77777777" w:rsidR="00A9661F" w:rsidRPr="00A9661F" w:rsidRDefault="00A9661F" w:rsidP="00A9661F">
            <w:pPr>
              <w:jc w:val="center"/>
              <w:rPr>
                <w:sz w:val="14"/>
                <w:szCs w:val="18"/>
                <w:lang w:eastAsia="es-CO"/>
              </w:rPr>
            </w:pPr>
            <w:r w:rsidRPr="00A9661F">
              <w:rPr>
                <w:sz w:val="14"/>
                <w:szCs w:val="18"/>
                <w:lang w:eastAsia="es-CO"/>
              </w:rPr>
              <w:t>185</w:t>
            </w:r>
          </w:p>
        </w:tc>
        <w:tc>
          <w:tcPr>
            <w:tcW w:w="708" w:type="dxa"/>
            <w:tcBorders>
              <w:top w:val="nil"/>
              <w:left w:val="nil"/>
              <w:bottom w:val="single" w:sz="4" w:space="0" w:color="auto"/>
              <w:right w:val="single" w:sz="4" w:space="0" w:color="auto"/>
            </w:tcBorders>
            <w:noWrap/>
            <w:vAlign w:val="center"/>
            <w:hideMark/>
          </w:tcPr>
          <w:p w14:paraId="420E77F6" w14:textId="77777777" w:rsidR="00A9661F" w:rsidRPr="00A9661F" w:rsidRDefault="00A9661F" w:rsidP="00A9661F">
            <w:pPr>
              <w:jc w:val="center"/>
              <w:rPr>
                <w:sz w:val="14"/>
                <w:szCs w:val="18"/>
                <w:lang w:eastAsia="es-CO"/>
              </w:rPr>
            </w:pPr>
            <w:r w:rsidRPr="00A9661F">
              <w:rPr>
                <w:sz w:val="14"/>
                <w:szCs w:val="18"/>
                <w:lang w:eastAsia="es-CO"/>
              </w:rPr>
              <w:t>M138</w:t>
            </w:r>
          </w:p>
        </w:tc>
        <w:tc>
          <w:tcPr>
            <w:tcW w:w="4766" w:type="dxa"/>
            <w:tcBorders>
              <w:top w:val="nil"/>
              <w:left w:val="nil"/>
              <w:bottom w:val="single" w:sz="4" w:space="0" w:color="auto"/>
              <w:right w:val="single" w:sz="4" w:space="0" w:color="auto"/>
            </w:tcBorders>
            <w:noWrap/>
            <w:vAlign w:val="center"/>
            <w:hideMark/>
          </w:tcPr>
          <w:p w14:paraId="401CEF22" w14:textId="77777777" w:rsidR="00A9661F" w:rsidRPr="00A9661F" w:rsidRDefault="00A9661F" w:rsidP="00A9661F">
            <w:pPr>
              <w:jc w:val="both"/>
              <w:rPr>
                <w:sz w:val="14"/>
                <w:szCs w:val="18"/>
                <w:lang w:eastAsia="es-CO"/>
              </w:rPr>
            </w:pPr>
            <w:r w:rsidRPr="00A9661F">
              <w:rPr>
                <w:sz w:val="14"/>
                <w:szCs w:val="18"/>
                <w:lang w:eastAsia="es-CO"/>
              </w:rPr>
              <w:t>FENITOINA SUSPENSION ORAL 125MG/5ML (2.5%) FRASCO 240ML FRASCO</w:t>
            </w:r>
          </w:p>
        </w:tc>
        <w:tc>
          <w:tcPr>
            <w:tcW w:w="709" w:type="dxa"/>
            <w:tcBorders>
              <w:top w:val="nil"/>
              <w:left w:val="nil"/>
              <w:bottom w:val="single" w:sz="4" w:space="0" w:color="auto"/>
              <w:right w:val="single" w:sz="4" w:space="0" w:color="auto"/>
            </w:tcBorders>
            <w:noWrap/>
            <w:vAlign w:val="center"/>
            <w:hideMark/>
          </w:tcPr>
          <w:p w14:paraId="310ED23B" w14:textId="77777777" w:rsidR="00A9661F" w:rsidRPr="00A9661F" w:rsidRDefault="00A9661F" w:rsidP="00A9661F">
            <w:pPr>
              <w:jc w:val="right"/>
              <w:rPr>
                <w:sz w:val="14"/>
                <w:szCs w:val="18"/>
                <w:lang w:eastAsia="es-CO"/>
              </w:rPr>
            </w:pPr>
            <w:r w:rsidRPr="00A9661F">
              <w:rPr>
                <w:sz w:val="14"/>
                <w:szCs w:val="18"/>
              </w:rPr>
              <w:t>94.300</w:t>
            </w:r>
          </w:p>
        </w:tc>
        <w:tc>
          <w:tcPr>
            <w:tcW w:w="904" w:type="dxa"/>
            <w:tcBorders>
              <w:top w:val="nil"/>
              <w:left w:val="nil"/>
              <w:bottom w:val="single" w:sz="4" w:space="0" w:color="auto"/>
              <w:right w:val="single" w:sz="4" w:space="0" w:color="auto"/>
            </w:tcBorders>
            <w:noWrap/>
            <w:vAlign w:val="center"/>
          </w:tcPr>
          <w:p w14:paraId="20A3E3F9" w14:textId="77777777" w:rsidR="00A9661F" w:rsidRPr="00A9661F" w:rsidRDefault="00A9661F" w:rsidP="00A9661F">
            <w:pPr>
              <w:jc w:val="right"/>
              <w:rPr>
                <w:sz w:val="14"/>
                <w:szCs w:val="18"/>
                <w:lang w:eastAsia="es-CO"/>
              </w:rPr>
            </w:pPr>
          </w:p>
        </w:tc>
      </w:tr>
      <w:tr w:rsidR="00A9661F" w:rsidRPr="00A9661F" w14:paraId="4AE3511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6C6E0D6" w14:textId="77777777" w:rsidR="00A9661F" w:rsidRPr="00A9661F" w:rsidRDefault="00A9661F" w:rsidP="00A9661F">
            <w:pPr>
              <w:jc w:val="center"/>
              <w:rPr>
                <w:sz w:val="14"/>
                <w:szCs w:val="18"/>
                <w:lang w:eastAsia="es-CO"/>
              </w:rPr>
            </w:pPr>
            <w:r w:rsidRPr="00A9661F">
              <w:rPr>
                <w:sz w:val="14"/>
                <w:szCs w:val="18"/>
                <w:lang w:eastAsia="es-CO"/>
              </w:rPr>
              <w:t>186</w:t>
            </w:r>
          </w:p>
        </w:tc>
        <w:tc>
          <w:tcPr>
            <w:tcW w:w="708" w:type="dxa"/>
            <w:tcBorders>
              <w:top w:val="nil"/>
              <w:left w:val="nil"/>
              <w:bottom w:val="single" w:sz="4" w:space="0" w:color="auto"/>
              <w:right w:val="single" w:sz="4" w:space="0" w:color="auto"/>
            </w:tcBorders>
            <w:noWrap/>
            <w:vAlign w:val="center"/>
            <w:hideMark/>
          </w:tcPr>
          <w:p w14:paraId="76AC64E7" w14:textId="77777777" w:rsidR="00A9661F" w:rsidRPr="00A9661F" w:rsidRDefault="00A9661F" w:rsidP="00A9661F">
            <w:pPr>
              <w:jc w:val="center"/>
              <w:rPr>
                <w:sz w:val="14"/>
                <w:szCs w:val="18"/>
                <w:lang w:eastAsia="es-CO"/>
              </w:rPr>
            </w:pPr>
            <w:r w:rsidRPr="00A9661F">
              <w:rPr>
                <w:sz w:val="14"/>
                <w:szCs w:val="18"/>
                <w:lang w:eastAsia="es-CO"/>
              </w:rPr>
              <w:t>M406</w:t>
            </w:r>
          </w:p>
        </w:tc>
        <w:tc>
          <w:tcPr>
            <w:tcW w:w="4766" w:type="dxa"/>
            <w:tcBorders>
              <w:top w:val="nil"/>
              <w:left w:val="nil"/>
              <w:bottom w:val="single" w:sz="4" w:space="0" w:color="auto"/>
              <w:right w:val="single" w:sz="4" w:space="0" w:color="auto"/>
            </w:tcBorders>
            <w:noWrap/>
            <w:vAlign w:val="center"/>
            <w:hideMark/>
          </w:tcPr>
          <w:p w14:paraId="4EA7F917" w14:textId="77777777" w:rsidR="00A9661F" w:rsidRPr="00A9661F" w:rsidRDefault="00A9661F" w:rsidP="00A9661F">
            <w:pPr>
              <w:jc w:val="both"/>
              <w:rPr>
                <w:sz w:val="14"/>
                <w:szCs w:val="18"/>
                <w:lang w:eastAsia="es-CO"/>
              </w:rPr>
            </w:pPr>
            <w:r w:rsidRPr="00A9661F">
              <w:rPr>
                <w:sz w:val="14"/>
                <w:szCs w:val="18"/>
                <w:lang w:eastAsia="es-CO"/>
              </w:rPr>
              <w:t>FENOBARBITAL SOLUCION INYECTABLE AMPOLLA X 200mg/</w:t>
            </w:r>
            <w:proofErr w:type="spellStart"/>
            <w:r w:rsidRPr="00A9661F">
              <w:rPr>
                <w:sz w:val="14"/>
                <w:szCs w:val="18"/>
                <w:lang w:eastAsia="es-CO"/>
              </w:rPr>
              <w:t>mL</w:t>
            </w:r>
            <w:proofErr w:type="spellEnd"/>
            <w:r w:rsidRPr="00A9661F">
              <w:rPr>
                <w:sz w:val="14"/>
                <w:szCs w:val="18"/>
                <w:lang w:eastAsia="es-CO"/>
              </w:rPr>
              <w:t xml:space="preserve"> AMPOLLA</w:t>
            </w:r>
          </w:p>
        </w:tc>
        <w:tc>
          <w:tcPr>
            <w:tcW w:w="709" w:type="dxa"/>
            <w:tcBorders>
              <w:top w:val="nil"/>
              <w:left w:val="nil"/>
              <w:bottom w:val="single" w:sz="4" w:space="0" w:color="auto"/>
              <w:right w:val="single" w:sz="4" w:space="0" w:color="auto"/>
            </w:tcBorders>
            <w:noWrap/>
            <w:vAlign w:val="center"/>
            <w:hideMark/>
          </w:tcPr>
          <w:p w14:paraId="1D0BB4E9" w14:textId="77777777" w:rsidR="00A9661F" w:rsidRPr="00A9661F" w:rsidRDefault="00A9661F" w:rsidP="00A9661F">
            <w:pPr>
              <w:jc w:val="right"/>
              <w:rPr>
                <w:sz w:val="14"/>
                <w:szCs w:val="18"/>
                <w:lang w:eastAsia="es-CO"/>
              </w:rPr>
            </w:pPr>
            <w:r w:rsidRPr="00A9661F">
              <w:rPr>
                <w:sz w:val="14"/>
                <w:szCs w:val="18"/>
              </w:rPr>
              <w:t>24.100</w:t>
            </w:r>
          </w:p>
        </w:tc>
        <w:tc>
          <w:tcPr>
            <w:tcW w:w="904" w:type="dxa"/>
            <w:tcBorders>
              <w:top w:val="nil"/>
              <w:left w:val="nil"/>
              <w:bottom w:val="single" w:sz="4" w:space="0" w:color="auto"/>
              <w:right w:val="single" w:sz="4" w:space="0" w:color="auto"/>
            </w:tcBorders>
            <w:noWrap/>
            <w:vAlign w:val="center"/>
          </w:tcPr>
          <w:p w14:paraId="6528020B" w14:textId="77777777" w:rsidR="00A9661F" w:rsidRPr="00A9661F" w:rsidRDefault="00A9661F" w:rsidP="00A9661F">
            <w:pPr>
              <w:jc w:val="right"/>
              <w:rPr>
                <w:sz w:val="14"/>
                <w:szCs w:val="18"/>
                <w:lang w:eastAsia="es-CO"/>
              </w:rPr>
            </w:pPr>
          </w:p>
        </w:tc>
      </w:tr>
      <w:tr w:rsidR="00A9661F" w:rsidRPr="00A9661F" w14:paraId="3A503E0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DA9B054" w14:textId="77777777" w:rsidR="00A9661F" w:rsidRPr="00A9661F" w:rsidRDefault="00A9661F" w:rsidP="00A9661F">
            <w:pPr>
              <w:jc w:val="center"/>
              <w:rPr>
                <w:sz w:val="14"/>
                <w:szCs w:val="18"/>
                <w:lang w:eastAsia="es-CO"/>
              </w:rPr>
            </w:pPr>
            <w:r w:rsidRPr="00A9661F">
              <w:rPr>
                <w:sz w:val="14"/>
                <w:szCs w:val="18"/>
                <w:lang w:eastAsia="es-CO"/>
              </w:rPr>
              <w:t>187</w:t>
            </w:r>
          </w:p>
        </w:tc>
        <w:tc>
          <w:tcPr>
            <w:tcW w:w="708" w:type="dxa"/>
            <w:tcBorders>
              <w:top w:val="nil"/>
              <w:left w:val="nil"/>
              <w:bottom w:val="single" w:sz="4" w:space="0" w:color="auto"/>
              <w:right w:val="single" w:sz="4" w:space="0" w:color="auto"/>
            </w:tcBorders>
            <w:noWrap/>
            <w:vAlign w:val="center"/>
            <w:hideMark/>
          </w:tcPr>
          <w:p w14:paraId="41DE2E01" w14:textId="77777777" w:rsidR="00A9661F" w:rsidRPr="00A9661F" w:rsidRDefault="00A9661F" w:rsidP="00A9661F">
            <w:pPr>
              <w:jc w:val="center"/>
              <w:rPr>
                <w:sz w:val="14"/>
                <w:szCs w:val="18"/>
                <w:lang w:eastAsia="es-CO"/>
              </w:rPr>
            </w:pPr>
            <w:r w:rsidRPr="00A9661F">
              <w:rPr>
                <w:sz w:val="14"/>
                <w:szCs w:val="18"/>
                <w:lang w:eastAsia="es-CO"/>
              </w:rPr>
              <w:t>M142</w:t>
            </w:r>
          </w:p>
        </w:tc>
        <w:tc>
          <w:tcPr>
            <w:tcW w:w="4766" w:type="dxa"/>
            <w:tcBorders>
              <w:top w:val="nil"/>
              <w:left w:val="nil"/>
              <w:bottom w:val="single" w:sz="4" w:space="0" w:color="auto"/>
              <w:right w:val="single" w:sz="4" w:space="0" w:color="auto"/>
            </w:tcBorders>
            <w:noWrap/>
            <w:vAlign w:val="center"/>
            <w:hideMark/>
          </w:tcPr>
          <w:p w14:paraId="0397ABA4" w14:textId="77777777" w:rsidR="00A9661F" w:rsidRPr="00A9661F" w:rsidRDefault="00A9661F" w:rsidP="00A9661F">
            <w:pPr>
              <w:jc w:val="both"/>
              <w:rPr>
                <w:sz w:val="14"/>
                <w:szCs w:val="18"/>
                <w:lang w:eastAsia="es-CO"/>
              </w:rPr>
            </w:pPr>
            <w:r w:rsidRPr="00A9661F">
              <w:rPr>
                <w:sz w:val="14"/>
                <w:szCs w:val="18"/>
                <w:lang w:eastAsia="es-CO"/>
              </w:rPr>
              <w:t>FENTANILO SOLUCION INYECTABLE AMPOLLA 500 MCG/10 ML AMPOLLA</w:t>
            </w:r>
          </w:p>
        </w:tc>
        <w:tc>
          <w:tcPr>
            <w:tcW w:w="709" w:type="dxa"/>
            <w:tcBorders>
              <w:top w:val="nil"/>
              <w:left w:val="nil"/>
              <w:bottom w:val="single" w:sz="4" w:space="0" w:color="auto"/>
              <w:right w:val="single" w:sz="4" w:space="0" w:color="auto"/>
            </w:tcBorders>
            <w:noWrap/>
            <w:vAlign w:val="center"/>
            <w:hideMark/>
          </w:tcPr>
          <w:p w14:paraId="6CA06CCC" w14:textId="77777777" w:rsidR="00A9661F" w:rsidRPr="00A9661F" w:rsidRDefault="00A9661F" w:rsidP="00A9661F">
            <w:pPr>
              <w:jc w:val="right"/>
              <w:rPr>
                <w:sz w:val="14"/>
                <w:szCs w:val="18"/>
                <w:lang w:eastAsia="es-CO"/>
              </w:rPr>
            </w:pPr>
            <w:r w:rsidRPr="00A9661F">
              <w:rPr>
                <w:sz w:val="14"/>
                <w:szCs w:val="18"/>
              </w:rPr>
              <w:t>17.300</w:t>
            </w:r>
          </w:p>
        </w:tc>
        <w:tc>
          <w:tcPr>
            <w:tcW w:w="904" w:type="dxa"/>
            <w:tcBorders>
              <w:top w:val="nil"/>
              <w:left w:val="nil"/>
              <w:bottom w:val="single" w:sz="4" w:space="0" w:color="auto"/>
              <w:right w:val="single" w:sz="4" w:space="0" w:color="auto"/>
            </w:tcBorders>
            <w:noWrap/>
            <w:vAlign w:val="center"/>
          </w:tcPr>
          <w:p w14:paraId="617AAD1E" w14:textId="77777777" w:rsidR="00A9661F" w:rsidRPr="00A9661F" w:rsidRDefault="00A9661F" w:rsidP="00A9661F">
            <w:pPr>
              <w:jc w:val="right"/>
              <w:rPr>
                <w:sz w:val="14"/>
                <w:szCs w:val="18"/>
                <w:lang w:eastAsia="es-CO"/>
              </w:rPr>
            </w:pPr>
          </w:p>
        </w:tc>
      </w:tr>
      <w:tr w:rsidR="00A9661F" w:rsidRPr="00A9661F" w14:paraId="528D8D0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3685C20" w14:textId="77777777" w:rsidR="00A9661F" w:rsidRPr="00A9661F" w:rsidRDefault="00A9661F" w:rsidP="00A9661F">
            <w:pPr>
              <w:jc w:val="center"/>
              <w:rPr>
                <w:sz w:val="14"/>
                <w:szCs w:val="18"/>
                <w:lang w:eastAsia="es-CO"/>
              </w:rPr>
            </w:pPr>
            <w:r w:rsidRPr="00A9661F">
              <w:rPr>
                <w:sz w:val="14"/>
                <w:szCs w:val="18"/>
                <w:lang w:eastAsia="es-CO"/>
              </w:rPr>
              <w:t>188</w:t>
            </w:r>
          </w:p>
        </w:tc>
        <w:tc>
          <w:tcPr>
            <w:tcW w:w="708" w:type="dxa"/>
            <w:tcBorders>
              <w:top w:val="nil"/>
              <w:left w:val="nil"/>
              <w:bottom w:val="single" w:sz="4" w:space="0" w:color="auto"/>
              <w:right w:val="single" w:sz="4" w:space="0" w:color="auto"/>
            </w:tcBorders>
            <w:noWrap/>
            <w:vAlign w:val="center"/>
            <w:hideMark/>
          </w:tcPr>
          <w:p w14:paraId="45A2F956" w14:textId="77777777" w:rsidR="00A9661F" w:rsidRPr="00A9661F" w:rsidRDefault="00A9661F" w:rsidP="00A9661F">
            <w:pPr>
              <w:jc w:val="center"/>
              <w:rPr>
                <w:sz w:val="14"/>
                <w:szCs w:val="18"/>
                <w:lang w:eastAsia="es-CO"/>
              </w:rPr>
            </w:pPr>
            <w:r w:rsidRPr="00A9661F">
              <w:rPr>
                <w:sz w:val="14"/>
                <w:szCs w:val="18"/>
                <w:lang w:eastAsia="es-CO"/>
              </w:rPr>
              <w:t>M143</w:t>
            </w:r>
          </w:p>
        </w:tc>
        <w:tc>
          <w:tcPr>
            <w:tcW w:w="4766" w:type="dxa"/>
            <w:tcBorders>
              <w:top w:val="nil"/>
              <w:left w:val="nil"/>
              <w:bottom w:val="single" w:sz="4" w:space="0" w:color="auto"/>
              <w:right w:val="single" w:sz="4" w:space="0" w:color="auto"/>
            </w:tcBorders>
            <w:noWrap/>
            <w:vAlign w:val="center"/>
            <w:hideMark/>
          </w:tcPr>
          <w:p w14:paraId="18443D8C" w14:textId="77777777" w:rsidR="00A9661F" w:rsidRPr="00A9661F" w:rsidRDefault="00A9661F" w:rsidP="00A9661F">
            <w:pPr>
              <w:jc w:val="both"/>
              <w:rPr>
                <w:sz w:val="14"/>
                <w:szCs w:val="18"/>
                <w:lang w:eastAsia="es-CO"/>
              </w:rPr>
            </w:pPr>
            <w:r w:rsidRPr="00A9661F">
              <w:rPr>
                <w:sz w:val="14"/>
                <w:szCs w:val="18"/>
                <w:lang w:eastAsia="es-CO"/>
              </w:rPr>
              <w:t>FITOMENADIONA (VITAMINA K 1) SOLUCION INYECTABLE AMPOLLA 10MG/ML AMPOLLA</w:t>
            </w:r>
          </w:p>
        </w:tc>
        <w:tc>
          <w:tcPr>
            <w:tcW w:w="709" w:type="dxa"/>
            <w:tcBorders>
              <w:top w:val="nil"/>
              <w:left w:val="nil"/>
              <w:bottom w:val="single" w:sz="4" w:space="0" w:color="auto"/>
              <w:right w:val="single" w:sz="4" w:space="0" w:color="auto"/>
            </w:tcBorders>
            <w:noWrap/>
            <w:vAlign w:val="center"/>
            <w:hideMark/>
          </w:tcPr>
          <w:p w14:paraId="0CF9ED84" w14:textId="77777777" w:rsidR="00A9661F" w:rsidRPr="00A9661F" w:rsidRDefault="00A9661F" w:rsidP="00A9661F">
            <w:pPr>
              <w:jc w:val="right"/>
              <w:rPr>
                <w:sz w:val="14"/>
                <w:szCs w:val="18"/>
                <w:lang w:eastAsia="es-CO"/>
              </w:rPr>
            </w:pPr>
            <w:r w:rsidRPr="00A9661F">
              <w:rPr>
                <w:sz w:val="14"/>
                <w:szCs w:val="18"/>
              </w:rPr>
              <w:t>4.400</w:t>
            </w:r>
          </w:p>
        </w:tc>
        <w:tc>
          <w:tcPr>
            <w:tcW w:w="904" w:type="dxa"/>
            <w:tcBorders>
              <w:top w:val="nil"/>
              <w:left w:val="nil"/>
              <w:bottom w:val="single" w:sz="4" w:space="0" w:color="auto"/>
              <w:right w:val="single" w:sz="4" w:space="0" w:color="auto"/>
            </w:tcBorders>
            <w:noWrap/>
            <w:vAlign w:val="center"/>
          </w:tcPr>
          <w:p w14:paraId="6B19A9A2" w14:textId="77777777" w:rsidR="00A9661F" w:rsidRPr="00A9661F" w:rsidRDefault="00A9661F" w:rsidP="00A9661F">
            <w:pPr>
              <w:jc w:val="right"/>
              <w:rPr>
                <w:sz w:val="14"/>
                <w:szCs w:val="18"/>
                <w:lang w:eastAsia="es-CO"/>
              </w:rPr>
            </w:pPr>
          </w:p>
        </w:tc>
      </w:tr>
      <w:tr w:rsidR="00A9661F" w:rsidRPr="00A9661F" w14:paraId="1F91B89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B685C60" w14:textId="77777777" w:rsidR="00A9661F" w:rsidRPr="00A9661F" w:rsidRDefault="00A9661F" w:rsidP="00A9661F">
            <w:pPr>
              <w:jc w:val="center"/>
              <w:rPr>
                <w:sz w:val="14"/>
                <w:szCs w:val="18"/>
                <w:lang w:eastAsia="es-CO"/>
              </w:rPr>
            </w:pPr>
            <w:r w:rsidRPr="00A9661F">
              <w:rPr>
                <w:sz w:val="14"/>
                <w:szCs w:val="18"/>
                <w:lang w:eastAsia="es-CO"/>
              </w:rPr>
              <w:t>189</w:t>
            </w:r>
          </w:p>
        </w:tc>
        <w:tc>
          <w:tcPr>
            <w:tcW w:w="708" w:type="dxa"/>
            <w:tcBorders>
              <w:top w:val="nil"/>
              <w:left w:val="nil"/>
              <w:bottom w:val="single" w:sz="4" w:space="0" w:color="auto"/>
              <w:right w:val="single" w:sz="4" w:space="0" w:color="auto"/>
            </w:tcBorders>
            <w:noWrap/>
            <w:vAlign w:val="center"/>
            <w:hideMark/>
          </w:tcPr>
          <w:p w14:paraId="0DAC9B01" w14:textId="77777777" w:rsidR="00A9661F" w:rsidRPr="00A9661F" w:rsidRDefault="00A9661F" w:rsidP="00A9661F">
            <w:pPr>
              <w:jc w:val="center"/>
              <w:rPr>
                <w:sz w:val="14"/>
                <w:szCs w:val="18"/>
                <w:lang w:eastAsia="es-CO"/>
              </w:rPr>
            </w:pPr>
            <w:r w:rsidRPr="00A9661F">
              <w:rPr>
                <w:sz w:val="14"/>
                <w:szCs w:val="18"/>
                <w:lang w:eastAsia="es-CO"/>
              </w:rPr>
              <w:t>M145</w:t>
            </w:r>
          </w:p>
        </w:tc>
        <w:tc>
          <w:tcPr>
            <w:tcW w:w="4766" w:type="dxa"/>
            <w:tcBorders>
              <w:top w:val="nil"/>
              <w:left w:val="nil"/>
              <w:bottom w:val="single" w:sz="4" w:space="0" w:color="auto"/>
              <w:right w:val="single" w:sz="4" w:space="0" w:color="auto"/>
            </w:tcBorders>
            <w:noWrap/>
            <w:vAlign w:val="center"/>
            <w:hideMark/>
          </w:tcPr>
          <w:p w14:paraId="31C33DD2" w14:textId="77777777" w:rsidR="00A9661F" w:rsidRPr="00A9661F" w:rsidRDefault="00A9661F" w:rsidP="00A9661F">
            <w:pPr>
              <w:jc w:val="both"/>
              <w:rPr>
                <w:sz w:val="14"/>
                <w:szCs w:val="18"/>
                <w:lang w:eastAsia="es-CO"/>
              </w:rPr>
            </w:pPr>
            <w:r w:rsidRPr="00A9661F">
              <w:rPr>
                <w:sz w:val="14"/>
                <w:szCs w:val="18"/>
                <w:lang w:eastAsia="es-CO"/>
              </w:rPr>
              <w:t>FLUCONAZOL CAPSULA 200MG CAPSULA</w:t>
            </w:r>
          </w:p>
        </w:tc>
        <w:tc>
          <w:tcPr>
            <w:tcW w:w="709" w:type="dxa"/>
            <w:tcBorders>
              <w:top w:val="nil"/>
              <w:left w:val="nil"/>
              <w:bottom w:val="single" w:sz="4" w:space="0" w:color="auto"/>
              <w:right w:val="single" w:sz="4" w:space="0" w:color="auto"/>
            </w:tcBorders>
            <w:noWrap/>
            <w:vAlign w:val="center"/>
            <w:hideMark/>
          </w:tcPr>
          <w:p w14:paraId="2A276D91"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45A32A11" w14:textId="77777777" w:rsidR="00A9661F" w:rsidRPr="00A9661F" w:rsidRDefault="00A9661F" w:rsidP="00A9661F">
            <w:pPr>
              <w:jc w:val="right"/>
              <w:rPr>
                <w:sz w:val="14"/>
                <w:szCs w:val="18"/>
                <w:lang w:eastAsia="es-CO"/>
              </w:rPr>
            </w:pPr>
          </w:p>
        </w:tc>
      </w:tr>
      <w:tr w:rsidR="00A9661F" w:rsidRPr="00A9661F" w14:paraId="548D92C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462B68C" w14:textId="77777777" w:rsidR="00A9661F" w:rsidRPr="00A9661F" w:rsidRDefault="00A9661F" w:rsidP="00A9661F">
            <w:pPr>
              <w:jc w:val="center"/>
              <w:rPr>
                <w:sz w:val="14"/>
                <w:szCs w:val="18"/>
                <w:lang w:eastAsia="es-CO"/>
              </w:rPr>
            </w:pPr>
            <w:r w:rsidRPr="00A9661F">
              <w:rPr>
                <w:sz w:val="14"/>
                <w:szCs w:val="18"/>
                <w:lang w:eastAsia="es-CO"/>
              </w:rPr>
              <w:t>190</w:t>
            </w:r>
          </w:p>
        </w:tc>
        <w:tc>
          <w:tcPr>
            <w:tcW w:w="708" w:type="dxa"/>
            <w:tcBorders>
              <w:top w:val="nil"/>
              <w:left w:val="nil"/>
              <w:bottom w:val="single" w:sz="4" w:space="0" w:color="auto"/>
              <w:right w:val="single" w:sz="4" w:space="0" w:color="auto"/>
            </w:tcBorders>
            <w:noWrap/>
            <w:vAlign w:val="center"/>
            <w:hideMark/>
          </w:tcPr>
          <w:p w14:paraId="4A01D5DA" w14:textId="77777777" w:rsidR="00A9661F" w:rsidRPr="00A9661F" w:rsidRDefault="00A9661F" w:rsidP="00A9661F">
            <w:pPr>
              <w:jc w:val="center"/>
              <w:rPr>
                <w:sz w:val="14"/>
                <w:szCs w:val="18"/>
                <w:lang w:eastAsia="es-CO"/>
              </w:rPr>
            </w:pPr>
            <w:r w:rsidRPr="00A9661F">
              <w:rPr>
                <w:sz w:val="14"/>
                <w:szCs w:val="18"/>
                <w:lang w:eastAsia="es-CO"/>
              </w:rPr>
              <w:t>M902</w:t>
            </w:r>
          </w:p>
        </w:tc>
        <w:tc>
          <w:tcPr>
            <w:tcW w:w="4766" w:type="dxa"/>
            <w:tcBorders>
              <w:top w:val="nil"/>
              <w:left w:val="nil"/>
              <w:bottom w:val="single" w:sz="4" w:space="0" w:color="auto"/>
              <w:right w:val="single" w:sz="4" w:space="0" w:color="auto"/>
            </w:tcBorders>
            <w:noWrap/>
            <w:vAlign w:val="center"/>
            <w:hideMark/>
          </w:tcPr>
          <w:p w14:paraId="4375E07D" w14:textId="77777777" w:rsidR="00A9661F" w:rsidRPr="00A9661F" w:rsidRDefault="00A9661F" w:rsidP="00A9661F">
            <w:pPr>
              <w:jc w:val="both"/>
              <w:rPr>
                <w:sz w:val="14"/>
                <w:szCs w:val="18"/>
                <w:lang w:eastAsia="es-CO"/>
              </w:rPr>
            </w:pPr>
            <w:r w:rsidRPr="00A9661F">
              <w:rPr>
                <w:sz w:val="14"/>
                <w:szCs w:val="18"/>
                <w:lang w:eastAsia="es-CO"/>
              </w:rPr>
              <w:t>FLUCONAZOL COLIRIO 0.2% (2MG/ML) SOL. OFTALMICA FRASCO</w:t>
            </w:r>
          </w:p>
        </w:tc>
        <w:tc>
          <w:tcPr>
            <w:tcW w:w="709" w:type="dxa"/>
            <w:tcBorders>
              <w:top w:val="nil"/>
              <w:left w:val="nil"/>
              <w:bottom w:val="single" w:sz="4" w:space="0" w:color="auto"/>
              <w:right w:val="single" w:sz="4" w:space="0" w:color="auto"/>
            </w:tcBorders>
            <w:noWrap/>
            <w:vAlign w:val="center"/>
            <w:hideMark/>
          </w:tcPr>
          <w:p w14:paraId="1C320284" w14:textId="77777777" w:rsidR="00A9661F" w:rsidRPr="00A9661F" w:rsidRDefault="00A9661F" w:rsidP="00A9661F">
            <w:pPr>
              <w:jc w:val="right"/>
              <w:rPr>
                <w:sz w:val="14"/>
                <w:szCs w:val="18"/>
                <w:lang w:eastAsia="es-CO"/>
              </w:rPr>
            </w:pPr>
            <w:r w:rsidRPr="00A9661F">
              <w:rPr>
                <w:sz w:val="14"/>
                <w:szCs w:val="18"/>
              </w:rPr>
              <w:t>447.600</w:t>
            </w:r>
          </w:p>
        </w:tc>
        <w:tc>
          <w:tcPr>
            <w:tcW w:w="904" w:type="dxa"/>
            <w:tcBorders>
              <w:top w:val="nil"/>
              <w:left w:val="nil"/>
              <w:bottom w:val="single" w:sz="4" w:space="0" w:color="auto"/>
              <w:right w:val="single" w:sz="4" w:space="0" w:color="auto"/>
            </w:tcBorders>
            <w:noWrap/>
            <w:vAlign w:val="center"/>
          </w:tcPr>
          <w:p w14:paraId="45973308" w14:textId="77777777" w:rsidR="00A9661F" w:rsidRPr="00A9661F" w:rsidRDefault="00A9661F" w:rsidP="00A9661F">
            <w:pPr>
              <w:jc w:val="right"/>
              <w:rPr>
                <w:sz w:val="14"/>
                <w:szCs w:val="18"/>
                <w:lang w:eastAsia="es-CO"/>
              </w:rPr>
            </w:pPr>
          </w:p>
        </w:tc>
      </w:tr>
      <w:tr w:rsidR="00A9661F" w:rsidRPr="00A9661F" w14:paraId="2BDEE3E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64479BD" w14:textId="77777777" w:rsidR="00A9661F" w:rsidRPr="00A9661F" w:rsidRDefault="00A9661F" w:rsidP="00A9661F">
            <w:pPr>
              <w:jc w:val="center"/>
              <w:rPr>
                <w:sz w:val="14"/>
                <w:szCs w:val="18"/>
                <w:lang w:eastAsia="es-CO"/>
              </w:rPr>
            </w:pPr>
            <w:r w:rsidRPr="00A9661F">
              <w:rPr>
                <w:sz w:val="14"/>
                <w:szCs w:val="18"/>
                <w:lang w:eastAsia="es-CO"/>
              </w:rPr>
              <w:t>191</w:t>
            </w:r>
          </w:p>
        </w:tc>
        <w:tc>
          <w:tcPr>
            <w:tcW w:w="708" w:type="dxa"/>
            <w:tcBorders>
              <w:top w:val="nil"/>
              <w:left w:val="nil"/>
              <w:bottom w:val="single" w:sz="4" w:space="0" w:color="auto"/>
              <w:right w:val="single" w:sz="4" w:space="0" w:color="auto"/>
            </w:tcBorders>
            <w:noWrap/>
            <w:vAlign w:val="center"/>
            <w:hideMark/>
          </w:tcPr>
          <w:p w14:paraId="1BFF3043" w14:textId="77777777" w:rsidR="00A9661F" w:rsidRPr="00A9661F" w:rsidRDefault="00A9661F" w:rsidP="00A9661F">
            <w:pPr>
              <w:jc w:val="center"/>
              <w:rPr>
                <w:sz w:val="14"/>
                <w:szCs w:val="18"/>
                <w:lang w:eastAsia="es-CO"/>
              </w:rPr>
            </w:pPr>
            <w:r w:rsidRPr="00A9661F">
              <w:rPr>
                <w:sz w:val="14"/>
                <w:szCs w:val="18"/>
                <w:lang w:eastAsia="es-CO"/>
              </w:rPr>
              <w:t>M359</w:t>
            </w:r>
          </w:p>
        </w:tc>
        <w:tc>
          <w:tcPr>
            <w:tcW w:w="4766" w:type="dxa"/>
            <w:tcBorders>
              <w:top w:val="nil"/>
              <w:left w:val="nil"/>
              <w:bottom w:val="single" w:sz="4" w:space="0" w:color="auto"/>
              <w:right w:val="single" w:sz="4" w:space="0" w:color="auto"/>
            </w:tcBorders>
            <w:noWrap/>
            <w:vAlign w:val="center"/>
            <w:hideMark/>
          </w:tcPr>
          <w:p w14:paraId="27EB43B2" w14:textId="77777777" w:rsidR="00A9661F" w:rsidRPr="00A9661F" w:rsidRDefault="00A9661F" w:rsidP="00A9661F">
            <w:pPr>
              <w:jc w:val="both"/>
              <w:rPr>
                <w:sz w:val="14"/>
                <w:szCs w:val="18"/>
                <w:lang w:eastAsia="es-CO"/>
              </w:rPr>
            </w:pPr>
            <w:r w:rsidRPr="00A9661F">
              <w:rPr>
                <w:sz w:val="14"/>
                <w:szCs w:val="18"/>
                <w:lang w:eastAsia="es-CO"/>
              </w:rPr>
              <w:t>FLUCONAZOL POLVO PARA SUSPENSION ORAL FRASCO 50MG/5ML FRASCO</w:t>
            </w:r>
          </w:p>
        </w:tc>
        <w:tc>
          <w:tcPr>
            <w:tcW w:w="709" w:type="dxa"/>
            <w:tcBorders>
              <w:top w:val="nil"/>
              <w:left w:val="nil"/>
              <w:bottom w:val="single" w:sz="4" w:space="0" w:color="auto"/>
              <w:right w:val="single" w:sz="4" w:space="0" w:color="auto"/>
            </w:tcBorders>
            <w:noWrap/>
            <w:vAlign w:val="center"/>
            <w:hideMark/>
          </w:tcPr>
          <w:p w14:paraId="0790D6D7" w14:textId="77777777" w:rsidR="00A9661F" w:rsidRPr="00A9661F" w:rsidRDefault="00A9661F" w:rsidP="00A9661F">
            <w:pPr>
              <w:jc w:val="right"/>
              <w:rPr>
                <w:sz w:val="14"/>
                <w:szCs w:val="18"/>
                <w:lang w:eastAsia="es-CO"/>
              </w:rPr>
            </w:pPr>
            <w:r w:rsidRPr="00A9661F">
              <w:rPr>
                <w:sz w:val="14"/>
                <w:szCs w:val="18"/>
              </w:rPr>
              <w:t>29.200</w:t>
            </w:r>
          </w:p>
        </w:tc>
        <w:tc>
          <w:tcPr>
            <w:tcW w:w="904" w:type="dxa"/>
            <w:tcBorders>
              <w:top w:val="nil"/>
              <w:left w:val="nil"/>
              <w:bottom w:val="single" w:sz="4" w:space="0" w:color="auto"/>
              <w:right w:val="single" w:sz="4" w:space="0" w:color="auto"/>
            </w:tcBorders>
            <w:noWrap/>
            <w:vAlign w:val="center"/>
          </w:tcPr>
          <w:p w14:paraId="5A8E9B0B" w14:textId="77777777" w:rsidR="00A9661F" w:rsidRPr="00A9661F" w:rsidRDefault="00A9661F" w:rsidP="00A9661F">
            <w:pPr>
              <w:jc w:val="right"/>
              <w:rPr>
                <w:sz w:val="14"/>
                <w:szCs w:val="18"/>
                <w:lang w:eastAsia="es-CO"/>
              </w:rPr>
            </w:pPr>
          </w:p>
        </w:tc>
      </w:tr>
      <w:tr w:rsidR="00A9661F" w:rsidRPr="00A9661F" w14:paraId="1398068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0D97513" w14:textId="77777777" w:rsidR="00A9661F" w:rsidRPr="00A9661F" w:rsidRDefault="00A9661F" w:rsidP="00A9661F">
            <w:pPr>
              <w:jc w:val="center"/>
              <w:rPr>
                <w:sz w:val="14"/>
                <w:szCs w:val="18"/>
                <w:lang w:eastAsia="es-CO"/>
              </w:rPr>
            </w:pPr>
            <w:r w:rsidRPr="00A9661F">
              <w:rPr>
                <w:sz w:val="14"/>
                <w:szCs w:val="18"/>
                <w:lang w:eastAsia="es-CO"/>
              </w:rPr>
              <w:t>192</w:t>
            </w:r>
          </w:p>
        </w:tc>
        <w:tc>
          <w:tcPr>
            <w:tcW w:w="708" w:type="dxa"/>
            <w:tcBorders>
              <w:top w:val="nil"/>
              <w:left w:val="nil"/>
              <w:bottom w:val="single" w:sz="4" w:space="0" w:color="auto"/>
              <w:right w:val="single" w:sz="4" w:space="0" w:color="auto"/>
            </w:tcBorders>
            <w:noWrap/>
            <w:vAlign w:val="center"/>
            <w:hideMark/>
          </w:tcPr>
          <w:p w14:paraId="516D2C2C" w14:textId="77777777" w:rsidR="00A9661F" w:rsidRPr="00A9661F" w:rsidRDefault="00A9661F" w:rsidP="00A9661F">
            <w:pPr>
              <w:jc w:val="center"/>
              <w:rPr>
                <w:sz w:val="14"/>
                <w:szCs w:val="18"/>
                <w:lang w:eastAsia="es-CO"/>
              </w:rPr>
            </w:pPr>
            <w:r w:rsidRPr="00A9661F">
              <w:rPr>
                <w:sz w:val="14"/>
                <w:szCs w:val="18"/>
                <w:lang w:eastAsia="es-CO"/>
              </w:rPr>
              <w:t>M968</w:t>
            </w:r>
          </w:p>
        </w:tc>
        <w:tc>
          <w:tcPr>
            <w:tcW w:w="4766" w:type="dxa"/>
            <w:tcBorders>
              <w:top w:val="nil"/>
              <w:left w:val="nil"/>
              <w:bottom w:val="single" w:sz="4" w:space="0" w:color="auto"/>
              <w:right w:val="single" w:sz="4" w:space="0" w:color="auto"/>
            </w:tcBorders>
            <w:noWrap/>
            <w:vAlign w:val="center"/>
            <w:hideMark/>
          </w:tcPr>
          <w:p w14:paraId="64447EC1" w14:textId="77777777" w:rsidR="00A9661F" w:rsidRPr="00A9661F" w:rsidRDefault="00A9661F" w:rsidP="00A9661F">
            <w:pPr>
              <w:jc w:val="both"/>
              <w:rPr>
                <w:sz w:val="14"/>
                <w:szCs w:val="18"/>
                <w:lang w:eastAsia="es-CO"/>
              </w:rPr>
            </w:pPr>
            <w:r w:rsidRPr="00A9661F">
              <w:rPr>
                <w:sz w:val="14"/>
                <w:szCs w:val="18"/>
                <w:lang w:eastAsia="es-CO"/>
              </w:rPr>
              <w:t>FLUDROCORTISONA TABLETA X 0.1MG TABLETA</w:t>
            </w:r>
          </w:p>
        </w:tc>
        <w:tc>
          <w:tcPr>
            <w:tcW w:w="709" w:type="dxa"/>
            <w:tcBorders>
              <w:top w:val="nil"/>
              <w:left w:val="nil"/>
              <w:bottom w:val="single" w:sz="4" w:space="0" w:color="auto"/>
              <w:right w:val="single" w:sz="4" w:space="0" w:color="auto"/>
            </w:tcBorders>
            <w:noWrap/>
            <w:vAlign w:val="center"/>
            <w:hideMark/>
          </w:tcPr>
          <w:p w14:paraId="32BFAC19" w14:textId="77777777" w:rsidR="00A9661F" w:rsidRPr="00A9661F" w:rsidRDefault="00A9661F" w:rsidP="00A9661F">
            <w:pPr>
              <w:jc w:val="right"/>
              <w:rPr>
                <w:sz w:val="14"/>
                <w:szCs w:val="18"/>
                <w:lang w:eastAsia="es-CO"/>
              </w:rPr>
            </w:pPr>
            <w:r w:rsidRPr="00A9661F">
              <w:rPr>
                <w:sz w:val="14"/>
                <w:szCs w:val="18"/>
              </w:rPr>
              <w:t>4.300</w:t>
            </w:r>
          </w:p>
        </w:tc>
        <w:tc>
          <w:tcPr>
            <w:tcW w:w="904" w:type="dxa"/>
            <w:tcBorders>
              <w:top w:val="nil"/>
              <w:left w:val="nil"/>
              <w:bottom w:val="single" w:sz="4" w:space="0" w:color="auto"/>
              <w:right w:val="single" w:sz="4" w:space="0" w:color="auto"/>
            </w:tcBorders>
            <w:noWrap/>
            <w:vAlign w:val="center"/>
          </w:tcPr>
          <w:p w14:paraId="7E3A09D4" w14:textId="77777777" w:rsidR="00A9661F" w:rsidRPr="00A9661F" w:rsidRDefault="00A9661F" w:rsidP="00A9661F">
            <w:pPr>
              <w:jc w:val="right"/>
              <w:rPr>
                <w:sz w:val="14"/>
                <w:szCs w:val="18"/>
                <w:lang w:eastAsia="es-CO"/>
              </w:rPr>
            </w:pPr>
          </w:p>
        </w:tc>
      </w:tr>
      <w:tr w:rsidR="00A9661F" w:rsidRPr="00A9661F" w14:paraId="0EE545F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A3FFE81" w14:textId="77777777" w:rsidR="00A9661F" w:rsidRPr="00A9661F" w:rsidRDefault="00A9661F" w:rsidP="00A9661F">
            <w:pPr>
              <w:jc w:val="center"/>
              <w:rPr>
                <w:sz w:val="14"/>
                <w:szCs w:val="18"/>
                <w:lang w:eastAsia="es-CO"/>
              </w:rPr>
            </w:pPr>
            <w:r w:rsidRPr="00A9661F">
              <w:rPr>
                <w:sz w:val="14"/>
                <w:szCs w:val="18"/>
                <w:lang w:eastAsia="es-CO"/>
              </w:rPr>
              <w:t>193</w:t>
            </w:r>
          </w:p>
        </w:tc>
        <w:tc>
          <w:tcPr>
            <w:tcW w:w="708" w:type="dxa"/>
            <w:tcBorders>
              <w:top w:val="nil"/>
              <w:left w:val="nil"/>
              <w:bottom w:val="single" w:sz="4" w:space="0" w:color="auto"/>
              <w:right w:val="single" w:sz="4" w:space="0" w:color="auto"/>
            </w:tcBorders>
            <w:noWrap/>
            <w:vAlign w:val="center"/>
            <w:hideMark/>
          </w:tcPr>
          <w:p w14:paraId="141365F2" w14:textId="77777777" w:rsidR="00A9661F" w:rsidRPr="00A9661F" w:rsidRDefault="00A9661F" w:rsidP="00A9661F">
            <w:pPr>
              <w:jc w:val="center"/>
              <w:rPr>
                <w:sz w:val="14"/>
                <w:szCs w:val="18"/>
                <w:lang w:eastAsia="es-CO"/>
              </w:rPr>
            </w:pPr>
            <w:r w:rsidRPr="00A9661F">
              <w:rPr>
                <w:sz w:val="14"/>
                <w:szCs w:val="18"/>
                <w:lang w:eastAsia="es-CO"/>
              </w:rPr>
              <w:t>M147</w:t>
            </w:r>
          </w:p>
        </w:tc>
        <w:tc>
          <w:tcPr>
            <w:tcW w:w="4766" w:type="dxa"/>
            <w:tcBorders>
              <w:top w:val="nil"/>
              <w:left w:val="nil"/>
              <w:bottom w:val="single" w:sz="4" w:space="0" w:color="auto"/>
              <w:right w:val="single" w:sz="4" w:space="0" w:color="auto"/>
            </w:tcBorders>
            <w:noWrap/>
            <w:vAlign w:val="center"/>
            <w:hideMark/>
          </w:tcPr>
          <w:p w14:paraId="473AA88A" w14:textId="77777777" w:rsidR="00A9661F" w:rsidRPr="00A9661F" w:rsidRDefault="00A9661F" w:rsidP="00A9661F">
            <w:pPr>
              <w:jc w:val="both"/>
              <w:rPr>
                <w:sz w:val="14"/>
                <w:szCs w:val="18"/>
                <w:lang w:eastAsia="es-CO"/>
              </w:rPr>
            </w:pPr>
            <w:r w:rsidRPr="00A9661F">
              <w:rPr>
                <w:sz w:val="14"/>
                <w:szCs w:val="18"/>
                <w:lang w:eastAsia="es-CO"/>
              </w:rPr>
              <w:t>FLUOROMETALONA SUSPENSION OFTALMICA FRASCO GOTERO AL 0.1% FRASCO</w:t>
            </w:r>
          </w:p>
        </w:tc>
        <w:tc>
          <w:tcPr>
            <w:tcW w:w="709" w:type="dxa"/>
            <w:tcBorders>
              <w:top w:val="nil"/>
              <w:left w:val="nil"/>
              <w:bottom w:val="single" w:sz="4" w:space="0" w:color="auto"/>
              <w:right w:val="single" w:sz="4" w:space="0" w:color="auto"/>
            </w:tcBorders>
            <w:noWrap/>
            <w:vAlign w:val="center"/>
            <w:hideMark/>
          </w:tcPr>
          <w:p w14:paraId="306095BE" w14:textId="77777777" w:rsidR="00A9661F" w:rsidRPr="00A9661F" w:rsidRDefault="00A9661F" w:rsidP="00A9661F">
            <w:pPr>
              <w:jc w:val="right"/>
              <w:rPr>
                <w:sz w:val="14"/>
                <w:szCs w:val="18"/>
                <w:lang w:eastAsia="es-CO"/>
              </w:rPr>
            </w:pPr>
            <w:r w:rsidRPr="00A9661F">
              <w:rPr>
                <w:sz w:val="14"/>
                <w:szCs w:val="18"/>
              </w:rPr>
              <w:t>12.800</w:t>
            </w:r>
          </w:p>
        </w:tc>
        <w:tc>
          <w:tcPr>
            <w:tcW w:w="904" w:type="dxa"/>
            <w:tcBorders>
              <w:top w:val="nil"/>
              <w:left w:val="nil"/>
              <w:bottom w:val="single" w:sz="4" w:space="0" w:color="auto"/>
              <w:right w:val="single" w:sz="4" w:space="0" w:color="auto"/>
            </w:tcBorders>
            <w:noWrap/>
            <w:vAlign w:val="center"/>
          </w:tcPr>
          <w:p w14:paraId="045D6B2D" w14:textId="77777777" w:rsidR="00A9661F" w:rsidRPr="00A9661F" w:rsidRDefault="00A9661F" w:rsidP="00A9661F">
            <w:pPr>
              <w:jc w:val="right"/>
              <w:rPr>
                <w:sz w:val="14"/>
                <w:szCs w:val="18"/>
                <w:lang w:eastAsia="es-CO"/>
              </w:rPr>
            </w:pPr>
          </w:p>
        </w:tc>
      </w:tr>
      <w:tr w:rsidR="00A9661F" w:rsidRPr="00A9661F" w14:paraId="5CC7463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CB9B314" w14:textId="77777777" w:rsidR="00A9661F" w:rsidRPr="00A9661F" w:rsidRDefault="00A9661F" w:rsidP="00A9661F">
            <w:pPr>
              <w:jc w:val="center"/>
              <w:rPr>
                <w:sz w:val="14"/>
                <w:szCs w:val="18"/>
                <w:lang w:eastAsia="es-CO"/>
              </w:rPr>
            </w:pPr>
            <w:r w:rsidRPr="00A9661F">
              <w:rPr>
                <w:sz w:val="14"/>
                <w:szCs w:val="18"/>
                <w:lang w:eastAsia="es-CO"/>
              </w:rPr>
              <w:t>194</w:t>
            </w:r>
          </w:p>
        </w:tc>
        <w:tc>
          <w:tcPr>
            <w:tcW w:w="708" w:type="dxa"/>
            <w:tcBorders>
              <w:top w:val="nil"/>
              <w:left w:val="nil"/>
              <w:bottom w:val="single" w:sz="4" w:space="0" w:color="auto"/>
              <w:right w:val="single" w:sz="4" w:space="0" w:color="auto"/>
            </w:tcBorders>
            <w:noWrap/>
            <w:vAlign w:val="center"/>
            <w:hideMark/>
          </w:tcPr>
          <w:p w14:paraId="4B17CF65" w14:textId="77777777" w:rsidR="00A9661F" w:rsidRPr="00A9661F" w:rsidRDefault="00A9661F" w:rsidP="00A9661F">
            <w:pPr>
              <w:jc w:val="center"/>
              <w:rPr>
                <w:sz w:val="14"/>
                <w:szCs w:val="18"/>
                <w:lang w:eastAsia="es-CO"/>
              </w:rPr>
            </w:pPr>
            <w:r w:rsidRPr="00A9661F">
              <w:rPr>
                <w:sz w:val="14"/>
                <w:szCs w:val="18"/>
                <w:lang w:eastAsia="es-CO"/>
              </w:rPr>
              <w:t>M148</w:t>
            </w:r>
          </w:p>
        </w:tc>
        <w:tc>
          <w:tcPr>
            <w:tcW w:w="4766" w:type="dxa"/>
            <w:tcBorders>
              <w:top w:val="nil"/>
              <w:left w:val="nil"/>
              <w:bottom w:val="single" w:sz="4" w:space="0" w:color="auto"/>
              <w:right w:val="single" w:sz="4" w:space="0" w:color="auto"/>
            </w:tcBorders>
            <w:noWrap/>
            <w:vAlign w:val="center"/>
            <w:hideMark/>
          </w:tcPr>
          <w:p w14:paraId="6B7C3A51" w14:textId="77777777" w:rsidR="00A9661F" w:rsidRPr="00A9661F" w:rsidRDefault="00A9661F" w:rsidP="00A9661F">
            <w:pPr>
              <w:jc w:val="both"/>
              <w:rPr>
                <w:sz w:val="14"/>
                <w:szCs w:val="18"/>
                <w:lang w:eastAsia="es-CO"/>
              </w:rPr>
            </w:pPr>
            <w:r w:rsidRPr="00A9661F">
              <w:rPr>
                <w:sz w:val="14"/>
                <w:szCs w:val="18"/>
                <w:lang w:eastAsia="es-CO"/>
              </w:rPr>
              <w:t>FLUOXETINA 20MG TABLETA</w:t>
            </w:r>
          </w:p>
        </w:tc>
        <w:tc>
          <w:tcPr>
            <w:tcW w:w="709" w:type="dxa"/>
            <w:tcBorders>
              <w:top w:val="nil"/>
              <w:left w:val="nil"/>
              <w:bottom w:val="single" w:sz="4" w:space="0" w:color="auto"/>
              <w:right w:val="single" w:sz="4" w:space="0" w:color="auto"/>
            </w:tcBorders>
            <w:noWrap/>
            <w:vAlign w:val="center"/>
            <w:hideMark/>
          </w:tcPr>
          <w:p w14:paraId="17D63375"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0F80D710" w14:textId="77777777" w:rsidR="00A9661F" w:rsidRPr="00A9661F" w:rsidRDefault="00A9661F" w:rsidP="00A9661F">
            <w:pPr>
              <w:jc w:val="right"/>
              <w:rPr>
                <w:sz w:val="14"/>
                <w:szCs w:val="18"/>
                <w:lang w:eastAsia="es-CO"/>
              </w:rPr>
            </w:pPr>
          </w:p>
        </w:tc>
      </w:tr>
      <w:tr w:rsidR="00A9661F" w:rsidRPr="00A9661F" w14:paraId="209A682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3DCCDA5" w14:textId="77777777" w:rsidR="00A9661F" w:rsidRPr="00A9661F" w:rsidRDefault="00A9661F" w:rsidP="00A9661F">
            <w:pPr>
              <w:jc w:val="center"/>
              <w:rPr>
                <w:sz w:val="14"/>
                <w:szCs w:val="18"/>
                <w:lang w:eastAsia="es-CO"/>
              </w:rPr>
            </w:pPr>
            <w:r w:rsidRPr="00A9661F">
              <w:rPr>
                <w:sz w:val="14"/>
                <w:szCs w:val="18"/>
                <w:lang w:eastAsia="es-CO"/>
              </w:rPr>
              <w:t>195</w:t>
            </w:r>
          </w:p>
        </w:tc>
        <w:tc>
          <w:tcPr>
            <w:tcW w:w="708" w:type="dxa"/>
            <w:tcBorders>
              <w:top w:val="nil"/>
              <w:left w:val="nil"/>
              <w:bottom w:val="single" w:sz="4" w:space="0" w:color="auto"/>
              <w:right w:val="single" w:sz="4" w:space="0" w:color="auto"/>
            </w:tcBorders>
            <w:noWrap/>
            <w:vAlign w:val="center"/>
            <w:hideMark/>
          </w:tcPr>
          <w:p w14:paraId="28CA18D8" w14:textId="77777777" w:rsidR="00A9661F" w:rsidRPr="00A9661F" w:rsidRDefault="00A9661F" w:rsidP="00A9661F">
            <w:pPr>
              <w:jc w:val="center"/>
              <w:rPr>
                <w:sz w:val="14"/>
                <w:szCs w:val="18"/>
                <w:lang w:eastAsia="es-CO"/>
              </w:rPr>
            </w:pPr>
            <w:r w:rsidRPr="00A9661F">
              <w:rPr>
                <w:sz w:val="14"/>
                <w:szCs w:val="18"/>
                <w:lang w:eastAsia="es-CO"/>
              </w:rPr>
              <w:t>M149</w:t>
            </w:r>
          </w:p>
        </w:tc>
        <w:tc>
          <w:tcPr>
            <w:tcW w:w="4766" w:type="dxa"/>
            <w:tcBorders>
              <w:top w:val="nil"/>
              <w:left w:val="nil"/>
              <w:bottom w:val="single" w:sz="4" w:space="0" w:color="auto"/>
              <w:right w:val="single" w:sz="4" w:space="0" w:color="auto"/>
            </w:tcBorders>
            <w:noWrap/>
            <w:vAlign w:val="center"/>
            <w:hideMark/>
          </w:tcPr>
          <w:p w14:paraId="6C27F181" w14:textId="77777777" w:rsidR="00A9661F" w:rsidRPr="00A9661F" w:rsidRDefault="00A9661F" w:rsidP="00A9661F">
            <w:pPr>
              <w:jc w:val="both"/>
              <w:rPr>
                <w:sz w:val="14"/>
                <w:szCs w:val="18"/>
                <w:lang w:eastAsia="es-CO"/>
              </w:rPr>
            </w:pPr>
            <w:r w:rsidRPr="00A9661F">
              <w:rPr>
                <w:sz w:val="14"/>
                <w:szCs w:val="18"/>
                <w:lang w:eastAsia="es-CO"/>
              </w:rPr>
              <w:t>FOLICO ACIDO 1MG TABLETA</w:t>
            </w:r>
          </w:p>
        </w:tc>
        <w:tc>
          <w:tcPr>
            <w:tcW w:w="709" w:type="dxa"/>
            <w:tcBorders>
              <w:top w:val="nil"/>
              <w:left w:val="nil"/>
              <w:bottom w:val="single" w:sz="4" w:space="0" w:color="auto"/>
              <w:right w:val="single" w:sz="4" w:space="0" w:color="auto"/>
            </w:tcBorders>
            <w:noWrap/>
            <w:vAlign w:val="center"/>
            <w:hideMark/>
          </w:tcPr>
          <w:p w14:paraId="5368D64D"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77F22C4C" w14:textId="77777777" w:rsidR="00A9661F" w:rsidRPr="00A9661F" w:rsidRDefault="00A9661F" w:rsidP="00A9661F">
            <w:pPr>
              <w:jc w:val="right"/>
              <w:rPr>
                <w:sz w:val="14"/>
                <w:szCs w:val="18"/>
                <w:lang w:eastAsia="es-CO"/>
              </w:rPr>
            </w:pPr>
          </w:p>
        </w:tc>
      </w:tr>
      <w:tr w:rsidR="00A9661F" w:rsidRPr="00A9661F" w14:paraId="3E9B3A8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E999207" w14:textId="77777777" w:rsidR="00A9661F" w:rsidRPr="00A9661F" w:rsidRDefault="00A9661F" w:rsidP="00A9661F">
            <w:pPr>
              <w:jc w:val="center"/>
              <w:rPr>
                <w:sz w:val="14"/>
                <w:szCs w:val="18"/>
                <w:lang w:eastAsia="es-CO"/>
              </w:rPr>
            </w:pPr>
            <w:r w:rsidRPr="00A9661F">
              <w:rPr>
                <w:sz w:val="14"/>
                <w:szCs w:val="18"/>
                <w:lang w:eastAsia="es-CO"/>
              </w:rPr>
              <w:t>196</w:t>
            </w:r>
          </w:p>
        </w:tc>
        <w:tc>
          <w:tcPr>
            <w:tcW w:w="708" w:type="dxa"/>
            <w:tcBorders>
              <w:top w:val="nil"/>
              <w:left w:val="nil"/>
              <w:bottom w:val="single" w:sz="4" w:space="0" w:color="auto"/>
              <w:right w:val="single" w:sz="4" w:space="0" w:color="auto"/>
            </w:tcBorders>
            <w:noWrap/>
            <w:vAlign w:val="center"/>
            <w:hideMark/>
          </w:tcPr>
          <w:p w14:paraId="448400CB" w14:textId="77777777" w:rsidR="00A9661F" w:rsidRPr="00A9661F" w:rsidRDefault="00A9661F" w:rsidP="00A9661F">
            <w:pPr>
              <w:jc w:val="center"/>
              <w:rPr>
                <w:sz w:val="14"/>
                <w:szCs w:val="18"/>
                <w:lang w:eastAsia="es-CO"/>
              </w:rPr>
            </w:pPr>
            <w:r w:rsidRPr="00A9661F">
              <w:rPr>
                <w:sz w:val="14"/>
                <w:szCs w:val="18"/>
                <w:lang w:eastAsia="es-CO"/>
              </w:rPr>
              <w:t>M914</w:t>
            </w:r>
          </w:p>
        </w:tc>
        <w:tc>
          <w:tcPr>
            <w:tcW w:w="4766" w:type="dxa"/>
            <w:tcBorders>
              <w:top w:val="nil"/>
              <w:left w:val="nil"/>
              <w:bottom w:val="single" w:sz="4" w:space="0" w:color="auto"/>
              <w:right w:val="single" w:sz="4" w:space="0" w:color="auto"/>
            </w:tcBorders>
            <w:noWrap/>
            <w:vAlign w:val="center"/>
            <w:hideMark/>
          </w:tcPr>
          <w:p w14:paraId="171F34F4" w14:textId="77777777" w:rsidR="00A9661F" w:rsidRPr="00A9661F" w:rsidRDefault="00A9661F" w:rsidP="00A9661F">
            <w:pPr>
              <w:jc w:val="both"/>
              <w:rPr>
                <w:sz w:val="14"/>
                <w:szCs w:val="18"/>
                <w:lang w:eastAsia="es-CO"/>
              </w:rPr>
            </w:pPr>
            <w:r w:rsidRPr="00A9661F">
              <w:rPr>
                <w:sz w:val="14"/>
                <w:szCs w:val="18"/>
                <w:lang w:eastAsia="es-CO"/>
              </w:rPr>
              <w:t>FOSCARNET TRIISÓDICO HEXAHIDRATADO SOLUCION INYECTABLE 24 MG/ML AMPOLLA</w:t>
            </w:r>
          </w:p>
        </w:tc>
        <w:tc>
          <w:tcPr>
            <w:tcW w:w="709" w:type="dxa"/>
            <w:tcBorders>
              <w:top w:val="nil"/>
              <w:left w:val="nil"/>
              <w:bottom w:val="single" w:sz="4" w:space="0" w:color="auto"/>
              <w:right w:val="single" w:sz="4" w:space="0" w:color="auto"/>
            </w:tcBorders>
            <w:noWrap/>
            <w:vAlign w:val="center"/>
            <w:hideMark/>
          </w:tcPr>
          <w:p w14:paraId="233F39E0" w14:textId="77777777" w:rsidR="00A9661F" w:rsidRPr="00A9661F" w:rsidRDefault="00A9661F" w:rsidP="00A9661F">
            <w:pPr>
              <w:jc w:val="right"/>
              <w:rPr>
                <w:sz w:val="14"/>
                <w:szCs w:val="18"/>
                <w:lang w:eastAsia="es-CO"/>
              </w:rPr>
            </w:pPr>
            <w:r w:rsidRPr="00A9661F">
              <w:rPr>
                <w:sz w:val="14"/>
                <w:szCs w:val="18"/>
              </w:rPr>
              <w:t>1.365.000</w:t>
            </w:r>
          </w:p>
        </w:tc>
        <w:tc>
          <w:tcPr>
            <w:tcW w:w="904" w:type="dxa"/>
            <w:tcBorders>
              <w:top w:val="nil"/>
              <w:left w:val="nil"/>
              <w:bottom w:val="single" w:sz="4" w:space="0" w:color="auto"/>
              <w:right w:val="single" w:sz="4" w:space="0" w:color="auto"/>
            </w:tcBorders>
            <w:noWrap/>
            <w:vAlign w:val="center"/>
          </w:tcPr>
          <w:p w14:paraId="4B9C19EB" w14:textId="77777777" w:rsidR="00A9661F" w:rsidRPr="00A9661F" w:rsidRDefault="00A9661F" w:rsidP="00A9661F">
            <w:pPr>
              <w:jc w:val="right"/>
              <w:rPr>
                <w:sz w:val="14"/>
                <w:szCs w:val="18"/>
                <w:lang w:eastAsia="es-CO"/>
              </w:rPr>
            </w:pPr>
          </w:p>
        </w:tc>
      </w:tr>
      <w:tr w:rsidR="00A9661F" w:rsidRPr="00A9661F" w14:paraId="050B0D6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420B43D" w14:textId="77777777" w:rsidR="00A9661F" w:rsidRPr="00A9661F" w:rsidRDefault="00A9661F" w:rsidP="00A9661F">
            <w:pPr>
              <w:jc w:val="center"/>
              <w:rPr>
                <w:sz w:val="14"/>
                <w:szCs w:val="18"/>
                <w:lang w:eastAsia="es-CO"/>
              </w:rPr>
            </w:pPr>
            <w:r w:rsidRPr="00A9661F">
              <w:rPr>
                <w:sz w:val="14"/>
                <w:szCs w:val="18"/>
                <w:lang w:eastAsia="es-CO"/>
              </w:rPr>
              <w:t>197</w:t>
            </w:r>
          </w:p>
        </w:tc>
        <w:tc>
          <w:tcPr>
            <w:tcW w:w="708" w:type="dxa"/>
            <w:tcBorders>
              <w:top w:val="nil"/>
              <w:left w:val="nil"/>
              <w:bottom w:val="single" w:sz="4" w:space="0" w:color="auto"/>
              <w:right w:val="single" w:sz="4" w:space="0" w:color="auto"/>
            </w:tcBorders>
            <w:noWrap/>
            <w:vAlign w:val="center"/>
            <w:hideMark/>
          </w:tcPr>
          <w:p w14:paraId="55AF83A4" w14:textId="77777777" w:rsidR="00A9661F" w:rsidRPr="00A9661F" w:rsidRDefault="00A9661F" w:rsidP="00A9661F">
            <w:pPr>
              <w:jc w:val="center"/>
              <w:rPr>
                <w:sz w:val="14"/>
                <w:szCs w:val="18"/>
                <w:lang w:eastAsia="es-CO"/>
              </w:rPr>
            </w:pPr>
            <w:r w:rsidRPr="00A9661F">
              <w:rPr>
                <w:sz w:val="14"/>
                <w:szCs w:val="18"/>
                <w:lang w:eastAsia="es-CO"/>
              </w:rPr>
              <w:t>M151</w:t>
            </w:r>
          </w:p>
        </w:tc>
        <w:tc>
          <w:tcPr>
            <w:tcW w:w="4766" w:type="dxa"/>
            <w:tcBorders>
              <w:top w:val="nil"/>
              <w:left w:val="nil"/>
              <w:bottom w:val="single" w:sz="4" w:space="0" w:color="auto"/>
              <w:right w:val="single" w:sz="4" w:space="0" w:color="auto"/>
            </w:tcBorders>
            <w:noWrap/>
            <w:vAlign w:val="center"/>
            <w:hideMark/>
          </w:tcPr>
          <w:p w14:paraId="495A119B" w14:textId="77777777" w:rsidR="00A9661F" w:rsidRPr="00A9661F" w:rsidRDefault="00A9661F" w:rsidP="00A9661F">
            <w:pPr>
              <w:jc w:val="both"/>
              <w:rPr>
                <w:sz w:val="14"/>
                <w:szCs w:val="18"/>
                <w:lang w:eastAsia="es-CO"/>
              </w:rPr>
            </w:pPr>
            <w:r w:rsidRPr="00A9661F">
              <w:rPr>
                <w:sz w:val="14"/>
                <w:szCs w:val="18"/>
                <w:lang w:eastAsia="es-CO"/>
              </w:rPr>
              <w:t>FOSFATO 16G Y BIFOSFATO 6G DE SODIO SOLUCION RECTAL ENEMA 133ML BOLSA</w:t>
            </w:r>
          </w:p>
        </w:tc>
        <w:tc>
          <w:tcPr>
            <w:tcW w:w="709" w:type="dxa"/>
            <w:tcBorders>
              <w:top w:val="nil"/>
              <w:left w:val="nil"/>
              <w:bottom w:val="single" w:sz="4" w:space="0" w:color="auto"/>
              <w:right w:val="single" w:sz="4" w:space="0" w:color="auto"/>
            </w:tcBorders>
            <w:noWrap/>
            <w:vAlign w:val="center"/>
            <w:hideMark/>
          </w:tcPr>
          <w:p w14:paraId="1F6237C9" w14:textId="77777777" w:rsidR="00A9661F" w:rsidRPr="00A9661F" w:rsidRDefault="00A9661F" w:rsidP="00A9661F">
            <w:pPr>
              <w:jc w:val="right"/>
              <w:rPr>
                <w:sz w:val="14"/>
                <w:szCs w:val="18"/>
                <w:lang w:eastAsia="es-CO"/>
              </w:rPr>
            </w:pPr>
            <w:r w:rsidRPr="00A9661F">
              <w:rPr>
                <w:sz w:val="14"/>
                <w:szCs w:val="18"/>
              </w:rPr>
              <w:t>19.800</w:t>
            </w:r>
          </w:p>
        </w:tc>
        <w:tc>
          <w:tcPr>
            <w:tcW w:w="904" w:type="dxa"/>
            <w:tcBorders>
              <w:top w:val="nil"/>
              <w:left w:val="nil"/>
              <w:bottom w:val="single" w:sz="4" w:space="0" w:color="auto"/>
              <w:right w:val="single" w:sz="4" w:space="0" w:color="auto"/>
            </w:tcBorders>
            <w:noWrap/>
            <w:vAlign w:val="center"/>
          </w:tcPr>
          <w:p w14:paraId="1602D0A5" w14:textId="77777777" w:rsidR="00A9661F" w:rsidRPr="00A9661F" w:rsidRDefault="00A9661F" w:rsidP="00A9661F">
            <w:pPr>
              <w:jc w:val="right"/>
              <w:rPr>
                <w:sz w:val="14"/>
                <w:szCs w:val="18"/>
                <w:lang w:eastAsia="es-CO"/>
              </w:rPr>
            </w:pPr>
          </w:p>
        </w:tc>
      </w:tr>
      <w:tr w:rsidR="00A9661F" w:rsidRPr="00A9661F" w14:paraId="6CA7989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40D0800" w14:textId="77777777" w:rsidR="00A9661F" w:rsidRPr="00A9661F" w:rsidRDefault="00A9661F" w:rsidP="00A9661F">
            <w:pPr>
              <w:jc w:val="center"/>
              <w:rPr>
                <w:sz w:val="14"/>
                <w:szCs w:val="18"/>
                <w:lang w:eastAsia="es-CO"/>
              </w:rPr>
            </w:pPr>
            <w:r w:rsidRPr="00A9661F">
              <w:rPr>
                <w:sz w:val="14"/>
                <w:szCs w:val="18"/>
                <w:lang w:eastAsia="es-CO"/>
              </w:rPr>
              <w:t>198</w:t>
            </w:r>
          </w:p>
        </w:tc>
        <w:tc>
          <w:tcPr>
            <w:tcW w:w="708" w:type="dxa"/>
            <w:tcBorders>
              <w:top w:val="nil"/>
              <w:left w:val="nil"/>
              <w:bottom w:val="single" w:sz="4" w:space="0" w:color="auto"/>
              <w:right w:val="single" w:sz="4" w:space="0" w:color="auto"/>
            </w:tcBorders>
            <w:noWrap/>
            <w:vAlign w:val="center"/>
            <w:hideMark/>
          </w:tcPr>
          <w:p w14:paraId="52F89F99" w14:textId="77777777" w:rsidR="00A9661F" w:rsidRPr="00A9661F" w:rsidRDefault="00A9661F" w:rsidP="00A9661F">
            <w:pPr>
              <w:jc w:val="center"/>
              <w:rPr>
                <w:sz w:val="14"/>
                <w:szCs w:val="18"/>
                <w:lang w:eastAsia="es-CO"/>
              </w:rPr>
            </w:pPr>
            <w:r w:rsidRPr="00A9661F">
              <w:rPr>
                <w:sz w:val="14"/>
                <w:szCs w:val="18"/>
                <w:lang w:eastAsia="es-CO"/>
              </w:rPr>
              <w:t>M150</w:t>
            </w:r>
          </w:p>
        </w:tc>
        <w:tc>
          <w:tcPr>
            <w:tcW w:w="4766" w:type="dxa"/>
            <w:tcBorders>
              <w:top w:val="nil"/>
              <w:left w:val="nil"/>
              <w:bottom w:val="single" w:sz="4" w:space="0" w:color="auto"/>
              <w:right w:val="single" w:sz="4" w:space="0" w:color="auto"/>
            </w:tcBorders>
            <w:noWrap/>
            <w:vAlign w:val="center"/>
            <w:hideMark/>
          </w:tcPr>
          <w:p w14:paraId="270F81E2" w14:textId="77777777" w:rsidR="00A9661F" w:rsidRPr="00A9661F" w:rsidRDefault="00A9661F" w:rsidP="00A9661F">
            <w:pPr>
              <w:jc w:val="both"/>
              <w:rPr>
                <w:sz w:val="14"/>
                <w:szCs w:val="18"/>
                <w:lang w:eastAsia="es-CO"/>
              </w:rPr>
            </w:pPr>
            <w:r w:rsidRPr="00A9661F">
              <w:rPr>
                <w:sz w:val="14"/>
                <w:szCs w:val="18"/>
                <w:lang w:eastAsia="es-CO"/>
              </w:rPr>
              <w:t>FOSFATO Y BIFOSFATO DE SODIO SOLUCION ORAL FRASCO 133mL FRASCO</w:t>
            </w:r>
          </w:p>
        </w:tc>
        <w:tc>
          <w:tcPr>
            <w:tcW w:w="709" w:type="dxa"/>
            <w:tcBorders>
              <w:top w:val="nil"/>
              <w:left w:val="nil"/>
              <w:bottom w:val="single" w:sz="4" w:space="0" w:color="auto"/>
              <w:right w:val="single" w:sz="4" w:space="0" w:color="auto"/>
            </w:tcBorders>
            <w:noWrap/>
            <w:vAlign w:val="center"/>
            <w:hideMark/>
          </w:tcPr>
          <w:p w14:paraId="18F671A7" w14:textId="77777777" w:rsidR="00A9661F" w:rsidRPr="00A9661F" w:rsidRDefault="00A9661F" w:rsidP="00A9661F">
            <w:pPr>
              <w:jc w:val="right"/>
              <w:rPr>
                <w:sz w:val="14"/>
                <w:szCs w:val="18"/>
                <w:lang w:eastAsia="es-CO"/>
              </w:rPr>
            </w:pPr>
            <w:r w:rsidRPr="00A9661F">
              <w:rPr>
                <w:sz w:val="14"/>
                <w:szCs w:val="18"/>
              </w:rPr>
              <w:t>38.200</w:t>
            </w:r>
          </w:p>
        </w:tc>
        <w:tc>
          <w:tcPr>
            <w:tcW w:w="904" w:type="dxa"/>
            <w:tcBorders>
              <w:top w:val="nil"/>
              <w:left w:val="nil"/>
              <w:bottom w:val="single" w:sz="4" w:space="0" w:color="auto"/>
              <w:right w:val="single" w:sz="4" w:space="0" w:color="auto"/>
            </w:tcBorders>
            <w:noWrap/>
            <w:vAlign w:val="center"/>
          </w:tcPr>
          <w:p w14:paraId="4172D023" w14:textId="77777777" w:rsidR="00A9661F" w:rsidRPr="00A9661F" w:rsidRDefault="00A9661F" w:rsidP="00A9661F">
            <w:pPr>
              <w:jc w:val="right"/>
              <w:rPr>
                <w:sz w:val="14"/>
                <w:szCs w:val="18"/>
                <w:lang w:eastAsia="es-CO"/>
              </w:rPr>
            </w:pPr>
          </w:p>
        </w:tc>
      </w:tr>
      <w:tr w:rsidR="00A9661F" w:rsidRPr="00A9661F" w14:paraId="5C9524C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495DCCD" w14:textId="77777777" w:rsidR="00A9661F" w:rsidRPr="00A9661F" w:rsidRDefault="00A9661F" w:rsidP="00A9661F">
            <w:pPr>
              <w:jc w:val="center"/>
              <w:rPr>
                <w:sz w:val="14"/>
                <w:szCs w:val="18"/>
                <w:lang w:eastAsia="es-CO"/>
              </w:rPr>
            </w:pPr>
            <w:r w:rsidRPr="00A9661F">
              <w:rPr>
                <w:sz w:val="14"/>
                <w:szCs w:val="18"/>
                <w:lang w:eastAsia="es-CO"/>
              </w:rPr>
              <w:t>199</w:t>
            </w:r>
          </w:p>
        </w:tc>
        <w:tc>
          <w:tcPr>
            <w:tcW w:w="708" w:type="dxa"/>
            <w:tcBorders>
              <w:top w:val="nil"/>
              <w:left w:val="nil"/>
              <w:bottom w:val="single" w:sz="4" w:space="0" w:color="auto"/>
              <w:right w:val="single" w:sz="4" w:space="0" w:color="auto"/>
            </w:tcBorders>
            <w:noWrap/>
            <w:vAlign w:val="center"/>
            <w:hideMark/>
          </w:tcPr>
          <w:p w14:paraId="34449FBB" w14:textId="77777777" w:rsidR="00A9661F" w:rsidRPr="00A9661F" w:rsidRDefault="00A9661F" w:rsidP="00A9661F">
            <w:pPr>
              <w:jc w:val="center"/>
              <w:rPr>
                <w:sz w:val="14"/>
                <w:szCs w:val="18"/>
                <w:lang w:eastAsia="es-CO"/>
              </w:rPr>
            </w:pPr>
            <w:r w:rsidRPr="00A9661F">
              <w:rPr>
                <w:sz w:val="14"/>
                <w:szCs w:val="18"/>
                <w:lang w:eastAsia="es-CO"/>
              </w:rPr>
              <w:t>M153</w:t>
            </w:r>
          </w:p>
        </w:tc>
        <w:tc>
          <w:tcPr>
            <w:tcW w:w="4766" w:type="dxa"/>
            <w:tcBorders>
              <w:top w:val="nil"/>
              <w:left w:val="nil"/>
              <w:bottom w:val="single" w:sz="4" w:space="0" w:color="auto"/>
              <w:right w:val="single" w:sz="4" w:space="0" w:color="auto"/>
            </w:tcBorders>
            <w:noWrap/>
            <w:vAlign w:val="center"/>
            <w:hideMark/>
          </w:tcPr>
          <w:p w14:paraId="47B09B21" w14:textId="77777777" w:rsidR="00A9661F" w:rsidRPr="00A9661F" w:rsidRDefault="00A9661F" w:rsidP="00A9661F">
            <w:pPr>
              <w:jc w:val="both"/>
              <w:rPr>
                <w:sz w:val="14"/>
                <w:szCs w:val="18"/>
                <w:lang w:eastAsia="es-CO"/>
              </w:rPr>
            </w:pPr>
            <w:r w:rsidRPr="00A9661F">
              <w:rPr>
                <w:sz w:val="14"/>
                <w:szCs w:val="18"/>
                <w:lang w:eastAsia="es-CO"/>
              </w:rPr>
              <w:t>FUROSEMIDA 40MG TABLETA</w:t>
            </w:r>
          </w:p>
        </w:tc>
        <w:tc>
          <w:tcPr>
            <w:tcW w:w="709" w:type="dxa"/>
            <w:tcBorders>
              <w:top w:val="nil"/>
              <w:left w:val="nil"/>
              <w:bottom w:val="single" w:sz="4" w:space="0" w:color="auto"/>
              <w:right w:val="single" w:sz="4" w:space="0" w:color="auto"/>
            </w:tcBorders>
            <w:noWrap/>
            <w:vAlign w:val="center"/>
            <w:hideMark/>
          </w:tcPr>
          <w:p w14:paraId="5D3C24CB"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675C577C" w14:textId="77777777" w:rsidR="00A9661F" w:rsidRPr="00A9661F" w:rsidRDefault="00A9661F" w:rsidP="00A9661F">
            <w:pPr>
              <w:jc w:val="right"/>
              <w:rPr>
                <w:sz w:val="14"/>
                <w:szCs w:val="18"/>
                <w:lang w:eastAsia="es-CO"/>
              </w:rPr>
            </w:pPr>
          </w:p>
        </w:tc>
      </w:tr>
      <w:tr w:rsidR="00A9661F" w:rsidRPr="00A9661F" w14:paraId="72E73F1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0B10CB5" w14:textId="77777777" w:rsidR="00A9661F" w:rsidRPr="00A9661F" w:rsidRDefault="00A9661F" w:rsidP="00A9661F">
            <w:pPr>
              <w:jc w:val="center"/>
              <w:rPr>
                <w:sz w:val="14"/>
                <w:szCs w:val="18"/>
                <w:lang w:eastAsia="es-CO"/>
              </w:rPr>
            </w:pPr>
            <w:r w:rsidRPr="00A9661F">
              <w:rPr>
                <w:sz w:val="14"/>
                <w:szCs w:val="18"/>
                <w:lang w:eastAsia="es-CO"/>
              </w:rPr>
              <w:t>200</w:t>
            </w:r>
          </w:p>
        </w:tc>
        <w:tc>
          <w:tcPr>
            <w:tcW w:w="708" w:type="dxa"/>
            <w:tcBorders>
              <w:top w:val="nil"/>
              <w:left w:val="nil"/>
              <w:bottom w:val="single" w:sz="4" w:space="0" w:color="auto"/>
              <w:right w:val="single" w:sz="4" w:space="0" w:color="auto"/>
            </w:tcBorders>
            <w:noWrap/>
            <w:vAlign w:val="center"/>
            <w:hideMark/>
          </w:tcPr>
          <w:p w14:paraId="034165DB" w14:textId="77777777" w:rsidR="00A9661F" w:rsidRPr="00A9661F" w:rsidRDefault="00A9661F" w:rsidP="00A9661F">
            <w:pPr>
              <w:jc w:val="center"/>
              <w:rPr>
                <w:sz w:val="14"/>
                <w:szCs w:val="18"/>
                <w:lang w:eastAsia="es-CO"/>
              </w:rPr>
            </w:pPr>
            <w:r w:rsidRPr="00A9661F">
              <w:rPr>
                <w:sz w:val="14"/>
                <w:szCs w:val="18"/>
                <w:lang w:eastAsia="es-CO"/>
              </w:rPr>
              <w:t>M152</w:t>
            </w:r>
          </w:p>
        </w:tc>
        <w:tc>
          <w:tcPr>
            <w:tcW w:w="4766" w:type="dxa"/>
            <w:tcBorders>
              <w:top w:val="nil"/>
              <w:left w:val="nil"/>
              <w:bottom w:val="single" w:sz="4" w:space="0" w:color="auto"/>
              <w:right w:val="single" w:sz="4" w:space="0" w:color="auto"/>
            </w:tcBorders>
            <w:noWrap/>
            <w:vAlign w:val="center"/>
            <w:hideMark/>
          </w:tcPr>
          <w:p w14:paraId="7EED3DD3" w14:textId="77777777" w:rsidR="00A9661F" w:rsidRPr="00A9661F" w:rsidRDefault="00A9661F" w:rsidP="00A9661F">
            <w:pPr>
              <w:jc w:val="both"/>
              <w:rPr>
                <w:sz w:val="14"/>
                <w:szCs w:val="18"/>
                <w:lang w:eastAsia="es-CO"/>
              </w:rPr>
            </w:pPr>
            <w:r w:rsidRPr="00A9661F">
              <w:rPr>
                <w:sz w:val="14"/>
                <w:szCs w:val="18"/>
                <w:lang w:eastAsia="es-CO"/>
              </w:rPr>
              <w:t>FUROSEMIDA SOLUCION INYECTABLE AMPOLLA 20mg/2mL AMPOLLA</w:t>
            </w:r>
          </w:p>
        </w:tc>
        <w:tc>
          <w:tcPr>
            <w:tcW w:w="709" w:type="dxa"/>
            <w:tcBorders>
              <w:top w:val="nil"/>
              <w:left w:val="nil"/>
              <w:bottom w:val="single" w:sz="4" w:space="0" w:color="auto"/>
              <w:right w:val="single" w:sz="4" w:space="0" w:color="auto"/>
            </w:tcBorders>
            <w:noWrap/>
            <w:vAlign w:val="center"/>
            <w:hideMark/>
          </w:tcPr>
          <w:p w14:paraId="6E69BB7E" w14:textId="77777777" w:rsidR="00A9661F" w:rsidRPr="00A9661F" w:rsidRDefault="00A9661F" w:rsidP="00A9661F">
            <w:pPr>
              <w:jc w:val="right"/>
              <w:rPr>
                <w:sz w:val="14"/>
                <w:szCs w:val="18"/>
                <w:lang w:eastAsia="es-CO"/>
              </w:rPr>
            </w:pPr>
            <w:r w:rsidRPr="00A9661F">
              <w:rPr>
                <w:sz w:val="14"/>
                <w:szCs w:val="18"/>
              </w:rPr>
              <w:t>3.000</w:t>
            </w:r>
          </w:p>
        </w:tc>
        <w:tc>
          <w:tcPr>
            <w:tcW w:w="904" w:type="dxa"/>
            <w:tcBorders>
              <w:top w:val="nil"/>
              <w:left w:val="nil"/>
              <w:bottom w:val="single" w:sz="4" w:space="0" w:color="auto"/>
              <w:right w:val="single" w:sz="4" w:space="0" w:color="auto"/>
            </w:tcBorders>
            <w:noWrap/>
            <w:vAlign w:val="center"/>
          </w:tcPr>
          <w:p w14:paraId="694ABAA5" w14:textId="77777777" w:rsidR="00A9661F" w:rsidRPr="00A9661F" w:rsidRDefault="00A9661F" w:rsidP="00A9661F">
            <w:pPr>
              <w:jc w:val="right"/>
              <w:rPr>
                <w:sz w:val="14"/>
                <w:szCs w:val="18"/>
                <w:lang w:eastAsia="es-CO"/>
              </w:rPr>
            </w:pPr>
          </w:p>
        </w:tc>
      </w:tr>
      <w:tr w:rsidR="00A9661F" w:rsidRPr="00A9661F" w14:paraId="3565EC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6CCF9E" w14:textId="77777777" w:rsidR="00A9661F" w:rsidRPr="00A9661F" w:rsidRDefault="00A9661F" w:rsidP="00A9661F">
            <w:pPr>
              <w:jc w:val="center"/>
              <w:rPr>
                <w:sz w:val="14"/>
                <w:szCs w:val="18"/>
                <w:lang w:eastAsia="es-CO"/>
              </w:rPr>
            </w:pPr>
            <w:r w:rsidRPr="00A9661F">
              <w:rPr>
                <w:sz w:val="14"/>
                <w:szCs w:val="18"/>
                <w:lang w:eastAsia="es-CO"/>
              </w:rPr>
              <w:t>201</w:t>
            </w:r>
          </w:p>
        </w:tc>
        <w:tc>
          <w:tcPr>
            <w:tcW w:w="708" w:type="dxa"/>
            <w:tcBorders>
              <w:top w:val="nil"/>
              <w:left w:val="nil"/>
              <w:bottom w:val="single" w:sz="4" w:space="0" w:color="auto"/>
              <w:right w:val="single" w:sz="4" w:space="0" w:color="auto"/>
            </w:tcBorders>
            <w:noWrap/>
            <w:vAlign w:val="center"/>
            <w:hideMark/>
          </w:tcPr>
          <w:p w14:paraId="6565ADF2" w14:textId="77777777" w:rsidR="00A9661F" w:rsidRPr="00A9661F" w:rsidRDefault="00A9661F" w:rsidP="00A9661F">
            <w:pPr>
              <w:jc w:val="center"/>
              <w:rPr>
                <w:sz w:val="14"/>
                <w:szCs w:val="18"/>
                <w:lang w:eastAsia="es-CO"/>
              </w:rPr>
            </w:pPr>
            <w:r w:rsidRPr="00A9661F">
              <w:rPr>
                <w:sz w:val="14"/>
                <w:szCs w:val="18"/>
                <w:lang w:eastAsia="es-CO"/>
              </w:rPr>
              <w:t>M154</w:t>
            </w:r>
          </w:p>
        </w:tc>
        <w:tc>
          <w:tcPr>
            <w:tcW w:w="4766" w:type="dxa"/>
            <w:tcBorders>
              <w:top w:val="nil"/>
              <w:left w:val="nil"/>
              <w:bottom w:val="single" w:sz="4" w:space="0" w:color="auto"/>
              <w:right w:val="single" w:sz="4" w:space="0" w:color="auto"/>
            </w:tcBorders>
            <w:noWrap/>
            <w:vAlign w:val="center"/>
            <w:hideMark/>
          </w:tcPr>
          <w:p w14:paraId="08CF1D0C" w14:textId="77777777" w:rsidR="00A9661F" w:rsidRPr="00A9661F" w:rsidRDefault="00A9661F" w:rsidP="00A9661F">
            <w:pPr>
              <w:jc w:val="both"/>
              <w:rPr>
                <w:sz w:val="14"/>
                <w:szCs w:val="18"/>
                <w:lang w:eastAsia="es-CO"/>
              </w:rPr>
            </w:pPr>
            <w:r w:rsidRPr="00A9661F">
              <w:rPr>
                <w:sz w:val="14"/>
                <w:szCs w:val="18"/>
                <w:lang w:eastAsia="es-CO"/>
              </w:rPr>
              <w:t>FUSIDICO ACIDO CREMA TOPICA AL 2.0% TUBO</w:t>
            </w:r>
          </w:p>
        </w:tc>
        <w:tc>
          <w:tcPr>
            <w:tcW w:w="709" w:type="dxa"/>
            <w:tcBorders>
              <w:top w:val="nil"/>
              <w:left w:val="nil"/>
              <w:bottom w:val="single" w:sz="4" w:space="0" w:color="auto"/>
              <w:right w:val="single" w:sz="4" w:space="0" w:color="auto"/>
            </w:tcBorders>
            <w:noWrap/>
            <w:vAlign w:val="center"/>
            <w:hideMark/>
          </w:tcPr>
          <w:p w14:paraId="0C99F9B4" w14:textId="77777777" w:rsidR="00A9661F" w:rsidRPr="00A9661F" w:rsidRDefault="00A9661F" w:rsidP="00A9661F">
            <w:pPr>
              <w:jc w:val="right"/>
              <w:rPr>
                <w:sz w:val="14"/>
                <w:szCs w:val="18"/>
                <w:lang w:eastAsia="es-CO"/>
              </w:rPr>
            </w:pPr>
            <w:r w:rsidRPr="00A9661F">
              <w:rPr>
                <w:sz w:val="14"/>
                <w:szCs w:val="18"/>
              </w:rPr>
              <w:t>13.800</w:t>
            </w:r>
          </w:p>
        </w:tc>
        <w:tc>
          <w:tcPr>
            <w:tcW w:w="904" w:type="dxa"/>
            <w:tcBorders>
              <w:top w:val="nil"/>
              <w:left w:val="nil"/>
              <w:bottom w:val="single" w:sz="4" w:space="0" w:color="auto"/>
              <w:right w:val="single" w:sz="4" w:space="0" w:color="auto"/>
            </w:tcBorders>
            <w:noWrap/>
            <w:vAlign w:val="center"/>
          </w:tcPr>
          <w:p w14:paraId="0A0D258B" w14:textId="77777777" w:rsidR="00A9661F" w:rsidRPr="00A9661F" w:rsidRDefault="00A9661F" w:rsidP="00A9661F">
            <w:pPr>
              <w:jc w:val="right"/>
              <w:rPr>
                <w:sz w:val="14"/>
                <w:szCs w:val="18"/>
                <w:lang w:eastAsia="es-CO"/>
              </w:rPr>
            </w:pPr>
          </w:p>
        </w:tc>
      </w:tr>
      <w:tr w:rsidR="00A9661F" w:rsidRPr="00A9661F" w14:paraId="15778FD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2414ED3" w14:textId="77777777" w:rsidR="00A9661F" w:rsidRPr="00A9661F" w:rsidRDefault="00A9661F" w:rsidP="00A9661F">
            <w:pPr>
              <w:jc w:val="center"/>
              <w:rPr>
                <w:sz w:val="14"/>
                <w:szCs w:val="18"/>
                <w:lang w:eastAsia="es-CO"/>
              </w:rPr>
            </w:pPr>
            <w:r w:rsidRPr="00A9661F">
              <w:rPr>
                <w:sz w:val="14"/>
                <w:szCs w:val="18"/>
                <w:lang w:eastAsia="es-CO"/>
              </w:rPr>
              <w:t>202</w:t>
            </w:r>
          </w:p>
        </w:tc>
        <w:tc>
          <w:tcPr>
            <w:tcW w:w="708" w:type="dxa"/>
            <w:tcBorders>
              <w:top w:val="nil"/>
              <w:left w:val="nil"/>
              <w:bottom w:val="single" w:sz="4" w:space="0" w:color="auto"/>
              <w:right w:val="single" w:sz="4" w:space="0" w:color="auto"/>
            </w:tcBorders>
            <w:noWrap/>
            <w:vAlign w:val="center"/>
            <w:hideMark/>
          </w:tcPr>
          <w:p w14:paraId="3E79AEDF" w14:textId="77777777" w:rsidR="00A9661F" w:rsidRPr="00A9661F" w:rsidRDefault="00A9661F" w:rsidP="00A9661F">
            <w:pPr>
              <w:jc w:val="center"/>
              <w:rPr>
                <w:sz w:val="14"/>
                <w:szCs w:val="18"/>
                <w:lang w:eastAsia="es-CO"/>
              </w:rPr>
            </w:pPr>
            <w:r w:rsidRPr="00A9661F">
              <w:rPr>
                <w:sz w:val="14"/>
                <w:szCs w:val="18"/>
                <w:lang w:eastAsia="es-CO"/>
              </w:rPr>
              <w:t>M155</w:t>
            </w:r>
          </w:p>
        </w:tc>
        <w:tc>
          <w:tcPr>
            <w:tcW w:w="4766" w:type="dxa"/>
            <w:tcBorders>
              <w:top w:val="nil"/>
              <w:left w:val="nil"/>
              <w:bottom w:val="single" w:sz="4" w:space="0" w:color="auto"/>
              <w:right w:val="single" w:sz="4" w:space="0" w:color="auto"/>
            </w:tcBorders>
            <w:noWrap/>
            <w:vAlign w:val="center"/>
            <w:hideMark/>
          </w:tcPr>
          <w:p w14:paraId="5D368005" w14:textId="77777777" w:rsidR="00A9661F" w:rsidRPr="00A9661F" w:rsidRDefault="00A9661F" w:rsidP="00A9661F">
            <w:pPr>
              <w:jc w:val="both"/>
              <w:rPr>
                <w:sz w:val="14"/>
                <w:szCs w:val="18"/>
                <w:lang w:eastAsia="es-CO"/>
              </w:rPr>
            </w:pPr>
            <w:r w:rsidRPr="00A9661F">
              <w:rPr>
                <w:sz w:val="14"/>
                <w:szCs w:val="18"/>
                <w:lang w:eastAsia="es-CO"/>
              </w:rPr>
              <w:t>GEMFIBROZILO TABLETA 600MG TABLETA</w:t>
            </w:r>
          </w:p>
        </w:tc>
        <w:tc>
          <w:tcPr>
            <w:tcW w:w="709" w:type="dxa"/>
            <w:tcBorders>
              <w:top w:val="nil"/>
              <w:left w:val="nil"/>
              <w:bottom w:val="single" w:sz="4" w:space="0" w:color="auto"/>
              <w:right w:val="single" w:sz="4" w:space="0" w:color="auto"/>
            </w:tcBorders>
            <w:noWrap/>
            <w:vAlign w:val="center"/>
            <w:hideMark/>
          </w:tcPr>
          <w:p w14:paraId="0EDA25F2"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61EE7E7E" w14:textId="77777777" w:rsidR="00A9661F" w:rsidRPr="00A9661F" w:rsidRDefault="00A9661F" w:rsidP="00A9661F">
            <w:pPr>
              <w:jc w:val="right"/>
              <w:rPr>
                <w:sz w:val="14"/>
                <w:szCs w:val="18"/>
                <w:lang w:eastAsia="es-CO"/>
              </w:rPr>
            </w:pPr>
          </w:p>
        </w:tc>
      </w:tr>
      <w:tr w:rsidR="00A9661F" w:rsidRPr="00A9661F" w14:paraId="29C5DDE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D65D23" w14:textId="77777777" w:rsidR="00A9661F" w:rsidRPr="00A9661F" w:rsidRDefault="00A9661F" w:rsidP="00A9661F">
            <w:pPr>
              <w:jc w:val="center"/>
              <w:rPr>
                <w:sz w:val="14"/>
                <w:szCs w:val="18"/>
                <w:lang w:eastAsia="es-CO"/>
              </w:rPr>
            </w:pPr>
            <w:r w:rsidRPr="00A9661F">
              <w:rPr>
                <w:sz w:val="14"/>
                <w:szCs w:val="18"/>
                <w:lang w:eastAsia="es-CO"/>
              </w:rPr>
              <w:t>203</w:t>
            </w:r>
          </w:p>
        </w:tc>
        <w:tc>
          <w:tcPr>
            <w:tcW w:w="708" w:type="dxa"/>
            <w:tcBorders>
              <w:top w:val="nil"/>
              <w:left w:val="nil"/>
              <w:bottom w:val="single" w:sz="4" w:space="0" w:color="auto"/>
              <w:right w:val="single" w:sz="4" w:space="0" w:color="auto"/>
            </w:tcBorders>
            <w:noWrap/>
            <w:vAlign w:val="center"/>
            <w:hideMark/>
          </w:tcPr>
          <w:p w14:paraId="08BFD160" w14:textId="77777777" w:rsidR="00A9661F" w:rsidRPr="00A9661F" w:rsidRDefault="00A9661F" w:rsidP="00A9661F">
            <w:pPr>
              <w:jc w:val="center"/>
              <w:rPr>
                <w:sz w:val="14"/>
                <w:szCs w:val="18"/>
                <w:lang w:eastAsia="es-CO"/>
              </w:rPr>
            </w:pPr>
            <w:r w:rsidRPr="00A9661F">
              <w:rPr>
                <w:sz w:val="14"/>
                <w:szCs w:val="18"/>
                <w:lang w:eastAsia="es-CO"/>
              </w:rPr>
              <w:t>M159</w:t>
            </w:r>
          </w:p>
        </w:tc>
        <w:tc>
          <w:tcPr>
            <w:tcW w:w="4766" w:type="dxa"/>
            <w:tcBorders>
              <w:top w:val="nil"/>
              <w:left w:val="nil"/>
              <w:bottom w:val="single" w:sz="4" w:space="0" w:color="auto"/>
              <w:right w:val="single" w:sz="4" w:space="0" w:color="auto"/>
            </w:tcBorders>
            <w:noWrap/>
            <w:vAlign w:val="center"/>
            <w:hideMark/>
          </w:tcPr>
          <w:p w14:paraId="41CFF231" w14:textId="77777777" w:rsidR="00A9661F" w:rsidRPr="00A9661F" w:rsidRDefault="00A9661F" w:rsidP="00A9661F">
            <w:pPr>
              <w:jc w:val="both"/>
              <w:rPr>
                <w:sz w:val="14"/>
                <w:szCs w:val="18"/>
                <w:lang w:eastAsia="es-CO"/>
              </w:rPr>
            </w:pPr>
            <w:r w:rsidRPr="00A9661F">
              <w:rPr>
                <w:sz w:val="14"/>
                <w:szCs w:val="18"/>
                <w:lang w:eastAsia="es-CO"/>
              </w:rPr>
              <w:t>GENTAMICINA 3% SOLUCIÓN OFTÁLMICA FRASCO GOTERO 10mL FRASCO</w:t>
            </w:r>
          </w:p>
        </w:tc>
        <w:tc>
          <w:tcPr>
            <w:tcW w:w="709" w:type="dxa"/>
            <w:tcBorders>
              <w:top w:val="nil"/>
              <w:left w:val="nil"/>
              <w:bottom w:val="single" w:sz="4" w:space="0" w:color="auto"/>
              <w:right w:val="single" w:sz="4" w:space="0" w:color="auto"/>
            </w:tcBorders>
            <w:noWrap/>
            <w:vAlign w:val="center"/>
            <w:hideMark/>
          </w:tcPr>
          <w:p w14:paraId="618B22FB" w14:textId="77777777" w:rsidR="00A9661F" w:rsidRPr="00A9661F" w:rsidRDefault="00A9661F" w:rsidP="00A9661F">
            <w:pPr>
              <w:jc w:val="right"/>
              <w:rPr>
                <w:sz w:val="14"/>
                <w:szCs w:val="18"/>
                <w:lang w:eastAsia="es-CO"/>
              </w:rPr>
            </w:pPr>
            <w:r w:rsidRPr="00A9661F">
              <w:rPr>
                <w:sz w:val="14"/>
                <w:szCs w:val="18"/>
              </w:rPr>
              <w:t>7.300</w:t>
            </w:r>
          </w:p>
        </w:tc>
        <w:tc>
          <w:tcPr>
            <w:tcW w:w="904" w:type="dxa"/>
            <w:tcBorders>
              <w:top w:val="nil"/>
              <w:left w:val="nil"/>
              <w:bottom w:val="single" w:sz="4" w:space="0" w:color="auto"/>
              <w:right w:val="single" w:sz="4" w:space="0" w:color="auto"/>
            </w:tcBorders>
            <w:noWrap/>
            <w:vAlign w:val="center"/>
          </w:tcPr>
          <w:p w14:paraId="31C9E794" w14:textId="77777777" w:rsidR="00A9661F" w:rsidRPr="00A9661F" w:rsidRDefault="00A9661F" w:rsidP="00A9661F">
            <w:pPr>
              <w:jc w:val="right"/>
              <w:rPr>
                <w:sz w:val="14"/>
                <w:szCs w:val="18"/>
                <w:lang w:eastAsia="es-CO"/>
              </w:rPr>
            </w:pPr>
          </w:p>
        </w:tc>
      </w:tr>
      <w:tr w:rsidR="00A9661F" w:rsidRPr="00A9661F" w14:paraId="71705E9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DF99AD" w14:textId="77777777" w:rsidR="00A9661F" w:rsidRPr="00A9661F" w:rsidRDefault="00A9661F" w:rsidP="00A9661F">
            <w:pPr>
              <w:jc w:val="center"/>
              <w:rPr>
                <w:sz w:val="14"/>
                <w:szCs w:val="18"/>
                <w:lang w:eastAsia="es-CO"/>
              </w:rPr>
            </w:pPr>
            <w:r w:rsidRPr="00A9661F">
              <w:rPr>
                <w:sz w:val="14"/>
                <w:szCs w:val="18"/>
                <w:lang w:eastAsia="es-CO"/>
              </w:rPr>
              <w:t>204</w:t>
            </w:r>
          </w:p>
        </w:tc>
        <w:tc>
          <w:tcPr>
            <w:tcW w:w="708" w:type="dxa"/>
            <w:tcBorders>
              <w:top w:val="nil"/>
              <w:left w:val="nil"/>
              <w:bottom w:val="single" w:sz="4" w:space="0" w:color="auto"/>
              <w:right w:val="single" w:sz="4" w:space="0" w:color="auto"/>
            </w:tcBorders>
            <w:noWrap/>
            <w:vAlign w:val="center"/>
            <w:hideMark/>
          </w:tcPr>
          <w:p w14:paraId="6B174DBF" w14:textId="77777777" w:rsidR="00A9661F" w:rsidRPr="00A9661F" w:rsidRDefault="00A9661F" w:rsidP="00A9661F">
            <w:pPr>
              <w:jc w:val="center"/>
              <w:rPr>
                <w:sz w:val="14"/>
                <w:szCs w:val="18"/>
                <w:lang w:eastAsia="es-CO"/>
              </w:rPr>
            </w:pPr>
            <w:r w:rsidRPr="00A9661F">
              <w:rPr>
                <w:sz w:val="14"/>
                <w:szCs w:val="18"/>
                <w:lang w:eastAsia="es-CO"/>
              </w:rPr>
              <w:t>M156</w:t>
            </w:r>
          </w:p>
        </w:tc>
        <w:tc>
          <w:tcPr>
            <w:tcW w:w="4766" w:type="dxa"/>
            <w:tcBorders>
              <w:top w:val="nil"/>
              <w:left w:val="nil"/>
              <w:bottom w:val="single" w:sz="4" w:space="0" w:color="auto"/>
              <w:right w:val="single" w:sz="4" w:space="0" w:color="auto"/>
            </w:tcBorders>
            <w:noWrap/>
            <w:vAlign w:val="center"/>
            <w:hideMark/>
          </w:tcPr>
          <w:p w14:paraId="780E98A9" w14:textId="77777777" w:rsidR="00A9661F" w:rsidRPr="00A9661F" w:rsidRDefault="00A9661F" w:rsidP="00A9661F">
            <w:pPr>
              <w:jc w:val="both"/>
              <w:rPr>
                <w:sz w:val="14"/>
                <w:szCs w:val="18"/>
                <w:lang w:eastAsia="es-CO"/>
              </w:rPr>
            </w:pPr>
            <w:r w:rsidRPr="00A9661F">
              <w:rPr>
                <w:sz w:val="14"/>
                <w:szCs w:val="18"/>
                <w:lang w:eastAsia="es-CO"/>
              </w:rPr>
              <w:t>GENTAMICINA SOLUCION INYECTABLE 160MG/2ML AMPOLLA</w:t>
            </w:r>
          </w:p>
        </w:tc>
        <w:tc>
          <w:tcPr>
            <w:tcW w:w="709" w:type="dxa"/>
            <w:tcBorders>
              <w:top w:val="nil"/>
              <w:left w:val="nil"/>
              <w:bottom w:val="single" w:sz="4" w:space="0" w:color="auto"/>
              <w:right w:val="single" w:sz="4" w:space="0" w:color="auto"/>
            </w:tcBorders>
            <w:noWrap/>
            <w:vAlign w:val="center"/>
            <w:hideMark/>
          </w:tcPr>
          <w:p w14:paraId="63038A65" w14:textId="77777777" w:rsidR="00A9661F" w:rsidRPr="00A9661F" w:rsidRDefault="00A9661F" w:rsidP="00A9661F">
            <w:pPr>
              <w:jc w:val="right"/>
              <w:rPr>
                <w:sz w:val="14"/>
                <w:szCs w:val="18"/>
                <w:lang w:eastAsia="es-CO"/>
              </w:rPr>
            </w:pPr>
            <w:r w:rsidRPr="00A9661F">
              <w:rPr>
                <w:sz w:val="14"/>
                <w:szCs w:val="18"/>
              </w:rPr>
              <w:t>3.200</w:t>
            </w:r>
          </w:p>
        </w:tc>
        <w:tc>
          <w:tcPr>
            <w:tcW w:w="904" w:type="dxa"/>
            <w:tcBorders>
              <w:top w:val="nil"/>
              <w:left w:val="nil"/>
              <w:bottom w:val="single" w:sz="4" w:space="0" w:color="auto"/>
              <w:right w:val="single" w:sz="4" w:space="0" w:color="auto"/>
            </w:tcBorders>
            <w:noWrap/>
            <w:vAlign w:val="center"/>
          </w:tcPr>
          <w:p w14:paraId="19E14067" w14:textId="77777777" w:rsidR="00A9661F" w:rsidRPr="00A9661F" w:rsidRDefault="00A9661F" w:rsidP="00A9661F">
            <w:pPr>
              <w:jc w:val="right"/>
              <w:rPr>
                <w:sz w:val="14"/>
                <w:szCs w:val="18"/>
                <w:lang w:eastAsia="es-CO"/>
              </w:rPr>
            </w:pPr>
          </w:p>
        </w:tc>
      </w:tr>
      <w:tr w:rsidR="00A9661F" w:rsidRPr="00A9661F" w14:paraId="0F6E1F6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EEAE43B" w14:textId="77777777" w:rsidR="00A9661F" w:rsidRPr="00A9661F" w:rsidRDefault="00A9661F" w:rsidP="00A9661F">
            <w:pPr>
              <w:jc w:val="center"/>
              <w:rPr>
                <w:sz w:val="14"/>
                <w:szCs w:val="18"/>
                <w:lang w:eastAsia="es-CO"/>
              </w:rPr>
            </w:pPr>
            <w:r w:rsidRPr="00A9661F">
              <w:rPr>
                <w:sz w:val="14"/>
                <w:szCs w:val="18"/>
                <w:lang w:eastAsia="es-CO"/>
              </w:rPr>
              <w:t>205</w:t>
            </w:r>
          </w:p>
        </w:tc>
        <w:tc>
          <w:tcPr>
            <w:tcW w:w="708" w:type="dxa"/>
            <w:tcBorders>
              <w:top w:val="nil"/>
              <w:left w:val="nil"/>
              <w:bottom w:val="single" w:sz="4" w:space="0" w:color="auto"/>
              <w:right w:val="single" w:sz="4" w:space="0" w:color="auto"/>
            </w:tcBorders>
            <w:noWrap/>
            <w:vAlign w:val="center"/>
            <w:hideMark/>
          </w:tcPr>
          <w:p w14:paraId="1442AFFC" w14:textId="77777777" w:rsidR="00A9661F" w:rsidRPr="00A9661F" w:rsidRDefault="00A9661F" w:rsidP="00A9661F">
            <w:pPr>
              <w:jc w:val="center"/>
              <w:rPr>
                <w:sz w:val="14"/>
                <w:szCs w:val="18"/>
                <w:lang w:eastAsia="es-CO"/>
              </w:rPr>
            </w:pPr>
            <w:r w:rsidRPr="00A9661F">
              <w:rPr>
                <w:sz w:val="14"/>
                <w:szCs w:val="18"/>
                <w:lang w:eastAsia="es-CO"/>
              </w:rPr>
              <w:t>M157</w:t>
            </w:r>
          </w:p>
        </w:tc>
        <w:tc>
          <w:tcPr>
            <w:tcW w:w="4766" w:type="dxa"/>
            <w:tcBorders>
              <w:top w:val="nil"/>
              <w:left w:val="nil"/>
              <w:bottom w:val="single" w:sz="4" w:space="0" w:color="auto"/>
              <w:right w:val="single" w:sz="4" w:space="0" w:color="auto"/>
            </w:tcBorders>
            <w:noWrap/>
            <w:vAlign w:val="center"/>
            <w:hideMark/>
          </w:tcPr>
          <w:p w14:paraId="5D661676" w14:textId="77777777" w:rsidR="00A9661F" w:rsidRPr="00A9661F" w:rsidRDefault="00A9661F" w:rsidP="00A9661F">
            <w:pPr>
              <w:jc w:val="both"/>
              <w:rPr>
                <w:sz w:val="14"/>
                <w:szCs w:val="18"/>
                <w:lang w:eastAsia="es-CO"/>
              </w:rPr>
            </w:pPr>
            <w:r w:rsidRPr="00A9661F">
              <w:rPr>
                <w:sz w:val="14"/>
                <w:szCs w:val="18"/>
                <w:lang w:eastAsia="es-CO"/>
              </w:rPr>
              <w:t>GENTAMICINA SOLUCION INYECTABLE 40MG/ML AMPOLLA</w:t>
            </w:r>
          </w:p>
        </w:tc>
        <w:tc>
          <w:tcPr>
            <w:tcW w:w="709" w:type="dxa"/>
            <w:tcBorders>
              <w:top w:val="nil"/>
              <w:left w:val="nil"/>
              <w:bottom w:val="single" w:sz="4" w:space="0" w:color="auto"/>
              <w:right w:val="single" w:sz="4" w:space="0" w:color="auto"/>
            </w:tcBorders>
            <w:noWrap/>
            <w:vAlign w:val="center"/>
            <w:hideMark/>
          </w:tcPr>
          <w:p w14:paraId="30788462" w14:textId="77777777" w:rsidR="00A9661F" w:rsidRPr="00A9661F" w:rsidRDefault="00A9661F" w:rsidP="00A9661F">
            <w:pPr>
              <w:jc w:val="right"/>
              <w:rPr>
                <w:sz w:val="14"/>
                <w:szCs w:val="18"/>
                <w:lang w:eastAsia="es-CO"/>
              </w:rPr>
            </w:pPr>
            <w:r w:rsidRPr="00A9661F">
              <w:rPr>
                <w:sz w:val="14"/>
                <w:szCs w:val="18"/>
              </w:rPr>
              <w:t>3.300</w:t>
            </w:r>
          </w:p>
        </w:tc>
        <w:tc>
          <w:tcPr>
            <w:tcW w:w="904" w:type="dxa"/>
            <w:tcBorders>
              <w:top w:val="nil"/>
              <w:left w:val="nil"/>
              <w:bottom w:val="single" w:sz="4" w:space="0" w:color="auto"/>
              <w:right w:val="single" w:sz="4" w:space="0" w:color="auto"/>
            </w:tcBorders>
            <w:noWrap/>
            <w:vAlign w:val="center"/>
          </w:tcPr>
          <w:p w14:paraId="1A7B8370" w14:textId="77777777" w:rsidR="00A9661F" w:rsidRPr="00A9661F" w:rsidRDefault="00A9661F" w:rsidP="00A9661F">
            <w:pPr>
              <w:jc w:val="right"/>
              <w:rPr>
                <w:sz w:val="14"/>
                <w:szCs w:val="18"/>
                <w:lang w:eastAsia="es-CO"/>
              </w:rPr>
            </w:pPr>
          </w:p>
        </w:tc>
      </w:tr>
      <w:tr w:rsidR="00A9661F" w:rsidRPr="00A9661F" w14:paraId="6833204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EB68EDA" w14:textId="77777777" w:rsidR="00A9661F" w:rsidRPr="00A9661F" w:rsidRDefault="00A9661F" w:rsidP="00A9661F">
            <w:pPr>
              <w:jc w:val="center"/>
              <w:rPr>
                <w:sz w:val="14"/>
                <w:szCs w:val="18"/>
                <w:lang w:eastAsia="es-CO"/>
              </w:rPr>
            </w:pPr>
            <w:r w:rsidRPr="00A9661F">
              <w:rPr>
                <w:sz w:val="14"/>
                <w:szCs w:val="18"/>
                <w:lang w:eastAsia="es-CO"/>
              </w:rPr>
              <w:t>206</w:t>
            </w:r>
          </w:p>
        </w:tc>
        <w:tc>
          <w:tcPr>
            <w:tcW w:w="708" w:type="dxa"/>
            <w:tcBorders>
              <w:top w:val="nil"/>
              <w:left w:val="nil"/>
              <w:bottom w:val="single" w:sz="4" w:space="0" w:color="auto"/>
              <w:right w:val="single" w:sz="4" w:space="0" w:color="auto"/>
            </w:tcBorders>
            <w:noWrap/>
            <w:vAlign w:val="center"/>
            <w:hideMark/>
          </w:tcPr>
          <w:p w14:paraId="0C930708" w14:textId="77777777" w:rsidR="00A9661F" w:rsidRPr="00A9661F" w:rsidRDefault="00A9661F" w:rsidP="00A9661F">
            <w:pPr>
              <w:jc w:val="center"/>
              <w:rPr>
                <w:sz w:val="14"/>
                <w:szCs w:val="18"/>
                <w:lang w:eastAsia="es-CO"/>
              </w:rPr>
            </w:pPr>
            <w:r w:rsidRPr="00A9661F">
              <w:rPr>
                <w:sz w:val="14"/>
                <w:szCs w:val="18"/>
                <w:lang w:eastAsia="es-CO"/>
              </w:rPr>
              <w:t>M158</w:t>
            </w:r>
          </w:p>
        </w:tc>
        <w:tc>
          <w:tcPr>
            <w:tcW w:w="4766" w:type="dxa"/>
            <w:tcBorders>
              <w:top w:val="nil"/>
              <w:left w:val="nil"/>
              <w:bottom w:val="single" w:sz="4" w:space="0" w:color="auto"/>
              <w:right w:val="single" w:sz="4" w:space="0" w:color="auto"/>
            </w:tcBorders>
            <w:noWrap/>
            <w:vAlign w:val="center"/>
            <w:hideMark/>
          </w:tcPr>
          <w:p w14:paraId="7F817C78" w14:textId="77777777" w:rsidR="00A9661F" w:rsidRPr="00A9661F" w:rsidRDefault="00A9661F" w:rsidP="00A9661F">
            <w:pPr>
              <w:jc w:val="both"/>
              <w:rPr>
                <w:sz w:val="14"/>
                <w:szCs w:val="18"/>
                <w:lang w:eastAsia="es-CO"/>
              </w:rPr>
            </w:pPr>
            <w:r w:rsidRPr="00A9661F">
              <w:rPr>
                <w:sz w:val="14"/>
                <w:szCs w:val="18"/>
                <w:lang w:eastAsia="es-CO"/>
              </w:rPr>
              <w:t>GENTAMICINA SOLUCION INYECTABLE 80MG/2ML AMPOLLA</w:t>
            </w:r>
          </w:p>
        </w:tc>
        <w:tc>
          <w:tcPr>
            <w:tcW w:w="709" w:type="dxa"/>
            <w:tcBorders>
              <w:top w:val="nil"/>
              <w:left w:val="nil"/>
              <w:bottom w:val="single" w:sz="4" w:space="0" w:color="auto"/>
              <w:right w:val="single" w:sz="4" w:space="0" w:color="auto"/>
            </w:tcBorders>
            <w:noWrap/>
            <w:vAlign w:val="center"/>
            <w:hideMark/>
          </w:tcPr>
          <w:p w14:paraId="2590FB23" w14:textId="77777777" w:rsidR="00A9661F" w:rsidRPr="00A9661F" w:rsidRDefault="00A9661F" w:rsidP="00A9661F">
            <w:pPr>
              <w:jc w:val="right"/>
              <w:rPr>
                <w:sz w:val="14"/>
                <w:szCs w:val="18"/>
                <w:lang w:eastAsia="es-CO"/>
              </w:rPr>
            </w:pPr>
            <w:r w:rsidRPr="00A9661F">
              <w:rPr>
                <w:sz w:val="14"/>
                <w:szCs w:val="18"/>
              </w:rPr>
              <w:t>2.100</w:t>
            </w:r>
          </w:p>
        </w:tc>
        <w:tc>
          <w:tcPr>
            <w:tcW w:w="904" w:type="dxa"/>
            <w:tcBorders>
              <w:top w:val="nil"/>
              <w:left w:val="nil"/>
              <w:bottom w:val="single" w:sz="4" w:space="0" w:color="auto"/>
              <w:right w:val="single" w:sz="4" w:space="0" w:color="auto"/>
            </w:tcBorders>
            <w:noWrap/>
            <w:vAlign w:val="center"/>
          </w:tcPr>
          <w:p w14:paraId="45FF24C9" w14:textId="77777777" w:rsidR="00A9661F" w:rsidRPr="00A9661F" w:rsidRDefault="00A9661F" w:rsidP="00A9661F">
            <w:pPr>
              <w:jc w:val="right"/>
              <w:rPr>
                <w:sz w:val="14"/>
                <w:szCs w:val="18"/>
                <w:lang w:eastAsia="es-CO"/>
              </w:rPr>
            </w:pPr>
          </w:p>
        </w:tc>
      </w:tr>
      <w:tr w:rsidR="00A9661F" w:rsidRPr="00A9661F" w14:paraId="578C7D3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C69A41A" w14:textId="77777777" w:rsidR="00A9661F" w:rsidRPr="00A9661F" w:rsidRDefault="00A9661F" w:rsidP="00A9661F">
            <w:pPr>
              <w:jc w:val="center"/>
              <w:rPr>
                <w:sz w:val="14"/>
                <w:szCs w:val="18"/>
                <w:lang w:eastAsia="es-CO"/>
              </w:rPr>
            </w:pPr>
            <w:r w:rsidRPr="00A9661F">
              <w:rPr>
                <w:sz w:val="14"/>
                <w:szCs w:val="18"/>
                <w:lang w:eastAsia="es-CO"/>
              </w:rPr>
              <w:t>207</w:t>
            </w:r>
          </w:p>
        </w:tc>
        <w:tc>
          <w:tcPr>
            <w:tcW w:w="708" w:type="dxa"/>
            <w:tcBorders>
              <w:top w:val="nil"/>
              <w:left w:val="nil"/>
              <w:bottom w:val="single" w:sz="4" w:space="0" w:color="auto"/>
              <w:right w:val="single" w:sz="4" w:space="0" w:color="auto"/>
            </w:tcBorders>
            <w:noWrap/>
            <w:vAlign w:val="center"/>
            <w:hideMark/>
          </w:tcPr>
          <w:p w14:paraId="4BC9334A" w14:textId="77777777" w:rsidR="00A9661F" w:rsidRPr="00A9661F" w:rsidRDefault="00A9661F" w:rsidP="00A9661F">
            <w:pPr>
              <w:jc w:val="center"/>
              <w:rPr>
                <w:sz w:val="14"/>
                <w:szCs w:val="18"/>
                <w:lang w:eastAsia="es-CO"/>
              </w:rPr>
            </w:pPr>
            <w:r w:rsidRPr="00A9661F">
              <w:rPr>
                <w:sz w:val="14"/>
                <w:szCs w:val="18"/>
                <w:lang w:eastAsia="es-CO"/>
              </w:rPr>
              <w:t>M956</w:t>
            </w:r>
          </w:p>
        </w:tc>
        <w:tc>
          <w:tcPr>
            <w:tcW w:w="4766" w:type="dxa"/>
            <w:tcBorders>
              <w:top w:val="nil"/>
              <w:left w:val="nil"/>
              <w:bottom w:val="single" w:sz="4" w:space="0" w:color="auto"/>
              <w:right w:val="single" w:sz="4" w:space="0" w:color="auto"/>
            </w:tcBorders>
            <w:noWrap/>
            <w:vAlign w:val="center"/>
            <w:hideMark/>
          </w:tcPr>
          <w:p w14:paraId="00C1806B" w14:textId="77777777" w:rsidR="00A9661F" w:rsidRPr="00A9661F" w:rsidRDefault="00A9661F" w:rsidP="00A9661F">
            <w:pPr>
              <w:jc w:val="both"/>
              <w:rPr>
                <w:sz w:val="14"/>
                <w:szCs w:val="18"/>
                <w:lang w:eastAsia="es-CO"/>
              </w:rPr>
            </w:pPr>
            <w:r w:rsidRPr="00A9661F">
              <w:rPr>
                <w:sz w:val="14"/>
                <w:szCs w:val="18"/>
                <w:lang w:eastAsia="es-CO"/>
              </w:rPr>
              <w:t>GENTAMICINA SOLUCIÓN OFTÁLMICA 0.3 % FRASCO GOTERO 6ML FRASCO</w:t>
            </w:r>
          </w:p>
        </w:tc>
        <w:tc>
          <w:tcPr>
            <w:tcW w:w="709" w:type="dxa"/>
            <w:tcBorders>
              <w:top w:val="nil"/>
              <w:left w:val="nil"/>
              <w:bottom w:val="single" w:sz="4" w:space="0" w:color="auto"/>
              <w:right w:val="single" w:sz="4" w:space="0" w:color="auto"/>
            </w:tcBorders>
            <w:noWrap/>
            <w:vAlign w:val="center"/>
            <w:hideMark/>
          </w:tcPr>
          <w:p w14:paraId="1A6836E1" w14:textId="77777777" w:rsidR="00A9661F" w:rsidRPr="00A9661F" w:rsidRDefault="00A9661F" w:rsidP="00A9661F">
            <w:pPr>
              <w:jc w:val="right"/>
              <w:rPr>
                <w:sz w:val="14"/>
                <w:szCs w:val="18"/>
                <w:lang w:eastAsia="es-CO"/>
              </w:rPr>
            </w:pPr>
            <w:r w:rsidRPr="00A9661F">
              <w:rPr>
                <w:sz w:val="14"/>
                <w:szCs w:val="18"/>
              </w:rPr>
              <w:t>11.100</w:t>
            </w:r>
          </w:p>
        </w:tc>
        <w:tc>
          <w:tcPr>
            <w:tcW w:w="904" w:type="dxa"/>
            <w:tcBorders>
              <w:top w:val="nil"/>
              <w:left w:val="nil"/>
              <w:bottom w:val="single" w:sz="4" w:space="0" w:color="auto"/>
              <w:right w:val="single" w:sz="4" w:space="0" w:color="auto"/>
            </w:tcBorders>
            <w:noWrap/>
            <w:vAlign w:val="center"/>
          </w:tcPr>
          <w:p w14:paraId="2B0E1D73" w14:textId="77777777" w:rsidR="00A9661F" w:rsidRPr="00A9661F" w:rsidRDefault="00A9661F" w:rsidP="00A9661F">
            <w:pPr>
              <w:jc w:val="right"/>
              <w:rPr>
                <w:sz w:val="14"/>
                <w:szCs w:val="18"/>
                <w:lang w:eastAsia="es-CO"/>
              </w:rPr>
            </w:pPr>
          </w:p>
        </w:tc>
      </w:tr>
      <w:tr w:rsidR="00A9661F" w:rsidRPr="00A9661F" w14:paraId="1C38EC8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3AD4EAF" w14:textId="77777777" w:rsidR="00A9661F" w:rsidRPr="00A9661F" w:rsidRDefault="00A9661F" w:rsidP="00A9661F">
            <w:pPr>
              <w:jc w:val="center"/>
              <w:rPr>
                <w:sz w:val="14"/>
                <w:szCs w:val="18"/>
                <w:lang w:eastAsia="es-CO"/>
              </w:rPr>
            </w:pPr>
            <w:r w:rsidRPr="00A9661F">
              <w:rPr>
                <w:sz w:val="14"/>
                <w:szCs w:val="18"/>
                <w:lang w:eastAsia="es-CO"/>
              </w:rPr>
              <w:t>208</w:t>
            </w:r>
          </w:p>
        </w:tc>
        <w:tc>
          <w:tcPr>
            <w:tcW w:w="708" w:type="dxa"/>
            <w:tcBorders>
              <w:top w:val="nil"/>
              <w:left w:val="nil"/>
              <w:bottom w:val="single" w:sz="4" w:space="0" w:color="auto"/>
              <w:right w:val="single" w:sz="4" w:space="0" w:color="auto"/>
            </w:tcBorders>
            <w:noWrap/>
            <w:vAlign w:val="center"/>
            <w:hideMark/>
          </w:tcPr>
          <w:p w14:paraId="6AB076AC" w14:textId="77777777" w:rsidR="00A9661F" w:rsidRPr="00A9661F" w:rsidRDefault="00A9661F" w:rsidP="00A9661F">
            <w:pPr>
              <w:jc w:val="center"/>
              <w:rPr>
                <w:sz w:val="14"/>
                <w:szCs w:val="18"/>
                <w:lang w:eastAsia="es-CO"/>
              </w:rPr>
            </w:pPr>
            <w:r w:rsidRPr="00A9661F">
              <w:rPr>
                <w:sz w:val="14"/>
                <w:szCs w:val="18"/>
                <w:lang w:eastAsia="es-CO"/>
              </w:rPr>
              <w:t>M420</w:t>
            </w:r>
          </w:p>
        </w:tc>
        <w:tc>
          <w:tcPr>
            <w:tcW w:w="4766" w:type="dxa"/>
            <w:tcBorders>
              <w:top w:val="nil"/>
              <w:left w:val="nil"/>
              <w:bottom w:val="single" w:sz="4" w:space="0" w:color="auto"/>
              <w:right w:val="single" w:sz="4" w:space="0" w:color="auto"/>
            </w:tcBorders>
            <w:noWrap/>
            <w:vAlign w:val="center"/>
            <w:hideMark/>
          </w:tcPr>
          <w:p w14:paraId="0EC5A24B" w14:textId="77777777" w:rsidR="00A9661F" w:rsidRPr="00A9661F" w:rsidRDefault="00A9661F" w:rsidP="00A9661F">
            <w:pPr>
              <w:jc w:val="both"/>
              <w:rPr>
                <w:sz w:val="14"/>
                <w:szCs w:val="18"/>
                <w:lang w:eastAsia="es-CO"/>
              </w:rPr>
            </w:pPr>
            <w:r w:rsidRPr="00A9661F">
              <w:rPr>
                <w:sz w:val="14"/>
                <w:szCs w:val="18"/>
                <w:lang w:eastAsia="es-CO"/>
              </w:rPr>
              <w:t>GENTAMICINA UNGÜENTO OFTALMICO AL 3% TUBO 5G TUBO</w:t>
            </w:r>
          </w:p>
        </w:tc>
        <w:tc>
          <w:tcPr>
            <w:tcW w:w="709" w:type="dxa"/>
            <w:tcBorders>
              <w:top w:val="nil"/>
              <w:left w:val="nil"/>
              <w:bottom w:val="single" w:sz="4" w:space="0" w:color="auto"/>
              <w:right w:val="single" w:sz="4" w:space="0" w:color="auto"/>
            </w:tcBorders>
            <w:noWrap/>
            <w:vAlign w:val="center"/>
            <w:hideMark/>
          </w:tcPr>
          <w:p w14:paraId="4EEFC9BF" w14:textId="77777777" w:rsidR="00A9661F" w:rsidRPr="00A9661F" w:rsidRDefault="00A9661F" w:rsidP="00A9661F">
            <w:pPr>
              <w:jc w:val="right"/>
              <w:rPr>
                <w:sz w:val="14"/>
                <w:szCs w:val="18"/>
                <w:lang w:eastAsia="es-CO"/>
              </w:rPr>
            </w:pPr>
            <w:r w:rsidRPr="00A9661F">
              <w:rPr>
                <w:sz w:val="14"/>
                <w:szCs w:val="18"/>
              </w:rPr>
              <w:t>23.700</w:t>
            </w:r>
          </w:p>
        </w:tc>
        <w:tc>
          <w:tcPr>
            <w:tcW w:w="904" w:type="dxa"/>
            <w:tcBorders>
              <w:top w:val="nil"/>
              <w:left w:val="nil"/>
              <w:bottom w:val="single" w:sz="4" w:space="0" w:color="auto"/>
              <w:right w:val="single" w:sz="4" w:space="0" w:color="auto"/>
            </w:tcBorders>
            <w:noWrap/>
            <w:vAlign w:val="center"/>
          </w:tcPr>
          <w:p w14:paraId="601B8E8F" w14:textId="77777777" w:rsidR="00A9661F" w:rsidRPr="00A9661F" w:rsidRDefault="00A9661F" w:rsidP="00A9661F">
            <w:pPr>
              <w:jc w:val="right"/>
              <w:rPr>
                <w:sz w:val="14"/>
                <w:szCs w:val="18"/>
                <w:lang w:eastAsia="es-CO"/>
              </w:rPr>
            </w:pPr>
          </w:p>
        </w:tc>
      </w:tr>
      <w:tr w:rsidR="00A9661F" w:rsidRPr="00A9661F" w14:paraId="0A7EAF6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ED7A694" w14:textId="77777777" w:rsidR="00A9661F" w:rsidRPr="00A9661F" w:rsidRDefault="00A9661F" w:rsidP="00A9661F">
            <w:pPr>
              <w:jc w:val="center"/>
              <w:rPr>
                <w:sz w:val="14"/>
                <w:szCs w:val="18"/>
                <w:lang w:eastAsia="es-CO"/>
              </w:rPr>
            </w:pPr>
            <w:r w:rsidRPr="00A9661F">
              <w:rPr>
                <w:sz w:val="14"/>
                <w:szCs w:val="18"/>
                <w:lang w:eastAsia="es-CO"/>
              </w:rPr>
              <w:t>209</w:t>
            </w:r>
          </w:p>
        </w:tc>
        <w:tc>
          <w:tcPr>
            <w:tcW w:w="708" w:type="dxa"/>
            <w:tcBorders>
              <w:top w:val="nil"/>
              <w:left w:val="nil"/>
              <w:bottom w:val="single" w:sz="4" w:space="0" w:color="auto"/>
              <w:right w:val="single" w:sz="4" w:space="0" w:color="auto"/>
            </w:tcBorders>
            <w:noWrap/>
            <w:vAlign w:val="center"/>
            <w:hideMark/>
          </w:tcPr>
          <w:p w14:paraId="421E4EF0" w14:textId="77777777" w:rsidR="00A9661F" w:rsidRPr="00A9661F" w:rsidRDefault="00A9661F" w:rsidP="00A9661F">
            <w:pPr>
              <w:jc w:val="center"/>
              <w:rPr>
                <w:sz w:val="14"/>
                <w:szCs w:val="18"/>
                <w:lang w:eastAsia="es-CO"/>
              </w:rPr>
            </w:pPr>
            <w:r w:rsidRPr="00A9661F">
              <w:rPr>
                <w:sz w:val="14"/>
                <w:szCs w:val="18"/>
                <w:lang w:eastAsia="es-CO"/>
              </w:rPr>
              <w:t>M160</w:t>
            </w:r>
          </w:p>
        </w:tc>
        <w:tc>
          <w:tcPr>
            <w:tcW w:w="4766" w:type="dxa"/>
            <w:tcBorders>
              <w:top w:val="nil"/>
              <w:left w:val="nil"/>
              <w:bottom w:val="single" w:sz="4" w:space="0" w:color="auto"/>
              <w:right w:val="single" w:sz="4" w:space="0" w:color="auto"/>
            </w:tcBorders>
            <w:noWrap/>
            <w:vAlign w:val="center"/>
            <w:hideMark/>
          </w:tcPr>
          <w:p w14:paraId="1FC7187E" w14:textId="77777777" w:rsidR="00A9661F" w:rsidRPr="00A9661F" w:rsidRDefault="00A9661F" w:rsidP="00A9661F">
            <w:pPr>
              <w:jc w:val="both"/>
              <w:rPr>
                <w:sz w:val="14"/>
                <w:szCs w:val="18"/>
                <w:lang w:eastAsia="es-CO"/>
              </w:rPr>
            </w:pPr>
            <w:r w:rsidRPr="00A9661F">
              <w:rPr>
                <w:sz w:val="14"/>
                <w:szCs w:val="18"/>
                <w:lang w:eastAsia="es-CO"/>
              </w:rPr>
              <w:t>GLIBENCLAMIDA 5MG TABLETA</w:t>
            </w:r>
          </w:p>
        </w:tc>
        <w:tc>
          <w:tcPr>
            <w:tcW w:w="709" w:type="dxa"/>
            <w:tcBorders>
              <w:top w:val="nil"/>
              <w:left w:val="nil"/>
              <w:bottom w:val="single" w:sz="4" w:space="0" w:color="auto"/>
              <w:right w:val="single" w:sz="4" w:space="0" w:color="auto"/>
            </w:tcBorders>
            <w:noWrap/>
            <w:vAlign w:val="center"/>
            <w:hideMark/>
          </w:tcPr>
          <w:p w14:paraId="3403624E"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00DF1D96" w14:textId="77777777" w:rsidR="00A9661F" w:rsidRPr="00A9661F" w:rsidRDefault="00A9661F" w:rsidP="00A9661F">
            <w:pPr>
              <w:jc w:val="right"/>
              <w:rPr>
                <w:sz w:val="14"/>
                <w:szCs w:val="18"/>
                <w:lang w:eastAsia="es-CO"/>
              </w:rPr>
            </w:pPr>
          </w:p>
        </w:tc>
      </w:tr>
      <w:tr w:rsidR="00A9661F" w:rsidRPr="00A9661F" w14:paraId="5ADC65A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91BC6D4" w14:textId="77777777" w:rsidR="00A9661F" w:rsidRPr="00A9661F" w:rsidRDefault="00A9661F" w:rsidP="00A9661F">
            <w:pPr>
              <w:jc w:val="center"/>
              <w:rPr>
                <w:sz w:val="14"/>
                <w:szCs w:val="18"/>
                <w:lang w:eastAsia="es-CO"/>
              </w:rPr>
            </w:pPr>
            <w:r w:rsidRPr="00A9661F">
              <w:rPr>
                <w:sz w:val="14"/>
                <w:szCs w:val="18"/>
                <w:lang w:eastAsia="es-CO"/>
              </w:rPr>
              <w:t>210</w:t>
            </w:r>
          </w:p>
        </w:tc>
        <w:tc>
          <w:tcPr>
            <w:tcW w:w="708" w:type="dxa"/>
            <w:tcBorders>
              <w:top w:val="nil"/>
              <w:left w:val="nil"/>
              <w:bottom w:val="single" w:sz="4" w:space="0" w:color="auto"/>
              <w:right w:val="single" w:sz="4" w:space="0" w:color="auto"/>
            </w:tcBorders>
            <w:noWrap/>
            <w:vAlign w:val="center"/>
            <w:hideMark/>
          </w:tcPr>
          <w:p w14:paraId="79A79222" w14:textId="77777777" w:rsidR="00A9661F" w:rsidRPr="00A9661F" w:rsidRDefault="00A9661F" w:rsidP="00A9661F">
            <w:pPr>
              <w:jc w:val="center"/>
              <w:rPr>
                <w:sz w:val="14"/>
                <w:szCs w:val="18"/>
                <w:lang w:eastAsia="es-CO"/>
              </w:rPr>
            </w:pPr>
            <w:r w:rsidRPr="00A9661F">
              <w:rPr>
                <w:sz w:val="14"/>
                <w:szCs w:val="18"/>
                <w:lang w:eastAsia="es-CO"/>
              </w:rPr>
              <w:t>M161</w:t>
            </w:r>
          </w:p>
        </w:tc>
        <w:tc>
          <w:tcPr>
            <w:tcW w:w="4766" w:type="dxa"/>
            <w:tcBorders>
              <w:top w:val="nil"/>
              <w:left w:val="nil"/>
              <w:bottom w:val="single" w:sz="4" w:space="0" w:color="auto"/>
              <w:right w:val="single" w:sz="4" w:space="0" w:color="auto"/>
            </w:tcBorders>
            <w:noWrap/>
            <w:vAlign w:val="center"/>
            <w:hideMark/>
          </w:tcPr>
          <w:p w14:paraId="2C9E2614" w14:textId="77777777" w:rsidR="00A9661F" w:rsidRPr="00A9661F" w:rsidRDefault="00A9661F" w:rsidP="00A9661F">
            <w:pPr>
              <w:jc w:val="both"/>
              <w:rPr>
                <w:sz w:val="14"/>
                <w:szCs w:val="18"/>
                <w:lang w:eastAsia="es-CO"/>
              </w:rPr>
            </w:pPr>
            <w:r w:rsidRPr="00A9661F">
              <w:rPr>
                <w:sz w:val="14"/>
                <w:szCs w:val="18"/>
                <w:lang w:eastAsia="es-CO"/>
              </w:rPr>
              <w:t>GLICERINA SUPOSITORIO ADULTO 2.35G SUPOSITORIO</w:t>
            </w:r>
          </w:p>
        </w:tc>
        <w:tc>
          <w:tcPr>
            <w:tcW w:w="709" w:type="dxa"/>
            <w:tcBorders>
              <w:top w:val="nil"/>
              <w:left w:val="nil"/>
              <w:bottom w:val="single" w:sz="4" w:space="0" w:color="auto"/>
              <w:right w:val="single" w:sz="4" w:space="0" w:color="auto"/>
            </w:tcBorders>
            <w:noWrap/>
            <w:vAlign w:val="center"/>
            <w:hideMark/>
          </w:tcPr>
          <w:p w14:paraId="4A278D54" w14:textId="77777777" w:rsidR="00A9661F" w:rsidRPr="00A9661F" w:rsidRDefault="00A9661F" w:rsidP="00A9661F">
            <w:pPr>
              <w:jc w:val="right"/>
              <w:rPr>
                <w:sz w:val="14"/>
                <w:szCs w:val="18"/>
                <w:lang w:eastAsia="es-CO"/>
              </w:rPr>
            </w:pPr>
            <w:r w:rsidRPr="00A9661F">
              <w:rPr>
                <w:sz w:val="14"/>
                <w:szCs w:val="18"/>
              </w:rPr>
              <w:t>1.700</w:t>
            </w:r>
          </w:p>
        </w:tc>
        <w:tc>
          <w:tcPr>
            <w:tcW w:w="904" w:type="dxa"/>
            <w:tcBorders>
              <w:top w:val="nil"/>
              <w:left w:val="nil"/>
              <w:bottom w:val="single" w:sz="4" w:space="0" w:color="auto"/>
              <w:right w:val="single" w:sz="4" w:space="0" w:color="auto"/>
            </w:tcBorders>
            <w:noWrap/>
            <w:vAlign w:val="center"/>
          </w:tcPr>
          <w:p w14:paraId="6A65B4F7" w14:textId="77777777" w:rsidR="00A9661F" w:rsidRPr="00A9661F" w:rsidRDefault="00A9661F" w:rsidP="00A9661F">
            <w:pPr>
              <w:jc w:val="right"/>
              <w:rPr>
                <w:sz w:val="14"/>
                <w:szCs w:val="18"/>
                <w:lang w:eastAsia="es-CO"/>
              </w:rPr>
            </w:pPr>
          </w:p>
        </w:tc>
      </w:tr>
      <w:tr w:rsidR="00A9661F" w:rsidRPr="00A9661F" w14:paraId="2687D9F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435D160" w14:textId="77777777" w:rsidR="00A9661F" w:rsidRPr="00A9661F" w:rsidRDefault="00A9661F" w:rsidP="00A9661F">
            <w:pPr>
              <w:jc w:val="center"/>
              <w:rPr>
                <w:sz w:val="14"/>
                <w:szCs w:val="18"/>
                <w:lang w:eastAsia="es-CO"/>
              </w:rPr>
            </w:pPr>
            <w:r w:rsidRPr="00A9661F">
              <w:rPr>
                <w:sz w:val="14"/>
                <w:szCs w:val="18"/>
                <w:lang w:eastAsia="es-CO"/>
              </w:rPr>
              <w:t>211</w:t>
            </w:r>
          </w:p>
        </w:tc>
        <w:tc>
          <w:tcPr>
            <w:tcW w:w="708" w:type="dxa"/>
            <w:tcBorders>
              <w:top w:val="nil"/>
              <w:left w:val="nil"/>
              <w:bottom w:val="single" w:sz="4" w:space="0" w:color="auto"/>
              <w:right w:val="single" w:sz="4" w:space="0" w:color="auto"/>
            </w:tcBorders>
            <w:noWrap/>
            <w:vAlign w:val="center"/>
            <w:hideMark/>
          </w:tcPr>
          <w:p w14:paraId="2FAE31CF" w14:textId="77777777" w:rsidR="00A9661F" w:rsidRPr="00A9661F" w:rsidRDefault="00A9661F" w:rsidP="00A9661F">
            <w:pPr>
              <w:jc w:val="center"/>
              <w:rPr>
                <w:sz w:val="14"/>
                <w:szCs w:val="18"/>
                <w:lang w:eastAsia="es-CO"/>
              </w:rPr>
            </w:pPr>
            <w:r w:rsidRPr="00A9661F">
              <w:rPr>
                <w:sz w:val="14"/>
                <w:szCs w:val="18"/>
                <w:lang w:eastAsia="es-CO"/>
              </w:rPr>
              <w:t>M163</w:t>
            </w:r>
          </w:p>
        </w:tc>
        <w:tc>
          <w:tcPr>
            <w:tcW w:w="4766" w:type="dxa"/>
            <w:tcBorders>
              <w:top w:val="nil"/>
              <w:left w:val="nil"/>
              <w:bottom w:val="single" w:sz="4" w:space="0" w:color="auto"/>
              <w:right w:val="single" w:sz="4" w:space="0" w:color="auto"/>
            </w:tcBorders>
            <w:noWrap/>
            <w:vAlign w:val="center"/>
            <w:hideMark/>
          </w:tcPr>
          <w:p w14:paraId="48B9952F" w14:textId="77777777" w:rsidR="00A9661F" w:rsidRPr="00A9661F" w:rsidRDefault="00A9661F" w:rsidP="00A9661F">
            <w:pPr>
              <w:jc w:val="both"/>
              <w:rPr>
                <w:sz w:val="14"/>
                <w:szCs w:val="18"/>
                <w:lang w:eastAsia="es-CO"/>
              </w:rPr>
            </w:pPr>
            <w:r w:rsidRPr="00A9661F">
              <w:rPr>
                <w:sz w:val="14"/>
                <w:szCs w:val="18"/>
                <w:lang w:eastAsia="es-CO"/>
              </w:rPr>
              <w:t>GLICINA SOLUCION PARA IRRIGACION BOLSA AL 1.5% 3000mL BOLSA</w:t>
            </w:r>
          </w:p>
        </w:tc>
        <w:tc>
          <w:tcPr>
            <w:tcW w:w="709" w:type="dxa"/>
            <w:tcBorders>
              <w:top w:val="nil"/>
              <w:left w:val="nil"/>
              <w:bottom w:val="single" w:sz="4" w:space="0" w:color="auto"/>
              <w:right w:val="single" w:sz="4" w:space="0" w:color="auto"/>
            </w:tcBorders>
            <w:noWrap/>
            <w:vAlign w:val="center"/>
            <w:hideMark/>
          </w:tcPr>
          <w:p w14:paraId="129D14C1" w14:textId="77777777" w:rsidR="00A9661F" w:rsidRPr="00A9661F" w:rsidRDefault="00A9661F" w:rsidP="00A9661F">
            <w:pPr>
              <w:jc w:val="right"/>
              <w:rPr>
                <w:sz w:val="14"/>
                <w:szCs w:val="18"/>
                <w:lang w:eastAsia="es-CO"/>
              </w:rPr>
            </w:pPr>
            <w:r w:rsidRPr="00A9661F">
              <w:rPr>
                <w:sz w:val="14"/>
                <w:szCs w:val="18"/>
              </w:rPr>
              <w:t>67.600</w:t>
            </w:r>
          </w:p>
        </w:tc>
        <w:tc>
          <w:tcPr>
            <w:tcW w:w="904" w:type="dxa"/>
            <w:tcBorders>
              <w:top w:val="nil"/>
              <w:left w:val="nil"/>
              <w:bottom w:val="single" w:sz="4" w:space="0" w:color="auto"/>
              <w:right w:val="single" w:sz="4" w:space="0" w:color="auto"/>
            </w:tcBorders>
            <w:noWrap/>
            <w:vAlign w:val="center"/>
          </w:tcPr>
          <w:p w14:paraId="2F31DA13" w14:textId="77777777" w:rsidR="00A9661F" w:rsidRPr="00A9661F" w:rsidRDefault="00A9661F" w:rsidP="00A9661F">
            <w:pPr>
              <w:jc w:val="right"/>
              <w:rPr>
                <w:sz w:val="14"/>
                <w:szCs w:val="18"/>
                <w:lang w:eastAsia="es-CO"/>
              </w:rPr>
            </w:pPr>
          </w:p>
        </w:tc>
      </w:tr>
      <w:tr w:rsidR="00A9661F" w:rsidRPr="00A9661F" w14:paraId="5BFCA88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4C13151" w14:textId="77777777" w:rsidR="00A9661F" w:rsidRPr="00A9661F" w:rsidRDefault="00A9661F" w:rsidP="00A9661F">
            <w:pPr>
              <w:jc w:val="center"/>
              <w:rPr>
                <w:sz w:val="14"/>
                <w:szCs w:val="18"/>
                <w:lang w:eastAsia="es-CO"/>
              </w:rPr>
            </w:pPr>
            <w:r w:rsidRPr="00A9661F">
              <w:rPr>
                <w:sz w:val="14"/>
                <w:szCs w:val="18"/>
                <w:lang w:eastAsia="es-CO"/>
              </w:rPr>
              <w:t>212</w:t>
            </w:r>
          </w:p>
        </w:tc>
        <w:tc>
          <w:tcPr>
            <w:tcW w:w="708" w:type="dxa"/>
            <w:tcBorders>
              <w:top w:val="nil"/>
              <w:left w:val="nil"/>
              <w:bottom w:val="single" w:sz="4" w:space="0" w:color="auto"/>
              <w:right w:val="single" w:sz="4" w:space="0" w:color="auto"/>
            </w:tcBorders>
            <w:noWrap/>
            <w:vAlign w:val="center"/>
            <w:hideMark/>
          </w:tcPr>
          <w:p w14:paraId="428DDBCC" w14:textId="77777777" w:rsidR="00A9661F" w:rsidRPr="00A9661F" w:rsidRDefault="00A9661F" w:rsidP="00A9661F">
            <w:pPr>
              <w:jc w:val="center"/>
              <w:rPr>
                <w:sz w:val="14"/>
                <w:szCs w:val="18"/>
                <w:lang w:eastAsia="es-CO"/>
              </w:rPr>
            </w:pPr>
            <w:r w:rsidRPr="00A9661F">
              <w:rPr>
                <w:sz w:val="14"/>
                <w:szCs w:val="18"/>
                <w:lang w:eastAsia="es-CO"/>
              </w:rPr>
              <w:t>M057</w:t>
            </w:r>
          </w:p>
        </w:tc>
        <w:tc>
          <w:tcPr>
            <w:tcW w:w="4766" w:type="dxa"/>
            <w:tcBorders>
              <w:top w:val="nil"/>
              <w:left w:val="nil"/>
              <w:bottom w:val="single" w:sz="4" w:space="0" w:color="auto"/>
              <w:right w:val="single" w:sz="4" w:space="0" w:color="auto"/>
            </w:tcBorders>
            <w:noWrap/>
            <w:vAlign w:val="center"/>
            <w:hideMark/>
          </w:tcPr>
          <w:p w14:paraId="5736061D" w14:textId="77777777" w:rsidR="00A9661F" w:rsidRPr="00A9661F" w:rsidRDefault="00A9661F" w:rsidP="00A9661F">
            <w:pPr>
              <w:jc w:val="both"/>
              <w:rPr>
                <w:sz w:val="14"/>
                <w:szCs w:val="18"/>
                <w:lang w:eastAsia="es-CO"/>
              </w:rPr>
            </w:pPr>
            <w:r w:rsidRPr="00A9661F">
              <w:rPr>
                <w:sz w:val="14"/>
                <w:szCs w:val="18"/>
                <w:lang w:eastAsia="es-CO"/>
              </w:rPr>
              <w:t>GLUCONATO DE CALCIO SOLUCION INYECTABLE AMPOLLA AL 10% /10mL AMPOLLA</w:t>
            </w:r>
          </w:p>
        </w:tc>
        <w:tc>
          <w:tcPr>
            <w:tcW w:w="709" w:type="dxa"/>
            <w:tcBorders>
              <w:top w:val="nil"/>
              <w:left w:val="nil"/>
              <w:bottom w:val="single" w:sz="4" w:space="0" w:color="auto"/>
              <w:right w:val="single" w:sz="4" w:space="0" w:color="auto"/>
            </w:tcBorders>
            <w:noWrap/>
            <w:vAlign w:val="center"/>
            <w:hideMark/>
          </w:tcPr>
          <w:p w14:paraId="4E955AAE" w14:textId="77777777" w:rsidR="00A9661F" w:rsidRPr="00A9661F" w:rsidRDefault="00A9661F" w:rsidP="00A9661F">
            <w:pPr>
              <w:jc w:val="right"/>
              <w:rPr>
                <w:sz w:val="14"/>
                <w:szCs w:val="18"/>
                <w:lang w:eastAsia="es-CO"/>
              </w:rPr>
            </w:pPr>
            <w:r w:rsidRPr="00A9661F">
              <w:rPr>
                <w:sz w:val="14"/>
                <w:szCs w:val="18"/>
              </w:rPr>
              <w:t>2.300</w:t>
            </w:r>
          </w:p>
        </w:tc>
        <w:tc>
          <w:tcPr>
            <w:tcW w:w="904" w:type="dxa"/>
            <w:tcBorders>
              <w:top w:val="nil"/>
              <w:left w:val="nil"/>
              <w:bottom w:val="single" w:sz="4" w:space="0" w:color="auto"/>
              <w:right w:val="single" w:sz="4" w:space="0" w:color="auto"/>
            </w:tcBorders>
            <w:noWrap/>
            <w:vAlign w:val="center"/>
          </w:tcPr>
          <w:p w14:paraId="52C49E60" w14:textId="77777777" w:rsidR="00A9661F" w:rsidRPr="00A9661F" w:rsidRDefault="00A9661F" w:rsidP="00A9661F">
            <w:pPr>
              <w:jc w:val="right"/>
              <w:rPr>
                <w:sz w:val="14"/>
                <w:szCs w:val="18"/>
                <w:lang w:eastAsia="es-CO"/>
              </w:rPr>
            </w:pPr>
          </w:p>
        </w:tc>
      </w:tr>
      <w:tr w:rsidR="00A9661F" w:rsidRPr="00A9661F" w14:paraId="4919282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6DB4E12" w14:textId="77777777" w:rsidR="00A9661F" w:rsidRPr="00A9661F" w:rsidRDefault="00A9661F" w:rsidP="00A9661F">
            <w:pPr>
              <w:jc w:val="center"/>
              <w:rPr>
                <w:sz w:val="14"/>
                <w:szCs w:val="18"/>
                <w:lang w:eastAsia="es-CO"/>
              </w:rPr>
            </w:pPr>
            <w:r w:rsidRPr="00A9661F">
              <w:rPr>
                <w:sz w:val="14"/>
                <w:szCs w:val="18"/>
                <w:lang w:eastAsia="es-CO"/>
              </w:rPr>
              <w:t>213</w:t>
            </w:r>
          </w:p>
        </w:tc>
        <w:tc>
          <w:tcPr>
            <w:tcW w:w="708" w:type="dxa"/>
            <w:tcBorders>
              <w:top w:val="nil"/>
              <w:left w:val="nil"/>
              <w:bottom w:val="single" w:sz="4" w:space="0" w:color="auto"/>
              <w:right w:val="single" w:sz="4" w:space="0" w:color="auto"/>
            </w:tcBorders>
            <w:noWrap/>
            <w:vAlign w:val="center"/>
            <w:hideMark/>
          </w:tcPr>
          <w:p w14:paraId="264EAD08" w14:textId="77777777" w:rsidR="00A9661F" w:rsidRPr="00A9661F" w:rsidRDefault="00A9661F" w:rsidP="00A9661F">
            <w:pPr>
              <w:jc w:val="center"/>
              <w:rPr>
                <w:sz w:val="14"/>
                <w:szCs w:val="18"/>
                <w:lang w:eastAsia="es-CO"/>
              </w:rPr>
            </w:pPr>
            <w:r w:rsidRPr="00A9661F">
              <w:rPr>
                <w:sz w:val="14"/>
                <w:szCs w:val="18"/>
                <w:lang w:eastAsia="es-CO"/>
              </w:rPr>
              <w:t>M480</w:t>
            </w:r>
          </w:p>
        </w:tc>
        <w:tc>
          <w:tcPr>
            <w:tcW w:w="4766" w:type="dxa"/>
            <w:tcBorders>
              <w:top w:val="nil"/>
              <w:left w:val="nil"/>
              <w:bottom w:val="single" w:sz="4" w:space="0" w:color="auto"/>
              <w:right w:val="single" w:sz="4" w:space="0" w:color="auto"/>
            </w:tcBorders>
            <w:noWrap/>
            <w:vAlign w:val="center"/>
            <w:hideMark/>
          </w:tcPr>
          <w:p w14:paraId="3350D0FE" w14:textId="77777777" w:rsidR="00A9661F" w:rsidRPr="00A9661F" w:rsidRDefault="00A9661F" w:rsidP="00A9661F">
            <w:pPr>
              <w:jc w:val="both"/>
              <w:rPr>
                <w:sz w:val="14"/>
                <w:szCs w:val="18"/>
                <w:lang w:eastAsia="es-CO"/>
              </w:rPr>
            </w:pPr>
            <w:r w:rsidRPr="00A9661F">
              <w:rPr>
                <w:sz w:val="14"/>
                <w:szCs w:val="18"/>
                <w:lang w:eastAsia="es-CO"/>
              </w:rPr>
              <w:t>GLUCONATO DE POTASIO AL 31.2% ELIXER SOLUCION ORAL FRASCO 120mL FRASCO</w:t>
            </w:r>
          </w:p>
        </w:tc>
        <w:tc>
          <w:tcPr>
            <w:tcW w:w="709" w:type="dxa"/>
            <w:tcBorders>
              <w:top w:val="nil"/>
              <w:left w:val="nil"/>
              <w:bottom w:val="single" w:sz="4" w:space="0" w:color="auto"/>
              <w:right w:val="single" w:sz="4" w:space="0" w:color="auto"/>
            </w:tcBorders>
            <w:noWrap/>
            <w:vAlign w:val="center"/>
            <w:hideMark/>
          </w:tcPr>
          <w:p w14:paraId="3E6E65E2" w14:textId="77777777" w:rsidR="00A9661F" w:rsidRPr="00A9661F" w:rsidRDefault="00A9661F" w:rsidP="00A9661F">
            <w:pPr>
              <w:jc w:val="right"/>
              <w:rPr>
                <w:sz w:val="14"/>
                <w:szCs w:val="18"/>
                <w:lang w:eastAsia="es-CO"/>
              </w:rPr>
            </w:pPr>
            <w:r w:rsidRPr="00A9661F">
              <w:rPr>
                <w:sz w:val="14"/>
                <w:szCs w:val="18"/>
              </w:rPr>
              <w:t>26.300</w:t>
            </w:r>
          </w:p>
        </w:tc>
        <w:tc>
          <w:tcPr>
            <w:tcW w:w="904" w:type="dxa"/>
            <w:tcBorders>
              <w:top w:val="nil"/>
              <w:left w:val="nil"/>
              <w:bottom w:val="single" w:sz="4" w:space="0" w:color="auto"/>
              <w:right w:val="single" w:sz="4" w:space="0" w:color="auto"/>
            </w:tcBorders>
            <w:noWrap/>
            <w:vAlign w:val="center"/>
          </w:tcPr>
          <w:p w14:paraId="2C475F20" w14:textId="77777777" w:rsidR="00A9661F" w:rsidRPr="00A9661F" w:rsidRDefault="00A9661F" w:rsidP="00A9661F">
            <w:pPr>
              <w:jc w:val="right"/>
              <w:rPr>
                <w:sz w:val="14"/>
                <w:szCs w:val="18"/>
                <w:lang w:eastAsia="es-CO"/>
              </w:rPr>
            </w:pPr>
          </w:p>
        </w:tc>
      </w:tr>
      <w:tr w:rsidR="00A9661F" w:rsidRPr="00A9661F" w14:paraId="2DA8AB4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526AF6B" w14:textId="77777777" w:rsidR="00A9661F" w:rsidRPr="00A9661F" w:rsidRDefault="00A9661F" w:rsidP="00A9661F">
            <w:pPr>
              <w:jc w:val="center"/>
              <w:rPr>
                <w:sz w:val="14"/>
                <w:szCs w:val="18"/>
                <w:lang w:eastAsia="es-CO"/>
              </w:rPr>
            </w:pPr>
            <w:r w:rsidRPr="00A9661F">
              <w:rPr>
                <w:sz w:val="14"/>
                <w:szCs w:val="18"/>
                <w:lang w:eastAsia="es-CO"/>
              </w:rPr>
              <w:t>214</w:t>
            </w:r>
          </w:p>
        </w:tc>
        <w:tc>
          <w:tcPr>
            <w:tcW w:w="708" w:type="dxa"/>
            <w:tcBorders>
              <w:top w:val="nil"/>
              <w:left w:val="nil"/>
              <w:bottom w:val="single" w:sz="4" w:space="0" w:color="auto"/>
              <w:right w:val="single" w:sz="4" w:space="0" w:color="auto"/>
            </w:tcBorders>
            <w:noWrap/>
            <w:vAlign w:val="center"/>
            <w:hideMark/>
          </w:tcPr>
          <w:p w14:paraId="182485BF" w14:textId="77777777" w:rsidR="00A9661F" w:rsidRPr="00A9661F" w:rsidRDefault="00A9661F" w:rsidP="00A9661F">
            <w:pPr>
              <w:jc w:val="center"/>
              <w:rPr>
                <w:sz w:val="14"/>
                <w:szCs w:val="18"/>
                <w:lang w:eastAsia="es-CO"/>
              </w:rPr>
            </w:pPr>
            <w:r w:rsidRPr="00A9661F">
              <w:rPr>
                <w:sz w:val="14"/>
                <w:szCs w:val="18"/>
                <w:lang w:eastAsia="es-CO"/>
              </w:rPr>
              <w:t>M166</w:t>
            </w:r>
          </w:p>
        </w:tc>
        <w:tc>
          <w:tcPr>
            <w:tcW w:w="4766" w:type="dxa"/>
            <w:tcBorders>
              <w:top w:val="nil"/>
              <w:left w:val="nil"/>
              <w:bottom w:val="single" w:sz="4" w:space="0" w:color="auto"/>
              <w:right w:val="single" w:sz="4" w:space="0" w:color="auto"/>
            </w:tcBorders>
            <w:noWrap/>
            <w:vAlign w:val="center"/>
            <w:hideMark/>
          </w:tcPr>
          <w:p w14:paraId="4C2BBD1D" w14:textId="77777777" w:rsidR="00A9661F" w:rsidRPr="00A9661F" w:rsidRDefault="00A9661F" w:rsidP="00A9661F">
            <w:pPr>
              <w:jc w:val="both"/>
              <w:rPr>
                <w:sz w:val="14"/>
                <w:szCs w:val="18"/>
                <w:lang w:eastAsia="es-CO"/>
              </w:rPr>
            </w:pPr>
            <w:r w:rsidRPr="00A9661F">
              <w:rPr>
                <w:sz w:val="14"/>
                <w:szCs w:val="18"/>
                <w:lang w:eastAsia="es-CO"/>
              </w:rPr>
              <w:t>HALOPERIDOL 5MG TABLETA</w:t>
            </w:r>
          </w:p>
        </w:tc>
        <w:tc>
          <w:tcPr>
            <w:tcW w:w="709" w:type="dxa"/>
            <w:tcBorders>
              <w:top w:val="nil"/>
              <w:left w:val="nil"/>
              <w:bottom w:val="single" w:sz="4" w:space="0" w:color="auto"/>
              <w:right w:val="single" w:sz="4" w:space="0" w:color="auto"/>
            </w:tcBorders>
            <w:noWrap/>
            <w:vAlign w:val="center"/>
            <w:hideMark/>
          </w:tcPr>
          <w:p w14:paraId="4502DB60" w14:textId="77777777" w:rsidR="00A9661F" w:rsidRPr="00A9661F" w:rsidRDefault="00A9661F" w:rsidP="00A9661F">
            <w:pPr>
              <w:jc w:val="right"/>
              <w:rPr>
                <w:sz w:val="14"/>
                <w:szCs w:val="18"/>
                <w:lang w:eastAsia="es-CO"/>
              </w:rPr>
            </w:pPr>
            <w:r w:rsidRPr="00A9661F">
              <w:rPr>
                <w:sz w:val="14"/>
                <w:szCs w:val="18"/>
              </w:rPr>
              <w:t>800</w:t>
            </w:r>
          </w:p>
        </w:tc>
        <w:tc>
          <w:tcPr>
            <w:tcW w:w="904" w:type="dxa"/>
            <w:tcBorders>
              <w:top w:val="nil"/>
              <w:left w:val="nil"/>
              <w:bottom w:val="single" w:sz="4" w:space="0" w:color="auto"/>
              <w:right w:val="single" w:sz="4" w:space="0" w:color="auto"/>
            </w:tcBorders>
            <w:noWrap/>
            <w:vAlign w:val="center"/>
          </w:tcPr>
          <w:p w14:paraId="19A6C38D" w14:textId="77777777" w:rsidR="00A9661F" w:rsidRPr="00A9661F" w:rsidRDefault="00A9661F" w:rsidP="00A9661F">
            <w:pPr>
              <w:jc w:val="right"/>
              <w:rPr>
                <w:sz w:val="14"/>
                <w:szCs w:val="18"/>
                <w:lang w:eastAsia="es-CO"/>
              </w:rPr>
            </w:pPr>
          </w:p>
        </w:tc>
      </w:tr>
      <w:tr w:rsidR="00A9661F" w:rsidRPr="00A9661F" w14:paraId="224FBBC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ABE847A" w14:textId="77777777" w:rsidR="00A9661F" w:rsidRPr="00A9661F" w:rsidRDefault="00A9661F" w:rsidP="00A9661F">
            <w:pPr>
              <w:jc w:val="center"/>
              <w:rPr>
                <w:sz w:val="14"/>
                <w:szCs w:val="18"/>
                <w:lang w:eastAsia="es-CO"/>
              </w:rPr>
            </w:pPr>
            <w:r w:rsidRPr="00A9661F">
              <w:rPr>
                <w:sz w:val="14"/>
                <w:szCs w:val="18"/>
                <w:lang w:eastAsia="es-CO"/>
              </w:rPr>
              <w:t>215</w:t>
            </w:r>
          </w:p>
        </w:tc>
        <w:tc>
          <w:tcPr>
            <w:tcW w:w="708" w:type="dxa"/>
            <w:tcBorders>
              <w:top w:val="nil"/>
              <w:left w:val="nil"/>
              <w:bottom w:val="single" w:sz="4" w:space="0" w:color="auto"/>
              <w:right w:val="single" w:sz="4" w:space="0" w:color="auto"/>
            </w:tcBorders>
            <w:noWrap/>
            <w:vAlign w:val="center"/>
            <w:hideMark/>
          </w:tcPr>
          <w:p w14:paraId="39ED0813" w14:textId="77777777" w:rsidR="00A9661F" w:rsidRPr="00A9661F" w:rsidRDefault="00A9661F" w:rsidP="00A9661F">
            <w:pPr>
              <w:jc w:val="center"/>
              <w:rPr>
                <w:sz w:val="14"/>
                <w:szCs w:val="18"/>
                <w:lang w:eastAsia="es-CO"/>
              </w:rPr>
            </w:pPr>
            <w:r w:rsidRPr="00A9661F">
              <w:rPr>
                <w:sz w:val="14"/>
                <w:szCs w:val="18"/>
                <w:lang w:eastAsia="es-CO"/>
              </w:rPr>
              <w:t>M164</w:t>
            </w:r>
          </w:p>
        </w:tc>
        <w:tc>
          <w:tcPr>
            <w:tcW w:w="4766" w:type="dxa"/>
            <w:tcBorders>
              <w:top w:val="nil"/>
              <w:left w:val="nil"/>
              <w:bottom w:val="single" w:sz="4" w:space="0" w:color="auto"/>
              <w:right w:val="single" w:sz="4" w:space="0" w:color="auto"/>
            </w:tcBorders>
            <w:noWrap/>
            <w:vAlign w:val="center"/>
            <w:hideMark/>
          </w:tcPr>
          <w:p w14:paraId="555B8CE1" w14:textId="77777777" w:rsidR="00A9661F" w:rsidRPr="00A9661F" w:rsidRDefault="00A9661F" w:rsidP="00A9661F">
            <w:pPr>
              <w:jc w:val="both"/>
              <w:rPr>
                <w:sz w:val="14"/>
                <w:szCs w:val="18"/>
                <w:lang w:eastAsia="es-CO"/>
              </w:rPr>
            </w:pPr>
            <w:r w:rsidRPr="00A9661F">
              <w:rPr>
                <w:sz w:val="14"/>
                <w:szCs w:val="18"/>
                <w:lang w:eastAsia="es-CO"/>
              </w:rPr>
              <w:t>HALOPERIDOL SOLUCION INYECTABLE AMPOLLA 5MG/ML AMPOLLA</w:t>
            </w:r>
          </w:p>
        </w:tc>
        <w:tc>
          <w:tcPr>
            <w:tcW w:w="709" w:type="dxa"/>
            <w:tcBorders>
              <w:top w:val="nil"/>
              <w:left w:val="nil"/>
              <w:bottom w:val="single" w:sz="4" w:space="0" w:color="auto"/>
              <w:right w:val="single" w:sz="4" w:space="0" w:color="auto"/>
            </w:tcBorders>
            <w:noWrap/>
            <w:vAlign w:val="center"/>
            <w:hideMark/>
          </w:tcPr>
          <w:p w14:paraId="3438749F" w14:textId="77777777" w:rsidR="00A9661F" w:rsidRPr="00A9661F" w:rsidRDefault="00A9661F" w:rsidP="00A9661F">
            <w:pPr>
              <w:jc w:val="right"/>
              <w:rPr>
                <w:sz w:val="14"/>
                <w:szCs w:val="18"/>
                <w:lang w:eastAsia="es-CO"/>
              </w:rPr>
            </w:pPr>
            <w:r w:rsidRPr="00A9661F">
              <w:rPr>
                <w:sz w:val="14"/>
                <w:szCs w:val="18"/>
              </w:rPr>
              <w:t>4.800</w:t>
            </w:r>
          </w:p>
        </w:tc>
        <w:tc>
          <w:tcPr>
            <w:tcW w:w="904" w:type="dxa"/>
            <w:tcBorders>
              <w:top w:val="nil"/>
              <w:left w:val="nil"/>
              <w:bottom w:val="single" w:sz="4" w:space="0" w:color="auto"/>
              <w:right w:val="single" w:sz="4" w:space="0" w:color="auto"/>
            </w:tcBorders>
            <w:noWrap/>
            <w:vAlign w:val="center"/>
          </w:tcPr>
          <w:p w14:paraId="74DECC47" w14:textId="77777777" w:rsidR="00A9661F" w:rsidRPr="00A9661F" w:rsidRDefault="00A9661F" w:rsidP="00A9661F">
            <w:pPr>
              <w:jc w:val="right"/>
              <w:rPr>
                <w:sz w:val="14"/>
                <w:szCs w:val="18"/>
                <w:lang w:eastAsia="es-CO"/>
              </w:rPr>
            </w:pPr>
          </w:p>
        </w:tc>
      </w:tr>
      <w:tr w:rsidR="00A9661F" w:rsidRPr="00A9661F" w14:paraId="20F3326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7E472A0" w14:textId="77777777" w:rsidR="00A9661F" w:rsidRPr="00A9661F" w:rsidRDefault="00A9661F" w:rsidP="00A9661F">
            <w:pPr>
              <w:jc w:val="center"/>
              <w:rPr>
                <w:sz w:val="14"/>
                <w:szCs w:val="18"/>
                <w:lang w:eastAsia="es-CO"/>
              </w:rPr>
            </w:pPr>
            <w:r w:rsidRPr="00A9661F">
              <w:rPr>
                <w:sz w:val="14"/>
                <w:szCs w:val="18"/>
                <w:lang w:eastAsia="es-CO"/>
              </w:rPr>
              <w:t>216</w:t>
            </w:r>
          </w:p>
        </w:tc>
        <w:tc>
          <w:tcPr>
            <w:tcW w:w="708" w:type="dxa"/>
            <w:tcBorders>
              <w:top w:val="nil"/>
              <w:left w:val="nil"/>
              <w:bottom w:val="single" w:sz="4" w:space="0" w:color="auto"/>
              <w:right w:val="single" w:sz="4" w:space="0" w:color="auto"/>
            </w:tcBorders>
            <w:noWrap/>
            <w:vAlign w:val="center"/>
            <w:hideMark/>
          </w:tcPr>
          <w:p w14:paraId="420E4515" w14:textId="77777777" w:rsidR="00A9661F" w:rsidRPr="00A9661F" w:rsidRDefault="00A9661F" w:rsidP="00A9661F">
            <w:pPr>
              <w:jc w:val="center"/>
              <w:rPr>
                <w:sz w:val="14"/>
                <w:szCs w:val="18"/>
                <w:lang w:eastAsia="es-CO"/>
              </w:rPr>
            </w:pPr>
            <w:r w:rsidRPr="00A9661F">
              <w:rPr>
                <w:sz w:val="14"/>
                <w:szCs w:val="18"/>
                <w:lang w:eastAsia="es-CO"/>
              </w:rPr>
              <w:t>M165</w:t>
            </w:r>
          </w:p>
        </w:tc>
        <w:tc>
          <w:tcPr>
            <w:tcW w:w="4766" w:type="dxa"/>
            <w:tcBorders>
              <w:top w:val="nil"/>
              <w:left w:val="nil"/>
              <w:bottom w:val="single" w:sz="4" w:space="0" w:color="auto"/>
              <w:right w:val="single" w:sz="4" w:space="0" w:color="auto"/>
            </w:tcBorders>
            <w:noWrap/>
            <w:vAlign w:val="center"/>
            <w:hideMark/>
          </w:tcPr>
          <w:p w14:paraId="387D121E" w14:textId="77777777" w:rsidR="00A9661F" w:rsidRPr="00A9661F" w:rsidRDefault="00A9661F" w:rsidP="00A9661F">
            <w:pPr>
              <w:jc w:val="both"/>
              <w:rPr>
                <w:sz w:val="14"/>
                <w:szCs w:val="18"/>
                <w:lang w:eastAsia="es-CO"/>
              </w:rPr>
            </w:pPr>
            <w:r w:rsidRPr="00A9661F">
              <w:rPr>
                <w:sz w:val="14"/>
                <w:szCs w:val="18"/>
                <w:lang w:eastAsia="es-CO"/>
              </w:rPr>
              <w:t>HALOPERIDOL SOLUCION ORAL 2 MG/ML FRASCO GOTERO 15ML FRASCO</w:t>
            </w:r>
          </w:p>
        </w:tc>
        <w:tc>
          <w:tcPr>
            <w:tcW w:w="709" w:type="dxa"/>
            <w:tcBorders>
              <w:top w:val="nil"/>
              <w:left w:val="nil"/>
              <w:bottom w:val="single" w:sz="4" w:space="0" w:color="auto"/>
              <w:right w:val="single" w:sz="4" w:space="0" w:color="auto"/>
            </w:tcBorders>
            <w:noWrap/>
            <w:vAlign w:val="center"/>
            <w:hideMark/>
          </w:tcPr>
          <w:p w14:paraId="312CDA6C" w14:textId="77777777" w:rsidR="00A9661F" w:rsidRPr="00A9661F" w:rsidRDefault="00A9661F" w:rsidP="00A9661F">
            <w:pPr>
              <w:jc w:val="right"/>
              <w:rPr>
                <w:sz w:val="14"/>
                <w:szCs w:val="18"/>
                <w:lang w:eastAsia="es-CO"/>
              </w:rPr>
            </w:pPr>
            <w:r w:rsidRPr="00A9661F">
              <w:rPr>
                <w:sz w:val="14"/>
                <w:szCs w:val="18"/>
              </w:rPr>
              <w:t>6.600</w:t>
            </w:r>
          </w:p>
        </w:tc>
        <w:tc>
          <w:tcPr>
            <w:tcW w:w="904" w:type="dxa"/>
            <w:tcBorders>
              <w:top w:val="nil"/>
              <w:left w:val="nil"/>
              <w:bottom w:val="single" w:sz="4" w:space="0" w:color="auto"/>
              <w:right w:val="single" w:sz="4" w:space="0" w:color="auto"/>
            </w:tcBorders>
            <w:noWrap/>
            <w:vAlign w:val="center"/>
          </w:tcPr>
          <w:p w14:paraId="20C42CB0" w14:textId="77777777" w:rsidR="00A9661F" w:rsidRPr="00A9661F" w:rsidRDefault="00A9661F" w:rsidP="00A9661F">
            <w:pPr>
              <w:jc w:val="right"/>
              <w:rPr>
                <w:sz w:val="14"/>
                <w:szCs w:val="18"/>
                <w:lang w:eastAsia="es-CO"/>
              </w:rPr>
            </w:pPr>
          </w:p>
        </w:tc>
      </w:tr>
      <w:tr w:rsidR="00A9661F" w:rsidRPr="00A9661F" w14:paraId="610231C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E18AC9" w14:textId="77777777" w:rsidR="00A9661F" w:rsidRPr="00A9661F" w:rsidRDefault="00A9661F" w:rsidP="00A9661F">
            <w:pPr>
              <w:jc w:val="center"/>
              <w:rPr>
                <w:sz w:val="14"/>
                <w:szCs w:val="18"/>
                <w:lang w:eastAsia="es-CO"/>
              </w:rPr>
            </w:pPr>
            <w:r w:rsidRPr="00A9661F">
              <w:rPr>
                <w:sz w:val="14"/>
                <w:szCs w:val="18"/>
                <w:lang w:eastAsia="es-CO"/>
              </w:rPr>
              <w:t>217</w:t>
            </w:r>
          </w:p>
        </w:tc>
        <w:tc>
          <w:tcPr>
            <w:tcW w:w="708" w:type="dxa"/>
            <w:tcBorders>
              <w:top w:val="nil"/>
              <w:left w:val="nil"/>
              <w:bottom w:val="single" w:sz="4" w:space="0" w:color="auto"/>
              <w:right w:val="single" w:sz="4" w:space="0" w:color="auto"/>
            </w:tcBorders>
            <w:noWrap/>
            <w:vAlign w:val="center"/>
            <w:hideMark/>
          </w:tcPr>
          <w:p w14:paraId="6396140A" w14:textId="77777777" w:rsidR="00A9661F" w:rsidRPr="00A9661F" w:rsidRDefault="00A9661F" w:rsidP="00A9661F">
            <w:pPr>
              <w:jc w:val="center"/>
              <w:rPr>
                <w:sz w:val="14"/>
                <w:szCs w:val="18"/>
                <w:lang w:eastAsia="es-CO"/>
              </w:rPr>
            </w:pPr>
            <w:r w:rsidRPr="00A9661F">
              <w:rPr>
                <w:sz w:val="14"/>
                <w:szCs w:val="18"/>
                <w:lang w:eastAsia="es-CO"/>
              </w:rPr>
              <w:t>M167</w:t>
            </w:r>
          </w:p>
        </w:tc>
        <w:tc>
          <w:tcPr>
            <w:tcW w:w="4766" w:type="dxa"/>
            <w:tcBorders>
              <w:top w:val="nil"/>
              <w:left w:val="nil"/>
              <w:bottom w:val="single" w:sz="4" w:space="0" w:color="auto"/>
              <w:right w:val="single" w:sz="4" w:space="0" w:color="auto"/>
            </w:tcBorders>
            <w:noWrap/>
            <w:vAlign w:val="center"/>
            <w:hideMark/>
          </w:tcPr>
          <w:p w14:paraId="0F8BA75E" w14:textId="77777777" w:rsidR="00A9661F" w:rsidRPr="00A9661F" w:rsidRDefault="00A9661F" w:rsidP="00A9661F">
            <w:pPr>
              <w:jc w:val="both"/>
              <w:rPr>
                <w:sz w:val="14"/>
                <w:szCs w:val="18"/>
                <w:lang w:eastAsia="es-CO"/>
              </w:rPr>
            </w:pPr>
            <w:r w:rsidRPr="00A9661F">
              <w:rPr>
                <w:sz w:val="14"/>
                <w:szCs w:val="18"/>
                <w:lang w:eastAsia="es-CO"/>
              </w:rPr>
              <w:t>HEPARINA SODICA SOLUCION INYECTABLE VIAL 25.000UI/5mL VIAL</w:t>
            </w:r>
          </w:p>
        </w:tc>
        <w:tc>
          <w:tcPr>
            <w:tcW w:w="709" w:type="dxa"/>
            <w:tcBorders>
              <w:top w:val="nil"/>
              <w:left w:val="nil"/>
              <w:bottom w:val="single" w:sz="4" w:space="0" w:color="auto"/>
              <w:right w:val="single" w:sz="4" w:space="0" w:color="auto"/>
            </w:tcBorders>
            <w:noWrap/>
            <w:vAlign w:val="center"/>
            <w:hideMark/>
          </w:tcPr>
          <w:p w14:paraId="7BA06B8E" w14:textId="77777777" w:rsidR="00A9661F" w:rsidRPr="00A9661F" w:rsidRDefault="00A9661F" w:rsidP="00A9661F">
            <w:pPr>
              <w:jc w:val="right"/>
              <w:rPr>
                <w:sz w:val="14"/>
                <w:szCs w:val="18"/>
                <w:lang w:eastAsia="es-CO"/>
              </w:rPr>
            </w:pPr>
            <w:r w:rsidRPr="00A9661F">
              <w:rPr>
                <w:sz w:val="14"/>
                <w:szCs w:val="18"/>
              </w:rPr>
              <w:t>47.900</w:t>
            </w:r>
          </w:p>
        </w:tc>
        <w:tc>
          <w:tcPr>
            <w:tcW w:w="904" w:type="dxa"/>
            <w:tcBorders>
              <w:top w:val="nil"/>
              <w:left w:val="nil"/>
              <w:bottom w:val="single" w:sz="4" w:space="0" w:color="auto"/>
              <w:right w:val="single" w:sz="4" w:space="0" w:color="auto"/>
            </w:tcBorders>
            <w:noWrap/>
            <w:vAlign w:val="center"/>
          </w:tcPr>
          <w:p w14:paraId="544B1F72" w14:textId="77777777" w:rsidR="00A9661F" w:rsidRPr="00A9661F" w:rsidRDefault="00A9661F" w:rsidP="00A9661F">
            <w:pPr>
              <w:jc w:val="right"/>
              <w:rPr>
                <w:sz w:val="14"/>
                <w:szCs w:val="18"/>
                <w:lang w:eastAsia="es-CO"/>
              </w:rPr>
            </w:pPr>
          </w:p>
        </w:tc>
      </w:tr>
      <w:tr w:rsidR="00A9661F" w:rsidRPr="00A9661F" w14:paraId="73273FA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3D7A10" w14:textId="77777777" w:rsidR="00A9661F" w:rsidRPr="00A9661F" w:rsidRDefault="00A9661F" w:rsidP="00A9661F">
            <w:pPr>
              <w:jc w:val="center"/>
              <w:rPr>
                <w:sz w:val="14"/>
                <w:szCs w:val="18"/>
                <w:lang w:eastAsia="es-CO"/>
              </w:rPr>
            </w:pPr>
            <w:r w:rsidRPr="00A9661F">
              <w:rPr>
                <w:sz w:val="14"/>
                <w:szCs w:val="18"/>
                <w:lang w:eastAsia="es-CO"/>
              </w:rPr>
              <w:t>218</w:t>
            </w:r>
          </w:p>
        </w:tc>
        <w:tc>
          <w:tcPr>
            <w:tcW w:w="708" w:type="dxa"/>
            <w:tcBorders>
              <w:top w:val="nil"/>
              <w:left w:val="nil"/>
              <w:bottom w:val="single" w:sz="4" w:space="0" w:color="auto"/>
              <w:right w:val="single" w:sz="4" w:space="0" w:color="auto"/>
            </w:tcBorders>
            <w:noWrap/>
            <w:vAlign w:val="center"/>
            <w:hideMark/>
          </w:tcPr>
          <w:p w14:paraId="4D808391" w14:textId="77777777" w:rsidR="00A9661F" w:rsidRPr="00A9661F" w:rsidRDefault="00A9661F" w:rsidP="00A9661F">
            <w:pPr>
              <w:jc w:val="center"/>
              <w:rPr>
                <w:sz w:val="14"/>
                <w:szCs w:val="18"/>
                <w:lang w:eastAsia="es-CO"/>
              </w:rPr>
            </w:pPr>
            <w:r w:rsidRPr="00A9661F">
              <w:rPr>
                <w:sz w:val="14"/>
                <w:szCs w:val="18"/>
                <w:lang w:eastAsia="es-CO"/>
              </w:rPr>
              <w:t>M168</w:t>
            </w:r>
          </w:p>
        </w:tc>
        <w:tc>
          <w:tcPr>
            <w:tcW w:w="4766" w:type="dxa"/>
            <w:tcBorders>
              <w:top w:val="nil"/>
              <w:left w:val="nil"/>
              <w:bottom w:val="single" w:sz="4" w:space="0" w:color="auto"/>
              <w:right w:val="single" w:sz="4" w:space="0" w:color="auto"/>
            </w:tcBorders>
            <w:noWrap/>
            <w:vAlign w:val="center"/>
            <w:hideMark/>
          </w:tcPr>
          <w:p w14:paraId="56441DA7" w14:textId="77777777" w:rsidR="00A9661F" w:rsidRPr="00A9661F" w:rsidRDefault="00A9661F" w:rsidP="00A9661F">
            <w:pPr>
              <w:jc w:val="both"/>
              <w:rPr>
                <w:sz w:val="14"/>
                <w:szCs w:val="18"/>
                <w:lang w:eastAsia="es-CO"/>
              </w:rPr>
            </w:pPr>
            <w:r w:rsidRPr="00A9661F">
              <w:rPr>
                <w:sz w:val="14"/>
                <w:szCs w:val="18"/>
                <w:lang w:eastAsia="es-CO"/>
              </w:rPr>
              <w:t>HIDROCLOROTIAZIDA 25MG TABLETA</w:t>
            </w:r>
          </w:p>
        </w:tc>
        <w:tc>
          <w:tcPr>
            <w:tcW w:w="709" w:type="dxa"/>
            <w:tcBorders>
              <w:top w:val="nil"/>
              <w:left w:val="nil"/>
              <w:bottom w:val="single" w:sz="4" w:space="0" w:color="auto"/>
              <w:right w:val="single" w:sz="4" w:space="0" w:color="auto"/>
            </w:tcBorders>
            <w:noWrap/>
            <w:vAlign w:val="center"/>
            <w:hideMark/>
          </w:tcPr>
          <w:p w14:paraId="0E32708E"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4014A5BE" w14:textId="77777777" w:rsidR="00A9661F" w:rsidRPr="00A9661F" w:rsidRDefault="00A9661F" w:rsidP="00A9661F">
            <w:pPr>
              <w:jc w:val="right"/>
              <w:rPr>
                <w:sz w:val="14"/>
                <w:szCs w:val="18"/>
                <w:lang w:eastAsia="es-CO"/>
              </w:rPr>
            </w:pPr>
          </w:p>
        </w:tc>
      </w:tr>
      <w:tr w:rsidR="00A9661F" w:rsidRPr="00A9661F" w14:paraId="5054DEE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3C24E33" w14:textId="77777777" w:rsidR="00A9661F" w:rsidRPr="00A9661F" w:rsidRDefault="00A9661F" w:rsidP="00A9661F">
            <w:pPr>
              <w:jc w:val="center"/>
              <w:rPr>
                <w:sz w:val="14"/>
                <w:szCs w:val="18"/>
                <w:lang w:eastAsia="es-CO"/>
              </w:rPr>
            </w:pPr>
            <w:r w:rsidRPr="00A9661F">
              <w:rPr>
                <w:sz w:val="14"/>
                <w:szCs w:val="18"/>
                <w:lang w:eastAsia="es-CO"/>
              </w:rPr>
              <w:t>219</w:t>
            </w:r>
          </w:p>
        </w:tc>
        <w:tc>
          <w:tcPr>
            <w:tcW w:w="708" w:type="dxa"/>
            <w:tcBorders>
              <w:top w:val="nil"/>
              <w:left w:val="nil"/>
              <w:bottom w:val="single" w:sz="4" w:space="0" w:color="auto"/>
              <w:right w:val="single" w:sz="4" w:space="0" w:color="auto"/>
            </w:tcBorders>
            <w:noWrap/>
            <w:vAlign w:val="center"/>
            <w:hideMark/>
          </w:tcPr>
          <w:p w14:paraId="103ED4AB" w14:textId="77777777" w:rsidR="00A9661F" w:rsidRPr="00A9661F" w:rsidRDefault="00A9661F" w:rsidP="00A9661F">
            <w:pPr>
              <w:jc w:val="center"/>
              <w:rPr>
                <w:sz w:val="14"/>
                <w:szCs w:val="18"/>
                <w:lang w:eastAsia="es-CO"/>
              </w:rPr>
            </w:pPr>
            <w:r w:rsidRPr="00A9661F">
              <w:rPr>
                <w:sz w:val="14"/>
                <w:szCs w:val="18"/>
                <w:lang w:eastAsia="es-CO"/>
              </w:rPr>
              <w:t>M169</w:t>
            </w:r>
          </w:p>
        </w:tc>
        <w:tc>
          <w:tcPr>
            <w:tcW w:w="4766" w:type="dxa"/>
            <w:tcBorders>
              <w:top w:val="nil"/>
              <w:left w:val="nil"/>
              <w:bottom w:val="single" w:sz="4" w:space="0" w:color="auto"/>
              <w:right w:val="single" w:sz="4" w:space="0" w:color="auto"/>
            </w:tcBorders>
            <w:noWrap/>
            <w:vAlign w:val="center"/>
            <w:hideMark/>
          </w:tcPr>
          <w:p w14:paraId="55716B4D" w14:textId="77777777" w:rsidR="00A9661F" w:rsidRPr="00A9661F" w:rsidRDefault="00A9661F" w:rsidP="00A9661F">
            <w:pPr>
              <w:jc w:val="both"/>
              <w:rPr>
                <w:sz w:val="14"/>
                <w:szCs w:val="18"/>
                <w:lang w:eastAsia="es-CO"/>
              </w:rPr>
            </w:pPr>
            <w:r w:rsidRPr="00A9661F">
              <w:rPr>
                <w:sz w:val="14"/>
                <w:szCs w:val="18"/>
                <w:lang w:eastAsia="es-CO"/>
              </w:rPr>
              <w:t>HIDROCORTISONA CREMA TOPICA AL 1% TUBO 15G TUBO</w:t>
            </w:r>
          </w:p>
        </w:tc>
        <w:tc>
          <w:tcPr>
            <w:tcW w:w="709" w:type="dxa"/>
            <w:tcBorders>
              <w:top w:val="nil"/>
              <w:left w:val="nil"/>
              <w:bottom w:val="single" w:sz="4" w:space="0" w:color="auto"/>
              <w:right w:val="single" w:sz="4" w:space="0" w:color="auto"/>
            </w:tcBorders>
            <w:noWrap/>
            <w:vAlign w:val="center"/>
            <w:hideMark/>
          </w:tcPr>
          <w:p w14:paraId="7B2E583D" w14:textId="77777777" w:rsidR="00A9661F" w:rsidRPr="00A9661F" w:rsidRDefault="00A9661F" w:rsidP="00A9661F">
            <w:pPr>
              <w:jc w:val="right"/>
              <w:rPr>
                <w:sz w:val="14"/>
                <w:szCs w:val="18"/>
                <w:lang w:eastAsia="es-CO"/>
              </w:rPr>
            </w:pPr>
            <w:r w:rsidRPr="00A9661F">
              <w:rPr>
                <w:sz w:val="14"/>
                <w:szCs w:val="18"/>
              </w:rPr>
              <w:t>5.600</w:t>
            </w:r>
          </w:p>
        </w:tc>
        <w:tc>
          <w:tcPr>
            <w:tcW w:w="904" w:type="dxa"/>
            <w:tcBorders>
              <w:top w:val="nil"/>
              <w:left w:val="nil"/>
              <w:bottom w:val="single" w:sz="4" w:space="0" w:color="auto"/>
              <w:right w:val="single" w:sz="4" w:space="0" w:color="auto"/>
            </w:tcBorders>
            <w:noWrap/>
            <w:vAlign w:val="center"/>
          </w:tcPr>
          <w:p w14:paraId="3BFC123F" w14:textId="77777777" w:rsidR="00A9661F" w:rsidRPr="00A9661F" w:rsidRDefault="00A9661F" w:rsidP="00A9661F">
            <w:pPr>
              <w:jc w:val="right"/>
              <w:rPr>
                <w:sz w:val="14"/>
                <w:szCs w:val="18"/>
                <w:lang w:eastAsia="es-CO"/>
              </w:rPr>
            </w:pPr>
          </w:p>
        </w:tc>
      </w:tr>
      <w:tr w:rsidR="00A9661F" w:rsidRPr="00A9661F" w14:paraId="109DE34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2F8A3A7" w14:textId="77777777" w:rsidR="00A9661F" w:rsidRPr="00A9661F" w:rsidRDefault="00A9661F" w:rsidP="00A9661F">
            <w:pPr>
              <w:jc w:val="center"/>
              <w:rPr>
                <w:sz w:val="14"/>
                <w:szCs w:val="18"/>
                <w:lang w:eastAsia="es-CO"/>
              </w:rPr>
            </w:pPr>
            <w:r w:rsidRPr="00A9661F">
              <w:rPr>
                <w:sz w:val="14"/>
                <w:szCs w:val="18"/>
                <w:lang w:eastAsia="es-CO"/>
              </w:rPr>
              <w:t>220</w:t>
            </w:r>
          </w:p>
        </w:tc>
        <w:tc>
          <w:tcPr>
            <w:tcW w:w="708" w:type="dxa"/>
            <w:tcBorders>
              <w:top w:val="nil"/>
              <w:left w:val="nil"/>
              <w:bottom w:val="single" w:sz="4" w:space="0" w:color="auto"/>
              <w:right w:val="single" w:sz="4" w:space="0" w:color="auto"/>
            </w:tcBorders>
            <w:noWrap/>
            <w:vAlign w:val="center"/>
            <w:hideMark/>
          </w:tcPr>
          <w:p w14:paraId="77AB260A" w14:textId="77777777" w:rsidR="00A9661F" w:rsidRPr="00A9661F" w:rsidRDefault="00A9661F" w:rsidP="00A9661F">
            <w:pPr>
              <w:jc w:val="center"/>
              <w:rPr>
                <w:sz w:val="14"/>
                <w:szCs w:val="18"/>
                <w:lang w:eastAsia="es-CO"/>
              </w:rPr>
            </w:pPr>
            <w:r w:rsidRPr="00A9661F">
              <w:rPr>
                <w:sz w:val="14"/>
                <w:szCs w:val="18"/>
                <w:lang w:eastAsia="es-CO"/>
              </w:rPr>
              <w:t>M170</w:t>
            </w:r>
          </w:p>
        </w:tc>
        <w:tc>
          <w:tcPr>
            <w:tcW w:w="4766" w:type="dxa"/>
            <w:tcBorders>
              <w:top w:val="nil"/>
              <w:left w:val="nil"/>
              <w:bottom w:val="single" w:sz="4" w:space="0" w:color="auto"/>
              <w:right w:val="single" w:sz="4" w:space="0" w:color="auto"/>
            </w:tcBorders>
            <w:noWrap/>
            <w:vAlign w:val="center"/>
            <w:hideMark/>
          </w:tcPr>
          <w:p w14:paraId="7BDF4ECE" w14:textId="77777777" w:rsidR="00A9661F" w:rsidRPr="00A9661F" w:rsidRDefault="00A9661F" w:rsidP="00A9661F">
            <w:pPr>
              <w:jc w:val="both"/>
              <w:rPr>
                <w:sz w:val="14"/>
                <w:szCs w:val="18"/>
                <w:lang w:eastAsia="es-CO"/>
              </w:rPr>
            </w:pPr>
            <w:r w:rsidRPr="00A9661F">
              <w:rPr>
                <w:sz w:val="14"/>
                <w:szCs w:val="18"/>
                <w:lang w:eastAsia="es-CO"/>
              </w:rPr>
              <w:t>HIDROCORTISONA POLVO PARA INYECCION VIAL 100MG/2ML VIAL</w:t>
            </w:r>
          </w:p>
        </w:tc>
        <w:tc>
          <w:tcPr>
            <w:tcW w:w="709" w:type="dxa"/>
            <w:tcBorders>
              <w:top w:val="nil"/>
              <w:left w:val="nil"/>
              <w:bottom w:val="single" w:sz="4" w:space="0" w:color="auto"/>
              <w:right w:val="single" w:sz="4" w:space="0" w:color="auto"/>
            </w:tcBorders>
            <w:noWrap/>
            <w:vAlign w:val="center"/>
            <w:hideMark/>
          </w:tcPr>
          <w:p w14:paraId="40DF3ABC" w14:textId="77777777" w:rsidR="00A9661F" w:rsidRPr="00A9661F" w:rsidRDefault="00A9661F" w:rsidP="00A9661F">
            <w:pPr>
              <w:jc w:val="right"/>
              <w:rPr>
                <w:sz w:val="14"/>
                <w:szCs w:val="18"/>
                <w:lang w:eastAsia="es-CO"/>
              </w:rPr>
            </w:pPr>
            <w:r w:rsidRPr="00A9661F">
              <w:rPr>
                <w:sz w:val="14"/>
                <w:szCs w:val="18"/>
              </w:rPr>
              <w:t>10.600</w:t>
            </w:r>
          </w:p>
        </w:tc>
        <w:tc>
          <w:tcPr>
            <w:tcW w:w="904" w:type="dxa"/>
            <w:tcBorders>
              <w:top w:val="nil"/>
              <w:left w:val="nil"/>
              <w:bottom w:val="single" w:sz="4" w:space="0" w:color="auto"/>
              <w:right w:val="single" w:sz="4" w:space="0" w:color="auto"/>
            </w:tcBorders>
            <w:noWrap/>
            <w:vAlign w:val="center"/>
          </w:tcPr>
          <w:p w14:paraId="4EDD088D" w14:textId="77777777" w:rsidR="00A9661F" w:rsidRPr="00A9661F" w:rsidRDefault="00A9661F" w:rsidP="00A9661F">
            <w:pPr>
              <w:jc w:val="right"/>
              <w:rPr>
                <w:sz w:val="14"/>
                <w:szCs w:val="18"/>
                <w:lang w:eastAsia="es-CO"/>
              </w:rPr>
            </w:pPr>
          </w:p>
        </w:tc>
      </w:tr>
      <w:tr w:rsidR="00A9661F" w:rsidRPr="00A9661F" w14:paraId="2A92BF0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4254E19" w14:textId="77777777" w:rsidR="00A9661F" w:rsidRPr="00A9661F" w:rsidRDefault="00A9661F" w:rsidP="00A9661F">
            <w:pPr>
              <w:jc w:val="center"/>
              <w:rPr>
                <w:sz w:val="14"/>
                <w:szCs w:val="18"/>
                <w:lang w:eastAsia="es-CO"/>
              </w:rPr>
            </w:pPr>
            <w:r w:rsidRPr="00A9661F">
              <w:rPr>
                <w:sz w:val="14"/>
                <w:szCs w:val="18"/>
                <w:lang w:eastAsia="es-CO"/>
              </w:rPr>
              <w:t>221</w:t>
            </w:r>
          </w:p>
        </w:tc>
        <w:tc>
          <w:tcPr>
            <w:tcW w:w="708" w:type="dxa"/>
            <w:tcBorders>
              <w:top w:val="nil"/>
              <w:left w:val="nil"/>
              <w:bottom w:val="single" w:sz="4" w:space="0" w:color="auto"/>
              <w:right w:val="single" w:sz="4" w:space="0" w:color="auto"/>
            </w:tcBorders>
            <w:noWrap/>
            <w:vAlign w:val="center"/>
            <w:hideMark/>
          </w:tcPr>
          <w:p w14:paraId="7631E21B" w14:textId="77777777" w:rsidR="00A9661F" w:rsidRPr="00A9661F" w:rsidRDefault="00A9661F" w:rsidP="00A9661F">
            <w:pPr>
              <w:jc w:val="center"/>
              <w:rPr>
                <w:sz w:val="14"/>
                <w:szCs w:val="18"/>
                <w:lang w:eastAsia="es-CO"/>
              </w:rPr>
            </w:pPr>
            <w:r w:rsidRPr="00A9661F">
              <w:rPr>
                <w:sz w:val="14"/>
                <w:szCs w:val="18"/>
                <w:lang w:eastAsia="es-CO"/>
              </w:rPr>
              <w:t>M773</w:t>
            </w:r>
          </w:p>
        </w:tc>
        <w:tc>
          <w:tcPr>
            <w:tcW w:w="4766" w:type="dxa"/>
            <w:tcBorders>
              <w:top w:val="nil"/>
              <w:left w:val="nil"/>
              <w:bottom w:val="single" w:sz="4" w:space="0" w:color="auto"/>
              <w:right w:val="single" w:sz="4" w:space="0" w:color="auto"/>
            </w:tcBorders>
            <w:noWrap/>
            <w:vAlign w:val="center"/>
            <w:hideMark/>
          </w:tcPr>
          <w:p w14:paraId="72BC1B85" w14:textId="77777777" w:rsidR="00A9661F" w:rsidRPr="00A9661F" w:rsidRDefault="00A9661F" w:rsidP="00A9661F">
            <w:pPr>
              <w:jc w:val="both"/>
              <w:rPr>
                <w:sz w:val="14"/>
                <w:szCs w:val="18"/>
                <w:lang w:eastAsia="es-CO"/>
              </w:rPr>
            </w:pPr>
            <w:r w:rsidRPr="00A9661F">
              <w:rPr>
                <w:sz w:val="14"/>
                <w:szCs w:val="18"/>
                <w:lang w:eastAsia="es-CO"/>
              </w:rPr>
              <w:t>HIDROMORFONA CLORHIDRATO 2.5MG TABLETA</w:t>
            </w:r>
          </w:p>
        </w:tc>
        <w:tc>
          <w:tcPr>
            <w:tcW w:w="709" w:type="dxa"/>
            <w:tcBorders>
              <w:top w:val="nil"/>
              <w:left w:val="nil"/>
              <w:bottom w:val="single" w:sz="4" w:space="0" w:color="auto"/>
              <w:right w:val="single" w:sz="4" w:space="0" w:color="auto"/>
            </w:tcBorders>
            <w:noWrap/>
            <w:vAlign w:val="center"/>
            <w:hideMark/>
          </w:tcPr>
          <w:p w14:paraId="3578A4F1" w14:textId="77777777" w:rsidR="00A9661F" w:rsidRPr="00A9661F" w:rsidRDefault="00A9661F" w:rsidP="00A9661F">
            <w:pPr>
              <w:jc w:val="right"/>
              <w:rPr>
                <w:sz w:val="14"/>
                <w:szCs w:val="18"/>
                <w:lang w:eastAsia="es-CO"/>
              </w:rPr>
            </w:pPr>
            <w:r w:rsidRPr="00A9661F">
              <w:rPr>
                <w:sz w:val="14"/>
                <w:szCs w:val="18"/>
              </w:rPr>
              <w:t>1.400</w:t>
            </w:r>
          </w:p>
        </w:tc>
        <w:tc>
          <w:tcPr>
            <w:tcW w:w="904" w:type="dxa"/>
            <w:tcBorders>
              <w:top w:val="nil"/>
              <w:left w:val="nil"/>
              <w:bottom w:val="single" w:sz="4" w:space="0" w:color="auto"/>
              <w:right w:val="single" w:sz="4" w:space="0" w:color="auto"/>
            </w:tcBorders>
            <w:noWrap/>
            <w:vAlign w:val="center"/>
          </w:tcPr>
          <w:p w14:paraId="705C937B" w14:textId="77777777" w:rsidR="00A9661F" w:rsidRPr="00A9661F" w:rsidRDefault="00A9661F" w:rsidP="00A9661F">
            <w:pPr>
              <w:jc w:val="right"/>
              <w:rPr>
                <w:sz w:val="14"/>
                <w:szCs w:val="18"/>
                <w:lang w:eastAsia="es-CO"/>
              </w:rPr>
            </w:pPr>
          </w:p>
        </w:tc>
      </w:tr>
      <w:tr w:rsidR="00A9661F" w:rsidRPr="00A9661F" w14:paraId="11F4F21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AB77EBB" w14:textId="77777777" w:rsidR="00A9661F" w:rsidRPr="00A9661F" w:rsidRDefault="00A9661F" w:rsidP="00A9661F">
            <w:pPr>
              <w:jc w:val="center"/>
              <w:rPr>
                <w:sz w:val="14"/>
                <w:szCs w:val="18"/>
                <w:lang w:eastAsia="es-CO"/>
              </w:rPr>
            </w:pPr>
            <w:r w:rsidRPr="00A9661F">
              <w:rPr>
                <w:sz w:val="14"/>
                <w:szCs w:val="18"/>
                <w:lang w:eastAsia="es-CO"/>
              </w:rPr>
              <w:t>222</w:t>
            </w:r>
          </w:p>
        </w:tc>
        <w:tc>
          <w:tcPr>
            <w:tcW w:w="708" w:type="dxa"/>
            <w:tcBorders>
              <w:top w:val="nil"/>
              <w:left w:val="nil"/>
              <w:bottom w:val="single" w:sz="4" w:space="0" w:color="auto"/>
              <w:right w:val="single" w:sz="4" w:space="0" w:color="auto"/>
            </w:tcBorders>
            <w:noWrap/>
            <w:vAlign w:val="center"/>
            <w:hideMark/>
          </w:tcPr>
          <w:p w14:paraId="4C85AA31" w14:textId="77777777" w:rsidR="00A9661F" w:rsidRPr="00A9661F" w:rsidRDefault="00A9661F" w:rsidP="00A9661F">
            <w:pPr>
              <w:jc w:val="center"/>
              <w:rPr>
                <w:sz w:val="14"/>
                <w:szCs w:val="18"/>
                <w:lang w:eastAsia="es-CO"/>
              </w:rPr>
            </w:pPr>
            <w:r w:rsidRPr="00A9661F">
              <w:rPr>
                <w:sz w:val="14"/>
                <w:szCs w:val="18"/>
                <w:lang w:eastAsia="es-CO"/>
              </w:rPr>
              <w:t>M825</w:t>
            </w:r>
          </w:p>
        </w:tc>
        <w:tc>
          <w:tcPr>
            <w:tcW w:w="4766" w:type="dxa"/>
            <w:tcBorders>
              <w:top w:val="nil"/>
              <w:left w:val="nil"/>
              <w:bottom w:val="single" w:sz="4" w:space="0" w:color="auto"/>
              <w:right w:val="single" w:sz="4" w:space="0" w:color="auto"/>
            </w:tcBorders>
            <w:noWrap/>
            <w:vAlign w:val="center"/>
            <w:hideMark/>
          </w:tcPr>
          <w:p w14:paraId="3EDF06F9" w14:textId="77777777" w:rsidR="00A9661F" w:rsidRPr="00A9661F" w:rsidRDefault="00A9661F" w:rsidP="00A9661F">
            <w:pPr>
              <w:jc w:val="both"/>
              <w:rPr>
                <w:sz w:val="14"/>
                <w:szCs w:val="18"/>
                <w:lang w:eastAsia="es-CO"/>
              </w:rPr>
            </w:pPr>
            <w:r w:rsidRPr="00A9661F">
              <w:rPr>
                <w:sz w:val="14"/>
                <w:szCs w:val="18"/>
                <w:lang w:eastAsia="es-CO"/>
              </w:rPr>
              <w:t>HIDROXICARBAMIDA CAPSULA 500 MG CAPSULA</w:t>
            </w:r>
          </w:p>
        </w:tc>
        <w:tc>
          <w:tcPr>
            <w:tcW w:w="709" w:type="dxa"/>
            <w:tcBorders>
              <w:top w:val="nil"/>
              <w:left w:val="nil"/>
              <w:bottom w:val="single" w:sz="4" w:space="0" w:color="auto"/>
              <w:right w:val="single" w:sz="4" w:space="0" w:color="auto"/>
            </w:tcBorders>
            <w:noWrap/>
            <w:vAlign w:val="center"/>
            <w:hideMark/>
          </w:tcPr>
          <w:p w14:paraId="0D1B4AE3" w14:textId="77777777" w:rsidR="00A9661F" w:rsidRPr="00A9661F" w:rsidRDefault="00A9661F" w:rsidP="00A9661F">
            <w:pPr>
              <w:jc w:val="right"/>
              <w:rPr>
                <w:sz w:val="14"/>
                <w:szCs w:val="18"/>
                <w:lang w:eastAsia="es-CO"/>
              </w:rPr>
            </w:pPr>
            <w:r w:rsidRPr="00A9661F">
              <w:rPr>
                <w:sz w:val="14"/>
                <w:szCs w:val="18"/>
              </w:rPr>
              <w:t>3.900</w:t>
            </w:r>
          </w:p>
        </w:tc>
        <w:tc>
          <w:tcPr>
            <w:tcW w:w="904" w:type="dxa"/>
            <w:tcBorders>
              <w:top w:val="nil"/>
              <w:left w:val="nil"/>
              <w:bottom w:val="single" w:sz="4" w:space="0" w:color="auto"/>
              <w:right w:val="single" w:sz="4" w:space="0" w:color="auto"/>
            </w:tcBorders>
            <w:noWrap/>
            <w:vAlign w:val="center"/>
          </w:tcPr>
          <w:p w14:paraId="6B14A46E" w14:textId="77777777" w:rsidR="00A9661F" w:rsidRPr="00A9661F" w:rsidRDefault="00A9661F" w:rsidP="00A9661F">
            <w:pPr>
              <w:jc w:val="right"/>
              <w:rPr>
                <w:sz w:val="14"/>
                <w:szCs w:val="18"/>
                <w:lang w:eastAsia="es-CO"/>
              </w:rPr>
            </w:pPr>
          </w:p>
        </w:tc>
      </w:tr>
      <w:tr w:rsidR="00A9661F" w:rsidRPr="00A9661F" w14:paraId="355320C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CF940F0" w14:textId="77777777" w:rsidR="00A9661F" w:rsidRPr="00A9661F" w:rsidRDefault="00A9661F" w:rsidP="00A9661F">
            <w:pPr>
              <w:jc w:val="center"/>
              <w:rPr>
                <w:sz w:val="14"/>
                <w:szCs w:val="18"/>
                <w:lang w:eastAsia="es-CO"/>
              </w:rPr>
            </w:pPr>
            <w:r w:rsidRPr="00A9661F">
              <w:rPr>
                <w:sz w:val="14"/>
                <w:szCs w:val="18"/>
                <w:lang w:eastAsia="es-CO"/>
              </w:rPr>
              <w:t>223</w:t>
            </w:r>
          </w:p>
        </w:tc>
        <w:tc>
          <w:tcPr>
            <w:tcW w:w="708" w:type="dxa"/>
            <w:tcBorders>
              <w:top w:val="nil"/>
              <w:left w:val="nil"/>
              <w:bottom w:val="single" w:sz="4" w:space="0" w:color="auto"/>
              <w:right w:val="single" w:sz="4" w:space="0" w:color="auto"/>
            </w:tcBorders>
            <w:noWrap/>
            <w:vAlign w:val="center"/>
            <w:hideMark/>
          </w:tcPr>
          <w:p w14:paraId="013D2171" w14:textId="77777777" w:rsidR="00A9661F" w:rsidRPr="00A9661F" w:rsidRDefault="00A9661F" w:rsidP="00A9661F">
            <w:pPr>
              <w:jc w:val="center"/>
              <w:rPr>
                <w:sz w:val="14"/>
                <w:szCs w:val="18"/>
                <w:lang w:eastAsia="es-CO"/>
              </w:rPr>
            </w:pPr>
            <w:r w:rsidRPr="00A9661F">
              <w:rPr>
                <w:sz w:val="14"/>
                <w:szCs w:val="18"/>
                <w:lang w:eastAsia="es-CO"/>
              </w:rPr>
              <w:t>M543</w:t>
            </w:r>
          </w:p>
        </w:tc>
        <w:tc>
          <w:tcPr>
            <w:tcW w:w="4766" w:type="dxa"/>
            <w:tcBorders>
              <w:top w:val="nil"/>
              <w:left w:val="nil"/>
              <w:bottom w:val="single" w:sz="4" w:space="0" w:color="auto"/>
              <w:right w:val="single" w:sz="4" w:space="0" w:color="auto"/>
            </w:tcBorders>
            <w:noWrap/>
            <w:vAlign w:val="center"/>
            <w:hideMark/>
          </w:tcPr>
          <w:p w14:paraId="21388F0B" w14:textId="77777777" w:rsidR="00A9661F" w:rsidRPr="00A9661F" w:rsidRDefault="00A9661F" w:rsidP="00A9661F">
            <w:pPr>
              <w:jc w:val="both"/>
              <w:rPr>
                <w:sz w:val="14"/>
                <w:szCs w:val="18"/>
                <w:lang w:eastAsia="es-CO"/>
              </w:rPr>
            </w:pPr>
            <w:r w:rsidRPr="00A9661F">
              <w:rPr>
                <w:sz w:val="14"/>
                <w:szCs w:val="18"/>
                <w:lang w:eastAsia="es-CO"/>
              </w:rPr>
              <w:t>HIDROXICLOROQUINA SULFATO 200MG TABLETA</w:t>
            </w:r>
          </w:p>
        </w:tc>
        <w:tc>
          <w:tcPr>
            <w:tcW w:w="709" w:type="dxa"/>
            <w:tcBorders>
              <w:top w:val="nil"/>
              <w:left w:val="nil"/>
              <w:bottom w:val="single" w:sz="4" w:space="0" w:color="auto"/>
              <w:right w:val="single" w:sz="4" w:space="0" w:color="auto"/>
            </w:tcBorders>
            <w:noWrap/>
            <w:vAlign w:val="center"/>
            <w:hideMark/>
          </w:tcPr>
          <w:p w14:paraId="11D46C2C" w14:textId="77777777" w:rsidR="00A9661F" w:rsidRPr="00A9661F" w:rsidRDefault="00A9661F" w:rsidP="00A9661F">
            <w:pPr>
              <w:jc w:val="right"/>
              <w:rPr>
                <w:sz w:val="14"/>
                <w:szCs w:val="18"/>
                <w:lang w:eastAsia="es-CO"/>
              </w:rPr>
            </w:pPr>
            <w:r w:rsidRPr="00A9661F">
              <w:rPr>
                <w:sz w:val="14"/>
                <w:szCs w:val="18"/>
              </w:rPr>
              <w:t>1.100</w:t>
            </w:r>
          </w:p>
        </w:tc>
        <w:tc>
          <w:tcPr>
            <w:tcW w:w="904" w:type="dxa"/>
            <w:tcBorders>
              <w:top w:val="nil"/>
              <w:left w:val="nil"/>
              <w:bottom w:val="single" w:sz="4" w:space="0" w:color="auto"/>
              <w:right w:val="single" w:sz="4" w:space="0" w:color="auto"/>
            </w:tcBorders>
            <w:noWrap/>
            <w:vAlign w:val="center"/>
          </w:tcPr>
          <w:p w14:paraId="1D46846E" w14:textId="77777777" w:rsidR="00A9661F" w:rsidRPr="00A9661F" w:rsidRDefault="00A9661F" w:rsidP="00A9661F">
            <w:pPr>
              <w:jc w:val="right"/>
              <w:rPr>
                <w:sz w:val="14"/>
                <w:szCs w:val="18"/>
                <w:lang w:eastAsia="es-CO"/>
              </w:rPr>
            </w:pPr>
          </w:p>
        </w:tc>
      </w:tr>
      <w:tr w:rsidR="00A9661F" w:rsidRPr="00A9661F" w14:paraId="2072846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11D45F3" w14:textId="77777777" w:rsidR="00A9661F" w:rsidRPr="00A9661F" w:rsidRDefault="00A9661F" w:rsidP="00A9661F">
            <w:pPr>
              <w:jc w:val="center"/>
              <w:rPr>
                <w:sz w:val="14"/>
                <w:szCs w:val="18"/>
                <w:lang w:eastAsia="es-CO"/>
              </w:rPr>
            </w:pPr>
            <w:r w:rsidRPr="00A9661F">
              <w:rPr>
                <w:sz w:val="14"/>
                <w:szCs w:val="18"/>
                <w:lang w:eastAsia="es-CO"/>
              </w:rPr>
              <w:t>224</w:t>
            </w:r>
          </w:p>
        </w:tc>
        <w:tc>
          <w:tcPr>
            <w:tcW w:w="708" w:type="dxa"/>
            <w:tcBorders>
              <w:top w:val="nil"/>
              <w:left w:val="nil"/>
              <w:bottom w:val="single" w:sz="4" w:space="0" w:color="auto"/>
              <w:right w:val="single" w:sz="4" w:space="0" w:color="auto"/>
            </w:tcBorders>
            <w:noWrap/>
            <w:vAlign w:val="center"/>
            <w:hideMark/>
          </w:tcPr>
          <w:p w14:paraId="6B1160B1" w14:textId="77777777" w:rsidR="00A9661F" w:rsidRPr="00A9661F" w:rsidRDefault="00A9661F" w:rsidP="00A9661F">
            <w:pPr>
              <w:jc w:val="center"/>
              <w:rPr>
                <w:sz w:val="14"/>
                <w:szCs w:val="18"/>
                <w:lang w:eastAsia="es-CO"/>
              </w:rPr>
            </w:pPr>
            <w:r w:rsidRPr="00A9661F">
              <w:rPr>
                <w:sz w:val="14"/>
                <w:szCs w:val="18"/>
                <w:lang w:eastAsia="es-CO"/>
              </w:rPr>
              <w:t>M175</w:t>
            </w:r>
          </w:p>
        </w:tc>
        <w:tc>
          <w:tcPr>
            <w:tcW w:w="4766" w:type="dxa"/>
            <w:tcBorders>
              <w:top w:val="nil"/>
              <w:left w:val="nil"/>
              <w:bottom w:val="single" w:sz="4" w:space="0" w:color="auto"/>
              <w:right w:val="single" w:sz="4" w:space="0" w:color="auto"/>
            </w:tcBorders>
            <w:noWrap/>
            <w:vAlign w:val="center"/>
            <w:hideMark/>
          </w:tcPr>
          <w:p w14:paraId="14B74D8E" w14:textId="77777777" w:rsidR="00A9661F" w:rsidRPr="00A9661F" w:rsidRDefault="00A9661F" w:rsidP="00A9661F">
            <w:pPr>
              <w:jc w:val="both"/>
              <w:rPr>
                <w:sz w:val="14"/>
                <w:szCs w:val="18"/>
                <w:lang w:eastAsia="es-CO"/>
              </w:rPr>
            </w:pPr>
            <w:r w:rsidRPr="00A9661F">
              <w:rPr>
                <w:sz w:val="14"/>
                <w:szCs w:val="18"/>
                <w:lang w:eastAsia="es-CO"/>
              </w:rPr>
              <w:t>HIERRO SACARATO SOLUCION INYECTABLE AMPOLLA 100MG/5ML AMPOLLA</w:t>
            </w:r>
          </w:p>
        </w:tc>
        <w:tc>
          <w:tcPr>
            <w:tcW w:w="709" w:type="dxa"/>
            <w:tcBorders>
              <w:top w:val="nil"/>
              <w:left w:val="nil"/>
              <w:bottom w:val="single" w:sz="4" w:space="0" w:color="auto"/>
              <w:right w:val="single" w:sz="4" w:space="0" w:color="auto"/>
            </w:tcBorders>
            <w:noWrap/>
            <w:vAlign w:val="center"/>
            <w:hideMark/>
          </w:tcPr>
          <w:p w14:paraId="5726FFC0" w14:textId="77777777" w:rsidR="00A9661F" w:rsidRPr="00A9661F" w:rsidRDefault="00A9661F" w:rsidP="00A9661F">
            <w:pPr>
              <w:jc w:val="right"/>
              <w:rPr>
                <w:sz w:val="14"/>
                <w:szCs w:val="18"/>
                <w:lang w:eastAsia="es-CO"/>
              </w:rPr>
            </w:pPr>
            <w:r w:rsidRPr="00A9661F">
              <w:rPr>
                <w:sz w:val="14"/>
                <w:szCs w:val="18"/>
              </w:rPr>
              <w:t>17.100</w:t>
            </w:r>
          </w:p>
        </w:tc>
        <w:tc>
          <w:tcPr>
            <w:tcW w:w="904" w:type="dxa"/>
            <w:tcBorders>
              <w:top w:val="nil"/>
              <w:left w:val="nil"/>
              <w:bottom w:val="single" w:sz="4" w:space="0" w:color="auto"/>
              <w:right w:val="single" w:sz="4" w:space="0" w:color="auto"/>
            </w:tcBorders>
            <w:noWrap/>
            <w:vAlign w:val="center"/>
          </w:tcPr>
          <w:p w14:paraId="0E2E4750" w14:textId="77777777" w:rsidR="00A9661F" w:rsidRPr="00A9661F" w:rsidRDefault="00A9661F" w:rsidP="00A9661F">
            <w:pPr>
              <w:jc w:val="right"/>
              <w:rPr>
                <w:sz w:val="14"/>
                <w:szCs w:val="18"/>
                <w:lang w:eastAsia="es-CO"/>
              </w:rPr>
            </w:pPr>
          </w:p>
        </w:tc>
      </w:tr>
      <w:tr w:rsidR="00A9661F" w:rsidRPr="00A9661F" w14:paraId="3DA3CAF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44D5F8B" w14:textId="77777777" w:rsidR="00A9661F" w:rsidRPr="00A9661F" w:rsidRDefault="00A9661F" w:rsidP="00A9661F">
            <w:pPr>
              <w:jc w:val="center"/>
              <w:rPr>
                <w:sz w:val="14"/>
                <w:szCs w:val="18"/>
                <w:lang w:eastAsia="es-CO"/>
              </w:rPr>
            </w:pPr>
            <w:r w:rsidRPr="00A9661F">
              <w:rPr>
                <w:sz w:val="14"/>
                <w:szCs w:val="18"/>
                <w:lang w:eastAsia="es-CO"/>
              </w:rPr>
              <w:t>225</w:t>
            </w:r>
          </w:p>
        </w:tc>
        <w:tc>
          <w:tcPr>
            <w:tcW w:w="708" w:type="dxa"/>
            <w:tcBorders>
              <w:top w:val="nil"/>
              <w:left w:val="nil"/>
              <w:bottom w:val="single" w:sz="4" w:space="0" w:color="auto"/>
              <w:right w:val="single" w:sz="4" w:space="0" w:color="auto"/>
            </w:tcBorders>
            <w:noWrap/>
            <w:vAlign w:val="center"/>
            <w:hideMark/>
          </w:tcPr>
          <w:p w14:paraId="07573D54" w14:textId="77777777" w:rsidR="00A9661F" w:rsidRPr="00A9661F" w:rsidRDefault="00A9661F" w:rsidP="00A9661F">
            <w:pPr>
              <w:jc w:val="center"/>
              <w:rPr>
                <w:sz w:val="14"/>
                <w:szCs w:val="18"/>
                <w:lang w:eastAsia="es-CO"/>
              </w:rPr>
            </w:pPr>
            <w:r w:rsidRPr="00A9661F">
              <w:rPr>
                <w:sz w:val="14"/>
                <w:szCs w:val="18"/>
                <w:lang w:eastAsia="es-CO"/>
              </w:rPr>
              <w:t>M176</w:t>
            </w:r>
          </w:p>
        </w:tc>
        <w:tc>
          <w:tcPr>
            <w:tcW w:w="4766" w:type="dxa"/>
            <w:tcBorders>
              <w:top w:val="nil"/>
              <w:left w:val="nil"/>
              <w:bottom w:val="single" w:sz="4" w:space="0" w:color="auto"/>
              <w:right w:val="single" w:sz="4" w:space="0" w:color="auto"/>
            </w:tcBorders>
            <w:noWrap/>
            <w:vAlign w:val="center"/>
            <w:hideMark/>
          </w:tcPr>
          <w:p w14:paraId="38D86D39" w14:textId="77777777" w:rsidR="00A9661F" w:rsidRPr="00A9661F" w:rsidRDefault="00A9661F" w:rsidP="00A9661F">
            <w:pPr>
              <w:jc w:val="both"/>
              <w:rPr>
                <w:sz w:val="14"/>
                <w:szCs w:val="18"/>
                <w:lang w:eastAsia="es-CO"/>
              </w:rPr>
            </w:pPr>
            <w:r w:rsidRPr="00A9661F">
              <w:rPr>
                <w:sz w:val="14"/>
                <w:szCs w:val="18"/>
                <w:lang w:eastAsia="es-CO"/>
              </w:rPr>
              <w:t>HIOSCINA BUTILBROMURO + DIPIRONA SOLUCION INYECTABLE AMPOLLA (0.02+2.5) g/5mL AMPOLLA</w:t>
            </w:r>
          </w:p>
        </w:tc>
        <w:tc>
          <w:tcPr>
            <w:tcW w:w="709" w:type="dxa"/>
            <w:tcBorders>
              <w:top w:val="nil"/>
              <w:left w:val="nil"/>
              <w:bottom w:val="single" w:sz="4" w:space="0" w:color="auto"/>
              <w:right w:val="single" w:sz="4" w:space="0" w:color="auto"/>
            </w:tcBorders>
            <w:noWrap/>
            <w:vAlign w:val="center"/>
            <w:hideMark/>
          </w:tcPr>
          <w:p w14:paraId="61E2F5E7" w14:textId="77777777" w:rsidR="00A9661F" w:rsidRPr="00A9661F" w:rsidRDefault="00A9661F" w:rsidP="00A9661F">
            <w:pPr>
              <w:jc w:val="right"/>
              <w:rPr>
                <w:sz w:val="14"/>
                <w:szCs w:val="18"/>
                <w:lang w:eastAsia="es-CO"/>
              </w:rPr>
            </w:pPr>
            <w:r w:rsidRPr="00A9661F">
              <w:rPr>
                <w:sz w:val="14"/>
                <w:szCs w:val="18"/>
              </w:rPr>
              <w:t>6.300</w:t>
            </w:r>
          </w:p>
        </w:tc>
        <w:tc>
          <w:tcPr>
            <w:tcW w:w="904" w:type="dxa"/>
            <w:tcBorders>
              <w:top w:val="nil"/>
              <w:left w:val="nil"/>
              <w:bottom w:val="single" w:sz="4" w:space="0" w:color="auto"/>
              <w:right w:val="single" w:sz="4" w:space="0" w:color="auto"/>
            </w:tcBorders>
            <w:noWrap/>
            <w:vAlign w:val="center"/>
          </w:tcPr>
          <w:p w14:paraId="5B0082B9" w14:textId="77777777" w:rsidR="00A9661F" w:rsidRPr="00A9661F" w:rsidRDefault="00A9661F" w:rsidP="00A9661F">
            <w:pPr>
              <w:jc w:val="right"/>
              <w:rPr>
                <w:sz w:val="14"/>
                <w:szCs w:val="18"/>
                <w:lang w:eastAsia="es-CO"/>
              </w:rPr>
            </w:pPr>
          </w:p>
        </w:tc>
      </w:tr>
      <w:tr w:rsidR="00A9661F" w:rsidRPr="00A9661F" w14:paraId="6862CA1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FAD9AA7" w14:textId="77777777" w:rsidR="00A9661F" w:rsidRPr="00A9661F" w:rsidRDefault="00A9661F" w:rsidP="00A9661F">
            <w:pPr>
              <w:jc w:val="center"/>
              <w:rPr>
                <w:sz w:val="14"/>
                <w:szCs w:val="18"/>
                <w:lang w:eastAsia="es-CO"/>
              </w:rPr>
            </w:pPr>
            <w:r w:rsidRPr="00A9661F">
              <w:rPr>
                <w:sz w:val="14"/>
                <w:szCs w:val="18"/>
                <w:lang w:eastAsia="es-CO"/>
              </w:rPr>
              <w:t>226</w:t>
            </w:r>
          </w:p>
        </w:tc>
        <w:tc>
          <w:tcPr>
            <w:tcW w:w="708" w:type="dxa"/>
            <w:tcBorders>
              <w:top w:val="nil"/>
              <w:left w:val="nil"/>
              <w:bottom w:val="single" w:sz="4" w:space="0" w:color="auto"/>
              <w:right w:val="single" w:sz="4" w:space="0" w:color="auto"/>
            </w:tcBorders>
            <w:noWrap/>
            <w:vAlign w:val="center"/>
            <w:hideMark/>
          </w:tcPr>
          <w:p w14:paraId="5212D25B" w14:textId="77777777" w:rsidR="00A9661F" w:rsidRPr="00A9661F" w:rsidRDefault="00A9661F" w:rsidP="00A9661F">
            <w:pPr>
              <w:jc w:val="center"/>
              <w:rPr>
                <w:sz w:val="14"/>
                <w:szCs w:val="18"/>
                <w:lang w:eastAsia="es-CO"/>
              </w:rPr>
            </w:pPr>
            <w:r w:rsidRPr="00A9661F">
              <w:rPr>
                <w:sz w:val="14"/>
                <w:szCs w:val="18"/>
                <w:lang w:eastAsia="es-CO"/>
              </w:rPr>
              <w:t>M178</w:t>
            </w:r>
          </w:p>
        </w:tc>
        <w:tc>
          <w:tcPr>
            <w:tcW w:w="4766" w:type="dxa"/>
            <w:tcBorders>
              <w:top w:val="nil"/>
              <w:left w:val="nil"/>
              <w:bottom w:val="single" w:sz="4" w:space="0" w:color="auto"/>
              <w:right w:val="single" w:sz="4" w:space="0" w:color="auto"/>
            </w:tcBorders>
            <w:noWrap/>
            <w:vAlign w:val="center"/>
            <w:hideMark/>
          </w:tcPr>
          <w:p w14:paraId="371CD728" w14:textId="77777777" w:rsidR="00A9661F" w:rsidRPr="00A9661F" w:rsidRDefault="00A9661F" w:rsidP="00A9661F">
            <w:pPr>
              <w:jc w:val="both"/>
              <w:rPr>
                <w:sz w:val="14"/>
                <w:szCs w:val="18"/>
                <w:lang w:eastAsia="es-CO"/>
              </w:rPr>
            </w:pPr>
            <w:r w:rsidRPr="00A9661F">
              <w:rPr>
                <w:sz w:val="14"/>
                <w:szCs w:val="18"/>
                <w:lang w:eastAsia="es-CO"/>
              </w:rPr>
              <w:t>HIOSCINA N-BUTIL BROMURO 10MG TABLETA</w:t>
            </w:r>
          </w:p>
        </w:tc>
        <w:tc>
          <w:tcPr>
            <w:tcW w:w="709" w:type="dxa"/>
            <w:tcBorders>
              <w:top w:val="nil"/>
              <w:left w:val="nil"/>
              <w:bottom w:val="single" w:sz="4" w:space="0" w:color="auto"/>
              <w:right w:val="single" w:sz="4" w:space="0" w:color="auto"/>
            </w:tcBorders>
            <w:noWrap/>
            <w:vAlign w:val="center"/>
            <w:hideMark/>
          </w:tcPr>
          <w:p w14:paraId="6876FB29"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378E47BC" w14:textId="77777777" w:rsidR="00A9661F" w:rsidRPr="00A9661F" w:rsidRDefault="00A9661F" w:rsidP="00A9661F">
            <w:pPr>
              <w:jc w:val="right"/>
              <w:rPr>
                <w:sz w:val="14"/>
                <w:szCs w:val="18"/>
                <w:lang w:eastAsia="es-CO"/>
              </w:rPr>
            </w:pPr>
          </w:p>
        </w:tc>
      </w:tr>
      <w:tr w:rsidR="00A9661F" w:rsidRPr="00A9661F" w14:paraId="5D8329E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0EFC98B" w14:textId="77777777" w:rsidR="00A9661F" w:rsidRPr="00A9661F" w:rsidRDefault="00A9661F" w:rsidP="00A9661F">
            <w:pPr>
              <w:jc w:val="center"/>
              <w:rPr>
                <w:sz w:val="14"/>
                <w:szCs w:val="18"/>
                <w:lang w:eastAsia="es-CO"/>
              </w:rPr>
            </w:pPr>
            <w:r w:rsidRPr="00A9661F">
              <w:rPr>
                <w:sz w:val="14"/>
                <w:szCs w:val="18"/>
                <w:lang w:eastAsia="es-CO"/>
              </w:rPr>
              <w:t>227</w:t>
            </w:r>
          </w:p>
        </w:tc>
        <w:tc>
          <w:tcPr>
            <w:tcW w:w="708" w:type="dxa"/>
            <w:tcBorders>
              <w:top w:val="nil"/>
              <w:left w:val="nil"/>
              <w:bottom w:val="single" w:sz="4" w:space="0" w:color="auto"/>
              <w:right w:val="single" w:sz="4" w:space="0" w:color="auto"/>
            </w:tcBorders>
            <w:noWrap/>
            <w:vAlign w:val="center"/>
            <w:hideMark/>
          </w:tcPr>
          <w:p w14:paraId="7A13B6A1" w14:textId="77777777" w:rsidR="00A9661F" w:rsidRPr="00A9661F" w:rsidRDefault="00A9661F" w:rsidP="00A9661F">
            <w:pPr>
              <w:jc w:val="center"/>
              <w:rPr>
                <w:sz w:val="14"/>
                <w:szCs w:val="18"/>
                <w:lang w:eastAsia="es-CO"/>
              </w:rPr>
            </w:pPr>
            <w:r w:rsidRPr="00A9661F">
              <w:rPr>
                <w:sz w:val="14"/>
                <w:szCs w:val="18"/>
                <w:lang w:eastAsia="es-CO"/>
              </w:rPr>
              <w:t>M177</w:t>
            </w:r>
          </w:p>
        </w:tc>
        <w:tc>
          <w:tcPr>
            <w:tcW w:w="4766" w:type="dxa"/>
            <w:tcBorders>
              <w:top w:val="nil"/>
              <w:left w:val="nil"/>
              <w:bottom w:val="single" w:sz="4" w:space="0" w:color="auto"/>
              <w:right w:val="single" w:sz="4" w:space="0" w:color="auto"/>
            </w:tcBorders>
            <w:noWrap/>
            <w:vAlign w:val="center"/>
            <w:hideMark/>
          </w:tcPr>
          <w:p w14:paraId="61523639" w14:textId="77777777" w:rsidR="00A9661F" w:rsidRPr="00A9661F" w:rsidRDefault="00A9661F" w:rsidP="00A9661F">
            <w:pPr>
              <w:jc w:val="both"/>
              <w:rPr>
                <w:sz w:val="14"/>
                <w:szCs w:val="18"/>
                <w:lang w:eastAsia="es-CO"/>
              </w:rPr>
            </w:pPr>
            <w:r w:rsidRPr="00A9661F">
              <w:rPr>
                <w:sz w:val="14"/>
                <w:szCs w:val="18"/>
                <w:lang w:eastAsia="es-CO"/>
              </w:rPr>
              <w:t>HIOSCINA N-BUTIL BROMURO SOLUCION INYECTABLE AMPOLLA 20MG/1ML AMPOLLA</w:t>
            </w:r>
          </w:p>
        </w:tc>
        <w:tc>
          <w:tcPr>
            <w:tcW w:w="709" w:type="dxa"/>
            <w:tcBorders>
              <w:top w:val="nil"/>
              <w:left w:val="nil"/>
              <w:bottom w:val="single" w:sz="4" w:space="0" w:color="auto"/>
              <w:right w:val="single" w:sz="4" w:space="0" w:color="auto"/>
            </w:tcBorders>
            <w:noWrap/>
            <w:vAlign w:val="center"/>
            <w:hideMark/>
          </w:tcPr>
          <w:p w14:paraId="29F70CBD" w14:textId="77777777" w:rsidR="00A9661F" w:rsidRPr="00A9661F" w:rsidRDefault="00A9661F" w:rsidP="00A9661F">
            <w:pPr>
              <w:jc w:val="right"/>
              <w:rPr>
                <w:sz w:val="14"/>
                <w:szCs w:val="18"/>
                <w:lang w:eastAsia="es-CO"/>
              </w:rPr>
            </w:pPr>
            <w:r w:rsidRPr="00A9661F">
              <w:rPr>
                <w:sz w:val="14"/>
                <w:szCs w:val="18"/>
              </w:rPr>
              <w:t>4.500</w:t>
            </w:r>
          </w:p>
        </w:tc>
        <w:tc>
          <w:tcPr>
            <w:tcW w:w="904" w:type="dxa"/>
            <w:tcBorders>
              <w:top w:val="nil"/>
              <w:left w:val="nil"/>
              <w:bottom w:val="single" w:sz="4" w:space="0" w:color="auto"/>
              <w:right w:val="single" w:sz="4" w:space="0" w:color="auto"/>
            </w:tcBorders>
            <w:noWrap/>
            <w:vAlign w:val="center"/>
          </w:tcPr>
          <w:p w14:paraId="05B074F2" w14:textId="77777777" w:rsidR="00A9661F" w:rsidRPr="00A9661F" w:rsidRDefault="00A9661F" w:rsidP="00A9661F">
            <w:pPr>
              <w:jc w:val="right"/>
              <w:rPr>
                <w:sz w:val="14"/>
                <w:szCs w:val="18"/>
                <w:lang w:eastAsia="es-CO"/>
              </w:rPr>
            </w:pPr>
          </w:p>
        </w:tc>
      </w:tr>
      <w:tr w:rsidR="00A9661F" w:rsidRPr="00A9661F" w14:paraId="08020B4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BEC43EA" w14:textId="77777777" w:rsidR="00A9661F" w:rsidRPr="00A9661F" w:rsidRDefault="00A9661F" w:rsidP="00A9661F">
            <w:pPr>
              <w:jc w:val="center"/>
              <w:rPr>
                <w:sz w:val="14"/>
                <w:szCs w:val="18"/>
                <w:lang w:eastAsia="es-CO"/>
              </w:rPr>
            </w:pPr>
            <w:r w:rsidRPr="00A9661F">
              <w:rPr>
                <w:sz w:val="14"/>
                <w:szCs w:val="18"/>
                <w:lang w:eastAsia="es-CO"/>
              </w:rPr>
              <w:t>228</w:t>
            </w:r>
          </w:p>
        </w:tc>
        <w:tc>
          <w:tcPr>
            <w:tcW w:w="708" w:type="dxa"/>
            <w:tcBorders>
              <w:top w:val="nil"/>
              <w:left w:val="nil"/>
              <w:bottom w:val="single" w:sz="4" w:space="0" w:color="auto"/>
              <w:right w:val="single" w:sz="4" w:space="0" w:color="auto"/>
            </w:tcBorders>
            <w:noWrap/>
            <w:vAlign w:val="center"/>
            <w:hideMark/>
          </w:tcPr>
          <w:p w14:paraId="01F6212F" w14:textId="77777777" w:rsidR="00A9661F" w:rsidRPr="00A9661F" w:rsidRDefault="00A9661F" w:rsidP="00A9661F">
            <w:pPr>
              <w:jc w:val="center"/>
              <w:rPr>
                <w:sz w:val="14"/>
                <w:szCs w:val="18"/>
                <w:lang w:eastAsia="es-CO"/>
              </w:rPr>
            </w:pPr>
            <w:r w:rsidRPr="00A9661F">
              <w:rPr>
                <w:sz w:val="14"/>
                <w:szCs w:val="18"/>
                <w:lang w:eastAsia="es-CO"/>
              </w:rPr>
              <w:t>M179</w:t>
            </w:r>
          </w:p>
        </w:tc>
        <w:tc>
          <w:tcPr>
            <w:tcW w:w="4766" w:type="dxa"/>
            <w:tcBorders>
              <w:top w:val="nil"/>
              <w:left w:val="nil"/>
              <w:bottom w:val="single" w:sz="4" w:space="0" w:color="auto"/>
              <w:right w:val="single" w:sz="4" w:space="0" w:color="auto"/>
            </w:tcBorders>
            <w:noWrap/>
            <w:vAlign w:val="center"/>
            <w:hideMark/>
          </w:tcPr>
          <w:p w14:paraId="5A63ABE3" w14:textId="77777777" w:rsidR="00A9661F" w:rsidRPr="00A9661F" w:rsidRDefault="00A9661F" w:rsidP="00A9661F">
            <w:pPr>
              <w:jc w:val="both"/>
              <w:rPr>
                <w:sz w:val="14"/>
                <w:szCs w:val="18"/>
                <w:lang w:eastAsia="es-CO"/>
              </w:rPr>
            </w:pPr>
            <w:r w:rsidRPr="00A9661F">
              <w:rPr>
                <w:sz w:val="14"/>
                <w:szCs w:val="18"/>
                <w:lang w:eastAsia="es-CO"/>
              </w:rPr>
              <w:t>IBUPROFENO 400MG TABLETA</w:t>
            </w:r>
          </w:p>
        </w:tc>
        <w:tc>
          <w:tcPr>
            <w:tcW w:w="709" w:type="dxa"/>
            <w:tcBorders>
              <w:top w:val="nil"/>
              <w:left w:val="nil"/>
              <w:bottom w:val="single" w:sz="4" w:space="0" w:color="auto"/>
              <w:right w:val="single" w:sz="4" w:space="0" w:color="auto"/>
            </w:tcBorders>
            <w:noWrap/>
            <w:vAlign w:val="center"/>
            <w:hideMark/>
          </w:tcPr>
          <w:p w14:paraId="3CC61CED"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17508B70" w14:textId="77777777" w:rsidR="00A9661F" w:rsidRPr="00A9661F" w:rsidRDefault="00A9661F" w:rsidP="00A9661F">
            <w:pPr>
              <w:jc w:val="right"/>
              <w:rPr>
                <w:sz w:val="14"/>
                <w:szCs w:val="18"/>
                <w:lang w:eastAsia="es-CO"/>
              </w:rPr>
            </w:pPr>
          </w:p>
        </w:tc>
      </w:tr>
      <w:tr w:rsidR="00A9661F" w:rsidRPr="00A9661F" w14:paraId="635610A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1775020" w14:textId="77777777" w:rsidR="00A9661F" w:rsidRPr="00A9661F" w:rsidRDefault="00A9661F" w:rsidP="00A9661F">
            <w:pPr>
              <w:jc w:val="center"/>
              <w:rPr>
                <w:sz w:val="14"/>
                <w:szCs w:val="18"/>
                <w:lang w:eastAsia="es-CO"/>
              </w:rPr>
            </w:pPr>
            <w:r w:rsidRPr="00A9661F">
              <w:rPr>
                <w:sz w:val="14"/>
                <w:szCs w:val="18"/>
                <w:lang w:eastAsia="es-CO"/>
              </w:rPr>
              <w:t>229</w:t>
            </w:r>
          </w:p>
        </w:tc>
        <w:tc>
          <w:tcPr>
            <w:tcW w:w="708" w:type="dxa"/>
            <w:tcBorders>
              <w:top w:val="nil"/>
              <w:left w:val="nil"/>
              <w:bottom w:val="single" w:sz="4" w:space="0" w:color="auto"/>
              <w:right w:val="single" w:sz="4" w:space="0" w:color="auto"/>
            </w:tcBorders>
            <w:noWrap/>
            <w:vAlign w:val="center"/>
            <w:hideMark/>
          </w:tcPr>
          <w:p w14:paraId="6949B157" w14:textId="77777777" w:rsidR="00A9661F" w:rsidRPr="00A9661F" w:rsidRDefault="00A9661F" w:rsidP="00A9661F">
            <w:pPr>
              <w:jc w:val="center"/>
              <w:rPr>
                <w:sz w:val="14"/>
                <w:szCs w:val="18"/>
                <w:lang w:eastAsia="es-CO"/>
              </w:rPr>
            </w:pPr>
            <w:r w:rsidRPr="00A9661F">
              <w:rPr>
                <w:sz w:val="14"/>
                <w:szCs w:val="18"/>
                <w:lang w:eastAsia="es-CO"/>
              </w:rPr>
              <w:t>M367</w:t>
            </w:r>
          </w:p>
        </w:tc>
        <w:tc>
          <w:tcPr>
            <w:tcW w:w="4766" w:type="dxa"/>
            <w:tcBorders>
              <w:top w:val="nil"/>
              <w:left w:val="nil"/>
              <w:bottom w:val="single" w:sz="4" w:space="0" w:color="auto"/>
              <w:right w:val="single" w:sz="4" w:space="0" w:color="auto"/>
            </w:tcBorders>
            <w:noWrap/>
            <w:vAlign w:val="center"/>
            <w:hideMark/>
          </w:tcPr>
          <w:p w14:paraId="4B254F04" w14:textId="77777777" w:rsidR="00A9661F" w:rsidRPr="00A9661F" w:rsidRDefault="00A9661F" w:rsidP="00A9661F">
            <w:pPr>
              <w:jc w:val="both"/>
              <w:rPr>
                <w:sz w:val="14"/>
                <w:szCs w:val="18"/>
                <w:lang w:eastAsia="es-CO"/>
              </w:rPr>
            </w:pPr>
            <w:r w:rsidRPr="00A9661F">
              <w:rPr>
                <w:sz w:val="14"/>
                <w:szCs w:val="18"/>
                <w:lang w:eastAsia="es-CO"/>
              </w:rPr>
              <w:t>IMIPRAMINA 10MG TABLETA</w:t>
            </w:r>
          </w:p>
        </w:tc>
        <w:tc>
          <w:tcPr>
            <w:tcW w:w="709" w:type="dxa"/>
            <w:tcBorders>
              <w:top w:val="nil"/>
              <w:left w:val="nil"/>
              <w:bottom w:val="single" w:sz="4" w:space="0" w:color="auto"/>
              <w:right w:val="single" w:sz="4" w:space="0" w:color="auto"/>
            </w:tcBorders>
            <w:noWrap/>
            <w:vAlign w:val="center"/>
            <w:hideMark/>
          </w:tcPr>
          <w:p w14:paraId="71552251" w14:textId="77777777" w:rsidR="00A9661F" w:rsidRPr="00A9661F" w:rsidRDefault="00A9661F" w:rsidP="00A9661F">
            <w:pPr>
              <w:jc w:val="right"/>
              <w:rPr>
                <w:sz w:val="14"/>
                <w:szCs w:val="18"/>
                <w:lang w:eastAsia="es-CO"/>
              </w:rPr>
            </w:pPr>
            <w:r w:rsidRPr="00A9661F">
              <w:rPr>
                <w:sz w:val="14"/>
                <w:szCs w:val="18"/>
              </w:rPr>
              <w:t>800</w:t>
            </w:r>
          </w:p>
        </w:tc>
        <w:tc>
          <w:tcPr>
            <w:tcW w:w="904" w:type="dxa"/>
            <w:tcBorders>
              <w:top w:val="nil"/>
              <w:left w:val="nil"/>
              <w:bottom w:val="single" w:sz="4" w:space="0" w:color="auto"/>
              <w:right w:val="single" w:sz="4" w:space="0" w:color="auto"/>
            </w:tcBorders>
            <w:noWrap/>
            <w:vAlign w:val="center"/>
          </w:tcPr>
          <w:p w14:paraId="6A1283C5" w14:textId="77777777" w:rsidR="00A9661F" w:rsidRPr="00A9661F" w:rsidRDefault="00A9661F" w:rsidP="00A9661F">
            <w:pPr>
              <w:jc w:val="right"/>
              <w:rPr>
                <w:sz w:val="14"/>
                <w:szCs w:val="18"/>
                <w:lang w:eastAsia="es-CO"/>
              </w:rPr>
            </w:pPr>
          </w:p>
        </w:tc>
      </w:tr>
      <w:tr w:rsidR="00A9661F" w:rsidRPr="00A9661F" w14:paraId="5366088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7C8D830" w14:textId="77777777" w:rsidR="00A9661F" w:rsidRPr="00A9661F" w:rsidRDefault="00A9661F" w:rsidP="00A9661F">
            <w:pPr>
              <w:jc w:val="center"/>
              <w:rPr>
                <w:sz w:val="14"/>
                <w:szCs w:val="18"/>
                <w:lang w:eastAsia="es-CO"/>
              </w:rPr>
            </w:pPr>
            <w:r w:rsidRPr="00A9661F">
              <w:rPr>
                <w:sz w:val="14"/>
                <w:szCs w:val="18"/>
                <w:lang w:eastAsia="es-CO"/>
              </w:rPr>
              <w:t>230</w:t>
            </w:r>
          </w:p>
        </w:tc>
        <w:tc>
          <w:tcPr>
            <w:tcW w:w="708" w:type="dxa"/>
            <w:tcBorders>
              <w:top w:val="nil"/>
              <w:left w:val="nil"/>
              <w:bottom w:val="single" w:sz="4" w:space="0" w:color="auto"/>
              <w:right w:val="single" w:sz="4" w:space="0" w:color="auto"/>
            </w:tcBorders>
            <w:noWrap/>
            <w:vAlign w:val="center"/>
            <w:hideMark/>
          </w:tcPr>
          <w:p w14:paraId="6F1A9242" w14:textId="77777777" w:rsidR="00A9661F" w:rsidRPr="00A9661F" w:rsidRDefault="00A9661F" w:rsidP="00A9661F">
            <w:pPr>
              <w:jc w:val="center"/>
              <w:rPr>
                <w:sz w:val="14"/>
                <w:szCs w:val="18"/>
                <w:lang w:eastAsia="es-CO"/>
              </w:rPr>
            </w:pPr>
            <w:r w:rsidRPr="00A9661F">
              <w:rPr>
                <w:sz w:val="14"/>
                <w:szCs w:val="18"/>
                <w:lang w:eastAsia="es-CO"/>
              </w:rPr>
              <w:t>M184</w:t>
            </w:r>
          </w:p>
        </w:tc>
        <w:tc>
          <w:tcPr>
            <w:tcW w:w="4766" w:type="dxa"/>
            <w:tcBorders>
              <w:top w:val="nil"/>
              <w:left w:val="nil"/>
              <w:bottom w:val="single" w:sz="4" w:space="0" w:color="auto"/>
              <w:right w:val="single" w:sz="4" w:space="0" w:color="auto"/>
            </w:tcBorders>
            <w:noWrap/>
            <w:vAlign w:val="center"/>
            <w:hideMark/>
          </w:tcPr>
          <w:p w14:paraId="6969F2AC" w14:textId="77777777" w:rsidR="00A9661F" w:rsidRPr="00A9661F" w:rsidRDefault="00A9661F" w:rsidP="00A9661F">
            <w:pPr>
              <w:jc w:val="both"/>
              <w:rPr>
                <w:sz w:val="14"/>
                <w:szCs w:val="18"/>
                <w:lang w:eastAsia="es-CO"/>
              </w:rPr>
            </w:pPr>
            <w:r w:rsidRPr="00A9661F">
              <w:rPr>
                <w:sz w:val="14"/>
                <w:szCs w:val="18"/>
                <w:lang w:eastAsia="es-CO"/>
              </w:rPr>
              <w:t>INSULINA CRISTALINA SOLUCION INYECTABLE VIAL 1000UI/10ML VIAL</w:t>
            </w:r>
          </w:p>
        </w:tc>
        <w:tc>
          <w:tcPr>
            <w:tcW w:w="709" w:type="dxa"/>
            <w:tcBorders>
              <w:top w:val="nil"/>
              <w:left w:val="nil"/>
              <w:bottom w:val="single" w:sz="4" w:space="0" w:color="auto"/>
              <w:right w:val="single" w:sz="4" w:space="0" w:color="auto"/>
            </w:tcBorders>
            <w:noWrap/>
            <w:vAlign w:val="center"/>
            <w:hideMark/>
          </w:tcPr>
          <w:p w14:paraId="208FA4B3" w14:textId="77777777" w:rsidR="00A9661F" w:rsidRPr="00A9661F" w:rsidRDefault="00A9661F" w:rsidP="00A9661F">
            <w:pPr>
              <w:jc w:val="right"/>
              <w:rPr>
                <w:sz w:val="14"/>
                <w:szCs w:val="18"/>
                <w:lang w:eastAsia="es-CO"/>
              </w:rPr>
            </w:pPr>
            <w:r w:rsidRPr="00A9661F">
              <w:rPr>
                <w:sz w:val="14"/>
                <w:szCs w:val="18"/>
              </w:rPr>
              <w:t>41.400</w:t>
            </w:r>
          </w:p>
        </w:tc>
        <w:tc>
          <w:tcPr>
            <w:tcW w:w="904" w:type="dxa"/>
            <w:tcBorders>
              <w:top w:val="nil"/>
              <w:left w:val="nil"/>
              <w:bottom w:val="single" w:sz="4" w:space="0" w:color="auto"/>
              <w:right w:val="single" w:sz="4" w:space="0" w:color="auto"/>
            </w:tcBorders>
            <w:noWrap/>
            <w:vAlign w:val="center"/>
          </w:tcPr>
          <w:p w14:paraId="41AE364D" w14:textId="77777777" w:rsidR="00A9661F" w:rsidRPr="00A9661F" w:rsidRDefault="00A9661F" w:rsidP="00A9661F">
            <w:pPr>
              <w:jc w:val="right"/>
              <w:rPr>
                <w:sz w:val="14"/>
                <w:szCs w:val="18"/>
                <w:lang w:eastAsia="es-CO"/>
              </w:rPr>
            </w:pPr>
          </w:p>
        </w:tc>
      </w:tr>
      <w:tr w:rsidR="00A9661F" w:rsidRPr="00A9661F" w14:paraId="289DC37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C630E99" w14:textId="77777777" w:rsidR="00A9661F" w:rsidRPr="00A9661F" w:rsidRDefault="00A9661F" w:rsidP="00A9661F">
            <w:pPr>
              <w:jc w:val="center"/>
              <w:rPr>
                <w:sz w:val="14"/>
                <w:szCs w:val="18"/>
                <w:lang w:eastAsia="es-CO"/>
              </w:rPr>
            </w:pPr>
            <w:r w:rsidRPr="00A9661F">
              <w:rPr>
                <w:sz w:val="14"/>
                <w:szCs w:val="18"/>
                <w:lang w:eastAsia="es-CO"/>
              </w:rPr>
              <w:t>231</w:t>
            </w:r>
          </w:p>
        </w:tc>
        <w:tc>
          <w:tcPr>
            <w:tcW w:w="708" w:type="dxa"/>
            <w:tcBorders>
              <w:top w:val="nil"/>
              <w:left w:val="nil"/>
              <w:bottom w:val="single" w:sz="4" w:space="0" w:color="auto"/>
              <w:right w:val="single" w:sz="4" w:space="0" w:color="auto"/>
            </w:tcBorders>
            <w:noWrap/>
            <w:vAlign w:val="center"/>
            <w:hideMark/>
          </w:tcPr>
          <w:p w14:paraId="4F33C358" w14:textId="77777777" w:rsidR="00A9661F" w:rsidRPr="00A9661F" w:rsidRDefault="00A9661F" w:rsidP="00A9661F">
            <w:pPr>
              <w:jc w:val="center"/>
              <w:rPr>
                <w:sz w:val="14"/>
                <w:szCs w:val="18"/>
                <w:lang w:eastAsia="es-CO"/>
              </w:rPr>
            </w:pPr>
            <w:r w:rsidRPr="00A9661F">
              <w:rPr>
                <w:sz w:val="14"/>
                <w:szCs w:val="18"/>
                <w:lang w:eastAsia="es-CO"/>
              </w:rPr>
              <w:t>M187</w:t>
            </w:r>
          </w:p>
        </w:tc>
        <w:tc>
          <w:tcPr>
            <w:tcW w:w="4766" w:type="dxa"/>
            <w:tcBorders>
              <w:top w:val="nil"/>
              <w:left w:val="nil"/>
              <w:bottom w:val="single" w:sz="4" w:space="0" w:color="auto"/>
              <w:right w:val="single" w:sz="4" w:space="0" w:color="auto"/>
            </w:tcBorders>
            <w:noWrap/>
            <w:vAlign w:val="center"/>
            <w:hideMark/>
          </w:tcPr>
          <w:p w14:paraId="0FD9F6EA" w14:textId="77777777" w:rsidR="00A9661F" w:rsidRPr="00A9661F" w:rsidRDefault="00A9661F" w:rsidP="00A9661F">
            <w:pPr>
              <w:jc w:val="both"/>
              <w:rPr>
                <w:sz w:val="14"/>
                <w:szCs w:val="18"/>
                <w:lang w:eastAsia="es-CO"/>
              </w:rPr>
            </w:pPr>
            <w:r w:rsidRPr="00A9661F">
              <w:rPr>
                <w:sz w:val="14"/>
                <w:szCs w:val="18"/>
                <w:lang w:eastAsia="es-CO"/>
              </w:rPr>
              <w:t>INSULINA NPH SOLUCION INYECTABLE VIAL 1000UI/10ML VIAL</w:t>
            </w:r>
          </w:p>
        </w:tc>
        <w:tc>
          <w:tcPr>
            <w:tcW w:w="709" w:type="dxa"/>
            <w:tcBorders>
              <w:top w:val="nil"/>
              <w:left w:val="nil"/>
              <w:bottom w:val="single" w:sz="4" w:space="0" w:color="auto"/>
              <w:right w:val="single" w:sz="4" w:space="0" w:color="auto"/>
            </w:tcBorders>
            <w:noWrap/>
            <w:vAlign w:val="center"/>
            <w:hideMark/>
          </w:tcPr>
          <w:p w14:paraId="37E230B9" w14:textId="77777777" w:rsidR="00A9661F" w:rsidRPr="00A9661F" w:rsidRDefault="00A9661F" w:rsidP="00A9661F">
            <w:pPr>
              <w:jc w:val="right"/>
              <w:rPr>
                <w:sz w:val="14"/>
                <w:szCs w:val="18"/>
                <w:lang w:eastAsia="es-CO"/>
              </w:rPr>
            </w:pPr>
            <w:r w:rsidRPr="00A9661F">
              <w:rPr>
                <w:sz w:val="14"/>
                <w:szCs w:val="18"/>
              </w:rPr>
              <w:t>41.900</w:t>
            </w:r>
          </w:p>
        </w:tc>
        <w:tc>
          <w:tcPr>
            <w:tcW w:w="904" w:type="dxa"/>
            <w:tcBorders>
              <w:top w:val="nil"/>
              <w:left w:val="nil"/>
              <w:bottom w:val="single" w:sz="4" w:space="0" w:color="auto"/>
              <w:right w:val="single" w:sz="4" w:space="0" w:color="auto"/>
            </w:tcBorders>
            <w:noWrap/>
            <w:vAlign w:val="center"/>
          </w:tcPr>
          <w:p w14:paraId="7B73E825" w14:textId="77777777" w:rsidR="00A9661F" w:rsidRPr="00A9661F" w:rsidRDefault="00A9661F" w:rsidP="00A9661F">
            <w:pPr>
              <w:jc w:val="right"/>
              <w:rPr>
                <w:sz w:val="14"/>
                <w:szCs w:val="18"/>
                <w:lang w:eastAsia="es-CO"/>
              </w:rPr>
            </w:pPr>
          </w:p>
        </w:tc>
      </w:tr>
      <w:tr w:rsidR="00A9661F" w:rsidRPr="00A9661F" w14:paraId="3ECFE4F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7604E9F" w14:textId="77777777" w:rsidR="00A9661F" w:rsidRPr="00A9661F" w:rsidRDefault="00A9661F" w:rsidP="00A9661F">
            <w:pPr>
              <w:jc w:val="center"/>
              <w:rPr>
                <w:sz w:val="14"/>
                <w:szCs w:val="18"/>
                <w:lang w:eastAsia="es-CO"/>
              </w:rPr>
            </w:pPr>
            <w:r w:rsidRPr="00A9661F">
              <w:rPr>
                <w:sz w:val="14"/>
                <w:szCs w:val="18"/>
                <w:lang w:eastAsia="es-CO"/>
              </w:rPr>
              <w:t>232</w:t>
            </w:r>
          </w:p>
        </w:tc>
        <w:tc>
          <w:tcPr>
            <w:tcW w:w="708" w:type="dxa"/>
            <w:tcBorders>
              <w:top w:val="nil"/>
              <w:left w:val="nil"/>
              <w:bottom w:val="single" w:sz="4" w:space="0" w:color="auto"/>
              <w:right w:val="single" w:sz="4" w:space="0" w:color="auto"/>
            </w:tcBorders>
            <w:noWrap/>
            <w:vAlign w:val="center"/>
            <w:hideMark/>
          </w:tcPr>
          <w:p w14:paraId="54B511E9" w14:textId="77777777" w:rsidR="00A9661F" w:rsidRPr="00A9661F" w:rsidRDefault="00A9661F" w:rsidP="00A9661F">
            <w:pPr>
              <w:jc w:val="center"/>
              <w:rPr>
                <w:sz w:val="14"/>
                <w:szCs w:val="18"/>
                <w:lang w:eastAsia="es-CO"/>
              </w:rPr>
            </w:pPr>
            <w:r w:rsidRPr="00A9661F">
              <w:rPr>
                <w:sz w:val="14"/>
                <w:szCs w:val="18"/>
                <w:lang w:eastAsia="es-CO"/>
              </w:rPr>
              <w:t>M579</w:t>
            </w:r>
          </w:p>
        </w:tc>
        <w:tc>
          <w:tcPr>
            <w:tcW w:w="4766" w:type="dxa"/>
            <w:tcBorders>
              <w:top w:val="nil"/>
              <w:left w:val="nil"/>
              <w:bottom w:val="single" w:sz="4" w:space="0" w:color="auto"/>
              <w:right w:val="single" w:sz="4" w:space="0" w:color="auto"/>
            </w:tcBorders>
            <w:noWrap/>
            <w:vAlign w:val="center"/>
            <w:hideMark/>
          </w:tcPr>
          <w:p w14:paraId="417D03EB" w14:textId="77777777" w:rsidR="00A9661F" w:rsidRPr="00A9661F" w:rsidRDefault="00A9661F" w:rsidP="00A9661F">
            <w:pPr>
              <w:jc w:val="both"/>
              <w:rPr>
                <w:sz w:val="14"/>
                <w:szCs w:val="18"/>
                <w:lang w:eastAsia="es-CO"/>
              </w:rPr>
            </w:pPr>
            <w:r w:rsidRPr="00A9661F">
              <w:rPr>
                <w:sz w:val="14"/>
                <w:szCs w:val="18"/>
                <w:lang w:eastAsia="es-CO"/>
              </w:rPr>
              <w:t>INTRALIPID 300 MG/ML EMULSIÓN PARA PERFUSIÓN 20% BOLSA</w:t>
            </w:r>
          </w:p>
        </w:tc>
        <w:tc>
          <w:tcPr>
            <w:tcW w:w="709" w:type="dxa"/>
            <w:tcBorders>
              <w:top w:val="nil"/>
              <w:left w:val="nil"/>
              <w:bottom w:val="single" w:sz="4" w:space="0" w:color="auto"/>
              <w:right w:val="single" w:sz="4" w:space="0" w:color="auto"/>
            </w:tcBorders>
            <w:noWrap/>
            <w:vAlign w:val="center"/>
            <w:hideMark/>
          </w:tcPr>
          <w:p w14:paraId="740C13E7" w14:textId="77777777" w:rsidR="00A9661F" w:rsidRPr="00A9661F" w:rsidRDefault="00A9661F" w:rsidP="00A9661F">
            <w:pPr>
              <w:jc w:val="right"/>
              <w:rPr>
                <w:sz w:val="14"/>
                <w:szCs w:val="18"/>
                <w:lang w:eastAsia="es-CO"/>
              </w:rPr>
            </w:pPr>
            <w:r w:rsidRPr="00A9661F">
              <w:rPr>
                <w:sz w:val="14"/>
                <w:szCs w:val="18"/>
              </w:rPr>
              <w:t>129.000</w:t>
            </w:r>
          </w:p>
        </w:tc>
        <w:tc>
          <w:tcPr>
            <w:tcW w:w="904" w:type="dxa"/>
            <w:tcBorders>
              <w:top w:val="nil"/>
              <w:left w:val="nil"/>
              <w:bottom w:val="single" w:sz="4" w:space="0" w:color="auto"/>
              <w:right w:val="single" w:sz="4" w:space="0" w:color="auto"/>
            </w:tcBorders>
            <w:noWrap/>
            <w:vAlign w:val="center"/>
          </w:tcPr>
          <w:p w14:paraId="0E647457" w14:textId="77777777" w:rsidR="00A9661F" w:rsidRPr="00A9661F" w:rsidRDefault="00A9661F" w:rsidP="00A9661F">
            <w:pPr>
              <w:jc w:val="right"/>
              <w:rPr>
                <w:sz w:val="14"/>
                <w:szCs w:val="18"/>
                <w:lang w:eastAsia="es-CO"/>
              </w:rPr>
            </w:pPr>
          </w:p>
        </w:tc>
      </w:tr>
      <w:tr w:rsidR="00A9661F" w:rsidRPr="00A9661F" w14:paraId="61211B5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902D93" w14:textId="77777777" w:rsidR="00A9661F" w:rsidRPr="00A9661F" w:rsidRDefault="00A9661F" w:rsidP="00A9661F">
            <w:pPr>
              <w:jc w:val="center"/>
              <w:rPr>
                <w:sz w:val="14"/>
                <w:szCs w:val="18"/>
                <w:lang w:eastAsia="es-CO"/>
              </w:rPr>
            </w:pPr>
            <w:r w:rsidRPr="00A9661F">
              <w:rPr>
                <w:sz w:val="14"/>
                <w:szCs w:val="18"/>
                <w:lang w:eastAsia="es-CO"/>
              </w:rPr>
              <w:t>233</w:t>
            </w:r>
          </w:p>
        </w:tc>
        <w:tc>
          <w:tcPr>
            <w:tcW w:w="708" w:type="dxa"/>
            <w:tcBorders>
              <w:top w:val="nil"/>
              <w:left w:val="nil"/>
              <w:bottom w:val="single" w:sz="4" w:space="0" w:color="auto"/>
              <w:right w:val="single" w:sz="4" w:space="0" w:color="auto"/>
            </w:tcBorders>
            <w:noWrap/>
            <w:vAlign w:val="center"/>
            <w:hideMark/>
          </w:tcPr>
          <w:p w14:paraId="5E3149AD" w14:textId="77777777" w:rsidR="00A9661F" w:rsidRPr="00A9661F" w:rsidRDefault="00A9661F" w:rsidP="00A9661F">
            <w:pPr>
              <w:jc w:val="center"/>
              <w:rPr>
                <w:sz w:val="14"/>
                <w:szCs w:val="18"/>
                <w:lang w:eastAsia="es-CO"/>
              </w:rPr>
            </w:pPr>
            <w:r w:rsidRPr="00A9661F">
              <w:rPr>
                <w:sz w:val="14"/>
                <w:szCs w:val="18"/>
                <w:lang w:eastAsia="es-CO"/>
              </w:rPr>
              <w:t>M192</w:t>
            </w:r>
          </w:p>
        </w:tc>
        <w:tc>
          <w:tcPr>
            <w:tcW w:w="4766" w:type="dxa"/>
            <w:tcBorders>
              <w:top w:val="nil"/>
              <w:left w:val="nil"/>
              <w:bottom w:val="single" w:sz="4" w:space="0" w:color="auto"/>
              <w:right w:val="single" w:sz="4" w:space="0" w:color="auto"/>
            </w:tcBorders>
            <w:noWrap/>
            <w:vAlign w:val="center"/>
            <w:hideMark/>
          </w:tcPr>
          <w:p w14:paraId="23E4538E" w14:textId="77777777" w:rsidR="00A9661F" w:rsidRPr="00A9661F" w:rsidRDefault="00A9661F" w:rsidP="00A9661F">
            <w:pPr>
              <w:jc w:val="both"/>
              <w:rPr>
                <w:sz w:val="14"/>
                <w:szCs w:val="18"/>
                <w:lang w:eastAsia="es-CO"/>
              </w:rPr>
            </w:pPr>
            <w:r w:rsidRPr="00A9661F">
              <w:rPr>
                <w:sz w:val="14"/>
                <w:szCs w:val="18"/>
                <w:lang w:eastAsia="es-CO"/>
              </w:rPr>
              <w:t>ISOSORBIDE DINITRATO 10MG TABLETA</w:t>
            </w:r>
          </w:p>
        </w:tc>
        <w:tc>
          <w:tcPr>
            <w:tcW w:w="709" w:type="dxa"/>
            <w:tcBorders>
              <w:top w:val="nil"/>
              <w:left w:val="nil"/>
              <w:bottom w:val="single" w:sz="4" w:space="0" w:color="auto"/>
              <w:right w:val="single" w:sz="4" w:space="0" w:color="auto"/>
            </w:tcBorders>
            <w:noWrap/>
            <w:vAlign w:val="center"/>
            <w:hideMark/>
          </w:tcPr>
          <w:p w14:paraId="09664309"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3265895" w14:textId="77777777" w:rsidR="00A9661F" w:rsidRPr="00A9661F" w:rsidRDefault="00A9661F" w:rsidP="00A9661F">
            <w:pPr>
              <w:jc w:val="right"/>
              <w:rPr>
                <w:sz w:val="14"/>
                <w:szCs w:val="18"/>
                <w:lang w:eastAsia="es-CO"/>
              </w:rPr>
            </w:pPr>
          </w:p>
        </w:tc>
      </w:tr>
      <w:tr w:rsidR="00A9661F" w:rsidRPr="00A9661F" w14:paraId="2B3EA78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E223F21" w14:textId="77777777" w:rsidR="00A9661F" w:rsidRPr="00A9661F" w:rsidRDefault="00A9661F" w:rsidP="00A9661F">
            <w:pPr>
              <w:jc w:val="center"/>
              <w:rPr>
                <w:sz w:val="14"/>
                <w:szCs w:val="18"/>
                <w:lang w:eastAsia="es-CO"/>
              </w:rPr>
            </w:pPr>
            <w:r w:rsidRPr="00A9661F">
              <w:rPr>
                <w:sz w:val="14"/>
                <w:szCs w:val="18"/>
                <w:lang w:eastAsia="es-CO"/>
              </w:rPr>
              <w:t>234</w:t>
            </w:r>
          </w:p>
        </w:tc>
        <w:tc>
          <w:tcPr>
            <w:tcW w:w="708" w:type="dxa"/>
            <w:tcBorders>
              <w:top w:val="nil"/>
              <w:left w:val="nil"/>
              <w:bottom w:val="single" w:sz="4" w:space="0" w:color="auto"/>
              <w:right w:val="single" w:sz="4" w:space="0" w:color="auto"/>
            </w:tcBorders>
            <w:noWrap/>
            <w:vAlign w:val="center"/>
            <w:hideMark/>
          </w:tcPr>
          <w:p w14:paraId="12DCB81F" w14:textId="77777777" w:rsidR="00A9661F" w:rsidRPr="00A9661F" w:rsidRDefault="00A9661F" w:rsidP="00A9661F">
            <w:pPr>
              <w:jc w:val="center"/>
              <w:rPr>
                <w:sz w:val="14"/>
                <w:szCs w:val="18"/>
                <w:lang w:eastAsia="es-CO"/>
              </w:rPr>
            </w:pPr>
            <w:r w:rsidRPr="00A9661F">
              <w:rPr>
                <w:sz w:val="14"/>
                <w:szCs w:val="18"/>
                <w:lang w:eastAsia="es-CO"/>
              </w:rPr>
              <w:t>M191</w:t>
            </w:r>
          </w:p>
        </w:tc>
        <w:tc>
          <w:tcPr>
            <w:tcW w:w="4766" w:type="dxa"/>
            <w:tcBorders>
              <w:top w:val="nil"/>
              <w:left w:val="nil"/>
              <w:bottom w:val="single" w:sz="4" w:space="0" w:color="auto"/>
              <w:right w:val="single" w:sz="4" w:space="0" w:color="auto"/>
            </w:tcBorders>
            <w:noWrap/>
            <w:vAlign w:val="center"/>
            <w:hideMark/>
          </w:tcPr>
          <w:p w14:paraId="38903CA7" w14:textId="77777777" w:rsidR="00A9661F" w:rsidRPr="00A9661F" w:rsidRDefault="00A9661F" w:rsidP="00A9661F">
            <w:pPr>
              <w:jc w:val="both"/>
              <w:rPr>
                <w:sz w:val="14"/>
                <w:szCs w:val="18"/>
                <w:lang w:eastAsia="es-CO"/>
              </w:rPr>
            </w:pPr>
            <w:r w:rsidRPr="00A9661F">
              <w:rPr>
                <w:sz w:val="14"/>
                <w:szCs w:val="18"/>
                <w:lang w:eastAsia="es-CO"/>
              </w:rPr>
              <w:t>ISOSORBIDE DINITRATO SUBLINGUAL 5MG TABLETA</w:t>
            </w:r>
          </w:p>
        </w:tc>
        <w:tc>
          <w:tcPr>
            <w:tcW w:w="709" w:type="dxa"/>
            <w:tcBorders>
              <w:top w:val="nil"/>
              <w:left w:val="nil"/>
              <w:bottom w:val="single" w:sz="4" w:space="0" w:color="auto"/>
              <w:right w:val="single" w:sz="4" w:space="0" w:color="auto"/>
            </w:tcBorders>
            <w:noWrap/>
            <w:vAlign w:val="center"/>
            <w:hideMark/>
          </w:tcPr>
          <w:p w14:paraId="10739FC6" w14:textId="77777777" w:rsidR="00A9661F" w:rsidRPr="00A9661F" w:rsidRDefault="00A9661F" w:rsidP="00A9661F">
            <w:pPr>
              <w:jc w:val="right"/>
              <w:rPr>
                <w:sz w:val="14"/>
                <w:szCs w:val="18"/>
                <w:lang w:eastAsia="es-CO"/>
              </w:rPr>
            </w:pPr>
            <w:r w:rsidRPr="00A9661F">
              <w:rPr>
                <w:sz w:val="14"/>
                <w:szCs w:val="18"/>
              </w:rPr>
              <w:t>2.700</w:t>
            </w:r>
          </w:p>
        </w:tc>
        <w:tc>
          <w:tcPr>
            <w:tcW w:w="904" w:type="dxa"/>
            <w:tcBorders>
              <w:top w:val="nil"/>
              <w:left w:val="nil"/>
              <w:bottom w:val="single" w:sz="4" w:space="0" w:color="auto"/>
              <w:right w:val="single" w:sz="4" w:space="0" w:color="auto"/>
            </w:tcBorders>
            <w:noWrap/>
            <w:vAlign w:val="center"/>
          </w:tcPr>
          <w:p w14:paraId="3EC51EE2" w14:textId="77777777" w:rsidR="00A9661F" w:rsidRPr="00A9661F" w:rsidRDefault="00A9661F" w:rsidP="00A9661F">
            <w:pPr>
              <w:jc w:val="right"/>
              <w:rPr>
                <w:sz w:val="14"/>
                <w:szCs w:val="18"/>
                <w:lang w:eastAsia="es-CO"/>
              </w:rPr>
            </w:pPr>
          </w:p>
        </w:tc>
      </w:tr>
      <w:tr w:rsidR="00A9661F" w:rsidRPr="00A9661F" w14:paraId="69D9588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DADE7AC" w14:textId="77777777" w:rsidR="00A9661F" w:rsidRPr="00A9661F" w:rsidRDefault="00A9661F" w:rsidP="00A9661F">
            <w:pPr>
              <w:jc w:val="center"/>
              <w:rPr>
                <w:sz w:val="14"/>
                <w:szCs w:val="18"/>
                <w:lang w:eastAsia="es-CO"/>
              </w:rPr>
            </w:pPr>
            <w:r w:rsidRPr="00A9661F">
              <w:rPr>
                <w:sz w:val="14"/>
                <w:szCs w:val="18"/>
                <w:lang w:eastAsia="es-CO"/>
              </w:rPr>
              <w:t>235</w:t>
            </w:r>
          </w:p>
        </w:tc>
        <w:tc>
          <w:tcPr>
            <w:tcW w:w="708" w:type="dxa"/>
            <w:tcBorders>
              <w:top w:val="nil"/>
              <w:left w:val="nil"/>
              <w:bottom w:val="single" w:sz="4" w:space="0" w:color="auto"/>
              <w:right w:val="single" w:sz="4" w:space="0" w:color="auto"/>
            </w:tcBorders>
            <w:noWrap/>
            <w:vAlign w:val="center"/>
            <w:hideMark/>
          </w:tcPr>
          <w:p w14:paraId="339D6E1A" w14:textId="77777777" w:rsidR="00A9661F" w:rsidRPr="00A9661F" w:rsidRDefault="00A9661F" w:rsidP="00A9661F">
            <w:pPr>
              <w:jc w:val="center"/>
              <w:rPr>
                <w:sz w:val="14"/>
                <w:szCs w:val="18"/>
                <w:lang w:eastAsia="es-CO"/>
              </w:rPr>
            </w:pPr>
            <w:r w:rsidRPr="00A9661F">
              <w:rPr>
                <w:sz w:val="14"/>
                <w:szCs w:val="18"/>
                <w:lang w:eastAsia="es-CO"/>
              </w:rPr>
              <w:t>M</w:t>
            </w:r>
          </w:p>
        </w:tc>
        <w:tc>
          <w:tcPr>
            <w:tcW w:w="4766" w:type="dxa"/>
            <w:tcBorders>
              <w:top w:val="nil"/>
              <w:left w:val="nil"/>
              <w:bottom w:val="single" w:sz="4" w:space="0" w:color="auto"/>
              <w:right w:val="single" w:sz="4" w:space="0" w:color="auto"/>
            </w:tcBorders>
            <w:noWrap/>
            <w:vAlign w:val="center"/>
            <w:hideMark/>
          </w:tcPr>
          <w:p w14:paraId="3995B343" w14:textId="77777777" w:rsidR="00A9661F" w:rsidRPr="00A9661F" w:rsidRDefault="00A9661F" w:rsidP="00A9661F">
            <w:pPr>
              <w:jc w:val="both"/>
              <w:rPr>
                <w:sz w:val="14"/>
                <w:szCs w:val="18"/>
                <w:lang w:eastAsia="es-CO"/>
              </w:rPr>
            </w:pPr>
            <w:r w:rsidRPr="00A9661F">
              <w:rPr>
                <w:sz w:val="14"/>
                <w:szCs w:val="18"/>
                <w:lang w:eastAsia="es-CO"/>
              </w:rPr>
              <w:t>ITRACONAZOL SUSPENSION ORAL  10MG/ML FCO 150ML FRASCO</w:t>
            </w:r>
          </w:p>
        </w:tc>
        <w:tc>
          <w:tcPr>
            <w:tcW w:w="709" w:type="dxa"/>
            <w:tcBorders>
              <w:top w:val="nil"/>
              <w:left w:val="nil"/>
              <w:bottom w:val="single" w:sz="4" w:space="0" w:color="auto"/>
              <w:right w:val="single" w:sz="4" w:space="0" w:color="auto"/>
            </w:tcBorders>
            <w:noWrap/>
            <w:vAlign w:val="center"/>
            <w:hideMark/>
          </w:tcPr>
          <w:p w14:paraId="3F0AE6AF" w14:textId="77777777" w:rsidR="00A9661F" w:rsidRPr="00A9661F" w:rsidRDefault="00A9661F" w:rsidP="00A9661F">
            <w:pPr>
              <w:jc w:val="right"/>
              <w:rPr>
                <w:sz w:val="14"/>
                <w:szCs w:val="18"/>
                <w:lang w:eastAsia="es-CO"/>
              </w:rPr>
            </w:pPr>
            <w:r w:rsidRPr="00A9661F">
              <w:rPr>
                <w:sz w:val="14"/>
                <w:szCs w:val="18"/>
              </w:rPr>
              <w:t>320.500</w:t>
            </w:r>
          </w:p>
        </w:tc>
        <w:tc>
          <w:tcPr>
            <w:tcW w:w="904" w:type="dxa"/>
            <w:tcBorders>
              <w:top w:val="nil"/>
              <w:left w:val="nil"/>
              <w:bottom w:val="single" w:sz="4" w:space="0" w:color="auto"/>
              <w:right w:val="single" w:sz="4" w:space="0" w:color="auto"/>
            </w:tcBorders>
            <w:noWrap/>
            <w:vAlign w:val="center"/>
          </w:tcPr>
          <w:p w14:paraId="20409D25" w14:textId="77777777" w:rsidR="00A9661F" w:rsidRPr="00A9661F" w:rsidRDefault="00A9661F" w:rsidP="00A9661F">
            <w:pPr>
              <w:jc w:val="right"/>
              <w:rPr>
                <w:sz w:val="14"/>
                <w:szCs w:val="18"/>
                <w:lang w:eastAsia="es-CO"/>
              </w:rPr>
            </w:pPr>
          </w:p>
        </w:tc>
      </w:tr>
      <w:tr w:rsidR="00A9661F" w:rsidRPr="00A9661F" w14:paraId="698FA07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226F755" w14:textId="77777777" w:rsidR="00A9661F" w:rsidRPr="00A9661F" w:rsidRDefault="00A9661F" w:rsidP="00A9661F">
            <w:pPr>
              <w:jc w:val="center"/>
              <w:rPr>
                <w:sz w:val="14"/>
                <w:szCs w:val="18"/>
                <w:lang w:eastAsia="es-CO"/>
              </w:rPr>
            </w:pPr>
            <w:r w:rsidRPr="00A9661F">
              <w:rPr>
                <w:sz w:val="14"/>
                <w:szCs w:val="18"/>
                <w:lang w:eastAsia="es-CO"/>
              </w:rPr>
              <w:t>236</w:t>
            </w:r>
          </w:p>
        </w:tc>
        <w:tc>
          <w:tcPr>
            <w:tcW w:w="708" w:type="dxa"/>
            <w:tcBorders>
              <w:top w:val="nil"/>
              <w:left w:val="nil"/>
              <w:bottom w:val="single" w:sz="4" w:space="0" w:color="auto"/>
              <w:right w:val="single" w:sz="4" w:space="0" w:color="auto"/>
            </w:tcBorders>
            <w:noWrap/>
            <w:vAlign w:val="center"/>
            <w:hideMark/>
          </w:tcPr>
          <w:p w14:paraId="3BEB571D" w14:textId="77777777" w:rsidR="00A9661F" w:rsidRPr="00A9661F" w:rsidRDefault="00A9661F" w:rsidP="00A9661F">
            <w:pPr>
              <w:jc w:val="center"/>
              <w:rPr>
                <w:sz w:val="14"/>
                <w:szCs w:val="18"/>
                <w:lang w:eastAsia="es-CO"/>
              </w:rPr>
            </w:pPr>
            <w:r w:rsidRPr="00A9661F">
              <w:rPr>
                <w:sz w:val="14"/>
                <w:szCs w:val="18"/>
                <w:lang w:eastAsia="es-CO"/>
              </w:rPr>
              <w:t>M193</w:t>
            </w:r>
          </w:p>
        </w:tc>
        <w:tc>
          <w:tcPr>
            <w:tcW w:w="4766" w:type="dxa"/>
            <w:tcBorders>
              <w:top w:val="nil"/>
              <w:left w:val="nil"/>
              <w:bottom w:val="single" w:sz="4" w:space="0" w:color="auto"/>
              <w:right w:val="single" w:sz="4" w:space="0" w:color="auto"/>
            </w:tcBorders>
            <w:noWrap/>
            <w:vAlign w:val="center"/>
            <w:hideMark/>
          </w:tcPr>
          <w:p w14:paraId="4E79C834" w14:textId="77777777" w:rsidR="00A9661F" w:rsidRPr="00A9661F" w:rsidRDefault="00A9661F" w:rsidP="00A9661F">
            <w:pPr>
              <w:jc w:val="both"/>
              <w:rPr>
                <w:sz w:val="14"/>
                <w:szCs w:val="18"/>
                <w:lang w:eastAsia="es-CO"/>
              </w:rPr>
            </w:pPr>
            <w:r w:rsidRPr="00A9661F">
              <w:rPr>
                <w:sz w:val="14"/>
                <w:szCs w:val="18"/>
                <w:lang w:eastAsia="es-CO"/>
              </w:rPr>
              <w:t>IVERMECTINA SOLUCION ORAL GOTERO AL 0.6% FRASCO</w:t>
            </w:r>
          </w:p>
        </w:tc>
        <w:tc>
          <w:tcPr>
            <w:tcW w:w="709" w:type="dxa"/>
            <w:tcBorders>
              <w:top w:val="nil"/>
              <w:left w:val="nil"/>
              <w:bottom w:val="single" w:sz="4" w:space="0" w:color="auto"/>
              <w:right w:val="single" w:sz="4" w:space="0" w:color="auto"/>
            </w:tcBorders>
            <w:noWrap/>
            <w:vAlign w:val="center"/>
            <w:hideMark/>
          </w:tcPr>
          <w:p w14:paraId="31025679" w14:textId="77777777" w:rsidR="00A9661F" w:rsidRPr="00A9661F" w:rsidRDefault="00A9661F" w:rsidP="00A9661F">
            <w:pPr>
              <w:jc w:val="right"/>
              <w:rPr>
                <w:sz w:val="14"/>
                <w:szCs w:val="18"/>
                <w:lang w:eastAsia="es-CO"/>
              </w:rPr>
            </w:pPr>
            <w:r w:rsidRPr="00A9661F">
              <w:rPr>
                <w:sz w:val="14"/>
                <w:szCs w:val="18"/>
              </w:rPr>
              <w:t>11.000</w:t>
            </w:r>
          </w:p>
        </w:tc>
        <w:tc>
          <w:tcPr>
            <w:tcW w:w="904" w:type="dxa"/>
            <w:tcBorders>
              <w:top w:val="nil"/>
              <w:left w:val="nil"/>
              <w:bottom w:val="single" w:sz="4" w:space="0" w:color="auto"/>
              <w:right w:val="single" w:sz="4" w:space="0" w:color="auto"/>
            </w:tcBorders>
            <w:noWrap/>
            <w:vAlign w:val="center"/>
          </w:tcPr>
          <w:p w14:paraId="41BC22CB" w14:textId="77777777" w:rsidR="00A9661F" w:rsidRPr="00A9661F" w:rsidRDefault="00A9661F" w:rsidP="00A9661F">
            <w:pPr>
              <w:jc w:val="right"/>
              <w:rPr>
                <w:sz w:val="14"/>
                <w:szCs w:val="18"/>
                <w:lang w:eastAsia="es-CO"/>
              </w:rPr>
            </w:pPr>
          </w:p>
        </w:tc>
      </w:tr>
      <w:tr w:rsidR="00A9661F" w:rsidRPr="00A9661F" w14:paraId="626A7FB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60C8D9D" w14:textId="77777777" w:rsidR="00A9661F" w:rsidRPr="00A9661F" w:rsidRDefault="00A9661F" w:rsidP="00A9661F">
            <w:pPr>
              <w:jc w:val="center"/>
              <w:rPr>
                <w:sz w:val="14"/>
                <w:szCs w:val="18"/>
                <w:lang w:eastAsia="es-CO"/>
              </w:rPr>
            </w:pPr>
            <w:r w:rsidRPr="00A9661F">
              <w:rPr>
                <w:sz w:val="14"/>
                <w:szCs w:val="18"/>
                <w:lang w:eastAsia="es-CO"/>
              </w:rPr>
              <w:t>237</w:t>
            </w:r>
          </w:p>
        </w:tc>
        <w:tc>
          <w:tcPr>
            <w:tcW w:w="708" w:type="dxa"/>
            <w:tcBorders>
              <w:top w:val="nil"/>
              <w:left w:val="nil"/>
              <w:bottom w:val="single" w:sz="4" w:space="0" w:color="auto"/>
              <w:right w:val="single" w:sz="4" w:space="0" w:color="auto"/>
            </w:tcBorders>
            <w:noWrap/>
            <w:vAlign w:val="center"/>
            <w:hideMark/>
          </w:tcPr>
          <w:p w14:paraId="6AA18E55" w14:textId="77777777" w:rsidR="00A9661F" w:rsidRPr="00A9661F" w:rsidRDefault="00A9661F" w:rsidP="00A9661F">
            <w:pPr>
              <w:jc w:val="center"/>
              <w:rPr>
                <w:sz w:val="14"/>
                <w:szCs w:val="18"/>
                <w:lang w:eastAsia="es-CO"/>
              </w:rPr>
            </w:pPr>
            <w:r w:rsidRPr="00A9661F">
              <w:rPr>
                <w:sz w:val="14"/>
                <w:szCs w:val="18"/>
                <w:lang w:eastAsia="es-CO"/>
              </w:rPr>
              <w:t>M194</w:t>
            </w:r>
          </w:p>
        </w:tc>
        <w:tc>
          <w:tcPr>
            <w:tcW w:w="4766" w:type="dxa"/>
            <w:tcBorders>
              <w:top w:val="nil"/>
              <w:left w:val="nil"/>
              <w:bottom w:val="single" w:sz="4" w:space="0" w:color="auto"/>
              <w:right w:val="single" w:sz="4" w:space="0" w:color="auto"/>
            </w:tcBorders>
            <w:noWrap/>
            <w:vAlign w:val="center"/>
            <w:hideMark/>
          </w:tcPr>
          <w:p w14:paraId="52DE4BF6" w14:textId="77777777" w:rsidR="00A9661F" w:rsidRPr="00A9661F" w:rsidRDefault="00A9661F" w:rsidP="00A9661F">
            <w:pPr>
              <w:jc w:val="both"/>
              <w:rPr>
                <w:sz w:val="14"/>
                <w:szCs w:val="18"/>
                <w:lang w:eastAsia="es-CO"/>
              </w:rPr>
            </w:pPr>
            <w:r w:rsidRPr="00A9661F">
              <w:rPr>
                <w:sz w:val="14"/>
                <w:szCs w:val="18"/>
                <w:lang w:eastAsia="es-CO"/>
              </w:rPr>
              <w:t>KETAMINA SOLUCION INYECTABLE VIAL 500MG/10ML VIAL</w:t>
            </w:r>
          </w:p>
        </w:tc>
        <w:tc>
          <w:tcPr>
            <w:tcW w:w="709" w:type="dxa"/>
            <w:tcBorders>
              <w:top w:val="nil"/>
              <w:left w:val="nil"/>
              <w:bottom w:val="single" w:sz="4" w:space="0" w:color="auto"/>
              <w:right w:val="single" w:sz="4" w:space="0" w:color="auto"/>
            </w:tcBorders>
            <w:noWrap/>
            <w:vAlign w:val="center"/>
            <w:hideMark/>
          </w:tcPr>
          <w:p w14:paraId="35150A96" w14:textId="77777777" w:rsidR="00A9661F" w:rsidRPr="00A9661F" w:rsidRDefault="00A9661F" w:rsidP="00A9661F">
            <w:pPr>
              <w:jc w:val="right"/>
              <w:rPr>
                <w:sz w:val="14"/>
                <w:szCs w:val="18"/>
                <w:lang w:eastAsia="es-CO"/>
              </w:rPr>
            </w:pPr>
            <w:r w:rsidRPr="00A9661F">
              <w:rPr>
                <w:sz w:val="14"/>
                <w:szCs w:val="18"/>
              </w:rPr>
              <w:t>41.800</w:t>
            </w:r>
          </w:p>
        </w:tc>
        <w:tc>
          <w:tcPr>
            <w:tcW w:w="904" w:type="dxa"/>
            <w:tcBorders>
              <w:top w:val="nil"/>
              <w:left w:val="nil"/>
              <w:bottom w:val="single" w:sz="4" w:space="0" w:color="auto"/>
              <w:right w:val="single" w:sz="4" w:space="0" w:color="auto"/>
            </w:tcBorders>
            <w:noWrap/>
            <w:vAlign w:val="center"/>
          </w:tcPr>
          <w:p w14:paraId="0343FDC1" w14:textId="77777777" w:rsidR="00A9661F" w:rsidRPr="00A9661F" w:rsidRDefault="00A9661F" w:rsidP="00A9661F">
            <w:pPr>
              <w:jc w:val="right"/>
              <w:rPr>
                <w:sz w:val="14"/>
                <w:szCs w:val="18"/>
                <w:lang w:eastAsia="es-CO"/>
              </w:rPr>
            </w:pPr>
          </w:p>
        </w:tc>
      </w:tr>
      <w:tr w:rsidR="00A9661F" w:rsidRPr="00A9661F" w14:paraId="58F9C30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AB3A9CB" w14:textId="77777777" w:rsidR="00A9661F" w:rsidRPr="00A9661F" w:rsidRDefault="00A9661F" w:rsidP="00A9661F">
            <w:pPr>
              <w:jc w:val="center"/>
              <w:rPr>
                <w:sz w:val="14"/>
                <w:szCs w:val="18"/>
                <w:lang w:eastAsia="es-CO"/>
              </w:rPr>
            </w:pPr>
            <w:r w:rsidRPr="00A9661F">
              <w:rPr>
                <w:sz w:val="14"/>
                <w:szCs w:val="18"/>
                <w:lang w:eastAsia="es-CO"/>
              </w:rPr>
              <w:t>238</w:t>
            </w:r>
          </w:p>
        </w:tc>
        <w:tc>
          <w:tcPr>
            <w:tcW w:w="708" w:type="dxa"/>
            <w:tcBorders>
              <w:top w:val="nil"/>
              <w:left w:val="nil"/>
              <w:bottom w:val="single" w:sz="4" w:space="0" w:color="auto"/>
              <w:right w:val="single" w:sz="4" w:space="0" w:color="auto"/>
            </w:tcBorders>
            <w:noWrap/>
            <w:vAlign w:val="center"/>
            <w:hideMark/>
          </w:tcPr>
          <w:p w14:paraId="49858E56" w14:textId="77777777" w:rsidR="00A9661F" w:rsidRPr="00A9661F" w:rsidRDefault="00A9661F" w:rsidP="00A9661F">
            <w:pPr>
              <w:jc w:val="center"/>
              <w:rPr>
                <w:sz w:val="14"/>
                <w:szCs w:val="18"/>
                <w:lang w:eastAsia="es-CO"/>
              </w:rPr>
            </w:pPr>
            <w:r w:rsidRPr="00A9661F">
              <w:rPr>
                <w:sz w:val="14"/>
                <w:szCs w:val="18"/>
                <w:lang w:eastAsia="es-CO"/>
              </w:rPr>
              <w:t>M364</w:t>
            </w:r>
          </w:p>
        </w:tc>
        <w:tc>
          <w:tcPr>
            <w:tcW w:w="4766" w:type="dxa"/>
            <w:tcBorders>
              <w:top w:val="nil"/>
              <w:left w:val="nil"/>
              <w:bottom w:val="single" w:sz="4" w:space="0" w:color="auto"/>
              <w:right w:val="single" w:sz="4" w:space="0" w:color="auto"/>
            </w:tcBorders>
            <w:noWrap/>
            <w:vAlign w:val="center"/>
            <w:hideMark/>
          </w:tcPr>
          <w:p w14:paraId="23B25EEC" w14:textId="77777777" w:rsidR="00A9661F" w:rsidRPr="00A9661F" w:rsidRDefault="00A9661F" w:rsidP="00A9661F">
            <w:pPr>
              <w:jc w:val="both"/>
              <w:rPr>
                <w:sz w:val="14"/>
                <w:szCs w:val="18"/>
                <w:lang w:eastAsia="es-CO"/>
              </w:rPr>
            </w:pPr>
            <w:r w:rsidRPr="00A9661F">
              <w:rPr>
                <w:sz w:val="14"/>
                <w:szCs w:val="18"/>
                <w:lang w:eastAsia="es-CO"/>
              </w:rPr>
              <w:t>KETOCONAZOL 200MG TABLETA</w:t>
            </w:r>
          </w:p>
        </w:tc>
        <w:tc>
          <w:tcPr>
            <w:tcW w:w="709" w:type="dxa"/>
            <w:tcBorders>
              <w:top w:val="nil"/>
              <w:left w:val="nil"/>
              <w:bottom w:val="single" w:sz="4" w:space="0" w:color="auto"/>
              <w:right w:val="single" w:sz="4" w:space="0" w:color="auto"/>
            </w:tcBorders>
            <w:noWrap/>
            <w:vAlign w:val="center"/>
            <w:hideMark/>
          </w:tcPr>
          <w:p w14:paraId="0CF049DF"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794EA415" w14:textId="77777777" w:rsidR="00A9661F" w:rsidRPr="00A9661F" w:rsidRDefault="00A9661F" w:rsidP="00A9661F">
            <w:pPr>
              <w:jc w:val="right"/>
              <w:rPr>
                <w:sz w:val="14"/>
                <w:szCs w:val="18"/>
                <w:lang w:eastAsia="es-CO"/>
              </w:rPr>
            </w:pPr>
          </w:p>
        </w:tc>
      </w:tr>
      <w:tr w:rsidR="00A9661F" w:rsidRPr="00A9661F" w14:paraId="26B6602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0BC824C" w14:textId="77777777" w:rsidR="00A9661F" w:rsidRPr="00A9661F" w:rsidRDefault="00A9661F" w:rsidP="00A9661F">
            <w:pPr>
              <w:jc w:val="center"/>
              <w:rPr>
                <w:sz w:val="14"/>
                <w:szCs w:val="18"/>
                <w:lang w:eastAsia="es-CO"/>
              </w:rPr>
            </w:pPr>
            <w:r w:rsidRPr="00A9661F">
              <w:rPr>
                <w:sz w:val="14"/>
                <w:szCs w:val="18"/>
                <w:lang w:eastAsia="es-CO"/>
              </w:rPr>
              <w:t>239</w:t>
            </w:r>
          </w:p>
        </w:tc>
        <w:tc>
          <w:tcPr>
            <w:tcW w:w="708" w:type="dxa"/>
            <w:tcBorders>
              <w:top w:val="nil"/>
              <w:left w:val="nil"/>
              <w:bottom w:val="single" w:sz="4" w:space="0" w:color="auto"/>
              <w:right w:val="single" w:sz="4" w:space="0" w:color="auto"/>
            </w:tcBorders>
            <w:noWrap/>
            <w:vAlign w:val="center"/>
            <w:hideMark/>
          </w:tcPr>
          <w:p w14:paraId="5ADF5667" w14:textId="77777777" w:rsidR="00A9661F" w:rsidRPr="00A9661F" w:rsidRDefault="00A9661F" w:rsidP="00A9661F">
            <w:pPr>
              <w:jc w:val="center"/>
              <w:rPr>
                <w:sz w:val="14"/>
                <w:szCs w:val="18"/>
                <w:lang w:eastAsia="es-CO"/>
              </w:rPr>
            </w:pPr>
            <w:r w:rsidRPr="00A9661F">
              <w:rPr>
                <w:sz w:val="14"/>
                <w:szCs w:val="18"/>
                <w:lang w:eastAsia="es-CO"/>
              </w:rPr>
              <w:t>M365</w:t>
            </w:r>
          </w:p>
        </w:tc>
        <w:tc>
          <w:tcPr>
            <w:tcW w:w="4766" w:type="dxa"/>
            <w:tcBorders>
              <w:top w:val="nil"/>
              <w:left w:val="nil"/>
              <w:bottom w:val="single" w:sz="4" w:space="0" w:color="auto"/>
              <w:right w:val="single" w:sz="4" w:space="0" w:color="auto"/>
            </w:tcBorders>
            <w:noWrap/>
            <w:vAlign w:val="center"/>
            <w:hideMark/>
          </w:tcPr>
          <w:p w14:paraId="4502A17C" w14:textId="77777777" w:rsidR="00A9661F" w:rsidRPr="00A9661F" w:rsidRDefault="00A9661F" w:rsidP="00A9661F">
            <w:pPr>
              <w:jc w:val="both"/>
              <w:rPr>
                <w:sz w:val="14"/>
                <w:szCs w:val="18"/>
                <w:lang w:eastAsia="es-CO"/>
              </w:rPr>
            </w:pPr>
            <w:r w:rsidRPr="00A9661F">
              <w:rPr>
                <w:sz w:val="14"/>
                <w:szCs w:val="18"/>
                <w:lang w:eastAsia="es-CO"/>
              </w:rPr>
              <w:t>KETOCONAZOL CREMA TOPICA AL 2% TUBO</w:t>
            </w:r>
          </w:p>
        </w:tc>
        <w:tc>
          <w:tcPr>
            <w:tcW w:w="709" w:type="dxa"/>
            <w:tcBorders>
              <w:top w:val="nil"/>
              <w:left w:val="nil"/>
              <w:bottom w:val="single" w:sz="4" w:space="0" w:color="auto"/>
              <w:right w:val="single" w:sz="4" w:space="0" w:color="auto"/>
            </w:tcBorders>
            <w:noWrap/>
            <w:vAlign w:val="center"/>
            <w:hideMark/>
          </w:tcPr>
          <w:p w14:paraId="10F9DEDA" w14:textId="77777777" w:rsidR="00A9661F" w:rsidRPr="00A9661F" w:rsidRDefault="00A9661F" w:rsidP="00A9661F">
            <w:pPr>
              <w:jc w:val="right"/>
              <w:rPr>
                <w:sz w:val="14"/>
                <w:szCs w:val="18"/>
                <w:lang w:eastAsia="es-CO"/>
              </w:rPr>
            </w:pPr>
            <w:r w:rsidRPr="00A9661F">
              <w:rPr>
                <w:sz w:val="14"/>
                <w:szCs w:val="18"/>
              </w:rPr>
              <w:t>5.500</w:t>
            </w:r>
          </w:p>
        </w:tc>
        <w:tc>
          <w:tcPr>
            <w:tcW w:w="904" w:type="dxa"/>
            <w:tcBorders>
              <w:top w:val="nil"/>
              <w:left w:val="nil"/>
              <w:bottom w:val="single" w:sz="4" w:space="0" w:color="auto"/>
              <w:right w:val="single" w:sz="4" w:space="0" w:color="auto"/>
            </w:tcBorders>
            <w:noWrap/>
            <w:vAlign w:val="center"/>
          </w:tcPr>
          <w:p w14:paraId="5CE70BA3" w14:textId="77777777" w:rsidR="00A9661F" w:rsidRPr="00A9661F" w:rsidRDefault="00A9661F" w:rsidP="00A9661F">
            <w:pPr>
              <w:jc w:val="right"/>
              <w:rPr>
                <w:sz w:val="14"/>
                <w:szCs w:val="18"/>
                <w:lang w:eastAsia="es-CO"/>
              </w:rPr>
            </w:pPr>
          </w:p>
        </w:tc>
      </w:tr>
      <w:tr w:rsidR="00A9661F" w:rsidRPr="00A9661F" w14:paraId="6A06755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D92ABC1" w14:textId="77777777" w:rsidR="00A9661F" w:rsidRPr="00A9661F" w:rsidRDefault="00A9661F" w:rsidP="00A9661F">
            <w:pPr>
              <w:jc w:val="center"/>
              <w:rPr>
                <w:sz w:val="14"/>
                <w:szCs w:val="18"/>
                <w:lang w:eastAsia="es-CO"/>
              </w:rPr>
            </w:pPr>
            <w:r w:rsidRPr="00A9661F">
              <w:rPr>
                <w:sz w:val="14"/>
                <w:szCs w:val="18"/>
                <w:lang w:eastAsia="es-CO"/>
              </w:rPr>
              <w:t>240</w:t>
            </w:r>
          </w:p>
        </w:tc>
        <w:tc>
          <w:tcPr>
            <w:tcW w:w="708" w:type="dxa"/>
            <w:tcBorders>
              <w:top w:val="nil"/>
              <w:left w:val="nil"/>
              <w:bottom w:val="single" w:sz="4" w:space="0" w:color="auto"/>
              <w:right w:val="single" w:sz="4" w:space="0" w:color="auto"/>
            </w:tcBorders>
            <w:noWrap/>
            <w:vAlign w:val="center"/>
            <w:hideMark/>
          </w:tcPr>
          <w:p w14:paraId="3ED3D5D1" w14:textId="77777777" w:rsidR="00A9661F" w:rsidRPr="00A9661F" w:rsidRDefault="00A9661F" w:rsidP="00A9661F">
            <w:pPr>
              <w:jc w:val="center"/>
              <w:rPr>
                <w:sz w:val="14"/>
                <w:szCs w:val="18"/>
                <w:lang w:eastAsia="es-CO"/>
              </w:rPr>
            </w:pPr>
            <w:r w:rsidRPr="00A9661F">
              <w:rPr>
                <w:sz w:val="14"/>
                <w:szCs w:val="18"/>
                <w:lang w:eastAsia="es-CO"/>
              </w:rPr>
              <w:t>M366</w:t>
            </w:r>
          </w:p>
        </w:tc>
        <w:tc>
          <w:tcPr>
            <w:tcW w:w="4766" w:type="dxa"/>
            <w:tcBorders>
              <w:top w:val="nil"/>
              <w:left w:val="nil"/>
              <w:bottom w:val="single" w:sz="4" w:space="0" w:color="auto"/>
              <w:right w:val="single" w:sz="4" w:space="0" w:color="auto"/>
            </w:tcBorders>
            <w:noWrap/>
            <w:vAlign w:val="center"/>
            <w:hideMark/>
          </w:tcPr>
          <w:p w14:paraId="5FBE906F" w14:textId="77777777" w:rsidR="00A9661F" w:rsidRPr="00A9661F" w:rsidRDefault="00A9661F" w:rsidP="00A9661F">
            <w:pPr>
              <w:jc w:val="both"/>
              <w:rPr>
                <w:sz w:val="14"/>
                <w:szCs w:val="18"/>
                <w:lang w:eastAsia="es-CO"/>
              </w:rPr>
            </w:pPr>
            <w:r w:rsidRPr="00A9661F">
              <w:rPr>
                <w:sz w:val="14"/>
                <w:szCs w:val="18"/>
                <w:lang w:eastAsia="es-CO"/>
              </w:rPr>
              <w:t>KETOCONAZOL SUSPENSION ORAL FRASCO 100MG/5ML FRASCO</w:t>
            </w:r>
          </w:p>
        </w:tc>
        <w:tc>
          <w:tcPr>
            <w:tcW w:w="709" w:type="dxa"/>
            <w:tcBorders>
              <w:top w:val="nil"/>
              <w:left w:val="nil"/>
              <w:bottom w:val="single" w:sz="4" w:space="0" w:color="auto"/>
              <w:right w:val="single" w:sz="4" w:space="0" w:color="auto"/>
            </w:tcBorders>
            <w:noWrap/>
            <w:vAlign w:val="center"/>
            <w:hideMark/>
          </w:tcPr>
          <w:p w14:paraId="2CB7E68A" w14:textId="77777777" w:rsidR="00A9661F" w:rsidRPr="00A9661F" w:rsidRDefault="00A9661F" w:rsidP="00A9661F">
            <w:pPr>
              <w:jc w:val="right"/>
              <w:rPr>
                <w:sz w:val="14"/>
                <w:szCs w:val="18"/>
                <w:lang w:eastAsia="es-CO"/>
              </w:rPr>
            </w:pPr>
            <w:r w:rsidRPr="00A9661F">
              <w:rPr>
                <w:sz w:val="14"/>
                <w:szCs w:val="18"/>
              </w:rPr>
              <w:t>4.600</w:t>
            </w:r>
          </w:p>
        </w:tc>
        <w:tc>
          <w:tcPr>
            <w:tcW w:w="904" w:type="dxa"/>
            <w:tcBorders>
              <w:top w:val="nil"/>
              <w:left w:val="nil"/>
              <w:bottom w:val="single" w:sz="4" w:space="0" w:color="auto"/>
              <w:right w:val="single" w:sz="4" w:space="0" w:color="auto"/>
            </w:tcBorders>
            <w:noWrap/>
            <w:vAlign w:val="center"/>
          </w:tcPr>
          <w:p w14:paraId="26140B69" w14:textId="77777777" w:rsidR="00A9661F" w:rsidRPr="00A9661F" w:rsidRDefault="00A9661F" w:rsidP="00A9661F">
            <w:pPr>
              <w:jc w:val="right"/>
              <w:rPr>
                <w:sz w:val="14"/>
                <w:szCs w:val="18"/>
                <w:lang w:eastAsia="es-CO"/>
              </w:rPr>
            </w:pPr>
          </w:p>
        </w:tc>
      </w:tr>
      <w:tr w:rsidR="00A9661F" w:rsidRPr="00A9661F" w14:paraId="323B93A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4D14FCC" w14:textId="77777777" w:rsidR="00A9661F" w:rsidRPr="00A9661F" w:rsidRDefault="00A9661F" w:rsidP="00A9661F">
            <w:pPr>
              <w:jc w:val="center"/>
              <w:rPr>
                <w:sz w:val="14"/>
                <w:szCs w:val="18"/>
                <w:lang w:eastAsia="es-CO"/>
              </w:rPr>
            </w:pPr>
            <w:r w:rsidRPr="00A9661F">
              <w:rPr>
                <w:sz w:val="14"/>
                <w:szCs w:val="18"/>
                <w:lang w:eastAsia="es-CO"/>
              </w:rPr>
              <w:t>241</w:t>
            </w:r>
          </w:p>
        </w:tc>
        <w:tc>
          <w:tcPr>
            <w:tcW w:w="708" w:type="dxa"/>
            <w:tcBorders>
              <w:top w:val="nil"/>
              <w:left w:val="nil"/>
              <w:bottom w:val="single" w:sz="4" w:space="0" w:color="auto"/>
              <w:right w:val="single" w:sz="4" w:space="0" w:color="auto"/>
            </w:tcBorders>
            <w:noWrap/>
            <w:vAlign w:val="center"/>
            <w:hideMark/>
          </w:tcPr>
          <w:p w14:paraId="3CEF04E0" w14:textId="77777777" w:rsidR="00A9661F" w:rsidRPr="00A9661F" w:rsidRDefault="00A9661F" w:rsidP="00A9661F">
            <w:pPr>
              <w:jc w:val="center"/>
              <w:rPr>
                <w:sz w:val="14"/>
                <w:szCs w:val="18"/>
                <w:lang w:eastAsia="es-CO"/>
              </w:rPr>
            </w:pPr>
            <w:r w:rsidRPr="00A9661F">
              <w:rPr>
                <w:sz w:val="14"/>
                <w:szCs w:val="18"/>
                <w:lang w:eastAsia="es-CO"/>
              </w:rPr>
              <w:t>ML830</w:t>
            </w:r>
          </w:p>
        </w:tc>
        <w:tc>
          <w:tcPr>
            <w:tcW w:w="4766" w:type="dxa"/>
            <w:tcBorders>
              <w:top w:val="nil"/>
              <w:left w:val="nil"/>
              <w:bottom w:val="single" w:sz="4" w:space="0" w:color="auto"/>
              <w:right w:val="single" w:sz="4" w:space="0" w:color="auto"/>
            </w:tcBorders>
            <w:noWrap/>
            <w:vAlign w:val="center"/>
            <w:hideMark/>
          </w:tcPr>
          <w:p w14:paraId="389ACEF5" w14:textId="77777777" w:rsidR="00A9661F" w:rsidRPr="00A9661F" w:rsidRDefault="00A9661F" w:rsidP="00A9661F">
            <w:pPr>
              <w:jc w:val="both"/>
              <w:rPr>
                <w:sz w:val="14"/>
                <w:szCs w:val="18"/>
                <w:lang w:eastAsia="es-CO"/>
              </w:rPr>
            </w:pPr>
            <w:r w:rsidRPr="00A9661F">
              <w:rPr>
                <w:sz w:val="14"/>
                <w:szCs w:val="18"/>
                <w:lang w:eastAsia="es-CO"/>
              </w:rPr>
              <w:t>KETOPROFENO 100MG/2ML AMPOLLA</w:t>
            </w:r>
          </w:p>
        </w:tc>
        <w:tc>
          <w:tcPr>
            <w:tcW w:w="709" w:type="dxa"/>
            <w:tcBorders>
              <w:top w:val="nil"/>
              <w:left w:val="nil"/>
              <w:bottom w:val="single" w:sz="4" w:space="0" w:color="auto"/>
              <w:right w:val="single" w:sz="4" w:space="0" w:color="auto"/>
            </w:tcBorders>
            <w:noWrap/>
            <w:vAlign w:val="center"/>
            <w:hideMark/>
          </w:tcPr>
          <w:p w14:paraId="26024EB8" w14:textId="77777777" w:rsidR="00A9661F" w:rsidRPr="00A9661F" w:rsidRDefault="00A9661F" w:rsidP="00A9661F">
            <w:pPr>
              <w:jc w:val="right"/>
              <w:rPr>
                <w:sz w:val="14"/>
                <w:szCs w:val="18"/>
                <w:lang w:eastAsia="es-CO"/>
              </w:rPr>
            </w:pPr>
            <w:r w:rsidRPr="00A9661F">
              <w:rPr>
                <w:sz w:val="14"/>
                <w:szCs w:val="18"/>
              </w:rPr>
              <w:t>6.000</w:t>
            </w:r>
          </w:p>
        </w:tc>
        <w:tc>
          <w:tcPr>
            <w:tcW w:w="904" w:type="dxa"/>
            <w:tcBorders>
              <w:top w:val="nil"/>
              <w:left w:val="nil"/>
              <w:bottom w:val="single" w:sz="4" w:space="0" w:color="auto"/>
              <w:right w:val="single" w:sz="4" w:space="0" w:color="auto"/>
            </w:tcBorders>
            <w:noWrap/>
            <w:vAlign w:val="center"/>
          </w:tcPr>
          <w:p w14:paraId="4192A7C9" w14:textId="77777777" w:rsidR="00A9661F" w:rsidRPr="00A9661F" w:rsidRDefault="00A9661F" w:rsidP="00A9661F">
            <w:pPr>
              <w:jc w:val="right"/>
              <w:rPr>
                <w:sz w:val="14"/>
                <w:szCs w:val="18"/>
                <w:lang w:eastAsia="es-CO"/>
              </w:rPr>
            </w:pPr>
          </w:p>
        </w:tc>
      </w:tr>
      <w:tr w:rsidR="00A9661F" w:rsidRPr="00A9661F" w14:paraId="2095873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29D1C87" w14:textId="77777777" w:rsidR="00A9661F" w:rsidRPr="00A9661F" w:rsidRDefault="00A9661F" w:rsidP="00A9661F">
            <w:pPr>
              <w:jc w:val="center"/>
              <w:rPr>
                <w:sz w:val="14"/>
                <w:szCs w:val="18"/>
                <w:lang w:eastAsia="es-CO"/>
              </w:rPr>
            </w:pPr>
            <w:r w:rsidRPr="00A9661F">
              <w:rPr>
                <w:sz w:val="14"/>
                <w:szCs w:val="18"/>
                <w:lang w:eastAsia="es-CO"/>
              </w:rPr>
              <w:t>242</w:t>
            </w:r>
          </w:p>
        </w:tc>
        <w:tc>
          <w:tcPr>
            <w:tcW w:w="708" w:type="dxa"/>
            <w:tcBorders>
              <w:top w:val="nil"/>
              <w:left w:val="nil"/>
              <w:bottom w:val="single" w:sz="4" w:space="0" w:color="auto"/>
              <w:right w:val="single" w:sz="4" w:space="0" w:color="auto"/>
            </w:tcBorders>
            <w:noWrap/>
            <w:vAlign w:val="center"/>
            <w:hideMark/>
          </w:tcPr>
          <w:p w14:paraId="505C4839" w14:textId="77777777" w:rsidR="00A9661F" w:rsidRPr="00A9661F" w:rsidRDefault="00A9661F" w:rsidP="00A9661F">
            <w:pPr>
              <w:jc w:val="center"/>
              <w:rPr>
                <w:sz w:val="14"/>
                <w:szCs w:val="18"/>
                <w:lang w:eastAsia="es-CO"/>
              </w:rPr>
            </w:pPr>
            <w:r w:rsidRPr="00A9661F">
              <w:rPr>
                <w:sz w:val="14"/>
                <w:szCs w:val="18"/>
                <w:lang w:eastAsia="es-CO"/>
              </w:rPr>
              <w:t>M195</w:t>
            </w:r>
          </w:p>
        </w:tc>
        <w:tc>
          <w:tcPr>
            <w:tcW w:w="4766" w:type="dxa"/>
            <w:tcBorders>
              <w:top w:val="nil"/>
              <w:left w:val="nil"/>
              <w:bottom w:val="single" w:sz="4" w:space="0" w:color="auto"/>
              <w:right w:val="single" w:sz="4" w:space="0" w:color="auto"/>
            </w:tcBorders>
            <w:noWrap/>
            <w:vAlign w:val="center"/>
            <w:hideMark/>
          </w:tcPr>
          <w:p w14:paraId="7F4BA319" w14:textId="77777777" w:rsidR="00A9661F" w:rsidRPr="00A9661F" w:rsidRDefault="00A9661F" w:rsidP="00A9661F">
            <w:pPr>
              <w:jc w:val="both"/>
              <w:rPr>
                <w:sz w:val="14"/>
                <w:szCs w:val="18"/>
                <w:lang w:eastAsia="es-CO"/>
              </w:rPr>
            </w:pPr>
            <w:r w:rsidRPr="00A9661F">
              <w:rPr>
                <w:sz w:val="14"/>
                <w:szCs w:val="18"/>
                <w:lang w:eastAsia="es-CO"/>
              </w:rPr>
              <w:t>KETOTIFENO JARABE FRASCO X 1MG/5ML (0.02%) FRASCO</w:t>
            </w:r>
          </w:p>
        </w:tc>
        <w:tc>
          <w:tcPr>
            <w:tcW w:w="709" w:type="dxa"/>
            <w:tcBorders>
              <w:top w:val="nil"/>
              <w:left w:val="nil"/>
              <w:bottom w:val="single" w:sz="4" w:space="0" w:color="auto"/>
              <w:right w:val="single" w:sz="4" w:space="0" w:color="auto"/>
            </w:tcBorders>
            <w:noWrap/>
            <w:vAlign w:val="center"/>
            <w:hideMark/>
          </w:tcPr>
          <w:p w14:paraId="13BCE19B" w14:textId="77777777" w:rsidR="00A9661F" w:rsidRPr="00A9661F" w:rsidRDefault="00A9661F" w:rsidP="00A9661F">
            <w:pPr>
              <w:jc w:val="right"/>
              <w:rPr>
                <w:sz w:val="14"/>
                <w:szCs w:val="18"/>
                <w:lang w:eastAsia="es-CO"/>
              </w:rPr>
            </w:pPr>
            <w:r w:rsidRPr="00A9661F">
              <w:rPr>
                <w:sz w:val="14"/>
                <w:szCs w:val="18"/>
              </w:rPr>
              <w:t>4.900</w:t>
            </w:r>
          </w:p>
        </w:tc>
        <w:tc>
          <w:tcPr>
            <w:tcW w:w="904" w:type="dxa"/>
            <w:tcBorders>
              <w:top w:val="nil"/>
              <w:left w:val="nil"/>
              <w:bottom w:val="single" w:sz="4" w:space="0" w:color="auto"/>
              <w:right w:val="single" w:sz="4" w:space="0" w:color="auto"/>
            </w:tcBorders>
            <w:noWrap/>
            <w:vAlign w:val="center"/>
          </w:tcPr>
          <w:p w14:paraId="5027C3F6" w14:textId="77777777" w:rsidR="00A9661F" w:rsidRPr="00A9661F" w:rsidRDefault="00A9661F" w:rsidP="00A9661F">
            <w:pPr>
              <w:jc w:val="right"/>
              <w:rPr>
                <w:sz w:val="14"/>
                <w:szCs w:val="18"/>
                <w:lang w:eastAsia="es-CO"/>
              </w:rPr>
            </w:pPr>
          </w:p>
        </w:tc>
      </w:tr>
      <w:tr w:rsidR="00A9661F" w:rsidRPr="00A9661F" w14:paraId="44F82D0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37204F5" w14:textId="77777777" w:rsidR="00A9661F" w:rsidRPr="00A9661F" w:rsidRDefault="00A9661F" w:rsidP="00A9661F">
            <w:pPr>
              <w:jc w:val="center"/>
              <w:rPr>
                <w:sz w:val="14"/>
                <w:szCs w:val="18"/>
                <w:lang w:eastAsia="es-CO"/>
              </w:rPr>
            </w:pPr>
            <w:r w:rsidRPr="00A9661F">
              <w:rPr>
                <w:sz w:val="14"/>
                <w:szCs w:val="18"/>
                <w:lang w:eastAsia="es-CO"/>
              </w:rPr>
              <w:t>243</w:t>
            </w:r>
          </w:p>
        </w:tc>
        <w:tc>
          <w:tcPr>
            <w:tcW w:w="708" w:type="dxa"/>
            <w:tcBorders>
              <w:top w:val="nil"/>
              <w:left w:val="nil"/>
              <w:bottom w:val="single" w:sz="4" w:space="0" w:color="auto"/>
              <w:right w:val="single" w:sz="4" w:space="0" w:color="auto"/>
            </w:tcBorders>
            <w:noWrap/>
            <w:vAlign w:val="center"/>
            <w:hideMark/>
          </w:tcPr>
          <w:p w14:paraId="6834DDA7" w14:textId="77777777" w:rsidR="00A9661F" w:rsidRPr="00A9661F" w:rsidRDefault="00A9661F" w:rsidP="00A9661F">
            <w:pPr>
              <w:jc w:val="center"/>
              <w:rPr>
                <w:sz w:val="14"/>
                <w:szCs w:val="18"/>
                <w:lang w:eastAsia="es-CO"/>
              </w:rPr>
            </w:pPr>
            <w:r w:rsidRPr="00A9661F">
              <w:rPr>
                <w:sz w:val="14"/>
                <w:szCs w:val="18"/>
                <w:lang w:eastAsia="es-CO"/>
              </w:rPr>
              <w:t>M196</w:t>
            </w:r>
          </w:p>
        </w:tc>
        <w:tc>
          <w:tcPr>
            <w:tcW w:w="4766" w:type="dxa"/>
            <w:tcBorders>
              <w:top w:val="nil"/>
              <w:left w:val="nil"/>
              <w:bottom w:val="single" w:sz="4" w:space="0" w:color="auto"/>
              <w:right w:val="single" w:sz="4" w:space="0" w:color="auto"/>
            </w:tcBorders>
            <w:noWrap/>
            <w:vAlign w:val="center"/>
            <w:hideMark/>
          </w:tcPr>
          <w:p w14:paraId="4F2847C7" w14:textId="77777777" w:rsidR="00A9661F" w:rsidRPr="00A9661F" w:rsidRDefault="00A9661F" w:rsidP="00A9661F">
            <w:pPr>
              <w:jc w:val="both"/>
              <w:rPr>
                <w:sz w:val="14"/>
                <w:szCs w:val="18"/>
                <w:lang w:eastAsia="es-CO"/>
              </w:rPr>
            </w:pPr>
            <w:r w:rsidRPr="00A9661F">
              <w:rPr>
                <w:sz w:val="14"/>
                <w:szCs w:val="18"/>
                <w:lang w:eastAsia="es-CO"/>
              </w:rPr>
              <w:t>KETOTIFENO TABLETA X 1MG TABLETA</w:t>
            </w:r>
          </w:p>
        </w:tc>
        <w:tc>
          <w:tcPr>
            <w:tcW w:w="709" w:type="dxa"/>
            <w:tcBorders>
              <w:top w:val="nil"/>
              <w:left w:val="nil"/>
              <w:bottom w:val="single" w:sz="4" w:space="0" w:color="auto"/>
              <w:right w:val="single" w:sz="4" w:space="0" w:color="auto"/>
            </w:tcBorders>
            <w:noWrap/>
            <w:vAlign w:val="center"/>
            <w:hideMark/>
          </w:tcPr>
          <w:p w14:paraId="57567DA6"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2C1F39C6" w14:textId="77777777" w:rsidR="00A9661F" w:rsidRPr="00A9661F" w:rsidRDefault="00A9661F" w:rsidP="00A9661F">
            <w:pPr>
              <w:jc w:val="right"/>
              <w:rPr>
                <w:sz w:val="14"/>
                <w:szCs w:val="18"/>
                <w:lang w:eastAsia="es-CO"/>
              </w:rPr>
            </w:pPr>
          </w:p>
        </w:tc>
      </w:tr>
      <w:tr w:rsidR="00A9661F" w:rsidRPr="00A9661F" w14:paraId="26F2D95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FE560E7" w14:textId="77777777" w:rsidR="00A9661F" w:rsidRPr="00A9661F" w:rsidRDefault="00A9661F" w:rsidP="00A9661F">
            <w:pPr>
              <w:jc w:val="center"/>
              <w:rPr>
                <w:sz w:val="14"/>
                <w:szCs w:val="18"/>
                <w:lang w:eastAsia="es-CO"/>
              </w:rPr>
            </w:pPr>
            <w:r w:rsidRPr="00A9661F">
              <w:rPr>
                <w:sz w:val="14"/>
                <w:szCs w:val="18"/>
                <w:lang w:eastAsia="es-CO"/>
              </w:rPr>
              <w:t>244</w:t>
            </w:r>
          </w:p>
        </w:tc>
        <w:tc>
          <w:tcPr>
            <w:tcW w:w="708" w:type="dxa"/>
            <w:tcBorders>
              <w:top w:val="nil"/>
              <w:left w:val="nil"/>
              <w:bottom w:val="single" w:sz="4" w:space="0" w:color="auto"/>
              <w:right w:val="single" w:sz="4" w:space="0" w:color="auto"/>
            </w:tcBorders>
            <w:noWrap/>
            <w:vAlign w:val="center"/>
            <w:hideMark/>
          </w:tcPr>
          <w:p w14:paraId="1DC37090" w14:textId="77777777" w:rsidR="00A9661F" w:rsidRPr="00A9661F" w:rsidRDefault="00A9661F" w:rsidP="00A9661F">
            <w:pPr>
              <w:jc w:val="center"/>
              <w:rPr>
                <w:sz w:val="14"/>
                <w:szCs w:val="18"/>
                <w:lang w:eastAsia="es-CO"/>
              </w:rPr>
            </w:pPr>
            <w:r w:rsidRPr="00A9661F">
              <w:rPr>
                <w:sz w:val="14"/>
                <w:szCs w:val="18"/>
                <w:lang w:eastAsia="es-CO"/>
              </w:rPr>
              <w:t>M371</w:t>
            </w:r>
          </w:p>
        </w:tc>
        <w:tc>
          <w:tcPr>
            <w:tcW w:w="4766" w:type="dxa"/>
            <w:tcBorders>
              <w:top w:val="nil"/>
              <w:left w:val="nil"/>
              <w:bottom w:val="single" w:sz="4" w:space="0" w:color="auto"/>
              <w:right w:val="single" w:sz="4" w:space="0" w:color="auto"/>
            </w:tcBorders>
            <w:noWrap/>
            <w:vAlign w:val="center"/>
            <w:hideMark/>
          </w:tcPr>
          <w:p w14:paraId="6DC1F47D" w14:textId="77777777" w:rsidR="00A9661F" w:rsidRPr="00A9661F" w:rsidRDefault="00A9661F" w:rsidP="00A9661F">
            <w:pPr>
              <w:jc w:val="both"/>
              <w:rPr>
                <w:sz w:val="14"/>
                <w:szCs w:val="18"/>
                <w:lang w:eastAsia="es-CO"/>
              </w:rPr>
            </w:pPr>
            <w:r w:rsidRPr="00A9661F">
              <w:rPr>
                <w:sz w:val="14"/>
                <w:szCs w:val="18"/>
                <w:lang w:eastAsia="es-CO"/>
              </w:rPr>
              <w:t>LACTATO DE RINGER (SOLUCION HARTMAN) SOLUCION INYECTABLE BOLSA 1000ML BOLSA</w:t>
            </w:r>
          </w:p>
        </w:tc>
        <w:tc>
          <w:tcPr>
            <w:tcW w:w="709" w:type="dxa"/>
            <w:tcBorders>
              <w:top w:val="nil"/>
              <w:left w:val="nil"/>
              <w:bottom w:val="single" w:sz="4" w:space="0" w:color="auto"/>
              <w:right w:val="single" w:sz="4" w:space="0" w:color="auto"/>
            </w:tcBorders>
            <w:noWrap/>
            <w:vAlign w:val="center"/>
            <w:hideMark/>
          </w:tcPr>
          <w:p w14:paraId="44CD57BF" w14:textId="77777777" w:rsidR="00A9661F" w:rsidRPr="00A9661F" w:rsidRDefault="00A9661F" w:rsidP="00A9661F">
            <w:pPr>
              <w:jc w:val="right"/>
              <w:rPr>
                <w:sz w:val="14"/>
                <w:szCs w:val="18"/>
                <w:lang w:eastAsia="es-CO"/>
              </w:rPr>
            </w:pPr>
            <w:r w:rsidRPr="00A9661F">
              <w:rPr>
                <w:sz w:val="14"/>
                <w:szCs w:val="18"/>
              </w:rPr>
              <w:t>9.200</w:t>
            </w:r>
          </w:p>
        </w:tc>
        <w:tc>
          <w:tcPr>
            <w:tcW w:w="904" w:type="dxa"/>
            <w:tcBorders>
              <w:top w:val="nil"/>
              <w:left w:val="nil"/>
              <w:bottom w:val="single" w:sz="4" w:space="0" w:color="auto"/>
              <w:right w:val="single" w:sz="4" w:space="0" w:color="auto"/>
            </w:tcBorders>
            <w:noWrap/>
            <w:vAlign w:val="center"/>
          </w:tcPr>
          <w:p w14:paraId="14AC0970" w14:textId="77777777" w:rsidR="00A9661F" w:rsidRPr="00A9661F" w:rsidRDefault="00A9661F" w:rsidP="00A9661F">
            <w:pPr>
              <w:jc w:val="right"/>
              <w:rPr>
                <w:sz w:val="14"/>
                <w:szCs w:val="18"/>
                <w:lang w:eastAsia="es-CO"/>
              </w:rPr>
            </w:pPr>
          </w:p>
        </w:tc>
      </w:tr>
      <w:tr w:rsidR="00A9661F" w:rsidRPr="00A9661F" w14:paraId="547A773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D89B028" w14:textId="77777777" w:rsidR="00A9661F" w:rsidRPr="00A9661F" w:rsidRDefault="00A9661F" w:rsidP="00A9661F">
            <w:pPr>
              <w:jc w:val="center"/>
              <w:rPr>
                <w:sz w:val="14"/>
                <w:szCs w:val="18"/>
                <w:lang w:eastAsia="es-CO"/>
              </w:rPr>
            </w:pPr>
            <w:r w:rsidRPr="00A9661F">
              <w:rPr>
                <w:sz w:val="14"/>
                <w:szCs w:val="18"/>
                <w:lang w:eastAsia="es-CO"/>
              </w:rPr>
              <w:t>245</w:t>
            </w:r>
          </w:p>
        </w:tc>
        <w:tc>
          <w:tcPr>
            <w:tcW w:w="708" w:type="dxa"/>
            <w:tcBorders>
              <w:top w:val="nil"/>
              <w:left w:val="nil"/>
              <w:bottom w:val="single" w:sz="4" w:space="0" w:color="auto"/>
              <w:right w:val="single" w:sz="4" w:space="0" w:color="auto"/>
            </w:tcBorders>
            <w:noWrap/>
            <w:vAlign w:val="center"/>
            <w:hideMark/>
          </w:tcPr>
          <w:p w14:paraId="3637D389" w14:textId="77777777" w:rsidR="00A9661F" w:rsidRPr="00A9661F" w:rsidRDefault="00A9661F" w:rsidP="00A9661F">
            <w:pPr>
              <w:jc w:val="center"/>
              <w:rPr>
                <w:sz w:val="14"/>
                <w:szCs w:val="18"/>
                <w:lang w:eastAsia="es-CO"/>
              </w:rPr>
            </w:pPr>
            <w:r w:rsidRPr="00A9661F">
              <w:rPr>
                <w:sz w:val="14"/>
                <w:szCs w:val="18"/>
                <w:lang w:eastAsia="es-CO"/>
              </w:rPr>
              <w:t>M198</w:t>
            </w:r>
          </w:p>
        </w:tc>
        <w:tc>
          <w:tcPr>
            <w:tcW w:w="4766" w:type="dxa"/>
            <w:tcBorders>
              <w:top w:val="nil"/>
              <w:left w:val="nil"/>
              <w:bottom w:val="single" w:sz="4" w:space="0" w:color="auto"/>
              <w:right w:val="single" w:sz="4" w:space="0" w:color="auto"/>
            </w:tcBorders>
            <w:noWrap/>
            <w:vAlign w:val="center"/>
            <w:hideMark/>
          </w:tcPr>
          <w:p w14:paraId="16BB02EB" w14:textId="77777777" w:rsidR="00A9661F" w:rsidRPr="00A9661F" w:rsidRDefault="00A9661F" w:rsidP="00A9661F">
            <w:pPr>
              <w:jc w:val="both"/>
              <w:rPr>
                <w:sz w:val="14"/>
                <w:szCs w:val="18"/>
                <w:lang w:eastAsia="es-CO"/>
              </w:rPr>
            </w:pPr>
            <w:r w:rsidRPr="00A9661F">
              <w:rPr>
                <w:sz w:val="14"/>
                <w:szCs w:val="18"/>
                <w:lang w:eastAsia="es-CO"/>
              </w:rPr>
              <w:t>LACTATO DE RINGER / SOL. HARTMAN 600MG/310MG/30MG/20MG BOLSA 500ML BOLSA</w:t>
            </w:r>
          </w:p>
        </w:tc>
        <w:tc>
          <w:tcPr>
            <w:tcW w:w="709" w:type="dxa"/>
            <w:tcBorders>
              <w:top w:val="nil"/>
              <w:left w:val="nil"/>
              <w:bottom w:val="single" w:sz="4" w:space="0" w:color="auto"/>
              <w:right w:val="single" w:sz="4" w:space="0" w:color="auto"/>
            </w:tcBorders>
            <w:noWrap/>
            <w:vAlign w:val="center"/>
            <w:hideMark/>
          </w:tcPr>
          <w:p w14:paraId="1F6BA42D" w14:textId="77777777" w:rsidR="00A9661F" w:rsidRPr="00A9661F" w:rsidRDefault="00A9661F" w:rsidP="00A9661F">
            <w:pPr>
              <w:jc w:val="right"/>
              <w:rPr>
                <w:sz w:val="14"/>
                <w:szCs w:val="18"/>
                <w:lang w:eastAsia="es-CO"/>
              </w:rPr>
            </w:pPr>
            <w:r w:rsidRPr="00A9661F">
              <w:rPr>
                <w:sz w:val="14"/>
                <w:szCs w:val="18"/>
              </w:rPr>
              <w:t>9.000</w:t>
            </w:r>
          </w:p>
        </w:tc>
        <w:tc>
          <w:tcPr>
            <w:tcW w:w="904" w:type="dxa"/>
            <w:tcBorders>
              <w:top w:val="nil"/>
              <w:left w:val="nil"/>
              <w:bottom w:val="single" w:sz="4" w:space="0" w:color="auto"/>
              <w:right w:val="single" w:sz="4" w:space="0" w:color="auto"/>
            </w:tcBorders>
            <w:noWrap/>
            <w:vAlign w:val="center"/>
          </w:tcPr>
          <w:p w14:paraId="7F860BAA" w14:textId="77777777" w:rsidR="00A9661F" w:rsidRPr="00A9661F" w:rsidRDefault="00A9661F" w:rsidP="00A9661F">
            <w:pPr>
              <w:jc w:val="right"/>
              <w:rPr>
                <w:sz w:val="14"/>
                <w:szCs w:val="18"/>
                <w:lang w:eastAsia="es-CO"/>
              </w:rPr>
            </w:pPr>
          </w:p>
        </w:tc>
      </w:tr>
      <w:tr w:rsidR="00A9661F" w:rsidRPr="00A9661F" w14:paraId="459A153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93D2A03" w14:textId="77777777" w:rsidR="00A9661F" w:rsidRPr="00A9661F" w:rsidRDefault="00A9661F" w:rsidP="00A9661F">
            <w:pPr>
              <w:jc w:val="center"/>
              <w:rPr>
                <w:sz w:val="14"/>
                <w:szCs w:val="18"/>
                <w:lang w:eastAsia="es-CO"/>
              </w:rPr>
            </w:pPr>
            <w:r w:rsidRPr="00A9661F">
              <w:rPr>
                <w:sz w:val="14"/>
                <w:szCs w:val="18"/>
                <w:lang w:eastAsia="es-CO"/>
              </w:rPr>
              <w:t>246</w:t>
            </w:r>
          </w:p>
        </w:tc>
        <w:tc>
          <w:tcPr>
            <w:tcW w:w="708" w:type="dxa"/>
            <w:tcBorders>
              <w:top w:val="nil"/>
              <w:left w:val="nil"/>
              <w:bottom w:val="single" w:sz="4" w:space="0" w:color="auto"/>
              <w:right w:val="single" w:sz="4" w:space="0" w:color="auto"/>
            </w:tcBorders>
            <w:noWrap/>
            <w:vAlign w:val="center"/>
            <w:hideMark/>
          </w:tcPr>
          <w:p w14:paraId="3A81A08A" w14:textId="77777777" w:rsidR="00A9661F" w:rsidRPr="00A9661F" w:rsidRDefault="00A9661F" w:rsidP="00A9661F">
            <w:pPr>
              <w:jc w:val="center"/>
              <w:rPr>
                <w:sz w:val="14"/>
                <w:szCs w:val="18"/>
                <w:lang w:eastAsia="es-CO"/>
              </w:rPr>
            </w:pPr>
            <w:r w:rsidRPr="00A9661F">
              <w:rPr>
                <w:sz w:val="14"/>
                <w:szCs w:val="18"/>
                <w:lang w:eastAsia="es-CO"/>
              </w:rPr>
              <w:t>M199</w:t>
            </w:r>
          </w:p>
        </w:tc>
        <w:tc>
          <w:tcPr>
            <w:tcW w:w="4766" w:type="dxa"/>
            <w:tcBorders>
              <w:top w:val="nil"/>
              <w:left w:val="nil"/>
              <w:bottom w:val="single" w:sz="4" w:space="0" w:color="auto"/>
              <w:right w:val="single" w:sz="4" w:space="0" w:color="auto"/>
            </w:tcBorders>
            <w:noWrap/>
            <w:vAlign w:val="center"/>
            <w:hideMark/>
          </w:tcPr>
          <w:p w14:paraId="19F893E5" w14:textId="77777777" w:rsidR="00A9661F" w:rsidRPr="00A9661F" w:rsidRDefault="00A9661F" w:rsidP="00A9661F">
            <w:pPr>
              <w:jc w:val="both"/>
              <w:rPr>
                <w:sz w:val="14"/>
                <w:szCs w:val="18"/>
                <w:lang w:val="en-US" w:eastAsia="es-CO"/>
              </w:rPr>
            </w:pPr>
            <w:r w:rsidRPr="00A9661F">
              <w:rPr>
                <w:sz w:val="14"/>
                <w:szCs w:val="18"/>
                <w:lang w:val="en-US" w:eastAsia="es-CO"/>
              </w:rPr>
              <w:t>LACTULOSA 66.7G /100 SACHET 15ML SACHET</w:t>
            </w:r>
          </w:p>
        </w:tc>
        <w:tc>
          <w:tcPr>
            <w:tcW w:w="709" w:type="dxa"/>
            <w:tcBorders>
              <w:top w:val="nil"/>
              <w:left w:val="nil"/>
              <w:bottom w:val="single" w:sz="4" w:space="0" w:color="auto"/>
              <w:right w:val="single" w:sz="4" w:space="0" w:color="auto"/>
            </w:tcBorders>
            <w:noWrap/>
            <w:vAlign w:val="center"/>
            <w:hideMark/>
          </w:tcPr>
          <w:p w14:paraId="704E6FC9" w14:textId="77777777" w:rsidR="00A9661F" w:rsidRPr="00A9661F" w:rsidRDefault="00A9661F" w:rsidP="00A9661F">
            <w:pPr>
              <w:jc w:val="right"/>
              <w:rPr>
                <w:sz w:val="14"/>
                <w:szCs w:val="18"/>
                <w:lang w:eastAsia="es-CO"/>
              </w:rPr>
            </w:pPr>
            <w:r w:rsidRPr="00A9661F">
              <w:rPr>
                <w:sz w:val="14"/>
                <w:szCs w:val="18"/>
              </w:rPr>
              <w:t>3.900</w:t>
            </w:r>
          </w:p>
        </w:tc>
        <w:tc>
          <w:tcPr>
            <w:tcW w:w="904" w:type="dxa"/>
            <w:tcBorders>
              <w:top w:val="nil"/>
              <w:left w:val="nil"/>
              <w:bottom w:val="single" w:sz="4" w:space="0" w:color="auto"/>
              <w:right w:val="single" w:sz="4" w:space="0" w:color="auto"/>
            </w:tcBorders>
            <w:noWrap/>
            <w:vAlign w:val="center"/>
          </w:tcPr>
          <w:p w14:paraId="0C2369AF" w14:textId="77777777" w:rsidR="00A9661F" w:rsidRPr="00A9661F" w:rsidRDefault="00A9661F" w:rsidP="00A9661F">
            <w:pPr>
              <w:jc w:val="right"/>
              <w:rPr>
                <w:sz w:val="14"/>
                <w:szCs w:val="18"/>
                <w:lang w:eastAsia="es-CO"/>
              </w:rPr>
            </w:pPr>
          </w:p>
        </w:tc>
      </w:tr>
      <w:tr w:rsidR="00A9661F" w:rsidRPr="00A9661F" w14:paraId="14B1E20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32C08F7" w14:textId="77777777" w:rsidR="00A9661F" w:rsidRPr="00A9661F" w:rsidRDefault="00A9661F" w:rsidP="00A9661F">
            <w:pPr>
              <w:jc w:val="center"/>
              <w:rPr>
                <w:sz w:val="14"/>
                <w:szCs w:val="18"/>
                <w:lang w:eastAsia="es-CO"/>
              </w:rPr>
            </w:pPr>
            <w:r w:rsidRPr="00A9661F">
              <w:rPr>
                <w:sz w:val="14"/>
                <w:szCs w:val="18"/>
                <w:lang w:eastAsia="es-CO"/>
              </w:rPr>
              <w:t>247</w:t>
            </w:r>
          </w:p>
        </w:tc>
        <w:tc>
          <w:tcPr>
            <w:tcW w:w="708" w:type="dxa"/>
            <w:tcBorders>
              <w:top w:val="nil"/>
              <w:left w:val="nil"/>
              <w:bottom w:val="single" w:sz="4" w:space="0" w:color="auto"/>
              <w:right w:val="single" w:sz="4" w:space="0" w:color="auto"/>
            </w:tcBorders>
            <w:noWrap/>
            <w:vAlign w:val="center"/>
            <w:hideMark/>
          </w:tcPr>
          <w:p w14:paraId="0B60B17E" w14:textId="77777777" w:rsidR="00A9661F" w:rsidRPr="00A9661F" w:rsidRDefault="00A9661F" w:rsidP="00A9661F">
            <w:pPr>
              <w:jc w:val="center"/>
              <w:rPr>
                <w:sz w:val="14"/>
                <w:szCs w:val="18"/>
                <w:lang w:eastAsia="es-CO"/>
              </w:rPr>
            </w:pPr>
            <w:r w:rsidRPr="00A9661F">
              <w:rPr>
                <w:sz w:val="14"/>
                <w:szCs w:val="18"/>
                <w:lang w:eastAsia="es-CO"/>
              </w:rPr>
              <w:t>M</w:t>
            </w:r>
          </w:p>
        </w:tc>
        <w:tc>
          <w:tcPr>
            <w:tcW w:w="4766" w:type="dxa"/>
            <w:tcBorders>
              <w:top w:val="nil"/>
              <w:left w:val="nil"/>
              <w:bottom w:val="single" w:sz="4" w:space="0" w:color="auto"/>
              <w:right w:val="single" w:sz="4" w:space="0" w:color="auto"/>
            </w:tcBorders>
            <w:noWrap/>
            <w:vAlign w:val="center"/>
            <w:hideMark/>
          </w:tcPr>
          <w:p w14:paraId="1785E65F" w14:textId="77777777" w:rsidR="00A9661F" w:rsidRPr="00A9661F" w:rsidRDefault="00A9661F" w:rsidP="00A9661F">
            <w:pPr>
              <w:jc w:val="both"/>
              <w:rPr>
                <w:sz w:val="14"/>
                <w:szCs w:val="18"/>
                <w:lang w:eastAsia="es-CO"/>
              </w:rPr>
            </w:pPr>
            <w:r w:rsidRPr="00A9661F">
              <w:rPr>
                <w:sz w:val="14"/>
                <w:szCs w:val="18"/>
                <w:lang w:eastAsia="es-CO"/>
              </w:rPr>
              <w:t>LAMIVUDINA SUSPENSION 10MG/ML FRASCO 100ML FRASCO</w:t>
            </w:r>
          </w:p>
        </w:tc>
        <w:tc>
          <w:tcPr>
            <w:tcW w:w="709" w:type="dxa"/>
            <w:tcBorders>
              <w:top w:val="nil"/>
              <w:left w:val="nil"/>
              <w:bottom w:val="single" w:sz="4" w:space="0" w:color="auto"/>
              <w:right w:val="single" w:sz="4" w:space="0" w:color="auto"/>
            </w:tcBorders>
            <w:noWrap/>
            <w:vAlign w:val="center"/>
            <w:hideMark/>
          </w:tcPr>
          <w:p w14:paraId="06E39BD0" w14:textId="77777777" w:rsidR="00A9661F" w:rsidRPr="00A9661F" w:rsidRDefault="00A9661F" w:rsidP="00A9661F">
            <w:pPr>
              <w:jc w:val="right"/>
              <w:rPr>
                <w:sz w:val="14"/>
                <w:szCs w:val="18"/>
                <w:lang w:eastAsia="es-CO"/>
              </w:rPr>
            </w:pPr>
            <w:r w:rsidRPr="00A9661F">
              <w:rPr>
                <w:sz w:val="14"/>
                <w:szCs w:val="18"/>
              </w:rPr>
              <w:t>41.700</w:t>
            </w:r>
          </w:p>
        </w:tc>
        <w:tc>
          <w:tcPr>
            <w:tcW w:w="904" w:type="dxa"/>
            <w:tcBorders>
              <w:top w:val="nil"/>
              <w:left w:val="nil"/>
              <w:bottom w:val="single" w:sz="4" w:space="0" w:color="auto"/>
              <w:right w:val="single" w:sz="4" w:space="0" w:color="auto"/>
            </w:tcBorders>
            <w:noWrap/>
            <w:vAlign w:val="center"/>
          </w:tcPr>
          <w:p w14:paraId="64DD311C" w14:textId="77777777" w:rsidR="00A9661F" w:rsidRPr="00A9661F" w:rsidRDefault="00A9661F" w:rsidP="00A9661F">
            <w:pPr>
              <w:jc w:val="right"/>
              <w:rPr>
                <w:sz w:val="14"/>
                <w:szCs w:val="18"/>
                <w:lang w:eastAsia="es-CO"/>
              </w:rPr>
            </w:pPr>
          </w:p>
        </w:tc>
      </w:tr>
      <w:tr w:rsidR="00A9661F" w:rsidRPr="00A9661F" w14:paraId="05CCBC1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7380A3F" w14:textId="77777777" w:rsidR="00A9661F" w:rsidRPr="00A9661F" w:rsidRDefault="00A9661F" w:rsidP="00A9661F">
            <w:pPr>
              <w:jc w:val="center"/>
              <w:rPr>
                <w:sz w:val="14"/>
                <w:szCs w:val="18"/>
                <w:lang w:eastAsia="es-CO"/>
              </w:rPr>
            </w:pPr>
            <w:r w:rsidRPr="00A9661F">
              <w:rPr>
                <w:sz w:val="14"/>
                <w:szCs w:val="18"/>
                <w:lang w:eastAsia="es-CO"/>
              </w:rPr>
              <w:t>248</w:t>
            </w:r>
          </w:p>
        </w:tc>
        <w:tc>
          <w:tcPr>
            <w:tcW w:w="708" w:type="dxa"/>
            <w:tcBorders>
              <w:top w:val="nil"/>
              <w:left w:val="nil"/>
              <w:bottom w:val="single" w:sz="4" w:space="0" w:color="auto"/>
              <w:right w:val="single" w:sz="4" w:space="0" w:color="auto"/>
            </w:tcBorders>
            <w:noWrap/>
            <w:vAlign w:val="center"/>
            <w:hideMark/>
          </w:tcPr>
          <w:p w14:paraId="0BEDCA1D" w14:textId="77777777" w:rsidR="00A9661F" w:rsidRPr="00A9661F" w:rsidRDefault="00A9661F" w:rsidP="00A9661F">
            <w:pPr>
              <w:jc w:val="center"/>
              <w:rPr>
                <w:sz w:val="14"/>
                <w:szCs w:val="18"/>
                <w:lang w:eastAsia="es-CO"/>
              </w:rPr>
            </w:pPr>
            <w:r w:rsidRPr="00A9661F">
              <w:rPr>
                <w:sz w:val="14"/>
                <w:szCs w:val="18"/>
                <w:lang w:eastAsia="es-CO"/>
              </w:rPr>
              <w:t>M201</w:t>
            </w:r>
          </w:p>
        </w:tc>
        <w:tc>
          <w:tcPr>
            <w:tcW w:w="4766" w:type="dxa"/>
            <w:tcBorders>
              <w:top w:val="nil"/>
              <w:left w:val="nil"/>
              <w:bottom w:val="single" w:sz="4" w:space="0" w:color="auto"/>
              <w:right w:val="single" w:sz="4" w:space="0" w:color="auto"/>
            </w:tcBorders>
            <w:noWrap/>
            <w:vAlign w:val="center"/>
            <w:hideMark/>
          </w:tcPr>
          <w:p w14:paraId="3C6F68FE" w14:textId="77777777" w:rsidR="00A9661F" w:rsidRPr="00A9661F" w:rsidRDefault="00A9661F" w:rsidP="00A9661F">
            <w:pPr>
              <w:jc w:val="both"/>
              <w:rPr>
                <w:sz w:val="14"/>
                <w:szCs w:val="18"/>
                <w:lang w:eastAsia="es-CO"/>
              </w:rPr>
            </w:pPr>
            <w:r w:rsidRPr="00A9661F">
              <w:rPr>
                <w:sz w:val="14"/>
                <w:szCs w:val="18"/>
                <w:lang w:eastAsia="es-CO"/>
              </w:rPr>
              <w:t>LAMIVUDINA SUSPENSION 10MG/ML FRASCO 240 ML FRASCO</w:t>
            </w:r>
          </w:p>
        </w:tc>
        <w:tc>
          <w:tcPr>
            <w:tcW w:w="709" w:type="dxa"/>
            <w:tcBorders>
              <w:top w:val="nil"/>
              <w:left w:val="nil"/>
              <w:bottom w:val="single" w:sz="4" w:space="0" w:color="auto"/>
              <w:right w:val="single" w:sz="4" w:space="0" w:color="auto"/>
            </w:tcBorders>
            <w:noWrap/>
            <w:vAlign w:val="center"/>
            <w:hideMark/>
          </w:tcPr>
          <w:p w14:paraId="191BA36E" w14:textId="77777777" w:rsidR="00A9661F" w:rsidRPr="00A9661F" w:rsidRDefault="00A9661F" w:rsidP="00A9661F">
            <w:pPr>
              <w:jc w:val="right"/>
              <w:rPr>
                <w:sz w:val="14"/>
                <w:szCs w:val="18"/>
                <w:lang w:eastAsia="es-CO"/>
              </w:rPr>
            </w:pPr>
            <w:r w:rsidRPr="00A9661F">
              <w:rPr>
                <w:sz w:val="14"/>
                <w:szCs w:val="18"/>
              </w:rPr>
              <w:t>43.100</w:t>
            </w:r>
          </w:p>
        </w:tc>
        <w:tc>
          <w:tcPr>
            <w:tcW w:w="904" w:type="dxa"/>
            <w:tcBorders>
              <w:top w:val="nil"/>
              <w:left w:val="nil"/>
              <w:bottom w:val="single" w:sz="4" w:space="0" w:color="auto"/>
              <w:right w:val="single" w:sz="4" w:space="0" w:color="auto"/>
            </w:tcBorders>
            <w:noWrap/>
            <w:vAlign w:val="center"/>
          </w:tcPr>
          <w:p w14:paraId="54596D8E" w14:textId="77777777" w:rsidR="00A9661F" w:rsidRPr="00A9661F" w:rsidRDefault="00A9661F" w:rsidP="00A9661F">
            <w:pPr>
              <w:jc w:val="right"/>
              <w:rPr>
                <w:sz w:val="14"/>
                <w:szCs w:val="18"/>
                <w:lang w:eastAsia="es-CO"/>
              </w:rPr>
            </w:pPr>
          </w:p>
        </w:tc>
      </w:tr>
      <w:tr w:rsidR="00A9661F" w:rsidRPr="00A9661F" w14:paraId="5EB6302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A57F66D" w14:textId="77777777" w:rsidR="00A9661F" w:rsidRPr="00A9661F" w:rsidRDefault="00A9661F" w:rsidP="00A9661F">
            <w:pPr>
              <w:jc w:val="center"/>
              <w:rPr>
                <w:sz w:val="14"/>
                <w:szCs w:val="18"/>
                <w:lang w:eastAsia="es-CO"/>
              </w:rPr>
            </w:pPr>
            <w:r w:rsidRPr="00A9661F">
              <w:rPr>
                <w:sz w:val="14"/>
                <w:szCs w:val="18"/>
                <w:lang w:eastAsia="es-CO"/>
              </w:rPr>
              <w:t>249</w:t>
            </w:r>
          </w:p>
        </w:tc>
        <w:tc>
          <w:tcPr>
            <w:tcW w:w="708" w:type="dxa"/>
            <w:tcBorders>
              <w:top w:val="nil"/>
              <w:left w:val="nil"/>
              <w:bottom w:val="single" w:sz="4" w:space="0" w:color="auto"/>
              <w:right w:val="single" w:sz="4" w:space="0" w:color="auto"/>
            </w:tcBorders>
            <w:noWrap/>
            <w:vAlign w:val="center"/>
            <w:hideMark/>
          </w:tcPr>
          <w:p w14:paraId="3B957F0D" w14:textId="77777777" w:rsidR="00A9661F" w:rsidRPr="00A9661F" w:rsidRDefault="00A9661F" w:rsidP="00A9661F">
            <w:pPr>
              <w:jc w:val="center"/>
              <w:rPr>
                <w:sz w:val="14"/>
                <w:szCs w:val="18"/>
                <w:lang w:eastAsia="es-CO"/>
              </w:rPr>
            </w:pPr>
            <w:r w:rsidRPr="00A9661F">
              <w:rPr>
                <w:sz w:val="14"/>
                <w:szCs w:val="18"/>
                <w:lang w:eastAsia="es-CO"/>
              </w:rPr>
              <w:t>M200</w:t>
            </w:r>
          </w:p>
        </w:tc>
        <w:tc>
          <w:tcPr>
            <w:tcW w:w="4766" w:type="dxa"/>
            <w:tcBorders>
              <w:top w:val="nil"/>
              <w:left w:val="nil"/>
              <w:bottom w:val="single" w:sz="4" w:space="0" w:color="auto"/>
              <w:right w:val="single" w:sz="4" w:space="0" w:color="auto"/>
            </w:tcBorders>
            <w:noWrap/>
            <w:vAlign w:val="center"/>
            <w:hideMark/>
          </w:tcPr>
          <w:p w14:paraId="7137EC30" w14:textId="77777777" w:rsidR="00A9661F" w:rsidRPr="00A9661F" w:rsidRDefault="00A9661F" w:rsidP="00A9661F">
            <w:pPr>
              <w:jc w:val="both"/>
              <w:rPr>
                <w:sz w:val="14"/>
                <w:szCs w:val="18"/>
                <w:lang w:eastAsia="es-CO"/>
              </w:rPr>
            </w:pPr>
            <w:r w:rsidRPr="00A9661F">
              <w:rPr>
                <w:sz w:val="14"/>
                <w:szCs w:val="18"/>
                <w:lang w:eastAsia="es-CO"/>
              </w:rPr>
              <w:t>LAMIVUDINA+ZIDOVUDINA (150+300) MG TABLETA</w:t>
            </w:r>
          </w:p>
        </w:tc>
        <w:tc>
          <w:tcPr>
            <w:tcW w:w="709" w:type="dxa"/>
            <w:tcBorders>
              <w:top w:val="nil"/>
              <w:left w:val="nil"/>
              <w:bottom w:val="single" w:sz="4" w:space="0" w:color="auto"/>
              <w:right w:val="single" w:sz="4" w:space="0" w:color="auto"/>
            </w:tcBorders>
            <w:noWrap/>
            <w:vAlign w:val="center"/>
            <w:hideMark/>
          </w:tcPr>
          <w:p w14:paraId="096CDECF" w14:textId="77777777" w:rsidR="00A9661F" w:rsidRPr="00A9661F" w:rsidRDefault="00A9661F" w:rsidP="00A9661F">
            <w:pPr>
              <w:jc w:val="right"/>
              <w:rPr>
                <w:sz w:val="14"/>
                <w:szCs w:val="18"/>
                <w:lang w:eastAsia="es-CO"/>
              </w:rPr>
            </w:pPr>
            <w:r w:rsidRPr="00A9661F">
              <w:rPr>
                <w:sz w:val="14"/>
                <w:szCs w:val="18"/>
              </w:rPr>
              <w:t>2.000</w:t>
            </w:r>
          </w:p>
        </w:tc>
        <w:tc>
          <w:tcPr>
            <w:tcW w:w="904" w:type="dxa"/>
            <w:tcBorders>
              <w:top w:val="nil"/>
              <w:left w:val="nil"/>
              <w:bottom w:val="single" w:sz="4" w:space="0" w:color="auto"/>
              <w:right w:val="single" w:sz="4" w:space="0" w:color="auto"/>
            </w:tcBorders>
            <w:noWrap/>
            <w:vAlign w:val="center"/>
          </w:tcPr>
          <w:p w14:paraId="30AC57EF" w14:textId="77777777" w:rsidR="00A9661F" w:rsidRPr="00A9661F" w:rsidRDefault="00A9661F" w:rsidP="00A9661F">
            <w:pPr>
              <w:jc w:val="right"/>
              <w:rPr>
                <w:sz w:val="14"/>
                <w:szCs w:val="18"/>
                <w:lang w:eastAsia="es-CO"/>
              </w:rPr>
            </w:pPr>
          </w:p>
        </w:tc>
      </w:tr>
      <w:tr w:rsidR="00A9661F" w:rsidRPr="00A9661F" w14:paraId="1F8EF36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E62618D" w14:textId="77777777" w:rsidR="00A9661F" w:rsidRPr="00A9661F" w:rsidRDefault="00A9661F" w:rsidP="00A9661F">
            <w:pPr>
              <w:jc w:val="center"/>
              <w:rPr>
                <w:sz w:val="14"/>
                <w:szCs w:val="18"/>
                <w:lang w:eastAsia="es-CO"/>
              </w:rPr>
            </w:pPr>
            <w:r w:rsidRPr="00A9661F">
              <w:rPr>
                <w:sz w:val="14"/>
                <w:szCs w:val="18"/>
                <w:lang w:eastAsia="es-CO"/>
              </w:rPr>
              <w:t>250</w:t>
            </w:r>
          </w:p>
        </w:tc>
        <w:tc>
          <w:tcPr>
            <w:tcW w:w="708" w:type="dxa"/>
            <w:tcBorders>
              <w:top w:val="nil"/>
              <w:left w:val="nil"/>
              <w:bottom w:val="single" w:sz="4" w:space="0" w:color="auto"/>
              <w:right w:val="single" w:sz="4" w:space="0" w:color="auto"/>
            </w:tcBorders>
            <w:noWrap/>
            <w:vAlign w:val="center"/>
            <w:hideMark/>
          </w:tcPr>
          <w:p w14:paraId="6F450ABA" w14:textId="77777777" w:rsidR="00A9661F" w:rsidRPr="00A9661F" w:rsidRDefault="00A9661F" w:rsidP="00A9661F">
            <w:pPr>
              <w:jc w:val="center"/>
              <w:rPr>
                <w:sz w:val="14"/>
                <w:szCs w:val="18"/>
                <w:lang w:eastAsia="es-CO"/>
              </w:rPr>
            </w:pPr>
            <w:r w:rsidRPr="00A9661F">
              <w:rPr>
                <w:sz w:val="14"/>
                <w:szCs w:val="18"/>
                <w:lang w:eastAsia="es-CO"/>
              </w:rPr>
              <w:t>M872</w:t>
            </w:r>
          </w:p>
        </w:tc>
        <w:tc>
          <w:tcPr>
            <w:tcW w:w="4766" w:type="dxa"/>
            <w:tcBorders>
              <w:top w:val="nil"/>
              <w:left w:val="nil"/>
              <w:bottom w:val="single" w:sz="4" w:space="0" w:color="auto"/>
              <w:right w:val="single" w:sz="4" w:space="0" w:color="auto"/>
            </w:tcBorders>
            <w:noWrap/>
            <w:vAlign w:val="center"/>
            <w:hideMark/>
          </w:tcPr>
          <w:p w14:paraId="46B97DBA" w14:textId="77777777" w:rsidR="00A9661F" w:rsidRPr="00A9661F" w:rsidRDefault="00A9661F" w:rsidP="00A9661F">
            <w:pPr>
              <w:jc w:val="both"/>
              <w:rPr>
                <w:sz w:val="14"/>
                <w:szCs w:val="18"/>
                <w:lang w:eastAsia="es-CO"/>
              </w:rPr>
            </w:pPr>
            <w:r w:rsidRPr="00A9661F">
              <w:rPr>
                <w:sz w:val="14"/>
                <w:szCs w:val="18"/>
                <w:lang w:eastAsia="es-CO"/>
              </w:rPr>
              <w:t>LEVETIRACETAM SOLUCION ORAL 100 MG/ML FRASCO</w:t>
            </w:r>
          </w:p>
        </w:tc>
        <w:tc>
          <w:tcPr>
            <w:tcW w:w="709" w:type="dxa"/>
            <w:tcBorders>
              <w:top w:val="nil"/>
              <w:left w:val="nil"/>
              <w:bottom w:val="single" w:sz="4" w:space="0" w:color="auto"/>
              <w:right w:val="single" w:sz="4" w:space="0" w:color="auto"/>
            </w:tcBorders>
            <w:noWrap/>
            <w:vAlign w:val="center"/>
            <w:hideMark/>
          </w:tcPr>
          <w:p w14:paraId="551921A9" w14:textId="77777777" w:rsidR="00A9661F" w:rsidRPr="00A9661F" w:rsidRDefault="00A9661F" w:rsidP="00A9661F">
            <w:pPr>
              <w:jc w:val="right"/>
              <w:rPr>
                <w:sz w:val="14"/>
                <w:szCs w:val="18"/>
                <w:lang w:eastAsia="es-CO"/>
              </w:rPr>
            </w:pPr>
            <w:r w:rsidRPr="00A9661F">
              <w:rPr>
                <w:sz w:val="14"/>
                <w:szCs w:val="18"/>
              </w:rPr>
              <w:t>113.100</w:t>
            </w:r>
          </w:p>
        </w:tc>
        <w:tc>
          <w:tcPr>
            <w:tcW w:w="904" w:type="dxa"/>
            <w:tcBorders>
              <w:top w:val="nil"/>
              <w:left w:val="nil"/>
              <w:bottom w:val="single" w:sz="4" w:space="0" w:color="auto"/>
              <w:right w:val="single" w:sz="4" w:space="0" w:color="auto"/>
            </w:tcBorders>
            <w:noWrap/>
            <w:vAlign w:val="center"/>
          </w:tcPr>
          <w:p w14:paraId="402D291C" w14:textId="77777777" w:rsidR="00A9661F" w:rsidRPr="00A9661F" w:rsidRDefault="00A9661F" w:rsidP="00A9661F">
            <w:pPr>
              <w:jc w:val="right"/>
              <w:rPr>
                <w:sz w:val="14"/>
                <w:szCs w:val="18"/>
                <w:lang w:eastAsia="es-CO"/>
              </w:rPr>
            </w:pPr>
          </w:p>
        </w:tc>
      </w:tr>
      <w:tr w:rsidR="00A9661F" w:rsidRPr="00A9661F" w14:paraId="61C2067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A1CCD9F" w14:textId="77777777" w:rsidR="00A9661F" w:rsidRPr="00A9661F" w:rsidRDefault="00A9661F" w:rsidP="00A9661F">
            <w:pPr>
              <w:jc w:val="center"/>
              <w:rPr>
                <w:sz w:val="14"/>
                <w:szCs w:val="18"/>
                <w:lang w:eastAsia="es-CO"/>
              </w:rPr>
            </w:pPr>
            <w:r w:rsidRPr="00A9661F">
              <w:rPr>
                <w:sz w:val="14"/>
                <w:szCs w:val="18"/>
                <w:lang w:eastAsia="es-CO"/>
              </w:rPr>
              <w:t>251</w:t>
            </w:r>
          </w:p>
        </w:tc>
        <w:tc>
          <w:tcPr>
            <w:tcW w:w="708" w:type="dxa"/>
            <w:tcBorders>
              <w:top w:val="nil"/>
              <w:left w:val="nil"/>
              <w:bottom w:val="single" w:sz="4" w:space="0" w:color="auto"/>
              <w:right w:val="single" w:sz="4" w:space="0" w:color="auto"/>
            </w:tcBorders>
            <w:noWrap/>
            <w:vAlign w:val="center"/>
            <w:hideMark/>
          </w:tcPr>
          <w:p w14:paraId="4E093BBB" w14:textId="77777777" w:rsidR="00A9661F" w:rsidRPr="00A9661F" w:rsidRDefault="00A9661F" w:rsidP="00A9661F">
            <w:pPr>
              <w:jc w:val="center"/>
              <w:rPr>
                <w:sz w:val="14"/>
                <w:szCs w:val="18"/>
                <w:lang w:eastAsia="es-CO"/>
              </w:rPr>
            </w:pPr>
            <w:r w:rsidRPr="00A9661F">
              <w:rPr>
                <w:sz w:val="14"/>
                <w:szCs w:val="18"/>
                <w:lang w:eastAsia="es-CO"/>
              </w:rPr>
              <w:t>M344</w:t>
            </w:r>
          </w:p>
        </w:tc>
        <w:tc>
          <w:tcPr>
            <w:tcW w:w="4766" w:type="dxa"/>
            <w:tcBorders>
              <w:top w:val="nil"/>
              <w:left w:val="nil"/>
              <w:bottom w:val="single" w:sz="4" w:space="0" w:color="auto"/>
              <w:right w:val="single" w:sz="4" w:space="0" w:color="auto"/>
            </w:tcBorders>
            <w:noWrap/>
            <w:vAlign w:val="center"/>
            <w:hideMark/>
          </w:tcPr>
          <w:p w14:paraId="53454F25" w14:textId="77777777" w:rsidR="00A9661F" w:rsidRPr="00A9661F" w:rsidRDefault="00A9661F" w:rsidP="00A9661F">
            <w:pPr>
              <w:jc w:val="both"/>
              <w:rPr>
                <w:sz w:val="14"/>
                <w:szCs w:val="18"/>
                <w:lang w:eastAsia="es-CO"/>
              </w:rPr>
            </w:pPr>
            <w:r w:rsidRPr="00A9661F">
              <w:rPr>
                <w:sz w:val="14"/>
                <w:szCs w:val="18"/>
                <w:lang w:eastAsia="es-CO"/>
              </w:rPr>
              <w:t>LEVODOPA + CARBIDOPA (250+25) MG TABLETA</w:t>
            </w:r>
          </w:p>
        </w:tc>
        <w:tc>
          <w:tcPr>
            <w:tcW w:w="709" w:type="dxa"/>
            <w:tcBorders>
              <w:top w:val="nil"/>
              <w:left w:val="nil"/>
              <w:bottom w:val="single" w:sz="4" w:space="0" w:color="auto"/>
              <w:right w:val="single" w:sz="4" w:space="0" w:color="auto"/>
            </w:tcBorders>
            <w:noWrap/>
            <w:vAlign w:val="center"/>
            <w:hideMark/>
          </w:tcPr>
          <w:p w14:paraId="24FA32F5" w14:textId="77777777" w:rsidR="00A9661F" w:rsidRPr="00A9661F" w:rsidRDefault="00A9661F" w:rsidP="00A9661F">
            <w:pPr>
              <w:jc w:val="right"/>
              <w:rPr>
                <w:sz w:val="14"/>
                <w:szCs w:val="18"/>
                <w:lang w:eastAsia="es-CO"/>
              </w:rPr>
            </w:pPr>
            <w:r w:rsidRPr="00A9661F">
              <w:rPr>
                <w:sz w:val="14"/>
                <w:szCs w:val="18"/>
              </w:rPr>
              <w:t>800</w:t>
            </w:r>
          </w:p>
        </w:tc>
        <w:tc>
          <w:tcPr>
            <w:tcW w:w="904" w:type="dxa"/>
            <w:tcBorders>
              <w:top w:val="nil"/>
              <w:left w:val="nil"/>
              <w:bottom w:val="single" w:sz="4" w:space="0" w:color="auto"/>
              <w:right w:val="single" w:sz="4" w:space="0" w:color="auto"/>
            </w:tcBorders>
            <w:noWrap/>
            <w:vAlign w:val="center"/>
          </w:tcPr>
          <w:p w14:paraId="2D81A5CA" w14:textId="77777777" w:rsidR="00A9661F" w:rsidRPr="00A9661F" w:rsidRDefault="00A9661F" w:rsidP="00A9661F">
            <w:pPr>
              <w:jc w:val="right"/>
              <w:rPr>
                <w:sz w:val="14"/>
                <w:szCs w:val="18"/>
                <w:lang w:eastAsia="es-CO"/>
              </w:rPr>
            </w:pPr>
          </w:p>
        </w:tc>
      </w:tr>
      <w:tr w:rsidR="00A9661F" w:rsidRPr="00A9661F" w14:paraId="4154A9F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B7F7D30" w14:textId="77777777" w:rsidR="00A9661F" w:rsidRPr="00A9661F" w:rsidRDefault="00A9661F" w:rsidP="00A9661F">
            <w:pPr>
              <w:jc w:val="center"/>
              <w:rPr>
                <w:sz w:val="14"/>
                <w:szCs w:val="18"/>
                <w:lang w:eastAsia="es-CO"/>
              </w:rPr>
            </w:pPr>
            <w:r w:rsidRPr="00A9661F">
              <w:rPr>
                <w:sz w:val="14"/>
                <w:szCs w:val="18"/>
                <w:lang w:eastAsia="es-CO"/>
              </w:rPr>
              <w:t>252</w:t>
            </w:r>
          </w:p>
        </w:tc>
        <w:tc>
          <w:tcPr>
            <w:tcW w:w="708" w:type="dxa"/>
            <w:tcBorders>
              <w:top w:val="nil"/>
              <w:left w:val="nil"/>
              <w:bottom w:val="single" w:sz="4" w:space="0" w:color="auto"/>
              <w:right w:val="single" w:sz="4" w:space="0" w:color="auto"/>
            </w:tcBorders>
            <w:noWrap/>
            <w:vAlign w:val="center"/>
            <w:hideMark/>
          </w:tcPr>
          <w:p w14:paraId="14F298D8" w14:textId="77777777" w:rsidR="00A9661F" w:rsidRPr="00A9661F" w:rsidRDefault="00A9661F" w:rsidP="00A9661F">
            <w:pPr>
              <w:jc w:val="center"/>
              <w:rPr>
                <w:sz w:val="14"/>
                <w:szCs w:val="18"/>
                <w:lang w:eastAsia="es-CO"/>
              </w:rPr>
            </w:pPr>
            <w:r w:rsidRPr="00A9661F">
              <w:rPr>
                <w:sz w:val="14"/>
                <w:szCs w:val="18"/>
                <w:lang w:eastAsia="es-CO"/>
              </w:rPr>
              <w:t>M202</w:t>
            </w:r>
          </w:p>
        </w:tc>
        <w:tc>
          <w:tcPr>
            <w:tcW w:w="4766" w:type="dxa"/>
            <w:tcBorders>
              <w:top w:val="nil"/>
              <w:left w:val="nil"/>
              <w:bottom w:val="single" w:sz="4" w:space="0" w:color="auto"/>
              <w:right w:val="single" w:sz="4" w:space="0" w:color="auto"/>
            </w:tcBorders>
            <w:noWrap/>
            <w:vAlign w:val="center"/>
            <w:hideMark/>
          </w:tcPr>
          <w:p w14:paraId="39DE5A6E" w14:textId="77777777" w:rsidR="00A9661F" w:rsidRPr="00A9661F" w:rsidRDefault="00A9661F" w:rsidP="00A9661F">
            <w:pPr>
              <w:jc w:val="both"/>
              <w:rPr>
                <w:sz w:val="14"/>
                <w:szCs w:val="18"/>
                <w:lang w:eastAsia="es-CO"/>
              </w:rPr>
            </w:pPr>
            <w:r w:rsidRPr="00A9661F">
              <w:rPr>
                <w:sz w:val="14"/>
                <w:szCs w:val="18"/>
                <w:lang w:eastAsia="es-CO"/>
              </w:rPr>
              <w:t>LEVOFLOXACINA 500MG TABLETA</w:t>
            </w:r>
          </w:p>
        </w:tc>
        <w:tc>
          <w:tcPr>
            <w:tcW w:w="709" w:type="dxa"/>
            <w:tcBorders>
              <w:top w:val="nil"/>
              <w:left w:val="nil"/>
              <w:bottom w:val="single" w:sz="4" w:space="0" w:color="auto"/>
              <w:right w:val="single" w:sz="4" w:space="0" w:color="auto"/>
            </w:tcBorders>
            <w:noWrap/>
            <w:vAlign w:val="center"/>
            <w:hideMark/>
          </w:tcPr>
          <w:p w14:paraId="223FFE23" w14:textId="77777777" w:rsidR="00A9661F" w:rsidRPr="00A9661F" w:rsidRDefault="00A9661F" w:rsidP="00A9661F">
            <w:pPr>
              <w:jc w:val="right"/>
              <w:rPr>
                <w:sz w:val="14"/>
                <w:szCs w:val="18"/>
                <w:lang w:eastAsia="es-CO"/>
              </w:rPr>
            </w:pPr>
            <w:r w:rsidRPr="00A9661F">
              <w:rPr>
                <w:sz w:val="14"/>
                <w:szCs w:val="18"/>
              </w:rPr>
              <w:t>1.900</w:t>
            </w:r>
          </w:p>
        </w:tc>
        <w:tc>
          <w:tcPr>
            <w:tcW w:w="904" w:type="dxa"/>
            <w:tcBorders>
              <w:top w:val="nil"/>
              <w:left w:val="nil"/>
              <w:bottom w:val="single" w:sz="4" w:space="0" w:color="auto"/>
              <w:right w:val="single" w:sz="4" w:space="0" w:color="auto"/>
            </w:tcBorders>
            <w:noWrap/>
            <w:vAlign w:val="center"/>
          </w:tcPr>
          <w:p w14:paraId="0C0545D5" w14:textId="77777777" w:rsidR="00A9661F" w:rsidRPr="00A9661F" w:rsidRDefault="00A9661F" w:rsidP="00A9661F">
            <w:pPr>
              <w:jc w:val="right"/>
              <w:rPr>
                <w:sz w:val="14"/>
                <w:szCs w:val="18"/>
                <w:lang w:eastAsia="es-CO"/>
              </w:rPr>
            </w:pPr>
          </w:p>
        </w:tc>
      </w:tr>
      <w:tr w:rsidR="00A9661F" w:rsidRPr="00A9661F" w14:paraId="4159D88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8082072" w14:textId="77777777" w:rsidR="00A9661F" w:rsidRPr="00A9661F" w:rsidRDefault="00A9661F" w:rsidP="00A9661F">
            <w:pPr>
              <w:jc w:val="center"/>
              <w:rPr>
                <w:sz w:val="14"/>
                <w:szCs w:val="18"/>
                <w:lang w:eastAsia="es-CO"/>
              </w:rPr>
            </w:pPr>
            <w:r w:rsidRPr="00A9661F">
              <w:rPr>
                <w:sz w:val="14"/>
                <w:szCs w:val="18"/>
                <w:lang w:eastAsia="es-CO"/>
              </w:rPr>
              <w:t>253</w:t>
            </w:r>
          </w:p>
        </w:tc>
        <w:tc>
          <w:tcPr>
            <w:tcW w:w="708" w:type="dxa"/>
            <w:tcBorders>
              <w:top w:val="nil"/>
              <w:left w:val="nil"/>
              <w:bottom w:val="single" w:sz="4" w:space="0" w:color="auto"/>
              <w:right w:val="single" w:sz="4" w:space="0" w:color="auto"/>
            </w:tcBorders>
            <w:noWrap/>
            <w:vAlign w:val="center"/>
            <w:hideMark/>
          </w:tcPr>
          <w:p w14:paraId="1AD1A177" w14:textId="77777777" w:rsidR="00A9661F" w:rsidRPr="00A9661F" w:rsidRDefault="00A9661F" w:rsidP="00A9661F">
            <w:pPr>
              <w:jc w:val="center"/>
              <w:rPr>
                <w:sz w:val="14"/>
                <w:szCs w:val="18"/>
                <w:lang w:eastAsia="es-CO"/>
              </w:rPr>
            </w:pPr>
            <w:r w:rsidRPr="00A9661F">
              <w:rPr>
                <w:sz w:val="14"/>
                <w:szCs w:val="18"/>
                <w:lang w:eastAsia="es-CO"/>
              </w:rPr>
              <w:t>M915</w:t>
            </w:r>
          </w:p>
        </w:tc>
        <w:tc>
          <w:tcPr>
            <w:tcW w:w="4766" w:type="dxa"/>
            <w:tcBorders>
              <w:top w:val="nil"/>
              <w:left w:val="nil"/>
              <w:bottom w:val="single" w:sz="4" w:space="0" w:color="auto"/>
              <w:right w:val="single" w:sz="4" w:space="0" w:color="auto"/>
            </w:tcBorders>
            <w:noWrap/>
            <w:vAlign w:val="center"/>
            <w:hideMark/>
          </w:tcPr>
          <w:p w14:paraId="772C02DB" w14:textId="77777777" w:rsidR="00A9661F" w:rsidRPr="00A9661F" w:rsidRDefault="00A9661F" w:rsidP="00A9661F">
            <w:pPr>
              <w:jc w:val="both"/>
              <w:rPr>
                <w:sz w:val="14"/>
                <w:szCs w:val="18"/>
                <w:lang w:eastAsia="es-CO"/>
              </w:rPr>
            </w:pPr>
            <w:r w:rsidRPr="00A9661F">
              <w:rPr>
                <w:sz w:val="14"/>
                <w:szCs w:val="18"/>
                <w:lang w:eastAsia="es-CO"/>
              </w:rPr>
              <w:t>LEVOFLOXACINA HEMIHIDRATO 5MG/ML FRASCO GOTERO FRASCO</w:t>
            </w:r>
          </w:p>
        </w:tc>
        <w:tc>
          <w:tcPr>
            <w:tcW w:w="709" w:type="dxa"/>
            <w:tcBorders>
              <w:top w:val="nil"/>
              <w:left w:val="nil"/>
              <w:bottom w:val="single" w:sz="4" w:space="0" w:color="auto"/>
              <w:right w:val="single" w:sz="4" w:space="0" w:color="auto"/>
            </w:tcBorders>
            <w:noWrap/>
            <w:vAlign w:val="center"/>
            <w:hideMark/>
          </w:tcPr>
          <w:p w14:paraId="6E768756" w14:textId="77777777" w:rsidR="00A9661F" w:rsidRPr="00A9661F" w:rsidRDefault="00A9661F" w:rsidP="00A9661F">
            <w:pPr>
              <w:jc w:val="right"/>
              <w:rPr>
                <w:sz w:val="14"/>
                <w:szCs w:val="18"/>
                <w:lang w:eastAsia="es-CO"/>
              </w:rPr>
            </w:pPr>
            <w:r w:rsidRPr="00A9661F">
              <w:rPr>
                <w:sz w:val="14"/>
                <w:szCs w:val="18"/>
              </w:rPr>
              <w:t>54.500</w:t>
            </w:r>
          </w:p>
        </w:tc>
        <w:tc>
          <w:tcPr>
            <w:tcW w:w="904" w:type="dxa"/>
            <w:tcBorders>
              <w:top w:val="nil"/>
              <w:left w:val="nil"/>
              <w:bottom w:val="single" w:sz="4" w:space="0" w:color="auto"/>
              <w:right w:val="single" w:sz="4" w:space="0" w:color="auto"/>
            </w:tcBorders>
            <w:noWrap/>
            <w:vAlign w:val="center"/>
          </w:tcPr>
          <w:p w14:paraId="5432F124" w14:textId="77777777" w:rsidR="00A9661F" w:rsidRPr="00A9661F" w:rsidRDefault="00A9661F" w:rsidP="00A9661F">
            <w:pPr>
              <w:jc w:val="right"/>
              <w:rPr>
                <w:sz w:val="14"/>
                <w:szCs w:val="18"/>
                <w:lang w:eastAsia="es-CO"/>
              </w:rPr>
            </w:pPr>
          </w:p>
        </w:tc>
      </w:tr>
      <w:tr w:rsidR="00A9661F" w:rsidRPr="00A9661F" w14:paraId="7DFBFC4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ED3B251" w14:textId="77777777" w:rsidR="00A9661F" w:rsidRPr="00A9661F" w:rsidRDefault="00A9661F" w:rsidP="00A9661F">
            <w:pPr>
              <w:jc w:val="center"/>
              <w:rPr>
                <w:sz w:val="14"/>
                <w:szCs w:val="18"/>
                <w:lang w:eastAsia="es-CO"/>
              </w:rPr>
            </w:pPr>
            <w:r w:rsidRPr="00A9661F">
              <w:rPr>
                <w:sz w:val="14"/>
                <w:szCs w:val="18"/>
                <w:lang w:eastAsia="es-CO"/>
              </w:rPr>
              <w:t>254</w:t>
            </w:r>
          </w:p>
        </w:tc>
        <w:tc>
          <w:tcPr>
            <w:tcW w:w="708" w:type="dxa"/>
            <w:tcBorders>
              <w:top w:val="nil"/>
              <w:left w:val="nil"/>
              <w:bottom w:val="single" w:sz="4" w:space="0" w:color="auto"/>
              <w:right w:val="single" w:sz="4" w:space="0" w:color="auto"/>
            </w:tcBorders>
            <w:noWrap/>
            <w:vAlign w:val="center"/>
            <w:hideMark/>
          </w:tcPr>
          <w:p w14:paraId="0A6CA505" w14:textId="77777777" w:rsidR="00A9661F" w:rsidRPr="00A9661F" w:rsidRDefault="00A9661F" w:rsidP="00A9661F">
            <w:pPr>
              <w:jc w:val="center"/>
              <w:rPr>
                <w:sz w:val="14"/>
                <w:szCs w:val="18"/>
                <w:lang w:eastAsia="es-CO"/>
              </w:rPr>
            </w:pPr>
            <w:r w:rsidRPr="00A9661F">
              <w:rPr>
                <w:sz w:val="14"/>
                <w:szCs w:val="18"/>
                <w:lang w:eastAsia="es-CO"/>
              </w:rPr>
              <w:t>M203</w:t>
            </w:r>
          </w:p>
        </w:tc>
        <w:tc>
          <w:tcPr>
            <w:tcW w:w="4766" w:type="dxa"/>
            <w:tcBorders>
              <w:top w:val="nil"/>
              <w:left w:val="nil"/>
              <w:bottom w:val="single" w:sz="4" w:space="0" w:color="auto"/>
              <w:right w:val="single" w:sz="4" w:space="0" w:color="auto"/>
            </w:tcBorders>
            <w:noWrap/>
            <w:vAlign w:val="center"/>
            <w:hideMark/>
          </w:tcPr>
          <w:p w14:paraId="05037142" w14:textId="77777777" w:rsidR="00A9661F" w:rsidRPr="00A9661F" w:rsidRDefault="00A9661F" w:rsidP="00A9661F">
            <w:pPr>
              <w:jc w:val="both"/>
              <w:rPr>
                <w:sz w:val="14"/>
                <w:szCs w:val="18"/>
                <w:lang w:eastAsia="es-CO"/>
              </w:rPr>
            </w:pPr>
            <w:r w:rsidRPr="00A9661F">
              <w:rPr>
                <w:sz w:val="14"/>
                <w:szCs w:val="18"/>
                <w:lang w:eastAsia="es-CO"/>
              </w:rPr>
              <w:t>LEVOMEPROMAZINA 100MG TABLETA</w:t>
            </w:r>
          </w:p>
        </w:tc>
        <w:tc>
          <w:tcPr>
            <w:tcW w:w="709" w:type="dxa"/>
            <w:tcBorders>
              <w:top w:val="nil"/>
              <w:left w:val="nil"/>
              <w:bottom w:val="single" w:sz="4" w:space="0" w:color="auto"/>
              <w:right w:val="single" w:sz="4" w:space="0" w:color="auto"/>
            </w:tcBorders>
            <w:noWrap/>
            <w:vAlign w:val="center"/>
            <w:hideMark/>
          </w:tcPr>
          <w:p w14:paraId="701CAC8B" w14:textId="77777777" w:rsidR="00A9661F" w:rsidRPr="00A9661F" w:rsidRDefault="00A9661F" w:rsidP="00A9661F">
            <w:pPr>
              <w:jc w:val="right"/>
              <w:rPr>
                <w:sz w:val="14"/>
                <w:szCs w:val="18"/>
                <w:lang w:eastAsia="es-CO"/>
              </w:rPr>
            </w:pPr>
            <w:r w:rsidRPr="00A9661F">
              <w:rPr>
                <w:sz w:val="14"/>
                <w:szCs w:val="18"/>
              </w:rPr>
              <w:t>1.700</w:t>
            </w:r>
          </w:p>
        </w:tc>
        <w:tc>
          <w:tcPr>
            <w:tcW w:w="904" w:type="dxa"/>
            <w:tcBorders>
              <w:top w:val="nil"/>
              <w:left w:val="nil"/>
              <w:bottom w:val="single" w:sz="4" w:space="0" w:color="auto"/>
              <w:right w:val="single" w:sz="4" w:space="0" w:color="auto"/>
            </w:tcBorders>
            <w:noWrap/>
            <w:vAlign w:val="center"/>
          </w:tcPr>
          <w:p w14:paraId="171439D9" w14:textId="77777777" w:rsidR="00A9661F" w:rsidRPr="00A9661F" w:rsidRDefault="00A9661F" w:rsidP="00A9661F">
            <w:pPr>
              <w:jc w:val="right"/>
              <w:rPr>
                <w:sz w:val="14"/>
                <w:szCs w:val="18"/>
                <w:lang w:eastAsia="es-CO"/>
              </w:rPr>
            </w:pPr>
          </w:p>
        </w:tc>
      </w:tr>
      <w:tr w:rsidR="00A9661F" w:rsidRPr="00A9661F" w14:paraId="7A4FE63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70AA781" w14:textId="77777777" w:rsidR="00A9661F" w:rsidRPr="00A9661F" w:rsidRDefault="00A9661F" w:rsidP="00A9661F">
            <w:pPr>
              <w:jc w:val="center"/>
              <w:rPr>
                <w:sz w:val="14"/>
                <w:szCs w:val="18"/>
                <w:lang w:eastAsia="es-CO"/>
              </w:rPr>
            </w:pPr>
            <w:r w:rsidRPr="00A9661F">
              <w:rPr>
                <w:sz w:val="14"/>
                <w:szCs w:val="18"/>
                <w:lang w:eastAsia="es-CO"/>
              </w:rPr>
              <w:t>255</w:t>
            </w:r>
          </w:p>
        </w:tc>
        <w:tc>
          <w:tcPr>
            <w:tcW w:w="708" w:type="dxa"/>
            <w:tcBorders>
              <w:top w:val="nil"/>
              <w:left w:val="nil"/>
              <w:bottom w:val="single" w:sz="4" w:space="0" w:color="auto"/>
              <w:right w:val="single" w:sz="4" w:space="0" w:color="auto"/>
            </w:tcBorders>
            <w:noWrap/>
            <w:vAlign w:val="center"/>
            <w:hideMark/>
          </w:tcPr>
          <w:p w14:paraId="7EC8ED2E" w14:textId="77777777" w:rsidR="00A9661F" w:rsidRPr="00A9661F" w:rsidRDefault="00A9661F" w:rsidP="00A9661F">
            <w:pPr>
              <w:jc w:val="center"/>
              <w:rPr>
                <w:sz w:val="14"/>
                <w:szCs w:val="18"/>
                <w:lang w:eastAsia="es-CO"/>
              </w:rPr>
            </w:pPr>
            <w:r w:rsidRPr="00A9661F">
              <w:rPr>
                <w:sz w:val="14"/>
                <w:szCs w:val="18"/>
                <w:lang w:eastAsia="es-CO"/>
              </w:rPr>
              <w:t>M205</w:t>
            </w:r>
          </w:p>
        </w:tc>
        <w:tc>
          <w:tcPr>
            <w:tcW w:w="4766" w:type="dxa"/>
            <w:tcBorders>
              <w:top w:val="nil"/>
              <w:left w:val="nil"/>
              <w:bottom w:val="single" w:sz="4" w:space="0" w:color="auto"/>
              <w:right w:val="single" w:sz="4" w:space="0" w:color="auto"/>
            </w:tcBorders>
            <w:noWrap/>
            <w:vAlign w:val="center"/>
            <w:hideMark/>
          </w:tcPr>
          <w:p w14:paraId="7D3FFE6F" w14:textId="77777777" w:rsidR="00A9661F" w:rsidRPr="00A9661F" w:rsidRDefault="00A9661F" w:rsidP="00A9661F">
            <w:pPr>
              <w:jc w:val="both"/>
              <w:rPr>
                <w:sz w:val="14"/>
                <w:szCs w:val="18"/>
                <w:lang w:eastAsia="es-CO"/>
              </w:rPr>
            </w:pPr>
            <w:r w:rsidRPr="00A9661F">
              <w:rPr>
                <w:sz w:val="14"/>
                <w:szCs w:val="18"/>
                <w:lang w:eastAsia="es-CO"/>
              </w:rPr>
              <w:t>LEVOTIROXINA 100MCG TABLETA</w:t>
            </w:r>
          </w:p>
        </w:tc>
        <w:tc>
          <w:tcPr>
            <w:tcW w:w="709" w:type="dxa"/>
            <w:tcBorders>
              <w:top w:val="nil"/>
              <w:left w:val="nil"/>
              <w:bottom w:val="single" w:sz="4" w:space="0" w:color="auto"/>
              <w:right w:val="single" w:sz="4" w:space="0" w:color="auto"/>
            </w:tcBorders>
            <w:noWrap/>
            <w:vAlign w:val="center"/>
            <w:hideMark/>
          </w:tcPr>
          <w:p w14:paraId="1B10EAED"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731150A6" w14:textId="77777777" w:rsidR="00A9661F" w:rsidRPr="00A9661F" w:rsidRDefault="00A9661F" w:rsidP="00A9661F">
            <w:pPr>
              <w:jc w:val="right"/>
              <w:rPr>
                <w:sz w:val="14"/>
                <w:szCs w:val="18"/>
                <w:lang w:eastAsia="es-CO"/>
              </w:rPr>
            </w:pPr>
          </w:p>
        </w:tc>
      </w:tr>
      <w:tr w:rsidR="00A9661F" w:rsidRPr="00A9661F" w14:paraId="55E7ACF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640AEC4" w14:textId="77777777" w:rsidR="00A9661F" w:rsidRPr="00A9661F" w:rsidRDefault="00A9661F" w:rsidP="00A9661F">
            <w:pPr>
              <w:jc w:val="center"/>
              <w:rPr>
                <w:sz w:val="14"/>
                <w:szCs w:val="18"/>
                <w:lang w:eastAsia="es-CO"/>
              </w:rPr>
            </w:pPr>
            <w:r w:rsidRPr="00A9661F">
              <w:rPr>
                <w:sz w:val="14"/>
                <w:szCs w:val="18"/>
                <w:lang w:eastAsia="es-CO"/>
              </w:rPr>
              <w:t>256</w:t>
            </w:r>
          </w:p>
        </w:tc>
        <w:tc>
          <w:tcPr>
            <w:tcW w:w="708" w:type="dxa"/>
            <w:tcBorders>
              <w:top w:val="nil"/>
              <w:left w:val="nil"/>
              <w:bottom w:val="single" w:sz="4" w:space="0" w:color="auto"/>
              <w:right w:val="single" w:sz="4" w:space="0" w:color="auto"/>
            </w:tcBorders>
            <w:noWrap/>
            <w:vAlign w:val="center"/>
            <w:hideMark/>
          </w:tcPr>
          <w:p w14:paraId="5A7D71BD" w14:textId="77777777" w:rsidR="00A9661F" w:rsidRPr="00A9661F" w:rsidRDefault="00A9661F" w:rsidP="00A9661F">
            <w:pPr>
              <w:jc w:val="center"/>
              <w:rPr>
                <w:sz w:val="14"/>
                <w:szCs w:val="18"/>
                <w:lang w:eastAsia="es-CO"/>
              </w:rPr>
            </w:pPr>
            <w:r w:rsidRPr="00A9661F">
              <w:rPr>
                <w:sz w:val="14"/>
                <w:szCs w:val="18"/>
                <w:lang w:eastAsia="es-CO"/>
              </w:rPr>
              <w:t>M206</w:t>
            </w:r>
          </w:p>
        </w:tc>
        <w:tc>
          <w:tcPr>
            <w:tcW w:w="4766" w:type="dxa"/>
            <w:tcBorders>
              <w:top w:val="nil"/>
              <w:left w:val="nil"/>
              <w:bottom w:val="single" w:sz="4" w:space="0" w:color="auto"/>
              <w:right w:val="single" w:sz="4" w:space="0" w:color="auto"/>
            </w:tcBorders>
            <w:noWrap/>
            <w:vAlign w:val="center"/>
            <w:hideMark/>
          </w:tcPr>
          <w:p w14:paraId="19814604" w14:textId="77777777" w:rsidR="00A9661F" w:rsidRPr="00A9661F" w:rsidRDefault="00A9661F" w:rsidP="00A9661F">
            <w:pPr>
              <w:jc w:val="both"/>
              <w:rPr>
                <w:sz w:val="14"/>
                <w:szCs w:val="18"/>
                <w:lang w:eastAsia="es-CO"/>
              </w:rPr>
            </w:pPr>
            <w:r w:rsidRPr="00A9661F">
              <w:rPr>
                <w:sz w:val="14"/>
                <w:szCs w:val="18"/>
                <w:lang w:eastAsia="es-CO"/>
              </w:rPr>
              <w:t>LEVOTIROXINA 50MCG TABLETA</w:t>
            </w:r>
          </w:p>
        </w:tc>
        <w:tc>
          <w:tcPr>
            <w:tcW w:w="709" w:type="dxa"/>
            <w:tcBorders>
              <w:top w:val="nil"/>
              <w:left w:val="nil"/>
              <w:bottom w:val="single" w:sz="4" w:space="0" w:color="auto"/>
              <w:right w:val="single" w:sz="4" w:space="0" w:color="auto"/>
            </w:tcBorders>
            <w:noWrap/>
            <w:vAlign w:val="center"/>
            <w:hideMark/>
          </w:tcPr>
          <w:p w14:paraId="0F67BF94"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1A2D461E" w14:textId="77777777" w:rsidR="00A9661F" w:rsidRPr="00A9661F" w:rsidRDefault="00A9661F" w:rsidP="00A9661F">
            <w:pPr>
              <w:jc w:val="right"/>
              <w:rPr>
                <w:sz w:val="14"/>
                <w:szCs w:val="18"/>
                <w:lang w:eastAsia="es-CO"/>
              </w:rPr>
            </w:pPr>
          </w:p>
        </w:tc>
      </w:tr>
      <w:tr w:rsidR="00A9661F" w:rsidRPr="00A9661F" w14:paraId="593DCB9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3E33ED2" w14:textId="77777777" w:rsidR="00A9661F" w:rsidRPr="00A9661F" w:rsidRDefault="00A9661F" w:rsidP="00A9661F">
            <w:pPr>
              <w:jc w:val="center"/>
              <w:rPr>
                <w:sz w:val="14"/>
                <w:szCs w:val="18"/>
                <w:lang w:eastAsia="es-CO"/>
              </w:rPr>
            </w:pPr>
            <w:r w:rsidRPr="00A9661F">
              <w:rPr>
                <w:sz w:val="14"/>
                <w:szCs w:val="18"/>
                <w:lang w:eastAsia="es-CO"/>
              </w:rPr>
              <w:t>257</w:t>
            </w:r>
          </w:p>
        </w:tc>
        <w:tc>
          <w:tcPr>
            <w:tcW w:w="708" w:type="dxa"/>
            <w:tcBorders>
              <w:top w:val="nil"/>
              <w:left w:val="nil"/>
              <w:bottom w:val="single" w:sz="4" w:space="0" w:color="auto"/>
              <w:right w:val="single" w:sz="4" w:space="0" w:color="auto"/>
            </w:tcBorders>
            <w:noWrap/>
            <w:vAlign w:val="center"/>
            <w:hideMark/>
          </w:tcPr>
          <w:p w14:paraId="2FEDD5E2" w14:textId="77777777" w:rsidR="00A9661F" w:rsidRPr="00A9661F" w:rsidRDefault="00A9661F" w:rsidP="00A9661F">
            <w:pPr>
              <w:jc w:val="center"/>
              <w:rPr>
                <w:sz w:val="14"/>
                <w:szCs w:val="18"/>
                <w:lang w:eastAsia="es-CO"/>
              </w:rPr>
            </w:pPr>
            <w:r w:rsidRPr="00A9661F">
              <w:rPr>
                <w:sz w:val="14"/>
                <w:szCs w:val="18"/>
                <w:lang w:eastAsia="es-CO"/>
              </w:rPr>
              <w:t>M212</w:t>
            </w:r>
          </w:p>
        </w:tc>
        <w:tc>
          <w:tcPr>
            <w:tcW w:w="4766" w:type="dxa"/>
            <w:tcBorders>
              <w:top w:val="nil"/>
              <w:left w:val="nil"/>
              <w:bottom w:val="single" w:sz="4" w:space="0" w:color="auto"/>
              <w:right w:val="single" w:sz="4" w:space="0" w:color="auto"/>
            </w:tcBorders>
            <w:noWrap/>
            <w:vAlign w:val="center"/>
            <w:hideMark/>
          </w:tcPr>
          <w:p w14:paraId="5232FF8A" w14:textId="77777777" w:rsidR="00A9661F" w:rsidRPr="00A9661F" w:rsidRDefault="00A9661F" w:rsidP="00A9661F">
            <w:pPr>
              <w:jc w:val="both"/>
              <w:rPr>
                <w:sz w:val="14"/>
                <w:szCs w:val="18"/>
                <w:lang w:eastAsia="es-CO"/>
              </w:rPr>
            </w:pPr>
            <w:r w:rsidRPr="00A9661F">
              <w:rPr>
                <w:sz w:val="14"/>
                <w:szCs w:val="18"/>
                <w:lang w:eastAsia="es-CO"/>
              </w:rPr>
              <w:t>LIDOCAINA JALEA TUBO AL 2% X 30 ML TUBO</w:t>
            </w:r>
          </w:p>
        </w:tc>
        <w:tc>
          <w:tcPr>
            <w:tcW w:w="709" w:type="dxa"/>
            <w:tcBorders>
              <w:top w:val="nil"/>
              <w:left w:val="nil"/>
              <w:bottom w:val="single" w:sz="4" w:space="0" w:color="auto"/>
              <w:right w:val="single" w:sz="4" w:space="0" w:color="auto"/>
            </w:tcBorders>
            <w:noWrap/>
            <w:vAlign w:val="center"/>
            <w:hideMark/>
          </w:tcPr>
          <w:p w14:paraId="09823311" w14:textId="77777777" w:rsidR="00A9661F" w:rsidRPr="00A9661F" w:rsidRDefault="00A9661F" w:rsidP="00A9661F">
            <w:pPr>
              <w:jc w:val="right"/>
              <w:rPr>
                <w:sz w:val="14"/>
                <w:szCs w:val="18"/>
                <w:lang w:eastAsia="es-CO"/>
              </w:rPr>
            </w:pPr>
            <w:r w:rsidRPr="00A9661F">
              <w:rPr>
                <w:sz w:val="14"/>
                <w:szCs w:val="18"/>
              </w:rPr>
              <w:t>21.900</w:t>
            </w:r>
          </w:p>
        </w:tc>
        <w:tc>
          <w:tcPr>
            <w:tcW w:w="904" w:type="dxa"/>
            <w:tcBorders>
              <w:top w:val="nil"/>
              <w:left w:val="nil"/>
              <w:bottom w:val="single" w:sz="4" w:space="0" w:color="auto"/>
              <w:right w:val="single" w:sz="4" w:space="0" w:color="auto"/>
            </w:tcBorders>
            <w:noWrap/>
            <w:vAlign w:val="center"/>
          </w:tcPr>
          <w:p w14:paraId="62EDD629" w14:textId="77777777" w:rsidR="00A9661F" w:rsidRPr="00A9661F" w:rsidRDefault="00A9661F" w:rsidP="00A9661F">
            <w:pPr>
              <w:jc w:val="right"/>
              <w:rPr>
                <w:sz w:val="14"/>
                <w:szCs w:val="18"/>
                <w:lang w:eastAsia="es-CO"/>
              </w:rPr>
            </w:pPr>
          </w:p>
        </w:tc>
      </w:tr>
      <w:tr w:rsidR="00A9661F" w:rsidRPr="00A9661F" w14:paraId="1BEBD53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2B7705D" w14:textId="77777777" w:rsidR="00A9661F" w:rsidRPr="00A9661F" w:rsidRDefault="00A9661F" w:rsidP="00A9661F">
            <w:pPr>
              <w:jc w:val="center"/>
              <w:rPr>
                <w:sz w:val="14"/>
                <w:szCs w:val="18"/>
                <w:lang w:eastAsia="es-CO"/>
              </w:rPr>
            </w:pPr>
            <w:r w:rsidRPr="00A9661F">
              <w:rPr>
                <w:sz w:val="14"/>
                <w:szCs w:val="18"/>
                <w:lang w:eastAsia="es-CO"/>
              </w:rPr>
              <w:t>258</w:t>
            </w:r>
          </w:p>
        </w:tc>
        <w:tc>
          <w:tcPr>
            <w:tcW w:w="708" w:type="dxa"/>
            <w:tcBorders>
              <w:top w:val="nil"/>
              <w:left w:val="nil"/>
              <w:bottom w:val="single" w:sz="4" w:space="0" w:color="auto"/>
              <w:right w:val="single" w:sz="4" w:space="0" w:color="auto"/>
            </w:tcBorders>
            <w:noWrap/>
            <w:vAlign w:val="center"/>
            <w:hideMark/>
          </w:tcPr>
          <w:p w14:paraId="425E6ED6" w14:textId="77777777" w:rsidR="00A9661F" w:rsidRPr="00A9661F" w:rsidRDefault="00A9661F" w:rsidP="00A9661F">
            <w:pPr>
              <w:jc w:val="center"/>
              <w:rPr>
                <w:sz w:val="14"/>
                <w:szCs w:val="18"/>
                <w:lang w:eastAsia="es-CO"/>
              </w:rPr>
            </w:pPr>
            <w:r w:rsidRPr="00A9661F">
              <w:rPr>
                <w:sz w:val="14"/>
                <w:szCs w:val="18"/>
                <w:lang w:eastAsia="es-CO"/>
              </w:rPr>
              <w:t>M382</w:t>
            </w:r>
          </w:p>
        </w:tc>
        <w:tc>
          <w:tcPr>
            <w:tcW w:w="4766" w:type="dxa"/>
            <w:tcBorders>
              <w:top w:val="nil"/>
              <w:left w:val="nil"/>
              <w:bottom w:val="single" w:sz="4" w:space="0" w:color="auto"/>
              <w:right w:val="single" w:sz="4" w:space="0" w:color="auto"/>
            </w:tcBorders>
            <w:noWrap/>
            <w:vAlign w:val="center"/>
            <w:hideMark/>
          </w:tcPr>
          <w:p w14:paraId="3BCED36C" w14:textId="77777777" w:rsidR="00A9661F" w:rsidRPr="00A9661F" w:rsidRDefault="00A9661F" w:rsidP="00A9661F">
            <w:pPr>
              <w:jc w:val="both"/>
              <w:rPr>
                <w:sz w:val="14"/>
                <w:szCs w:val="18"/>
                <w:lang w:eastAsia="es-CO"/>
              </w:rPr>
            </w:pPr>
            <w:r w:rsidRPr="00A9661F">
              <w:rPr>
                <w:sz w:val="14"/>
                <w:szCs w:val="18"/>
                <w:lang w:eastAsia="es-CO"/>
              </w:rPr>
              <w:t>LIDOCAINA SOLUCION TOPICA SPRAY AL 10% ATOMIZADOR FRASCO</w:t>
            </w:r>
          </w:p>
        </w:tc>
        <w:tc>
          <w:tcPr>
            <w:tcW w:w="709" w:type="dxa"/>
            <w:tcBorders>
              <w:top w:val="nil"/>
              <w:left w:val="nil"/>
              <w:bottom w:val="single" w:sz="4" w:space="0" w:color="auto"/>
              <w:right w:val="single" w:sz="4" w:space="0" w:color="auto"/>
            </w:tcBorders>
            <w:noWrap/>
            <w:vAlign w:val="center"/>
            <w:hideMark/>
          </w:tcPr>
          <w:p w14:paraId="08919B3F" w14:textId="77777777" w:rsidR="00A9661F" w:rsidRPr="00A9661F" w:rsidRDefault="00A9661F" w:rsidP="00A9661F">
            <w:pPr>
              <w:jc w:val="right"/>
              <w:rPr>
                <w:sz w:val="14"/>
                <w:szCs w:val="18"/>
                <w:lang w:eastAsia="es-CO"/>
              </w:rPr>
            </w:pPr>
            <w:r w:rsidRPr="00A9661F">
              <w:rPr>
                <w:sz w:val="14"/>
                <w:szCs w:val="18"/>
              </w:rPr>
              <w:t>122.600</w:t>
            </w:r>
          </w:p>
        </w:tc>
        <w:tc>
          <w:tcPr>
            <w:tcW w:w="904" w:type="dxa"/>
            <w:tcBorders>
              <w:top w:val="nil"/>
              <w:left w:val="nil"/>
              <w:bottom w:val="single" w:sz="4" w:space="0" w:color="auto"/>
              <w:right w:val="single" w:sz="4" w:space="0" w:color="auto"/>
            </w:tcBorders>
            <w:noWrap/>
            <w:vAlign w:val="center"/>
          </w:tcPr>
          <w:p w14:paraId="54FD7E87" w14:textId="77777777" w:rsidR="00A9661F" w:rsidRPr="00A9661F" w:rsidRDefault="00A9661F" w:rsidP="00A9661F">
            <w:pPr>
              <w:jc w:val="right"/>
              <w:rPr>
                <w:sz w:val="14"/>
                <w:szCs w:val="18"/>
                <w:lang w:eastAsia="es-CO"/>
              </w:rPr>
            </w:pPr>
          </w:p>
        </w:tc>
      </w:tr>
      <w:tr w:rsidR="00A9661F" w:rsidRPr="00A9661F" w14:paraId="4CF3FC9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15E6B9A" w14:textId="77777777" w:rsidR="00A9661F" w:rsidRPr="00A9661F" w:rsidRDefault="00A9661F" w:rsidP="00A9661F">
            <w:pPr>
              <w:jc w:val="center"/>
              <w:rPr>
                <w:sz w:val="14"/>
                <w:szCs w:val="18"/>
                <w:lang w:eastAsia="es-CO"/>
              </w:rPr>
            </w:pPr>
            <w:r w:rsidRPr="00A9661F">
              <w:rPr>
                <w:sz w:val="14"/>
                <w:szCs w:val="18"/>
                <w:lang w:eastAsia="es-CO"/>
              </w:rPr>
              <w:t>259</w:t>
            </w:r>
          </w:p>
        </w:tc>
        <w:tc>
          <w:tcPr>
            <w:tcW w:w="708" w:type="dxa"/>
            <w:tcBorders>
              <w:top w:val="nil"/>
              <w:left w:val="nil"/>
              <w:bottom w:val="single" w:sz="4" w:space="0" w:color="auto"/>
              <w:right w:val="single" w:sz="4" w:space="0" w:color="auto"/>
            </w:tcBorders>
            <w:noWrap/>
            <w:vAlign w:val="center"/>
            <w:hideMark/>
          </w:tcPr>
          <w:p w14:paraId="5E52D2A1" w14:textId="77777777" w:rsidR="00A9661F" w:rsidRPr="00A9661F" w:rsidRDefault="00A9661F" w:rsidP="00A9661F">
            <w:pPr>
              <w:jc w:val="center"/>
              <w:rPr>
                <w:sz w:val="14"/>
                <w:szCs w:val="18"/>
                <w:lang w:eastAsia="es-CO"/>
              </w:rPr>
            </w:pPr>
            <w:r w:rsidRPr="00A9661F">
              <w:rPr>
                <w:sz w:val="14"/>
                <w:szCs w:val="18"/>
                <w:lang w:eastAsia="es-CO"/>
              </w:rPr>
              <w:t>M</w:t>
            </w:r>
          </w:p>
        </w:tc>
        <w:tc>
          <w:tcPr>
            <w:tcW w:w="4766" w:type="dxa"/>
            <w:tcBorders>
              <w:top w:val="nil"/>
              <w:left w:val="nil"/>
              <w:bottom w:val="single" w:sz="4" w:space="0" w:color="auto"/>
              <w:right w:val="single" w:sz="4" w:space="0" w:color="auto"/>
            </w:tcBorders>
            <w:noWrap/>
            <w:vAlign w:val="center"/>
            <w:hideMark/>
          </w:tcPr>
          <w:p w14:paraId="2A67429B" w14:textId="77777777" w:rsidR="00A9661F" w:rsidRPr="00A9661F" w:rsidRDefault="00A9661F" w:rsidP="00A9661F">
            <w:pPr>
              <w:jc w:val="both"/>
              <w:rPr>
                <w:sz w:val="14"/>
                <w:szCs w:val="18"/>
                <w:lang w:eastAsia="es-CO"/>
              </w:rPr>
            </w:pPr>
            <w:r w:rsidRPr="00A9661F">
              <w:rPr>
                <w:sz w:val="14"/>
                <w:szCs w:val="18"/>
                <w:lang w:eastAsia="es-CO"/>
              </w:rPr>
              <w:t>LIPIDOS AL 20 % (ACIDOS GRASOS EMULSION) FRASCO 500ML FRASCO</w:t>
            </w:r>
          </w:p>
        </w:tc>
        <w:tc>
          <w:tcPr>
            <w:tcW w:w="709" w:type="dxa"/>
            <w:tcBorders>
              <w:top w:val="nil"/>
              <w:left w:val="nil"/>
              <w:bottom w:val="single" w:sz="4" w:space="0" w:color="auto"/>
              <w:right w:val="single" w:sz="4" w:space="0" w:color="auto"/>
            </w:tcBorders>
            <w:noWrap/>
            <w:vAlign w:val="center"/>
            <w:hideMark/>
          </w:tcPr>
          <w:p w14:paraId="5672FF29" w14:textId="77777777" w:rsidR="00A9661F" w:rsidRPr="00A9661F" w:rsidRDefault="00A9661F" w:rsidP="00A9661F">
            <w:pPr>
              <w:jc w:val="right"/>
              <w:rPr>
                <w:sz w:val="14"/>
                <w:szCs w:val="18"/>
                <w:lang w:eastAsia="es-CO"/>
              </w:rPr>
            </w:pPr>
            <w:r w:rsidRPr="00A9661F">
              <w:rPr>
                <w:sz w:val="14"/>
                <w:szCs w:val="18"/>
              </w:rPr>
              <w:t>211.000</w:t>
            </w:r>
          </w:p>
        </w:tc>
        <w:tc>
          <w:tcPr>
            <w:tcW w:w="904" w:type="dxa"/>
            <w:tcBorders>
              <w:top w:val="nil"/>
              <w:left w:val="nil"/>
              <w:bottom w:val="single" w:sz="4" w:space="0" w:color="auto"/>
              <w:right w:val="single" w:sz="4" w:space="0" w:color="auto"/>
            </w:tcBorders>
            <w:noWrap/>
            <w:vAlign w:val="center"/>
          </w:tcPr>
          <w:p w14:paraId="14B3B358" w14:textId="77777777" w:rsidR="00A9661F" w:rsidRPr="00A9661F" w:rsidRDefault="00A9661F" w:rsidP="00A9661F">
            <w:pPr>
              <w:jc w:val="right"/>
              <w:rPr>
                <w:sz w:val="14"/>
                <w:szCs w:val="18"/>
                <w:lang w:eastAsia="es-CO"/>
              </w:rPr>
            </w:pPr>
          </w:p>
        </w:tc>
      </w:tr>
      <w:tr w:rsidR="00A9661F" w:rsidRPr="00A9661F" w14:paraId="5CF932C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72D89CA" w14:textId="77777777" w:rsidR="00A9661F" w:rsidRPr="00A9661F" w:rsidRDefault="00A9661F" w:rsidP="00A9661F">
            <w:pPr>
              <w:jc w:val="center"/>
              <w:rPr>
                <w:sz w:val="14"/>
                <w:szCs w:val="18"/>
                <w:lang w:eastAsia="es-CO"/>
              </w:rPr>
            </w:pPr>
            <w:r w:rsidRPr="00A9661F">
              <w:rPr>
                <w:sz w:val="14"/>
                <w:szCs w:val="18"/>
                <w:lang w:eastAsia="es-CO"/>
              </w:rPr>
              <w:t>260</w:t>
            </w:r>
          </w:p>
        </w:tc>
        <w:tc>
          <w:tcPr>
            <w:tcW w:w="708" w:type="dxa"/>
            <w:tcBorders>
              <w:top w:val="nil"/>
              <w:left w:val="nil"/>
              <w:bottom w:val="single" w:sz="4" w:space="0" w:color="auto"/>
              <w:right w:val="single" w:sz="4" w:space="0" w:color="auto"/>
            </w:tcBorders>
            <w:noWrap/>
            <w:vAlign w:val="center"/>
            <w:hideMark/>
          </w:tcPr>
          <w:p w14:paraId="390BE3EC" w14:textId="77777777" w:rsidR="00A9661F" w:rsidRPr="00A9661F" w:rsidRDefault="00A9661F" w:rsidP="00A9661F">
            <w:pPr>
              <w:jc w:val="center"/>
              <w:rPr>
                <w:sz w:val="14"/>
                <w:szCs w:val="18"/>
                <w:lang w:eastAsia="es-CO"/>
              </w:rPr>
            </w:pPr>
            <w:r w:rsidRPr="00A9661F">
              <w:rPr>
                <w:sz w:val="14"/>
                <w:szCs w:val="18"/>
                <w:lang w:eastAsia="es-CO"/>
              </w:rPr>
              <w:t>M214</w:t>
            </w:r>
          </w:p>
        </w:tc>
        <w:tc>
          <w:tcPr>
            <w:tcW w:w="4766" w:type="dxa"/>
            <w:tcBorders>
              <w:top w:val="nil"/>
              <w:left w:val="nil"/>
              <w:bottom w:val="single" w:sz="4" w:space="0" w:color="auto"/>
              <w:right w:val="single" w:sz="4" w:space="0" w:color="auto"/>
            </w:tcBorders>
            <w:noWrap/>
            <w:vAlign w:val="center"/>
            <w:hideMark/>
          </w:tcPr>
          <w:p w14:paraId="1833B0E6" w14:textId="77777777" w:rsidR="00A9661F" w:rsidRPr="00A9661F" w:rsidRDefault="00A9661F" w:rsidP="00A9661F">
            <w:pPr>
              <w:jc w:val="both"/>
              <w:rPr>
                <w:sz w:val="14"/>
                <w:szCs w:val="18"/>
                <w:lang w:eastAsia="es-CO"/>
              </w:rPr>
            </w:pPr>
            <w:r w:rsidRPr="00A9661F">
              <w:rPr>
                <w:sz w:val="14"/>
                <w:szCs w:val="18"/>
                <w:lang w:eastAsia="es-CO"/>
              </w:rPr>
              <w:t>LOPERAMIDA 2 MG TABLETA</w:t>
            </w:r>
          </w:p>
        </w:tc>
        <w:tc>
          <w:tcPr>
            <w:tcW w:w="709" w:type="dxa"/>
            <w:tcBorders>
              <w:top w:val="nil"/>
              <w:left w:val="nil"/>
              <w:bottom w:val="single" w:sz="4" w:space="0" w:color="auto"/>
              <w:right w:val="single" w:sz="4" w:space="0" w:color="auto"/>
            </w:tcBorders>
            <w:noWrap/>
            <w:vAlign w:val="center"/>
            <w:hideMark/>
          </w:tcPr>
          <w:p w14:paraId="12162B11"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777EF7E6" w14:textId="77777777" w:rsidR="00A9661F" w:rsidRPr="00A9661F" w:rsidRDefault="00A9661F" w:rsidP="00A9661F">
            <w:pPr>
              <w:jc w:val="right"/>
              <w:rPr>
                <w:sz w:val="14"/>
                <w:szCs w:val="18"/>
                <w:lang w:eastAsia="es-CO"/>
              </w:rPr>
            </w:pPr>
          </w:p>
        </w:tc>
      </w:tr>
      <w:tr w:rsidR="00A9661F" w:rsidRPr="00A9661F" w14:paraId="66DD49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F1D0E39" w14:textId="77777777" w:rsidR="00A9661F" w:rsidRPr="00A9661F" w:rsidRDefault="00A9661F" w:rsidP="00A9661F">
            <w:pPr>
              <w:jc w:val="center"/>
              <w:rPr>
                <w:sz w:val="14"/>
                <w:szCs w:val="18"/>
                <w:lang w:eastAsia="es-CO"/>
              </w:rPr>
            </w:pPr>
            <w:r w:rsidRPr="00A9661F">
              <w:rPr>
                <w:sz w:val="14"/>
                <w:szCs w:val="18"/>
                <w:lang w:eastAsia="es-CO"/>
              </w:rPr>
              <w:t>261</w:t>
            </w:r>
          </w:p>
        </w:tc>
        <w:tc>
          <w:tcPr>
            <w:tcW w:w="708" w:type="dxa"/>
            <w:tcBorders>
              <w:top w:val="nil"/>
              <w:left w:val="nil"/>
              <w:bottom w:val="single" w:sz="4" w:space="0" w:color="auto"/>
              <w:right w:val="single" w:sz="4" w:space="0" w:color="auto"/>
            </w:tcBorders>
            <w:noWrap/>
            <w:vAlign w:val="center"/>
            <w:hideMark/>
          </w:tcPr>
          <w:p w14:paraId="78B78110" w14:textId="77777777" w:rsidR="00A9661F" w:rsidRPr="00A9661F" w:rsidRDefault="00A9661F" w:rsidP="00A9661F">
            <w:pPr>
              <w:jc w:val="center"/>
              <w:rPr>
                <w:sz w:val="14"/>
                <w:szCs w:val="18"/>
                <w:lang w:eastAsia="es-CO"/>
              </w:rPr>
            </w:pPr>
            <w:r w:rsidRPr="00A9661F">
              <w:rPr>
                <w:sz w:val="14"/>
                <w:szCs w:val="18"/>
                <w:lang w:eastAsia="es-CO"/>
              </w:rPr>
              <w:t>M218</w:t>
            </w:r>
          </w:p>
        </w:tc>
        <w:tc>
          <w:tcPr>
            <w:tcW w:w="4766" w:type="dxa"/>
            <w:tcBorders>
              <w:top w:val="nil"/>
              <w:left w:val="nil"/>
              <w:bottom w:val="single" w:sz="4" w:space="0" w:color="auto"/>
              <w:right w:val="single" w:sz="4" w:space="0" w:color="auto"/>
            </w:tcBorders>
            <w:noWrap/>
            <w:vAlign w:val="center"/>
            <w:hideMark/>
          </w:tcPr>
          <w:p w14:paraId="32DF3348" w14:textId="77777777" w:rsidR="00A9661F" w:rsidRPr="00A9661F" w:rsidRDefault="00A9661F" w:rsidP="00A9661F">
            <w:pPr>
              <w:jc w:val="both"/>
              <w:rPr>
                <w:sz w:val="14"/>
                <w:szCs w:val="18"/>
                <w:lang w:eastAsia="es-CO"/>
              </w:rPr>
            </w:pPr>
            <w:r w:rsidRPr="00A9661F">
              <w:rPr>
                <w:sz w:val="14"/>
                <w:szCs w:val="18"/>
                <w:lang w:eastAsia="es-CO"/>
              </w:rPr>
              <w:t>LORATADINA 10MG TABLETA</w:t>
            </w:r>
          </w:p>
        </w:tc>
        <w:tc>
          <w:tcPr>
            <w:tcW w:w="709" w:type="dxa"/>
            <w:tcBorders>
              <w:top w:val="nil"/>
              <w:left w:val="nil"/>
              <w:bottom w:val="single" w:sz="4" w:space="0" w:color="auto"/>
              <w:right w:val="single" w:sz="4" w:space="0" w:color="auto"/>
            </w:tcBorders>
            <w:noWrap/>
            <w:vAlign w:val="center"/>
            <w:hideMark/>
          </w:tcPr>
          <w:p w14:paraId="37BF1D5C"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9D621D9" w14:textId="77777777" w:rsidR="00A9661F" w:rsidRPr="00A9661F" w:rsidRDefault="00A9661F" w:rsidP="00A9661F">
            <w:pPr>
              <w:jc w:val="right"/>
              <w:rPr>
                <w:sz w:val="14"/>
                <w:szCs w:val="18"/>
                <w:lang w:eastAsia="es-CO"/>
              </w:rPr>
            </w:pPr>
          </w:p>
        </w:tc>
      </w:tr>
      <w:tr w:rsidR="00A9661F" w:rsidRPr="00A9661F" w14:paraId="4B2797B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26C45AD" w14:textId="77777777" w:rsidR="00A9661F" w:rsidRPr="00A9661F" w:rsidRDefault="00A9661F" w:rsidP="00A9661F">
            <w:pPr>
              <w:jc w:val="center"/>
              <w:rPr>
                <w:sz w:val="14"/>
                <w:szCs w:val="18"/>
                <w:lang w:eastAsia="es-CO"/>
              </w:rPr>
            </w:pPr>
            <w:r w:rsidRPr="00A9661F">
              <w:rPr>
                <w:sz w:val="14"/>
                <w:szCs w:val="18"/>
                <w:lang w:eastAsia="es-CO"/>
              </w:rPr>
              <w:t>262</w:t>
            </w:r>
          </w:p>
        </w:tc>
        <w:tc>
          <w:tcPr>
            <w:tcW w:w="708" w:type="dxa"/>
            <w:tcBorders>
              <w:top w:val="nil"/>
              <w:left w:val="nil"/>
              <w:bottom w:val="single" w:sz="4" w:space="0" w:color="auto"/>
              <w:right w:val="single" w:sz="4" w:space="0" w:color="auto"/>
            </w:tcBorders>
            <w:noWrap/>
            <w:vAlign w:val="center"/>
            <w:hideMark/>
          </w:tcPr>
          <w:p w14:paraId="1EB9E4BA" w14:textId="77777777" w:rsidR="00A9661F" w:rsidRPr="00A9661F" w:rsidRDefault="00A9661F" w:rsidP="00A9661F">
            <w:pPr>
              <w:jc w:val="center"/>
              <w:rPr>
                <w:sz w:val="14"/>
                <w:szCs w:val="18"/>
                <w:lang w:eastAsia="es-CO"/>
              </w:rPr>
            </w:pPr>
            <w:r w:rsidRPr="00A9661F">
              <w:rPr>
                <w:sz w:val="14"/>
                <w:szCs w:val="18"/>
                <w:lang w:eastAsia="es-CO"/>
              </w:rPr>
              <w:t>M217</w:t>
            </w:r>
          </w:p>
        </w:tc>
        <w:tc>
          <w:tcPr>
            <w:tcW w:w="4766" w:type="dxa"/>
            <w:tcBorders>
              <w:top w:val="nil"/>
              <w:left w:val="nil"/>
              <w:bottom w:val="single" w:sz="4" w:space="0" w:color="auto"/>
              <w:right w:val="single" w:sz="4" w:space="0" w:color="auto"/>
            </w:tcBorders>
            <w:noWrap/>
            <w:vAlign w:val="center"/>
            <w:hideMark/>
          </w:tcPr>
          <w:p w14:paraId="5C88761B" w14:textId="77777777" w:rsidR="00A9661F" w:rsidRPr="00A9661F" w:rsidRDefault="00A9661F" w:rsidP="00A9661F">
            <w:pPr>
              <w:jc w:val="both"/>
              <w:rPr>
                <w:sz w:val="14"/>
                <w:szCs w:val="18"/>
                <w:lang w:eastAsia="es-CO"/>
              </w:rPr>
            </w:pPr>
            <w:r w:rsidRPr="00A9661F">
              <w:rPr>
                <w:sz w:val="14"/>
                <w:szCs w:val="18"/>
                <w:lang w:eastAsia="es-CO"/>
              </w:rPr>
              <w:t>LORATADINA 5MG/5ML (0,1%) SOLUCIÓN ORAL</w:t>
            </w:r>
          </w:p>
        </w:tc>
        <w:tc>
          <w:tcPr>
            <w:tcW w:w="709" w:type="dxa"/>
            <w:tcBorders>
              <w:top w:val="nil"/>
              <w:left w:val="nil"/>
              <w:bottom w:val="single" w:sz="4" w:space="0" w:color="auto"/>
              <w:right w:val="single" w:sz="4" w:space="0" w:color="auto"/>
            </w:tcBorders>
            <w:noWrap/>
            <w:vAlign w:val="center"/>
            <w:hideMark/>
          </w:tcPr>
          <w:p w14:paraId="7A27CF09" w14:textId="77777777" w:rsidR="00A9661F" w:rsidRPr="00A9661F" w:rsidRDefault="00A9661F" w:rsidP="00A9661F">
            <w:pPr>
              <w:jc w:val="right"/>
              <w:rPr>
                <w:sz w:val="14"/>
                <w:szCs w:val="18"/>
                <w:lang w:eastAsia="es-CO"/>
              </w:rPr>
            </w:pPr>
            <w:r w:rsidRPr="00A9661F">
              <w:rPr>
                <w:sz w:val="14"/>
                <w:szCs w:val="18"/>
              </w:rPr>
              <w:t>4.500</w:t>
            </w:r>
          </w:p>
        </w:tc>
        <w:tc>
          <w:tcPr>
            <w:tcW w:w="904" w:type="dxa"/>
            <w:tcBorders>
              <w:top w:val="nil"/>
              <w:left w:val="nil"/>
              <w:bottom w:val="single" w:sz="4" w:space="0" w:color="auto"/>
              <w:right w:val="single" w:sz="4" w:space="0" w:color="auto"/>
            </w:tcBorders>
            <w:noWrap/>
            <w:vAlign w:val="center"/>
          </w:tcPr>
          <w:p w14:paraId="643E7551" w14:textId="77777777" w:rsidR="00A9661F" w:rsidRPr="00A9661F" w:rsidRDefault="00A9661F" w:rsidP="00A9661F">
            <w:pPr>
              <w:jc w:val="right"/>
              <w:rPr>
                <w:sz w:val="14"/>
                <w:szCs w:val="18"/>
                <w:lang w:eastAsia="es-CO"/>
              </w:rPr>
            </w:pPr>
          </w:p>
        </w:tc>
      </w:tr>
      <w:tr w:rsidR="00A9661F" w:rsidRPr="00A9661F" w14:paraId="5A28D18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F51C67" w14:textId="77777777" w:rsidR="00A9661F" w:rsidRPr="00A9661F" w:rsidRDefault="00A9661F" w:rsidP="00A9661F">
            <w:pPr>
              <w:jc w:val="center"/>
              <w:rPr>
                <w:sz w:val="14"/>
                <w:szCs w:val="18"/>
                <w:lang w:eastAsia="es-CO"/>
              </w:rPr>
            </w:pPr>
            <w:r w:rsidRPr="00A9661F">
              <w:rPr>
                <w:sz w:val="14"/>
                <w:szCs w:val="18"/>
                <w:lang w:eastAsia="es-CO"/>
              </w:rPr>
              <w:t>263</w:t>
            </w:r>
          </w:p>
        </w:tc>
        <w:tc>
          <w:tcPr>
            <w:tcW w:w="708" w:type="dxa"/>
            <w:tcBorders>
              <w:top w:val="nil"/>
              <w:left w:val="nil"/>
              <w:bottom w:val="single" w:sz="4" w:space="0" w:color="auto"/>
              <w:right w:val="single" w:sz="4" w:space="0" w:color="auto"/>
            </w:tcBorders>
            <w:noWrap/>
            <w:vAlign w:val="center"/>
            <w:hideMark/>
          </w:tcPr>
          <w:p w14:paraId="7E4F8716" w14:textId="77777777" w:rsidR="00A9661F" w:rsidRPr="00A9661F" w:rsidRDefault="00A9661F" w:rsidP="00A9661F">
            <w:pPr>
              <w:jc w:val="center"/>
              <w:rPr>
                <w:sz w:val="14"/>
                <w:szCs w:val="18"/>
                <w:lang w:eastAsia="es-CO"/>
              </w:rPr>
            </w:pPr>
            <w:r w:rsidRPr="00A9661F">
              <w:rPr>
                <w:sz w:val="14"/>
                <w:szCs w:val="18"/>
                <w:lang w:eastAsia="es-CO"/>
              </w:rPr>
              <w:t>M219</w:t>
            </w:r>
          </w:p>
        </w:tc>
        <w:tc>
          <w:tcPr>
            <w:tcW w:w="4766" w:type="dxa"/>
            <w:tcBorders>
              <w:top w:val="nil"/>
              <w:left w:val="nil"/>
              <w:bottom w:val="single" w:sz="4" w:space="0" w:color="auto"/>
              <w:right w:val="single" w:sz="4" w:space="0" w:color="auto"/>
            </w:tcBorders>
            <w:noWrap/>
            <w:vAlign w:val="center"/>
            <w:hideMark/>
          </w:tcPr>
          <w:p w14:paraId="4BFE57DE" w14:textId="77777777" w:rsidR="00A9661F" w:rsidRPr="00A9661F" w:rsidRDefault="00A9661F" w:rsidP="00A9661F">
            <w:pPr>
              <w:jc w:val="both"/>
              <w:rPr>
                <w:sz w:val="14"/>
                <w:szCs w:val="18"/>
                <w:lang w:eastAsia="es-CO"/>
              </w:rPr>
            </w:pPr>
            <w:r w:rsidRPr="00A9661F">
              <w:rPr>
                <w:sz w:val="14"/>
                <w:szCs w:val="18"/>
                <w:lang w:eastAsia="es-CO"/>
              </w:rPr>
              <w:t>LORAZEPAM TABLETA 2MG TABLETA</w:t>
            </w:r>
          </w:p>
        </w:tc>
        <w:tc>
          <w:tcPr>
            <w:tcW w:w="709" w:type="dxa"/>
            <w:tcBorders>
              <w:top w:val="nil"/>
              <w:left w:val="nil"/>
              <w:bottom w:val="single" w:sz="4" w:space="0" w:color="auto"/>
              <w:right w:val="single" w:sz="4" w:space="0" w:color="auto"/>
            </w:tcBorders>
            <w:noWrap/>
            <w:vAlign w:val="center"/>
            <w:hideMark/>
          </w:tcPr>
          <w:p w14:paraId="777DC9AB"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2FAEA626" w14:textId="77777777" w:rsidR="00A9661F" w:rsidRPr="00A9661F" w:rsidRDefault="00A9661F" w:rsidP="00A9661F">
            <w:pPr>
              <w:jc w:val="right"/>
              <w:rPr>
                <w:sz w:val="14"/>
                <w:szCs w:val="18"/>
                <w:lang w:eastAsia="es-CO"/>
              </w:rPr>
            </w:pPr>
          </w:p>
        </w:tc>
      </w:tr>
      <w:tr w:rsidR="00A9661F" w:rsidRPr="00A9661F" w14:paraId="4FEA98E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AFBEE94" w14:textId="77777777" w:rsidR="00A9661F" w:rsidRPr="00A9661F" w:rsidRDefault="00A9661F" w:rsidP="00A9661F">
            <w:pPr>
              <w:jc w:val="center"/>
              <w:rPr>
                <w:sz w:val="14"/>
                <w:szCs w:val="18"/>
                <w:lang w:eastAsia="es-CO"/>
              </w:rPr>
            </w:pPr>
            <w:r w:rsidRPr="00A9661F">
              <w:rPr>
                <w:sz w:val="14"/>
                <w:szCs w:val="18"/>
                <w:lang w:eastAsia="es-CO"/>
              </w:rPr>
              <w:t>264</w:t>
            </w:r>
          </w:p>
        </w:tc>
        <w:tc>
          <w:tcPr>
            <w:tcW w:w="708" w:type="dxa"/>
            <w:tcBorders>
              <w:top w:val="nil"/>
              <w:left w:val="nil"/>
              <w:bottom w:val="single" w:sz="4" w:space="0" w:color="auto"/>
              <w:right w:val="single" w:sz="4" w:space="0" w:color="auto"/>
            </w:tcBorders>
            <w:noWrap/>
            <w:vAlign w:val="center"/>
            <w:hideMark/>
          </w:tcPr>
          <w:p w14:paraId="5DFC943B" w14:textId="77777777" w:rsidR="00A9661F" w:rsidRPr="00A9661F" w:rsidRDefault="00A9661F" w:rsidP="00A9661F">
            <w:pPr>
              <w:jc w:val="center"/>
              <w:rPr>
                <w:sz w:val="14"/>
                <w:szCs w:val="18"/>
                <w:lang w:eastAsia="es-CO"/>
              </w:rPr>
            </w:pPr>
            <w:r w:rsidRPr="00A9661F">
              <w:rPr>
                <w:sz w:val="14"/>
                <w:szCs w:val="18"/>
                <w:lang w:eastAsia="es-CO"/>
              </w:rPr>
              <w:t>M220</w:t>
            </w:r>
          </w:p>
        </w:tc>
        <w:tc>
          <w:tcPr>
            <w:tcW w:w="4766" w:type="dxa"/>
            <w:tcBorders>
              <w:top w:val="nil"/>
              <w:left w:val="nil"/>
              <w:bottom w:val="single" w:sz="4" w:space="0" w:color="auto"/>
              <w:right w:val="single" w:sz="4" w:space="0" w:color="auto"/>
            </w:tcBorders>
            <w:noWrap/>
            <w:vAlign w:val="center"/>
            <w:hideMark/>
          </w:tcPr>
          <w:p w14:paraId="3DCF8E00" w14:textId="77777777" w:rsidR="00A9661F" w:rsidRPr="00A9661F" w:rsidRDefault="00A9661F" w:rsidP="00A9661F">
            <w:pPr>
              <w:jc w:val="both"/>
              <w:rPr>
                <w:sz w:val="14"/>
                <w:szCs w:val="18"/>
                <w:lang w:eastAsia="es-CO"/>
              </w:rPr>
            </w:pPr>
            <w:r w:rsidRPr="00A9661F">
              <w:rPr>
                <w:sz w:val="14"/>
                <w:szCs w:val="18"/>
                <w:lang w:eastAsia="es-CO"/>
              </w:rPr>
              <w:t>LOSARTAN 50 MG TABLETA</w:t>
            </w:r>
          </w:p>
        </w:tc>
        <w:tc>
          <w:tcPr>
            <w:tcW w:w="709" w:type="dxa"/>
            <w:tcBorders>
              <w:top w:val="nil"/>
              <w:left w:val="nil"/>
              <w:bottom w:val="single" w:sz="4" w:space="0" w:color="auto"/>
              <w:right w:val="single" w:sz="4" w:space="0" w:color="auto"/>
            </w:tcBorders>
            <w:noWrap/>
            <w:vAlign w:val="center"/>
            <w:hideMark/>
          </w:tcPr>
          <w:p w14:paraId="5E87656C"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0B4ACEC2" w14:textId="77777777" w:rsidR="00A9661F" w:rsidRPr="00A9661F" w:rsidRDefault="00A9661F" w:rsidP="00A9661F">
            <w:pPr>
              <w:jc w:val="right"/>
              <w:rPr>
                <w:sz w:val="14"/>
                <w:szCs w:val="18"/>
                <w:lang w:eastAsia="es-CO"/>
              </w:rPr>
            </w:pPr>
          </w:p>
        </w:tc>
      </w:tr>
      <w:tr w:rsidR="00A9661F" w:rsidRPr="00A9661F" w14:paraId="57E3BCB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5F7D69D" w14:textId="77777777" w:rsidR="00A9661F" w:rsidRPr="00A9661F" w:rsidRDefault="00A9661F" w:rsidP="00A9661F">
            <w:pPr>
              <w:jc w:val="center"/>
              <w:rPr>
                <w:sz w:val="14"/>
                <w:szCs w:val="18"/>
                <w:lang w:eastAsia="es-CO"/>
              </w:rPr>
            </w:pPr>
            <w:r w:rsidRPr="00A9661F">
              <w:rPr>
                <w:sz w:val="14"/>
                <w:szCs w:val="18"/>
                <w:lang w:eastAsia="es-CO"/>
              </w:rPr>
              <w:t>265</w:t>
            </w:r>
          </w:p>
        </w:tc>
        <w:tc>
          <w:tcPr>
            <w:tcW w:w="708" w:type="dxa"/>
            <w:tcBorders>
              <w:top w:val="nil"/>
              <w:left w:val="nil"/>
              <w:bottom w:val="single" w:sz="4" w:space="0" w:color="auto"/>
              <w:right w:val="single" w:sz="4" w:space="0" w:color="auto"/>
            </w:tcBorders>
            <w:noWrap/>
            <w:vAlign w:val="center"/>
            <w:hideMark/>
          </w:tcPr>
          <w:p w14:paraId="3FF12DEF" w14:textId="77777777" w:rsidR="00A9661F" w:rsidRPr="00A9661F" w:rsidRDefault="00A9661F" w:rsidP="00A9661F">
            <w:pPr>
              <w:jc w:val="center"/>
              <w:rPr>
                <w:sz w:val="14"/>
                <w:szCs w:val="18"/>
                <w:lang w:eastAsia="es-CO"/>
              </w:rPr>
            </w:pPr>
            <w:r w:rsidRPr="00A9661F">
              <w:rPr>
                <w:sz w:val="14"/>
                <w:szCs w:val="18"/>
                <w:lang w:eastAsia="es-CO"/>
              </w:rPr>
              <w:t>M221</w:t>
            </w:r>
          </w:p>
        </w:tc>
        <w:tc>
          <w:tcPr>
            <w:tcW w:w="4766" w:type="dxa"/>
            <w:tcBorders>
              <w:top w:val="nil"/>
              <w:left w:val="nil"/>
              <w:bottom w:val="single" w:sz="4" w:space="0" w:color="auto"/>
              <w:right w:val="single" w:sz="4" w:space="0" w:color="auto"/>
            </w:tcBorders>
            <w:noWrap/>
            <w:vAlign w:val="center"/>
            <w:hideMark/>
          </w:tcPr>
          <w:p w14:paraId="227C0F0E" w14:textId="77777777" w:rsidR="00A9661F" w:rsidRPr="00A9661F" w:rsidRDefault="00A9661F" w:rsidP="00A9661F">
            <w:pPr>
              <w:jc w:val="both"/>
              <w:rPr>
                <w:sz w:val="14"/>
                <w:szCs w:val="18"/>
                <w:lang w:eastAsia="es-CO"/>
              </w:rPr>
            </w:pPr>
            <w:r w:rsidRPr="00A9661F">
              <w:rPr>
                <w:sz w:val="14"/>
                <w:szCs w:val="18"/>
                <w:lang w:eastAsia="es-CO"/>
              </w:rPr>
              <w:t>LOVASTATINA TABLETA 20MG TABLETA</w:t>
            </w:r>
          </w:p>
        </w:tc>
        <w:tc>
          <w:tcPr>
            <w:tcW w:w="709" w:type="dxa"/>
            <w:tcBorders>
              <w:top w:val="nil"/>
              <w:left w:val="nil"/>
              <w:bottom w:val="single" w:sz="4" w:space="0" w:color="auto"/>
              <w:right w:val="single" w:sz="4" w:space="0" w:color="auto"/>
            </w:tcBorders>
            <w:noWrap/>
            <w:vAlign w:val="center"/>
            <w:hideMark/>
          </w:tcPr>
          <w:p w14:paraId="0C5A4EC7"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7F8CCEBA" w14:textId="77777777" w:rsidR="00A9661F" w:rsidRPr="00A9661F" w:rsidRDefault="00A9661F" w:rsidP="00A9661F">
            <w:pPr>
              <w:jc w:val="right"/>
              <w:rPr>
                <w:sz w:val="14"/>
                <w:szCs w:val="18"/>
                <w:lang w:eastAsia="es-CO"/>
              </w:rPr>
            </w:pPr>
          </w:p>
        </w:tc>
      </w:tr>
      <w:tr w:rsidR="00A9661F" w:rsidRPr="00A9661F" w14:paraId="34E0432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6CC9293" w14:textId="77777777" w:rsidR="00A9661F" w:rsidRPr="00A9661F" w:rsidRDefault="00A9661F" w:rsidP="00A9661F">
            <w:pPr>
              <w:jc w:val="center"/>
              <w:rPr>
                <w:sz w:val="14"/>
                <w:szCs w:val="18"/>
                <w:lang w:eastAsia="es-CO"/>
              </w:rPr>
            </w:pPr>
            <w:r w:rsidRPr="00A9661F">
              <w:rPr>
                <w:sz w:val="14"/>
                <w:szCs w:val="18"/>
                <w:lang w:eastAsia="es-CO"/>
              </w:rPr>
              <w:t>266</w:t>
            </w:r>
          </w:p>
        </w:tc>
        <w:tc>
          <w:tcPr>
            <w:tcW w:w="708" w:type="dxa"/>
            <w:tcBorders>
              <w:top w:val="nil"/>
              <w:left w:val="nil"/>
              <w:bottom w:val="single" w:sz="4" w:space="0" w:color="auto"/>
              <w:right w:val="single" w:sz="4" w:space="0" w:color="auto"/>
            </w:tcBorders>
            <w:noWrap/>
            <w:vAlign w:val="center"/>
            <w:hideMark/>
          </w:tcPr>
          <w:p w14:paraId="011FEB2C" w14:textId="77777777" w:rsidR="00A9661F" w:rsidRPr="00A9661F" w:rsidRDefault="00A9661F" w:rsidP="00A9661F">
            <w:pPr>
              <w:jc w:val="center"/>
              <w:rPr>
                <w:sz w:val="14"/>
                <w:szCs w:val="18"/>
                <w:lang w:eastAsia="es-CO"/>
              </w:rPr>
            </w:pPr>
            <w:r w:rsidRPr="00A9661F">
              <w:rPr>
                <w:sz w:val="14"/>
                <w:szCs w:val="18"/>
                <w:lang w:eastAsia="es-CO"/>
              </w:rPr>
              <w:t>M222</w:t>
            </w:r>
          </w:p>
        </w:tc>
        <w:tc>
          <w:tcPr>
            <w:tcW w:w="4766" w:type="dxa"/>
            <w:tcBorders>
              <w:top w:val="nil"/>
              <w:left w:val="nil"/>
              <w:bottom w:val="single" w:sz="4" w:space="0" w:color="auto"/>
              <w:right w:val="single" w:sz="4" w:space="0" w:color="auto"/>
            </w:tcBorders>
            <w:noWrap/>
            <w:vAlign w:val="center"/>
            <w:hideMark/>
          </w:tcPr>
          <w:p w14:paraId="408D9B53" w14:textId="77777777" w:rsidR="00A9661F" w:rsidRPr="00A9661F" w:rsidRDefault="00A9661F" w:rsidP="00A9661F">
            <w:pPr>
              <w:jc w:val="both"/>
              <w:rPr>
                <w:sz w:val="14"/>
                <w:szCs w:val="18"/>
                <w:lang w:eastAsia="es-CO"/>
              </w:rPr>
            </w:pPr>
            <w:r w:rsidRPr="00A9661F">
              <w:rPr>
                <w:sz w:val="14"/>
                <w:szCs w:val="18"/>
                <w:lang w:eastAsia="es-CO"/>
              </w:rPr>
              <w:t>MANITOL SOLUCIÓN INYECTABLE AL 20% BOLSA 500ML BOLSA</w:t>
            </w:r>
          </w:p>
        </w:tc>
        <w:tc>
          <w:tcPr>
            <w:tcW w:w="709" w:type="dxa"/>
            <w:tcBorders>
              <w:top w:val="nil"/>
              <w:left w:val="nil"/>
              <w:bottom w:val="single" w:sz="4" w:space="0" w:color="auto"/>
              <w:right w:val="single" w:sz="4" w:space="0" w:color="auto"/>
            </w:tcBorders>
            <w:noWrap/>
            <w:vAlign w:val="center"/>
            <w:hideMark/>
          </w:tcPr>
          <w:p w14:paraId="138C9CAB" w14:textId="77777777" w:rsidR="00A9661F" w:rsidRPr="00A9661F" w:rsidRDefault="00A9661F" w:rsidP="00A9661F">
            <w:pPr>
              <w:jc w:val="right"/>
              <w:rPr>
                <w:sz w:val="14"/>
                <w:szCs w:val="18"/>
                <w:lang w:eastAsia="es-CO"/>
              </w:rPr>
            </w:pPr>
            <w:r w:rsidRPr="00A9661F">
              <w:rPr>
                <w:sz w:val="14"/>
                <w:szCs w:val="18"/>
              </w:rPr>
              <w:t>44.500</w:t>
            </w:r>
          </w:p>
        </w:tc>
        <w:tc>
          <w:tcPr>
            <w:tcW w:w="904" w:type="dxa"/>
            <w:tcBorders>
              <w:top w:val="nil"/>
              <w:left w:val="nil"/>
              <w:bottom w:val="single" w:sz="4" w:space="0" w:color="auto"/>
              <w:right w:val="single" w:sz="4" w:space="0" w:color="auto"/>
            </w:tcBorders>
            <w:noWrap/>
            <w:vAlign w:val="center"/>
          </w:tcPr>
          <w:p w14:paraId="1462FF13" w14:textId="77777777" w:rsidR="00A9661F" w:rsidRPr="00A9661F" w:rsidRDefault="00A9661F" w:rsidP="00A9661F">
            <w:pPr>
              <w:jc w:val="right"/>
              <w:rPr>
                <w:sz w:val="14"/>
                <w:szCs w:val="18"/>
                <w:lang w:eastAsia="es-CO"/>
              </w:rPr>
            </w:pPr>
          </w:p>
        </w:tc>
      </w:tr>
      <w:tr w:rsidR="00A9661F" w:rsidRPr="00A9661F" w14:paraId="5301B87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A7D4BC5" w14:textId="77777777" w:rsidR="00A9661F" w:rsidRPr="00A9661F" w:rsidRDefault="00A9661F" w:rsidP="00A9661F">
            <w:pPr>
              <w:jc w:val="center"/>
              <w:rPr>
                <w:sz w:val="14"/>
                <w:szCs w:val="18"/>
                <w:lang w:eastAsia="es-CO"/>
              </w:rPr>
            </w:pPr>
            <w:r w:rsidRPr="00A9661F">
              <w:rPr>
                <w:sz w:val="14"/>
                <w:szCs w:val="18"/>
                <w:lang w:eastAsia="es-CO"/>
              </w:rPr>
              <w:t>267</w:t>
            </w:r>
          </w:p>
        </w:tc>
        <w:tc>
          <w:tcPr>
            <w:tcW w:w="708" w:type="dxa"/>
            <w:tcBorders>
              <w:top w:val="nil"/>
              <w:left w:val="nil"/>
              <w:bottom w:val="single" w:sz="4" w:space="0" w:color="auto"/>
              <w:right w:val="single" w:sz="4" w:space="0" w:color="auto"/>
            </w:tcBorders>
            <w:noWrap/>
            <w:vAlign w:val="center"/>
            <w:hideMark/>
          </w:tcPr>
          <w:p w14:paraId="53D0902B" w14:textId="77777777" w:rsidR="00A9661F" w:rsidRPr="00A9661F" w:rsidRDefault="00A9661F" w:rsidP="00A9661F">
            <w:pPr>
              <w:jc w:val="center"/>
              <w:rPr>
                <w:sz w:val="14"/>
                <w:szCs w:val="18"/>
                <w:lang w:eastAsia="es-CO"/>
              </w:rPr>
            </w:pPr>
            <w:r w:rsidRPr="00A9661F">
              <w:rPr>
                <w:sz w:val="14"/>
                <w:szCs w:val="18"/>
                <w:lang w:eastAsia="es-CO"/>
              </w:rPr>
              <w:t>M225</w:t>
            </w:r>
          </w:p>
        </w:tc>
        <w:tc>
          <w:tcPr>
            <w:tcW w:w="4766" w:type="dxa"/>
            <w:tcBorders>
              <w:top w:val="nil"/>
              <w:left w:val="nil"/>
              <w:bottom w:val="single" w:sz="4" w:space="0" w:color="auto"/>
              <w:right w:val="single" w:sz="4" w:space="0" w:color="auto"/>
            </w:tcBorders>
            <w:noWrap/>
            <w:vAlign w:val="center"/>
            <w:hideMark/>
          </w:tcPr>
          <w:p w14:paraId="0337A607" w14:textId="77777777" w:rsidR="00A9661F" w:rsidRPr="00A9661F" w:rsidRDefault="00A9661F" w:rsidP="00A9661F">
            <w:pPr>
              <w:jc w:val="both"/>
              <w:rPr>
                <w:sz w:val="14"/>
                <w:szCs w:val="18"/>
                <w:lang w:eastAsia="es-CO"/>
              </w:rPr>
            </w:pPr>
            <w:r w:rsidRPr="00A9661F">
              <w:rPr>
                <w:sz w:val="14"/>
                <w:szCs w:val="18"/>
                <w:lang w:eastAsia="es-CO"/>
              </w:rPr>
              <w:t>MEPERIDINA SOLUCION INYECTABLE AMPOLLA 100mg/2mL AMPOLLA</w:t>
            </w:r>
          </w:p>
        </w:tc>
        <w:tc>
          <w:tcPr>
            <w:tcW w:w="709" w:type="dxa"/>
            <w:tcBorders>
              <w:top w:val="nil"/>
              <w:left w:val="nil"/>
              <w:bottom w:val="single" w:sz="4" w:space="0" w:color="auto"/>
              <w:right w:val="single" w:sz="4" w:space="0" w:color="auto"/>
            </w:tcBorders>
            <w:noWrap/>
            <w:vAlign w:val="center"/>
            <w:hideMark/>
          </w:tcPr>
          <w:p w14:paraId="08E91D4F" w14:textId="77777777" w:rsidR="00A9661F" w:rsidRPr="00A9661F" w:rsidRDefault="00A9661F" w:rsidP="00A9661F">
            <w:pPr>
              <w:jc w:val="right"/>
              <w:rPr>
                <w:sz w:val="14"/>
                <w:szCs w:val="18"/>
                <w:lang w:eastAsia="es-CO"/>
              </w:rPr>
            </w:pPr>
            <w:r w:rsidRPr="00A9661F">
              <w:rPr>
                <w:sz w:val="14"/>
                <w:szCs w:val="18"/>
              </w:rPr>
              <w:t>11.400</w:t>
            </w:r>
          </w:p>
        </w:tc>
        <w:tc>
          <w:tcPr>
            <w:tcW w:w="904" w:type="dxa"/>
            <w:tcBorders>
              <w:top w:val="nil"/>
              <w:left w:val="nil"/>
              <w:bottom w:val="single" w:sz="4" w:space="0" w:color="auto"/>
              <w:right w:val="single" w:sz="4" w:space="0" w:color="auto"/>
            </w:tcBorders>
            <w:noWrap/>
            <w:vAlign w:val="center"/>
          </w:tcPr>
          <w:p w14:paraId="72160D1B" w14:textId="77777777" w:rsidR="00A9661F" w:rsidRPr="00A9661F" w:rsidRDefault="00A9661F" w:rsidP="00A9661F">
            <w:pPr>
              <w:jc w:val="right"/>
              <w:rPr>
                <w:sz w:val="14"/>
                <w:szCs w:val="18"/>
                <w:lang w:eastAsia="es-CO"/>
              </w:rPr>
            </w:pPr>
          </w:p>
        </w:tc>
      </w:tr>
      <w:tr w:rsidR="00A9661F" w:rsidRPr="00A9661F" w14:paraId="715AF07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40F6F80" w14:textId="77777777" w:rsidR="00A9661F" w:rsidRPr="00A9661F" w:rsidRDefault="00A9661F" w:rsidP="00A9661F">
            <w:pPr>
              <w:jc w:val="center"/>
              <w:rPr>
                <w:sz w:val="14"/>
                <w:szCs w:val="18"/>
                <w:lang w:eastAsia="es-CO"/>
              </w:rPr>
            </w:pPr>
            <w:r w:rsidRPr="00A9661F">
              <w:rPr>
                <w:sz w:val="14"/>
                <w:szCs w:val="18"/>
                <w:lang w:eastAsia="es-CO"/>
              </w:rPr>
              <w:t>268</w:t>
            </w:r>
          </w:p>
        </w:tc>
        <w:tc>
          <w:tcPr>
            <w:tcW w:w="708" w:type="dxa"/>
            <w:tcBorders>
              <w:top w:val="nil"/>
              <w:left w:val="nil"/>
              <w:bottom w:val="single" w:sz="4" w:space="0" w:color="auto"/>
              <w:right w:val="single" w:sz="4" w:space="0" w:color="auto"/>
            </w:tcBorders>
            <w:noWrap/>
            <w:vAlign w:val="center"/>
            <w:hideMark/>
          </w:tcPr>
          <w:p w14:paraId="5F353E0A" w14:textId="77777777" w:rsidR="00A9661F" w:rsidRPr="00A9661F" w:rsidRDefault="00A9661F" w:rsidP="00A9661F">
            <w:pPr>
              <w:jc w:val="center"/>
              <w:rPr>
                <w:sz w:val="14"/>
                <w:szCs w:val="18"/>
                <w:lang w:eastAsia="es-CO"/>
              </w:rPr>
            </w:pPr>
            <w:r w:rsidRPr="00A9661F">
              <w:rPr>
                <w:sz w:val="14"/>
                <w:szCs w:val="18"/>
                <w:lang w:eastAsia="es-CO"/>
              </w:rPr>
              <w:t>M227</w:t>
            </w:r>
          </w:p>
        </w:tc>
        <w:tc>
          <w:tcPr>
            <w:tcW w:w="4766" w:type="dxa"/>
            <w:tcBorders>
              <w:top w:val="nil"/>
              <w:left w:val="nil"/>
              <w:bottom w:val="single" w:sz="4" w:space="0" w:color="auto"/>
              <w:right w:val="single" w:sz="4" w:space="0" w:color="auto"/>
            </w:tcBorders>
            <w:noWrap/>
            <w:vAlign w:val="center"/>
            <w:hideMark/>
          </w:tcPr>
          <w:p w14:paraId="1899FCD9" w14:textId="77777777" w:rsidR="00A9661F" w:rsidRPr="00A9661F" w:rsidRDefault="00A9661F" w:rsidP="00A9661F">
            <w:pPr>
              <w:jc w:val="both"/>
              <w:rPr>
                <w:sz w:val="14"/>
                <w:szCs w:val="18"/>
                <w:lang w:eastAsia="es-CO"/>
              </w:rPr>
            </w:pPr>
            <w:r w:rsidRPr="00A9661F">
              <w:rPr>
                <w:sz w:val="14"/>
                <w:szCs w:val="18"/>
                <w:lang w:eastAsia="es-CO"/>
              </w:rPr>
              <w:t>METFORMIN 850 MG TABLETA</w:t>
            </w:r>
          </w:p>
        </w:tc>
        <w:tc>
          <w:tcPr>
            <w:tcW w:w="709" w:type="dxa"/>
            <w:tcBorders>
              <w:top w:val="nil"/>
              <w:left w:val="nil"/>
              <w:bottom w:val="single" w:sz="4" w:space="0" w:color="auto"/>
              <w:right w:val="single" w:sz="4" w:space="0" w:color="auto"/>
            </w:tcBorders>
            <w:noWrap/>
            <w:vAlign w:val="center"/>
            <w:hideMark/>
          </w:tcPr>
          <w:p w14:paraId="6685C3EE"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4BA7D05" w14:textId="77777777" w:rsidR="00A9661F" w:rsidRPr="00A9661F" w:rsidRDefault="00A9661F" w:rsidP="00A9661F">
            <w:pPr>
              <w:jc w:val="right"/>
              <w:rPr>
                <w:sz w:val="14"/>
                <w:szCs w:val="18"/>
                <w:lang w:eastAsia="es-CO"/>
              </w:rPr>
            </w:pPr>
          </w:p>
        </w:tc>
      </w:tr>
      <w:tr w:rsidR="00A9661F" w:rsidRPr="00A9661F" w14:paraId="23153C7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C73821" w14:textId="77777777" w:rsidR="00A9661F" w:rsidRPr="00A9661F" w:rsidRDefault="00A9661F" w:rsidP="00A9661F">
            <w:pPr>
              <w:jc w:val="center"/>
              <w:rPr>
                <w:sz w:val="14"/>
                <w:szCs w:val="18"/>
                <w:lang w:eastAsia="es-CO"/>
              </w:rPr>
            </w:pPr>
            <w:r w:rsidRPr="00A9661F">
              <w:rPr>
                <w:sz w:val="14"/>
                <w:szCs w:val="18"/>
                <w:lang w:eastAsia="es-CO"/>
              </w:rPr>
              <w:t>269</w:t>
            </w:r>
          </w:p>
        </w:tc>
        <w:tc>
          <w:tcPr>
            <w:tcW w:w="708" w:type="dxa"/>
            <w:tcBorders>
              <w:top w:val="nil"/>
              <w:left w:val="nil"/>
              <w:bottom w:val="single" w:sz="4" w:space="0" w:color="auto"/>
              <w:right w:val="single" w:sz="4" w:space="0" w:color="auto"/>
            </w:tcBorders>
            <w:noWrap/>
            <w:vAlign w:val="center"/>
            <w:hideMark/>
          </w:tcPr>
          <w:p w14:paraId="1DC1276D" w14:textId="77777777" w:rsidR="00A9661F" w:rsidRPr="00A9661F" w:rsidRDefault="00A9661F" w:rsidP="00A9661F">
            <w:pPr>
              <w:jc w:val="center"/>
              <w:rPr>
                <w:sz w:val="14"/>
                <w:szCs w:val="18"/>
                <w:lang w:eastAsia="es-CO"/>
              </w:rPr>
            </w:pPr>
            <w:r w:rsidRPr="00A9661F">
              <w:rPr>
                <w:sz w:val="14"/>
                <w:szCs w:val="18"/>
                <w:lang w:eastAsia="es-CO"/>
              </w:rPr>
              <w:t>M428</w:t>
            </w:r>
          </w:p>
        </w:tc>
        <w:tc>
          <w:tcPr>
            <w:tcW w:w="4766" w:type="dxa"/>
            <w:tcBorders>
              <w:top w:val="nil"/>
              <w:left w:val="nil"/>
              <w:bottom w:val="single" w:sz="4" w:space="0" w:color="auto"/>
              <w:right w:val="single" w:sz="4" w:space="0" w:color="auto"/>
            </w:tcBorders>
            <w:noWrap/>
            <w:vAlign w:val="center"/>
            <w:hideMark/>
          </w:tcPr>
          <w:p w14:paraId="1612477C" w14:textId="77777777" w:rsidR="00A9661F" w:rsidRPr="00A9661F" w:rsidRDefault="00A9661F" w:rsidP="00A9661F">
            <w:pPr>
              <w:jc w:val="both"/>
              <w:rPr>
                <w:sz w:val="14"/>
                <w:szCs w:val="18"/>
                <w:lang w:eastAsia="es-CO"/>
              </w:rPr>
            </w:pPr>
            <w:r w:rsidRPr="00A9661F">
              <w:rPr>
                <w:sz w:val="14"/>
                <w:szCs w:val="18"/>
                <w:lang w:eastAsia="es-CO"/>
              </w:rPr>
              <w:t>METIMAZOL 5MG TABLETA</w:t>
            </w:r>
          </w:p>
        </w:tc>
        <w:tc>
          <w:tcPr>
            <w:tcW w:w="709" w:type="dxa"/>
            <w:tcBorders>
              <w:top w:val="nil"/>
              <w:left w:val="nil"/>
              <w:bottom w:val="single" w:sz="4" w:space="0" w:color="auto"/>
              <w:right w:val="single" w:sz="4" w:space="0" w:color="auto"/>
            </w:tcBorders>
            <w:noWrap/>
            <w:vAlign w:val="center"/>
            <w:hideMark/>
          </w:tcPr>
          <w:p w14:paraId="564D0D14"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64FB9879" w14:textId="77777777" w:rsidR="00A9661F" w:rsidRPr="00A9661F" w:rsidRDefault="00A9661F" w:rsidP="00A9661F">
            <w:pPr>
              <w:jc w:val="right"/>
              <w:rPr>
                <w:sz w:val="14"/>
                <w:szCs w:val="18"/>
                <w:lang w:eastAsia="es-CO"/>
              </w:rPr>
            </w:pPr>
          </w:p>
        </w:tc>
      </w:tr>
      <w:tr w:rsidR="00A9661F" w:rsidRPr="00A9661F" w14:paraId="3097D73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0BE5BC9" w14:textId="77777777" w:rsidR="00A9661F" w:rsidRPr="00A9661F" w:rsidRDefault="00A9661F" w:rsidP="00A9661F">
            <w:pPr>
              <w:jc w:val="center"/>
              <w:rPr>
                <w:sz w:val="14"/>
                <w:szCs w:val="18"/>
                <w:lang w:eastAsia="es-CO"/>
              </w:rPr>
            </w:pPr>
            <w:r w:rsidRPr="00A9661F">
              <w:rPr>
                <w:sz w:val="14"/>
                <w:szCs w:val="18"/>
                <w:lang w:eastAsia="es-CO"/>
              </w:rPr>
              <w:t>270</w:t>
            </w:r>
          </w:p>
        </w:tc>
        <w:tc>
          <w:tcPr>
            <w:tcW w:w="708" w:type="dxa"/>
            <w:tcBorders>
              <w:top w:val="nil"/>
              <w:left w:val="nil"/>
              <w:bottom w:val="single" w:sz="4" w:space="0" w:color="auto"/>
              <w:right w:val="single" w:sz="4" w:space="0" w:color="auto"/>
            </w:tcBorders>
            <w:noWrap/>
            <w:vAlign w:val="center"/>
            <w:hideMark/>
          </w:tcPr>
          <w:p w14:paraId="21D3CF5D" w14:textId="77777777" w:rsidR="00A9661F" w:rsidRPr="00A9661F" w:rsidRDefault="00A9661F" w:rsidP="00A9661F">
            <w:pPr>
              <w:jc w:val="center"/>
              <w:rPr>
                <w:sz w:val="14"/>
                <w:szCs w:val="18"/>
                <w:lang w:eastAsia="es-CO"/>
              </w:rPr>
            </w:pPr>
            <w:r w:rsidRPr="00A9661F">
              <w:rPr>
                <w:sz w:val="14"/>
                <w:szCs w:val="18"/>
                <w:lang w:eastAsia="es-CO"/>
              </w:rPr>
              <w:t>M230</w:t>
            </w:r>
          </w:p>
        </w:tc>
        <w:tc>
          <w:tcPr>
            <w:tcW w:w="4766" w:type="dxa"/>
            <w:tcBorders>
              <w:top w:val="nil"/>
              <w:left w:val="nil"/>
              <w:bottom w:val="single" w:sz="4" w:space="0" w:color="auto"/>
              <w:right w:val="single" w:sz="4" w:space="0" w:color="auto"/>
            </w:tcBorders>
            <w:noWrap/>
            <w:vAlign w:val="center"/>
            <w:hideMark/>
          </w:tcPr>
          <w:p w14:paraId="55C6F61B" w14:textId="77777777" w:rsidR="00A9661F" w:rsidRPr="00A9661F" w:rsidRDefault="00A9661F" w:rsidP="00A9661F">
            <w:pPr>
              <w:jc w:val="both"/>
              <w:rPr>
                <w:sz w:val="14"/>
                <w:szCs w:val="18"/>
                <w:lang w:eastAsia="es-CO"/>
              </w:rPr>
            </w:pPr>
            <w:r w:rsidRPr="00A9661F">
              <w:rPr>
                <w:sz w:val="14"/>
                <w:szCs w:val="18"/>
                <w:lang w:eastAsia="es-CO"/>
              </w:rPr>
              <w:t>METOCARBAMOL 750 MG TABLETA</w:t>
            </w:r>
          </w:p>
        </w:tc>
        <w:tc>
          <w:tcPr>
            <w:tcW w:w="709" w:type="dxa"/>
            <w:tcBorders>
              <w:top w:val="nil"/>
              <w:left w:val="nil"/>
              <w:bottom w:val="single" w:sz="4" w:space="0" w:color="auto"/>
              <w:right w:val="single" w:sz="4" w:space="0" w:color="auto"/>
            </w:tcBorders>
            <w:noWrap/>
            <w:vAlign w:val="center"/>
            <w:hideMark/>
          </w:tcPr>
          <w:p w14:paraId="4CDC4E8D"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3ABE4633" w14:textId="77777777" w:rsidR="00A9661F" w:rsidRPr="00A9661F" w:rsidRDefault="00A9661F" w:rsidP="00A9661F">
            <w:pPr>
              <w:jc w:val="right"/>
              <w:rPr>
                <w:sz w:val="14"/>
                <w:szCs w:val="18"/>
                <w:lang w:eastAsia="es-CO"/>
              </w:rPr>
            </w:pPr>
          </w:p>
        </w:tc>
      </w:tr>
      <w:tr w:rsidR="00A9661F" w:rsidRPr="00A9661F" w14:paraId="7AAFD1D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C29084A" w14:textId="77777777" w:rsidR="00A9661F" w:rsidRPr="00A9661F" w:rsidRDefault="00A9661F" w:rsidP="00A9661F">
            <w:pPr>
              <w:jc w:val="center"/>
              <w:rPr>
                <w:sz w:val="14"/>
                <w:szCs w:val="18"/>
                <w:lang w:eastAsia="es-CO"/>
              </w:rPr>
            </w:pPr>
            <w:r w:rsidRPr="00A9661F">
              <w:rPr>
                <w:sz w:val="14"/>
                <w:szCs w:val="18"/>
                <w:lang w:eastAsia="es-CO"/>
              </w:rPr>
              <w:t>271</w:t>
            </w:r>
          </w:p>
        </w:tc>
        <w:tc>
          <w:tcPr>
            <w:tcW w:w="708" w:type="dxa"/>
            <w:tcBorders>
              <w:top w:val="nil"/>
              <w:left w:val="nil"/>
              <w:bottom w:val="single" w:sz="4" w:space="0" w:color="auto"/>
              <w:right w:val="single" w:sz="4" w:space="0" w:color="auto"/>
            </w:tcBorders>
            <w:noWrap/>
            <w:vAlign w:val="center"/>
            <w:hideMark/>
          </w:tcPr>
          <w:p w14:paraId="5D2FE383" w14:textId="77777777" w:rsidR="00A9661F" w:rsidRPr="00A9661F" w:rsidRDefault="00A9661F" w:rsidP="00A9661F">
            <w:pPr>
              <w:jc w:val="center"/>
              <w:rPr>
                <w:sz w:val="14"/>
                <w:szCs w:val="18"/>
                <w:lang w:eastAsia="es-CO"/>
              </w:rPr>
            </w:pPr>
            <w:r w:rsidRPr="00A9661F">
              <w:rPr>
                <w:sz w:val="14"/>
                <w:szCs w:val="18"/>
                <w:lang w:eastAsia="es-CO"/>
              </w:rPr>
              <w:t>M233</w:t>
            </w:r>
          </w:p>
        </w:tc>
        <w:tc>
          <w:tcPr>
            <w:tcW w:w="4766" w:type="dxa"/>
            <w:tcBorders>
              <w:top w:val="nil"/>
              <w:left w:val="nil"/>
              <w:bottom w:val="single" w:sz="4" w:space="0" w:color="auto"/>
              <w:right w:val="single" w:sz="4" w:space="0" w:color="auto"/>
            </w:tcBorders>
            <w:noWrap/>
            <w:vAlign w:val="center"/>
            <w:hideMark/>
          </w:tcPr>
          <w:p w14:paraId="1137F042" w14:textId="77777777" w:rsidR="00A9661F" w:rsidRPr="00A9661F" w:rsidRDefault="00A9661F" w:rsidP="00A9661F">
            <w:pPr>
              <w:jc w:val="both"/>
              <w:rPr>
                <w:sz w:val="14"/>
                <w:szCs w:val="18"/>
                <w:lang w:eastAsia="es-CO"/>
              </w:rPr>
            </w:pPr>
            <w:r w:rsidRPr="00A9661F">
              <w:rPr>
                <w:sz w:val="14"/>
                <w:szCs w:val="18"/>
                <w:lang w:eastAsia="es-CO"/>
              </w:rPr>
              <w:t>METOCLOPRAMIDA 10MG TABLETA</w:t>
            </w:r>
          </w:p>
        </w:tc>
        <w:tc>
          <w:tcPr>
            <w:tcW w:w="709" w:type="dxa"/>
            <w:tcBorders>
              <w:top w:val="nil"/>
              <w:left w:val="nil"/>
              <w:bottom w:val="single" w:sz="4" w:space="0" w:color="auto"/>
              <w:right w:val="single" w:sz="4" w:space="0" w:color="auto"/>
            </w:tcBorders>
            <w:noWrap/>
            <w:vAlign w:val="center"/>
            <w:hideMark/>
          </w:tcPr>
          <w:p w14:paraId="2A08DB63"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0D51C6A" w14:textId="77777777" w:rsidR="00A9661F" w:rsidRPr="00A9661F" w:rsidRDefault="00A9661F" w:rsidP="00A9661F">
            <w:pPr>
              <w:jc w:val="right"/>
              <w:rPr>
                <w:sz w:val="14"/>
                <w:szCs w:val="18"/>
                <w:lang w:eastAsia="es-CO"/>
              </w:rPr>
            </w:pPr>
          </w:p>
        </w:tc>
      </w:tr>
      <w:tr w:rsidR="00A9661F" w:rsidRPr="00A9661F" w14:paraId="06F9693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61316CD" w14:textId="77777777" w:rsidR="00A9661F" w:rsidRPr="00A9661F" w:rsidRDefault="00A9661F" w:rsidP="00A9661F">
            <w:pPr>
              <w:jc w:val="center"/>
              <w:rPr>
                <w:sz w:val="14"/>
                <w:szCs w:val="18"/>
                <w:lang w:eastAsia="es-CO"/>
              </w:rPr>
            </w:pPr>
            <w:r w:rsidRPr="00A9661F">
              <w:rPr>
                <w:sz w:val="14"/>
                <w:szCs w:val="18"/>
                <w:lang w:eastAsia="es-CO"/>
              </w:rPr>
              <w:t>272</w:t>
            </w:r>
          </w:p>
        </w:tc>
        <w:tc>
          <w:tcPr>
            <w:tcW w:w="708" w:type="dxa"/>
            <w:tcBorders>
              <w:top w:val="nil"/>
              <w:left w:val="nil"/>
              <w:bottom w:val="single" w:sz="4" w:space="0" w:color="auto"/>
              <w:right w:val="single" w:sz="4" w:space="0" w:color="auto"/>
            </w:tcBorders>
            <w:noWrap/>
            <w:vAlign w:val="center"/>
            <w:hideMark/>
          </w:tcPr>
          <w:p w14:paraId="655E98B4" w14:textId="77777777" w:rsidR="00A9661F" w:rsidRPr="00A9661F" w:rsidRDefault="00A9661F" w:rsidP="00A9661F">
            <w:pPr>
              <w:jc w:val="center"/>
              <w:rPr>
                <w:sz w:val="14"/>
                <w:szCs w:val="18"/>
                <w:lang w:eastAsia="es-CO"/>
              </w:rPr>
            </w:pPr>
            <w:r w:rsidRPr="00A9661F">
              <w:rPr>
                <w:sz w:val="14"/>
                <w:szCs w:val="18"/>
                <w:lang w:eastAsia="es-CO"/>
              </w:rPr>
              <w:t>M231</w:t>
            </w:r>
          </w:p>
        </w:tc>
        <w:tc>
          <w:tcPr>
            <w:tcW w:w="4766" w:type="dxa"/>
            <w:tcBorders>
              <w:top w:val="nil"/>
              <w:left w:val="nil"/>
              <w:bottom w:val="single" w:sz="4" w:space="0" w:color="auto"/>
              <w:right w:val="single" w:sz="4" w:space="0" w:color="auto"/>
            </w:tcBorders>
            <w:noWrap/>
            <w:vAlign w:val="center"/>
            <w:hideMark/>
          </w:tcPr>
          <w:p w14:paraId="7915103F" w14:textId="77777777" w:rsidR="00A9661F" w:rsidRPr="00A9661F" w:rsidRDefault="00A9661F" w:rsidP="00A9661F">
            <w:pPr>
              <w:jc w:val="both"/>
              <w:rPr>
                <w:sz w:val="14"/>
                <w:szCs w:val="18"/>
                <w:lang w:eastAsia="es-CO"/>
              </w:rPr>
            </w:pPr>
            <w:r w:rsidRPr="00A9661F">
              <w:rPr>
                <w:sz w:val="14"/>
                <w:szCs w:val="18"/>
                <w:lang w:eastAsia="es-CO"/>
              </w:rPr>
              <w:t>METOCLOPRAMIDA 10MG/2ML AMPOLLA</w:t>
            </w:r>
          </w:p>
        </w:tc>
        <w:tc>
          <w:tcPr>
            <w:tcW w:w="709" w:type="dxa"/>
            <w:tcBorders>
              <w:top w:val="nil"/>
              <w:left w:val="nil"/>
              <w:bottom w:val="single" w:sz="4" w:space="0" w:color="auto"/>
              <w:right w:val="single" w:sz="4" w:space="0" w:color="auto"/>
            </w:tcBorders>
            <w:noWrap/>
            <w:vAlign w:val="center"/>
            <w:hideMark/>
          </w:tcPr>
          <w:p w14:paraId="381D3F71" w14:textId="77777777" w:rsidR="00A9661F" w:rsidRPr="00A9661F" w:rsidRDefault="00A9661F" w:rsidP="00A9661F">
            <w:pPr>
              <w:jc w:val="right"/>
              <w:rPr>
                <w:sz w:val="14"/>
                <w:szCs w:val="18"/>
                <w:lang w:eastAsia="es-CO"/>
              </w:rPr>
            </w:pPr>
            <w:r w:rsidRPr="00A9661F">
              <w:rPr>
                <w:sz w:val="14"/>
                <w:szCs w:val="18"/>
              </w:rPr>
              <w:t>1.800</w:t>
            </w:r>
          </w:p>
        </w:tc>
        <w:tc>
          <w:tcPr>
            <w:tcW w:w="904" w:type="dxa"/>
            <w:tcBorders>
              <w:top w:val="nil"/>
              <w:left w:val="nil"/>
              <w:bottom w:val="single" w:sz="4" w:space="0" w:color="auto"/>
              <w:right w:val="single" w:sz="4" w:space="0" w:color="auto"/>
            </w:tcBorders>
            <w:noWrap/>
            <w:vAlign w:val="center"/>
          </w:tcPr>
          <w:p w14:paraId="5517A3F2" w14:textId="77777777" w:rsidR="00A9661F" w:rsidRPr="00A9661F" w:rsidRDefault="00A9661F" w:rsidP="00A9661F">
            <w:pPr>
              <w:jc w:val="right"/>
              <w:rPr>
                <w:sz w:val="14"/>
                <w:szCs w:val="18"/>
                <w:lang w:eastAsia="es-CO"/>
              </w:rPr>
            </w:pPr>
          </w:p>
        </w:tc>
      </w:tr>
      <w:tr w:rsidR="00A9661F" w:rsidRPr="00A9661F" w14:paraId="72B5732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945FE7B" w14:textId="77777777" w:rsidR="00A9661F" w:rsidRPr="00A9661F" w:rsidRDefault="00A9661F" w:rsidP="00A9661F">
            <w:pPr>
              <w:jc w:val="center"/>
              <w:rPr>
                <w:sz w:val="14"/>
                <w:szCs w:val="18"/>
                <w:lang w:eastAsia="es-CO"/>
              </w:rPr>
            </w:pPr>
            <w:r w:rsidRPr="00A9661F">
              <w:rPr>
                <w:sz w:val="14"/>
                <w:szCs w:val="18"/>
                <w:lang w:eastAsia="es-CO"/>
              </w:rPr>
              <w:t>273</w:t>
            </w:r>
          </w:p>
        </w:tc>
        <w:tc>
          <w:tcPr>
            <w:tcW w:w="708" w:type="dxa"/>
            <w:tcBorders>
              <w:top w:val="nil"/>
              <w:left w:val="nil"/>
              <w:bottom w:val="single" w:sz="4" w:space="0" w:color="auto"/>
              <w:right w:val="single" w:sz="4" w:space="0" w:color="auto"/>
            </w:tcBorders>
            <w:noWrap/>
            <w:vAlign w:val="center"/>
            <w:hideMark/>
          </w:tcPr>
          <w:p w14:paraId="7D40818E" w14:textId="77777777" w:rsidR="00A9661F" w:rsidRPr="00A9661F" w:rsidRDefault="00A9661F" w:rsidP="00A9661F">
            <w:pPr>
              <w:jc w:val="center"/>
              <w:rPr>
                <w:sz w:val="14"/>
                <w:szCs w:val="18"/>
                <w:lang w:eastAsia="es-CO"/>
              </w:rPr>
            </w:pPr>
            <w:r w:rsidRPr="00A9661F">
              <w:rPr>
                <w:sz w:val="14"/>
                <w:szCs w:val="18"/>
                <w:lang w:eastAsia="es-CO"/>
              </w:rPr>
              <w:t>M232</w:t>
            </w:r>
          </w:p>
        </w:tc>
        <w:tc>
          <w:tcPr>
            <w:tcW w:w="4766" w:type="dxa"/>
            <w:tcBorders>
              <w:top w:val="nil"/>
              <w:left w:val="nil"/>
              <w:bottom w:val="single" w:sz="4" w:space="0" w:color="auto"/>
              <w:right w:val="single" w:sz="4" w:space="0" w:color="auto"/>
            </w:tcBorders>
            <w:noWrap/>
            <w:vAlign w:val="center"/>
            <w:hideMark/>
          </w:tcPr>
          <w:p w14:paraId="2EB732BA" w14:textId="77777777" w:rsidR="00A9661F" w:rsidRPr="00A9661F" w:rsidRDefault="00A9661F" w:rsidP="00A9661F">
            <w:pPr>
              <w:jc w:val="both"/>
              <w:rPr>
                <w:sz w:val="14"/>
                <w:szCs w:val="18"/>
                <w:lang w:eastAsia="es-CO"/>
              </w:rPr>
            </w:pPr>
            <w:r w:rsidRPr="00A9661F">
              <w:rPr>
                <w:sz w:val="14"/>
                <w:szCs w:val="18"/>
                <w:lang w:eastAsia="es-CO"/>
              </w:rPr>
              <w:t>METOCLOPRAMIDA SOLUCION ORAL 4MG/ML FRASCO GOTERO 10ML FRASCO</w:t>
            </w:r>
          </w:p>
        </w:tc>
        <w:tc>
          <w:tcPr>
            <w:tcW w:w="709" w:type="dxa"/>
            <w:tcBorders>
              <w:top w:val="nil"/>
              <w:left w:val="nil"/>
              <w:bottom w:val="single" w:sz="4" w:space="0" w:color="auto"/>
              <w:right w:val="single" w:sz="4" w:space="0" w:color="auto"/>
            </w:tcBorders>
            <w:noWrap/>
            <w:vAlign w:val="center"/>
            <w:hideMark/>
          </w:tcPr>
          <w:p w14:paraId="4521D313" w14:textId="77777777" w:rsidR="00A9661F" w:rsidRPr="00A9661F" w:rsidRDefault="00A9661F" w:rsidP="00A9661F">
            <w:pPr>
              <w:jc w:val="right"/>
              <w:rPr>
                <w:sz w:val="14"/>
                <w:szCs w:val="18"/>
                <w:lang w:eastAsia="es-CO"/>
              </w:rPr>
            </w:pPr>
            <w:r w:rsidRPr="00A9661F">
              <w:rPr>
                <w:sz w:val="14"/>
                <w:szCs w:val="18"/>
              </w:rPr>
              <w:t>6.100</w:t>
            </w:r>
          </w:p>
        </w:tc>
        <w:tc>
          <w:tcPr>
            <w:tcW w:w="904" w:type="dxa"/>
            <w:tcBorders>
              <w:top w:val="nil"/>
              <w:left w:val="nil"/>
              <w:bottom w:val="single" w:sz="4" w:space="0" w:color="auto"/>
              <w:right w:val="single" w:sz="4" w:space="0" w:color="auto"/>
            </w:tcBorders>
            <w:noWrap/>
            <w:vAlign w:val="center"/>
          </w:tcPr>
          <w:p w14:paraId="3DAB6103" w14:textId="77777777" w:rsidR="00A9661F" w:rsidRPr="00A9661F" w:rsidRDefault="00A9661F" w:rsidP="00A9661F">
            <w:pPr>
              <w:jc w:val="right"/>
              <w:rPr>
                <w:sz w:val="14"/>
                <w:szCs w:val="18"/>
                <w:lang w:eastAsia="es-CO"/>
              </w:rPr>
            </w:pPr>
          </w:p>
        </w:tc>
      </w:tr>
      <w:tr w:rsidR="00A9661F" w:rsidRPr="00A9661F" w14:paraId="14E2604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60F6873" w14:textId="77777777" w:rsidR="00A9661F" w:rsidRPr="00A9661F" w:rsidRDefault="00A9661F" w:rsidP="00A9661F">
            <w:pPr>
              <w:jc w:val="center"/>
              <w:rPr>
                <w:sz w:val="14"/>
                <w:szCs w:val="18"/>
                <w:lang w:eastAsia="es-CO"/>
              </w:rPr>
            </w:pPr>
            <w:r w:rsidRPr="00A9661F">
              <w:rPr>
                <w:sz w:val="14"/>
                <w:szCs w:val="18"/>
                <w:lang w:eastAsia="es-CO"/>
              </w:rPr>
              <w:t>274</w:t>
            </w:r>
          </w:p>
        </w:tc>
        <w:tc>
          <w:tcPr>
            <w:tcW w:w="708" w:type="dxa"/>
            <w:tcBorders>
              <w:top w:val="nil"/>
              <w:left w:val="nil"/>
              <w:bottom w:val="single" w:sz="4" w:space="0" w:color="auto"/>
              <w:right w:val="single" w:sz="4" w:space="0" w:color="auto"/>
            </w:tcBorders>
            <w:noWrap/>
            <w:vAlign w:val="center"/>
            <w:hideMark/>
          </w:tcPr>
          <w:p w14:paraId="0826D022" w14:textId="77777777" w:rsidR="00A9661F" w:rsidRPr="00A9661F" w:rsidRDefault="00A9661F" w:rsidP="00A9661F">
            <w:pPr>
              <w:jc w:val="center"/>
              <w:rPr>
                <w:sz w:val="14"/>
                <w:szCs w:val="18"/>
                <w:lang w:eastAsia="es-CO"/>
              </w:rPr>
            </w:pPr>
            <w:r w:rsidRPr="00A9661F">
              <w:rPr>
                <w:sz w:val="14"/>
                <w:szCs w:val="18"/>
                <w:lang w:eastAsia="es-CO"/>
              </w:rPr>
              <w:t>M234</w:t>
            </w:r>
          </w:p>
        </w:tc>
        <w:tc>
          <w:tcPr>
            <w:tcW w:w="4766" w:type="dxa"/>
            <w:tcBorders>
              <w:top w:val="nil"/>
              <w:left w:val="nil"/>
              <w:bottom w:val="single" w:sz="4" w:space="0" w:color="auto"/>
              <w:right w:val="single" w:sz="4" w:space="0" w:color="auto"/>
            </w:tcBorders>
            <w:noWrap/>
            <w:vAlign w:val="center"/>
            <w:hideMark/>
          </w:tcPr>
          <w:p w14:paraId="540B5F59" w14:textId="77777777" w:rsidR="00A9661F" w:rsidRPr="00A9661F" w:rsidRDefault="00A9661F" w:rsidP="00A9661F">
            <w:pPr>
              <w:jc w:val="both"/>
              <w:rPr>
                <w:sz w:val="14"/>
                <w:szCs w:val="18"/>
                <w:lang w:eastAsia="es-CO"/>
              </w:rPr>
            </w:pPr>
            <w:r w:rsidRPr="00A9661F">
              <w:rPr>
                <w:sz w:val="14"/>
                <w:szCs w:val="18"/>
                <w:lang w:eastAsia="es-CO"/>
              </w:rPr>
              <w:t>METOPROLOL SOLUCION INYECTABLE AMPOLLA 5MG/5ML AMPOLLA</w:t>
            </w:r>
          </w:p>
        </w:tc>
        <w:tc>
          <w:tcPr>
            <w:tcW w:w="709" w:type="dxa"/>
            <w:tcBorders>
              <w:top w:val="nil"/>
              <w:left w:val="nil"/>
              <w:bottom w:val="single" w:sz="4" w:space="0" w:color="auto"/>
              <w:right w:val="single" w:sz="4" w:space="0" w:color="auto"/>
            </w:tcBorders>
            <w:noWrap/>
            <w:vAlign w:val="center"/>
            <w:hideMark/>
          </w:tcPr>
          <w:p w14:paraId="5355BF9C" w14:textId="77777777" w:rsidR="00A9661F" w:rsidRPr="00A9661F" w:rsidRDefault="00A9661F" w:rsidP="00A9661F">
            <w:pPr>
              <w:jc w:val="right"/>
              <w:rPr>
                <w:sz w:val="14"/>
                <w:szCs w:val="18"/>
                <w:lang w:eastAsia="es-CO"/>
              </w:rPr>
            </w:pPr>
            <w:r w:rsidRPr="00A9661F">
              <w:rPr>
                <w:sz w:val="14"/>
                <w:szCs w:val="18"/>
              </w:rPr>
              <w:t>32.700</w:t>
            </w:r>
          </w:p>
        </w:tc>
        <w:tc>
          <w:tcPr>
            <w:tcW w:w="904" w:type="dxa"/>
            <w:tcBorders>
              <w:top w:val="nil"/>
              <w:left w:val="nil"/>
              <w:bottom w:val="single" w:sz="4" w:space="0" w:color="auto"/>
              <w:right w:val="single" w:sz="4" w:space="0" w:color="auto"/>
            </w:tcBorders>
            <w:noWrap/>
            <w:vAlign w:val="center"/>
          </w:tcPr>
          <w:p w14:paraId="1BA49B31" w14:textId="77777777" w:rsidR="00A9661F" w:rsidRPr="00A9661F" w:rsidRDefault="00A9661F" w:rsidP="00A9661F">
            <w:pPr>
              <w:jc w:val="right"/>
              <w:rPr>
                <w:sz w:val="14"/>
                <w:szCs w:val="18"/>
                <w:lang w:eastAsia="es-CO"/>
              </w:rPr>
            </w:pPr>
          </w:p>
        </w:tc>
      </w:tr>
      <w:tr w:rsidR="00A9661F" w:rsidRPr="00A9661F" w14:paraId="10A6958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B941D1E" w14:textId="77777777" w:rsidR="00A9661F" w:rsidRPr="00A9661F" w:rsidRDefault="00A9661F" w:rsidP="00A9661F">
            <w:pPr>
              <w:jc w:val="center"/>
              <w:rPr>
                <w:sz w:val="14"/>
                <w:szCs w:val="18"/>
                <w:lang w:eastAsia="es-CO"/>
              </w:rPr>
            </w:pPr>
            <w:r w:rsidRPr="00A9661F">
              <w:rPr>
                <w:sz w:val="14"/>
                <w:szCs w:val="18"/>
                <w:lang w:eastAsia="es-CO"/>
              </w:rPr>
              <w:t>275</w:t>
            </w:r>
          </w:p>
        </w:tc>
        <w:tc>
          <w:tcPr>
            <w:tcW w:w="708" w:type="dxa"/>
            <w:tcBorders>
              <w:top w:val="nil"/>
              <w:left w:val="nil"/>
              <w:bottom w:val="single" w:sz="4" w:space="0" w:color="auto"/>
              <w:right w:val="single" w:sz="4" w:space="0" w:color="auto"/>
            </w:tcBorders>
            <w:noWrap/>
            <w:vAlign w:val="center"/>
            <w:hideMark/>
          </w:tcPr>
          <w:p w14:paraId="0C2DF0E0" w14:textId="77777777" w:rsidR="00A9661F" w:rsidRPr="00A9661F" w:rsidRDefault="00A9661F" w:rsidP="00A9661F">
            <w:pPr>
              <w:jc w:val="center"/>
              <w:rPr>
                <w:sz w:val="14"/>
                <w:szCs w:val="18"/>
                <w:lang w:eastAsia="es-CO"/>
              </w:rPr>
            </w:pPr>
            <w:r w:rsidRPr="00A9661F">
              <w:rPr>
                <w:sz w:val="14"/>
                <w:szCs w:val="18"/>
                <w:lang w:eastAsia="es-CO"/>
              </w:rPr>
              <w:t>M605</w:t>
            </w:r>
          </w:p>
        </w:tc>
        <w:tc>
          <w:tcPr>
            <w:tcW w:w="4766" w:type="dxa"/>
            <w:tcBorders>
              <w:top w:val="nil"/>
              <w:left w:val="nil"/>
              <w:bottom w:val="single" w:sz="4" w:space="0" w:color="auto"/>
              <w:right w:val="single" w:sz="4" w:space="0" w:color="auto"/>
            </w:tcBorders>
            <w:noWrap/>
            <w:vAlign w:val="center"/>
            <w:hideMark/>
          </w:tcPr>
          <w:p w14:paraId="597E8735" w14:textId="77777777" w:rsidR="00A9661F" w:rsidRPr="00A9661F" w:rsidRDefault="00A9661F" w:rsidP="00A9661F">
            <w:pPr>
              <w:jc w:val="both"/>
              <w:rPr>
                <w:sz w:val="14"/>
                <w:szCs w:val="18"/>
                <w:lang w:eastAsia="es-CO"/>
              </w:rPr>
            </w:pPr>
            <w:r w:rsidRPr="00A9661F">
              <w:rPr>
                <w:sz w:val="14"/>
                <w:szCs w:val="18"/>
                <w:lang w:eastAsia="es-CO"/>
              </w:rPr>
              <w:t>METOTREXATE PARENTERAL 1GR JERINGA PRELLENADA</w:t>
            </w:r>
          </w:p>
        </w:tc>
        <w:tc>
          <w:tcPr>
            <w:tcW w:w="709" w:type="dxa"/>
            <w:tcBorders>
              <w:top w:val="nil"/>
              <w:left w:val="nil"/>
              <w:bottom w:val="single" w:sz="4" w:space="0" w:color="auto"/>
              <w:right w:val="single" w:sz="4" w:space="0" w:color="auto"/>
            </w:tcBorders>
            <w:noWrap/>
            <w:vAlign w:val="center"/>
            <w:hideMark/>
          </w:tcPr>
          <w:p w14:paraId="6615E12E" w14:textId="77777777" w:rsidR="00A9661F" w:rsidRPr="00A9661F" w:rsidRDefault="00A9661F" w:rsidP="00A9661F">
            <w:pPr>
              <w:jc w:val="right"/>
              <w:rPr>
                <w:sz w:val="14"/>
                <w:szCs w:val="18"/>
                <w:lang w:eastAsia="es-CO"/>
              </w:rPr>
            </w:pPr>
            <w:r w:rsidRPr="00A9661F">
              <w:rPr>
                <w:sz w:val="14"/>
                <w:szCs w:val="18"/>
              </w:rPr>
              <w:t>64.000</w:t>
            </w:r>
          </w:p>
        </w:tc>
        <w:tc>
          <w:tcPr>
            <w:tcW w:w="904" w:type="dxa"/>
            <w:tcBorders>
              <w:top w:val="nil"/>
              <w:left w:val="nil"/>
              <w:bottom w:val="single" w:sz="4" w:space="0" w:color="auto"/>
              <w:right w:val="single" w:sz="4" w:space="0" w:color="auto"/>
            </w:tcBorders>
            <w:noWrap/>
            <w:vAlign w:val="center"/>
          </w:tcPr>
          <w:p w14:paraId="706C953F" w14:textId="77777777" w:rsidR="00A9661F" w:rsidRPr="00A9661F" w:rsidRDefault="00A9661F" w:rsidP="00A9661F">
            <w:pPr>
              <w:jc w:val="right"/>
              <w:rPr>
                <w:sz w:val="14"/>
                <w:szCs w:val="18"/>
                <w:lang w:eastAsia="es-CO"/>
              </w:rPr>
            </w:pPr>
          </w:p>
        </w:tc>
      </w:tr>
      <w:tr w:rsidR="00A9661F" w:rsidRPr="00A9661F" w14:paraId="42DDC68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1C38827" w14:textId="77777777" w:rsidR="00A9661F" w:rsidRPr="00A9661F" w:rsidRDefault="00A9661F" w:rsidP="00A9661F">
            <w:pPr>
              <w:jc w:val="center"/>
              <w:rPr>
                <w:sz w:val="14"/>
                <w:szCs w:val="18"/>
                <w:lang w:eastAsia="es-CO"/>
              </w:rPr>
            </w:pPr>
            <w:r w:rsidRPr="00A9661F">
              <w:rPr>
                <w:sz w:val="14"/>
                <w:szCs w:val="18"/>
                <w:lang w:eastAsia="es-CO"/>
              </w:rPr>
              <w:t>276</w:t>
            </w:r>
          </w:p>
        </w:tc>
        <w:tc>
          <w:tcPr>
            <w:tcW w:w="708" w:type="dxa"/>
            <w:tcBorders>
              <w:top w:val="nil"/>
              <w:left w:val="nil"/>
              <w:bottom w:val="single" w:sz="4" w:space="0" w:color="auto"/>
              <w:right w:val="single" w:sz="4" w:space="0" w:color="auto"/>
            </w:tcBorders>
            <w:noWrap/>
            <w:vAlign w:val="center"/>
            <w:hideMark/>
          </w:tcPr>
          <w:p w14:paraId="254B22C7" w14:textId="77777777" w:rsidR="00A9661F" w:rsidRPr="00A9661F" w:rsidRDefault="00A9661F" w:rsidP="00A9661F">
            <w:pPr>
              <w:jc w:val="center"/>
              <w:rPr>
                <w:sz w:val="14"/>
                <w:szCs w:val="18"/>
                <w:lang w:eastAsia="es-CO"/>
              </w:rPr>
            </w:pPr>
            <w:r w:rsidRPr="00A9661F">
              <w:rPr>
                <w:sz w:val="14"/>
                <w:szCs w:val="18"/>
                <w:lang w:eastAsia="es-CO"/>
              </w:rPr>
              <w:t>M407</w:t>
            </w:r>
          </w:p>
        </w:tc>
        <w:tc>
          <w:tcPr>
            <w:tcW w:w="4766" w:type="dxa"/>
            <w:tcBorders>
              <w:top w:val="nil"/>
              <w:left w:val="nil"/>
              <w:bottom w:val="single" w:sz="4" w:space="0" w:color="auto"/>
              <w:right w:val="single" w:sz="4" w:space="0" w:color="auto"/>
            </w:tcBorders>
            <w:noWrap/>
            <w:vAlign w:val="center"/>
            <w:hideMark/>
          </w:tcPr>
          <w:p w14:paraId="4E81E144" w14:textId="77777777" w:rsidR="00A9661F" w:rsidRPr="00A9661F" w:rsidRDefault="00A9661F" w:rsidP="00A9661F">
            <w:pPr>
              <w:jc w:val="both"/>
              <w:rPr>
                <w:sz w:val="14"/>
                <w:szCs w:val="18"/>
                <w:lang w:eastAsia="es-CO"/>
              </w:rPr>
            </w:pPr>
            <w:r w:rsidRPr="00A9661F">
              <w:rPr>
                <w:sz w:val="14"/>
                <w:szCs w:val="18"/>
                <w:lang w:eastAsia="es-CO"/>
              </w:rPr>
              <w:t>METOTREXATO 2,5MG TABLETA</w:t>
            </w:r>
          </w:p>
        </w:tc>
        <w:tc>
          <w:tcPr>
            <w:tcW w:w="709" w:type="dxa"/>
            <w:tcBorders>
              <w:top w:val="nil"/>
              <w:left w:val="nil"/>
              <w:bottom w:val="single" w:sz="4" w:space="0" w:color="auto"/>
              <w:right w:val="single" w:sz="4" w:space="0" w:color="auto"/>
            </w:tcBorders>
            <w:noWrap/>
            <w:vAlign w:val="center"/>
            <w:hideMark/>
          </w:tcPr>
          <w:p w14:paraId="67ABD7A6" w14:textId="77777777" w:rsidR="00A9661F" w:rsidRPr="00A9661F" w:rsidRDefault="00A9661F" w:rsidP="00A9661F">
            <w:pPr>
              <w:jc w:val="right"/>
              <w:rPr>
                <w:sz w:val="14"/>
                <w:szCs w:val="18"/>
                <w:lang w:eastAsia="es-CO"/>
              </w:rPr>
            </w:pPr>
            <w:r w:rsidRPr="00A9661F">
              <w:rPr>
                <w:sz w:val="14"/>
                <w:szCs w:val="18"/>
              </w:rPr>
              <w:t>1.300</w:t>
            </w:r>
          </w:p>
        </w:tc>
        <w:tc>
          <w:tcPr>
            <w:tcW w:w="904" w:type="dxa"/>
            <w:tcBorders>
              <w:top w:val="nil"/>
              <w:left w:val="nil"/>
              <w:bottom w:val="single" w:sz="4" w:space="0" w:color="auto"/>
              <w:right w:val="single" w:sz="4" w:space="0" w:color="auto"/>
            </w:tcBorders>
            <w:noWrap/>
            <w:vAlign w:val="center"/>
          </w:tcPr>
          <w:p w14:paraId="467CF55D" w14:textId="77777777" w:rsidR="00A9661F" w:rsidRPr="00A9661F" w:rsidRDefault="00A9661F" w:rsidP="00A9661F">
            <w:pPr>
              <w:jc w:val="right"/>
              <w:rPr>
                <w:sz w:val="14"/>
                <w:szCs w:val="18"/>
                <w:lang w:eastAsia="es-CO"/>
              </w:rPr>
            </w:pPr>
          </w:p>
        </w:tc>
      </w:tr>
      <w:tr w:rsidR="00A9661F" w:rsidRPr="00A9661F" w14:paraId="3BC8896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11514E9" w14:textId="77777777" w:rsidR="00A9661F" w:rsidRPr="00A9661F" w:rsidRDefault="00A9661F" w:rsidP="00A9661F">
            <w:pPr>
              <w:jc w:val="center"/>
              <w:rPr>
                <w:sz w:val="14"/>
                <w:szCs w:val="18"/>
                <w:lang w:eastAsia="es-CO"/>
              </w:rPr>
            </w:pPr>
            <w:r w:rsidRPr="00A9661F">
              <w:rPr>
                <w:sz w:val="14"/>
                <w:szCs w:val="18"/>
                <w:lang w:eastAsia="es-CO"/>
              </w:rPr>
              <w:t>277</w:t>
            </w:r>
          </w:p>
        </w:tc>
        <w:tc>
          <w:tcPr>
            <w:tcW w:w="708" w:type="dxa"/>
            <w:tcBorders>
              <w:top w:val="nil"/>
              <w:left w:val="nil"/>
              <w:bottom w:val="single" w:sz="4" w:space="0" w:color="auto"/>
              <w:right w:val="single" w:sz="4" w:space="0" w:color="auto"/>
            </w:tcBorders>
            <w:noWrap/>
            <w:vAlign w:val="center"/>
            <w:hideMark/>
          </w:tcPr>
          <w:p w14:paraId="30D00483" w14:textId="77777777" w:rsidR="00A9661F" w:rsidRPr="00A9661F" w:rsidRDefault="00A9661F" w:rsidP="00A9661F">
            <w:pPr>
              <w:jc w:val="center"/>
              <w:rPr>
                <w:sz w:val="14"/>
                <w:szCs w:val="18"/>
                <w:lang w:eastAsia="es-CO"/>
              </w:rPr>
            </w:pPr>
            <w:r w:rsidRPr="00A9661F">
              <w:rPr>
                <w:sz w:val="14"/>
                <w:szCs w:val="18"/>
                <w:lang w:eastAsia="es-CO"/>
              </w:rPr>
              <w:t>M240</w:t>
            </w:r>
          </w:p>
        </w:tc>
        <w:tc>
          <w:tcPr>
            <w:tcW w:w="4766" w:type="dxa"/>
            <w:tcBorders>
              <w:top w:val="nil"/>
              <w:left w:val="nil"/>
              <w:bottom w:val="single" w:sz="4" w:space="0" w:color="auto"/>
              <w:right w:val="single" w:sz="4" w:space="0" w:color="auto"/>
            </w:tcBorders>
            <w:noWrap/>
            <w:vAlign w:val="center"/>
            <w:hideMark/>
          </w:tcPr>
          <w:p w14:paraId="3749F593" w14:textId="77777777" w:rsidR="00A9661F" w:rsidRPr="00A9661F" w:rsidRDefault="00A9661F" w:rsidP="00A9661F">
            <w:pPr>
              <w:jc w:val="both"/>
              <w:rPr>
                <w:sz w:val="14"/>
                <w:szCs w:val="18"/>
                <w:lang w:eastAsia="es-CO"/>
              </w:rPr>
            </w:pPr>
            <w:r w:rsidRPr="00A9661F">
              <w:rPr>
                <w:sz w:val="14"/>
                <w:szCs w:val="18"/>
                <w:lang w:eastAsia="es-CO"/>
              </w:rPr>
              <w:t>METRONIDAZOL 500MG TABLETA</w:t>
            </w:r>
          </w:p>
        </w:tc>
        <w:tc>
          <w:tcPr>
            <w:tcW w:w="709" w:type="dxa"/>
            <w:tcBorders>
              <w:top w:val="nil"/>
              <w:left w:val="nil"/>
              <w:bottom w:val="single" w:sz="4" w:space="0" w:color="auto"/>
              <w:right w:val="single" w:sz="4" w:space="0" w:color="auto"/>
            </w:tcBorders>
            <w:noWrap/>
            <w:vAlign w:val="center"/>
            <w:hideMark/>
          </w:tcPr>
          <w:p w14:paraId="2B5ED608"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7045AB46" w14:textId="77777777" w:rsidR="00A9661F" w:rsidRPr="00A9661F" w:rsidRDefault="00A9661F" w:rsidP="00A9661F">
            <w:pPr>
              <w:jc w:val="right"/>
              <w:rPr>
                <w:sz w:val="14"/>
                <w:szCs w:val="18"/>
                <w:lang w:eastAsia="es-CO"/>
              </w:rPr>
            </w:pPr>
          </w:p>
        </w:tc>
      </w:tr>
      <w:tr w:rsidR="00A9661F" w:rsidRPr="00A9661F" w14:paraId="7ACF922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74B05EA" w14:textId="77777777" w:rsidR="00A9661F" w:rsidRPr="00A9661F" w:rsidRDefault="00A9661F" w:rsidP="00A9661F">
            <w:pPr>
              <w:jc w:val="center"/>
              <w:rPr>
                <w:sz w:val="14"/>
                <w:szCs w:val="18"/>
                <w:lang w:eastAsia="es-CO"/>
              </w:rPr>
            </w:pPr>
            <w:r w:rsidRPr="00A9661F">
              <w:rPr>
                <w:sz w:val="14"/>
                <w:szCs w:val="18"/>
                <w:lang w:eastAsia="es-CO"/>
              </w:rPr>
              <w:t>278</w:t>
            </w:r>
          </w:p>
        </w:tc>
        <w:tc>
          <w:tcPr>
            <w:tcW w:w="708" w:type="dxa"/>
            <w:tcBorders>
              <w:top w:val="nil"/>
              <w:left w:val="nil"/>
              <w:bottom w:val="single" w:sz="4" w:space="0" w:color="auto"/>
              <w:right w:val="single" w:sz="4" w:space="0" w:color="auto"/>
            </w:tcBorders>
            <w:noWrap/>
            <w:vAlign w:val="center"/>
            <w:hideMark/>
          </w:tcPr>
          <w:p w14:paraId="342E93E9" w14:textId="77777777" w:rsidR="00A9661F" w:rsidRPr="00A9661F" w:rsidRDefault="00A9661F" w:rsidP="00A9661F">
            <w:pPr>
              <w:jc w:val="center"/>
              <w:rPr>
                <w:sz w:val="14"/>
                <w:szCs w:val="18"/>
                <w:lang w:eastAsia="es-CO"/>
              </w:rPr>
            </w:pPr>
            <w:r w:rsidRPr="00A9661F">
              <w:rPr>
                <w:sz w:val="14"/>
                <w:szCs w:val="18"/>
                <w:lang w:eastAsia="es-CO"/>
              </w:rPr>
              <w:t>M238</w:t>
            </w:r>
          </w:p>
        </w:tc>
        <w:tc>
          <w:tcPr>
            <w:tcW w:w="4766" w:type="dxa"/>
            <w:tcBorders>
              <w:top w:val="nil"/>
              <w:left w:val="nil"/>
              <w:bottom w:val="single" w:sz="4" w:space="0" w:color="auto"/>
              <w:right w:val="single" w:sz="4" w:space="0" w:color="auto"/>
            </w:tcBorders>
            <w:noWrap/>
            <w:vAlign w:val="center"/>
            <w:hideMark/>
          </w:tcPr>
          <w:p w14:paraId="79ED2A6E" w14:textId="77777777" w:rsidR="00A9661F" w:rsidRPr="00A9661F" w:rsidRDefault="00A9661F" w:rsidP="00A9661F">
            <w:pPr>
              <w:jc w:val="both"/>
              <w:rPr>
                <w:sz w:val="14"/>
                <w:szCs w:val="18"/>
                <w:lang w:eastAsia="es-CO"/>
              </w:rPr>
            </w:pPr>
            <w:r w:rsidRPr="00A9661F">
              <w:rPr>
                <w:sz w:val="14"/>
                <w:szCs w:val="18"/>
                <w:lang w:eastAsia="es-CO"/>
              </w:rPr>
              <w:t>METRONIDAZOL ÓVULO 500MG ÓVULO</w:t>
            </w:r>
          </w:p>
        </w:tc>
        <w:tc>
          <w:tcPr>
            <w:tcW w:w="709" w:type="dxa"/>
            <w:tcBorders>
              <w:top w:val="nil"/>
              <w:left w:val="nil"/>
              <w:bottom w:val="single" w:sz="4" w:space="0" w:color="auto"/>
              <w:right w:val="single" w:sz="4" w:space="0" w:color="auto"/>
            </w:tcBorders>
            <w:noWrap/>
            <w:vAlign w:val="center"/>
            <w:hideMark/>
          </w:tcPr>
          <w:p w14:paraId="1A81C788"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7FD072C3" w14:textId="77777777" w:rsidR="00A9661F" w:rsidRPr="00A9661F" w:rsidRDefault="00A9661F" w:rsidP="00A9661F">
            <w:pPr>
              <w:jc w:val="right"/>
              <w:rPr>
                <w:sz w:val="14"/>
                <w:szCs w:val="18"/>
                <w:lang w:eastAsia="es-CO"/>
              </w:rPr>
            </w:pPr>
          </w:p>
        </w:tc>
      </w:tr>
      <w:tr w:rsidR="00A9661F" w:rsidRPr="00A9661F" w14:paraId="1E0732A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827EBEB" w14:textId="77777777" w:rsidR="00A9661F" w:rsidRPr="00A9661F" w:rsidRDefault="00A9661F" w:rsidP="00A9661F">
            <w:pPr>
              <w:jc w:val="center"/>
              <w:rPr>
                <w:sz w:val="14"/>
                <w:szCs w:val="18"/>
                <w:lang w:eastAsia="es-CO"/>
              </w:rPr>
            </w:pPr>
            <w:r w:rsidRPr="00A9661F">
              <w:rPr>
                <w:sz w:val="14"/>
                <w:szCs w:val="18"/>
                <w:lang w:eastAsia="es-CO"/>
              </w:rPr>
              <w:t>279</w:t>
            </w:r>
          </w:p>
        </w:tc>
        <w:tc>
          <w:tcPr>
            <w:tcW w:w="708" w:type="dxa"/>
            <w:tcBorders>
              <w:top w:val="nil"/>
              <w:left w:val="nil"/>
              <w:bottom w:val="single" w:sz="4" w:space="0" w:color="auto"/>
              <w:right w:val="single" w:sz="4" w:space="0" w:color="auto"/>
            </w:tcBorders>
            <w:noWrap/>
            <w:vAlign w:val="center"/>
            <w:hideMark/>
          </w:tcPr>
          <w:p w14:paraId="7E925DED" w14:textId="77777777" w:rsidR="00A9661F" w:rsidRPr="00A9661F" w:rsidRDefault="00A9661F" w:rsidP="00A9661F">
            <w:pPr>
              <w:jc w:val="center"/>
              <w:rPr>
                <w:sz w:val="14"/>
                <w:szCs w:val="18"/>
                <w:lang w:eastAsia="es-CO"/>
              </w:rPr>
            </w:pPr>
            <w:r w:rsidRPr="00A9661F">
              <w:rPr>
                <w:sz w:val="14"/>
                <w:szCs w:val="18"/>
                <w:lang w:eastAsia="es-CO"/>
              </w:rPr>
              <w:t>M237</w:t>
            </w:r>
          </w:p>
        </w:tc>
        <w:tc>
          <w:tcPr>
            <w:tcW w:w="4766" w:type="dxa"/>
            <w:tcBorders>
              <w:top w:val="nil"/>
              <w:left w:val="nil"/>
              <w:bottom w:val="single" w:sz="4" w:space="0" w:color="auto"/>
              <w:right w:val="single" w:sz="4" w:space="0" w:color="auto"/>
            </w:tcBorders>
            <w:noWrap/>
            <w:vAlign w:val="center"/>
            <w:hideMark/>
          </w:tcPr>
          <w:p w14:paraId="502A38D8" w14:textId="77777777" w:rsidR="00A9661F" w:rsidRPr="00A9661F" w:rsidRDefault="00A9661F" w:rsidP="00A9661F">
            <w:pPr>
              <w:jc w:val="both"/>
              <w:rPr>
                <w:sz w:val="14"/>
                <w:szCs w:val="18"/>
                <w:lang w:eastAsia="es-CO"/>
              </w:rPr>
            </w:pPr>
            <w:r w:rsidRPr="00A9661F">
              <w:rPr>
                <w:sz w:val="14"/>
                <w:szCs w:val="18"/>
                <w:lang w:eastAsia="es-CO"/>
              </w:rPr>
              <w:t>METRONIDAZOL SOLUCIÓN INYECTABLE FRASCO VIAL 500MG/100ML VIAL</w:t>
            </w:r>
          </w:p>
        </w:tc>
        <w:tc>
          <w:tcPr>
            <w:tcW w:w="709" w:type="dxa"/>
            <w:tcBorders>
              <w:top w:val="nil"/>
              <w:left w:val="nil"/>
              <w:bottom w:val="single" w:sz="4" w:space="0" w:color="auto"/>
              <w:right w:val="single" w:sz="4" w:space="0" w:color="auto"/>
            </w:tcBorders>
            <w:noWrap/>
            <w:vAlign w:val="center"/>
            <w:hideMark/>
          </w:tcPr>
          <w:p w14:paraId="7ED39819" w14:textId="77777777" w:rsidR="00A9661F" w:rsidRPr="00A9661F" w:rsidRDefault="00A9661F" w:rsidP="00A9661F">
            <w:pPr>
              <w:jc w:val="right"/>
              <w:rPr>
                <w:sz w:val="14"/>
                <w:szCs w:val="18"/>
                <w:lang w:eastAsia="es-CO"/>
              </w:rPr>
            </w:pPr>
            <w:r w:rsidRPr="00A9661F">
              <w:rPr>
                <w:sz w:val="14"/>
                <w:szCs w:val="18"/>
              </w:rPr>
              <w:t>10.000</w:t>
            </w:r>
          </w:p>
        </w:tc>
        <w:tc>
          <w:tcPr>
            <w:tcW w:w="904" w:type="dxa"/>
            <w:tcBorders>
              <w:top w:val="nil"/>
              <w:left w:val="nil"/>
              <w:bottom w:val="single" w:sz="4" w:space="0" w:color="auto"/>
              <w:right w:val="single" w:sz="4" w:space="0" w:color="auto"/>
            </w:tcBorders>
            <w:noWrap/>
            <w:vAlign w:val="center"/>
          </w:tcPr>
          <w:p w14:paraId="167EEAED" w14:textId="77777777" w:rsidR="00A9661F" w:rsidRPr="00A9661F" w:rsidRDefault="00A9661F" w:rsidP="00A9661F">
            <w:pPr>
              <w:jc w:val="right"/>
              <w:rPr>
                <w:sz w:val="14"/>
                <w:szCs w:val="18"/>
                <w:lang w:eastAsia="es-CO"/>
              </w:rPr>
            </w:pPr>
          </w:p>
        </w:tc>
      </w:tr>
      <w:tr w:rsidR="00A9661F" w:rsidRPr="00A9661F" w14:paraId="4B39098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53019FA" w14:textId="77777777" w:rsidR="00A9661F" w:rsidRPr="00A9661F" w:rsidRDefault="00A9661F" w:rsidP="00A9661F">
            <w:pPr>
              <w:jc w:val="center"/>
              <w:rPr>
                <w:sz w:val="14"/>
                <w:szCs w:val="18"/>
                <w:lang w:eastAsia="es-CO"/>
              </w:rPr>
            </w:pPr>
            <w:r w:rsidRPr="00A9661F">
              <w:rPr>
                <w:sz w:val="14"/>
                <w:szCs w:val="18"/>
                <w:lang w:eastAsia="es-CO"/>
              </w:rPr>
              <w:t>280</w:t>
            </w:r>
          </w:p>
        </w:tc>
        <w:tc>
          <w:tcPr>
            <w:tcW w:w="708" w:type="dxa"/>
            <w:tcBorders>
              <w:top w:val="nil"/>
              <w:left w:val="nil"/>
              <w:bottom w:val="single" w:sz="4" w:space="0" w:color="auto"/>
              <w:right w:val="single" w:sz="4" w:space="0" w:color="auto"/>
            </w:tcBorders>
            <w:noWrap/>
            <w:vAlign w:val="center"/>
            <w:hideMark/>
          </w:tcPr>
          <w:p w14:paraId="71613A59" w14:textId="77777777" w:rsidR="00A9661F" w:rsidRPr="00A9661F" w:rsidRDefault="00A9661F" w:rsidP="00A9661F">
            <w:pPr>
              <w:jc w:val="center"/>
              <w:rPr>
                <w:sz w:val="14"/>
                <w:szCs w:val="18"/>
                <w:lang w:eastAsia="es-CO"/>
              </w:rPr>
            </w:pPr>
            <w:r w:rsidRPr="00A9661F">
              <w:rPr>
                <w:sz w:val="14"/>
                <w:szCs w:val="18"/>
                <w:lang w:eastAsia="es-CO"/>
              </w:rPr>
              <w:t>M239</w:t>
            </w:r>
          </w:p>
        </w:tc>
        <w:tc>
          <w:tcPr>
            <w:tcW w:w="4766" w:type="dxa"/>
            <w:tcBorders>
              <w:top w:val="nil"/>
              <w:left w:val="nil"/>
              <w:bottom w:val="single" w:sz="4" w:space="0" w:color="auto"/>
              <w:right w:val="single" w:sz="4" w:space="0" w:color="auto"/>
            </w:tcBorders>
            <w:noWrap/>
            <w:vAlign w:val="center"/>
            <w:hideMark/>
          </w:tcPr>
          <w:p w14:paraId="3A0860D1" w14:textId="77777777" w:rsidR="00A9661F" w:rsidRPr="00A9661F" w:rsidRDefault="00A9661F" w:rsidP="00A9661F">
            <w:pPr>
              <w:jc w:val="both"/>
              <w:rPr>
                <w:sz w:val="14"/>
                <w:szCs w:val="18"/>
                <w:lang w:eastAsia="es-CO"/>
              </w:rPr>
            </w:pPr>
            <w:r w:rsidRPr="00A9661F">
              <w:rPr>
                <w:sz w:val="14"/>
                <w:szCs w:val="18"/>
                <w:lang w:eastAsia="es-CO"/>
              </w:rPr>
              <w:t>METRONIDAZOL SUSPENSION ORAL 250MG/5ML (5%) FRASCO 120ML FRASCO</w:t>
            </w:r>
          </w:p>
        </w:tc>
        <w:tc>
          <w:tcPr>
            <w:tcW w:w="709" w:type="dxa"/>
            <w:tcBorders>
              <w:top w:val="nil"/>
              <w:left w:val="nil"/>
              <w:bottom w:val="single" w:sz="4" w:space="0" w:color="auto"/>
              <w:right w:val="single" w:sz="4" w:space="0" w:color="auto"/>
            </w:tcBorders>
            <w:noWrap/>
            <w:vAlign w:val="center"/>
            <w:hideMark/>
          </w:tcPr>
          <w:p w14:paraId="6E770EC2" w14:textId="77777777" w:rsidR="00A9661F" w:rsidRPr="00A9661F" w:rsidRDefault="00A9661F" w:rsidP="00A9661F">
            <w:pPr>
              <w:jc w:val="right"/>
              <w:rPr>
                <w:sz w:val="14"/>
                <w:szCs w:val="18"/>
                <w:lang w:eastAsia="es-CO"/>
              </w:rPr>
            </w:pPr>
            <w:r w:rsidRPr="00A9661F">
              <w:rPr>
                <w:sz w:val="14"/>
                <w:szCs w:val="18"/>
              </w:rPr>
              <w:t>8.700</w:t>
            </w:r>
          </w:p>
        </w:tc>
        <w:tc>
          <w:tcPr>
            <w:tcW w:w="904" w:type="dxa"/>
            <w:tcBorders>
              <w:top w:val="nil"/>
              <w:left w:val="nil"/>
              <w:bottom w:val="single" w:sz="4" w:space="0" w:color="auto"/>
              <w:right w:val="single" w:sz="4" w:space="0" w:color="auto"/>
            </w:tcBorders>
            <w:noWrap/>
            <w:vAlign w:val="center"/>
          </w:tcPr>
          <w:p w14:paraId="687E2AB3" w14:textId="77777777" w:rsidR="00A9661F" w:rsidRPr="00A9661F" w:rsidRDefault="00A9661F" w:rsidP="00A9661F">
            <w:pPr>
              <w:jc w:val="right"/>
              <w:rPr>
                <w:sz w:val="14"/>
                <w:szCs w:val="18"/>
                <w:lang w:eastAsia="es-CO"/>
              </w:rPr>
            </w:pPr>
          </w:p>
        </w:tc>
      </w:tr>
      <w:tr w:rsidR="00A9661F" w:rsidRPr="00A9661F" w14:paraId="70A7F2E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62FDE47" w14:textId="77777777" w:rsidR="00A9661F" w:rsidRPr="00A9661F" w:rsidRDefault="00A9661F" w:rsidP="00A9661F">
            <w:pPr>
              <w:jc w:val="center"/>
              <w:rPr>
                <w:sz w:val="14"/>
                <w:szCs w:val="18"/>
                <w:lang w:eastAsia="es-CO"/>
              </w:rPr>
            </w:pPr>
            <w:r w:rsidRPr="00A9661F">
              <w:rPr>
                <w:sz w:val="14"/>
                <w:szCs w:val="18"/>
                <w:lang w:eastAsia="es-CO"/>
              </w:rPr>
              <w:t>281</w:t>
            </w:r>
          </w:p>
        </w:tc>
        <w:tc>
          <w:tcPr>
            <w:tcW w:w="708" w:type="dxa"/>
            <w:tcBorders>
              <w:top w:val="nil"/>
              <w:left w:val="nil"/>
              <w:bottom w:val="single" w:sz="4" w:space="0" w:color="auto"/>
              <w:right w:val="single" w:sz="4" w:space="0" w:color="auto"/>
            </w:tcBorders>
            <w:noWrap/>
            <w:vAlign w:val="center"/>
            <w:hideMark/>
          </w:tcPr>
          <w:p w14:paraId="556F4041" w14:textId="77777777" w:rsidR="00A9661F" w:rsidRPr="00A9661F" w:rsidRDefault="00A9661F" w:rsidP="00A9661F">
            <w:pPr>
              <w:jc w:val="center"/>
              <w:rPr>
                <w:sz w:val="14"/>
                <w:szCs w:val="18"/>
                <w:lang w:eastAsia="es-CO"/>
              </w:rPr>
            </w:pPr>
            <w:r w:rsidRPr="00A9661F">
              <w:rPr>
                <w:sz w:val="14"/>
                <w:szCs w:val="18"/>
                <w:lang w:eastAsia="es-CO"/>
              </w:rPr>
              <w:t>M241</w:t>
            </w:r>
          </w:p>
        </w:tc>
        <w:tc>
          <w:tcPr>
            <w:tcW w:w="4766" w:type="dxa"/>
            <w:tcBorders>
              <w:top w:val="nil"/>
              <w:left w:val="nil"/>
              <w:bottom w:val="single" w:sz="4" w:space="0" w:color="auto"/>
              <w:right w:val="single" w:sz="4" w:space="0" w:color="auto"/>
            </w:tcBorders>
            <w:noWrap/>
            <w:vAlign w:val="center"/>
            <w:hideMark/>
          </w:tcPr>
          <w:p w14:paraId="2800DE1F" w14:textId="77777777" w:rsidR="00A9661F" w:rsidRPr="00A9661F" w:rsidRDefault="00A9661F" w:rsidP="00A9661F">
            <w:pPr>
              <w:jc w:val="both"/>
              <w:rPr>
                <w:sz w:val="14"/>
                <w:szCs w:val="18"/>
                <w:lang w:eastAsia="es-CO"/>
              </w:rPr>
            </w:pPr>
            <w:r w:rsidRPr="00A9661F">
              <w:rPr>
                <w:sz w:val="14"/>
                <w:szCs w:val="18"/>
                <w:lang w:eastAsia="es-CO"/>
              </w:rPr>
              <w:t>MIDAZOLAM - 5MG/5ML AMPOLLA</w:t>
            </w:r>
          </w:p>
        </w:tc>
        <w:tc>
          <w:tcPr>
            <w:tcW w:w="709" w:type="dxa"/>
            <w:tcBorders>
              <w:top w:val="nil"/>
              <w:left w:val="nil"/>
              <w:bottom w:val="single" w:sz="4" w:space="0" w:color="auto"/>
              <w:right w:val="single" w:sz="4" w:space="0" w:color="auto"/>
            </w:tcBorders>
            <w:noWrap/>
            <w:vAlign w:val="center"/>
            <w:hideMark/>
          </w:tcPr>
          <w:p w14:paraId="4456234D" w14:textId="77777777" w:rsidR="00A9661F" w:rsidRPr="00A9661F" w:rsidRDefault="00A9661F" w:rsidP="00A9661F">
            <w:pPr>
              <w:jc w:val="right"/>
              <w:rPr>
                <w:sz w:val="14"/>
                <w:szCs w:val="18"/>
                <w:lang w:eastAsia="es-CO"/>
              </w:rPr>
            </w:pPr>
            <w:r w:rsidRPr="00A9661F">
              <w:rPr>
                <w:sz w:val="14"/>
                <w:szCs w:val="18"/>
              </w:rPr>
              <w:t>21.600</w:t>
            </w:r>
          </w:p>
        </w:tc>
        <w:tc>
          <w:tcPr>
            <w:tcW w:w="904" w:type="dxa"/>
            <w:tcBorders>
              <w:top w:val="nil"/>
              <w:left w:val="nil"/>
              <w:bottom w:val="single" w:sz="4" w:space="0" w:color="auto"/>
              <w:right w:val="single" w:sz="4" w:space="0" w:color="auto"/>
            </w:tcBorders>
            <w:noWrap/>
            <w:vAlign w:val="center"/>
          </w:tcPr>
          <w:p w14:paraId="37952B39" w14:textId="77777777" w:rsidR="00A9661F" w:rsidRPr="00A9661F" w:rsidRDefault="00A9661F" w:rsidP="00A9661F">
            <w:pPr>
              <w:jc w:val="right"/>
              <w:rPr>
                <w:sz w:val="14"/>
                <w:szCs w:val="18"/>
                <w:lang w:eastAsia="es-CO"/>
              </w:rPr>
            </w:pPr>
          </w:p>
        </w:tc>
      </w:tr>
      <w:tr w:rsidR="00A9661F" w:rsidRPr="00A9661F" w14:paraId="5E2C8E9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1EC03D" w14:textId="77777777" w:rsidR="00A9661F" w:rsidRPr="00A9661F" w:rsidRDefault="00A9661F" w:rsidP="00A9661F">
            <w:pPr>
              <w:jc w:val="center"/>
              <w:rPr>
                <w:sz w:val="14"/>
                <w:szCs w:val="18"/>
                <w:lang w:eastAsia="es-CO"/>
              </w:rPr>
            </w:pPr>
            <w:r w:rsidRPr="00A9661F">
              <w:rPr>
                <w:sz w:val="14"/>
                <w:szCs w:val="18"/>
                <w:lang w:eastAsia="es-CO"/>
              </w:rPr>
              <w:t>282</w:t>
            </w:r>
          </w:p>
        </w:tc>
        <w:tc>
          <w:tcPr>
            <w:tcW w:w="708" w:type="dxa"/>
            <w:tcBorders>
              <w:top w:val="nil"/>
              <w:left w:val="nil"/>
              <w:bottom w:val="single" w:sz="4" w:space="0" w:color="auto"/>
              <w:right w:val="single" w:sz="4" w:space="0" w:color="auto"/>
            </w:tcBorders>
            <w:noWrap/>
            <w:vAlign w:val="center"/>
            <w:hideMark/>
          </w:tcPr>
          <w:p w14:paraId="14C1DE12" w14:textId="77777777" w:rsidR="00A9661F" w:rsidRPr="00A9661F" w:rsidRDefault="00A9661F" w:rsidP="00A9661F">
            <w:pPr>
              <w:jc w:val="center"/>
              <w:rPr>
                <w:sz w:val="14"/>
                <w:szCs w:val="18"/>
                <w:lang w:eastAsia="es-CO"/>
              </w:rPr>
            </w:pPr>
            <w:r w:rsidRPr="00A9661F">
              <w:rPr>
                <w:sz w:val="14"/>
                <w:szCs w:val="18"/>
                <w:lang w:eastAsia="es-CO"/>
              </w:rPr>
              <w:t>M446</w:t>
            </w:r>
          </w:p>
        </w:tc>
        <w:tc>
          <w:tcPr>
            <w:tcW w:w="4766" w:type="dxa"/>
            <w:tcBorders>
              <w:top w:val="nil"/>
              <w:left w:val="nil"/>
              <w:bottom w:val="single" w:sz="4" w:space="0" w:color="auto"/>
              <w:right w:val="single" w:sz="4" w:space="0" w:color="auto"/>
            </w:tcBorders>
            <w:noWrap/>
            <w:vAlign w:val="center"/>
            <w:hideMark/>
          </w:tcPr>
          <w:p w14:paraId="6C712065" w14:textId="77777777" w:rsidR="00A9661F" w:rsidRPr="00A9661F" w:rsidRDefault="00A9661F" w:rsidP="00A9661F">
            <w:pPr>
              <w:jc w:val="both"/>
              <w:rPr>
                <w:sz w:val="14"/>
                <w:szCs w:val="18"/>
                <w:lang w:eastAsia="es-CO"/>
              </w:rPr>
            </w:pPr>
            <w:r w:rsidRPr="00A9661F">
              <w:rPr>
                <w:sz w:val="14"/>
                <w:szCs w:val="18"/>
                <w:lang w:eastAsia="es-CO"/>
              </w:rPr>
              <w:t>MIDAZOLAM SOLUCION INYECTABLE AMPOLLA 15MG/3ML AMPOLLA</w:t>
            </w:r>
          </w:p>
        </w:tc>
        <w:tc>
          <w:tcPr>
            <w:tcW w:w="709" w:type="dxa"/>
            <w:tcBorders>
              <w:top w:val="nil"/>
              <w:left w:val="nil"/>
              <w:bottom w:val="single" w:sz="4" w:space="0" w:color="auto"/>
              <w:right w:val="single" w:sz="4" w:space="0" w:color="auto"/>
            </w:tcBorders>
            <w:noWrap/>
            <w:vAlign w:val="center"/>
            <w:hideMark/>
          </w:tcPr>
          <w:p w14:paraId="4AF4A3F3" w14:textId="77777777" w:rsidR="00A9661F" w:rsidRPr="00A9661F" w:rsidRDefault="00A9661F" w:rsidP="00A9661F">
            <w:pPr>
              <w:jc w:val="right"/>
              <w:rPr>
                <w:sz w:val="14"/>
                <w:szCs w:val="18"/>
                <w:lang w:eastAsia="es-CO"/>
              </w:rPr>
            </w:pPr>
            <w:r w:rsidRPr="00A9661F">
              <w:rPr>
                <w:sz w:val="14"/>
                <w:szCs w:val="18"/>
              </w:rPr>
              <w:t>22.200</w:t>
            </w:r>
          </w:p>
        </w:tc>
        <w:tc>
          <w:tcPr>
            <w:tcW w:w="904" w:type="dxa"/>
            <w:tcBorders>
              <w:top w:val="nil"/>
              <w:left w:val="nil"/>
              <w:bottom w:val="single" w:sz="4" w:space="0" w:color="auto"/>
              <w:right w:val="single" w:sz="4" w:space="0" w:color="auto"/>
            </w:tcBorders>
            <w:noWrap/>
            <w:vAlign w:val="center"/>
          </w:tcPr>
          <w:p w14:paraId="2642726D" w14:textId="77777777" w:rsidR="00A9661F" w:rsidRPr="00A9661F" w:rsidRDefault="00A9661F" w:rsidP="00A9661F">
            <w:pPr>
              <w:jc w:val="right"/>
              <w:rPr>
                <w:sz w:val="14"/>
                <w:szCs w:val="18"/>
                <w:lang w:eastAsia="es-CO"/>
              </w:rPr>
            </w:pPr>
          </w:p>
        </w:tc>
      </w:tr>
      <w:tr w:rsidR="00A9661F" w:rsidRPr="00A9661F" w14:paraId="5B482DC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E66621C" w14:textId="77777777" w:rsidR="00A9661F" w:rsidRPr="00A9661F" w:rsidRDefault="00A9661F" w:rsidP="00A9661F">
            <w:pPr>
              <w:jc w:val="center"/>
              <w:rPr>
                <w:sz w:val="14"/>
                <w:szCs w:val="18"/>
                <w:lang w:eastAsia="es-CO"/>
              </w:rPr>
            </w:pPr>
            <w:r w:rsidRPr="00A9661F">
              <w:rPr>
                <w:sz w:val="14"/>
                <w:szCs w:val="18"/>
                <w:lang w:eastAsia="es-CO"/>
              </w:rPr>
              <w:t>283</w:t>
            </w:r>
          </w:p>
        </w:tc>
        <w:tc>
          <w:tcPr>
            <w:tcW w:w="708" w:type="dxa"/>
            <w:tcBorders>
              <w:top w:val="nil"/>
              <w:left w:val="nil"/>
              <w:bottom w:val="single" w:sz="4" w:space="0" w:color="auto"/>
              <w:right w:val="single" w:sz="4" w:space="0" w:color="auto"/>
            </w:tcBorders>
            <w:noWrap/>
            <w:vAlign w:val="center"/>
            <w:hideMark/>
          </w:tcPr>
          <w:p w14:paraId="68CEBBAA" w14:textId="77777777" w:rsidR="00A9661F" w:rsidRPr="00A9661F" w:rsidRDefault="00A9661F" w:rsidP="00A9661F">
            <w:pPr>
              <w:jc w:val="center"/>
              <w:rPr>
                <w:sz w:val="14"/>
                <w:szCs w:val="18"/>
                <w:lang w:eastAsia="es-CO"/>
              </w:rPr>
            </w:pPr>
            <w:r w:rsidRPr="00A9661F">
              <w:rPr>
                <w:sz w:val="14"/>
                <w:szCs w:val="18"/>
                <w:lang w:eastAsia="es-CO"/>
              </w:rPr>
              <w:t>M581</w:t>
            </w:r>
          </w:p>
        </w:tc>
        <w:tc>
          <w:tcPr>
            <w:tcW w:w="4766" w:type="dxa"/>
            <w:tcBorders>
              <w:top w:val="nil"/>
              <w:left w:val="nil"/>
              <w:bottom w:val="single" w:sz="4" w:space="0" w:color="auto"/>
              <w:right w:val="single" w:sz="4" w:space="0" w:color="auto"/>
            </w:tcBorders>
            <w:noWrap/>
            <w:vAlign w:val="center"/>
            <w:hideMark/>
          </w:tcPr>
          <w:p w14:paraId="5E024D63" w14:textId="77777777" w:rsidR="00A9661F" w:rsidRPr="00A9661F" w:rsidRDefault="00A9661F" w:rsidP="00A9661F">
            <w:pPr>
              <w:jc w:val="both"/>
              <w:rPr>
                <w:sz w:val="14"/>
                <w:szCs w:val="18"/>
                <w:lang w:eastAsia="es-CO"/>
              </w:rPr>
            </w:pPr>
            <w:r w:rsidRPr="00A9661F">
              <w:rPr>
                <w:sz w:val="14"/>
                <w:szCs w:val="18"/>
                <w:lang w:eastAsia="es-CO"/>
              </w:rPr>
              <w:t>MIFEPRISTONA TABLETA 200 MG TABLETA</w:t>
            </w:r>
          </w:p>
        </w:tc>
        <w:tc>
          <w:tcPr>
            <w:tcW w:w="709" w:type="dxa"/>
            <w:tcBorders>
              <w:top w:val="nil"/>
              <w:left w:val="nil"/>
              <w:bottom w:val="single" w:sz="4" w:space="0" w:color="auto"/>
              <w:right w:val="single" w:sz="4" w:space="0" w:color="auto"/>
            </w:tcBorders>
            <w:noWrap/>
            <w:vAlign w:val="center"/>
            <w:hideMark/>
          </w:tcPr>
          <w:p w14:paraId="195FA6A2" w14:textId="77777777" w:rsidR="00A9661F" w:rsidRPr="00A9661F" w:rsidRDefault="00A9661F" w:rsidP="00A9661F">
            <w:pPr>
              <w:jc w:val="right"/>
              <w:rPr>
                <w:sz w:val="14"/>
                <w:szCs w:val="18"/>
                <w:lang w:eastAsia="es-CO"/>
              </w:rPr>
            </w:pPr>
            <w:r w:rsidRPr="00A9661F">
              <w:rPr>
                <w:sz w:val="14"/>
                <w:szCs w:val="18"/>
              </w:rPr>
              <w:t>115.400</w:t>
            </w:r>
          </w:p>
        </w:tc>
        <w:tc>
          <w:tcPr>
            <w:tcW w:w="904" w:type="dxa"/>
            <w:tcBorders>
              <w:top w:val="nil"/>
              <w:left w:val="nil"/>
              <w:bottom w:val="single" w:sz="4" w:space="0" w:color="auto"/>
              <w:right w:val="single" w:sz="4" w:space="0" w:color="auto"/>
            </w:tcBorders>
            <w:noWrap/>
            <w:vAlign w:val="center"/>
          </w:tcPr>
          <w:p w14:paraId="05885C43" w14:textId="77777777" w:rsidR="00A9661F" w:rsidRPr="00A9661F" w:rsidRDefault="00A9661F" w:rsidP="00A9661F">
            <w:pPr>
              <w:jc w:val="right"/>
              <w:rPr>
                <w:sz w:val="14"/>
                <w:szCs w:val="18"/>
                <w:lang w:eastAsia="es-CO"/>
              </w:rPr>
            </w:pPr>
          </w:p>
        </w:tc>
      </w:tr>
      <w:tr w:rsidR="00A9661F" w:rsidRPr="00A9661F" w14:paraId="7F5815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B1161BD" w14:textId="77777777" w:rsidR="00A9661F" w:rsidRPr="00A9661F" w:rsidRDefault="00A9661F" w:rsidP="00A9661F">
            <w:pPr>
              <w:jc w:val="center"/>
              <w:rPr>
                <w:sz w:val="14"/>
                <w:szCs w:val="18"/>
                <w:lang w:eastAsia="es-CO"/>
              </w:rPr>
            </w:pPr>
            <w:r w:rsidRPr="00A9661F">
              <w:rPr>
                <w:sz w:val="14"/>
                <w:szCs w:val="18"/>
                <w:lang w:eastAsia="es-CO"/>
              </w:rPr>
              <w:t>284</w:t>
            </w:r>
          </w:p>
        </w:tc>
        <w:tc>
          <w:tcPr>
            <w:tcW w:w="708" w:type="dxa"/>
            <w:tcBorders>
              <w:top w:val="nil"/>
              <w:left w:val="nil"/>
              <w:bottom w:val="single" w:sz="4" w:space="0" w:color="auto"/>
              <w:right w:val="single" w:sz="4" w:space="0" w:color="auto"/>
            </w:tcBorders>
            <w:noWrap/>
            <w:vAlign w:val="center"/>
            <w:hideMark/>
          </w:tcPr>
          <w:p w14:paraId="64DF9B2D" w14:textId="77777777" w:rsidR="00A9661F" w:rsidRPr="00A9661F" w:rsidRDefault="00A9661F" w:rsidP="00A9661F">
            <w:pPr>
              <w:jc w:val="center"/>
              <w:rPr>
                <w:sz w:val="14"/>
                <w:szCs w:val="18"/>
                <w:lang w:eastAsia="es-CO"/>
              </w:rPr>
            </w:pPr>
            <w:r w:rsidRPr="00A9661F">
              <w:rPr>
                <w:sz w:val="14"/>
                <w:szCs w:val="18"/>
                <w:lang w:eastAsia="es-CO"/>
              </w:rPr>
              <w:t>M575</w:t>
            </w:r>
          </w:p>
        </w:tc>
        <w:tc>
          <w:tcPr>
            <w:tcW w:w="4766" w:type="dxa"/>
            <w:tcBorders>
              <w:top w:val="nil"/>
              <w:left w:val="nil"/>
              <w:bottom w:val="single" w:sz="4" w:space="0" w:color="auto"/>
              <w:right w:val="single" w:sz="4" w:space="0" w:color="auto"/>
            </w:tcBorders>
            <w:noWrap/>
            <w:vAlign w:val="center"/>
            <w:hideMark/>
          </w:tcPr>
          <w:p w14:paraId="7150EF93" w14:textId="77777777" w:rsidR="00A9661F" w:rsidRPr="00A9661F" w:rsidRDefault="00A9661F" w:rsidP="00A9661F">
            <w:pPr>
              <w:jc w:val="both"/>
              <w:rPr>
                <w:sz w:val="14"/>
                <w:szCs w:val="18"/>
                <w:lang w:eastAsia="es-CO"/>
              </w:rPr>
            </w:pPr>
            <w:r w:rsidRPr="00A9661F">
              <w:rPr>
                <w:sz w:val="14"/>
                <w:szCs w:val="18"/>
                <w:lang w:eastAsia="es-CO"/>
              </w:rPr>
              <w:t>MILRINONA 10MG/10ML AMPOLLA</w:t>
            </w:r>
          </w:p>
        </w:tc>
        <w:tc>
          <w:tcPr>
            <w:tcW w:w="709" w:type="dxa"/>
            <w:tcBorders>
              <w:top w:val="nil"/>
              <w:left w:val="nil"/>
              <w:bottom w:val="single" w:sz="4" w:space="0" w:color="auto"/>
              <w:right w:val="single" w:sz="4" w:space="0" w:color="auto"/>
            </w:tcBorders>
            <w:noWrap/>
            <w:vAlign w:val="center"/>
            <w:hideMark/>
          </w:tcPr>
          <w:p w14:paraId="4903DFA0" w14:textId="77777777" w:rsidR="00A9661F" w:rsidRPr="00A9661F" w:rsidRDefault="00A9661F" w:rsidP="00A9661F">
            <w:pPr>
              <w:jc w:val="right"/>
              <w:rPr>
                <w:sz w:val="14"/>
                <w:szCs w:val="18"/>
                <w:lang w:eastAsia="es-CO"/>
              </w:rPr>
            </w:pPr>
            <w:r w:rsidRPr="00A9661F">
              <w:rPr>
                <w:sz w:val="14"/>
                <w:szCs w:val="18"/>
              </w:rPr>
              <w:t>19.300</w:t>
            </w:r>
          </w:p>
        </w:tc>
        <w:tc>
          <w:tcPr>
            <w:tcW w:w="904" w:type="dxa"/>
            <w:tcBorders>
              <w:top w:val="nil"/>
              <w:left w:val="nil"/>
              <w:bottom w:val="single" w:sz="4" w:space="0" w:color="auto"/>
              <w:right w:val="single" w:sz="4" w:space="0" w:color="auto"/>
            </w:tcBorders>
            <w:noWrap/>
            <w:vAlign w:val="center"/>
          </w:tcPr>
          <w:p w14:paraId="34A6D577" w14:textId="77777777" w:rsidR="00A9661F" w:rsidRPr="00A9661F" w:rsidRDefault="00A9661F" w:rsidP="00A9661F">
            <w:pPr>
              <w:jc w:val="right"/>
              <w:rPr>
                <w:sz w:val="14"/>
                <w:szCs w:val="18"/>
                <w:lang w:eastAsia="es-CO"/>
              </w:rPr>
            </w:pPr>
          </w:p>
        </w:tc>
      </w:tr>
      <w:tr w:rsidR="00A9661F" w:rsidRPr="00A9661F" w14:paraId="5F29ADC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15069FE" w14:textId="77777777" w:rsidR="00A9661F" w:rsidRPr="00A9661F" w:rsidRDefault="00A9661F" w:rsidP="00A9661F">
            <w:pPr>
              <w:jc w:val="center"/>
              <w:rPr>
                <w:sz w:val="14"/>
                <w:szCs w:val="18"/>
                <w:lang w:eastAsia="es-CO"/>
              </w:rPr>
            </w:pPr>
            <w:r w:rsidRPr="00A9661F">
              <w:rPr>
                <w:sz w:val="14"/>
                <w:szCs w:val="18"/>
                <w:lang w:eastAsia="es-CO"/>
              </w:rPr>
              <w:t>285</w:t>
            </w:r>
          </w:p>
        </w:tc>
        <w:tc>
          <w:tcPr>
            <w:tcW w:w="708" w:type="dxa"/>
            <w:tcBorders>
              <w:top w:val="nil"/>
              <w:left w:val="nil"/>
              <w:bottom w:val="single" w:sz="4" w:space="0" w:color="auto"/>
              <w:right w:val="single" w:sz="4" w:space="0" w:color="auto"/>
            </w:tcBorders>
            <w:noWrap/>
            <w:vAlign w:val="center"/>
            <w:hideMark/>
          </w:tcPr>
          <w:p w14:paraId="34FF2272" w14:textId="77777777" w:rsidR="00A9661F" w:rsidRPr="00A9661F" w:rsidRDefault="00A9661F" w:rsidP="00A9661F">
            <w:pPr>
              <w:jc w:val="center"/>
              <w:rPr>
                <w:sz w:val="14"/>
                <w:szCs w:val="18"/>
                <w:lang w:eastAsia="es-CO"/>
              </w:rPr>
            </w:pPr>
            <w:r w:rsidRPr="00A9661F">
              <w:rPr>
                <w:sz w:val="14"/>
                <w:szCs w:val="18"/>
                <w:lang w:eastAsia="es-CO"/>
              </w:rPr>
              <w:t>M383</w:t>
            </w:r>
          </w:p>
        </w:tc>
        <w:tc>
          <w:tcPr>
            <w:tcW w:w="4766" w:type="dxa"/>
            <w:tcBorders>
              <w:top w:val="nil"/>
              <w:left w:val="nil"/>
              <w:bottom w:val="single" w:sz="4" w:space="0" w:color="auto"/>
              <w:right w:val="single" w:sz="4" w:space="0" w:color="auto"/>
            </w:tcBorders>
            <w:noWrap/>
            <w:vAlign w:val="center"/>
            <w:hideMark/>
          </w:tcPr>
          <w:p w14:paraId="3AD93BEB" w14:textId="77777777" w:rsidR="00A9661F" w:rsidRPr="00A9661F" w:rsidRDefault="00A9661F" w:rsidP="00A9661F">
            <w:pPr>
              <w:jc w:val="both"/>
              <w:rPr>
                <w:sz w:val="14"/>
                <w:szCs w:val="18"/>
                <w:lang w:eastAsia="es-CO"/>
              </w:rPr>
            </w:pPr>
            <w:r w:rsidRPr="00A9661F">
              <w:rPr>
                <w:sz w:val="14"/>
                <w:szCs w:val="18"/>
                <w:lang w:eastAsia="es-CO"/>
              </w:rPr>
              <w:t>MINOXIDIL TABLETA X 10MG TABLETA</w:t>
            </w:r>
          </w:p>
        </w:tc>
        <w:tc>
          <w:tcPr>
            <w:tcW w:w="709" w:type="dxa"/>
            <w:tcBorders>
              <w:top w:val="nil"/>
              <w:left w:val="nil"/>
              <w:bottom w:val="single" w:sz="4" w:space="0" w:color="auto"/>
              <w:right w:val="single" w:sz="4" w:space="0" w:color="auto"/>
            </w:tcBorders>
            <w:noWrap/>
            <w:vAlign w:val="center"/>
            <w:hideMark/>
          </w:tcPr>
          <w:p w14:paraId="3ADC6B4E"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350D6D5F" w14:textId="77777777" w:rsidR="00A9661F" w:rsidRPr="00A9661F" w:rsidRDefault="00A9661F" w:rsidP="00A9661F">
            <w:pPr>
              <w:jc w:val="right"/>
              <w:rPr>
                <w:sz w:val="14"/>
                <w:szCs w:val="18"/>
                <w:lang w:eastAsia="es-CO"/>
              </w:rPr>
            </w:pPr>
          </w:p>
        </w:tc>
      </w:tr>
      <w:tr w:rsidR="00A9661F" w:rsidRPr="00A9661F" w14:paraId="0E6C84C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CFC8415" w14:textId="77777777" w:rsidR="00A9661F" w:rsidRPr="00A9661F" w:rsidRDefault="00A9661F" w:rsidP="00A9661F">
            <w:pPr>
              <w:jc w:val="center"/>
              <w:rPr>
                <w:sz w:val="14"/>
                <w:szCs w:val="18"/>
                <w:lang w:eastAsia="es-CO"/>
              </w:rPr>
            </w:pPr>
            <w:r w:rsidRPr="00A9661F">
              <w:rPr>
                <w:sz w:val="14"/>
                <w:szCs w:val="18"/>
                <w:lang w:eastAsia="es-CO"/>
              </w:rPr>
              <w:t>286</w:t>
            </w:r>
          </w:p>
        </w:tc>
        <w:tc>
          <w:tcPr>
            <w:tcW w:w="708" w:type="dxa"/>
            <w:tcBorders>
              <w:top w:val="nil"/>
              <w:left w:val="nil"/>
              <w:bottom w:val="single" w:sz="4" w:space="0" w:color="auto"/>
              <w:right w:val="single" w:sz="4" w:space="0" w:color="auto"/>
            </w:tcBorders>
            <w:noWrap/>
            <w:vAlign w:val="center"/>
            <w:hideMark/>
          </w:tcPr>
          <w:p w14:paraId="5E63FCD5" w14:textId="77777777" w:rsidR="00A9661F" w:rsidRPr="00A9661F" w:rsidRDefault="00A9661F" w:rsidP="00A9661F">
            <w:pPr>
              <w:jc w:val="center"/>
              <w:rPr>
                <w:sz w:val="14"/>
                <w:szCs w:val="18"/>
                <w:lang w:eastAsia="es-CO"/>
              </w:rPr>
            </w:pPr>
            <w:r w:rsidRPr="00A9661F">
              <w:rPr>
                <w:sz w:val="14"/>
                <w:szCs w:val="18"/>
                <w:lang w:eastAsia="es-CO"/>
              </w:rPr>
              <w:t>M242</w:t>
            </w:r>
          </w:p>
        </w:tc>
        <w:tc>
          <w:tcPr>
            <w:tcW w:w="4766" w:type="dxa"/>
            <w:tcBorders>
              <w:top w:val="nil"/>
              <w:left w:val="nil"/>
              <w:bottom w:val="single" w:sz="4" w:space="0" w:color="auto"/>
              <w:right w:val="single" w:sz="4" w:space="0" w:color="auto"/>
            </w:tcBorders>
            <w:noWrap/>
            <w:vAlign w:val="center"/>
            <w:hideMark/>
          </w:tcPr>
          <w:p w14:paraId="3CE7641A" w14:textId="77777777" w:rsidR="00A9661F" w:rsidRPr="00A9661F" w:rsidRDefault="00A9661F" w:rsidP="00A9661F">
            <w:pPr>
              <w:jc w:val="both"/>
              <w:rPr>
                <w:sz w:val="14"/>
                <w:szCs w:val="18"/>
                <w:lang w:eastAsia="es-CO"/>
              </w:rPr>
            </w:pPr>
            <w:r w:rsidRPr="00A9661F">
              <w:rPr>
                <w:sz w:val="14"/>
                <w:szCs w:val="18"/>
                <w:lang w:eastAsia="es-CO"/>
              </w:rPr>
              <w:t>MISOPROSTOL 200MCG TABLETA ORAL TABLETA</w:t>
            </w:r>
          </w:p>
        </w:tc>
        <w:tc>
          <w:tcPr>
            <w:tcW w:w="709" w:type="dxa"/>
            <w:tcBorders>
              <w:top w:val="nil"/>
              <w:left w:val="nil"/>
              <w:bottom w:val="single" w:sz="4" w:space="0" w:color="auto"/>
              <w:right w:val="single" w:sz="4" w:space="0" w:color="auto"/>
            </w:tcBorders>
            <w:noWrap/>
            <w:vAlign w:val="center"/>
            <w:hideMark/>
          </w:tcPr>
          <w:p w14:paraId="13F8026E" w14:textId="77777777" w:rsidR="00A9661F" w:rsidRPr="00A9661F" w:rsidRDefault="00A9661F" w:rsidP="00A9661F">
            <w:pPr>
              <w:jc w:val="right"/>
              <w:rPr>
                <w:sz w:val="14"/>
                <w:szCs w:val="18"/>
                <w:lang w:eastAsia="es-CO"/>
              </w:rPr>
            </w:pPr>
            <w:r w:rsidRPr="00A9661F">
              <w:rPr>
                <w:sz w:val="14"/>
                <w:szCs w:val="18"/>
              </w:rPr>
              <w:t>8.200</w:t>
            </w:r>
          </w:p>
        </w:tc>
        <w:tc>
          <w:tcPr>
            <w:tcW w:w="904" w:type="dxa"/>
            <w:tcBorders>
              <w:top w:val="nil"/>
              <w:left w:val="nil"/>
              <w:bottom w:val="single" w:sz="4" w:space="0" w:color="auto"/>
              <w:right w:val="single" w:sz="4" w:space="0" w:color="auto"/>
            </w:tcBorders>
            <w:noWrap/>
            <w:vAlign w:val="center"/>
          </w:tcPr>
          <w:p w14:paraId="2C81E64B" w14:textId="77777777" w:rsidR="00A9661F" w:rsidRPr="00A9661F" w:rsidRDefault="00A9661F" w:rsidP="00A9661F">
            <w:pPr>
              <w:jc w:val="right"/>
              <w:rPr>
                <w:sz w:val="14"/>
                <w:szCs w:val="18"/>
                <w:lang w:eastAsia="es-CO"/>
              </w:rPr>
            </w:pPr>
          </w:p>
        </w:tc>
      </w:tr>
      <w:tr w:rsidR="00A9661F" w:rsidRPr="00A9661F" w14:paraId="75A8253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42F2667" w14:textId="77777777" w:rsidR="00A9661F" w:rsidRPr="00A9661F" w:rsidRDefault="00A9661F" w:rsidP="00A9661F">
            <w:pPr>
              <w:jc w:val="center"/>
              <w:rPr>
                <w:sz w:val="14"/>
                <w:szCs w:val="18"/>
                <w:lang w:eastAsia="es-CO"/>
              </w:rPr>
            </w:pPr>
            <w:r w:rsidRPr="00A9661F">
              <w:rPr>
                <w:sz w:val="14"/>
                <w:szCs w:val="18"/>
                <w:lang w:eastAsia="es-CO"/>
              </w:rPr>
              <w:t>287</w:t>
            </w:r>
          </w:p>
        </w:tc>
        <w:tc>
          <w:tcPr>
            <w:tcW w:w="708" w:type="dxa"/>
            <w:tcBorders>
              <w:top w:val="nil"/>
              <w:left w:val="nil"/>
              <w:bottom w:val="single" w:sz="4" w:space="0" w:color="auto"/>
              <w:right w:val="single" w:sz="4" w:space="0" w:color="auto"/>
            </w:tcBorders>
            <w:noWrap/>
            <w:vAlign w:val="center"/>
            <w:hideMark/>
          </w:tcPr>
          <w:p w14:paraId="4FE12245" w14:textId="77777777" w:rsidR="00A9661F" w:rsidRPr="00A9661F" w:rsidRDefault="00A9661F" w:rsidP="00A9661F">
            <w:pPr>
              <w:jc w:val="center"/>
              <w:rPr>
                <w:sz w:val="14"/>
                <w:szCs w:val="18"/>
                <w:lang w:eastAsia="es-CO"/>
              </w:rPr>
            </w:pPr>
            <w:r w:rsidRPr="00A9661F">
              <w:rPr>
                <w:sz w:val="14"/>
                <w:szCs w:val="18"/>
                <w:lang w:eastAsia="es-CO"/>
              </w:rPr>
              <w:t>M243</w:t>
            </w:r>
          </w:p>
        </w:tc>
        <w:tc>
          <w:tcPr>
            <w:tcW w:w="4766" w:type="dxa"/>
            <w:tcBorders>
              <w:top w:val="nil"/>
              <w:left w:val="nil"/>
              <w:bottom w:val="single" w:sz="4" w:space="0" w:color="auto"/>
              <w:right w:val="single" w:sz="4" w:space="0" w:color="auto"/>
            </w:tcBorders>
            <w:noWrap/>
            <w:vAlign w:val="center"/>
            <w:hideMark/>
          </w:tcPr>
          <w:p w14:paraId="0AEC9DCA" w14:textId="77777777" w:rsidR="00A9661F" w:rsidRPr="00A9661F" w:rsidRDefault="00A9661F" w:rsidP="00A9661F">
            <w:pPr>
              <w:jc w:val="both"/>
              <w:rPr>
                <w:sz w:val="14"/>
                <w:szCs w:val="18"/>
                <w:lang w:eastAsia="es-CO"/>
              </w:rPr>
            </w:pPr>
            <w:r w:rsidRPr="00A9661F">
              <w:rPr>
                <w:sz w:val="14"/>
                <w:szCs w:val="18"/>
                <w:lang w:eastAsia="es-CO"/>
              </w:rPr>
              <w:t>MISOPROSTOL TABLETA VAGINAL X 200MCG TABLETA</w:t>
            </w:r>
          </w:p>
        </w:tc>
        <w:tc>
          <w:tcPr>
            <w:tcW w:w="709" w:type="dxa"/>
            <w:tcBorders>
              <w:top w:val="nil"/>
              <w:left w:val="nil"/>
              <w:bottom w:val="single" w:sz="4" w:space="0" w:color="auto"/>
              <w:right w:val="single" w:sz="4" w:space="0" w:color="auto"/>
            </w:tcBorders>
            <w:noWrap/>
            <w:vAlign w:val="center"/>
            <w:hideMark/>
          </w:tcPr>
          <w:p w14:paraId="326E175D" w14:textId="77777777" w:rsidR="00A9661F" w:rsidRPr="00A9661F" w:rsidRDefault="00A9661F" w:rsidP="00A9661F">
            <w:pPr>
              <w:jc w:val="right"/>
              <w:rPr>
                <w:sz w:val="14"/>
                <w:szCs w:val="18"/>
                <w:lang w:eastAsia="es-CO"/>
              </w:rPr>
            </w:pPr>
            <w:r w:rsidRPr="00A9661F">
              <w:rPr>
                <w:sz w:val="14"/>
                <w:szCs w:val="18"/>
              </w:rPr>
              <w:t>5.100</w:t>
            </w:r>
          </w:p>
        </w:tc>
        <w:tc>
          <w:tcPr>
            <w:tcW w:w="904" w:type="dxa"/>
            <w:tcBorders>
              <w:top w:val="nil"/>
              <w:left w:val="nil"/>
              <w:bottom w:val="single" w:sz="4" w:space="0" w:color="auto"/>
              <w:right w:val="single" w:sz="4" w:space="0" w:color="auto"/>
            </w:tcBorders>
            <w:noWrap/>
            <w:vAlign w:val="center"/>
          </w:tcPr>
          <w:p w14:paraId="4483217A" w14:textId="77777777" w:rsidR="00A9661F" w:rsidRPr="00A9661F" w:rsidRDefault="00A9661F" w:rsidP="00A9661F">
            <w:pPr>
              <w:jc w:val="right"/>
              <w:rPr>
                <w:sz w:val="14"/>
                <w:szCs w:val="18"/>
                <w:lang w:eastAsia="es-CO"/>
              </w:rPr>
            </w:pPr>
          </w:p>
        </w:tc>
      </w:tr>
      <w:tr w:rsidR="00A9661F" w:rsidRPr="00A9661F" w14:paraId="170E072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EA90F17" w14:textId="77777777" w:rsidR="00A9661F" w:rsidRPr="00A9661F" w:rsidRDefault="00A9661F" w:rsidP="00A9661F">
            <w:pPr>
              <w:jc w:val="center"/>
              <w:rPr>
                <w:sz w:val="14"/>
                <w:szCs w:val="18"/>
                <w:lang w:eastAsia="es-CO"/>
              </w:rPr>
            </w:pPr>
            <w:r w:rsidRPr="00A9661F">
              <w:rPr>
                <w:sz w:val="14"/>
                <w:szCs w:val="18"/>
                <w:lang w:eastAsia="es-CO"/>
              </w:rPr>
              <w:t>288</w:t>
            </w:r>
          </w:p>
        </w:tc>
        <w:tc>
          <w:tcPr>
            <w:tcW w:w="708" w:type="dxa"/>
            <w:tcBorders>
              <w:top w:val="nil"/>
              <w:left w:val="nil"/>
              <w:bottom w:val="single" w:sz="4" w:space="0" w:color="auto"/>
              <w:right w:val="single" w:sz="4" w:space="0" w:color="auto"/>
            </w:tcBorders>
            <w:noWrap/>
            <w:vAlign w:val="center"/>
            <w:hideMark/>
          </w:tcPr>
          <w:p w14:paraId="46B4CA49" w14:textId="77777777" w:rsidR="00A9661F" w:rsidRPr="00A9661F" w:rsidRDefault="00A9661F" w:rsidP="00A9661F">
            <w:pPr>
              <w:jc w:val="center"/>
              <w:rPr>
                <w:sz w:val="14"/>
                <w:szCs w:val="18"/>
                <w:lang w:eastAsia="es-CO"/>
              </w:rPr>
            </w:pPr>
            <w:r w:rsidRPr="00A9661F">
              <w:rPr>
                <w:sz w:val="14"/>
                <w:szCs w:val="18"/>
                <w:lang w:eastAsia="es-CO"/>
              </w:rPr>
              <w:t>M244</w:t>
            </w:r>
          </w:p>
        </w:tc>
        <w:tc>
          <w:tcPr>
            <w:tcW w:w="4766" w:type="dxa"/>
            <w:tcBorders>
              <w:top w:val="nil"/>
              <w:left w:val="nil"/>
              <w:bottom w:val="single" w:sz="4" w:space="0" w:color="auto"/>
              <w:right w:val="single" w:sz="4" w:space="0" w:color="auto"/>
            </w:tcBorders>
            <w:noWrap/>
            <w:vAlign w:val="center"/>
            <w:hideMark/>
          </w:tcPr>
          <w:p w14:paraId="20C11FB3" w14:textId="77777777" w:rsidR="00A9661F" w:rsidRPr="00A9661F" w:rsidRDefault="00A9661F" w:rsidP="00A9661F">
            <w:pPr>
              <w:jc w:val="both"/>
              <w:rPr>
                <w:sz w:val="14"/>
                <w:szCs w:val="18"/>
                <w:lang w:eastAsia="es-CO"/>
              </w:rPr>
            </w:pPr>
            <w:r w:rsidRPr="00A9661F">
              <w:rPr>
                <w:sz w:val="14"/>
                <w:szCs w:val="18"/>
                <w:lang w:eastAsia="es-CO"/>
              </w:rPr>
              <w:t>MISOPROSTOL TABLETA VAGINAL X 50MCG TABLETA</w:t>
            </w:r>
          </w:p>
        </w:tc>
        <w:tc>
          <w:tcPr>
            <w:tcW w:w="709" w:type="dxa"/>
            <w:tcBorders>
              <w:top w:val="nil"/>
              <w:left w:val="nil"/>
              <w:bottom w:val="single" w:sz="4" w:space="0" w:color="auto"/>
              <w:right w:val="single" w:sz="4" w:space="0" w:color="auto"/>
            </w:tcBorders>
            <w:noWrap/>
            <w:vAlign w:val="center"/>
            <w:hideMark/>
          </w:tcPr>
          <w:p w14:paraId="2BE9CCF4" w14:textId="77777777" w:rsidR="00A9661F" w:rsidRPr="00A9661F" w:rsidRDefault="00A9661F" w:rsidP="00A9661F">
            <w:pPr>
              <w:jc w:val="right"/>
              <w:rPr>
                <w:sz w:val="14"/>
                <w:szCs w:val="18"/>
                <w:lang w:eastAsia="es-CO"/>
              </w:rPr>
            </w:pPr>
            <w:r w:rsidRPr="00A9661F">
              <w:rPr>
                <w:sz w:val="14"/>
                <w:szCs w:val="18"/>
              </w:rPr>
              <w:t>4.900</w:t>
            </w:r>
          </w:p>
        </w:tc>
        <w:tc>
          <w:tcPr>
            <w:tcW w:w="904" w:type="dxa"/>
            <w:tcBorders>
              <w:top w:val="nil"/>
              <w:left w:val="nil"/>
              <w:bottom w:val="single" w:sz="4" w:space="0" w:color="auto"/>
              <w:right w:val="single" w:sz="4" w:space="0" w:color="auto"/>
            </w:tcBorders>
            <w:noWrap/>
            <w:vAlign w:val="center"/>
          </w:tcPr>
          <w:p w14:paraId="43686596" w14:textId="77777777" w:rsidR="00A9661F" w:rsidRPr="00A9661F" w:rsidRDefault="00A9661F" w:rsidP="00A9661F">
            <w:pPr>
              <w:jc w:val="right"/>
              <w:rPr>
                <w:sz w:val="14"/>
                <w:szCs w:val="18"/>
                <w:lang w:eastAsia="es-CO"/>
              </w:rPr>
            </w:pPr>
          </w:p>
        </w:tc>
      </w:tr>
      <w:tr w:rsidR="00A9661F" w:rsidRPr="00A9661F" w14:paraId="5BA4812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0345C73" w14:textId="77777777" w:rsidR="00A9661F" w:rsidRPr="00A9661F" w:rsidRDefault="00A9661F" w:rsidP="00A9661F">
            <w:pPr>
              <w:jc w:val="center"/>
              <w:rPr>
                <w:sz w:val="14"/>
                <w:szCs w:val="18"/>
                <w:lang w:eastAsia="es-CO"/>
              </w:rPr>
            </w:pPr>
            <w:r w:rsidRPr="00A9661F">
              <w:rPr>
                <w:sz w:val="14"/>
                <w:szCs w:val="18"/>
                <w:lang w:eastAsia="es-CO"/>
              </w:rPr>
              <w:t>289</w:t>
            </w:r>
          </w:p>
        </w:tc>
        <w:tc>
          <w:tcPr>
            <w:tcW w:w="708" w:type="dxa"/>
            <w:tcBorders>
              <w:top w:val="nil"/>
              <w:left w:val="nil"/>
              <w:bottom w:val="single" w:sz="4" w:space="0" w:color="auto"/>
              <w:right w:val="single" w:sz="4" w:space="0" w:color="auto"/>
            </w:tcBorders>
            <w:noWrap/>
            <w:vAlign w:val="center"/>
            <w:hideMark/>
          </w:tcPr>
          <w:p w14:paraId="43CB6AFD" w14:textId="77777777" w:rsidR="00A9661F" w:rsidRPr="00A9661F" w:rsidRDefault="00A9661F" w:rsidP="00A9661F">
            <w:pPr>
              <w:jc w:val="center"/>
              <w:rPr>
                <w:sz w:val="14"/>
                <w:szCs w:val="18"/>
                <w:lang w:eastAsia="es-CO"/>
              </w:rPr>
            </w:pPr>
            <w:r w:rsidRPr="00A9661F">
              <w:rPr>
                <w:sz w:val="14"/>
                <w:szCs w:val="18"/>
                <w:lang w:eastAsia="es-CO"/>
              </w:rPr>
              <w:t>M247</w:t>
            </w:r>
          </w:p>
        </w:tc>
        <w:tc>
          <w:tcPr>
            <w:tcW w:w="4766" w:type="dxa"/>
            <w:tcBorders>
              <w:top w:val="nil"/>
              <w:left w:val="nil"/>
              <w:bottom w:val="single" w:sz="4" w:space="0" w:color="auto"/>
              <w:right w:val="single" w:sz="4" w:space="0" w:color="auto"/>
            </w:tcBorders>
            <w:noWrap/>
            <w:vAlign w:val="center"/>
            <w:hideMark/>
          </w:tcPr>
          <w:p w14:paraId="6DD44320" w14:textId="77777777" w:rsidR="00A9661F" w:rsidRPr="00A9661F" w:rsidRDefault="00A9661F" w:rsidP="00A9661F">
            <w:pPr>
              <w:jc w:val="both"/>
              <w:rPr>
                <w:sz w:val="14"/>
                <w:szCs w:val="18"/>
                <w:lang w:eastAsia="es-CO"/>
              </w:rPr>
            </w:pPr>
            <w:r w:rsidRPr="00A9661F">
              <w:rPr>
                <w:sz w:val="14"/>
                <w:szCs w:val="18"/>
                <w:lang w:eastAsia="es-CO"/>
              </w:rPr>
              <w:t>MORFINA SOLUCION INYECTABLE AMPOLLA 10mg/</w:t>
            </w:r>
            <w:proofErr w:type="spellStart"/>
            <w:r w:rsidRPr="00A9661F">
              <w:rPr>
                <w:sz w:val="14"/>
                <w:szCs w:val="18"/>
                <w:lang w:eastAsia="es-CO"/>
              </w:rPr>
              <w:t>mL</w:t>
            </w:r>
            <w:proofErr w:type="spellEnd"/>
            <w:r w:rsidRPr="00A9661F">
              <w:rPr>
                <w:sz w:val="14"/>
                <w:szCs w:val="18"/>
                <w:lang w:eastAsia="es-CO"/>
              </w:rPr>
              <w:t xml:space="preserve"> AMPOLLA</w:t>
            </w:r>
          </w:p>
        </w:tc>
        <w:tc>
          <w:tcPr>
            <w:tcW w:w="709" w:type="dxa"/>
            <w:tcBorders>
              <w:top w:val="nil"/>
              <w:left w:val="nil"/>
              <w:bottom w:val="single" w:sz="4" w:space="0" w:color="auto"/>
              <w:right w:val="single" w:sz="4" w:space="0" w:color="auto"/>
            </w:tcBorders>
            <w:noWrap/>
            <w:vAlign w:val="center"/>
            <w:hideMark/>
          </w:tcPr>
          <w:p w14:paraId="03200CF4" w14:textId="77777777" w:rsidR="00A9661F" w:rsidRPr="00A9661F" w:rsidRDefault="00A9661F" w:rsidP="00A9661F">
            <w:pPr>
              <w:jc w:val="right"/>
              <w:rPr>
                <w:sz w:val="14"/>
                <w:szCs w:val="18"/>
                <w:lang w:eastAsia="es-CO"/>
              </w:rPr>
            </w:pPr>
            <w:r w:rsidRPr="00A9661F">
              <w:rPr>
                <w:sz w:val="14"/>
                <w:szCs w:val="18"/>
              </w:rPr>
              <w:t>4.900</w:t>
            </w:r>
          </w:p>
        </w:tc>
        <w:tc>
          <w:tcPr>
            <w:tcW w:w="904" w:type="dxa"/>
            <w:tcBorders>
              <w:top w:val="nil"/>
              <w:left w:val="nil"/>
              <w:bottom w:val="single" w:sz="4" w:space="0" w:color="auto"/>
              <w:right w:val="single" w:sz="4" w:space="0" w:color="auto"/>
            </w:tcBorders>
            <w:noWrap/>
            <w:vAlign w:val="center"/>
          </w:tcPr>
          <w:p w14:paraId="7F9D9686" w14:textId="77777777" w:rsidR="00A9661F" w:rsidRPr="00A9661F" w:rsidRDefault="00A9661F" w:rsidP="00A9661F">
            <w:pPr>
              <w:jc w:val="right"/>
              <w:rPr>
                <w:sz w:val="14"/>
                <w:szCs w:val="18"/>
                <w:lang w:eastAsia="es-CO"/>
              </w:rPr>
            </w:pPr>
          </w:p>
        </w:tc>
      </w:tr>
      <w:tr w:rsidR="00A9661F" w:rsidRPr="00A9661F" w14:paraId="667F5AB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0FA8F80" w14:textId="77777777" w:rsidR="00A9661F" w:rsidRPr="00A9661F" w:rsidRDefault="00A9661F" w:rsidP="00A9661F">
            <w:pPr>
              <w:jc w:val="center"/>
              <w:rPr>
                <w:sz w:val="14"/>
                <w:szCs w:val="18"/>
                <w:lang w:eastAsia="es-CO"/>
              </w:rPr>
            </w:pPr>
            <w:r w:rsidRPr="00A9661F">
              <w:rPr>
                <w:sz w:val="14"/>
                <w:szCs w:val="18"/>
                <w:lang w:eastAsia="es-CO"/>
              </w:rPr>
              <w:t>290</w:t>
            </w:r>
          </w:p>
        </w:tc>
        <w:tc>
          <w:tcPr>
            <w:tcW w:w="708" w:type="dxa"/>
            <w:tcBorders>
              <w:top w:val="nil"/>
              <w:left w:val="nil"/>
              <w:bottom w:val="single" w:sz="4" w:space="0" w:color="auto"/>
              <w:right w:val="single" w:sz="4" w:space="0" w:color="auto"/>
            </w:tcBorders>
            <w:noWrap/>
            <w:vAlign w:val="center"/>
            <w:hideMark/>
          </w:tcPr>
          <w:p w14:paraId="37600A67" w14:textId="77777777" w:rsidR="00A9661F" w:rsidRPr="00A9661F" w:rsidRDefault="00A9661F" w:rsidP="00A9661F">
            <w:pPr>
              <w:jc w:val="center"/>
              <w:rPr>
                <w:sz w:val="14"/>
                <w:szCs w:val="18"/>
                <w:lang w:eastAsia="es-CO"/>
              </w:rPr>
            </w:pPr>
            <w:r w:rsidRPr="00A9661F">
              <w:rPr>
                <w:sz w:val="14"/>
                <w:szCs w:val="18"/>
                <w:lang w:eastAsia="es-CO"/>
              </w:rPr>
              <w:t>M360</w:t>
            </w:r>
          </w:p>
        </w:tc>
        <w:tc>
          <w:tcPr>
            <w:tcW w:w="4766" w:type="dxa"/>
            <w:tcBorders>
              <w:top w:val="nil"/>
              <w:left w:val="nil"/>
              <w:bottom w:val="single" w:sz="4" w:space="0" w:color="auto"/>
              <w:right w:val="single" w:sz="4" w:space="0" w:color="auto"/>
            </w:tcBorders>
            <w:noWrap/>
            <w:vAlign w:val="center"/>
            <w:hideMark/>
          </w:tcPr>
          <w:p w14:paraId="7A7BD048" w14:textId="77777777" w:rsidR="00A9661F" w:rsidRPr="00A9661F" w:rsidRDefault="00A9661F" w:rsidP="00A9661F">
            <w:pPr>
              <w:jc w:val="both"/>
              <w:rPr>
                <w:sz w:val="14"/>
                <w:szCs w:val="18"/>
                <w:lang w:eastAsia="es-CO"/>
              </w:rPr>
            </w:pPr>
            <w:r w:rsidRPr="00A9661F">
              <w:rPr>
                <w:sz w:val="14"/>
                <w:szCs w:val="18"/>
                <w:lang w:eastAsia="es-CO"/>
              </w:rPr>
              <w:t>MOXIFLOXACINO SOLUCION OFTALMICA AL 0.5% FRASCO GOTERO 5ML FRASCO</w:t>
            </w:r>
          </w:p>
        </w:tc>
        <w:tc>
          <w:tcPr>
            <w:tcW w:w="709" w:type="dxa"/>
            <w:tcBorders>
              <w:top w:val="nil"/>
              <w:left w:val="nil"/>
              <w:bottom w:val="single" w:sz="4" w:space="0" w:color="auto"/>
              <w:right w:val="single" w:sz="4" w:space="0" w:color="auto"/>
            </w:tcBorders>
            <w:noWrap/>
            <w:vAlign w:val="center"/>
            <w:hideMark/>
          </w:tcPr>
          <w:p w14:paraId="7AF24334" w14:textId="77777777" w:rsidR="00A9661F" w:rsidRPr="00A9661F" w:rsidRDefault="00A9661F" w:rsidP="00A9661F">
            <w:pPr>
              <w:jc w:val="right"/>
              <w:rPr>
                <w:sz w:val="14"/>
                <w:szCs w:val="18"/>
                <w:lang w:eastAsia="es-CO"/>
              </w:rPr>
            </w:pPr>
            <w:r w:rsidRPr="00A9661F">
              <w:rPr>
                <w:sz w:val="14"/>
                <w:szCs w:val="18"/>
              </w:rPr>
              <w:t>26.600</w:t>
            </w:r>
          </w:p>
        </w:tc>
        <w:tc>
          <w:tcPr>
            <w:tcW w:w="904" w:type="dxa"/>
            <w:tcBorders>
              <w:top w:val="nil"/>
              <w:left w:val="nil"/>
              <w:bottom w:val="single" w:sz="4" w:space="0" w:color="auto"/>
              <w:right w:val="single" w:sz="4" w:space="0" w:color="auto"/>
            </w:tcBorders>
            <w:noWrap/>
            <w:vAlign w:val="center"/>
          </w:tcPr>
          <w:p w14:paraId="3B091535" w14:textId="77777777" w:rsidR="00A9661F" w:rsidRPr="00A9661F" w:rsidRDefault="00A9661F" w:rsidP="00A9661F">
            <w:pPr>
              <w:jc w:val="right"/>
              <w:rPr>
                <w:sz w:val="14"/>
                <w:szCs w:val="18"/>
                <w:lang w:eastAsia="es-CO"/>
              </w:rPr>
            </w:pPr>
          </w:p>
        </w:tc>
      </w:tr>
      <w:tr w:rsidR="00A9661F" w:rsidRPr="00A9661F" w14:paraId="73C1F2C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EC7C465" w14:textId="77777777" w:rsidR="00A9661F" w:rsidRPr="00A9661F" w:rsidRDefault="00A9661F" w:rsidP="00A9661F">
            <w:pPr>
              <w:jc w:val="center"/>
              <w:rPr>
                <w:sz w:val="14"/>
                <w:szCs w:val="18"/>
                <w:lang w:eastAsia="es-CO"/>
              </w:rPr>
            </w:pPr>
            <w:r w:rsidRPr="00A9661F">
              <w:rPr>
                <w:sz w:val="14"/>
                <w:szCs w:val="18"/>
                <w:lang w:eastAsia="es-CO"/>
              </w:rPr>
              <w:t>291</w:t>
            </w:r>
          </w:p>
        </w:tc>
        <w:tc>
          <w:tcPr>
            <w:tcW w:w="708" w:type="dxa"/>
            <w:tcBorders>
              <w:top w:val="nil"/>
              <w:left w:val="nil"/>
              <w:bottom w:val="single" w:sz="4" w:space="0" w:color="auto"/>
              <w:right w:val="single" w:sz="4" w:space="0" w:color="auto"/>
            </w:tcBorders>
            <w:noWrap/>
            <w:vAlign w:val="center"/>
            <w:hideMark/>
          </w:tcPr>
          <w:p w14:paraId="10C62D16" w14:textId="77777777" w:rsidR="00A9661F" w:rsidRPr="00A9661F" w:rsidRDefault="00A9661F" w:rsidP="00A9661F">
            <w:pPr>
              <w:jc w:val="center"/>
              <w:rPr>
                <w:sz w:val="14"/>
                <w:szCs w:val="18"/>
                <w:lang w:eastAsia="es-CO"/>
              </w:rPr>
            </w:pPr>
            <w:r w:rsidRPr="00A9661F">
              <w:rPr>
                <w:sz w:val="14"/>
                <w:szCs w:val="18"/>
                <w:lang w:eastAsia="es-CO"/>
              </w:rPr>
              <w:t>M249</w:t>
            </w:r>
          </w:p>
        </w:tc>
        <w:tc>
          <w:tcPr>
            <w:tcW w:w="4766" w:type="dxa"/>
            <w:tcBorders>
              <w:top w:val="nil"/>
              <w:left w:val="nil"/>
              <w:bottom w:val="single" w:sz="4" w:space="0" w:color="auto"/>
              <w:right w:val="single" w:sz="4" w:space="0" w:color="auto"/>
            </w:tcBorders>
            <w:noWrap/>
            <w:vAlign w:val="center"/>
            <w:hideMark/>
          </w:tcPr>
          <w:p w14:paraId="1DBC6908" w14:textId="77777777" w:rsidR="00A9661F" w:rsidRPr="00A9661F" w:rsidRDefault="00A9661F" w:rsidP="00A9661F">
            <w:pPr>
              <w:jc w:val="both"/>
              <w:rPr>
                <w:sz w:val="14"/>
                <w:szCs w:val="18"/>
                <w:lang w:eastAsia="es-CO"/>
              </w:rPr>
            </w:pPr>
            <w:r w:rsidRPr="00A9661F">
              <w:rPr>
                <w:sz w:val="14"/>
                <w:szCs w:val="18"/>
                <w:lang w:eastAsia="es-CO"/>
              </w:rPr>
              <w:t>NALOXONA SOLUCION INYECTABLE AMPOLLA 0.4mg/Ml AMPOLLA</w:t>
            </w:r>
          </w:p>
        </w:tc>
        <w:tc>
          <w:tcPr>
            <w:tcW w:w="709" w:type="dxa"/>
            <w:tcBorders>
              <w:top w:val="nil"/>
              <w:left w:val="nil"/>
              <w:bottom w:val="single" w:sz="4" w:space="0" w:color="auto"/>
              <w:right w:val="single" w:sz="4" w:space="0" w:color="auto"/>
            </w:tcBorders>
            <w:noWrap/>
            <w:vAlign w:val="center"/>
            <w:hideMark/>
          </w:tcPr>
          <w:p w14:paraId="601608AF" w14:textId="77777777" w:rsidR="00A9661F" w:rsidRPr="00A9661F" w:rsidRDefault="00A9661F" w:rsidP="00A9661F">
            <w:pPr>
              <w:jc w:val="right"/>
              <w:rPr>
                <w:sz w:val="14"/>
                <w:szCs w:val="18"/>
                <w:lang w:eastAsia="es-CO"/>
              </w:rPr>
            </w:pPr>
            <w:r w:rsidRPr="00A9661F">
              <w:rPr>
                <w:sz w:val="14"/>
                <w:szCs w:val="18"/>
              </w:rPr>
              <w:t>65.700</w:t>
            </w:r>
          </w:p>
        </w:tc>
        <w:tc>
          <w:tcPr>
            <w:tcW w:w="904" w:type="dxa"/>
            <w:tcBorders>
              <w:top w:val="nil"/>
              <w:left w:val="nil"/>
              <w:bottom w:val="single" w:sz="4" w:space="0" w:color="auto"/>
              <w:right w:val="single" w:sz="4" w:space="0" w:color="auto"/>
            </w:tcBorders>
            <w:noWrap/>
            <w:vAlign w:val="center"/>
          </w:tcPr>
          <w:p w14:paraId="485804EE" w14:textId="77777777" w:rsidR="00A9661F" w:rsidRPr="00A9661F" w:rsidRDefault="00A9661F" w:rsidP="00A9661F">
            <w:pPr>
              <w:jc w:val="right"/>
              <w:rPr>
                <w:sz w:val="14"/>
                <w:szCs w:val="18"/>
                <w:lang w:eastAsia="es-CO"/>
              </w:rPr>
            </w:pPr>
          </w:p>
        </w:tc>
      </w:tr>
      <w:tr w:rsidR="00A9661F" w:rsidRPr="00A9661F" w14:paraId="5ED65C4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28ABD36" w14:textId="77777777" w:rsidR="00A9661F" w:rsidRPr="00A9661F" w:rsidRDefault="00A9661F" w:rsidP="00A9661F">
            <w:pPr>
              <w:jc w:val="center"/>
              <w:rPr>
                <w:sz w:val="14"/>
                <w:szCs w:val="18"/>
                <w:lang w:eastAsia="es-CO"/>
              </w:rPr>
            </w:pPr>
            <w:r w:rsidRPr="00A9661F">
              <w:rPr>
                <w:sz w:val="14"/>
                <w:szCs w:val="18"/>
                <w:lang w:eastAsia="es-CO"/>
              </w:rPr>
              <w:t>292</w:t>
            </w:r>
          </w:p>
        </w:tc>
        <w:tc>
          <w:tcPr>
            <w:tcW w:w="708" w:type="dxa"/>
            <w:tcBorders>
              <w:top w:val="nil"/>
              <w:left w:val="nil"/>
              <w:bottom w:val="single" w:sz="4" w:space="0" w:color="auto"/>
              <w:right w:val="single" w:sz="4" w:space="0" w:color="auto"/>
            </w:tcBorders>
            <w:noWrap/>
            <w:vAlign w:val="center"/>
            <w:hideMark/>
          </w:tcPr>
          <w:p w14:paraId="4F89BE6C" w14:textId="77777777" w:rsidR="00A9661F" w:rsidRPr="00A9661F" w:rsidRDefault="00A9661F" w:rsidP="00A9661F">
            <w:pPr>
              <w:jc w:val="center"/>
              <w:rPr>
                <w:sz w:val="14"/>
                <w:szCs w:val="18"/>
                <w:lang w:eastAsia="es-CO"/>
              </w:rPr>
            </w:pPr>
            <w:r w:rsidRPr="00A9661F">
              <w:rPr>
                <w:sz w:val="14"/>
                <w:szCs w:val="18"/>
                <w:lang w:eastAsia="es-CO"/>
              </w:rPr>
              <w:t>M250</w:t>
            </w:r>
          </w:p>
        </w:tc>
        <w:tc>
          <w:tcPr>
            <w:tcW w:w="4766" w:type="dxa"/>
            <w:tcBorders>
              <w:top w:val="nil"/>
              <w:left w:val="nil"/>
              <w:bottom w:val="single" w:sz="4" w:space="0" w:color="auto"/>
              <w:right w:val="single" w:sz="4" w:space="0" w:color="auto"/>
            </w:tcBorders>
            <w:noWrap/>
            <w:vAlign w:val="center"/>
            <w:hideMark/>
          </w:tcPr>
          <w:p w14:paraId="725B0E2C" w14:textId="77777777" w:rsidR="00A9661F" w:rsidRPr="00A9661F" w:rsidRDefault="00A9661F" w:rsidP="00A9661F">
            <w:pPr>
              <w:jc w:val="both"/>
              <w:rPr>
                <w:sz w:val="14"/>
                <w:szCs w:val="18"/>
                <w:lang w:eastAsia="es-CO"/>
              </w:rPr>
            </w:pPr>
            <w:r w:rsidRPr="00A9661F">
              <w:rPr>
                <w:sz w:val="14"/>
                <w:szCs w:val="18"/>
                <w:lang w:eastAsia="es-CO"/>
              </w:rPr>
              <w:t>NAPROXENO 150MG/5ML (3%) FRASCO X 80 ML</w:t>
            </w:r>
          </w:p>
        </w:tc>
        <w:tc>
          <w:tcPr>
            <w:tcW w:w="709" w:type="dxa"/>
            <w:tcBorders>
              <w:top w:val="nil"/>
              <w:left w:val="nil"/>
              <w:bottom w:val="single" w:sz="4" w:space="0" w:color="auto"/>
              <w:right w:val="single" w:sz="4" w:space="0" w:color="auto"/>
            </w:tcBorders>
            <w:noWrap/>
            <w:vAlign w:val="center"/>
            <w:hideMark/>
          </w:tcPr>
          <w:p w14:paraId="2A3B9F21" w14:textId="77777777" w:rsidR="00A9661F" w:rsidRPr="00A9661F" w:rsidRDefault="00A9661F" w:rsidP="00A9661F">
            <w:pPr>
              <w:jc w:val="right"/>
              <w:rPr>
                <w:sz w:val="14"/>
                <w:szCs w:val="18"/>
                <w:lang w:eastAsia="es-CO"/>
              </w:rPr>
            </w:pPr>
            <w:r w:rsidRPr="00A9661F">
              <w:rPr>
                <w:sz w:val="14"/>
                <w:szCs w:val="18"/>
              </w:rPr>
              <w:t>4.800</w:t>
            </w:r>
          </w:p>
        </w:tc>
        <w:tc>
          <w:tcPr>
            <w:tcW w:w="904" w:type="dxa"/>
            <w:tcBorders>
              <w:top w:val="nil"/>
              <w:left w:val="nil"/>
              <w:bottom w:val="single" w:sz="4" w:space="0" w:color="auto"/>
              <w:right w:val="single" w:sz="4" w:space="0" w:color="auto"/>
            </w:tcBorders>
            <w:noWrap/>
            <w:vAlign w:val="center"/>
          </w:tcPr>
          <w:p w14:paraId="4C547341" w14:textId="77777777" w:rsidR="00A9661F" w:rsidRPr="00A9661F" w:rsidRDefault="00A9661F" w:rsidP="00A9661F">
            <w:pPr>
              <w:jc w:val="right"/>
              <w:rPr>
                <w:sz w:val="14"/>
                <w:szCs w:val="18"/>
                <w:lang w:eastAsia="es-CO"/>
              </w:rPr>
            </w:pPr>
          </w:p>
        </w:tc>
      </w:tr>
      <w:tr w:rsidR="00A9661F" w:rsidRPr="00A9661F" w14:paraId="2C6ABD2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09EFD90" w14:textId="77777777" w:rsidR="00A9661F" w:rsidRPr="00A9661F" w:rsidRDefault="00A9661F" w:rsidP="00A9661F">
            <w:pPr>
              <w:jc w:val="center"/>
              <w:rPr>
                <w:sz w:val="14"/>
                <w:szCs w:val="18"/>
                <w:lang w:eastAsia="es-CO"/>
              </w:rPr>
            </w:pPr>
            <w:r w:rsidRPr="00A9661F">
              <w:rPr>
                <w:sz w:val="14"/>
                <w:szCs w:val="18"/>
                <w:lang w:eastAsia="es-CO"/>
              </w:rPr>
              <w:t>293</w:t>
            </w:r>
          </w:p>
        </w:tc>
        <w:tc>
          <w:tcPr>
            <w:tcW w:w="708" w:type="dxa"/>
            <w:tcBorders>
              <w:top w:val="nil"/>
              <w:left w:val="nil"/>
              <w:bottom w:val="single" w:sz="4" w:space="0" w:color="auto"/>
              <w:right w:val="single" w:sz="4" w:space="0" w:color="auto"/>
            </w:tcBorders>
            <w:noWrap/>
            <w:vAlign w:val="center"/>
            <w:hideMark/>
          </w:tcPr>
          <w:p w14:paraId="4E725B1F" w14:textId="77777777" w:rsidR="00A9661F" w:rsidRPr="00A9661F" w:rsidRDefault="00A9661F" w:rsidP="00A9661F">
            <w:pPr>
              <w:jc w:val="center"/>
              <w:rPr>
                <w:sz w:val="14"/>
                <w:szCs w:val="18"/>
                <w:lang w:eastAsia="es-CO"/>
              </w:rPr>
            </w:pPr>
            <w:r w:rsidRPr="00A9661F">
              <w:rPr>
                <w:sz w:val="14"/>
                <w:szCs w:val="18"/>
                <w:lang w:eastAsia="es-CO"/>
              </w:rPr>
              <w:t>M251</w:t>
            </w:r>
          </w:p>
        </w:tc>
        <w:tc>
          <w:tcPr>
            <w:tcW w:w="4766" w:type="dxa"/>
            <w:tcBorders>
              <w:top w:val="nil"/>
              <w:left w:val="nil"/>
              <w:bottom w:val="single" w:sz="4" w:space="0" w:color="auto"/>
              <w:right w:val="single" w:sz="4" w:space="0" w:color="auto"/>
            </w:tcBorders>
            <w:noWrap/>
            <w:vAlign w:val="center"/>
            <w:hideMark/>
          </w:tcPr>
          <w:p w14:paraId="141E9DFD" w14:textId="77777777" w:rsidR="00A9661F" w:rsidRPr="00A9661F" w:rsidRDefault="00A9661F" w:rsidP="00A9661F">
            <w:pPr>
              <w:jc w:val="both"/>
              <w:rPr>
                <w:sz w:val="14"/>
                <w:szCs w:val="18"/>
                <w:lang w:eastAsia="es-CO"/>
              </w:rPr>
            </w:pPr>
            <w:r w:rsidRPr="00A9661F">
              <w:rPr>
                <w:sz w:val="14"/>
                <w:szCs w:val="18"/>
                <w:lang w:eastAsia="es-CO"/>
              </w:rPr>
              <w:t>NAPROXENO 250MG TABLETA</w:t>
            </w:r>
          </w:p>
        </w:tc>
        <w:tc>
          <w:tcPr>
            <w:tcW w:w="709" w:type="dxa"/>
            <w:tcBorders>
              <w:top w:val="nil"/>
              <w:left w:val="nil"/>
              <w:bottom w:val="single" w:sz="4" w:space="0" w:color="auto"/>
              <w:right w:val="single" w:sz="4" w:space="0" w:color="auto"/>
            </w:tcBorders>
            <w:noWrap/>
            <w:vAlign w:val="center"/>
            <w:hideMark/>
          </w:tcPr>
          <w:p w14:paraId="759FB1B2"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0A71021D" w14:textId="77777777" w:rsidR="00A9661F" w:rsidRPr="00A9661F" w:rsidRDefault="00A9661F" w:rsidP="00A9661F">
            <w:pPr>
              <w:jc w:val="right"/>
              <w:rPr>
                <w:sz w:val="14"/>
                <w:szCs w:val="18"/>
                <w:lang w:eastAsia="es-CO"/>
              </w:rPr>
            </w:pPr>
          </w:p>
        </w:tc>
      </w:tr>
      <w:tr w:rsidR="00A9661F" w:rsidRPr="00A9661F" w14:paraId="4CDEC84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5E80206" w14:textId="77777777" w:rsidR="00A9661F" w:rsidRPr="00A9661F" w:rsidRDefault="00A9661F" w:rsidP="00A9661F">
            <w:pPr>
              <w:jc w:val="center"/>
              <w:rPr>
                <w:sz w:val="14"/>
                <w:szCs w:val="18"/>
                <w:lang w:eastAsia="es-CO"/>
              </w:rPr>
            </w:pPr>
            <w:r w:rsidRPr="00A9661F">
              <w:rPr>
                <w:sz w:val="14"/>
                <w:szCs w:val="18"/>
                <w:lang w:eastAsia="es-CO"/>
              </w:rPr>
              <w:t>294</w:t>
            </w:r>
          </w:p>
        </w:tc>
        <w:tc>
          <w:tcPr>
            <w:tcW w:w="708" w:type="dxa"/>
            <w:tcBorders>
              <w:top w:val="nil"/>
              <w:left w:val="nil"/>
              <w:bottom w:val="single" w:sz="4" w:space="0" w:color="auto"/>
              <w:right w:val="single" w:sz="4" w:space="0" w:color="auto"/>
            </w:tcBorders>
            <w:noWrap/>
            <w:vAlign w:val="center"/>
            <w:hideMark/>
          </w:tcPr>
          <w:p w14:paraId="00A26D23" w14:textId="77777777" w:rsidR="00A9661F" w:rsidRPr="00A9661F" w:rsidRDefault="00A9661F" w:rsidP="00A9661F">
            <w:pPr>
              <w:jc w:val="center"/>
              <w:rPr>
                <w:sz w:val="14"/>
                <w:szCs w:val="18"/>
                <w:lang w:eastAsia="es-CO"/>
              </w:rPr>
            </w:pPr>
            <w:r w:rsidRPr="00A9661F">
              <w:rPr>
                <w:sz w:val="14"/>
                <w:szCs w:val="18"/>
                <w:lang w:eastAsia="es-CO"/>
              </w:rPr>
              <w:t>M363</w:t>
            </w:r>
          </w:p>
        </w:tc>
        <w:tc>
          <w:tcPr>
            <w:tcW w:w="4766" w:type="dxa"/>
            <w:tcBorders>
              <w:top w:val="nil"/>
              <w:left w:val="nil"/>
              <w:bottom w:val="single" w:sz="4" w:space="0" w:color="auto"/>
              <w:right w:val="single" w:sz="4" w:space="0" w:color="auto"/>
            </w:tcBorders>
            <w:noWrap/>
            <w:vAlign w:val="center"/>
            <w:hideMark/>
          </w:tcPr>
          <w:p w14:paraId="724179BB" w14:textId="77777777" w:rsidR="00A9661F" w:rsidRPr="00A9661F" w:rsidRDefault="00A9661F" w:rsidP="00A9661F">
            <w:pPr>
              <w:jc w:val="both"/>
              <w:rPr>
                <w:sz w:val="14"/>
                <w:szCs w:val="18"/>
                <w:lang w:eastAsia="es-CO"/>
              </w:rPr>
            </w:pPr>
            <w:r w:rsidRPr="00A9661F">
              <w:rPr>
                <w:sz w:val="14"/>
                <w:szCs w:val="18"/>
                <w:lang w:eastAsia="es-CO"/>
              </w:rPr>
              <w:t>NEOMICINA + HIDROCORTISONA + COLISTINA SOLUCION OTICA FRASCO GOTERO 15ML FRASCO</w:t>
            </w:r>
          </w:p>
        </w:tc>
        <w:tc>
          <w:tcPr>
            <w:tcW w:w="709" w:type="dxa"/>
            <w:tcBorders>
              <w:top w:val="nil"/>
              <w:left w:val="nil"/>
              <w:bottom w:val="single" w:sz="4" w:space="0" w:color="auto"/>
              <w:right w:val="single" w:sz="4" w:space="0" w:color="auto"/>
            </w:tcBorders>
            <w:noWrap/>
            <w:vAlign w:val="center"/>
            <w:hideMark/>
          </w:tcPr>
          <w:p w14:paraId="54E7E69B" w14:textId="77777777" w:rsidR="00A9661F" w:rsidRPr="00A9661F" w:rsidRDefault="00A9661F" w:rsidP="00A9661F">
            <w:pPr>
              <w:jc w:val="right"/>
              <w:rPr>
                <w:sz w:val="14"/>
                <w:szCs w:val="18"/>
                <w:lang w:eastAsia="es-CO"/>
              </w:rPr>
            </w:pPr>
            <w:r w:rsidRPr="00A9661F">
              <w:rPr>
                <w:sz w:val="14"/>
                <w:szCs w:val="18"/>
              </w:rPr>
              <w:t>9.700</w:t>
            </w:r>
          </w:p>
        </w:tc>
        <w:tc>
          <w:tcPr>
            <w:tcW w:w="904" w:type="dxa"/>
            <w:tcBorders>
              <w:top w:val="nil"/>
              <w:left w:val="nil"/>
              <w:bottom w:val="single" w:sz="4" w:space="0" w:color="auto"/>
              <w:right w:val="single" w:sz="4" w:space="0" w:color="auto"/>
            </w:tcBorders>
            <w:noWrap/>
            <w:vAlign w:val="center"/>
          </w:tcPr>
          <w:p w14:paraId="5F86AE6F" w14:textId="77777777" w:rsidR="00A9661F" w:rsidRPr="00A9661F" w:rsidRDefault="00A9661F" w:rsidP="00A9661F">
            <w:pPr>
              <w:jc w:val="right"/>
              <w:rPr>
                <w:sz w:val="14"/>
                <w:szCs w:val="18"/>
                <w:lang w:eastAsia="es-CO"/>
              </w:rPr>
            </w:pPr>
          </w:p>
        </w:tc>
      </w:tr>
      <w:tr w:rsidR="00A9661F" w:rsidRPr="00A9661F" w14:paraId="695945A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9B5C0C8" w14:textId="77777777" w:rsidR="00A9661F" w:rsidRPr="00A9661F" w:rsidRDefault="00A9661F" w:rsidP="00A9661F">
            <w:pPr>
              <w:jc w:val="center"/>
              <w:rPr>
                <w:sz w:val="14"/>
                <w:szCs w:val="18"/>
                <w:lang w:eastAsia="es-CO"/>
              </w:rPr>
            </w:pPr>
            <w:r w:rsidRPr="00A9661F">
              <w:rPr>
                <w:sz w:val="14"/>
                <w:szCs w:val="18"/>
                <w:lang w:eastAsia="es-CO"/>
              </w:rPr>
              <w:t>295</w:t>
            </w:r>
          </w:p>
        </w:tc>
        <w:tc>
          <w:tcPr>
            <w:tcW w:w="708" w:type="dxa"/>
            <w:tcBorders>
              <w:top w:val="nil"/>
              <w:left w:val="nil"/>
              <w:bottom w:val="single" w:sz="4" w:space="0" w:color="auto"/>
              <w:right w:val="single" w:sz="4" w:space="0" w:color="auto"/>
            </w:tcBorders>
            <w:noWrap/>
            <w:vAlign w:val="center"/>
            <w:hideMark/>
          </w:tcPr>
          <w:p w14:paraId="6CB17798" w14:textId="77777777" w:rsidR="00A9661F" w:rsidRPr="00A9661F" w:rsidRDefault="00A9661F" w:rsidP="00A9661F">
            <w:pPr>
              <w:jc w:val="center"/>
              <w:rPr>
                <w:sz w:val="14"/>
                <w:szCs w:val="18"/>
                <w:lang w:eastAsia="es-CO"/>
              </w:rPr>
            </w:pPr>
            <w:r w:rsidRPr="00A9661F">
              <w:rPr>
                <w:sz w:val="14"/>
                <w:szCs w:val="18"/>
                <w:lang w:eastAsia="es-CO"/>
              </w:rPr>
              <w:t>M288</w:t>
            </w:r>
          </w:p>
        </w:tc>
        <w:tc>
          <w:tcPr>
            <w:tcW w:w="4766" w:type="dxa"/>
            <w:tcBorders>
              <w:top w:val="nil"/>
              <w:left w:val="nil"/>
              <w:bottom w:val="single" w:sz="4" w:space="0" w:color="auto"/>
              <w:right w:val="single" w:sz="4" w:space="0" w:color="auto"/>
            </w:tcBorders>
            <w:noWrap/>
            <w:vAlign w:val="center"/>
            <w:hideMark/>
          </w:tcPr>
          <w:p w14:paraId="6F45F23C" w14:textId="77777777" w:rsidR="00A9661F" w:rsidRPr="00A9661F" w:rsidRDefault="00A9661F" w:rsidP="00A9661F">
            <w:pPr>
              <w:jc w:val="both"/>
              <w:rPr>
                <w:sz w:val="14"/>
                <w:szCs w:val="18"/>
                <w:lang w:eastAsia="es-CO"/>
              </w:rPr>
            </w:pPr>
            <w:r w:rsidRPr="00A9661F">
              <w:rPr>
                <w:sz w:val="14"/>
                <w:szCs w:val="18"/>
                <w:lang w:eastAsia="es-CO"/>
              </w:rPr>
              <w:t>NEOMICINA 3.5 MG + POLIMIXINA B SULFATO 6000 U.I. + DEXAMETASONA 1 MG SUSPENSION OFTALMICA FRASCO GOTERO 5 ML FRASCO</w:t>
            </w:r>
          </w:p>
        </w:tc>
        <w:tc>
          <w:tcPr>
            <w:tcW w:w="709" w:type="dxa"/>
            <w:tcBorders>
              <w:top w:val="nil"/>
              <w:left w:val="nil"/>
              <w:bottom w:val="single" w:sz="4" w:space="0" w:color="auto"/>
              <w:right w:val="single" w:sz="4" w:space="0" w:color="auto"/>
            </w:tcBorders>
            <w:noWrap/>
            <w:vAlign w:val="center"/>
            <w:hideMark/>
          </w:tcPr>
          <w:p w14:paraId="696AD6EA" w14:textId="77777777" w:rsidR="00A9661F" w:rsidRPr="00A9661F" w:rsidRDefault="00A9661F" w:rsidP="00A9661F">
            <w:pPr>
              <w:jc w:val="right"/>
              <w:rPr>
                <w:sz w:val="14"/>
                <w:szCs w:val="18"/>
                <w:lang w:eastAsia="es-CO"/>
              </w:rPr>
            </w:pPr>
            <w:r w:rsidRPr="00A9661F">
              <w:rPr>
                <w:sz w:val="14"/>
                <w:szCs w:val="18"/>
              </w:rPr>
              <w:t>13.500</w:t>
            </w:r>
          </w:p>
        </w:tc>
        <w:tc>
          <w:tcPr>
            <w:tcW w:w="904" w:type="dxa"/>
            <w:tcBorders>
              <w:top w:val="nil"/>
              <w:left w:val="nil"/>
              <w:bottom w:val="single" w:sz="4" w:space="0" w:color="auto"/>
              <w:right w:val="single" w:sz="4" w:space="0" w:color="auto"/>
            </w:tcBorders>
            <w:noWrap/>
            <w:vAlign w:val="center"/>
          </w:tcPr>
          <w:p w14:paraId="42C3B73C" w14:textId="77777777" w:rsidR="00A9661F" w:rsidRPr="00A9661F" w:rsidRDefault="00A9661F" w:rsidP="00A9661F">
            <w:pPr>
              <w:jc w:val="right"/>
              <w:rPr>
                <w:sz w:val="14"/>
                <w:szCs w:val="18"/>
                <w:lang w:eastAsia="es-CO"/>
              </w:rPr>
            </w:pPr>
          </w:p>
        </w:tc>
      </w:tr>
      <w:tr w:rsidR="00A9661F" w:rsidRPr="00A9661F" w14:paraId="2E59AF7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0D2BF43" w14:textId="77777777" w:rsidR="00A9661F" w:rsidRPr="00A9661F" w:rsidRDefault="00A9661F" w:rsidP="00A9661F">
            <w:pPr>
              <w:jc w:val="center"/>
              <w:rPr>
                <w:sz w:val="14"/>
                <w:szCs w:val="18"/>
                <w:lang w:eastAsia="es-CO"/>
              </w:rPr>
            </w:pPr>
            <w:r w:rsidRPr="00A9661F">
              <w:rPr>
                <w:sz w:val="14"/>
                <w:szCs w:val="18"/>
                <w:lang w:eastAsia="es-CO"/>
              </w:rPr>
              <w:t>296</w:t>
            </w:r>
          </w:p>
        </w:tc>
        <w:tc>
          <w:tcPr>
            <w:tcW w:w="708" w:type="dxa"/>
            <w:tcBorders>
              <w:top w:val="nil"/>
              <w:left w:val="nil"/>
              <w:bottom w:val="single" w:sz="4" w:space="0" w:color="auto"/>
              <w:right w:val="single" w:sz="4" w:space="0" w:color="auto"/>
            </w:tcBorders>
            <w:noWrap/>
            <w:vAlign w:val="center"/>
            <w:hideMark/>
          </w:tcPr>
          <w:p w14:paraId="500036C5" w14:textId="77777777" w:rsidR="00A9661F" w:rsidRPr="00A9661F" w:rsidRDefault="00A9661F" w:rsidP="00A9661F">
            <w:pPr>
              <w:jc w:val="center"/>
              <w:rPr>
                <w:sz w:val="14"/>
                <w:szCs w:val="18"/>
                <w:lang w:eastAsia="es-CO"/>
              </w:rPr>
            </w:pPr>
            <w:r w:rsidRPr="00A9661F">
              <w:rPr>
                <w:sz w:val="14"/>
                <w:szCs w:val="18"/>
                <w:lang w:eastAsia="es-CO"/>
              </w:rPr>
              <w:t>M252</w:t>
            </w:r>
          </w:p>
        </w:tc>
        <w:tc>
          <w:tcPr>
            <w:tcW w:w="4766" w:type="dxa"/>
            <w:tcBorders>
              <w:top w:val="nil"/>
              <w:left w:val="nil"/>
              <w:bottom w:val="single" w:sz="4" w:space="0" w:color="auto"/>
              <w:right w:val="single" w:sz="4" w:space="0" w:color="auto"/>
            </w:tcBorders>
            <w:noWrap/>
            <w:vAlign w:val="center"/>
            <w:hideMark/>
          </w:tcPr>
          <w:p w14:paraId="3341FDB5" w14:textId="77777777" w:rsidR="00A9661F" w:rsidRPr="00A9661F" w:rsidRDefault="00A9661F" w:rsidP="00A9661F">
            <w:pPr>
              <w:jc w:val="both"/>
              <w:rPr>
                <w:sz w:val="14"/>
                <w:szCs w:val="18"/>
                <w:lang w:eastAsia="es-CO"/>
              </w:rPr>
            </w:pPr>
            <w:r w:rsidRPr="00A9661F">
              <w:rPr>
                <w:sz w:val="14"/>
                <w:szCs w:val="18"/>
                <w:lang w:eastAsia="es-CO"/>
              </w:rPr>
              <w:t>NEOSTIGMINA SOLUCION INYECTABLE AMPOLLA 0.5MG/ML AMPOLLA</w:t>
            </w:r>
          </w:p>
        </w:tc>
        <w:tc>
          <w:tcPr>
            <w:tcW w:w="709" w:type="dxa"/>
            <w:tcBorders>
              <w:top w:val="nil"/>
              <w:left w:val="nil"/>
              <w:bottom w:val="single" w:sz="4" w:space="0" w:color="auto"/>
              <w:right w:val="single" w:sz="4" w:space="0" w:color="auto"/>
            </w:tcBorders>
            <w:noWrap/>
            <w:vAlign w:val="center"/>
            <w:hideMark/>
          </w:tcPr>
          <w:p w14:paraId="05AECFF1" w14:textId="77777777" w:rsidR="00A9661F" w:rsidRPr="00A9661F" w:rsidRDefault="00A9661F" w:rsidP="00A9661F">
            <w:pPr>
              <w:jc w:val="right"/>
              <w:rPr>
                <w:sz w:val="14"/>
                <w:szCs w:val="18"/>
                <w:lang w:eastAsia="es-CO"/>
              </w:rPr>
            </w:pPr>
            <w:r w:rsidRPr="00A9661F">
              <w:rPr>
                <w:sz w:val="14"/>
                <w:szCs w:val="18"/>
              </w:rPr>
              <w:t>2.500</w:t>
            </w:r>
          </w:p>
        </w:tc>
        <w:tc>
          <w:tcPr>
            <w:tcW w:w="904" w:type="dxa"/>
            <w:tcBorders>
              <w:top w:val="nil"/>
              <w:left w:val="nil"/>
              <w:bottom w:val="single" w:sz="4" w:space="0" w:color="auto"/>
              <w:right w:val="single" w:sz="4" w:space="0" w:color="auto"/>
            </w:tcBorders>
            <w:noWrap/>
            <w:vAlign w:val="center"/>
          </w:tcPr>
          <w:p w14:paraId="1E6BF318" w14:textId="77777777" w:rsidR="00A9661F" w:rsidRPr="00A9661F" w:rsidRDefault="00A9661F" w:rsidP="00A9661F">
            <w:pPr>
              <w:jc w:val="right"/>
              <w:rPr>
                <w:sz w:val="14"/>
                <w:szCs w:val="18"/>
                <w:lang w:eastAsia="es-CO"/>
              </w:rPr>
            </w:pPr>
          </w:p>
        </w:tc>
      </w:tr>
      <w:tr w:rsidR="00A9661F" w:rsidRPr="00A9661F" w14:paraId="0CB4027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1AC6615" w14:textId="77777777" w:rsidR="00A9661F" w:rsidRPr="00A9661F" w:rsidRDefault="00A9661F" w:rsidP="00A9661F">
            <w:pPr>
              <w:jc w:val="center"/>
              <w:rPr>
                <w:sz w:val="14"/>
                <w:szCs w:val="18"/>
                <w:lang w:eastAsia="es-CO"/>
              </w:rPr>
            </w:pPr>
            <w:r w:rsidRPr="00A9661F">
              <w:rPr>
                <w:sz w:val="14"/>
                <w:szCs w:val="18"/>
                <w:lang w:eastAsia="es-CO"/>
              </w:rPr>
              <w:t>297</w:t>
            </w:r>
          </w:p>
        </w:tc>
        <w:tc>
          <w:tcPr>
            <w:tcW w:w="708" w:type="dxa"/>
            <w:tcBorders>
              <w:top w:val="nil"/>
              <w:left w:val="nil"/>
              <w:bottom w:val="single" w:sz="4" w:space="0" w:color="auto"/>
              <w:right w:val="single" w:sz="4" w:space="0" w:color="auto"/>
            </w:tcBorders>
            <w:noWrap/>
            <w:vAlign w:val="center"/>
            <w:hideMark/>
          </w:tcPr>
          <w:p w14:paraId="0DD4F9EA" w14:textId="77777777" w:rsidR="00A9661F" w:rsidRPr="00A9661F" w:rsidRDefault="00A9661F" w:rsidP="00A9661F">
            <w:pPr>
              <w:jc w:val="center"/>
              <w:rPr>
                <w:sz w:val="14"/>
                <w:szCs w:val="18"/>
                <w:lang w:eastAsia="es-CO"/>
              </w:rPr>
            </w:pPr>
            <w:r w:rsidRPr="00A9661F">
              <w:rPr>
                <w:sz w:val="14"/>
                <w:szCs w:val="18"/>
                <w:lang w:eastAsia="es-CO"/>
              </w:rPr>
              <w:t>M254</w:t>
            </w:r>
          </w:p>
        </w:tc>
        <w:tc>
          <w:tcPr>
            <w:tcW w:w="4766" w:type="dxa"/>
            <w:tcBorders>
              <w:top w:val="nil"/>
              <w:left w:val="nil"/>
              <w:bottom w:val="single" w:sz="4" w:space="0" w:color="auto"/>
              <w:right w:val="single" w:sz="4" w:space="0" w:color="auto"/>
            </w:tcBorders>
            <w:noWrap/>
            <w:vAlign w:val="center"/>
            <w:hideMark/>
          </w:tcPr>
          <w:p w14:paraId="3E844805" w14:textId="77777777" w:rsidR="00A9661F" w:rsidRPr="00A9661F" w:rsidRDefault="00A9661F" w:rsidP="00A9661F">
            <w:pPr>
              <w:jc w:val="both"/>
              <w:rPr>
                <w:sz w:val="14"/>
                <w:szCs w:val="18"/>
                <w:lang w:eastAsia="es-CO"/>
              </w:rPr>
            </w:pPr>
            <w:r w:rsidRPr="00A9661F">
              <w:rPr>
                <w:sz w:val="14"/>
                <w:szCs w:val="18"/>
                <w:lang w:eastAsia="es-CO"/>
              </w:rPr>
              <w:t>NIFEDIPINO 30MG CAPSULA</w:t>
            </w:r>
          </w:p>
        </w:tc>
        <w:tc>
          <w:tcPr>
            <w:tcW w:w="709" w:type="dxa"/>
            <w:tcBorders>
              <w:top w:val="nil"/>
              <w:left w:val="nil"/>
              <w:bottom w:val="single" w:sz="4" w:space="0" w:color="auto"/>
              <w:right w:val="single" w:sz="4" w:space="0" w:color="auto"/>
            </w:tcBorders>
            <w:noWrap/>
            <w:vAlign w:val="center"/>
            <w:hideMark/>
          </w:tcPr>
          <w:p w14:paraId="73CBC2A0"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6AF67A05" w14:textId="77777777" w:rsidR="00A9661F" w:rsidRPr="00A9661F" w:rsidRDefault="00A9661F" w:rsidP="00A9661F">
            <w:pPr>
              <w:jc w:val="right"/>
              <w:rPr>
                <w:sz w:val="14"/>
                <w:szCs w:val="18"/>
                <w:lang w:eastAsia="es-CO"/>
              </w:rPr>
            </w:pPr>
          </w:p>
        </w:tc>
      </w:tr>
      <w:tr w:rsidR="00A9661F" w:rsidRPr="00A9661F" w14:paraId="5EC89DE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0CE3676" w14:textId="77777777" w:rsidR="00A9661F" w:rsidRPr="00A9661F" w:rsidRDefault="00A9661F" w:rsidP="00A9661F">
            <w:pPr>
              <w:jc w:val="center"/>
              <w:rPr>
                <w:sz w:val="14"/>
                <w:szCs w:val="18"/>
                <w:lang w:eastAsia="es-CO"/>
              </w:rPr>
            </w:pPr>
            <w:r w:rsidRPr="00A9661F">
              <w:rPr>
                <w:sz w:val="14"/>
                <w:szCs w:val="18"/>
                <w:lang w:eastAsia="es-CO"/>
              </w:rPr>
              <w:t>298</w:t>
            </w:r>
          </w:p>
        </w:tc>
        <w:tc>
          <w:tcPr>
            <w:tcW w:w="708" w:type="dxa"/>
            <w:tcBorders>
              <w:top w:val="nil"/>
              <w:left w:val="nil"/>
              <w:bottom w:val="single" w:sz="4" w:space="0" w:color="auto"/>
              <w:right w:val="single" w:sz="4" w:space="0" w:color="auto"/>
            </w:tcBorders>
            <w:noWrap/>
            <w:vAlign w:val="center"/>
            <w:hideMark/>
          </w:tcPr>
          <w:p w14:paraId="320C3A6A" w14:textId="77777777" w:rsidR="00A9661F" w:rsidRPr="00A9661F" w:rsidRDefault="00A9661F" w:rsidP="00A9661F">
            <w:pPr>
              <w:jc w:val="center"/>
              <w:rPr>
                <w:sz w:val="14"/>
                <w:szCs w:val="18"/>
                <w:lang w:eastAsia="es-CO"/>
              </w:rPr>
            </w:pPr>
            <w:r w:rsidRPr="00A9661F">
              <w:rPr>
                <w:sz w:val="14"/>
                <w:szCs w:val="18"/>
                <w:lang w:eastAsia="es-CO"/>
              </w:rPr>
              <w:t>M256</w:t>
            </w:r>
          </w:p>
        </w:tc>
        <w:tc>
          <w:tcPr>
            <w:tcW w:w="4766" w:type="dxa"/>
            <w:tcBorders>
              <w:top w:val="nil"/>
              <w:left w:val="nil"/>
              <w:bottom w:val="single" w:sz="4" w:space="0" w:color="auto"/>
              <w:right w:val="single" w:sz="4" w:space="0" w:color="auto"/>
            </w:tcBorders>
            <w:noWrap/>
            <w:vAlign w:val="center"/>
            <w:hideMark/>
          </w:tcPr>
          <w:p w14:paraId="1A29BD91" w14:textId="77777777" w:rsidR="00A9661F" w:rsidRPr="00A9661F" w:rsidRDefault="00A9661F" w:rsidP="00A9661F">
            <w:pPr>
              <w:jc w:val="both"/>
              <w:rPr>
                <w:sz w:val="14"/>
                <w:szCs w:val="18"/>
                <w:lang w:eastAsia="es-CO"/>
              </w:rPr>
            </w:pPr>
            <w:r w:rsidRPr="00A9661F">
              <w:rPr>
                <w:sz w:val="14"/>
                <w:szCs w:val="18"/>
                <w:lang w:eastAsia="es-CO"/>
              </w:rPr>
              <w:t>NIMODIPINO 30MG TABLETA</w:t>
            </w:r>
          </w:p>
        </w:tc>
        <w:tc>
          <w:tcPr>
            <w:tcW w:w="709" w:type="dxa"/>
            <w:tcBorders>
              <w:top w:val="nil"/>
              <w:left w:val="nil"/>
              <w:bottom w:val="single" w:sz="4" w:space="0" w:color="auto"/>
              <w:right w:val="single" w:sz="4" w:space="0" w:color="auto"/>
            </w:tcBorders>
            <w:noWrap/>
            <w:vAlign w:val="center"/>
            <w:hideMark/>
          </w:tcPr>
          <w:p w14:paraId="4E5A1AF9"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71C99E3E" w14:textId="77777777" w:rsidR="00A9661F" w:rsidRPr="00A9661F" w:rsidRDefault="00A9661F" w:rsidP="00A9661F">
            <w:pPr>
              <w:jc w:val="right"/>
              <w:rPr>
                <w:sz w:val="14"/>
                <w:szCs w:val="18"/>
                <w:lang w:eastAsia="es-CO"/>
              </w:rPr>
            </w:pPr>
          </w:p>
        </w:tc>
      </w:tr>
      <w:tr w:rsidR="00A9661F" w:rsidRPr="00A9661F" w14:paraId="584D03A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15F21B4" w14:textId="77777777" w:rsidR="00A9661F" w:rsidRPr="00A9661F" w:rsidRDefault="00A9661F" w:rsidP="00A9661F">
            <w:pPr>
              <w:jc w:val="center"/>
              <w:rPr>
                <w:sz w:val="14"/>
                <w:szCs w:val="18"/>
                <w:lang w:eastAsia="es-CO"/>
              </w:rPr>
            </w:pPr>
            <w:r w:rsidRPr="00A9661F">
              <w:rPr>
                <w:sz w:val="14"/>
                <w:szCs w:val="18"/>
                <w:lang w:eastAsia="es-CO"/>
              </w:rPr>
              <w:t>299</w:t>
            </w:r>
          </w:p>
        </w:tc>
        <w:tc>
          <w:tcPr>
            <w:tcW w:w="708" w:type="dxa"/>
            <w:tcBorders>
              <w:top w:val="nil"/>
              <w:left w:val="nil"/>
              <w:bottom w:val="single" w:sz="4" w:space="0" w:color="auto"/>
              <w:right w:val="single" w:sz="4" w:space="0" w:color="auto"/>
            </w:tcBorders>
            <w:noWrap/>
            <w:vAlign w:val="center"/>
            <w:hideMark/>
          </w:tcPr>
          <w:p w14:paraId="499CCE5B" w14:textId="77777777" w:rsidR="00A9661F" w:rsidRPr="00A9661F" w:rsidRDefault="00A9661F" w:rsidP="00A9661F">
            <w:pPr>
              <w:jc w:val="center"/>
              <w:rPr>
                <w:sz w:val="14"/>
                <w:szCs w:val="18"/>
                <w:lang w:eastAsia="es-CO"/>
              </w:rPr>
            </w:pPr>
            <w:r w:rsidRPr="00A9661F">
              <w:rPr>
                <w:sz w:val="14"/>
                <w:szCs w:val="18"/>
                <w:lang w:eastAsia="es-CO"/>
              </w:rPr>
              <w:t>M257</w:t>
            </w:r>
          </w:p>
        </w:tc>
        <w:tc>
          <w:tcPr>
            <w:tcW w:w="4766" w:type="dxa"/>
            <w:tcBorders>
              <w:top w:val="nil"/>
              <w:left w:val="nil"/>
              <w:bottom w:val="single" w:sz="4" w:space="0" w:color="auto"/>
              <w:right w:val="single" w:sz="4" w:space="0" w:color="auto"/>
            </w:tcBorders>
            <w:noWrap/>
            <w:vAlign w:val="center"/>
            <w:hideMark/>
          </w:tcPr>
          <w:p w14:paraId="1FA55C57" w14:textId="77777777" w:rsidR="00A9661F" w:rsidRPr="00A9661F" w:rsidRDefault="00A9661F" w:rsidP="00A9661F">
            <w:pPr>
              <w:jc w:val="both"/>
              <w:rPr>
                <w:sz w:val="14"/>
                <w:szCs w:val="18"/>
                <w:lang w:eastAsia="es-CO"/>
              </w:rPr>
            </w:pPr>
            <w:r w:rsidRPr="00A9661F">
              <w:rPr>
                <w:sz w:val="14"/>
                <w:szCs w:val="18"/>
                <w:lang w:eastAsia="es-CO"/>
              </w:rPr>
              <w:t>NISTATINA + OXIDO DE ZINC UNGÜENTO TOPICO 10.000.000UI+20% TUBO 40g UNGÜENTO</w:t>
            </w:r>
          </w:p>
        </w:tc>
        <w:tc>
          <w:tcPr>
            <w:tcW w:w="709" w:type="dxa"/>
            <w:tcBorders>
              <w:top w:val="nil"/>
              <w:left w:val="nil"/>
              <w:bottom w:val="single" w:sz="4" w:space="0" w:color="auto"/>
              <w:right w:val="single" w:sz="4" w:space="0" w:color="auto"/>
            </w:tcBorders>
            <w:noWrap/>
            <w:vAlign w:val="center"/>
            <w:hideMark/>
          </w:tcPr>
          <w:p w14:paraId="25D442EF" w14:textId="77777777" w:rsidR="00A9661F" w:rsidRPr="00A9661F" w:rsidRDefault="00A9661F" w:rsidP="00A9661F">
            <w:pPr>
              <w:jc w:val="right"/>
              <w:rPr>
                <w:sz w:val="14"/>
                <w:szCs w:val="18"/>
                <w:lang w:eastAsia="es-CO"/>
              </w:rPr>
            </w:pPr>
            <w:r w:rsidRPr="00A9661F">
              <w:rPr>
                <w:sz w:val="14"/>
                <w:szCs w:val="18"/>
              </w:rPr>
              <w:t>21.300</w:t>
            </w:r>
          </w:p>
        </w:tc>
        <w:tc>
          <w:tcPr>
            <w:tcW w:w="904" w:type="dxa"/>
            <w:tcBorders>
              <w:top w:val="nil"/>
              <w:left w:val="nil"/>
              <w:bottom w:val="single" w:sz="4" w:space="0" w:color="auto"/>
              <w:right w:val="single" w:sz="4" w:space="0" w:color="auto"/>
            </w:tcBorders>
            <w:noWrap/>
            <w:vAlign w:val="center"/>
          </w:tcPr>
          <w:p w14:paraId="5B188FAF" w14:textId="77777777" w:rsidR="00A9661F" w:rsidRPr="00A9661F" w:rsidRDefault="00A9661F" w:rsidP="00A9661F">
            <w:pPr>
              <w:jc w:val="right"/>
              <w:rPr>
                <w:sz w:val="14"/>
                <w:szCs w:val="18"/>
                <w:lang w:eastAsia="es-CO"/>
              </w:rPr>
            </w:pPr>
          </w:p>
        </w:tc>
      </w:tr>
      <w:tr w:rsidR="00A9661F" w:rsidRPr="00A9661F" w14:paraId="51E76CC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D9186F8" w14:textId="77777777" w:rsidR="00A9661F" w:rsidRPr="00A9661F" w:rsidRDefault="00A9661F" w:rsidP="00A9661F">
            <w:pPr>
              <w:jc w:val="center"/>
              <w:rPr>
                <w:sz w:val="14"/>
                <w:szCs w:val="18"/>
                <w:lang w:eastAsia="es-CO"/>
              </w:rPr>
            </w:pPr>
            <w:r w:rsidRPr="00A9661F">
              <w:rPr>
                <w:sz w:val="14"/>
                <w:szCs w:val="18"/>
                <w:lang w:eastAsia="es-CO"/>
              </w:rPr>
              <w:t>300</w:t>
            </w:r>
          </w:p>
        </w:tc>
        <w:tc>
          <w:tcPr>
            <w:tcW w:w="708" w:type="dxa"/>
            <w:tcBorders>
              <w:top w:val="nil"/>
              <w:left w:val="nil"/>
              <w:bottom w:val="single" w:sz="4" w:space="0" w:color="auto"/>
              <w:right w:val="single" w:sz="4" w:space="0" w:color="auto"/>
            </w:tcBorders>
            <w:noWrap/>
            <w:vAlign w:val="center"/>
            <w:hideMark/>
          </w:tcPr>
          <w:p w14:paraId="72F38A25" w14:textId="77777777" w:rsidR="00A9661F" w:rsidRPr="00A9661F" w:rsidRDefault="00A9661F" w:rsidP="00A9661F">
            <w:pPr>
              <w:jc w:val="center"/>
              <w:rPr>
                <w:sz w:val="14"/>
                <w:szCs w:val="18"/>
                <w:lang w:eastAsia="es-CO"/>
              </w:rPr>
            </w:pPr>
            <w:r w:rsidRPr="00A9661F">
              <w:rPr>
                <w:sz w:val="14"/>
                <w:szCs w:val="18"/>
                <w:lang w:eastAsia="es-CO"/>
              </w:rPr>
              <w:t>M258</w:t>
            </w:r>
          </w:p>
        </w:tc>
        <w:tc>
          <w:tcPr>
            <w:tcW w:w="4766" w:type="dxa"/>
            <w:tcBorders>
              <w:top w:val="nil"/>
              <w:left w:val="nil"/>
              <w:bottom w:val="single" w:sz="4" w:space="0" w:color="auto"/>
              <w:right w:val="single" w:sz="4" w:space="0" w:color="auto"/>
            </w:tcBorders>
            <w:noWrap/>
            <w:vAlign w:val="center"/>
            <w:hideMark/>
          </w:tcPr>
          <w:p w14:paraId="0407942C" w14:textId="77777777" w:rsidR="00A9661F" w:rsidRPr="00A9661F" w:rsidRDefault="00A9661F" w:rsidP="00A9661F">
            <w:pPr>
              <w:jc w:val="both"/>
              <w:rPr>
                <w:sz w:val="14"/>
                <w:szCs w:val="18"/>
                <w:lang w:eastAsia="es-CO"/>
              </w:rPr>
            </w:pPr>
            <w:r w:rsidRPr="00A9661F">
              <w:rPr>
                <w:sz w:val="14"/>
                <w:szCs w:val="18"/>
                <w:lang w:eastAsia="es-CO"/>
              </w:rPr>
              <w:t>NISTATINA 100.000U.I/G CREMA TUBO 20G CREMA</w:t>
            </w:r>
          </w:p>
        </w:tc>
        <w:tc>
          <w:tcPr>
            <w:tcW w:w="709" w:type="dxa"/>
            <w:tcBorders>
              <w:top w:val="nil"/>
              <w:left w:val="nil"/>
              <w:bottom w:val="single" w:sz="4" w:space="0" w:color="auto"/>
              <w:right w:val="single" w:sz="4" w:space="0" w:color="auto"/>
            </w:tcBorders>
            <w:noWrap/>
            <w:vAlign w:val="center"/>
            <w:hideMark/>
          </w:tcPr>
          <w:p w14:paraId="31CC10A9" w14:textId="77777777" w:rsidR="00A9661F" w:rsidRPr="00A9661F" w:rsidRDefault="00A9661F" w:rsidP="00A9661F">
            <w:pPr>
              <w:jc w:val="right"/>
              <w:rPr>
                <w:sz w:val="14"/>
                <w:szCs w:val="18"/>
                <w:lang w:eastAsia="es-CO"/>
              </w:rPr>
            </w:pPr>
            <w:r w:rsidRPr="00A9661F">
              <w:rPr>
                <w:sz w:val="14"/>
                <w:szCs w:val="18"/>
              </w:rPr>
              <w:t>15.200</w:t>
            </w:r>
          </w:p>
        </w:tc>
        <w:tc>
          <w:tcPr>
            <w:tcW w:w="904" w:type="dxa"/>
            <w:tcBorders>
              <w:top w:val="nil"/>
              <w:left w:val="nil"/>
              <w:bottom w:val="single" w:sz="4" w:space="0" w:color="auto"/>
              <w:right w:val="single" w:sz="4" w:space="0" w:color="auto"/>
            </w:tcBorders>
            <w:noWrap/>
            <w:vAlign w:val="center"/>
          </w:tcPr>
          <w:p w14:paraId="7CA7F177" w14:textId="77777777" w:rsidR="00A9661F" w:rsidRPr="00A9661F" w:rsidRDefault="00A9661F" w:rsidP="00A9661F">
            <w:pPr>
              <w:jc w:val="right"/>
              <w:rPr>
                <w:sz w:val="14"/>
                <w:szCs w:val="18"/>
                <w:lang w:eastAsia="es-CO"/>
              </w:rPr>
            </w:pPr>
          </w:p>
        </w:tc>
      </w:tr>
      <w:tr w:rsidR="00A9661F" w:rsidRPr="00A9661F" w14:paraId="64A6AD4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644BC3A" w14:textId="77777777" w:rsidR="00A9661F" w:rsidRPr="00A9661F" w:rsidRDefault="00A9661F" w:rsidP="00A9661F">
            <w:pPr>
              <w:jc w:val="center"/>
              <w:rPr>
                <w:sz w:val="14"/>
                <w:szCs w:val="18"/>
                <w:lang w:eastAsia="es-CO"/>
              </w:rPr>
            </w:pPr>
            <w:r w:rsidRPr="00A9661F">
              <w:rPr>
                <w:sz w:val="14"/>
                <w:szCs w:val="18"/>
                <w:lang w:eastAsia="es-CO"/>
              </w:rPr>
              <w:t>301</w:t>
            </w:r>
          </w:p>
        </w:tc>
        <w:tc>
          <w:tcPr>
            <w:tcW w:w="708" w:type="dxa"/>
            <w:tcBorders>
              <w:top w:val="nil"/>
              <w:left w:val="nil"/>
              <w:bottom w:val="single" w:sz="4" w:space="0" w:color="auto"/>
              <w:right w:val="single" w:sz="4" w:space="0" w:color="auto"/>
            </w:tcBorders>
            <w:noWrap/>
            <w:vAlign w:val="center"/>
            <w:hideMark/>
          </w:tcPr>
          <w:p w14:paraId="05F5BDD0" w14:textId="77777777" w:rsidR="00A9661F" w:rsidRPr="00A9661F" w:rsidRDefault="00A9661F" w:rsidP="00A9661F">
            <w:pPr>
              <w:jc w:val="center"/>
              <w:rPr>
                <w:sz w:val="14"/>
                <w:szCs w:val="18"/>
                <w:lang w:eastAsia="es-CO"/>
              </w:rPr>
            </w:pPr>
            <w:r w:rsidRPr="00A9661F">
              <w:rPr>
                <w:sz w:val="14"/>
                <w:szCs w:val="18"/>
                <w:lang w:eastAsia="es-CO"/>
              </w:rPr>
              <w:t>M260</w:t>
            </w:r>
          </w:p>
        </w:tc>
        <w:tc>
          <w:tcPr>
            <w:tcW w:w="4766" w:type="dxa"/>
            <w:tcBorders>
              <w:top w:val="nil"/>
              <w:left w:val="nil"/>
              <w:bottom w:val="single" w:sz="4" w:space="0" w:color="auto"/>
              <w:right w:val="single" w:sz="4" w:space="0" w:color="auto"/>
            </w:tcBorders>
            <w:noWrap/>
            <w:vAlign w:val="center"/>
            <w:hideMark/>
          </w:tcPr>
          <w:p w14:paraId="3F7F85A4" w14:textId="77777777" w:rsidR="00A9661F" w:rsidRPr="00A9661F" w:rsidRDefault="00A9661F" w:rsidP="00A9661F">
            <w:pPr>
              <w:jc w:val="both"/>
              <w:rPr>
                <w:sz w:val="14"/>
                <w:szCs w:val="18"/>
                <w:lang w:eastAsia="es-CO"/>
              </w:rPr>
            </w:pPr>
            <w:r w:rsidRPr="00A9661F">
              <w:rPr>
                <w:sz w:val="14"/>
                <w:szCs w:val="18"/>
                <w:lang w:eastAsia="es-CO"/>
              </w:rPr>
              <w:t>NISTATINA 100.000U.I/ML SUSPENSIÓN ORAL FRASCO 60ML FRASCO</w:t>
            </w:r>
          </w:p>
        </w:tc>
        <w:tc>
          <w:tcPr>
            <w:tcW w:w="709" w:type="dxa"/>
            <w:tcBorders>
              <w:top w:val="nil"/>
              <w:left w:val="nil"/>
              <w:bottom w:val="single" w:sz="4" w:space="0" w:color="auto"/>
              <w:right w:val="single" w:sz="4" w:space="0" w:color="auto"/>
            </w:tcBorders>
            <w:noWrap/>
            <w:vAlign w:val="center"/>
            <w:hideMark/>
          </w:tcPr>
          <w:p w14:paraId="1A36BD72" w14:textId="77777777" w:rsidR="00A9661F" w:rsidRPr="00A9661F" w:rsidRDefault="00A9661F" w:rsidP="00A9661F">
            <w:pPr>
              <w:jc w:val="right"/>
              <w:rPr>
                <w:sz w:val="14"/>
                <w:szCs w:val="18"/>
                <w:lang w:eastAsia="es-CO"/>
              </w:rPr>
            </w:pPr>
            <w:r w:rsidRPr="00A9661F">
              <w:rPr>
                <w:sz w:val="14"/>
                <w:szCs w:val="18"/>
              </w:rPr>
              <w:t>8.700</w:t>
            </w:r>
          </w:p>
        </w:tc>
        <w:tc>
          <w:tcPr>
            <w:tcW w:w="904" w:type="dxa"/>
            <w:tcBorders>
              <w:top w:val="nil"/>
              <w:left w:val="nil"/>
              <w:bottom w:val="single" w:sz="4" w:space="0" w:color="auto"/>
              <w:right w:val="single" w:sz="4" w:space="0" w:color="auto"/>
            </w:tcBorders>
            <w:noWrap/>
            <w:vAlign w:val="center"/>
          </w:tcPr>
          <w:p w14:paraId="410E8239" w14:textId="77777777" w:rsidR="00A9661F" w:rsidRPr="00A9661F" w:rsidRDefault="00A9661F" w:rsidP="00A9661F">
            <w:pPr>
              <w:jc w:val="right"/>
              <w:rPr>
                <w:sz w:val="14"/>
                <w:szCs w:val="18"/>
                <w:lang w:eastAsia="es-CO"/>
              </w:rPr>
            </w:pPr>
          </w:p>
        </w:tc>
      </w:tr>
      <w:tr w:rsidR="00A9661F" w:rsidRPr="00A9661F" w14:paraId="069E225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953790D" w14:textId="77777777" w:rsidR="00A9661F" w:rsidRPr="00A9661F" w:rsidRDefault="00A9661F" w:rsidP="00A9661F">
            <w:pPr>
              <w:jc w:val="center"/>
              <w:rPr>
                <w:sz w:val="14"/>
                <w:szCs w:val="18"/>
                <w:lang w:eastAsia="es-CO"/>
              </w:rPr>
            </w:pPr>
            <w:r w:rsidRPr="00A9661F">
              <w:rPr>
                <w:sz w:val="14"/>
                <w:szCs w:val="18"/>
                <w:lang w:eastAsia="es-CO"/>
              </w:rPr>
              <w:t>302</w:t>
            </w:r>
          </w:p>
        </w:tc>
        <w:tc>
          <w:tcPr>
            <w:tcW w:w="708" w:type="dxa"/>
            <w:tcBorders>
              <w:top w:val="nil"/>
              <w:left w:val="nil"/>
              <w:bottom w:val="single" w:sz="4" w:space="0" w:color="auto"/>
              <w:right w:val="single" w:sz="4" w:space="0" w:color="auto"/>
            </w:tcBorders>
            <w:noWrap/>
            <w:vAlign w:val="center"/>
            <w:hideMark/>
          </w:tcPr>
          <w:p w14:paraId="4257E142" w14:textId="77777777" w:rsidR="00A9661F" w:rsidRPr="00A9661F" w:rsidRDefault="00A9661F" w:rsidP="00A9661F">
            <w:pPr>
              <w:jc w:val="center"/>
              <w:rPr>
                <w:sz w:val="14"/>
                <w:szCs w:val="18"/>
                <w:lang w:eastAsia="es-CO"/>
              </w:rPr>
            </w:pPr>
            <w:r w:rsidRPr="00A9661F">
              <w:rPr>
                <w:sz w:val="14"/>
                <w:szCs w:val="18"/>
                <w:lang w:eastAsia="es-CO"/>
              </w:rPr>
              <w:t>M261</w:t>
            </w:r>
          </w:p>
        </w:tc>
        <w:tc>
          <w:tcPr>
            <w:tcW w:w="4766" w:type="dxa"/>
            <w:tcBorders>
              <w:top w:val="nil"/>
              <w:left w:val="nil"/>
              <w:bottom w:val="single" w:sz="4" w:space="0" w:color="auto"/>
              <w:right w:val="single" w:sz="4" w:space="0" w:color="auto"/>
            </w:tcBorders>
            <w:noWrap/>
            <w:vAlign w:val="center"/>
            <w:hideMark/>
          </w:tcPr>
          <w:p w14:paraId="40696C48" w14:textId="77777777" w:rsidR="00A9661F" w:rsidRPr="00A9661F" w:rsidRDefault="00A9661F" w:rsidP="00A9661F">
            <w:pPr>
              <w:jc w:val="both"/>
              <w:rPr>
                <w:sz w:val="14"/>
                <w:szCs w:val="18"/>
                <w:lang w:eastAsia="es-CO"/>
              </w:rPr>
            </w:pPr>
            <w:r w:rsidRPr="00A9661F">
              <w:rPr>
                <w:sz w:val="14"/>
                <w:szCs w:val="18"/>
                <w:lang w:eastAsia="es-CO"/>
              </w:rPr>
              <w:t>NITROFURANTOINA 100MG TABLETA</w:t>
            </w:r>
          </w:p>
        </w:tc>
        <w:tc>
          <w:tcPr>
            <w:tcW w:w="709" w:type="dxa"/>
            <w:tcBorders>
              <w:top w:val="nil"/>
              <w:left w:val="nil"/>
              <w:bottom w:val="single" w:sz="4" w:space="0" w:color="auto"/>
              <w:right w:val="single" w:sz="4" w:space="0" w:color="auto"/>
            </w:tcBorders>
            <w:noWrap/>
            <w:vAlign w:val="center"/>
            <w:hideMark/>
          </w:tcPr>
          <w:p w14:paraId="276BCEB0"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6DE5092E" w14:textId="77777777" w:rsidR="00A9661F" w:rsidRPr="00A9661F" w:rsidRDefault="00A9661F" w:rsidP="00A9661F">
            <w:pPr>
              <w:jc w:val="right"/>
              <w:rPr>
                <w:sz w:val="14"/>
                <w:szCs w:val="18"/>
                <w:lang w:eastAsia="es-CO"/>
              </w:rPr>
            </w:pPr>
          </w:p>
        </w:tc>
      </w:tr>
      <w:tr w:rsidR="00A9661F" w:rsidRPr="00A9661F" w14:paraId="1A1A96B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B9874E3" w14:textId="77777777" w:rsidR="00A9661F" w:rsidRPr="00A9661F" w:rsidRDefault="00A9661F" w:rsidP="00A9661F">
            <w:pPr>
              <w:jc w:val="center"/>
              <w:rPr>
                <w:sz w:val="14"/>
                <w:szCs w:val="18"/>
                <w:lang w:eastAsia="es-CO"/>
              </w:rPr>
            </w:pPr>
            <w:r w:rsidRPr="00A9661F">
              <w:rPr>
                <w:sz w:val="14"/>
                <w:szCs w:val="18"/>
                <w:lang w:eastAsia="es-CO"/>
              </w:rPr>
              <w:t>303</w:t>
            </w:r>
          </w:p>
        </w:tc>
        <w:tc>
          <w:tcPr>
            <w:tcW w:w="708" w:type="dxa"/>
            <w:tcBorders>
              <w:top w:val="nil"/>
              <w:left w:val="nil"/>
              <w:bottom w:val="single" w:sz="4" w:space="0" w:color="auto"/>
              <w:right w:val="single" w:sz="4" w:space="0" w:color="auto"/>
            </w:tcBorders>
            <w:noWrap/>
            <w:vAlign w:val="center"/>
            <w:hideMark/>
          </w:tcPr>
          <w:p w14:paraId="22C93063" w14:textId="77777777" w:rsidR="00A9661F" w:rsidRPr="00A9661F" w:rsidRDefault="00A9661F" w:rsidP="00A9661F">
            <w:pPr>
              <w:jc w:val="center"/>
              <w:rPr>
                <w:sz w:val="14"/>
                <w:szCs w:val="18"/>
                <w:lang w:eastAsia="es-CO"/>
              </w:rPr>
            </w:pPr>
            <w:r w:rsidRPr="00A9661F">
              <w:rPr>
                <w:sz w:val="14"/>
                <w:szCs w:val="18"/>
                <w:lang w:eastAsia="es-CO"/>
              </w:rPr>
              <w:t>M263</w:t>
            </w:r>
          </w:p>
        </w:tc>
        <w:tc>
          <w:tcPr>
            <w:tcW w:w="4766" w:type="dxa"/>
            <w:tcBorders>
              <w:top w:val="nil"/>
              <w:left w:val="nil"/>
              <w:bottom w:val="single" w:sz="4" w:space="0" w:color="auto"/>
              <w:right w:val="single" w:sz="4" w:space="0" w:color="auto"/>
            </w:tcBorders>
            <w:noWrap/>
            <w:vAlign w:val="center"/>
            <w:hideMark/>
          </w:tcPr>
          <w:p w14:paraId="1B520CA0" w14:textId="77777777" w:rsidR="00A9661F" w:rsidRPr="00A9661F" w:rsidRDefault="00A9661F" w:rsidP="00A9661F">
            <w:pPr>
              <w:jc w:val="both"/>
              <w:rPr>
                <w:sz w:val="14"/>
                <w:szCs w:val="18"/>
                <w:lang w:eastAsia="es-CO"/>
              </w:rPr>
            </w:pPr>
            <w:r w:rsidRPr="00A9661F">
              <w:rPr>
                <w:sz w:val="14"/>
                <w:szCs w:val="18"/>
                <w:lang w:eastAsia="es-CO"/>
              </w:rPr>
              <w:t>NITROGLICERINA SOLUCION INYECTABLE VIAL 50MG/10ML VIAL</w:t>
            </w:r>
          </w:p>
        </w:tc>
        <w:tc>
          <w:tcPr>
            <w:tcW w:w="709" w:type="dxa"/>
            <w:tcBorders>
              <w:top w:val="nil"/>
              <w:left w:val="nil"/>
              <w:bottom w:val="single" w:sz="4" w:space="0" w:color="auto"/>
              <w:right w:val="single" w:sz="4" w:space="0" w:color="auto"/>
            </w:tcBorders>
            <w:noWrap/>
            <w:vAlign w:val="center"/>
            <w:hideMark/>
          </w:tcPr>
          <w:p w14:paraId="35BB149E" w14:textId="77777777" w:rsidR="00A9661F" w:rsidRPr="00A9661F" w:rsidRDefault="00A9661F" w:rsidP="00A9661F">
            <w:pPr>
              <w:jc w:val="right"/>
              <w:rPr>
                <w:sz w:val="14"/>
                <w:szCs w:val="18"/>
                <w:lang w:eastAsia="es-CO"/>
              </w:rPr>
            </w:pPr>
            <w:r w:rsidRPr="00A9661F">
              <w:rPr>
                <w:sz w:val="14"/>
                <w:szCs w:val="18"/>
              </w:rPr>
              <w:t>34.800</w:t>
            </w:r>
          </w:p>
        </w:tc>
        <w:tc>
          <w:tcPr>
            <w:tcW w:w="904" w:type="dxa"/>
            <w:tcBorders>
              <w:top w:val="nil"/>
              <w:left w:val="nil"/>
              <w:bottom w:val="single" w:sz="4" w:space="0" w:color="auto"/>
              <w:right w:val="single" w:sz="4" w:space="0" w:color="auto"/>
            </w:tcBorders>
            <w:noWrap/>
            <w:vAlign w:val="center"/>
          </w:tcPr>
          <w:p w14:paraId="6512B79B" w14:textId="77777777" w:rsidR="00A9661F" w:rsidRPr="00A9661F" w:rsidRDefault="00A9661F" w:rsidP="00A9661F">
            <w:pPr>
              <w:jc w:val="right"/>
              <w:rPr>
                <w:sz w:val="14"/>
                <w:szCs w:val="18"/>
                <w:lang w:eastAsia="es-CO"/>
              </w:rPr>
            </w:pPr>
          </w:p>
        </w:tc>
      </w:tr>
      <w:tr w:rsidR="00A9661F" w:rsidRPr="00A9661F" w14:paraId="70EE1C7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914C96B" w14:textId="77777777" w:rsidR="00A9661F" w:rsidRPr="00A9661F" w:rsidRDefault="00A9661F" w:rsidP="00A9661F">
            <w:pPr>
              <w:jc w:val="center"/>
              <w:rPr>
                <w:sz w:val="14"/>
                <w:szCs w:val="18"/>
                <w:lang w:eastAsia="es-CO"/>
              </w:rPr>
            </w:pPr>
            <w:r w:rsidRPr="00A9661F">
              <w:rPr>
                <w:sz w:val="14"/>
                <w:szCs w:val="18"/>
                <w:lang w:eastAsia="es-CO"/>
              </w:rPr>
              <w:t>304</w:t>
            </w:r>
          </w:p>
        </w:tc>
        <w:tc>
          <w:tcPr>
            <w:tcW w:w="708" w:type="dxa"/>
            <w:tcBorders>
              <w:top w:val="nil"/>
              <w:left w:val="nil"/>
              <w:bottom w:val="single" w:sz="4" w:space="0" w:color="auto"/>
              <w:right w:val="single" w:sz="4" w:space="0" w:color="auto"/>
            </w:tcBorders>
            <w:noWrap/>
            <w:vAlign w:val="center"/>
            <w:hideMark/>
          </w:tcPr>
          <w:p w14:paraId="7D7FC6AA" w14:textId="77777777" w:rsidR="00A9661F" w:rsidRPr="00A9661F" w:rsidRDefault="00A9661F" w:rsidP="00A9661F">
            <w:pPr>
              <w:jc w:val="center"/>
              <w:rPr>
                <w:sz w:val="14"/>
                <w:szCs w:val="18"/>
                <w:lang w:eastAsia="es-CO"/>
              </w:rPr>
            </w:pPr>
            <w:r w:rsidRPr="00A9661F">
              <w:rPr>
                <w:sz w:val="14"/>
                <w:szCs w:val="18"/>
                <w:lang w:eastAsia="es-CO"/>
              </w:rPr>
              <w:t>M264</w:t>
            </w:r>
          </w:p>
        </w:tc>
        <w:tc>
          <w:tcPr>
            <w:tcW w:w="4766" w:type="dxa"/>
            <w:tcBorders>
              <w:top w:val="nil"/>
              <w:left w:val="nil"/>
              <w:bottom w:val="single" w:sz="4" w:space="0" w:color="auto"/>
              <w:right w:val="single" w:sz="4" w:space="0" w:color="auto"/>
            </w:tcBorders>
            <w:noWrap/>
            <w:vAlign w:val="center"/>
            <w:hideMark/>
          </w:tcPr>
          <w:p w14:paraId="29F55BD3" w14:textId="77777777" w:rsidR="00A9661F" w:rsidRPr="00A9661F" w:rsidRDefault="00A9661F" w:rsidP="00A9661F">
            <w:pPr>
              <w:jc w:val="both"/>
              <w:rPr>
                <w:sz w:val="14"/>
                <w:szCs w:val="18"/>
                <w:lang w:eastAsia="es-CO"/>
              </w:rPr>
            </w:pPr>
            <w:r w:rsidRPr="00A9661F">
              <w:rPr>
                <w:sz w:val="14"/>
                <w:szCs w:val="18"/>
                <w:lang w:eastAsia="es-CO"/>
              </w:rPr>
              <w:t>NITROPRUSIATO DE SODIO POLVO PARA INYECCION VIAL 50MG/2ML VIAL</w:t>
            </w:r>
          </w:p>
        </w:tc>
        <w:tc>
          <w:tcPr>
            <w:tcW w:w="709" w:type="dxa"/>
            <w:tcBorders>
              <w:top w:val="nil"/>
              <w:left w:val="nil"/>
              <w:bottom w:val="single" w:sz="4" w:space="0" w:color="auto"/>
              <w:right w:val="single" w:sz="4" w:space="0" w:color="auto"/>
            </w:tcBorders>
            <w:noWrap/>
            <w:vAlign w:val="center"/>
            <w:hideMark/>
          </w:tcPr>
          <w:p w14:paraId="44D06F11" w14:textId="77777777" w:rsidR="00A9661F" w:rsidRPr="00A9661F" w:rsidRDefault="00A9661F" w:rsidP="00A9661F">
            <w:pPr>
              <w:jc w:val="right"/>
              <w:rPr>
                <w:sz w:val="14"/>
                <w:szCs w:val="18"/>
                <w:lang w:eastAsia="es-CO"/>
              </w:rPr>
            </w:pPr>
            <w:r w:rsidRPr="00A9661F">
              <w:rPr>
                <w:sz w:val="14"/>
                <w:szCs w:val="18"/>
              </w:rPr>
              <w:t>87.100</w:t>
            </w:r>
          </w:p>
        </w:tc>
        <w:tc>
          <w:tcPr>
            <w:tcW w:w="904" w:type="dxa"/>
            <w:tcBorders>
              <w:top w:val="nil"/>
              <w:left w:val="nil"/>
              <w:bottom w:val="single" w:sz="4" w:space="0" w:color="auto"/>
              <w:right w:val="single" w:sz="4" w:space="0" w:color="auto"/>
            </w:tcBorders>
            <w:noWrap/>
            <w:vAlign w:val="center"/>
          </w:tcPr>
          <w:p w14:paraId="0B41A89C" w14:textId="77777777" w:rsidR="00A9661F" w:rsidRPr="00A9661F" w:rsidRDefault="00A9661F" w:rsidP="00A9661F">
            <w:pPr>
              <w:jc w:val="right"/>
              <w:rPr>
                <w:sz w:val="14"/>
                <w:szCs w:val="18"/>
                <w:lang w:eastAsia="es-CO"/>
              </w:rPr>
            </w:pPr>
          </w:p>
        </w:tc>
      </w:tr>
      <w:tr w:rsidR="00A9661F" w:rsidRPr="00A9661F" w14:paraId="0E91A78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9C62EF5" w14:textId="77777777" w:rsidR="00A9661F" w:rsidRPr="00A9661F" w:rsidRDefault="00A9661F" w:rsidP="00A9661F">
            <w:pPr>
              <w:jc w:val="center"/>
              <w:rPr>
                <w:sz w:val="14"/>
                <w:szCs w:val="18"/>
                <w:lang w:eastAsia="es-CO"/>
              </w:rPr>
            </w:pPr>
            <w:r w:rsidRPr="00A9661F">
              <w:rPr>
                <w:sz w:val="14"/>
                <w:szCs w:val="18"/>
                <w:lang w:eastAsia="es-CO"/>
              </w:rPr>
              <w:t>305</w:t>
            </w:r>
          </w:p>
        </w:tc>
        <w:tc>
          <w:tcPr>
            <w:tcW w:w="708" w:type="dxa"/>
            <w:tcBorders>
              <w:top w:val="nil"/>
              <w:left w:val="nil"/>
              <w:bottom w:val="single" w:sz="4" w:space="0" w:color="auto"/>
              <w:right w:val="single" w:sz="4" w:space="0" w:color="auto"/>
            </w:tcBorders>
            <w:noWrap/>
            <w:vAlign w:val="center"/>
            <w:hideMark/>
          </w:tcPr>
          <w:p w14:paraId="43045C6C" w14:textId="77777777" w:rsidR="00A9661F" w:rsidRPr="00A9661F" w:rsidRDefault="00A9661F" w:rsidP="00A9661F">
            <w:pPr>
              <w:jc w:val="center"/>
              <w:rPr>
                <w:sz w:val="14"/>
                <w:szCs w:val="18"/>
                <w:lang w:eastAsia="es-CO"/>
              </w:rPr>
            </w:pPr>
            <w:r w:rsidRPr="00A9661F">
              <w:rPr>
                <w:sz w:val="14"/>
                <w:szCs w:val="18"/>
                <w:lang w:eastAsia="es-CO"/>
              </w:rPr>
              <w:t>M265</w:t>
            </w:r>
          </w:p>
        </w:tc>
        <w:tc>
          <w:tcPr>
            <w:tcW w:w="4766" w:type="dxa"/>
            <w:tcBorders>
              <w:top w:val="nil"/>
              <w:left w:val="nil"/>
              <w:bottom w:val="single" w:sz="4" w:space="0" w:color="auto"/>
              <w:right w:val="single" w:sz="4" w:space="0" w:color="auto"/>
            </w:tcBorders>
            <w:noWrap/>
            <w:vAlign w:val="center"/>
            <w:hideMark/>
          </w:tcPr>
          <w:p w14:paraId="195A78F9" w14:textId="77777777" w:rsidR="00A9661F" w:rsidRPr="00A9661F" w:rsidRDefault="00A9661F" w:rsidP="00A9661F">
            <w:pPr>
              <w:jc w:val="both"/>
              <w:rPr>
                <w:sz w:val="14"/>
                <w:szCs w:val="18"/>
                <w:lang w:eastAsia="es-CO"/>
              </w:rPr>
            </w:pPr>
            <w:r w:rsidRPr="00A9661F">
              <w:rPr>
                <w:sz w:val="14"/>
                <w:szCs w:val="18"/>
                <w:lang w:eastAsia="es-CO"/>
              </w:rPr>
              <w:t>NORADRENALINA SOLUCION INYECTABLE AMPOLLA 4MG/4ML AMPOLLA</w:t>
            </w:r>
          </w:p>
        </w:tc>
        <w:tc>
          <w:tcPr>
            <w:tcW w:w="709" w:type="dxa"/>
            <w:tcBorders>
              <w:top w:val="nil"/>
              <w:left w:val="nil"/>
              <w:bottom w:val="single" w:sz="4" w:space="0" w:color="auto"/>
              <w:right w:val="single" w:sz="4" w:space="0" w:color="auto"/>
            </w:tcBorders>
            <w:noWrap/>
            <w:vAlign w:val="center"/>
            <w:hideMark/>
          </w:tcPr>
          <w:p w14:paraId="3EDFA4DA" w14:textId="77777777" w:rsidR="00A9661F" w:rsidRPr="00A9661F" w:rsidRDefault="00A9661F" w:rsidP="00A9661F">
            <w:pPr>
              <w:jc w:val="right"/>
              <w:rPr>
                <w:sz w:val="14"/>
                <w:szCs w:val="18"/>
                <w:lang w:eastAsia="es-CO"/>
              </w:rPr>
            </w:pPr>
            <w:r w:rsidRPr="00A9661F">
              <w:rPr>
                <w:sz w:val="14"/>
                <w:szCs w:val="18"/>
              </w:rPr>
              <w:t>17.100</w:t>
            </w:r>
          </w:p>
        </w:tc>
        <w:tc>
          <w:tcPr>
            <w:tcW w:w="904" w:type="dxa"/>
            <w:tcBorders>
              <w:top w:val="nil"/>
              <w:left w:val="nil"/>
              <w:bottom w:val="single" w:sz="4" w:space="0" w:color="auto"/>
              <w:right w:val="single" w:sz="4" w:space="0" w:color="auto"/>
            </w:tcBorders>
            <w:noWrap/>
            <w:vAlign w:val="center"/>
          </w:tcPr>
          <w:p w14:paraId="24C4021C" w14:textId="77777777" w:rsidR="00A9661F" w:rsidRPr="00A9661F" w:rsidRDefault="00A9661F" w:rsidP="00A9661F">
            <w:pPr>
              <w:jc w:val="right"/>
              <w:rPr>
                <w:sz w:val="14"/>
                <w:szCs w:val="18"/>
                <w:lang w:eastAsia="es-CO"/>
              </w:rPr>
            </w:pPr>
          </w:p>
        </w:tc>
      </w:tr>
      <w:tr w:rsidR="00A9661F" w:rsidRPr="00A9661F" w14:paraId="1E834FA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4D44767" w14:textId="77777777" w:rsidR="00A9661F" w:rsidRPr="00A9661F" w:rsidRDefault="00A9661F" w:rsidP="00A9661F">
            <w:pPr>
              <w:jc w:val="center"/>
              <w:rPr>
                <w:sz w:val="14"/>
                <w:szCs w:val="18"/>
                <w:lang w:eastAsia="es-CO"/>
              </w:rPr>
            </w:pPr>
            <w:r w:rsidRPr="00A9661F">
              <w:rPr>
                <w:sz w:val="14"/>
                <w:szCs w:val="18"/>
                <w:lang w:eastAsia="es-CO"/>
              </w:rPr>
              <w:t>306</w:t>
            </w:r>
          </w:p>
        </w:tc>
        <w:tc>
          <w:tcPr>
            <w:tcW w:w="708" w:type="dxa"/>
            <w:tcBorders>
              <w:top w:val="nil"/>
              <w:left w:val="nil"/>
              <w:bottom w:val="single" w:sz="4" w:space="0" w:color="auto"/>
              <w:right w:val="single" w:sz="4" w:space="0" w:color="auto"/>
            </w:tcBorders>
            <w:noWrap/>
            <w:vAlign w:val="center"/>
            <w:hideMark/>
          </w:tcPr>
          <w:p w14:paraId="5EC3E2BA" w14:textId="77777777" w:rsidR="00A9661F" w:rsidRPr="00A9661F" w:rsidRDefault="00A9661F" w:rsidP="00A9661F">
            <w:pPr>
              <w:jc w:val="center"/>
              <w:rPr>
                <w:sz w:val="14"/>
                <w:szCs w:val="18"/>
                <w:lang w:eastAsia="es-CO"/>
              </w:rPr>
            </w:pPr>
            <w:r w:rsidRPr="00A9661F">
              <w:rPr>
                <w:sz w:val="14"/>
                <w:szCs w:val="18"/>
                <w:lang w:eastAsia="es-CO"/>
              </w:rPr>
              <w:t>M266</w:t>
            </w:r>
          </w:p>
        </w:tc>
        <w:tc>
          <w:tcPr>
            <w:tcW w:w="4766" w:type="dxa"/>
            <w:tcBorders>
              <w:top w:val="nil"/>
              <w:left w:val="nil"/>
              <w:bottom w:val="single" w:sz="4" w:space="0" w:color="auto"/>
              <w:right w:val="single" w:sz="4" w:space="0" w:color="auto"/>
            </w:tcBorders>
            <w:noWrap/>
            <w:vAlign w:val="center"/>
            <w:hideMark/>
          </w:tcPr>
          <w:p w14:paraId="1BDDEF23" w14:textId="77777777" w:rsidR="00A9661F" w:rsidRPr="00A9661F" w:rsidRDefault="00A9661F" w:rsidP="00A9661F">
            <w:pPr>
              <w:jc w:val="both"/>
              <w:rPr>
                <w:sz w:val="14"/>
                <w:szCs w:val="18"/>
                <w:lang w:eastAsia="es-CO"/>
              </w:rPr>
            </w:pPr>
            <w:r w:rsidRPr="00A9661F">
              <w:rPr>
                <w:sz w:val="14"/>
                <w:szCs w:val="18"/>
                <w:lang w:eastAsia="es-CO"/>
              </w:rPr>
              <w:t>NORFLOXACINO 400MG TABLETA</w:t>
            </w:r>
          </w:p>
        </w:tc>
        <w:tc>
          <w:tcPr>
            <w:tcW w:w="709" w:type="dxa"/>
            <w:tcBorders>
              <w:top w:val="nil"/>
              <w:left w:val="nil"/>
              <w:bottom w:val="single" w:sz="4" w:space="0" w:color="auto"/>
              <w:right w:val="single" w:sz="4" w:space="0" w:color="auto"/>
            </w:tcBorders>
            <w:noWrap/>
            <w:vAlign w:val="center"/>
            <w:hideMark/>
          </w:tcPr>
          <w:p w14:paraId="2C2BC4F8"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26301ADD" w14:textId="77777777" w:rsidR="00A9661F" w:rsidRPr="00A9661F" w:rsidRDefault="00A9661F" w:rsidP="00A9661F">
            <w:pPr>
              <w:jc w:val="right"/>
              <w:rPr>
                <w:sz w:val="14"/>
                <w:szCs w:val="18"/>
                <w:lang w:eastAsia="es-CO"/>
              </w:rPr>
            </w:pPr>
          </w:p>
        </w:tc>
      </w:tr>
      <w:tr w:rsidR="00A9661F" w:rsidRPr="00A9661F" w14:paraId="57E56ED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E946CF3" w14:textId="77777777" w:rsidR="00A9661F" w:rsidRPr="00A9661F" w:rsidRDefault="00A9661F" w:rsidP="00A9661F">
            <w:pPr>
              <w:jc w:val="center"/>
              <w:rPr>
                <w:sz w:val="14"/>
                <w:szCs w:val="18"/>
                <w:lang w:eastAsia="es-CO"/>
              </w:rPr>
            </w:pPr>
            <w:r w:rsidRPr="00A9661F">
              <w:rPr>
                <w:sz w:val="14"/>
                <w:szCs w:val="18"/>
                <w:lang w:eastAsia="es-CO"/>
              </w:rPr>
              <w:t>307</w:t>
            </w:r>
          </w:p>
        </w:tc>
        <w:tc>
          <w:tcPr>
            <w:tcW w:w="708" w:type="dxa"/>
            <w:tcBorders>
              <w:top w:val="nil"/>
              <w:left w:val="nil"/>
              <w:bottom w:val="single" w:sz="4" w:space="0" w:color="auto"/>
              <w:right w:val="single" w:sz="4" w:space="0" w:color="auto"/>
            </w:tcBorders>
            <w:noWrap/>
            <w:vAlign w:val="center"/>
            <w:hideMark/>
          </w:tcPr>
          <w:p w14:paraId="0F247C99" w14:textId="77777777" w:rsidR="00A9661F" w:rsidRPr="00A9661F" w:rsidRDefault="00A9661F" w:rsidP="00A9661F">
            <w:pPr>
              <w:jc w:val="center"/>
              <w:rPr>
                <w:sz w:val="14"/>
                <w:szCs w:val="18"/>
                <w:lang w:eastAsia="es-CO"/>
              </w:rPr>
            </w:pPr>
            <w:r w:rsidRPr="00A9661F">
              <w:rPr>
                <w:sz w:val="14"/>
                <w:szCs w:val="18"/>
                <w:lang w:eastAsia="es-CO"/>
              </w:rPr>
              <w:t>M268</w:t>
            </w:r>
          </w:p>
        </w:tc>
        <w:tc>
          <w:tcPr>
            <w:tcW w:w="4766" w:type="dxa"/>
            <w:tcBorders>
              <w:top w:val="nil"/>
              <w:left w:val="nil"/>
              <w:bottom w:val="single" w:sz="4" w:space="0" w:color="auto"/>
              <w:right w:val="single" w:sz="4" w:space="0" w:color="auto"/>
            </w:tcBorders>
            <w:noWrap/>
            <w:vAlign w:val="center"/>
            <w:hideMark/>
          </w:tcPr>
          <w:p w14:paraId="05CCB6A7" w14:textId="77777777" w:rsidR="00A9661F" w:rsidRPr="00A9661F" w:rsidRDefault="00A9661F" w:rsidP="00A9661F">
            <w:pPr>
              <w:jc w:val="both"/>
              <w:rPr>
                <w:sz w:val="14"/>
                <w:szCs w:val="18"/>
                <w:lang w:eastAsia="es-CO"/>
              </w:rPr>
            </w:pPr>
            <w:r w:rsidRPr="00A9661F">
              <w:rPr>
                <w:sz w:val="14"/>
                <w:szCs w:val="18"/>
                <w:lang w:eastAsia="es-CO"/>
              </w:rPr>
              <w:t>OMEPRAZOL 20MG CÁPSULA</w:t>
            </w:r>
          </w:p>
        </w:tc>
        <w:tc>
          <w:tcPr>
            <w:tcW w:w="709" w:type="dxa"/>
            <w:tcBorders>
              <w:top w:val="nil"/>
              <w:left w:val="nil"/>
              <w:bottom w:val="single" w:sz="4" w:space="0" w:color="auto"/>
              <w:right w:val="single" w:sz="4" w:space="0" w:color="auto"/>
            </w:tcBorders>
            <w:noWrap/>
            <w:vAlign w:val="center"/>
            <w:hideMark/>
          </w:tcPr>
          <w:p w14:paraId="1987D992"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0BB272A9" w14:textId="77777777" w:rsidR="00A9661F" w:rsidRPr="00A9661F" w:rsidRDefault="00A9661F" w:rsidP="00A9661F">
            <w:pPr>
              <w:jc w:val="right"/>
              <w:rPr>
                <w:sz w:val="14"/>
                <w:szCs w:val="18"/>
                <w:lang w:eastAsia="es-CO"/>
              </w:rPr>
            </w:pPr>
          </w:p>
        </w:tc>
      </w:tr>
      <w:tr w:rsidR="00A9661F" w:rsidRPr="00A9661F" w14:paraId="099AF9E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7DA502E" w14:textId="77777777" w:rsidR="00A9661F" w:rsidRPr="00A9661F" w:rsidRDefault="00A9661F" w:rsidP="00A9661F">
            <w:pPr>
              <w:jc w:val="center"/>
              <w:rPr>
                <w:sz w:val="14"/>
                <w:szCs w:val="18"/>
                <w:lang w:eastAsia="es-CO"/>
              </w:rPr>
            </w:pPr>
            <w:r w:rsidRPr="00A9661F">
              <w:rPr>
                <w:sz w:val="14"/>
                <w:szCs w:val="18"/>
                <w:lang w:eastAsia="es-CO"/>
              </w:rPr>
              <w:t>308</w:t>
            </w:r>
          </w:p>
        </w:tc>
        <w:tc>
          <w:tcPr>
            <w:tcW w:w="708" w:type="dxa"/>
            <w:tcBorders>
              <w:top w:val="nil"/>
              <w:left w:val="nil"/>
              <w:bottom w:val="single" w:sz="4" w:space="0" w:color="auto"/>
              <w:right w:val="single" w:sz="4" w:space="0" w:color="auto"/>
            </w:tcBorders>
            <w:noWrap/>
            <w:vAlign w:val="center"/>
            <w:hideMark/>
          </w:tcPr>
          <w:p w14:paraId="2D42A3EB" w14:textId="77777777" w:rsidR="00A9661F" w:rsidRPr="00A9661F" w:rsidRDefault="00A9661F" w:rsidP="00A9661F">
            <w:pPr>
              <w:jc w:val="center"/>
              <w:rPr>
                <w:sz w:val="14"/>
                <w:szCs w:val="18"/>
                <w:lang w:eastAsia="es-CO"/>
              </w:rPr>
            </w:pPr>
            <w:r w:rsidRPr="00A9661F">
              <w:rPr>
                <w:sz w:val="14"/>
                <w:szCs w:val="18"/>
                <w:lang w:eastAsia="es-CO"/>
              </w:rPr>
              <w:t>M269</w:t>
            </w:r>
          </w:p>
        </w:tc>
        <w:tc>
          <w:tcPr>
            <w:tcW w:w="4766" w:type="dxa"/>
            <w:tcBorders>
              <w:top w:val="nil"/>
              <w:left w:val="nil"/>
              <w:bottom w:val="single" w:sz="4" w:space="0" w:color="auto"/>
              <w:right w:val="single" w:sz="4" w:space="0" w:color="auto"/>
            </w:tcBorders>
            <w:noWrap/>
            <w:vAlign w:val="center"/>
            <w:hideMark/>
          </w:tcPr>
          <w:p w14:paraId="7097327A" w14:textId="77777777" w:rsidR="00A9661F" w:rsidRPr="00A9661F" w:rsidRDefault="00A9661F" w:rsidP="00A9661F">
            <w:pPr>
              <w:jc w:val="both"/>
              <w:rPr>
                <w:sz w:val="14"/>
                <w:szCs w:val="18"/>
                <w:lang w:eastAsia="es-CO"/>
              </w:rPr>
            </w:pPr>
            <w:r w:rsidRPr="00A9661F">
              <w:rPr>
                <w:sz w:val="14"/>
                <w:szCs w:val="18"/>
                <w:lang w:eastAsia="es-CO"/>
              </w:rPr>
              <w:t>OMEPRAZOL POLVO PARA INYECCION VIAL 40MG/ML VIAL</w:t>
            </w:r>
          </w:p>
        </w:tc>
        <w:tc>
          <w:tcPr>
            <w:tcW w:w="709" w:type="dxa"/>
            <w:tcBorders>
              <w:top w:val="nil"/>
              <w:left w:val="nil"/>
              <w:bottom w:val="single" w:sz="4" w:space="0" w:color="auto"/>
              <w:right w:val="single" w:sz="4" w:space="0" w:color="auto"/>
            </w:tcBorders>
            <w:noWrap/>
            <w:vAlign w:val="center"/>
            <w:hideMark/>
          </w:tcPr>
          <w:p w14:paraId="737876CA" w14:textId="77777777" w:rsidR="00A9661F" w:rsidRPr="00A9661F" w:rsidRDefault="00A9661F" w:rsidP="00A9661F">
            <w:pPr>
              <w:jc w:val="right"/>
              <w:rPr>
                <w:sz w:val="14"/>
                <w:szCs w:val="18"/>
                <w:lang w:eastAsia="es-CO"/>
              </w:rPr>
            </w:pPr>
            <w:r w:rsidRPr="00A9661F">
              <w:rPr>
                <w:sz w:val="14"/>
                <w:szCs w:val="18"/>
              </w:rPr>
              <w:t>20.200</w:t>
            </w:r>
          </w:p>
        </w:tc>
        <w:tc>
          <w:tcPr>
            <w:tcW w:w="904" w:type="dxa"/>
            <w:tcBorders>
              <w:top w:val="nil"/>
              <w:left w:val="nil"/>
              <w:bottom w:val="single" w:sz="4" w:space="0" w:color="auto"/>
              <w:right w:val="single" w:sz="4" w:space="0" w:color="auto"/>
            </w:tcBorders>
            <w:noWrap/>
            <w:vAlign w:val="center"/>
          </w:tcPr>
          <w:p w14:paraId="6F7228FA" w14:textId="77777777" w:rsidR="00A9661F" w:rsidRPr="00A9661F" w:rsidRDefault="00A9661F" w:rsidP="00A9661F">
            <w:pPr>
              <w:jc w:val="right"/>
              <w:rPr>
                <w:sz w:val="14"/>
                <w:szCs w:val="18"/>
                <w:lang w:eastAsia="es-CO"/>
              </w:rPr>
            </w:pPr>
          </w:p>
        </w:tc>
      </w:tr>
      <w:tr w:rsidR="00A9661F" w:rsidRPr="00A9661F" w14:paraId="682C083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972E3B9" w14:textId="77777777" w:rsidR="00A9661F" w:rsidRPr="00A9661F" w:rsidRDefault="00A9661F" w:rsidP="00A9661F">
            <w:pPr>
              <w:jc w:val="center"/>
              <w:rPr>
                <w:sz w:val="14"/>
                <w:szCs w:val="18"/>
                <w:lang w:eastAsia="es-CO"/>
              </w:rPr>
            </w:pPr>
            <w:r w:rsidRPr="00A9661F">
              <w:rPr>
                <w:sz w:val="14"/>
                <w:szCs w:val="18"/>
                <w:lang w:eastAsia="es-CO"/>
              </w:rPr>
              <w:t>309</w:t>
            </w:r>
          </w:p>
        </w:tc>
        <w:tc>
          <w:tcPr>
            <w:tcW w:w="708" w:type="dxa"/>
            <w:tcBorders>
              <w:top w:val="nil"/>
              <w:left w:val="nil"/>
              <w:bottom w:val="single" w:sz="4" w:space="0" w:color="auto"/>
              <w:right w:val="single" w:sz="4" w:space="0" w:color="auto"/>
            </w:tcBorders>
            <w:noWrap/>
            <w:vAlign w:val="center"/>
            <w:hideMark/>
          </w:tcPr>
          <w:p w14:paraId="6796F5E3" w14:textId="77777777" w:rsidR="00A9661F" w:rsidRPr="00A9661F" w:rsidRDefault="00A9661F" w:rsidP="00A9661F">
            <w:pPr>
              <w:jc w:val="center"/>
              <w:rPr>
                <w:sz w:val="14"/>
                <w:szCs w:val="18"/>
                <w:lang w:eastAsia="es-CO"/>
              </w:rPr>
            </w:pPr>
            <w:r w:rsidRPr="00A9661F">
              <w:rPr>
                <w:sz w:val="14"/>
                <w:szCs w:val="18"/>
                <w:lang w:eastAsia="es-CO"/>
              </w:rPr>
              <w:t>M270</w:t>
            </w:r>
          </w:p>
        </w:tc>
        <w:tc>
          <w:tcPr>
            <w:tcW w:w="4766" w:type="dxa"/>
            <w:tcBorders>
              <w:top w:val="nil"/>
              <w:left w:val="nil"/>
              <w:bottom w:val="single" w:sz="4" w:space="0" w:color="auto"/>
              <w:right w:val="single" w:sz="4" w:space="0" w:color="auto"/>
            </w:tcBorders>
            <w:noWrap/>
            <w:vAlign w:val="center"/>
            <w:hideMark/>
          </w:tcPr>
          <w:p w14:paraId="256402D2" w14:textId="77777777" w:rsidR="00A9661F" w:rsidRPr="00A9661F" w:rsidRDefault="00A9661F" w:rsidP="00A9661F">
            <w:pPr>
              <w:jc w:val="both"/>
              <w:rPr>
                <w:sz w:val="14"/>
                <w:szCs w:val="18"/>
                <w:lang w:eastAsia="es-CO"/>
              </w:rPr>
            </w:pPr>
            <w:r w:rsidRPr="00A9661F">
              <w:rPr>
                <w:sz w:val="14"/>
                <w:szCs w:val="18"/>
                <w:lang w:eastAsia="es-CO"/>
              </w:rPr>
              <w:t>ONDANSETRON SOLUCION INYECTABLE AMPOLLA 8MG/4ML AMPOLLA</w:t>
            </w:r>
          </w:p>
        </w:tc>
        <w:tc>
          <w:tcPr>
            <w:tcW w:w="709" w:type="dxa"/>
            <w:tcBorders>
              <w:top w:val="nil"/>
              <w:left w:val="nil"/>
              <w:bottom w:val="single" w:sz="4" w:space="0" w:color="auto"/>
              <w:right w:val="single" w:sz="4" w:space="0" w:color="auto"/>
            </w:tcBorders>
            <w:noWrap/>
            <w:vAlign w:val="center"/>
            <w:hideMark/>
          </w:tcPr>
          <w:p w14:paraId="08CD07B6" w14:textId="77777777" w:rsidR="00A9661F" w:rsidRPr="00A9661F" w:rsidRDefault="00A9661F" w:rsidP="00A9661F">
            <w:pPr>
              <w:jc w:val="right"/>
              <w:rPr>
                <w:sz w:val="14"/>
                <w:szCs w:val="18"/>
                <w:lang w:eastAsia="es-CO"/>
              </w:rPr>
            </w:pPr>
            <w:r w:rsidRPr="00A9661F">
              <w:rPr>
                <w:sz w:val="14"/>
                <w:szCs w:val="18"/>
              </w:rPr>
              <w:t>2.600</w:t>
            </w:r>
          </w:p>
        </w:tc>
        <w:tc>
          <w:tcPr>
            <w:tcW w:w="904" w:type="dxa"/>
            <w:tcBorders>
              <w:top w:val="nil"/>
              <w:left w:val="nil"/>
              <w:bottom w:val="single" w:sz="4" w:space="0" w:color="auto"/>
              <w:right w:val="single" w:sz="4" w:space="0" w:color="auto"/>
            </w:tcBorders>
            <w:noWrap/>
            <w:vAlign w:val="center"/>
          </w:tcPr>
          <w:p w14:paraId="3CAD874A" w14:textId="77777777" w:rsidR="00A9661F" w:rsidRPr="00A9661F" w:rsidRDefault="00A9661F" w:rsidP="00A9661F">
            <w:pPr>
              <w:jc w:val="right"/>
              <w:rPr>
                <w:sz w:val="14"/>
                <w:szCs w:val="18"/>
                <w:lang w:eastAsia="es-CO"/>
              </w:rPr>
            </w:pPr>
          </w:p>
        </w:tc>
      </w:tr>
      <w:tr w:rsidR="00A9661F" w:rsidRPr="00A9661F" w14:paraId="0091B10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C44C447" w14:textId="77777777" w:rsidR="00A9661F" w:rsidRPr="00A9661F" w:rsidRDefault="00A9661F" w:rsidP="00A9661F">
            <w:pPr>
              <w:jc w:val="center"/>
              <w:rPr>
                <w:sz w:val="14"/>
                <w:szCs w:val="18"/>
                <w:lang w:eastAsia="es-CO"/>
              </w:rPr>
            </w:pPr>
            <w:r w:rsidRPr="00A9661F">
              <w:rPr>
                <w:sz w:val="14"/>
                <w:szCs w:val="18"/>
                <w:lang w:eastAsia="es-CO"/>
              </w:rPr>
              <w:t>310</w:t>
            </w:r>
          </w:p>
        </w:tc>
        <w:tc>
          <w:tcPr>
            <w:tcW w:w="708" w:type="dxa"/>
            <w:tcBorders>
              <w:top w:val="nil"/>
              <w:left w:val="nil"/>
              <w:bottom w:val="single" w:sz="4" w:space="0" w:color="auto"/>
              <w:right w:val="single" w:sz="4" w:space="0" w:color="auto"/>
            </w:tcBorders>
            <w:noWrap/>
            <w:vAlign w:val="center"/>
            <w:hideMark/>
          </w:tcPr>
          <w:p w14:paraId="752AD9DE" w14:textId="77777777" w:rsidR="00A9661F" w:rsidRPr="00A9661F" w:rsidRDefault="00A9661F" w:rsidP="00A9661F">
            <w:pPr>
              <w:jc w:val="center"/>
              <w:rPr>
                <w:sz w:val="14"/>
                <w:szCs w:val="18"/>
                <w:lang w:eastAsia="es-CO"/>
              </w:rPr>
            </w:pPr>
            <w:r w:rsidRPr="00A9661F">
              <w:rPr>
                <w:sz w:val="14"/>
                <w:szCs w:val="18"/>
                <w:lang w:eastAsia="es-CO"/>
              </w:rPr>
              <w:t>M517</w:t>
            </w:r>
          </w:p>
        </w:tc>
        <w:tc>
          <w:tcPr>
            <w:tcW w:w="4766" w:type="dxa"/>
            <w:tcBorders>
              <w:top w:val="nil"/>
              <w:left w:val="nil"/>
              <w:bottom w:val="single" w:sz="4" w:space="0" w:color="auto"/>
              <w:right w:val="single" w:sz="4" w:space="0" w:color="auto"/>
            </w:tcBorders>
            <w:noWrap/>
            <w:vAlign w:val="center"/>
            <w:hideMark/>
          </w:tcPr>
          <w:p w14:paraId="07F50014" w14:textId="77777777" w:rsidR="00A9661F" w:rsidRPr="00A9661F" w:rsidRDefault="00A9661F" w:rsidP="00A9661F">
            <w:pPr>
              <w:jc w:val="both"/>
              <w:rPr>
                <w:sz w:val="14"/>
                <w:szCs w:val="18"/>
                <w:lang w:eastAsia="es-CO"/>
              </w:rPr>
            </w:pPr>
            <w:r w:rsidRPr="00A9661F">
              <w:rPr>
                <w:sz w:val="14"/>
                <w:szCs w:val="18"/>
                <w:lang w:eastAsia="es-CO"/>
              </w:rPr>
              <w:t>OSELTAMIVIR 75 MG TABLETA</w:t>
            </w:r>
          </w:p>
        </w:tc>
        <w:tc>
          <w:tcPr>
            <w:tcW w:w="709" w:type="dxa"/>
            <w:tcBorders>
              <w:top w:val="nil"/>
              <w:left w:val="nil"/>
              <w:bottom w:val="single" w:sz="4" w:space="0" w:color="auto"/>
              <w:right w:val="single" w:sz="4" w:space="0" w:color="auto"/>
            </w:tcBorders>
            <w:noWrap/>
            <w:vAlign w:val="center"/>
            <w:hideMark/>
          </w:tcPr>
          <w:p w14:paraId="5D10BE6E" w14:textId="77777777" w:rsidR="00A9661F" w:rsidRPr="00A9661F" w:rsidRDefault="00A9661F" w:rsidP="00A9661F">
            <w:pPr>
              <w:jc w:val="right"/>
              <w:rPr>
                <w:sz w:val="14"/>
                <w:szCs w:val="18"/>
                <w:lang w:eastAsia="es-CO"/>
              </w:rPr>
            </w:pPr>
            <w:r w:rsidRPr="00A9661F">
              <w:rPr>
                <w:sz w:val="14"/>
                <w:szCs w:val="18"/>
              </w:rPr>
              <w:t>30.200</w:t>
            </w:r>
          </w:p>
        </w:tc>
        <w:tc>
          <w:tcPr>
            <w:tcW w:w="904" w:type="dxa"/>
            <w:tcBorders>
              <w:top w:val="nil"/>
              <w:left w:val="nil"/>
              <w:bottom w:val="single" w:sz="4" w:space="0" w:color="auto"/>
              <w:right w:val="single" w:sz="4" w:space="0" w:color="auto"/>
            </w:tcBorders>
            <w:noWrap/>
            <w:vAlign w:val="center"/>
          </w:tcPr>
          <w:p w14:paraId="66666085" w14:textId="77777777" w:rsidR="00A9661F" w:rsidRPr="00A9661F" w:rsidRDefault="00A9661F" w:rsidP="00A9661F">
            <w:pPr>
              <w:jc w:val="right"/>
              <w:rPr>
                <w:sz w:val="14"/>
                <w:szCs w:val="18"/>
                <w:lang w:eastAsia="es-CO"/>
              </w:rPr>
            </w:pPr>
          </w:p>
        </w:tc>
      </w:tr>
      <w:tr w:rsidR="00A9661F" w:rsidRPr="00A9661F" w14:paraId="0A3A15C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04008F1" w14:textId="77777777" w:rsidR="00A9661F" w:rsidRPr="00A9661F" w:rsidRDefault="00A9661F" w:rsidP="00A9661F">
            <w:pPr>
              <w:jc w:val="center"/>
              <w:rPr>
                <w:sz w:val="14"/>
                <w:szCs w:val="18"/>
                <w:lang w:eastAsia="es-CO"/>
              </w:rPr>
            </w:pPr>
            <w:r w:rsidRPr="00A9661F">
              <w:rPr>
                <w:sz w:val="14"/>
                <w:szCs w:val="18"/>
                <w:lang w:eastAsia="es-CO"/>
              </w:rPr>
              <w:t>311</w:t>
            </w:r>
          </w:p>
        </w:tc>
        <w:tc>
          <w:tcPr>
            <w:tcW w:w="708" w:type="dxa"/>
            <w:tcBorders>
              <w:top w:val="nil"/>
              <w:left w:val="nil"/>
              <w:bottom w:val="single" w:sz="4" w:space="0" w:color="auto"/>
              <w:right w:val="single" w:sz="4" w:space="0" w:color="auto"/>
            </w:tcBorders>
            <w:noWrap/>
            <w:vAlign w:val="center"/>
            <w:hideMark/>
          </w:tcPr>
          <w:p w14:paraId="63A3EB61" w14:textId="77777777" w:rsidR="00A9661F" w:rsidRPr="00A9661F" w:rsidRDefault="00A9661F" w:rsidP="00A9661F">
            <w:pPr>
              <w:jc w:val="center"/>
              <w:rPr>
                <w:sz w:val="14"/>
                <w:szCs w:val="18"/>
                <w:lang w:eastAsia="es-CO"/>
              </w:rPr>
            </w:pPr>
            <w:r w:rsidRPr="00A9661F">
              <w:rPr>
                <w:sz w:val="14"/>
                <w:szCs w:val="18"/>
                <w:lang w:eastAsia="es-CO"/>
              </w:rPr>
              <w:t>M271</w:t>
            </w:r>
          </w:p>
        </w:tc>
        <w:tc>
          <w:tcPr>
            <w:tcW w:w="4766" w:type="dxa"/>
            <w:tcBorders>
              <w:top w:val="nil"/>
              <w:left w:val="nil"/>
              <w:bottom w:val="single" w:sz="4" w:space="0" w:color="auto"/>
              <w:right w:val="single" w:sz="4" w:space="0" w:color="auto"/>
            </w:tcBorders>
            <w:noWrap/>
            <w:vAlign w:val="center"/>
            <w:hideMark/>
          </w:tcPr>
          <w:p w14:paraId="2289C7ED" w14:textId="77777777" w:rsidR="00A9661F" w:rsidRPr="00A9661F" w:rsidRDefault="00A9661F" w:rsidP="00A9661F">
            <w:pPr>
              <w:jc w:val="both"/>
              <w:rPr>
                <w:sz w:val="14"/>
                <w:szCs w:val="18"/>
                <w:lang w:eastAsia="es-CO"/>
              </w:rPr>
            </w:pPr>
            <w:r w:rsidRPr="00A9661F">
              <w:rPr>
                <w:sz w:val="14"/>
                <w:szCs w:val="18"/>
                <w:lang w:eastAsia="es-CO"/>
              </w:rPr>
              <w:t>OXACILINA POLVO PARA INYECCION VIAL 1G VIAL</w:t>
            </w:r>
          </w:p>
        </w:tc>
        <w:tc>
          <w:tcPr>
            <w:tcW w:w="709" w:type="dxa"/>
            <w:tcBorders>
              <w:top w:val="nil"/>
              <w:left w:val="nil"/>
              <w:bottom w:val="single" w:sz="4" w:space="0" w:color="auto"/>
              <w:right w:val="single" w:sz="4" w:space="0" w:color="auto"/>
            </w:tcBorders>
            <w:noWrap/>
            <w:vAlign w:val="center"/>
            <w:hideMark/>
          </w:tcPr>
          <w:p w14:paraId="1AC780DA" w14:textId="77777777" w:rsidR="00A9661F" w:rsidRPr="00A9661F" w:rsidRDefault="00A9661F" w:rsidP="00A9661F">
            <w:pPr>
              <w:jc w:val="right"/>
              <w:rPr>
                <w:sz w:val="14"/>
                <w:szCs w:val="18"/>
                <w:lang w:eastAsia="es-CO"/>
              </w:rPr>
            </w:pPr>
            <w:r w:rsidRPr="00A9661F">
              <w:rPr>
                <w:sz w:val="14"/>
                <w:szCs w:val="18"/>
              </w:rPr>
              <w:t>6.400</w:t>
            </w:r>
          </w:p>
        </w:tc>
        <w:tc>
          <w:tcPr>
            <w:tcW w:w="904" w:type="dxa"/>
            <w:tcBorders>
              <w:top w:val="nil"/>
              <w:left w:val="nil"/>
              <w:bottom w:val="single" w:sz="4" w:space="0" w:color="auto"/>
              <w:right w:val="single" w:sz="4" w:space="0" w:color="auto"/>
            </w:tcBorders>
            <w:noWrap/>
            <w:vAlign w:val="center"/>
          </w:tcPr>
          <w:p w14:paraId="72A6F60C" w14:textId="77777777" w:rsidR="00A9661F" w:rsidRPr="00A9661F" w:rsidRDefault="00A9661F" w:rsidP="00A9661F">
            <w:pPr>
              <w:jc w:val="right"/>
              <w:rPr>
                <w:sz w:val="14"/>
                <w:szCs w:val="18"/>
                <w:lang w:eastAsia="es-CO"/>
              </w:rPr>
            </w:pPr>
          </w:p>
        </w:tc>
      </w:tr>
      <w:tr w:rsidR="00A9661F" w:rsidRPr="00A9661F" w14:paraId="34D76BB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1636BF4" w14:textId="77777777" w:rsidR="00A9661F" w:rsidRPr="00A9661F" w:rsidRDefault="00A9661F" w:rsidP="00A9661F">
            <w:pPr>
              <w:jc w:val="center"/>
              <w:rPr>
                <w:sz w:val="14"/>
                <w:szCs w:val="18"/>
                <w:lang w:eastAsia="es-CO"/>
              </w:rPr>
            </w:pPr>
            <w:r w:rsidRPr="00A9661F">
              <w:rPr>
                <w:sz w:val="14"/>
                <w:szCs w:val="18"/>
                <w:lang w:eastAsia="es-CO"/>
              </w:rPr>
              <w:t>312</w:t>
            </w:r>
          </w:p>
        </w:tc>
        <w:tc>
          <w:tcPr>
            <w:tcW w:w="708" w:type="dxa"/>
            <w:tcBorders>
              <w:top w:val="nil"/>
              <w:left w:val="nil"/>
              <w:bottom w:val="single" w:sz="4" w:space="0" w:color="auto"/>
              <w:right w:val="single" w:sz="4" w:space="0" w:color="auto"/>
            </w:tcBorders>
            <w:noWrap/>
            <w:vAlign w:val="center"/>
            <w:hideMark/>
          </w:tcPr>
          <w:p w14:paraId="0E3173F8" w14:textId="77777777" w:rsidR="00A9661F" w:rsidRPr="00A9661F" w:rsidRDefault="00A9661F" w:rsidP="00A9661F">
            <w:pPr>
              <w:jc w:val="center"/>
              <w:rPr>
                <w:sz w:val="14"/>
                <w:szCs w:val="18"/>
                <w:lang w:eastAsia="es-CO"/>
              </w:rPr>
            </w:pPr>
            <w:r w:rsidRPr="00A9661F">
              <w:rPr>
                <w:sz w:val="14"/>
                <w:szCs w:val="18"/>
                <w:lang w:eastAsia="es-CO"/>
              </w:rPr>
              <w:t>M441</w:t>
            </w:r>
          </w:p>
        </w:tc>
        <w:tc>
          <w:tcPr>
            <w:tcW w:w="4766" w:type="dxa"/>
            <w:tcBorders>
              <w:top w:val="nil"/>
              <w:left w:val="nil"/>
              <w:bottom w:val="single" w:sz="4" w:space="0" w:color="auto"/>
              <w:right w:val="single" w:sz="4" w:space="0" w:color="auto"/>
            </w:tcBorders>
            <w:noWrap/>
            <w:vAlign w:val="center"/>
            <w:hideMark/>
          </w:tcPr>
          <w:p w14:paraId="1A3A9C2E" w14:textId="77777777" w:rsidR="00A9661F" w:rsidRPr="00A9661F" w:rsidRDefault="00A9661F" w:rsidP="00A9661F">
            <w:pPr>
              <w:jc w:val="both"/>
              <w:rPr>
                <w:sz w:val="14"/>
                <w:szCs w:val="18"/>
                <w:lang w:eastAsia="es-CO"/>
              </w:rPr>
            </w:pPr>
            <w:r w:rsidRPr="00A9661F">
              <w:rPr>
                <w:sz w:val="14"/>
                <w:szCs w:val="18"/>
                <w:lang w:eastAsia="es-CO"/>
              </w:rPr>
              <w:t>OXIBUPROCAINA CLORHIDRATO FRASCO EN PLIETILENO.X.15ML(OQSEINA) SOLUCION OFTALMICA FRASCO</w:t>
            </w:r>
          </w:p>
        </w:tc>
        <w:tc>
          <w:tcPr>
            <w:tcW w:w="709" w:type="dxa"/>
            <w:tcBorders>
              <w:top w:val="nil"/>
              <w:left w:val="nil"/>
              <w:bottom w:val="single" w:sz="4" w:space="0" w:color="auto"/>
              <w:right w:val="single" w:sz="4" w:space="0" w:color="auto"/>
            </w:tcBorders>
            <w:noWrap/>
            <w:vAlign w:val="center"/>
            <w:hideMark/>
          </w:tcPr>
          <w:p w14:paraId="55865532" w14:textId="77777777" w:rsidR="00A9661F" w:rsidRPr="00A9661F" w:rsidRDefault="00A9661F" w:rsidP="00A9661F">
            <w:pPr>
              <w:jc w:val="right"/>
              <w:rPr>
                <w:sz w:val="14"/>
                <w:szCs w:val="18"/>
                <w:lang w:eastAsia="es-CO"/>
              </w:rPr>
            </w:pPr>
            <w:r w:rsidRPr="00A9661F">
              <w:rPr>
                <w:sz w:val="14"/>
                <w:szCs w:val="18"/>
              </w:rPr>
              <w:t>164.700</w:t>
            </w:r>
          </w:p>
        </w:tc>
        <w:tc>
          <w:tcPr>
            <w:tcW w:w="904" w:type="dxa"/>
            <w:tcBorders>
              <w:top w:val="nil"/>
              <w:left w:val="nil"/>
              <w:bottom w:val="single" w:sz="4" w:space="0" w:color="auto"/>
              <w:right w:val="single" w:sz="4" w:space="0" w:color="auto"/>
            </w:tcBorders>
            <w:noWrap/>
            <w:vAlign w:val="center"/>
          </w:tcPr>
          <w:p w14:paraId="1D7F39C1" w14:textId="77777777" w:rsidR="00A9661F" w:rsidRPr="00A9661F" w:rsidRDefault="00A9661F" w:rsidP="00A9661F">
            <w:pPr>
              <w:jc w:val="right"/>
              <w:rPr>
                <w:sz w:val="14"/>
                <w:szCs w:val="18"/>
                <w:lang w:eastAsia="es-CO"/>
              </w:rPr>
            </w:pPr>
          </w:p>
        </w:tc>
      </w:tr>
      <w:tr w:rsidR="00A9661F" w:rsidRPr="00A9661F" w14:paraId="0E5A549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74D2E91" w14:textId="77777777" w:rsidR="00A9661F" w:rsidRPr="00A9661F" w:rsidRDefault="00A9661F" w:rsidP="00A9661F">
            <w:pPr>
              <w:jc w:val="center"/>
              <w:rPr>
                <w:sz w:val="14"/>
                <w:szCs w:val="18"/>
                <w:lang w:eastAsia="es-CO"/>
              </w:rPr>
            </w:pPr>
            <w:r w:rsidRPr="00A9661F">
              <w:rPr>
                <w:sz w:val="14"/>
                <w:szCs w:val="18"/>
                <w:lang w:eastAsia="es-CO"/>
              </w:rPr>
              <w:t>313</w:t>
            </w:r>
          </w:p>
        </w:tc>
        <w:tc>
          <w:tcPr>
            <w:tcW w:w="708" w:type="dxa"/>
            <w:tcBorders>
              <w:top w:val="nil"/>
              <w:left w:val="nil"/>
              <w:bottom w:val="single" w:sz="4" w:space="0" w:color="auto"/>
              <w:right w:val="single" w:sz="4" w:space="0" w:color="auto"/>
            </w:tcBorders>
            <w:noWrap/>
            <w:vAlign w:val="center"/>
            <w:hideMark/>
          </w:tcPr>
          <w:p w14:paraId="770042A5" w14:textId="77777777" w:rsidR="00A9661F" w:rsidRPr="00A9661F" w:rsidRDefault="00A9661F" w:rsidP="00A9661F">
            <w:pPr>
              <w:jc w:val="center"/>
              <w:rPr>
                <w:sz w:val="14"/>
                <w:szCs w:val="18"/>
                <w:lang w:eastAsia="es-CO"/>
              </w:rPr>
            </w:pPr>
            <w:r w:rsidRPr="00A9661F">
              <w:rPr>
                <w:sz w:val="14"/>
                <w:szCs w:val="18"/>
                <w:lang w:eastAsia="es-CO"/>
              </w:rPr>
              <w:t>M484</w:t>
            </w:r>
          </w:p>
        </w:tc>
        <w:tc>
          <w:tcPr>
            <w:tcW w:w="4766" w:type="dxa"/>
            <w:tcBorders>
              <w:top w:val="nil"/>
              <w:left w:val="nil"/>
              <w:bottom w:val="single" w:sz="4" w:space="0" w:color="auto"/>
              <w:right w:val="single" w:sz="4" w:space="0" w:color="auto"/>
            </w:tcBorders>
            <w:noWrap/>
            <w:vAlign w:val="center"/>
            <w:hideMark/>
          </w:tcPr>
          <w:p w14:paraId="6009A934" w14:textId="77777777" w:rsidR="00A9661F" w:rsidRPr="00A9661F" w:rsidRDefault="00A9661F" w:rsidP="00A9661F">
            <w:pPr>
              <w:jc w:val="both"/>
              <w:rPr>
                <w:sz w:val="14"/>
                <w:szCs w:val="18"/>
                <w:lang w:eastAsia="es-CO"/>
              </w:rPr>
            </w:pPr>
            <w:r w:rsidRPr="00A9661F">
              <w:rPr>
                <w:sz w:val="14"/>
                <w:szCs w:val="18"/>
                <w:lang w:eastAsia="es-CO"/>
              </w:rPr>
              <w:t>OXIBUTINO CLORURO 5MG TABLETA</w:t>
            </w:r>
          </w:p>
        </w:tc>
        <w:tc>
          <w:tcPr>
            <w:tcW w:w="709" w:type="dxa"/>
            <w:tcBorders>
              <w:top w:val="nil"/>
              <w:left w:val="nil"/>
              <w:bottom w:val="single" w:sz="4" w:space="0" w:color="auto"/>
              <w:right w:val="single" w:sz="4" w:space="0" w:color="auto"/>
            </w:tcBorders>
            <w:noWrap/>
            <w:vAlign w:val="center"/>
            <w:hideMark/>
          </w:tcPr>
          <w:p w14:paraId="6DAD1411"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23E7CAC3" w14:textId="77777777" w:rsidR="00A9661F" w:rsidRPr="00A9661F" w:rsidRDefault="00A9661F" w:rsidP="00A9661F">
            <w:pPr>
              <w:jc w:val="right"/>
              <w:rPr>
                <w:sz w:val="14"/>
                <w:szCs w:val="18"/>
                <w:lang w:eastAsia="es-CO"/>
              </w:rPr>
            </w:pPr>
          </w:p>
        </w:tc>
      </w:tr>
      <w:tr w:rsidR="00A9661F" w:rsidRPr="00A9661F" w14:paraId="112A8B2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A6CC03C" w14:textId="77777777" w:rsidR="00A9661F" w:rsidRPr="00A9661F" w:rsidRDefault="00A9661F" w:rsidP="00A9661F">
            <w:pPr>
              <w:jc w:val="center"/>
              <w:rPr>
                <w:sz w:val="14"/>
                <w:szCs w:val="18"/>
                <w:lang w:eastAsia="es-CO"/>
              </w:rPr>
            </w:pPr>
            <w:r w:rsidRPr="00A9661F">
              <w:rPr>
                <w:sz w:val="14"/>
                <w:szCs w:val="18"/>
                <w:lang w:eastAsia="es-CO"/>
              </w:rPr>
              <w:t>314</w:t>
            </w:r>
          </w:p>
        </w:tc>
        <w:tc>
          <w:tcPr>
            <w:tcW w:w="708" w:type="dxa"/>
            <w:tcBorders>
              <w:top w:val="nil"/>
              <w:left w:val="nil"/>
              <w:bottom w:val="single" w:sz="4" w:space="0" w:color="auto"/>
              <w:right w:val="single" w:sz="4" w:space="0" w:color="auto"/>
            </w:tcBorders>
            <w:noWrap/>
            <w:vAlign w:val="center"/>
            <w:hideMark/>
          </w:tcPr>
          <w:p w14:paraId="79179649" w14:textId="77777777" w:rsidR="00A9661F" w:rsidRPr="00A9661F" w:rsidRDefault="00A9661F" w:rsidP="00A9661F">
            <w:pPr>
              <w:jc w:val="center"/>
              <w:rPr>
                <w:sz w:val="14"/>
                <w:szCs w:val="18"/>
                <w:lang w:eastAsia="es-CO"/>
              </w:rPr>
            </w:pPr>
            <w:r w:rsidRPr="00A9661F">
              <w:rPr>
                <w:sz w:val="14"/>
                <w:szCs w:val="18"/>
                <w:lang w:eastAsia="es-CO"/>
              </w:rPr>
              <w:t>M272</w:t>
            </w:r>
          </w:p>
        </w:tc>
        <w:tc>
          <w:tcPr>
            <w:tcW w:w="4766" w:type="dxa"/>
            <w:tcBorders>
              <w:top w:val="nil"/>
              <w:left w:val="nil"/>
              <w:bottom w:val="single" w:sz="4" w:space="0" w:color="auto"/>
              <w:right w:val="single" w:sz="4" w:space="0" w:color="auto"/>
            </w:tcBorders>
            <w:noWrap/>
            <w:vAlign w:val="center"/>
            <w:hideMark/>
          </w:tcPr>
          <w:p w14:paraId="18ED5C38" w14:textId="77777777" w:rsidR="00A9661F" w:rsidRPr="00A9661F" w:rsidRDefault="00A9661F" w:rsidP="00A9661F">
            <w:pPr>
              <w:jc w:val="both"/>
              <w:rPr>
                <w:sz w:val="14"/>
                <w:szCs w:val="18"/>
                <w:lang w:eastAsia="es-CO"/>
              </w:rPr>
            </w:pPr>
            <w:r w:rsidRPr="00A9661F">
              <w:rPr>
                <w:sz w:val="14"/>
                <w:szCs w:val="18"/>
                <w:lang w:eastAsia="es-CO"/>
              </w:rPr>
              <w:t>OXIDO DE ZINC CREMA TOPICA TUBO 60G TUBO</w:t>
            </w:r>
          </w:p>
        </w:tc>
        <w:tc>
          <w:tcPr>
            <w:tcW w:w="709" w:type="dxa"/>
            <w:tcBorders>
              <w:top w:val="nil"/>
              <w:left w:val="nil"/>
              <w:bottom w:val="single" w:sz="4" w:space="0" w:color="auto"/>
              <w:right w:val="single" w:sz="4" w:space="0" w:color="auto"/>
            </w:tcBorders>
            <w:noWrap/>
            <w:vAlign w:val="center"/>
            <w:hideMark/>
          </w:tcPr>
          <w:p w14:paraId="64F780D2" w14:textId="77777777" w:rsidR="00A9661F" w:rsidRPr="00A9661F" w:rsidRDefault="00A9661F" w:rsidP="00A9661F">
            <w:pPr>
              <w:jc w:val="right"/>
              <w:rPr>
                <w:sz w:val="14"/>
                <w:szCs w:val="18"/>
                <w:lang w:eastAsia="es-CO"/>
              </w:rPr>
            </w:pPr>
            <w:r w:rsidRPr="00A9661F">
              <w:rPr>
                <w:sz w:val="14"/>
                <w:szCs w:val="18"/>
              </w:rPr>
              <w:t>155.700</w:t>
            </w:r>
          </w:p>
        </w:tc>
        <w:tc>
          <w:tcPr>
            <w:tcW w:w="904" w:type="dxa"/>
            <w:tcBorders>
              <w:top w:val="nil"/>
              <w:left w:val="nil"/>
              <w:bottom w:val="single" w:sz="4" w:space="0" w:color="auto"/>
              <w:right w:val="single" w:sz="4" w:space="0" w:color="auto"/>
            </w:tcBorders>
            <w:noWrap/>
            <w:vAlign w:val="center"/>
          </w:tcPr>
          <w:p w14:paraId="0615E623" w14:textId="77777777" w:rsidR="00A9661F" w:rsidRPr="00A9661F" w:rsidRDefault="00A9661F" w:rsidP="00A9661F">
            <w:pPr>
              <w:jc w:val="right"/>
              <w:rPr>
                <w:sz w:val="14"/>
                <w:szCs w:val="18"/>
                <w:lang w:eastAsia="es-CO"/>
              </w:rPr>
            </w:pPr>
          </w:p>
        </w:tc>
      </w:tr>
      <w:tr w:rsidR="00A9661F" w:rsidRPr="00A9661F" w14:paraId="386BF39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8285698" w14:textId="77777777" w:rsidR="00A9661F" w:rsidRPr="00A9661F" w:rsidRDefault="00A9661F" w:rsidP="00A9661F">
            <w:pPr>
              <w:jc w:val="center"/>
              <w:rPr>
                <w:sz w:val="14"/>
                <w:szCs w:val="18"/>
                <w:lang w:eastAsia="es-CO"/>
              </w:rPr>
            </w:pPr>
            <w:r w:rsidRPr="00A9661F">
              <w:rPr>
                <w:sz w:val="14"/>
                <w:szCs w:val="18"/>
                <w:lang w:eastAsia="es-CO"/>
              </w:rPr>
              <w:t>315</w:t>
            </w:r>
          </w:p>
        </w:tc>
        <w:tc>
          <w:tcPr>
            <w:tcW w:w="708" w:type="dxa"/>
            <w:tcBorders>
              <w:top w:val="nil"/>
              <w:left w:val="nil"/>
              <w:bottom w:val="single" w:sz="4" w:space="0" w:color="auto"/>
              <w:right w:val="single" w:sz="4" w:space="0" w:color="auto"/>
            </w:tcBorders>
            <w:noWrap/>
            <w:vAlign w:val="center"/>
            <w:hideMark/>
          </w:tcPr>
          <w:p w14:paraId="2E8EC462" w14:textId="77777777" w:rsidR="00A9661F" w:rsidRPr="00A9661F" w:rsidRDefault="00A9661F" w:rsidP="00A9661F">
            <w:pPr>
              <w:jc w:val="center"/>
              <w:rPr>
                <w:sz w:val="14"/>
                <w:szCs w:val="18"/>
                <w:lang w:eastAsia="es-CO"/>
              </w:rPr>
            </w:pPr>
            <w:r w:rsidRPr="00A9661F">
              <w:rPr>
                <w:sz w:val="14"/>
                <w:szCs w:val="18"/>
                <w:lang w:eastAsia="es-CO"/>
              </w:rPr>
              <w:t>M274</w:t>
            </w:r>
          </w:p>
        </w:tc>
        <w:tc>
          <w:tcPr>
            <w:tcW w:w="4766" w:type="dxa"/>
            <w:tcBorders>
              <w:top w:val="nil"/>
              <w:left w:val="nil"/>
              <w:bottom w:val="single" w:sz="4" w:space="0" w:color="auto"/>
              <w:right w:val="single" w:sz="4" w:space="0" w:color="auto"/>
            </w:tcBorders>
            <w:noWrap/>
            <w:vAlign w:val="center"/>
            <w:hideMark/>
          </w:tcPr>
          <w:p w14:paraId="3610C229" w14:textId="77777777" w:rsidR="00A9661F" w:rsidRPr="00A9661F" w:rsidRDefault="00A9661F" w:rsidP="00A9661F">
            <w:pPr>
              <w:jc w:val="both"/>
              <w:rPr>
                <w:sz w:val="14"/>
                <w:szCs w:val="18"/>
                <w:lang w:eastAsia="es-CO"/>
              </w:rPr>
            </w:pPr>
            <w:r w:rsidRPr="00A9661F">
              <w:rPr>
                <w:sz w:val="14"/>
                <w:szCs w:val="18"/>
                <w:lang w:eastAsia="es-CO"/>
              </w:rPr>
              <w:t>OXITOCINA SOLUCION INYECTABLE AMPOLLA 10UI/</w:t>
            </w:r>
            <w:proofErr w:type="spellStart"/>
            <w:r w:rsidRPr="00A9661F">
              <w:rPr>
                <w:sz w:val="14"/>
                <w:szCs w:val="18"/>
                <w:lang w:eastAsia="es-CO"/>
              </w:rPr>
              <w:t>mL</w:t>
            </w:r>
            <w:proofErr w:type="spellEnd"/>
            <w:r w:rsidRPr="00A9661F">
              <w:rPr>
                <w:sz w:val="14"/>
                <w:szCs w:val="18"/>
                <w:lang w:eastAsia="es-CO"/>
              </w:rPr>
              <w:t xml:space="preserve"> AMPOLLA</w:t>
            </w:r>
          </w:p>
        </w:tc>
        <w:tc>
          <w:tcPr>
            <w:tcW w:w="709" w:type="dxa"/>
            <w:tcBorders>
              <w:top w:val="nil"/>
              <w:left w:val="nil"/>
              <w:bottom w:val="single" w:sz="4" w:space="0" w:color="auto"/>
              <w:right w:val="single" w:sz="4" w:space="0" w:color="auto"/>
            </w:tcBorders>
            <w:noWrap/>
            <w:vAlign w:val="center"/>
            <w:hideMark/>
          </w:tcPr>
          <w:p w14:paraId="3BF58193" w14:textId="77777777" w:rsidR="00A9661F" w:rsidRPr="00A9661F" w:rsidRDefault="00A9661F" w:rsidP="00A9661F">
            <w:pPr>
              <w:jc w:val="right"/>
              <w:rPr>
                <w:sz w:val="14"/>
                <w:szCs w:val="18"/>
                <w:lang w:eastAsia="es-CO"/>
              </w:rPr>
            </w:pPr>
            <w:r w:rsidRPr="00A9661F">
              <w:rPr>
                <w:sz w:val="14"/>
                <w:szCs w:val="18"/>
              </w:rPr>
              <w:t>4.900</w:t>
            </w:r>
          </w:p>
        </w:tc>
        <w:tc>
          <w:tcPr>
            <w:tcW w:w="904" w:type="dxa"/>
            <w:tcBorders>
              <w:top w:val="nil"/>
              <w:left w:val="nil"/>
              <w:bottom w:val="single" w:sz="4" w:space="0" w:color="auto"/>
              <w:right w:val="single" w:sz="4" w:space="0" w:color="auto"/>
            </w:tcBorders>
            <w:noWrap/>
            <w:vAlign w:val="center"/>
          </w:tcPr>
          <w:p w14:paraId="5478C6B5" w14:textId="77777777" w:rsidR="00A9661F" w:rsidRPr="00A9661F" w:rsidRDefault="00A9661F" w:rsidP="00A9661F">
            <w:pPr>
              <w:jc w:val="right"/>
              <w:rPr>
                <w:sz w:val="14"/>
                <w:szCs w:val="18"/>
                <w:lang w:eastAsia="es-CO"/>
              </w:rPr>
            </w:pPr>
          </w:p>
        </w:tc>
      </w:tr>
      <w:tr w:rsidR="00A9661F" w:rsidRPr="00A9661F" w14:paraId="39783EC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06C6F33" w14:textId="77777777" w:rsidR="00A9661F" w:rsidRPr="00A9661F" w:rsidRDefault="00A9661F" w:rsidP="00A9661F">
            <w:pPr>
              <w:jc w:val="center"/>
              <w:rPr>
                <w:sz w:val="14"/>
                <w:szCs w:val="18"/>
                <w:lang w:eastAsia="es-CO"/>
              </w:rPr>
            </w:pPr>
            <w:r w:rsidRPr="00A9661F">
              <w:rPr>
                <w:sz w:val="14"/>
                <w:szCs w:val="18"/>
                <w:lang w:eastAsia="es-CO"/>
              </w:rPr>
              <w:t>316</w:t>
            </w:r>
          </w:p>
        </w:tc>
        <w:tc>
          <w:tcPr>
            <w:tcW w:w="708" w:type="dxa"/>
            <w:tcBorders>
              <w:top w:val="nil"/>
              <w:left w:val="nil"/>
              <w:bottom w:val="single" w:sz="4" w:space="0" w:color="auto"/>
              <w:right w:val="single" w:sz="4" w:space="0" w:color="auto"/>
            </w:tcBorders>
            <w:noWrap/>
            <w:vAlign w:val="center"/>
            <w:hideMark/>
          </w:tcPr>
          <w:p w14:paraId="7AF2C9B8" w14:textId="77777777" w:rsidR="00A9661F" w:rsidRPr="00A9661F" w:rsidRDefault="00A9661F" w:rsidP="00A9661F">
            <w:pPr>
              <w:jc w:val="center"/>
              <w:rPr>
                <w:sz w:val="14"/>
                <w:szCs w:val="18"/>
                <w:lang w:eastAsia="es-CO"/>
              </w:rPr>
            </w:pPr>
            <w:r w:rsidRPr="00A9661F">
              <w:rPr>
                <w:sz w:val="14"/>
                <w:szCs w:val="18"/>
                <w:lang w:eastAsia="es-CO"/>
              </w:rPr>
              <w:t>M275</w:t>
            </w:r>
          </w:p>
        </w:tc>
        <w:tc>
          <w:tcPr>
            <w:tcW w:w="4766" w:type="dxa"/>
            <w:tcBorders>
              <w:top w:val="nil"/>
              <w:left w:val="nil"/>
              <w:bottom w:val="single" w:sz="4" w:space="0" w:color="auto"/>
              <w:right w:val="single" w:sz="4" w:space="0" w:color="auto"/>
            </w:tcBorders>
            <w:noWrap/>
            <w:vAlign w:val="center"/>
            <w:hideMark/>
          </w:tcPr>
          <w:p w14:paraId="4F31A203" w14:textId="77777777" w:rsidR="00A9661F" w:rsidRPr="00A9661F" w:rsidRDefault="00A9661F" w:rsidP="00A9661F">
            <w:pPr>
              <w:jc w:val="both"/>
              <w:rPr>
                <w:sz w:val="14"/>
                <w:szCs w:val="18"/>
                <w:lang w:eastAsia="es-CO"/>
              </w:rPr>
            </w:pPr>
            <w:r w:rsidRPr="00A9661F">
              <w:rPr>
                <w:sz w:val="14"/>
                <w:szCs w:val="18"/>
                <w:lang w:eastAsia="es-CO"/>
              </w:rPr>
              <w:t>PENICILINA BENZATINICA POLVO PARA INYECCION VIAL 1.200.000UI VIAL</w:t>
            </w:r>
          </w:p>
        </w:tc>
        <w:tc>
          <w:tcPr>
            <w:tcW w:w="709" w:type="dxa"/>
            <w:tcBorders>
              <w:top w:val="nil"/>
              <w:left w:val="nil"/>
              <w:bottom w:val="single" w:sz="4" w:space="0" w:color="auto"/>
              <w:right w:val="single" w:sz="4" w:space="0" w:color="auto"/>
            </w:tcBorders>
            <w:noWrap/>
            <w:vAlign w:val="center"/>
            <w:hideMark/>
          </w:tcPr>
          <w:p w14:paraId="3E2124D5" w14:textId="77777777" w:rsidR="00A9661F" w:rsidRPr="00A9661F" w:rsidRDefault="00A9661F" w:rsidP="00A9661F">
            <w:pPr>
              <w:jc w:val="right"/>
              <w:rPr>
                <w:sz w:val="14"/>
                <w:szCs w:val="18"/>
                <w:lang w:eastAsia="es-CO"/>
              </w:rPr>
            </w:pPr>
            <w:r w:rsidRPr="00A9661F">
              <w:rPr>
                <w:sz w:val="14"/>
                <w:szCs w:val="18"/>
              </w:rPr>
              <w:t>3.500</w:t>
            </w:r>
          </w:p>
        </w:tc>
        <w:tc>
          <w:tcPr>
            <w:tcW w:w="904" w:type="dxa"/>
            <w:tcBorders>
              <w:top w:val="nil"/>
              <w:left w:val="nil"/>
              <w:bottom w:val="single" w:sz="4" w:space="0" w:color="auto"/>
              <w:right w:val="single" w:sz="4" w:space="0" w:color="auto"/>
            </w:tcBorders>
            <w:noWrap/>
            <w:vAlign w:val="center"/>
          </w:tcPr>
          <w:p w14:paraId="188ECDC2" w14:textId="77777777" w:rsidR="00A9661F" w:rsidRPr="00A9661F" w:rsidRDefault="00A9661F" w:rsidP="00A9661F">
            <w:pPr>
              <w:jc w:val="right"/>
              <w:rPr>
                <w:sz w:val="14"/>
                <w:szCs w:val="18"/>
                <w:lang w:eastAsia="es-CO"/>
              </w:rPr>
            </w:pPr>
          </w:p>
        </w:tc>
      </w:tr>
      <w:tr w:rsidR="00A9661F" w:rsidRPr="00A9661F" w14:paraId="2A51EDC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50E2892" w14:textId="77777777" w:rsidR="00A9661F" w:rsidRPr="00A9661F" w:rsidRDefault="00A9661F" w:rsidP="00A9661F">
            <w:pPr>
              <w:jc w:val="center"/>
              <w:rPr>
                <w:sz w:val="14"/>
                <w:szCs w:val="18"/>
                <w:lang w:eastAsia="es-CO"/>
              </w:rPr>
            </w:pPr>
            <w:r w:rsidRPr="00A9661F">
              <w:rPr>
                <w:sz w:val="14"/>
                <w:szCs w:val="18"/>
                <w:lang w:eastAsia="es-CO"/>
              </w:rPr>
              <w:t>317</w:t>
            </w:r>
          </w:p>
        </w:tc>
        <w:tc>
          <w:tcPr>
            <w:tcW w:w="708" w:type="dxa"/>
            <w:tcBorders>
              <w:top w:val="nil"/>
              <w:left w:val="nil"/>
              <w:bottom w:val="single" w:sz="4" w:space="0" w:color="auto"/>
              <w:right w:val="single" w:sz="4" w:space="0" w:color="auto"/>
            </w:tcBorders>
            <w:noWrap/>
            <w:vAlign w:val="center"/>
            <w:hideMark/>
          </w:tcPr>
          <w:p w14:paraId="1B374AAC" w14:textId="77777777" w:rsidR="00A9661F" w:rsidRPr="00A9661F" w:rsidRDefault="00A9661F" w:rsidP="00A9661F">
            <w:pPr>
              <w:jc w:val="center"/>
              <w:rPr>
                <w:sz w:val="14"/>
                <w:szCs w:val="18"/>
                <w:lang w:eastAsia="es-CO"/>
              </w:rPr>
            </w:pPr>
            <w:r w:rsidRPr="00A9661F">
              <w:rPr>
                <w:sz w:val="14"/>
                <w:szCs w:val="18"/>
                <w:lang w:eastAsia="es-CO"/>
              </w:rPr>
              <w:t>M276</w:t>
            </w:r>
          </w:p>
        </w:tc>
        <w:tc>
          <w:tcPr>
            <w:tcW w:w="4766" w:type="dxa"/>
            <w:tcBorders>
              <w:top w:val="nil"/>
              <w:left w:val="nil"/>
              <w:bottom w:val="single" w:sz="4" w:space="0" w:color="auto"/>
              <w:right w:val="single" w:sz="4" w:space="0" w:color="auto"/>
            </w:tcBorders>
            <w:noWrap/>
            <w:vAlign w:val="center"/>
            <w:hideMark/>
          </w:tcPr>
          <w:p w14:paraId="333875F6" w14:textId="77777777" w:rsidR="00A9661F" w:rsidRPr="00A9661F" w:rsidRDefault="00A9661F" w:rsidP="00A9661F">
            <w:pPr>
              <w:jc w:val="both"/>
              <w:rPr>
                <w:sz w:val="14"/>
                <w:szCs w:val="18"/>
                <w:lang w:eastAsia="es-CO"/>
              </w:rPr>
            </w:pPr>
            <w:r w:rsidRPr="00A9661F">
              <w:rPr>
                <w:sz w:val="14"/>
                <w:szCs w:val="18"/>
                <w:lang w:eastAsia="es-CO"/>
              </w:rPr>
              <w:t>PENICILINA BENZATINICA POLVO PARA INYECCION VIAL 2.400.000UI VIAL</w:t>
            </w:r>
          </w:p>
        </w:tc>
        <w:tc>
          <w:tcPr>
            <w:tcW w:w="709" w:type="dxa"/>
            <w:tcBorders>
              <w:top w:val="nil"/>
              <w:left w:val="nil"/>
              <w:bottom w:val="single" w:sz="4" w:space="0" w:color="auto"/>
              <w:right w:val="single" w:sz="4" w:space="0" w:color="auto"/>
            </w:tcBorders>
            <w:noWrap/>
            <w:vAlign w:val="center"/>
            <w:hideMark/>
          </w:tcPr>
          <w:p w14:paraId="1812312A" w14:textId="77777777" w:rsidR="00A9661F" w:rsidRPr="00A9661F" w:rsidRDefault="00A9661F" w:rsidP="00A9661F">
            <w:pPr>
              <w:jc w:val="right"/>
              <w:rPr>
                <w:sz w:val="14"/>
                <w:szCs w:val="18"/>
                <w:lang w:eastAsia="es-CO"/>
              </w:rPr>
            </w:pPr>
            <w:r w:rsidRPr="00A9661F">
              <w:rPr>
                <w:sz w:val="14"/>
                <w:szCs w:val="18"/>
              </w:rPr>
              <w:t>5.300</w:t>
            </w:r>
          </w:p>
        </w:tc>
        <w:tc>
          <w:tcPr>
            <w:tcW w:w="904" w:type="dxa"/>
            <w:tcBorders>
              <w:top w:val="nil"/>
              <w:left w:val="nil"/>
              <w:bottom w:val="single" w:sz="4" w:space="0" w:color="auto"/>
              <w:right w:val="single" w:sz="4" w:space="0" w:color="auto"/>
            </w:tcBorders>
            <w:noWrap/>
            <w:vAlign w:val="center"/>
          </w:tcPr>
          <w:p w14:paraId="0CF4E716" w14:textId="77777777" w:rsidR="00A9661F" w:rsidRPr="00A9661F" w:rsidRDefault="00A9661F" w:rsidP="00A9661F">
            <w:pPr>
              <w:jc w:val="right"/>
              <w:rPr>
                <w:sz w:val="14"/>
                <w:szCs w:val="18"/>
                <w:lang w:eastAsia="es-CO"/>
              </w:rPr>
            </w:pPr>
          </w:p>
        </w:tc>
      </w:tr>
      <w:tr w:rsidR="00A9661F" w:rsidRPr="00A9661F" w14:paraId="743D74C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41B4994" w14:textId="77777777" w:rsidR="00A9661F" w:rsidRPr="00A9661F" w:rsidRDefault="00A9661F" w:rsidP="00A9661F">
            <w:pPr>
              <w:jc w:val="center"/>
              <w:rPr>
                <w:sz w:val="14"/>
                <w:szCs w:val="18"/>
                <w:lang w:eastAsia="es-CO"/>
              </w:rPr>
            </w:pPr>
            <w:r w:rsidRPr="00A9661F">
              <w:rPr>
                <w:sz w:val="14"/>
                <w:szCs w:val="18"/>
                <w:lang w:eastAsia="es-CO"/>
              </w:rPr>
              <w:t>318</w:t>
            </w:r>
          </w:p>
        </w:tc>
        <w:tc>
          <w:tcPr>
            <w:tcW w:w="708" w:type="dxa"/>
            <w:tcBorders>
              <w:top w:val="nil"/>
              <w:left w:val="nil"/>
              <w:bottom w:val="single" w:sz="4" w:space="0" w:color="auto"/>
              <w:right w:val="single" w:sz="4" w:space="0" w:color="auto"/>
            </w:tcBorders>
            <w:noWrap/>
            <w:vAlign w:val="center"/>
            <w:hideMark/>
          </w:tcPr>
          <w:p w14:paraId="45E27048" w14:textId="77777777" w:rsidR="00A9661F" w:rsidRPr="00A9661F" w:rsidRDefault="00A9661F" w:rsidP="00A9661F">
            <w:pPr>
              <w:jc w:val="center"/>
              <w:rPr>
                <w:sz w:val="14"/>
                <w:szCs w:val="18"/>
                <w:lang w:eastAsia="es-CO"/>
              </w:rPr>
            </w:pPr>
            <w:r w:rsidRPr="00A9661F">
              <w:rPr>
                <w:sz w:val="14"/>
                <w:szCs w:val="18"/>
                <w:lang w:eastAsia="es-CO"/>
              </w:rPr>
              <w:t>M361</w:t>
            </w:r>
          </w:p>
        </w:tc>
        <w:tc>
          <w:tcPr>
            <w:tcW w:w="4766" w:type="dxa"/>
            <w:tcBorders>
              <w:top w:val="nil"/>
              <w:left w:val="nil"/>
              <w:bottom w:val="single" w:sz="4" w:space="0" w:color="auto"/>
              <w:right w:val="single" w:sz="4" w:space="0" w:color="auto"/>
            </w:tcBorders>
            <w:noWrap/>
            <w:vAlign w:val="center"/>
            <w:hideMark/>
          </w:tcPr>
          <w:p w14:paraId="1AFA58DE" w14:textId="77777777" w:rsidR="00A9661F" w:rsidRPr="00A9661F" w:rsidRDefault="00A9661F" w:rsidP="00A9661F">
            <w:pPr>
              <w:jc w:val="both"/>
              <w:rPr>
                <w:sz w:val="14"/>
                <w:szCs w:val="18"/>
                <w:lang w:eastAsia="es-CO"/>
              </w:rPr>
            </w:pPr>
            <w:r w:rsidRPr="00A9661F">
              <w:rPr>
                <w:sz w:val="14"/>
                <w:szCs w:val="18"/>
                <w:lang w:eastAsia="es-CO"/>
              </w:rPr>
              <w:t>PENICILINA G PROCAINICA POLVO PARA INYECCION VIAL 800.000 UI VIAL</w:t>
            </w:r>
          </w:p>
        </w:tc>
        <w:tc>
          <w:tcPr>
            <w:tcW w:w="709" w:type="dxa"/>
            <w:tcBorders>
              <w:top w:val="nil"/>
              <w:left w:val="nil"/>
              <w:bottom w:val="single" w:sz="4" w:space="0" w:color="auto"/>
              <w:right w:val="single" w:sz="4" w:space="0" w:color="auto"/>
            </w:tcBorders>
            <w:noWrap/>
            <w:vAlign w:val="center"/>
            <w:hideMark/>
          </w:tcPr>
          <w:p w14:paraId="113006E8" w14:textId="77777777" w:rsidR="00A9661F" w:rsidRPr="00A9661F" w:rsidRDefault="00A9661F" w:rsidP="00A9661F">
            <w:pPr>
              <w:jc w:val="right"/>
              <w:rPr>
                <w:sz w:val="14"/>
                <w:szCs w:val="18"/>
                <w:lang w:eastAsia="es-CO"/>
              </w:rPr>
            </w:pPr>
            <w:r w:rsidRPr="00A9661F">
              <w:rPr>
                <w:sz w:val="14"/>
                <w:szCs w:val="18"/>
              </w:rPr>
              <w:t>5.900</w:t>
            </w:r>
          </w:p>
        </w:tc>
        <w:tc>
          <w:tcPr>
            <w:tcW w:w="904" w:type="dxa"/>
            <w:tcBorders>
              <w:top w:val="nil"/>
              <w:left w:val="nil"/>
              <w:bottom w:val="single" w:sz="4" w:space="0" w:color="auto"/>
              <w:right w:val="single" w:sz="4" w:space="0" w:color="auto"/>
            </w:tcBorders>
            <w:noWrap/>
            <w:vAlign w:val="center"/>
          </w:tcPr>
          <w:p w14:paraId="7A85A5FB" w14:textId="77777777" w:rsidR="00A9661F" w:rsidRPr="00A9661F" w:rsidRDefault="00A9661F" w:rsidP="00A9661F">
            <w:pPr>
              <w:jc w:val="right"/>
              <w:rPr>
                <w:sz w:val="14"/>
                <w:szCs w:val="18"/>
                <w:lang w:eastAsia="es-CO"/>
              </w:rPr>
            </w:pPr>
          </w:p>
        </w:tc>
      </w:tr>
      <w:tr w:rsidR="00A9661F" w:rsidRPr="00A9661F" w14:paraId="4B90159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4B529F0" w14:textId="77777777" w:rsidR="00A9661F" w:rsidRPr="00A9661F" w:rsidRDefault="00A9661F" w:rsidP="00A9661F">
            <w:pPr>
              <w:jc w:val="center"/>
              <w:rPr>
                <w:sz w:val="14"/>
                <w:szCs w:val="18"/>
                <w:lang w:eastAsia="es-CO"/>
              </w:rPr>
            </w:pPr>
            <w:r w:rsidRPr="00A9661F">
              <w:rPr>
                <w:sz w:val="14"/>
                <w:szCs w:val="18"/>
                <w:lang w:eastAsia="es-CO"/>
              </w:rPr>
              <w:t>319</w:t>
            </w:r>
          </w:p>
        </w:tc>
        <w:tc>
          <w:tcPr>
            <w:tcW w:w="708" w:type="dxa"/>
            <w:tcBorders>
              <w:top w:val="nil"/>
              <w:left w:val="nil"/>
              <w:bottom w:val="single" w:sz="4" w:space="0" w:color="auto"/>
              <w:right w:val="single" w:sz="4" w:space="0" w:color="auto"/>
            </w:tcBorders>
            <w:noWrap/>
            <w:vAlign w:val="center"/>
            <w:hideMark/>
          </w:tcPr>
          <w:p w14:paraId="6516D8F1" w14:textId="77777777" w:rsidR="00A9661F" w:rsidRPr="00A9661F" w:rsidRDefault="00A9661F" w:rsidP="00A9661F">
            <w:pPr>
              <w:jc w:val="center"/>
              <w:rPr>
                <w:sz w:val="14"/>
                <w:szCs w:val="18"/>
                <w:lang w:eastAsia="es-CO"/>
              </w:rPr>
            </w:pPr>
            <w:r w:rsidRPr="00A9661F">
              <w:rPr>
                <w:sz w:val="14"/>
                <w:szCs w:val="18"/>
                <w:lang w:eastAsia="es-CO"/>
              </w:rPr>
              <w:t>M278</w:t>
            </w:r>
          </w:p>
        </w:tc>
        <w:tc>
          <w:tcPr>
            <w:tcW w:w="4766" w:type="dxa"/>
            <w:tcBorders>
              <w:top w:val="nil"/>
              <w:left w:val="nil"/>
              <w:bottom w:val="single" w:sz="4" w:space="0" w:color="auto"/>
              <w:right w:val="single" w:sz="4" w:space="0" w:color="auto"/>
            </w:tcBorders>
            <w:noWrap/>
            <w:vAlign w:val="center"/>
            <w:hideMark/>
          </w:tcPr>
          <w:p w14:paraId="388D8006" w14:textId="77777777" w:rsidR="00A9661F" w:rsidRPr="00A9661F" w:rsidRDefault="00A9661F" w:rsidP="00A9661F">
            <w:pPr>
              <w:jc w:val="both"/>
              <w:rPr>
                <w:sz w:val="14"/>
                <w:szCs w:val="18"/>
                <w:lang w:eastAsia="es-CO"/>
              </w:rPr>
            </w:pPr>
            <w:r w:rsidRPr="00A9661F">
              <w:rPr>
                <w:sz w:val="14"/>
                <w:szCs w:val="18"/>
                <w:lang w:eastAsia="es-CO"/>
              </w:rPr>
              <w:t>PENICILINA G SODICA CRISTALINA POLVO PARA INYECCION VIAL 5.000.000UI VIAL</w:t>
            </w:r>
          </w:p>
        </w:tc>
        <w:tc>
          <w:tcPr>
            <w:tcW w:w="709" w:type="dxa"/>
            <w:tcBorders>
              <w:top w:val="nil"/>
              <w:left w:val="nil"/>
              <w:bottom w:val="single" w:sz="4" w:space="0" w:color="auto"/>
              <w:right w:val="single" w:sz="4" w:space="0" w:color="auto"/>
            </w:tcBorders>
            <w:noWrap/>
            <w:vAlign w:val="center"/>
            <w:hideMark/>
          </w:tcPr>
          <w:p w14:paraId="2775444B" w14:textId="77777777" w:rsidR="00A9661F" w:rsidRPr="00A9661F" w:rsidRDefault="00A9661F" w:rsidP="00A9661F">
            <w:pPr>
              <w:jc w:val="right"/>
              <w:rPr>
                <w:sz w:val="14"/>
                <w:szCs w:val="18"/>
                <w:lang w:eastAsia="es-CO"/>
              </w:rPr>
            </w:pPr>
            <w:r w:rsidRPr="00A9661F">
              <w:rPr>
                <w:sz w:val="14"/>
                <w:szCs w:val="18"/>
              </w:rPr>
              <w:t>7.200</w:t>
            </w:r>
          </w:p>
        </w:tc>
        <w:tc>
          <w:tcPr>
            <w:tcW w:w="904" w:type="dxa"/>
            <w:tcBorders>
              <w:top w:val="nil"/>
              <w:left w:val="nil"/>
              <w:bottom w:val="single" w:sz="4" w:space="0" w:color="auto"/>
              <w:right w:val="single" w:sz="4" w:space="0" w:color="auto"/>
            </w:tcBorders>
            <w:noWrap/>
            <w:vAlign w:val="center"/>
          </w:tcPr>
          <w:p w14:paraId="58C9AA1E" w14:textId="77777777" w:rsidR="00A9661F" w:rsidRPr="00A9661F" w:rsidRDefault="00A9661F" w:rsidP="00A9661F">
            <w:pPr>
              <w:jc w:val="right"/>
              <w:rPr>
                <w:sz w:val="14"/>
                <w:szCs w:val="18"/>
                <w:lang w:eastAsia="es-CO"/>
              </w:rPr>
            </w:pPr>
          </w:p>
        </w:tc>
      </w:tr>
      <w:tr w:rsidR="00A9661F" w:rsidRPr="00A9661F" w14:paraId="647ED41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1983F41" w14:textId="77777777" w:rsidR="00A9661F" w:rsidRPr="00A9661F" w:rsidRDefault="00A9661F" w:rsidP="00A9661F">
            <w:pPr>
              <w:jc w:val="center"/>
              <w:rPr>
                <w:sz w:val="14"/>
                <w:szCs w:val="18"/>
                <w:lang w:eastAsia="es-CO"/>
              </w:rPr>
            </w:pPr>
            <w:r w:rsidRPr="00A9661F">
              <w:rPr>
                <w:sz w:val="14"/>
                <w:szCs w:val="18"/>
                <w:lang w:eastAsia="es-CO"/>
              </w:rPr>
              <w:t>320</w:t>
            </w:r>
          </w:p>
        </w:tc>
        <w:tc>
          <w:tcPr>
            <w:tcW w:w="708" w:type="dxa"/>
            <w:tcBorders>
              <w:top w:val="nil"/>
              <w:left w:val="nil"/>
              <w:bottom w:val="single" w:sz="4" w:space="0" w:color="auto"/>
              <w:right w:val="single" w:sz="4" w:space="0" w:color="auto"/>
            </w:tcBorders>
            <w:noWrap/>
            <w:vAlign w:val="center"/>
            <w:hideMark/>
          </w:tcPr>
          <w:p w14:paraId="78BF89CF" w14:textId="77777777" w:rsidR="00A9661F" w:rsidRPr="00A9661F" w:rsidRDefault="00A9661F" w:rsidP="00A9661F">
            <w:pPr>
              <w:jc w:val="center"/>
              <w:rPr>
                <w:sz w:val="14"/>
                <w:szCs w:val="18"/>
                <w:lang w:eastAsia="es-CO"/>
              </w:rPr>
            </w:pPr>
            <w:r w:rsidRPr="00A9661F">
              <w:rPr>
                <w:sz w:val="14"/>
                <w:szCs w:val="18"/>
                <w:lang w:eastAsia="es-CO"/>
              </w:rPr>
              <w:t>M277</w:t>
            </w:r>
          </w:p>
        </w:tc>
        <w:tc>
          <w:tcPr>
            <w:tcW w:w="4766" w:type="dxa"/>
            <w:tcBorders>
              <w:top w:val="nil"/>
              <w:left w:val="nil"/>
              <w:bottom w:val="single" w:sz="4" w:space="0" w:color="auto"/>
              <w:right w:val="single" w:sz="4" w:space="0" w:color="auto"/>
            </w:tcBorders>
            <w:noWrap/>
            <w:vAlign w:val="center"/>
            <w:hideMark/>
          </w:tcPr>
          <w:p w14:paraId="6716CB4C" w14:textId="77777777" w:rsidR="00A9661F" w:rsidRPr="00A9661F" w:rsidRDefault="00A9661F" w:rsidP="00A9661F">
            <w:pPr>
              <w:jc w:val="both"/>
              <w:rPr>
                <w:sz w:val="14"/>
                <w:szCs w:val="18"/>
                <w:lang w:eastAsia="es-CO"/>
              </w:rPr>
            </w:pPr>
            <w:r w:rsidRPr="00A9661F">
              <w:rPr>
                <w:sz w:val="14"/>
                <w:szCs w:val="18"/>
                <w:lang w:eastAsia="es-CO"/>
              </w:rPr>
              <w:t>PENICILINA G SODICA POLVO PARA INYECCION VIAL 1.000.000UI VIAL</w:t>
            </w:r>
          </w:p>
        </w:tc>
        <w:tc>
          <w:tcPr>
            <w:tcW w:w="709" w:type="dxa"/>
            <w:tcBorders>
              <w:top w:val="nil"/>
              <w:left w:val="nil"/>
              <w:bottom w:val="single" w:sz="4" w:space="0" w:color="auto"/>
              <w:right w:val="single" w:sz="4" w:space="0" w:color="auto"/>
            </w:tcBorders>
            <w:noWrap/>
            <w:vAlign w:val="center"/>
            <w:hideMark/>
          </w:tcPr>
          <w:p w14:paraId="7082219C" w14:textId="77777777" w:rsidR="00A9661F" w:rsidRPr="00A9661F" w:rsidRDefault="00A9661F" w:rsidP="00A9661F">
            <w:pPr>
              <w:jc w:val="right"/>
              <w:rPr>
                <w:sz w:val="14"/>
                <w:szCs w:val="18"/>
                <w:lang w:eastAsia="es-CO"/>
              </w:rPr>
            </w:pPr>
            <w:r w:rsidRPr="00A9661F">
              <w:rPr>
                <w:sz w:val="14"/>
                <w:szCs w:val="18"/>
              </w:rPr>
              <w:t>2.900</w:t>
            </w:r>
          </w:p>
        </w:tc>
        <w:tc>
          <w:tcPr>
            <w:tcW w:w="904" w:type="dxa"/>
            <w:tcBorders>
              <w:top w:val="nil"/>
              <w:left w:val="nil"/>
              <w:bottom w:val="single" w:sz="4" w:space="0" w:color="auto"/>
              <w:right w:val="single" w:sz="4" w:space="0" w:color="auto"/>
            </w:tcBorders>
            <w:noWrap/>
            <w:vAlign w:val="center"/>
          </w:tcPr>
          <w:p w14:paraId="4B50594E" w14:textId="77777777" w:rsidR="00A9661F" w:rsidRPr="00A9661F" w:rsidRDefault="00A9661F" w:rsidP="00A9661F">
            <w:pPr>
              <w:jc w:val="right"/>
              <w:rPr>
                <w:sz w:val="14"/>
                <w:szCs w:val="18"/>
                <w:lang w:eastAsia="es-CO"/>
              </w:rPr>
            </w:pPr>
          </w:p>
        </w:tc>
      </w:tr>
      <w:tr w:rsidR="00A9661F" w:rsidRPr="00A9661F" w14:paraId="3B399CF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09B2628" w14:textId="77777777" w:rsidR="00A9661F" w:rsidRPr="00A9661F" w:rsidRDefault="00A9661F" w:rsidP="00A9661F">
            <w:pPr>
              <w:jc w:val="center"/>
              <w:rPr>
                <w:sz w:val="14"/>
                <w:szCs w:val="18"/>
                <w:lang w:eastAsia="es-CO"/>
              </w:rPr>
            </w:pPr>
            <w:r w:rsidRPr="00A9661F">
              <w:rPr>
                <w:sz w:val="14"/>
                <w:szCs w:val="18"/>
                <w:lang w:eastAsia="es-CO"/>
              </w:rPr>
              <w:t>321</w:t>
            </w:r>
          </w:p>
        </w:tc>
        <w:tc>
          <w:tcPr>
            <w:tcW w:w="708" w:type="dxa"/>
            <w:tcBorders>
              <w:top w:val="nil"/>
              <w:left w:val="nil"/>
              <w:bottom w:val="single" w:sz="4" w:space="0" w:color="auto"/>
              <w:right w:val="single" w:sz="4" w:space="0" w:color="auto"/>
            </w:tcBorders>
            <w:noWrap/>
            <w:vAlign w:val="center"/>
            <w:hideMark/>
          </w:tcPr>
          <w:p w14:paraId="0B13C864" w14:textId="77777777" w:rsidR="00A9661F" w:rsidRPr="00A9661F" w:rsidRDefault="00A9661F" w:rsidP="00A9661F">
            <w:pPr>
              <w:jc w:val="center"/>
              <w:rPr>
                <w:sz w:val="14"/>
                <w:szCs w:val="18"/>
                <w:lang w:eastAsia="es-CO"/>
              </w:rPr>
            </w:pPr>
            <w:r w:rsidRPr="00A9661F">
              <w:rPr>
                <w:sz w:val="14"/>
                <w:szCs w:val="18"/>
                <w:lang w:eastAsia="es-CO"/>
              </w:rPr>
              <w:t>M279</w:t>
            </w:r>
          </w:p>
        </w:tc>
        <w:tc>
          <w:tcPr>
            <w:tcW w:w="4766" w:type="dxa"/>
            <w:tcBorders>
              <w:top w:val="nil"/>
              <w:left w:val="nil"/>
              <w:bottom w:val="single" w:sz="4" w:space="0" w:color="auto"/>
              <w:right w:val="single" w:sz="4" w:space="0" w:color="auto"/>
            </w:tcBorders>
            <w:noWrap/>
            <w:vAlign w:val="center"/>
            <w:hideMark/>
          </w:tcPr>
          <w:p w14:paraId="10FB618C" w14:textId="77777777" w:rsidR="00A9661F" w:rsidRPr="00A9661F" w:rsidRDefault="00A9661F" w:rsidP="00A9661F">
            <w:pPr>
              <w:jc w:val="both"/>
              <w:rPr>
                <w:sz w:val="14"/>
                <w:szCs w:val="18"/>
                <w:lang w:eastAsia="es-CO"/>
              </w:rPr>
            </w:pPr>
            <w:r w:rsidRPr="00A9661F">
              <w:rPr>
                <w:sz w:val="14"/>
                <w:szCs w:val="18"/>
                <w:lang w:eastAsia="es-CO"/>
              </w:rPr>
              <w:t>PIPERACILINA + TAZOBACTAM POLVO PARA INYECCION VIAL X (4+0.5) G VIAL</w:t>
            </w:r>
          </w:p>
        </w:tc>
        <w:tc>
          <w:tcPr>
            <w:tcW w:w="709" w:type="dxa"/>
            <w:tcBorders>
              <w:top w:val="nil"/>
              <w:left w:val="nil"/>
              <w:bottom w:val="single" w:sz="4" w:space="0" w:color="auto"/>
              <w:right w:val="single" w:sz="4" w:space="0" w:color="auto"/>
            </w:tcBorders>
            <w:noWrap/>
            <w:vAlign w:val="center"/>
            <w:hideMark/>
          </w:tcPr>
          <w:p w14:paraId="16D9FAB3" w14:textId="77777777" w:rsidR="00A9661F" w:rsidRPr="00A9661F" w:rsidRDefault="00A9661F" w:rsidP="00A9661F">
            <w:pPr>
              <w:jc w:val="right"/>
              <w:rPr>
                <w:sz w:val="14"/>
                <w:szCs w:val="18"/>
                <w:lang w:eastAsia="es-CO"/>
              </w:rPr>
            </w:pPr>
            <w:r w:rsidRPr="00A9661F">
              <w:rPr>
                <w:sz w:val="14"/>
                <w:szCs w:val="18"/>
              </w:rPr>
              <w:t>45.100</w:t>
            </w:r>
          </w:p>
        </w:tc>
        <w:tc>
          <w:tcPr>
            <w:tcW w:w="904" w:type="dxa"/>
            <w:tcBorders>
              <w:top w:val="nil"/>
              <w:left w:val="nil"/>
              <w:bottom w:val="single" w:sz="4" w:space="0" w:color="auto"/>
              <w:right w:val="single" w:sz="4" w:space="0" w:color="auto"/>
            </w:tcBorders>
            <w:noWrap/>
            <w:vAlign w:val="center"/>
          </w:tcPr>
          <w:p w14:paraId="43735967" w14:textId="77777777" w:rsidR="00A9661F" w:rsidRPr="00A9661F" w:rsidRDefault="00A9661F" w:rsidP="00A9661F">
            <w:pPr>
              <w:jc w:val="right"/>
              <w:rPr>
                <w:sz w:val="14"/>
                <w:szCs w:val="18"/>
                <w:lang w:eastAsia="es-CO"/>
              </w:rPr>
            </w:pPr>
          </w:p>
        </w:tc>
      </w:tr>
      <w:tr w:rsidR="00A9661F" w:rsidRPr="00A9661F" w14:paraId="68F25A1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483DD9" w14:textId="77777777" w:rsidR="00A9661F" w:rsidRPr="00A9661F" w:rsidRDefault="00A9661F" w:rsidP="00A9661F">
            <w:pPr>
              <w:jc w:val="center"/>
              <w:rPr>
                <w:sz w:val="14"/>
                <w:szCs w:val="18"/>
                <w:lang w:eastAsia="es-CO"/>
              </w:rPr>
            </w:pPr>
            <w:r w:rsidRPr="00A9661F">
              <w:rPr>
                <w:sz w:val="14"/>
                <w:szCs w:val="18"/>
                <w:lang w:eastAsia="es-CO"/>
              </w:rPr>
              <w:t>322</w:t>
            </w:r>
          </w:p>
        </w:tc>
        <w:tc>
          <w:tcPr>
            <w:tcW w:w="708" w:type="dxa"/>
            <w:tcBorders>
              <w:top w:val="nil"/>
              <w:left w:val="nil"/>
              <w:bottom w:val="single" w:sz="4" w:space="0" w:color="auto"/>
              <w:right w:val="single" w:sz="4" w:space="0" w:color="auto"/>
            </w:tcBorders>
            <w:noWrap/>
            <w:vAlign w:val="center"/>
            <w:hideMark/>
          </w:tcPr>
          <w:p w14:paraId="6A79808D" w14:textId="77777777" w:rsidR="00A9661F" w:rsidRPr="00A9661F" w:rsidRDefault="00A9661F" w:rsidP="00A9661F">
            <w:pPr>
              <w:jc w:val="center"/>
              <w:rPr>
                <w:sz w:val="14"/>
                <w:szCs w:val="18"/>
                <w:lang w:eastAsia="es-CO"/>
              </w:rPr>
            </w:pPr>
            <w:r w:rsidRPr="00A9661F">
              <w:rPr>
                <w:sz w:val="14"/>
                <w:szCs w:val="18"/>
                <w:lang w:eastAsia="es-CO"/>
              </w:rPr>
              <w:t>M281</w:t>
            </w:r>
          </w:p>
        </w:tc>
        <w:tc>
          <w:tcPr>
            <w:tcW w:w="4766" w:type="dxa"/>
            <w:tcBorders>
              <w:top w:val="nil"/>
              <w:left w:val="nil"/>
              <w:bottom w:val="single" w:sz="4" w:space="0" w:color="auto"/>
              <w:right w:val="single" w:sz="4" w:space="0" w:color="auto"/>
            </w:tcBorders>
            <w:noWrap/>
            <w:vAlign w:val="center"/>
            <w:hideMark/>
          </w:tcPr>
          <w:p w14:paraId="52458F71" w14:textId="77777777" w:rsidR="00A9661F" w:rsidRPr="00A9661F" w:rsidRDefault="00A9661F" w:rsidP="00A9661F">
            <w:pPr>
              <w:jc w:val="both"/>
              <w:rPr>
                <w:sz w:val="14"/>
                <w:szCs w:val="18"/>
                <w:lang w:eastAsia="es-CO"/>
              </w:rPr>
            </w:pPr>
            <w:r w:rsidRPr="00A9661F">
              <w:rPr>
                <w:sz w:val="14"/>
                <w:szCs w:val="18"/>
                <w:lang w:eastAsia="es-CO"/>
              </w:rPr>
              <w:t>PIPOTIAZINA PALMITATO SOLUCION INYECTABLE AMPOLLA 25MG/ML AMPOLLA</w:t>
            </w:r>
          </w:p>
        </w:tc>
        <w:tc>
          <w:tcPr>
            <w:tcW w:w="709" w:type="dxa"/>
            <w:tcBorders>
              <w:top w:val="nil"/>
              <w:left w:val="nil"/>
              <w:bottom w:val="single" w:sz="4" w:space="0" w:color="auto"/>
              <w:right w:val="single" w:sz="4" w:space="0" w:color="auto"/>
            </w:tcBorders>
            <w:noWrap/>
            <w:vAlign w:val="center"/>
            <w:hideMark/>
          </w:tcPr>
          <w:p w14:paraId="519CC34F" w14:textId="77777777" w:rsidR="00A9661F" w:rsidRPr="00A9661F" w:rsidRDefault="00A9661F" w:rsidP="00A9661F">
            <w:pPr>
              <w:jc w:val="right"/>
              <w:rPr>
                <w:sz w:val="14"/>
                <w:szCs w:val="18"/>
                <w:lang w:eastAsia="es-CO"/>
              </w:rPr>
            </w:pPr>
            <w:r w:rsidRPr="00A9661F">
              <w:rPr>
                <w:sz w:val="14"/>
                <w:szCs w:val="18"/>
              </w:rPr>
              <w:t>10.800</w:t>
            </w:r>
          </w:p>
        </w:tc>
        <w:tc>
          <w:tcPr>
            <w:tcW w:w="904" w:type="dxa"/>
            <w:tcBorders>
              <w:top w:val="nil"/>
              <w:left w:val="nil"/>
              <w:bottom w:val="single" w:sz="4" w:space="0" w:color="auto"/>
              <w:right w:val="single" w:sz="4" w:space="0" w:color="auto"/>
            </w:tcBorders>
            <w:noWrap/>
            <w:vAlign w:val="center"/>
          </w:tcPr>
          <w:p w14:paraId="05FD7EB3" w14:textId="77777777" w:rsidR="00A9661F" w:rsidRPr="00A9661F" w:rsidRDefault="00A9661F" w:rsidP="00A9661F">
            <w:pPr>
              <w:jc w:val="right"/>
              <w:rPr>
                <w:sz w:val="14"/>
                <w:szCs w:val="18"/>
                <w:lang w:eastAsia="es-CO"/>
              </w:rPr>
            </w:pPr>
          </w:p>
        </w:tc>
      </w:tr>
      <w:tr w:rsidR="00A9661F" w:rsidRPr="00A9661F" w14:paraId="5A562CC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4760B21" w14:textId="77777777" w:rsidR="00A9661F" w:rsidRPr="00A9661F" w:rsidRDefault="00A9661F" w:rsidP="00A9661F">
            <w:pPr>
              <w:jc w:val="center"/>
              <w:rPr>
                <w:sz w:val="14"/>
                <w:szCs w:val="18"/>
                <w:lang w:eastAsia="es-CO"/>
              </w:rPr>
            </w:pPr>
            <w:r w:rsidRPr="00A9661F">
              <w:rPr>
                <w:sz w:val="14"/>
                <w:szCs w:val="18"/>
                <w:lang w:eastAsia="es-CO"/>
              </w:rPr>
              <w:t>323</w:t>
            </w:r>
          </w:p>
        </w:tc>
        <w:tc>
          <w:tcPr>
            <w:tcW w:w="708" w:type="dxa"/>
            <w:tcBorders>
              <w:top w:val="nil"/>
              <w:left w:val="nil"/>
              <w:bottom w:val="single" w:sz="4" w:space="0" w:color="auto"/>
              <w:right w:val="single" w:sz="4" w:space="0" w:color="auto"/>
            </w:tcBorders>
            <w:noWrap/>
            <w:vAlign w:val="center"/>
            <w:hideMark/>
          </w:tcPr>
          <w:p w14:paraId="2F95B95F" w14:textId="77777777" w:rsidR="00A9661F" w:rsidRPr="00A9661F" w:rsidRDefault="00A9661F" w:rsidP="00A9661F">
            <w:pPr>
              <w:jc w:val="center"/>
              <w:rPr>
                <w:sz w:val="14"/>
                <w:szCs w:val="18"/>
                <w:lang w:eastAsia="es-CO"/>
              </w:rPr>
            </w:pPr>
            <w:r w:rsidRPr="00A9661F">
              <w:rPr>
                <w:sz w:val="14"/>
                <w:szCs w:val="18"/>
                <w:lang w:eastAsia="es-CO"/>
              </w:rPr>
              <w:t>M282</w:t>
            </w:r>
          </w:p>
        </w:tc>
        <w:tc>
          <w:tcPr>
            <w:tcW w:w="4766" w:type="dxa"/>
            <w:tcBorders>
              <w:top w:val="nil"/>
              <w:left w:val="nil"/>
              <w:bottom w:val="single" w:sz="4" w:space="0" w:color="auto"/>
              <w:right w:val="single" w:sz="4" w:space="0" w:color="auto"/>
            </w:tcBorders>
            <w:noWrap/>
            <w:vAlign w:val="center"/>
            <w:hideMark/>
          </w:tcPr>
          <w:p w14:paraId="1DF536D3" w14:textId="77777777" w:rsidR="00A9661F" w:rsidRPr="00A9661F" w:rsidRDefault="00A9661F" w:rsidP="00A9661F">
            <w:pPr>
              <w:jc w:val="both"/>
              <w:rPr>
                <w:sz w:val="14"/>
                <w:szCs w:val="18"/>
                <w:lang w:eastAsia="es-CO"/>
              </w:rPr>
            </w:pPr>
            <w:r w:rsidRPr="00A9661F">
              <w:rPr>
                <w:sz w:val="14"/>
                <w:szCs w:val="18"/>
                <w:lang w:eastAsia="es-CO"/>
              </w:rPr>
              <w:t>PIRANTEL PAMOATO SUSPENSION ORAL 250MG/5ML FRASCO 15ML FRASCO</w:t>
            </w:r>
          </w:p>
        </w:tc>
        <w:tc>
          <w:tcPr>
            <w:tcW w:w="709" w:type="dxa"/>
            <w:tcBorders>
              <w:top w:val="nil"/>
              <w:left w:val="nil"/>
              <w:bottom w:val="single" w:sz="4" w:space="0" w:color="auto"/>
              <w:right w:val="single" w:sz="4" w:space="0" w:color="auto"/>
            </w:tcBorders>
            <w:noWrap/>
            <w:vAlign w:val="center"/>
            <w:hideMark/>
          </w:tcPr>
          <w:p w14:paraId="6344F0CD" w14:textId="77777777" w:rsidR="00A9661F" w:rsidRPr="00A9661F" w:rsidRDefault="00A9661F" w:rsidP="00A9661F">
            <w:pPr>
              <w:jc w:val="right"/>
              <w:rPr>
                <w:sz w:val="14"/>
                <w:szCs w:val="18"/>
                <w:lang w:eastAsia="es-CO"/>
              </w:rPr>
            </w:pPr>
            <w:r w:rsidRPr="00A9661F">
              <w:rPr>
                <w:sz w:val="14"/>
                <w:szCs w:val="18"/>
              </w:rPr>
              <w:t>4.200</w:t>
            </w:r>
          </w:p>
        </w:tc>
        <w:tc>
          <w:tcPr>
            <w:tcW w:w="904" w:type="dxa"/>
            <w:tcBorders>
              <w:top w:val="nil"/>
              <w:left w:val="nil"/>
              <w:bottom w:val="single" w:sz="4" w:space="0" w:color="auto"/>
              <w:right w:val="single" w:sz="4" w:space="0" w:color="auto"/>
            </w:tcBorders>
            <w:noWrap/>
            <w:vAlign w:val="center"/>
          </w:tcPr>
          <w:p w14:paraId="66D6D27F" w14:textId="77777777" w:rsidR="00A9661F" w:rsidRPr="00A9661F" w:rsidRDefault="00A9661F" w:rsidP="00A9661F">
            <w:pPr>
              <w:jc w:val="right"/>
              <w:rPr>
                <w:sz w:val="14"/>
                <w:szCs w:val="18"/>
                <w:lang w:eastAsia="es-CO"/>
              </w:rPr>
            </w:pPr>
          </w:p>
        </w:tc>
      </w:tr>
      <w:tr w:rsidR="00A9661F" w:rsidRPr="00A9661F" w14:paraId="5CBEB55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7018612" w14:textId="77777777" w:rsidR="00A9661F" w:rsidRPr="00A9661F" w:rsidRDefault="00A9661F" w:rsidP="00A9661F">
            <w:pPr>
              <w:jc w:val="center"/>
              <w:rPr>
                <w:sz w:val="14"/>
                <w:szCs w:val="18"/>
                <w:lang w:eastAsia="es-CO"/>
              </w:rPr>
            </w:pPr>
            <w:r w:rsidRPr="00A9661F">
              <w:rPr>
                <w:sz w:val="14"/>
                <w:szCs w:val="18"/>
                <w:lang w:eastAsia="es-CO"/>
              </w:rPr>
              <w:t>324</w:t>
            </w:r>
          </w:p>
        </w:tc>
        <w:tc>
          <w:tcPr>
            <w:tcW w:w="708" w:type="dxa"/>
            <w:tcBorders>
              <w:top w:val="nil"/>
              <w:left w:val="nil"/>
              <w:bottom w:val="single" w:sz="4" w:space="0" w:color="auto"/>
              <w:right w:val="single" w:sz="4" w:space="0" w:color="auto"/>
            </w:tcBorders>
            <w:noWrap/>
            <w:vAlign w:val="center"/>
            <w:hideMark/>
          </w:tcPr>
          <w:p w14:paraId="508132F6" w14:textId="77777777" w:rsidR="00A9661F" w:rsidRPr="00A9661F" w:rsidRDefault="00A9661F" w:rsidP="00A9661F">
            <w:pPr>
              <w:jc w:val="center"/>
              <w:rPr>
                <w:sz w:val="14"/>
                <w:szCs w:val="18"/>
                <w:lang w:eastAsia="es-CO"/>
              </w:rPr>
            </w:pPr>
            <w:r w:rsidRPr="00A9661F">
              <w:rPr>
                <w:sz w:val="14"/>
                <w:szCs w:val="18"/>
                <w:lang w:eastAsia="es-CO"/>
              </w:rPr>
              <w:t>M283</w:t>
            </w:r>
          </w:p>
        </w:tc>
        <w:tc>
          <w:tcPr>
            <w:tcW w:w="4766" w:type="dxa"/>
            <w:tcBorders>
              <w:top w:val="nil"/>
              <w:left w:val="nil"/>
              <w:bottom w:val="single" w:sz="4" w:space="0" w:color="auto"/>
              <w:right w:val="single" w:sz="4" w:space="0" w:color="auto"/>
            </w:tcBorders>
            <w:noWrap/>
            <w:vAlign w:val="center"/>
            <w:hideMark/>
          </w:tcPr>
          <w:p w14:paraId="078CD9B8" w14:textId="77777777" w:rsidR="00A9661F" w:rsidRPr="00A9661F" w:rsidRDefault="00A9661F" w:rsidP="00A9661F">
            <w:pPr>
              <w:jc w:val="both"/>
              <w:rPr>
                <w:sz w:val="14"/>
                <w:szCs w:val="18"/>
                <w:lang w:eastAsia="es-CO"/>
              </w:rPr>
            </w:pPr>
            <w:r w:rsidRPr="00A9661F">
              <w:rPr>
                <w:sz w:val="14"/>
                <w:szCs w:val="18"/>
                <w:lang w:eastAsia="es-CO"/>
              </w:rPr>
              <w:t>PIRANTEL PAMOATO TABLETA 250MG TABLETA</w:t>
            </w:r>
          </w:p>
        </w:tc>
        <w:tc>
          <w:tcPr>
            <w:tcW w:w="709" w:type="dxa"/>
            <w:tcBorders>
              <w:top w:val="nil"/>
              <w:left w:val="nil"/>
              <w:bottom w:val="single" w:sz="4" w:space="0" w:color="auto"/>
              <w:right w:val="single" w:sz="4" w:space="0" w:color="auto"/>
            </w:tcBorders>
            <w:noWrap/>
            <w:vAlign w:val="center"/>
            <w:hideMark/>
          </w:tcPr>
          <w:p w14:paraId="41890CDC" w14:textId="77777777" w:rsidR="00A9661F" w:rsidRPr="00A9661F" w:rsidRDefault="00A9661F" w:rsidP="00A9661F">
            <w:pPr>
              <w:jc w:val="right"/>
              <w:rPr>
                <w:sz w:val="14"/>
                <w:szCs w:val="18"/>
                <w:lang w:eastAsia="es-CO"/>
              </w:rPr>
            </w:pPr>
            <w:r w:rsidRPr="00A9661F">
              <w:rPr>
                <w:sz w:val="14"/>
                <w:szCs w:val="18"/>
              </w:rPr>
              <w:t>800</w:t>
            </w:r>
          </w:p>
        </w:tc>
        <w:tc>
          <w:tcPr>
            <w:tcW w:w="904" w:type="dxa"/>
            <w:tcBorders>
              <w:top w:val="nil"/>
              <w:left w:val="nil"/>
              <w:bottom w:val="single" w:sz="4" w:space="0" w:color="auto"/>
              <w:right w:val="single" w:sz="4" w:space="0" w:color="auto"/>
            </w:tcBorders>
            <w:noWrap/>
            <w:vAlign w:val="center"/>
          </w:tcPr>
          <w:p w14:paraId="41BF236C" w14:textId="77777777" w:rsidR="00A9661F" w:rsidRPr="00A9661F" w:rsidRDefault="00A9661F" w:rsidP="00A9661F">
            <w:pPr>
              <w:jc w:val="right"/>
              <w:rPr>
                <w:sz w:val="14"/>
                <w:szCs w:val="18"/>
                <w:lang w:eastAsia="es-CO"/>
              </w:rPr>
            </w:pPr>
          </w:p>
        </w:tc>
      </w:tr>
      <w:tr w:rsidR="00A9661F" w:rsidRPr="00A9661F" w14:paraId="63CAE40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B405D12" w14:textId="77777777" w:rsidR="00A9661F" w:rsidRPr="00A9661F" w:rsidRDefault="00A9661F" w:rsidP="00A9661F">
            <w:pPr>
              <w:jc w:val="center"/>
              <w:rPr>
                <w:sz w:val="14"/>
                <w:szCs w:val="18"/>
                <w:lang w:eastAsia="es-CO"/>
              </w:rPr>
            </w:pPr>
            <w:r w:rsidRPr="00A9661F">
              <w:rPr>
                <w:sz w:val="14"/>
                <w:szCs w:val="18"/>
                <w:lang w:eastAsia="es-CO"/>
              </w:rPr>
              <w:t>325</w:t>
            </w:r>
          </w:p>
        </w:tc>
        <w:tc>
          <w:tcPr>
            <w:tcW w:w="708" w:type="dxa"/>
            <w:tcBorders>
              <w:top w:val="nil"/>
              <w:left w:val="nil"/>
              <w:bottom w:val="single" w:sz="4" w:space="0" w:color="auto"/>
              <w:right w:val="single" w:sz="4" w:space="0" w:color="auto"/>
            </w:tcBorders>
            <w:noWrap/>
            <w:vAlign w:val="center"/>
            <w:hideMark/>
          </w:tcPr>
          <w:p w14:paraId="0F3F3C6E" w14:textId="77777777" w:rsidR="00A9661F" w:rsidRPr="00A9661F" w:rsidRDefault="00A9661F" w:rsidP="00A9661F">
            <w:pPr>
              <w:jc w:val="center"/>
              <w:rPr>
                <w:sz w:val="14"/>
                <w:szCs w:val="18"/>
                <w:lang w:eastAsia="es-CO"/>
              </w:rPr>
            </w:pPr>
            <w:r w:rsidRPr="00A9661F">
              <w:rPr>
                <w:sz w:val="14"/>
                <w:szCs w:val="18"/>
                <w:lang w:eastAsia="es-CO"/>
              </w:rPr>
              <w:t>M409</w:t>
            </w:r>
          </w:p>
        </w:tc>
        <w:tc>
          <w:tcPr>
            <w:tcW w:w="4766" w:type="dxa"/>
            <w:tcBorders>
              <w:top w:val="nil"/>
              <w:left w:val="nil"/>
              <w:bottom w:val="single" w:sz="4" w:space="0" w:color="auto"/>
              <w:right w:val="single" w:sz="4" w:space="0" w:color="auto"/>
            </w:tcBorders>
            <w:noWrap/>
            <w:vAlign w:val="center"/>
            <w:hideMark/>
          </w:tcPr>
          <w:p w14:paraId="07FE06FB" w14:textId="77777777" w:rsidR="00A9661F" w:rsidRPr="00A9661F" w:rsidRDefault="00A9661F" w:rsidP="00A9661F">
            <w:pPr>
              <w:jc w:val="both"/>
              <w:rPr>
                <w:sz w:val="14"/>
                <w:szCs w:val="18"/>
                <w:lang w:eastAsia="es-CO"/>
              </w:rPr>
            </w:pPr>
            <w:r w:rsidRPr="00A9661F">
              <w:rPr>
                <w:sz w:val="14"/>
                <w:szCs w:val="18"/>
                <w:lang w:eastAsia="es-CO"/>
              </w:rPr>
              <w:t>PIRIDOSTIGMINA BROMURO 60MG TABLETA</w:t>
            </w:r>
          </w:p>
        </w:tc>
        <w:tc>
          <w:tcPr>
            <w:tcW w:w="709" w:type="dxa"/>
            <w:tcBorders>
              <w:top w:val="nil"/>
              <w:left w:val="nil"/>
              <w:bottom w:val="single" w:sz="4" w:space="0" w:color="auto"/>
              <w:right w:val="single" w:sz="4" w:space="0" w:color="auto"/>
            </w:tcBorders>
            <w:noWrap/>
            <w:vAlign w:val="center"/>
            <w:hideMark/>
          </w:tcPr>
          <w:p w14:paraId="375E7572" w14:textId="77777777" w:rsidR="00A9661F" w:rsidRPr="00A9661F" w:rsidRDefault="00A9661F" w:rsidP="00A9661F">
            <w:pPr>
              <w:jc w:val="right"/>
              <w:rPr>
                <w:sz w:val="14"/>
                <w:szCs w:val="18"/>
                <w:lang w:eastAsia="es-CO"/>
              </w:rPr>
            </w:pPr>
            <w:r w:rsidRPr="00A9661F">
              <w:rPr>
                <w:sz w:val="14"/>
                <w:szCs w:val="18"/>
              </w:rPr>
              <w:t>2.800</w:t>
            </w:r>
          </w:p>
        </w:tc>
        <w:tc>
          <w:tcPr>
            <w:tcW w:w="904" w:type="dxa"/>
            <w:tcBorders>
              <w:top w:val="nil"/>
              <w:left w:val="nil"/>
              <w:bottom w:val="single" w:sz="4" w:space="0" w:color="auto"/>
              <w:right w:val="single" w:sz="4" w:space="0" w:color="auto"/>
            </w:tcBorders>
            <w:noWrap/>
            <w:vAlign w:val="center"/>
          </w:tcPr>
          <w:p w14:paraId="3DCC5AF9" w14:textId="77777777" w:rsidR="00A9661F" w:rsidRPr="00A9661F" w:rsidRDefault="00A9661F" w:rsidP="00A9661F">
            <w:pPr>
              <w:jc w:val="right"/>
              <w:rPr>
                <w:sz w:val="14"/>
                <w:szCs w:val="18"/>
                <w:lang w:eastAsia="es-CO"/>
              </w:rPr>
            </w:pPr>
          </w:p>
        </w:tc>
      </w:tr>
      <w:tr w:rsidR="00A9661F" w:rsidRPr="00A9661F" w14:paraId="46759B9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99A33F5" w14:textId="77777777" w:rsidR="00A9661F" w:rsidRPr="00A9661F" w:rsidRDefault="00A9661F" w:rsidP="00A9661F">
            <w:pPr>
              <w:jc w:val="center"/>
              <w:rPr>
                <w:sz w:val="14"/>
                <w:szCs w:val="18"/>
                <w:lang w:eastAsia="es-CO"/>
              </w:rPr>
            </w:pPr>
            <w:r w:rsidRPr="00A9661F">
              <w:rPr>
                <w:sz w:val="14"/>
                <w:szCs w:val="18"/>
                <w:lang w:eastAsia="es-CO"/>
              </w:rPr>
              <w:t>326</w:t>
            </w:r>
          </w:p>
        </w:tc>
        <w:tc>
          <w:tcPr>
            <w:tcW w:w="708" w:type="dxa"/>
            <w:tcBorders>
              <w:top w:val="nil"/>
              <w:left w:val="nil"/>
              <w:bottom w:val="single" w:sz="4" w:space="0" w:color="auto"/>
              <w:right w:val="single" w:sz="4" w:space="0" w:color="auto"/>
            </w:tcBorders>
            <w:noWrap/>
            <w:vAlign w:val="center"/>
            <w:hideMark/>
          </w:tcPr>
          <w:p w14:paraId="2BC83B49" w14:textId="77777777" w:rsidR="00A9661F" w:rsidRPr="00A9661F" w:rsidRDefault="00A9661F" w:rsidP="00A9661F">
            <w:pPr>
              <w:jc w:val="center"/>
              <w:rPr>
                <w:sz w:val="14"/>
                <w:szCs w:val="18"/>
                <w:lang w:eastAsia="es-CO"/>
              </w:rPr>
            </w:pPr>
            <w:r w:rsidRPr="00A9661F">
              <w:rPr>
                <w:sz w:val="14"/>
                <w:szCs w:val="18"/>
                <w:lang w:eastAsia="es-CO"/>
              </w:rPr>
              <w:t>M410</w:t>
            </w:r>
          </w:p>
        </w:tc>
        <w:tc>
          <w:tcPr>
            <w:tcW w:w="4766" w:type="dxa"/>
            <w:tcBorders>
              <w:top w:val="nil"/>
              <w:left w:val="nil"/>
              <w:bottom w:val="single" w:sz="4" w:space="0" w:color="auto"/>
              <w:right w:val="single" w:sz="4" w:space="0" w:color="auto"/>
            </w:tcBorders>
            <w:noWrap/>
            <w:vAlign w:val="center"/>
            <w:hideMark/>
          </w:tcPr>
          <w:p w14:paraId="3B972DF8" w14:textId="77777777" w:rsidR="00A9661F" w:rsidRPr="00A9661F" w:rsidRDefault="00A9661F" w:rsidP="00A9661F">
            <w:pPr>
              <w:jc w:val="both"/>
              <w:rPr>
                <w:sz w:val="14"/>
                <w:szCs w:val="18"/>
                <w:lang w:eastAsia="es-CO"/>
              </w:rPr>
            </w:pPr>
            <w:r w:rsidRPr="00A9661F">
              <w:rPr>
                <w:sz w:val="14"/>
                <w:szCs w:val="18"/>
                <w:lang w:eastAsia="es-CO"/>
              </w:rPr>
              <w:t>PIRIDOXINA 50 MG TABLETA</w:t>
            </w:r>
          </w:p>
        </w:tc>
        <w:tc>
          <w:tcPr>
            <w:tcW w:w="709" w:type="dxa"/>
            <w:tcBorders>
              <w:top w:val="nil"/>
              <w:left w:val="nil"/>
              <w:bottom w:val="single" w:sz="4" w:space="0" w:color="auto"/>
              <w:right w:val="single" w:sz="4" w:space="0" w:color="auto"/>
            </w:tcBorders>
            <w:noWrap/>
            <w:vAlign w:val="center"/>
            <w:hideMark/>
          </w:tcPr>
          <w:p w14:paraId="31CB63C1"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62BEA2BA" w14:textId="77777777" w:rsidR="00A9661F" w:rsidRPr="00A9661F" w:rsidRDefault="00A9661F" w:rsidP="00A9661F">
            <w:pPr>
              <w:jc w:val="right"/>
              <w:rPr>
                <w:sz w:val="14"/>
                <w:szCs w:val="18"/>
                <w:lang w:eastAsia="es-CO"/>
              </w:rPr>
            </w:pPr>
          </w:p>
        </w:tc>
      </w:tr>
      <w:tr w:rsidR="00A9661F" w:rsidRPr="00A9661F" w14:paraId="2CBCF83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8DE46B9" w14:textId="77777777" w:rsidR="00A9661F" w:rsidRPr="00A9661F" w:rsidRDefault="00A9661F" w:rsidP="00A9661F">
            <w:pPr>
              <w:jc w:val="center"/>
              <w:rPr>
                <w:sz w:val="14"/>
                <w:szCs w:val="18"/>
                <w:lang w:eastAsia="es-CO"/>
              </w:rPr>
            </w:pPr>
            <w:r w:rsidRPr="00A9661F">
              <w:rPr>
                <w:sz w:val="14"/>
                <w:szCs w:val="18"/>
                <w:lang w:eastAsia="es-CO"/>
              </w:rPr>
              <w:t>327</w:t>
            </w:r>
          </w:p>
        </w:tc>
        <w:tc>
          <w:tcPr>
            <w:tcW w:w="708" w:type="dxa"/>
            <w:tcBorders>
              <w:top w:val="nil"/>
              <w:left w:val="nil"/>
              <w:bottom w:val="single" w:sz="4" w:space="0" w:color="auto"/>
              <w:right w:val="single" w:sz="4" w:space="0" w:color="auto"/>
            </w:tcBorders>
            <w:noWrap/>
            <w:vAlign w:val="center"/>
            <w:hideMark/>
          </w:tcPr>
          <w:p w14:paraId="724BE565" w14:textId="77777777" w:rsidR="00A9661F" w:rsidRPr="00A9661F" w:rsidRDefault="00A9661F" w:rsidP="00A9661F">
            <w:pPr>
              <w:jc w:val="center"/>
              <w:rPr>
                <w:sz w:val="14"/>
                <w:szCs w:val="18"/>
                <w:lang w:eastAsia="es-CO"/>
              </w:rPr>
            </w:pPr>
            <w:r w:rsidRPr="00A9661F">
              <w:rPr>
                <w:sz w:val="14"/>
                <w:szCs w:val="18"/>
                <w:lang w:eastAsia="es-CO"/>
              </w:rPr>
              <w:t>M421</w:t>
            </w:r>
          </w:p>
        </w:tc>
        <w:tc>
          <w:tcPr>
            <w:tcW w:w="4766" w:type="dxa"/>
            <w:tcBorders>
              <w:top w:val="nil"/>
              <w:left w:val="nil"/>
              <w:bottom w:val="single" w:sz="4" w:space="0" w:color="auto"/>
              <w:right w:val="single" w:sz="4" w:space="0" w:color="auto"/>
            </w:tcBorders>
            <w:noWrap/>
            <w:vAlign w:val="center"/>
            <w:hideMark/>
          </w:tcPr>
          <w:p w14:paraId="64AC4AC0" w14:textId="77777777" w:rsidR="00A9661F" w:rsidRPr="00A9661F" w:rsidRDefault="00A9661F" w:rsidP="00A9661F">
            <w:pPr>
              <w:jc w:val="both"/>
              <w:rPr>
                <w:sz w:val="14"/>
                <w:szCs w:val="18"/>
                <w:lang w:eastAsia="es-CO"/>
              </w:rPr>
            </w:pPr>
            <w:r w:rsidRPr="00A9661F">
              <w:rPr>
                <w:sz w:val="14"/>
                <w:szCs w:val="18"/>
                <w:lang w:eastAsia="es-CO"/>
              </w:rPr>
              <w:t>PIRIMETAMINA + SULFADOXINA TABLETA (25+500) MG TABLETA</w:t>
            </w:r>
          </w:p>
        </w:tc>
        <w:tc>
          <w:tcPr>
            <w:tcW w:w="709" w:type="dxa"/>
            <w:tcBorders>
              <w:top w:val="nil"/>
              <w:left w:val="nil"/>
              <w:bottom w:val="single" w:sz="4" w:space="0" w:color="auto"/>
              <w:right w:val="single" w:sz="4" w:space="0" w:color="auto"/>
            </w:tcBorders>
            <w:noWrap/>
            <w:vAlign w:val="center"/>
            <w:hideMark/>
          </w:tcPr>
          <w:p w14:paraId="40BC99B7" w14:textId="77777777" w:rsidR="00A9661F" w:rsidRPr="00A9661F" w:rsidRDefault="00A9661F" w:rsidP="00A9661F">
            <w:pPr>
              <w:jc w:val="right"/>
              <w:rPr>
                <w:sz w:val="14"/>
                <w:szCs w:val="18"/>
                <w:lang w:eastAsia="es-CO"/>
              </w:rPr>
            </w:pPr>
            <w:r w:rsidRPr="00A9661F">
              <w:rPr>
                <w:sz w:val="14"/>
                <w:szCs w:val="18"/>
              </w:rPr>
              <w:t>8.900</w:t>
            </w:r>
          </w:p>
        </w:tc>
        <w:tc>
          <w:tcPr>
            <w:tcW w:w="904" w:type="dxa"/>
            <w:tcBorders>
              <w:top w:val="nil"/>
              <w:left w:val="nil"/>
              <w:bottom w:val="single" w:sz="4" w:space="0" w:color="auto"/>
              <w:right w:val="single" w:sz="4" w:space="0" w:color="auto"/>
            </w:tcBorders>
            <w:noWrap/>
            <w:vAlign w:val="center"/>
          </w:tcPr>
          <w:p w14:paraId="1E61E5E3" w14:textId="77777777" w:rsidR="00A9661F" w:rsidRPr="00A9661F" w:rsidRDefault="00A9661F" w:rsidP="00A9661F">
            <w:pPr>
              <w:jc w:val="right"/>
              <w:rPr>
                <w:sz w:val="14"/>
                <w:szCs w:val="18"/>
                <w:lang w:eastAsia="es-CO"/>
              </w:rPr>
            </w:pPr>
          </w:p>
        </w:tc>
      </w:tr>
      <w:tr w:rsidR="00A9661F" w:rsidRPr="00A9661F" w14:paraId="2D47B74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88B9CD7" w14:textId="77777777" w:rsidR="00A9661F" w:rsidRPr="00A9661F" w:rsidRDefault="00A9661F" w:rsidP="00A9661F">
            <w:pPr>
              <w:jc w:val="center"/>
              <w:rPr>
                <w:sz w:val="14"/>
                <w:szCs w:val="18"/>
                <w:lang w:eastAsia="es-CO"/>
              </w:rPr>
            </w:pPr>
            <w:r w:rsidRPr="00A9661F">
              <w:rPr>
                <w:sz w:val="14"/>
                <w:szCs w:val="18"/>
                <w:lang w:eastAsia="es-CO"/>
              </w:rPr>
              <w:t>328</w:t>
            </w:r>
          </w:p>
        </w:tc>
        <w:tc>
          <w:tcPr>
            <w:tcW w:w="708" w:type="dxa"/>
            <w:tcBorders>
              <w:top w:val="nil"/>
              <w:left w:val="nil"/>
              <w:bottom w:val="single" w:sz="4" w:space="0" w:color="auto"/>
              <w:right w:val="single" w:sz="4" w:space="0" w:color="auto"/>
            </w:tcBorders>
            <w:noWrap/>
            <w:vAlign w:val="center"/>
            <w:hideMark/>
          </w:tcPr>
          <w:p w14:paraId="4F0CC0CB" w14:textId="77777777" w:rsidR="00A9661F" w:rsidRPr="00A9661F" w:rsidRDefault="00A9661F" w:rsidP="00A9661F">
            <w:pPr>
              <w:jc w:val="center"/>
              <w:rPr>
                <w:sz w:val="14"/>
                <w:szCs w:val="18"/>
                <w:lang w:eastAsia="es-CO"/>
              </w:rPr>
            </w:pPr>
            <w:r w:rsidRPr="00A9661F">
              <w:rPr>
                <w:sz w:val="14"/>
                <w:szCs w:val="18"/>
                <w:lang w:eastAsia="es-CO"/>
              </w:rPr>
              <w:t>M285</w:t>
            </w:r>
          </w:p>
        </w:tc>
        <w:tc>
          <w:tcPr>
            <w:tcW w:w="4766" w:type="dxa"/>
            <w:tcBorders>
              <w:top w:val="nil"/>
              <w:left w:val="nil"/>
              <w:bottom w:val="single" w:sz="4" w:space="0" w:color="auto"/>
              <w:right w:val="single" w:sz="4" w:space="0" w:color="auto"/>
            </w:tcBorders>
            <w:noWrap/>
            <w:vAlign w:val="center"/>
            <w:hideMark/>
          </w:tcPr>
          <w:p w14:paraId="374CF9AC" w14:textId="77777777" w:rsidR="00A9661F" w:rsidRPr="00A9661F" w:rsidRDefault="00A9661F" w:rsidP="00A9661F">
            <w:pPr>
              <w:jc w:val="both"/>
              <w:rPr>
                <w:sz w:val="14"/>
                <w:szCs w:val="18"/>
                <w:lang w:eastAsia="es-CO"/>
              </w:rPr>
            </w:pPr>
            <w:r w:rsidRPr="00A9661F">
              <w:rPr>
                <w:sz w:val="14"/>
                <w:szCs w:val="18"/>
                <w:lang w:eastAsia="es-CO"/>
              </w:rPr>
              <w:t>PLATA SULFADIAZINA CREMA TOPICA FRASCO AL 1% 30G FRASCO</w:t>
            </w:r>
          </w:p>
        </w:tc>
        <w:tc>
          <w:tcPr>
            <w:tcW w:w="709" w:type="dxa"/>
            <w:tcBorders>
              <w:top w:val="nil"/>
              <w:left w:val="nil"/>
              <w:bottom w:val="single" w:sz="4" w:space="0" w:color="auto"/>
              <w:right w:val="single" w:sz="4" w:space="0" w:color="auto"/>
            </w:tcBorders>
            <w:noWrap/>
            <w:vAlign w:val="center"/>
            <w:hideMark/>
          </w:tcPr>
          <w:p w14:paraId="1F1311BB" w14:textId="77777777" w:rsidR="00A9661F" w:rsidRPr="00A9661F" w:rsidRDefault="00A9661F" w:rsidP="00A9661F">
            <w:pPr>
              <w:jc w:val="right"/>
              <w:rPr>
                <w:sz w:val="14"/>
                <w:szCs w:val="18"/>
                <w:lang w:eastAsia="es-CO"/>
              </w:rPr>
            </w:pPr>
            <w:r w:rsidRPr="00A9661F">
              <w:rPr>
                <w:sz w:val="14"/>
                <w:szCs w:val="18"/>
              </w:rPr>
              <w:t>9.400</w:t>
            </w:r>
          </w:p>
        </w:tc>
        <w:tc>
          <w:tcPr>
            <w:tcW w:w="904" w:type="dxa"/>
            <w:tcBorders>
              <w:top w:val="nil"/>
              <w:left w:val="nil"/>
              <w:bottom w:val="single" w:sz="4" w:space="0" w:color="auto"/>
              <w:right w:val="single" w:sz="4" w:space="0" w:color="auto"/>
            </w:tcBorders>
            <w:noWrap/>
            <w:vAlign w:val="center"/>
          </w:tcPr>
          <w:p w14:paraId="399BE908" w14:textId="77777777" w:rsidR="00A9661F" w:rsidRPr="00A9661F" w:rsidRDefault="00A9661F" w:rsidP="00A9661F">
            <w:pPr>
              <w:jc w:val="right"/>
              <w:rPr>
                <w:sz w:val="14"/>
                <w:szCs w:val="18"/>
                <w:lang w:eastAsia="es-CO"/>
              </w:rPr>
            </w:pPr>
          </w:p>
        </w:tc>
      </w:tr>
      <w:tr w:rsidR="00A9661F" w:rsidRPr="00A9661F" w14:paraId="78791F5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34F747D" w14:textId="77777777" w:rsidR="00A9661F" w:rsidRPr="00A9661F" w:rsidRDefault="00A9661F" w:rsidP="00A9661F">
            <w:pPr>
              <w:jc w:val="center"/>
              <w:rPr>
                <w:sz w:val="14"/>
                <w:szCs w:val="18"/>
                <w:lang w:eastAsia="es-CO"/>
              </w:rPr>
            </w:pPr>
            <w:r w:rsidRPr="00A9661F">
              <w:rPr>
                <w:sz w:val="14"/>
                <w:szCs w:val="18"/>
                <w:lang w:eastAsia="es-CO"/>
              </w:rPr>
              <w:t>329</w:t>
            </w:r>
          </w:p>
        </w:tc>
        <w:tc>
          <w:tcPr>
            <w:tcW w:w="708" w:type="dxa"/>
            <w:tcBorders>
              <w:top w:val="nil"/>
              <w:left w:val="nil"/>
              <w:bottom w:val="single" w:sz="4" w:space="0" w:color="auto"/>
              <w:right w:val="single" w:sz="4" w:space="0" w:color="auto"/>
            </w:tcBorders>
            <w:noWrap/>
            <w:vAlign w:val="center"/>
            <w:hideMark/>
          </w:tcPr>
          <w:p w14:paraId="0A34BAC0" w14:textId="77777777" w:rsidR="00A9661F" w:rsidRPr="00A9661F" w:rsidRDefault="00A9661F" w:rsidP="00A9661F">
            <w:pPr>
              <w:jc w:val="center"/>
              <w:rPr>
                <w:sz w:val="14"/>
                <w:szCs w:val="18"/>
                <w:lang w:eastAsia="es-CO"/>
              </w:rPr>
            </w:pPr>
            <w:r w:rsidRPr="00A9661F">
              <w:rPr>
                <w:sz w:val="14"/>
                <w:szCs w:val="18"/>
                <w:lang w:eastAsia="es-CO"/>
              </w:rPr>
              <w:t>M286</w:t>
            </w:r>
          </w:p>
        </w:tc>
        <w:tc>
          <w:tcPr>
            <w:tcW w:w="4766" w:type="dxa"/>
            <w:tcBorders>
              <w:top w:val="nil"/>
              <w:left w:val="nil"/>
              <w:bottom w:val="single" w:sz="4" w:space="0" w:color="auto"/>
              <w:right w:val="single" w:sz="4" w:space="0" w:color="auto"/>
            </w:tcBorders>
            <w:noWrap/>
            <w:vAlign w:val="center"/>
            <w:hideMark/>
          </w:tcPr>
          <w:p w14:paraId="23ED1B56" w14:textId="77777777" w:rsidR="00A9661F" w:rsidRPr="00A9661F" w:rsidRDefault="00A9661F" w:rsidP="00A9661F">
            <w:pPr>
              <w:jc w:val="both"/>
              <w:rPr>
                <w:sz w:val="14"/>
                <w:szCs w:val="18"/>
                <w:lang w:eastAsia="es-CO"/>
              </w:rPr>
            </w:pPr>
            <w:r w:rsidRPr="00A9661F">
              <w:rPr>
                <w:sz w:val="14"/>
                <w:szCs w:val="18"/>
                <w:lang w:eastAsia="es-CO"/>
              </w:rPr>
              <w:t>PLATA SULFADIAZINA CREMA TOPICA FRASCO AL 1% 60G TUBO</w:t>
            </w:r>
          </w:p>
        </w:tc>
        <w:tc>
          <w:tcPr>
            <w:tcW w:w="709" w:type="dxa"/>
            <w:tcBorders>
              <w:top w:val="nil"/>
              <w:left w:val="nil"/>
              <w:bottom w:val="single" w:sz="4" w:space="0" w:color="auto"/>
              <w:right w:val="single" w:sz="4" w:space="0" w:color="auto"/>
            </w:tcBorders>
            <w:noWrap/>
            <w:vAlign w:val="center"/>
            <w:hideMark/>
          </w:tcPr>
          <w:p w14:paraId="5A3E85F0" w14:textId="77777777" w:rsidR="00A9661F" w:rsidRPr="00A9661F" w:rsidRDefault="00A9661F" w:rsidP="00A9661F">
            <w:pPr>
              <w:jc w:val="right"/>
              <w:rPr>
                <w:sz w:val="14"/>
                <w:szCs w:val="18"/>
                <w:lang w:eastAsia="es-CO"/>
              </w:rPr>
            </w:pPr>
            <w:r w:rsidRPr="00A9661F">
              <w:rPr>
                <w:sz w:val="14"/>
                <w:szCs w:val="18"/>
              </w:rPr>
              <w:t>38.000</w:t>
            </w:r>
          </w:p>
        </w:tc>
        <w:tc>
          <w:tcPr>
            <w:tcW w:w="904" w:type="dxa"/>
            <w:tcBorders>
              <w:top w:val="nil"/>
              <w:left w:val="nil"/>
              <w:bottom w:val="single" w:sz="4" w:space="0" w:color="auto"/>
              <w:right w:val="single" w:sz="4" w:space="0" w:color="auto"/>
            </w:tcBorders>
            <w:noWrap/>
            <w:vAlign w:val="center"/>
          </w:tcPr>
          <w:p w14:paraId="2BA51DE8" w14:textId="77777777" w:rsidR="00A9661F" w:rsidRPr="00A9661F" w:rsidRDefault="00A9661F" w:rsidP="00A9661F">
            <w:pPr>
              <w:jc w:val="right"/>
              <w:rPr>
                <w:sz w:val="14"/>
                <w:szCs w:val="18"/>
                <w:lang w:eastAsia="es-CO"/>
              </w:rPr>
            </w:pPr>
          </w:p>
        </w:tc>
      </w:tr>
      <w:tr w:rsidR="00A9661F" w:rsidRPr="00A9661F" w14:paraId="735FA8F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9B3AF62" w14:textId="77777777" w:rsidR="00A9661F" w:rsidRPr="00A9661F" w:rsidRDefault="00A9661F" w:rsidP="00A9661F">
            <w:pPr>
              <w:jc w:val="center"/>
              <w:rPr>
                <w:sz w:val="14"/>
                <w:szCs w:val="18"/>
                <w:lang w:eastAsia="es-CO"/>
              </w:rPr>
            </w:pPr>
            <w:r w:rsidRPr="00A9661F">
              <w:rPr>
                <w:sz w:val="14"/>
                <w:szCs w:val="18"/>
                <w:lang w:eastAsia="es-CO"/>
              </w:rPr>
              <w:t>330</w:t>
            </w:r>
          </w:p>
        </w:tc>
        <w:tc>
          <w:tcPr>
            <w:tcW w:w="708" w:type="dxa"/>
            <w:tcBorders>
              <w:top w:val="nil"/>
              <w:left w:val="nil"/>
              <w:bottom w:val="single" w:sz="4" w:space="0" w:color="auto"/>
              <w:right w:val="single" w:sz="4" w:space="0" w:color="auto"/>
            </w:tcBorders>
            <w:noWrap/>
            <w:vAlign w:val="center"/>
            <w:hideMark/>
          </w:tcPr>
          <w:p w14:paraId="5D5C22BC" w14:textId="77777777" w:rsidR="00A9661F" w:rsidRPr="00A9661F" w:rsidRDefault="00A9661F" w:rsidP="00A9661F">
            <w:pPr>
              <w:jc w:val="center"/>
              <w:rPr>
                <w:sz w:val="14"/>
                <w:szCs w:val="18"/>
                <w:lang w:eastAsia="es-CO"/>
              </w:rPr>
            </w:pPr>
            <w:r w:rsidRPr="00A9661F">
              <w:rPr>
                <w:sz w:val="14"/>
                <w:szCs w:val="18"/>
                <w:lang w:eastAsia="es-CO"/>
              </w:rPr>
              <w:t>M388</w:t>
            </w:r>
          </w:p>
        </w:tc>
        <w:tc>
          <w:tcPr>
            <w:tcW w:w="4766" w:type="dxa"/>
            <w:tcBorders>
              <w:top w:val="nil"/>
              <w:left w:val="nil"/>
              <w:bottom w:val="single" w:sz="4" w:space="0" w:color="auto"/>
              <w:right w:val="single" w:sz="4" w:space="0" w:color="auto"/>
            </w:tcBorders>
            <w:noWrap/>
            <w:vAlign w:val="center"/>
            <w:hideMark/>
          </w:tcPr>
          <w:p w14:paraId="32AD61DC" w14:textId="77777777" w:rsidR="00A9661F" w:rsidRPr="00A9661F" w:rsidRDefault="00A9661F" w:rsidP="00A9661F">
            <w:pPr>
              <w:jc w:val="both"/>
              <w:rPr>
                <w:sz w:val="14"/>
                <w:szCs w:val="18"/>
                <w:lang w:eastAsia="es-CO"/>
              </w:rPr>
            </w:pPr>
            <w:r w:rsidRPr="00A9661F">
              <w:rPr>
                <w:sz w:val="14"/>
                <w:szCs w:val="18"/>
                <w:lang w:eastAsia="es-CO"/>
              </w:rPr>
              <w:t>PODOFILINA 20% FRASCO 5ML FRASCO</w:t>
            </w:r>
          </w:p>
        </w:tc>
        <w:tc>
          <w:tcPr>
            <w:tcW w:w="709" w:type="dxa"/>
            <w:tcBorders>
              <w:top w:val="nil"/>
              <w:left w:val="nil"/>
              <w:bottom w:val="single" w:sz="4" w:space="0" w:color="auto"/>
              <w:right w:val="single" w:sz="4" w:space="0" w:color="auto"/>
            </w:tcBorders>
            <w:noWrap/>
            <w:vAlign w:val="center"/>
            <w:hideMark/>
          </w:tcPr>
          <w:p w14:paraId="40900D6A" w14:textId="77777777" w:rsidR="00A9661F" w:rsidRPr="00A9661F" w:rsidRDefault="00A9661F" w:rsidP="00A9661F">
            <w:pPr>
              <w:jc w:val="right"/>
              <w:rPr>
                <w:sz w:val="14"/>
                <w:szCs w:val="18"/>
                <w:lang w:eastAsia="es-CO"/>
              </w:rPr>
            </w:pPr>
            <w:r w:rsidRPr="00A9661F">
              <w:rPr>
                <w:sz w:val="14"/>
                <w:szCs w:val="18"/>
              </w:rPr>
              <w:t>27.800</w:t>
            </w:r>
          </w:p>
        </w:tc>
        <w:tc>
          <w:tcPr>
            <w:tcW w:w="904" w:type="dxa"/>
            <w:tcBorders>
              <w:top w:val="nil"/>
              <w:left w:val="nil"/>
              <w:bottom w:val="single" w:sz="4" w:space="0" w:color="auto"/>
              <w:right w:val="single" w:sz="4" w:space="0" w:color="auto"/>
            </w:tcBorders>
            <w:noWrap/>
            <w:vAlign w:val="center"/>
          </w:tcPr>
          <w:p w14:paraId="715F62D6" w14:textId="77777777" w:rsidR="00A9661F" w:rsidRPr="00A9661F" w:rsidRDefault="00A9661F" w:rsidP="00A9661F">
            <w:pPr>
              <w:jc w:val="right"/>
              <w:rPr>
                <w:sz w:val="14"/>
                <w:szCs w:val="18"/>
                <w:lang w:eastAsia="es-CO"/>
              </w:rPr>
            </w:pPr>
          </w:p>
        </w:tc>
      </w:tr>
      <w:tr w:rsidR="00A9661F" w:rsidRPr="00A9661F" w14:paraId="6C6286F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7E139D6" w14:textId="77777777" w:rsidR="00A9661F" w:rsidRPr="00A9661F" w:rsidRDefault="00A9661F" w:rsidP="00A9661F">
            <w:pPr>
              <w:jc w:val="center"/>
              <w:rPr>
                <w:sz w:val="14"/>
                <w:szCs w:val="18"/>
                <w:lang w:eastAsia="es-CO"/>
              </w:rPr>
            </w:pPr>
            <w:r w:rsidRPr="00A9661F">
              <w:rPr>
                <w:sz w:val="14"/>
                <w:szCs w:val="18"/>
                <w:lang w:eastAsia="es-CO"/>
              </w:rPr>
              <w:t>331</w:t>
            </w:r>
          </w:p>
        </w:tc>
        <w:tc>
          <w:tcPr>
            <w:tcW w:w="708" w:type="dxa"/>
            <w:tcBorders>
              <w:top w:val="nil"/>
              <w:left w:val="nil"/>
              <w:bottom w:val="single" w:sz="4" w:space="0" w:color="auto"/>
              <w:right w:val="single" w:sz="4" w:space="0" w:color="auto"/>
            </w:tcBorders>
            <w:noWrap/>
            <w:vAlign w:val="center"/>
            <w:hideMark/>
          </w:tcPr>
          <w:p w14:paraId="56748C33" w14:textId="77777777" w:rsidR="00A9661F" w:rsidRPr="00A9661F" w:rsidRDefault="00A9661F" w:rsidP="00A9661F">
            <w:pPr>
              <w:jc w:val="center"/>
              <w:rPr>
                <w:sz w:val="14"/>
                <w:szCs w:val="18"/>
                <w:lang w:eastAsia="es-CO"/>
              </w:rPr>
            </w:pPr>
            <w:r w:rsidRPr="00A9661F">
              <w:rPr>
                <w:sz w:val="14"/>
                <w:szCs w:val="18"/>
                <w:lang w:eastAsia="es-CO"/>
              </w:rPr>
              <w:t>M617</w:t>
            </w:r>
          </w:p>
        </w:tc>
        <w:tc>
          <w:tcPr>
            <w:tcW w:w="4766" w:type="dxa"/>
            <w:tcBorders>
              <w:top w:val="nil"/>
              <w:left w:val="nil"/>
              <w:bottom w:val="single" w:sz="4" w:space="0" w:color="auto"/>
              <w:right w:val="single" w:sz="4" w:space="0" w:color="auto"/>
            </w:tcBorders>
            <w:noWrap/>
            <w:vAlign w:val="center"/>
            <w:hideMark/>
          </w:tcPr>
          <w:p w14:paraId="503368FA" w14:textId="77777777" w:rsidR="00A9661F" w:rsidRPr="00A9661F" w:rsidRDefault="00A9661F" w:rsidP="00A9661F">
            <w:pPr>
              <w:jc w:val="both"/>
              <w:rPr>
                <w:sz w:val="14"/>
                <w:szCs w:val="18"/>
                <w:lang w:eastAsia="es-CO"/>
              </w:rPr>
            </w:pPr>
            <w:r w:rsidRPr="00A9661F">
              <w:rPr>
                <w:sz w:val="14"/>
                <w:szCs w:val="18"/>
                <w:lang w:eastAsia="es-CO"/>
              </w:rPr>
              <w:t>POLIETILENGLICOL 4 MG + PROPILENGLICOL 3 MG GEL OFTALMICO EN GOTAS GEL</w:t>
            </w:r>
          </w:p>
        </w:tc>
        <w:tc>
          <w:tcPr>
            <w:tcW w:w="709" w:type="dxa"/>
            <w:tcBorders>
              <w:top w:val="nil"/>
              <w:left w:val="nil"/>
              <w:bottom w:val="single" w:sz="4" w:space="0" w:color="auto"/>
              <w:right w:val="single" w:sz="4" w:space="0" w:color="auto"/>
            </w:tcBorders>
            <w:noWrap/>
            <w:vAlign w:val="center"/>
            <w:hideMark/>
          </w:tcPr>
          <w:p w14:paraId="5F4F209A" w14:textId="77777777" w:rsidR="00A9661F" w:rsidRPr="00A9661F" w:rsidRDefault="00A9661F" w:rsidP="00A9661F">
            <w:pPr>
              <w:jc w:val="right"/>
              <w:rPr>
                <w:sz w:val="14"/>
                <w:szCs w:val="18"/>
                <w:lang w:eastAsia="es-CO"/>
              </w:rPr>
            </w:pPr>
            <w:r w:rsidRPr="00A9661F">
              <w:rPr>
                <w:sz w:val="14"/>
                <w:szCs w:val="18"/>
              </w:rPr>
              <w:t>90.500</w:t>
            </w:r>
          </w:p>
        </w:tc>
        <w:tc>
          <w:tcPr>
            <w:tcW w:w="904" w:type="dxa"/>
            <w:tcBorders>
              <w:top w:val="nil"/>
              <w:left w:val="nil"/>
              <w:bottom w:val="single" w:sz="4" w:space="0" w:color="auto"/>
              <w:right w:val="single" w:sz="4" w:space="0" w:color="auto"/>
            </w:tcBorders>
            <w:noWrap/>
            <w:vAlign w:val="center"/>
          </w:tcPr>
          <w:p w14:paraId="79A28F5B" w14:textId="77777777" w:rsidR="00A9661F" w:rsidRPr="00A9661F" w:rsidRDefault="00A9661F" w:rsidP="00A9661F">
            <w:pPr>
              <w:jc w:val="right"/>
              <w:rPr>
                <w:sz w:val="14"/>
                <w:szCs w:val="18"/>
                <w:lang w:eastAsia="es-CO"/>
              </w:rPr>
            </w:pPr>
          </w:p>
        </w:tc>
      </w:tr>
      <w:tr w:rsidR="00A9661F" w:rsidRPr="00A9661F" w14:paraId="0AD71F8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AE0F479" w14:textId="77777777" w:rsidR="00A9661F" w:rsidRPr="00A9661F" w:rsidRDefault="00A9661F" w:rsidP="00A9661F">
            <w:pPr>
              <w:jc w:val="center"/>
              <w:rPr>
                <w:sz w:val="14"/>
                <w:szCs w:val="18"/>
                <w:lang w:eastAsia="es-CO"/>
              </w:rPr>
            </w:pPr>
            <w:r w:rsidRPr="00A9661F">
              <w:rPr>
                <w:sz w:val="14"/>
                <w:szCs w:val="18"/>
                <w:lang w:eastAsia="es-CO"/>
              </w:rPr>
              <w:t>332</w:t>
            </w:r>
          </w:p>
        </w:tc>
        <w:tc>
          <w:tcPr>
            <w:tcW w:w="708" w:type="dxa"/>
            <w:tcBorders>
              <w:top w:val="nil"/>
              <w:left w:val="nil"/>
              <w:bottom w:val="single" w:sz="4" w:space="0" w:color="auto"/>
              <w:right w:val="single" w:sz="4" w:space="0" w:color="auto"/>
            </w:tcBorders>
            <w:noWrap/>
            <w:vAlign w:val="center"/>
            <w:hideMark/>
          </w:tcPr>
          <w:p w14:paraId="430F7CBB" w14:textId="77777777" w:rsidR="00A9661F" w:rsidRPr="00A9661F" w:rsidRDefault="00A9661F" w:rsidP="00A9661F">
            <w:pPr>
              <w:jc w:val="center"/>
              <w:rPr>
                <w:sz w:val="14"/>
                <w:szCs w:val="18"/>
                <w:lang w:eastAsia="es-CO"/>
              </w:rPr>
            </w:pPr>
            <w:r w:rsidRPr="00A9661F">
              <w:rPr>
                <w:sz w:val="14"/>
                <w:szCs w:val="18"/>
                <w:lang w:eastAsia="es-CO"/>
              </w:rPr>
              <w:t>M287</w:t>
            </w:r>
          </w:p>
        </w:tc>
        <w:tc>
          <w:tcPr>
            <w:tcW w:w="4766" w:type="dxa"/>
            <w:tcBorders>
              <w:top w:val="nil"/>
              <w:left w:val="nil"/>
              <w:bottom w:val="single" w:sz="4" w:space="0" w:color="auto"/>
              <w:right w:val="single" w:sz="4" w:space="0" w:color="auto"/>
            </w:tcBorders>
            <w:noWrap/>
            <w:vAlign w:val="center"/>
            <w:hideMark/>
          </w:tcPr>
          <w:p w14:paraId="4430E34E" w14:textId="77777777" w:rsidR="00A9661F" w:rsidRPr="00A9661F" w:rsidRDefault="00A9661F" w:rsidP="00A9661F">
            <w:pPr>
              <w:jc w:val="both"/>
              <w:rPr>
                <w:sz w:val="14"/>
                <w:szCs w:val="18"/>
                <w:lang w:eastAsia="es-CO"/>
              </w:rPr>
            </w:pPr>
            <w:r w:rsidRPr="00A9661F">
              <w:rPr>
                <w:sz w:val="14"/>
                <w:szCs w:val="18"/>
                <w:lang w:eastAsia="es-CO"/>
              </w:rPr>
              <w:t>POLIGELINA SOLUCION COLOIDAL TIPO GELATINA FRASCO X 500ML FRASCO</w:t>
            </w:r>
          </w:p>
        </w:tc>
        <w:tc>
          <w:tcPr>
            <w:tcW w:w="709" w:type="dxa"/>
            <w:tcBorders>
              <w:top w:val="nil"/>
              <w:left w:val="nil"/>
              <w:bottom w:val="single" w:sz="4" w:space="0" w:color="auto"/>
              <w:right w:val="single" w:sz="4" w:space="0" w:color="auto"/>
            </w:tcBorders>
            <w:noWrap/>
            <w:vAlign w:val="center"/>
            <w:hideMark/>
          </w:tcPr>
          <w:p w14:paraId="228D0B38" w14:textId="77777777" w:rsidR="00A9661F" w:rsidRPr="00A9661F" w:rsidRDefault="00A9661F" w:rsidP="00A9661F">
            <w:pPr>
              <w:jc w:val="right"/>
              <w:rPr>
                <w:sz w:val="14"/>
                <w:szCs w:val="18"/>
                <w:lang w:eastAsia="es-CO"/>
              </w:rPr>
            </w:pPr>
            <w:r w:rsidRPr="00A9661F">
              <w:rPr>
                <w:sz w:val="14"/>
                <w:szCs w:val="18"/>
              </w:rPr>
              <w:t>135.800</w:t>
            </w:r>
          </w:p>
        </w:tc>
        <w:tc>
          <w:tcPr>
            <w:tcW w:w="904" w:type="dxa"/>
            <w:tcBorders>
              <w:top w:val="nil"/>
              <w:left w:val="nil"/>
              <w:bottom w:val="single" w:sz="4" w:space="0" w:color="auto"/>
              <w:right w:val="single" w:sz="4" w:space="0" w:color="auto"/>
            </w:tcBorders>
            <w:noWrap/>
            <w:vAlign w:val="center"/>
          </w:tcPr>
          <w:p w14:paraId="17F41BB1" w14:textId="77777777" w:rsidR="00A9661F" w:rsidRPr="00A9661F" w:rsidRDefault="00A9661F" w:rsidP="00A9661F">
            <w:pPr>
              <w:jc w:val="right"/>
              <w:rPr>
                <w:sz w:val="14"/>
                <w:szCs w:val="18"/>
                <w:lang w:eastAsia="es-CO"/>
              </w:rPr>
            </w:pPr>
          </w:p>
        </w:tc>
      </w:tr>
      <w:tr w:rsidR="00A9661F" w:rsidRPr="00A9661F" w14:paraId="2F8E7CB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9E264A6" w14:textId="77777777" w:rsidR="00A9661F" w:rsidRPr="00A9661F" w:rsidRDefault="00A9661F" w:rsidP="00A9661F">
            <w:pPr>
              <w:jc w:val="center"/>
              <w:rPr>
                <w:sz w:val="14"/>
                <w:szCs w:val="18"/>
                <w:lang w:eastAsia="es-CO"/>
              </w:rPr>
            </w:pPr>
            <w:r w:rsidRPr="00A9661F">
              <w:rPr>
                <w:sz w:val="14"/>
                <w:szCs w:val="18"/>
                <w:lang w:eastAsia="es-CO"/>
              </w:rPr>
              <w:t>333</w:t>
            </w:r>
          </w:p>
        </w:tc>
        <w:tc>
          <w:tcPr>
            <w:tcW w:w="708" w:type="dxa"/>
            <w:tcBorders>
              <w:top w:val="nil"/>
              <w:left w:val="nil"/>
              <w:bottom w:val="single" w:sz="4" w:space="0" w:color="auto"/>
              <w:right w:val="single" w:sz="4" w:space="0" w:color="auto"/>
            </w:tcBorders>
            <w:noWrap/>
            <w:vAlign w:val="center"/>
            <w:hideMark/>
          </w:tcPr>
          <w:p w14:paraId="7D3C1AE1" w14:textId="77777777" w:rsidR="00A9661F" w:rsidRPr="00A9661F" w:rsidRDefault="00A9661F" w:rsidP="00A9661F">
            <w:pPr>
              <w:jc w:val="center"/>
              <w:rPr>
                <w:sz w:val="14"/>
                <w:szCs w:val="18"/>
                <w:lang w:eastAsia="es-CO"/>
              </w:rPr>
            </w:pPr>
            <w:r w:rsidRPr="00A9661F">
              <w:rPr>
                <w:sz w:val="14"/>
                <w:szCs w:val="18"/>
                <w:lang w:eastAsia="es-CO"/>
              </w:rPr>
              <w:t>M916</w:t>
            </w:r>
          </w:p>
        </w:tc>
        <w:tc>
          <w:tcPr>
            <w:tcW w:w="4766" w:type="dxa"/>
            <w:tcBorders>
              <w:top w:val="nil"/>
              <w:left w:val="nil"/>
              <w:bottom w:val="single" w:sz="4" w:space="0" w:color="auto"/>
              <w:right w:val="single" w:sz="4" w:space="0" w:color="auto"/>
            </w:tcBorders>
            <w:noWrap/>
            <w:vAlign w:val="center"/>
            <w:hideMark/>
          </w:tcPr>
          <w:p w14:paraId="05E01D35" w14:textId="77777777" w:rsidR="00A9661F" w:rsidRPr="00A9661F" w:rsidRDefault="00A9661F" w:rsidP="00A9661F">
            <w:pPr>
              <w:jc w:val="both"/>
              <w:rPr>
                <w:sz w:val="14"/>
                <w:szCs w:val="18"/>
                <w:lang w:eastAsia="es-CO"/>
              </w:rPr>
            </w:pPr>
            <w:r w:rsidRPr="00A9661F">
              <w:rPr>
                <w:sz w:val="14"/>
                <w:szCs w:val="18"/>
                <w:lang w:eastAsia="es-CO"/>
              </w:rPr>
              <w:t>POLIMIXINA 500.000 UI AMPOLLA</w:t>
            </w:r>
          </w:p>
        </w:tc>
        <w:tc>
          <w:tcPr>
            <w:tcW w:w="709" w:type="dxa"/>
            <w:tcBorders>
              <w:top w:val="nil"/>
              <w:left w:val="nil"/>
              <w:bottom w:val="single" w:sz="4" w:space="0" w:color="auto"/>
              <w:right w:val="single" w:sz="4" w:space="0" w:color="auto"/>
            </w:tcBorders>
            <w:noWrap/>
            <w:vAlign w:val="center"/>
            <w:hideMark/>
          </w:tcPr>
          <w:p w14:paraId="01CD2A49" w14:textId="77777777" w:rsidR="00A9661F" w:rsidRPr="00A9661F" w:rsidRDefault="00A9661F" w:rsidP="00A9661F">
            <w:pPr>
              <w:jc w:val="right"/>
              <w:rPr>
                <w:sz w:val="14"/>
                <w:szCs w:val="18"/>
                <w:lang w:eastAsia="es-CO"/>
              </w:rPr>
            </w:pPr>
            <w:r w:rsidRPr="00A9661F">
              <w:rPr>
                <w:sz w:val="14"/>
                <w:szCs w:val="18"/>
              </w:rPr>
              <w:t>104.000</w:t>
            </w:r>
          </w:p>
        </w:tc>
        <w:tc>
          <w:tcPr>
            <w:tcW w:w="904" w:type="dxa"/>
            <w:tcBorders>
              <w:top w:val="nil"/>
              <w:left w:val="nil"/>
              <w:bottom w:val="single" w:sz="4" w:space="0" w:color="auto"/>
              <w:right w:val="single" w:sz="4" w:space="0" w:color="auto"/>
            </w:tcBorders>
            <w:noWrap/>
            <w:vAlign w:val="center"/>
          </w:tcPr>
          <w:p w14:paraId="36DBF68E" w14:textId="77777777" w:rsidR="00A9661F" w:rsidRPr="00A9661F" w:rsidRDefault="00A9661F" w:rsidP="00A9661F">
            <w:pPr>
              <w:jc w:val="right"/>
              <w:rPr>
                <w:sz w:val="14"/>
                <w:szCs w:val="18"/>
                <w:lang w:eastAsia="es-CO"/>
              </w:rPr>
            </w:pPr>
          </w:p>
        </w:tc>
      </w:tr>
      <w:tr w:rsidR="00A9661F" w:rsidRPr="00A9661F" w14:paraId="2B9E579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853E5EF" w14:textId="77777777" w:rsidR="00A9661F" w:rsidRPr="00A9661F" w:rsidRDefault="00A9661F" w:rsidP="00A9661F">
            <w:pPr>
              <w:jc w:val="center"/>
              <w:rPr>
                <w:sz w:val="14"/>
                <w:szCs w:val="18"/>
                <w:lang w:eastAsia="es-CO"/>
              </w:rPr>
            </w:pPr>
            <w:r w:rsidRPr="00A9661F">
              <w:rPr>
                <w:sz w:val="14"/>
                <w:szCs w:val="18"/>
                <w:lang w:eastAsia="es-CO"/>
              </w:rPr>
              <w:t>334</w:t>
            </w:r>
          </w:p>
        </w:tc>
        <w:tc>
          <w:tcPr>
            <w:tcW w:w="708" w:type="dxa"/>
            <w:tcBorders>
              <w:top w:val="nil"/>
              <w:left w:val="nil"/>
              <w:bottom w:val="single" w:sz="4" w:space="0" w:color="auto"/>
              <w:right w:val="single" w:sz="4" w:space="0" w:color="auto"/>
            </w:tcBorders>
            <w:noWrap/>
            <w:vAlign w:val="center"/>
            <w:hideMark/>
          </w:tcPr>
          <w:p w14:paraId="15A8A6B1" w14:textId="77777777" w:rsidR="00A9661F" w:rsidRPr="00A9661F" w:rsidRDefault="00A9661F" w:rsidP="00A9661F">
            <w:pPr>
              <w:jc w:val="center"/>
              <w:rPr>
                <w:sz w:val="14"/>
                <w:szCs w:val="18"/>
                <w:lang w:eastAsia="es-CO"/>
              </w:rPr>
            </w:pPr>
            <w:r w:rsidRPr="00A9661F">
              <w:rPr>
                <w:sz w:val="14"/>
                <w:szCs w:val="18"/>
                <w:lang w:eastAsia="es-CO"/>
              </w:rPr>
              <w:t>M556</w:t>
            </w:r>
          </w:p>
        </w:tc>
        <w:tc>
          <w:tcPr>
            <w:tcW w:w="4766" w:type="dxa"/>
            <w:tcBorders>
              <w:top w:val="nil"/>
              <w:left w:val="nil"/>
              <w:bottom w:val="single" w:sz="4" w:space="0" w:color="auto"/>
              <w:right w:val="single" w:sz="4" w:space="0" w:color="auto"/>
            </w:tcBorders>
            <w:noWrap/>
            <w:vAlign w:val="center"/>
            <w:hideMark/>
          </w:tcPr>
          <w:p w14:paraId="020F95DE" w14:textId="77777777" w:rsidR="00A9661F" w:rsidRPr="00A9661F" w:rsidRDefault="00A9661F" w:rsidP="00A9661F">
            <w:pPr>
              <w:jc w:val="both"/>
              <w:rPr>
                <w:sz w:val="14"/>
                <w:szCs w:val="18"/>
                <w:lang w:eastAsia="es-CO"/>
              </w:rPr>
            </w:pPr>
            <w:r w:rsidRPr="00A9661F">
              <w:rPr>
                <w:sz w:val="14"/>
                <w:szCs w:val="18"/>
                <w:lang w:eastAsia="es-CO"/>
              </w:rPr>
              <w:t>PRALIDIXINA SOLUCION INYECTABLE 200MG AMPOLLA 10ML AMPOLLA</w:t>
            </w:r>
          </w:p>
        </w:tc>
        <w:tc>
          <w:tcPr>
            <w:tcW w:w="709" w:type="dxa"/>
            <w:tcBorders>
              <w:top w:val="nil"/>
              <w:left w:val="nil"/>
              <w:bottom w:val="single" w:sz="4" w:space="0" w:color="auto"/>
              <w:right w:val="single" w:sz="4" w:space="0" w:color="auto"/>
            </w:tcBorders>
            <w:noWrap/>
            <w:vAlign w:val="center"/>
            <w:hideMark/>
          </w:tcPr>
          <w:p w14:paraId="2AF516A7" w14:textId="77777777" w:rsidR="00A9661F" w:rsidRPr="00A9661F" w:rsidRDefault="00A9661F" w:rsidP="00A9661F">
            <w:pPr>
              <w:jc w:val="right"/>
              <w:rPr>
                <w:sz w:val="14"/>
                <w:szCs w:val="18"/>
                <w:lang w:eastAsia="es-CO"/>
              </w:rPr>
            </w:pPr>
            <w:r w:rsidRPr="00A9661F">
              <w:rPr>
                <w:sz w:val="14"/>
                <w:szCs w:val="18"/>
              </w:rPr>
              <w:t>850.000</w:t>
            </w:r>
          </w:p>
        </w:tc>
        <w:tc>
          <w:tcPr>
            <w:tcW w:w="904" w:type="dxa"/>
            <w:tcBorders>
              <w:top w:val="nil"/>
              <w:left w:val="nil"/>
              <w:bottom w:val="single" w:sz="4" w:space="0" w:color="auto"/>
              <w:right w:val="single" w:sz="4" w:space="0" w:color="auto"/>
            </w:tcBorders>
            <w:noWrap/>
            <w:vAlign w:val="center"/>
          </w:tcPr>
          <w:p w14:paraId="1772D692" w14:textId="77777777" w:rsidR="00A9661F" w:rsidRPr="00A9661F" w:rsidRDefault="00A9661F" w:rsidP="00A9661F">
            <w:pPr>
              <w:jc w:val="right"/>
              <w:rPr>
                <w:sz w:val="14"/>
                <w:szCs w:val="18"/>
                <w:lang w:eastAsia="es-CO"/>
              </w:rPr>
            </w:pPr>
          </w:p>
        </w:tc>
      </w:tr>
      <w:tr w:rsidR="00A9661F" w:rsidRPr="00A9661F" w14:paraId="54B7B1D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493DAD4" w14:textId="77777777" w:rsidR="00A9661F" w:rsidRPr="00A9661F" w:rsidRDefault="00A9661F" w:rsidP="00A9661F">
            <w:pPr>
              <w:jc w:val="center"/>
              <w:rPr>
                <w:sz w:val="14"/>
                <w:szCs w:val="18"/>
                <w:lang w:eastAsia="es-CO"/>
              </w:rPr>
            </w:pPr>
            <w:r w:rsidRPr="00A9661F">
              <w:rPr>
                <w:sz w:val="14"/>
                <w:szCs w:val="18"/>
                <w:lang w:eastAsia="es-CO"/>
              </w:rPr>
              <w:t>335</w:t>
            </w:r>
          </w:p>
        </w:tc>
        <w:tc>
          <w:tcPr>
            <w:tcW w:w="708" w:type="dxa"/>
            <w:tcBorders>
              <w:top w:val="nil"/>
              <w:left w:val="nil"/>
              <w:bottom w:val="single" w:sz="4" w:space="0" w:color="auto"/>
              <w:right w:val="single" w:sz="4" w:space="0" w:color="auto"/>
            </w:tcBorders>
            <w:noWrap/>
            <w:vAlign w:val="center"/>
            <w:hideMark/>
          </w:tcPr>
          <w:p w14:paraId="673EEB14" w14:textId="77777777" w:rsidR="00A9661F" w:rsidRPr="00A9661F" w:rsidRDefault="00A9661F" w:rsidP="00A9661F">
            <w:pPr>
              <w:jc w:val="center"/>
              <w:rPr>
                <w:sz w:val="14"/>
                <w:szCs w:val="18"/>
                <w:lang w:eastAsia="es-CO"/>
              </w:rPr>
            </w:pPr>
            <w:r w:rsidRPr="00A9661F">
              <w:rPr>
                <w:sz w:val="14"/>
                <w:szCs w:val="18"/>
                <w:lang w:eastAsia="es-CO"/>
              </w:rPr>
              <w:t>M290</w:t>
            </w:r>
          </w:p>
        </w:tc>
        <w:tc>
          <w:tcPr>
            <w:tcW w:w="4766" w:type="dxa"/>
            <w:tcBorders>
              <w:top w:val="nil"/>
              <w:left w:val="nil"/>
              <w:bottom w:val="single" w:sz="4" w:space="0" w:color="auto"/>
              <w:right w:val="single" w:sz="4" w:space="0" w:color="auto"/>
            </w:tcBorders>
            <w:noWrap/>
            <w:vAlign w:val="center"/>
            <w:hideMark/>
          </w:tcPr>
          <w:p w14:paraId="73CD460A" w14:textId="77777777" w:rsidR="00A9661F" w:rsidRPr="00A9661F" w:rsidRDefault="00A9661F" w:rsidP="00A9661F">
            <w:pPr>
              <w:jc w:val="both"/>
              <w:rPr>
                <w:sz w:val="14"/>
                <w:szCs w:val="18"/>
                <w:lang w:eastAsia="es-CO"/>
              </w:rPr>
            </w:pPr>
            <w:r w:rsidRPr="00A9661F">
              <w:rPr>
                <w:sz w:val="14"/>
                <w:szCs w:val="18"/>
                <w:lang w:eastAsia="es-CO"/>
              </w:rPr>
              <w:t>PRAZOSINA 1MG TABLETA</w:t>
            </w:r>
          </w:p>
        </w:tc>
        <w:tc>
          <w:tcPr>
            <w:tcW w:w="709" w:type="dxa"/>
            <w:tcBorders>
              <w:top w:val="nil"/>
              <w:left w:val="nil"/>
              <w:bottom w:val="single" w:sz="4" w:space="0" w:color="auto"/>
              <w:right w:val="single" w:sz="4" w:space="0" w:color="auto"/>
            </w:tcBorders>
            <w:noWrap/>
            <w:vAlign w:val="center"/>
            <w:hideMark/>
          </w:tcPr>
          <w:p w14:paraId="2504DD6E"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46AF78BC" w14:textId="77777777" w:rsidR="00A9661F" w:rsidRPr="00A9661F" w:rsidRDefault="00A9661F" w:rsidP="00A9661F">
            <w:pPr>
              <w:jc w:val="right"/>
              <w:rPr>
                <w:sz w:val="14"/>
                <w:szCs w:val="18"/>
                <w:lang w:eastAsia="es-CO"/>
              </w:rPr>
            </w:pPr>
          </w:p>
        </w:tc>
      </w:tr>
      <w:tr w:rsidR="00A9661F" w:rsidRPr="00A9661F" w14:paraId="20BE524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2E7460" w14:textId="77777777" w:rsidR="00A9661F" w:rsidRPr="00A9661F" w:rsidRDefault="00A9661F" w:rsidP="00A9661F">
            <w:pPr>
              <w:jc w:val="center"/>
              <w:rPr>
                <w:sz w:val="14"/>
                <w:szCs w:val="18"/>
                <w:lang w:eastAsia="es-CO"/>
              </w:rPr>
            </w:pPr>
            <w:r w:rsidRPr="00A9661F">
              <w:rPr>
                <w:sz w:val="14"/>
                <w:szCs w:val="18"/>
                <w:lang w:eastAsia="es-CO"/>
              </w:rPr>
              <w:t>336</w:t>
            </w:r>
          </w:p>
        </w:tc>
        <w:tc>
          <w:tcPr>
            <w:tcW w:w="708" w:type="dxa"/>
            <w:tcBorders>
              <w:top w:val="nil"/>
              <w:left w:val="nil"/>
              <w:bottom w:val="single" w:sz="4" w:space="0" w:color="auto"/>
              <w:right w:val="single" w:sz="4" w:space="0" w:color="auto"/>
            </w:tcBorders>
            <w:noWrap/>
            <w:vAlign w:val="center"/>
            <w:hideMark/>
          </w:tcPr>
          <w:p w14:paraId="5F335699" w14:textId="77777777" w:rsidR="00A9661F" w:rsidRPr="00A9661F" w:rsidRDefault="00A9661F" w:rsidP="00A9661F">
            <w:pPr>
              <w:jc w:val="center"/>
              <w:rPr>
                <w:sz w:val="14"/>
                <w:szCs w:val="18"/>
                <w:lang w:eastAsia="es-CO"/>
              </w:rPr>
            </w:pPr>
            <w:r w:rsidRPr="00A9661F">
              <w:rPr>
                <w:sz w:val="14"/>
                <w:szCs w:val="18"/>
                <w:lang w:eastAsia="es-CO"/>
              </w:rPr>
              <w:t>M471</w:t>
            </w:r>
          </w:p>
        </w:tc>
        <w:tc>
          <w:tcPr>
            <w:tcW w:w="4766" w:type="dxa"/>
            <w:tcBorders>
              <w:top w:val="nil"/>
              <w:left w:val="nil"/>
              <w:bottom w:val="single" w:sz="4" w:space="0" w:color="auto"/>
              <w:right w:val="single" w:sz="4" w:space="0" w:color="auto"/>
            </w:tcBorders>
            <w:noWrap/>
            <w:vAlign w:val="center"/>
            <w:hideMark/>
          </w:tcPr>
          <w:p w14:paraId="4F8E0F9C" w14:textId="77777777" w:rsidR="00A9661F" w:rsidRPr="00A9661F" w:rsidRDefault="00A9661F" w:rsidP="00A9661F">
            <w:pPr>
              <w:jc w:val="both"/>
              <w:rPr>
                <w:sz w:val="14"/>
                <w:szCs w:val="18"/>
                <w:lang w:eastAsia="es-CO"/>
              </w:rPr>
            </w:pPr>
            <w:r w:rsidRPr="00A9661F">
              <w:rPr>
                <w:sz w:val="14"/>
                <w:szCs w:val="18"/>
                <w:lang w:eastAsia="es-CO"/>
              </w:rPr>
              <w:t>PREDNISOLONA + FENILEFRINA SUSPENSION OFTÁLMICA (10+1.2) mg/</w:t>
            </w:r>
            <w:proofErr w:type="spellStart"/>
            <w:r w:rsidRPr="00A9661F">
              <w:rPr>
                <w:sz w:val="14"/>
                <w:szCs w:val="18"/>
                <w:lang w:eastAsia="es-CO"/>
              </w:rPr>
              <w:t>mL</w:t>
            </w:r>
            <w:proofErr w:type="spellEnd"/>
            <w:r w:rsidRPr="00A9661F">
              <w:rPr>
                <w:sz w:val="14"/>
                <w:szCs w:val="18"/>
                <w:lang w:eastAsia="es-CO"/>
              </w:rPr>
              <w:t xml:space="preserve"> FRASCO GOTERO 5mL FRASCO GOTERO</w:t>
            </w:r>
          </w:p>
        </w:tc>
        <w:tc>
          <w:tcPr>
            <w:tcW w:w="709" w:type="dxa"/>
            <w:tcBorders>
              <w:top w:val="nil"/>
              <w:left w:val="nil"/>
              <w:bottom w:val="single" w:sz="4" w:space="0" w:color="auto"/>
              <w:right w:val="single" w:sz="4" w:space="0" w:color="auto"/>
            </w:tcBorders>
            <w:noWrap/>
            <w:vAlign w:val="center"/>
            <w:hideMark/>
          </w:tcPr>
          <w:p w14:paraId="17F9C052" w14:textId="77777777" w:rsidR="00A9661F" w:rsidRPr="00A9661F" w:rsidRDefault="00A9661F" w:rsidP="00A9661F">
            <w:pPr>
              <w:jc w:val="right"/>
              <w:rPr>
                <w:sz w:val="14"/>
                <w:szCs w:val="18"/>
                <w:lang w:eastAsia="es-CO"/>
              </w:rPr>
            </w:pPr>
            <w:r w:rsidRPr="00A9661F">
              <w:rPr>
                <w:sz w:val="14"/>
                <w:szCs w:val="18"/>
              </w:rPr>
              <w:t>19.100</w:t>
            </w:r>
          </w:p>
        </w:tc>
        <w:tc>
          <w:tcPr>
            <w:tcW w:w="904" w:type="dxa"/>
            <w:tcBorders>
              <w:top w:val="nil"/>
              <w:left w:val="nil"/>
              <w:bottom w:val="single" w:sz="4" w:space="0" w:color="auto"/>
              <w:right w:val="single" w:sz="4" w:space="0" w:color="auto"/>
            </w:tcBorders>
            <w:noWrap/>
            <w:vAlign w:val="center"/>
          </w:tcPr>
          <w:p w14:paraId="6353CBCD" w14:textId="77777777" w:rsidR="00A9661F" w:rsidRPr="00A9661F" w:rsidRDefault="00A9661F" w:rsidP="00A9661F">
            <w:pPr>
              <w:jc w:val="right"/>
              <w:rPr>
                <w:sz w:val="14"/>
                <w:szCs w:val="18"/>
                <w:lang w:eastAsia="es-CO"/>
              </w:rPr>
            </w:pPr>
          </w:p>
        </w:tc>
      </w:tr>
      <w:tr w:rsidR="00A9661F" w:rsidRPr="00A9661F" w14:paraId="3F17BB1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0679A0E" w14:textId="77777777" w:rsidR="00A9661F" w:rsidRPr="00A9661F" w:rsidRDefault="00A9661F" w:rsidP="00A9661F">
            <w:pPr>
              <w:jc w:val="center"/>
              <w:rPr>
                <w:sz w:val="14"/>
                <w:szCs w:val="18"/>
                <w:lang w:eastAsia="es-CO"/>
              </w:rPr>
            </w:pPr>
            <w:r w:rsidRPr="00A9661F">
              <w:rPr>
                <w:sz w:val="14"/>
                <w:szCs w:val="18"/>
                <w:lang w:eastAsia="es-CO"/>
              </w:rPr>
              <w:t>337</w:t>
            </w:r>
          </w:p>
        </w:tc>
        <w:tc>
          <w:tcPr>
            <w:tcW w:w="708" w:type="dxa"/>
            <w:tcBorders>
              <w:top w:val="nil"/>
              <w:left w:val="nil"/>
              <w:bottom w:val="single" w:sz="4" w:space="0" w:color="auto"/>
              <w:right w:val="single" w:sz="4" w:space="0" w:color="auto"/>
            </w:tcBorders>
            <w:noWrap/>
            <w:vAlign w:val="center"/>
            <w:hideMark/>
          </w:tcPr>
          <w:p w14:paraId="618DD543" w14:textId="77777777" w:rsidR="00A9661F" w:rsidRPr="00A9661F" w:rsidRDefault="00A9661F" w:rsidP="00A9661F">
            <w:pPr>
              <w:jc w:val="center"/>
              <w:rPr>
                <w:sz w:val="14"/>
                <w:szCs w:val="18"/>
                <w:lang w:eastAsia="es-CO"/>
              </w:rPr>
            </w:pPr>
            <w:r w:rsidRPr="00A9661F">
              <w:rPr>
                <w:sz w:val="14"/>
                <w:szCs w:val="18"/>
                <w:lang w:eastAsia="es-CO"/>
              </w:rPr>
              <w:t>M291</w:t>
            </w:r>
          </w:p>
        </w:tc>
        <w:tc>
          <w:tcPr>
            <w:tcW w:w="4766" w:type="dxa"/>
            <w:tcBorders>
              <w:top w:val="nil"/>
              <w:left w:val="nil"/>
              <w:bottom w:val="single" w:sz="4" w:space="0" w:color="auto"/>
              <w:right w:val="single" w:sz="4" w:space="0" w:color="auto"/>
            </w:tcBorders>
            <w:noWrap/>
            <w:vAlign w:val="center"/>
            <w:hideMark/>
          </w:tcPr>
          <w:p w14:paraId="193B64CD" w14:textId="77777777" w:rsidR="00A9661F" w:rsidRPr="00A9661F" w:rsidRDefault="00A9661F" w:rsidP="00A9661F">
            <w:pPr>
              <w:jc w:val="both"/>
              <w:rPr>
                <w:sz w:val="14"/>
                <w:szCs w:val="18"/>
                <w:lang w:eastAsia="es-CO"/>
              </w:rPr>
            </w:pPr>
            <w:r w:rsidRPr="00A9661F">
              <w:rPr>
                <w:sz w:val="14"/>
                <w:szCs w:val="18"/>
                <w:lang w:eastAsia="es-CO"/>
              </w:rPr>
              <w:t>PREDNISOLONA 5MG TABLETA</w:t>
            </w:r>
          </w:p>
        </w:tc>
        <w:tc>
          <w:tcPr>
            <w:tcW w:w="709" w:type="dxa"/>
            <w:tcBorders>
              <w:top w:val="nil"/>
              <w:left w:val="nil"/>
              <w:bottom w:val="single" w:sz="4" w:space="0" w:color="auto"/>
              <w:right w:val="single" w:sz="4" w:space="0" w:color="auto"/>
            </w:tcBorders>
            <w:noWrap/>
            <w:vAlign w:val="center"/>
            <w:hideMark/>
          </w:tcPr>
          <w:p w14:paraId="1696D0CF"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32D561DA" w14:textId="77777777" w:rsidR="00A9661F" w:rsidRPr="00A9661F" w:rsidRDefault="00A9661F" w:rsidP="00A9661F">
            <w:pPr>
              <w:jc w:val="right"/>
              <w:rPr>
                <w:sz w:val="14"/>
                <w:szCs w:val="18"/>
                <w:lang w:eastAsia="es-CO"/>
              </w:rPr>
            </w:pPr>
          </w:p>
        </w:tc>
      </w:tr>
      <w:tr w:rsidR="00A9661F" w:rsidRPr="00A9661F" w14:paraId="66EF7CC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C7050F9" w14:textId="77777777" w:rsidR="00A9661F" w:rsidRPr="00A9661F" w:rsidRDefault="00A9661F" w:rsidP="00A9661F">
            <w:pPr>
              <w:jc w:val="center"/>
              <w:rPr>
                <w:sz w:val="14"/>
                <w:szCs w:val="18"/>
                <w:lang w:eastAsia="es-CO"/>
              </w:rPr>
            </w:pPr>
            <w:r w:rsidRPr="00A9661F">
              <w:rPr>
                <w:sz w:val="14"/>
                <w:szCs w:val="18"/>
                <w:lang w:eastAsia="es-CO"/>
              </w:rPr>
              <w:t>338</w:t>
            </w:r>
          </w:p>
        </w:tc>
        <w:tc>
          <w:tcPr>
            <w:tcW w:w="708" w:type="dxa"/>
            <w:tcBorders>
              <w:top w:val="nil"/>
              <w:left w:val="nil"/>
              <w:bottom w:val="single" w:sz="4" w:space="0" w:color="auto"/>
              <w:right w:val="single" w:sz="4" w:space="0" w:color="auto"/>
            </w:tcBorders>
            <w:noWrap/>
            <w:vAlign w:val="center"/>
            <w:hideMark/>
          </w:tcPr>
          <w:p w14:paraId="4BDF131C" w14:textId="77777777" w:rsidR="00A9661F" w:rsidRPr="00A9661F" w:rsidRDefault="00A9661F" w:rsidP="00A9661F">
            <w:pPr>
              <w:jc w:val="center"/>
              <w:rPr>
                <w:sz w:val="14"/>
                <w:szCs w:val="18"/>
                <w:lang w:eastAsia="es-CO"/>
              </w:rPr>
            </w:pPr>
            <w:r w:rsidRPr="00A9661F">
              <w:rPr>
                <w:sz w:val="14"/>
                <w:szCs w:val="18"/>
                <w:lang w:eastAsia="es-CO"/>
              </w:rPr>
              <w:t>M886</w:t>
            </w:r>
          </w:p>
        </w:tc>
        <w:tc>
          <w:tcPr>
            <w:tcW w:w="4766" w:type="dxa"/>
            <w:tcBorders>
              <w:top w:val="nil"/>
              <w:left w:val="nil"/>
              <w:bottom w:val="single" w:sz="4" w:space="0" w:color="auto"/>
              <w:right w:val="single" w:sz="4" w:space="0" w:color="auto"/>
            </w:tcBorders>
            <w:noWrap/>
            <w:vAlign w:val="center"/>
            <w:hideMark/>
          </w:tcPr>
          <w:p w14:paraId="47ECEAEB" w14:textId="77777777" w:rsidR="00A9661F" w:rsidRPr="00A9661F" w:rsidRDefault="00A9661F" w:rsidP="00A9661F">
            <w:pPr>
              <w:jc w:val="both"/>
              <w:rPr>
                <w:sz w:val="14"/>
                <w:szCs w:val="18"/>
                <w:lang w:eastAsia="es-CO"/>
              </w:rPr>
            </w:pPr>
            <w:r w:rsidRPr="00A9661F">
              <w:rPr>
                <w:sz w:val="14"/>
                <w:szCs w:val="18"/>
                <w:lang w:eastAsia="es-CO"/>
              </w:rPr>
              <w:t>PREDNISOLONA ACETATO SUSPENSIÓN OFTÁLMICA 10MG/1ML FRASCO GOTERO</w:t>
            </w:r>
          </w:p>
        </w:tc>
        <w:tc>
          <w:tcPr>
            <w:tcW w:w="709" w:type="dxa"/>
            <w:tcBorders>
              <w:top w:val="nil"/>
              <w:left w:val="nil"/>
              <w:bottom w:val="single" w:sz="4" w:space="0" w:color="auto"/>
              <w:right w:val="single" w:sz="4" w:space="0" w:color="auto"/>
            </w:tcBorders>
            <w:noWrap/>
            <w:vAlign w:val="center"/>
            <w:hideMark/>
          </w:tcPr>
          <w:p w14:paraId="66FD19BA" w14:textId="77777777" w:rsidR="00A9661F" w:rsidRPr="00A9661F" w:rsidRDefault="00A9661F" w:rsidP="00A9661F">
            <w:pPr>
              <w:jc w:val="right"/>
              <w:rPr>
                <w:sz w:val="14"/>
                <w:szCs w:val="18"/>
                <w:lang w:eastAsia="es-CO"/>
              </w:rPr>
            </w:pPr>
            <w:r w:rsidRPr="00A9661F">
              <w:rPr>
                <w:sz w:val="14"/>
                <w:szCs w:val="18"/>
              </w:rPr>
              <w:t>12.000</w:t>
            </w:r>
          </w:p>
        </w:tc>
        <w:tc>
          <w:tcPr>
            <w:tcW w:w="904" w:type="dxa"/>
            <w:tcBorders>
              <w:top w:val="nil"/>
              <w:left w:val="nil"/>
              <w:bottom w:val="single" w:sz="4" w:space="0" w:color="auto"/>
              <w:right w:val="single" w:sz="4" w:space="0" w:color="auto"/>
            </w:tcBorders>
            <w:noWrap/>
            <w:vAlign w:val="center"/>
          </w:tcPr>
          <w:p w14:paraId="16D0E50A" w14:textId="77777777" w:rsidR="00A9661F" w:rsidRPr="00A9661F" w:rsidRDefault="00A9661F" w:rsidP="00A9661F">
            <w:pPr>
              <w:jc w:val="right"/>
              <w:rPr>
                <w:sz w:val="14"/>
                <w:szCs w:val="18"/>
                <w:lang w:eastAsia="es-CO"/>
              </w:rPr>
            </w:pPr>
          </w:p>
        </w:tc>
      </w:tr>
      <w:tr w:rsidR="00A9661F" w:rsidRPr="00A9661F" w14:paraId="3AC181C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C920D4D" w14:textId="77777777" w:rsidR="00A9661F" w:rsidRPr="00A9661F" w:rsidRDefault="00A9661F" w:rsidP="00A9661F">
            <w:pPr>
              <w:jc w:val="center"/>
              <w:rPr>
                <w:sz w:val="14"/>
                <w:szCs w:val="18"/>
                <w:lang w:eastAsia="es-CO"/>
              </w:rPr>
            </w:pPr>
            <w:r w:rsidRPr="00A9661F">
              <w:rPr>
                <w:sz w:val="14"/>
                <w:szCs w:val="18"/>
                <w:lang w:eastAsia="es-CO"/>
              </w:rPr>
              <w:t>339</w:t>
            </w:r>
          </w:p>
        </w:tc>
        <w:tc>
          <w:tcPr>
            <w:tcW w:w="708" w:type="dxa"/>
            <w:tcBorders>
              <w:top w:val="nil"/>
              <w:left w:val="nil"/>
              <w:bottom w:val="single" w:sz="4" w:space="0" w:color="auto"/>
              <w:right w:val="single" w:sz="4" w:space="0" w:color="auto"/>
            </w:tcBorders>
            <w:noWrap/>
            <w:vAlign w:val="center"/>
            <w:hideMark/>
          </w:tcPr>
          <w:p w14:paraId="5A14E8E3" w14:textId="77777777" w:rsidR="00A9661F" w:rsidRPr="00A9661F" w:rsidRDefault="00A9661F" w:rsidP="00A9661F">
            <w:pPr>
              <w:jc w:val="center"/>
              <w:rPr>
                <w:sz w:val="14"/>
                <w:szCs w:val="18"/>
                <w:lang w:eastAsia="es-CO"/>
              </w:rPr>
            </w:pPr>
            <w:r w:rsidRPr="00A9661F">
              <w:rPr>
                <w:sz w:val="14"/>
                <w:szCs w:val="18"/>
                <w:lang w:eastAsia="es-CO"/>
              </w:rPr>
              <w:t>M294</w:t>
            </w:r>
          </w:p>
        </w:tc>
        <w:tc>
          <w:tcPr>
            <w:tcW w:w="4766" w:type="dxa"/>
            <w:tcBorders>
              <w:top w:val="nil"/>
              <w:left w:val="nil"/>
              <w:bottom w:val="single" w:sz="4" w:space="0" w:color="auto"/>
              <w:right w:val="single" w:sz="4" w:space="0" w:color="auto"/>
            </w:tcBorders>
            <w:noWrap/>
            <w:vAlign w:val="center"/>
            <w:hideMark/>
          </w:tcPr>
          <w:p w14:paraId="6F3722DB" w14:textId="77777777" w:rsidR="00A9661F" w:rsidRPr="00A9661F" w:rsidRDefault="00A9661F" w:rsidP="00A9661F">
            <w:pPr>
              <w:jc w:val="both"/>
              <w:rPr>
                <w:sz w:val="14"/>
                <w:szCs w:val="18"/>
                <w:lang w:eastAsia="es-CO"/>
              </w:rPr>
            </w:pPr>
            <w:r w:rsidRPr="00A9661F">
              <w:rPr>
                <w:sz w:val="14"/>
                <w:szCs w:val="18"/>
                <w:lang w:eastAsia="es-CO"/>
              </w:rPr>
              <w:t>PROPANOLOL 40MG TABLETA</w:t>
            </w:r>
          </w:p>
        </w:tc>
        <w:tc>
          <w:tcPr>
            <w:tcW w:w="709" w:type="dxa"/>
            <w:tcBorders>
              <w:top w:val="nil"/>
              <w:left w:val="nil"/>
              <w:bottom w:val="single" w:sz="4" w:space="0" w:color="auto"/>
              <w:right w:val="single" w:sz="4" w:space="0" w:color="auto"/>
            </w:tcBorders>
            <w:noWrap/>
            <w:vAlign w:val="center"/>
            <w:hideMark/>
          </w:tcPr>
          <w:p w14:paraId="314115F5"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28F42F26" w14:textId="77777777" w:rsidR="00A9661F" w:rsidRPr="00A9661F" w:rsidRDefault="00A9661F" w:rsidP="00A9661F">
            <w:pPr>
              <w:jc w:val="right"/>
              <w:rPr>
                <w:sz w:val="14"/>
                <w:szCs w:val="18"/>
                <w:lang w:eastAsia="es-CO"/>
              </w:rPr>
            </w:pPr>
          </w:p>
        </w:tc>
      </w:tr>
      <w:tr w:rsidR="00A9661F" w:rsidRPr="00A9661F" w14:paraId="07259AE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9D4368" w14:textId="77777777" w:rsidR="00A9661F" w:rsidRPr="00A9661F" w:rsidRDefault="00A9661F" w:rsidP="00A9661F">
            <w:pPr>
              <w:jc w:val="center"/>
              <w:rPr>
                <w:sz w:val="14"/>
                <w:szCs w:val="18"/>
                <w:lang w:eastAsia="es-CO"/>
              </w:rPr>
            </w:pPr>
            <w:r w:rsidRPr="00A9661F">
              <w:rPr>
                <w:sz w:val="14"/>
                <w:szCs w:val="18"/>
                <w:lang w:eastAsia="es-CO"/>
              </w:rPr>
              <w:t>340</w:t>
            </w:r>
          </w:p>
        </w:tc>
        <w:tc>
          <w:tcPr>
            <w:tcW w:w="708" w:type="dxa"/>
            <w:tcBorders>
              <w:top w:val="nil"/>
              <w:left w:val="nil"/>
              <w:bottom w:val="single" w:sz="4" w:space="0" w:color="auto"/>
              <w:right w:val="single" w:sz="4" w:space="0" w:color="auto"/>
            </w:tcBorders>
            <w:noWrap/>
            <w:vAlign w:val="center"/>
            <w:hideMark/>
          </w:tcPr>
          <w:p w14:paraId="282FAD85" w14:textId="77777777" w:rsidR="00A9661F" w:rsidRPr="00A9661F" w:rsidRDefault="00A9661F" w:rsidP="00A9661F">
            <w:pPr>
              <w:jc w:val="center"/>
              <w:rPr>
                <w:sz w:val="14"/>
                <w:szCs w:val="18"/>
                <w:lang w:eastAsia="es-CO"/>
              </w:rPr>
            </w:pPr>
            <w:r w:rsidRPr="00A9661F">
              <w:rPr>
                <w:sz w:val="14"/>
                <w:szCs w:val="18"/>
                <w:lang w:eastAsia="es-CO"/>
              </w:rPr>
              <w:t>M384</w:t>
            </w:r>
          </w:p>
        </w:tc>
        <w:tc>
          <w:tcPr>
            <w:tcW w:w="4766" w:type="dxa"/>
            <w:tcBorders>
              <w:top w:val="nil"/>
              <w:left w:val="nil"/>
              <w:bottom w:val="single" w:sz="4" w:space="0" w:color="auto"/>
              <w:right w:val="single" w:sz="4" w:space="0" w:color="auto"/>
            </w:tcBorders>
            <w:noWrap/>
            <w:vAlign w:val="center"/>
            <w:hideMark/>
          </w:tcPr>
          <w:p w14:paraId="48209EC2" w14:textId="77777777" w:rsidR="00A9661F" w:rsidRPr="00A9661F" w:rsidRDefault="00A9661F" w:rsidP="00A9661F">
            <w:pPr>
              <w:jc w:val="both"/>
              <w:rPr>
                <w:sz w:val="14"/>
                <w:szCs w:val="18"/>
                <w:lang w:eastAsia="es-CO"/>
              </w:rPr>
            </w:pPr>
            <w:r w:rsidRPr="00A9661F">
              <w:rPr>
                <w:sz w:val="14"/>
                <w:szCs w:val="18"/>
                <w:lang w:eastAsia="es-CO"/>
              </w:rPr>
              <w:t>PROPOFOL 1% EMULSION INYECTABLE VIAL 20mL VIAL</w:t>
            </w:r>
          </w:p>
        </w:tc>
        <w:tc>
          <w:tcPr>
            <w:tcW w:w="709" w:type="dxa"/>
            <w:tcBorders>
              <w:top w:val="nil"/>
              <w:left w:val="nil"/>
              <w:bottom w:val="single" w:sz="4" w:space="0" w:color="auto"/>
              <w:right w:val="single" w:sz="4" w:space="0" w:color="auto"/>
            </w:tcBorders>
            <w:noWrap/>
            <w:vAlign w:val="center"/>
            <w:hideMark/>
          </w:tcPr>
          <w:p w14:paraId="26775158" w14:textId="77777777" w:rsidR="00A9661F" w:rsidRPr="00A9661F" w:rsidRDefault="00A9661F" w:rsidP="00A9661F">
            <w:pPr>
              <w:jc w:val="right"/>
              <w:rPr>
                <w:sz w:val="14"/>
                <w:szCs w:val="18"/>
                <w:lang w:eastAsia="es-CO"/>
              </w:rPr>
            </w:pPr>
            <w:r w:rsidRPr="00A9661F">
              <w:rPr>
                <w:sz w:val="14"/>
                <w:szCs w:val="18"/>
              </w:rPr>
              <w:t>36.900</w:t>
            </w:r>
          </w:p>
        </w:tc>
        <w:tc>
          <w:tcPr>
            <w:tcW w:w="904" w:type="dxa"/>
            <w:tcBorders>
              <w:top w:val="nil"/>
              <w:left w:val="nil"/>
              <w:bottom w:val="single" w:sz="4" w:space="0" w:color="auto"/>
              <w:right w:val="single" w:sz="4" w:space="0" w:color="auto"/>
            </w:tcBorders>
            <w:noWrap/>
            <w:vAlign w:val="center"/>
          </w:tcPr>
          <w:p w14:paraId="4A7860C7" w14:textId="77777777" w:rsidR="00A9661F" w:rsidRPr="00A9661F" w:rsidRDefault="00A9661F" w:rsidP="00A9661F">
            <w:pPr>
              <w:jc w:val="right"/>
              <w:rPr>
                <w:sz w:val="14"/>
                <w:szCs w:val="18"/>
                <w:lang w:eastAsia="es-CO"/>
              </w:rPr>
            </w:pPr>
          </w:p>
        </w:tc>
      </w:tr>
      <w:tr w:rsidR="00A9661F" w:rsidRPr="00A9661F" w14:paraId="7CFB361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B40C8C" w14:textId="77777777" w:rsidR="00A9661F" w:rsidRPr="00A9661F" w:rsidRDefault="00A9661F" w:rsidP="00A9661F">
            <w:pPr>
              <w:jc w:val="center"/>
              <w:rPr>
                <w:sz w:val="14"/>
                <w:szCs w:val="18"/>
                <w:lang w:eastAsia="es-CO"/>
              </w:rPr>
            </w:pPr>
            <w:r w:rsidRPr="00A9661F">
              <w:rPr>
                <w:sz w:val="14"/>
                <w:szCs w:val="18"/>
                <w:lang w:eastAsia="es-CO"/>
              </w:rPr>
              <w:t>341</w:t>
            </w:r>
          </w:p>
        </w:tc>
        <w:tc>
          <w:tcPr>
            <w:tcW w:w="708" w:type="dxa"/>
            <w:tcBorders>
              <w:top w:val="nil"/>
              <w:left w:val="nil"/>
              <w:bottom w:val="single" w:sz="4" w:space="0" w:color="auto"/>
              <w:right w:val="single" w:sz="4" w:space="0" w:color="auto"/>
            </w:tcBorders>
            <w:noWrap/>
            <w:vAlign w:val="center"/>
            <w:hideMark/>
          </w:tcPr>
          <w:p w14:paraId="3E522A08" w14:textId="77777777" w:rsidR="00A9661F" w:rsidRPr="00A9661F" w:rsidRDefault="00A9661F" w:rsidP="00A9661F">
            <w:pPr>
              <w:jc w:val="center"/>
              <w:rPr>
                <w:sz w:val="14"/>
                <w:szCs w:val="18"/>
                <w:lang w:eastAsia="es-CO"/>
              </w:rPr>
            </w:pPr>
            <w:r w:rsidRPr="00A9661F">
              <w:rPr>
                <w:sz w:val="14"/>
                <w:szCs w:val="18"/>
                <w:lang w:eastAsia="es-CO"/>
              </w:rPr>
              <w:t>M298</w:t>
            </w:r>
          </w:p>
        </w:tc>
        <w:tc>
          <w:tcPr>
            <w:tcW w:w="4766" w:type="dxa"/>
            <w:tcBorders>
              <w:top w:val="nil"/>
              <w:left w:val="nil"/>
              <w:bottom w:val="single" w:sz="4" w:space="0" w:color="auto"/>
              <w:right w:val="single" w:sz="4" w:space="0" w:color="auto"/>
            </w:tcBorders>
            <w:noWrap/>
            <w:vAlign w:val="center"/>
            <w:hideMark/>
          </w:tcPr>
          <w:p w14:paraId="71234035" w14:textId="77777777" w:rsidR="00A9661F" w:rsidRPr="00A9661F" w:rsidRDefault="00A9661F" w:rsidP="00A9661F">
            <w:pPr>
              <w:jc w:val="both"/>
              <w:rPr>
                <w:sz w:val="14"/>
                <w:szCs w:val="18"/>
                <w:lang w:eastAsia="es-CO"/>
              </w:rPr>
            </w:pPr>
            <w:r w:rsidRPr="00A9661F">
              <w:rPr>
                <w:sz w:val="14"/>
                <w:szCs w:val="18"/>
                <w:lang w:eastAsia="es-CO"/>
              </w:rPr>
              <w:t>REMIFENTANILO POLVO PARA SOLUCION INYECTABLE VIAL 2MG VIAL</w:t>
            </w:r>
          </w:p>
        </w:tc>
        <w:tc>
          <w:tcPr>
            <w:tcW w:w="709" w:type="dxa"/>
            <w:tcBorders>
              <w:top w:val="nil"/>
              <w:left w:val="nil"/>
              <w:bottom w:val="single" w:sz="4" w:space="0" w:color="auto"/>
              <w:right w:val="single" w:sz="4" w:space="0" w:color="auto"/>
            </w:tcBorders>
            <w:noWrap/>
            <w:vAlign w:val="center"/>
            <w:hideMark/>
          </w:tcPr>
          <w:p w14:paraId="70632025" w14:textId="77777777" w:rsidR="00A9661F" w:rsidRPr="00A9661F" w:rsidRDefault="00A9661F" w:rsidP="00A9661F">
            <w:pPr>
              <w:jc w:val="right"/>
              <w:rPr>
                <w:sz w:val="14"/>
                <w:szCs w:val="18"/>
                <w:lang w:eastAsia="es-CO"/>
              </w:rPr>
            </w:pPr>
            <w:r w:rsidRPr="00A9661F">
              <w:rPr>
                <w:sz w:val="14"/>
                <w:szCs w:val="18"/>
              </w:rPr>
              <w:t>124.100</w:t>
            </w:r>
          </w:p>
        </w:tc>
        <w:tc>
          <w:tcPr>
            <w:tcW w:w="904" w:type="dxa"/>
            <w:tcBorders>
              <w:top w:val="nil"/>
              <w:left w:val="nil"/>
              <w:bottom w:val="single" w:sz="4" w:space="0" w:color="auto"/>
              <w:right w:val="single" w:sz="4" w:space="0" w:color="auto"/>
            </w:tcBorders>
            <w:noWrap/>
            <w:vAlign w:val="center"/>
          </w:tcPr>
          <w:p w14:paraId="25D5250D" w14:textId="77777777" w:rsidR="00A9661F" w:rsidRPr="00A9661F" w:rsidRDefault="00A9661F" w:rsidP="00A9661F">
            <w:pPr>
              <w:jc w:val="right"/>
              <w:rPr>
                <w:sz w:val="14"/>
                <w:szCs w:val="18"/>
                <w:lang w:eastAsia="es-CO"/>
              </w:rPr>
            </w:pPr>
          </w:p>
        </w:tc>
      </w:tr>
      <w:tr w:rsidR="00A9661F" w:rsidRPr="00A9661F" w14:paraId="3757AA9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C561BEB" w14:textId="77777777" w:rsidR="00A9661F" w:rsidRPr="00A9661F" w:rsidRDefault="00A9661F" w:rsidP="00A9661F">
            <w:pPr>
              <w:jc w:val="center"/>
              <w:rPr>
                <w:sz w:val="14"/>
                <w:szCs w:val="18"/>
                <w:lang w:eastAsia="es-CO"/>
              </w:rPr>
            </w:pPr>
            <w:r w:rsidRPr="00A9661F">
              <w:rPr>
                <w:sz w:val="14"/>
                <w:szCs w:val="18"/>
                <w:lang w:eastAsia="es-CO"/>
              </w:rPr>
              <w:t>342</w:t>
            </w:r>
          </w:p>
        </w:tc>
        <w:tc>
          <w:tcPr>
            <w:tcW w:w="708" w:type="dxa"/>
            <w:tcBorders>
              <w:top w:val="nil"/>
              <w:left w:val="nil"/>
              <w:bottom w:val="single" w:sz="4" w:space="0" w:color="auto"/>
              <w:right w:val="single" w:sz="4" w:space="0" w:color="auto"/>
            </w:tcBorders>
            <w:noWrap/>
            <w:vAlign w:val="center"/>
            <w:hideMark/>
          </w:tcPr>
          <w:p w14:paraId="1E79D606" w14:textId="77777777" w:rsidR="00A9661F" w:rsidRPr="00A9661F" w:rsidRDefault="00A9661F" w:rsidP="00A9661F">
            <w:pPr>
              <w:jc w:val="center"/>
              <w:rPr>
                <w:sz w:val="14"/>
                <w:szCs w:val="18"/>
                <w:lang w:eastAsia="es-CO"/>
              </w:rPr>
            </w:pPr>
            <w:r w:rsidRPr="00A9661F">
              <w:rPr>
                <w:sz w:val="14"/>
                <w:szCs w:val="18"/>
                <w:lang w:eastAsia="es-CO"/>
              </w:rPr>
              <w:t>M476</w:t>
            </w:r>
          </w:p>
        </w:tc>
        <w:tc>
          <w:tcPr>
            <w:tcW w:w="4766" w:type="dxa"/>
            <w:tcBorders>
              <w:top w:val="nil"/>
              <w:left w:val="nil"/>
              <w:bottom w:val="single" w:sz="4" w:space="0" w:color="auto"/>
              <w:right w:val="single" w:sz="4" w:space="0" w:color="auto"/>
            </w:tcBorders>
            <w:noWrap/>
            <w:vAlign w:val="center"/>
            <w:hideMark/>
          </w:tcPr>
          <w:p w14:paraId="43145AE1" w14:textId="77777777" w:rsidR="00A9661F" w:rsidRPr="00A9661F" w:rsidRDefault="00A9661F" w:rsidP="00A9661F">
            <w:pPr>
              <w:jc w:val="both"/>
              <w:rPr>
                <w:sz w:val="14"/>
                <w:szCs w:val="18"/>
                <w:lang w:eastAsia="es-CO"/>
              </w:rPr>
            </w:pPr>
            <w:r w:rsidRPr="00A9661F">
              <w:rPr>
                <w:sz w:val="14"/>
                <w:szCs w:val="18"/>
                <w:lang w:eastAsia="es-CO"/>
              </w:rPr>
              <w:t>RIFAMPICINA 300MG CAPSULA</w:t>
            </w:r>
          </w:p>
        </w:tc>
        <w:tc>
          <w:tcPr>
            <w:tcW w:w="709" w:type="dxa"/>
            <w:tcBorders>
              <w:top w:val="nil"/>
              <w:left w:val="nil"/>
              <w:bottom w:val="single" w:sz="4" w:space="0" w:color="auto"/>
              <w:right w:val="single" w:sz="4" w:space="0" w:color="auto"/>
            </w:tcBorders>
            <w:noWrap/>
            <w:vAlign w:val="center"/>
            <w:hideMark/>
          </w:tcPr>
          <w:p w14:paraId="7EEF3423" w14:textId="77777777" w:rsidR="00A9661F" w:rsidRPr="00A9661F" w:rsidRDefault="00A9661F" w:rsidP="00A9661F">
            <w:pPr>
              <w:jc w:val="right"/>
              <w:rPr>
                <w:sz w:val="14"/>
                <w:szCs w:val="18"/>
                <w:lang w:eastAsia="es-CO"/>
              </w:rPr>
            </w:pPr>
            <w:r w:rsidRPr="00A9661F">
              <w:rPr>
                <w:sz w:val="14"/>
                <w:szCs w:val="18"/>
              </w:rPr>
              <w:t>4.000</w:t>
            </w:r>
          </w:p>
        </w:tc>
        <w:tc>
          <w:tcPr>
            <w:tcW w:w="904" w:type="dxa"/>
            <w:tcBorders>
              <w:top w:val="nil"/>
              <w:left w:val="nil"/>
              <w:bottom w:val="single" w:sz="4" w:space="0" w:color="auto"/>
              <w:right w:val="single" w:sz="4" w:space="0" w:color="auto"/>
            </w:tcBorders>
            <w:noWrap/>
            <w:vAlign w:val="center"/>
          </w:tcPr>
          <w:p w14:paraId="39B03114" w14:textId="77777777" w:rsidR="00A9661F" w:rsidRPr="00A9661F" w:rsidRDefault="00A9661F" w:rsidP="00A9661F">
            <w:pPr>
              <w:jc w:val="right"/>
              <w:rPr>
                <w:sz w:val="14"/>
                <w:szCs w:val="18"/>
                <w:lang w:eastAsia="es-CO"/>
              </w:rPr>
            </w:pPr>
          </w:p>
        </w:tc>
      </w:tr>
      <w:tr w:rsidR="00A9661F" w:rsidRPr="00A9661F" w14:paraId="733C3A4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938A3B9" w14:textId="77777777" w:rsidR="00A9661F" w:rsidRPr="00A9661F" w:rsidRDefault="00A9661F" w:rsidP="00A9661F">
            <w:pPr>
              <w:jc w:val="center"/>
              <w:rPr>
                <w:sz w:val="14"/>
                <w:szCs w:val="18"/>
                <w:lang w:eastAsia="es-CO"/>
              </w:rPr>
            </w:pPr>
            <w:r w:rsidRPr="00A9661F">
              <w:rPr>
                <w:sz w:val="14"/>
                <w:szCs w:val="18"/>
                <w:lang w:eastAsia="es-CO"/>
              </w:rPr>
              <w:t>343</w:t>
            </w:r>
          </w:p>
        </w:tc>
        <w:tc>
          <w:tcPr>
            <w:tcW w:w="708" w:type="dxa"/>
            <w:tcBorders>
              <w:top w:val="nil"/>
              <w:left w:val="nil"/>
              <w:bottom w:val="single" w:sz="4" w:space="0" w:color="auto"/>
              <w:right w:val="single" w:sz="4" w:space="0" w:color="auto"/>
            </w:tcBorders>
            <w:noWrap/>
            <w:vAlign w:val="center"/>
            <w:hideMark/>
          </w:tcPr>
          <w:p w14:paraId="4CEDB883" w14:textId="77777777" w:rsidR="00A9661F" w:rsidRPr="00A9661F" w:rsidRDefault="00A9661F" w:rsidP="00A9661F">
            <w:pPr>
              <w:jc w:val="center"/>
              <w:rPr>
                <w:sz w:val="14"/>
                <w:szCs w:val="18"/>
                <w:lang w:eastAsia="es-CO"/>
              </w:rPr>
            </w:pPr>
            <w:r w:rsidRPr="00A9661F">
              <w:rPr>
                <w:sz w:val="14"/>
                <w:szCs w:val="18"/>
                <w:lang w:eastAsia="es-CO"/>
              </w:rPr>
              <w:t>M299</w:t>
            </w:r>
          </w:p>
        </w:tc>
        <w:tc>
          <w:tcPr>
            <w:tcW w:w="4766" w:type="dxa"/>
            <w:tcBorders>
              <w:top w:val="nil"/>
              <w:left w:val="nil"/>
              <w:bottom w:val="single" w:sz="4" w:space="0" w:color="auto"/>
              <w:right w:val="single" w:sz="4" w:space="0" w:color="auto"/>
            </w:tcBorders>
            <w:noWrap/>
            <w:vAlign w:val="center"/>
            <w:hideMark/>
          </w:tcPr>
          <w:p w14:paraId="56CC5E4B" w14:textId="77777777" w:rsidR="00A9661F" w:rsidRPr="00A9661F" w:rsidRDefault="00A9661F" w:rsidP="00A9661F">
            <w:pPr>
              <w:jc w:val="both"/>
              <w:rPr>
                <w:sz w:val="14"/>
                <w:szCs w:val="18"/>
                <w:lang w:eastAsia="es-CO"/>
              </w:rPr>
            </w:pPr>
            <w:r w:rsidRPr="00A9661F">
              <w:rPr>
                <w:sz w:val="14"/>
                <w:szCs w:val="18"/>
                <w:lang w:eastAsia="es-CO"/>
              </w:rPr>
              <w:t>ROCURONIO BROMURO SOLUCION INYECTABLE 50MG/5ML FRASCO</w:t>
            </w:r>
          </w:p>
        </w:tc>
        <w:tc>
          <w:tcPr>
            <w:tcW w:w="709" w:type="dxa"/>
            <w:tcBorders>
              <w:top w:val="nil"/>
              <w:left w:val="nil"/>
              <w:bottom w:val="single" w:sz="4" w:space="0" w:color="auto"/>
              <w:right w:val="single" w:sz="4" w:space="0" w:color="auto"/>
            </w:tcBorders>
            <w:noWrap/>
            <w:vAlign w:val="center"/>
            <w:hideMark/>
          </w:tcPr>
          <w:p w14:paraId="794A41E1" w14:textId="77777777" w:rsidR="00A9661F" w:rsidRPr="00A9661F" w:rsidRDefault="00A9661F" w:rsidP="00A9661F">
            <w:pPr>
              <w:jc w:val="right"/>
              <w:rPr>
                <w:sz w:val="14"/>
                <w:szCs w:val="18"/>
                <w:lang w:eastAsia="es-CO"/>
              </w:rPr>
            </w:pPr>
            <w:r w:rsidRPr="00A9661F">
              <w:rPr>
                <w:sz w:val="14"/>
                <w:szCs w:val="18"/>
              </w:rPr>
              <w:t>31.900</w:t>
            </w:r>
          </w:p>
        </w:tc>
        <w:tc>
          <w:tcPr>
            <w:tcW w:w="904" w:type="dxa"/>
            <w:tcBorders>
              <w:top w:val="nil"/>
              <w:left w:val="nil"/>
              <w:bottom w:val="single" w:sz="4" w:space="0" w:color="auto"/>
              <w:right w:val="single" w:sz="4" w:space="0" w:color="auto"/>
            </w:tcBorders>
            <w:noWrap/>
            <w:vAlign w:val="center"/>
          </w:tcPr>
          <w:p w14:paraId="30CE3E63" w14:textId="77777777" w:rsidR="00A9661F" w:rsidRPr="00A9661F" w:rsidRDefault="00A9661F" w:rsidP="00A9661F">
            <w:pPr>
              <w:jc w:val="right"/>
              <w:rPr>
                <w:sz w:val="14"/>
                <w:szCs w:val="18"/>
                <w:lang w:eastAsia="es-CO"/>
              </w:rPr>
            </w:pPr>
          </w:p>
        </w:tc>
      </w:tr>
      <w:tr w:rsidR="00A9661F" w:rsidRPr="00A9661F" w14:paraId="5A90615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89569BF" w14:textId="77777777" w:rsidR="00A9661F" w:rsidRPr="00A9661F" w:rsidRDefault="00A9661F" w:rsidP="00A9661F">
            <w:pPr>
              <w:jc w:val="center"/>
              <w:rPr>
                <w:sz w:val="14"/>
                <w:szCs w:val="18"/>
                <w:lang w:eastAsia="es-CO"/>
              </w:rPr>
            </w:pPr>
            <w:r w:rsidRPr="00A9661F">
              <w:rPr>
                <w:sz w:val="14"/>
                <w:szCs w:val="18"/>
                <w:lang w:eastAsia="es-CO"/>
              </w:rPr>
              <w:t>344</w:t>
            </w:r>
          </w:p>
        </w:tc>
        <w:tc>
          <w:tcPr>
            <w:tcW w:w="708" w:type="dxa"/>
            <w:tcBorders>
              <w:top w:val="nil"/>
              <w:left w:val="nil"/>
              <w:bottom w:val="single" w:sz="4" w:space="0" w:color="auto"/>
              <w:right w:val="single" w:sz="4" w:space="0" w:color="auto"/>
            </w:tcBorders>
            <w:noWrap/>
            <w:vAlign w:val="center"/>
            <w:hideMark/>
          </w:tcPr>
          <w:p w14:paraId="4706B335" w14:textId="77777777" w:rsidR="00A9661F" w:rsidRPr="00A9661F" w:rsidRDefault="00A9661F" w:rsidP="00A9661F">
            <w:pPr>
              <w:jc w:val="center"/>
              <w:rPr>
                <w:sz w:val="14"/>
                <w:szCs w:val="18"/>
                <w:lang w:eastAsia="es-CO"/>
              </w:rPr>
            </w:pPr>
            <w:r w:rsidRPr="00A9661F">
              <w:rPr>
                <w:sz w:val="14"/>
                <w:szCs w:val="18"/>
                <w:lang w:eastAsia="es-CO"/>
              </w:rPr>
              <w:t>M805</w:t>
            </w:r>
          </w:p>
        </w:tc>
        <w:tc>
          <w:tcPr>
            <w:tcW w:w="4766" w:type="dxa"/>
            <w:tcBorders>
              <w:top w:val="nil"/>
              <w:left w:val="nil"/>
              <w:bottom w:val="single" w:sz="4" w:space="0" w:color="auto"/>
              <w:right w:val="single" w:sz="4" w:space="0" w:color="auto"/>
            </w:tcBorders>
            <w:noWrap/>
            <w:vAlign w:val="center"/>
            <w:hideMark/>
          </w:tcPr>
          <w:p w14:paraId="6715C487" w14:textId="77777777" w:rsidR="00A9661F" w:rsidRPr="00A9661F" w:rsidRDefault="00A9661F" w:rsidP="00A9661F">
            <w:pPr>
              <w:jc w:val="both"/>
              <w:rPr>
                <w:sz w:val="14"/>
                <w:szCs w:val="18"/>
                <w:lang w:eastAsia="es-CO"/>
              </w:rPr>
            </w:pPr>
            <w:r w:rsidRPr="00A9661F">
              <w:rPr>
                <w:sz w:val="14"/>
                <w:szCs w:val="18"/>
                <w:lang w:eastAsia="es-CO"/>
              </w:rPr>
              <w:t>SACCHAROMYCES BOULARDII SOBRES 250 G SOBRE</w:t>
            </w:r>
          </w:p>
        </w:tc>
        <w:tc>
          <w:tcPr>
            <w:tcW w:w="709" w:type="dxa"/>
            <w:tcBorders>
              <w:top w:val="nil"/>
              <w:left w:val="nil"/>
              <w:bottom w:val="single" w:sz="4" w:space="0" w:color="auto"/>
              <w:right w:val="single" w:sz="4" w:space="0" w:color="auto"/>
            </w:tcBorders>
            <w:noWrap/>
            <w:vAlign w:val="center"/>
            <w:hideMark/>
          </w:tcPr>
          <w:p w14:paraId="49216BCC" w14:textId="77777777" w:rsidR="00A9661F" w:rsidRPr="00A9661F" w:rsidRDefault="00A9661F" w:rsidP="00A9661F">
            <w:pPr>
              <w:jc w:val="right"/>
              <w:rPr>
                <w:sz w:val="14"/>
                <w:szCs w:val="18"/>
                <w:lang w:eastAsia="es-CO"/>
              </w:rPr>
            </w:pPr>
            <w:r w:rsidRPr="00A9661F">
              <w:rPr>
                <w:sz w:val="14"/>
                <w:szCs w:val="18"/>
              </w:rPr>
              <w:t>9.500</w:t>
            </w:r>
          </w:p>
        </w:tc>
        <w:tc>
          <w:tcPr>
            <w:tcW w:w="904" w:type="dxa"/>
            <w:tcBorders>
              <w:top w:val="nil"/>
              <w:left w:val="nil"/>
              <w:bottom w:val="single" w:sz="4" w:space="0" w:color="auto"/>
              <w:right w:val="single" w:sz="4" w:space="0" w:color="auto"/>
            </w:tcBorders>
            <w:noWrap/>
            <w:vAlign w:val="center"/>
          </w:tcPr>
          <w:p w14:paraId="22315B82" w14:textId="77777777" w:rsidR="00A9661F" w:rsidRPr="00A9661F" w:rsidRDefault="00A9661F" w:rsidP="00A9661F">
            <w:pPr>
              <w:jc w:val="right"/>
              <w:rPr>
                <w:sz w:val="14"/>
                <w:szCs w:val="18"/>
                <w:lang w:eastAsia="es-CO"/>
              </w:rPr>
            </w:pPr>
          </w:p>
        </w:tc>
      </w:tr>
      <w:tr w:rsidR="00A9661F" w:rsidRPr="00A9661F" w14:paraId="1270E88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FF43680" w14:textId="77777777" w:rsidR="00A9661F" w:rsidRPr="00A9661F" w:rsidRDefault="00A9661F" w:rsidP="00A9661F">
            <w:pPr>
              <w:jc w:val="center"/>
              <w:rPr>
                <w:sz w:val="14"/>
                <w:szCs w:val="18"/>
                <w:lang w:eastAsia="es-CO"/>
              </w:rPr>
            </w:pPr>
            <w:r w:rsidRPr="00A9661F">
              <w:rPr>
                <w:sz w:val="14"/>
                <w:szCs w:val="18"/>
                <w:lang w:eastAsia="es-CO"/>
              </w:rPr>
              <w:t>345</w:t>
            </w:r>
          </w:p>
        </w:tc>
        <w:tc>
          <w:tcPr>
            <w:tcW w:w="708" w:type="dxa"/>
            <w:tcBorders>
              <w:top w:val="nil"/>
              <w:left w:val="nil"/>
              <w:bottom w:val="single" w:sz="4" w:space="0" w:color="auto"/>
              <w:right w:val="single" w:sz="4" w:space="0" w:color="auto"/>
            </w:tcBorders>
            <w:noWrap/>
            <w:vAlign w:val="center"/>
            <w:hideMark/>
          </w:tcPr>
          <w:p w14:paraId="06DBC729" w14:textId="77777777" w:rsidR="00A9661F" w:rsidRPr="00A9661F" w:rsidRDefault="00A9661F" w:rsidP="00A9661F">
            <w:pPr>
              <w:jc w:val="center"/>
              <w:rPr>
                <w:sz w:val="14"/>
                <w:szCs w:val="18"/>
                <w:lang w:eastAsia="es-CO"/>
              </w:rPr>
            </w:pPr>
            <w:r w:rsidRPr="00A9661F">
              <w:rPr>
                <w:sz w:val="14"/>
                <w:szCs w:val="18"/>
                <w:lang w:eastAsia="es-CO"/>
              </w:rPr>
              <w:t>M301</w:t>
            </w:r>
          </w:p>
        </w:tc>
        <w:tc>
          <w:tcPr>
            <w:tcW w:w="4766" w:type="dxa"/>
            <w:tcBorders>
              <w:top w:val="nil"/>
              <w:left w:val="nil"/>
              <w:bottom w:val="single" w:sz="4" w:space="0" w:color="auto"/>
              <w:right w:val="single" w:sz="4" w:space="0" w:color="auto"/>
            </w:tcBorders>
            <w:noWrap/>
            <w:vAlign w:val="center"/>
            <w:hideMark/>
          </w:tcPr>
          <w:p w14:paraId="387430B5" w14:textId="77777777" w:rsidR="00A9661F" w:rsidRPr="00A9661F" w:rsidRDefault="00A9661F" w:rsidP="00A9661F">
            <w:pPr>
              <w:jc w:val="both"/>
              <w:rPr>
                <w:sz w:val="14"/>
                <w:szCs w:val="18"/>
                <w:lang w:eastAsia="es-CO"/>
              </w:rPr>
            </w:pPr>
            <w:r w:rsidRPr="00A9661F">
              <w:rPr>
                <w:sz w:val="14"/>
                <w:szCs w:val="18"/>
                <w:lang w:eastAsia="es-CO"/>
              </w:rPr>
              <w:t>SALBUTAMOL 100MCG/DOSIS INHALADOR BUCAL INHALADOR</w:t>
            </w:r>
          </w:p>
        </w:tc>
        <w:tc>
          <w:tcPr>
            <w:tcW w:w="709" w:type="dxa"/>
            <w:tcBorders>
              <w:top w:val="nil"/>
              <w:left w:val="nil"/>
              <w:bottom w:val="single" w:sz="4" w:space="0" w:color="auto"/>
              <w:right w:val="single" w:sz="4" w:space="0" w:color="auto"/>
            </w:tcBorders>
            <w:noWrap/>
            <w:vAlign w:val="center"/>
            <w:hideMark/>
          </w:tcPr>
          <w:p w14:paraId="5C7D6E2A" w14:textId="77777777" w:rsidR="00A9661F" w:rsidRPr="00A9661F" w:rsidRDefault="00A9661F" w:rsidP="00A9661F">
            <w:pPr>
              <w:jc w:val="right"/>
              <w:rPr>
                <w:sz w:val="14"/>
                <w:szCs w:val="18"/>
                <w:lang w:eastAsia="es-CO"/>
              </w:rPr>
            </w:pPr>
            <w:r w:rsidRPr="00A9661F">
              <w:rPr>
                <w:sz w:val="14"/>
                <w:szCs w:val="18"/>
              </w:rPr>
              <w:t>19.200</w:t>
            </w:r>
          </w:p>
        </w:tc>
        <w:tc>
          <w:tcPr>
            <w:tcW w:w="904" w:type="dxa"/>
            <w:tcBorders>
              <w:top w:val="nil"/>
              <w:left w:val="nil"/>
              <w:bottom w:val="single" w:sz="4" w:space="0" w:color="auto"/>
              <w:right w:val="single" w:sz="4" w:space="0" w:color="auto"/>
            </w:tcBorders>
            <w:noWrap/>
            <w:vAlign w:val="center"/>
          </w:tcPr>
          <w:p w14:paraId="52F81600" w14:textId="77777777" w:rsidR="00A9661F" w:rsidRPr="00A9661F" w:rsidRDefault="00A9661F" w:rsidP="00A9661F">
            <w:pPr>
              <w:jc w:val="right"/>
              <w:rPr>
                <w:sz w:val="14"/>
                <w:szCs w:val="18"/>
                <w:lang w:eastAsia="es-CO"/>
              </w:rPr>
            </w:pPr>
          </w:p>
        </w:tc>
      </w:tr>
      <w:tr w:rsidR="00A9661F" w:rsidRPr="00A9661F" w14:paraId="4443989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09627F1" w14:textId="77777777" w:rsidR="00A9661F" w:rsidRPr="00A9661F" w:rsidRDefault="00A9661F" w:rsidP="00A9661F">
            <w:pPr>
              <w:jc w:val="center"/>
              <w:rPr>
                <w:sz w:val="14"/>
                <w:szCs w:val="18"/>
                <w:lang w:eastAsia="es-CO"/>
              </w:rPr>
            </w:pPr>
            <w:r w:rsidRPr="00A9661F">
              <w:rPr>
                <w:sz w:val="14"/>
                <w:szCs w:val="18"/>
                <w:lang w:eastAsia="es-CO"/>
              </w:rPr>
              <w:t>346</w:t>
            </w:r>
          </w:p>
        </w:tc>
        <w:tc>
          <w:tcPr>
            <w:tcW w:w="708" w:type="dxa"/>
            <w:tcBorders>
              <w:top w:val="nil"/>
              <w:left w:val="nil"/>
              <w:bottom w:val="single" w:sz="4" w:space="0" w:color="auto"/>
              <w:right w:val="single" w:sz="4" w:space="0" w:color="auto"/>
            </w:tcBorders>
            <w:noWrap/>
            <w:vAlign w:val="center"/>
            <w:hideMark/>
          </w:tcPr>
          <w:p w14:paraId="6B86FD4C" w14:textId="77777777" w:rsidR="00A9661F" w:rsidRPr="00A9661F" w:rsidRDefault="00A9661F" w:rsidP="00A9661F">
            <w:pPr>
              <w:jc w:val="center"/>
              <w:rPr>
                <w:sz w:val="14"/>
                <w:szCs w:val="18"/>
                <w:lang w:eastAsia="es-CO"/>
              </w:rPr>
            </w:pPr>
            <w:r w:rsidRPr="00A9661F">
              <w:rPr>
                <w:sz w:val="14"/>
                <w:szCs w:val="18"/>
                <w:lang w:eastAsia="es-CO"/>
              </w:rPr>
              <w:t>M302</w:t>
            </w:r>
          </w:p>
        </w:tc>
        <w:tc>
          <w:tcPr>
            <w:tcW w:w="4766" w:type="dxa"/>
            <w:tcBorders>
              <w:top w:val="nil"/>
              <w:left w:val="nil"/>
              <w:bottom w:val="single" w:sz="4" w:space="0" w:color="auto"/>
              <w:right w:val="single" w:sz="4" w:space="0" w:color="auto"/>
            </w:tcBorders>
            <w:noWrap/>
            <w:vAlign w:val="center"/>
            <w:hideMark/>
          </w:tcPr>
          <w:p w14:paraId="34B04804" w14:textId="77777777" w:rsidR="00A9661F" w:rsidRPr="00A9661F" w:rsidRDefault="00A9661F" w:rsidP="00A9661F">
            <w:pPr>
              <w:jc w:val="both"/>
              <w:rPr>
                <w:sz w:val="14"/>
                <w:szCs w:val="18"/>
                <w:lang w:eastAsia="es-CO"/>
              </w:rPr>
            </w:pPr>
            <w:r w:rsidRPr="00A9661F">
              <w:rPr>
                <w:sz w:val="14"/>
                <w:szCs w:val="18"/>
                <w:lang w:eastAsia="es-CO"/>
              </w:rPr>
              <w:t>SALBUTAMOL SOLUCION PARA MICRONEBULIZAR FRASCO 5MG/ML FRASCO</w:t>
            </w:r>
          </w:p>
        </w:tc>
        <w:tc>
          <w:tcPr>
            <w:tcW w:w="709" w:type="dxa"/>
            <w:tcBorders>
              <w:top w:val="nil"/>
              <w:left w:val="nil"/>
              <w:bottom w:val="single" w:sz="4" w:space="0" w:color="auto"/>
              <w:right w:val="single" w:sz="4" w:space="0" w:color="auto"/>
            </w:tcBorders>
            <w:noWrap/>
            <w:vAlign w:val="center"/>
            <w:hideMark/>
          </w:tcPr>
          <w:p w14:paraId="69C7A195" w14:textId="77777777" w:rsidR="00A9661F" w:rsidRPr="00A9661F" w:rsidRDefault="00A9661F" w:rsidP="00A9661F">
            <w:pPr>
              <w:jc w:val="right"/>
              <w:rPr>
                <w:sz w:val="14"/>
                <w:szCs w:val="18"/>
                <w:lang w:eastAsia="es-CO"/>
              </w:rPr>
            </w:pPr>
            <w:r w:rsidRPr="00A9661F">
              <w:rPr>
                <w:sz w:val="14"/>
                <w:szCs w:val="18"/>
              </w:rPr>
              <w:t>53.600</w:t>
            </w:r>
          </w:p>
        </w:tc>
        <w:tc>
          <w:tcPr>
            <w:tcW w:w="904" w:type="dxa"/>
            <w:tcBorders>
              <w:top w:val="nil"/>
              <w:left w:val="nil"/>
              <w:bottom w:val="single" w:sz="4" w:space="0" w:color="auto"/>
              <w:right w:val="single" w:sz="4" w:space="0" w:color="auto"/>
            </w:tcBorders>
            <w:noWrap/>
            <w:vAlign w:val="center"/>
          </w:tcPr>
          <w:p w14:paraId="2A8ED30E" w14:textId="77777777" w:rsidR="00A9661F" w:rsidRPr="00A9661F" w:rsidRDefault="00A9661F" w:rsidP="00A9661F">
            <w:pPr>
              <w:jc w:val="right"/>
              <w:rPr>
                <w:sz w:val="14"/>
                <w:szCs w:val="18"/>
                <w:lang w:eastAsia="es-CO"/>
              </w:rPr>
            </w:pPr>
          </w:p>
        </w:tc>
      </w:tr>
      <w:tr w:rsidR="00A9661F" w:rsidRPr="00A9661F" w14:paraId="73756DD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0412D18" w14:textId="77777777" w:rsidR="00A9661F" w:rsidRPr="00A9661F" w:rsidRDefault="00A9661F" w:rsidP="00A9661F">
            <w:pPr>
              <w:jc w:val="center"/>
              <w:rPr>
                <w:sz w:val="14"/>
                <w:szCs w:val="18"/>
                <w:lang w:eastAsia="es-CO"/>
              </w:rPr>
            </w:pPr>
            <w:r w:rsidRPr="00A9661F">
              <w:rPr>
                <w:sz w:val="14"/>
                <w:szCs w:val="18"/>
                <w:lang w:eastAsia="es-CO"/>
              </w:rPr>
              <w:t>347</w:t>
            </w:r>
          </w:p>
        </w:tc>
        <w:tc>
          <w:tcPr>
            <w:tcW w:w="708" w:type="dxa"/>
            <w:tcBorders>
              <w:top w:val="nil"/>
              <w:left w:val="nil"/>
              <w:bottom w:val="single" w:sz="4" w:space="0" w:color="auto"/>
              <w:right w:val="single" w:sz="4" w:space="0" w:color="auto"/>
            </w:tcBorders>
            <w:noWrap/>
            <w:vAlign w:val="center"/>
            <w:hideMark/>
          </w:tcPr>
          <w:p w14:paraId="0F6BEEED" w14:textId="77777777" w:rsidR="00A9661F" w:rsidRPr="00A9661F" w:rsidRDefault="00A9661F" w:rsidP="00A9661F">
            <w:pPr>
              <w:jc w:val="center"/>
              <w:rPr>
                <w:sz w:val="14"/>
                <w:szCs w:val="18"/>
                <w:lang w:eastAsia="es-CO"/>
              </w:rPr>
            </w:pPr>
            <w:r w:rsidRPr="00A9661F">
              <w:rPr>
                <w:sz w:val="14"/>
                <w:szCs w:val="18"/>
                <w:lang w:eastAsia="es-CO"/>
              </w:rPr>
              <w:t>M303</w:t>
            </w:r>
          </w:p>
        </w:tc>
        <w:tc>
          <w:tcPr>
            <w:tcW w:w="4766" w:type="dxa"/>
            <w:tcBorders>
              <w:top w:val="nil"/>
              <w:left w:val="nil"/>
              <w:bottom w:val="single" w:sz="4" w:space="0" w:color="auto"/>
              <w:right w:val="single" w:sz="4" w:space="0" w:color="auto"/>
            </w:tcBorders>
            <w:noWrap/>
            <w:vAlign w:val="center"/>
            <w:hideMark/>
          </w:tcPr>
          <w:p w14:paraId="3AB9C1A8" w14:textId="77777777" w:rsidR="00A9661F" w:rsidRPr="00A9661F" w:rsidRDefault="00A9661F" w:rsidP="00A9661F">
            <w:pPr>
              <w:jc w:val="both"/>
              <w:rPr>
                <w:sz w:val="14"/>
                <w:szCs w:val="18"/>
                <w:lang w:eastAsia="es-CO"/>
              </w:rPr>
            </w:pPr>
            <w:r w:rsidRPr="00A9661F">
              <w:rPr>
                <w:sz w:val="14"/>
                <w:szCs w:val="18"/>
                <w:lang w:eastAsia="es-CO"/>
              </w:rPr>
              <w:t>SALES DE REHIDRATACION POLVO PARA SOLUCION ORAL SOBRE 27.9G POLVO</w:t>
            </w:r>
          </w:p>
        </w:tc>
        <w:tc>
          <w:tcPr>
            <w:tcW w:w="709" w:type="dxa"/>
            <w:tcBorders>
              <w:top w:val="nil"/>
              <w:left w:val="nil"/>
              <w:bottom w:val="single" w:sz="4" w:space="0" w:color="auto"/>
              <w:right w:val="single" w:sz="4" w:space="0" w:color="auto"/>
            </w:tcBorders>
            <w:noWrap/>
            <w:vAlign w:val="center"/>
            <w:hideMark/>
          </w:tcPr>
          <w:p w14:paraId="03470F6B" w14:textId="77777777" w:rsidR="00A9661F" w:rsidRPr="00A9661F" w:rsidRDefault="00A9661F" w:rsidP="00A9661F">
            <w:pPr>
              <w:jc w:val="right"/>
              <w:rPr>
                <w:sz w:val="14"/>
                <w:szCs w:val="18"/>
                <w:lang w:eastAsia="es-CO"/>
              </w:rPr>
            </w:pPr>
            <w:r w:rsidRPr="00A9661F">
              <w:rPr>
                <w:sz w:val="14"/>
                <w:szCs w:val="18"/>
              </w:rPr>
              <w:t>1.800</w:t>
            </w:r>
          </w:p>
        </w:tc>
        <w:tc>
          <w:tcPr>
            <w:tcW w:w="904" w:type="dxa"/>
            <w:tcBorders>
              <w:top w:val="nil"/>
              <w:left w:val="nil"/>
              <w:bottom w:val="single" w:sz="4" w:space="0" w:color="auto"/>
              <w:right w:val="single" w:sz="4" w:space="0" w:color="auto"/>
            </w:tcBorders>
            <w:noWrap/>
            <w:vAlign w:val="center"/>
          </w:tcPr>
          <w:p w14:paraId="582736FD" w14:textId="77777777" w:rsidR="00A9661F" w:rsidRPr="00A9661F" w:rsidRDefault="00A9661F" w:rsidP="00A9661F">
            <w:pPr>
              <w:jc w:val="right"/>
              <w:rPr>
                <w:sz w:val="14"/>
                <w:szCs w:val="18"/>
                <w:lang w:eastAsia="es-CO"/>
              </w:rPr>
            </w:pPr>
          </w:p>
        </w:tc>
      </w:tr>
      <w:tr w:rsidR="00A9661F" w:rsidRPr="00A9661F" w14:paraId="65B2A81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B02B69A" w14:textId="77777777" w:rsidR="00A9661F" w:rsidRPr="00A9661F" w:rsidRDefault="00A9661F" w:rsidP="00A9661F">
            <w:pPr>
              <w:jc w:val="center"/>
              <w:rPr>
                <w:sz w:val="14"/>
                <w:szCs w:val="18"/>
                <w:lang w:eastAsia="es-CO"/>
              </w:rPr>
            </w:pPr>
            <w:r w:rsidRPr="00A9661F">
              <w:rPr>
                <w:sz w:val="14"/>
                <w:szCs w:val="18"/>
                <w:lang w:eastAsia="es-CO"/>
              </w:rPr>
              <w:t>348</w:t>
            </w:r>
          </w:p>
        </w:tc>
        <w:tc>
          <w:tcPr>
            <w:tcW w:w="708" w:type="dxa"/>
            <w:tcBorders>
              <w:top w:val="nil"/>
              <w:left w:val="nil"/>
              <w:bottom w:val="single" w:sz="4" w:space="0" w:color="auto"/>
              <w:right w:val="single" w:sz="4" w:space="0" w:color="auto"/>
            </w:tcBorders>
            <w:noWrap/>
            <w:vAlign w:val="center"/>
            <w:hideMark/>
          </w:tcPr>
          <w:p w14:paraId="32241D78" w14:textId="77777777" w:rsidR="00A9661F" w:rsidRPr="00A9661F" w:rsidRDefault="00A9661F" w:rsidP="00A9661F">
            <w:pPr>
              <w:jc w:val="center"/>
              <w:rPr>
                <w:sz w:val="14"/>
                <w:szCs w:val="18"/>
                <w:lang w:eastAsia="es-CO"/>
              </w:rPr>
            </w:pPr>
            <w:r w:rsidRPr="00A9661F">
              <w:rPr>
                <w:sz w:val="14"/>
                <w:szCs w:val="18"/>
                <w:lang w:eastAsia="es-CO"/>
              </w:rPr>
              <w:t>M385</w:t>
            </w:r>
          </w:p>
        </w:tc>
        <w:tc>
          <w:tcPr>
            <w:tcW w:w="4766" w:type="dxa"/>
            <w:tcBorders>
              <w:top w:val="nil"/>
              <w:left w:val="nil"/>
              <w:bottom w:val="single" w:sz="4" w:space="0" w:color="auto"/>
              <w:right w:val="single" w:sz="4" w:space="0" w:color="auto"/>
            </w:tcBorders>
            <w:noWrap/>
            <w:vAlign w:val="center"/>
            <w:hideMark/>
          </w:tcPr>
          <w:p w14:paraId="2E8B513F" w14:textId="77777777" w:rsidR="00A9661F" w:rsidRPr="00A9661F" w:rsidRDefault="00A9661F" w:rsidP="00A9661F">
            <w:pPr>
              <w:jc w:val="both"/>
              <w:rPr>
                <w:sz w:val="14"/>
                <w:szCs w:val="18"/>
                <w:lang w:eastAsia="es-CO"/>
              </w:rPr>
            </w:pPr>
            <w:r w:rsidRPr="00A9661F">
              <w:rPr>
                <w:sz w:val="14"/>
                <w:szCs w:val="18"/>
                <w:lang w:eastAsia="es-CO"/>
              </w:rPr>
              <w:t>SECNIDAZOL POLVO PARA SUSPENSION ORAL FRASCO 500 MG/15 ML FRASCO</w:t>
            </w:r>
          </w:p>
        </w:tc>
        <w:tc>
          <w:tcPr>
            <w:tcW w:w="709" w:type="dxa"/>
            <w:tcBorders>
              <w:top w:val="nil"/>
              <w:left w:val="nil"/>
              <w:bottom w:val="single" w:sz="4" w:space="0" w:color="auto"/>
              <w:right w:val="single" w:sz="4" w:space="0" w:color="auto"/>
            </w:tcBorders>
            <w:noWrap/>
            <w:vAlign w:val="center"/>
            <w:hideMark/>
          </w:tcPr>
          <w:p w14:paraId="31B8B0C2" w14:textId="77777777" w:rsidR="00A9661F" w:rsidRPr="00A9661F" w:rsidRDefault="00A9661F" w:rsidP="00A9661F">
            <w:pPr>
              <w:jc w:val="right"/>
              <w:rPr>
                <w:sz w:val="14"/>
                <w:szCs w:val="18"/>
                <w:lang w:eastAsia="es-CO"/>
              </w:rPr>
            </w:pPr>
            <w:r w:rsidRPr="00A9661F">
              <w:rPr>
                <w:sz w:val="14"/>
                <w:szCs w:val="18"/>
              </w:rPr>
              <w:t>7.500</w:t>
            </w:r>
          </w:p>
        </w:tc>
        <w:tc>
          <w:tcPr>
            <w:tcW w:w="904" w:type="dxa"/>
            <w:tcBorders>
              <w:top w:val="nil"/>
              <w:left w:val="nil"/>
              <w:bottom w:val="single" w:sz="4" w:space="0" w:color="auto"/>
              <w:right w:val="single" w:sz="4" w:space="0" w:color="auto"/>
            </w:tcBorders>
            <w:noWrap/>
            <w:vAlign w:val="center"/>
          </w:tcPr>
          <w:p w14:paraId="1561D846" w14:textId="77777777" w:rsidR="00A9661F" w:rsidRPr="00A9661F" w:rsidRDefault="00A9661F" w:rsidP="00A9661F">
            <w:pPr>
              <w:jc w:val="right"/>
              <w:rPr>
                <w:sz w:val="14"/>
                <w:szCs w:val="18"/>
                <w:lang w:eastAsia="es-CO"/>
              </w:rPr>
            </w:pPr>
          </w:p>
        </w:tc>
      </w:tr>
      <w:tr w:rsidR="00A9661F" w:rsidRPr="00A9661F" w14:paraId="1A25C53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1E6FF61" w14:textId="77777777" w:rsidR="00A9661F" w:rsidRPr="00A9661F" w:rsidRDefault="00A9661F" w:rsidP="00A9661F">
            <w:pPr>
              <w:jc w:val="center"/>
              <w:rPr>
                <w:sz w:val="14"/>
                <w:szCs w:val="18"/>
                <w:lang w:eastAsia="es-CO"/>
              </w:rPr>
            </w:pPr>
            <w:r w:rsidRPr="00A9661F">
              <w:rPr>
                <w:sz w:val="14"/>
                <w:szCs w:val="18"/>
                <w:lang w:eastAsia="es-CO"/>
              </w:rPr>
              <w:t>349</w:t>
            </w:r>
          </w:p>
        </w:tc>
        <w:tc>
          <w:tcPr>
            <w:tcW w:w="708" w:type="dxa"/>
            <w:tcBorders>
              <w:top w:val="nil"/>
              <w:left w:val="nil"/>
              <w:bottom w:val="single" w:sz="4" w:space="0" w:color="auto"/>
              <w:right w:val="single" w:sz="4" w:space="0" w:color="auto"/>
            </w:tcBorders>
            <w:noWrap/>
            <w:vAlign w:val="center"/>
            <w:hideMark/>
          </w:tcPr>
          <w:p w14:paraId="65DFE63B" w14:textId="77777777" w:rsidR="00A9661F" w:rsidRPr="00A9661F" w:rsidRDefault="00A9661F" w:rsidP="00A9661F">
            <w:pPr>
              <w:jc w:val="center"/>
              <w:rPr>
                <w:sz w:val="14"/>
                <w:szCs w:val="18"/>
                <w:lang w:eastAsia="es-CO"/>
              </w:rPr>
            </w:pPr>
            <w:r w:rsidRPr="00A9661F">
              <w:rPr>
                <w:sz w:val="14"/>
                <w:szCs w:val="18"/>
                <w:lang w:eastAsia="es-CO"/>
              </w:rPr>
              <w:t>M386</w:t>
            </w:r>
          </w:p>
        </w:tc>
        <w:tc>
          <w:tcPr>
            <w:tcW w:w="4766" w:type="dxa"/>
            <w:tcBorders>
              <w:top w:val="nil"/>
              <w:left w:val="nil"/>
              <w:bottom w:val="single" w:sz="4" w:space="0" w:color="auto"/>
              <w:right w:val="single" w:sz="4" w:space="0" w:color="auto"/>
            </w:tcBorders>
            <w:noWrap/>
            <w:vAlign w:val="center"/>
            <w:hideMark/>
          </w:tcPr>
          <w:p w14:paraId="599055E6" w14:textId="77777777" w:rsidR="00A9661F" w:rsidRPr="00A9661F" w:rsidRDefault="00A9661F" w:rsidP="00A9661F">
            <w:pPr>
              <w:jc w:val="both"/>
              <w:rPr>
                <w:sz w:val="14"/>
                <w:szCs w:val="18"/>
                <w:lang w:eastAsia="es-CO"/>
              </w:rPr>
            </w:pPr>
            <w:r w:rsidRPr="00A9661F">
              <w:rPr>
                <w:sz w:val="14"/>
                <w:szCs w:val="18"/>
                <w:lang w:eastAsia="es-CO"/>
              </w:rPr>
              <w:t>SECNIDAZOL TABLETA 500MG TABLETA</w:t>
            </w:r>
          </w:p>
        </w:tc>
        <w:tc>
          <w:tcPr>
            <w:tcW w:w="709" w:type="dxa"/>
            <w:tcBorders>
              <w:top w:val="nil"/>
              <w:left w:val="nil"/>
              <w:bottom w:val="single" w:sz="4" w:space="0" w:color="auto"/>
              <w:right w:val="single" w:sz="4" w:space="0" w:color="auto"/>
            </w:tcBorders>
            <w:noWrap/>
            <w:vAlign w:val="center"/>
            <w:hideMark/>
          </w:tcPr>
          <w:p w14:paraId="113C4B0C"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5117D3D0" w14:textId="77777777" w:rsidR="00A9661F" w:rsidRPr="00A9661F" w:rsidRDefault="00A9661F" w:rsidP="00A9661F">
            <w:pPr>
              <w:jc w:val="right"/>
              <w:rPr>
                <w:sz w:val="14"/>
                <w:szCs w:val="18"/>
                <w:lang w:eastAsia="es-CO"/>
              </w:rPr>
            </w:pPr>
          </w:p>
        </w:tc>
      </w:tr>
      <w:tr w:rsidR="00A9661F" w:rsidRPr="00A9661F" w14:paraId="1EF1C12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60B3249" w14:textId="77777777" w:rsidR="00A9661F" w:rsidRPr="00A9661F" w:rsidRDefault="00A9661F" w:rsidP="00A9661F">
            <w:pPr>
              <w:jc w:val="center"/>
              <w:rPr>
                <w:sz w:val="14"/>
                <w:szCs w:val="18"/>
                <w:lang w:eastAsia="es-CO"/>
              </w:rPr>
            </w:pPr>
            <w:r w:rsidRPr="00A9661F">
              <w:rPr>
                <w:sz w:val="14"/>
                <w:szCs w:val="18"/>
                <w:lang w:eastAsia="es-CO"/>
              </w:rPr>
              <w:t>350</w:t>
            </w:r>
          </w:p>
        </w:tc>
        <w:tc>
          <w:tcPr>
            <w:tcW w:w="708" w:type="dxa"/>
            <w:tcBorders>
              <w:top w:val="nil"/>
              <w:left w:val="nil"/>
              <w:bottom w:val="single" w:sz="4" w:space="0" w:color="auto"/>
              <w:right w:val="single" w:sz="4" w:space="0" w:color="auto"/>
            </w:tcBorders>
            <w:noWrap/>
            <w:vAlign w:val="center"/>
            <w:hideMark/>
          </w:tcPr>
          <w:p w14:paraId="6694DE8D" w14:textId="77777777" w:rsidR="00A9661F" w:rsidRPr="00A9661F" w:rsidRDefault="00A9661F" w:rsidP="00A9661F">
            <w:pPr>
              <w:jc w:val="center"/>
              <w:rPr>
                <w:sz w:val="14"/>
                <w:szCs w:val="18"/>
                <w:lang w:eastAsia="es-CO"/>
              </w:rPr>
            </w:pPr>
            <w:r w:rsidRPr="00A9661F">
              <w:rPr>
                <w:sz w:val="14"/>
                <w:szCs w:val="18"/>
                <w:lang w:eastAsia="es-CO"/>
              </w:rPr>
              <w:t>M504</w:t>
            </w:r>
          </w:p>
        </w:tc>
        <w:tc>
          <w:tcPr>
            <w:tcW w:w="4766" w:type="dxa"/>
            <w:tcBorders>
              <w:top w:val="nil"/>
              <w:left w:val="nil"/>
              <w:bottom w:val="single" w:sz="4" w:space="0" w:color="auto"/>
              <w:right w:val="single" w:sz="4" w:space="0" w:color="auto"/>
            </w:tcBorders>
            <w:noWrap/>
            <w:vAlign w:val="center"/>
            <w:hideMark/>
          </w:tcPr>
          <w:p w14:paraId="782AC4B9" w14:textId="77777777" w:rsidR="00A9661F" w:rsidRPr="00A9661F" w:rsidRDefault="00A9661F" w:rsidP="00A9661F">
            <w:pPr>
              <w:jc w:val="both"/>
              <w:rPr>
                <w:sz w:val="14"/>
                <w:szCs w:val="18"/>
                <w:lang w:eastAsia="es-CO"/>
              </w:rPr>
            </w:pPr>
            <w:r w:rsidRPr="00A9661F">
              <w:rPr>
                <w:sz w:val="14"/>
                <w:szCs w:val="18"/>
                <w:lang w:eastAsia="es-CO"/>
              </w:rPr>
              <w:t>SERTRALINA 50MG TABLETA</w:t>
            </w:r>
          </w:p>
        </w:tc>
        <w:tc>
          <w:tcPr>
            <w:tcW w:w="709" w:type="dxa"/>
            <w:tcBorders>
              <w:top w:val="nil"/>
              <w:left w:val="nil"/>
              <w:bottom w:val="single" w:sz="4" w:space="0" w:color="auto"/>
              <w:right w:val="single" w:sz="4" w:space="0" w:color="auto"/>
            </w:tcBorders>
            <w:noWrap/>
            <w:vAlign w:val="center"/>
            <w:hideMark/>
          </w:tcPr>
          <w:p w14:paraId="1BC9F6EE"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2E12B68B" w14:textId="77777777" w:rsidR="00A9661F" w:rsidRPr="00A9661F" w:rsidRDefault="00A9661F" w:rsidP="00A9661F">
            <w:pPr>
              <w:jc w:val="right"/>
              <w:rPr>
                <w:sz w:val="14"/>
                <w:szCs w:val="18"/>
                <w:lang w:eastAsia="es-CO"/>
              </w:rPr>
            </w:pPr>
          </w:p>
        </w:tc>
      </w:tr>
      <w:tr w:rsidR="00A9661F" w:rsidRPr="00A9661F" w14:paraId="351005A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B8C842F" w14:textId="77777777" w:rsidR="00A9661F" w:rsidRPr="00A9661F" w:rsidRDefault="00A9661F" w:rsidP="00A9661F">
            <w:pPr>
              <w:jc w:val="center"/>
              <w:rPr>
                <w:sz w:val="14"/>
                <w:szCs w:val="18"/>
                <w:lang w:eastAsia="es-CO"/>
              </w:rPr>
            </w:pPr>
            <w:r w:rsidRPr="00A9661F">
              <w:rPr>
                <w:sz w:val="14"/>
                <w:szCs w:val="18"/>
                <w:lang w:eastAsia="es-CO"/>
              </w:rPr>
              <w:t>351</w:t>
            </w:r>
          </w:p>
        </w:tc>
        <w:tc>
          <w:tcPr>
            <w:tcW w:w="708" w:type="dxa"/>
            <w:tcBorders>
              <w:top w:val="nil"/>
              <w:left w:val="nil"/>
              <w:bottom w:val="single" w:sz="4" w:space="0" w:color="auto"/>
              <w:right w:val="single" w:sz="4" w:space="0" w:color="auto"/>
            </w:tcBorders>
            <w:noWrap/>
            <w:vAlign w:val="center"/>
            <w:hideMark/>
          </w:tcPr>
          <w:p w14:paraId="18B7D8B1" w14:textId="77777777" w:rsidR="00A9661F" w:rsidRPr="00A9661F" w:rsidRDefault="00A9661F" w:rsidP="00A9661F">
            <w:pPr>
              <w:jc w:val="center"/>
              <w:rPr>
                <w:sz w:val="14"/>
                <w:szCs w:val="18"/>
                <w:lang w:eastAsia="es-CO"/>
              </w:rPr>
            </w:pPr>
            <w:r w:rsidRPr="00A9661F">
              <w:rPr>
                <w:sz w:val="14"/>
                <w:szCs w:val="18"/>
                <w:lang w:eastAsia="es-CO"/>
              </w:rPr>
              <w:t>M403</w:t>
            </w:r>
          </w:p>
        </w:tc>
        <w:tc>
          <w:tcPr>
            <w:tcW w:w="4766" w:type="dxa"/>
            <w:tcBorders>
              <w:top w:val="nil"/>
              <w:left w:val="nil"/>
              <w:bottom w:val="single" w:sz="4" w:space="0" w:color="auto"/>
              <w:right w:val="single" w:sz="4" w:space="0" w:color="auto"/>
            </w:tcBorders>
            <w:noWrap/>
            <w:vAlign w:val="center"/>
            <w:hideMark/>
          </w:tcPr>
          <w:p w14:paraId="6000BB11" w14:textId="77777777" w:rsidR="00A9661F" w:rsidRPr="00A9661F" w:rsidRDefault="00A9661F" w:rsidP="00A9661F">
            <w:pPr>
              <w:jc w:val="both"/>
              <w:rPr>
                <w:sz w:val="14"/>
                <w:szCs w:val="18"/>
                <w:lang w:eastAsia="es-CO"/>
              </w:rPr>
            </w:pPr>
            <w:r w:rsidRPr="00A9661F">
              <w:rPr>
                <w:sz w:val="14"/>
                <w:szCs w:val="18"/>
                <w:lang w:eastAsia="es-CO"/>
              </w:rPr>
              <w:t>SILDENAFIL TABLETA X 50MG TABLETA</w:t>
            </w:r>
          </w:p>
        </w:tc>
        <w:tc>
          <w:tcPr>
            <w:tcW w:w="709" w:type="dxa"/>
            <w:tcBorders>
              <w:top w:val="nil"/>
              <w:left w:val="nil"/>
              <w:bottom w:val="single" w:sz="4" w:space="0" w:color="auto"/>
              <w:right w:val="single" w:sz="4" w:space="0" w:color="auto"/>
            </w:tcBorders>
            <w:noWrap/>
            <w:vAlign w:val="center"/>
            <w:hideMark/>
          </w:tcPr>
          <w:p w14:paraId="171560EE"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2A345790" w14:textId="77777777" w:rsidR="00A9661F" w:rsidRPr="00A9661F" w:rsidRDefault="00A9661F" w:rsidP="00A9661F">
            <w:pPr>
              <w:jc w:val="right"/>
              <w:rPr>
                <w:sz w:val="14"/>
                <w:szCs w:val="18"/>
                <w:lang w:eastAsia="es-CO"/>
              </w:rPr>
            </w:pPr>
          </w:p>
        </w:tc>
      </w:tr>
      <w:tr w:rsidR="00A9661F" w:rsidRPr="00A9661F" w14:paraId="1E4755C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2B4D4EB" w14:textId="77777777" w:rsidR="00A9661F" w:rsidRPr="00A9661F" w:rsidRDefault="00A9661F" w:rsidP="00A9661F">
            <w:pPr>
              <w:jc w:val="center"/>
              <w:rPr>
                <w:sz w:val="14"/>
                <w:szCs w:val="18"/>
                <w:lang w:eastAsia="es-CO"/>
              </w:rPr>
            </w:pPr>
            <w:r w:rsidRPr="00A9661F">
              <w:rPr>
                <w:sz w:val="14"/>
                <w:szCs w:val="18"/>
                <w:lang w:eastAsia="es-CO"/>
              </w:rPr>
              <w:t>352</w:t>
            </w:r>
          </w:p>
        </w:tc>
        <w:tc>
          <w:tcPr>
            <w:tcW w:w="708" w:type="dxa"/>
            <w:tcBorders>
              <w:top w:val="nil"/>
              <w:left w:val="nil"/>
              <w:bottom w:val="single" w:sz="4" w:space="0" w:color="auto"/>
              <w:right w:val="single" w:sz="4" w:space="0" w:color="auto"/>
            </w:tcBorders>
            <w:noWrap/>
            <w:vAlign w:val="center"/>
            <w:hideMark/>
          </w:tcPr>
          <w:p w14:paraId="2E5916A3" w14:textId="77777777" w:rsidR="00A9661F" w:rsidRPr="00A9661F" w:rsidRDefault="00A9661F" w:rsidP="00A9661F">
            <w:pPr>
              <w:jc w:val="center"/>
              <w:rPr>
                <w:sz w:val="14"/>
                <w:szCs w:val="18"/>
                <w:lang w:eastAsia="es-CO"/>
              </w:rPr>
            </w:pPr>
            <w:r w:rsidRPr="00A9661F">
              <w:rPr>
                <w:sz w:val="14"/>
                <w:szCs w:val="18"/>
                <w:lang w:eastAsia="es-CO"/>
              </w:rPr>
              <w:t>M827</w:t>
            </w:r>
          </w:p>
        </w:tc>
        <w:tc>
          <w:tcPr>
            <w:tcW w:w="4766" w:type="dxa"/>
            <w:tcBorders>
              <w:top w:val="nil"/>
              <w:left w:val="nil"/>
              <w:bottom w:val="single" w:sz="4" w:space="0" w:color="auto"/>
              <w:right w:val="single" w:sz="4" w:space="0" w:color="auto"/>
            </w:tcBorders>
            <w:noWrap/>
            <w:vAlign w:val="center"/>
            <w:hideMark/>
          </w:tcPr>
          <w:p w14:paraId="2AC627D5" w14:textId="77777777" w:rsidR="00A9661F" w:rsidRPr="00A9661F" w:rsidRDefault="00A9661F" w:rsidP="00A9661F">
            <w:pPr>
              <w:jc w:val="both"/>
              <w:rPr>
                <w:sz w:val="14"/>
                <w:szCs w:val="18"/>
                <w:lang w:eastAsia="es-CO"/>
              </w:rPr>
            </w:pPr>
            <w:r w:rsidRPr="00A9661F">
              <w:rPr>
                <w:sz w:val="14"/>
                <w:szCs w:val="18"/>
                <w:lang w:eastAsia="es-CO"/>
              </w:rPr>
              <w:t>SOLUCIÓN OFTÁLMICA DE POVIDONA YODADA AL 2,5% UNIDAD</w:t>
            </w:r>
          </w:p>
        </w:tc>
        <w:tc>
          <w:tcPr>
            <w:tcW w:w="709" w:type="dxa"/>
            <w:tcBorders>
              <w:top w:val="nil"/>
              <w:left w:val="nil"/>
              <w:bottom w:val="single" w:sz="4" w:space="0" w:color="auto"/>
              <w:right w:val="single" w:sz="4" w:space="0" w:color="auto"/>
            </w:tcBorders>
            <w:noWrap/>
            <w:vAlign w:val="center"/>
            <w:hideMark/>
          </w:tcPr>
          <w:p w14:paraId="0EF2EE33" w14:textId="77777777" w:rsidR="00A9661F" w:rsidRPr="00A9661F" w:rsidRDefault="00A9661F" w:rsidP="00A9661F">
            <w:pPr>
              <w:jc w:val="right"/>
              <w:rPr>
                <w:sz w:val="14"/>
                <w:szCs w:val="18"/>
                <w:lang w:eastAsia="es-CO"/>
              </w:rPr>
            </w:pPr>
            <w:r w:rsidRPr="00A9661F">
              <w:rPr>
                <w:sz w:val="14"/>
                <w:szCs w:val="18"/>
              </w:rPr>
              <w:t>99.000</w:t>
            </w:r>
          </w:p>
        </w:tc>
        <w:tc>
          <w:tcPr>
            <w:tcW w:w="904" w:type="dxa"/>
            <w:tcBorders>
              <w:top w:val="nil"/>
              <w:left w:val="nil"/>
              <w:bottom w:val="single" w:sz="4" w:space="0" w:color="auto"/>
              <w:right w:val="single" w:sz="4" w:space="0" w:color="auto"/>
            </w:tcBorders>
            <w:noWrap/>
            <w:vAlign w:val="center"/>
          </w:tcPr>
          <w:p w14:paraId="18A8C983" w14:textId="77777777" w:rsidR="00A9661F" w:rsidRPr="00A9661F" w:rsidRDefault="00A9661F" w:rsidP="00A9661F">
            <w:pPr>
              <w:jc w:val="right"/>
              <w:rPr>
                <w:sz w:val="14"/>
                <w:szCs w:val="18"/>
                <w:lang w:eastAsia="es-CO"/>
              </w:rPr>
            </w:pPr>
          </w:p>
        </w:tc>
      </w:tr>
      <w:tr w:rsidR="00A9661F" w:rsidRPr="00A9661F" w14:paraId="09349AE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1B33738" w14:textId="77777777" w:rsidR="00A9661F" w:rsidRPr="00A9661F" w:rsidRDefault="00A9661F" w:rsidP="00A9661F">
            <w:pPr>
              <w:jc w:val="center"/>
              <w:rPr>
                <w:sz w:val="14"/>
                <w:szCs w:val="18"/>
                <w:lang w:eastAsia="es-CO"/>
              </w:rPr>
            </w:pPr>
            <w:r w:rsidRPr="00A9661F">
              <w:rPr>
                <w:sz w:val="14"/>
                <w:szCs w:val="18"/>
                <w:lang w:eastAsia="es-CO"/>
              </w:rPr>
              <w:t>353</w:t>
            </w:r>
          </w:p>
        </w:tc>
        <w:tc>
          <w:tcPr>
            <w:tcW w:w="708" w:type="dxa"/>
            <w:tcBorders>
              <w:top w:val="nil"/>
              <w:left w:val="nil"/>
              <w:bottom w:val="single" w:sz="4" w:space="0" w:color="auto"/>
              <w:right w:val="single" w:sz="4" w:space="0" w:color="auto"/>
            </w:tcBorders>
            <w:noWrap/>
            <w:vAlign w:val="center"/>
            <w:hideMark/>
          </w:tcPr>
          <w:p w14:paraId="435A3D74" w14:textId="77777777" w:rsidR="00A9661F" w:rsidRPr="00A9661F" w:rsidRDefault="00A9661F" w:rsidP="00A9661F">
            <w:pPr>
              <w:jc w:val="center"/>
              <w:rPr>
                <w:sz w:val="14"/>
                <w:szCs w:val="18"/>
                <w:lang w:eastAsia="es-CO"/>
              </w:rPr>
            </w:pPr>
            <w:r w:rsidRPr="00A9661F">
              <w:rPr>
                <w:sz w:val="14"/>
                <w:szCs w:val="18"/>
                <w:lang w:eastAsia="es-CO"/>
              </w:rPr>
              <w:t>M311</w:t>
            </w:r>
          </w:p>
        </w:tc>
        <w:tc>
          <w:tcPr>
            <w:tcW w:w="4766" w:type="dxa"/>
            <w:tcBorders>
              <w:top w:val="nil"/>
              <w:left w:val="nil"/>
              <w:bottom w:val="single" w:sz="4" w:space="0" w:color="auto"/>
              <w:right w:val="single" w:sz="4" w:space="0" w:color="auto"/>
            </w:tcBorders>
            <w:noWrap/>
            <w:vAlign w:val="center"/>
            <w:hideMark/>
          </w:tcPr>
          <w:p w14:paraId="77F46A5F" w14:textId="77777777" w:rsidR="00A9661F" w:rsidRPr="00A9661F" w:rsidRDefault="00A9661F" w:rsidP="00A9661F">
            <w:pPr>
              <w:jc w:val="both"/>
              <w:rPr>
                <w:sz w:val="14"/>
                <w:szCs w:val="18"/>
                <w:lang w:eastAsia="es-CO"/>
              </w:rPr>
            </w:pPr>
            <w:r w:rsidRPr="00A9661F">
              <w:rPr>
                <w:sz w:val="14"/>
                <w:szCs w:val="18"/>
                <w:lang w:eastAsia="es-CO"/>
              </w:rPr>
              <w:t>SUCCINILCOLINA CLORURO SOLUCIÓN INYECTABLE 1000MG/10ML VIAL</w:t>
            </w:r>
          </w:p>
        </w:tc>
        <w:tc>
          <w:tcPr>
            <w:tcW w:w="709" w:type="dxa"/>
            <w:tcBorders>
              <w:top w:val="nil"/>
              <w:left w:val="nil"/>
              <w:bottom w:val="single" w:sz="4" w:space="0" w:color="auto"/>
              <w:right w:val="single" w:sz="4" w:space="0" w:color="auto"/>
            </w:tcBorders>
            <w:noWrap/>
            <w:vAlign w:val="center"/>
            <w:hideMark/>
          </w:tcPr>
          <w:p w14:paraId="76A1B98A" w14:textId="77777777" w:rsidR="00A9661F" w:rsidRPr="00A9661F" w:rsidRDefault="00A9661F" w:rsidP="00A9661F">
            <w:pPr>
              <w:jc w:val="right"/>
              <w:rPr>
                <w:sz w:val="14"/>
                <w:szCs w:val="18"/>
                <w:lang w:eastAsia="es-CO"/>
              </w:rPr>
            </w:pPr>
            <w:r w:rsidRPr="00A9661F">
              <w:rPr>
                <w:sz w:val="14"/>
                <w:szCs w:val="18"/>
              </w:rPr>
              <w:t>59.300</w:t>
            </w:r>
          </w:p>
        </w:tc>
        <w:tc>
          <w:tcPr>
            <w:tcW w:w="904" w:type="dxa"/>
            <w:tcBorders>
              <w:top w:val="nil"/>
              <w:left w:val="nil"/>
              <w:bottom w:val="single" w:sz="4" w:space="0" w:color="auto"/>
              <w:right w:val="single" w:sz="4" w:space="0" w:color="auto"/>
            </w:tcBorders>
            <w:noWrap/>
            <w:vAlign w:val="center"/>
          </w:tcPr>
          <w:p w14:paraId="3557ED3A" w14:textId="77777777" w:rsidR="00A9661F" w:rsidRPr="00A9661F" w:rsidRDefault="00A9661F" w:rsidP="00A9661F">
            <w:pPr>
              <w:jc w:val="right"/>
              <w:rPr>
                <w:sz w:val="14"/>
                <w:szCs w:val="18"/>
                <w:lang w:eastAsia="es-CO"/>
              </w:rPr>
            </w:pPr>
          </w:p>
        </w:tc>
      </w:tr>
      <w:tr w:rsidR="00A9661F" w:rsidRPr="00A9661F" w14:paraId="7977477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22802D6" w14:textId="77777777" w:rsidR="00A9661F" w:rsidRPr="00A9661F" w:rsidRDefault="00A9661F" w:rsidP="00A9661F">
            <w:pPr>
              <w:jc w:val="center"/>
              <w:rPr>
                <w:sz w:val="14"/>
                <w:szCs w:val="18"/>
                <w:lang w:eastAsia="es-CO"/>
              </w:rPr>
            </w:pPr>
            <w:r w:rsidRPr="00A9661F">
              <w:rPr>
                <w:sz w:val="14"/>
                <w:szCs w:val="18"/>
                <w:lang w:eastAsia="es-CO"/>
              </w:rPr>
              <w:t>354</w:t>
            </w:r>
          </w:p>
        </w:tc>
        <w:tc>
          <w:tcPr>
            <w:tcW w:w="708" w:type="dxa"/>
            <w:tcBorders>
              <w:top w:val="nil"/>
              <w:left w:val="nil"/>
              <w:bottom w:val="single" w:sz="4" w:space="0" w:color="auto"/>
              <w:right w:val="single" w:sz="4" w:space="0" w:color="auto"/>
            </w:tcBorders>
            <w:noWrap/>
            <w:vAlign w:val="center"/>
            <w:hideMark/>
          </w:tcPr>
          <w:p w14:paraId="1401A0F0" w14:textId="77777777" w:rsidR="00A9661F" w:rsidRPr="00A9661F" w:rsidRDefault="00A9661F" w:rsidP="00A9661F">
            <w:pPr>
              <w:jc w:val="center"/>
              <w:rPr>
                <w:sz w:val="14"/>
                <w:szCs w:val="18"/>
                <w:lang w:eastAsia="es-CO"/>
              </w:rPr>
            </w:pPr>
            <w:r w:rsidRPr="00A9661F">
              <w:rPr>
                <w:sz w:val="14"/>
                <w:szCs w:val="18"/>
                <w:lang w:eastAsia="es-CO"/>
              </w:rPr>
              <w:t>M311</w:t>
            </w:r>
          </w:p>
        </w:tc>
        <w:tc>
          <w:tcPr>
            <w:tcW w:w="4766" w:type="dxa"/>
            <w:tcBorders>
              <w:top w:val="nil"/>
              <w:left w:val="nil"/>
              <w:bottom w:val="single" w:sz="4" w:space="0" w:color="auto"/>
              <w:right w:val="single" w:sz="4" w:space="0" w:color="auto"/>
            </w:tcBorders>
            <w:noWrap/>
            <w:vAlign w:val="center"/>
            <w:hideMark/>
          </w:tcPr>
          <w:p w14:paraId="1D87DED2" w14:textId="77777777" w:rsidR="00A9661F" w:rsidRPr="00A9661F" w:rsidRDefault="00A9661F" w:rsidP="00A9661F">
            <w:pPr>
              <w:jc w:val="both"/>
              <w:rPr>
                <w:sz w:val="14"/>
                <w:szCs w:val="18"/>
                <w:lang w:eastAsia="es-CO"/>
              </w:rPr>
            </w:pPr>
            <w:r w:rsidRPr="00A9661F">
              <w:rPr>
                <w:sz w:val="14"/>
                <w:szCs w:val="18"/>
                <w:lang w:eastAsia="es-CO"/>
              </w:rPr>
              <w:t>SUCCINILCOLINA CLORURO SOLUCIÓN INYECTABLE VIAL 1000MG/10ML VIAL</w:t>
            </w:r>
          </w:p>
        </w:tc>
        <w:tc>
          <w:tcPr>
            <w:tcW w:w="709" w:type="dxa"/>
            <w:tcBorders>
              <w:top w:val="nil"/>
              <w:left w:val="nil"/>
              <w:bottom w:val="single" w:sz="4" w:space="0" w:color="auto"/>
              <w:right w:val="single" w:sz="4" w:space="0" w:color="auto"/>
            </w:tcBorders>
            <w:noWrap/>
            <w:vAlign w:val="center"/>
            <w:hideMark/>
          </w:tcPr>
          <w:p w14:paraId="007BEAA5" w14:textId="77777777" w:rsidR="00A9661F" w:rsidRPr="00A9661F" w:rsidRDefault="00A9661F" w:rsidP="00A9661F">
            <w:pPr>
              <w:jc w:val="right"/>
              <w:rPr>
                <w:sz w:val="14"/>
                <w:szCs w:val="18"/>
                <w:lang w:eastAsia="es-CO"/>
              </w:rPr>
            </w:pPr>
            <w:r w:rsidRPr="00A9661F">
              <w:rPr>
                <w:sz w:val="14"/>
                <w:szCs w:val="18"/>
              </w:rPr>
              <w:t>59.300</w:t>
            </w:r>
          </w:p>
        </w:tc>
        <w:tc>
          <w:tcPr>
            <w:tcW w:w="904" w:type="dxa"/>
            <w:tcBorders>
              <w:top w:val="nil"/>
              <w:left w:val="nil"/>
              <w:bottom w:val="single" w:sz="4" w:space="0" w:color="auto"/>
              <w:right w:val="single" w:sz="4" w:space="0" w:color="auto"/>
            </w:tcBorders>
            <w:noWrap/>
            <w:vAlign w:val="center"/>
          </w:tcPr>
          <w:p w14:paraId="2CE572F1" w14:textId="77777777" w:rsidR="00A9661F" w:rsidRPr="00A9661F" w:rsidRDefault="00A9661F" w:rsidP="00A9661F">
            <w:pPr>
              <w:jc w:val="right"/>
              <w:rPr>
                <w:sz w:val="14"/>
                <w:szCs w:val="18"/>
                <w:lang w:eastAsia="es-CO"/>
              </w:rPr>
            </w:pPr>
          </w:p>
        </w:tc>
      </w:tr>
      <w:tr w:rsidR="00A9661F" w:rsidRPr="00A9661F" w14:paraId="54B9597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FFD833F" w14:textId="77777777" w:rsidR="00A9661F" w:rsidRPr="00A9661F" w:rsidRDefault="00A9661F" w:rsidP="00A9661F">
            <w:pPr>
              <w:jc w:val="center"/>
              <w:rPr>
                <w:sz w:val="14"/>
                <w:szCs w:val="18"/>
                <w:lang w:eastAsia="es-CO"/>
              </w:rPr>
            </w:pPr>
            <w:r w:rsidRPr="00A9661F">
              <w:rPr>
                <w:sz w:val="14"/>
                <w:szCs w:val="18"/>
                <w:lang w:eastAsia="es-CO"/>
              </w:rPr>
              <w:t>355</w:t>
            </w:r>
          </w:p>
        </w:tc>
        <w:tc>
          <w:tcPr>
            <w:tcW w:w="708" w:type="dxa"/>
            <w:tcBorders>
              <w:top w:val="nil"/>
              <w:left w:val="nil"/>
              <w:bottom w:val="single" w:sz="4" w:space="0" w:color="auto"/>
              <w:right w:val="single" w:sz="4" w:space="0" w:color="auto"/>
            </w:tcBorders>
            <w:noWrap/>
            <w:vAlign w:val="center"/>
            <w:hideMark/>
          </w:tcPr>
          <w:p w14:paraId="6BA0F667" w14:textId="77777777" w:rsidR="00A9661F" w:rsidRPr="00A9661F" w:rsidRDefault="00A9661F" w:rsidP="00A9661F">
            <w:pPr>
              <w:jc w:val="center"/>
              <w:rPr>
                <w:sz w:val="14"/>
                <w:szCs w:val="18"/>
                <w:lang w:eastAsia="es-CO"/>
              </w:rPr>
            </w:pPr>
            <w:r w:rsidRPr="00A9661F">
              <w:rPr>
                <w:sz w:val="14"/>
                <w:szCs w:val="18"/>
                <w:lang w:eastAsia="es-CO"/>
              </w:rPr>
              <w:t>M312</w:t>
            </w:r>
          </w:p>
        </w:tc>
        <w:tc>
          <w:tcPr>
            <w:tcW w:w="4766" w:type="dxa"/>
            <w:tcBorders>
              <w:top w:val="nil"/>
              <w:left w:val="nil"/>
              <w:bottom w:val="single" w:sz="4" w:space="0" w:color="auto"/>
              <w:right w:val="single" w:sz="4" w:space="0" w:color="auto"/>
            </w:tcBorders>
            <w:noWrap/>
            <w:vAlign w:val="center"/>
            <w:hideMark/>
          </w:tcPr>
          <w:p w14:paraId="1919CAA0" w14:textId="77777777" w:rsidR="00A9661F" w:rsidRPr="00A9661F" w:rsidRDefault="00A9661F" w:rsidP="00A9661F">
            <w:pPr>
              <w:jc w:val="both"/>
              <w:rPr>
                <w:sz w:val="14"/>
                <w:szCs w:val="18"/>
                <w:lang w:eastAsia="es-CO"/>
              </w:rPr>
            </w:pPr>
            <w:r w:rsidRPr="00A9661F">
              <w:rPr>
                <w:sz w:val="14"/>
                <w:szCs w:val="18"/>
                <w:lang w:eastAsia="es-CO"/>
              </w:rPr>
              <w:t>SUCRALFATE 1G TABLETA</w:t>
            </w:r>
          </w:p>
        </w:tc>
        <w:tc>
          <w:tcPr>
            <w:tcW w:w="709" w:type="dxa"/>
            <w:tcBorders>
              <w:top w:val="nil"/>
              <w:left w:val="nil"/>
              <w:bottom w:val="single" w:sz="4" w:space="0" w:color="auto"/>
              <w:right w:val="single" w:sz="4" w:space="0" w:color="auto"/>
            </w:tcBorders>
            <w:noWrap/>
            <w:vAlign w:val="center"/>
            <w:hideMark/>
          </w:tcPr>
          <w:p w14:paraId="0D7F23AF" w14:textId="77777777" w:rsidR="00A9661F" w:rsidRPr="00A9661F" w:rsidRDefault="00A9661F" w:rsidP="00A9661F">
            <w:pPr>
              <w:jc w:val="right"/>
              <w:rPr>
                <w:sz w:val="14"/>
                <w:szCs w:val="18"/>
                <w:lang w:eastAsia="es-CO"/>
              </w:rPr>
            </w:pPr>
            <w:r w:rsidRPr="00A9661F">
              <w:rPr>
                <w:sz w:val="14"/>
                <w:szCs w:val="18"/>
              </w:rPr>
              <w:t>1.000</w:t>
            </w:r>
          </w:p>
        </w:tc>
        <w:tc>
          <w:tcPr>
            <w:tcW w:w="904" w:type="dxa"/>
            <w:tcBorders>
              <w:top w:val="nil"/>
              <w:left w:val="nil"/>
              <w:bottom w:val="single" w:sz="4" w:space="0" w:color="auto"/>
              <w:right w:val="single" w:sz="4" w:space="0" w:color="auto"/>
            </w:tcBorders>
            <w:noWrap/>
            <w:vAlign w:val="center"/>
          </w:tcPr>
          <w:p w14:paraId="6188B5F5" w14:textId="77777777" w:rsidR="00A9661F" w:rsidRPr="00A9661F" w:rsidRDefault="00A9661F" w:rsidP="00A9661F">
            <w:pPr>
              <w:jc w:val="right"/>
              <w:rPr>
                <w:sz w:val="14"/>
                <w:szCs w:val="18"/>
                <w:lang w:eastAsia="es-CO"/>
              </w:rPr>
            </w:pPr>
          </w:p>
        </w:tc>
      </w:tr>
      <w:tr w:rsidR="00A9661F" w:rsidRPr="00A9661F" w14:paraId="33E8161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5AACFF3" w14:textId="77777777" w:rsidR="00A9661F" w:rsidRPr="00A9661F" w:rsidRDefault="00A9661F" w:rsidP="00A9661F">
            <w:pPr>
              <w:jc w:val="center"/>
              <w:rPr>
                <w:sz w:val="14"/>
                <w:szCs w:val="18"/>
                <w:lang w:eastAsia="es-CO"/>
              </w:rPr>
            </w:pPr>
            <w:r w:rsidRPr="00A9661F">
              <w:rPr>
                <w:sz w:val="14"/>
                <w:szCs w:val="18"/>
                <w:lang w:eastAsia="es-CO"/>
              </w:rPr>
              <w:t>356</w:t>
            </w:r>
          </w:p>
        </w:tc>
        <w:tc>
          <w:tcPr>
            <w:tcW w:w="708" w:type="dxa"/>
            <w:tcBorders>
              <w:top w:val="nil"/>
              <w:left w:val="nil"/>
              <w:bottom w:val="single" w:sz="4" w:space="0" w:color="auto"/>
              <w:right w:val="single" w:sz="4" w:space="0" w:color="auto"/>
            </w:tcBorders>
            <w:noWrap/>
            <w:vAlign w:val="center"/>
            <w:hideMark/>
          </w:tcPr>
          <w:p w14:paraId="64F87850" w14:textId="77777777" w:rsidR="00A9661F" w:rsidRPr="00A9661F" w:rsidRDefault="00A9661F" w:rsidP="00A9661F">
            <w:pPr>
              <w:jc w:val="center"/>
              <w:rPr>
                <w:sz w:val="14"/>
                <w:szCs w:val="18"/>
                <w:lang w:eastAsia="es-CO"/>
              </w:rPr>
            </w:pPr>
            <w:r w:rsidRPr="00A9661F">
              <w:rPr>
                <w:sz w:val="14"/>
                <w:szCs w:val="18"/>
                <w:lang w:eastAsia="es-CO"/>
              </w:rPr>
              <w:t>M587</w:t>
            </w:r>
          </w:p>
        </w:tc>
        <w:tc>
          <w:tcPr>
            <w:tcW w:w="4766" w:type="dxa"/>
            <w:tcBorders>
              <w:top w:val="nil"/>
              <w:left w:val="nil"/>
              <w:bottom w:val="single" w:sz="4" w:space="0" w:color="auto"/>
              <w:right w:val="single" w:sz="4" w:space="0" w:color="auto"/>
            </w:tcBorders>
            <w:noWrap/>
            <w:vAlign w:val="center"/>
            <w:hideMark/>
          </w:tcPr>
          <w:p w14:paraId="2B2C8981" w14:textId="77777777" w:rsidR="00A9661F" w:rsidRPr="00A9661F" w:rsidRDefault="00A9661F" w:rsidP="00A9661F">
            <w:pPr>
              <w:jc w:val="both"/>
              <w:rPr>
                <w:sz w:val="14"/>
                <w:szCs w:val="18"/>
                <w:lang w:eastAsia="es-CO"/>
              </w:rPr>
            </w:pPr>
            <w:r w:rsidRPr="00A9661F">
              <w:rPr>
                <w:sz w:val="14"/>
                <w:szCs w:val="18"/>
                <w:lang w:eastAsia="es-CO"/>
              </w:rPr>
              <w:t>SUERO ANTIMICRURICO (ANTICORAL) 10 ML VIAL</w:t>
            </w:r>
          </w:p>
        </w:tc>
        <w:tc>
          <w:tcPr>
            <w:tcW w:w="709" w:type="dxa"/>
            <w:tcBorders>
              <w:top w:val="nil"/>
              <w:left w:val="nil"/>
              <w:bottom w:val="single" w:sz="4" w:space="0" w:color="auto"/>
              <w:right w:val="single" w:sz="4" w:space="0" w:color="auto"/>
            </w:tcBorders>
            <w:noWrap/>
            <w:vAlign w:val="center"/>
            <w:hideMark/>
          </w:tcPr>
          <w:p w14:paraId="66A3D7AD" w14:textId="77777777" w:rsidR="00A9661F" w:rsidRPr="00A9661F" w:rsidRDefault="00A9661F" w:rsidP="00A9661F">
            <w:pPr>
              <w:jc w:val="right"/>
              <w:rPr>
                <w:sz w:val="14"/>
                <w:szCs w:val="18"/>
                <w:lang w:eastAsia="es-CO"/>
              </w:rPr>
            </w:pPr>
            <w:r w:rsidRPr="00A9661F">
              <w:rPr>
                <w:sz w:val="14"/>
                <w:szCs w:val="18"/>
              </w:rPr>
              <w:t>1.073.000</w:t>
            </w:r>
          </w:p>
        </w:tc>
        <w:tc>
          <w:tcPr>
            <w:tcW w:w="904" w:type="dxa"/>
            <w:tcBorders>
              <w:top w:val="nil"/>
              <w:left w:val="nil"/>
              <w:bottom w:val="single" w:sz="4" w:space="0" w:color="auto"/>
              <w:right w:val="single" w:sz="4" w:space="0" w:color="auto"/>
            </w:tcBorders>
            <w:noWrap/>
            <w:vAlign w:val="center"/>
          </w:tcPr>
          <w:p w14:paraId="3696026E" w14:textId="77777777" w:rsidR="00A9661F" w:rsidRPr="00A9661F" w:rsidRDefault="00A9661F" w:rsidP="00A9661F">
            <w:pPr>
              <w:jc w:val="right"/>
              <w:rPr>
                <w:sz w:val="14"/>
                <w:szCs w:val="18"/>
                <w:lang w:eastAsia="es-CO"/>
              </w:rPr>
            </w:pPr>
          </w:p>
        </w:tc>
      </w:tr>
      <w:tr w:rsidR="00A9661F" w:rsidRPr="00A9661F" w14:paraId="3EA3303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9A47247" w14:textId="77777777" w:rsidR="00A9661F" w:rsidRPr="00A9661F" w:rsidRDefault="00A9661F" w:rsidP="00A9661F">
            <w:pPr>
              <w:jc w:val="center"/>
              <w:rPr>
                <w:sz w:val="14"/>
                <w:szCs w:val="18"/>
                <w:lang w:eastAsia="es-CO"/>
              </w:rPr>
            </w:pPr>
            <w:r w:rsidRPr="00A9661F">
              <w:rPr>
                <w:sz w:val="14"/>
                <w:szCs w:val="18"/>
                <w:lang w:eastAsia="es-CO"/>
              </w:rPr>
              <w:t>357</w:t>
            </w:r>
          </w:p>
        </w:tc>
        <w:tc>
          <w:tcPr>
            <w:tcW w:w="708" w:type="dxa"/>
            <w:tcBorders>
              <w:top w:val="nil"/>
              <w:left w:val="nil"/>
              <w:bottom w:val="single" w:sz="4" w:space="0" w:color="auto"/>
              <w:right w:val="single" w:sz="4" w:space="0" w:color="auto"/>
            </w:tcBorders>
            <w:noWrap/>
            <w:vAlign w:val="center"/>
            <w:hideMark/>
          </w:tcPr>
          <w:p w14:paraId="64C10CA5" w14:textId="77777777" w:rsidR="00A9661F" w:rsidRPr="00A9661F" w:rsidRDefault="00A9661F" w:rsidP="00A9661F">
            <w:pPr>
              <w:jc w:val="center"/>
              <w:rPr>
                <w:sz w:val="14"/>
                <w:szCs w:val="18"/>
                <w:lang w:eastAsia="es-CO"/>
              </w:rPr>
            </w:pPr>
            <w:r w:rsidRPr="00A9661F">
              <w:rPr>
                <w:sz w:val="14"/>
                <w:szCs w:val="18"/>
                <w:lang w:eastAsia="es-CO"/>
              </w:rPr>
              <w:t>M039</w:t>
            </w:r>
          </w:p>
        </w:tc>
        <w:tc>
          <w:tcPr>
            <w:tcW w:w="4766" w:type="dxa"/>
            <w:tcBorders>
              <w:top w:val="nil"/>
              <w:left w:val="nil"/>
              <w:bottom w:val="single" w:sz="4" w:space="0" w:color="auto"/>
              <w:right w:val="single" w:sz="4" w:space="0" w:color="auto"/>
            </w:tcBorders>
            <w:noWrap/>
            <w:vAlign w:val="center"/>
            <w:hideMark/>
          </w:tcPr>
          <w:p w14:paraId="5D0F03A3" w14:textId="77777777" w:rsidR="00A9661F" w:rsidRPr="00A9661F" w:rsidRDefault="00A9661F" w:rsidP="00A9661F">
            <w:pPr>
              <w:jc w:val="both"/>
              <w:rPr>
                <w:sz w:val="14"/>
                <w:szCs w:val="18"/>
                <w:lang w:eastAsia="es-CO"/>
              </w:rPr>
            </w:pPr>
            <w:r w:rsidRPr="00A9661F">
              <w:rPr>
                <w:sz w:val="14"/>
                <w:szCs w:val="18"/>
                <w:lang w:eastAsia="es-CO"/>
              </w:rPr>
              <w:t>SUERO ANTIOFIDICO POLIVALENTE FABOTERAPICO (ANTIVIPMYN-TRI) POLVO PARA INYECCION VIAL 20ML VIAL</w:t>
            </w:r>
          </w:p>
        </w:tc>
        <w:tc>
          <w:tcPr>
            <w:tcW w:w="709" w:type="dxa"/>
            <w:tcBorders>
              <w:top w:val="nil"/>
              <w:left w:val="nil"/>
              <w:bottom w:val="single" w:sz="4" w:space="0" w:color="auto"/>
              <w:right w:val="single" w:sz="4" w:space="0" w:color="auto"/>
            </w:tcBorders>
            <w:noWrap/>
            <w:vAlign w:val="center"/>
            <w:hideMark/>
          </w:tcPr>
          <w:p w14:paraId="240B5B0F" w14:textId="77777777" w:rsidR="00A9661F" w:rsidRPr="00A9661F" w:rsidRDefault="00A9661F" w:rsidP="00A9661F">
            <w:pPr>
              <w:jc w:val="right"/>
              <w:rPr>
                <w:sz w:val="14"/>
                <w:szCs w:val="18"/>
                <w:lang w:eastAsia="es-CO"/>
              </w:rPr>
            </w:pPr>
            <w:r w:rsidRPr="00A9661F">
              <w:rPr>
                <w:sz w:val="14"/>
                <w:szCs w:val="18"/>
              </w:rPr>
              <w:t>808.500</w:t>
            </w:r>
          </w:p>
        </w:tc>
        <w:tc>
          <w:tcPr>
            <w:tcW w:w="904" w:type="dxa"/>
            <w:tcBorders>
              <w:top w:val="nil"/>
              <w:left w:val="nil"/>
              <w:bottom w:val="single" w:sz="4" w:space="0" w:color="auto"/>
              <w:right w:val="single" w:sz="4" w:space="0" w:color="auto"/>
            </w:tcBorders>
            <w:noWrap/>
            <w:vAlign w:val="center"/>
          </w:tcPr>
          <w:p w14:paraId="62B115EE" w14:textId="77777777" w:rsidR="00A9661F" w:rsidRPr="00A9661F" w:rsidRDefault="00A9661F" w:rsidP="00A9661F">
            <w:pPr>
              <w:jc w:val="right"/>
              <w:rPr>
                <w:sz w:val="14"/>
                <w:szCs w:val="18"/>
                <w:lang w:eastAsia="es-CO"/>
              </w:rPr>
            </w:pPr>
          </w:p>
        </w:tc>
      </w:tr>
      <w:tr w:rsidR="00A9661F" w:rsidRPr="00A9661F" w14:paraId="46E6D35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57E79C4" w14:textId="77777777" w:rsidR="00A9661F" w:rsidRPr="00A9661F" w:rsidRDefault="00A9661F" w:rsidP="00A9661F">
            <w:pPr>
              <w:jc w:val="center"/>
              <w:rPr>
                <w:sz w:val="14"/>
                <w:szCs w:val="18"/>
                <w:lang w:eastAsia="es-CO"/>
              </w:rPr>
            </w:pPr>
            <w:r w:rsidRPr="00A9661F">
              <w:rPr>
                <w:sz w:val="14"/>
                <w:szCs w:val="18"/>
                <w:lang w:eastAsia="es-CO"/>
              </w:rPr>
              <w:t>358</w:t>
            </w:r>
          </w:p>
        </w:tc>
        <w:tc>
          <w:tcPr>
            <w:tcW w:w="708" w:type="dxa"/>
            <w:tcBorders>
              <w:top w:val="nil"/>
              <w:left w:val="nil"/>
              <w:bottom w:val="single" w:sz="4" w:space="0" w:color="auto"/>
              <w:right w:val="single" w:sz="4" w:space="0" w:color="auto"/>
            </w:tcBorders>
            <w:noWrap/>
            <w:vAlign w:val="center"/>
            <w:hideMark/>
          </w:tcPr>
          <w:p w14:paraId="3012135E" w14:textId="77777777" w:rsidR="00A9661F" w:rsidRPr="00A9661F" w:rsidRDefault="00A9661F" w:rsidP="00A9661F">
            <w:pPr>
              <w:jc w:val="center"/>
              <w:rPr>
                <w:sz w:val="14"/>
                <w:szCs w:val="18"/>
                <w:lang w:eastAsia="es-CO"/>
              </w:rPr>
            </w:pPr>
            <w:r w:rsidRPr="00A9661F">
              <w:rPr>
                <w:sz w:val="14"/>
                <w:szCs w:val="18"/>
                <w:lang w:eastAsia="es-CO"/>
              </w:rPr>
              <w:t>M040</w:t>
            </w:r>
          </w:p>
        </w:tc>
        <w:tc>
          <w:tcPr>
            <w:tcW w:w="4766" w:type="dxa"/>
            <w:tcBorders>
              <w:top w:val="nil"/>
              <w:left w:val="nil"/>
              <w:bottom w:val="single" w:sz="4" w:space="0" w:color="auto"/>
              <w:right w:val="single" w:sz="4" w:space="0" w:color="auto"/>
            </w:tcBorders>
            <w:noWrap/>
            <w:vAlign w:val="center"/>
            <w:hideMark/>
          </w:tcPr>
          <w:p w14:paraId="407DDBB5" w14:textId="77777777" w:rsidR="00A9661F" w:rsidRPr="00A9661F" w:rsidRDefault="00A9661F" w:rsidP="00A9661F">
            <w:pPr>
              <w:jc w:val="both"/>
              <w:rPr>
                <w:sz w:val="14"/>
                <w:szCs w:val="18"/>
                <w:lang w:eastAsia="es-CO"/>
              </w:rPr>
            </w:pPr>
            <w:r w:rsidRPr="00A9661F">
              <w:rPr>
                <w:sz w:val="14"/>
                <w:szCs w:val="18"/>
                <w:lang w:eastAsia="es-CO"/>
              </w:rPr>
              <w:t>SUERO ANTIOFIDICO POLIVALENTE SOLUCION INYECTABLE 10ML VIAL</w:t>
            </w:r>
          </w:p>
        </w:tc>
        <w:tc>
          <w:tcPr>
            <w:tcW w:w="709" w:type="dxa"/>
            <w:tcBorders>
              <w:top w:val="nil"/>
              <w:left w:val="nil"/>
              <w:bottom w:val="single" w:sz="4" w:space="0" w:color="auto"/>
              <w:right w:val="single" w:sz="4" w:space="0" w:color="auto"/>
            </w:tcBorders>
            <w:noWrap/>
            <w:vAlign w:val="center"/>
            <w:hideMark/>
          </w:tcPr>
          <w:p w14:paraId="3762916F" w14:textId="77777777" w:rsidR="00A9661F" w:rsidRPr="00A9661F" w:rsidRDefault="00A9661F" w:rsidP="00A9661F">
            <w:pPr>
              <w:jc w:val="right"/>
              <w:rPr>
                <w:sz w:val="14"/>
                <w:szCs w:val="18"/>
                <w:lang w:eastAsia="es-CO"/>
              </w:rPr>
            </w:pPr>
            <w:r w:rsidRPr="00A9661F">
              <w:rPr>
                <w:sz w:val="14"/>
                <w:szCs w:val="18"/>
              </w:rPr>
              <w:t>693.500</w:t>
            </w:r>
          </w:p>
        </w:tc>
        <w:tc>
          <w:tcPr>
            <w:tcW w:w="904" w:type="dxa"/>
            <w:tcBorders>
              <w:top w:val="nil"/>
              <w:left w:val="nil"/>
              <w:bottom w:val="single" w:sz="4" w:space="0" w:color="auto"/>
              <w:right w:val="single" w:sz="4" w:space="0" w:color="auto"/>
            </w:tcBorders>
            <w:noWrap/>
            <w:vAlign w:val="center"/>
          </w:tcPr>
          <w:p w14:paraId="5B7231A1" w14:textId="77777777" w:rsidR="00A9661F" w:rsidRPr="00A9661F" w:rsidRDefault="00A9661F" w:rsidP="00A9661F">
            <w:pPr>
              <w:jc w:val="right"/>
              <w:rPr>
                <w:sz w:val="14"/>
                <w:szCs w:val="18"/>
                <w:lang w:eastAsia="es-CO"/>
              </w:rPr>
            </w:pPr>
          </w:p>
        </w:tc>
      </w:tr>
      <w:tr w:rsidR="00A9661F" w:rsidRPr="00A9661F" w14:paraId="05ECD85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0459E7F" w14:textId="77777777" w:rsidR="00A9661F" w:rsidRPr="00A9661F" w:rsidRDefault="00A9661F" w:rsidP="00A9661F">
            <w:pPr>
              <w:jc w:val="center"/>
              <w:rPr>
                <w:sz w:val="14"/>
                <w:szCs w:val="18"/>
                <w:lang w:eastAsia="es-CO"/>
              </w:rPr>
            </w:pPr>
            <w:r w:rsidRPr="00A9661F">
              <w:rPr>
                <w:sz w:val="14"/>
                <w:szCs w:val="18"/>
                <w:lang w:eastAsia="es-CO"/>
              </w:rPr>
              <w:t>359</w:t>
            </w:r>
          </w:p>
        </w:tc>
        <w:tc>
          <w:tcPr>
            <w:tcW w:w="708" w:type="dxa"/>
            <w:tcBorders>
              <w:top w:val="nil"/>
              <w:left w:val="nil"/>
              <w:bottom w:val="single" w:sz="4" w:space="0" w:color="auto"/>
              <w:right w:val="single" w:sz="4" w:space="0" w:color="auto"/>
            </w:tcBorders>
            <w:noWrap/>
            <w:vAlign w:val="center"/>
            <w:hideMark/>
          </w:tcPr>
          <w:p w14:paraId="29DE4056" w14:textId="77777777" w:rsidR="00A9661F" w:rsidRPr="00A9661F" w:rsidRDefault="00A9661F" w:rsidP="00A9661F">
            <w:pPr>
              <w:jc w:val="center"/>
              <w:rPr>
                <w:sz w:val="14"/>
                <w:szCs w:val="18"/>
                <w:lang w:eastAsia="es-CO"/>
              </w:rPr>
            </w:pPr>
            <w:r w:rsidRPr="00A9661F">
              <w:rPr>
                <w:sz w:val="14"/>
                <w:szCs w:val="18"/>
                <w:lang w:eastAsia="es-CO"/>
              </w:rPr>
              <w:t>M437</w:t>
            </w:r>
          </w:p>
        </w:tc>
        <w:tc>
          <w:tcPr>
            <w:tcW w:w="4766" w:type="dxa"/>
            <w:tcBorders>
              <w:top w:val="nil"/>
              <w:left w:val="nil"/>
              <w:bottom w:val="single" w:sz="4" w:space="0" w:color="auto"/>
              <w:right w:val="single" w:sz="4" w:space="0" w:color="auto"/>
            </w:tcBorders>
            <w:noWrap/>
            <w:vAlign w:val="center"/>
            <w:hideMark/>
          </w:tcPr>
          <w:p w14:paraId="4E56E0AF" w14:textId="77777777" w:rsidR="00A9661F" w:rsidRPr="00A9661F" w:rsidRDefault="00A9661F" w:rsidP="00A9661F">
            <w:pPr>
              <w:jc w:val="both"/>
              <w:rPr>
                <w:sz w:val="14"/>
                <w:szCs w:val="18"/>
                <w:lang w:eastAsia="es-CO"/>
              </w:rPr>
            </w:pPr>
            <w:r w:rsidRPr="00A9661F">
              <w:rPr>
                <w:sz w:val="14"/>
                <w:szCs w:val="18"/>
                <w:lang w:eastAsia="es-CO"/>
              </w:rPr>
              <w:t>SUERO FISIOLOGICO 30 ML (GOTAS NASALES) FRASCO</w:t>
            </w:r>
          </w:p>
        </w:tc>
        <w:tc>
          <w:tcPr>
            <w:tcW w:w="709" w:type="dxa"/>
            <w:tcBorders>
              <w:top w:val="nil"/>
              <w:left w:val="nil"/>
              <w:bottom w:val="single" w:sz="4" w:space="0" w:color="auto"/>
              <w:right w:val="single" w:sz="4" w:space="0" w:color="auto"/>
            </w:tcBorders>
            <w:noWrap/>
            <w:vAlign w:val="center"/>
            <w:hideMark/>
          </w:tcPr>
          <w:p w14:paraId="75F67150" w14:textId="77777777" w:rsidR="00A9661F" w:rsidRPr="00A9661F" w:rsidRDefault="00A9661F" w:rsidP="00A9661F">
            <w:pPr>
              <w:jc w:val="right"/>
              <w:rPr>
                <w:sz w:val="14"/>
                <w:szCs w:val="18"/>
                <w:lang w:eastAsia="es-CO"/>
              </w:rPr>
            </w:pPr>
            <w:r w:rsidRPr="00A9661F">
              <w:rPr>
                <w:sz w:val="14"/>
                <w:szCs w:val="18"/>
              </w:rPr>
              <w:t>7.100</w:t>
            </w:r>
          </w:p>
        </w:tc>
        <w:tc>
          <w:tcPr>
            <w:tcW w:w="904" w:type="dxa"/>
            <w:tcBorders>
              <w:top w:val="nil"/>
              <w:left w:val="nil"/>
              <w:bottom w:val="single" w:sz="4" w:space="0" w:color="auto"/>
              <w:right w:val="single" w:sz="4" w:space="0" w:color="auto"/>
            </w:tcBorders>
            <w:noWrap/>
            <w:vAlign w:val="center"/>
          </w:tcPr>
          <w:p w14:paraId="0A65FECE" w14:textId="77777777" w:rsidR="00A9661F" w:rsidRPr="00A9661F" w:rsidRDefault="00A9661F" w:rsidP="00A9661F">
            <w:pPr>
              <w:jc w:val="right"/>
              <w:rPr>
                <w:sz w:val="14"/>
                <w:szCs w:val="18"/>
                <w:lang w:eastAsia="es-CO"/>
              </w:rPr>
            </w:pPr>
          </w:p>
        </w:tc>
      </w:tr>
      <w:tr w:rsidR="00A9661F" w:rsidRPr="00A9661F" w14:paraId="5145283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A3346BB" w14:textId="77777777" w:rsidR="00A9661F" w:rsidRPr="00A9661F" w:rsidRDefault="00A9661F" w:rsidP="00A9661F">
            <w:pPr>
              <w:jc w:val="center"/>
              <w:rPr>
                <w:sz w:val="14"/>
                <w:szCs w:val="18"/>
                <w:lang w:eastAsia="es-CO"/>
              </w:rPr>
            </w:pPr>
            <w:r w:rsidRPr="00A9661F">
              <w:rPr>
                <w:sz w:val="14"/>
                <w:szCs w:val="18"/>
                <w:lang w:eastAsia="es-CO"/>
              </w:rPr>
              <w:t>360</w:t>
            </w:r>
          </w:p>
        </w:tc>
        <w:tc>
          <w:tcPr>
            <w:tcW w:w="708" w:type="dxa"/>
            <w:tcBorders>
              <w:top w:val="nil"/>
              <w:left w:val="nil"/>
              <w:bottom w:val="single" w:sz="4" w:space="0" w:color="auto"/>
              <w:right w:val="single" w:sz="4" w:space="0" w:color="auto"/>
            </w:tcBorders>
            <w:noWrap/>
            <w:vAlign w:val="center"/>
            <w:hideMark/>
          </w:tcPr>
          <w:p w14:paraId="4C2D73B0" w14:textId="77777777" w:rsidR="00A9661F" w:rsidRPr="00A9661F" w:rsidRDefault="00A9661F" w:rsidP="00A9661F">
            <w:pPr>
              <w:jc w:val="center"/>
              <w:rPr>
                <w:sz w:val="14"/>
                <w:szCs w:val="18"/>
                <w:lang w:eastAsia="es-CO"/>
              </w:rPr>
            </w:pPr>
            <w:r w:rsidRPr="00A9661F">
              <w:rPr>
                <w:sz w:val="14"/>
                <w:szCs w:val="18"/>
                <w:lang w:eastAsia="es-CO"/>
              </w:rPr>
              <w:t>M313</w:t>
            </w:r>
          </w:p>
        </w:tc>
        <w:tc>
          <w:tcPr>
            <w:tcW w:w="4766" w:type="dxa"/>
            <w:tcBorders>
              <w:top w:val="nil"/>
              <w:left w:val="nil"/>
              <w:bottom w:val="single" w:sz="4" w:space="0" w:color="auto"/>
              <w:right w:val="single" w:sz="4" w:space="0" w:color="auto"/>
            </w:tcBorders>
            <w:noWrap/>
            <w:vAlign w:val="center"/>
            <w:hideMark/>
          </w:tcPr>
          <w:p w14:paraId="06BBF52B" w14:textId="77777777" w:rsidR="00A9661F" w:rsidRPr="00A9661F" w:rsidRDefault="00A9661F" w:rsidP="00A9661F">
            <w:pPr>
              <w:jc w:val="both"/>
              <w:rPr>
                <w:sz w:val="14"/>
                <w:szCs w:val="18"/>
                <w:lang w:eastAsia="es-CO"/>
              </w:rPr>
            </w:pPr>
            <w:r w:rsidRPr="00A9661F">
              <w:rPr>
                <w:sz w:val="14"/>
                <w:szCs w:val="18"/>
                <w:lang w:eastAsia="es-CO"/>
              </w:rPr>
              <w:t xml:space="preserve">SULFACETAMIDA SOLUCION OFTALMICA FRASCO GOTERO AL 10% 15 </w:t>
            </w:r>
            <w:proofErr w:type="spellStart"/>
            <w:r w:rsidRPr="00A9661F">
              <w:rPr>
                <w:sz w:val="14"/>
                <w:szCs w:val="18"/>
                <w:lang w:eastAsia="es-CO"/>
              </w:rPr>
              <w:t>mL</w:t>
            </w:r>
            <w:proofErr w:type="spellEnd"/>
            <w:r w:rsidRPr="00A9661F">
              <w:rPr>
                <w:sz w:val="14"/>
                <w:szCs w:val="18"/>
                <w:lang w:eastAsia="es-CO"/>
              </w:rPr>
              <w:t xml:space="preserve"> FRASCO</w:t>
            </w:r>
          </w:p>
        </w:tc>
        <w:tc>
          <w:tcPr>
            <w:tcW w:w="709" w:type="dxa"/>
            <w:tcBorders>
              <w:top w:val="nil"/>
              <w:left w:val="nil"/>
              <w:bottom w:val="single" w:sz="4" w:space="0" w:color="auto"/>
              <w:right w:val="single" w:sz="4" w:space="0" w:color="auto"/>
            </w:tcBorders>
            <w:noWrap/>
            <w:vAlign w:val="center"/>
            <w:hideMark/>
          </w:tcPr>
          <w:p w14:paraId="73B91802" w14:textId="77777777" w:rsidR="00A9661F" w:rsidRPr="00A9661F" w:rsidRDefault="00A9661F" w:rsidP="00A9661F">
            <w:pPr>
              <w:jc w:val="right"/>
              <w:rPr>
                <w:sz w:val="14"/>
                <w:szCs w:val="18"/>
                <w:lang w:eastAsia="es-CO"/>
              </w:rPr>
            </w:pPr>
            <w:r w:rsidRPr="00A9661F">
              <w:rPr>
                <w:sz w:val="14"/>
                <w:szCs w:val="18"/>
              </w:rPr>
              <w:t>15.300</w:t>
            </w:r>
          </w:p>
        </w:tc>
        <w:tc>
          <w:tcPr>
            <w:tcW w:w="904" w:type="dxa"/>
            <w:tcBorders>
              <w:top w:val="nil"/>
              <w:left w:val="nil"/>
              <w:bottom w:val="single" w:sz="4" w:space="0" w:color="auto"/>
              <w:right w:val="single" w:sz="4" w:space="0" w:color="auto"/>
            </w:tcBorders>
            <w:noWrap/>
            <w:vAlign w:val="center"/>
          </w:tcPr>
          <w:p w14:paraId="1EDAF712" w14:textId="77777777" w:rsidR="00A9661F" w:rsidRPr="00A9661F" w:rsidRDefault="00A9661F" w:rsidP="00A9661F">
            <w:pPr>
              <w:jc w:val="right"/>
              <w:rPr>
                <w:sz w:val="14"/>
                <w:szCs w:val="18"/>
                <w:lang w:eastAsia="es-CO"/>
              </w:rPr>
            </w:pPr>
          </w:p>
        </w:tc>
      </w:tr>
      <w:tr w:rsidR="00A9661F" w:rsidRPr="00A9661F" w14:paraId="4542907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5245BB5" w14:textId="77777777" w:rsidR="00A9661F" w:rsidRPr="00A9661F" w:rsidRDefault="00A9661F" w:rsidP="00A9661F">
            <w:pPr>
              <w:jc w:val="center"/>
              <w:rPr>
                <w:sz w:val="14"/>
                <w:szCs w:val="18"/>
                <w:lang w:eastAsia="es-CO"/>
              </w:rPr>
            </w:pPr>
            <w:r w:rsidRPr="00A9661F">
              <w:rPr>
                <w:sz w:val="14"/>
                <w:szCs w:val="18"/>
                <w:lang w:eastAsia="es-CO"/>
              </w:rPr>
              <w:t>361</w:t>
            </w:r>
          </w:p>
        </w:tc>
        <w:tc>
          <w:tcPr>
            <w:tcW w:w="708" w:type="dxa"/>
            <w:tcBorders>
              <w:top w:val="nil"/>
              <w:left w:val="nil"/>
              <w:bottom w:val="single" w:sz="4" w:space="0" w:color="auto"/>
              <w:right w:val="single" w:sz="4" w:space="0" w:color="auto"/>
            </w:tcBorders>
            <w:noWrap/>
            <w:vAlign w:val="center"/>
            <w:hideMark/>
          </w:tcPr>
          <w:p w14:paraId="3EDF2285" w14:textId="77777777" w:rsidR="00A9661F" w:rsidRPr="00A9661F" w:rsidRDefault="00A9661F" w:rsidP="00A9661F">
            <w:pPr>
              <w:jc w:val="center"/>
              <w:rPr>
                <w:sz w:val="14"/>
                <w:szCs w:val="18"/>
                <w:lang w:eastAsia="es-CO"/>
              </w:rPr>
            </w:pPr>
            <w:r w:rsidRPr="00A9661F">
              <w:rPr>
                <w:sz w:val="14"/>
                <w:szCs w:val="18"/>
                <w:lang w:eastAsia="es-CO"/>
              </w:rPr>
              <w:t>M350</w:t>
            </w:r>
          </w:p>
        </w:tc>
        <w:tc>
          <w:tcPr>
            <w:tcW w:w="4766" w:type="dxa"/>
            <w:tcBorders>
              <w:top w:val="nil"/>
              <w:left w:val="nil"/>
              <w:bottom w:val="single" w:sz="4" w:space="0" w:color="auto"/>
              <w:right w:val="single" w:sz="4" w:space="0" w:color="auto"/>
            </w:tcBorders>
            <w:noWrap/>
            <w:vAlign w:val="center"/>
            <w:hideMark/>
          </w:tcPr>
          <w:p w14:paraId="113C1426" w14:textId="77777777" w:rsidR="00A9661F" w:rsidRPr="00A9661F" w:rsidRDefault="00A9661F" w:rsidP="00A9661F">
            <w:pPr>
              <w:jc w:val="both"/>
              <w:rPr>
                <w:sz w:val="14"/>
                <w:szCs w:val="18"/>
                <w:lang w:eastAsia="es-CO"/>
              </w:rPr>
            </w:pPr>
            <w:r w:rsidRPr="00A9661F">
              <w:rPr>
                <w:sz w:val="14"/>
                <w:szCs w:val="18"/>
                <w:lang w:eastAsia="es-CO"/>
              </w:rPr>
              <w:t>SULFASALAZINA TABLETA 500MG TABLETA</w:t>
            </w:r>
          </w:p>
        </w:tc>
        <w:tc>
          <w:tcPr>
            <w:tcW w:w="709" w:type="dxa"/>
            <w:tcBorders>
              <w:top w:val="nil"/>
              <w:left w:val="nil"/>
              <w:bottom w:val="single" w:sz="4" w:space="0" w:color="auto"/>
              <w:right w:val="single" w:sz="4" w:space="0" w:color="auto"/>
            </w:tcBorders>
            <w:noWrap/>
            <w:vAlign w:val="center"/>
            <w:hideMark/>
          </w:tcPr>
          <w:p w14:paraId="48DDA263" w14:textId="77777777" w:rsidR="00A9661F" w:rsidRPr="00A9661F" w:rsidRDefault="00A9661F" w:rsidP="00A9661F">
            <w:pPr>
              <w:jc w:val="right"/>
              <w:rPr>
                <w:sz w:val="14"/>
                <w:szCs w:val="18"/>
                <w:lang w:eastAsia="es-CO"/>
              </w:rPr>
            </w:pPr>
            <w:r w:rsidRPr="00A9661F">
              <w:rPr>
                <w:sz w:val="14"/>
                <w:szCs w:val="18"/>
              </w:rPr>
              <w:t>900</w:t>
            </w:r>
          </w:p>
        </w:tc>
        <w:tc>
          <w:tcPr>
            <w:tcW w:w="904" w:type="dxa"/>
            <w:tcBorders>
              <w:top w:val="nil"/>
              <w:left w:val="nil"/>
              <w:bottom w:val="single" w:sz="4" w:space="0" w:color="auto"/>
              <w:right w:val="single" w:sz="4" w:space="0" w:color="auto"/>
            </w:tcBorders>
            <w:noWrap/>
            <w:vAlign w:val="center"/>
          </w:tcPr>
          <w:p w14:paraId="79AB8CB9" w14:textId="77777777" w:rsidR="00A9661F" w:rsidRPr="00A9661F" w:rsidRDefault="00A9661F" w:rsidP="00A9661F">
            <w:pPr>
              <w:jc w:val="right"/>
              <w:rPr>
                <w:sz w:val="14"/>
                <w:szCs w:val="18"/>
                <w:lang w:eastAsia="es-CO"/>
              </w:rPr>
            </w:pPr>
          </w:p>
        </w:tc>
      </w:tr>
      <w:tr w:rsidR="00A9661F" w:rsidRPr="00A9661F" w14:paraId="4F99124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5ACF76E" w14:textId="77777777" w:rsidR="00A9661F" w:rsidRPr="00A9661F" w:rsidRDefault="00A9661F" w:rsidP="00A9661F">
            <w:pPr>
              <w:jc w:val="center"/>
              <w:rPr>
                <w:sz w:val="14"/>
                <w:szCs w:val="18"/>
                <w:lang w:eastAsia="es-CO"/>
              </w:rPr>
            </w:pPr>
            <w:r w:rsidRPr="00A9661F">
              <w:rPr>
                <w:sz w:val="14"/>
                <w:szCs w:val="18"/>
                <w:lang w:eastAsia="es-CO"/>
              </w:rPr>
              <w:t>362</w:t>
            </w:r>
          </w:p>
        </w:tc>
        <w:tc>
          <w:tcPr>
            <w:tcW w:w="708" w:type="dxa"/>
            <w:tcBorders>
              <w:top w:val="nil"/>
              <w:left w:val="nil"/>
              <w:bottom w:val="single" w:sz="4" w:space="0" w:color="auto"/>
              <w:right w:val="single" w:sz="4" w:space="0" w:color="auto"/>
            </w:tcBorders>
            <w:noWrap/>
            <w:vAlign w:val="center"/>
            <w:hideMark/>
          </w:tcPr>
          <w:p w14:paraId="779CF466" w14:textId="77777777" w:rsidR="00A9661F" w:rsidRPr="00A9661F" w:rsidRDefault="00A9661F" w:rsidP="00A9661F">
            <w:pPr>
              <w:jc w:val="center"/>
              <w:rPr>
                <w:sz w:val="14"/>
                <w:szCs w:val="18"/>
                <w:lang w:eastAsia="es-CO"/>
              </w:rPr>
            </w:pPr>
            <w:r w:rsidRPr="00A9661F">
              <w:rPr>
                <w:sz w:val="14"/>
                <w:szCs w:val="18"/>
                <w:lang w:eastAsia="es-CO"/>
              </w:rPr>
              <w:t>M314</w:t>
            </w:r>
          </w:p>
        </w:tc>
        <w:tc>
          <w:tcPr>
            <w:tcW w:w="4766" w:type="dxa"/>
            <w:tcBorders>
              <w:top w:val="nil"/>
              <w:left w:val="nil"/>
              <w:bottom w:val="single" w:sz="4" w:space="0" w:color="auto"/>
              <w:right w:val="single" w:sz="4" w:space="0" w:color="auto"/>
            </w:tcBorders>
            <w:noWrap/>
            <w:vAlign w:val="center"/>
            <w:hideMark/>
          </w:tcPr>
          <w:p w14:paraId="5B58EB28" w14:textId="77777777" w:rsidR="00A9661F" w:rsidRPr="00A9661F" w:rsidRDefault="00A9661F" w:rsidP="00A9661F">
            <w:pPr>
              <w:jc w:val="both"/>
              <w:rPr>
                <w:sz w:val="14"/>
                <w:szCs w:val="18"/>
                <w:lang w:eastAsia="es-CO"/>
              </w:rPr>
            </w:pPr>
            <w:r w:rsidRPr="00A9661F">
              <w:rPr>
                <w:sz w:val="14"/>
                <w:szCs w:val="18"/>
                <w:lang w:eastAsia="es-CO"/>
              </w:rPr>
              <w:t>SULFATO DE MAGNESIO SOLUCIÓN INYECTABLE AMPOLLA 2G/10ML (20%) AMPOLLA</w:t>
            </w:r>
          </w:p>
        </w:tc>
        <w:tc>
          <w:tcPr>
            <w:tcW w:w="709" w:type="dxa"/>
            <w:tcBorders>
              <w:top w:val="nil"/>
              <w:left w:val="nil"/>
              <w:bottom w:val="single" w:sz="4" w:space="0" w:color="auto"/>
              <w:right w:val="single" w:sz="4" w:space="0" w:color="auto"/>
            </w:tcBorders>
            <w:noWrap/>
            <w:vAlign w:val="center"/>
            <w:hideMark/>
          </w:tcPr>
          <w:p w14:paraId="7D425257" w14:textId="77777777" w:rsidR="00A9661F" w:rsidRPr="00A9661F" w:rsidRDefault="00A9661F" w:rsidP="00A9661F">
            <w:pPr>
              <w:jc w:val="right"/>
              <w:rPr>
                <w:sz w:val="14"/>
                <w:szCs w:val="18"/>
                <w:lang w:eastAsia="es-CO"/>
              </w:rPr>
            </w:pPr>
            <w:r w:rsidRPr="00A9661F">
              <w:rPr>
                <w:sz w:val="14"/>
                <w:szCs w:val="18"/>
              </w:rPr>
              <w:t>4.300</w:t>
            </w:r>
          </w:p>
        </w:tc>
        <w:tc>
          <w:tcPr>
            <w:tcW w:w="904" w:type="dxa"/>
            <w:tcBorders>
              <w:top w:val="nil"/>
              <w:left w:val="nil"/>
              <w:bottom w:val="single" w:sz="4" w:space="0" w:color="auto"/>
              <w:right w:val="single" w:sz="4" w:space="0" w:color="auto"/>
            </w:tcBorders>
            <w:noWrap/>
            <w:vAlign w:val="center"/>
          </w:tcPr>
          <w:p w14:paraId="745DDAA0" w14:textId="77777777" w:rsidR="00A9661F" w:rsidRPr="00A9661F" w:rsidRDefault="00A9661F" w:rsidP="00A9661F">
            <w:pPr>
              <w:jc w:val="right"/>
              <w:rPr>
                <w:sz w:val="14"/>
                <w:szCs w:val="18"/>
                <w:lang w:eastAsia="es-CO"/>
              </w:rPr>
            </w:pPr>
          </w:p>
        </w:tc>
      </w:tr>
      <w:tr w:rsidR="00A9661F" w:rsidRPr="00A9661F" w14:paraId="55A1A99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E5E1145" w14:textId="77777777" w:rsidR="00A9661F" w:rsidRPr="00A9661F" w:rsidRDefault="00A9661F" w:rsidP="00A9661F">
            <w:pPr>
              <w:jc w:val="center"/>
              <w:rPr>
                <w:sz w:val="14"/>
                <w:szCs w:val="18"/>
                <w:lang w:eastAsia="es-CO"/>
              </w:rPr>
            </w:pPr>
            <w:r w:rsidRPr="00A9661F">
              <w:rPr>
                <w:sz w:val="14"/>
                <w:szCs w:val="18"/>
                <w:lang w:eastAsia="es-CO"/>
              </w:rPr>
              <w:t>363</w:t>
            </w:r>
          </w:p>
        </w:tc>
        <w:tc>
          <w:tcPr>
            <w:tcW w:w="708" w:type="dxa"/>
            <w:tcBorders>
              <w:top w:val="nil"/>
              <w:left w:val="nil"/>
              <w:bottom w:val="single" w:sz="4" w:space="0" w:color="auto"/>
              <w:right w:val="single" w:sz="4" w:space="0" w:color="auto"/>
            </w:tcBorders>
            <w:noWrap/>
            <w:vAlign w:val="center"/>
            <w:hideMark/>
          </w:tcPr>
          <w:p w14:paraId="39C94CBF" w14:textId="77777777" w:rsidR="00A9661F" w:rsidRPr="00A9661F" w:rsidRDefault="00A9661F" w:rsidP="00A9661F">
            <w:pPr>
              <w:jc w:val="center"/>
              <w:rPr>
                <w:sz w:val="14"/>
                <w:szCs w:val="18"/>
                <w:lang w:eastAsia="es-CO"/>
              </w:rPr>
            </w:pPr>
            <w:r w:rsidRPr="00A9661F">
              <w:rPr>
                <w:sz w:val="14"/>
                <w:szCs w:val="18"/>
                <w:lang w:eastAsia="es-CO"/>
              </w:rPr>
              <w:t>M342</w:t>
            </w:r>
          </w:p>
        </w:tc>
        <w:tc>
          <w:tcPr>
            <w:tcW w:w="4766" w:type="dxa"/>
            <w:tcBorders>
              <w:top w:val="nil"/>
              <w:left w:val="nil"/>
              <w:bottom w:val="single" w:sz="4" w:space="0" w:color="auto"/>
              <w:right w:val="single" w:sz="4" w:space="0" w:color="auto"/>
            </w:tcBorders>
            <w:noWrap/>
            <w:vAlign w:val="center"/>
            <w:hideMark/>
          </w:tcPr>
          <w:p w14:paraId="7A921C91" w14:textId="77777777" w:rsidR="00A9661F" w:rsidRPr="00A9661F" w:rsidRDefault="00A9661F" w:rsidP="00A9661F">
            <w:pPr>
              <w:jc w:val="both"/>
              <w:rPr>
                <w:sz w:val="14"/>
                <w:szCs w:val="18"/>
                <w:lang w:eastAsia="es-CO"/>
              </w:rPr>
            </w:pPr>
            <w:r w:rsidRPr="00A9661F">
              <w:rPr>
                <w:sz w:val="14"/>
                <w:szCs w:val="18"/>
                <w:lang w:eastAsia="es-CO"/>
              </w:rPr>
              <w:t>SULFATO DE ZINC SOLUCION ORAL 2mg/</w:t>
            </w:r>
            <w:proofErr w:type="spellStart"/>
            <w:r w:rsidRPr="00A9661F">
              <w:rPr>
                <w:sz w:val="14"/>
                <w:szCs w:val="18"/>
                <w:lang w:eastAsia="es-CO"/>
              </w:rPr>
              <w:t>mL</w:t>
            </w:r>
            <w:proofErr w:type="spellEnd"/>
            <w:r w:rsidRPr="00A9661F">
              <w:rPr>
                <w:sz w:val="14"/>
                <w:szCs w:val="18"/>
                <w:lang w:eastAsia="es-CO"/>
              </w:rPr>
              <w:t xml:space="preserve"> FRASCO 120mL FRASCO</w:t>
            </w:r>
          </w:p>
        </w:tc>
        <w:tc>
          <w:tcPr>
            <w:tcW w:w="709" w:type="dxa"/>
            <w:tcBorders>
              <w:top w:val="nil"/>
              <w:left w:val="nil"/>
              <w:bottom w:val="single" w:sz="4" w:space="0" w:color="auto"/>
              <w:right w:val="single" w:sz="4" w:space="0" w:color="auto"/>
            </w:tcBorders>
            <w:noWrap/>
            <w:vAlign w:val="center"/>
            <w:hideMark/>
          </w:tcPr>
          <w:p w14:paraId="525ED711" w14:textId="77777777" w:rsidR="00A9661F" w:rsidRPr="00A9661F" w:rsidRDefault="00A9661F" w:rsidP="00A9661F">
            <w:pPr>
              <w:jc w:val="right"/>
              <w:rPr>
                <w:sz w:val="14"/>
                <w:szCs w:val="18"/>
                <w:lang w:eastAsia="es-CO"/>
              </w:rPr>
            </w:pPr>
            <w:r w:rsidRPr="00A9661F">
              <w:rPr>
                <w:sz w:val="14"/>
                <w:szCs w:val="18"/>
              </w:rPr>
              <w:t>18.800</w:t>
            </w:r>
          </w:p>
        </w:tc>
        <w:tc>
          <w:tcPr>
            <w:tcW w:w="904" w:type="dxa"/>
            <w:tcBorders>
              <w:top w:val="nil"/>
              <w:left w:val="nil"/>
              <w:bottom w:val="single" w:sz="4" w:space="0" w:color="auto"/>
              <w:right w:val="single" w:sz="4" w:space="0" w:color="auto"/>
            </w:tcBorders>
            <w:noWrap/>
            <w:vAlign w:val="center"/>
          </w:tcPr>
          <w:p w14:paraId="1B6D92B3" w14:textId="77777777" w:rsidR="00A9661F" w:rsidRPr="00A9661F" w:rsidRDefault="00A9661F" w:rsidP="00A9661F">
            <w:pPr>
              <w:jc w:val="right"/>
              <w:rPr>
                <w:sz w:val="14"/>
                <w:szCs w:val="18"/>
                <w:lang w:eastAsia="es-CO"/>
              </w:rPr>
            </w:pPr>
          </w:p>
        </w:tc>
      </w:tr>
      <w:tr w:rsidR="00A9661F" w:rsidRPr="00A9661F" w14:paraId="2B75D27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5F46B36" w14:textId="77777777" w:rsidR="00A9661F" w:rsidRPr="00A9661F" w:rsidRDefault="00A9661F" w:rsidP="00A9661F">
            <w:pPr>
              <w:jc w:val="center"/>
              <w:rPr>
                <w:sz w:val="14"/>
                <w:szCs w:val="18"/>
                <w:lang w:eastAsia="es-CO"/>
              </w:rPr>
            </w:pPr>
            <w:r w:rsidRPr="00A9661F">
              <w:rPr>
                <w:sz w:val="14"/>
                <w:szCs w:val="18"/>
                <w:lang w:eastAsia="es-CO"/>
              </w:rPr>
              <w:t>364</w:t>
            </w:r>
          </w:p>
        </w:tc>
        <w:tc>
          <w:tcPr>
            <w:tcW w:w="708" w:type="dxa"/>
            <w:tcBorders>
              <w:top w:val="nil"/>
              <w:left w:val="nil"/>
              <w:bottom w:val="single" w:sz="4" w:space="0" w:color="auto"/>
              <w:right w:val="single" w:sz="4" w:space="0" w:color="auto"/>
            </w:tcBorders>
            <w:noWrap/>
            <w:vAlign w:val="center"/>
            <w:hideMark/>
          </w:tcPr>
          <w:p w14:paraId="7CC1D087" w14:textId="77777777" w:rsidR="00A9661F" w:rsidRPr="00A9661F" w:rsidRDefault="00A9661F" w:rsidP="00A9661F">
            <w:pPr>
              <w:jc w:val="center"/>
              <w:rPr>
                <w:sz w:val="14"/>
                <w:szCs w:val="18"/>
                <w:lang w:eastAsia="es-CO"/>
              </w:rPr>
            </w:pPr>
            <w:r w:rsidRPr="00A9661F">
              <w:rPr>
                <w:sz w:val="14"/>
                <w:szCs w:val="18"/>
                <w:lang w:eastAsia="es-CO"/>
              </w:rPr>
              <w:t>M174</w:t>
            </w:r>
          </w:p>
        </w:tc>
        <w:tc>
          <w:tcPr>
            <w:tcW w:w="4766" w:type="dxa"/>
            <w:tcBorders>
              <w:top w:val="nil"/>
              <w:left w:val="nil"/>
              <w:bottom w:val="single" w:sz="4" w:space="0" w:color="auto"/>
              <w:right w:val="single" w:sz="4" w:space="0" w:color="auto"/>
            </w:tcBorders>
            <w:noWrap/>
            <w:vAlign w:val="center"/>
            <w:hideMark/>
          </w:tcPr>
          <w:p w14:paraId="3269CA0C" w14:textId="77777777" w:rsidR="00A9661F" w:rsidRPr="00A9661F" w:rsidRDefault="00A9661F" w:rsidP="00A9661F">
            <w:pPr>
              <w:jc w:val="both"/>
              <w:rPr>
                <w:sz w:val="14"/>
                <w:szCs w:val="18"/>
                <w:lang w:eastAsia="es-CO"/>
              </w:rPr>
            </w:pPr>
            <w:r w:rsidRPr="00A9661F">
              <w:rPr>
                <w:sz w:val="14"/>
                <w:szCs w:val="18"/>
                <w:lang w:eastAsia="es-CO"/>
              </w:rPr>
              <w:t>SULFATO FERROSO 300MG TABLETA</w:t>
            </w:r>
          </w:p>
        </w:tc>
        <w:tc>
          <w:tcPr>
            <w:tcW w:w="709" w:type="dxa"/>
            <w:tcBorders>
              <w:top w:val="nil"/>
              <w:left w:val="nil"/>
              <w:bottom w:val="single" w:sz="4" w:space="0" w:color="auto"/>
              <w:right w:val="single" w:sz="4" w:space="0" w:color="auto"/>
            </w:tcBorders>
            <w:noWrap/>
            <w:vAlign w:val="center"/>
            <w:hideMark/>
          </w:tcPr>
          <w:p w14:paraId="1F7903B4" w14:textId="77777777" w:rsidR="00A9661F" w:rsidRPr="00A9661F" w:rsidRDefault="00A9661F" w:rsidP="00A9661F">
            <w:pPr>
              <w:jc w:val="right"/>
              <w:rPr>
                <w:sz w:val="14"/>
                <w:szCs w:val="18"/>
                <w:lang w:eastAsia="es-CO"/>
              </w:rPr>
            </w:pPr>
            <w:r w:rsidRPr="00A9661F">
              <w:rPr>
                <w:sz w:val="14"/>
                <w:szCs w:val="18"/>
              </w:rPr>
              <w:t>200</w:t>
            </w:r>
          </w:p>
        </w:tc>
        <w:tc>
          <w:tcPr>
            <w:tcW w:w="904" w:type="dxa"/>
            <w:tcBorders>
              <w:top w:val="nil"/>
              <w:left w:val="nil"/>
              <w:bottom w:val="single" w:sz="4" w:space="0" w:color="auto"/>
              <w:right w:val="single" w:sz="4" w:space="0" w:color="auto"/>
            </w:tcBorders>
            <w:noWrap/>
            <w:vAlign w:val="center"/>
          </w:tcPr>
          <w:p w14:paraId="008FE5F7" w14:textId="77777777" w:rsidR="00A9661F" w:rsidRPr="00A9661F" w:rsidRDefault="00A9661F" w:rsidP="00A9661F">
            <w:pPr>
              <w:jc w:val="right"/>
              <w:rPr>
                <w:sz w:val="14"/>
                <w:szCs w:val="18"/>
                <w:lang w:eastAsia="es-CO"/>
              </w:rPr>
            </w:pPr>
          </w:p>
        </w:tc>
      </w:tr>
      <w:tr w:rsidR="00A9661F" w:rsidRPr="00A9661F" w14:paraId="642343B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218706E" w14:textId="77777777" w:rsidR="00A9661F" w:rsidRPr="00A9661F" w:rsidRDefault="00A9661F" w:rsidP="00A9661F">
            <w:pPr>
              <w:jc w:val="center"/>
              <w:rPr>
                <w:sz w:val="14"/>
                <w:szCs w:val="18"/>
                <w:lang w:eastAsia="es-CO"/>
              </w:rPr>
            </w:pPr>
            <w:r w:rsidRPr="00A9661F">
              <w:rPr>
                <w:sz w:val="14"/>
                <w:szCs w:val="18"/>
                <w:lang w:eastAsia="es-CO"/>
              </w:rPr>
              <w:t>365</w:t>
            </w:r>
          </w:p>
        </w:tc>
        <w:tc>
          <w:tcPr>
            <w:tcW w:w="708" w:type="dxa"/>
            <w:tcBorders>
              <w:top w:val="nil"/>
              <w:left w:val="nil"/>
              <w:bottom w:val="single" w:sz="4" w:space="0" w:color="auto"/>
              <w:right w:val="single" w:sz="4" w:space="0" w:color="auto"/>
            </w:tcBorders>
            <w:noWrap/>
            <w:vAlign w:val="center"/>
            <w:hideMark/>
          </w:tcPr>
          <w:p w14:paraId="5E9E16B2" w14:textId="77777777" w:rsidR="00A9661F" w:rsidRPr="00A9661F" w:rsidRDefault="00A9661F" w:rsidP="00A9661F">
            <w:pPr>
              <w:jc w:val="center"/>
              <w:rPr>
                <w:sz w:val="14"/>
                <w:szCs w:val="18"/>
                <w:lang w:eastAsia="es-CO"/>
              </w:rPr>
            </w:pPr>
            <w:r w:rsidRPr="00A9661F">
              <w:rPr>
                <w:sz w:val="14"/>
                <w:szCs w:val="18"/>
                <w:lang w:eastAsia="es-CO"/>
              </w:rPr>
              <w:t>M</w:t>
            </w:r>
          </w:p>
        </w:tc>
        <w:tc>
          <w:tcPr>
            <w:tcW w:w="4766" w:type="dxa"/>
            <w:tcBorders>
              <w:top w:val="nil"/>
              <w:left w:val="nil"/>
              <w:bottom w:val="single" w:sz="4" w:space="0" w:color="auto"/>
              <w:right w:val="single" w:sz="4" w:space="0" w:color="auto"/>
            </w:tcBorders>
            <w:noWrap/>
            <w:vAlign w:val="center"/>
            <w:hideMark/>
          </w:tcPr>
          <w:p w14:paraId="71D98E04" w14:textId="77777777" w:rsidR="00A9661F" w:rsidRPr="00A9661F" w:rsidRDefault="00A9661F" w:rsidP="00A9661F">
            <w:pPr>
              <w:jc w:val="both"/>
              <w:rPr>
                <w:sz w:val="14"/>
                <w:szCs w:val="18"/>
                <w:lang w:eastAsia="es-CO"/>
              </w:rPr>
            </w:pPr>
            <w:r w:rsidRPr="00A9661F">
              <w:rPr>
                <w:sz w:val="14"/>
                <w:szCs w:val="18"/>
                <w:lang w:eastAsia="es-CO"/>
              </w:rPr>
              <w:t>SULFATO FERROSO 200 MG TABLETA</w:t>
            </w:r>
          </w:p>
        </w:tc>
        <w:tc>
          <w:tcPr>
            <w:tcW w:w="709" w:type="dxa"/>
            <w:tcBorders>
              <w:top w:val="nil"/>
              <w:left w:val="nil"/>
              <w:bottom w:val="single" w:sz="4" w:space="0" w:color="auto"/>
              <w:right w:val="single" w:sz="4" w:space="0" w:color="auto"/>
            </w:tcBorders>
            <w:noWrap/>
            <w:vAlign w:val="center"/>
            <w:hideMark/>
          </w:tcPr>
          <w:p w14:paraId="422A2A1C" w14:textId="77777777" w:rsidR="00A9661F" w:rsidRPr="00A9661F" w:rsidRDefault="00A9661F" w:rsidP="00A9661F">
            <w:pPr>
              <w:jc w:val="right"/>
              <w:rPr>
                <w:sz w:val="14"/>
                <w:szCs w:val="18"/>
                <w:lang w:eastAsia="es-CO"/>
              </w:rPr>
            </w:pPr>
            <w:r w:rsidRPr="00A9661F">
              <w:rPr>
                <w:sz w:val="14"/>
                <w:szCs w:val="18"/>
              </w:rPr>
              <w:t>100</w:t>
            </w:r>
          </w:p>
        </w:tc>
        <w:tc>
          <w:tcPr>
            <w:tcW w:w="904" w:type="dxa"/>
            <w:tcBorders>
              <w:top w:val="nil"/>
              <w:left w:val="nil"/>
              <w:bottom w:val="single" w:sz="4" w:space="0" w:color="auto"/>
              <w:right w:val="single" w:sz="4" w:space="0" w:color="auto"/>
            </w:tcBorders>
            <w:noWrap/>
            <w:vAlign w:val="center"/>
          </w:tcPr>
          <w:p w14:paraId="669E5B59" w14:textId="77777777" w:rsidR="00A9661F" w:rsidRPr="00A9661F" w:rsidRDefault="00A9661F" w:rsidP="00A9661F">
            <w:pPr>
              <w:jc w:val="right"/>
              <w:rPr>
                <w:sz w:val="14"/>
                <w:szCs w:val="18"/>
                <w:lang w:eastAsia="es-CO"/>
              </w:rPr>
            </w:pPr>
          </w:p>
        </w:tc>
      </w:tr>
      <w:tr w:rsidR="00A9661F" w:rsidRPr="00A9661F" w14:paraId="4C65BCF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7EAA4C5" w14:textId="77777777" w:rsidR="00A9661F" w:rsidRPr="00A9661F" w:rsidRDefault="00A9661F" w:rsidP="00A9661F">
            <w:pPr>
              <w:jc w:val="center"/>
              <w:rPr>
                <w:sz w:val="14"/>
                <w:szCs w:val="18"/>
                <w:lang w:eastAsia="es-CO"/>
              </w:rPr>
            </w:pPr>
            <w:r w:rsidRPr="00A9661F">
              <w:rPr>
                <w:sz w:val="14"/>
                <w:szCs w:val="18"/>
                <w:lang w:eastAsia="es-CO"/>
              </w:rPr>
              <w:t>366</w:t>
            </w:r>
          </w:p>
        </w:tc>
        <w:tc>
          <w:tcPr>
            <w:tcW w:w="708" w:type="dxa"/>
            <w:tcBorders>
              <w:top w:val="nil"/>
              <w:left w:val="nil"/>
              <w:bottom w:val="single" w:sz="4" w:space="0" w:color="auto"/>
              <w:right w:val="single" w:sz="4" w:space="0" w:color="auto"/>
            </w:tcBorders>
            <w:noWrap/>
            <w:vAlign w:val="center"/>
            <w:hideMark/>
          </w:tcPr>
          <w:p w14:paraId="3FBFDDC0" w14:textId="77777777" w:rsidR="00A9661F" w:rsidRPr="00A9661F" w:rsidRDefault="00A9661F" w:rsidP="00A9661F">
            <w:pPr>
              <w:jc w:val="center"/>
              <w:rPr>
                <w:sz w:val="14"/>
                <w:szCs w:val="18"/>
                <w:lang w:eastAsia="es-CO"/>
              </w:rPr>
            </w:pPr>
            <w:r w:rsidRPr="00A9661F">
              <w:rPr>
                <w:sz w:val="14"/>
                <w:szCs w:val="18"/>
                <w:lang w:eastAsia="es-CO"/>
              </w:rPr>
              <w:t>M172</w:t>
            </w:r>
          </w:p>
        </w:tc>
        <w:tc>
          <w:tcPr>
            <w:tcW w:w="4766" w:type="dxa"/>
            <w:tcBorders>
              <w:top w:val="nil"/>
              <w:left w:val="nil"/>
              <w:bottom w:val="single" w:sz="4" w:space="0" w:color="auto"/>
              <w:right w:val="single" w:sz="4" w:space="0" w:color="auto"/>
            </w:tcBorders>
            <w:noWrap/>
            <w:vAlign w:val="center"/>
            <w:hideMark/>
          </w:tcPr>
          <w:p w14:paraId="3EAAF3D4" w14:textId="77777777" w:rsidR="00A9661F" w:rsidRPr="00A9661F" w:rsidRDefault="00A9661F" w:rsidP="00A9661F">
            <w:pPr>
              <w:jc w:val="both"/>
              <w:rPr>
                <w:sz w:val="14"/>
                <w:szCs w:val="18"/>
                <w:lang w:eastAsia="es-CO"/>
              </w:rPr>
            </w:pPr>
            <w:r w:rsidRPr="00A9661F">
              <w:rPr>
                <w:sz w:val="14"/>
                <w:szCs w:val="18"/>
                <w:lang w:eastAsia="es-CO"/>
              </w:rPr>
              <w:t>SULFATO FERROSO SOLUCION ORAL  125MG/ML FRASCO GOTERO 20ML FRASCO</w:t>
            </w:r>
          </w:p>
        </w:tc>
        <w:tc>
          <w:tcPr>
            <w:tcW w:w="709" w:type="dxa"/>
            <w:tcBorders>
              <w:top w:val="nil"/>
              <w:left w:val="nil"/>
              <w:bottom w:val="single" w:sz="4" w:space="0" w:color="auto"/>
              <w:right w:val="single" w:sz="4" w:space="0" w:color="auto"/>
            </w:tcBorders>
            <w:noWrap/>
            <w:vAlign w:val="center"/>
            <w:hideMark/>
          </w:tcPr>
          <w:p w14:paraId="3F58E721" w14:textId="77777777" w:rsidR="00A9661F" w:rsidRPr="00A9661F" w:rsidRDefault="00A9661F" w:rsidP="00A9661F">
            <w:pPr>
              <w:jc w:val="right"/>
              <w:rPr>
                <w:sz w:val="14"/>
                <w:szCs w:val="18"/>
                <w:lang w:eastAsia="es-CO"/>
              </w:rPr>
            </w:pPr>
            <w:r w:rsidRPr="00A9661F">
              <w:rPr>
                <w:sz w:val="14"/>
                <w:szCs w:val="18"/>
              </w:rPr>
              <w:t>3.400</w:t>
            </w:r>
          </w:p>
        </w:tc>
        <w:tc>
          <w:tcPr>
            <w:tcW w:w="904" w:type="dxa"/>
            <w:tcBorders>
              <w:top w:val="nil"/>
              <w:left w:val="nil"/>
              <w:bottom w:val="single" w:sz="4" w:space="0" w:color="auto"/>
              <w:right w:val="single" w:sz="4" w:space="0" w:color="auto"/>
            </w:tcBorders>
            <w:noWrap/>
            <w:vAlign w:val="center"/>
          </w:tcPr>
          <w:p w14:paraId="50A7B208" w14:textId="77777777" w:rsidR="00A9661F" w:rsidRPr="00A9661F" w:rsidRDefault="00A9661F" w:rsidP="00A9661F">
            <w:pPr>
              <w:jc w:val="right"/>
              <w:rPr>
                <w:sz w:val="14"/>
                <w:szCs w:val="18"/>
                <w:lang w:eastAsia="es-CO"/>
              </w:rPr>
            </w:pPr>
          </w:p>
        </w:tc>
      </w:tr>
      <w:tr w:rsidR="00A9661F" w:rsidRPr="00A9661F" w14:paraId="53381D7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0F2452" w14:textId="77777777" w:rsidR="00A9661F" w:rsidRPr="00A9661F" w:rsidRDefault="00A9661F" w:rsidP="00A9661F">
            <w:pPr>
              <w:jc w:val="center"/>
              <w:rPr>
                <w:sz w:val="14"/>
                <w:szCs w:val="18"/>
                <w:lang w:eastAsia="es-CO"/>
              </w:rPr>
            </w:pPr>
            <w:r w:rsidRPr="00A9661F">
              <w:rPr>
                <w:sz w:val="14"/>
                <w:szCs w:val="18"/>
                <w:lang w:eastAsia="es-CO"/>
              </w:rPr>
              <w:t>367</w:t>
            </w:r>
          </w:p>
        </w:tc>
        <w:tc>
          <w:tcPr>
            <w:tcW w:w="708" w:type="dxa"/>
            <w:tcBorders>
              <w:top w:val="nil"/>
              <w:left w:val="nil"/>
              <w:bottom w:val="single" w:sz="4" w:space="0" w:color="auto"/>
              <w:right w:val="single" w:sz="4" w:space="0" w:color="auto"/>
            </w:tcBorders>
            <w:noWrap/>
            <w:vAlign w:val="center"/>
            <w:hideMark/>
          </w:tcPr>
          <w:p w14:paraId="3DF160C4" w14:textId="77777777" w:rsidR="00A9661F" w:rsidRPr="00A9661F" w:rsidRDefault="00A9661F" w:rsidP="00A9661F">
            <w:pPr>
              <w:jc w:val="center"/>
              <w:rPr>
                <w:sz w:val="14"/>
                <w:szCs w:val="18"/>
                <w:lang w:eastAsia="es-CO"/>
              </w:rPr>
            </w:pPr>
            <w:r w:rsidRPr="00A9661F">
              <w:rPr>
                <w:sz w:val="14"/>
                <w:szCs w:val="18"/>
                <w:lang w:eastAsia="es-CO"/>
              </w:rPr>
              <w:t>M171</w:t>
            </w:r>
          </w:p>
        </w:tc>
        <w:tc>
          <w:tcPr>
            <w:tcW w:w="4766" w:type="dxa"/>
            <w:tcBorders>
              <w:top w:val="nil"/>
              <w:left w:val="nil"/>
              <w:bottom w:val="single" w:sz="4" w:space="0" w:color="auto"/>
              <w:right w:val="single" w:sz="4" w:space="0" w:color="auto"/>
            </w:tcBorders>
            <w:noWrap/>
            <w:vAlign w:val="center"/>
            <w:hideMark/>
          </w:tcPr>
          <w:p w14:paraId="701A0628" w14:textId="77777777" w:rsidR="00A9661F" w:rsidRPr="00A9661F" w:rsidRDefault="00A9661F" w:rsidP="00A9661F">
            <w:pPr>
              <w:jc w:val="both"/>
              <w:rPr>
                <w:sz w:val="14"/>
                <w:szCs w:val="18"/>
                <w:lang w:eastAsia="es-CO"/>
              </w:rPr>
            </w:pPr>
            <w:r w:rsidRPr="00A9661F">
              <w:rPr>
                <w:sz w:val="14"/>
                <w:szCs w:val="18"/>
                <w:lang w:eastAsia="es-CO"/>
              </w:rPr>
              <w:t>SULFATO FERROSO SOLUCION ORAL AL 2.5% FRASCO 120mL FRASCO</w:t>
            </w:r>
          </w:p>
        </w:tc>
        <w:tc>
          <w:tcPr>
            <w:tcW w:w="709" w:type="dxa"/>
            <w:tcBorders>
              <w:top w:val="nil"/>
              <w:left w:val="nil"/>
              <w:bottom w:val="single" w:sz="4" w:space="0" w:color="auto"/>
              <w:right w:val="single" w:sz="4" w:space="0" w:color="auto"/>
            </w:tcBorders>
            <w:noWrap/>
            <w:vAlign w:val="center"/>
            <w:hideMark/>
          </w:tcPr>
          <w:p w14:paraId="316B2D42" w14:textId="77777777" w:rsidR="00A9661F" w:rsidRPr="00A9661F" w:rsidRDefault="00A9661F" w:rsidP="00A9661F">
            <w:pPr>
              <w:jc w:val="right"/>
              <w:rPr>
                <w:sz w:val="14"/>
                <w:szCs w:val="18"/>
                <w:lang w:eastAsia="es-CO"/>
              </w:rPr>
            </w:pPr>
            <w:r w:rsidRPr="00A9661F">
              <w:rPr>
                <w:sz w:val="14"/>
                <w:szCs w:val="18"/>
              </w:rPr>
              <w:t>4.500</w:t>
            </w:r>
          </w:p>
        </w:tc>
        <w:tc>
          <w:tcPr>
            <w:tcW w:w="904" w:type="dxa"/>
            <w:tcBorders>
              <w:top w:val="nil"/>
              <w:left w:val="nil"/>
              <w:bottom w:val="single" w:sz="4" w:space="0" w:color="auto"/>
              <w:right w:val="single" w:sz="4" w:space="0" w:color="auto"/>
            </w:tcBorders>
            <w:noWrap/>
            <w:vAlign w:val="center"/>
          </w:tcPr>
          <w:p w14:paraId="77B41936" w14:textId="77777777" w:rsidR="00A9661F" w:rsidRPr="00A9661F" w:rsidRDefault="00A9661F" w:rsidP="00A9661F">
            <w:pPr>
              <w:jc w:val="right"/>
              <w:rPr>
                <w:sz w:val="14"/>
                <w:szCs w:val="18"/>
                <w:lang w:eastAsia="es-CO"/>
              </w:rPr>
            </w:pPr>
          </w:p>
        </w:tc>
      </w:tr>
      <w:tr w:rsidR="00A9661F" w:rsidRPr="00A9661F" w14:paraId="1302AEE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ACF00A0" w14:textId="77777777" w:rsidR="00A9661F" w:rsidRPr="00A9661F" w:rsidRDefault="00A9661F" w:rsidP="00A9661F">
            <w:pPr>
              <w:jc w:val="center"/>
              <w:rPr>
                <w:sz w:val="14"/>
                <w:szCs w:val="18"/>
                <w:lang w:eastAsia="es-CO"/>
              </w:rPr>
            </w:pPr>
            <w:r w:rsidRPr="00A9661F">
              <w:rPr>
                <w:sz w:val="14"/>
                <w:szCs w:val="18"/>
                <w:lang w:eastAsia="es-CO"/>
              </w:rPr>
              <w:t>368</w:t>
            </w:r>
          </w:p>
        </w:tc>
        <w:tc>
          <w:tcPr>
            <w:tcW w:w="708" w:type="dxa"/>
            <w:tcBorders>
              <w:top w:val="nil"/>
              <w:left w:val="nil"/>
              <w:bottom w:val="single" w:sz="4" w:space="0" w:color="auto"/>
              <w:right w:val="single" w:sz="4" w:space="0" w:color="auto"/>
            </w:tcBorders>
            <w:noWrap/>
            <w:vAlign w:val="center"/>
            <w:hideMark/>
          </w:tcPr>
          <w:p w14:paraId="6257BBE9" w14:textId="77777777" w:rsidR="00A9661F" w:rsidRPr="00A9661F" w:rsidRDefault="00A9661F" w:rsidP="00A9661F">
            <w:pPr>
              <w:jc w:val="center"/>
              <w:rPr>
                <w:sz w:val="14"/>
                <w:szCs w:val="18"/>
                <w:lang w:eastAsia="es-CO"/>
              </w:rPr>
            </w:pPr>
            <w:r w:rsidRPr="00A9661F">
              <w:rPr>
                <w:sz w:val="14"/>
                <w:szCs w:val="18"/>
                <w:lang w:eastAsia="es-CO"/>
              </w:rPr>
              <w:t>M351</w:t>
            </w:r>
          </w:p>
        </w:tc>
        <w:tc>
          <w:tcPr>
            <w:tcW w:w="4766" w:type="dxa"/>
            <w:tcBorders>
              <w:top w:val="nil"/>
              <w:left w:val="nil"/>
              <w:bottom w:val="single" w:sz="4" w:space="0" w:color="auto"/>
              <w:right w:val="single" w:sz="4" w:space="0" w:color="auto"/>
            </w:tcBorders>
            <w:noWrap/>
            <w:vAlign w:val="center"/>
            <w:hideMark/>
          </w:tcPr>
          <w:p w14:paraId="5AD0C5EA" w14:textId="77777777" w:rsidR="00A9661F" w:rsidRPr="00A9661F" w:rsidRDefault="00A9661F" w:rsidP="00A9661F">
            <w:pPr>
              <w:jc w:val="both"/>
              <w:rPr>
                <w:sz w:val="14"/>
                <w:szCs w:val="18"/>
                <w:lang w:eastAsia="es-CO"/>
              </w:rPr>
            </w:pPr>
            <w:r w:rsidRPr="00A9661F">
              <w:rPr>
                <w:sz w:val="14"/>
                <w:szCs w:val="18"/>
                <w:lang w:eastAsia="es-CO"/>
              </w:rPr>
              <w:t>SULTAMICILINA 375MG TABLETA</w:t>
            </w:r>
          </w:p>
        </w:tc>
        <w:tc>
          <w:tcPr>
            <w:tcW w:w="709" w:type="dxa"/>
            <w:tcBorders>
              <w:top w:val="nil"/>
              <w:left w:val="nil"/>
              <w:bottom w:val="single" w:sz="4" w:space="0" w:color="auto"/>
              <w:right w:val="single" w:sz="4" w:space="0" w:color="auto"/>
            </w:tcBorders>
            <w:noWrap/>
            <w:vAlign w:val="center"/>
            <w:hideMark/>
          </w:tcPr>
          <w:p w14:paraId="16458DE8" w14:textId="77777777" w:rsidR="00A9661F" w:rsidRPr="00A9661F" w:rsidRDefault="00A9661F" w:rsidP="00A9661F">
            <w:pPr>
              <w:jc w:val="right"/>
              <w:rPr>
                <w:sz w:val="14"/>
                <w:szCs w:val="18"/>
                <w:lang w:eastAsia="es-CO"/>
              </w:rPr>
            </w:pPr>
            <w:r w:rsidRPr="00A9661F">
              <w:rPr>
                <w:sz w:val="14"/>
                <w:szCs w:val="18"/>
              </w:rPr>
              <w:t>2.900</w:t>
            </w:r>
          </w:p>
        </w:tc>
        <w:tc>
          <w:tcPr>
            <w:tcW w:w="904" w:type="dxa"/>
            <w:tcBorders>
              <w:top w:val="nil"/>
              <w:left w:val="nil"/>
              <w:bottom w:val="single" w:sz="4" w:space="0" w:color="auto"/>
              <w:right w:val="single" w:sz="4" w:space="0" w:color="auto"/>
            </w:tcBorders>
            <w:noWrap/>
            <w:vAlign w:val="center"/>
          </w:tcPr>
          <w:p w14:paraId="0561C657" w14:textId="77777777" w:rsidR="00A9661F" w:rsidRPr="00A9661F" w:rsidRDefault="00A9661F" w:rsidP="00A9661F">
            <w:pPr>
              <w:jc w:val="right"/>
              <w:rPr>
                <w:sz w:val="14"/>
                <w:szCs w:val="18"/>
                <w:lang w:eastAsia="es-CO"/>
              </w:rPr>
            </w:pPr>
          </w:p>
        </w:tc>
      </w:tr>
      <w:tr w:rsidR="00A9661F" w:rsidRPr="00A9661F" w14:paraId="5527D4F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8FCAFB4" w14:textId="77777777" w:rsidR="00A9661F" w:rsidRPr="00A9661F" w:rsidRDefault="00A9661F" w:rsidP="00A9661F">
            <w:pPr>
              <w:jc w:val="center"/>
              <w:rPr>
                <w:sz w:val="14"/>
                <w:szCs w:val="18"/>
                <w:lang w:eastAsia="es-CO"/>
              </w:rPr>
            </w:pPr>
            <w:r w:rsidRPr="00A9661F">
              <w:rPr>
                <w:sz w:val="14"/>
                <w:szCs w:val="18"/>
                <w:lang w:eastAsia="es-CO"/>
              </w:rPr>
              <w:t>369</w:t>
            </w:r>
          </w:p>
        </w:tc>
        <w:tc>
          <w:tcPr>
            <w:tcW w:w="708" w:type="dxa"/>
            <w:tcBorders>
              <w:top w:val="nil"/>
              <w:left w:val="nil"/>
              <w:bottom w:val="single" w:sz="4" w:space="0" w:color="auto"/>
              <w:right w:val="single" w:sz="4" w:space="0" w:color="auto"/>
            </w:tcBorders>
            <w:noWrap/>
            <w:vAlign w:val="center"/>
            <w:hideMark/>
          </w:tcPr>
          <w:p w14:paraId="40ED79C9" w14:textId="77777777" w:rsidR="00A9661F" w:rsidRPr="00A9661F" w:rsidRDefault="00A9661F" w:rsidP="00A9661F">
            <w:pPr>
              <w:jc w:val="center"/>
              <w:rPr>
                <w:sz w:val="14"/>
                <w:szCs w:val="18"/>
                <w:lang w:eastAsia="es-CO"/>
              </w:rPr>
            </w:pPr>
            <w:r w:rsidRPr="00A9661F">
              <w:rPr>
                <w:sz w:val="14"/>
                <w:szCs w:val="18"/>
                <w:lang w:eastAsia="es-CO"/>
              </w:rPr>
              <w:t>M475</w:t>
            </w:r>
          </w:p>
        </w:tc>
        <w:tc>
          <w:tcPr>
            <w:tcW w:w="4766" w:type="dxa"/>
            <w:tcBorders>
              <w:top w:val="nil"/>
              <w:left w:val="nil"/>
              <w:bottom w:val="single" w:sz="4" w:space="0" w:color="auto"/>
              <w:right w:val="single" w:sz="4" w:space="0" w:color="auto"/>
            </w:tcBorders>
            <w:noWrap/>
            <w:vAlign w:val="center"/>
            <w:hideMark/>
          </w:tcPr>
          <w:p w14:paraId="7165F559" w14:textId="77777777" w:rsidR="00A9661F" w:rsidRPr="00A9661F" w:rsidRDefault="00A9661F" w:rsidP="00A9661F">
            <w:pPr>
              <w:jc w:val="both"/>
              <w:rPr>
                <w:sz w:val="14"/>
                <w:szCs w:val="18"/>
                <w:lang w:eastAsia="es-CO"/>
              </w:rPr>
            </w:pPr>
            <w:r w:rsidRPr="00A9661F">
              <w:rPr>
                <w:sz w:val="14"/>
                <w:szCs w:val="18"/>
                <w:lang w:eastAsia="es-CO"/>
              </w:rPr>
              <w:t>SULTAMICILINA POLVO PARA SUSPENSION ORAL 250mg/5mL (50ML) FRASCO</w:t>
            </w:r>
          </w:p>
        </w:tc>
        <w:tc>
          <w:tcPr>
            <w:tcW w:w="709" w:type="dxa"/>
            <w:tcBorders>
              <w:top w:val="nil"/>
              <w:left w:val="nil"/>
              <w:bottom w:val="single" w:sz="4" w:space="0" w:color="auto"/>
              <w:right w:val="single" w:sz="4" w:space="0" w:color="auto"/>
            </w:tcBorders>
            <w:noWrap/>
            <w:vAlign w:val="center"/>
            <w:hideMark/>
          </w:tcPr>
          <w:p w14:paraId="6F8255A9" w14:textId="77777777" w:rsidR="00A9661F" w:rsidRPr="00A9661F" w:rsidRDefault="00A9661F" w:rsidP="00A9661F">
            <w:pPr>
              <w:jc w:val="right"/>
              <w:rPr>
                <w:sz w:val="14"/>
                <w:szCs w:val="18"/>
                <w:lang w:eastAsia="es-CO"/>
              </w:rPr>
            </w:pPr>
            <w:r w:rsidRPr="00A9661F">
              <w:rPr>
                <w:sz w:val="14"/>
                <w:szCs w:val="18"/>
              </w:rPr>
              <w:t>177.700</w:t>
            </w:r>
          </w:p>
        </w:tc>
        <w:tc>
          <w:tcPr>
            <w:tcW w:w="904" w:type="dxa"/>
            <w:tcBorders>
              <w:top w:val="nil"/>
              <w:left w:val="nil"/>
              <w:bottom w:val="single" w:sz="4" w:space="0" w:color="auto"/>
              <w:right w:val="single" w:sz="4" w:space="0" w:color="auto"/>
            </w:tcBorders>
            <w:noWrap/>
            <w:vAlign w:val="center"/>
          </w:tcPr>
          <w:p w14:paraId="761D17D2" w14:textId="77777777" w:rsidR="00A9661F" w:rsidRPr="00A9661F" w:rsidRDefault="00A9661F" w:rsidP="00A9661F">
            <w:pPr>
              <w:jc w:val="right"/>
              <w:rPr>
                <w:sz w:val="14"/>
                <w:szCs w:val="18"/>
                <w:lang w:eastAsia="es-CO"/>
              </w:rPr>
            </w:pPr>
          </w:p>
        </w:tc>
      </w:tr>
      <w:tr w:rsidR="00A9661F" w:rsidRPr="00A9661F" w14:paraId="7BE75FD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422D7EE" w14:textId="77777777" w:rsidR="00A9661F" w:rsidRPr="00A9661F" w:rsidRDefault="00A9661F" w:rsidP="00A9661F">
            <w:pPr>
              <w:jc w:val="center"/>
              <w:rPr>
                <w:sz w:val="14"/>
                <w:szCs w:val="18"/>
                <w:lang w:eastAsia="es-CO"/>
              </w:rPr>
            </w:pPr>
            <w:r w:rsidRPr="00A9661F">
              <w:rPr>
                <w:sz w:val="14"/>
                <w:szCs w:val="18"/>
                <w:lang w:eastAsia="es-CO"/>
              </w:rPr>
              <w:t>370</w:t>
            </w:r>
          </w:p>
        </w:tc>
        <w:tc>
          <w:tcPr>
            <w:tcW w:w="708" w:type="dxa"/>
            <w:tcBorders>
              <w:top w:val="nil"/>
              <w:left w:val="nil"/>
              <w:bottom w:val="single" w:sz="4" w:space="0" w:color="auto"/>
              <w:right w:val="single" w:sz="4" w:space="0" w:color="auto"/>
            </w:tcBorders>
            <w:noWrap/>
            <w:vAlign w:val="center"/>
            <w:hideMark/>
          </w:tcPr>
          <w:p w14:paraId="77C2C67C" w14:textId="77777777" w:rsidR="00A9661F" w:rsidRPr="00A9661F" w:rsidRDefault="00A9661F" w:rsidP="00A9661F">
            <w:pPr>
              <w:jc w:val="center"/>
              <w:rPr>
                <w:sz w:val="14"/>
                <w:szCs w:val="18"/>
                <w:lang w:eastAsia="es-CO"/>
              </w:rPr>
            </w:pPr>
            <w:r w:rsidRPr="00A9661F">
              <w:rPr>
                <w:sz w:val="14"/>
                <w:szCs w:val="18"/>
                <w:lang w:eastAsia="es-CO"/>
              </w:rPr>
              <w:t>M352</w:t>
            </w:r>
          </w:p>
        </w:tc>
        <w:tc>
          <w:tcPr>
            <w:tcW w:w="4766" w:type="dxa"/>
            <w:tcBorders>
              <w:top w:val="nil"/>
              <w:left w:val="nil"/>
              <w:bottom w:val="single" w:sz="4" w:space="0" w:color="auto"/>
              <w:right w:val="single" w:sz="4" w:space="0" w:color="auto"/>
            </w:tcBorders>
            <w:noWrap/>
            <w:vAlign w:val="center"/>
            <w:hideMark/>
          </w:tcPr>
          <w:p w14:paraId="06457B29" w14:textId="77777777" w:rsidR="00A9661F" w:rsidRPr="00A9661F" w:rsidRDefault="00A9661F" w:rsidP="00A9661F">
            <w:pPr>
              <w:jc w:val="both"/>
              <w:rPr>
                <w:sz w:val="14"/>
                <w:szCs w:val="18"/>
                <w:lang w:eastAsia="es-CO"/>
              </w:rPr>
            </w:pPr>
            <w:r w:rsidRPr="00A9661F">
              <w:rPr>
                <w:sz w:val="14"/>
                <w:szCs w:val="18"/>
                <w:lang w:eastAsia="es-CO"/>
              </w:rPr>
              <w:t>TAMSULOSINA TABLETA 0.4MG TABLETA</w:t>
            </w:r>
          </w:p>
        </w:tc>
        <w:tc>
          <w:tcPr>
            <w:tcW w:w="709" w:type="dxa"/>
            <w:tcBorders>
              <w:top w:val="nil"/>
              <w:left w:val="nil"/>
              <w:bottom w:val="single" w:sz="4" w:space="0" w:color="auto"/>
              <w:right w:val="single" w:sz="4" w:space="0" w:color="auto"/>
            </w:tcBorders>
            <w:noWrap/>
            <w:vAlign w:val="center"/>
            <w:hideMark/>
          </w:tcPr>
          <w:p w14:paraId="32928DF7" w14:textId="77777777" w:rsidR="00A9661F" w:rsidRPr="00A9661F" w:rsidRDefault="00A9661F" w:rsidP="00A9661F">
            <w:pPr>
              <w:jc w:val="right"/>
              <w:rPr>
                <w:sz w:val="14"/>
                <w:szCs w:val="18"/>
                <w:lang w:eastAsia="es-CO"/>
              </w:rPr>
            </w:pPr>
            <w:r w:rsidRPr="00A9661F">
              <w:rPr>
                <w:sz w:val="14"/>
                <w:szCs w:val="18"/>
              </w:rPr>
              <w:t>3.200</w:t>
            </w:r>
          </w:p>
        </w:tc>
        <w:tc>
          <w:tcPr>
            <w:tcW w:w="904" w:type="dxa"/>
            <w:tcBorders>
              <w:top w:val="nil"/>
              <w:left w:val="nil"/>
              <w:bottom w:val="single" w:sz="4" w:space="0" w:color="auto"/>
              <w:right w:val="single" w:sz="4" w:space="0" w:color="auto"/>
            </w:tcBorders>
            <w:noWrap/>
            <w:vAlign w:val="center"/>
          </w:tcPr>
          <w:p w14:paraId="3B5D0DCE" w14:textId="77777777" w:rsidR="00A9661F" w:rsidRPr="00A9661F" w:rsidRDefault="00A9661F" w:rsidP="00A9661F">
            <w:pPr>
              <w:jc w:val="right"/>
              <w:rPr>
                <w:sz w:val="14"/>
                <w:szCs w:val="18"/>
                <w:lang w:eastAsia="es-CO"/>
              </w:rPr>
            </w:pPr>
          </w:p>
        </w:tc>
      </w:tr>
      <w:tr w:rsidR="00A9661F" w:rsidRPr="00A9661F" w14:paraId="52AC5D9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54AA4C" w14:textId="77777777" w:rsidR="00A9661F" w:rsidRPr="00A9661F" w:rsidRDefault="00A9661F" w:rsidP="00A9661F">
            <w:pPr>
              <w:jc w:val="center"/>
              <w:rPr>
                <w:sz w:val="14"/>
                <w:szCs w:val="18"/>
                <w:lang w:eastAsia="es-CO"/>
              </w:rPr>
            </w:pPr>
            <w:r w:rsidRPr="00A9661F">
              <w:rPr>
                <w:sz w:val="14"/>
                <w:szCs w:val="18"/>
                <w:lang w:eastAsia="es-CO"/>
              </w:rPr>
              <w:t>371</w:t>
            </w:r>
          </w:p>
        </w:tc>
        <w:tc>
          <w:tcPr>
            <w:tcW w:w="708" w:type="dxa"/>
            <w:tcBorders>
              <w:top w:val="nil"/>
              <w:left w:val="nil"/>
              <w:bottom w:val="single" w:sz="4" w:space="0" w:color="auto"/>
              <w:right w:val="single" w:sz="4" w:space="0" w:color="auto"/>
            </w:tcBorders>
            <w:noWrap/>
            <w:vAlign w:val="center"/>
            <w:hideMark/>
          </w:tcPr>
          <w:p w14:paraId="291614BB" w14:textId="77777777" w:rsidR="00A9661F" w:rsidRPr="00A9661F" w:rsidRDefault="00A9661F" w:rsidP="00A9661F">
            <w:pPr>
              <w:jc w:val="center"/>
              <w:rPr>
                <w:sz w:val="14"/>
                <w:szCs w:val="18"/>
                <w:lang w:eastAsia="es-CO"/>
              </w:rPr>
            </w:pPr>
            <w:r w:rsidRPr="00A9661F">
              <w:rPr>
                <w:sz w:val="14"/>
                <w:szCs w:val="18"/>
                <w:lang w:eastAsia="es-CO"/>
              </w:rPr>
              <w:t>M917</w:t>
            </w:r>
          </w:p>
        </w:tc>
        <w:tc>
          <w:tcPr>
            <w:tcW w:w="4766" w:type="dxa"/>
            <w:tcBorders>
              <w:top w:val="nil"/>
              <w:left w:val="nil"/>
              <w:bottom w:val="single" w:sz="4" w:space="0" w:color="auto"/>
              <w:right w:val="single" w:sz="4" w:space="0" w:color="auto"/>
            </w:tcBorders>
            <w:noWrap/>
            <w:vAlign w:val="center"/>
            <w:hideMark/>
          </w:tcPr>
          <w:p w14:paraId="4F260BCC" w14:textId="77777777" w:rsidR="00A9661F" w:rsidRPr="00A9661F" w:rsidRDefault="00A9661F" w:rsidP="00A9661F">
            <w:pPr>
              <w:jc w:val="both"/>
              <w:rPr>
                <w:sz w:val="14"/>
                <w:szCs w:val="18"/>
                <w:lang w:eastAsia="es-CO"/>
              </w:rPr>
            </w:pPr>
            <w:r w:rsidRPr="00A9661F">
              <w:rPr>
                <w:sz w:val="14"/>
                <w:szCs w:val="18"/>
                <w:lang w:eastAsia="es-CO"/>
              </w:rPr>
              <w:t>TELMISARTAN/HIDROCLOROTIAZIDA 80MG+12,5MG TABLETA</w:t>
            </w:r>
          </w:p>
        </w:tc>
        <w:tc>
          <w:tcPr>
            <w:tcW w:w="709" w:type="dxa"/>
            <w:tcBorders>
              <w:top w:val="nil"/>
              <w:left w:val="nil"/>
              <w:bottom w:val="single" w:sz="4" w:space="0" w:color="auto"/>
              <w:right w:val="single" w:sz="4" w:space="0" w:color="auto"/>
            </w:tcBorders>
            <w:noWrap/>
            <w:vAlign w:val="center"/>
            <w:hideMark/>
          </w:tcPr>
          <w:p w14:paraId="019F5DFD" w14:textId="77777777" w:rsidR="00A9661F" w:rsidRPr="00A9661F" w:rsidRDefault="00A9661F" w:rsidP="00A9661F">
            <w:pPr>
              <w:jc w:val="right"/>
              <w:rPr>
                <w:sz w:val="14"/>
                <w:szCs w:val="18"/>
                <w:lang w:eastAsia="es-CO"/>
              </w:rPr>
            </w:pPr>
            <w:r w:rsidRPr="00A9661F">
              <w:rPr>
                <w:sz w:val="14"/>
                <w:szCs w:val="18"/>
              </w:rPr>
              <w:t>2.500</w:t>
            </w:r>
          </w:p>
        </w:tc>
        <w:tc>
          <w:tcPr>
            <w:tcW w:w="904" w:type="dxa"/>
            <w:tcBorders>
              <w:top w:val="nil"/>
              <w:left w:val="nil"/>
              <w:bottom w:val="single" w:sz="4" w:space="0" w:color="auto"/>
              <w:right w:val="single" w:sz="4" w:space="0" w:color="auto"/>
            </w:tcBorders>
            <w:noWrap/>
            <w:vAlign w:val="center"/>
          </w:tcPr>
          <w:p w14:paraId="59E57452" w14:textId="77777777" w:rsidR="00A9661F" w:rsidRPr="00A9661F" w:rsidRDefault="00A9661F" w:rsidP="00A9661F">
            <w:pPr>
              <w:jc w:val="right"/>
              <w:rPr>
                <w:sz w:val="14"/>
                <w:szCs w:val="18"/>
                <w:lang w:eastAsia="es-CO"/>
              </w:rPr>
            </w:pPr>
          </w:p>
        </w:tc>
      </w:tr>
      <w:tr w:rsidR="00A9661F" w:rsidRPr="00A9661F" w14:paraId="5F5BC0E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98F02BB" w14:textId="77777777" w:rsidR="00A9661F" w:rsidRPr="00A9661F" w:rsidRDefault="00A9661F" w:rsidP="00A9661F">
            <w:pPr>
              <w:jc w:val="center"/>
              <w:rPr>
                <w:sz w:val="14"/>
                <w:szCs w:val="18"/>
                <w:lang w:eastAsia="es-CO"/>
              </w:rPr>
            </w:pPr>
            <w:r w:rsidRPr="00A9661F">
              <w:rPr>
                <w:sz w:val="14"/>
                <w:szCs w:val="18"/>
                <w:lang w:eastAsia="es-CO"/>
              </w:rPr>
              <w:t>372</w:t>
            </w:r>
          </w:p>
        </w:tc>
        <w:tc>
          <w:tcPr>
            <w:tcW w:w="708" w:type="dxa"/>
            <w:tcBorders>
              <w:top w:val="nil"/>
              <w:left w:val="nil"/>
              <w:bottom w:val="single" w:sz="4" w:space="0" w:color="auto"/>
              <w:right w:val="single" w:sz="4" w:space="0" w:color="auto"/>
            </w:tcBorders>
            <w:noWrap/>
            <w:vAlign w:val="center"/>
            <w:hideMark/>
          </w:tcPr>
          <w:p w14:paraId="3E68A576" w14:textId="77777777" w:rsidR="00A9661F" w:rsidRPr="00A9661F" w:rsidRDefault="00A9661F" w:rsidP="00A9661F">
            <w:pPr>
              <w:jc w:val="center"/>
              <w:rPr>
                <w:sz w:val="14"/>
                <w:szCs w:val="18"/>
                <w:lang w:eastAsia="es-CO"/>
              </w:rPr>
            </w:pPr>
            <w:r w:rsidRPr="00A9661F">
              <w:rPr>
                <w:sz w:val="14"/>
                <w:szCs w:val="18"/>
                <w:lang w:eastAsia="es-CO"/>
              </w:rPr>
              <w:t>M318</w:t>
            </w:r>
          </w:p>
        </w:tc>
        <w:tc>
          <w:tcPr>
            <w:tcW w:w="4766" w:type="dxa"/>
            <w:tcBorders>
              <w:top w:val="nil"/>
              <w:left w:val="nil"/>
              <w:bottom w:val="single" w:sz="4" w:space="0" w:color="auto"/>
              <w:right w:val="single" w:sz="4" w:space="0" w:color="auto"/>
            </w:tcBorders>
            <w:noWrap/>
            <w:vAlign w:val="center"/>
            <w:hideMark/>
          </w:tcPr>
          <w:p w14:paraId="4FA07E6D" w14:textId="77777777" w:rsidR="00A9661F" w:rsidRPr="00A9661F" w:rsidRDefault="00A9661F" w:rsidP="00A9661F">
            <w:pPr>
              <w:jc w:val="both"/>
              <w:rPr>
                <w:sz w:val="14"/>
                <w:szCs w:val="18"/>
                <w:lang w:eastAsia="es-CO"/>
              </w:rPr>
            </w:pPr>
            <w:r w:rsidRPr="00A9661F">
              <w:rPr>
                <w:sz w:val="14"/>
                <w:szCs w:val="18"/>
                <w:lang w:eastAsia="es-CO"/>
              </w:rPr>
              <w:t>TEOFILINA CAPSULA RETARD 125MG CAPSULA</w:t>
            </w:r>
          </w:p>
        </w:tc>
        <w:tc>
          <w:tcPr>
            <w:tcW w:w="709" w:type="dxa"/>
            <w:tcBorders>
              <w:top w:val="nil"/>
              <w:left w:val="nil"/>
              <w:bottom w:val="single" w:sz="4" w:space="0" w:color="auto"/>
              <w:right w:val="single" w:sz="4" w:space="0" w:color="auto"/>
            </w:tcBorders>
            <w:noWrap/>
            <w:vAlign w:val="center"/>
            <w:hideMark/>
          </w:tcPr>
          <w:p w14:paraId="5B1EFE47"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4F0DCC19" w14:textId="77777777" w:rsidR="00A9661F" w:rsidRPr="00A9661F" w:rsidRDefault="00A9661F" w:rsidP="00A9661F">
            <w:pPr>
              <w:jc w:val="right"/>
              <w:rPr>
                <w:sz w:val="14"/>
                <w:szCs w:val="18"/>
                <w:lang w:eastAsia="es-CO"/>
              </w:rPr>
            </w:pPr>
          </w:p>
        </w:tc>
      </w:tr>
      <w:tr w:rsidR="00A9661F" w:rsidRPr="00A9661F" w14:paraId="7A5B8C0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E047EB6" w14:textId="77777777" w:rsidR="00A9661F" w:rsidRPr="00A9661F" w:rsidRDefault="00A9661F" w:rsidP="00A9661F">
            <w:pPr>
              <w:jc w:val="center"/>
              <w:rPr>
                <w:sz w:val="14"/>
                <w:szCs w:val="18"/>
                <w:lang w:eastAsia="es-CO"/>
              </w:rPr>
            </w:pPr>
            <w:r w:rsidRPr="00A9661F">
              <w:rPr>
                <w:sz w:val="14"/>
                <w:szCs w:val="18"/>
                <w:lang w:eastAsia="es-CO"/>
              </w:rPr>
              <w:t>373</w:t>
            </w:r>
          </w:p>
        </w:tc>
        <w:tc>
          <w:tcPr>
            <w:tcW w:w="708" w:type="dxa"/>
            <w:tcBorders>
              <w:top w:val="nil"/>
              <w:left w:val="nil"/>
              <w:bottom w:val="single" w:sz="4" w:space="0" w:color="auto"/>
              <w:right w:val="single" w:sz="4" w:space="0" w:color="auto"/>
            </w:tcBorders>
            <w:noWrap/>
            <w:vAlign w:val="center"/>
            <w:hideMark/>
          </w:tcPr>
          <w:p w14:paraId="6D7E04AD" w14:textId="77777777" w:rsidR="00A9661F" w:rsidRPr="00A9661F" w:rsidRDefault="00A9661F" w:rsidP="00A9661F">
            <w:pPr>
              <w:jc w:val="center"/>
              <w:rPr>
                <w:sz w:val="14"/>
                <w:szCs w:val="18"/>
                <w:lang w:eastAsia="es-CO"/>
              </w:rPr>
            </w:pPr>
            <w:r w:rsidRPr="00A9661F">
              <w:rPr>
                <w:sz w:val="14"/>
                <w:szCs w:val="18"/>
                <w:lang w:eastAsia="es-CO"/>
              </w:rPr>
              <w:t>M918</w:t>
            </w:r>
          </w:p>
        </w:tc>
        <w:tc>
          <w:tcPr>
            <w:tcW w:w="4766" w:type="dxa"/>
            <w:tcBorders>
              <w:top w:val="nil"/>
              <w:left w:val="nil"/>
              <w:bottom w:val="single" w:sz="4" w:space="0" w:color="auto"/>
              <w:right w:val="single" w:sz="4" w:space="0" w:color="auto"/>
            </w:tcBorders>
            <w:noWrap/>
            <w:vAlign w:val="center"/>
            <w:hideMark/>
          </w:tcPr>
          <w:p w14:paraId="168644A8" w14:textId="77777777" w:rsidR="00A9661F" w:rsidRPr="00A9661F" w:rsidRDefault="00A9661F" w:rsidP="00A9661F">
            <w:pPr>
              <w:jc w:val="both"/>
              <w:rPr>
                <w:sz w:val="14"/>
                <w:szCs w:val="18"/>
                <w:lang w:eastAsia="es-CO"/>
              </w:rPr>
            </w:pPr>
            <w:r w:rsidRPr="00A9661F">
              <w:rPr>
                <w:sz w:val="14"/>
                <w:szCs w:val="18"/>
                <w:lang w:eastAsia="es-CO"/>
              </w:rPr>
              <w:t>TERLIPRESINA 1MG AMPOLLA</w:t>
            </w:r>
          </w:p>
        </w:tc>
        <w:tc>
          <w:tcPr>
            <w:tcW w:w="709" w:type="dxa"/>
            <w:tcBorders>
              <w:top w:val="nil"/>
              <w:left w:val="nil"/>
              <w:bottom w:val="single" w:sz="4" w:space="0" w:color="auto"/>
              <w:right w:val="single" w:sz="4" w:space="0" w:color="auto"/>
            </w:tcBorders>
            <w:noWrap/>
            <w:vAlign w:val="center"/>
            <w:hideMark/>
          </w:tcPr>
          <w:p w14:paraId="38049269" w14:textId="77777777" w:rsidR="00A9661F" w:rsidRPr="00A9661F" w:rsidRDefault="00A9661F" w:rsidP="00A9661F">
            <w:pPr>
              <w:jc w:val="right"/>
              <w:rPr>
                <w:sz w:val="14"/>
                <w:szCs w:val="18"/>
                <w:lang w:eastAsia="es-CO"/>
              </w:rPr>
            </w:pPr>
            <w:r w:rsidRPr="00A9661F">
              <w:rPr>
                <w:sz w:val="14"/>
                <w:szCs w:val="18"/>
              </w:rPr>
              <w:t>230.000</w:t>
            </w:r>
          </w:p>
        </w:tc>
        <w:tc>
          <w:tcPr>
            <w:tcW w:w="904" w:type="dxa"/>
            <w:tcBorders>
              <w:top w:val="nil"/>
              <w:left w:val="nil"/>
              <w:bottom w:val="single" w:sz="4" w:space="0" w:color="auto"/>
              <w:right w:val="single" w:sz="4" w:space="0" w:color="auto"/>
            </w:tcBorders>
            <w:noWrap/>
            <w:vAlign w:val="center"/>
          </w:tcPr>
          <w:p w14:paraId="22719486" w14:textId="77777777" w:rsidR="00A9661F" w:rsidRPr="00A9661F" w:rsidRDefault="00A9661F" w:rsidP="00A9661F">
            <w:pPr>
              <w:jc w:val="right"/>
              <w:rPr>
                <w:sz w:val="14"/>
                <w:szCs w:val="18"/>
                <w:lang w:eastAsia="es-CO"/>
              </w:rPr>
            </w:pPr>
          </w:p>
        </w:tc>
      </w:tr>
      <w:tr w:rsidR="00A9661F" w:rsidRPr="00A9661F" w14:paraId="17CF8BA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516EC77" w14:textId="77777777" w:rsidR="00A9661F" w:rsidRPr="00A9661F" w:rsidRDefault="00A9661F" w:rsidP="00A9661F">
            <w:pPr>
              <w:jc w:val="center"/>
              <w:rPr>
                <w:sz w:val="14"/>
                <w:szCs w:val="18"/>
                <w:lang w:eastAsia="es-CO"/>
              </w:rPr>
            </w:pPr>
            <w:r w:rsidRPr="00A9661F">
              <w:rPr>
                <w:sz w:val="14"/>
                <w:szCs w:val="18"/>
                <w:lang w:eastAsia="es-CO"/>
              </w:rPr>
              <w:t>374</w:t>
            </w:r>
          </w:p>
        </w:tc>
        <w:tc>
          <w:tcPr>
            <w:tcW w:w="708" w:type="dxa"/>
            <w:tcBorders>
              <w:top w:val="nil"/>
              <w:left w:val="nil"/>
              <w:bottom w:val="single" w:sz="4" w:space="0" w:color="auto"/>
              <w:right w:val="single" w:sz="4" w:space="0" w:color="auto"/>
            </w:tcBorders>
            <w:noWrap/>
            <w:vAlign w:val="center"/>
            <w:hideMark/>
          </w:tcPr>
          <w:p w14:paraId="7B7A4C7F" w14:textId="77777777" w:rsidR="00A9661F" w:rsidRPr="00A9661F" w:rsidRDefault="00A9661F" w:rsidP="00A9661F">
            <w:pPr>
              <w:jc w:val="center"/>
              <w:rPr>
                <w:sz w:val="14"/>
                <w:szCs w:val="18"/>
                <w:lang w:eastAsia="es-CO"/>
              </w:rPr>
            </w:pPr>
            <w:r w:rsidRPr="00A9661F">
              <w:rPr>
                <w:sz w:val="14"/>
                <w:szCs w:val="18"/>
                <w:lang w:eastAsia="es-CO"/>
              </w:rPr>
              <w:t>M320</w:t>
            </w:r>
          </w:p>
        </w:tc>
        <w:tc>
          <w:tcPr>
            <w:tcW w:w="4766" w:type="dxa"/>
            <w:tcBorders>
              <w:top w:val="nil"/>
              <w:left w:val="nil"/>
              <w:bottom w:val="single" w:sz="4" w:space="0" w:color="auto"/>
              <w:right w:val="single" w:sz="4" w:space="0" w:color="auto"/>
            </w:tcBorders>
            <w:noWrap/>
            <w:vAlign w:val="center"/>
            <w:hideMark/>
          </w:tcPr>
          <w:p w14:paraId="1DD597FA" w14:textId="77777777" w:rsidR="00A9661F" w:rsidRPr="00A9661F" w:rsidRDefault="00A9661F" w:rsidP="00A9661F">
            <w:pPr>
              <w:jc w:val="both"/>
              <w:rPr>
                <w:sz w:val="14"/>
                <w:szCs w:val="18"/>
                <w:lang w:eastAsia="es-CO"/>
              </w:rPr>
            </w:pPr>
            <w:r w:rsidRPr="00A9661F">
              <w:rPr>
                <w:sz w:val="14"/>
                <w:szCs w:val="18"/>
                <w:lang w:eastAsia="es-CO"/>
              </w:rPr>
              <w:t>TIAMINA 300MG TABLETA</w:t>
            </w:r>
          </w:p>
        </w:tc>
        <w:tc>
          <w:tcPr>
            <w:tcW w:w="709" w:type="dxa"/>
            <w:tcBorders>
              <w:top w:val="nil"/>
              <w:left w:val="nil"/>
              <w:bottom w:val="single" w:sz="4" w:space="0" w:color="auto"/>
              <w:right w:val="single" w:sz="4" w:space="0" w:color="auto"/>
            </w:tcBorders>
            <w:noWrap/>
            <w:vAlign w:val="center"/>
            <w:hideMark/>
          </w:tcPr>
          <w:p w14:paraId="263424C5"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39734FF7" w14:textId="77777777" w:rsidR="00A9661F" w:rsidRPr="00A9661F" w:rsidRDefault="00A9661F" w:rsidP="00A9661F">
            <w:pPr>
              <w:jc w:val="right"/>
              <w:rPr>
                <w:sz w:val="14"/>
                <w:szCs w:val="18"/>
                <w:lang w:eastAsia="es-CO"/>
              </w:rPr>
            </w:pPr>
          </w:p>
        </w:tc>
      </w:tr>
      <w:tr w:rsidR="00A9661F" w:rsidRPr="00A9661F" w14:paraId="5D0F3C4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02C4B40" w14:textId="77777777" w:rsidR="00A9661F" w:rsidRPr="00A9661F" w:rsidRDefault="00A9661F" w:rsidP="00A9661F">
            <w:pPr>
              <w:jc w:val="center"/>
              <w:rPr>
                <w:sz w:val="14"/>
                <w:szCs w:val="18"/>
                <w:lang w:eastAsia="es-CO"/>
              </w:rPr>
            </w:pPr>
            <w:r w:rsidRPr="00A9661F">
              <w:rPr>
                <w:sz w:val="14"/>
                <w:szCs w:val="18"/>
                <w:lang w:eastAsia="es-CO"/>
              </w:rPr>
              <w:t>375</w:t>
            </w:r>
          </w:p>
        </w:tc>
        <w:tc>
          <w:tcPr>
            <w:tcW w:w="708" w:type="dxa"/>
            <w:tcBorders>
              <w:top w:val="nil"/>
              <w:left w:val="nil"/>
              <w:bottom w:val="single" w:sz="4" w:space="0" w:color="auto"/>
              <w:right w:val="single" w:sz="4" w:space="0" w:color="auto"/>
            </w:tcBorders>
            <w:noWrap/>
            <w:vAlign w:val="center"/>
            <w:hideMark/>
          </w:tcPr>
          <w:p w14:paraId="0E4F8CBA" w14:textId="77777777" w:rsidR="00A9661F" w:rsidRPr="00A9661F" w:rsidRDefault="00A9661F" w:rsidP="00A9661F">
            <w:pPr>
              <w:jc w:val="center"/>
              <w:rPr>
                <w:sz w:val="14"/>
                <w:szCs w:val="18"/>
                <w:lang w:eastAsia="es-CO"/>
              </w:rPr>
            </w:pPr>
            <w:r w:rsidRPr="00A9661F">
              <w:rPr>
                <w:sz w:val="14"/>
                <w:szCs w:val="18"/>
                <w:lang w:eastAsia="es-CO"/>
              </w:rPr>
              <w:t>M319</w:t>
            </w:r>
          </w:p>
        </w:tc>
        <w:tc>
          <w:tcPr>
            <w:tcW w:w="4766" w:type="dxa"/>
            <w:tcBorders>
              <w:top w:val="nil"/>
              <w:left w:val="nil"/>
              <w:bottom w:val="single" w:sz="4" w:space="0" w:color="auto"/>
              <w:right w:val="single" w:sz="4" w:space="0" w:color="auto"/>
            </w:tcBorders>
            <w:noWrap/>
            <w:vAlign w:val="center"/>
            <w:hideMark/>
          </w:tcPr>
          <w:p w14:paraId="1CD67112" w14:textId="77777777" w:rsidR="00A9661F" w:rsidRPr="00A9661F" w:rsidRDefault="00A9661F" w:rsidP="00A9661F">
            <w:pPr>
              <w:jc w:val="both"/>
              <w:rPr>
                <w:sz w:val="14"/>
                <w:szCs w:val="18"/>
                <w:lang w:eastAsia="es-CO"/>
              </w:rPr>
            </w:pPr>
            <w:r w:rsidRPr="00A9661F">
              <w:rPr>
                <w:sz w:val="14"/>
                <w:szCs w:val="18"/>
                <w:lang w:eastAsia="es-CO"/>
              </w:rPr>
              <w:t>TIAMINA SOLUCION INYECTABLE AMPOLLA 100 MG AMPOLLA</w:t>
            </w:r>
          </w:p>
        </w:tc>
        <w:tc>
          <w:tcPr>
            <w:tcW w:w="709" w:type="dxa"/>
            <w:tcBorders>
              <w:top w:val="nil"/>
              <w:left w:val="nil"/>
              <w:bottom w:val="single" w:sz="4" w:space="0" w:color="auto"/>
              <w:right w:val="single" w:sz="4" w:space="0" w:color="auto"/>
            </w:tcBorders>
            <w:noWrap/>
            <w:vAlign w:val="center"/>
            <w:hideMark/>
          </w:tcPr>
          <w:p w14:paraId="69BC8D8A" w14:textId="77777777" w:rsidR="00A9661F" w:rsidRPr="00A9661F" w:rsidRDefault="00A9661F" w:rsidP="00A9661F">
            <w:pPr>
              <w:jc w:val="right"/>
              <w:rPr>
                <w:sz w:val="14"/>
                <w:szCs w:val="18"/>
                <w:lang w:eastAsia="es-CO"/>
              </w:rPr>
            </w:pPr>
            <w:r w:rsidRPr="00A9661F">
              <w:rPr>
                <w:sz w:val="14"/>
                <w:szCs w:val="18"/>
              </w:rPr>
              <w:t>12.500</w:t>
            </w:r>
          </w:p>
        </w:tc>
        <w:tc>
          <w:tcPr>
            <w:tcW w:w="904" w:type="dxa"/>
            <w:tcBorders>
              <w:top w:val="nil"/>
              <w:left w:val="nil"/>
              <w:bottom w:val="single" w:sz="4" w:space="0" w:color="auto"/>
              <w:right w:val="single" w:sz="4" w:space="0" w:color="auto"/>
            </w:tcBorders>
            <w:noWrap/>
            <w:vAlign w:val="center"/>
          </w:tcPr>
          <w:p w14:paraId="018EC459" w14:textId="77777777" w:rsidR="00A9661F" w:rsidRPr="00A9661F" w:rsidRDefault="00A9661F" w:rsidP="00A9661F">
            <w:pPr>
              <w:jc w:val="right"/>
              <w:rPr>
                <w:sz w:val="14"/>
                <w:szCs w:val="18"/>
                <w:lang w:eastAsia="es-CO"/>
              </w:rPr>
            </w:pPr>
          </w:p>
        </w:tc>
      </w:tr>
      <w:tr w:rsidR="00A9661F" w:rsidRPr="00A9661F" w14:paraId="0D94F5D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C898276" w14:textId="77777777" w:rsidR="00A9661F" w:rsidRPr="00A9661F" w:rsidRDefault="00A9661F" w:rsidP="00A9661F">
            <w:pPr>
              <w:jc w:val="center"/>
              <w:rPr>
                <w:sz w:val="14"/>
                <w:szCs w:val="18"/>
                <w:lang w:eastAsia="es-CO"/>
              </w:rPr>
            </w:pPr>
            <w:r w:rsidRPr="00A9661F">
              <w:rPr>
                <w:sz w:val="14"/>
                <w:szCs w:val="18"/>
                <w:lang w:eastAsia="es-CO"/>
              </w:rPr>
              <w:t>376</w:t>
            </w:r>
          </w:p>
        </w:tc>
        <w:tc>
          <w:tcPr>
            <w:tcW w:w="708" w:type="dxa"/>
            <w:tcBorders>
              <w:top w:val="nil"/>
              <w:left w:val="nil"/>
              <w:bottom w:val="single" w:sz="4" w:space="0" w:color="auto"/>
              <w:right w:val="single" w:sz="4" w:space="0" w:color="auto"/>
            </w:tcBorders>
            <w:noWrap/>
            <w:vAlign w:val="center"/>
            <w:hideMark/>
          </w:tcPr>
          <w:p w14:paraId="325EAD0E" w14:textId="77777777" w:rsidR="00A9661F" w:rsidRPr="00A9661F" w:rsidRDefault="00A9661F" w:rsidP="00A9661F">
            <w:pPr>
              <w:jc w:val="center"/>
              <w:rPr>
                <w:sz w:val="14"/>
                <w:szCs w:val="18"/>
                <w:lang w:eastAsia="es-CO"/>
              </w:rPr>
            </w:pPr>
            <w:r w:rsidRPr="00A9661F">
              <w:rPr>
                <w:sz w:val="14"/>
                <w:szCs w:val="18"/>
                <w:lang w:eastAsia="es-CO"/>
              </w:rPr>
              <w:t>M321</w:t>
            </w:r>
          </w:p>
        </w:tc>
        <w:tc>
          <w:tcPr>
            <w:tcW w:w="4766" w:type="dxa"/>
            <w:tcBorders>
              <w:top w:val="nil"/>
              <w:left w:val="nil"/>
              <w:bottom w:val="single" w:sz="4" w:space="0" w:color="auto"/>
              <w:right w:val="single" w:sz="4" w:space="0" w:color="auto"/>
            </w:tcBorders>
            <w:noWrap/>
            <w:vAlign w:val="center"/>
            <w:hideMark/>
          </w:tcPr>
          <w:p w14:paraId="7521B0CC" w14:textId="77777777" w:rsidR="00A9661F" w:rsidRPr="00A9661F" w:rsidRDefault="00A9661F" w:rsidP="00A9661F">
            <w:pPr>
              <w:jc w:val="both"/>
              <w:rPr>
                <w:sz w:val="14"/>
                <w:szCs w:val="18"/>
                <w:lang w:eastAsia="es-CO"/>
              </w:rPr>
            </w:pPr>
            <w:r w:rsidRPr="00A9661F">
              <w:rPr>
                <w:sz w:val="14"/>
                <w:szCs w:val="18"/>
                <w:lang w:eastAsia="es-CO"/>
              </w:rPr>
              <w:t>TINIDAZOL TABLETA 500MG TABLETA</w:t>
            </w:r>
          </w:p>
        </w:tc>
        <w:tc>
          <w:tcPr>
            <w:tcW w:w="709" w:type="dxa"/>
            <w:tcBorders>
              <w:top w:val="nil"/>
              <w:left w:val="nil"/>
              <w:bottom w:val="single" w:sz="4" w:space="0" w:color="auto"/>
              <w:right w:val="single" w:sz="4" w:space="0" w:color="auto"/>
            </w:tcBorders>
            <w:noWrap/>
            <w:vAlign w:val="center"/>
            <w:hideMark/>
          </w:tcPr>
          <w:p w14:paraId="28888396"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182CE68A" w14:textId="77777777" w:rsidR="00A9661F" w:rsidRPr="00A9661F" w:rsidRDefault="00A9661F" w:rsidP="00A9661F">
            <w:pPr>
              <w:jc w:val="right"/>
              <w:rPr>
                <w:sz w:val="14"/>
                <w:szCs w:val="18"/>
                <w:lang w:eastAsia="es-CO"/>
              </w:rPr>
            </w:pPr>
          </w:p>
        </w:tc>
      </w:tr>
      <w:tr w:rsidR="00A9661F" w:rsidRPr="00A9661F" w14:paraId="35D37B4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6A79A9D" w14:textId="77777777" w:rsidR="00A9661F" w:rsidRPr="00A9661F" w:rsidRDefault="00A9661F" w:rsidP="00A9661F">
            <w:pPr>
              <w:jc w:val="center"/>
              <w:rPr>
                <w:sz w:val="14"/>
                <w:szCs w:val="18"/>
                <w:lang w:eastAsia="es-CO"/>
              </w:rPr>
            </w:pPr>
            <w:r w:rsidRPr="00A9661F">
              <w:rPr>
                <w:sz w:val="14"/>
                <w:szCs w:val="18"/>
                <w:lang w:eastAsia="es-CO"/>
              </w:rPr>
              <w:t>377</w:t>
            </w:r>
          </w:p>
        </w:tc>
        <w:tc>
          <w:tcPr>
            <w:tcW w:w="708" w:type="dxa"/>
            <w:tcBorders>
              <w:top w:val="nil"/>
              <w:left w:val="nil"/>
              <w:bottom w:val="single" w:sz="4" w:space="0" w:color="auto"/>
              <w:right w:val="single" w:sz="4" w:space="0" w:color="auto"/>
            </w:tcBorders>
            <w:noWrap/>
            <w:vAlign w:val="center"/>
            <w:hideMark/>
          </w:tcPr>
          <w:p w14:paraId="06E32F49" w14:textId="77777777" w:rsidR="00A9661F" w:rsidRPr="00A9661F" w:rsidRDefault="00A9661F" w:rsidP="00A9661F">
            <w:pPr>
              <w:jc w:val="center"/>
              <w:rPr>
                <w:sz w:val="14"/>
                <w:szCs w:val="18"/>
                <w:lang w:eastAsia="es-CO"/>
              </w:rPr>
            </w:pPr>
            <w:r w:rsidRPr="00A9661F">
              <w:rPr>
                <w:sz w:val="14"/>
                <w:szCs w:val="18"/>
                <w:lang w:eastAsia="es-CO"/>
              </w:rPr>
              <w:t>M322</w:t>
            </w:r>
          </w:p>
        </w:tc>
        <w:tc>
          <w:tcPr>
            <w:tcW w:w="4766" w:type="dxa"/>
            <w:tcBorders>
              <w:top w:val="nil"/>
              <w:left w:val="nil"/>
              <w:bottom w:val="single" w:sz="4" w:space="0" w:color="auto"/>
              <w:right w:val="single" w:sz="4" w:space="0" w:color="auto"/>
            </w:tcBorders>
            <w:noWrap/>
            <w:vAlign w:val="center"/>
            <w:hideMark/>
          </w:tcPr>
          <w:p w14:paraId="5499CA7A" w14:textId="77777777" w:rsidR="00A9661F" w:rsidRPr="00A9661F" w:rsidRDefault="00A9661F" w:rsidP="00A9661F">
            <w:pPr>
              <w:jc w:val="both"/>
              <w:rPr>
                <w:sz w:val="14"/>
                <w:szCs w:val="18"/>
                <w:lang w:eastAsia="es-CO"/>
              </w:rPr>
            </w:pPr>
            <w:r w:rsidRPr="00A9661F">
              <w:rPr>
                <w:sz w:val="14"/>
                <w:szCs w:val="18"/>
                <w:lang w:eastAsia="es-CO"/>
              </w:rPr>
              <w:t>TIOPENTAL POLVO PARA SOLUCION INYECTABLE VIAL 1G VIAL</w:t>
            </w:r>
          </w:p>
        </w:tc>
        <w:tc>
          <w:tcPr>
            <w:tcW w:w="709" w:type="dxa"/>
            <w:tcBorders>
              <w:top w:val="nil"/>
              <w:left w:val="nil"/>
              <w:bottom w:val="single" w:sz="4" w:space="0" w:color="auto"/>
              <w:right w:val="single" w:sz="4" w:space="0" w:color="auto"/>
            </w:tcBorders>
            <w:noWrap/>
            <w:vAlign w:val="center"/>
            <w:hideMark/>
          </w:tcPr>
          <w:p w14:paraId="2AF984AF" w14:textId="77777777" w:rsidR="00A9661F" w:rsidRPr="00A9661F" w:rsidRDefault="00A9661F" w:rsidP="00A9661F">
            <w:pPr>
              <w:jc w:val="right"/>
              <w:rPr>
                <w:sz w:val="14"/>
                <w:szCs w:val="18"/>
                <w:lang w:eastAsia="es-CO"/>
              </w:rPr>
            </w:pPr>
            <w:r w:rsidRPr="00A9661F">
              <w:rPr>
                <w:sz w:val="14"/>
                <w:szCs w:val="18"/>
              </w:rPr>
              <w:t>44.900</w:t>
            </w:r>
          </w:p>
        </w:tc>
        <w:tc>
          <w:tcPr>
            <w:tcW w:w="904" w:type="dxa"/>
            <w:tcBorders>
              <w:top w:val="nil"/>
              <w:left w:val="nil"/>
              <w:bottom w:val="single" w:sz="4" w:space="0" w:color="auto"/>
              <w:right w:val="single" w:sz="4" w:space="0" w:color="auto"/>
            </w:tcBorders>
            <w:noWrap/>
            <w:vAlign w:val="center"/>
          </w:tcPr>
          <w:p w14:paraId="416409A9" w14:textId="77777777" w:rsidR="00A9661F" w:rsidRPr="00A9661F" w:rsidRDefault="00A9661F" w:rsidP="00A9661F">
            <w:pPr>
              <w:jc w:val="right"/>
              <w:rPr>
                <w:sz w:val="14"/>
                <w:szCs w:val="18"/>
                <w:lang w:eastAsia="es-CO"/>
              </w:rPr>
            </w:pPr>
          </w:p>
        </w:tc>
      </w:tr>
      <w:tr w:rsidR="00A9661F" w:rsidRPr="00A9661F" w14:paraId="1044C2CC"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D2E09D3" w14:textId="77777777" w:rsidR="00A9661F" w:rsidRPr="00A9661F" w:rsidRDefault="00A9661F" w:rsidP="00A9661F">
            <w:pPr>
              <w:jc w:val="center"/>
              <w:rPr>
                <w:sz w:val="14"/>
                <w:szCs w:val="18"/>
                <w:lang w:eastAsia="es-CO"/>
              </w:rPr>
            </w:pPr>
            <w:r w:rsidRPr="00A9661F">
              <w:rPr>
                <w:sz w:val="14"/>
                <w:szCs w:val="18"/>
                <w:lang w:eastAsia="es-CO"/>
              </w:rPr>
              <w:t>378</w:t>
            </w:r>
          </w:p>
        </w:tc>
        <w:tc>
          <w:tcPr>
            <w:tcW w:w="708" w:type="dxa"/>
            <w:tcBorders>
              <w:top w:val="nil"/>
              <w:left w:val="nil"/>
              <w:bottom w:val="single" w:sz="4" w:space="0" w:color="auto"/>
              <w:right w:val="single" w:sz="4" w:space="0" w:color="auto"/>
            </w:tcBorders>
            <w:noWrap/>
            <w:vAlign w:val="center"/>
            <w:hideMark/>
          </w:tcPr>
          <w:p w14:paraId="3A3B96C1" w14:textId="77777777" w:rsidR="00A9661F" w:rsidRPr="00A9661F" w:rsidRDefault="00A9661F" w:rsidP="00A9661F">
            <w:pPr>
              <w:jc w:val="center"/>
              <w:rPr>
                <w:sz w:val="14"/>
                <w:szCs w:val="18"/>
                <w:lang w:eastAsia="es-CO"/>
              </w:rPr>
            </w:pPr>
            <w:r w:rsidRPr="00A9661F">
              <w:rPr>
                <w:sz w:val="14"/>
                <w:szCs w:val="18"/>
                <w:lang w:eastAsia="es-CO"/>
              </w:rPr>
              <w:t>M387</w:t>
            </w:r>
          </w:p>
        </w:tc>
        <w:tc>
          <w:tcPr>
            <w:tcW w:w="4766" w:type="dxa"/>
            <w:tcBorders>
              <w:top w:val="nil"/>
              <w:left w:val="nil"/>
              <w:bottom w:val="single" w:sz="4" w:space="0" w:color="auto"/>
              <w:right w:val="single" w:sz="4" w:space="0" w:color="auto"/>
            </w:tcBorders>
            <w:noWrap/>
            <w:vAlign w:val="center"/>
            <w:hideMark/>
          </w:tcPr>
          <w:p w14:paraId="1B133F4F" w14:textId="77777777" w:rsidR="00A9661F" w:rsidRPr="00A9661F" w:rsidRDefault="00A9661F" w:rsidP="00A9661F">
            <w:pPr>
              <w:jc w:val="both"/>
              <w:rPr>
                <w:sz w:val="14"/>
                <w:szCs w:val="18"/>
                <w:lang w:eastAsia="es-CO"/>
              </w:rPr>
            </w:pPr>
            <w:r w:rsidRPr="00A9661F">
              <w:rPr>
                <w:sz w:val="14"/>
                <w:szCs w:val="18"/>
                <w:lang w:eastAsia="es-CO"/>
              </w:rPr>
              <w:t>TOXOIDE TETANICO SUSPENSION INYECTABLE VIAL 0.5ML VIAL</w:t>
            </w:r>
          </w:p>
        </w:tc>
        <w:tc>
          <w:tcPr>
            <w:tcW w:w="709" w:type="dxa"/>
            <w:tcBorders>
              <w:top w:val="nil"/>
              <w:left w:val="nil"/>
              <w:bottom w:val="single" w:sz="4" w:space="0" w:color="auto"/>
              <w:right w:val="single" w:sz="4" w:space="0" w:color="auto"/>
            </w:tcBorders>
            <w:noWrap/>
            <w:vAlign w:val="center"/>
            <w:hideMark/>
          </w:tcPr>
          <w:p w14:paraId="4C708155" w14:textId="77777777" w:rsidR="00A9661F" w:rsidRPr="00A9661F" w:rsidRDefault="00A9661F" w:rsidP="00A9661F">
            <w:pPr>
              <w:jc w:val="right"/>
              <w:rPr>
                <w:sz w:val="14"/>
                <w:szCs w:val="18"/>
                <w:lang w:eastAsia="es-CO"/>
              </w:rPr>
            </w:pPr>
            <w:r w:rsidRPr="00A9661F">
              <w:rPr>
                <w:sz w:val="14"/>
                <w:szCs w:val="18"/>
              </w:rPr>
              <w:t>21.100</w:t>
            </w:r>
          </w:p>
        </w:tc>
        <w:tc>
          <w:tcPr>
            <w:tcW w:w="904" w:type="dxa"/>
            <w:tcBorders>
              <w:top w:val="nil"/>
              <w:left w:val="nil"/>
              <w:bottom w:val="single" w:sz="4" w:space="0" w:color="auto"/>
              <w:right w:val="single" w:sz="4" w:space="0" w:color="auto"/>
            </w:tcBorders>
            <w:noWrap/>
            <w:vAlign w:val="center"/>
          </w:tcPr>
          <w:p w14:paraId="131E663C" w14:textId="77777777" w:rsidR="00A9661F" w:rsidRPr="00A9661F" w:rsidRDefault="00A9661F" w:rsidP="00A9661F">
            <w:pPr>
              <w:jc w:val="right"/>
              <w:rPr>
                <w:sz w:val="14"/>
                <w:szCs w:val="18"/>
                <w:lang w:eastAsia="es-CO"/>
              </w:rPr>
            </w:pPr>
          </w:p>
        </w:tc>
      </w:tr>
      <w:tr w:rsidR="00A9661F" w:rsidRPr="00A9661F" w14:paraId="5E1FDD57"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8F1CC06" w14:textId="77777777" w:rsidR="00A9661F" w:rsidRPr="00A9661F" w:rsidRDefault="00A9661F" w:rsidP="00A9661F">
            <w:pPr>
              <w:jc w:val="center"/>
              <w:rPr>
                <w:sz w:val="14"/>
                <w:szCs w:val="18"/>
                <w:lang w:eastAsia="es-CO"/>
              </w:rPr>
            </w:pPr>
            <w:r w:rsidRPr="00A9661F">
              <w:rPr>
                <w:sz w:val="14"/>
                <w:szCs w:val="18"/>
                <w:lang w:eastAsia="es-CO"/>
              </w:rPr>
              <w:t>379</w:t>
            </w:r>
          </w:p>
        </w:tc>
        <w:tc>
          <w:tcPr>
            <w:tcW w:w="708" w:type="dxa"/>
            <w:tcBorders>
              <w:top w:val="nil"/>
              <w:left w:val="nil"/>
              <w:bottom w:val="single" w:sz="4" w:space="0" w:color="auto"/>
              <w:right w:val="single" w:sz="4" w:space="0" w:color="auto"/>
            </w:tcBorders>
            <w:noWrap/>
            <w:vAlign w:val="center"/>
            <w:hideMark/>
          </w:tcPr>
          <w:p w14:paraId="2F2CD9B3" w14:textId="77777777" w:rsidR="00A9661F" w:rsidRPr="00A9661F" w:rsidRDefault="00A9661F" w:rsidP="00A9661F">
            <w:pPr>
              <w:jc w:val="center"/>
              <w:rPr>
                <w:sz w:val="14"/>
                <w:szCs w:val="18"/>
                <w:lang w:eastAsia="es-CO"/>
              </w:rPr>
            </w:pPr>
            <w:r w:rsidRPr="00A9661F">
              <w:rPr>
                <w:sz w:val="14"/>
                <w:szCs w:val="18"/>
                <w:lang w:eastAsia="es-CO"/>
              </w:rPr>
              <w:t>M325</w:t>
            </w:r>
          </w:p>
        </w:tc>
        <w:tc>
          <w:tcPr>
            <w:tcW w:w="4766" w:type="dxa"/>
            <w:tcBorders>
              <w:top w:val="nil"/>
              <w:left w:val="nil"/>
              <w:bottom w:val="single" w:sz="4" w:space="0" w:color="auto"/>
              <w:right w:val="single" w:sz="4" w:space="0" w:color="auto"/>
            </w:tcBorders>
            <w:noWrap/>
            <w:vAlign w:val="center"/>
            <w:hideMark/>
          </w:tcPr>
          <w:p w14:paraId="66A8617F" w14:textId="77777777" w:rsidR="00A9661F" w:rsidRPr="00A9661F" w:rsidRDefault="00A9661F" w:rsidP="00A9661F">
            <w:pPr>
              <w:jc w:val="both"/>
              <w:rPr>
                <w:sz w:val="14"/>
                <w:szCs w:val="18"/>
                <w:lang w:eastAsia="es-CO"/>
              </w:rPr>
            </w:pPr>
            <w:r w:rsidRPr="00A9661F">
              <w:rPr>
                <w:sz w:val="14"/>
                <w:szCs w:val="18"/>
                <w:lang w:eastAsia="es-CO"/>
              </w:rPr>
              <w:t>TRAMADOL 100MG/2ML AMPOLLA</w:t>
            </w:r>
          </w:p>
        </w:tc>
        <w:tc>
          <w:tcPr>
            <w:tcW w:w="709" w:type="dxa"/>
            <w:tcBorders>
              <w:top w:val="nil"/>
              <w:left w:val="nil"/>
              <w:bottom w:val="single" w:sz="4" w:space="0" w:color="auto"/>
              <w:right w:val="single" w:sz="4" w:space="0" w:color="auto"/>
            </w:tcBorders>
            <w:noWrap/>
            <w:vAlign w:val="center"/>
            <w:hideMark/>
          </w:tcPr>
          <w:p w14:paraId="64B12B30" w14:textId="77777777" w:rsidR="00A9661F" w:rsidRPr="00A9661F" w:rsidRDefault="00A9661F" w:rsidP="00A9661F">
            <w:pPr>
              <w:jc w:val="right"/>
              <w:rPr>
                <w:sz w:val="14"/>
                <w:szCs w:val="18"/>
                <w:lang w:eastAsia="es-CO"/>
              </w:rPr>
            </w:pPr>
            <w:r w:rsidRPr="00A9661F">
              <w:rPr>
                <w:sz w:val="14"/>
                <w:szCs w:val="18"/>
              </w:rPr>
              <w:t>1.600</w:t>
            </w:r>
          </w:p>
        </w:tc>
        <w:tc>
          <w:tcPr>
            <w:tcW w:w="904" w:type="dxa"/>
            <w:tcBorders>
              <w:top w:val="nil"/>
              <w:left w:val="nil"/>
              <w:bottom w:val="single" w:sz="4" w:space="0" w:color="auto"/>
              <w:right w:val="single" w:sz="4" w:space="0" w:color="auto"/>
            </w:tcBorders>
            <w:noWrap/>
            <w:vAlign w:val="center"/>
          </w:tcPr>
          <w:p w14:paraId="7BD2B969" w14:textId="77777777" w:rsidR="00A9661F" w:rsidRPr="00A9661F" w:rsidRDefault="00A9661F" w:rsidP="00A9661F">
            <w:pPr>
              <w:jc w:val="right"/>
              <w:rPr>
                <w:sz w:val="14"/>
                <w:szCs w:val="18"/>
                <w:lang w:eastAsia="es-CO"/>
              </w:rPr>
            </w:pPr>
          </w:p>
        </w:tc>
      </w:tr>
      <w:tr w:rsidR="00A9661F" w:rsidRPr="00A9661F" w14:paraId="41A280B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77B378A" w14:textId="77777777" w:rsidR="00A9661F" w:rsidRPr="00A9661F" w:rsidRDefault="00A9661F" w:rsidP="00A9661F">
            <w:pPr>
              <w:jc w:val="center"/>
              <w:rPr>
                <w:sz w:val="14"/>
                <w:szCs w:val="18"/>
                <w:lang w:eastAsia="es-CO"/>
              </w:rPr>
            </w:pPr>
            <w:r w:rsidRPr="00A9661F">
              <w:rPr>
                <w:sz w:val="14"/>
                <w:szCs w:val="18"/>
                <w:lang w:eastAsia="es-CO"/>
              </w:rPr>
              <w:t>380</w:t>
            </w:r>
          </w:p>
        </w:tc>
        <w:tc>
          <w:tcPr>
            <w:tcW w:w="708" w:type="dxa"/>
            <w:tcBorders>
              <w:top w:val="nil"/>
              <w:left w:val="nil"/>
              <w:bottom w:val="single" w:sz="4" w:space="0" w:color="auto"/>
              <w:right w:val="single" w:sz="4" w:space="0" w:color="auto"/>
            </w:tcBorders>
            <w:noWrap/>
            <w:vAlign w:val="center"/>
            <w:hideMark/>
          </w:tcPr>
          <w:p w14:paraId="1D0E4FF3" w14:textId="77777777" w:rsidR="00A9661F" w:rsidRPr="00A9661F" w:rsidRDefault="00A9661F" w:rsidP="00A9661F">
            <w:pPr>
              <w:jc w:val="center"/>
              <w:rPr>
                <w:sz w:val="14"/>
                <w:szCs w:val="18"/>
                <w:lang w:eastAsia="es-CO"/>
              </w:rPr>
            </w:pPr>
            <w:r w:rsidRPr="00A9661F">
              <w:rPr>
                <w:sz w:val="14"/>
                <w:szCs w:val="18"/>
                <w:lang w:eastAsia="es-CO"/>
              </w:rPr>
              <w:t>M323</w:t>
            </w:r>
          </w:p>
        </w:tc>
        <w:tc>
          <w:tcPr>
            <w:tcW w:w="4766" w:type="dxa"/>
            <w:tcBorders>
              <w:top w:val="nil"/>
              <w:left w:val="nil"/>
              <w:bottom w:val="single" w:sz="4" w:space="0" w:color="auto"/>
              <w:right w:val="single" w:sz="4" w:space="0" w:color="auto"/>
            </w:tcBorders>
            <w:noWrap/>
            <w:vAlign w:val="center"/>
            <w:hideMark/>
          </w:tcPr>
          <w:p w14:paraId="491DD433" w14:textId="77777777" w:rsidR="00A9661F" w:rsidRPr="00A9661F" w:rsidRDefault="00A9661F" w:rsidP="00A9661F">
            <w:pPr>
              <w:jc w:val="both"/>
              <w:rPr>
                <w:sz w:val="14"/>
                <w:szCs w:val="18"/>
                <w:lang w:eastAsia="es-CO"/>
              </w:rPr>
            </w:pPr>
            <w:r w:rsidRPr="00A9661F">
              <w:rPr>
                <w:sz w:val="14"/>
                <w:szCs w:val="18"/>
                <w:lang w:eastAsia="es-CO"/>
              </w:rPr>
              <w:t>TRAMADOL SOLUCION INYECTABLE AMPOLLA 50MG/ML AMPOLLA</w:t>
            </w:r>
          </w:p>
        </w:tc>
        <w:tc>
          <w:tcPr>
            <w:tcW w:w="709" w:type="dxa"/>
            <w:tcBorders>
              <w:top w:val="nil"/>
              <w:left w:val="nil"/>
              <w:bottom w:val="single" w:sz="4" w:space="0" w:color="auto"/>
              <w:right w:val="single" w:sz="4" w:space="0" w:color="auto"/>
            </w:tcBorders>
            <w:noWrap/>
            <w:vAlign w:val="center"/>
            <w:hideMark/>
          </w:tcPr>
          <w:p w14:paraId="186287D7" w14:textId="77777777" w:rsidR="00A9661F" w:rsidRPr="00A9661F" w:rsidRDefault="00A9661F" w:rsidP="00A9661F">
            <w:pPr>
              <w:jc w:val="right"/>
              <w:rPr>
                <w:sz w:val="14"/>
                <w:szCs w:val="18"/>
                <w:lang w:eastAsia="es-CO"/>
              </w:rPr>
            </w:pPr>
            <w:r w:rsidRPr="00A9661F">
              <w:rPr>
                <w:sz w:val="14"/>
                <w:szCs w:val="18"/>
              </w:rPr>
              <w:t>2.600</w:t>
            </w:r>
          </w:p>
        </w:tc>
        <w:tc>
          <w:tcPr>
            <w:tcW w:w="904" w:type="dxa"/>
            <w:tcBorders>
              <w:top w:val="nil"/>
              <w:left w:val="nil"/>
              <w:bottom w:val="single" w:sz="4" w:space="0" w:color="auto"/>
              <w:right w:val="single" w:sz="4" w:space="0" w:color="auto"/>
            </w:tcBorders>
            <w:noWrap/>
            <w:vAlign w:val="center"/>
          </w:tcPr>
          <w:p w14:paraId="1701F862" w14:textId="77777777" w:rsidR="00A9661F" w:rsidRPr="00A9661F" w:rsidRDefault="00A9661F" w:rsidP="00A9661F">
            <w:pPr>
              <w:jc w:val="right"/>
              <w:rPr>
                <w:sz w:val="14"/>
                <w:szCs w:val="18"/>
                <w:lang w:eastAsia="es-CO"/>
              </w:rPr>
            </w:pPr>
          </w:p>
        </w:tc>
      </w:tr>
      <w:tr w:rsidR="00A9661F" w:rsidRPr="00A9661F" w14:paraId="092998C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230163E" w14:textId="77777777" w:rsidR="00A9661F" w:rsidRPr="00A9661F" w:rsidRDefault="00A9661F" w:rsidP="00A9661F">
            <w:pPr>
              <w:jc w:val="center"/>
              <w:rPr>
                <w:sz w:val="14"/>
                <w:szCs w:val="18"/>
                <w:lang w:eastAsia="es-CO"/>
              </w:rPr>
            </w:pPr>
            <w:r w:rsidRPr="00A9661F">
              <w:rPr>
                <w:sz w:val="14"/>
                <w:szCs w:val="18"/>
                <w:lang w:eastAsia="es-CO"/>
              </w:rPr>
              <w:t>381</w:t>
            </w:r>
          </w:p>
        </w:tc>
        <w:tc>
          <w:tcPr>
            <w:tcW w:w="708" w:type="dxa"/>
            <w:tcBorders>
              <w:top w:val="nil"/>
              <w:left w:val="nil"/>
              <w:bottom w:val="single" w:sz="4" w:space="0" w:color="auto"/>
              <w:right w:val="single" w:sz="4" w:space="0" w:color="auto"/>
            </w:tcBorders>
            <w:noWrap/>
            <w:vAlign w:val="center"/>
            <w:hideMark/>
          </w:tcPr>
          <w:p w14:paraId="59D1F960" w14:textId="77777777" w:rsidR="00A9661F" w:rsidRPr="00A9661F" w:rsidRDefault="00A9661F" w:rsidP="00A9661F">
            <w:pPr>
              <w:jc w:val="center"/>
              <w:rPr>
                <w:sz w:val="14"/>
                <w:szCs w:val="18"/>
                <w:lang w:eastAsia="es-CO"/>
              </w:rPr>
            </w:pPr>
            <w:r w:rsidRPr="00A9661F">
              <w:rPr>
                <w:sz w:val="14"/>
                <w:szCs w:val="18"/>
                <w:lang w:eastAsia="es-CO"/>
              </w:rPr>
              <w:t>M324</w:t>
            </w:r>
          </w:p>
        </w:tc>
        <w:tc>
          <w:tcPr>
            <w:tcW w:w="4766" w:type="dxa"/>
            <w:tcBorders>
              <w:top w:val="nil"/>
              <w:left w:val="nil"/>
              <w:bottom w:val="single" w:sz="4" w:space="0" w:color="auto"/>
              <w:right w:val="single" w:sz="4" w:space="0" w:color="auto"/>
            </w:tcBorders>
            <w:noWrap/>
            <w:vAlign w:val="center"/>
            <w:hideMark/>
          </w:tcPr>
          <w:p w14:paraId="6758C232" w14:textId="77777777" w:rsidR="00A9661F" w:rsidRPr="00A9661F" w:rsidRDefault="00A9661F" w:rsidP="00A9661F">
            <w:pPr>
              <w:jc w:val="both"/>
              <w:rPr>
                <w:sz w:val="14"/>
                <w:szCs w:val="18"/>
                <w:lang w:eastAsia="es-CO"/>
              </w:rPr>
            </w:pPr>
            <w:r w:rsidRPr="00A9661F">
              <w:rPr>
                <w:sz w:val="14"/>
                <w:szCs w:val="18"/>
                <w:lang w:eastAsia="es-CO"/>
              </w:rPr>
              <w:t>TRAMADOL SOLUCION ORAL FRASCO GOTERO 100MG/ML (10%) FRASCO</w:t>
            </w:r>
          </w:p>
        </w:tc>
        <w:tc>
          <w:tcPr>
            <w:tcW w:w="709" w:type="dxa"/>
            <w:tcBorders>
              <w:top w:val="nil"/>
              <w:left w:val="nil"/>
              <w:bottom w:val="single" w:sz="4" w:space="0" w:color="auto"/>
              <w:right w:val="single" w:sz="4" w:space="0" w:color="auto"/>
            </w:tcBorders>
            <w:noWrap/>
            <w:vAlign w:val="center"/>
            <w:hideMark/>
          </w:tcPr>
          <w:p w14:paraId="531EEEB3" w14:textId="77777777" w:rsidR="00A9661F" w:rsidRPr="00A9661F" w:rsidRDefault="00A9661F" w:rsidP="00A9661F">
            <w:pPr>
              <w:jc w:val="right"/>
              <w:rPr>
                <w:sz w:val="14"/>
                <w:szCs w:val="18"/>
                <w:lang w:eastAsia="es-CO"/>
              </w:rPr>
            </w:pPr>
            <w:r w:rsidRPr="00A9661F">
              <w:rPr>
                <w:sz w:val="14"/>
                <w:szCs w:val="18"/>
              </w:rPr>
              <w:t>3.400</w:t>
            </w:r>
          </w:p>
        </w:tc>
        <w:tc>
          <w:tcPr>
            <w:tcW w:w="904" w:type="dxa"/>
            <w:tcBorders>
              <w:top w:val="nil"/>
              <w:left w:val="nil"/>
              <w:bottom w:val="single" w:sz="4" w:space="0" w:color="auto"/>
              <w:right w:val="single" w:sz="4" w:space="0" w:color="auto"/>
            </w:tcBorders>
            <w:noWrap/>
            <w:vAlign w:val="center"/>
          </w:tcPr>
          <w:p w14:paraId="64B83080" w14:textId="77777777" w:rsidR="00A9661F" w:rsidRPr="00A9661F" w:rsidRDefault="00A9661F" w:rsidP="00A9661F">
            <w:pPr>
              <w:jc w:val="right"/>
              <w:rPr>
                <w:sz w:val="14"/>
                <w:szCs w:val="18"/>
                <w:lang w:eastAsia="es-CO"/>
              </w:rPr>
            </w:pPr>
          </w:p>
        </w:tc>
      </w:tr>
      <w:tr w:rsidR="00A9661F" w:rsidRPr="00A9661F" w14:paraId="49F27B9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BD71B48" w14:textId="77777777" w:rsidR="00A9661F" w:rsidRPr="00A9661F" w:rsidRDefault="00A9661F" w:rsidP="00A9661F">
            <w:pPr>
              <w:jc w:val="center"/>
              <w:rPr>
                <w:sz w:val="14"/>
                <w:szCs w:val="18"/>
                <w:lang w:eastAsia="es-CO"/>
              </w:rPr>
            </w:pPr>
            <w:r w:rsidRPr="00A9661F">
              <w:rPr>
                <w:sz w:val="14"/>
                <w:szCs w:val="18"/>
                <w:lang w:eastAsia="es-CO"/>
              </w:rPr>
              <w:t>382</w:t>
            </w:r>
          </w:p>
        </w:tc>
        <w:tc>
          <w:tcPr>
            <w:tcW w:w="708" w:type="dxa"/>
            <w:tcBorders>
              <w:top w:val="nil"/>
              <w:left w:val="nil"/>
              <w:bottom w:val="single" w:sz="4" w:space="0" w:color="auto"/>
              <w:right w:val="single" w:sz="4" w:space="0" w:color="auto"/>
            </w:tcBorders>
            <w:noWrap/>
            <w:vAlign w:val="center"/>
            <w:hideMark/>
          </w:tcPr>
          <w:p w14:paraId="263E5ED7" w14:textId="77777777" w:rsidR="00A9661F" w:rsidRPr="00A9661F" w:rsidRDefault="00A9661F" w:rsidP="00A9661F">
            <w:pPr>
              <w:jc w:val="center"/>
              <w:rPr>
                <w:sz w:val="14"/>
                <w:szCs w:val="18"/>
                <w:lang w:eastAsia="es-CO"/>
              </w:rPr>
            </w:pPr>
            <w:r w:rsidRPr="00A9661F">
              <w:rPr>
                <w:sz w:val="14"/>
                <w:szCs w:val="18"/>
                <w:lang w:eastAsia="es-CO"/>
              </w:rPr>
              <w:t>M328</w:t>
            </w:r>
          </w:p>
        </w:tc>
        <w:tc>
          <w:tcPr>
            <w:tcW w:w="4766" w:type="dxa"/>
            <w:tcBorders>
              <w:top w:val="nil"/>
              <w:left w:val="nil"/>
              <w:bottom w:val="single" w:sz="4" w:space="0" w:color="auto"/>
              <w:right w:val="single" w:sz="4" w:space="0" w:color="auto"/>
            </w:tcBorders>
            <w:noWrap/>
            <w:vAlign w:val="center"/>
            <w:hideMark/>
          </w:tcPr>
          <w:p w14:paraId="41C93519" w14:textId="77777777" w:rsidR="00A9661F" w:rsidRPr="00A9661F" w:rsidRDefault="00A9661F" w:rsidP="00A9661F">
            <w:pPr>
              <w:jc w:val="both"/>
              <w:rPr>
                <w:sz w:val="14"/>
                <w:szCs w:val="18"/>
                <w:lang w:eastAsia="es-CO"/>
              </w:rPr>
            </w:pPr>
            <w:r w:rsidRPr="00A9661F">
              <w:rPr>
                <w:sz w:val="14"/>
                <w:szCs w:val="18"/>
                <w:lang w:eastAsia="es-CO"/>
              </w:rPr>
              <w:t>TRAZODONA 50MG TABLETA</w:t>
            </w:r>
          </w:p>
        </w:tc>
        <w:tc>
          <w:tcPr>
            <w:tcW w:w="709" w:type="dxa"/>
            <w:tcBorders>
              <w:top w:val="nil"/>
              <w:left w:val="nil"/>
              <w:bottom w:val="single" w:sz="4" w:space="0" w:color="auto"/>
              <w:right w:val="single" w:sz="4" w:space="0" w:color="auto"/>
            </w:tcBorders>
            <w:noWrap/>
            <w:vAlign w:val="center"/>
            <w:hideMark/>
          </w:tcPr>
          <w:p w14:paraId="5F06D580"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24396C0A" w14:textId="77777777" w:rsidR="00A9661F" w:rsidRPr="00A9661F" w:rsidRDefault="00A9661F" w:rsidP="00A9661F">
            <w:pPr>
              <w:jc w:val="right"/>
              <w:rPr>
                <w:sz w:val="14"/>
                <w:szCs w:val="18"/>
                <w:lang w:eastAsia="es-CO"/>
              </w:rPr>
            </w:pPr>
          </w:p>
        </w:tc>
      </w:tr>
      <w:tr w:rsidR="00A9661F" w:rsidRPr="00A9661F" w14:paraId="32DBFBD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67D613E" w14:textId="77777777" w:rsidR="00A9661F" w:rsidRPr="00A9661F" w:rsidRDefault="00A9661F" w:rsidP="00A9661F">
            <w:pPr>
              <w:jc w:val="center"/>
              <w:rPr>
                <w:sz w:val="14"/>
                <w:szCs w:val="18"/>
                <w:lang w:eastAsia="es-CO"/>
              </w:rPr>
            </w:pPr>
            <w:r w:rsidRPr="00A9661F">
              <w:rPr>
                <w:sz w:val="14"/>
                <w:szCs w:val="18"/>
                <w:lang w:eastAsia="es-CO"/>
              </w:rPr>
              <w:t>383</w:t>
            </w:r>
          </w:p>
        </w:tc>
        <w:tc>
          <w:tcPr>
            <w:tcW w:w="708" w:type="dxa"/>
            <w:tcBorders>
              <w:top w:val="nil"/>
              <w:left w:val="nil"/>
              <w:bottom w:val="single" w:sz="4" w:space="0" w:color="auto"/>
              <w:right w:val="single" w:sz="4" w:space="0" w:color="auto"/>
            </w:tcBorders>
            <w:noWrap/>
            <w:vAlign w:val="center"/>
            <w:hideMark/>
          </w:tcPr>
          <w:p w14:paraId="43088999" w14:textId="77777777" w:rsidR="00A9661F" w:rsidRPr="00A9661F" w:rsidRDefault="00A9661F" w:rsidP="00A9661F">
            <w:pPr>
              <w:jc w:val="center"/>
              <w:rPr>
                <w:sz w:val="14"/>
                <w:szCs w:val="18"/>
                <w:lang w:eastAsia="es-CO"/>
              </w:rPr>
            </w:pPr>
            <w:r w:rsidRPr="00A9661F">
              <w:rPr>
                <w:sz w:val="14"/>
                <w:szCs w:val="18"/>
                <w:lang w:eastAsia="es-CO"/>
              </w:rPr>
              <w:t>M675</w:t>
            </w:r>
          </w:p>
        </w:tc>
        <w:tc>
          <w:tcPr>
            <w:tcW w:w="4766" w:type="dxa"/>
            <w:tcBorders>
              <w:top w:val="nil"/>
              <w:left w:val="nil"/>
              <w:bottom w:val="single" w:sz="4" w:space="0" w:color="auto"/>
              <w:right w:val="single" w:sz="4" w:space="0" w:color="auto"/>
            </w:tcBorders>
            <w:noWrap/>
            <w:vAlign w:val="center"/>
            <w:hideMark/>
          </w:tcPr>
          <w:p w14:paraId="39939902" w14:textId="77777777" w:rsidR="00A9661F" w:rsidRPr="00A9661F" w:rsidRDefault="00A9661F" w:rsidP="00A9661F">
            <w:pPr>
              <w:jc w:val="both"/>
              <w:rPr>
                <w:sz w:val="14"/>
                <w:szCs w:val="18"/>
                <w:lang w:eastAsia="es-CO"/>
              </w:rPr>
            </w:pPr>
            <w:r w:rsidRPr="00A9661F">
              <w:rPr>
                <w:sz w:val="14"/>
                <w:szCs w:val="18"/>
                <w:lang w:eastAsia="es-CO"/>
              </w:rPr>
              <w:t>TRIAMCINOLONA 10MG/ML SUSPENSIÓN ACUOSA ESTERIL 5ML AMPOLLA</w:t>
            </w:r>
          </w:p>
        </w:tc>
        <w:tc>
          <w:tcPr>
            <w:tcW w:w="709" w:type="dxa"/>
            <w:tcBorders>
              <w:top w:val="nil"/>
              <w:left w:val="nil"/>
              <w:bottom w:val="single" w:sz="4" w:space="0" w:color="auto"/>
              <w:right w:val="single" w:sz="4" w:space="0" w:color="auto"/>
            </w:tcBorders>
            <w:noWrap/>
            <w:vAlign w:val="center"/>
            <w:hideMark/>
          </w:tcPr>
          <w:p w14:paraId="6E61C72D" w14:textId="77777777" w:rsidR="00A9661F" w:rsidRPr="00A9661F" w:rsidRDefault="00A9661F" w:rsidP="00A9661F">
            <w:pPr>
              <w:jc w:val="right"/>
              <w:rPr>
                <w:sz w:val="14"/>
                <w:szCs w:val="18"/>
                <w:lang w:eastAsia="es-CO"/>
              </w:rPr>
            </w:pPr>
            <w:r w:rsidRPr="00A9661F">
              <w:rPr>
                <w:sz w:val="14"/>
                <w:szCs w:val="18"/>
              </w:rPr>
              <w:t>81.000</w:t>
            </w:r>
          </w:p>
        </w:tc>
        <w:tc>
          <w:tcPr>
            <w:tcW w:w="904" w:type="dxa"/>
            <w:tcBorders>
              <w:top w:val="nil"/>
              <w:left w:val="nil"/>
              <w:bottom w:val="single" w:sz="4" w:space="0" w:color="auto"/>
              <w:right w:val="single" w:sz="4" w:space="0" w:color="auto"/>
            </w:tcBorders>
            <w:noWrap/>
            <w:vAlign w:val="center"/>
          </w:tcPr>
          <w:p w14:paraId="3823074E" w14:textId="77777777" w:rsidR="00A9661F" w:rsidRPr="00A9661F" w:rsidRDefault="00A9661F" w:rsidP="00A9661F">
            <w:pPr>
              <w:jc w:val="right"/>
              <w:rPr>
                <w:sz w:val="14"/>
                <w:szCs w:val="18"/>
                <w:lang w:eastAsia="es-CO"/>
              </w:rPr>
            </w:pPr>
          </w:p>
        </w:tc>
      </w:tr>
      <w:tr w:rsidR="00A9661F" w:rsidRPr="00A9661F" w14:paraId="4F83D54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C599CBB" w14:textId="77777777" w:rsidR="00A9661F" w:rsidRPr="00A9661F" w:rsidRDefault="00A9661F" w:rsidP="00A9661F">
            <w:pPr>
              <w:jc w:val="center"/>
              <w:rPr>
                <w:sz w:val="14"/>
                <w:szCs w:val="18"/>
                <w:lang w:eastAsia="es-CO"/>
              </w:rPr>
            </w:pPr>
            <w:r w:rsidRPr="00A9661F">
              <w:rPr>
                <w:sz w:val="14"/>
                <w:szCs w:val="18"/>
                <w:lang w:eastAsia="es-CO"/>
              </w:rPr>
              <w:t>384</w:t>
            </w:r>
          </w:p>
        </w:tc>
        <w:tc>
          <w:tcPr>
            <w:tcW w:w="708" w:type="dxa"/>
            <w:tcBorders>
              <w:top w:val="nil"/>
              <w:left w:val="nil"/>
              <w:bottom w:val="single" w:sz="4" w:space="0" w:color="auto"/>
              <w:right w:val="single" w:sz="4" w:space="0" w:color="auto"/>
            </w:tcBorders>
            <w:noWrap/>
            <w:vAlign w:val="center"/>
            <w:hideMark/>
          </w:tcPr>
          <w:p w14:paraId="54DE9729" w14:textId="77777777" w:rsidR="00A9661F" w:rsidRPr="00A9661F" w:rsidRDefault="00A9661F" w:rsidP="00A9661F">
            <w:pPr>
              <w:jc w:val="center"/>
              <w:rPr>
                <w:sz w:val="14"/>
                <w:szCs w:val="18"/>
                <w:lang w:eastAsia="es-CO"/>
              </w:rPr>
            </w:pPr>
            <w:r w:rsidRPr="00A9661F">
              <w:rPr>
                <w:sz w:val="14"/>
                <w:szCs w:val="18"/>
                <w:lang w:eastAsia="es-CO"/>
              </w:rPr>
              <w:t>M329</w:t>
            </w:r>
          </w:p>
        </w:tc>
        <w:tc>
          <w:tcPr>
            <w:tcW w:w="4766" w:type="dxa"/>
            <w:tcBorders>
              <w:top w:val="nil"/>
              <w:left w:val="nil"/>
              <w:bottom w:val="single" w:sz="4" w:space="0" w:color="auto"/>
              <w:right w:val="single" w:sz="4" w:space="0" w:color="auto"/>
            </w:tcBorders>
            <w:noWrap/>
            <w:vAlign w:val="center"/>
            <w:hideMark/>
          </w:tcPr>
          <w:p w14:paraId="7A59E8F1" w14:textId="77777777" w:rsidR="00A9661F" w:rsidRPr="00A9661F" w:rsidRDefault="00A9661F" w:rsidP="00A9661F">
            <w:pPr>
              <w:jc w:val="both"/>
              <w:rPr>
                <w:sz w:val="14"/>
                <w:szCs w:val="18"/>
                <w:lang w:eastAsia="es-CO"/>
              </w:rPr>
            </w:pPr>
            <w:r w:rsidRPr="00A9661F">
              <w:rPr>
                <w:sz w:val="14"/>
                <w:szCs w:val="18"/>
                <w:lang w:eastAsia="es-CO"/>
              </w:rPr>
              <w:t>TRIMEBUTINA MALEATO 200 MG TABLETA</w:t>
            </w:r>
          </w:p>
        </w:tc>
        <w:tc>
          <w:tcPr>
            <w:tcW w:w="709" w:type="dxa"/>
            <w:tcBorders>
              <w:top w:val="nil"/>
              <w:left w:val="nil"/>
              <w:bottom w:val="single" w:sz="4" w:space="0" w:color="auto"/>
              <w:right w:val="single" w:sz="4" w:space="0" w:color="auto"/>
            </w:tcBorders>
            <w:noWrap/>
            <w:vAlign w:val="center"/>
            <w:hideMark/>
          </w:tcPr>
          <w:p w14:paraId="664A58B7"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4D3A455D" w14:textId="77777777" w:rsidR="00A9661F" w:rsidRPr="00A9661F" w:rsidRDefault="00A9661F" w:rsidP="00A9661F">
            <w:pPr>
              <w:jc w:val="right"/>
              <w:rPr>
                <w:sz w:val="14"/>
                <w:szCs w:val="18"/>
                <w:lang w:eastAsia="es-CO"/>
              </w:rPr>
            </w:pPr>
          </w:p>
        </w:tc>
      </w:tr>
      <w:tr w:rsidR="00A9661F" w:rsidRPr="00A9661F" w14:paraId="03B416E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F9AE6FB" w14:textId="77777777" w:rsidR="00A9661F" w:rsidRPr="00A9661F" w:rsidRDefault="00A9661F" w:rsidP="00A9661F">
            <w:pPr>
              <w:jc w:val="center"/>
              <w:rPr>
                <w:sz w:val="14"/>
                <w:szCs w:val="18"/>
                <w:lang w:eastAsia="es-CO"/>
              </w:rPr>
            </w:pPr>
            <w:r w:rsidRPr="00A9661F">
              <w:rPr>
                <w:sz w:val="14"/>
                <w:szCs w:val="18"/>
                <w:lang w:eastAsia="es-CO"/>
              </w:rPr>
              <w:t>385</w:t>
            </w:r>
          </w:p>
        </w:tc>
        <w:tc>
          <w:tcPr>
            <w:tcW w:w="708" w:type="dxa"/>
            <w:tcBorders>
              <w:top w:val="nil"/>
              <w:left w:val="nil"/>
              <w:bottom w:val="single" w:sz="4" w:space="0" w:color="auto"/>
              <w:right w:val="single" w:sz="4" w:space="0" w:color="auto"/>
            </w:tcBorders>
            <w:noWrap/>
            <w:vAlign w:val="center"/>
            <w:hideMark/>
          </w:tcPr>
          <w:p w14:paraId="449BF643" w14:textId="77777777" w:rsidR="00A9661F" w:rsidRPr="00A9661F" w:rsidRDefault="00A9661F" w:rsidP="00A9661F">
            <w:pPr>
              <w:jc w:val="center"/>
              <w:rPr>
                <w:sz w:val="14"/>
                <w:szCs w:val="18"/>
                <w:lang w:eastAsia="es-CO"/>
              </w:rPr>
            </w:pPr>
            <w:r w:rsidRPr="00A9661F">
              <w:rPr>
                <w:sz w:val="14"/>
                <w:szCs w:val="18"/>
                <w:lang w:eastAsia="es-CO"/>
              </w:rPr>
              <w:t>M478</w:t>
            </w:r>
          </w:p>
        </w:tc>
        <w:tc>
          <w:tcPr>
            <w:tcW w:w="4766" w:type="dxa"/>
            <w:tcBorders>
              <w:top w:val="nil"/>
              <w:left w:val="nil"/>
              <w:bottom w:val="single" w:sz="4" w:space="0" w:color="auto"/>
              <w:right w:val="single" w:sz="4" w:space="0" w:color="auto"/>
            </w:tcBorders>
            <w:noWrap/>
            <w:vAlign w:val="center"/>
            <w:hideMark/>
          </w:tcPr>
          <w:p w14:paraId="2E434255" w14:textId="77777777" w:rsidR="00A9661F" w:rsidRPr="00A9661F" w:rsidRDefault="00A9661F" w:rsidP="00A9661F">
            <w:pPr>
              <w:jc w:val="both"/>
              <w:rPr>
                <w:sz w:val="14"/>
                <w:szCs w:val="18"/>
                <w:lang w:eastAsia="es-CO"/>
              </w:rPr>
            </w:pPr>
            <w:r w:rsidRPr="00A9661F">
              <w:rPr>
                <w:sz w:val="14"/>
                <w:szCs w:val="18"/>
                <w:lang w:eastAsia="es-CO"/>
              </w:rPr>
              <w:t>TRIMEBUTINA MALEATO SOLUCION INYECTABLE 50MG/5ML AMPOLLA</w:t>
            </w:r>
          </w:p>
        </w:tc>
        <w:tc>
          <w:tcPr>
            <w:tcW w:w="709" w:type="dxa"/>
            <w:tcBorders>
              <w:top w:val="nil"/>
              <w:left w:val="nil"/>
              <w:bottom w:val="single" w:sz="4" w:space="0" w:color="auto"/>
              <w:right w:val="single" w:sz="4" w:space="0" w:color="auto"/>
            </w:tcBorders>
            <w:noWrap/>
            <w:vAlign w:val="center"/>
            <w:hideMark/>
          </w:tcPr>
          <w:p w14:paraId="6554701F" w14:textId="77777777" w:rsidR="00A9661F" w:rsidRPr="00A9661F" w:rsidRDefault="00A9661F" w:rsidP="00A9661F">
            <w:pPr>
              <w:jc w:val="right"/>
              <w:rPr>
                <w:sz w:val="14"/>
                <w:szCs w:val="18"/>
                <w:lang w:eastAsia="es-CO"/>
              </w:rPr>
            </w:pPr>
            <w:r w:rsidRPr="00A9661F">
              <w:rPr>
                <w:sz w:val="14"/>
                <w:szCs w:val="18"/>
              </w:rPr>
              <w:t>15.500</w:t>
            </w:r>
          </w:p>
        </w:tc>
        <w:tc>
          <w:tcPr>
            <w:tcW w:w="904" w:type="dxa"/>
            <w:tcBorders>
              <w:top w:val="nil"/>
              <w:left w:val="nil"/>
              <w:bottom w:val="single" w:sz="4" w:space="0" w:color="auto"/>
              <w:right w:val="single" w:sz="4" w:space="0" w:color="auto"/>
            </w:tcBorders>
            <w:noWrap/>
            <w:vAlign w:val="center"/>
          </w:tcPr>
          <w:p w14:paraId="735E4CC5" w14:textId="77777777" w:rsidR="00A9661F" w:rsidRPr="00A9661F" w:rsidRDefault="00A9661F" w:rsidP="00A9661F">
            <w:pPr>
              <w:jc w:val="right"/>
              <w:rPr>
                <w:sz w:val="14"/>
                <w:szCs w:val="18"/>
                <w:lang w:eastAsia="es-CO"/>
              </w:rPr>
            </w:pPr>
          </w:p>
        </w:tc>
      </w:tr>
      <w:tr w:rsidR="00A9661F" w:rsidRPr="00A9661F" w14:paraId="453F13F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EDF8724" w14:textId="77777777" w:rsidR="00A9661F" w:rsidRPr="00A9661F" w:rsidRDefault="00A9661F" w:rsidP="00A9661F">
            <w:pPr>
              <w:jc w:val="center"/>
              <w:rPr>
                <w:sz w:val="14"/>
                <w:szCs w:val="18"/>
                <w:lang w:eastAsia="es-CO"/>
              </w:rPr>
            </w:pPr>
            <w:r w:rsidRPr="00A9661F">
              <w:rPr>
                <w:sz w:val="14"/>
                <w:szCs w:val="18"/>
                <w:lang w:eastAsia="es-CO"/>
              </w:rPr>
              <w:t>386</w:t>
            </w:r>
          </w:p>
        </w:tc>
        <w:tc>
          <w:tcPr>
            <w:tcW w:w="708" w:type="dxa"/>
            <w:tcBorders>
              <w:top w:val="nil"/>
              <w:left w:val="nil"/>
              <w:bottom w:val="single" w:sz="4" w:space="0" w:color="auto"/>
              <w:right w:val="single" w:sz="4" w:space="0" w:color="auto"/>
            </w:tcBorders>
            <w:noWrap/>
            <w:vAlign w:val="center"/>
            <w:hideMark/>
          </w:tcPr>
          <w:p w14:paraId="50504725" w14:textId="77777777" w:rsidR="00A9661F" w:rsidRPr="00A9661F" w:rsidRDefault="00A9661F" w:rsidP="00A9661F">
            <w:pPr>
              <w:jc w:val="center"/>
              <w:rPr>
                <w:sz w:val="14"/>
                <w:szCs w:val="18"/>
                <w:lang w:eastAsia="es-CO"/>
              </w:rPr>
            </w:pPr>
            <w:r w:rsidRPr="00A9661F">
              <w:rPr>
                <w:sz w:val="14"/>
                <w:szCs w:val="18"/>
                <w:lang w:eastAsia="es-CO"/>
              </w:rPr>
              <w:t>M919</w:t>
            </w:r>
          </w:p>
        </w:tc>
        <w:tc>
          <w:tcPr>
            <w:tcW w:w="4766" w:type="dxa"/>
            <w:tcBorders>
              <w:top w:val="nil"/>
              <w:left w:val="nil"/>
              <w:bottom w:val="single" w:sz="4" w:space="0" w:color="auto"/>
              <w:right w:val="single" w:sz="4" w:space="0" w:color="auto"/>
            </w:tcBorders>
            <w:noWrap/>
            <w:vAlign w:val="center"/>
            <w:hideMark/>
          </w:tcPr>
          <w:p w14:paraId="32C632D4" w14:textId="77777777" w:rsidR="00A9661F" w:rsidRPr="00A9661F" w:rsidRDefault="00A9661F" w:rsidP="00A9661F">
            <w:pPr>
              <w:jc w:val="both"/>
              <w:rPr>
                <w:sz w:val="14"/>
                <w:szCs w:val="18"/>
                <w:lang w:eastAsia="es-CO"/>
              </w:rPr>
            </w:pPr>
            <w:r w:rsidRPr="00A9661F">
              <w:rPr>
                <w:sz w:val="14"/>
                <w:szCs w:val="18"/>
                <w:lang w:eastAsia="es-CO"/>
              </w:rPr>
              <w:t>TRIMETOPRIM 80MG/SULFAMETOXAZOL 400MG SOLUCIÓN INYECTABLE 5 ML AMPOLLA</w:t>
            </w:r>
          </w:p>
        </w:tc>
        <w:tc>
          <w:tcPr>
            <w:tcW w:w="709" w:type="dxa"/>
            <w:tcBorders>
              <w:top w:val="nil"/>
              <w:left w:val="nil"/>
              <w:bottom w:val="single" w:sz="4" w:space="0" w:color="auto"/>
              <w:right w:val="single" w:sz="4" w:space="0" w:color="auto"/>
            </w:tcBorders>
            <w:noWrap/>
            <w:vAlign w:val="center"/>
            <w:hideMark/>
          </w:tcPr>
          <w:p w14:paraId="7898C76E" w14:textId="77777777" w:rsidR="00A9661F" w:rsidRPr="00A9661F" w:rsidRDefault="00A9661F" w:rsidP="00A9661F">
            <w:pPr>
              <w:jc w:val="right"/>
              <w:rPr>
                <w:sz w:val="14"/>
                <w:szCs w:val="18"/>
                <w:lang w:eastAsia="es-CO"/>
              </w:rPr>
            </w:pPr>
            <w:r w:rsidRPr="00A9661F">
              <w:rPr>
                <w:sz w:val="14"/>
                <w:szCs w:val="18"/>
              </w:rPr>
              <w:t>8.100</w:t>
            </w:r>
          </w:p>
        </w:tc>
        <w:tc>
          <w:tcPr>
            <w:tcW w:w="904" w:type="dxa"/>
            <w:tcBorders>
              <w:top w:val="nil"/>
              <w:left w:val="nil"/>
              <w:bottom w:val="single" w:sz="4" w:space="0" w:color="auto"/>
              <w:right w:val="single" w:sz="4" w:space="0" w:color="auto"/>
            </w:tcBorders>
            <w:noWrap/>
            <w:vAlign w:val="center"/>
          </w:tcPr>
          <w:p w14:paraId="1827ADB1" w14:textId="77777777" w:rsidR="00A9661F" w:rsidRPr="00A9661F" w:rsidRDefault="00A9661F" w:rsidP="00A9661F">
            <w:pPr>
              <w:jc w:val="right"/>
              <w:rPr>
                <w:sz w:val="14"/>
                <w:szCs w:val="18"/>
                <w:lang w:eastAsia="es-CO"/>
              </w:rPr>
            </w:pPr>
          </w:p>
        </w:tc>
      </w:tr>
      <w:tr w:rsidR="00A9661F" w:rsidRPr="00A9661F" w14:paraId="34EF700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FEE2BE6" w14:textId="77777777" w:rsidR="00A9661F" w:rsidRPr="00A9661F" w:rsidRDefault="00A9661F" w:rsidP="00A9661F">
            <w:pPr>
              <w:jc w:val="center"/>
              <w:rPr>
                <w:sz w:val="14"/>
                <w:szCs w:val="18"/>
                <w:lang w:eastAsia="es-CO"/>
              </w:rPr>
            </w:pPr>
            <w:r w:rsidRPr="00A9661F">
              <w:rPr>
                <w:sz w:val="14"/>
                <w:szCs w:val="18"/>
                <w:lang w:eastAsia="es-CO"/>
              </w:rPr>
              <w:t>387</w:t>
            </w:r>
          </w:p>
        </w:tc>
        <w:tc>
          <w:tcPr>
            <w:tcW w:w="708" w:type="dxa"/>
            <w:tcBorders>
              <w:top w:val="nil"/>
              <w:left w:val="nil"/>
              <w:bottom w:val="single" w:sz="4" w:space="0" w:color="auto"/>
              <w:right w:val="single" w:sz="4" w:space="0" w:color="auto"/>
            </w:tcBorders>
            <w:noWrap/>
            <w:vAlign w:val="center"/>
            <w:hideMark/>
          </w:tcPr>
          <w:p w14:paraId="0F16D460" w14:textId="77777777" w:rsidR="00A9661F" w:rsidRPr="00A9661F" w:rsidRDefault="00A9661F" w:rsidP="00A9661F">
            <w:pPr>
              <w:jc w:val="center"/>
              <w:rPr>
                <w:sz w:val="14"/>
                <w:szCs w:val="18"/>
                <w:lang w:eastAsia="es-CO"/>
              </w:rPr>
            </w:pPr>
            <w:r w:rsidRPr="00A9661F">
              <w:rPr>
                <w:sz w:val="14"/>
                <w:szCs w:val="18"/>
                <w:lang w:eastAsia="es-CO"/>
              </w:rPr>
              <w:t>M331</w:t>
            </w:r>
          </w:p>
        </w:tc>
        <w:tc>
          <w:tcPr>
            <w:tcW w:w="4766" w:type="dxa"/>
            <w:tcBorders>
              <w:top w:val="nil"/>
              <w:left w:val="nil"/>
              <w:bottom w:val="single" w:sz="4" w:space="0" w:color="auto"/>
              <w:right w:val="single" w:sz="4" w:space="0" w:color="auto"/>
            </w:tcBorders>
            <w:noWrap/>
            <w:vAlign w:val="center"/>
            <w:hideMark/>
          </w:tcPr>
          <w:p w14:paraId="79DE14BA" w14:textId="77777777" w:rsidR="00A9661F" w:rsidRPr="00A9661F" w:rsidRDefault="00A9661F" w:rsidP="00A9661F">
            <w:pPr>
              <w:jc w:val="both"/>
              <w:rPr>
                <w:sz w:val="14"/>
                <w:szCs w:val="18"/>
                <w:lang w:eastAsia="es-CO"/>
              </w:rPr>
            </w:pPr>
            <w:r w:rsidRPr="00A9661F">
              <w:rPr>
                <w:sz w:val="14"/>
                <w:szCs w:val="18"/>
                <w:lang w:eastAsia="es-CO"/>
              </w:rPr>
              <w:t>TRIMETOPRIM/ SULFAMETOXAZOL SUSPENSION ORAL 40+200MG FRASCO 60ML FRASCO</w:t>
            </w:r>
          </w:p>
        </w:tc>
        <w:tc>
          <w:tcPr>
            <w:tcW w:w="709" w:type="dxa"/>
            <w:tcBorders>
              <w:top w:val="nil"/>
              <w:left w:val="nil"/>
              <w:bottom w:val="single" w:sz="4" w:space="0" w:color="auto"/>
              <w:right w:val="single" w:sz="4" w:space="0" w:color="auto"/>
            </w:tcBorders>
            <w:noWrap/>
            <w:vAlign w:val="center"/>
            <w:hideMark/>
          </w:tcPr>
          <w:p w14:paraId="57CE2A11" w14:textId="77777777" w:rsidR="00A9661F" w:rsidRPr="00A9661F" w:rsidRDefault="00A9661F" w:rsidP="00A9661F">
            <w:pPr>
              <w:jc w:val="right"/>
              <w:rPr>
                <w:sz w:val="14"/>
                <w:szCs w:val="18"/>
                <w:lang w:eastAsia="es-CO"/>
              </w:rPr>
            </w:pPr>
            <w:r w:rsidRPr="00A9661F">
              <w:rPr>
                <w:sz w:val="14"/>
                <w:szCs w:val="18"/>
              </w:rPr>
              <w:t>5.200</w:t>
            </w:r>
          </w:p>
        </w:tc>
        <w:tc>
          <w:tcPr>
            <w:tcW w:w="904" w:type="dxa"/>
            <w:tcBorders>
              <w:top w:val="nil"/>
              <w:left w:val="nil"/>
              <w:bottom w:val="single" w:sz="4" w:space="0" w:color="auto"/>
              <w:right w:val="single" w:sz="4" w:space="0" w:color="auto"/>
            </w:tcBorders>
            <w:noWrap/>
            <w:vAlign w:val="center"/>
          </w:tcPr>
          <w:p w14:paraId="1B30A9D1" w14:textId="77777777" w:rsidR="00A9661F" w:rsidRPr="00A9661F" w:rsidRDefault="00A9661F" w:rsidP="00A9661F">
            <w:pPr>
              <w:jc w:val="right"/>
              <w:rPr>
                <w:sz w:val="14"/>
                <w:szCs w:val="18"/>
                <w:lang w:eastAsia="es-CO"/>
              </w:rPr>
            </w:pPr>
          </w:p>
        </w:tc>
      </w:tr>
      <w:tr w:rsidR="00A9661F" w:rsidRPr="00A9661F" w14:paraId="483F67E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0A95964" w14:textId="77777777" w:rsidR="00A9661F" w:rsidRPr="00A9661F" w:rsidRDefault="00A9661F" w:rsidP="00A9661F">
            <w:pPr>
              <w:jc w:val="center"/>
              <w:rPr>
                <w:sz w:val="14"/>
                <w:szCs w:val="18"/>
                <w:lang w:eastAsia="es-CO"/>
              </w:rPr>
            </w:pPr>
            <w:r w:rsidRPr="00A9661F">
              <w:rPr>
                <w:sz w:val="14"/>
                <w:szCs w:val="18"/>
                <w:lang w:eastAsia="es-CO"/>
              </w:rPr>
              <w:t>388</w:t>
            </w:r>
          </w:p>
        </w:tc>
        <w:tc>
          <w:tcPr>
            <w:tcW w:w="708" w:type="dxa"/>
            <w:tcBorders>
              <w:top w:val="nil"/>
              <w:left w:val="nil"/>
              <w:bottom w:val="single" w:sz="4" w:space="0" w:color="auto"/>
              <w:right w:val="single" w:sz="4" w:space="0" w:color="auto"/>
            </w:tcBorders>
            <w:noWrap/>
            <w:vAlign w:val="center"/>
            <w:hideMark/>
          </w:tcPr>
          <w:p w14:paraId="5BD7288B" w14:textId="77777777" w:rsidR="00A9661F" w:rsidRPr="00A9661F" w:rsidRDefault="00A9661F" w:rsidP="00A9661F">
            <w:pPr>
              <w:jc w:val="center"/>
              <w:rPr>
                <w:sz w:val="14"/>
                <w:szCs w:val="18"/>
                <w:lang w:eastAsia="es-CO"/>
              </w:rPr>
            </w:pPr>
            <w:r w:rsidRPr="00A9661F">
              <w:rPr>
                <w:sz w:val="14"/>
                <w:szCs w:val="18"/>
                <w:lang w:eastAsia="es-CO"/>
              </w:rPr>
              <w:t>M330</w:t>
            </w:r>
          </w:p>
        </w:tc>
        <w:tc>
          <w:tcPr>
            <w:tcW w:w="4766" w:type="dxa"/>
            <w:tcBorders>
              <w:top w:val="nil"/>
              <w:left w:val="nil"/>
              <w:bottom w:val="single" w:sz="4" w:space="0" w:color="auto"/>
              <w:right w:val="single" w:sz="4" w:space="0" w:color="auto"/>
            </w:tcBorders>
            <w:noWrap/>
            <w:vAlign w:val="center"/>
            <w:hideMark/>
          </w:tcPr>
          <w:p w14:paraId="683B46D1" w14:textId="77777777" w:rsidR="00A9661F" w:rsidRPr="00A9661F" w:rsidRDefault="00A9661F" w:rsidP="00A9661F">
            <w:pPr>
              <w:jc w:val="both"/>
              <w:rPr>
                <w:sz w:val="14"/>
                <w:szCs w:val="18"/>
                <w:lang w:val="en-US" w:eastAsia="es-CO"/>
              </w:rPr>
            </w:pPr>
            <w:r w:rsidRPr="00A9661F">
              <w:rPr>
                <w:sz w:val="14"/>
                <w:szCs w:val="18"/>
                <w:lang w:val="en-US" w:eastAsia="es-CO"/>
              </w:rPr>
              <w:t>TRIMETOPRIM/SULFAMETOXAZOL 160 MG/800MG TABLETA</w:t>
            </w:r>
          </w:p>
        </w:tc>
        <w:tc>
          <w:tcPr>
            <w:tcW w:w="709" w:type="dxa"/>
            <w:tcBorders>
              <w:top w:val="nil"/>
              <w:left w:val="nil"/>
              <w:bottom w:val="single" w:sz="4" w:space="0" w:color="auto"/>
              <w:right w:val="single" w:sz="4" w:space="0" w:color="auto"/>
            </w:tcBorders>
            <w:noWrap/>
            <w:vAlign w:val="center"/>
            <w:hideMark/>
          </w:tcPr>
          <w:p w14:paraId="4518B676" w14:textId="77777777" w:rsidR="00A9661F" w:rsidRPr="00A9661F" w:rsidRDefault="00A9661F" w:rsidP="00A9661F">
            <w:pPr>
              <w:jc w:val="right"/>
              <w:rPr>
                <w:sz w:val="14"/>
                <w:szCs w:val="18"/>
                <w:lang w:eastAsia="es-CO"/>
              </w:rPr>
            </w:pPr>
            <w:r w:rsidRPr="00A9661F">
              <w:rPr>
                <w:sz w:val="14"/>
                <w:szCs w:val="18"/>
              </w:rPr>
              <w:t>500</w:t>
            </w:r>
          </w:p>
        </w:tc>
        <w:tc>
          <w:tcPr>
            <w:tcW w:w="904" w:type="dxa"/>
            <w:tcBorders>
              <w:top w:val="nil"/>
              <w:left w:val="nil"/>
              <w:bottom w:val="single" w:sz="4" w:space="0" w:color="auto"/>
              <w:right w:val="single" w:sz="4" w:space="0" w:color="auto"/>
            </w:tcBorders>
            <w:noWrap/>
            <w:vAlign w:val="center"/>
          </w:tcPr>
          <w:p w14:paraId="601CB457" w14:textId="77777777" w:rsidR="00A9661F" w:rsidRPr="00A9661F" w:rsidRDefault="00A9661F" w:rsidP="00A9661F">
            <w:pPr>
              <w:jc w:val="right"/>
              <w:rPr>
                <w:sz w:val="14"/>
                <w:szCs w:val="18"/>
                <w:lang w:eastAsia="es-CO"/>
              </w:rPr>
            </w:pPr>
          </w:p>
        </w:tc>
      </w:tr>
      <w:tr w:rsidR="00A9661F" w:rsidRPr="00A9661F" w14:paraId="4860A54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3815A17" w14:textId="77777777" w:rsidR="00A9661F" w:rsidRPr="00A9661F" w:rsidRDefault="00A9661F" w:rsidP="00A9661F">
            <w:pPr>
              <w:jc w:val="center"/>
              <w:rPr>
                <w:sz w:val="14"/>
                <w:szCs w:val="18"/>
                <w:lang w:eastAsia="es-CO"/>
              </w:rPr>
            </w:pPr>
            <w:r w:rsidRPr="00A9661F">
              <w:rPr>
                <w:sz w:val="14"/>
                <w:szCs w:val="18"/>
                <w:lang w:eastAsia="es-CO"/>
              </w:rPr>
              <w:t>389</w:t>
            </w:r>
          </w:p>
        </w:tc>
        <w:tc>
          <w:tcPr>
            <w:tcW w:w="708" w:type="dxa"/>
            <w:tcBorders>
              <w:top w:val="nil"/>
              <w:left w:val="nil"/>
              <w:bottom w:val="single" w:sz="4" w:space="0" w:color="auto"/>
              <w:right w:val="single" w:sz="4" w:space="0" w:color="auto"/>
            </w:tcBorders>
            <w:noWrap/>
            <w:vAlign w:val="center"/>
            <w:hideMark/>
          </w:tcPr>
          <w:p w14:paraId="5469EA0A" w14:textId="77777777" w:rsidR="00A9661F" w:rsidRPr="00A9661F" w:rsidRDefault="00A9661F" w:rsidP="00A9661F">
            <w:pPr>
              <w:jc w:val="center"/>
              <w:rPr>
                <w:sz w:val="14"/>
                <w:szCs w:val="18"/>
                <w:lang w:eastAsia="es-CO"/>
              </w:rPr>
            </w:pPr>
            <w:r w:rsidRPr="00A9661F">
              <w:rPr>
                <w:sz w:val="14"/>
                <w:szCs w:val="18"/>
                <w:lang w:eastAsia="es-CO"/>
              </w:rPr>
              <w:t>M454</w:t>
            </w:r>
          </w:p>
        </w:tc>
        <w:tc>
          <w:tcPr>
            <w:tcW w:w="4766" w:type="dxa"/>
            <w:tcBorders>
              <w:top w:val="nil"/>
              <w:left w:val="nil"/>
              <w:bottom w:val="single" w:sz="4" w:space="0" w:color="auto"/>
              <w:right w:val="single" w:sz="4" w:space="0" w:color="auto"/>
            </w:tcBorders>
            <w:noWrap/>
            <w:vAlign w:val="center"/>
            <w:hideMark/>
          </w:tcPr>
          <w:p w14:paraId="7E44589F" w14:textId="77777777" w:rsidR="00A9661F" w:rsidRPr="00A9661F" w:rsidRDefault="00A9661F" w:rsidP="00A9661F">
            <w:pPr>
              <w:jc w:val="both"/>
              <w:rPr>
                <w:sz w:val="14"/>
                <w:szCs w:val="18"/>
                <w:lang w:eastAsia="es-CO"/>
              </w:rPr>
            </w:pPr>
            <w:r w:rsidRPr="00A9661F">
              <w:rPr>
                <w:sz w:val="14"/>
                <w:szCs w:val="18"/>
                <w:lang w:eastAsia="es-CO"/>
              </w:rPr>
              <w:t>TRIMETROPIM/SULFAMETOXAZOL 80MG/400MG TABLETA</w:t>
            </w:r>
          </w:p>
        </w:tc>
        <w:tc>
          <w:tcPr>
            <w:tcW w:w="709" w:type="dxa"/>
            <w:tcBorders>
              <w:top w:val="nil"/>
              <w:left w:val="nil"/>
              <w:bottom w:val="single" w:sz="4" w:space="0" w:color="auto"/>
              <w:right w:val="single" w:sz="4" w:space="0" w:color="auto"/>
            </w:tcBorders>
            <w:noWrap/>
            <w:vAlign w:val="center"/>
            <w:hideMark/>
          </w:tcPr>
          <w:p w14:paraId="1F08C78C" w14:textId="77777777" w:rsidR="00A9661F" w:rsidRPr="00A9661F" w:rsidRDefault="00A9661F" w:rsidP="00A9661F">
            <w:pPr>
              <w:jc w:val="right"/>
              <w:rPr>
                <w:sz w:val="14"/>
                <w:szCs w:val="18"/>
                <w:lang w:eastAsia="es-CO"/>
              </w:rPr>
            </w:pPr>
            <w:r w:rsidRPr="00A9661F">
              <w:rPr>
                <w:sz w:val="14"/>
                <w:szCs w:val="18"/>
              </w:rPr>
              <w:t>300</w:t>
            </w:r>
          </w:p>
        </w:tc>
        <w:tc>
          <w:tcPr>
            <w:tcW w:w="904" w:type="dxa"/>
            <w:tcBorders>
              <w:top w:val="nil"/>
              <w:left w:val="nil"/>
              <w:bottom w:val="single" w:sz="4" w:space="0" w:color="auto"/>
              <w:right w:val="single" w:sz="4" w:space="0" w:color="auto"/>
            </w:tcBorders>
            <w:noWrap/>
            <w:vAlign w:val="center"/>
          </w:tcPr>
          <w:p w14:paraId="2EDBFC09" w14:textId="77777777" w:rsidR="00A9661F" w:rsidRPr="00A9661F" w:rsidRDefault="00A9661F" w:rsidP="00A9661F">
            <w:pPr>
              <w:jc w:val="right"/>
              <w:rPr>
                <w:sz w:val="14"/>
                <w:szCs w:val="18"/>
                <w:lang w:eastAsia="es-CO"/>
              </w:rPr>
            </w:pPr>
          </w:p>
        </w:tc>
      </w:tr>
      <w:tr w:rsidR="00A9661F" w:rsidRPr="00A9661F" w14:paraId="13217CB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EB0B376" w14:textId="77777777" w:rsidR="00A9661F" w:rsidRPr="00A9661F" w:rsidRDefault="00A9661F" w:rsidP="00A9661F">
            <w:pPr>
              <w:jc w:val="center"/>
              <w:rPr>
                <w:sz w:val="14"/>
                <w:szCs w:val="18"/>
                <w:lang w:eastAsia="es-CO"/>
              </w:rPr>
            </w:pPr>
            <w:r w:rsidRPr="00A9661F">
              <w:rPr>
                <w:sz w:val="14"/>
                <w:szCs w:val="18"/>
                <w:lang w:eastAsia="es-CO"/>
              </w:rPr>
              <w:t>390</w:t>
            </w:r>
          </w:p>
        </w:tc>
        <w:tc>
          <w:tcPr>
            <w:tcW w:w="708" w:type="dxa"/>
            <w:tcBorders>
              <w:top w:val="nil"/>
              <w:left w:val="nil"/>
              <w:bottom w:val="single" w:sz="4" w:space="0" w:color="auto"/>
              <w:right w:val="single" w:sz="4" w:space="0" w:color="auto"/>
            </w:tcBorders>
            <w:noWrap/>
            <w:vAlign w:val="center"/>
            <w:hideMark/>
          </w:tcPr>
          <w:p w14:paraId="1BE19195" w14:textId="77777777" w:rsidR="00A9661F" w:rsidRPr="00A9661F" w:rsidRDefault="00A9661F" w:rsidP="00A9661F">
            <w:pPr>
              <w:jc w:val="center"/>
              <w:rPr>
                <w:sz w:val="14"/>
                <w:szCs w:val="18"/>
                <w:lang w:eastAsia="es-CO"/>
              </w:rPr>
            </w:pPr>
            <w:r w:rsidRPr="00A9661F">
              <w:rPr>
                <w:sz w:val="14"/>
                <w:szCs w:val="18"/>
                <w:lang w:eastAsia="es-CO"/>
              </w:rPr>
              <w:t>M468</w:t>
            </w:r>
          </w:p>
        </w:tc>
        <w:tc>
          <w:tcPr>
            <w:tcW w:w="4766" w:type="dxa"/>
            <w:tcBorders>
              <w:top w:val="nil"/>
              <w:left w:val="nil"/>
              <w:bottom w:val="single" w:sz="4" w:space="0" w:color="auto"/>
              <w:right w:val="single" w:sz="4" w:space="0" w:color="auto"/>
            </w:tcBorders>
            <w:noWrap/>
            <w:vAlign w:val="center"/>
            <w:hideMark/>
          </w:tcPr>
          <w:p w14:paraId="379AC132" w14:textId="77777777" w:rsidR="00A9661F" w:rsidRPr="00A9661F" w:rsidRDefault="00A9661F" w:rsidP="00A9661F">
            <w:pPr>
              <w:jc w:val="both"/>
              <w:rPr>
                <w:sz w:val="14"/>
                <w:szCs w:val="18"/>
                <w:lang w:eastAsia="es-CO"/>
              </w:rPr>
            </w:pPr>
            <w:r w:rsidRPr="00A9661F">
              <w:rPr>
                <w:sz w:val="14"/>
                <w:szCs w:val="18"/>
                <w:lang w:eastAsia="es-CO"/>
              </w:rPr>
              <w:t>TRITICUM VULGARE CREMA TOPICA (FITOSTIMOLINE) AL 15% TUBO 60G TUBO</w:t>
            </w:r>
          </w:p>
        </w:tc>
        <w:tc>
          <w:tcPr>
            <w:tcW w:w="709" w:type="dxa"/>
            <w:tcBorders>
              <w:top w:val="nil"/>
              <w:left w:val="nil"/>
              <w:bottom w:val="single" w:sz="4" w:space="0" w:color="auto"/>
              <w:right w:val="single" w:sz="4" w:space="0" w:color="auto"/>
            </w:tcBorders>
            <w:noWrap/>
            <w:vAlign w:val="center"/>
            <w:hideMark/>
          </w:tcPr>
          <w:p w14:paraId="46F25A41" w14:textId="77777777" w:rsidR="00A9661F" w:rsidRPr="00A9661F" w:rsidRDefault="00A9661F" w:rsidP="00A9661F">
            <w:pPr>
              <w:jc w:val="right"/>
              <w:rPr>
                <w:sz w:val="14"/>
                <w:szCs w:val="18"/>
                <w:lang w:eastAsia="es-CO"/>
              </w:rPr>
            </w:pPr>
            <w:r w:rsidRPr="00A9661F">
              <w:rPr>
                <w:sz w:val="14"/>
                <w:szCs w:val="18"/>
              </w:rPr>
              <w:t>147.400</w:t>
            </w:r>
          </w:p>
        </w:tc>
        <w:tc>
          <w:tcPr>
            <w:tcW w:w="904" w:type="dxa"/>
            <w:tcBorders>
              <w:top w:val="nil"/>
              <w:left w:val="nil"/>
              <w:bottom w:val="single" w:sz="4" w:space="0" w:color="auto"/>
              <w:right w:val="single" w:sz="4" w:space="0" w:color="auto"/>
            </w:tcBorders>
            <w:noWrap/>
            <w:vAlign w:val="center"/>
          </w:tcPr>
          <w:p w14:paraId="5A7D4734" w14:textId="77777777" w:rsidR="00A9661F" w:rsidRPr="00A9661F" w:rsidRDefault="00A9661F" w:rsidP="00A9661F">
            <w:pPr>
              <w:jc w:val="right"/>
              <w:rPr>
                <w:sz w:val="14"/>
                <w:szCs w:val="18"/>
                <w:lang w:eastAsia="es-CO"/>
              </w:rPr>
            </w:pPr>
          </w:p>
        </w:tc>
      </w:tr>
      <w:tr w:rsidR="00A9661F" w:rsidRPr="00A9661F" w14:paraId="720BBC3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6B9743C" w14:textId="77777777" w:rsidR="00A9661F" w:rsidRPr="00A9661F" w:rsidRDefault="00A9661F" w:rsidP="00A9661F">
            <w:pPr>
              <w:jc w:val="center"/>
              <w:rPr>
                <w:sz w:val="14"/>
                <w:szCs w:val="18"/>
                <w:lang w:eastAsia="es-CO"/>
              </w:rPr>
            </w:pPr>
            <w:r w:rsidRPr="00A9661F">
              <w:rPr>
                <w:sz w:val="14"/>
                <w:szCs w:val="18"/>
                <w:lang w:eastAsia="es-CO"/>
              </w:rPr>
              <w:t>391</w:t>
            </w:r>
          </w:p>
        </w:tc>
        <w:tc>
          <w:tcPr>
            <w:tcW w:w="708" w:type="dxa"/>
            <w:tcBorders>
              <w:top w:val="nil"/>
              <w:left w:val="nil"/>
              <w:bottom w:val="single" w:sz="4" w:space="0" w:color="auto"/>
              <w:right w:val="single" w:sz="4" w:space="0" w:color="auto"/>
            </w:tcBorders>
            <w:noWrap/>
            <w:vAlign w:val="center"/>
            <w:hideMark/>
          </w:tcPr>
          <w:p w14:paraId="13ACE4C9" w14:textId="77777777" w:rsidR="00A9661F" w:rsidRPr="00A9661F" w:rsidRDefault="00A9661F" w:rsidP="00A9661F">
            <w:pPr>
              <w:jc w:val="center"/>
              <w:rPr>
                <w:sz w:val="14"/>
                <w:szCs w:val="18"/>
                <w:lang w:eastAsia="es-CO"/>
              </w:rPr>
            </w:pPr>
            <w:r w:rsidRPr="00A9661F">
              <w:rPr>
                <w:sz w:val="14"/>
                <w:szCs w:val="18"/>
                <w:lang w:eastAsia="es-CO"/>
              </w:rPr>
              <w:t>M332</w:t>
            </w:r>
          </w:p>
        </w:tc>
        <w:tc>
          <w:tcPr>
            <w:tcW w:w="4766" w:type="dxa"/>
            <w:tcBorders>
              <w:top w:val="nil"/>
              <w:left w:val="nil"/>
              <w:bottom w:val="single" w:sz="4" w:space="0" w:color="auto"/>
              <w:right w:val="single" w:sz="4" w:space="0" w:color="auto"/>
            </w:tcBorders>
            <w:noWrap/>
            <w:vAlign w:val="center"/>
            <w:hideMark/>
          </w:tcPr>
          <w:p w14:paraId="6AD1B554" w14:textId="77777777" w:rsidR="00A9661F" w:rsidRPr="00A9661F" w:rsidRDefault="00A9661F" w:rsidP="00A9661F">
            <w:pPr>
              <w:jc w:val="both"/>
              <w:rPr>
                <w:sz w:val="14"/>
                <w:szCs w:val="18"/>
                <w:lang w:eastAsia="es-CO"/>
              </w:rPr>
            </w:pPr>
            <w:r w:rsidRPr="00A9661F">
              <w:rPr>
                <w:sz w:val="14"/>
                <w:szCs w:val="18"/>
                <w:lang w:eastAsia="es-CO"/>
              </w:rPr>
              <w:t>TRITICUM VULGARE CREMA TOPICA (FITOSTIMOLINE)TUBO AL 15% X 30G TUBO</w:t>
            </w:r>
          </w:p>
        </w:tc>
        <w:tc>
          <w:tcPr>
            <w:tcW w:w="709" w:type="dxa"/>
            <w:tcBorders>
              <w:top w:val="nil"/>
              <w:left w:val="nil"/>
              <w:bottom w:val="single" w:sz="4" w:space="0" w:color="auto"/>
              <w:right w:val="single" w:sz="4" w:space="0" w:color="auto"/>
            </w:tcBorders>
            <w:noWrap/>
            <w:vAlign w:val="center"/>
            <w:hideMark/>
          </w:tcPr>
          <w:p w14:paraId="0A264E35" w14:textId="77777777" w:rsidR="00A9661F" w:rsidRPr="00A9661F" w:rsidRDefault="00A9661F" w:rsidP="00A9661F">
            <w:pPr>
              <w:jc w:val="right"/>
              <w:rPr>
                <w:sz w:val="14"/>
                <w:szCs w:val="18"/>
                <w:lang w:eastAsia="es-CO"/>
              </w:rPr>
            </w:pPr>
            <w:r w:rsidRPr="00A9661F">
              <w:rPr>
                <w:sz w:val="14"/>
                <w:szCs w:val="18"/>
              </w:rPr>
              <w:t>78.600</w:t>
            </w:r>
          </w:p>
        </w:tc>
        <w:tc>
          <w:tcPr>
            <w:tcW w:w="904" w:type="dxa"/>
            <w:tcBorders>
              <w:top w:val="nil"/>
              <w:left w:val="nil"/>
              <w:bottom w:val="single" w:sz="4" w:space="0" w:color="auto"/>
              <w:right w:val="single" w:sz="4" w:space="0" w:color="auto"/>
            </w:tcBorders>
            <w:noWrap/>
            <w:vAlign w:val="center"/>
          </w:tcPr>
          <w:p w14:paraId="7A92EFF0" w14:textId="77777777" w:rsidR="00A9661F" w:rsidRPr="00A9661F" w:rsidRDefault="00A9661F" w:rsidP="00A9661F">
            <w:pPr>
              <w:jc w:val="right"/>
              <w:rPr>
                <w:sz w:val="14"/>
                <w:szCs w:val="18"/>
                <w:lang w:eastAsia="es-CO"/>
              </w:rPr>
            </w:pPr>
          </w:p>
        </w:tc>
      </w:tr>
      <w:tr w:rsidR="00A9661F" w:rsidRPr="00A9661F" w14:paraId="727A8BF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740E898" w14:textId="77777777" w:rsidR="00A9661F" w:rsidRPr="00A9661F" w:rsidRDefault="00A9661F" w:rsidP="00A9661F">
            <w:pPr>
              <w:jc w:val="center"/>
              <w:rPr>
                <w:sz w:val="14"/>
                <w:szCs w:val="18"/>
                <w:lang w:eastAsia="es-CO"/>
              </w:rPr>
            </w:pPr>
            <w:r w:rsidRPr="00A9661F">
              <w:rPr>
                <w:sz w:val="14"/>
                <w:szCs w:val="18"/>
                <w:lang w:eastAsia="es-CO"/>
              </w:rPr>
              <w:t>392</w:t>
            </w:r>
          </w:p>
        </w:tc>
        <w:tc>
          <w:tcPr>
            <w:tcW w:w="708" w:type="dxa"/>
            <w:tcBorders>
              <w:top w:val="nil"/>
              <w:left w:val="nil"/>
              <w:bottom w:val="single" w:sz="4" w:space="0" w:color="auto"/>
              <w:right w:val="single" w:sz="4" w:space="0" w:color="auto"/>
            </w:tcBorders>
            <w:noWrap/>
            <w:vAlign w:val="center"/>
            <w:hideMark/>
          </w:tcPr>
          <w:p w14:paraId="2027DBDF" w14:textId="77777777" w:rsidR="00A9661F" w:rsidRPr="00A9661F" w:rsidRDefault="00A9661F" w:rsidP="00A9661F">
            <w:pPr>
              <w:jc w:val="center"/>
              <w:rPr>
                <w:sz w:val="14"/>
                <w:szCs w:val="18"/>
                <w:lang w:eastAsia="es-CO"/>
              </w:rPr>
            </w:pPr>
            <w:r w:rsidRPr="00A9661F">
              <w:rPr>
                <w:sz w:val="14"/>
                <w:szCs w:val="18"/>
                <w:lang w:eastAsia="es-CO"/>
              </w:rPr>
              <w:t>M463</w:t>
            </w:r>
          </w:p>
        </w:tc>
        <w:tc>
          <w:tcPr>
            <w:tcW w:w="4766" w:type="dxa"/>
            <w:tcBorders>
              <w:top w:val="nil"/>
              <w:left w:val="nil"/>
              <w:bottom w:val="single" w:sz="4" w:space="0" w:color="auto"/>
              <w:right w:val="single" w:sz="4" w:space="0" w:color="auto"/>
            </w:tcBorders>
            <w:noWrap/>
            <w:vAlign w:val="center"/>
            <w:hideMark/>
          </w:tcPr>
          <w:p w14:paraId="342ACCE2" w14:textId="77777777" w:rsidR="00A9661F" w:rsidRPr="00A9661F" w:rsidRDefault="00A9661F" w:rsidP="00A9661F">
            <w:pPr>
              <w:jc w:val="both"/>
              <w:rPr>
                <w:sz w:val="14"/>
                <w:szCs w:val="18"/>
                <w:lang w:eastAsia="es-CO"/>
              </w:rPr>
            </w:pPr>
            <w:r w:rsidRPr="00A9661F">
              <w:rPr>
                <w:sz w:val="14"/>
                <w:szCs w:val="18"/>
                <w:lang w:eastAsia="es-CO"/>
              </w:rPr>
              <w:t>TROPICAMIDA SOLUCION OFTALMICA ESTERIL FRASCO GOTERO AL 1% FRASCO</w:t>
            </w:r>
          </w:p>
        </w:tc>
        <w:tc>
          <w:tcPr>
            <w:tcW w:w="709" w:type="dxa"/>
            <w:tcBorders>
              <w:top w:val="nil"/>
              <w:left w:val="nil"/>
              <w:bottom w:val="single" w:sz="4" w:space="0" w:color="auto"/>
              <w:right w:val="single" w:sz="4" w:space="0" w:color="auto"/>
            </w:tcBorders>
            <w:noWrap/>
            <w:vAlign w:val="center"/>
            <w:hideMark/>
          </w:tcPr>
          <w:p w14:paraId="6902CFE4" w14:textId="77777777" w:rsidR="00A9661F" w:rsidRPr="00A9661F" w:rsidRDefault="00A9661F" w:rsidP="00A9661F">
            <w:pPr>
              <w:jc w:val="right"/>
              <w:rPr>
                <w:sz w:val="14"/>
                <w:szCs w:val="18"/>
                <w:lang w:eastAsia="es-CO"/>
              </w:rPr>
            </w:pPr>
            <w:r w:rsidRPr="00A9661F">
              <w:rPr>
                <w:sz w:val="14"/>
                <w:szCs w:val="18"/>
              </w:rPr>
              <w:t>50.900</w:t>
            </w:r>
          </w:p>
        </w:tc>
        <w:tc>
          <w:tcPr>
            <w:tcW w:w="904" w:type="dxa"/>
            <w:tcBorders>
              <w:top w:val="nil"/>
              <w:left w:val="nil"/>
              <w:bottom w:val="single" w:sz="4" w:space="0" w:color="auto"/>
              <w:right w:val="single" w:sz="4" w:space="0" w:color="auto"/>
            </w:tcBorders>
            <w:noWrap/>
            <w:vAlign w:val="center"/>
          </w:tcPr>
          <w:p w14:paraId="2BEE5D35" w14:textId="77777777" w:rsidR="00A9661F" w:rsidRPr="00A9661F" w:rsidRDefault="00A9661F" w:rsidP="00A9661F">
            <w:pPr>
              <w:jc w:val="right"/>
              <w:rPr>
                <w:sz w:val="14"/>
                <w:szCs w:val="18"/>
                <w:lang w:eastAsia="es-CO"/>
              </w:rPr>
            </w:pPr>
          </w:p>
        </w:tc>
      </w:tr>
      <w:tr w:rsidR="00A9661F" w:rsidRPr="00A9661F" w14:paraId="23179CA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259BC5B" w14:textId="77777777" w:rsidR="00A9661F" w:rsidRPr="00A9661F" w:rsidRDefault="00A9661F" w:rsidP="00A9661F">
            <w:pPr>
              <w:jc w:val="center"/>
              <w:rPr>
                <w:sz w:val="14"/>
                <w:szCs w:val="18"/>
                <w:lang w:eastAsia="es-CO"/>
              </w:rPr>
            </w:pPr>
            <w:r w:rsidRPr="00A9661F">
              <w:rPr>
                <w:sz w:val="14"/>
                <w:szCs w:val="18"/>
                <w:lang w:eastAsia="es-CO"/>
              </w:rPr>
              <w:t>393</w:t>
            </w:r>
          </w:p>
        </w:tc>
        <w:tc>
          <w:tcPr>
            <w:tcW w:w="708" w:type="dxa"/>
            <w:tcBorders>
              <w:top w:val="nil"/>
              <w:left w:val="nil"/>
              <w:bottom w:val="single" w:sz="4" w:space="0" w:color="auto"/>
              <w:right w:val="single" w:sz="4" w:space="0" w:color="auto"/>
            </w:tcBorders>
            <w:noWrap/>
            <w:vAlign w:val="center"/>
            <w:hideMark/>
          </w:tcPr>
          <w:p w14:paraId="279BDFAD" w14:textId="77777777" w:rsidR="00A9661F" w:rsidRPr="00A9661F" w:rsidRDefault="00A9661F" w:rsidP="00A9661F">
            <w:pPr>
              <w:jc w:val="center"/>
              <w:rPr>
                <w:sz w:val="14"/>
                <w:szCs w:val="18"/>
                <w:lang w:eastAsia="es-CO"/>
              </w:rPr>
            </w:pPr>
            <w:r w:rsidRPr="00A9661F">
              <w:rPr>
                <w:sz w:val="14"/>
                <w:szCs w:val="18"/>
                <w:lang w:eastAsia="es-CO"/>
              </w:rPr>
              <w:t>M922</w:t>
            </w:r>
          </w:p>
        </w:tc>
        <w:tc>
          <w:tcPr>
            <w:tcW w:w="4766" w:type="dxa"/>
            <w:tcBorders>
              <w:top w:val="nil"/>
              <w:left w:val="nil"/>
              <w:bottom w:val="single" w:sz="4" w:space="0" w:color="auto"/>
              <w:right w:val="single" w:sz="4" w:space="0" w:color="auto"/>
            </w:tcBorders>
            <w:noWrap/>
            <w:vAlign w:val="center"/>
            <w:hideMark/>
          </w:tcPr>
          <w:p w14:paraId="21E0C9EA" w14:textId="77777777" w:rsidR="00A9661F" w:rsidRPr="00A9661F" w:rsidRDefault="00A9661F" w:rsidP="00A9661F">
            <w:pPr>
              <w:jc w:val="both"/>
              <w:rPr>
                <w:sz w:val="14"/>
                <w:szCs w:val="18"/>
                <w:lang w:eastAsia="es-CO"/>
              </w:rPr>
            </w:pPr>
            <w:r w:rsidRPr="00A9661F">
              <w:rPr>
                <w:sz w:val="14"/>
                <w:szCs w:val="18"/>
                <w:lang w:eastAsia="es-CO"/>
              </w:rPr>
              <w:t>VALSARTAN / INDAPAMIDA 160/2.5MG TABLETA</w:t>
            </w:r>
          </w:p>
        </w:tc>
        <w:tc>
          <w:tcPr>
            <w:tcW w:w="709" w:type="dxa"/>
            <w:tcBorders>
              <w:top w:val="nil"/>
              <w:left w:val="nil"/>
              <w:bottom w:val="single" w:sz="4" w:space="0" w:color="auto"/>
              <w:right w:val="single" w:sz="4" w:space="0" w:color="auto"/>
            </w:tcBorders>
            <w:noWrap/>
            <w:vAlign w:val="center"/>
            <w:hideMark/>
          </w:tcPr>
          <w:p w14:paraId="47AED639" w14:textId="77777777" w:rsidR="00A9661F" w:rsidRPr="00A9661F" w:rsidRDefault="00A9661F" w:rsidP="00A9661F">
            <w:pPr>
              <w:jc w:val="right"/>
              <w:rPr>
                <w:sz w:val="14"/>
                <w:szCs w:val="18"/>
                <w:lang w:eastAsia="es-CO"/>
              </w:rPr>
            </w:pPr>
            <w:r w:rsidRPr="00A9661F">
              <w:rPr>
                <w:sz w:val="14"/>
                <w:szCs w:val="18"/>
              </w:rPr>
              <w:t>6.200</w:t>
            </w:r>
          </w:p>
        </w:tc>
        <w:tc>
          <w:tcPr>
            <w:tcW w:w="904" w:type="dxa"/>
            <w:tcBorders>
              <w:top w:val="nil"/>
              <w:left w:val="nil"/>
              <w:bottom w:val="single" w:sz="4" w:space="0" w:color="auto"/>
              <w:right w:val="single" w:sz="4" w:space="0" w:color="auto"/>
            </w:tcBorders>
            <w:noWrap/>
            <w:vAlign w:val="center"/>
          </w:tcPr>
          <w:p w14:paraId="195D15BC" w14:textId="77777777" w:rsidR="00A9661F" w:rsidRPr="00A9661F" w:rsidRDefault="00A9661F" w:rsidP="00A9661F">
            <w:pPr>
              <w:jc w:val="right"/>
              <w:rPr>
                <w:sz w:val="14"/>
                <w:szCs w:val="18"/>
                <w:lang w:eastAsia="es-CO"/>
              </w:rPr>
            </w:pPr>
          </w:p>
        </w:tc>
      </w:tr>
      <w:tr w:rsidR="00A9661F" w:rsidRPr="00A9661F" w14:paraId="3AC4B50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BE14D7E" w14:textId="77777777" w:rsidR="00A9661F" w:rsidRPr="00A9661F" w:rsidRDefault="00A9661F" w:rsidP="00A9661F">
            <w:pPr>
              <w:jc w:val="center"/>
              <w:rPr>
                <w:sz w:val="14"/>
                <w:szCs w:val="18"/>
                <w:lang w:eastAsia="es-CO"/>
              </w:rPr>
            </w:pPr>
            <w:r w:rsidRPr="00A9661F">
              <w:rPr>
                <w:sz w:val="14"/>
                <w:szCs w:val="18"/>
                <w:lang w:eastAsia="es-CO"/>
              </w:rPr>
              <w:t>394</w:t>
            </w:r>
          </w:p>
        </w:tc>
        <w:tc>
          <w:tcPr>
            <w:tcW w:w="708" w:type="dxa"/>
            <w:tcBorders>
              <w:top w:val="nil"/>
              <w:left w:val="nil"/>
              <w:bottom w:val="single" w:sz="4" w:space="0" w:color="auto"/>
              <w:right w:val="single" w:sz="4" w:space="0" w:color="auto"/>
            </w:tcBorders>
            <w:noWrap/>
            <w:vAlign w:val="center"/>
            <w:hideMark/>
          </w:tcPr>
          <w:p w14:paraId="6D66B5A9" w14:textId="77777777" w:rsidR="00A9661F" w:rsidRPr="00A9661F" w:rsidRDefault="00A9661F" w:rsidP="00A9661F">
            <w:pPr>
              <w:jc w:val="center"/>
              <w:rPr>
                <w:sz w:val="14"/>
                <w:szCs w:val="18"/>
                <w:lang w:eastAsia="es-CO"/>
              </w:rPr>
            </w:pPr>
            <w:r w:rsidRPr="00A9661F">
              <w:rPr>
                <w:sz w:val="14"/>
                <w:szCs w:val="18"/>
                <w:lang w:eastAsia="es-CO"/>
              </w:rPr>
              <w:t>M923</w:t>
            </w:r>
          </w:p>
        </w:tc>
        <w:tc>
          <w:tcPr>
            <w:tcW w:w="4766" w:type="dxa"/>
            <w:tcBorders>
              <w:top w:val="nil"/>
              <w:left w:val="nil"/>
              <w:bottom w:val="single" w:sz="4" w:space="0" w:color="auto"/>
              <w:right w:val="single" w:sz="4" w:space="0" w:color="auto"/>
            </w:tcBorders>
            <w:noWrap/>
            <w:vAlign w:val="center"/>
            <w:hideMark/>
          </w:tcPr>
          <w:p w14:paraId="1853FAE6" w14:textId="77777777" w:rsidR="00A9661F" w:rsidRPr="00A9661F" w:rsidRDefault="00A9661F" w:rsidP="00A9661F">
            <w:pPr>
              <w:jc w:val="both"/>
              <w:rPr>
                <w:sz w:val="14"/>
                <w:szCs w:val="18"/>
                <w:lang w:eastAsia="es-CO"/>
              </w:rPr>
            </w:pPr>
            <w:r w:rsidRPr="00A9661F">
              <w:rPr>
                <w:sz w:val="14"/>
                <w:szCs w:val="18"/>
                <w:lang w:eastAsia="es-CO"/>
              </w:rPr>
              <w:t>VALSARTAN / INDAPAMINA 160/1.25MG TABLETA</w:t>
            </w:r>
          </w:p>
        </w:tc>
        <w:tc>
          <w:tcPr>
            <w:tcW w:w="709" w:type="dxa"/>
            <w:tcBorders>
              <w:top w:val="nil"/>
              <w:left w:val="nil"/>
              <w:bottom w:val="single" w:sz="4" w:space="0" w:color="auto"/>
              <w:right w:val="single" w:sz="4" w:space="0" w:color="auto"/>
            </w:tcBorders>
            <w:noWrap/>
            <w:vAlign w:val="center"/>
            <w:hideMark/>
          </w:tcPr>
          <w:p w14:paraId="68CD0F9C" w14:textId="77777777" w:rsidR="00A9661F" w:rsidRPr="00A9661F" w:rsidRDefault="00A9661F" w:rsidP="00A9661F">
            <w:pPr>
              <w:jc w:val="right"/>
              <w:rPr>
                <w:sz w:val="14"/>
                <w:szCs w:val="18"/>
                <w:lang w:eastAsia="es-CO"/>
              </w:rPr>
            </w:pPr>
            <w:r w:rsidRPr="00A9661F">
              <w:rPr>
                <w:sz w:val="14"/>
                <w:szCs w:val="18"/>
              </w:rPr>
              <w:t>6.200</w:t>
            </w:r>
          </w:p>
        </w:tc>
        <w:tc>
          <w:tcPr>
            <w:tcW w:w="904" w:type="dxa"/>
            <w:tcBorders>
              <w:top w:val="nil"/>
              <w:left w:val="nil"/>
              <w:bottom w:val="single" w:sz="4" w:space="0" w:color="auto"/>
              <w:right w:val="single" w:sz="4" w:space="0" w:color="auto"/>
            </w:tcBorders>
            <w:noWrap/>
            <w:vAlign w:val="center"/>
          </w:tcPr>
          <w:p w14:paraId="1DDCCD82" w14:textId="77777777" w:rsidR="00A9661F" w:rsidRPr="00A9661F" w:rsidRDefault="00A9661F" w:rsidP="00A9661F">
            <w:pPr>
              <w:jc w:val="right"/>
              <w:rPr>
                <w:sz w:val="14"/>
                <w:szCs w:val="18"/>
                <w:lang w:eastAsia="es-CO"/>
              </w:rPr>
            </w:pPr>
          </w:p>
        </w:tc>
      </w:tr>
      <w:tr w:rsidR="00A9661F" w:rsidRPr="00A9661F" w14:paraId="32C8181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7621F0B" w14:textId="77777777" w:rsidR="00A9661F" w:rsidRPr="00A9661F" w:rsidRDefault="00A9661F" w:rsidP="00A9661F">
            <w:pPr>
              <w:jc w:val="center"/>
              <w:rPr>
                <w:sz w:val="14"/>
                <w:szCs w:val="18"/>
                <w:lang w:eastAsia="es-CO"/>
              </w:rPr>
            </w:pPr>
            <w:r w:rsidRPr="00A9661F">
              <w:rPr>
                <w:sz w:val="14"/>
                <w:szCs w:val="18"/>
                <w:lang w:eastAsia="es-CO"/>
              </w:rPr>
              <w:t>395</w:t>
            </w:r>
          </w:p>
        </w:tc>
        <w:tc>
          <w:tcPr>
            <w:tcW w:w="708" w:type="dxa"/>
            <w:tcBorders>
              <w:top w:val="nil"/>
              <w:left w:val="nil"/>
              <w:bottom w:val="single" w:sz="4" w:space="0" w:color="auto"/>
              <w:right w:val="single" w:sz="4" w:space="0" w:color="auto"/>
            </w:tcBorders>
            <w:noWrap/>
            <w:vAlign w:val="center"/>
            <w:hideMark/>
          </w:tcPr>
          <w:p w14:paraId="7A4DBDBD" w14:textId="77777777" w:rsidR="00A9661F" w:rsidRPr="00A9661F" w:rsidRDefault="00A9661F" w:rsidP="00A9661F">
            <w:pPr>
              <w:jc w:val="center"/>
              <w:rPr>
                <w:sz w:val="14"/>
                <w:szCs w:val="18"/>
                <w:lang w:eastAsia="es-CO"/>
              </w:rPr>
            </w:pPr>
            <w:r w:rsidRPr="00A9661F">
              <w:rPr>
                <w:sz w:val="14"/>
                <w:szCs w:val="18"/>
                <w:lang w:eastAsia="es-CO"/>
              </w:rPr>
              <w:t>M754</w:t>
            </w:r>
          </w:p>
        </w:tc>
        <w:tc>
          <w:tcPr>
            <w:tcW w:w="4766" w:type="dxa"/>
            <w:tcBorders>
              <w:top w:val="nil"/>
              <w:left w:val="nil"/>
              <w:bottom w:val="single" w:sz="4" w:space="0" w:color="auto"/>
              <w:right w:val="single" w:sz="4" w:space="0" w:color="auto"/>
            </w:tcBorders>
            <w:noWrap/>
            <w:vAlign w:val="center"/>
            <w:hideMark/>
          </w:tcPr>
          <w:p w14:paraId="1374E636" w14:textId="77777777" w:rsidR="00A9661F" w:rsidRPr="00A9661F" w:rsidRDefault="00A9661F" w:rsidP="00A9661F">
            <w:pPr>
              <w:jc w:val="both"/>
              <w:rPr>
                <w:sz w:val="14"/>
                <w:szCs w:val="18"/>
                <w:lang w:eastAsia="es-CO"/>
              </w:rPr>
            </w:pPr>
            <w:r w:rsidRPr="00A9661F">
              <w:rPr>
                <w:sz w:val="14"/>
                <w:szCs w:val="18"/>
                <w:lang w:eastAsia="es-CO"/>
              </w:rPr>
              <w:t>VALSARTAN/AMLODIPINO/HIDROCLOROTIAZIDA 160/10/12.5 TABLETA</w:t>
            </w:r>
          </w:p>
        </w:tc>
        <w:tc>
          <w:tcPr>
            <w:tcW w:w="709" w:type="dxa"/>
            <w:tcBorders>
              <w:top w:val="nil"/>
              <w:left w:val="nil"/>
              <w:bottom w:val="single" w:sz="4" w:space="0" w:color="auto"/>
              <w:right w:val="single" w:sz="4" w:space="0" w:color="auto"/>
            </w:tcBorders>
            <w:noWrap/>
            <w:vAlign w:val="center"/>
            <w:hideMark/>
          </w:tcPr>
          <w:p w14:paraId="06B0647C" w14:textId="77777777" w:rsidR="00A9661F" w:rsidRPr="00A9661F" w:rsidRDefault="00A9661F" w:rsidP="00A9661F">
            <w:pPr>
              <w:jc w:val="right"/>
              <w:rPr>
                <w:sz w:val="14"/>
                <w:szCs w:val="18"/>
                <w:lang w:eastAsia="es-CO"/>
              </w:rPr>
            </w:pPr>
            <w:r w:rsidRPr="00A9661F">
              <w:rPr>
                <w:sz w:val="14"/>
                <w:szCs w:val="18"/>
              </w:rPr>
              <w:t>2.900</w:t>
            </w:r>
          </w:p>
        </w:tc>
        <w:tc>
          <w:tcPr>
            <w:tcW w:w="904" w:type="dxa"/>
            <w:tcBorders>
              <w:top w:val="nil"/>
              <w:left w:val="nil"/>
              <w:bottom w:val="single" w:sz="4" w:space="0" w:color="auto"/>
              <w:right w:val="single" w:sz="4" w:space="0" w:color="auto"/>
            </w:tcBorders>
            <w:noWrap/>
            <w:vAlign w:val="center"/>
          </w:tcPr>
          <w:p w14:paraId="380BABBC" w14:textId="77777777" w:rsidR="00A9661F" w:rsidRPr="00A9661F" w:rsidRDefault="00A9661F" w:rsidP="00A9661F">
            <w:pPr>
              <w:jc w:val="right"/>
              <w:rPr>
                <w:sz w:val="14"/>
                <w:szCs w:val="18"/>
                <w:lang w:eastAsia="es-CO"/>
              </w:rPr>
            </w:pPr>
          </w:p>
        </w:tc>
      </w:tr>
      <w:tr w:rsidR="00A9661F" w:rsidRPr="00A9661F" w14:paraId="469F7DCA"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15157E4" w14:textId="77777777" w:rsidR="00A9661F" w:rsidRPr="00A9661F" w:rsidRDefault="00A9661F" w:rsidP="00A9661F">
            <w:pPr>
              <w:jc w:val="center"/>
              <w:rPr>
                <w:sz w:val="14"/>
                <w:szCs w:val="18"/>
                <w:lang w:eastAsia="es-CO"/>
              </w:rPr>
            </w:pPr>
            <w:r w:rsidRPr="00A9661F">
              <w:rPr>
                <w:sz w:val="14"/>
                <w:szCs w:val="18"/>
                <w:lang w:eastAsia="es-CO"/>
              </w:rPr>
              <w:t>396</w:t>
            </w:r>
          </w:p>
        </w:tc>
        <w:tc>
          <w:tcPr>
            <w:tcW w:w="708" w:type="dxa"/>
            <w:tcBorders>
              <w:top w:val="nil"/>
              <w:left w:val="nil"/>
              <w:bottom w:val="single" w:sz="4" w:space="0" w:color="auto"/>
              <w:right w:val="single" w:sz="4" w:space="0" w:color="auto"/>
            </w:tcBorders>
            <w:noWrap/>
            <w:vAlign w:val="center"/>
            <w:hideMark/>
          </w:tcPr>
          <w:p w14:paraId="68A59360" w14:textId="77777777" w:rsidR="00A9661F" w:rsidRPr="00A9661F" w:rsidRDefault="00A9661F" w:rsidP="00A9661F">
            <w:pPr>
              <w:jc w:val="center"/>
              <w:rPr>
                <w:sz w:val="14"/>
                <w:szCs w:val="18"/>
                <w:lang w:eastAsia="es-CO"/>
              </w:rPr>
            </w:pPr>
            <w:r w:rsidRPr="00A9661F">
              <w:rPr>
                <w:sz w:val="14"/>
                <w:szCs w:val="18"/>
                <w:lang w:eastAsia="es-CO"/>
              </w:rPr>
              <w:t>M353</w:t>
            </w:r>
          </w:p>
        </w:tc>
        <w:tc>
          <w:tcPr>
            <w:tcW w:w="4766" w:type="dxa"/>
            <w:tcBorders>
              <w:top w:val="nil"/>
              <w:left w:val="nil"/>
              <w:bottom w:val="single" w:sz="4" w:space="0" w:color="auto"/>
              <w:right w:val="single" w:sz="4" w:space="0" w:color="auto"/>
            </w:tcBorders>
            <w:noWrap/>
            <w:vAlign w:val="center"/>
            <w:hideMark/>
          </w:tcPr>
          <w:p w14:paraId="3313CA01" w14:textId="77777777" w:rsidR="00A9661F" w:rsidRPr="00A9661F" w:rsidRDefault="00A9661F" w:rsidP="00A9661F">
            <w:pPr>
              <w:jc w:val="both"/>
              <w:rPr>
                <w:sz w:val="14"/>
                <w:szCs w:val="18"/>
                <w:lang w:eastAsia="es-CO"/>
              </w:rPr>
            </w:pPr>
            <w:r w:rsidRPr="00A9661F">
              <w:rPr>
                <w:sz w:val="14"/>
                <w:szCs w:val="18"/>
                <w:lang w:eastAsia="es-CO"/>
              </w:rPr>
              <w:t>VALSARTAN+ HIDROCLOROTIAZIDA TABLETA 160+12.5MG TABLETA</w:t>
            </w:r>
          </w:p>
        </w:tc>
        <w:tc>
          <w:tcPr>
            <w:tcW w:w="709" w:type="dxa"/>
            <w:tcBorders>
              <w:top w:val="nil"/>
              <w:left w:val="nil"/>
              <w:bottom w:val="single" w:sz="4" w:space="0" w:color="auto"/>
              <w:right w:val="single" w:sz="4" w:space="0" w:color="auto"/>
            </w:tcBorders>
            <w:noWrap/>
            <w:vAlign w:val="center"/>
            <w:hideMark/>
          </w:tcPr>
          <w:p w14:paraId="19395312" w14:textId="77777777" w:rsidR="00A9661F" w:rsidRPr="00A9661F" w:rsidRDefault="00A9661F" w:rsidP="00A9661F">
            <w:pPr>
              <w:jc w:val="right"/>
              <w:rPr>
                <w:sz w:val="14"/>
                <w:szCs w:val="18"/>
                <w:lang w:eastAsia="es-CO"/>
              </w:rPr>
            </w:pPr>
            <w:r w:rsidRPr="00A9661F">
              <w:rPr>
                <w:sz w:val="14"/>
                <w:szCs w:val="18"/>
              </w:rPr>
              <w:t>2.600</w:t>
            </w:r>
          </w:p>
        </w:tc>
        <w:tc>
          <w:tcPr>
            <w:tcW w:w="904" w:type="dxa"/>
            <w:tcBorders>
              <w:top w:val="nil"/>
              <w:left w:val="nil"/>
              <w:bottom w:val="single" w:sz="4" w:space="0" w:color="auto"/>
              <w:right w:val="single" w:sz="4" w:space="0" w:color="auto"/>
            </w:tcBorders>
            <w:noWrap/>
            <w:vAlign w:val="center"/>
          </w:tcPr>
          <w:p w14:paraId="473490B0" w14:textId="77777777" w:rsidR="00A9661F" w:rsidRPr="00A9661F" w:rsidRDefault="00A9661F" w:rsidP="00A9661F">
            <w:pPr>
              <w:jc w:val="right"/>
              <w:rPr>
                <w:sz w:val="14"/>
                <w:szCs w:val="18"/>
                <w:lang w:eastAsia="es-CO"/>
              </w:rPr>
            </w:pPr>
          </w:p>
        </w:tc>
      </w:tr>
      <w:tr w:rsidR="00A9661F" w:rsidRPr="00A9661F" w14:paraId="7010642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FA97DA8" w14:textId="77777777" w:rsidR="00A9661F" w:rsidRPr="00A9661F" w:rsidRDefault="00A9661F" w:rsidP="00A9661F">
            <w:pPr>
              <w:jc w:val="center"/>
              <w:rPr>
                <w:sz w:val="14"/>
                <w:szCs w:val="18"/>
                <w:lang w:eastAsia="es-CO"/>
              </w:rPr>
            </w:pPr>
            <w:r w:rsidRPr="00A9661F">
              <w:rPr>
                <w:sz w:val="14"/>
                <w:szCs w:val="18"/>
                <w:lang w:eastAsia="es-CO"/>
              </w:rPr>
              <w:t>397</w:t>
            </w:r>
          </w:p>
        </w:tc>
        <w:tc>
          <w:tcPr>
            <w:tcW w:w="708" w:type="dxa"/>
            <w:tcBorders>
              <w:top w:val="nil"/>
              <w:left w:val="nil"/>
              <w:bottom w:val="single" w:sz="4" w:space="0" w:color="auto"/>
              <w:right w:val="single" w:sz="4" w:space="0" w:color="auto"/>
            </w:tcBorders>
            <w:noWrap/>
            <w:vAlign w:val="center"/>
            <w:hideMark/>
          </w:tcPr>
          <w:p w14:paraId="5446769D" w14:textId="77777777" w:rsidR="00A9661F" w:rsidRPr="00A9661F" w:rsidRDefault="00A9661F" w:rsidP="00A9661F">
            <w:pPr>
              <w:jc w:val="center"/>
              <w:rPr>
                <w:sz w:val="14"/>
                <w:szCs w:val="18"/>
                <w:lang w:eastAsia="es-CO"/>
              </w:rPr>
            </w:pPr>
            <w:r w:rsidRPr="00A9661F">
              <w:rPr>
                <w:sz w:val="14"/>
                <w:szCs w:val="18"/>
                <w:lang w:eastAsia="es-CO"/>
              </w:rPr>
              <w:t>M335</w:t>
            </w:r>
          </w:p>
        </w:tc>
        <w:tc>
          <w:tcPr>
            <w:tcW w:w="4766" w:type="dxa"/>
            <w:tcBorders>
              <w:top w:val="nil"/>
              <w:left w:val="nil"/>
              <w:bottom w:val="single" w:sz="4" w:space="0" w:color="auto"/>
              <w:right w:val="single" w:sz="4" w:space="0" w:color="auto"/>
            </w:tcBorders>
            <w:noWrap/>
            <w:vAlign w:val="center"/>
            <w:hideMark/>
          </w:tcPr>
          <w:p w14:paraId="2E41441F" w14:textId="77777777" w:rsidR="00A9661F" w:rsidRPr="00A9661F" w:rsidRDefault="00A9661F" w:rsidP="00A9661F">
            <w:pPr>
              <w:jc w:val="both"/>
              <w:rPr>
                <w:sz w:val="14"/>
                <w:szCs w:val="18"/>
                <w:lang w:eastAsia="es-CO"/>
              </w:rPr>
            </w:pPr>
            <w:r w:rsidRPr="00A9661F">
              <w:rPr>
                <w:sz w:val="14"/>
                <w:szCs w:val="18"/>
                <w:lang w:eastAsia="es-CO"/>
              </w:rPr>
              <w:t>VANCOMICINA POLVO PARA INYECCION VIAL 500 MG VIAL</w:t>
            </w:r>
          </w:p>
        </w:tc>
        <w:tc>
          <w:tcPr>
            <w:tcW w:w="709" w:type="dxa"/>
            <w:tcBorders>
              <w:top w:val="nil"/>
              <w:left w:val="nil"/>
              <w:bottom w:val="single" w:sz="4" w:space="0" w:color="auto"/>
              <w:right w:val="single" w:sz="4" w:space="0" w:color="auto"/>
            </w:tcBorders>
            <w:noWrap/>
            <w:vAlign w:val="center"/>
            <w:hideMark/>
          </w:tcPr>
          <w:p w14:paraId="18DF1FFF" w14:textId="77777777" w:rsidR="00A9661F" w:rsidRPr="00A9661F" w:rsidRDefault="00A9661F" w:rsidP="00A9661F">
            <w:pPr>
              <w:jc w:val="right"/>
              <w:rPr>
                <w:sz w:val="14"/>
                <w:szCs w:val="18"/>
                <w:lang w:eastAsia="es-CO"/>
              </w:rPr>
            </w:pPr>
            <w:r w:rsidRPr="00A9661F">
              <w:rPr>
                <w:sz w:val="14"/>
                <w:szCs w:val="18"/>
              </w:rPr>
              <w:t>37.900</w:t>
            </w:r>
          </w:p>
        </w:tc>
        <w:tc>
          <w:tcPr>
            <w:tcW w:w="904" w:type="dxa"/>
            <w:tcBorders>
              <w:top w:val="nil"/>
              <w:left w:val="nil"/>
              <w:bottom w:val="single" w:sz="4" w:space="0" w:color="auto"/>
              <w:right w:val="single" w:sz="4" w:space="0" w:color="auto"/>
            </w:tcBorders>
            <w:noWrap/>
            <w:vAlign w:val="center"/>
          </w:tcPr>
          <w:p w14:paraId="42DB3F18" w14:textId="77777777" w:rsidR="00A9661F" w:rsidRPr="00A9661F" w:rsidRDefault="00A9661F" w:rsidP="00A9661F">
            <w:pPr>
              <w:jc w:val="right"/>
              <w:rPr>
                <w:sz w:val="14"/>
                <w:szCs w:val="18"/>
                <w:lang w:eastAsia="es-CO"/>
              </w:rPr>
            </w:pPr>
          </w:p>
        </w:tc>
      </w:tr>
      <w:tr w:rsidR="00A9661F" w:rsidRPr="00A9661F" w14:paraId="151BE504"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3FDFA767" w14:textId="77777777" w:rsidR="00A9661F" w:rsidRPr="00A9661F" w:rsidRDefault="00A9661F" w:rsidP="00A9661F">
            <w:pPr>
              <w:jc w:val="center"/>
              <w:rPr>
                <w:sz w:val="14"/>
                <w:szCs w:val="18"/>
                <w:lang w:eastAsia="es-CO"/>
              </w:rPr>
            </w:pPr>
            <w:r w:rsidRPr="00A9661F">
              <w:rPr>
                <w:sz w:val="14"/>
                <w:szCs w:val="18"/>
                <w:lang w:eastAsia="es-CO"/>
              </w:rPr>
              <w:t>398</w:t>
            </w:r>
          </w:p>
        </w:tc>
        <w:tc>
          <w:tcPr>
            <w:tcW w:w="708" w:type="dxa"/>
            <w:tcBorders>
              <w:top w:val="nil"/>
              <w:left w:val="nil"/>
              <w:bottom w:val="single" w:sz="4" w:space="0" w:color="auto"/>
              <w:right w:val="single" w:sz="4" w:space="0" w:color="auto"/>
            </w:tcBorders>
            <w:noWrap/>
            <w:vAlign w:val="center"/>
            <w:hideMark/>
          </w:tcPr>
          <w:p w14:paraId="0225F5E9" w14:textId="77777777" w:rsidR="00A9661F" w:rsidRPr="00A9661F" w:rsidRDefault="00A9661F" w:rsidP="00A9661F">
            <w:pPr>
              <w:jc w:val="center"/>
              <w:rPr>
                <w:sz w:val="14"/>
                <w:szCs w:val="18"/>
                <w:lang w:eastAsia="es-CO"/>
              </w:rPr>
            </w:pPr>
            <w:r w:rsidRPr="00A9661F">
              <w:rPr>
                <w:sz w:val="14"/>
                <w:szCs w:val="18"/>
                <w:lang w:eastAsia="es-CO"/>
              </w:rPr>
              <w:t>M336</w:t>
            </w:r>
          </w:p>
        </w:tc>
        <w:tc>
          <w:tcPr>
            <w:tcW w:w="4766" w:type="dxa"/>
            <w:tcBorders>
              <w:top w:val="nil"/>
              <w:left w:val="nil"/>
              <w:bottom w:val="single" w:sz="4" w:space="0" w:color="auto"/>
              <w:right w:val="single" w:sz="4" w:space="0" w:color="auto"/>
            </w:tcBorders>
            <w:noWrap/>
            <w:vAlign w:val="center"/>
            <w:hideMark/>
          </w:tcPr>
          <w:p w14:paraId="055796CF" w14:textId="77777777" w:rsidR="00A9661F" w:rsidRPr="00A9661F" w:rsidRDefault="00A9661F" w:rsidP="00A9661F">
            <w:pPr>
              <w:jc w:val="both"/>
              <w:rPr>
                <w:sz w:val="14"/>
                <w:szCs w:val="18"/>
                <w:lang w:eastAsia="es-CO"/>
              </w:rPr>
            </w:pPr>
            <w:r w:rsidRPr="00A9661F">
              <w:rPr>
                <w:sz w:val="14"/>
                <w:szCs w:val="18"/>
                <w:lang w:eastAsia="es-CO"/>
              </w:rPr>
              <w:t>VASOPRESINA SOLUCION INYECTABLE AMPOLLA X 20UI/</w:t>
            </w:r>
            <w:proofErr w:type="spellStart"/>
            <w:r w:rsidRPr="00A9661F">
              <w:rPr>
                <w:sz w:val="14"/>
                <w:szCs w:val="18"/>
                <w:lang w:eastAsia="es-CO"/>
              </w:rPr>
              <w:t>mL</w:t>
            </w:r>
            <w:proofErr w:type="spellEnd"/>
            <w:r w:rsidRPr="00A9661F">
              <w:rPr>
                <w:sz w:val="14"/>
                <w:szCs w:val="18"/>
                <w:lang w:eastAsia="es-CO"/>
              </w:rPr>
              <w:t xml:space="preserve">   AMPOLLA</w:t>
            </w:r>
          </w:p>
        </w:tc>
        <w:tc>
          <w:tcPr>
            <w:tcW w:w="709" w:type="dxa"/>
            <w:tcBorders>
              <w:top w:val="nil"/>
              <w:left w:val="nil"/>
              <w:bottom w:val="single" w:sz="4" w:space="0" w:color="auto"/>
              <w:right w:val="single" w:sz="4" w:space="0" w:color="auto"/>
            </w:tcBorders>
            <w:noWrap/>
            <w:vAlign w:val="center"/>
            <w:hideMark/>
          </w:tcPr>
          <w:p w14:paraId="0C41284B" w14:textId="77777777" w:rsidR="00A9661F" w:rsidRPr="00A9661F" w:rsidRDefault="00A9661F" w:rsidP="00A9661F">
            <w:pPr>
              <w:jc w:val="right"/>
              <w:rPr>
                <w:sz w:val="14"/>
                <w:szCs w:val="18"/>
                <w:lang w:eastAsia="es-CO"/>
              </w:rPr>
            </w:pPr>
            <w:r w:rsidRPr="00A9661F">
              <w:rPr>
                <w:sz w:val="14"/>
                <w:szCs w:val="18"/>
              </w:rPr>
              <w:t>53.500</w:t>
            </w:r>
          </w:p>
        </w:tc>
        <w:tc>
          <w:tcPr>
            <w:tcW w:w="904" w:type="dxa"/>
            <w:tcBorders>
              <w:top w:val="nil"/>
              <w:left w:val="nil"/>
              <w:bottom w:val="single" w:sz="4" w:space="0" w:color="auto"/>
              <w:right w:val="single" w:sz="4" w:space="0" w:color="auto"/>
            </w:tcBorders>
            <w:noWrap/>
            <w:vAlign w:val="center"/>
          </w:tcPr>
          <w:p w14:paraId="3AB38C58" w14:textId="77777777" w:rsidR="00A9661F" w:rsidRPr="00A9661F" w:rsidRDefault="00A9661F" w:rsidP="00A9661F">
            <w:pPr>
              <w:jc w:val="right"/>
              <w:rPr>
                <w:sz w:val="14"/>
                <w:szCs w:val="18"/>
                <w:lang w:eastAsia="es-CO"/>
              </w:rPr>
            </w:pPr>
          </w:p>
        </w:tc>
      </w:tr>
      <w:tr w:rsidR="00A9661F" w:rsidRPr="00A9661F" w14:paraId="0C1FF830"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6A2D7D41" w14:textId="77777777" w:rsidR="00A9661F" w:rsidRPr="00A9661F" w:rsidRDefault="00A9661F" w:rsidP="00A9661F">
            <w:pPr>
              <w:jc w:val="center"/>
              <w:rPr>
                <w:sz w:val="14"/>
                <w:szCs w:val="18"/>
                <w:lang w:eastAsia="es-CO"/>
              </w:rPr>
            </w:pPr>
            <w:r w:rsidRPr="00A9661F">
              <w:rPr>
                <w:sz w:val="14"/>
                <w:szCs w:val="18"/>
                <w:lang w:eastAsia="es-CO"/>
              </w:rPr>
              <w:t>399</w:t>
            </w:r>
          </w:p>
        </w:tc>
        <w:tc>
          <w:tcPr>
            <w:tcW w:w="708" w:type="dxa"/>
            <w:tcBorders>
              <w:top w:val="nil"/>
              <w:left w:val="nil"/>
              <w:bottom w:val="single" w:sz="4" w:space="0" w:color="auto"/>
              <w:right w:val="single" w:sz="4" w:space="0" w:color="auto"/>
            </w:tcBorders>
            <w:noWrap/>
            <w:vAlign w:val="center"/>
            <w:hideMark/>
          </w:tcPr>
          <w:p w14:paraId="6E2B064B" w14:textId="77777777" w:rsidR="00A9661F" w:rsidRPr="00A9661F" w:rsidRDefault="00A9661F" w:rsidP="00A9661F">
            <w:pPr>
              <w:jc w:val="center"/>
              <w:rPr>
                <w:sz w:val="14"/>
                <w:szCs w:val="18"/>
                <w:lang w:eastAsia="es-CO"/>
              </w:rPr>
            </w:pPr>
            <w:r w:rsidRPr="00A9661F">
              <w:rPr>
                <w:sz w:val="14"/>
                <w:szCs w:val="18"/>
                <w:lang w:eastAsia="es-CO"/>
              </w:rPr>
              <w:t>M591</w:t>
            </w:r>
          </w:p>
        </w:tc>
        <w:tc>
          <w:tcPr>
            <w:tcW w:w="4766" w:type="dxa"/>
            <w:tcBorders>
              <w:top w:val="nil"/>
              <w:left w:val="nil"/>
              <w:bottom w:val="single" w:sz="4" w:space="0" w:color="auto"/>
              <w:right w:val="single" w:sz="4" w:space="0" w:color="auto"/>
            </w:tcBorders>
            <w:noWrap/>
            <w:vAlign w:val="center"/>
            <w:hideMark/>
          </w:tcPr>
          <w:p w14:paraId="039D69BB" w14:textId="77777777" w:rsidR="00A9661F" w:rsidRPr="00A9661F" w:rsidRDefault="00A9661F" w:rsidP="00A9661F">
            <w:pPr>
              <w:jc w:val="both"/>
              <w:rPr>
                <w:sz w:val="14"/>
                <w:szCs w:val="18"/>
                <w:lang w:eastAsia="es-CO"/>
              </w:rPr>
            </w:pPr>
            <w:r w:rsidRPr="00A9661F">
              <w:rPr>
                <w:sz w:val="14"/>
                <w:szCs w:val="18"/>
                <w:lang w:eastAsia="es-CO"/>
              </w:rPr>
              <w:t>VENLAFAXINA 75MG TABLETA</w:t>
            </w:r>
          </w:p>
        </w:tc>
        <w:tc>
          <w:tcPr>
            <w:tcW w:w="709" w:type="dxa"/>
            <w:tcBorders>
              <w:top w:val="nil"/>
              <w:left w:val="nil"/>
              <w:bottom w:val="single" w:sz="4" w:space="0" w:color="auto"/>
              <w:right w:val="single" w:sz="4" w:space="0" w:color="auto"/>
            </w:tcBorders>
            <w:noWrap/>
            <w:vAlign w:val="center"/>
            <w:hideMark/>
          </w:tcPr>
          <w:p w14:paraId="48EDCF6C" w14:textId="77777777" w:rsidR="00A9661F" w:rsidRPr="00A9661F" w:rsidRDefault="00A9661F" w:rsidP="00A9661F">
            <w:pPr>
              <w:jc w:val="right"/>
              <w:rPr>
                <w:sz w:val="14"/>
                <w:szCs w:val="18"/>
                <w:lang w:eastAsia="es-CO"/>
              </w:rPr>
            </w:pPr>
            <w:r w:rsidRPr="00A9661F">
              <w:rPr>
                <w:sz w:val="14"/>
                <w:szCs w:val="18"/>
              </w:rPr>
              <w:t>1.500</w:t>
            </w:r>
          </w:p>
        </w:tc>
        <w:tc>
          <w:tcPr>
            <w:tcW w:w="904" w:type="dxa"/>
            <w:tcBorders>
              <w:top w:val="nil"/>
              <w:left w:val="nil"/>
              <w:bottom w:val="single" w:sz="4" w:space="0" w:color="auto"/>
              <w:right w:val="single" w:sz="4" w:space="0" w:color="auto"/>
            </w:tcBorders>
            <w:noWrap/>
            <w:vAlign w:val="center"/>
          </w:tcPr>
          <w:p w14:paraId="663B4DAE" w14:textId="77777777" w:rsidR="00A9661F" w:rsidRPr="00A9661F" w:rsidRDefault="00A9661F" w:rsidP="00A9661F">
            <w:pPr>
              <w:jc w:val="right"/>
              <w:rPr>
                <w:sz w:val="14"/>
                <w:szCs w:val="18"/>
                <w:lang w:eastAsia="es-CO"/>
              </w:rPr>
            </w:pPr>
          </w:p>
        </w:tc>
      </w:tr>
      <w:tr w:rsidR="00A9661F" w:rsidRPr="00A9661F" w14:paraId="0039B4E6"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180F319" w14:textId="77777777" w:rsidR="00A9661F" w:rsidRPr="00A9661F" w:rsidRDefault="00A9661F" w:rsidP="00A9661F">
            <w:pPr>
              <w:jc w:val="center"/>
              <w:rPr>
                <w:sz w:val="14"/>
                <w:szCs w:val="18"/>
                <w:lang w:eastAsia="es-CO"/>
              </w:rPr>
            </w:pPr>
            <w:r w:rsidRPr="00A9661F">
              <w:rPr>
                <w:sz w:val="14"/>
                <w:szCs w:val="18"/>
                <w:lang w:eastAsia="es-CO"/>
              </w:rPr>
              <w:t>400</w:t>
            </w:r>
          </w:p>
        </w:tc>
        <w:tc>
          <w:tcPr>
            <w:tcW w:w="708" w:type="dxa"/>
            <w:tcBorders>
              <w:top w:val="nil"/>
              <w:left w:val="nil"/>
              <w:bottom w:val="single" w:sz="4" w:space="0" w:color="auto"/>
              <w:right w:val="single" w:sz="4" w:space="0" w:color="auto"/>
            </w:tcBorders>
            <w:noWrap/>
            <w:vAlign w:val="center"/>
            <w:hideMark/>
          </w:tcPr>
          <w:p w14:paraId="0AFADFA0" w14:textId="77777777" w:rsidR="00A9661F" w:rsidRPr="00A9661F" w:rsidRDefault="00A9661F" w:rsidP="00A9661F">
            <w:pPr>
              <w:jc w:val="center"/>
              <w:rPr>
                <w:sz w:val="14"/>
                <w:szCs w:val="18"/>
                <w:lang w:eastAsia="es-CO"/>
              </w:rPr>
            </w:pPr>
            <w:r w:rsidRPr="00A9661F">
              <w:rPr>
                <w:sz w:val="14"/>
                <w:szCs w:val="18"/>
                <w:lang w:eastAsia="es-CO"/>
              </w:rPr>
              <w:t>M339</w:t>
            </w:r>
          </w:p>
        </w:tc>
        <w:tc>
          <w:tcPr>
            <w:tcW w:w="4766" w:type="dxa"/>
            <w:tcBorders>
              <w:top w:val="nil"/>
              <w:left w:val="nil"/>
              <w:bottom w:val="single" w:sz="4" w:space="0" w:color="auto"/>
              <w:right w:val="single" w:sz="4" w:space="0" w:color="auto"/>
            </w:tcBorders>
            <w:noWrap/>
            <w:vAlign w:val="center"/>
            <w:hideMark/>
          </w:tcPr>
          <w:p w14:paraId="5561B2EC" w14:textId="77777777" w:rsidR="00A9661F" w:rsidRPr="00A9661F" w:rsidRDefault="00A9661F" w:rsidP="00A9661F">
            <w:pPr>
              <w:jc w:val="both"/>
              <w:rPr>
                <w:sz w:val="14"/>
                <w:szCs w:val="18"/>
                <w:lang w:eastAsia="es-CO"/>
              </w:rPr>
            </w:pPr>
            <w:r w:rsidRPr="00A9661F">
              <w:rPr>
                <w:sz w:val="14"/>
                <w:szCs w:val="18"/>
                <w:lang w:eastAsia="es-CO"/>
              </w:rPr>
              <w:t>VITAMINA A 50.000 U. I CÁPSULA</w:t>
            </w:r>
          </w:p>
        </w:tc>
        <w:tc>
          <w:tcPr>
            <w:tcW w:w="709" w:type="dxa"/>
            <w:tcBorders>
              <w:top w:val="nil"/>
              <w:left w:val="nil"/>
              <w:bottom w:val="single" w:sz="4" w:space="0" w:color="auto"/>
              <w:right w:val="single" w:sz="4" w:space="0" w:color="auto"/>
            </w:tcBorders>
            <w:noWrap/>
            <w:vAlign w:val="center"/>
            <w:hideMark/>
          </w:tcPr>
          <w:p w14:paraId="2019F19C" w14:textId="77777777" w:rsidR="00A9661F" w:rsidRPr="00A9661F" w:rsidRDefault="00A9661F" w:rsidP="00A9661F">
            <w:pPr>
              <w:jc w:val="right"/>
              <w:rPr>
                <w:sz w:val="14"/>
                <w:szCs w:val="18"/>
                <w:lang w:eastAsia="es-CO"/>
              </w:rPr>
            </w:pPr>
            <w:r w:rsidRPr="00A9661F">
              <w:rPr>
                <w:sz w:val="14"/>
                <w:szCs w:val="18"/>
              </w:rPr>
              <w:t>400</w:t>
            </w:r>
          </w:p>
        </w:tc>
        <w:tc>
          <w:tcPr>
            <w:tcW w:w="904" w:type="dxa"/>
            <w:tcBorders>
              <w:top w:val="nil"/>
              <w:left w:val="nil"/>
              <w:bottom w:val="single" w:sz="4" w:space="0" w:color="auto"/>
              <w:right w:val="single" w:sz="4" w:space="0" w:color="auto"/>
            </w:tcBorders>
            <w:noWrap/>
            <w:vAlign w:val="center"/>
          </w:tcPr>
          <w:p w14:paraId="1E56BA67" w14:textId="77777777" w:rsidR="00A9661F" w:rsidRPr="00A9661F" w:rsidRDefault="00A9661F" w:rsidP="00A9661F">
            <w:pPr>
              <w:jc w:val="right"/>
              <w:rPr>
                <w:sz w:val="14"/>
                <w:szCs w:val="18"/>
                <w:lang w:eastAsia="es-CO"/>
              </w:rPr>
            </w:pPr>
          </w:p>
        </w:tc>
      </w:tr>
      <w:tr w:rsidR="00A9661F" w:rsidRPr="00A9661F" w14:paraId="04A4E98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0DD86DD" w14:textId="77777777" w:rsidR="00A9661F" w:rsidRPr="00A9661F" w:rsidRDefault="00A9661F" w:rsidP="00A9661F">
            <w:pPr>
              <w:jc w:val="center"/>
              <w:rPr>
                <w:sz w:val="14"/>
                <w:szCs w:val="18"/>
                <w:lang w:eastAsia="es-CO"/>
              </w:rPr>
            </w:pPr>
            <w:r w:rsidRPr="00A9661F">
              <w:rPr>
                <w:sz w:val="14"/>
                <w:szCs w:val="18"/>
                <w:lang w:eastAsia="es-CO"/>
              </w:rPr>
              <w:t>401</w:t>
            </w:r>
          </w:p>
        </w:tc>
        <w:tc>
          <w:tcPr>
            <w:tcW w:w="708" w:type="dxa"/>
            <w:tcBorders>
              <w:top w:val="nil"/>
              <w:left w:val="nil"/>
              <w:bottom w:val="single" w:sz="4" w:space="0" w:color="auto"/>
              <w:right w:val="single" w:sz="4" w:space="0" w:color="auto"/>
            </w:tcBorders>
            <w:noWrap/>
            <w:vAlign w:val="center"/>
            <w:hideMark/>
          </w:tcPr>
          <w:p w14:paraId="0D8BA5AE" w14:textId="77777777" w:rsidR="00A9661F" w:rsidRPr="00A9661F" w:rsidRDefault="00A9661F" w:rsidP="00A9661F">
            <w:pPr>
              <w:jc w:val="center"/>
              <w:rPr>
                <w:sz w:val="14"/>
                <w:szCs w:val="18"/>
                <w:lang w:eastAsia="es-CO"/>
              </w:rPr>
            </w:pPr>
            <w:r w:rsidRPr="00A9661F">
              <w:rPr>
                <w:sz w:val="14"/>
                <w:szCs w:val="18"/>
                <w:lang w:eastAsia="es-CO"/>
              </w:rPr>
              <w:t>M354</w:t>
            </w:r>
          </w:p>
        </w:tc>
        <w:tc>
          <w:tcPr>
            <w:tcW w:w="4766" w:type="dxa"/>
            <w:tcBorders>
              <w:top w:val="nil"/>
              <w:left w:val="nil"/>
              <w:bottom w:val="single" w:sz="4" w:space="0" w:color="auto"/>
              <w:right w:val="single" w:sz="4" w:space="0" w:color="auto"/>
            </w:tcBorders>
            <w:noWrap/>
            <w:vAlign w:val="center"/>
            <w:hideMark/>
          </w:tcPr>
          <w:p w14:paraId="415FBA76" w14:textId="77777777" w:rsidR="00A9661F" w:rsidRPr="00A9661F" w:rsidRDefault="00A9661F" w:rsidP="00A9661F">
            <w:pPr>
              <w:jc w:val="both"/>
              <w:rPr>
                <w:sz w:val="14"/>
                <w:szCs w:val="18"/>
                <w:lang w:eastAsia="es-CO"/>
              </w:rPr>
            </w:pPr>
            <w:r w:rsidRPr="00A9661F">
              <w:rPr>
                <w:sz w:val="14"/>
                <w:szCs w:val="18"/>
                <w:lang w:eastAsia="es-CO"/>
              </w:rPr>
              <w:t>VITAMINA E 400 UI CAPSULA</w:t>
            </w:r>
          </w:p>
        </w:tc>
        <w:tc>
          <w:tcPr>
            <w:tcW w:w="709" w:type="dxa"/>
            <w:tcBorders>
              <w:top w:val="nil"/>
              <w:left w:val="nil"/>
              <w:bottom w:val="single" w:sz="4" w:space="0" w:color="auto"/>
              <w:right w:val="single" w:sz="4" w:space="0" w:color="auto"/>
            </w:tcBorders>
            <w:noWrap/>
            <w:vAlign w:val="center"/>
            <w:hideMark/>
          </w:tcPr>
          <w:p w14:paraId="108107D4" w14:textId="77777777" w:rsidR="00A9661F" w:rsidRPr="00A9661F" w:rsidRDefault="00A9661F" w:rsidP="00A9661F">
            <w:pPr>
              <w:jc w:val="right"/>
              <w:rPr>
                <w:sz w:val="14"/>
                <w:szCs w:val="18"/>
                <w:lang w:eastAsia="es-CO"/>
              </w:rPr>
            </w:pPr>
            <w:r w:rsidRPr="00A9661F">
              <w:rPr>
                <w:sz w:val="14"/>
                <w:szCs w:val="18"/>
              </w:rPr>
              <w:t>700</w:t>
            </w:r>
          </w:p>
        </w:tc>
        <w:tc>
          <w:tcPr>
            <w:tcW w:w="904" w:type="dxa"/>
            <w:tcBorders>
              <w:top w:val="nil"/>
              <w:left w:val="nil"/>
              <w:bottom w:val="single" w:sz="4" w:space="0" w:color="auto"/>
              <w:right w:val="single" w:sz="4" w:space="0" w:color="auto"/>
            </w:tcBorders>
            <w:noWrap/>
            <w:vAlign w:val="center"/>
          </w:tcPr>
          <w:p w14:paraId="41160404" w14:textId="77777777" w:rsidR="00A9661F" w:rsidRPr="00A9661F" w:rsidRDefault="00A9661F" w:rsidP="00A9661F">
            <w:pPr>
              <w:jc w:val="right"/>
              <w:rPr>
                <w:sz w:val="14"/>
                <w:szCs w:val="18"/>
                <w:lang w:eastAsia="es-CO"/>
              </w:rPr>
            </w:pPr>
          </w:p>
        </w:tc>
      </w:tr>
      <w:tr w:rsidR="00A9661F" w:rsidRPr="00A9661F" w14:paraId="76401333"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5A0360A" w14:textId="77777777" w:rsidR="00A9661F" w:rsidRPr="00A9661F" w:rsidRDefault="00A9661F" w:rsidP="00A9661F">
            <w:pPr>
              <w:jc w:val="center"/>
              <w:rPr>
                <w:sz w:val="14"/>
                <w:szCs w:val="18"/>
                <w:lang w:eastAsia="es-CO"/>
              </w:rPr>
            </w:pPr>
            <w:r w:rsidRPr="00A9661F">
              <w:rPr>
                <w:sz w:val="14"/>
                <w:szCs w:val="18"/>
                <w:lang w:eastAsia="es-CO"/>
              </w:rPr>
              <w:t>402</w:t>
            </w:r>
          </w:p>
        </w:tc>
        <w:tc>
          <w:tcPr>
            <w:tcW w:w="708" w:type="dxa"/>
            <w:tcBorders>
              <w:top w:val="nil"/>
              <w:left w:val="nil"/>
              <w:bottom w:val="single" w:sz="4" w:space="0" w:color="auto"/>
              <w:right w:val="single" w:sz="4" w:space="0" w:color="auto"/>
            </w:tcBorders>
            <w:noWrap/>
            <w:vAlign w:val="center"/>
            <w:hideMark/>
          </w:tcPr>
          <w:p w14:paraId="2E45EE7B" w14:textId="77777777" w:rsidR="00A9661F" w:rsidRPr="00A9661F" w:rsidRDefault="00A9661F" w:rsidP="00A9661F">
            <w:pPr>
              <w:jc w:val="center"/>
              <w:rPr>
                <w:sz w:val="14"/>
                <w:szCs w:val="18"/>
                <w:lang w:eastAsia="es-CO"/>
              </w:rPr>
            </w:pPr>
            <w:r w:rsidRPr="00A9661F">
              <w:rPr>
                <w:sz w:val="14"/>
                <w:szCs w:val="18"/>
                <w:lang w:eastAsia="es-CO"/>
              </w:rPr>
              <w:t>M144</w:t>
            </w:r>
          </w:p>
        </w:tc>
        <w:tc>
          <w:tcPr>
            <w:tcW w:w="4766" w:type="dxa"/>
            <w:tcBorders>
              <w:top w:val="nil"/>
              <w:left w:val="nil"/>
              <w:bottom w:val="single" w:sz="4" w:space="0" w:color="auto"/>
              <w:right w:val="single" w:sz="4" w:space="0" w:color="auto"/>
            </w:tcBorders>
            <w:noWrap/>
            <w:vAlign w:val="center"/>
            <w:hideMark/>
          </w:tcPr>
          <w:p w14:paraId="4BDABE26" w14:textId="77777777" w:rsidR="00A9661F" w:rsidRPr="00A9661F" w:rsidRDefault="00A9661F" w:rsidP="00A9661F">
            <w:pPr>
              <w:jc w:val="both"/>
              <w:rPr>
                <w:sz w:val="14"/>
                <w:szCs w:val="18"/>
                <w:lang w:eastAsia="es-CO"/>
              </w:rPr>
            </w:pPr>
            <w:r w:rsidRPr="00A9661F">
              <w:rPr>
                <w:sz w:val="14"/>
                <w:szCs w:val="18"/>
                <w:lang w:eastAsia="es-CO"/>
              </w:rPr>
              <w:t>VITAMINA K (FITOMENADIONA) SOLUCION INYECTABLE 1MG/1 ML AMPOLLA</w:t>
            </w:r>
          </w:p>
        </w:tc>
        <w:tc>
          <w:tcPr>
            <w:tcW w:w="709" w:type="dxa"/>
            <w:tcBorders>
              <w:top w:val="nil"/>
              <w:left w:val="nil"/>
              <w:bottom w:val="single" w:sz="4" w:space="0" w:color="auto"/>
              <w:right w:val="single" w:sz="4" w:space="0" w:color="auto"/>
            </w:tcBorders>
            <w:noWrap/>
            <w:vAlign w:val="center"/>
            <w:hideMark/>
          </w:tcPr>
          <w:p w14:paraId="21BD8D00" w14:textId="77777777" w:rsidR="00A9661F" w:rsidRPr="00A9661F" w:rsidRDefault="00A9661F" w:rsidP="00A9661F">
            <w:pPr>
              <w:jc w:val="right"/>
              <w:rPr>
                <w:sz w:val="14"/>
                <w:szCs w:val="18"/>
                <w:lang w:eastAsia="es-CO"/>
              </w:rPr>
            </w:pPr>
            <w:r w:rsidRPr="00A9661F">
              <w:rPr>
                <w:sz w:val="14"/>
                <w:szCs w:val="18"/>
              </w:rPr>
              <w:t>3.100</w:t>
            </w:r>
          </w:p>
        </w:tc>
        <w:tc>
          <w:tcPr>
            <w:tcW w:w="904" w:type="dxa"/>
            <w:tcBorders>
              <w:top w:val="nil"/>
              <w:left w:val="nil"/>
              <w:bottom w:val="single" w:sz="4" w:space="0" w:color="auto"/>
              <w:right w:val="single" w:sz="4" w:space="0" w:color="auto"/>
            </w:tcBorders>
            <w:noWrap/>
            <w:vAlign w:val="center"/>
          </w:tcPr>
          <w:p w14:paraId="7FD700A1" w14:textId="77777777" w:rsidR="00A9661F" w:rsidRPr="00A9661F" w:rsidRDefault="00A9661F" w:rsidP="00A9661F">
            <w:pPr>
              <w:jc w:val="right"/>
              <w:rPr>
                <w:sz w:val="14"/>
                <w:szCs w:val="18"/>
                <w:lang w:eastAsia="es-CO"/>
              </w:rPr>
            </w:pPr>
          </w:p>
        </w:tc>
      </w:tr>
      <w:tr w:rsidR="00A9661F" w:rsidRPr="00A9661F" w14:paraId="1F0B0802"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132D8F54" w14:textId="77777777" w:rsidR="00A9661F" w:rsidRPr="00A9661F" w:rsidRDefault="00A9661F" w:rsidP="00A9661F">
            <w:pPr>
              <w:jc w:val="center"/>
              <w:rPr>
                <w:sz w:val="14"/>
                <w:szCs w:val="18"/>
                <w:lang w:eastAsia="es-CO"/>
              </w:rPr>
            </w:pPr>
            <w:r w:rsidRPr="00A9661F">
              <w:rPr>
                <w:sz w:val="14"/>
                <w:szCs w:val="18"/>
                <w:lang w:eastAsia="es-CO"/>
              </w:rPr>
              <w:t>403</w:t>
            </w:r>
          </w:p>
        </w:tc>
        <w:tc>
          <w:tcPr>
            <w:tcW w:w="708" w:type="dxa"/>
            <w:tcBorders>
              <w:top w:val="nil"/>
              <w:left w:val="nil"/>
              <w:bottom w:val="single" w:sz="4" w:space="0" w:color="auto"/>
              <w:right w:val="single" w:sz="4" w:space="0" w:color="auto"/>
            </w:tcBorders>
            <w:noWrap/>
            <w:vAlign w:val="center"/>
            <w:hideMark/>
          </w:tcPr>
          <w:p w14:paraId="55E05079" w14:textId="77777777" w:rsidR="00A9661F" w:rsidRPr="00A9661F" w:rsidRDefault="00A9661F" w:rsidP="00A9661F">
            <w:pPr>
              <w:jc w:val="center"/>
              <w:rPr>
                <w:sz w:val="14"/>
                <w:szCs w:val="18"/>
                <w:lang w:eastAsia="es-CO"/>
              </w:rPr>
            </w:pPr>
            <w:r w:rsidRPr="00A9661F">
              <w:rPr>
                <w:sz w:val="14"/>
                <w:szCs w:val="18"/>
                <w:lang w:eastAsia="es-CO"/>
              </w:rPr>
              <w:t>M357</w:t>
            </w:r>
          </w:p>
        </w:tc>
        <w:tc>
          <w:tcPr>
            <w:tcW w:w="4766" w:type="dxa"/>
            <w:tcBorders>
              <w:top w:val="nil"/>
              <w:left w:val="nil"/>
              <w:bottom w:val="single" w:sz="4" w:space="0" w:color="auto"/>
              <w:right w:val="single" w:sz="4" w:space="0" w:color="auto"/>
            </w:tcBorders>
            <w:noWrap/>
            <w:vAlign w:val="center"/>
            <w:hideMark/>
          </w:tcPr>
          <w:p w14:paraId="197C0C53" w14:textId="77777777" w:rsidR="00A9661F" w:rsidRPr="00A9661F" w:rsidRDefault="00A9661F" w:rsidP="00A9661F">
            <w:pPr>
              <w:jc w:val="both"/>
              <w:rPr>
                <w:sz w:val="14"/>
                <w:szCs w:val="18"/>
                <w:lang w:eastAsia="es-CO"/>
              </w:rPr>
            </w:pPr>
            <w:r w:rsidRPr="00A9661F">
              <w:rPr>
                <w:sz w:val="14"/>
                <w:szCs w:val="18"/>
                <w:lang w:eastAsia="es-CO"/>
              </w:rPr>
              <w:t>VITAMINAS Y MINERALES (PEDIAVIT ZINC) SOLUCION ORAL 10ML FRASCO</w:t>
            </w:r>
          </w:p>
        </w:tc>
        <w:tc>
          <w:tcPr>
            <w:tcW w:w="709" w:type="dxa"/>
            <w:tcBorders>
              <w:top w:val="nil"/>
              <w:left w:val="nil"/>
              <w:bottom w:val="single" w:sz="4" w:space="0" w:color="auto"/>
              <w:right w:val="single" w:sz="4" w:space="0" w:color="auto"/>
            </w:tcBorders>
            <w:noWrap/>
            <w:vAlign w:val="center"/>
            <w:hideMark/>
          </w:tcPr>
          <w:p w14:paraId="46F181E0" w14:textId="77777777" w:rsidR="00A9661F" w:rsidRPr="00A9661F" w:rsidRDefault="00A9661F" w:rsidP="00A9661F">
            <w:pPr>
              <w:jc w:val="right"/>
              <w:rPr>
                <w:sz w:val="14"/>
                <w:szCs w:val="18"/>
                <w:lang w:eastAsia="es-CO"/>
              </w:rPr>
            </w:pPr>
            <w:r w:rsidRPr="00A9661F">
              <w:rPr>
                <w:sz w:val="14"/>
                <w:szCs w:val="18"/>
              </w:rPr>
              <w:t>17.400</w:t>
            </w:r>
          </w:p>
        </w:tc>
        <w:tc>
          <w:tcPr>
            <w:tcW w:w="904" w:type="dxa"/>
            <w:tcBorders>
              <w:top w:val="nil"/>
              <w:left w:val="nil"/>
              <w:bottom w:val="single" w:sz="4" w:space="0" w:color="auto"/>
              <w:right w:val="single" w:sz="4" w:space="0" w:color="auto"/>
            </w:tcBorders>
            <w:noWrap/>
            <w:vAlign w:val="center"/>
          </w:tcPr>
          <w:p w14:paraId="3A105148" w14:textId="77777777" w:rsidR="00A9661F" w:rsidRPr="00A9661F" w:rsidRDefault="00A9661F" w:rsidP="00A9661F">
            <w:pPr>
              <w:jc w:val="right"/>
              <w:rPr>
                <w:sz w:val="14"/>
                <w:szCs w:val="18"/>
                <w:lang w:eastAsia="es-CO"/>
              </w:rPr>
            </w:pPr>
          </w:p>
        </w:tc>
      </w:tr>
      <w:tr w:rsidR="00A9661F" w:rsidRPr="00A9661F" w14:paraId="0877DA15"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53EE7D5" w14:textId="77777777" w:rsidR="00A9661F" w:rsidRPr="00A9661F" w:rsidRDefault="00A9661F" w:rsidP="00A9661F">
            <w:pPr>
              <w:jc w:val="center"/>
              <w:rPr>
                <w:sz w:val="14"/>
                <w:szCs w:val="18"/>
                <w:lang w:eastAsia="es-CO"/>
              </w:rPr>
            </w:pPr>
            <w:r w:rsidRPr="00A9661F">
              <w:rPr>
                <w:sz w:val="14"/>
                <w:szCs w:val="18"/>
                <w:lang w:eastAsia="es-CO"/>
              </w:rPr>
              <w:t>404</w:t>
            </w:r>
          </w:p>
        </w:tc>
        <w:tc>
          <w:tcPr>
            <w:tcW w:w="708" w:type="dxa"/>
            <w:tcBorders>
              <w:top w:val="nil"/>
              <w:left w:val="nil"/>
              <w:bottom w:val="single" w:sz="4" w:space="0" w:color="auto"/>
              <w:right w:val="single" w:sz="4" w:space="0" w:color="auto"/>
            </w:tcBorders>
            <w:noWrap/>
            <w:vAlign w:val="center"/>
            <w:hideMark/>
          </w:tcPr>
          <w:p w14:paraId="59508535" w14:textId="77777777" w:rsidR="00A9661F" w:rsidRPr="00A9661F" w:rsidRDefault="00A9661F" w:rsidP="00A9661F">
            <w:pPr>
              <w:jc w:val="center"/>
              <w:rPr>
                <w:sz w:val="14"/>
                <w:szCs w:val="18"/>
                <w:lang w:eastAsia="es-CO"/>
              </w:rPr>
            </w:pPr>
            <w:r w:rsidRPr="00A9661F">
              <w:rPr>
                <w:sz w:val="14"/>
                <w:szCs w:val="18"/>
                <w:lang w:eastAsia="es-CO"/>
              </w:rPr>
              <w:t>M355</w:t>
            </w:r>
          </w:p>
        </w:tc>
        <w:tc>
          <w:tcPr>
            <w:tcW w:w="4766" w:type="dxa"/>
            <w:tcBorders>
              <w:top w:val="nil"/>
              <w:left w:val="nil"/>
              <w:bottom w:val="single" w:sz="4" w:space="0" w:color="auto"/>
              <w:right w:val="single" w:sz="4" w:space="0" w:color="auto"/>
            </w:tcBorders>
            <w:noWrap/>
            <w:vAlign w:val="center"/>
            <w:hideMark/>
          </w:tcPr>
          <w:p w14:paraId="01133041" w14:textId="77777777" w:rsidR="00A9661F" w:rsidRPr="00A9661F" w:rsidRDefault="00A9661F" w:rsidP="00A9661F">
            <w:pPr>
              <w:jc w:val="both"/>
              <w:rPr>
                <w:sz w:val="14"/>
                <w:szCs w:val="18"/>
                <w:lang w:eastAsia="es-CO"/>
              </w:rPr>
            </w:pPr>
            <w:r w:rsidRPr="00A9661F">
              <w:rPr>
                <w:sz w:val="14"/>
                <w:szCs w:val="18"/>
                <w:lang w:eastAsia="es-CO"/>
              </w:rPr>
              <w:t>WARFARINA SODICA 5MG TABLETA</w:t>
            </w:r>
          </w:p>
        </w:tc>
        <w:tc>
          <w:tcPr>
            <w:tcW w:w="709" w:type="dxa"/>
            <w:tcBorders>
              <w:top w:val="nil"/>
              <w:left w:val="nil"/>
              <w:bottom w:val="single" w:sz="4" w:space="0" w:color="auto"/>
              <w:right w:val="single" w:sz="4" w:space="0" w:color="auto"/>
            </w:tcBorders>
            <w:noWrap/>
            <w:vAlign w:val="center"/>
            <w:hideMark/>
          </w:tcPr>
          <w:p w14:paraId="582ED39A" w14:textId="77777777" w:rsidR="00A9661F" w:rsidRPr="00A9661F" w:rsidRDefault="00A9661F" w:rsidP="00A9661F">
            <w:pPr>
              <w:jc w:val="right"/>
              <w:rPr>
                <w:sz w:val="14"/>
                <w:szCs w:val="18"/>
                <w:lang w:eastAsia="es-CO"/>
              </w:rPr>
            </w:pPr>
            <w:r w:rsidRPr="00A9661F">
              <w:rPr>
                <w:sz w:val="14"/>
                <w:szCs w:val="18"/>
              </w:rPr>
              <w:t>600</w:t>
            </w:r>
          </w:p>
        </w:tc>
        <w:tc>
          <w:tcPr>
            <w:tcW w:w="904" w:type="dxa"/>
            <w:tcBorders>
              <w:top w:val="nil"/>
              <w:left w:val="nil"/>
              <w:bottom w:val="single" w:sz="4" w:space="0" w:color="auto"/>
              <w:right w:val="single" w:sz="4" w:space="0" w:color="auto"/>
            </w:tcBorders>
            <w:noWrap/>
            <w:vAlign w:val="center"/>
          </w:tcPr>
          <w:p w14:paraId="1778984F" w14:textId="77777777" w:rsidR="00A9661F" w:rsidRPr="00A9661F" w:rsidRDefault="00A9661F" w:rsidP="00A9661F">
            <w:pPr>
              <w:jc w:val="right"/>
              <w:rPr>
                <w:sz w:val="14"/>
                <w:szCs w:val="18"/>
                <w:lang w:eastAsia="es-CO"/>
              </w:rPr>
            </w:pPr>
          </w:p>
        </w:tc>
      </w:tr>
      <w:tr w:rsidR="00A9661F" w:rsidRPr="00A9661F" w14:paraId="6985FFE9"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8F600C3" w14:textId="77777777" w:rsidR="00A9661F" w:rsidRPr="00A9661F" w:rsidRDefault="00A9661F" w:rsidP="00A9661F">
            <w:pPr>
              <w:jc w:val="center"/>
              <w:rPr>
                <w:sz w:val="14"/>
                <w:szCs w:val="18"/>
                <w:lang w:eastAsia="es-CO"/>
              </w:rPr>
            </w:pPr>
            <w:r w:rsidRPr="00A9661F">
              <w:rPr>
                <w:sz w:val="14"/>
                <w:szCs w:val="18"/>
                <w:lang w:eastAsia="es-CO"/>
              </w:rPr>
              <w:t>405</w:t>
            </w:r>
          </w:p>
        </w:tc>
        <w:tc>
          <w:tcPr>
            <w:tcW w:w="708" w:type="dxa"/>
            <w:tcBorders>
              <w:top w:val="nil"/>
              <w:left w:val="nil"/>
              <w:bottom w:val="single" w:sz="4" w:space="0" w:color="auto"/>
              <w:right w:val="single" w:sz="4" w:space="0" w:color="auto"/>
            </w:tcBorders>
            <w:noWrap/>
            <w:vAlign w:val="center"/>
            <w:hideMark/>
          </w:tcPr>
          <w:p w14:paraId="10882E55" w14:textId="77777777" w:rsidR="00A9661F" w:rsidRPr="00A9661F" w:rsidRDefault="00A9661F" w:rsidP="00A9661F">
            <w:pPr>
              <w:jc w:val="center"/>
              <w:rPr>
                <w:sz w:val="14"/>
                <w:szCs w:val="18"/>
                <w:lang w:eastAsia="es-CO"/>
              </w:rPr>
            </w:pPr>
            <w:r w:rsidRPr="00A9661F">
              <w:rPr>
                <w:sz w:val="14"/>
                <w:szCs w:val="18"/>
                <w:lang w:eastAsia="es-CO"/>
              </w:rPr>
              <w:t>M340</w:t>
            </w:r>
          </w:p>
        </w:tc>
        <w:tc>
          <w:tcPr>
            <w:tcW w:w="4766" w:type="dxa"/>
            <w:tcBorders>
              <w:top w:val="nil"/>
              <w:left w:val="nil"/>
              <w:bottom w:val="single" w:sz="4" w:space="0" w:color="auto"/>
              <w:right w:val="single" w:sz="4" w:space="0" w:color="auto"/>
            </w:tcBorders>
            <w:noWrap/>
            <w:vAlign w:val="center"/>
            <w:hideMark/>
          </w:tcPr>
          <w:p w14:paraId="53661F29" w14:textId="77777777" w:rsidR="00A9661F" w:rsidRPr="00A9661F" w:rsidRDefault="00A9661F" w:rsidP="00A9661F">
            <w:pPr>
              <w:jc w:val="both"/>
              <w:rPr>
                <w:sz w:val="14"/>
                <w:szCs w:val="18"/>
                <w:lang w:eastAsia="es-CO"/>
              </w:rPr>
            </w:pPr>
            <w:r w:rsidRPr="00A9661F">
              <w:rPr>
                <w:sz w:val="14"/>
                <w:szCs w:val="18"/>
                <w:lang w:eastAsia="es-CO"/>
              </w:rPr>
              <w:t>ZIDOVUDINA SOLUCIÓN INYECTABLE VIAL 200MG/ 20ML VIAL</w:t>
            </w:r>
          </w:p>
        </w:tc>
        <w:tc>
          <w:tcPr>
            <w:tcW w:w="709" w:type="dxa"/>
            <w:tcBorders>
              <w:top w:val="nil"/>
              <w:left w:val="nil"/>
              <w:bottom w:val="single" w:sz="4" w:space="0" w:color="auto"/>
              <w:right w:val="single" w:sz="4" w:space="0" w:color="auto"/>
            </w:tcBorders>
            <w:noWrap/>
            <w:vAlign w:val="center"/>
            <w:hideMark/>
          </w:tcPr>
          <w:p w14:paraId="0FC64F26" w14:textId="77777777" w:rsidR="00A9661F" w:rsidRPr="00A9661F" w:rsidRDefault="00A9661F" w:rsidP="00A9661F">
            <w:pPr>
              <w:jc w:val="right"/>
              <w:rPr>
                <w:sz w:val="14"/>
                <w:szCs w:val="18"/>
                <w:lang w:eastAsia="es-CO"/>
              </w:rPr>
            </w:pPr>
            <w:r w:rsidRPr="00A9661F">
              <w:rPr>
                <w:sz w:val="14"/>
                <w:szCs w:val="18"/>
              </w:rPr>
              <w:t>235.000</w:t>
            </w:r>
          </w:p>
        </w:tc>
        <w:tc>
          <w:tcPr>
            <w:tcW w:w="904" w:type="dxa"/>
            <w:tcBorders>
              <w:top w:val="nil"/>
              <w:left w:val="nil"/>
              <w:bottom w:val="single" w:sz="4" w:space="0" w:color="auto"/>
              <w:right w:val="single" w:sz="4" w:space="0" w:color="auto"/>
            </w:tcBorders>
            <w:noWrap/>
            <w:vAlign w:val="center"/>
          </w:tcPr>
          <w:p w14:paraId="45D723D2" w14:textId="77777777" w:rsidR="00A9661F" w:rsidRPr="00A9661F" w:rsidRDefault="00A9661F" w:rsidP="00A9661F">
            <w:pPr>
              <w:jc w:val="right"/>
              <w:rPr>
                <w:sz w:val="14"/>
                <w:szCs w:val="18"/>
                <w:lang w:eastAsia="es-CO"/>
              </w:rPr>
            </w:pPr>
          </w:p>
        </w:tc>
      </w:tr>
      <w:tr w:rsidR="00A9661F" w:rsidRPr="00A9661F" w14:paraId="4881697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54B77891" w14:textId="77777777" w:rsidR="00A9661F" w:rsidRPr="00A9661F" w:rsidRDefault="00A9661F" w:rsidP="00A9661F">
            <w:pPr>
              <w:jc w:val="center"/>
              <w:rPr>
                <w:sz w:val="14"/>
                <w:szCs w:val="18"/>
                <w:lang w:eastAsia="es-CO"/>
              </w:rPr>
            </w:pPr>
            <w:r w:rsidRPr="00A9661F">
              <w:rPr>
                <w:sz w:val="14"/>
                <w:szCs w:val="18"/>
                <w:lang w:eastAsia="es-CO"/>
              </w:rPr>
              <w:t>406</w:t>
            </w:r>
          </w:p>
        </w:tc>
        <w:tc>
          <w:tcPr>
            <w:tcW w:w="708" w:type="dxa"/>
            <w:tcBorders>
              <w:top w:val="nil"/>
              <w:left w:val="nil"/>
              <w:bottom w:val="single" w:sz="4" w:space="0" w:color="auto"/>
              <w:right w:val="single" w:sz="4" w:space="0" w:color="auto"/>
            </w:tcBorders>
            <w:noWrap/>
            <w:vAlign w:val="center"/>
            <w:hideMark/>
          </w:tcPr>
          <w:p w14:paraId="1D99343C" w14:textId="77777777" w:rsidR="00A9661F" w:rsidRPr="00A9661F" w:rsidRDefault="00A9661F" w:rsidP="00A9661F">
            <w:pPr>
              <w:jc w:val="center"/>
              <w:rPr>
                <w:sz w:val="14"/>
                <w:szCs w:val="18"/>
                <w:lang w:eastAsia="es-CO"/>
              </w:rPr>
            </w:pPr>
            <w:r w:rsidRPr="00A9661F">
              <w:rPr>
                <w:sz w:val="14"/>
                <w:szCs w:val="18"/>
                <w:lang w:eastAsia="es-CO"/>
              </w:rPr>
              <w:t>M358</w:t>
            </w:r>
          </w:p>
        </w:tc>
        <w:tc>
          <w:tcPr>
            <w:tcW w:w="4766" w:type="dxa"/>
            <w:tcBorders>
              <w:top w:val="nil"/>
              <w:left w:val="nil"/>
              <w:bottom w:val="single" w:sz="4" w:space="0" w:color="auto"/>
              <w:right w:val="single" w:sz="4" w:space="0" w:color="auto"/>
            </w:tcBorders>
            <w:noWrap/>
            <w:vAlign w:val="center"/>
            <w:hideMark/>
          </w:tcPr>
          <w:p w14:paraId="1975A84F" w14:textId="77777777" w:rsidR="00A9661F" w:rsidRPr="00A9661F" w:rsidRDefault="00A9661F" w:rsidP="00A9661F">
            <w:pPr>
              <w:jc w:val="both"/>
              <w:rPr>
                <w:sz w:val="14"/>
                <w:szCs w:val="18"/>
                <w:lang w:eastAsia="es-CO"/>
              </w:rPr>
            </w:pPr>
            <w:r w:rsidRPr="00A9661F">
              <w:rPr>
                <w:sz w:val="14"/>
                <w:szCs w:val="18"/>
                <w:lang w:eastAsia="es-CO"/>
              </w:rPr>
              <w:t>ZIDOVUDINA SOLUCION ORAL 10MG/ML FRASCO 100ML FRASCO</w:t>
            </w:r>
          </w:p>
        </w:tc>
        <w:tc>
          <w:tcPr>
            <w:tcW w:w="709" w:type="dxa"/>
            <w:tcBorders>
              <w:top w:val="nil"/>
              <w:left w:val="nil"/>
              <w:bottom w:val="single" w:sz="4" w:space="0" w:color="auto"/>
              <w:right w:val="single" w:sz="4" w:space="0" w:color="auto"/>
            </w:tcBorders>
            <w:noWrap/>
            <w:vAlign w:val="center"/>
            <w:hideMark/>
          </w:tcPr>
          <w:p w14:paraId="51C68F41" w14:textId="77777777" w:rsidR="00A9661F" w:rsidRPr="00A9661F" w:rsidRDefault="00A9661F" w:rsidP="00A9661F">
            <w:pPr>
              <w:jc w:val="right"/>
              <w:rPr>
                <w:sz w:val="14"/>
                <w:szCs w:val="18"/>
                <w:lang w:eastAsia="es-CO"/>
              </w:rPr>
            </w:pPr>
            <w:r w:rsidRPr="00A9661F">
              <w:rPr>
                <w:sz w:val="14"/>
                <w:szCs w:val="18"/>
              </w:rPr>
              <w:t>41.300</w:t>
            </w:r>
          </w:p>
        </w:tc>
        <w:tc>
          <w:tcPr>
            <w:tcW w:w="904" w:type="dxa"/>
            <w:tcBorders>
              <w:top w:val="nil"/>
              <w:left w:val="nil"/>
              <w:bottom w:val="single" w:sz="4" w:space="0" w:color="auto"/>
              <w:right w:val="single" w:sz="4" w:space="0" w:color="auto"/>
            </w:tcBorders>
            <w:noWrap/>
            <w:vAlign w:val="center"/>
          </w:tcPr>
          <w:p w14:paraId="49727F10" w14:textId="77777777" w:rsidR="00A9661F" w:rsidRPr="00A9661F" w:rsidRDefault="00A9661F" w:rsidP="00A9661F">
            <w:pPr>
              <w:jc w:val="right"/>
              <w:rPr>
                <w:sz w:val="14"/>
                <w:szCs w:val="18"/>
                <w:lang w:eastAsia="es-CO"/>
              </w:rPr>
            </w:pPr>
          </w:p>
        </w:tc>
      </w:tr>
      <w:tr w:rsidR="00A9661F" w:rsidRPr="00A9661F" w14:paraId="75C0A89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27B80693" w14:textId="77777777" w:rsidR="00A9661F" w:rsidRPr="00A9661F" w:rsidRDefault="00A9661F" w:rsidP="00A9661F">
            <w:pPr>
              <w:jc w:val="center"/>
              <w:rPr>
                <w:sz w:val="14"/>
                <w:szCs w:val="18"/>
                <w:lang w:eastAsia="es-CO"/>
              </w:rPr>
            </w:pPr>
            <w:r w:rsidRPr="00A9661F">
              <w:rPr>
                <w:sz w:val="14"/>
                <w:szCs w:val="18"/>
                <w:lang w:eastAsia="es-CO"/>
              </w:rPr>
              <w:t>407</w:t>
            </w:r>
          </w:p>
        </w:tc>
        <w:tc>
          <w:tcPr>
            <w:tcW w:w="708" w:type="dxa"/>
            <w:tcBorders>
              <w:top w:val="nil"/>
              <w:left w:val="nil"/>
              <w:bottom w:val="single" w:sz="4" w:space="0" w:color="auto"/>
              <w:right w:val="single" w:sz="4" w:space="0" w:color="auto"/>
            </w:tcBorders>
            <w:noWrap/>
            <w:vAlign w:val="center"/>
            <w:hideMark/>
          </w:tcPr>
          <w:p w14:paraId="59E0F10B" w14:textId="77777777" w:rsidR="00A9661F" w:rsidRPr="00A9661F" w:rsidRDefault="00A9661F" w:rsidP="00A9661F">
            <w:pPr>
              <w:jc w:val="center"/>
              <w:rPr>
                <w:sz w:val="14"/>
                <w:szCs w:val="18"/>
                <w:lang w:eastAsia="es-CO"/>
              </w:rPr>
            </w:pPr>
            <w:r w:rsidRPr="00A9661F">
              <w:rPr>
                <w:sz w:val="14"/>
                <w:szCs w:val="18"/>
                <w:lang w:eastAsia="es-CO"/>
              </w:rPr>
              <w:t>M341</w:t>
            </w:r>
          </w:p>
        </w:tc>
        <w:tc>
          <w:tcPr>
            <w:tcW w:w="4766" w:type="dxa"/>
            <w:tcBorders>
              <w:top w:val="nil"/>
              <w:left w:val="nil"/>
              <w:bottom w:val="single" w:sz="4" w:space="0" w:color="auto"/>
              <w:right w:val="single" w:sz="4" w:space="0" w:color="auto"/>
            </w:tcBorders>
            <w:noWrap/>
            <w:vAlign w:val="center"/>
            <w:hideMark/>
          </w:tcPr>
          <w:p w14:paraId="258C2351" w14:textId="77777777" w:rsidR="00A9661F" w:rsidRPr="00A9661F" w:rsidRDefault="00A9661F" w:rsidP="00A9661F">
            <w:pPr>
              <w:jc w:val="both"/>
              <w:rPr>
                <w:sz w:val="14"/>
                <w:szCs w:val="18"/>
                <w:lang w:eastAsia="es-CO"/>
              </w:rPr>
            </w:pPr>
            <w:r w:rsidRPr="00A9661F">
              <w:rPr>
                <w:sz w:val="14"/>
                <w:szCs w:val="18"/>
                <w:lang w:eastAsia="es-CO"/>
              </w:rPr>
              <w:t>ZIDOVUDINA SOLUCIÓN ORAL 10MG/ML FRASCO 240ML FRASCO</w:t>
            </w:r>
          </w:p>
        </w:tc>
        <w:tc>
          <w:tcPr>
            <w:tcW w:w="709" w:type="dxa"/>
            <w:tcBorders>
              <w:top w:val="nil"/>
              <w:left w:val="nil"/>
              <w:bottom w:val="single" w:sz="4" w:space="0" w:color="auto"/>
              <w:right w:val="single" w:sz="4" w:space="0" w:color="auto"/>
            </w:tcBorders>
            <w:noWrap/>
            <w:vAlign w:val="center"/>
            <w:hideMark/>
          </w:tcPr>
          <w:p w14:paraId="0C33989F" w14:textId="77777777" w:rsidR="00A9661F" w:rsidRPr="00A9661F" w:rsidRDefault="00A9661F" w:rsidP="00A9661F">
            <w:pPr>
              <w:jc w:val="right"/>
              <w:rPr>
                <w:sz w:val="14"/>
                <w:szCs w:val="18"/>
                <w:lang w:eastAsia="es-CO"/>
              </w:rPr>
            </w:pPr>
            <w:r w:rsidRPr="00A9661F">
              <w:rPr>
                <w:sz w:val="14"/>
                <w:szCs w:val="18"/>
              </w:rPr>
              <w:t>60.000</w:t>
            </w:r>
          </w:p>
        </w:tc>
        <w:tc>
          <w:tcPr>
            <w:tcW w:w="904" w:type="dxa"/>
            <w:tcBorders>
              <w:top w:val="nil"/>
              <w:left w:val="nil"/>
              <w:bottom w:val="single" w:sz="4" w:space="0" w:color="auto"/>
              <w:right w:val="single" w:sz="4" w:space="0" w:color="auto"/>
            </w:tcBorders>
            <w:noWrap/>
            <w:vAlign w:val="center"/>
          </w:tcPr>
          <w:p w14:paraId="3272B619" w14:textId="77777777" w:rsidR="00A9661F" w:rsidRPr="00A9661F" w:rsidRDefault="00A9661F" w:rsidP="00A9661F">
            <w:pPr>
              <w:jc w:val="right"/>
              <w:rPr>
                <w:sz w:val="14"/>
                <w:szCs w:val="18"/>
                <w:lang w:eastAsia="es-CO"/>
              </w:rPr>
            </w:pPr>
          </w:p>
        </w:tc>
      </w:tr>
      <w:tr w:rsidR="00A9661F" w:rsidRPr="00A9661F" w14:paraId="0E526F5E"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B11461B" w14:textId="77777777" w:rsidR="00A9661F" w:rsidRPr="00A9661F" w:rsidRDefault="00A9661F" w:rsidP="00A9661F">
            <w:pPr>
              <w:jc w:val="center"/>
              <w:rPr>
                <w:sz w:val="14"/>
                <w:szCs w:val="18"/>
                <w:lang w:eastAsia="es-CO"/>
              </w:rPr>
            </w:pPr>
            <w:r w:rsidRPr="00A9661F">
              <w:rPr>
                <w:sz w:val="14"/>
                <w:szCs w:val="18"/>
                <w:lang w:eastAsia="es-CO"/>
              </w:rPr>
              <w:t>408</w:t>
            </w:r>
          </w:p>
        </w:tc>
        <w:tc>
          <w:tcPr>
            <w:tcW w:w="708" w:type="dxa"/>
            <w:tcBorders>
              <w:top w:val="nil"/>
              <w:left w:val="nil"/>
              <w:bottom w:val="single" w:sz="4" w:space="0" w:color="auto"/>
              <w:right w:val="single" w:sz="4" w:space="0" w:color="auto"/>
            </w:tcBorders>
            <w:noWrap/>
            <w:vAlign w:val="center"/>
            <w:hideMark/>
          </w:tcPr>
          <w:p w14:paraId="60BB6721" w14:textId="77777777" w:rsidR="00A9661F" w:rsidRPr="00A9661F" w:rsidRDefault="00A9661F" w:rsidP="00A9661F">
            <w:pPr>
              <w:jc w:val="center"/>
              <w:rPr>
                <w:sz w:val="14"/>
                <w:szCs w:val="18"/>
                <w:lang w:eastAsia="es-CO"/>
              </w:rPr>
            </w:pPr>
            <w:r w:rsidRPr="00A9661F">
              <w:rPr>
                <w:sz w:val="14"/>
                <w:szCs w:val="18"/>
                <w:lang w:eastAsia="es-CO"/>
              </w:rPr>
              <w:t>M442</w:t>
            </w:r>
          </w:p>
        </w:tc>
        <w:tc>
          <w:tcPr>
            <w:tcW w:w="4766" w:type="dxa"/>
            <w:tcBorders>
              <w:top w:val="nil"/>
              <w:left w:val="nil"/>
              <w:bottom w:val="single" w:sz="4" w:space="0" w:color="auto"/>
              <w:right w:val="single" w:sz="4" w:space="0" w:color="auto"/>
            </w:tcBorders>
            <w:noWrap/>
            <w:vAlign w:val="center"/>
            <w:hideMark/>
          </w:tcPr>
          <w:p w14:paraId="1070376E" w14:textId="77777777" w:rsidR="00A9661F" w:rsidRPr="00A9661F" w:rsidRDefault="00A9661F" w:rsidP="00A9661F">
            <w:pPr>
              <w:jc w:val="both"/>
              <w:rPr>
                <w:sz w:val="14"/>
                <w:szCs w:val="18"/>
                <w:lang w:eastAsia="es-CO"/>
              </w:rPr>
            </w:pPr>
            <w:r w:rsidRPr="00A9661F">
              <w:rPr>
                <w:sz w:val="14"/>
                <w:szCs w:val="18"/>
                <w:lang w:eastAsia="es-CO"/>
              </w:rPr>
              <w:t>OXIGENO GASEOSO MEDICINAL EN CILINDRO X 6,5 m3 CILINDRO 6,5 m3</w:t>
            </w:r>
          </w:p>
        </w:tc>
        <w:tc>
          <w:tcPr>
            <w:tcW w:w="709" w:type="dxa"/>
            <w:tcBorders>
              <w:top w:val="nil"/>
              <w:left w:val="nil"/>
              <w:bottom w:val="single" w:sz="4" w:space="0" w:color="auto"/>
              <w:right w:val="single" w:sz="4" w:space="0" w:color="auto"/>
            </w:tcBorders>
            <w:noWrap/>
            <w:vAlign w:val="center"/>
            <w:hideMark/>
          </w:tcPr>
          <w:p w14:paraId="3C0B33A7" w14:textId="77777777" w:rsidR="00A9661F" w:rsidRPr="00A9661F" w:rsidRDefault="00A9661F" w:rsidP="00A9661F">
            <w:pPr>
              <w:jc w:val="right"/>
              <w:rPr>
                <w:sz w:val="14"/>
                <w:szCs w:val="18"/>
                <w:lang w:eastAsia="es-CO"/>
              </w:rPr>
            </w:pPr>
            <w:r w:rsidRPr="00A9661F">
              <w:rPr>
                <w:sz w:val="14"/>
                <w:szCs w:val="18"/>
              </w:rPr>
              <w:t>276.000</w:t>
            </w:r>
          </w:p>
        </w:tc>
        <w:tc>
          <w:tcPr>
            <w:tcW w:w="904" w:type="dxa"/>
            <w:tcBorders>
              <w:top w:val="nil"/>
              <w:left w:val="nil"/>
              <w:bottom w:val="single" w:sz="4" w:space="0" w:color="auto"/>
              <w:right w:val="single" w:sz="4" w:space="0" w:color="auto"/>
            </w:tcBorders>
            <w:noWrap/>
            <w:vAlign w:val="center"/>
          </w:tcPr>
          <w:p w14:paraId="14C96C75" w14:textId="77777777" w:rsidR="00A9661F" w:rsidRPr="00A9661F" w:rsidRDefault="00A9661F" w:rsidP="00A9661F">
            <w:pPr>
              <w:jc w:val="right"/>
              <w:rPr>
                <w:sz w:val="14"/>
                <w:szCs w:val="18"/>
                <w:lang w:eastAsia="es-CO"/>
              </w:rPr>
            </w:pPr>
          </w:p>
        </w:tc>
      </w:tr>
      <w:tr w:rsidR="00A9661F" w:rsidRPr="00A9661F" w14:paraId="22715DFF"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B8718BB" w14:textId="77777777" w:rsidR="00A9661F" w:rsidRPr="00A9661F" w:rsidRDefault="00A9661F" w:rsidP="00A9661F">
            <w:pPr>
              <w:jc w:val="center"/>
              <w:rPr>
                <w:sz w:val="14"/>
                <w:szCs w:val="18"/>
                <w:lang w:eastAsia="es-CO"/>
              </w:rPr>
            </w:pPr>
            <w:r w:rsidRPr="00A9661F">
              <w:rPr>
                <w:sz w:val="14"/>
                <w:szCs w:val="18"/>
                <w:lang w:eastAsia="es-CO"/>
              </w:rPr>
              <w:t>409</w:t>
            </w:r>
          </w:p>
        </w:tc>
        <w:tc>
          <w:tcPr>
            <w:tcW w:w="708" w:type="dxa"/>
            <w:tcBorders>
              <w:top w:val="nil"/>
              <w:left w:val="nil"/>
              <w:bottom w:val="single" w:sz="4" w:space="0" w:color="auto"/>
              <w:right w:val="single" w:sz="4" w:space="0" w:color="auto"/>
            </w:tcBorders>
            <w:noWrap/>
            <w:vAlign w:val="center"/>
            <w:hideMark/>
          </w:tcPr>
          <w:p w14:paraId="58CC7E85" w14:textId="77777777" w:rsidR="00A9661F" w:rsidRPr="00A9661F" w:rsidRDefault="00A9661F" w:rsidP="00A9661F">
            <w:pPr>
              <w:jc w:val="center"/>
              <w:rPr>
                <w:sz w:val="14"/>
                <w:szCs w:val="18"/>
                <w:lang w:eastAsia="es-CO"/>
              </w:rPr>
            </w:pPr>
            <w:r w:rsidRPr="00A9661F">
              <w:rPr>
                <w:sz w:val="14"/>
                <w:szCs w:val="18"/>
                <w:lang w:eastAsia="es-CO"/>
              </w:rPr>
              <w:t>M443</w:t>
            </w:r>
          </w:p>
        </w:tc>
        <w:tc>
          <w:tcPr>
            <w:tcW w:w="4766" w:type="dxa"/>
            <w:tcBorders>
              <w:top w:val="nil"/>
              <w:left w:val="nil"/>
              <w:bottom w:val="single" w:sz="4" w:space="0" w:color="auto"/>
              <w:right w:val="single" w:sz="4" w:space="0" w:color="auto"/>
            </w:tcBorders>
            <w:noWrap/>
            <w:vAlign w:val="center"/>
            <w:hideMark/>
          </w:tcPr>
          <w:p w14:paraId="381EA42F" w14:textId="77777777" w:rsidR="00A9661F" w:rsidRPr="00A9661F" w:rsidRDefault="00A9661F" w:rsidP="00A9661F">
            <w:pPr>
              <w:jc w:val="both"/>
              <w:rPr>
                <w:sz w:val="14"/>
                <w:szCs w:val="18"/>
                <w:lang w:eastAsia="es-CO"/>
              </w:rPr>
            </w:pPr>
            <w:r w:rsidRPr="00A9661F">
              <w:rPr>
                <w:sz w:val="14"/>
                <w:szCs w:val="18"/>
                <w:lang w:eastAsia="es-CO"/>
              </w:rPr>
              <w:t>AIRE MEDICINAL COMPRIMIDO EN CILINDRO X 6,5 m3 CILINDRO 6,5 m3</w:t>
            </w:r>
          </w:p>
        </w:tc>
        <w:tc>
          <w:tcPr>
            <w:tcW w:w="709" w:type="dxa"/>
            <w:tcBorders>
              <w:top w:val="nil"/>
              <w:left w:val="nil"/>
              <w:bottom w:val="single" w:sz="4" w:space="0" w:color="auto"/>
              <w:right w:val="single" w:sz="4" w:space="0" w:color="auto"/>
            </w:tcBorders>
            <w:noWrap/>
            <w:vAlign w:val="center"/>
            <w:hideMark/>
          </w:tcPr>
          <w:p w14:paraId="0A8D802F" w14:textId="77777777" w:rsidR="00A9661F" w:rsidRPr="00A9661F" w:rsidRDefault="00A9661F" w:rsidP="00A9661F">
            <w:pPr>
              <w:jc w:val="right"/>
              <w:rPr>
                <w:sz w:val="14"/>
                <w:szCs w:val="18"/>
                <w:lang w:eastAsia="es-CO"/>
              </w:rPr>
            </w:pPr>
            <w:r w:rsidRPr="00A9661F">
              <w:rPr>
                <w:sz w:val="14"/>
                <w:szCs w:val="18"/>
              </w:rPr>
              <w:t>192.100</w:t>
            </w:r>
          </w:p>
        </w:tc>
        <w:tc>
          <w:tcPr>
            <w:tcW w:w="904" w:type="dxa"/>
            <w:tcBorders>
              <w:top w:val="nil"/>
              <w:left w:val="nil"/>
              <w:bottom w:val="single" w:sz="4" w:space="0" w:color="auto"/>
              <w:right w:val="single" w:sz="4" w:space="0" w:color="auto"/>
            </w:tcBorders>
            <w:noWrap/>
            <w:vAlign w:val="center"/>
          </w:tcPr>
          <w:p w14:paraId="717B4E22" w14:textId="77777777" w:rsidR="00A9661F" w:rsidRPr="00A9661F" w:rsidRDefault="00A9661F" w:rsidP="00A9661F">
            <w:pPr>
              <w:jc w:val="right"/>
              <w:rPr>
                <w:sz w:val="14"/>
                <w:szCs w:val="18"/>
                <w:lang w:eastAsia="es-CO"/>
              </w:rPr>
            </w:pPr>
          </w:p>
        </w:tc>
      </w:tr>
      <w:tr w:rsidR="00A9661F" w:rsidRPr="00A9661F" w14:paraId="210137F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722FCBFC" w14:textId="77777777" w:rsidR="00A9661F" w:rsidRPr="00A9661F" w:rsidRDefault="00A9661F" w:rsidP="00A9661F">
            <w:pPr>
              <w:jc w:val="center"/>
              <w:rPr>
                <w:sz w:val="14"/>
                <w:szCs w:val="18"/>
                <w:lang w:eastAsia="es-CO"/>
              </w:rPr>
            </w:pPr>
            <w:r w:rsidRPr="00A9661F">
              <w:rPr>
                <w:sz w:val="14"/>
                <w:szCs w:val="18"/>
                <w:lang w:eastAsia="es-CO"/>
              </w:rPr>
              <w:t>410</w:t>
            </w:r>
          </w:p>
        </w:tc>
        <w:tc>
          <w:tcPr>
            <w:tcW w:w="708" w:type="dxa"/>
            <w:tcBorders>
              <w:top w:val="nil"/>
              <w:left w:val="nil"/>
              <w:bottom w:val="single" w:sz="4" w:space="0" w:color="auto"/>
              <w:right w:val="single" w:sz="4" w:space="0" w:color="auto"/>
            </w:tcBorders>
            <w:noWrap/>
            <w:vAlign w:val="center"/>
            <w:hideMark/>
          </w:tcPr>
          <w:p w14:paraId="2EB18646" w14:textId="77777777" w:rsidR="00A9661F" w:rsidRPr="00A9661F" w:rsidRDefault="00A9661F" w:rsidP="00A9661F">
            <w:pPr>
              <w:jc w:val="center"/>
              <w:rPr>
                <w:sz w:val="14"/>
                <w:szCs w:val="18"/>
                <w:lang w:eastAsia="es-CO"/>
              </w:rPr>
            </w:pPr>
            <w:r w:rsidRPr="00A9661F">
              <w:rPr>
                <w:sz w:val="14"/>
                <w:szCs w:val="18"/>
                <w:lang w:eastAsia="es-CO"/>
              </w:rPr>
              <w:t>M450</w:t>
            </w:r>
          </w:p>
        </w:tc>
        <w:tc>
          <w:tcPr>
            <w:tcW w:w="4766" w:type="dxa"/>
            <w:tcBorders>
              <w:top w:val="nil"/>
              <w:left w:val="nil"/>
              <w:bottom w:val="single" w:sz="4" w:space="0" w:color="auto"/>
              <w:right w:val="single" w:sz="4" w:space="0" w:color="auto"/>
            </w:tcBorders>
            <w:noWrap/>
            <w:vAlign w:val="center"/>
            <w:hideMark/>
          </w:tcPr>
          <w:p w14:paraId="6B78EB7E" w14:textId="77777777" w:rsidR="00A9661F" w:rsidRPr="00A9661F" w:rsidRDefault="00A9661F" w:rsidP="00A9661F">
            <w:pPr>
              <w:jc w:val="both"/>
              <w:rPr>
                <w:sz w:val="14"/>
                <w:szCs w:val="18"/>
                <w:lang w:eastAsia="es-CO"/>
              </w:rPr>
            </w:pPr>
            <w:r w:rsidRPr="00A9661F">
              <w:rPr>
                <w:sz w:val="14"/>
                <w:szCs w:val="18"/>
                <w:lang w:eastAsia="es-CO"/>
              </w:rPr>
              <w:t>OXIGENO MEDICINAL LIQUIDO AL 99,9% m3</w:t>
            </w:r>
          </w:p>
        </w:tc>
        <w:tc>
          <w:tcPr>
            <w:tcW w:w="709" w:type="dxa"/>
            <w:tcBorders>
              <w:top w:val="nil"/>
              <w:left w:val="nil"/>
              <w:bottom w:val="single" w:sz="4" w:space="0" w:color="auto"/>
              <w:right w:val="single" w:sz="4" w:space="0" w:color="auto"/>
            </w:tcBorders>
            <w:noWrap/>
            <w:vAlign w:val="center"/>
            <w:hideMark/>
          </w:tcPr>
          <w:p w14:paraId="18EF263B" w14:textId="77777777" w:rsidR="00A9661F" w:rsidRPr="00A9661F" w:rsidRDefault="00A9661F" w:rsidP="00A9661F">
            <w:pPr>
              <w:jc w:val="right"/>
              <w:rPr>
                <w:sz w:val="14"/>
                <w:szCs w:val="18"/>
                <w:lang w:eastAsia="es-CO"/>
              </w:rPr>
            </w:pPr>
            <w:r w:rsidRPr="00A9661F">
              <w:rPr>
                <w:sz w:val="14"/>
                <w:szCs w:val="18"/>
              </w:rPr>
              <w:t>16.600</w:t>
            </w:r>
          </w:p>
        </w:tc>
        <w:tc>
          <w:tcPr>
            <w:tcW w:w="904" w:type="dxa"/>
            <w:tcBorders>
              <w:top w:val="nil"/>
              <w:left w:val="nil"/>
              <w:bottom w:val="single" w:sz="4" w:space="0" w:color="auto"/>
              <w:right w:val="single" w:sz="4" w:space="0" w:color="auto"/>
            </w:tcBorders>
            <w:noWrap/>
            <w:vAlign w:val="center"/>
          </w:tcPr>
          <w:p w14:paraId="299A56D0" w14:textId="77777777" w:rsidR="00A9661F" w:rsidRPr="00A9661F" w:rsidRDefault="00A9661F" w:rsidP="00A9661F">
            <w:pPr>
              <w:jc w:val="right"/>
              <w:rPr>
                <w:sz w:val="14"/>
                <w:szCs w:val="18"/>
                <w:lang w:eastAsia="es-CO"/>
              </w:rPr>
            </w:pPr>
          </w:p>
        </w:tc>
      </w:tr>
      <w:tr w:rsidR="00A9661F" w:rsidRPr="00A9661F" w14:paraId="74D275AB"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6CBCBE0" w14:textId="77777777" w:rsidR="00A9661F" w:rsidRPr="00A9661F" w:rsidRDefault="00A9661F" w:rsidP="00A9661F">
            <w:pPr>
              <w:jc w:val="center"/>
              <w:rPr>
                <w:sz w:val="14"/>
                <w:szCs w:val="18"/>
                <w:lang w:eastAsia="es-CO"/>
              </w:rPr>
            </w:pPr>
            <w:r w:rsidRPr="00A9661F">
              <w:rPr>
                <w:sz w:val="14"/>
                <w:szCs w:val="18"/>
                <w:lang w:eastAsia="es-CO"/>
              </w:rPr>
              <w:t>411</w:t>
            </w:r>
          </w:p>
        </w:tc>
        <w:tc>
          <w:tcPr>
            <w:tcW w:w="708" w:type="dxa"/>
            <w:tcBorders>
              <w:top w:val="nil"/>
              <w:left w:val="nil"/>
              <w:bottom w:val="single" w:sz="4" w:space="0" w:color="auto"/>
              <w:right w:val="single" w:sz="4" w:space="0" w:color="auto"/>
            </w:tcBorders>
            <w:noWrap/>
            <w:vAlign w:val="center"/>
            <w:hideMark/>
          </w:tcPr>
          <w:p w14:paraId="13593A7A" w14:textId="77777777" w:rsidR="00A9661F" w:rsidRPr="00A9661F" w:rsidRDefault="00A9661F" w:rsidP="00A9661F">
            <w:pPr>
              <w:jc w:val="center"/>
              <w:rPr>
                <w:sz w:val="14"/>
                <w:szCs w:val="18"/>
                <w:lang w:eastAsia="es-CO"/>
              </w:rPr>
            </w:pPr>
            <w:r w:rsidRPr="00A9661F">
              <w:rPr>
                <w:sz w:val="14"/>
                <w:szCs w:val="18"/>
                <w:lang w:eastAsia="es-CO"/>
              </w:rPr>
              <w:t>M451</w:t>
            </w:r>
          </w:p>
        </w:tc>
        <w:tc>
          <w:tcPr>
            <w:tcW w:w="4766" w:type="dxa"/>
            <w:tcBorders>
              <w:top w:val="nil"/>
              <w:left w:val="nil"/>
              <w:bottom w:val="single" w:sz="4" w:space="0" w:color="auto"/>
              <w:right w:val="single" w:sz="4" w:space="0" w:color="auto"/>
            </w:tcBorders>
            <w:noWrap/>
            <w:vAlign w:val="center"/>
            <w:hideMark/>
          </w:tcPr>
          <w:p w14:paraId="61251596" w14:textId="77777777" w:rsidR="00A9661F" w:rsidRPr="00A9661F" w:rsidRDefault="00A9661F" w:rsidP="00A9661F">
            <w:pPr>
              <w:jc w:val="both"/>
              <w:rPr>
                <w:sz w:val="14"/>
                <w:szCs w:val="18"/>
                <w:lang w:eastAsia="es-CO"/>
              </w:rPr>
            </w:pPr>
            <w:r w:rsidRPr="00A9661F">
              <w:rPr>
                <w:sz w:val="14"/>
                <w:szCs w:val="18"/>
                <w:lang w:eastAsia="es-CO"/>
              </w:rPr>
              <w:t>OXIGENO GASEOSO MEDICINAL EN CILINDRO X 3,0 m3 CILINDRO 3,0 m3</w:t>
            </w:r>
          </w:p>
        </w:tc>
        <w:tc>
          <w:tcPr>
            <w:tcW w:w="709" w:type="dxa"/>
            <w:tcBorders>
              <w:top w:val="nil"/>
              <w:left w:val="nil"/>
              <w:bottom w:val="single" w:sz="4" w:space="0" w:color="auto"/>
              <w:right w:val="single" w:sz="4" w:space="0" w:color="auto"/>
            </w:tcBorders>
            <w:noWrap/>
            <w:vAlign w:val="center"/>
            <w:hideMark/>
          </w:tcPr>
          <w:p w14:paraId="66BA0F54" w14:textId="77777777" w:rsidR="00A9661F" w:rsidRPr="00A9661F" w:rsidRDefault="00A9661F" w:rsidP="00A9661F">
            <w:pPr>
              <w:jc w:val="right"/>
              <w:rPr>
                <w:sz w:val="14"/>
                <w:szCs w:val="18"/>
                <w:lang w:eastAsia="es-CO"/>
              </w:rPr>
            </w:pPr>
            <w:r w:rsidRPr="00A9661F">
              <w:rPr>
                <w:sz w:val="14"/>
                <w:szCs w:val="18"/>
              </w:rPr>
              <w:t>69.900</w:t>
            </w:r>
          </w:p>
        </w:tc>
        <w:tc>
          <w:tcPr>
            <w:tcW w:w="904" w:type="dxa"/>
            <w:tcBorders>
              <w:top w:val="nil"/>
              <w:left w:val="nil"/>
              <w:bottom w:val="single" w:sz="4" w:space="0" w:color="auto"/>
              <w:right w:val="single" w:sz="4" w:space="0" w:color="auto"/>
            </w:tcBorders>
            <w:noWrap/>
            <w:vAlign w:val="center"/>
          </w:tcPr>
          <w:p w14:paraId="0AEB02AE" w14:textId="77777777" w:rsidR="00A9661F" w:rsidRPr="00A9661F" w:rsidRDefault="00A9661F" w:rsidP="00A9661F">
            <w:pPr>
              <w:jc w:val="right"/>
              <w:rPr>
                <w:sz w:val="14"/>
                <w:szCs w:val="18"/>
                <w:lang w:eastAsia="es-CO"/>
              </w:rPr>
            </w:pPr>
          </w:p>
        </w:tc>
      </w:tr>
      <w:tr w:rsidR="00A9661F" w:rsidRPr="00A9661F" w14:paraId="1219F9F8"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48F9249F" w14:textId="77777777" w:rsidR="00A9661F" w:rsidRPr="00A9661F" w:rsidRDefault="00A9661F" w:rsidP="00A9661F">
            <w:pPr>
              <w:jc w:val="center"/>
              <w:rPr>
                <w:sz w:val="14"/>
                <w:szCs w:val="18"/>
                <w:lang w:eastAsia="es-CO"/>
              </w:rPr>
            </w:pPr>
            <w:r w:rsidRPr="00A9661F">
              <w:rPr>
                <w:sz w:val="14"/>
                <w:szCs w:val="18"/>
                <w:lang w:eastAsia="es-CO"/>
              </w:rPr>
              <w:t>412</w:t>
            </w:r>
          </w:p>
        </w:tc>
        <w:tc>
          <w:tcPr>
            <w:tcW w:w="708" w:type="dxa"/>
            <w:tcBorders>
              <w:top w:val="nil"/>
              <w:left w:val="nil"/>
              <w:bottom w:val="single" w:sz="4" w:space="0" w:color="auto"/>
              <w:right w:val="single" w:sz="4" w:space="0" w:color="auto"/>
            </w:tcBorders>
            <w:noWrap/>
            <w:vAlign w:val="center"/>
            <w:hideMark/>
          </w:tcPr>
          <w:p w14:paraId="18FEB936" w14:textId="77777777" w:rsidR="00A9661F" w:rsidRPr="00A9661F" w:rsidRDefault="00A9661F" w:rsidP="00A9661F">
            <w:pPr>
              <w:jc w:val="center"/>
              <w:rPr>
                <w:sz w:val="14"/>
                <w:szCs w:val="18"/>
                <w:lang w:eastAsia="es-CO"/>
              </w:rPr>
            </w:pPr>
            <w:r w:rsidRPr="00A9661F">
              <w:rPr>
                <w:sz w:val="14"/>
                <w:szCs w:val="18"/>
                <w:lang w:eastAsia="es-CO"/>
              </w:rPr>
              <w:t>M452</w:t>
            </w:r>
          </w:p>
        </w:tc>
        <w:tc>
          <w:tcPr>
            <w:tcW w:w="4766" w:type="dxa"/>
            <w:tcBorders>
              <w:top w:val="nil"/>
              <w:left w:val="nil"/>
              <w:bottom w:val="single" w:sz="4" w:space="0" w:color="auto"/>
              <w:right w:val="single" w:sz="4" w:space="0" w:color="auto"/>
            </w:tcBorders>
            <w:noWrap/>
            <w:vAlign w:val="center"/>
            <w:hideMark/>
          </w:tcPr>
          <w:p w14:paraId="7F141119" w14:textId="77777777" w:rsidR="00A9661F" w:rsidRPr="00A9661F" w:rsidRDefault="00A9661F" w:rsidP="00A9661F">
            <w:pPr>
              <w:jc w:val="both"/>
              <w:rPr>
                <w:sz w:val="14"/>
                <w:szCs w:val="18"/>
                <w:lang w:eastAsia="es-CO"/>
              </w:rPr>
            </w:pPr>
            <w:r w:rsidRPr="00A9661F">
              <w:rPr>
                <w:sz w:val="14"/>
                <w:szCs w:val="18"/>
                <w:lang w:eastAsia="es-CO"/>
              </w:rPr>
              <w:t>OXIGENO GASEOSO MEDICINAL EN CILINDRO X 1 m3 CILINDRO 1 m3</w:t>
            </w:r>
          </w:p>
        </w:tc>
        <w:tc>
          <w:tcPr>
            <w:tcW w:w="709" w:type="dxa"/>
            <w:tcBorders>
              <w:top w:val="nil"/>
              <w:left w:val="nil"/>
              <w:bottom w:val="single" w:sz="4" w:space="0" w:color="auto"/>
              <w:right w:val="single" w:sz="4" w:space="0" w:color="auto"/>
            </w:tcBorders>
            <w:noWrap/>
            <w:vAlign w:val="center"/>
            <w:hideMark/>
          </w:tcPr>
          <w:p w14:paraId="3FE0ED09" w14:textId="77777777" w:rsidR="00A9661F" w:rsidRPr="00A9661F" w:rsidRDefault="00A9661F" w:rsidP="00A9661F">
            <w:pPr>
              <w:jc w:val="right"/>
              <w:rPr>
                <w:sz w:val="14"/>
                <w:szCs w:val="18"/>
                <w:lang w:eastAsia="es-CO"/>
              </w:rPr>
            </w:pPr>
            <w:r w:rsidRPr="00A9661F">
              <w:rPr>
                <w:sz w:val="14"/>
                <w:szCs w:val="18"/>
              </w:rPr>
              <w:t>52.900</w:t>
            </w:r>
          </w:p>
        </w:tc>
        <w:tc>
          <w:tcPr>
            <w:tcW w:w="904" w:type="dxa"/>
            <w:tcBorders>
              <w:top w:val="nil"/>
              <w:left w:val="nil"/>
              <w:bottom w:val="single" w:sz="4" w:space="0" w:color="auto"/>
              <w:right w:val="single" w:sz="4" w:space="0" w:color="auto"/>
            </w:tcBorders>
            <w:noWrap/>
            <w:vAlign w:val="center"/>
          </w:tcPr>
          <w:p w14:paraId="32F23CF9" w14:textId="77777777" w:rsidR="00A9661F" w:rsidRPr="00A9661F" w:rsidRDefault="00A9661F" w:rsidP="00A9661F">
            <w:pPr>
              <w:jc w:val="right"/>
              <w:rPr>
                <w:sz w:val="14"/>
                <w:szCs w:val="18"/>
                <w:lang w:eastAsia="es-CO"/>
              </w:rPr>
            </w:pPr>
          </w:p>
        </w:tc>
      </w:tr>
      <w:tr w:rsidR="00A9661F" w:rsidRPr="00A9661F" w14:paraId="1CEE9D3D"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9976CF3" w14:textId="77777777" w:rsidR="00A9661F" w:rsidRPr="00A9661F" w:rsidRDefault="00A9661F" w:rsidP="00A9661F">
            <w:pPr>
              <w:jc w:val="center"/>
              <w:rPr>
                <w:sz w:val="14"/>
                <w:szCs w:val="18"/>
                <w:lang w:eastAsia="es-CO"/>
              </w:rPr>
            </w:pPr>
            <w:r w:rsidRPr="00A9661F">
              <w:rPr>
                <w:sz w:val="14"/>
                <w:szCs w:val="18"/>
                <w:lang w:eastAsia="es-CO"/>
              </w:rPr>
              <w:t>413</w:t>
            </w:r>
          </w:p>
        </w:tc>
        <w:tc>
          <w:tcPr>
            <w:tcW w:w="708" w:type="dxa"/>
            <w:tcBorders>
              <w:top w:val="nil"/>
              <w:left w:val="nil"/>
              <w:bottom w:val="single" w:sz="4" w:space="0" w:color="auto"/>
              <w:right w:val="single" w:sz="4" w:space="0" w:color="auto"/>
            </w:tcBorders>
            <w:noWrap/>
            <w:vAlign w:val="center"/>
            <w:hideMark/>
          </w:tcPr>
          <w:p w14:paraId="113B4F31" w14:textId="77777777" w:rsidR="00A9661F" w:rsidRPr="00A9661F" w:rsidRDefault="00A9661F" w:rsidP="00A9661F">
            <w:pPr>
              <w:jc w:val="center"/>
              <w:rPr>
                <w:sz w:val="14"/>
                <w:szCs w:val="18"/>
                <w:lang w:eastAsia="es-CO"/>
              </w:rPr>
            </w:pPr>
            <w:r w:rsidRPr="00A9661F">
              <w:rPr>
                <w:sz w:val="14"/>
                <w:szCs w:val="18"/>
                <w:lang w:eastAsia="es-CO"/>
              </w:rPr>
              <w:t>M830</w:t>
            </w:r>
          </w:p>
        </w:tc>
        <w:tc>
          <w:tcPr>
            <w:tcW w:w="4766" w:type="dxa"/>
            <w:tcBorders>
              <w:top w:val="nil"/>
              <w:left w:val="nil"/>
              <w:bottom w:val="single" w:sz="4" w:space="0" w:color="auto"/>
              <w:right w:val="single" w:sz="4" w:space="0" w:color="auto"/>
            </w:tcBorders>
            <w:noWrap/>
            <w:vAlign w:val="center"/>
            <w:hideMark/>
          </w:tcPr>
          <w:p w14:paraId="2B59C506" w14:textId="77777777" w:rsidR="00A9661F" w:rsidRPr="00A9661F" w:rsidRDefault="00A9661F" w:rsidP="00A9661F">
            <w:pPr>
              <w:jc w:val="both"/>
              <w:rPr>
                <w:sz w:val="14"/>
                <w:szCs w:val="18"/>
                <w:lang w:eastAsia="es-CO"/>
              </w:rPr>
            </w:pPr>
            <w:r w:rsidRPr="00A9661F">
              <w:rPr>
                <w:sz w:val="14"/>
                <w:szCs w:val="18"/>
                <w:lang w:eastAsia="es-CO"/>
              </w:rPr>
              <w:t>DIOXIDO DE CARBONO CO2 MEDICINAL 25 KG 25 KG</w:t>
            </w:r>
          </w:p>
        </w:tc>
        <w:tc>
          <w:tcPr>
            <w:tcW w:w="709" w:type="dxa"/>
            <w:tcBorders>
              <w:top w:val="nil"/>
              <w:left w:val="nil"/>
              <w:bottom w:val="single" w:sz="4" w:space="0" w:color="auto"/>
              <w:right w:val="single" w:sz="4" w:space="0" w:color="auto"/>
            </w:tcBorders>
            <w:noWrap/>
            <w:vAlign w:val="center"/>
            <w:hideMark/>
          </w:tcPr>
          <w:p w14:paraId="2DE82FD4" w14:textId="77777777" w:rsidR="00A9661F" w:rsidRPr="00A9661F" w:rsidRDefault="00A9661F" w:rsidP="00A9661F">
            <w:pPr>
              <w:jc w:val="right"/>
              <w:rPr>
                <w:sz w:val="14"/>
                <w:szCs w:val="18"/>
                <w:lang w:eastAsia="es-CO"/>
              </w:rPr>
            </w:pPr>
            <w:r w:rsidRPr="00A9661F">
              <w:rPr>
                <w:sz w:val="14"/>
                <w:szCs w:val="18"/>
              </w:rPr>
              <w:t>464.300</w:t>
            </w:r>
          </w:p>
        </w:tc>
        <w:tc>
          <w:tcPr>
            <w:tcW w:w="904" w:type="dxa"/>
            <w:tcBorders>
              <w:top w:val="nil"/>
              <w:left w:val="nil"/>
              <w:bottom w:val="single" w:sz="4" w:space="0" w:color="auto"/>
              <w:right w:val="single" w:sz="4" w:space="0" w:color="auto"/>
            </w:tcBorders>
            <w:noWrap/>
            <w:vAlign w:val="center"/>
          </w:tcPr>
          <w:p w14:paraId="3F7F97C8" w14:textId="77777777" w:rsidR="00A9661F" w:rsidRPr="00A9661F" w:rsidRDefault="00A9661F" w:rsidP="00A9661F">
            <w:pPr>
              <w:jc w:val="right"/>
              <w:rPr>
                <w:sz w:val="14"/>
                <w:szCs w:val="18"/>
                <w:lang w:eastAsia="es-CO"/>
              </w:rPr>
            </w:pPr>
          </w:p>
        </w:tc>
      </w:tr>
      <w:tr w:rsidR="00A9661F" w:rsidRPr="00A9661F" w14:paraId="6E7D4821" w14:textId="77777777" w:rsidTr="00A9661F">
        <w:trPr>
          <w:trHeight w:val="20"/>
          <w:jc w:val="center"/>
        </w:trPr>
        <w:tc>
          <w:tcPr>
            <w:tcW w:w="475" w:type="dxa"/>
            <w:tcBorders>
              <w:top w:val="nil"/>
              <w:left w:val="single" w:sz="4" w:space="0" w:color="auto"/>
              <w:bottom w:val="single" w:sz="4" w:space="0" w:color="auto"/>
              <w:right w:val="single" w:sz="4" w:space="0" w:color="auto"/>
            </w:tcBorders>
            <w:noWrap/>
            <w:vAlign w:val="center"/>
            <w:hideMark/>
          </w:tcPr>
          <w:p w14:paraId="0912EEE0" w14:textId="77777777" w:rsidR="00A9661F" w:rsidRPr="00A9661F" w:rsidRDefault="00A9661F" w:rsidP="00A9661F">
            <w:pPr>
              <w:jc w:val="center"/>
              <w:rPr>
                <w:sz w:val="14"/>
                <w:szCs w:val="18"/>
                <w:lang w:eastAsia="es-CO"/>
              </w:rPr>
            </w:pPr>
            <w:r w:rsidRPr="00A9661F">
              <w:rPr>
                <w:sz w:val="14"/>
                <w:szCs w:val="18"/>
                <w:lang w:eastAsia="es-CO"/>
              </w:rPr>
              <w:t>414</w:t>
            </w:r>
          </w:p>
        </w:tc>
        <w:tc>
          <w:tcPr>
            <w:tcW w:w="708" w:type="dxa"/>
            <w:tcBorders>
              <w:top w:val="nil"/>
              <w:left w:val="nil"/>
              <w:bottom w:val="single" w:sz="4" w:space="0" w:color="auto"/>
              <w:right w:val="single" w:sz="4" w:space="0" w:color="auto"/>
            </w:tcBorders>
            <w:noWrap/>
            <w:vAlign w:val="center"/>
            <w:hideMark/>
          </w:tcPr>
          <w:p w14:paraId="3662C651" w14:textId="77777777" w:rsidR="00A9661F" w:rsidRPr="00A9661F" w:rsidRDefault="00A9661F" w:rsidP="00A9661F">
            <w:pPr>
              <w:jc w:val="center"/>
              <w:rPr>
                <w:sz w:val="14"/>
                <w:szCs w:val="18"/>
                <w:lang w:eastAsia="es-CO"/>
              </w:rPr>
            </w:pPr>
            <w:r w:rsidRPr="00A9661F">
              <w:rPr>
                <w:sz w:val="14"/>
                <w:szCs w:val="18"/>
                <w:lang w:eastAsia="es-CO"/>
              </w:rPr>
              <w:t>M970</w:t>
            </w:r>
          </w:p>
        </w:tc>
        <w:tc>
          <w:tcPr>
            <w:tcW w:w="4766" w:type="dxa"/>
            <w:tcBorders>
              <w:top w:val="nil"/>
              <w:left w:val="nil"/>
              <w:bottom w:val="single" w:sz="4" w:space="0" w:color="auto"/>
              <w:right w:val="single" w:sz="4" w:space="0" w:color="auto"/>
            </w:tcBorders>
            <w:noWrap/>
            <w:vAlign w:val="center"/>
            <w:hideMark/>
          </w:tcPr>
          <w:p w14:paraId="065EDB16" w14:textId="77777777" w:rsidR="00A9661F" w:rsidRPr="00A9661F" w:rsidRDefault="00A9661F" w:rsidP="00A9661F">
            <w:pPr>
              <w:jc w:val="both"/>
              <w:rPr>
                <w:sz w:val="14"/>
                <w:szCs w:val="18"/>
                <w:lang w:eastAsia="es-CO"/>
              </w:rPr>
            </w:pPr>
            <w:r w:rsidRPr="00A9661F">
              <w:rPr>
                <w:sz w:val="14"/>
                <w:szCs w:val="18"/>
                <w:lang w:eastAsia="es-CO"/>
              </w:rPr>
              <w:t>NITROGENO GASEOSO CILINDRO X 6,5 m3 COLINDRO 6,5 m3</w:t>
            </w:r>
          </w:p>
        </w:tc>
        <w:tc>
          <w:tcPr>
            <w:tcW w:w="709" w:type="dxa"/>
            <w:tcBorders>
              <w:top w:val="nil"/>
              <w:left w:val="nil"/>
              <w:bottom w:val="single" w:sz="4" w:space="0" w:color="auto"/>
              <w:right w:val="single" w:sz="4" w:space="0" w:color="auto"/>
            </w:tcBorders>
            <w:noWrap/>
            <w:vAlign w:val="center"/>
            <w:hideMark/>
          </w:tcPr>
          <w:p w14:paraId="00077D50" w14:textId="77777777" w:rsidR="00A9661F" w:rsidRPr="00A9661F" w:rsidRDefault="00A9661F" w:rsidP="00A9661F">
            <w:pPr>
              <w:jc w:val="right"/>
              <w:rPr>
                <w:sz w:val="14"/>
                <w:szCs w:val="18"/>
                <w:lang w:eastAsia="es-CO"/>
              </w:rPr>
            </w:pPr>
            <w:r w:rsidRPr="00A9661F">
              <w:rPr>
                <w:sz w:val="14"/>
                <w:szCs w:val="18"/>
              </w:rPr>
              <w:t>174.600</w:t>
            </w:r>
          </w:p>
        </w:tc>
        <w:tc>
          <w:tcPr>
            <w:tcW w:w="904" w:type="dxa"/>
            <w:tcBorders>
              <w:top w:val="nil"/>
              <w:left w:val="nil"/>
              <w:bottom w:val="single" w:sz="4" w:space="0" w:color="auto"/>
              <w:right w:val="single" w:sz="4" w:space="0" w:color="auto"/>
            </w:tcBorders>
            <w:noWrap/>
            <w:vAlign w:val="center"/>
          </w:tcPr>
          <w:p w14:paraId="3A5F20E2" w14:textId="77777777" w:rsidR="00A9661F" w:rsidRPr="00A9661F" w:rsidRDefault="00A9661F" w:rsidP="00A9661F">
            <w:pPr>
              <w:jc w:val="right"/>
              <w:rPr>
                <w:sz w:val="14"/>
                <w:szCs w:val="18"/>
                <w:lang w:eastAsia="es-CO"/>
              </w:rPr>
            </w:pPr>
          </w:p>
        </w:tc>
      </w:tr>
      <w:bookmarkEnd w:id="3"/>
    </w:tbl>
    <w:p w14:paraId="6EEEC00B" w14:textId="77777777" w:rsidR="00A9661F" w:rsidRDefault="00A9661F" w:rsidP="000A63EE">
      <w:pPr>
        <w:jc w:val="both"/>
      </w:pPr>
    </w:p>
    <w:p w14:paraId="584A4EAB" w14:textId="77777777" w:rsidR="00A9661F" w:rsidRDefault="00A9661F" w:rsidP="000A63EE">
      <w:pPr>
        <w:jc w:val="both"/>
      </w:pPr>
    </w:p>
    <w:p w14:paraId="439EEF5B" w14:textId="1BEF1130" w:rsidR="000A63EE" w:rsidRPr="00A9661F" w:rsidRDefault="000A63EE" w:rsidP="000A63EE">
      <w:pPr>
        <w:jc w:val="both"/>
        <w:rPr>
          <w:sz w:val="14"/>
        </w:rPr>
      </w:pPr>
      <w:r w:rsidRPr="00A9661F">
        <w:rPr>
          <w:b/>
          <w:sz w:val="14"/>
        </w:rPr>
        <w:t>___________________________</w:t>
      </w:r>
    </w:p>
    <w:p w14:paraId="4351536B" w14:textId="77777777" w:rsidR="000A63EE" w:rsidRPr="00A9661F" w:rsidRDefault="000A63EE" w:rsidP="000A63EE">
      <w:pPr>
        <w:pStyle w:val="Sinespaciado1"/>
        <w:rPr>
          <w:rFonts w:ascii="Arial" w:hAnsi="Arial" w:cs="Arial"/>
          <w:sz w:val="14"/>
          <w:szCs w:val="20"/>
        </w:rPr>
      </w:pPr>
      <w:r w:rsidRPr="00A9661F">
        <w:rPr>
          <w:rFonts w:ascii="Arial" w:hAnsi="Arial" w:cs="Arial"/>
          <w:sz w:val="14"/>
          <w:szCs w:val="20"/>
        </w:rPr>
        <w:t xml:space="preserve">Firma del representante legal del proponente </w:t>
      </w:r>
    </w:p>
    <w:p w14:paraId="21FA1626" w14:textId="77777777" w:rsidR="000A63EE" w:rsidRPr="00A9661F" w:rsidRDefault="000A63EE" w:rsidP="000A63EE">
      <w:pPr>
        <w:pStyle w:val="Sinespaciado1"/>
        <w:contextualSpacing/>
        <w:rPr>
          <w:rFonts w:ascii="Arial" w:hAnsi="Arial" w:cs="Arial"/>
          <w:sz w:val="14"/>
          <w:szCs w:val="20"/>
          <w:lang w:eastAsia="es-CO"/>
        </w:rPr>
      </w:pPr>
      <w:r w:rsidRPr="00A9661F">
        <w:rPr>
          <w:rFonts w:ascii="Arial" w:hAnsi="Arial" w:cs="Arial"/>
          <w:sz w:val="14"/>
          <w:szCs w:val="20"/>
          <w:lang w:eastAsia="es-CO"/>
        </w:rPr>
        <w:t xml:space="preserve">Nombre o razón social del oferente: </w:t>
      </w:r>
      <w:sdt>
        <w:sdtPr>
          <w:rPr>
            <w:rFonts w:ascii="Arial" w:hAnsi="Arial" w:cs="Arial"/>
            <w:color w:val="000000"/>
            <w:sz w:val="14"/>
            <w:szCs w:val="20"/>
          </w:rPr>
          <w:id w:val="-938215463"/>
          <w:placeholder>
            <w:docPart w:val="30C108E42D5F4B72B66AD4D86FDA8CF6"/>
          </w:placeholder>
          <w:showingPlcHdr/>
          <w15:color w:val="800000"/>
          <w:text/>
        </w:sdtPr>
        <w:sdtContent>
          <w:r w:rsidRPr="00A9661F">
            <w:rPr>
              <w:rStyle w:val="Textodelmarcadordeposicin"/>
              <w:rFonts w:ascii="Arial" w:eastAsiaTheme="minorHAnsi" w:hAnsi="Arial" w:cs="Arial"/>
              <w:color w:val="FF8F8F"/>
              <w:sz w:val="18"/>
              <w:u w:val="single"/>
            </w:rPr>
            <w:t>Diligenciar el nombre completo del proponente</w:t>
          </w:r>
        </w:sdtContent>
      </w:sdt>
    </w:p>
    <w:p w14:paraId="12308753" w14:textId="77777777" w:rsidR="000A63EE" w:rsidRPr="00A9661F" w:rsidRDefault="000A63EE" w:rsidP="000A63EE">
      <w:pPr>
        <w:pStyle w:val="Sinespaciado1"/>
        <w:contextualSpacing/>
        <w:rPr>
          <w:rFonts w:ascii="Arial" w:hAnsi="Arial" w:cs="Arial"/>
          <w:color w:val="000000"/>
          <w:sz w:val="14"/>
          <w:szCs w:val="20"/>
        </w:rPr>
      </w:pPr>
      <w:r w:rsidRPr="00A9661F">
        <w:rPr>
          <w:rFonts w:ascii="Arial" w:hAnsi="Arial" w:cs="Arial"/>
          <w:sz w:val="14"/>
          <w:szCs w:val="20"/>
          <w:lang w:eastAsia="es-CO"/>
        </w:rPr>
        <w:t xml:space="preserve">Identificación (NIT </w:t>
      </w:r>
      <w:r w:rsidRPr="00A9661F">
        <w:rPr>
          <w:rFonts w:ascii="Segoe UI Symbol" w:eastAsia="MS Gothic" w:hAnsi="Segoe UI Symbol" w:cs="Segoe UI Symbol"/>
          <w:sz w:val="14"/>
          <w:szCs w:val="20"/>
          <w:lang w:eastAsia="es-CO"/>
        </w:rPr>
        <w:t>☐</w:t>
      </w:r>
      <w:r w:rsidRPr="00A9661F">
        <w:rPr>
          <w:rFonts w:ascii="Arial" w:hAnsi="Arial" w:cs="Arial"/>
          <w:sz w:val="14"/>
          <w:szCs w:val="20"/>
          <w:lang w:eastAsia="es-CO"/>
        </w:rPr>
        <w:t xml:space="preserve"> C.C </w:t>
      </w:r>
      <w:r w:rsidRPr="00A9661F">
        <w:rPr>
          <w:rFonts w:ascii="Segoe UI Symbol" w:eastAsia="MS Gothic" w:hAnsi="Segoe UI Symbol" w:cs="Segoe UI Symbol"/>
          <w:sz w:val="14"/>
          <w:szCs w:val="20"/>
          <w:lang w:eastAsia="es-CO"/>
        </w:rPr>
        <w:t>☐</w:t>
      </w:r>
      <w:r w:rsidRPr="00A9661F">
        <w:rPr>
          <w:rFonts w:ascii="Arial" w:hAnsi="Arial" w:cs="Arial"/>
          <w:sz w:val="14"/>
          <w:szCs w:val="20"/>
          <w:lang w:eastAsia="es-CO"/>
        </w:rPr>
        <w:t xml:space="preserve">  C.E </w:t>
      </w:r>
      <w:r w:rsidRPr="00A9661F">
        <w:rPr>
          <w:rFonts w:ascii="Segoe UI Symbol" w:eastAsia="MS Gothic" w:hAnsi="Segoe UI Symbol" w:cs="Segoe UI Symbol"/>
          <w:sz w:val="14"/>
          <w:szCs w:val="20"/>
          <w:lang w:eastAsia="es-CO"/>
        </w:rPr>
        <w:t>☐</w:t>
      </w:r>
      <w:r w:rsidRPr="00A9661F">
        <w:rPr>
          <w:rFonts w:ascii="Arial" w:hAnsi="Arial" w:cs="Arial"/>
          <w:sz w:val="14"/>
          <w:szCs w:val="20"/>
          <w:lang w:eastAsia="es-CO"/>
        </w:rPr>
        <w:t>)</w:t>
      </w:r>
      <w:r w:rsidRPr="00A9661F">
        <w:rPr>
          <w:rFonts w:ascii="Arial" w:hAnsi="Arial" w:cs="Arial"/>
          <w:color w:val="000000"/>
          <w:sz w:val="14"/>
          <w:szCs w:val="20"/>
        </w:rPr>
        <w:t xml:space="preserve">: </w:t>
      </w:r>
      <w:sdt>
        <w:sdtPr>
          <w:rPr>
            <w:rFonts w:ascii="Arial" w:hAnsi="Arial" w:cs="Arial"/>
            <w:color w:val="000000"/>
            <w:sz w:val="14"/>
            <w:szCs w:val="20"/>
          </w:rPr>
          <w:id w:val="-1636792682"/>
          <w:placeholder>
            <w:docPart w:val="6BCB0906BD28455DBFA6D195AA0D3545"/>
          </w:placeholder>
          <w:showingPlcHdr/>
          <w15:color w:val="800000"/>
        </w:sdtPr>
        <w:sdtContent>
          <w:r w:rsidRPr="00A9661F">
            <w:rPr>
              <w:rStyle w:val="Textodelmarcadordeposicin"/>
              <w:rFonts w:ascii="Arial" w:eastAsiaTheme="minorHAnsi" w:hAnsi="Arial" w:cs="Arial"/>
              <w:color w:val="FF8F8F"/>
              <w:sz w:val="18"/>
              <w:u w:val="single"/>
            </w:rPr>
            <w:t>Diligenciar la identificación del proponente</w:t>
          </w:r>
        </w:sdtContent>
      </w:sdt>
    </w:p>
    <w:p w14:paraId="6AC4349F" w14:textId="77777777" w:rsidR="000A63EE" w:rsidRPr="00A9661F" w:rsidRDefault="000A63EE" w:rsidP="000A63EE">
      <w:pPr>
        <w:pStyle w:val="Sinespaciado1"/>
        <w:contextualSpacing/>
        <w:rPr>
          <w:rFonts w:ascii="Arial" w:hAnsi="Arial" w:cs="Arial"/>
          <w:color w:val="000000"/>
          <w:sz w:val="14"/>
          <w:szCs w:val="20"/>
        </w:rPr>
      </w:pPr>
      <w:r w:rsidRPr="00A9661F">
        <w:rPr>
          <w:rFonts w:ascii="Arial" w:hAnsi="Arial" w:cs="Arial"/>
          <w:sz w:val="14"/>
          <w:szCs w:val="20"/>
          <w:lang w:eastAsia="es-CO"/>
        </w:rPr>
        <w:t>Nombre Representante Legal</w:t>
      </w:r>
      <w:r w:rsidRPr="00A9661F">
        <w:rPr>
          <w:rFonts w:ascii="Arial" w:hAnsi="Arial" w:cs="Arial"/>
          <w:color w:val="000000"/>
          <w:sz w:val="14"/>
          <w:szCs w:val="20"/>
        </w:rPr>
        <w:t xml:space="preserve">: </w:t>
      </w:r>
      <w:sdt>
        <w:sdtPr>
          <w:rPr>
            <w:rFonts w:ascii="Arial" w:hAnsi="Arial" w:cs="Arial"/>
            <w:color w:val="000000"/>
            <w:sz w:val="14"/>
            <w:szCs w:val="20"/>
          </w:rPr>
          <w:id w:val="-1993020355"/>
          <w:placeholder>
            <w:docPart w:val="962057C8E0414193B707150E6137EEEE"/>
          </w:placeholder>
          <w:showingPlcHdr/>
          <w15:color w:val="800000"/>
          <w:text/>
        </w:sdtPr>
        <w:sdtContent>
          <w:r w:rsidRPr="00A9661F">
            <w:rPr>
              <w:rStyle w:val="Textodelmarcadordeposicin"/>
              <w:rFonts w:ascii="Arial" w:eastAsiaTheme="minorHAnsi" w:hAnsi="Arial" w:cs="Arial"/>
              <w:color w:val="FF8F8F"/>
              <w:sz w:val="18"/>
              <w:u w:val="single"/>
            </w:rPr>
            <w:t>Diligenciar el nombre completo del representante legal</w:t>
          </w:r>
        </w:sdtContent>
      </w:sdt>
    </w:p>
    <w:p w14:paraId="04239DD1" w14:textId="77777777" w:rsidR="000A63EE" w:rsidRPr="00A9661F" w:rsidRDefault="000A63EE" w:rsidP="000A63EE">
      <w:pPr>
        <w:pStyle w:val="Sinespaciado1"/>
        <w:ind w:right="-235"/>
        <w:rPr>
          <w:rFonts w:ascii="Arial" w:hAnsi="Arial" w:cs="Arial"/>
          <w:color w:val="000000"/>
          <w:sz w:val="14"/>
          <w:szCs w:val="20"/>
        </w:rPr>
      </w:pPr>
      <w:r w:rsidRPr="00A9661F">
        <w:rPr>
          <w:rFonts w:ascii="Arial" w:hAnsi="Arial" w:cs="Arial"/>
          <w:color w:val="000000"/>
          <w:sz w:val="14"/>
          <w:szCs w:val="20"/>
        </w:rPr>
        <w:t xml:space="preserve">Identificación (C.C </w:t>
      </w:r>
      <w:r w:rsidRPr="00A9661F">
        <w:rPr>
          <w:rFonts w:ascii="Segoe UI Symbol" w:eastAsia="MS Gothic" w:hAnsi="Segoe UI Symbol" w:cs="Segoe UI Symbol"/>
          <w:sz w:val="14"/>
          <w:szCs w:val="20"/>
          <w:lang w:eastAsia="es-CO"/>
        </w:rPr>
        <w:t>☐</w:t>
      </w:r>
      <w:r w:rsidRPr="00A9661F">
        <w:rPr>
          <w:rFonts w:ascii="Arial" w:hAnsi="Arial" w:cs="Arial"/>
          <w:color w:val="000000"/>
          <w:sz w:val="14"/>
          <w:szCs w:val="20"/>
        </w:rPr>
        <w:t xml:space="preserve">  C.E.</w:t>
      </w:r>
      <w:r w:rsidRPr="00A9661F">
        <w:rPr>
          <w:rFonts w:ascii="Arial" w:hAnsi="Arial" w:cs="Arial"/>
          <w:sz w:val="14"/>
          <w:szCs w:val="20"/>
          <w:lang w:eastAsia="es-CO"/>
        </w:rPr>
        <w:t xml:space="preserve"> </w:t>
      </w:r>
      <w:r w:rsidRPr="00A9661F">
        <w:rPr>
          <w:rFonts w:ascii="Segoe UI Symbol" w:eastAsia="MS Gothic" w:hAnsi="Segoe UI Symbol" w:cs="Segoe UI Symbol"/>
          <w:sz w:val="14"/>
          <w:szCs w:val="20"/>
          <w:lang w:eastAsia="es-CO"/>
        </w:rPr>
        <w:t>☐</w:t>
      </w:r>
      <w:r w:rsidRPr="00A9661F">
        <w:rPr>
          <w:rFonts w:ascii="Arial" w:hAnsi="Arial" w:cs="Arial"/>
          <w:sz w:val="14"/>
          <w:szCs w:val="20"/>
          <w:lang w:eastAsia="es-CO"/>
        </w:rPr>
        <w:t xml:space="preserve">) </w:t>
      </w:r>
      <w:sdt>
        <w:sdtPr>
          <w:rPr>
            <w:rFonts w:ascii="Arial" w:hAnsi="Arial" w:cs="Arial"/>
            <w:color w:val="000000"/>
            <w:sz w:val="14"/>
            <w:szCs w:val="20"/>
          </w:rPr>
          <w:id w:val="1401939899"/>
          <w:placeholder>
            <w:docPart w:val="BC4DAF78FA5047199AAEA4EDD373F4F8"/>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656A1D89" w14:textId="77777777" w:rsidR="000A63EE" w:rsidRPr="00A9661F" w:rsidRDefault="000A63EE" w:rsidP="000A63EE">
      <w:pPr>
        <w:pStyle w:val="Sinespaciado1"/>
        <w:rPr>
          <w:rFonts w:ascii="Arial" w:hAnsi="Arial" w:cs="Arial"/>
          <w:color w:val="000000"/>
          <w:sz w:val="14"/>
          <w:szCs w:val="20"/>
        </w:rPr>
      </w:pPr>
      <w:r w:rsidRPr="00A9661F">
        <w:rPr>
          <w:rFonts w:ascii="Arial" w:hAnsi="Arial" w:cs="Arial"/>
          <w:color w:val="000000"/>
          <w:sz w:val="14"/>
          <w:szCs w:val="20"/>
        </w:rPr>
        <w:t xml:space="preserve">Dirección: </w:t>
      </w:r>
      <w:sdt>
        <w:sdtPr>
          <w:rPr>
            <w:rFonts w:ascii="Arial" w:hAnsi="Arial" w:cs="Arial"/>
            <w:color w:val="000000"/>
            <w:sz w:val="14"/>
            <w:szCs w:val="20"/>
          </w:rPr>
          <w:id w:val="1534538163"/>
          <w:placeholder>
            <w:docPart w:val="4931861EC5CD418585A7BA2CA5248029"/>
          </w:placeholder>
          <w:showingPlcHdr/>
          <w15:color w:val="800000"/>
        </w:sdtPr>
        <w:sdtContent>
          <w:r w:rsidRPr="00A9661F">
            <w:rPr>
              <w:rStyle w:val="Textodelmarcadordeposicin"/>
              <w:rFonts w:ascii="Arial" w:eastAsiaTheme="minorHAnsi" w:hAnsi="Arial" w:cs="Arial"/>
              <w:color w:val="FF8F8F"/>
              <w:sz w:val="18"/>
              <w:u w:val="single"/>
            </w:rPr>
            <w:t>Diligenciar la dirección del proveedor</w:t>
          </w:r>
        </w:sdtContent>
      </w:sdt>
    </w:p>
    <w:p w14:paraId="32FBFCF8" w14:textId="77777777" w:rsidR="000A63EE" w:rsidRPr="00A9661F" w:rsidRDefault="000A63EE" w:rsidP="000A63EE">
      <w:pPr>
        <w:pStyle w:val="Sinespaciado1"/>
        <w:rPr>
          <w:rFonts w:ascii="Arial" w:hAnsi="Arial" w:cs="Arial"/>
          <w:sz w:val="14"/>
          <w:szCs w:val="20"/>
        </w:rPr>
      </w:pPr>
      <w:r w:rsidRPr="00A9661F">
        <w:rPr>
          <w:rFonts w:ascii="Arial" w:hAnsi="Arial" w:cs="Arial"/>
          <w:color w:val="000000"/>
          <w:sz w:val="14"/>
          <w:szCs w:val="20"/>
        </w:rPr>
        <w:t>Teléfono:</w:t>
      </w:r>
      <w:r w:rsidRPr="00A9661F">
        <w:rPr>
          <w:rFonts w:ascii="Arial" w:hAnsi="Arial" w:cs="Arial"/>
          <w:b/>
          <w:color w:val="000000"/>
          <w:sz w:val="14"/>
          <w:szCs w:val="20"/>
        </w:rPr>
        <w:t xml:space="preserve"> </w:t>
      </w:r>
      <w:sdt>
        <w:sdtPr>
          <w:rPr>
            <w:rFonts w:ascii="Arial" w:hAnsi="Arial" w:cs="Arial"/>
            <w:b/>
            <w:color w:val="000000"/>
            <w:sz w:val="14"/>
            <w:szCs w:val="20"/>
          </w:rPr>
          <w:id w:val="16045540"/>
          <w:placeholder>
            <w:docPart w:val="3D74657BC3624CAE94F23942B24B456F"/>
          </w:placeholder>
          <w:showingPlcHdr/>
          <w15:color w:val="800000"/>
        </w:sdtPr>
        <w:sdtContent>
          <w:r w:rsidRPr="00A9661F">
            <w:rPr>
              <w:rStyle w:val="Textodelmarcadordeposicin"/>
              <w:rFonts w:ascii="Arial" w:eastAsiaTheme="minorHAnsi" w:hAnsi="Arial" w:cs="Arial"/>
              <w:color w:val="FF8F8F"/>
              <w:sz w:val="18"/>
              <w:u w:val="single"/>
            </w:rPr>
            <w:t>Diligenciar teléfonos de contacto del proveedor</w:t>
          </w:r>
        </w:sdtContent>
      </w:sdt>
    </w:p>
    <w:p w14:paraId="082474AA" w14:textId="77777777" w:rsidR="000A63EE" w:rsidRPr="00A9661F" w:rsidRDefault="000A63EE" w:rsidP="000A63EE">
      <w:pPr>
        <w:rPr>
          <w:sz w:val="14"/>
        </w:rPr>
      </w:pPr>
      <w:r w:rsidRPr="00A9661F">
        <w:rPr>
          <w:color w:val="000000"/>
          <w:sz w:val="14"/>
        </w:rPr>
        <w:t>Email:</w:t>
      </w:r>
      <w:r w:rsidRPr="00A9661F">
        <w:rPr>
          <w:b/>
          <w:color w:val="000000"/>
          <w:sz w:val="14"/>
        </w:rPr>
        <w:t xml:space="preserve"> </w:t>
      </w:r>
      <w:sdt>
        <w:sdtPr>
          <w:rPr>
            <w:b/>
            <w:color w:val="000000"/>
            <w:sz w:val="14"/>
          </w:rPr>
          <w:id w:val="57520347"/>
          <w:placeholder>
            <w:docPart w:val="9D3ED8887A4246CCB6C8B711663A44A7"/>
          </w:placeholder>
          <w:showingPlcHdr/>
          <w15:color w:val="800000"/>
        </w:sdtPr>
        <w:sdtContent>
          <w:r w:rsidRPr="00A9661F">
            <w:rPr>
              <w:rStyle w:val="Textodelmarcadordeposicin"/>
              <w:rFonts w:eastAsiaTheme="minorHAnsi"/>
              <w:color w:val="FF8F8F"/>
              <w:sz w:val="14"/>
              <w:u w:val="single"/>
            </w:rPr>
            <w:t>Diligenciar correo electrónico de notificaciones</w:t>
          </w:r>
        </w:sdtContent>
      </w:sdt>
    </w:p>
    <w:p w14:paraId="2BCF331A" w14:textId="5773131A" w:rsidR="002776B5" w:rsidRPr="00A9661F" w:rsidRDefault="002776B5" w:rsidP="00FF5EC6">
      <w:pPr>
        <w:adjustRightInd w:val="0"/>
        <w:jc w:val="both"/>
        <w:rPr>
          <w:color w:val="FF0000"/>
          <w:sz w:val="14"/>
        </w:rPr>
        <w:sectPr w:rsidR="002776B5" w:rsidRPr="00A9661F">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5EB79FCC" w14:textId="77777777" w:rsidR="005650BB" w:rsidRPr="00553C6A" w:rsidRDefault="005650BB" w:rsidP="005650BB">
      <w:pPr>
        <w:pStyle w:val="Prrafodelista1"/>
        <w:ind w:left="0"/>
        <w:jc w:val="both"/>
        <w:rPr>
          <w:rFonts w:ascii="Arial" w:eastAsiaTheme="minorHAnsi" w:hAnsi="Arial" w:cs="Arial"/>
          <w:color w:val="FF0000"/>
          <w:sz w:val="18"/>
          <w:szCs w:val="18"/>
          <w:lang w:eastAsia="es-CO"/>
        </w:rPr>
      </w:pPr>
    </w:p>
    <w:p w14:paraId="457A2F40" w14:textId="77777777" w:rsidR="005650BB" w:rsidRPr="00EF6291" w:rsidRDefault="00A9661F" w:rsidP="005650BB">
      <w:pPr>
        <w:jc w:val="both"/>
      </w:pPr>
      <w:sdt>
        <w:sdtPr>
          <w:id w:val="-40828825"/>
          <w:placeholder>
            <w:docPart w:val="A9B4951EED754B259AE79088649E1491"/>
          </w:placeholder>
          <w:showingPlcHdr/>
          <w15:color w:val="800000"/>
          <w:text/>
        </w:sdtPr>
        <w:sdtContent>
          <w:r w:rsidR="005650BB" w:rsidRPr="00EF6291">
            <w:rPr>
              <w:rStyle w:val="Textodelmarcadordeposicin"/>
              <w:color w:val="auto"/>
              <w:u w:val="single"/>
            </w:rPr>
            <w:t>Ciudad</w:t>
          </w:r>
        </w:sdtContent>
      </w:sdt>
      <w:r w:rsidR="005650BB" w:rsidRPr="00EF6291">
        <w:t xml:space="preserve">, </w:t>
      </w:r>
      <w:sdt>
        <w:sdtPr>
          <w:id w:val="-1376159086"/>
          <w:placeholder>
            <w:docPart w:val="29F89D6A66DD47F081CC557EEE1776E9"/>
          </w:placeholder>
          <w:showingPlcHdr/>
          <w15:color w:val="800000"/>
          <w:date w:fullDate="2021-04-13T00:00:00Z">
            <w:dateFormat w:val="d 'de' MMMM 'de' yyyy"/>
            <w:lid w:val="es-CO"/>
            <w:storeMappedDataAs w:val="dateTime"/>
            <w:calendar w:val="gregorian"/>
          </w:date>
        </w:sdtPr>
        <w:sdtContent>
          <w:r w:rsidR="005650BB" w:rsidRPr="00EF6291">
            <w:rPr>
              <w:rStyle w:val="Textodelmarcadordeposicin"/>
              <w:color w:val="auto"/>
            </w:rPr>
            <w:t>seleccionar la fecha.</w:t>
          </w:r>
        </w:sdtContent>
      </w:sdt>
    </w:p>
    <w:p w14:paraId="7B73716E" w14:textId="77777777" w:rsidR="005650BB" w:rsidRPr="00EF6291" w:rsidRDefault="005650BB" w:rsidP="005650BB">
      <w:pPr>
        <w:jc w:val="both"/>
      </w:pPr>
    </w:p>
    <w:p w14:paraId="16D3783B" w14:textId="77777777" w:rsidR="005650BB" w:rsidRPr="00EF6291" w:rsidRDefault="005650BB" w:rsidP="005650BB">
      <w:pPr>
        <w:jc w:val="both"/>
      </w:pPr>
      <w:r w:rsidRPr="00EF6291">
        <w:t>Señores.</w:t>
      </w:r>
    </w:p>
    <w:p w14:paraId="49B83F3B" w14:textId="3A64F351" w:rsidR="005650BB" w:rsidRPr="00EF6291" w:rsidRDefault="005650BB" w:rsidP="005650BB">
      <w:pPr>
        <w:jc w:val="both"/>
      </w:pPr>
      <w:r w:rsidRPr="00EF6291">
        <w:t xml:space="preserve">POLICÍA NACIONAL – </w:t>
      </w:r>
      <w:sdt>
        <w:sdtPr>
          <w:id w:val="-1593691560"/>
          <w:placeholder>
            <w:docPart w:val="F8FA9620D8EF4B98AB0701A3E1CFD32E"/>
          </w:placeholder>
          <w15:color w:val="800000"/>
          <w:text/>
        </w:sdtPr>
        <w:sdtContent>
          <w:r w:rsidR="000A63EE">
            <w:t>REGIONAL DE ASEGURAMIENTO EN SALUD No 7</w:t>
          </w:r>
        </w:sdtContent>
      </w:sdt>
    </w:p>
    <w:p w14:paraId="3C5EA56F" w14:textId="77777777" w:rsidR="005650BB" w:rsidRPr="00EF6291" w:rsidRDefault="005650BB" w:rsidP="005650BB">
      <w:pPr>
        <w:jc w:val="both"/>
      </w:pPr>
      <w:r w:rsidRPr="00EF6291">
        <w:t>Ciudad.</w:t>
      </w:r>
    </w:p>
    <w:p w14:paraId="15FD557D" w14:textId="77777777" w:rsidR="005650BB" w:rsidRPr="00EF6291" w:rsidRDefault="005650BB" w:rsidP="005650BB">
      <w:pPr>
        <w:jc w:val="both"/>
      </w:pPr>
    </w:p>
    <w:p w14:paraId="32C55ECC" w14:textId="5BAB6048" w:rsidR="005650BB" w:rsidRPr="00EF6291" w:rsidRDefault="005650BB" w:rsidP="005650BB">
      <w:pPr>
        <w:jc w:val="both"/>
        <w:rPr>
          <w:b/>
        </w:rPr>
      </w:pPr>
      <w:r w:rsidRPr="00EF6291">
        <w:t xml:space="preserve">Referencia: Acuerdo de confidencialidad del proceso de </w:t>
      </w:r>
      <w:sdt>
        <w:sdtPr>
          <w:id w:val="-1383702438"/>
          <w:placeholder>
            <w:docPart w:val="999D98A0CB91461393BCC0D1875B6ED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A63EE">
            <w:t>Contratación Directa</w:t>
          </w:r>
        </w:sdtContent>
      </w:sdt>
      <w:r w:rsidRPr="00EF6291">
        <w:t xml:space="preserve">, Número </w:t>
      </w:r>
      <w:sdt>
        <w:sdtPr>
          <w:rPr>
            <w:b/>
          </w:rPr>
          <w:id w:val="-1191220714"/>
          <w:placeholder>
            <w:docPart w:val="DC1B077D868B47729A79753C0C5E758E"/>
          </w:placeholder>
          <w15:color w:val="800000"/>
          <w:text/>
        </w:sdtPr>
        <w:sdtContent>
          <w:r w:rsidR="000A63EE" w:rsidRPr="00463C3D">
            <w:rPr>
              <w:b/>
            </w:rPr>
            <w:t xml:space="preserve">PN RASES No. 7 CD </w:t>
          </w:r>
          <w:r w:rsidR="005C56C3">
            <w:rPr>
              <w:b/>
            </w:rPr>
            <w:t>067</w:t>
          </w:r>
          <w:r w:rsidR="000A63EE" w:rsidRPr="00463C3D">
            <w:rPr>
              <w:b/>
            </w:rPr>
            <w:t xml:space="preserve"> 202</w:t>
          </w:r>
          <w:r w:rsidR="007C7878" w:rsidRPr="00463C3D">
            <w:rPr>
              <w:b/>
            </w:rPr>
            <w:t>6</w:t>
          </w:r>
        </w:sdtContent>
      </w:sdt>
      <w:r w:rsidRPr="00EF6291">
        <w:t xml:space="preserve">  cuyo objeto es</w:t>
      </w:r>
      <w:r w:rsidR="00591059">
        <w:t xml:space="preserve"> la</w:t>
      </w:r>
      <w:r w:rsidRPr="00EF6291">
        <w:t xml:space="preserve">: </w:t>
      </w:r>
      <w:sdt>
        <w:sdtPr>
          <w:rPr>
            <w:rFonts w:eastAsiaTheme="minorHAnsi"/>
            <w:b/>
            <w:sz w:val="18"/>
            <w:szCs w:val="18"/>
            <w:lang w:eastAsia="en-US"/>
          </w:rPr>
          <w:id w:val="736206308"/>
          <w:placeholder>
            <w:docPart w:val="AFA4EAA1B440497BAA5FD913DDCC1C41"/>
          </w:placeholder>
          <w15:color w:val="800000"/>
          <w:text/>
        </w:sdtPr>
        <w:sdtContent>
          <w:r w:rsidR="005C56C3" w:rsidRPr="005C56C3">
            <w:rPr>
              <w:rFonts w:eastAsiaTheme="minorHAnsi"/>
              <w:b/>
              <w:sz w:val="18"/>
              <w:szCs w:val="18"/>
              <w:lang w:eastAsia="en-US"/>
            </w:rPr>
            <w:t>PRESTACION DE SERVICIOS DE URGENCIAS PRIMER NIVEL/ ENFERMERIA/ LABORATORIO CLINICO/ MEDICINA GENERAL/ INTERNACION PEDIATRICA Y ADULTO PARA LOS USUARIOS Y BENEFICIARIOS DEL SUBSISTEMA DE SALUD DE LA POLICIA NACIONAL EN LA REGIONAL DE ASEGURAMIENTO EN SALUD N°7 UPRES GUAVIARE.</w:t>
          </w:r>
        </w:sdtContent>
      </w:sdt>
    </w:p>
    <w:p w14:paraId="58D28F66" w14:textId="77777777" w:rsidR="005650BB" w:rsidRPr="00EF6291" w:rsidRDefault="005650BB" w:rsidP="005650BB">
      <w:pPr>
        <w:pStyle w:val="Textoindependiente"/>
        <w:jc w:val="both"/>
        <w:rPr>
          <w:sz w:val="20"/>
          <w:lang w:val="es-CO"/>
        </w:rPr>
      </w:pPr>
    </w:p>
    <w:p w14:paraId="20D42D59" w14:textId="77777777" w:rsidR="005650BB" w:rsidRPr="00EF6291" w:rsidRDefault="005650BB" w:rsidP="005650BB">
      <w:pPr>
        <w:pStyle w:val="Textoindependiente"/>
        <w:jc w:val="both"/>
        <w:rPr>
          <w:sz w:val="20"/>
          <w:lang w:val="es-CO"/>
        </w:rPr>
      </w:pPr>
      <w:r w:rsidRPr="00EF6291">
        <w:rPr>
          <w:sz w:val="20"/>
          <w:lang w:val="es-CO"/>
        </w:rPr>
        <w:t xml:space="preserve">El(los) suscrito(s) a saber: </w:t>
      </w:r>
      <w:sdt>
        <w:sdtPr>
          <w:rPr>
            <w:sz w:val="20"/>
            <w:lang w:val="es-CO"/>
          </w:rPr>
          <w:id w:val="-453484766"/>
          <w:placeholder>
            <w:docPart w:val="3FCABE574E18489EB7EB5F8EEE2A0098"/>
          </w:placeholder>
          <w:showingPlcHdr/>
          <w:text/>
        </w:sdtPr>
        <w:sdtContent>
          <w:r w:rsidRPr="00EF6291">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EF6291">
            <w:rPr>
              <w:rStyle w:val="Textodelmarcadordeposicin"/>
              <w:rFonts w:eastAsiaTheme="minorHAnsi"/>
              <w:color w:val="auto"/>
              <w:sz w:val="20"/>
            </w:rPr>
            <w:t>).</w:t>
          </w:r>
        </w:sdtContent>
      </w:sdt>
      <w:r w:rsidRPr="00EF6291">
        <w:rPr>
          <w:sz w:val="20"/>
          <w:lang w:val="es-CO"/>
        </w:rPr>
        <w:t xml:space="preserve">  domiciliado en </w:t>
      </w:r>
      <w:sdt>
        <w:sdtPr>
          <w:rPr>
            <w:sz w:val="20"/>
            <w:lang w:val="es-CO"/>
          </w:rPr>
          <w:id w:val="-415014549"/>
          <w:placeholder>
            <w:docPart w:val="1DEEDD29180A48E3B356BE6E222493A2"/>
          </w:placeholder>
          <w:showingPlcHdr/>
          <w:text/>
        </w:sdtPr>
        <w:sdtContent>
          <w:r w:rsidRPr="00EF6291">
            <w:rPr>
              <w:rStyle w:val="Textodelmarcadordeposicin"/>
              <w:rFonts w:eastAsiaTheme="minorHAnsi"/>
              <w:color w:val="auto"/>
              <w:sz w:val="20"/>
              <w:u w:val="single"/>
            </w:rPr>
            <w:t>Domicilio de la persona firmante</w:t>
          </w:r>
        </w:sdtContent>
      </w:sdt>
      <w:r w:rsidRPr="00EF6291">
        <w:rPr>
          <w:sz w:val="20"/>
          <w:lang w:val="es-CO"/>
        </w:rPr>
        <w:t xml:space="preserve"> , identificado con </w:t>
      </w:r>
      <w:sdt>
        <w:sdtPr>
          <w:rPr>
            <w:sz w:val="20"/>
            <w:u w:val="single"/>
            <w:lang w:val="es-CO"/>
          </w:rPr>
          <w:id w:val="1410501341"/>
          <w:placeholder>
            <w:docPart w:val="60193467F47C42F589DE2E2634D476AC"/>
          </w:placeholder>
          <w:showingPlcHdr/>
          <w:text/>
        </w:sdtPr>
        <w:sdtEndPr>
          <w:rPr>
            <w:u w:val="none"/>
          </w:rPr>
        </w:sdtEndPr>
        <w:sdtContent>
          <w:r w:rsidRPr="00EF6291">
            <w:rPr>
              <w:rStyle w:val="Textodelmarcadordeposicin"/>
              <w:rFonts w:eastAsiaTheme="minorHAnsi"/>
              <w:color w:val="auto"/>
              <w:sz w:val="20"/>
              <w:u w:val="single"/>
            </w:rPr>
            <w:t>Documento de identificación de la persona firmante y lugar de expedición</w:t>
          </w:r>
        </w:sdtContent>
      </w:sdt>
      <w:r w:rsidRPr="00EF6291">
        <w:rPr>
          <w:sz w:val="20"/>
          <w:lang w:val="es-CO"/>
        </w:rPr>
        <w:t xml:space="preserve">, quien obra en calidad de representante legal </w:t>
      </w:r>
      <w:sdt>
        <w:sdtPr>
          <w:rPr>
            <w:sz w:val="20"/>
            <w:lang w:val="es-CO"/>
          </w:rPr>
          <w:id w:val="-1314406307"/>
          <w:placeholder>
            <w:docPart w:val="46873EC5E11548E4A79C694C9D6F64E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F6291">
            <w:rPr>
              <w:rStyle w:val="Textodelmarcadordeposicin"/>
              <w:rFonts w:eastAsiaTheme="minorHAnsi"/>
              <w:color w:val="auto"/>
              <w:sz w:val="20"/>
              <w:u w:val="single"/>
            </w:rPr>
            <w:t>Seleccionar la opción correspondiente</w:t>
          </w:r>
        </w:sdtContent>
      </w:sdt>
      <w:r w:rsidRPr="00EF6291">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6DC7B63" w14:textId="77777777" w:rsidR="005650BB" w:rsidRPr="00EF6291" w:rsidRDefault="005650BB" w:rsidP="005650BB">
      <w:pPr>
        <w:pStyle w:val="Textoindependiente"/>
        <w:jc w:val="both"/>
        <w:rPr>
          <w:sz w:val="20"/>
          <w:lang w:val="es-CO"/>
        </w:rPr>
      </w:pPr>
    </w:p>
    <w:p w14:paraId="17DEF77B" w14:textId="1AA7C889" w:rsidR="005C56C3" w:rsidRDefault="005650BB" w:rsidP="005C56C3">
      <w:pPr>
        <w:jc w:val="both"/>
        <w:rPr>
          <w:b/>
          <w:sz w:val="18"/>
          <w:szCs w:val="18"/>
        </w:rPr>
      </w:pPr>
      <w:r w:rsidRPr="00EF6291">
        <w:rPr>
          <w:b/>
          <w:bCs/>
        </w:rPr>
        <w:t>Primero:</w:t>
      </w:r>
      <w:r w:rsidRPr="00EF6291">
        <w:t xml:space="preserve"> que la Policía Nacional adelanta un proceso de contratación a través de la modalidad de </w:t>
      </w:r>
      <w:sdt>
        <w:sdtPr>
          <w:id w:val="1064293977"/>
          <w:placeholder>
            <w:docPart w:val="936702DC7ABE472DA4FCD582249F43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0A63EE">
            <w:t>Contratación Directa</w:t>
          </w:r>
        </w:sdtContent>
      </w:sdt>
      <w:r w:rsidRPr="00EF6291">
        <w:t xml:space="preserve">, para la celebración de un contrato estatal para. </w:t>
      </w:r>
      <w:sdt>
        <w:sdtPr>
          <w:rPr>
            <w:b/>
          </w:rPr>
          <w:id w:val="523839680"/>
          <w:placeholder>
            <w:docPart w:val="6C83EBE2B609478DB465DDB820A5DFF3"/>
          </w:placeholder>
        </w:sdtPr>
        <w:sdtEndPr/>
        <w:sdtContent>
          <w:r w:rsidR="005C56C3">
            <w:rPr>
              <w:b/>
              <w:sz w:val="18"/>
              <w:szCs w:val="18"/>
            </w:rPr>
            <w:t>PRESTACION DE SERVICIOS DE URGENCIAS PRIMER NIVEL/ ENFERMERIA/ LABORATORIO CLINICO/ MEDICINA GENERAL/ INTERNACION PEDIATRICA Y ADULTO PARA LOS USUARIOS Y BENEFICIARIOS DEL SUBSISTEMA DE SALUD DE LA POLICIA NACIONAL EN LA REGIONAL DE ASEGURAMIENTO EN SALUD N°7 UPRES GUAVIARE</w:t>
          </w:r>
          <w:r w:rsidR="005C56C3" w:rsidRPr="006E7BD6">
            <w:rPr>
              <w:b/>
              <w:sz w:val="18"/>
              <w:szCs w:val="18"/>
            </w:rPr>
            <w:t>.</w:t>
          </w:r>
        </w:sdtContent>
      </w:sdt>
    </w:p>
    <w:p w14:paraId="53764674" w14:textId="6A824BB8" w:rsidR="005650BB" w:rsidRPr="00EF6291" w:rsidRDefault="005650BB" w:rsidP="005650BB">
      <w:pPr>
        <w:jc w:val="both"/>
        <w:rPr>
          <w:rFonts w:eastAsia="Arial"/>
          <w:bCs/>
        </w:rPr>
      </w:pPr>
    </w:p>
    <w:p w14:paraId="7B79A089" w14:textId="77777777" w:rsidR="005650BB" w:rsidRPr="00EF6291" w:rsidRDefault="005650BB" w:rsidP="005650BB">
      <w:pPr>
        <w:pStyle w:val="Textoindependiente"/>
        <w:jc w:val="both"/>
        <w:rPr>
          <w:b/>
          <w:sz w:val="20"/>
          <w:lang w:val="es-CO"/>
        </w:rPr>
      </w:pPr>
    </w:p>
    <w:p w14:paraId="0410A428" w14:textId="77777777" w:rsidR="005650BB" w:rsidRPr="00EF6291" w:rsidRDefault="005650BB" w:rsidP="005650BB">
      <w:pPr>
        <w:pStyle w:val="Tibitoc"/>
        <w:jc w:val="both"/>
        <w:rPr>
          <w:rFonts w:cs="Arial"/>
          <w:b w:val="0"/>
          <w:bCs/>
          <w:sz w:val="20"/>
          <w:szCs w:val="20"/>
        </w:rPr>
      </w:pPr>
      <w:r w:rsidRPr="00EF6291">
        <w:rPr>
          <w:rFonts w:cs="Arial"/>
          <w:bCs/>
          <w:sz w:val="20"/>
          <w:szCs w:val="20"/>
        </w:rPr>
        <w:t xml:space="preserve">Segundo: </w:t>
      </w:r>
      <w:r w:rsidRPr="00EF6291">
        <w:rPr>
          <w:rFonts w:cs="Arial"/>
          <w:b w:val="0"/>
          <w:bCs/>
          <w:sz w:val="20"/>
          <w:szCs w:val="20"/>
        </w:rPr>
        <w:t>que el</w:t>
      </w:r>
      <w:r w:rsidRPr="00EF6291">
        <w:rPr>
          <w:rFonts w:cs="Arial"/>
          <w:bCs/>
          <w:sz w:val="20"/>
          <w:szCs w:val="20"/>
        </w:rPr>
        <w:t xml:space="preserve"> proponente </w:t>
      </w:r>
      <w:r w:rsidRPr="00EF6291">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AB2BF5" w14:textId="77777777" w:rsidR="005650BB" w:rsidRPr="00EF6291" w:rsidRDefault="005650BB" w:rsidP="005650BB">
      <w:pPr>
        <w:pStyle w:val="Textoindependiente"/>
        <w:jc w:val="both"/>
        <w:rPr>
          <w:b/>
          <w:sz w:val="20"/>
          <w:lang w:val="es-CO"/>
        </w:rPr>
      </w:pPr>
    </w:p>
    <w:p w14:paraId="63C2111F" w14:textId="77777777" w:rsidR="005650BB" w:rsidRPr="00EF6291" w:rsidRDefault="005650BB" w:rsidP="005650BB">
      <w:pPr>
        <w:pStyle w:val="Textoindependiente"/>
        <w:jc w:val="both"/>
        <w:rPr>
          <w:b/>
          <w:sz w:val="20"/>
          <w:lang w:val="es-CO"/>
        </w:rPr>
      </w:pPr>
      <w:r w:rsidRPr="00EF6291">
        <w:rPr>
          <w:b/>
          <w:sz w:val="20"/>
          <w:lang w:val="es-CO"/>
        </w:rPr>
        <w:t>Cláusula primera. Compromisos asumidos.</w:t>
      </w:r>
    </w:p>
    <w:p w14:paraId="2717B82B" w14:textId="77777777" w:rsidR="005650BB" w:rsidRPr="00EF6291" w:rsidRDefault="005650BB" w:rsidP="005650BB">
      <w:pPr>
        <w:pStyle w:val="Textoindependiente"/>
        <w:jc w:val="both"/>
        <w:rPr>
          <w:b/>
          <w:sz w:val="20"/>
          <w:lang w:val="es-CO"/>
        </w:rPr>
      </w:pPr>
    </w:p>
    <w:p w14:paraId="5400FE4B" w14:textId="77777777" w:rsidR="005650BB" w:rsidRPr="00EF6291" w:rsidRDefault="005650BB" w:rsidP="005650BB">
      <w:pPr>
        <w:pStyle w:val="Textoindependiente"/>
        <w:jc w:val="both"/>
        <w:rPr>
          <w:sz w:val="20"/>
          <w:lang w:val="es-CO"/>
        </w:rPr>
      </w:pPr>
      <w:r w:rsidRPr="00EF6291">
        <w:rPr>
          <w:b/>
          <w:sz w:val="20"/>
          <w:lang w:val="es-CO"/>
        </w:rPr>
        <w:t>El proponente</w:t>
      </w:r>
      <w:r w:rsidRPr="00EF6291">
        <w:rPr>
          <w:sz w:val="20"/>
          <w:lang w:val="es-CO"/>
        </w:rPr>
        <w:t>, mediante suscripción del presente documento, asume los siguientes compromisos:</w:t>
      </w:r>
    </w:p>
    <w:p w14:paraId="452877AF" w14:textId="77777777" w:rsidR="005650BB" w:rsidRPr="00EF6291" w:rsidRDefault="005650BB" w:rsidP="005650BB">
      <w:pPr>
        <w:pStyle w:val="Textoindependiente"/>
        <w:jc w:val="both"/>
        <w:rPr>
          <w:sz w:val="20"/>
          <w:lang w:val="es-CO"/>
        </w:rPr>
      </w:pPr>
    </w:p>
    <w:p w14:paraId="3C8458C1"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Mantener en reserva y no divulgar la</w:t>
      </w:r>
      <w:r w:rsidRPr="00EF6291">
        <w:rPr>
          <w:rFonts w:ascii="Arial" w:hAnsi="Arial" w:cs="Arial"/>
          <w:b/>
          <w:sz w:val="20"/>
          <w:szCs w:val="20"/>
        </w:rPr>
        <w:t xml:space="preserve"> información confidencial</w:t>
      </w:r>
      <w:r w:rsidRPr="00EF6291">
        <w:rPr>
          <w:rFonts w:ascii="Arial" w:hAnsi="Arial" w:cs="Arial"/>
          <w:sz w:val="20"/>
          <w:szCs w:val="20"/>
        </w:rPr>
        <w:t xml:space="preserve"> revelada por la </w:t>
      </w:r>
      <w:r w:rsidRPr="00EF6291">
        <w:rPr>
          <w:rFonts w:ascii="Arial" w:hAnsi="Arial" w:cs="Arial"/>
          <w:b/>
          <w:sz w:val="20"/>
          <w:szCs w:val="20"/>
        </w:rPr>
        <w:t xml:space="preserve">policía nacional </w:t>
      </w:r>
      <w:r w:rsidRPr="00EF6291">
        <w:rPr>
          <w:rFonts w:ascii="Arial" w:hAnsi="Arial" w:cs="Arial"/>
          <w:sz w:val="20"/>
          <w:szCs w:val="20"/>
        </w:rPr>
        <w:t>o por terceros formalmente designados para el efecto.</w:t>
      </w:r>
    </w:p>
    <w:p w14:paraId="3C4DB855" w14:textId="77777777" w:rsidR="005650BB" w:rsidRPr="00EF6291" w:rsidRDefault="005650BB" w:rsidP="005650BB">
      <w:pPr>
        <w:pStyle w:val="Lista2"/>
        <w:ind w:left="720" w:firstLine="0"/>
        <w:jc w:val="both"/>
        <w:rPr>
          <w:rFonts w:ascii="Arial" w:hAnsi="Arial" w:cs="Arial"/>
          <w:sz w:val="20"/>
          <w:szCs w:val="20"/>
        </w:rPr>
      </w:pPr>
    </w:p>
    <w:p w14:paraId="0CA57504"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 xml:space="preserve">Mantener en reserva y no divulgar ni utilizar, en provecho propio o de terceros y para fines distintos a los previstos en el </w:t>
      </w:r>
      <w:r w:rsidRPr="00EF6291">
        <w:rPr>
          <w:rFonts w:ascii="Arial" w:hAnsi="Arial" w:cs="Arial"/>
          <w:b/>
          <w:sz w:val="20"/>
          <w:szCs w:val="20"/>
        </w:rPr>
        <w:t>contrato</w:t>
      </w:r>
      <w:r w:rsidRPr="00EF6291">
        <w:rPr>
          <w:rFonts w:ascii="Arial" w:hAnsi="Arial" w:cs="Arial"/>
          <w:sz w:val="20"/>
          <w:szCs w:val="20"/>
        </w:rPr>
        <w:t>, la información que le sea entregada directamente por la</w:t>
      </w:r>
      <w:r w:rsidRPr="00EF6291">
        <w:rPr>
          <w:rFonts w:ascii="Arial" w:hAnsi="Arial" w:cs="Arial"/>
          <w:b/>
          <w:sz w:val="20"/>
          <w:szCs w:val="20"/>
        </w:rPr>
        <w:t xml:space="preserve"> policía nacional</w:t>
      </w:r>
      <w:r w:rsidRPr="00EF6291">
        <w:rPr>
          <w:rFonts w:ascii="Arial" w:hAnsi="Arial" w:cs="Arial"/>
          <w:sz w:val="20"/>
          <w:szCs w:val="20"/>
        </w:rPr>
        <w:t xml:space="preserve"> y/o sus designados.</w:t>
      </w:r>
    </w:p>
    <w:p w14:paraId="4286CFA7" w14:textId="77777777" w:rsidR="005650BB" w:rsidRPr="00EF6291" w:rsidRDefault="005650BB" w:rsidP="005650BB">
      <w:pPr>
        <w:pStyle w:val="Lista2"/>
        <w:ind w:left="0" w:firstLine="0"/>
        <w:jc w:val="both"/>
        <w:rPr>
          <w:rFonts w:ascii="Arial" w:hAnsi="Arial" w:cs="Arial"/>
          <w:sz w:val="20"/>
          <w:szCs w:val="20"/>
        </w:rPr>
      </w:pPr>
    </w:p>
    <w:p w14:paraId="48D91228"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F6291">
        <w:rPr>
          <w:rFonts w:ascii="Arial" w:hAnsi="Arial" w:cs="Arial"/>
          <w:b/>
          <w:sz w:val="20"/>
          <w:szCs w:val="20"/>
        </w:rPr>
        <w:t>contrato</w:t>
      </w:r>
      <w:r w:rsidRPr="00EF6291">
        <w:rPr>
          <w:rFonts w:ascii="Arial" w:hAnsi="Arial" w:cs="Arial"/>
          <w:sz w:val="20"/>
          <w:szCs w:val="20"/>
        </w:rPr>
        <w:t>.</w:t>
      </w:r>
    </w:p>
    <w:p w14:paraId="4A9A763A" w14:textId="77777777" w:rsidR="005650BB" w:rsidRPr="00EF6291" w:rsidRDefault="005650BB" w:rsidP="005650BB">
      <w:pPr>
        <w:pStyle w:val="Lista2"/>
        <w:ind w:left="720" w:firstLine="0"/>
        <w:jc w:val="both"/>
        <w:rPr>
          <w:rFonts w:ascii="Arial" w:hAnsi="Arial" w:cs="Arial"/>
          <w:sz w:val="20"/>
          <w:szCs w:val="20"/>
        </w:rPr>
      </w:pPr>
    </w:p>
    <w:p w14:paraId="22B665EA"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Mantener en reserva y no divulgar la información protegida por derechos de autor o por secreto industrial de acuerdo a la normatividad vigente y que haga parte de la</w:t>
      </w:r>
      <w:r w:rsidRPr="00EF6291">
        <w:rPr>
          <w:rFonts w:ascii="Arial" w:hAnsi="Arial" w:cs="Arial"/>
          <w:b/>
          <w:sz w:val="20"/>
          <w:szCs w:val="20"/>
        </w:rPr>
        <w:t xml:space="preserve"> información confidencial</w:t>
      </w:r>
      <w:r w:rsidRPr="00EF6291">
        <w:rPr>
          <w:rFonts w:ascii="Arial" w:hAnsi="Arial" w:cs="Arial"/>
          <w:sz w:val="20"/>
          <w:szCs w:val="20"/>
        </w:rPr>
        <w:t>.</w:t>
      </w:r>
    </w:p>
    <w:p w14:paraId="4A70897D" w14:textId="77777777" w:rsidR="005650BB" w:rsidRPr="00EF6291" w:rsidRDefault="005650BB" w:rsidP="005650BB">
      <w:pPr>
        <w:pStyle w:val="Lista2"/>
        <w:ind w:left="0" w:firstLine="0"/>
        <w:jc w:val="both"/>
        <w:rPr>
          <w:rFonts w:ascii="Arial" w:hAnsi="Arial" w:cs="Arial"/>
          <w:sz w:val="20"/>
          <w:szCs w:val="20"/>
        </w:rPr>
      </w:pPr>
    </w:p>
    <w:p w14:paraId="5A576530"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 xml:space="preserve">Reconocer que el recibo de la </w:t>
      </w:r>
      <w:r w:rsidRPr="00EF6291">
        <w:rPr>
          <w:rFonts w:ascii="Arial" w:hAnsi="Arial" w:cs="Arial"/>
          <w:b/>
          <w:sz w:val="20"/>
          <w:szCs w:val="20"/>
        </w:rPr>
        <w:t>información confidencial</w:t>
      </w:r>
      <w:r w:rsidRPr="00EF629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F6291">
        <w:rPr>
          <w:rFonts w:ascii="Arial" w:hAnsi="Arial" w:cs="Arial"/>
          <w:b/>
          <w:sz w:val="20"/>
          <w:szCs w:val="20"/>
        </w:rPr>
        <w:t xml:space="preserve"> Policía Nacional</w:t>
      </w:r>
      <w:r w:rsidRPr="00EF6291">
        <w:rPr>
          <w:rFonts w:ascii="Arial" w:hAnsi="Arial" w:cs="Arial"/>
          <w:sz w:val="20"/>
          <w:szCs w:val="20"/>
        </w:rPr>
        <w:t>.</w:t>
      </w:r>
    </w:p>
    <w:p w14:paraId="65D1C80A" w14:textId="77777777" w:rsidR="005650BB" w:rsidRPr="00EF6291" w:rsidRDefault="005650BB" w:rsidP="005650BB">
      <w:pPr>
        <w:pStyle w:val="Lista2"/>
        <w:ind w:left="720" w:firstLine="0"/>
        <w:jc w:val="both"/>
        <w:rPr>
          <w:rFonts w:ascii="Arial" w:hAnsi="Arial" w:cs="Arial"/>
          <w:sz w:val="20"/>
          <w:szCs w:val="20"/>
        </w:rPr>
      </w:pPr>
    </w:p>
    <w:p w14:paraId="3BF40D29"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Suscribir, con antelación a la revelación de la</w:t>
      </w:r>
      <w:r w:rsidRPr="00EF6291">
        <w:rPr>
          <w:rFonts w:ascii="Arial" w:hAnsi="Arial" w:cs="Arial"/>
          <w:b/>
          <w:sz w:val="20"/>
          <w:szCs w:val="20"/>
        </w:rPr>
        <w:t xml:space="preserve"> información confidencial</w:t>
      </w:r>
      <w:r w:rsidRPr="00EF629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F6291">
        <w:rPr>
          <w:rFonts w:ascii="Arial" w:hAnsi="Arial" w:cs="Arial"/>
          <w:b/>
          <w:sz w:val="20"/>
          <w:szCs w:val="20"/>
        </w:rPr>
        <w:t>contrato</w:t>
      </w:r>
      <w:r w:rsidRPr="00EF6291">
        <w:rPr>
          <w:rFonts w:ascii="Arial" w:hAnsi="Arial" w:cs="Arial"/>
          <w:sz w:val="20"/>
          <w:szCs w:val="20"/>
        </w:rPr>
        <w:t>.</w:t>
      </w:r>
    </w:p>
    <w:p w14:paraId="1CA9BC75" w14:textId="77777777" w:rsidR="005650BB" w:rsidRPr="00EF6291" w:rsidRDefault="005650BB" w:rsidP="005650BB">
      <w:pPr>
        <w:pStyle w:val="Lista2"/>
        <w:ind w:left="0" w:firstLine="0"/>
        <w:jc w:val="both"/>
        <w:rPr>
          <w:rFonts w:ascii="Arial" w:hAnsi="Arial" w:cs="Arial"/>
          <w:sz w:val="20"/>
          <w:szCs w:val="20"/>
        </w:rPr>
      </w:pPr>
    </w:p>
    <w:p w14:paraId="36AF90D2"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El</w:t>
      </w:r>
      <w:r w:rsidRPr="00EF6291">
        <w:rPr>
          <w:rFonts w:ascii="Arial" w:hAnsi="Arial" w:cs="Arial"/>
          <w:b/>
          <w:sz w:val="20"/>
          <w:szCs w:val="20"/>
        </w:rPr>
        <w:t xml:space="preserve"> proponente</w:t>
      </w:r>
      <w:r w:rsidRPr="00EF6291">
        <w:rPr>
          <w:rFonts w:ascii="Arial" w:hAnsi="Arial" w:cs="Arial"/>
          <w:sz w:val="20"/>
          <w:szCs w:val="20"/>
        </w:rPr>
        <w:t xml:space="preserve"> mantendrá una lista de usuarios de la</w:t>
      </w:r>
      <w:r w:rsidRPr="00EF6291">
        <w:rPr>
          <w:rFonts w:ascii="Arial" w:hAnsi="Arial" w:cs="Arial"/>
          <w:b/>
          <w:sz w:val="20"/>
          <w:szCs w:val="20"/>
        </w:rPr>
        <w:t xml:space="preserve"> información confidencial</w:t>
      </w:r>
      <w:r w:rsidRPr="00EF6291">
        <w:rPr>
          <w:rFonts w:ascii="Arial" w:hAnsi="Arial" w:cs="Arial"/>
          <w:sz w:val="20"/>
          <w:szCs w:val="20"/>
        </w:rPr>
        <w:t xml:space="preserve"> que será entregada al </w:t>
      </w:r>
      <w:r w:rsidRPr="00EF6291">
        <w:rPr>
          <w:rFonts w:ascii="Arial" w:hAnsi="Arial" w:cs="Arial"/>
          <w:b/>
          <w:sz w:val="20"/>
          <w:szCs w:val="20"/>
        </w:rPr>
        <w:t>proponente</w:t>
      </w:r>
      <w:r w:rsidRPr="00EF6291">
        <w:rPr>
          <w:rFonts w:ascii="Arial" w:hAnsi="Arial" w:cs="Arial"/>
          <w:sz w:val="20"/>
          <w:szCs w:val="20"/>
        </w:rPr>
        <w:t xml:space="preserve"> cuando lo solicite. </w:t>
      </w:r>
    </w:p>
    <w:p w14:paraId="0853AA99" w14:textId="77777777" w:rsidR="005650BB" w:rsidRPr="00EF6291" w:rsidRDefault="005650BB" w:rsidP="005650BB">
      <w:pPr>
        <w:pStyle w:val="Lista2"/>
        <w:ind w:left="720" w:firstLine="0"/>
        <w:jc w:val="both"/>
        <w:rPr>
          <w:rFonts w:ascii="Arial" w:hAnsi="Arial" w:cs="Arial"/>
          <w:sz w:val="20"/>
          <w:szCs w:val="20"/>
        </w:rPr>
      </w:pPr>
    </w:p>
    <w:p w14:paraId="0CC46F0D"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 xml:space="preserve">Utilizar única y exclusivamente la </w:t>
      </w:r>
      <w:r w:rsidRPr="00EF6291">
        <w:rPr>
          <w:rFonts w:ascii="Arial" w:hAnsi="Arial" w:cs="Arial"/>
          <w:b/>
          <w:sz w:val="20"/>
          <w:szCs w:val="20"/>
        </w:rPr>
        <w:t>información confidencial</w:t>
      </w:r>
      <w:r w:rsidRPr="00EF6291">
        <w:rPr>
          <w:rFonts w:ascii="Arial" w:hAnsi="Arial" w:cs="Arial"/>
          <w:sz w:val="20"/>
          <w:szCs w:val="20"/>
        </w:rPr>
        <w:t xml:space="preserve"> que conozca o llegare a conocer, en desarrollo y ejecución de lo que le competa en relación con el contrato</w:t>
      </w:r>
      <w:r w:rsidRPr="00EF6291">
        <w:rPr>
          <w:rFonts w:ascii="Arial" w:hAnsi="Arial" w:cs="Arial"/>
          <w:b/>
          <w:sz w:val="20"/>
          <w:szCs w:val="20"/>
        </w:rPr>
        <w:t>.</w:t>
      </w:r>
    </w:p>
    <w:p w14:paraId="66E4F36D" w14:textId="77777777" w:rsidR="005650BB" w:rsidRPr="00EF6291" w:rsidRDefault="005650BB" w:rsidP="005650BB">
      <w:pPr>
        <w:pStyle w:val="Lista2"/>
        <w:ind w:left="0" w:firstLine="0"/>
        <w:jc w:val="both"/>
        <w:rPr>
          <w:rFonts w:ascii="Arial" w:hAnsi="Arial" w:cs="Arial"/>
          <w:sz w:val="20"/>
          <w:szCs w:val="20"/>
        </w:rPr>
      </w:pPr>
    </w:p>
    <w:p w14:paraId="785B9527"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No utilizar la</w:t>
      </w:r>
      <w:r w:rsidRPr="00EF6291">
        <w:rPr>
          <w:rFonts w:ascii="Arial" w:hAnsi="Arial" w:cs="Arial"/>
          <w:b/>
          <w:sz w:val="20"/>
          <w:szCs w:val="20"/>
        </w:rPr>
        <w:t xml:space="preserve"> información confidencial</w:t>
      </w:r>
      <w:r w:rsidRPr="00EF6291">
        <w:rPr>
          <w:rFonts w:ascii="Arial" w:hAnsi="Arial" w:cs="Arial"/>
          <w:sz w:val="20"/>
          <w:szCs w:val="20"/>
        </w:rPr>
        <w:t xml:space="preserve"> que conozca o llegare a conocer, en desarrollo y ejecución del </w:t>
      </w:r>
      <w:r w:rsidRPr="00EF6291">
        <w:rPr>
          <w:rFonts w:ascii="Arial" w:hAnsi="Arial" w:cs="Arial"/>
          <w:b/>
          <w:sz w:val="20"/>
          <w:szCs w:val="20"/>
        </w:rPr>
        <w:t>contrato</w:t>
      </w:r>
      <w:r w:rsidRPr="00EF6291">
        <w:rPr>
          <w:rFonts w:ascii="Arial" w:hAnsi="Arial" w:cs="Arial"/>
          <w:sz w:val="20"/>
          <w:szCs w:val="20"/>
        </w:rPr>
        <w:t>, en provecho propio o de terceros y para fines distintos a los previstos en el mismo, prohibiéndose la divulgación inclusive para fines académicos.</w:t>
      </w:r>
    </w:p>
    <w:p w14:paraId="6C760355" w14:textId="77777777" w:rsidR="005650BB" w:rsidRPr="00EF6291" w:rsidRDefault="005650BB" w:rsidP="005650BB">
      <w:pPr>
        <w:pStyle w:val="Lista2"/>
        <w:ind w:left="0" w:firstLine="0"/>
        <w:jc w:val="both"/>
        <w:rPr>
          <w:rFonts w:ascii="Arial" w:hAnsi="Arial" w:cs="Arial"/>
          <w:sz w:val="20"/>
          <w:szCs w:val="20"/>
        </w:rPr>
      </w:pPr>
    </w:p>
    <w:p w14:paraId="066AD1FD"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F6291">
        <w:rPr>
          <w:rFonts w:ascii="Arial" w:hAnsi="Arial" w:cs="Arial"/>
          <w:b/>
          <w:sz w:val="20"/>
          <w:szCs w:val="20"/>
        </w:rPr>
        <w:t>contrato</w:t>
      </w:r>
      <w:r w:rsidRPr="00EF6291">
        <w:rPr>
          <w:rFonts w:ascii="Arial" w:hAnsi="Arial" w:cs="Arial"/>
          <w:sz w:val="20"/>
          <w:szCs w:val="20"/>
        </w:rPr>
        <w:t>.</w:t>
      </w:r>
    </w:p>
    <w:p w14:paraId="4B067EFF" w14:textId="77777777" w:rsidR="005650BB" w:rsidRPr="00EF6291" w:rsidRDefault="005650BB" w:rsidP="005650BB">
      <w:pPr>
        <w:pStyle w:val="Prrafodelista"/>
      </w:pPr>
    </w:p>
    <w:p w14:paraId="5342DD4B"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 xml:space="preserve">No usar la </w:t>
      </w:r>
      <w:r w:rsidRPr="00EF6291">
        <w:rPr>
          <w:rFonts w:ascii="Arial" w:hAnsi="Arial" w:cs="Arial"/>
          <w:b/>
          <w:sz w:val="20"/>
          <w:szCs w:val="20"/>
        </w:rPr>
        <w:t>información confidencial</w:t>
      </w:r>
      <w:r w:rsidRPr="00EF6291">
        <w:rPr>
          <w:rFonts w:ascii="Arial" w:hAnsi="Arial" w:cs="Arial"/>
          <w:sz w:val="20"/>
          <w:szCs w:val="20"/>
        </w:rPr>
        <w:t xml:space="preserve"> de modo que pueda ser de alguna manera, directa o indirectamente, perjudicial para los intereses de la</w:t>
      </w:r>
      <w:r w:rsidRPr="00EF6291">
        <w:rPr>
          <w:rFonts w:ascii="Arial" w:hAnsi="Arial" w:cs="Arial"/>
          <w:b/>
          <w:sz w:val="20"/>
          <w:szCs w:val="20"/>
        </w:rPr>
        <w:t xml:space="preserve"> policía nacional</w:t>
      </w:r>
      <w:r w:rsidRPr="00EF6291">
        <w:rPr>
          <w:rFonts w:ascii="Arial" w:hAnsi="Arial" w:cs="Arial"/>
          <w:sz w:val="20"/>
          <w:szCs w:val="20"/>
        </w:rPr>
        <w:t>.</w:t>
      </w:r>
    </w:p>
    <w:p w14:paraId="47306C39" w14:textId="77777777" w:rsidR="005650BB" w:rsidRPr="00EF6291" w:rsidRDefault="005650BB" w:rsidP="005650BB">
      <w:pPr>
        <w:pStyle w:val="Lista2"/>
        <w:ind w:left="720" w:firstLine="0"/>
        <w:jc w:val="both"/>
        <w:rPr>
          <w:rFonts w:ascii="Arial" w:hAnsi="Arial" w:cs="Arial"/>
          <w:sz w:val="20"/>
          <w:szCs w:val="20"/>
        </w:rPr>
      </w:pPr>
    </w:p>
    <w:p w14:paraId="27B4A8B7"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No acceder, copiar, reproducir, distribuir o transmitir por ningún medio conocido o por conocer la</w:t>
      </w:r>
      <w:r w:rsidRPr="00EF6291">
        <w:rPr>
          <w:rFonts w:ascii="Arial" w:hAnsi="Arial" w:cs="Arial"/>
          <w:b/>
          <w:sz w:val="20"/>
          <w:szCs w:val="20"/>
        </w:rPr>
        <w:t xml:space="preserve"> información confidencial</w:t>
      </w:r>
      <w:r w:rsidRPr="00EF6291">
        <w:rPr>
          <w:rFonts w:ascii="Arial" w:hAnsi="Arial" w:cs="Arial"/>
          <w:sz w:val="20"/>
          <w:szCs w:val="20"/>
        </w:rPr>
        <w:t>, en todo o en parte, sin previo y escrito consentimiento de la</w:t>
      </w:r>
      <w:r w:rsidRPr="00EF6291">
        <w:rPr>
          <w:rFonts w:ascii="Arial" w:hAnsi="Arial" w:cs="Arial"/>
          <w:b/>
          <w:sz w:val="20"/>
          <w:szCs w:val="20"/>
        </w:rPr>
        <w:t xml:space="preserve"> Policía Nacional</w:t>
      </w:r>
      <w:r w:rsidRPr="00EF6291">
        <w:rPr>
          <w:rFonts w:ascii="Arial" w:hAnsi="Arial" w:cs="Arial"/>
          <w:sz w:val="20"/>
          <w:szCs w:val="20"/>
        </w:rPr>
        <w:t>.</w:t>
      </w:r>
    </w:p>
    <w:p w14:paraId="58B93E6F" w14:textId="77777777" w:rsidR="005650BB" w:rsidRPr="00EF6291" w:rsidRDefault="005650BB" w:rsidP="005650BB">
      <w:pPr>
        <w:pStyle w:val="Prrafodelista"/>
      </w:pPr>
    </w:p>
    <w:p w14:paraId="559D0CE1" w14:textId="77777777" w:rsidR="005650BB" w:rsidRPr="00EF6291" w:rsidRDefault="005650BB" w:rsidP="00CD603B">
      <w:pPr>
        <w:pStyle w:val="Lista2"/>
        <w:numPr>
          <w:ilvl w:val="0"/>
          <w:numId w:val="12"/>
        </w:numPr>
        <w:jc w:val="both"/>
        <w:rPr>
          <w:rFonts w:ascii="Arial" w:hAnsi="Arial" w:cs="Arial"/>
          <w:sz w:val="20"/>
          <w:szCs w:val="20"/>
        </w:rPr>
      </w:pPr>
      <w:r w:rsidRPr="00EF6291">
        <w:rPr>
          <w:rFonts w:ascii="Arial" w:hAnsi="Arial" w:cs="Arial"/>
          <w:sz w:val="20"/>
          <w:szCs w:val="20"/>
        </w:rPr>
        <w:t>Cumplir con la confidencialidad en las mismas condiciones y formas, y con el mismo cuidado con que realiza la protección de la información confidencial.</w:t>
      </w:r>
    </w:p>
    <w:p w14:paraId="0503E471" w14:textId="77777777" w:rsidR="005650BB" w:rsidRPr="00EF6291" w:rsidRDefault="005650BB" w:rsidP="005650BB">
      <w:pPr>
        <w:pStyle w:val="Textoindependiente"/>
        <w:jc w:val="both"/>
        <w:rPr>
          <w:sz w:val="20"/>
          <w:lang w:val="es-CO"/>
        </w:rPr>
      </w:pPr>
    </w:p>
    <w:p w14:paraId="015F6838" w14:textId="77777777" w:rsidR="005650BB" w:rsidRPr="00EF6291" w:rsidRDefault="005650BB" w:rsidP="005650BB">
      <w:pPr>
        <w:pStyle w:val="Textoindependiente"/>
        <w:jc w:val="both"/>
        <w:rPr>
          <w:sz w:val="20"/>
          <w:lang w:val="es-CO"/>
        </w:rPr>
      </w:pPr>
    </w:p>
    <w:p w14:paraId="442DE36B" w14:textId="77777777" w:rsidR="005650BB" w:rsidRPr="00EF6291" w:rsidRDefault="005650BB" w:rsidP="005650BB">
      <w:pPr>
        <w:pStyle w:val="Textoindependiente"/>
        <w:jc w:val="both"/>
        <w:rPr>
          <w:sz w:val="20"/>
          <w:lang w:val="es-CO"/>
        </w:rPr>
      </w:pPr>
    </w:p>
    <w:p w14:paraId="2F7A46C1" w14:textId="77777777" w:rsidR="005650BB" w:rsidRPr="00EF6291" w:rsidRDefault="005650BB" w:rsidP="005650BB">
      <w:pPr>
        <w:jc w:val="both"/>
        <w:rPr>
          <w:lang w:eastAsia="es-CO"/>
        </w:rPr>
      </w:pPr>
      <w:r w:rsidRPr="00EF6291">
        <w:rPr>
          <w:lang w:eastAsia="es-CO"/>
        </w:rPr>
        <w:t>El proponente:</w:t>
      </w:r>
    </w:p>
    <w:p w14:paraId="00F938FA" w14:textId="77777777" w:rsidR="005650BB" w:rsidRPr="00EF6291" w:rsidRDefault="005650BB" w:rsidP="005650BB">
      <w:pPr>
        <w:jc w:val="both"/>
        <w:rPr>
          <w:lang w:eastAsia="es-CO"/>
        </w:rPr>
      </w:pPr>
      <w:r w:rsidRPr="00EF6291">
        <w:rPr>
          <w:lang w:eastAsia="es-CO"/>
        </w:rPr>
        <w:t>  </w:t>
      </w:r>
    </w:p>
    <w:p w14:paraId="740B80A5" w14:textId="0F2F2924" w:rsidR="005650BB" w:rsidRDefault="005650BB" w:rsidP="005650BB">
      <w:pPr>
        <w:jc w:val="both"/>
        <w:rPr>
          <w:lang w:eastAsia="es-CO"/>
        </w:rPr>
      </w:pPr>
    </w:p>
    <w:p w14:paraId="1F4A0E91" w14:textId="516B3D67" w:rsidR="00352688" w:rsidRDefault="00352688" w:rsidP="005650BB">
      <w:pPr>
        <w:jc w:val="both"/>
        <w:rPr>
          <w:lang w:eastAsia="es-CO"/>
        </w:rPr>
      </w:pPr>
    </w:p>
    <w:p w14:paraId="1A1F6A64" w14:textId="77777777" w:rsidR="00352688" w:rsidRPr="00EF6291" w:rsidRDefault="00352688" w:rsidP="005650BB">
      <w:pPr>
        <w:jc w:val="both"/>
        <w:rPr>
          <w:lang w:eastAsia="es-CO"/>
        </w:rPr>
      </w:pPr>
    </w:p>
    <w:p w14:paraId="78533220" w14:textId="77777777" w:rsidR="005650BB" w:rsidRPr="00EF6291" w:rsidRDefault="005650BB" w:rsidP="005650BB">
      <w:pPr>
        <w:pStyle w:val="Prrafodelista"/>
        <w:tabs>
          <w:tab w:val="left" w:pos="240"/>
          <w:tab w:val="left" w:pos="6210"/>
        </w:tabs>
        <w:ind w:left="0"/>
        <w:jc w:val="center"/>
        <w:rPr>
          <w:b/>
        </w:rPr>
      </w:pPr>
    </w:p>
    <w:p w14:paraId="58ECC950" w14:textId="77777777" w:rsidR="007C7878" w:rsidRPr="008645F9" w:rsidRDefault="007C7878" w:rsidP="007C7878">
      <w:pPr>
        <w:jc w:val="both"/>
      </w:pPr>
      <w:r w:rsidRPr="008645F9">
        <w:rPr>
          <w:b/>
        </w:rPr>
        <w:t>__________________________________</w:t>
      </w:r>
    </w:p>
    <w:p w14:paraId="0EF3EFE9"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F477C0F"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586449258"/>
          <w:placeholder>
            <w:docPart w:val="B2D34C8E52DC41669F295A2698D57804"/>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346F310E"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20062499"/>
          <w:placeholder>
            <w:docPart w:val="BB8F6F6B04F34548A5642AB43DEAADB2"/>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28B9A541"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266087114"/>
          <w:placeholder>
            <w:docPart w:val="C5408D8C17A7422AA5D793DA01E20770"/>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750566CE"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50334105"/>
          <w:placeholder>
            <w:docPart w:val="81C3678F7E26407CA43ED4C32A87ED95"/>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6B45F5E1"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20318898"/>
          <w:placeholder>
            <w:docPart w:val="E4B54D91C91C42F39F6899F29F511A71"/>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75F69B1E"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735205548"/>
          <w:placeholder>
            <w:docPart w:val="0B3CE10204804261BE36298680EC8E8C"/>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10A9BAC6" w14:textId="77777777" w:rsidR="007C7878" w:rsidRDefault="007C7878" w:rsidP="007C7878">
      <w:r w:rsidRPr="008645F9">
        <w:rPr>
          <w:color w:val="000000"/>
        </w:rPr>
        <w:t>Email:</w:t>
      </w:r>
      <w:r w:rsidRPr="008645F9">
        <w:rPr>
          <w:b/>
          <w:color w:val="000000"/>
        </w:rPr>
        <w:t xml:space="preserve"> </w:t>
      </w:r>
      <w:sdt>
        <w:sdtPr>
          <w:rPr>
            <w:b/>
            <w:color w:val="000000"/>
          </w:rPr>
          <w:id w:val="1800259068"/>
          <w:placeholder>
            <w:docPart w:val="F3EBEBAC49614FC1AB415530290B00D2"/>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14:paraId="780EF683" w14:textId="77777777" w:rsidR="005650BB" w:rsidRPr="00553C6A" w:rsidRDefault="005650BB" w:rsidP="005650BB">
      <w:pPr>
        <w:jc w:val="both"/>
        <w:rPr>
          <w:color w:val="FF0000"/>
        </w:rPr>
        <w:sectPr w:rsidR="005650BB" w:rsidRPr="00553C6A" w:rsidSect="00AF0E7B">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F59641" w14:textId="77777777" w:rsidR="005650BB" w:rsidRPr="004B7FEE" w:rsidRDefault="00A9661F" w:rsidP="005650BB">
      <w:pPr>
        <w:jc w:val="both"/>
        <w:rPr>
          <w:rFonts w:eastAsiaTheme="minorEastAsia"/>
        </w:rPr>
      </w:pPr>
      <w:sdt>
        <w:sdtPr>
          <w:id w:val="-1894340905"/>
          <w:placeholder>
            <w:docPart w:val="B7D073AD37C44928BDEAEE3E1EB32F62"/>
          </w:placeholder>
          <w:showingPlcHdr/>
          <w:text/>
        </w:sdtPr>
        <w:sdtContent>
          <w:r w:rsidR="005650BB" w:rsidRPr="004B7FEE">
            <w:rPr>
              <w:rStyle w:val="Textodelmarcadordeposicin"/>
              <w:rFonts w:eastAsiaTheme="minorEastAsia"/>
              <w:color w:val="auto"/>
              <w:u w:val="single"/>
            </w:rPr>
            <w:t>Ciudad</w:t>
          </w:r>
        </w:sdtContent>
      </w:sdt>
      <w:r w:rsidR="005650BB" w:rsidRPr="004B7FEE">
        <w:t xml:space="preserve">, </w:t>
      </w:r>
      <w:sdt>
        <w:sdtPr>
          <w:id w:val="-530109011"/>
          <w:placeholder>
            <w:docPart w:val="0B95A9D5DE0E4519A6954E545913615F"/>
          </w:placeholder>
          <w:showingPlcHdr/>
          <w:date w:fullDate="2021-04-13T00:00:00Z">
            <w:dateFormat w:val="d 'de' MMMM 'de' yyyy"/>
            <w:lid w:val="es-CO"/>
            <w:storeMappedDataAs w:val="dateTime"/>
            <w:calendar w:val="gregorian"/>
          </w:date>
        </w:sdtPr>
        <w:sdtContent>
          <w:r w:rsidR="005650BB" w:rsidRPr="004B7FEE">
            <w:rPr>
              <w:rStyle w:val="Textodelmarcadordeposicin"/>
              <w:rFonts w:eastAsiaTheme="minorEastAsia"/>
              <w:color w:val="auto"/>
            </w:rPr>
            <w:t>seleccionar la fecha.</w:t>
          </w:r>
        </w:sdtContent>
      </w:sdt>
    </w:p>
    <w:p w14:paraId="0EBD9D8D" w14:textId="77777777" w:rsidR="00CE2F5E" w:rsidRDefault="00CE2F5E" w:rsidP="005650BB">
      <w:pPr>
        <w:jc w:val="both"/>
      </w:pPr>
    </w:p>
    <w:p w14:paraId="37920C16" w14:textId="037731C9" w:rsidR="005650BB" w:rsidRPr="004B7FEE" w:rsidRDefault="005650BB" w:rsidP="005650BB">
      <w:pPr>
        <w:jc w:val="both"/>
      </w:pPr>
      <w:r w:rsidRPr="004B7FEE">
        <w:t>Señores.</w:t>
      </w:r>
    </w:p>
    <w:p w14:paraId="78E684FA" w14:textId="7E598394" w:rsidR="005650BB" w:rsidRPr="004B7FEE" w:rsidRDefault="005650BB" w:rsidP="005650BB">
      <w:pPr>
        <w:jc w:val="both"/>
      </w:pPr>
      <w:r w:rsidRPr="004B7FEE">
        <w:t xml:space="preserve">POLICÍA NACIONAL – </w:t>
      </w:r>
      <w:sdt>
        <w:sdtPr>
          <w:id w:val="-1831659787"/>
          <w:placeholder>
            <w:docPart w:val="6EB7EB9B8A094B839D0181200B0CD5B2"/>
          </w:placeholder>
          <w:text/>
        </w:sdtPr>
        <w:sdtContent>
          <w:r w:rsidR="000A63EE">
            <w:t>REGIONAL DE ASEGURAMIENTO EN SALUD No 7</w:t>
          </w:r>
        </w:sdtContent>
      </w:sdt>
    </w:p>
    <w:p w14:paraId="3E88549F" w14:textId="77777777" w:rsidR="005650BB" w:rsidRPr="004B7FEE" w:rsidRDefault="005650BB" w:rsidP="005650BB">
      <w:pPr>
        <w:jc w:val="both"/>
      </w:pPr>
      <w:r w:rsidRPr="004B7FEE">
        <w:t>Ciudad.</w:t>
      </w:r>
    </w:p>
    <w:p w14:paraId="0F231D86" w14:textId="77777777" w:rsidR="005650BB" w:rsidRPr="004B7FEE" w:rsidRDefault="005650BB" w:rsidP="005650BB">
      <w:pPr>
        <w:jc w:val="both"/>
      </w:pPr>
    </w:p>
    <w:p w14:paraId="113CB69D" w14:textId="61366E17" w:rsidR="005C56C3" w:rsidRDefault="005650BB" w:rsidP="005C56C3">
      <w:pPr>
        <w:jc w:val="both"/>
        <w:rPr>
          <w:b/>
          <w:sz w:val="18"/>
          <w:szCs w:val="18"/>
        </w:rPr>
      </w:pPr>
      <w:r w:rsidRPr="004B7FEE">
        <w:t xml:space="preserve">Referencia: presentación sistema de gestión de la seguridad y salud en el trabajo para el proceso de </w:t>
      </w:r>
      <w:sdt>
        <w:sdtPr>
          <w:id w:val="144021938"/>
          <w:placeholder>
            <w:docPart w:val="7D2166687D354F79A06C3C7EE9A877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A63EE">
            <w:t>Contratación Directa</w:t>
          </w:r>
        </w:sdtContent>
      </w:sdt>
      <w:r w:rsidRPr="004B7FEE">
        <w:t xml:space="preserve"> Número </w:t>
      </w:r>
      <w:sdt>
        <w:sdtPr>
          <w:rPr>
            <w:b/>
          </w:rPr>
          <w:id w:val="-1584522275"/>
          <w:placeholder>
            <w:docPart w:val="9B475467F8824A2E993FBF4B0D74E9C7"/>
          </w:placeholder>
          <w:text/>
        </w:sdtPr>
        <w:sdtContent>
          <w:r w:rsidR="000A63EE" w:rsidRPr="00463C3D">
            <w:rPr>
              <w:b/>
            </w:rPr>
            <w:t xml:space="preserve">PN RASES No. 7 CD </w:t>
          </w:r>
          <w:r w:rsidR="005C56C3">
            <w:rPr>
              <w:b/>
            </w:rPr>
            <w:t>067</w:t>
          </w:r>
          <w:r w:rsidR="000A63EE" w:rsidRPr="00463C3D">
            <w:rPr>
              <w:b/>
            </w:rPr>
            <w:t xml:space="preserve"> 202</w:t>
          </w:r>
          <w:r w:rsidR="007C7878" w:rsidRPr="00463C3D">
            <w:rPr>
              <w:b/>
            </w:rPr>
            <w:t>6</w:t>
          </w:r>
        </w:sdtContent>
      </w:sdt>
      <w:r w:rsidRPr="004B7FEE">
        <w:t xml:space="preserve">  cuyo objeto es</w:t>
      </w:r>
      <w:r w:rsidR="005C56C3" w:rsidRPr="005C56C3">
        <w:rPr>
          <w:b/>
          <w:sz w:val="18"/>
          <w:szCs w:val="18"/>
        </w:rPr>
        <w:t xml:space="preserve"> </w:t>
      </w:r>
      <w:r w:rsidR="005C56C3">
        <w:rPr>
          <w:b/>
          <w:sz w:val="18"/>
          <w:szCs w:val="18"/>
        </w:rPr>
        <w:t>PRESTACION DE SERVICIOS DE URGENCIAS PRIMER NIVEL/ ENFERMERIA/ LABORATORIO CLINICO/ MEDICINA GENERAL/ INTERNACION PEDIATRICA Y ADULTO PARA LOS USUARIOS Y BENEFICIARIOS DEL SUBSISTEMA DE SALUD DE LA POLICIA NACIONAL EN LA REGIONAL DE ASEGURAMIENTO EN SALUD N°7 UPRES GUAVIARE</w:t>
      </w:r>
      <w:r w:rsidR="005C56C3" w:rsidRPr="006E7BD6">
        <w:rPr>
          <w:b/>
          <w:sz w:val="18"/>
          <w:szCs w:val="18"/>
        </w:rPr>
        <w:t>.</w:t>
      </w:r>
    </w:p>
    <w:p w14:paraId="51305547" w14:textId="2C91F3FF" w:rsidR="005650BB" w:rsidRPr="004B7FEE" w:rsidRDefault="005650BB" w:rsidP="005650BB">
      <w:pPr>
        <w:jc w:val="both"/>
        <w:rPr>
          <w:b/>
        </w:rPr>
      </w:pPr>
    </w:p>
    <w:p w14:paraId="46445617" w14:textId="77777777" w:rsidR="005650BB" w:rsidRPr="004B7FEE" w:rsidRDefault="005650BB" w:rsidP="005650BB">
      <w:pPr>
        <w:spacing w:line="0" w:lineRule="atLeast"/>
        <w:jc w:val="both"/>
      </w:pPr>
      <w:r w:rsidRPr="004B7FEE">
        <w:t xml:space="preserve">El(los) suscrito(s) a saber: </w:t>
      </w:r>
      <w:sdt>
        <w:sdtPr>
          <w:rPr>
            <w:lang w:eastAsia="es-CO"/>
          </w:rPr>
          <w:id w:val="1846738530"/>
          <w:placeholder>
            <w:docPart w:val="5A6DA0E98D04453AA2DBC9EF2AF05371"/>
          </w:placeholder>
          <w:showingPlcHdr/>
          <w:text/>
        </w:sdtPr>
        <w:sdtContent>
          <w:r w:rsidRPr="004B7FEE">
            <w:rPr>
              <w:rStyle w:val="Textodelmarcadordeposicin"/>
              <w:color w:val="auto"/>
              <w:u w:val="single"/>
            </w:rPr>
            <w:t xml:space="preserve">Nombre del representante legal de la sociedad, asociación, persona jurídica, consorcio, unión </w:t>
          </w:r>
          <w:proofErr w:type="gramStart"/>
          <w:r w:rsidRPr="004B7FEE">
            <w:rPr>
              <w:rStyle w:val="Textodelmarcadordeposicin"/>
              <w:color w:val="auto"/>
              <w:u w:val="single"/>
            </w:rPr>
            <w:t xml:space="preserve">temporal </w:t>
          </w:r>
          <w:r w:rsidRPr="004B7FEE">
            <w:rPr>
              <w:rStyle w:val="Textodelmarcadordeposicin"/>
              <w:color w:val="auto"/>
            </w:rPr>
            <w:t>.</w:t>
          </w:r>
          <w:proofErr w:type="gramEnd"/>
        </w:sdtContent>
      </w:sdt>
      <w:r w:rsidRPr="004B7FEE">
        <w:t xml:space="preserve"> domiciliado en </w:t>
      </w:r>
      <w:sdt>
        <w:sdtPr>
          <w:rPr>
            <w:lang w:eastAsia="es-CO"/>
          </w:rPr>
          <w:id w:val="-736785135"/>
          <w:placeholder>
            <w:docPart w:val="5FFF747F20B2442882A90BFBF1BC78B1"/>
          </w:placeholder>
          <w:showingPlcHdr/>
          <w:text/>
        </w:sdtPr>
        <w:sdtContent>
          <w:r w:rsidRPr="004B7FEE">
            <w:rPr>
              <w:rStyle w:val="Textodelmarcadordeposicin"/>
              <w:color w:val="auto"/>
              <w:u w:val="single"/>
            </w:rPr>
            <w:t>Domicio de la persona firmante</w:t>
          </w:r>
          <w:r w:rsidRPr="004B7FEE">
            <w:rPr>
              <w:rStyle w:val="Textodelmarcadordeposicin"/>
              <w:color w:val="auto"/>
            </w:rPr>
            <w:t>.</w:t>
          </w:r>
        </w:sdtContent>
      </w:sdt>
      <w:r w:rsidRPr="004B7FEE">
        <w:t xml:space="preserve">, identificado con </w:t>
      </w:r>
      <w:sdt>
        <w:sdtPr>
          <w:rPr>
            <w:lang w:eastAsia="es-CO"/>
          </w:rPr>
          <w:id w:val="1928466498"/>
          <w:placeholder>
            <w:docPart w:val="86BECD68DF0E41639D1E9642AEEA3010"/>
          </w:placeholder>
          <w:showingPlcHdr/>
          <w:text/>
        </w:sdtPr>
        <w:sdtContent>
          <w:r w:rsidRPr="004B7FEE">
            <w:rPr>
              <w:rStyle w:val="Textodelmarcadordeposicin"/>
              <w:color w:val="auto"/>
              <w:u w:val="single"/>
            </w:rPr>
            <w:t>Documentos de identificación y lugar de expedición</w:t>
          </w:r>
        </w:sdtContent>
      </w:sdt>
      <w:r w:rsidRPr="004B7FE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6A78D44" w14:textId="77777777" w:rsidR="005650BB" w:rsidRPr="004B7FEE" w:rsidRDefault="005650BB" w:rsidP="005650BB">
      <w:pPr>
        <w:adjustRightInd w:val="0"/>
        <w:spacing w:line="0" w:lineRule="atLeast"/>
        <w:jc w:val="both"/>
      </w:pPr>
      <w:r w:rsidRPr="004B7FEE">
        <w:t xml:space="preserve">La Policía Nacional, mediante la Resolución 03843 del 09/09/2019, prevé en el Artículo 2º, lo relacionado con la </w:t>
      </w:r>
      <w:r w:rsidRPr="004B7FEE">
        <w:rPr>
          <w:b/>
          <w:i/>
        </w:rPr>
        <w:t>“Política del Sistema de Gestión de la Seguridad y Salud en el Trabajo de la Policía Nacional</w:t>
      </w:r>
      <w:r w:rsidRPr="004B7FEE">
        <w:rPr>
          <w:b/>
        </w:rPr>
        <w:t xml:space="preserve">”, </w:t>
      </w:r>
      <w:r w:rsidRPr="004B7FEE">
        <w:t xml:space="preserve">en lo siguiente:  </w:t>
      </w:r>
    </w:p>
    <w:p w14:paraId="24E34C89" w14:textId="77777777" w:rsidR="005650BB" w:rsidRPr="004B7FEE" w:rsidRDefault="005650BB" w:rsidP="005650BB">
      <w:pPr>
        <w:spacing w:line="0" w:lineRule="atLeast"/>
        <w:ind w:left="426" w:right="332"/>
        <w:jc w:val="both"/>
        <w:rPr>
          <w:i/>
          <w:sz w:val="18"/>
          <w:szCs w:val="18"/>
        </w:rPr>
      </w:pPr>
      <w:r w:rsidRPr="004B7FE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FBEDA6" w14:textId="77777777" w:rsidR="005650BB" w:rsidRPr="00553C6A" w:rsidRDefault="005650BB" w:rsidP="005650BB">
      <w:pPr>
        <w:spacing w:line="0" w:lineRule="atLeast"/>
        <w:jc w:val="both"/>
        <w:rPr>
          <w:color w:val="FF0000"/>
        </w:rPr>
      </w:pPr>
    </w:p>
    <w:p w14:paraId="61D8D6E3" w14:textId="77777777" w:rsidR="005650BB" w:rsidRPr="004B7FEE" w:rsidRDefault="005650BB" w:rsidP="005650BB">
      <w:pPr>
        <w:spacing w:line="0" w:lineRule="atLeast"/>
        <w:jc w:val="both"/>
      </w:pPr>
      <w:r w:rsidRPr="004B7FEE">
        <w:t>PERSONA JURÍDICA</w:t>
      </w:r>
    </w:p>
    <w:p w14:paraId="56B8BDA5" w14:textId="204ED457" w:rsidR="005650BB" w:rsidRPr="004B7FEE" w:rsidRDefault="005650BB" w:rsidP="005650BB">
      <w:pPr>
        <w:spacing w:line="0" w:lineRule="atLeast"/>
        <w:jc w:val="both"/>
        <w:rPr>
          <w:b/>
        </w:rPr>
      </w:pPr>
      <w:r w:rsidRPr="004B7FEE">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4B7FEE" w:rsidRPr="004B7FEE">
        <w:t>empresa, actualizando</w:t>
      </w:r>
      <w:r w:rsidRPr="004B7FEE">
        <w:t xml:space="preserve"> los documentos técnicos y cumplimientos asociados al objeto del presente contrato</w:t>
      </w:r>
      <w:r w:rsidRPr="004B7FEE">
        <w:rPr>
          <w:b/>
        </w:rPr>
        <w:t xml:space="preserve">. </w:t>
      </w:r>
    </w:p>
    <w:p w14:paraId="08505476" w14:textId="77777777" w:rsidR="005650BB" w:rsidRPr="004B7FEE" w:rsidRDefault="005650BB" w:rsidP="005650BB">
      <w:pPr>
        <w:spacing w:line="0" w:lineRule="atLeast"/>
        <w:jc w:val="both"/>
        <w:rPr>
          <w:sz w:val="10"/>
          <w:szCs w:val="10"/>
        </w:rPr>
      </w:pPr>
    </w:p>
    <w:p w14:paraId="0CC4ED77" w14:textId="77777777" w:rsidR="005650BB" w:rsidRPr="004B7FEE" w:rsidRDefault="005650BB" w:rsidP="005650BB">
      <w:pPr>
        <w:spacing w:line="0" w:lineRule="atLeast"/>
        <w:jc w:val="both"/>
      </w:pPr>
      <w:r w:rsidRPr="004B7FEE">
        <w:t>PERSONA NATURAL</w:t>
      </w:r>
    </w:p>
    <w:p w14:paraId="79D6A35A" w14:textId="77777777" w:rsidR="005650BB" w:rsidRPr="004B7FEE" w:rsidRDefault="005650BB" w:rsidP="005650BB">
      <w:pPr>
        <w:spacing w:line="0" w:lineRule="atLeast"/>
        <w:jc w:val="both"/>
      </w:pPr>
      <w:r w:rsidRPr="004B7FE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A45AB95" w14:textId="02BA8A7A" w:rsidR="005650BB" w:rsidRPr="004B7FEE" w:rsidRDefault="005650BB" w:rsidP="005650BB">
      <w:pPr>
        <w:spacing w:line="0" w:lineRule="atLeast"/>
        <w:jc w:val="both"/>
      </w:pPr>
      <w:r w:rsidRPr="004B7FEE">
        <w:t xml:space="preserve">Nota: </w:t>
      </w:r>
      <w:r w:rsidR="004B7FEE" w:rsidRPr="004B7FEE">
        <w:t>seleccionar, según</w:t>
      </w:r>
      <w:r w:rsidRPr="004B7FEE">
        <w:t xml:space="preserve"> corresponda.</w:t>
      </w:r>
    </w:p>
    <w:p w14:paraId="1DD43E96" w14:textId="77777777" w:rsidR="005650BB" w:rsidRPr="004B7FEE" w:rsidRDefault="005650BB" w:rsidP="005650BB">
      <w:pPr>
        <w:spacing w:line="0" w:lineRule="atLeast"/>
        <w:jc w:val="both"/>
      </w:pPr>
      <w:r w:rsidRPr="004B7FEE">
        <w:t>De igual manera en la ejecución del contrato adicional a los requerimientos exigidos para su ejecución, la persona natural o jurídica deberá: </w:t>
      </w:r>
    </w:p>
    <w:p w14:paraId="7271B098" w14:textId="77777777" w:rsidR="005650BB" w:rsidRPr="004B7FEE" w:rsidRDefault="005650BB" w:rsidP="005650BB">
      <w:pPr>
        <w:spacing w:line="0" w:lineRule="atLeast"/>
        <w:jc w:val="both"/>
        <w:rPr>
          <w:sz w:val="10"/>
          <w:szCs w:val="10"/>
        </w:rPr>
      </w:pPr>
    </w:p>
    <w:p w14:paraId="0E90A897" w14:textId="77777777" w:rsidR="005650BB" w:rsidRPr="004B7FEE" w:rsidRDefault="005650BB" w:rsidP="00CD603B">
      <w:pPr>
        <w:pStyle w:val="Prrafodelista"/>
        <w:numPr>
          <w:ilvl w:val="0"/>
          <w:numId w:val="10"/>
        </w:numPr>
        <w:autoSpaceDE/>
        <w:autoSpaceDN/>
        <w:spacing w:line="0" w:lineRule="atLeast"/>
        <w:jc w:val="both"/>
        <w:rPr>
          <w:rFonts w:eastAsiaTheme="minorHAnsi"/>
          <w:lang w:eastAsia="en-US"/>
        </w:rPr>
      </w:pPr>
      <w:r w:rsidRPr="004B7FE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EA05596" w14:textId="77777777" w:rsidR="005650BB" w:rsidRPr="004B7FEE" w:rsidRDefault="005650BB" w:rsidP="005650BB">
      <w:pPr>
        <w:pStyle w:val="Prrafodelista"/>
        <w:spacing w:line="0" w:lineRule="atLeast"/>
        <w:jc w:val="both"/>
        <w:rPr>
          <w:rFonts w:eastAsiaTheme="minorHAnsi"/>
          <w:sz w:val="14"/>
          <w:lang w:eastAsia="en-US"/>
        </w:rPr>
      </w:pPr>
    </w:p>
    <w:p w14:paraId="48004631" w14:textId="77777777" w:rsidR="005650BB" w:rsidRPr="004B7FEE" w:rsidRDefault="005650BB" w:rsidP="00CD603B">
      <w:pPr>
        <w:pStyle w:val="Prrafodelista"/>
        <w:numPr>
          <w:ilvl w:val="0"/>
          <w:numId w:val="10"/>
        </w:numPr>
        <w:autoSpaceDE/>
        <w:autoSpaceDN/>
        <w:spacing w:line="0" w:lineRule="atLeast"/>
        <w:jc w:val="both"/>
        <w:rPr>
          <w:rFonts w:eastAsiaTheme="minorHAnsi"/>
          <w:lang w:eastAsia="en-US"/>
        </w:rPr>
      </w:pPr>
      <w:r w:rsidRPr="004B7FEE">
        <w:rPr>
          <w:rFonts w:eastAsiaTheme="minorHAnsi"/>
          <w:lang w:eastAsia="en-US"/>
        </w:rPr>
        <w:t>Participar en las actividades que la Policía Nacional desarrolle en materia de promoción y prevención de riesgos laborales. </w:t>
      </w:r>
    </w:p>
    <w:p w14:paraId="4D919274" w14:textId="77777777" w:rsidR="005650BB" w:rsidRPr="004B7FEE" w:rsidRDefault="005650BB" w:rsidP="005650BB">
      <w:pPr>
        <w:pStyle w:val="Prrafodelista"/>
        <w:rPr>
          <w:rFonts w:eastAsiaTheme="minorHAnsi"/>
          <w:sz w:val="10"/>
          <w:lang w:eastAsia="en-US"/>
        </w:rPr>
      </w:pPr>
    </w:p>
    <w:p w14:paraId="64AC3F02" w14:textId="6004386C" w:rsidR="005650BB" w:rsidRPr="004B7FEE" w:rsidRDefault="005650BB" w:rsidP="00CD603B">
      <w:pPr>
        <w:pStyle w:val="Prrafodelista"/>
        <w:numPr>
          <w:ilvl w:val="0"/>
          <w:numId w:val="10"/>
        </w:numPr>
        <w:autoSpaceDE/>
        <w:autoSpaceDN/>
        <w:spacing w:line="0" w:lineRule="atLeast"/>
        <w:jc w:val="both"/>
        <w:rPr>
          <w:rFonts w:eastAsiaTheme="minorHAnsi"/>
          <w:lang w:eastAsia="en-US"/>
        </w:rPr>
      </w:pPr>
      <w:r w:rsidRPr="004B7FEE">
        <w:rPr>
          <w:rFonts w:eastAsiaTheme="minorHAnsi"/>
          <w:lang w:eastAsia="en-US"/>
        </w:rPr>
        <w:t xml:space="preserve">Cumplir </w:t>
      </w:r>
      <w:r w:rsidR="004B7FEE" w:rsidRPr="004B7FEE">
        <w:rPr>
          <w:rFonts w:eastAsiaTheme="minorHAnsi"/>
          <w:lang w:eastAsia="en-US"/>
        </w:rPr>
        <w:t>con el</w:t>
      </w:r>
      <w:r w:rsidRPr="004B7FEE">
        <w:rPr>
          <w:rFonts w:eastAsiaTheme="minorHAnsi"/>
          <w:lang w:eastAsia="en-US"/>
        </w:rPr>
        <w:t xml:space="preserve"> uso continuo y permanente de los elementos de protección personal, durante la ejecución contractual, acorde a los peligros y riesgos relacionados la tarea contratada.</w:t>
      </w:r>
    </w:p>
    <w:p w14:paraId="3EFA2BE2" w14:textId="77777777" w:rsidR="005650BB" w:rsidRPr="004B7FEE" w:rsidRDefault="005650BB" w:rsidP="005650BB">
      <w:pPr>
        <w:pStyle w:val="Prrafodelista"/>
        <w:rPr>
          <w:rFonts w:eastAsiaTheme="minorHAnsi"/>
          <w:sz w:val="10"/>
          <w:lang w:eastAsia="en-US"/>
        </w:rPr>
      </w:pPr>
    </w:p>
    <w:p w14:paraId="1E72561E" w14:textId="77777777" w:rsidR="005650BB" w:rsidRPr="004B7FEE" w:rsidRDefault="005650BB" w:rsidP="00CD603B">
      <w:pPr>
        <w:pStyle w:val="Prrafodelista"/>
        <w:numPr>
          <w:ilvl w:val="0"/>
          <w:numId w:val="10"/>
        </w:numPr>
        <w:autoSpaceDE/>
        <w:autoSpaceDN/>
        <w:spacing w:line="0" w:lineRule="atLeast"/>
        <w:jc w:val="both"/>
        <w:rPr>
          <w:rFonts w:eastAsiaTheme="minorHAnsi"/>
          <w:lang w:eastAsia="en-US"/>
        </w:rPr>
      </w:pPr>
      <w:r w:rsidRPr="004B7FE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35E8EA6" w14:textId="77777777" w:rsidR="005650BB" w:rsidRPr="004B7FEE" w:rsidRDefault="005650BB" w:rsidP="005650BB">
      <w:pPr>
        <w:pStyle w:val="Prrafodelista"/>
        <w:rPr>
          <w:rFonts w:eastAsiaTheme="minorHAnsi"/>
          <w:sz w:val="10"/>
          <w:lang w:eastAsia="en-US"/>
        </w:rPr>
      </w:pPr>
    </w:p>
    <w:p w14:paraId="7D93304C" w14:textId="77777777" w:rsidR="005650BB" w:rsidRPr="004B7FEE" w:rsidRDefault="005650BB" w:rsidP="00CD603B">
      <w:pPr>
        <w:pStyle w:val="Prrafodelista"/>
        <w:numPr>
          <w:ilvl w:val="0"/>
          <w:numId w:val="10"/>
        </w:numPr>
        <w:autoSpaceDE/>
        <w:autoSpaceDN/>
        <w:spacing w:line="0" w:lineRule="atLeast"/>
        <w:jc w:val="both"/>
        <w:rPr>
          <w:rFonts w:eastAsiaTheme="minorHAnsi"/>
          <w:lang w:eastAsia="en-US"/>
        </w:rPr>
      </w:pPr>
      <w:r w:rsidRPr="004B7FE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B0C414" w14:textId="77777777" w:rsidR="005650BB" w:rsidRPr="004B7FEE" w:rsidRDefault="005650BB" w:rsidP="005650BB">
      <w:pPr>
        <w:pStyle w:val="Prrafodelista"/>
        <w:rPr>
          <w:rFonts w:eastAsiaTheme="minorHAnsi"/>
          <w:sz w:val="12"/>
          <w:lang w:eastAsia="en-US"/>
        </w:rPr>
      </w:pPr>
    </w:p>
    <w:p w14:paraId="225EFF78" w14:textId="77777777" w:rsidR="005650BB" w:rsidRPr="004B7FEE" w:rsidRDefault="005650BB" w:rsidP="00CD603B">
      <w:pPr>
        <w:pStyle w:val="Prrafodelista"/>
        <w:numPr>
          <w:ilvl w:val="0"/>
          <w:numId w:val="10"/>
        </w:numPr>
        <w:autoSpaceDE/>
        <w:autoSpaceDN/>
        <w:spacing w:line="0" w:lineRule="atLeast"/>
        <w:jc w:val="both"/>
        <w:rPr>
          <w:rFonts w:eastAsiaTheme="minorHAnsi"/>
          <w:lang w:eastAsia="en-US"/>
        </w:rPr>
      </w:pPr>
      <w:r w:rsidRPr="004B7FE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17B6E05" w14:textId="77777777" w:rsidR="005650BB" w:rsidRPr="004B7FEE" w:rsidRDefault="005650BB" w:rsidP="005650BB">
      <w:pPr>
        <w:spacing w:line="0" w:lineRule="atLeast"/>
        <w:jc w:val="both"/>
        <w:rPr>
          <w:sz w:val="2"/>
        </w:rPr>
      </w:pPr>
    </w:p>
    <w:p w14:paraId="67387DF8" w14:textId="77777777" w:rsidR="005650BB" w:rsidRPr="004B7FEE" w:rsidRDefault="005650BB" w:rsidP="00CD603B">
      <w:pPr>
        <w:pStyle w:val="Prrafodelista"/>
        <w:numPr>
          <w:ilvl w:val="0"/>
          <w:numId w:val="11"/>
        </w:numPr>
        <w:autoSpaceDE/>
        <w:autoSpaceDN/>
        <w:ind w:left="709" w:hanging="283"/>
        <w:jc w:val="both"/>
        <w:rPr>
          <w:rFonts w:eastAsiaTheme="minorHAnsi"/>
          <w:lang w:eastAsia="en-US"/>
        </w:rPr>
      </w:pPr>
      <w:r w:rsidRPr="004B7FEE">
        <w:rPr>
          <w:rFonts w:eastAsiaTheme="minorHAnsi"/>
          <w:lang w:eastAsia="en-US"/>
        </w:rPr>
        <w:t>Diligenciar los formatos del SGSST de la Policía Nacional o el contratante, que le sean aplicables a la ejecución de la tarea contratada. </w:t>
      </w:r>
    </w:p>
    <w:p w14:paraId="7D459038" w14:textId="77777777" w:rsidR="005650BB" w:rsidRPr="004B7FEE" w:rsidRDefault="005650BB" w:rsidP="005650BB">
      <w:pPr>
        <w:pStyle w:val="Prrafodelista"/>
        <w:spacing w:line="0" w:lineRule="atLeast"/>
        <w:ind w:left="709"/>
        <w:jc w:val="both"/>
        <w:rPr>
          <w:rFonts w:eastAsiaTheme="minorHAnsi"/>
          <w:sz w:val="10"/>
          <w:lang w:eastAsia="en-US"/>
        </w:rPr>
      </w:pPr>
    </w:p>
    <w:p w14:paraId="70BAC195" w14:textId="63889BDE" w:rsidR="005650BB" w:rsidRPr="004B7FEE" w:rsidRDefault="004B7FEE" w:rsidP="00CD603B">
      <w:pPr>
        <w:pStyle w:val="Prrafodelista"/>
        <w:numPr>
          <w:ilvl w:val="0"/>
          <w:numId w:val="11"/>
        </w:numPr>
        <w:autoSpaceDE/>
        <w:autoSpaceDN/>
        <w:spacing w:line="0" w:lineRule="atLeast"/>
        <w:ind w:left="709" w:hanging="283"/>
        <w:jc w:val="both"/>
        <w:rPr>
          <w:rFonts w:eastAsiaTheme="minorHAnsi"/>
          <w:lang w:eastAsia="en-US"/>
        </w:rPr>
      </w:pPr>
      <w:r w:rsidRPr="004B7FEE">
        <w:rPr>
          <w:rFonts w:eastAsiaTheme="minorHAnsi"/>
          <w:lang w:eastAsia="en-US"/>
        </w:rPr>
        <w:t>Entregar los</w:t>
      </w:r>
      <w:r w:rsidR="005650BB" w:rsidRPr="004B7FEE">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A15A1A" w14:textId="77777777" w:rsidR="005650BB" w:rsidRPr="004B7FEE" w:rsidRDefault="005650BB" w:rsidP="005650BB">
      <w:pPr>
        <w:spacing w:line="0" w:lineRule="atLeast"/>
        <w:jc w:val="both"/>
        <w:rPr>
          <w:sz w:val="10"/>
        </w:rPr>
      </w:pPr>
    </w:p>
    <w:p w14:paraId="140A83B8" w14:textId="74ECDC87" w:rsidR="005650BB" w:rsidRDefault="005650BB" w:rsidP="005650BB">
      <w:pPr>
        <w:spacing w:line="0" w:lineRule="atLeast"/>
        <w:jc w:val="both"/>
      </w:pPr>
      <w:r w:rsidRPr="004B7FEE">
        <w:t xml:space="preserve">Las personas </w:t>
      </w:r>
      <w:r w:rsidR="004B7FEE" w:rsidRPr="004B7FEE">
        <w:rPr>
          <w:b/>
        </w:rPr>
        <w:t>jurídicas</w:t>
      </w:r>
      <w:r w:rsidR="004B7FEE" w:rsidRPr="004B7FEE">
        <w:t xml:space="preserve"> deben</w:t>
      </w:r>
      <w:r w:rsidRPr="004B7FEE">
        <w:t xml:space="preserve"> diligenciar la lista de chequeo que evidencie el cumplimiento a </w:t>
      </w:r>
      <w:r w:rsidR="004B7FEE" w:rsidRPr="004B7FEE">
        <w:t>la Resolución</w:t>
      </w:r>
      <w:r w:rsidRPr="004B7FEE">
        <w:t xml:space="preserve"> 0312 del 2019 “</w:t>
      </w:r>
      <w:r w:rsidRPr="004B7FEE">
        <w:rPr>
          <w:i/>
        </w:rPr>
        <w:t>Por la cual se definen los Estándares Mínimos del Sistema de Gestión de Seguridad y Salud en el Trabajo SG-</w:t>
      </w:r>
      <w:r w:rsidR="006E4F4B" w:rsidRPr="004B7FEE">
        <w:rPr>
          <w:i/>
        </w:rPr>
        <w:t>SST</w:t>
      </w:r>
      <w:r w:rsidR="006E4F4B" w:rsidRPr="004B7FEE">
        <w:t>, considerando</w:t>
      </w:r>
      <w:r w:rsidRPr="004B7FEE">
        <w:t xml:space="preserve"> lo siguiente: </w:t>
      </w:r>
    </w:p>
    <w:p w14:paraId="2E4D0AD3" w14:textId="77777777" w:rsidR="0053019D" w:rsidRPr="004B7FEE" w:rsidRDefault="0053019D" w:rsidP="005650BB">
      <w:pPr>
        <w:spacing w:line="0" w:lineRule="atLeast"/>
        <w:jc w:val="both"/>
      </w:pPr>
    </w:p>
    <w:p w14:paraId="726BEF60" w14:textId="77777777" w:rsidR="005650BB" w:rsidRPr="004B7FEE" w:rsidRDefault="005650BB" w:rsidP="00CD603B">
      <w:pPr>
        <w:pStyle w:val="Prrafodelista"/>
        <w:numPr>
          <w:ilvl w:val="0"/>
          <w:numId w:val="13"/>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empleadores y contratantes con diez (10) o menos trabajadores, clasificadas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1CB254B" w14:textId="77777777" w:rsidR="005650BB" w:rsidRPr="004B7FEE" w:rsidRDefault="005650BB" w:rsidP="005650BB">
      <w:pPr>
        <w:pStyle w:val="Prrafodelista"/>
        <w:spacing w:line="0" w:lineRule="atLeast"/>
        <w:jc w:val="both"/>
        <w:rPr>
          <w:rFonts w:eastAsiaTheme="minorHAnsi"/>
          <w:lang w:eastAsia="en-US"/>
        </w:rPr>
      </w:pPr>
    </w:p>
    <w:p w14:paraId="59628BFB" w14:textId="3643C291" w:rsidR="005650BB" w:rsidRPr="004B7FEE" w:rsidRDefault="005650BB" w:rsidP="00CD603B">
      <w:pPr>
        <w:pStyle w:val="Prrafodelista"/>
        <w:numPr>
          <w:ilvl w:val="0"/>
          <w:numId w:val="13"/>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once (11) a cincuenta (50) </w:t>
      </w:r>
      <w:r w:rsidR="006E4F4B" w:rsidRPr="004B7FEE">
        <w:rPr>
          <w:rFonts w:eastAsiaTheme="minorHAnsi"/>
          <w:lang w:eastAsia="en-US"/>
        </w:rPr>
        <w:t>trabajadores clasificados</w:t>
      </w:r>
      <w:r w:rsidRPr="004B7FEE">
        <w:rPr>
          <w:rFonts w:eastAsiaTheme="minorHAnsi"/>
          <w:lang w:eastAsia="en-US"/>
        </w:rPr>
        <w:t xml:space="preserve">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4A0FEF1" w14:textId="77777777" w:rsidR="005650BB" w:rsidRPr="004B7FEE" w:rsidRDefault="005650BB" w:rsidP="005650BB">
      <w:pPr>
        <w:pStyle w:val="Prrafodelista"/>
        <w:rPr>
          <w:rFonts w:eastAsiaTheme="minorHAnsi"/>
          <w:lang w:eastAsia="en-US"/>
        </w:rPr>
      </w:pPr>
    </w:p>
    <w:p w14:paraId="1F612677" w14:textId="7743D910" w:rsidR="005650BB" w:rsidRPr="004B7FEE" w:rsidRDefault="005650BB" w:rsidP="00CD603B">
      <w:pPr>
        <w:pStyle w:val="Prrafodelista"/>
        <w:numPr>
          <w:ilvl w:val="0"/>
          <w:numId w:val="13"/>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más de cincuenta (50) </w:t>
      </w:r>
      <w:r w:rsidR="006E4F4B" w:rsidRPr="004B7FEE">
        <w:rPr>
          <w:rFonts w:eastAsiaTheme="minorHAnsi"/>
          <w:lang w:eastAsia="en-US"/>
        </w:rPr>
        <w:t>trabajadores clasificados</w:t>
      </w:r>
      <w:r w:rsidRPr="004B7FEE">
        <w:rPr>
          <w:rFonts w:eastAsiaTheme="minorHAnsi"/>
          <w:lang w:eastAsia="en-US"/>
        </w:rPr>
        <w:t xml:space="preserve"> con riesgo I, II, III, IV </w:t>
      </w:r>
      <w:proofErr w:type="spellStart"/>
      <w:r w:rsidRPr="004B7FEE">
        <w:rPr>
          <w:rFonts w:eastAsiaTheme="minorHAnsi"/>
          <w:lang w:eastAsia="en-US"/>
        </w:rPr>
        <w:t>ó</w:t>
      </w:r>
      <w:proofErr w:type="spellEnd"/>
      <w:r w:rsidRPr="004B7FEE">
        <w:rPr>
          <w:rFonts w:eastAsiaTheme="minorHAnsi"/>
          <w:lang w:eastAsia="en-US"/>
        </w:rPr>
        <w:t xml:space="preserve"> V y de cincuenta (50) </w:t>
      </w:r>
      <w:proofErr w:type="spellStart"/>
      <w:r w:rsidRPr="004B7FEE">
        <w:rPr>
          <w:rFonts w:eastAsiaTheme="minorHAnsi"/>
          <w:lang w:eastAsia="en-US"/>
        </w:rPr>
        <w:t>ó</w:t>
      </w:r>
      <w:proofErr w:type="spellEnd"/>
      <w:r w:rsidRPr="004B7FEE">
        <w:rPr>
          <w:rFonts w:eastAsiaTheme="minorHAnsi"/>
          <w:lang w:eastAsia="en-US"/>
        </w:rPr>
        <w:t xml:space="preserve"> menos trabajadores con riesgo IV </w:t>
      </w:r>
      <w:proofErr w:type="spellStart"/>
      <w:r w:rsidRPr="004B7FEE">
        <w:rPr>
          <w:rFonts w:eastAsiaTheme="minorHAnsi"/>
          <w:lang w:eastAsia="en-US"/>
        </w:rPr>
        <w:t>ó</w:t>
      </w:r>
      <w:proofErr w:type="spellEnd"/>
      <w:r w:rsidRPr="004B7FEE">
        <w:rPr>
          <w:rFonts w:eastAsiaTheme="minorHAnsi"/>
          <w:lang w:eastAsia="en-US"/>
        </w:rPr>
        <w:t xml:space="preserve"> V.</w:t>
      </w:r>
    </w:p>
    <w:p w14:paraId="6D0D5E92" w14:textId="77777777" w:rsidR="005650BB" w:rsidRPr="004B7FEE" w:rsidRDefault="005650BB" w:rsidP="005650BB">
      <w:pPr>
        <w:spacing w:line="0" w:lineRule="atLeast"/>
        <w:ind w:left="1134" w:hanging="567"/>
        <w:jc w:val="both"/>
      </w:pPr>
    </w:p>
    <w:p w14:paraId="34F201D9" w14:textId="77777777" w:rsidR="005650BB" w:rsidRPr="004B7FEE" w:rsidRDefault="005650BB" w:rsidP="005650BB">
      <w:pPr>
        <w:spacing w:line="0" w:lineRule="atLeast"/>
      </w:pPr>
      <w:r w:rsidRPr="004B7FEE">
        <w:t>La verificación al cumplimiento de lo antes descrito será efectuada por el supervisor del contrato.</w:t>
      </w:r>
    </w:p>
    <w:p w14:paraId="433DB095" w14:textId="77777777" w:rsidR="005650BB" w:rsidRPr="004B7FEE" w:rsidRDefault="005650BB" w:rsidP="005650BB">
      <w:pPr>
        <w:spacing w:line="0" w:lineRule="atLeast"/>
      </w:pPr>
    </w:p>
    <w:p w14:paraId="30AC1A4C" w14:textId="77777777" w:rsidR="005650BB" w:rsidRPr="004B7FEE" w:rsidRDefault="005650BB" w:rsidP="005650BB">
      <w:pPr>
        <w:jc w:val="both"/>
        <w:rPr>
          <w:lang w:eastAsia="es-CO"/>
        </w:rPr>
      </w:pPr>
      <w:r w:rsidRPr="004B7FEE">
        <w:rPr>
          <w:lang w:eastAsia="es-CO"/>
        </w:rPr>
        <w:t>El proponente:</w:t>
      </w:r>
    </w:p>
    <w:p w14:paraId="5579AB1A" w14:textId="77777777" w:rsidR="005650BB" w:rsidRPr="004B7FEE" w:rsidRDefault="005650BB" w:rsidP="005650BB">
      <w:pPr>
        <w:pStyle w:val="Prrafodelista"/>
        <w:tabs>
          <w:tab w:val="left" w:pos="240"/>
          <w:tab w:val="left" w:pos="6210"/>
        </w:tabs>
        <w:ind w:left="0"/>
        <w:jc w:val="center"/>
        <w:rPr>
          <w:b/>
        </w:rPr>
      </w:pPr>
    </w:p>
    <w:p w14:paraId="37A5E7F3" w14:textId="4DA96CC1" w:rsidR="005650BB" w:rsidRDefault="005650BB" w:rsidP="005650BB">
      <w:pPr>
        <w:pStyle w:val="Prrafodelista"/>
        <w:tabs>
          <w:tab w:val="left" w:pos="240"/>
          <w:tab w:val="left" w:pos="6210"/>
        </w:tabs>
        <w:ind w:left="0"/>
        <w:rPr>
          <w:b/>
          <w:sz w:val="32"/>
        </w:rPr>
      </w:pPr>
    </w:p>
    <w:p w14:paraId="77BDF5D0" w14:textId="77777777" w:rsidR="00352688" w:rsidRPr="004B7FEE" w:rsidRDefault="00352688" w:rsidP="005650BB">
      <w:pPr>
        <w:pStyle w:val="Prrafodelista"/>
        <w:tabs>
          <w:tab w:val="left" w:pos="240"/>
          <w:tab w:val="left" w:pos="6210"/>
        </w:tabs>
        <w:ind w:left="0"/>
        <w:rPr>
          <w:b/>
          <w:sz w:val="32"/>
        </w:rPr>
      </w:pPr>
    </w:p>
    <w:p w14:paraId="50052C02" w14:textId="77777777" w:rsidR="007C7878" w:rsidRPr="008645F9" w:rsidRDefault="007C7878" w:rsidP="007C7878">
      <w:pPr>
        <w:jc w:val="both"/>
      </w:pPr>
      <w:r w:rsidRPr="008645F9">
        <w:rPr>
          <w:b/>
        </w:rPr>
        <w:t>__________________________________</w:t>
      </w:r>
    </w:p>
    <w:p w14:paraId="717626FC"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CC27EB7"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86982340"/>
          <w:placeholder>
            <w:docPart w:val="517607776D734F8ABE0DE8440EBDA8AE"/>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2C842559"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60209496"/>
          <w:placeholder>
            <w:docPart w:val="7E70FE1320C6471CA951C47141C1E7DC"/>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64998C44"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813020873"/>
          <w:placeholder>
            <w:docPart w:val="C2D1FEBA8B9C49F5B2DBA564837654A5"/>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71A6EABC"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641166260"/>
          <w:placeholder>
            <w:docPart w:val="8D485E52C905435E9FBAD9706B4C0F0D"/>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2B882CED"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34856349"/>
          <w:placeholder>
            <w:docPart w:val="0647CBC0508542CC8032C8CBED5FBC99"/>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2230590A"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26371966"/>
          <w:placeholder>
            <w:docPart w:val="66143B89518844D08CC28E2F56AD892A"/>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33D49F6A" w14:textId="77777777" w:rsidR="007C7878" w:rsidRDefault="007C7878" w:rsidP="007C7878">
      <w:r w:rsidRPr="008645F9">
        <w:rPr>
          <w:color w:val="000000"/>
        </w:rPr>
        <w:t>Email:</w:t>
      </w:r>
      <w:r w:rsidRPr="008645F9">
        <w:rPr>
          <w:b/>
          <w:color w:val="000000"/>
        </w:rPr>
        <w:t xml:space="preserve"> </w:t>
      </w:r>
      <w:sdt>
        <w:sdtPr>
          <w:rPr>
            <w:b/>
            <w:color w:val="000000"/>
          </w:rPr>
          <w:id w:val="-698312243"/>
          <w:placeholder>
            <w:docPart w:val="4290A0232CC743AE898B14BE79965486"/>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14:paraId="2301F56B" w14:textId="09561158" w:rsidR="005650BB" w:rsidRDefault="005650BB" w:rsidP="005650BB">
      <w:pPr>
        <w:pStyle w:val="Sinespaciado1"/>
        <w:rPr>
          <w:rFonts w:ascii="Arial" w:hAnsi="Arial" w:cs="Arial"/>
          <w:sz w:val="12"/>
          <w:szCs w:val="20"/>
          <w:u w:val="single"/>
        </w:rPr>
      </w:pPr>
    </w:p>
    <w:p w14:paraId="13F29828" w14:textId="77777777" w:rsidR="005C56C3" w:rsidRPr="004B7FEE" w:rsidRDefault="005C56C3" w:rsidP="005650BB">
      <w:pPr>
        <w:pStyle w:val="Sinespaciado1"/>
        <w:rPr>
          <w:rFonts w:ascii="Arial" w:hAnsi="Arial" w:cs="Arial"/>
          <w:sz w:val="12"/>
          <w:szCs w:val="20"/>
          <w:u w:val="single"/>
        </w:rPr>
      </w:pPr>
    </w:p>
    <w:p w14:paraId="1D30D46D" w14:textId="4AFC01C1" w:rsidR="005650BB" w:rsidRPr="004B7FEE" w:rsidRDefault="005650BB" w:rsidP="005650BB">
      <w:pPr>
        <w:pStyle w:val="Sinespaciado1"/>
        <w:jc w:val="both"/>
        <w:rPr>
          <w:rFonts w:ascii="Arial" w:hAnsi="Arial" w:cs="Arial"/>
          <w:sz w:val="16"/>
          <w:szCs w:val="20"/>
        </w:rPr>
      </w:pPr>
      <w:r w:rsidRPr="004B7FEE">
        <w:rPr>
          <w:rFonts w:ascii="Arial" w:hAnsi="Arial" w:cs="Arial"/>
          <w:sz w:val="16"/>
          <w:szCs w:val="20"/>
        </w:rPr>
        <w:t xml:space="preserve">Nota: Este formulario se actualizará por parte de las unidades dueñas de la necesidad en coordinación con el responsable del Sistema de Gestión de SST de la </w:t>
      </w:r>
      <w:r w:rsidR="004B7FEE" w:rsidRPr="004B7FEE">
        <w:rPr>
          <w:rFonts w:ascii="Arial" w:hAnsi="Arial" w:cs="Arial"/>
          <w:sz w:val="16"/>
          <w:szCs w:val="20"/>
        </w:rPr>
        <w:t>unidad, cada</w:t>
      </w:r>
      <w:r w:rsidRPr="004B7FEE">
        <w:rPr>
          <w:rFonts w:ascii="Arial" w:hAnsi="Arial" w:cs="Arial"/>
          <w:sz w:val="16"/>
          <w:szCs w:val="20"/>
        </w:rPr>
        <w:t xml:space="preserve"> vez que se requiera, de acuerdo con </w:t>
      </w:r>
      <w:r w:rsidR="00C6251C" w:rsidRPr="004B7FEE">
        <w:rPr>
          <w:rFonts w:ascii="Arial" w:hAnsi="Arial" w:cs="Arial"/>
          <w:sz w:val="16"/>
          <w:szCs w:val="20"/>
        </w:rPr>
        <w:t>la actualización</w:t>
      </w:r>
      <w:r w:rsidRPr="004B7FEE">
        <w:rPr>
          <w:rFonts w:ascii="Arial" w:hAnsi="Arial" w:cs="Arial"/>
          <w:sz w:val="16"/>
          <w:szCs w:val="20"/>
        </w:rPr>
        <w:t xml:space="preserve"> de la </w:t>
      </w:r>
      <w:r w:rsidR="00C6251C" w:rsidRPr="004B7FEE">
        <w:rPr>
          <w:rFonts w:ascii="Arial" w:hAnsi="Arial" w:cs="Arial"/>
          <w:sz w:val="16"/>
          <w:szCs w:val="20"/>
        </w:rPr>
        <w:t>normatividad, política</w:t>
      </w:r>
      <w:r w:rsidRPr="004B7FEE">
        <w:rPr>
          <w:rFonts w:ascii="Arial" w:hAnsi="Arial" w:cs="Arial"/>
          <w:sz w:val="16"/>
          <w:szCs w:val="20"/>
        </w:rPr>
        <w:t xml:space="preserve"> y objetivos del SG-SST de la Policía Nacional</w:t>
      </w:r>
    </w:p>
    <w:p w14:paraId="7552292B" w14:textId="77777777" w:rsidR="005650BB" w:rsidRPr="00553C6A" w:rsidRDefault="005650BB" w:rsidP="005650BB">
      <w:pPr>
        <w:pStyle w:val="Sinespaciado1"/>
        <w:rPr>
          <w:rFonts w:ascii="Arial" w:hAnsi="Arial" w:cs="Arial"/>
          <w:color w:val="FF0000"/>
          <w:sz w:val="20"/>
          <w:szCs w:val="20"/>
          <w:u w:val="single"/>
        </w:rPr>
        <w:sectPr w:rsidR="005650BB" w:rsidRPr="00553C6A" w:rsidSect="00AF0E7B">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098C1C" w14:textId="77777777" w:rsidR="005650BB" w:rsidRPr="00E83AFA" w:rsidRDefault="00A9661F" w:rsidP="005650BB">
      <w:pPr>
        <w:jc w:val="both"/>
        <w:rPr>
          <w:rFonts w:eastAsiaTheme="minorEastAsia"/>
        </w:rPr>
      </w:pPr>
      <w:sdt>
        <w:sdtPr>
          <w:id w:val="690039172"/>
          <w:placeholder>
            <w:docPart w:val="38B0782B7767437BB5CCE85BC8BDDA74"/>
          </w:placeholder>
          <w:showingPlcHdr/>
          <w15:color w:val="800000"/>
          <w:text/>
        </w:sdtPr>
        <w:sdtContent>
          <w:r w:rsidR="005650BB" w:rsidRPr="00E83AFA">
            <w:rPr>
              <w:rStyle w:val="Textodelmarcadordeposicin"/>
              <w:rFonts w:eastAsiaTheme="minorEastAsia"/>
              <w:color w:val="auto"/>
              <w:u w:val="single"/>
            </w:rPr>
            <w:t>Ciudad</w:t>
          </w:r>
        </w:sdtContent>
      </w:sdt>
      <w:r w:rsidR="005650BB" w:rsidRPr="00E83AFA">
        <w:t xml:space="preserve">, </w:t>
      </w:r>
      <w:sdt>
        <w:sdtPr>
          <w:id w:val="-132177466"/>
          <w:placeholder>
            <w:docPart w:val="56189BA1478042FEA29835200E21241F"/>
          </w:placeholder>
          <w:showingPlcHdr/>
          <w15:color w:val="800000"/>
          <w:date w:fullDate="2021-04-13T00:00:00Z">
            <w:dateFormat w:val="d 'de' MMMM 'de' yyyy"/>
            <w:lid w:val="es-CO"/>
            <w:storeMappedDataAs w:val="dateTime"/>
            <w:calendar w:val="gregorian"/>
          </w:date>
        </w:sdtPr>
        <w:sdtContent>
          <w:r w:rsidR="005650BB" w:rsidRPr="00E83AFA">
            <w:rPr>
              <w:rStyle w:val="Textodelmarcadordeposicin"/>
              <w:rFonts w:eastAsiaTheme="minorEastAsia"/>
              <w:color w:val="auto"/>
            </w:rPr>
            <w:t>seleccionar la fecha.</w:t>
          </w:r>
        </w:sdtContent>
      </w:sdt>
    </w:p>
    <w:p w14:paraId="4F510DA0" w14:textId="77777777" w:rsidR="005650BB" w:rsidRPr="00E83AFA" w:rsidRDefault="005650BB" w:rsidP="005650BB">
      <w:pPr>
        <w:jc w:val="both"/>
      </w:pPr>
    </w:p>
    <w:p w14:paraId="73848BEA" w14:textId="77777777" w:rsidR="005650BB" w:rsidRPr="00E83AFA" w:rsidRDefault="005650BB" w:rsidP="005650BB">
      <w:pPr>
        <w:jc w:val="both"/>
      </w:pPr>
      <w:r w:rsidRPr="00E83AFA">
        <w:t>Señores.</w:t>
      </w:r>
    </w:p>
    <w:p w14:paraId="3EF87337" w14:textId="4A655E82" w:rsidR="005650BB" w:rsidRPr="00E83AFA" w:rsidRDefault="005650BB" w:rsidP="005650BB">
      <w:pPr>
        <w:jc w:val="both"/>
      </w:pPr>
      <w:r w:rsidRPr="00E83AFA">
        <w:t xml:space="preserve">POLICÍA NACIONAL – </w:t>
      </w:r>
      <w:sdt>
        <w:sdtPr>
          <w:id w:val="151566589"/>
          <w:placeholder>
            <w:docPart w:val="DC9EFEB4FDA84F34B824265B2A758ACC"/>
          </w:placeholder>
          <w15:color w:val="800000"/>
          <w:text/>
        </w:sdtPr>
        <w:sdtContent>
          <w:r w:rsidR="000A63EE">
            <w:t>REGIONAL DE ASEGURAMIENTO EN SALUD No 7</w:t>
          </w:r>
        </w:sdtContent>
      </w:sdt>
    </w:p>
    <w:p w14:paraId="5C68CB56" w14:textId="77777777" w:rsidR="005650BB" w:rsidRPr="00E83AFA" w:rsidRDefault="005650BB" w:rsidP="005650BB">
      <w:pPr>
        <w:jc w:val="both"/>
      </w:pPr>
      <w:r w:rsidRPr="00E83AFA">
        <w:t>Ciudad.</w:t>
      </w:r>
    </w:p>
    <w:p w14:paraId="3B4D9196" w14:textId="77777777" w:rsidR="005650BB" w:rsidRPr="00E83AFA" w:rsidRDefault="005650BB" w:rsidP="005650BB">
      <w:pPr>
        <w:jc w:val="both"/>
      </w:pPr>
    </w:p>
    <w:p w14:paraId="29D6FE30" w14:textId="23625AE8" w:rsidR="005650BB" w:rsidRPr="00E83AFA" w:rsidRDefault="005650BB" w:rsidP="005650BB">
      <w:pPr>
        <w:jc w:val="both"/>
        <w:rPr>
          <w:b/>
        </w:rPr>
      </w:pPr>
      <w:r w:rsidRPr="00E83AFA">
        <w:t xml:space="preserve">Referencia: Compromiso anticorrupción del proceso de </w:t>
      </w:r>
      <w:sdt>
        <w:sdtPr>
          <w:id w:val="721880182"/>
          <w:placeholder>
            <w:docPart w:val="01B97979A9FE4C388482A9D782BC0E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A63EE">
            <w:t>Contratación Directa</w:t>
          </w:r>
        </w:sdtContent>
      </w:sdt>
      <w:r w:rsidRPr="00E83AFA">
        <w:t xml:space="preserve">, Número </w:t>
      </w:r>
      <w:sdt>
        <w:sdtPr>
          <w:rPr>
            <w:b/>
          </w:rPr>
          <w:id w:val="1595970602"/>
          <w:placeholder>
            <w:docPart w:val="5D3DA6C9965D432289B18F79250A2165"/>
          </w:placeholder>
          <w15:color w:val="800000"/>
          <w:text/>
        </w:sdtPr>
        <w:sdtContent>
          <w:r w:rsidR="000A63EE" w:rsidRPr="00463C3D">
            <w:rPr>
              <w:b/>
            </w:rPr>
            <w:t xml:space="preserve">PN RASES No. 7 CD </w:t>
          </w:r>
          <w:r w:rsidR="007C7878" w:rsidRPr="00463C3D">
            <w:rPr>
              <w:b/>
            </w:rPr>
            <w:t>0</w:t>
          </w:r>
          <w:r w:rsidR="005C56C3">
            <w:rPr>
              <w:b/>
            </w:rPr>
            <w:t>67</w:t>
          </w:r>
          <w:r w:rsidR="000A63EE" w:rsidRPr="00463C3D">
            <w:rPr>
              <w:b/>
            </w:rPr>
            <w:t xml:space="preserve"> 202</w:t>
          </w:r>
          <w:r w:rsidR="007C7878" w:rsidRPr="00463C3D">
            <w:rPr>
              <w:b/>
            </w:rPr>
            <w:t>6</w:t>
          </w:r>
        </w:sdtContent>
      </w:sdt>
      <w:r w:rsidRPr="00E83AFA">
        <w:t xml:space="preserve">  cuyo objeto es</w:t>
      </w:r>
      <w:r w:rsidR="006E4F4B">
        <w:t xml:space="preserve"> la</w:t>
      </w:r>
      <w:r w:rsidRPr="00E83AFA">
        <w:t xml:space="preserve">: </w:t>
      </w:r>
      <w:bookmarkStart w:id="4" w:name="_Hlk205045434"/>
      <w:sdt>
        <w:sdtPr>
          <w:rPr>
            <w:rFonts w:eastAsiaTheme="minorHAnsi"/>
            <w:b/>
            <w:sz w:val="18"/>
            <w:szCs w:val="18"/>
            <w:lang w:eastAsia="en-US"/>
          </w:rPr>
          <w:id w:val="-742249688"/>
          <w:placeholder>
            <w:docPart w:val="459C42C2F70B492291266EB112F2FE0A"/>
          </w:placeholder>
          <w15:color w:val="800000"/>
          <w:text/>
        </w:sdtPr>
        <w:sdtContent>
          <w:bookmarkEnd w:id="4"/>
          <w:r w:rsidR="005C56C3" w:rsidRPr="005C56C3">
            <w:rPr>
              <w:rFonts w:eastAsiaTheme="minorHAnsi"/>
              <w:b/>
              <w:sz w:val="18"/>
              <w:szCs w:val="18"/>
              <w:lang w:eastAsia="en-US"/>
            </w:rPr>
            <w:t>PRESTACION DE SERVICIOS DE URGENCIAS PRIMER NIVEL/ ENFERMERIA/ LABORATORIO CLINICO/ MEDICINA GENERAL/ INTERNACION PEDIATRICA Y ADULTO PARA LOS USUARIOS Y BENEFICIARIOS DEL SUBSISTEMA DE SALUD DE LA POLICIA NACIONAL EN LA REGIONAL DE ASEGURAMIENTO EN SALUD N°7 UPRES GUAVIARE.</w:t>
          </w:r>
        </w:sdtContent>
      </w:sdt>
    </w:p>
    <w:p w14:paraId="7F4E0DFA" w14:textId="77777777" w:rsidR="005650BB" w:rsidRPr="00E83AFA" w:rsidRDefault="005650BB" w:rsidP="005650BB">
      <w:pPr>
        <w:jc w:val="both"/>
        <w:rPr>
          <w:lang w:eastAsia="es-CO"/>
        </w:rPr>
      </w:pPr>
    </w:p>
    <w:p w14:paraId="37E230FC" w14:textId="7036BF19" w:rsidR="005650BB" w:rsidRPr="00E83AFA" w:rsidRDefault="005650BB" w:rsidP="005650BB">
      <w:pPr>
        <w:jc w:val="both"/>
        <w:rPr>
          <w:lang w:eastAsia="es-CO"/>
        </w:rPr>
      </w:pPr>
      <w:r w:rsidRPr="00E83AFA">
        <w:rPr>
          <w:lang w:eastAsia="es-CO"/>
        </w:rPr>
        <w:t>El (los) suscrito(s) a saber</w:t>
      </w:r>
      <w:r w:rsidRPr="00E83AFA">
        <w:t xml:space="preserve"> </w:t>
      </w:r>
      <w:sdt>
        <w:sdtPr>
          <w:id w:val="1718775289"/>
          <w:placeholder>
            <w:docPart w:val="3DE44C2BA24B4DD9BA484A7D5E4D1E71"/>
          </w:placeholder>
          <w:showingPlcHdr/>
          <w15:color w:val="800000"/>
          <w:text/>
        </w:sdtPr>
        <w:sdtEndPr>
          <w:rPr>
            <w:lang w:eastAsia="es-CO"/>
          </w:rPr>
        </w:sdtEndPr>
        <w:sdtContent>
          <w:r w:rsidRPr="00E83AFA">
            <w:rPr>
              <w:rStyle w:val="Textodelmarcadordeposicin"/>
              <w:color w:val="auto"/>
              <w:u w:val="single"/>
            </w:rPr>
            <w:t xml:space="preserve">Nombre del representante legal de la sociedad, asociación, persona jurídica, consorcio, unión temporal </w:t>
          </w:r>
          <w:r w:rsidRPr="00E83AFA">
            <w:rPr>
              <w:rStyle w:val="Textodelmarcadordeposicin"/>
              <w:color w:val="auto"/>
            </w:rPr>
            <w:t>.</w:t>
          </w:r>
        </w:sdtContent>
      </w:sdt>
      <w:r w:rsidRPr="00E83AFA">
        <w:rPr>
          <w:lang w:eastAsia="es-CO"/>
        </w:rPr>
        <w:t xml:space="preserve">: domiciliado en </w:t>
      </w:r>
      <w:sdt>
        <w:sdtPr>
          <w:rPr>
            <w:lang w:eastAsia="es-CO"/>
          </w:rPr>
          <w:id w:val="1414287403"/>
          <w:placeholder>
            <w:docPart w:val="58934CFC09174692BA96A0B93FA13185"/>
          </w:placeholder>
          <w:showingPlcHdr/>
          <w15:color w:val="800000"/>
          <w:text/>
        </w:sdtPr>
        <w:sdtContent>
          <w:r w:rsidRPr="00E83AFA">
            <w:rPr>
              <w:rStyle w:val="Textodelmarcadordeposicin"/>
              <w:color w:val="auto"/>
              <w:u w:val="single"/>
            </w:rPr>
            <w:t>Domicio de la persona firmante</w:t>
          </w:r>
          <w:r w:rsidRPr="00E83AFA">
            <w:rPr>
              <w:rStyle w:val="Textodelmarcadordeposicin"/>
              <w:color w:val="auto"/>
            </w:rPr>
            <w:t>.</w:t>
          </w:r>
        </w:sdtContent>
      </w:sdt>
      <w:r w:rsidRPr="00E83AFA">
        <w:rPr>
          <w:lang w:eastAsia="es-CO"/>
        </w:rPr>
        <w:t xml:space="preserve">, identificado con </w:t>
      </w:r>
      <w:sdt>
        <w:sdtPr>
          <w:rPr>
            <w:lang w:eastAsia="es-CO"/>
          </w:rPr>
          <w:id w:val="-541585698"/>
          <w:placeholder>
            <w:docPart w:val="72ABE8A23F1D4899955AEB0E3EE307E5"/>
          </w:placeholder>
          <w:showingPlcHdr/>
          <w15:color w:val="800000"/>
          <w:text/>
        </w:sdtPr>
        <w:sdtContent>
          <w:r w:rsidRPr="00E83AFA">
            <w:rPr>
              <w:rStyle w:val="Textodelmarcadordeposicin"/>
              <w:color w:val="auto"/>
              <w:u w:val="single"/>
            </w:rPr>
            <w:t>Documentos de identificación y lugar de expedición</w:t>
          </w:r>
        </w:sdtContent>
      </w:sdt>
      <w:r w:rsidRPr="00E83AF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E6A44E5" w14:textId="77777777" w:rsidR="005650BB" w:rsidRPr="00E83AFA" w:rsidRDefault="005650BB" w:rsidP="005650BB">
      <w:pPr>
        <w:jc w:val="both"/>
        <w:rPr>
          <w:lang w:eastAsia="es-CO"/>
        </w:rPr>
      </w:pPr>
    </w:p>
    <w:p w14:paraId="7B7DFA33" w14:textId="2BD17B38" w:rsidR="005650BB" w:rsidRPr="00E83AFA" w:rsidRDefault="005650BB" w:rsidP="005650BB">
      <w:pPr>
        <w:jc w:val="both"/>
        <w:rPr>
          <w:lang w:eastAsia="es-CO"/>
        </w:rPr>
      </w:pPr>
      <w:r w:rsidRPr="00E83AFA">
        <w:rPr>
          <w:lang w:eastAsia="es-CO"/>
        </w:rPr>
        <w:t xml:space="preserve">PRIMERO: que la POLICÍA NACIONAL - </w:t>
      </w:r>
      <w:sdt>
        <w:sdtPr>
          <w:id w:val="-1223745399"/>
          <w:placeholder>
            <w:docPart w:val="978FBE164D2844D6AFD0DBF5D4A13BE7"/>
          </w:placeholder>
          <w15:color w:val="800000"/>
          <w:text/>
        </w:sdtPr>
        <w:sdtContent>
          <w:r w:rsidR="000A63EE">
            <w:t>REGIONAL DE ASEGURAMIENTO EN SALUD No 7</w:t>
          </w:r>
        </w:sdtContent>
      </w:sdt>
      <w:r w:rsidRPr="00E83AFA">
        <w:rPr>
          <w:lang w:eastAsia="es-CO"/>
        </w:rPr>
        <w:t xml:space="preserve">, adelanta un proceso de selección para la celebración de un contrato estatal. </w:t>
      </w:r>
    </w:p>
    <w:p w14:paraId="2E8EF80F" w14:textId="77777777" w:rsidR="005650BB" w:rsidRPr="00E83AFA" w:rsidRDefault="005650BB" w:rsidP="005650BB">
      <w:pPr>
        <w:jc w:val="both"/>
        <w:rPr>
          <w:lang w:eastAsia="es-CO"/>
        </w:rPr>
      </w:pPr>
    </w:p>
    <w:p w14:paraId="2AF481BF" w14:textId="468BE5A9" w:rsidR="005650BB" w:rsidRPr="00E83AFA" w:rsidRDefault="005650BB" w:rsidP="005650BB">
      <w:pPr>
        <w:jc w:val="both"/>
        <w:rPr>
          <w:lang w:eastAsia="es-CO"/>
        </w:rPr>
      </w:pPr>
      <w:r w:rsidRPr="00E83AFA">
        <w:rPr>
          <w:lang w:eastAsia="es-CO"/>
        </w:rPr>
        <w:t xml:space="preserve">SEGUNDO: que es interés del proponente apoyar la acción del estado colombiano, y de la POLICÍA NACIONAL - </w:t>
      </w:r>
      <w:sdt>
        <w:sdtPr>
          <w:id w:val="2045239187"/>
          <w:placeholder>
            <w:docPart w:val="D33586003F594C658248A47F06264754"/>
          </w:placeholder>
          <w15:color w:val="800000"/>
          <w:text/>
        </w:sdtPr>
        <w:sdtContent>
          <w:r w:rsidR="000A63EE">
            <w:t>REGIONAL DE ASEGURAMIENTO EN SALUD No 7</w:t>
          </w:r>
        </w:sdtContent>
      </w:sdt>
      <w:r w:rsidRPr="00E83AFA">
        <w:rPr>
          <w:lang w:eastAsia="es-CO"/>
        </w:rPr>
        <w:t xml:space="preserve"> para fortalecer la transparencia en los procesos de contratación, y la responsabilidad de rendir cuentas;</w:t>
      </w:r>
    </w:p>
    <w:p w14:paraId="51326F16" w14:textId="77777777" w:rsidR="005650BB" w:rsidRPr="00553C6A" w:rsidRDefault="005650BB" w:rsidP="005650BB">
      <w:pPr>
        <w:jc w:val="both"/>
        <w:rPr>
          <w:color w:val="FF0000"/>
          <w:lang w:eastAsia="es-CO"/>
        </w:rPr>
      </w:pPr>
    </w:p>
    <w:p w14:paraId="012242C0" w14:textId="77777777" w:rsidR="005650BB" w:rsidRPr="00E83AFA" w:rsidRDefault="005650BB" w:rsidP="005650BB">
      <w:pPr>
        <w:jc w:val="both"/>
        <w:rPr>
          <w:lang w:eastAsia="es-CO"/>
        </w:rPr>
      </w:pPr>
      <w:r w:rsidRPr="00E83AF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A0AC30" w14:textId="77777777" w:rsidR="005650BB" w:rsidRPr="00E83AFA" w:rsidRDefault="005650BB" w:rsidP="005650BB">
      <w:pPr>
        <w:jc w:val="both"/>
        <w:rPr>
          <w:lang w:eastAsia="es-CO"/>
        </w:rPr>
      </w:pPr>
    </w:p>
    <w:p w14:paraId="1A67625F" w14:textId="77777777" w:rsidR="005650BB" w:rsidRPr="00E83AFA" w:rsidRDefault="005650BB" w:rsidP="005650BB">
      <w:pPr>
        <w:jc w:val="both"/>
        <w:rPr>
          <w:lang w:eastAsia="es-CO"/>
        </w:rPr>
      </w:pPr>
      <w:r w:rsidRPr="00E83AFA">
        <w:rPr>
          <w:b/>
          <w:bCs/>
          <w:lang w:eastAsia="es-CO"/>
        </w:rPr>
        <w:t>COMPROMISOS ASUMIDOS</w:t>
      </w:r>
      <w:r w:rsidRPr="00E83AFA">
        <w:rPr>
          <w:lang w:eastAsia="es-CO"/>
        </w:rPr>
        <w:t>.</w:t>
      </w:r>
    </w:p>
    <w:p w14:paraId="2CA3FFD6" w14:textId="77777777" w:rsidR="005650BB" w:rsidRPr="00E83AFA" w:rsidRDefault="005650BB" w:rsidP="005650BB">
      <w:pPr>
        <w:jc w:val="both"/>
        <w:rPr>
          <w:lang w:eastAsia="es-CO"/>
        </w:rPr>
      </w:pPr>
    </w:p>
    <w:p w14:paraId="0B3586D8" w14:textId="77777777" w:rsidR="005650BB" w:rsidRPr="00E83AFA" w:rsidRDefault="005650BB" w:rsidP="005650BB">
      <w:pPr>
        <w:jc w:val="both"/>
        <w:rPr>
          <w:lang w:eastAsia="es-CO"/>
        </w:rPr>
      </w:pPr>
      <w:r w:rsidRPr="00E83AFA">
        <w:rPr>
          <w:lang w:eastAsia="es-CO"/>
        </w:rPr>
        <w:t>El proponente, mediante suscripción del presente documento, asume los siguientes compromisos:</w:t>
      </w:r>
    </w:p>
    <w:p w14:paraId="0434D4A3" w14:textId="77777777" w:rsidR="005650BB" w:rsidRPr="00E83AFA" w:rsidRDefault="005650BB" w:rsidP="005650BB">
      <w:pPr>
        <w:jc w:val="both"/>
        <w:rPr>
          <w:lang w:eastAsia="es-CO"/>
        </w:rPr>
      </w:pPr>
    </w:p>
    <w:p w14:paraId="1F82D184" w14:textId="77777777" w:rsidR="005650BB" w:rsidRPr="00E83AFA" w:rsidRDefault="005650BB" w:rsidP="005650BB">
      <w:pPr>
        <w:jc w:val="both"/>
        <w:rPr>
          <w:lang w:eastAsia="es-CO"/>
        </w:rPr>
      </w:pPr>
      <w:r w:rsidRPr="00E83AF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2294594" w14:textId="77777777" w:rsidR="005650BB" w:rsidRPr="00E83AFA" w:rsidRDefault="005650BB" w:rsidP="005650BB">
      <w:pPr>
        <w:jc w:val="both"/>
        <w:rPr>
          <w:lang w:eastAsia="es-CO"/>
        </w:rPr>
      </w:pPr>
    </w:p>
    <w:p w14:paraId="78AC8A41" w14:textId="77777777" w:rsidR="005650BB" w:rsidRPr="00E83AFA" w:rsidRDefault="005650BB" w:rsidP="005650BB">
      <w:pPr>
        <w:jc w:val="both"/>
        <w:rPr>
          <w:lang w:eastAsia="es-CO"/>
        </w:rPr>
      </w:pPr>
      <w:r w:rsidRPr="00E83AFA">
        <w:rPr>
          <w:lang w:eastAsia="es-CO"/>
        </w:rPr>
        <w:t xml:space="preserve">Nos comprometemos a no efectuar acuerdos, o realizar actos o conductas que tengan por objeto o efecto la colusión en el presente Proceso de Contratación. </w:t>
      </w:r>
    </w:p>
    <w:p w14:paraId="40BB32FC" w14:textId="77777777" w:rsidR="005650BB" w:rsidRPr="00E83AFA" w:rsidRDefault="005650BB" w:rsidP="005650BB">
      <w:pPr>
        <w:jc w:val="both"/>
        <w:rPr>
          <w:lang w:eastAsia="es-CO"/>
        </w:rPr>
      </w:pPr>
    </w:p>
    <w:p w14:paraId="0E40EB3F" w14:textId="77777777" w:rsidR="005650BB" w:rsidRPr="00E83AFA" w:rsidRDefault="005650BB" w:rsidP="005650BB">
      <w:pPr>
        <w:jc w:val="both"/>
        <w:rPr>
          <w:lang w:eastAsia="es-CO"/>
        </w:rPr>
      </w:pPr>
      <w:r w:rsidRPr="00E83AFA">
        <w:rPr>
          <w:lang w:eastAsia="es-CO"/>
        </w:rPr>
        <w:t xml:space="preserve">Nos comprometemos a revelar la información que sobre el presente Proceso de Contratación nos soliciten los organismos de control de la República de Colombia. </w:t>
      </w:r>
    </w:p>
    <w:p w14:paraId="54A29348" w14:textId="77777777" w:rsidR="005650BB" w:rsidRPr="00E83AFA" w:rsidRDefault="005650BB" w:rsidP="005650BB">
      <w:pPr>
        <w:jc w:val="both"/>
        <w:rPr>
          <w:lang w:eastAsia="es-CO"/>
        </w:rPr>
      </w:pPr>
    </w:p>
    <w:p w14:paraId="6B8D82E9" w14:textId="77777777" w:rsidR="005650BB" w:rsidRPr="00E83AFA" w:rsidRDefault="005650BB" w:rsidP="005650BB">
      <w:pPr>
        <w:jc w:val="both"/>
        <w:rPr>
          <w:lang w:eastAsia="es-CO"/>
        </w:rPr>
      </w:pPr>
      <w:r w:rsidRPr="00E83AF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F2CE786" w14:textId="77777777" w:rsidR="005650BB" w:rsidRPr="00E83AFA" w:rsidRDefault="005650BB" w:rsidP="005650BB">
      <w:pPr>
        <w:jc w:val="both"/>
        <w:rPr>
          <w:lang w:eastAsia="es-CO"/>
        </w:rPr>
      </w:pPr>
    </w:p>
    <w:p w14:paraId="2EE4193C" w14:textId="77777777" w:rsidR="005650BB" w:rsidRPr="00E83AFA" w:rsidRDefault="005650BB" w:rsidP="005650BB">
      <w:pPr>
        <w:jc w:val="both"/>
        <w:rPr>
          <w:lang w:eastAsia="es-CO"/>
        </w:rPr>
      </w:pPr>
      <w:r w:rsidRPr="00E83AFA">
        <w:rPr>
          <w:lang w:eastAsia="es-CO"/>
        </w:rPr>
        <w:t xml:space="preserve">Conocemos las consecuencias derivadas del incumplimiento del presente compromiso anticorrupción. </w:t>
      </w:r>
    </w:p>
    <w:p w14:paraId="7FA8DE8C" w14:textId="77777777" w:rsidR="005650BB" w:rsidRPr="00E83AFA" w:rsidRDefault="005650BB" w:rsidP="005650BB">
      <w:pPr>
        <w:jc w:val="both"/>
        <w:rPr>
          <w:lang w:eastAsia="es-CO"/>
        </w:rPr>
      </w:pPr>
      <w:r w:rsidRPr="00E83AF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01D0FF" w14:textId="77777777" w:rsidR="005650BB" w:rsidRPr="00553C6A" w:rsidRDefault="005650BB" w:rsidP="005650BB">
      <w:pPr>
        <w:jc w:val="both"/>
        <w:rPr>
          <w:color w:val="FF0000"/>
          <w:lang w:eastAsia="es-CO"/>
        </w:rPr>
      </w:pPr>
    </w:p>
    <w:p w14:paraId="0C6E9334" w14:textId="77777777" w:rsidR="005650BB" w:rsidRPr="00E83AFA" w:rsidRDefault="005650BB" w:rsidP="005650BB">
      <w:pPr>
        <w:jc w:val="both"/>
        <w:rPr>
          <w:lang w:eastAsia="es-CO"/>
        </w:rPr>
      </w:pPr>
      <w:r w:rsidRPr="00E83AFA">
        <w:rPr>
          <w:lang w:eastAsia="es-CO"/>
        </w:rPr>
        <w:t>El proponente se compromete a no permitir que nadie, bien sea empleado de la compañía o un agente comisionista independiente, o un asesor o consultor lo haga en su nombre;</w:t>
      </w:r>
    </w:p>
    <w:p w14:paraId="5611051D" w14:textId="77777777" w:rsidR="005650BB" w:rsidRPr="00E83AFA" w:rsidRDefault="005650BB" w:rsidP="005650BB">
      <w:pPr>
        <w:jc w:val="both"/>
        <w:rPr>
          <w:lang w:eastAsia="es-CO"/>
        </w:rPr>
      </w:pPr>
    </w:p>
    <w:p w14:paraId="0911EC90" w14:textId="77777777" w:rsidR="005650BB" w:rsidRPr="00E83AFA" w:rsidRDefault="005650BB" w:rsidP="005650BB">
      <w:pPr>
        <w:jc w:val="both"/>
        <w:rPr>
          <w:lang w:eastAsia="es-CO"/>
        </w:rPr>
      </w:pPr>
      <w:r w:rsidRPr="00E83AF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21BC8B" w14:textId="77777777" w:rsidR="005650BB" w:rsidRPr="00E83AFA" w:rsidRDefault="005650BB" w:rsidP="005650BB">
      <w:pPr>
        <w:jc w:val="both"/>
        <w:rPr>
          <w:lang w:eastAsia="es-CO"/>
        </w:rPr>
      </w:pPr>
    </w:p>
    <w:p w14:paraId="0FAD0C69" w14:textId="535B7152" w:rsidR="005650BB" w:rsidRPr="00E83AFA" w:rsidRDefault="005650BB" w:rsidP="005650BB">
      <w:pPr>
        <w:jc w:val="both"/>
        <w:rPr>
          <w:lang w:eastAsia="es-CO"/>
        </w:rPr>
      </w:pPr>
      <w:r w:rsidRPr="00E83AFA">
        <w:rPr>
          <w:lang w:eastAsia="es-CO"/>
        </w:rPr>
        <w:t xml:space="preserve">No ofrecer o pagar sobornos o cualquier halago a los funcionarios de LA </w:t>
      </w:r>
      <w:r w:rsidR="00AD55A8" w:rsidRPr="00AD55A8">
        <w:rPr>
          <w:lang w:eastAsia="es-CO"/>
        </w:rPr>
        <w:t>REGIONAL DE ASEGURAMIENTO EN SALUD No 7</w:t>
      </w:r>
      <w:r w:rsidRPr="00E83AF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7AA400" w14:textId="77777777" w:rsidR="005650BB" w:rsidRPr="00E83AFA" w:rsidRDefault="005650BB" w:rsidP="005650BB">
      <w:pPr>
        <w:jc w:val="both"/>
        <w:rPr>
          <w:lang w:eastAsia="es-CO"/>
        </w:rPr>
      </w:pPr>
    </w:p>
    <w:p w14:paraId="7CC1BF2E" w14:textId="5A967893" w:rsidR="005650BB" w:rsidRPr="00E83AFA" w:rsidRDefault="005650BB" w:rsidP="005650BB">
      <w:pPr>
        <w:jc w:val="both"/>
        <w:rPr>
          <w:lang w:eastAsia="es-CO"/>
        </w:rPr>
      </w:pPr>
      <w:r w:rsidRPr="00E83AFA">
        <w:rPr>
          <w:lang w:eastAsia="es-CO"/>
        </w:rPr>
        <w:t xml:space="preserve">No ofrecer pagos o halagos a los funcionarios de la POLICÍA NACIONAL - </w:t>
      </w:r>
      <w:r w:rsidR="00AD55A8" w:rsidRPr="00AD55A8">
        <w:rPr>
          <w:lang w:eastAsia="es-CO"/>
        </w:rPr>
        <w:t>REGIONAL DE ASEGURAMIENTO EN SALUD No 7</w:t>
      </w:r>
      <w:r w:rsidRPr="00E83AFA">
        <w:rPr>
          <w:lang w:eastAsia="es-CO"/>
        </w:rPr>
        <w:t xml:space="preserve"> durante el desarrollo del contrato que se suscriba si llegase a ser aceptada su propuesta.</w:t>
      </w:r>
    </w:p>
    <w:p w14:paraId="4D95E607" w14:textId="77777777" w:rsidR="005650BB" w:rsidRPr="00E83AFA" w:rsidRDefault="005650BB" w:rsidP="005650BB">
      <w:pPr>
        <w:jc w:val="both"/>
        <w:rPr>
          <w:lang w:eastAsia="es-CO"/>
        </w:rPr>
      </w:pPr>
    </w:p>
    <w:p w14:paraId="2FD039E7" w14:textId="77777777" w:rsidR="005650BB" w:rsidRPr="00E83AFA" w:rsidRDefault="005650BB" w:rsidP="005650BB">
      <w:pPr>
        <w:jc w:val="both"/>
        <w:rPr>
          <w:lang w:eastAsia="es-CO"/>
        </w:rPr>
      </w:pPr>
      <w:r w:rsidRPr="00E83AF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3AFA">
        <w:footnoteReference w:id="1"/>
      </w:r>
      <w:r w:rsidRPr="00E83AFA">
        <w:rPr>
          <w:lang w:eastAsia="es-CO"/>
        </w:rPr>
        <w:t xml:space="preserve"> son sancionables por la Superintendencia de Industria y Comercio.</w:t>
      </w:r>
    </w:p>
    <w:p w14:paraId="624A25DD" w14:textId="77777777" w:rsidR="005650BB" w:rsidRPr="00E83AFA" w:rsidRDefault="005650BB" w:rsidP="005650BB">
      <w:pPr>
        <w:jc w:val="both"/>
        <w:rPr>
          <w:lang w:eastAsia="es-CO"/>
        </w:rPr>
      </w:pPr>
      <w:r w:rsidRPr="00E83AFA">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DEB6F5D" w14:textId="77777777" w:rsidR="005650BB" w:rsidRPr="00E83AFA" w:rsidRDefault="005650BB" w:rsidP="005650BB">
      <w:pPr>
        <w:jc w:val="both"/>
        <w:rPr>
          <w:lang w:eastAsia="es-CO"/>
        </w:rPr>
      </w:pPr>
    </w:p>
    <w:p w14:paraId="519B6C0C" w14:textId="77777777" w:rsidR="005650BB" w:rsidRPr="00E83AFA" w:rsidRDefault="005650BB" w:rsidP="005650BB">
      <w:pPr>
        <w:jc w:val="both"/>
        <w:rPr>
          <w:lang w:eastAsia="es-CO"/>
        </w:rPr>
      </w:pPr>
      <w:r w:rsidRPr="00E83AF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DFA1B3" w14:textId="77777777" w:rsidR="005650BB" w:rsidRPr="00E83AFA" w:rsidRDefault="005650BB" w:rsidP="005650BB">
      <w:pPr>
        <w:jc w:val="both"/>
        <w:rPr>
          <w:lang w:eastAsia="es-CO"/>
        </w:rPr>
      </w:pPr>
    </w:p>
    <w:p w14:paraId="528CDD41" w14:textId="77777777" w:rsidR="005650BB" w:rsidRPr="00E83AFA" w:rsidRDefault="005650BB" w:rsidP="005650BB">
      <w:pPr>
        <w:jc w:val="both"/>
        <w:rPr>
          <w:lang w:eastAsia="es-CO"/>
        </w:rPr>
      </w:pPr>
      <w:r w:rsidRPr="00E83AF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10D8BD" w14:textId="77777777" w:rsidR="005650BB" w:rsidRPr="00E83AFA" w:rsidRDefault="005650BB" w:rsidP="005650BB">
      <w:pPr>
        <w:jc w:val="both"/>
        <w:rPr>
          <w:lang w:eastAsia="es-CO"/>
        </w:rPr>
      </w:pPr>
      <w:r w:rsidRPr="00E83AFA">
        <w:rPr>
          <w:lang w:eastAsia="es-CO"/>
        </w:rPr>
        <w:t>El proponente:</w:t>
      </w:r>
    </w:p>
    <w:p w14:paraId="3A7B614C" w14:textId="2A506F10" w:rsidR="004B5B54" w:rsidRDefault="004B5B54" w:rsidP="005650BB">
      <w:pPr>
        <w:jc w:val="both"/>
        <w:rPr>
          <w:lang w:eastAsia="es-CO"/>
        </w:rPr>
      </w:pPr>
    </w:p>
    <w:p w14:paraId="6AC1731B" w14:textId="77777777" w:rsidR="004B5B54" w:rsidRPr="00E83AFA" w:rsidRDefault="004B5B54" w:rsidP="005650BB">
      <w:pPr>
        <w:jc w:val="both"/>
        <w:rPr>
          <w:lang w:eastAsia="es-CO"/>
        </w:rPr>
      </w:pPr>
    </w:p>
    <w:p w14:paraId="656A2088" w14:textId="77777777" w:rsidR="007C7878" w:rsidRPr="008645F9" w:rsidRDefault="007C7878" w:rsidP="007C7878">
      <w:pPr>
        <w:jc w:val="both"/>
      </w:pPr>
      <w:r w:rsidRPr="008645F9">
        <w:rPr>
          <w:b/>
        </w:rPr>
        <w:t>__________________________________</w:t>
      </w:r>
    </w:p>
    <w:p w14:paraId="336EE6B6"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959DC6"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59996438"/>
          <w:placeholder>
            <w:docPart w:val="09783FEAA1C74797917885AB828C760E"/>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46D27D9C"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82924601"/>
          <w:placeholder>
            <w:docPart w:val="59A12AEAF2E54A52B40CFC37713FFC12"/>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1429AADB"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480938"/>
          <w:placeholder>
            <w:docPart w:val="C6402E0A58C0452FA5ABBDA7C76B5767"/>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1D8C5D97"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47497816"/>
          <w:placeholder>
            <w:docPart w:val="48DB4637F8224E04ACE48C4C3DD20FAC"/>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2CEF2F04"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064679598"/>
          <w:placeholder>
            <w:docPart w:val="995C93A09CA14CA5B80E39028F567EB9"/>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6EEB7907"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01000530"/>
          <w:placeholder>
            <w:docPart w:val="466AEC22977B4FFF80721B9C8F349D82"/>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5A8EF3CF" w14:textId="77777777" w:rsidR="007C7878" w:rsidRDefault="007C7878" w:rsidP="007C7878">
      <w:r w:rsidRPr="008645F9">
        <w:rPr>
          <w:color w:val="000000"/>
        </w:rPr>
        <w:t>Email:</w:t>
      </w:r>
      <w:r w:rsidRPr="008645F9">
        <w:rPr>
          <w:b/>
          <w:color w:val="000000"/>
        </w:rPr>
        <w:t xml:space="preserve"> </w:t>
      </w:r>
      <w:sdt>
        <w:sdtPr>
          <w:rPr>
            <w:b/>
            <w:color w:val="000000"/>
          </w:rPr>
          <w:id w:val="1632593297"/>
          <w:placeholder>
            <w:docPart w:val="DD77EA1BE93F44CCBB7C347FFFE52C24"/>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14:paraId="41EE39CC" w14:textId="77777777" w:rsidR="005650BB" w:rsidRPr="00E83AFA" w:rsidRDefault="005650BB" w:rsidP="007C7878">
      <w:pPr>
        <w:pStyle w:val="Prrafodelista"/>
        <w:tabs>
          <w:tab w:val="left" w:pos="240"/>
          <w:tab w:val="left" w:pos="6210"/>
        </w:tabs>
        <w:ind w:left="0"/>
        <w:rPr>
          <w:b/>
          <w:sz w:val="22"/>
          <w:szCs w:val="22"/>
        </w:rPr>
      </w:pPr>
    </w:p>
    <w:p w14:paraId="6B2C2D62" w14:textId="77777777" w:rsidR="005650BB" w:rsidRPr="00E83AFA" w:rsidRDefault="005650BB" w:rsidP="005650BB">
      <w:pPr>
        <w:pStyle w:val="Prrafodelista"/>
        <w:tabs>
          <w:tab w:val="left" w:pos="240"/>
          <w:tab w:val="left" w:pos="6210"/>
        </w:tabs>
        <w:ind w:left="0"/>
        <w:jc w:val="both"/>
        <w:rPr>
          <w:bCs/>
          <w:sz w:val="16"/>
          <w:szCs w:val="16"/>
          <w:u w:val="single"/>
        </w:rPr>
      </w:pPr>
      <w:r w:rsidRPr="00E83AFA">
        <w:rPr>
          <w:bCs/>
          <w:sz w:val="16"/>
          <w:szCs w:val="16"/>
          <w:u w:val="single"/>
        </w:rPr>
        <w:t>NOTA: para el caso de ofertas conjuntas, suscribirán el presente documento todas los que conforman el consorcio o unión temporal a través del integrante, representante legal o apoderado.</w:t>
      </w:r>
    </w:p>
    <w:p w14:paraId="18D6067C" w14:textId="77777777" w:rsidR="005650BB" w:rsidRPr="00553C6A" w:rsidRDefault="005650BB" w:rsidP="005650BB">
      <w:pPr>
        <w:jc w:val="both"/>
        <w:rPr>
          <w:color w:val="FF0000"/>
        </w:rPr>
        <w:sectPr w:rsidR="005650BB" w:rsidRPr="00553C6A" w:rsidSect="00AF0E7B">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D55A8" w:rsidRPr="00293DF3" w14:paraId="6625D00C" w14:textId="77777777" w:rsidTr="00D078F3">
        <w:trPr>
          <w:cantSplit/>
          <w:trHeight w:val="274"/>
        </w:trPr>
        <w:tc>
          <w:tcPr>
            <w:tcW w:w="8150" w:type="dxa"/>
            <w:vAlign w:val="center"/>
          </w:tcPr>
          <w:p w14:paraId="3EF9E351" w14:textId="17F59BFC" w:rsidR="00AD55A8" w:rsidRPr="00D42814" w:rsidRDefault="00AD55A8" w:rsidP="00AD55A8">
            <w:pPr>
              <w:tabs>
                <w:tab w:val="left" w:pos="2035"/>
                <w:tab w:val="left" w:pos="10295"/>
                <w:tab w:val="left" w:pos="12615"/>
              </w:tabs>
              <w:jc w:val="center"/>
              <w:rPr>
                <w:b/>
                <w:bCs/>
                <w:sz w:val="18"/>
                <w:szCs w:val="18"/>
              </w:rPr>
            </w:pPr>
            <w:r w:rsidRPr="00CF7164">
              <w:rPr>
                <w:b/>
                <w:sz w:val="18"/>
                <w:szCs w:val="18"/>
              </w:rPr>
              <w:t>COMPROMISO SISTEMA DE GESTIÓN AMBIENTAL</w:t>
            </w:r>
          </w:p>
        </w:tc>
        <w:tc>
          <w:tcPr>
            <w:tcW w:w="2268" w:type="dxa"/>
            <w:vAlign w:val="center"/>
          </w:tcPr>
          <w:p w14:paraId="13927E02" w14:textId="77777777" w:rsidR="00AD55A8" w:rsidRPr="00D42814" w:rsidRDefault="00AD55A8" w:rsidP="00AD55A8">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2EC1873F" wp14:editId="516E3A3A">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F8D58F" w14:textId="77777777" w:rsidR="00AD55A8" w:rsidRPr="003313BB" w:rsidRDefault="00AD55A8" w:rsidP="00AD55A8">
            <w:pPr>
              <w:pStyle w:val="Sinespaciado1"/>
              <w:jc w:val="center"/>
              <w:rPr>
                <w:b/>
                <w:bCs/>
              </w:rPr>
            </w:pPr>
            <w:r w:rsidRPr="00D42814">
              <w:rPr>
                <w:rFonts w:ascii="Arial" w:hAnsi="Arial" w:cs="Arial"/>
                <w:b/>
                <w:bCs/>
                <w:sz w:val="18"/>
                <w:szCs w:val="18"/>
              </w:rPr>
              <w:t>POLICÍA NACIONAL</w:t>
            </w:r>
          </w:p>
        </w:tc>
      </w:tr>
    </w:tbl>
    <w:p w14:paraId="7CEB7A88" w14:textId="77777777" w:rsidR="005650BB" w:rsidRPr="00553C6A" w:rsidRDefault="005650BB" w:rsidP="005650BB">
      <w:pPr>
        <w:pStyle w:val="Sinespaciado1"/>
        <w:rPr>
          <w:rFonts w:ascii="Arial" w:hAnsi="Arial" w:cs="Arial"/>
          <w:color w:val="FF0000"/>
          <w:sz w:val="20"/>
          <w:szCs w:val="20"/>
        </w:rPr>
      </w:pPr>
    </w:p>
    <w:p w14:paraId="09436ED3" w14:textId="77777777" w:rsidR="00AD55A8" w:rsidRPr="001306F1" w:rsidRDefault="00A9661F" w:rsidP="00AD55A8">
      <w:pPr>
        <w:jc w:val="both"/>
      </w:pPr>
      <w:sdt>
        <w:sdtPr>
          <w:id w:val="1263880731"/>
          <w:placeholder>
            <w:docPart w:val="3EB1B33F7B0941E8A139148377F90276"/>
          </w:placeholder>
          <w:showingPlcHdr/>
          <w15:color w:val="800000"/>
          <w:text/>
        </w:sdtPr>
        <w:sdtContent>
          <w:r w:rsidR="00AD55A8" w:rsidRPr="001306F1">
            <w:rPr>
              <w:rStyle w:val="Textodelmarcadordeposicin"/>
              <w:color w:val="FF8F8F"/>
              <w:u w:val="single"/>
            </w:rPr>
            <w:t>Ciudad</w:t>
          </w:r>
        </w:sdtContent>
      </w:sdt>
      <w:r w:rsidR="00AD55A8" w:rsidRPr="001306F1">
        <w:t xml:space="preserve">, </w:t>
      </w:r>
      <w:sdt>
        <w:sdtPr>
          <w:id w:val="958450388"/>
          <w:placeholder>
            <w:docPart w:val="0CABBF0B1BB14664A9742D5A73169767"/>
          </w:placeholder>
          <w:showingPlcHdr/>
          <w15:color w:val="800000"/>
          <w:date w:fullDate="2021-04-13T00:00:00Z">
            <w:dateFormat w:val="d 'de' MMMM 'de' yyyy"/>
            <w:lid w:val="es-CO"/>
            <w:storeMappedDataAs w:val="dateTime"/>
            <w:calendar w:val="gregorian"/>
          </w:date>
        </w:sdtPr>
        <w:sdtContent>
          <w:r w:rsidR="00AD55A8" w:rsidRPr="001306F1">
            <w:rPr>
              <w:rStyle w:val="Textodelmarcadordeposicin"/>
              <w:color w:val="FF8F8F"/>
            </w:rPr>
            <w:t>seleccionar la fecha.</w:t>
          </w:r>
        </w:sdtContent>
      </w:sdt>
    </w:p>
    <w:p w14:paraId="1DE61C0D" w14:textId="77777777" w:rsidR="006E4F4B" w:rsidRPr="001306F1" w:rsidRDefault="006E4F4B" w:rsidP="00AD55A8">
      <w:pPr>
        <w:jc w:val="both"/>
      </w:pPr>
    </w:p>
    <w:p w14:paraId="2C3A45C9" w14:textId="77777777" w:rsidR="00AD55A8" w:rsidRPr="001306F1" w:rsidRDefault="00AD55A8" w:rsidP="00AD55A8">
      <w:pPr>
        <w:jc w:val="both"/>
      </w:pPr>
      <w:r w:rsidRPr="001306F1">
        <w:t>Señores.</w:t>
      </w:r>
    </w:p>
    <w:p w14:paraId="5293FDDF" w14:textId="2B24165A" w:rsidR="00AD55A8" w:rsidRPr="001306F1" w:rsidRDefault="00AD55A8" w:rsidP="00AD55A8">
      <w:pPr>
        <w:jc w:val="both"/>
      </w:pPr>
      <w:r w:rsidRPr="001306F1">
        <w:t xml:space="preserve">POLICÍA NACIONAL – </w:t>
      </w:r>
      <w:sdt>
        <w:sdtPr>
          <w:id w:val="-1644656316"/>
          <w:placeholder>
            <w:docPart w:val="099178D8E2504D8DA3EFA23CB92BC5BD"/>
          </w:placeholder>
          <w15:color w:val="800000"/>
          <w:text/>
        </w:sdtPr>
        <w:sdtContent>
          <w:r w:rsidR="000A63EE">
            <w:t>REGIONAL DE ASEGURAMIENTO EN SALUD N° 7</w:t>
          </w:r>
        </w:sdtContent>
      </w:sdt>
    </w:p>
    <w:p w14:paraId="127F234A" w14:textId="77777777" w:rsidR="00AD55A8" w:rsidRPr="001306F1" w:rsidRDefault="00AD55A8" w:rsidP="00AD55A8">
      <w:pPr>
        <w:jc w:val="both"/>
      </w:pPr>
      <w:r w:rsidRPr="001306F1">
        <w:t>Ciudad.</w:t>
      </w:r>
    </w:p>
    <w:p w14:paraId="3279881A" w14:textId="77777777" w:rsidR="00AD55A8" w:rsidRDefault="00AD55A8" w:rsidP="00AD55A8">
      <w:pPr>
        <w:jc w:val="both"/>
      </w:pPr>
    </w:p>
    <w:p w14:paraId="6F8ECC90" w14:textId="77777777" w:rsidR="006E4F4B" w:rsidRPr="001306F1" w:rsidRDefault="006E4F4B" w:rsidP="00AD55A8">
      <w:pPr>
        <w:jc w:val="both"/>
      </w:pPr>
    </w:p>
    <w:p w14:paraId="17F714E2" w14:textId="77777777" w:rsidR="0011369F" w:rsidRDefault="0011369F" w:rsidP="0011369F">
      <w:pPr>
        <w:jc w:val="both"/>
      </w:pPr>
      <w: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7CE8ECE0" w14:textId="77777777" w:rsidR="0011369F" w:rsidRDefault="0011369F" w:rsidP="0011369F">
      <w:pPr>
        <w:jc w:val="both"/>
      </w:pPr>
    </w:p>
    <w:p w14:paraId="0ED45838" w14:textId="77777777" w:rsidR="0011369F" w:rsidRDefault="0011369F" w:rsidP="0011369F">
      <w:pPr>
        <w:jc w:val="both"/>
      </w:pPr>
      <w: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3492627" w14:textId="77777777" w:rsidR="0011369F" w:rsidRDefault="0011369F" w:rsidP="0011369F">
      <w:pPr>
        <w:jc w:val="both"/>
      </w:pPr>
    </w:p>
    <w:p w14:paraId="2849566C" w14:textId="77777777" w:rsidR="0011369F" w:rsidRDefault="0011369F" w:rsidP="0011369F">
      <w:pPr>
        <w:jc w:val="both"/>
      </w:pPr>
      <w:r>
        <w:t xml:space="preserve">La aplicación de buenas prácticas ambientales y las normas ambientales. </w:t>
      </w:r>
    </w:p>
    <w:p w14:paraId="2085462E" w14:textId="77777777" w:rsidR="0011369F" w:rsidRDefault="0011369F" w:rsidP="0011369F">
      <w:pPr>
        <w:jc w:val="both"/>
      </w:pPr>
    </w:p>
    <w:p w14:paraId="33E20E21" w14:textId="77777777" w:rsidR="0011369F" w:rsidRDefault="0011369F" w:rsidP="0011369F">
      <w:pPr>
        <w:jc w:val="both"/>
      </w:pPr>
      <w: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244E368" w14:textId="77777777" w:rsidR="0011369F" w:rsidRDefault="0011369F" w:rsidP="0011369F">
      <w:pPr>
        <w:jc w:val="both"/>
      </w:pPr>
    </w:p>
    <w:p w14:paraId="27D4B0F9" w14:textId="77777777" w:rsidR="0011369F" w:rsidRDefault="0011369F" w:rsidP="0011369F">
      <w:pPr>
        <w:jc w:val="both"/>
      </w:pPr>
      <w: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25961009" w14:textId="77777777" w:rsidR="0011369F" w:rsidRDefault="0011369F" w:rsidP="0011369F">
      <w:pPr>
        <w:jc w:val="both"/>
      </w:pPr>
    </w:p>
    <w:p w14:paraId="08F1F001" w14:textId="77777777" w:rsidR="0011369F" w:rsidRDefault="0011369F" w:rsidP="0011369F">
      <w:pPr>
        <w:jc w:val="both"/>
      </w:pPr>
      <w: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44911BD2" w14:textId="77777777" w:rsidR="0011369F" w:rsidRDefault="0011369F" w:rsidP="0011369F">
      <w:pPr>
        <w:jc w:val="both"/>
      </w:pPr>
    </w:p>
    <w:p w14:paraId="0DE52FBE" w14:textId="77777777" w:rsidR="0011369F" w:rsidRDefault="0011369F" w:rsidP="0011369F">
      <w:pPr>
        <w:jc w:val="both"/>
      </w:pPr>
      <w:r>
        <w:t>Resolución 00090 de 15 de enero de 2018, Por la cual se actualiza el Manual de contratación de la Policía Nacional, adoptado mediante resolución 03049 de 2014.</w:t>
      </w:r>
    </w:p>
    <w:p w14:paraId="2C654771" w14:textId="77777777" w:rsidR="0011369F" w:rsidRDefault="0011369F" w:rsidP="0011369F">
      <w:pPr>
        <w:jc w:val="both"/>
      </w:pPr>
    </w:p>
    <w:p w14:paraId="6E1A2551" w14:textId="15F2B6E5" w:rsidR="00AD55A8" w:rsidRDefault="0011369F" w:rsidP="00AD55A8">
      <w:pPr>
        <w:jc w:val="both"/>
        <w:rPr>
          <w:lang w:eastAsia="es-CO"/>
        </w:rPr>
      </w:pPr>
      <w:r>
        <w:t>Por lo anterior cumpliré con toda la normatividad descrita anteriormente y seré el único responsable por el cumplimiento de las normas ambientales, de recursos naturales y salud humana.</w:t>
      </w:r>
    </w:p>
    <w:p w14:paraId="77CFA3E5" w14:textId="77777777" w:rsidR="007C7878" w:rsidRPr="00C67587" w:rsidRDefault="007C7878" w:rsidP="00AD55A8">
      <w:pPr>
        <w:jc w:val="both"/>
        <w:rPr>
          <w:lang w:eastAsia="es-CO"/>
        </w:rPr>
      </w:pPr>
    </w:p>
    <w:p w14:paraId="3838EDF6" w14:textId="77777777" w:rsidR="007C7878" w:rsidRPr="008645F9" w:rsidRDefault="007C7878" w:rsidP="00DE6EDD">
      <w:pPr>
        <w:jc w:val="both"/>
      </w:pPr>
      <w:r w:rsidRPr="008645F9">
        <w:rPr>
          <w:b/>
        </w:rPr>
        <w:t>__________________________________</w:t>
      </w:r>
    </w:p>
    <w:p w14:paraId="7B0DC69D" w14:textId="77777777" w:rsidR="007C7878" w:rsidRPr="008645F9" w:rsidRDefault="007C7878" w:rsidP="00DE6ED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A89637A" w14:textId="77777777" w:rsidR="007C7878" w:rsidRPr="008645F9" w:rsidRDefault="007C7878" w:rsidP="00DE6ED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49884115"/>
          <w:placeholder>
            <w:docPart w:val="3D2AE0406536429F8522E495268BFB38"/>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63BA35A1" w14:textId="77777777" w:rsidR="007C7878" w:rsidRPr="008645F9" w:rsidRDefault="007C7878" w:rsidP="00DE6ED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82632061"/>
          <w:placeholder>
            <w:docPart w:val="29CD48B28A7445D2A48B772DC1EB31F4"/>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79A85A6B" w14:textId="77777777" w:rsidR="007C7878" w:rsidRPr="008645F9" w:rsidRDefault="007C7878" w:rsidP="00DE6ED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59475101"/>
          <w:placeholder>
            <w:docPart w:val="196C5532FE1E4C7CBD84A00FAA5C9787"/>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4AA1C184" w14:textId="77777777" w:rsidR="007C7878" w:rsidRPr="008645F9" w:rsidRDefault="007C7878" w:rsidP="00DE6EDD">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3100676"/>
          <w:placeholder>
            <w:docPart w:val="F8D6DF12BF294A7E98EEB65BCE5E917B"/>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3A89CE87" w14:textId="77777777" w:rsidR="007C7878" w:rsidRPr="008645F9" w:rsidRDefault="007C7878" w:rsidP="00DE6ED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07849136"/>
          <w:placeholder>
            <w:docPart w:val="690D7DFFE14A445985D4E9BE9B24031F"/>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53C4E842" w14:textId="77777777" w:rsidR="007C7878" w:rsidRPr="008645F9" w:rsidRDefault="007C7878" w:rsidP="00DE6ED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944605101"/>
          <w:placeholder>
            <w:docPart w:val="6060D127008C4CAA82499EF8D549EC52"/>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440F164D" w14:textId="77777777" w:rsidR="007C7878" w:rsidRDefault="007C7878" w:rsidP="007C7878">
      <w:r w:rsidRPr="008645F9">
        <w:rPr>
          <w:color w:val="000000"/>
        </w:rPr>
        <w:t>Email:</w:t>
      </w:r>
      <w:r w:rsidRPr="008645F9">
        <w:rPr>
          <w:b/>
          <w:color w:val="000000"/>
        </w:rPr>
        <w:t xml:space="preserve"> </w:t>
      </w:r>
      <w:sdt>
        <w:sdtPr>
          <w:rPr>
            <w:b/>
            <w:color w:val="000000"/>
          </w:rPr>
          <w:id w:val="-158012661"/>
          <w:placeholder>
            <w:docPart w:val="036C48F6C837464EBB4A19454ADACAB4"/>
          </w:placeholder>
          <w:showingPlcHdr/>
          <w15:color w:val="800000"/>
        </w:sdtPr>
        <w:sdtContent>
          <w:r w:rsidRPr="008645F9">
            <w:rPr>
              <w:rStyle w:val="Textodelmarcadordeposicin"/>
              <w:rFonts w:eastAsiaTheme="minorHAnsi"/>
              <w:color w:val="FF8F8F"/>
              <w:u w:val="single"/>
            </w:rPr>
            <w:t>Diligenciar correo electrónico de notificaciones</w:t>
          </w:r>
        </w:sdtContent>
      </w:sdt>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369F" w:rsidRPr="00D42814" w14:paraId="0D06B668" w14:textId="77777777" w:rsidTr="00DE6EDD">
        <w:trPr>
          <w:cantSplit/>
          <w:trHeight w:val="664"/>
        </w:trPr>
        <w:tc>
          <w:tcPr>
            <w:tcW w:w="8150" w:type="dxa"/>
            <w:vAlign w:val="center"/>
          </w:tcPr>
          <w:p w14:paraId="33869301" w14:textId="77777777" w:rsidR="0011369F" w:rsidRDefault="0011369F" w:rsidP="00DE6EDD">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CC25F2F" w14:textId="77777777" w:rsidR="0011369F" w:rsidRPr="00D42814" w:rsidRDefault="0011369F" w:rsidP="00DE6EDD">
            <w:pPr>
              <w:pStyle w:val="Sinespaciado1"/>
              <w:jc w:val="center"/>
              <w:rPr>
                <w:noProof/>
                <w:sz w:val="18"/>
              </w:rPr>
            </w:pPr>
            <w:r>
              <w:rPr>
                <w:rFonts w:ascii="Arial" w:hAnsi="Arial" w:cs="Arial"/>
                <w:noProof/>
                <w:sz w:val="20"/>
                <w:szCs w:val="20"/>
                <w:lang w:eastAsia="es-CO"/>
              </w:rPr>
              <w:drawing>
                <wp:inline distT="0" distB="0" distL="0" distR="0" wp14:anchorId="3B010BCC" wp14:editId="322E69E7">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CA7566" w14:textId="77777777" w:rsidR="0011369F" w:rsidRPr="00D42814" w:rsidRDefault="0011369F" w:rsidP="00DE6EDD">
            <w:pPr>
              <w:pStyle w:val="Sinespaciado1"/>
              <w:jc w:val="center"/>
              <w:rPr>
                <w:b/>
                <w:bCs/>
                <w:sz w:val="18"/>
              </w:rPr>
            </w:pPr>
            <w:r w:rsidRPr="0091632F">
              <w:rPr>
                <w:rFonts w:ascii="Arial" w:hAnsi="Arial" w:cs="Arial"/>
                <w:b/>
                <w:bCs/>
                <w:sz w:val="18"/>
                <w:szCs w:val="20"/>
              </w:rPr>
              <w:t>POLICÍA NACIONAL</w:t>
            </w:r>
          </w:p>
        </w:tc>
      </w:tr>
      <w:tr w:rsidR="0011369F" w:rsidRPr="00D42814" w14:paraId="47B9B928" w14:textId="77777777" w:rsidTr="00DE6EDD">
        <w:trPr>
          <w:cantSplit/>
          <w:trHeight w:val="665"/>
        </w:trPr>
        <w:tc>
          <w:tcPr>
            <w:tcW w:w="8150" w:type="dxa"/>
            <w:vAlign w:val="center"/>
          </w:tcPr>
          <w:p w14:paraId="559059EB" w14:textId="77777777" w:rsidR="0011369F" w:rsidRPr="00676DF8" w:rsidRDefault="0011369F" w:rsidP="0011369F">
            <w:pPr>
              <w:pStyle w:val="Textoindependiente"/>
              <w:tabs>
                <w:tab w:val="left" w:pos="3960"/>
              </w:tabs>
              <w:jc w:val="center"/>
              <w:rPr>
                <w:b/>
                <w:sz w:val="20"/>
              </w:rPr>
            </w:pPr>
            <w:r w:rsidRPr="00E52625">
              <w:rPr>
                <w:b/>
                <w:bCs/>
                <w:sz w:val="18"/>
                <w:szCs w:val="18"/>
              </w:rPr>
              <w:t>SOSTENIBILIDAD DE PRECIOS</w:t>
            </w:r>
          </w:p>
        </w:tc>
        <w:tc>
          <w:tcPr>
            <w:tcW w:w="2268" w:type="dxa"/>
            <w:vMerge/>
            <w:vAlign w:val="center"/>
          </w:tcPr>
          <w:p w14:paraId="1DD677AC" w14:textId="77777777" w:rsidR="0011369F" w:rsidRPr="00D42814" w:rsidRDefault="0011369F" w:rsidP="00DE6EDD">
            <w:pPr>
              <w:jc w:val="center"/>
              <w:rPr>
                <w:b/>
                <w:noProof/>
                <w:sz w:val="18"/>
                <w:szCs w:val="18"/>
              </w:rPr>
            </w:pPr>
          </w:p>
        </w:tc>
      </w:tr>
    </w:tbl>
    <w:p w14:paraId="34176925" w14:textId="77777777" w:rsidR="005650BB" w:rsidRDefault="005650BB" w:rsidP="005650BB">
      <w:pPr>
        <w:pStyle w:val="Sinespaciado1"/>
        <w:rPr>
          <w:rFonts w:ascii="Arial" w:hAnsi="Arial" w:cs="Arial"/>
          <w:color w:val="FF0000"/>
          <w:sz w:val="20"/>
          <w:szCs w:val="20"/>
        </w:rPr>
      </w:pPr>
    </w:p>
    <w:p w14:paraId="3DBE97A1" w14:textId="77777777" w:rsidR="0011369F" w:rsidRPr="00963854" w:rsidRDefault="00A9661F" w:rsidP="0011369F">
      <w:pPr>
        <w:jc w:val="both"/>
      </w:pPr>
      <w:sdt>
        <w:sdtPr>
          <w:id w:val="1927226703"/>
          <w:placeholder>
            <w:docPart w:val="81C3F5E432614756951617D200EEDBFF"/>
          </w:placeholder>
          <w:showingPlcHdr/>
          <w15:color w:val="800000"/>
          <w:text/>
        </w:sdtPr>
        <w:sdtContent>
          <w:r w:rsidR="0011369F" w:rsidRPr="00963854">
            <w:rPr>
              <w:rStyle w:val="Textodelmarcadordeposicin"/>
              <w:color w:val="FF8F8F"/>
              <w:u w:val="single"/>
            </w:rPr>
            <w:t>Ciudad</w:t>
          </w:r>
        </w:sdtContent>
      </w:sdt>
      <w:r w:rsidR="0011369F" w:rsidRPr="00963854">
        <w:t xml:space="preserve">, </w:t>
      </w:r>
      <w:sdt>
        <w:sdtPr>
          <w:id w:val="-1666087035"/>
          <w:placeholder>
            <w:docPart w:val="DF5079AFA13245A1B13BA3CAD19AD8EE"/>
          </w:placeholder>
          <w:showingPlcHdr/>
          <w15:color w:val="800000"/>
          <w:date w:fullDate="2021-04-13T00:00:00Z">
            <w:dateFormat w:val="d 'de' MMMM 'de' yyyy"/>
            <w:lid w:val="es-CO"/>
            <w:storeMappedDataAs w:val="dateTime"/>
            <w:calendar w:val="gregorian"/>
          </w:date>
        </w:sdtPr>
        <w:sdtContent>
          <w:r w:rsidR="0011369F" w:rsidRPr="00963854">
            <w:rPr>
              <w:rStyle w:val="Textodelmarcadordeposicin"/>
              <w:color w:val="FF8F8F"/>
            </w:rPr>
            <w:t>seleccionar la fecha.</w:t>
          </w:r>
        </w:sdtContent>
      </w:sdt>
    </w:p>
    <w:p w14:paraId="53CBD40D" w14:textId="77777777" w:rsidR="0011369F" w:rsidRDefault="0011369F" w:rsidP="0011369F">
      <w:pPr>
        <w:jc w:val="both"/>
      </w:pPr>
    </w:p>
    <w:p w14:paraId="2D194EDC" w14:textId="77777777" w:rsidR="0011369F" w:rsidRDefault="0011369F" w:rsidP="0011369F">
      <w:pPr>
        <w:jc w:val="both"/>
      </w:pPr>
    </w:p>
    <w:p w14:paraId="4D92EB63" w14:textId="161E8D24" w:rsidR="0011369F" w:rsidRPr="00963854" w:rsidRDefault="0011369F" w:rsidP="0011369F">
      <w:pPr>
        <w:jc w:val="both"/>
      </w:pPr>
      <w:r w:rsidRPr="00963854">
        <w:t>Señores.</w:t>
      </w:r>
    </w:p>
    <w:p w14:paraId="185D07B0" w14:textId="77777777" w:rsidR="0011369F" w:rsidRPr="00963854" w:rsidRDefault="0011369F" w:rsidP="0011369F">
      <w:pPr>
        <w:jc w:val="both"/>
      </w:pPr>
      <w:r w:rsidRPr="00963854">
        <w:t xml:space="preserve">POLICÍA NACIONAL – </w:t>
      </w:r>
      <w:sdt>
        <w:sdtPr>
          <w:id w:val="1699579168"/>
          <w:placeholder>
            <w:docPart w:val="B7CCAFFAFFED4B47A84E989D788B6FBF"/>
          </w:placeholder>
          <w:showingPlcHdr/>
          <w15:color w:val="800000"/>
          <w:text/>
        </w:sdtPr>
        <w:sdtContent>
          <w:r w:rsidRPr="00963854">
            <w:rPr>
              <w:rStyle w:val="Textodelmarcadordeposicin"/>
              <w:color w:val="FF8F8F"/>
              <w:u w:val="single"/>
            </w:rPr>
            <w:t>DILIGENCIAR LA UNIDAD A LA QUE PRESENTA LA OFERTA</w:t>
          </w:r>
        </w:sdtContent>
      </w:sdt>
    </w:p>
    <w:p w14:paraId="43FCB2CB" w14:textId="77777777" w:rsidR="0011369F" w:rsidRPr="00963854" w:rsidRDefault="0011369F" w:rsidP="0011369F">
      <w:pPr>
        <w:jc w:val="both"/>
      </w:pPr>
      <w:r w:rsidRPr="00963854">
        <w:t>Ciudad.</w:t>
      </w:r>
    </w:p>
    <w:p w14:paraId="5063F701" w14:textId="77777777" w:rsidR="0011369F" w:rsidRDefault="0011369F" w:rsidP="0011369F">
      <w:pPr>
        <w:jc w:val="both"/>
      </w:pPr>
    </w:p>
    <w:p w14:paraId="0CF6874E" w14:textId="77777777" w:rsidR="0011369F" w:rsidRPr="00963854" w:rsidRDefault="0011369F" w:rsidP="0011369F">
      <w:pPr>
        <w:jc w:val="both"/>
      </w:pPr>
    </w:p>
    <w:p w14:paraId="2607B25D" w14:textId="4C40FFB5" w:rsidR="0011369F" w:rsidRPr="005C56C3" w:rsidRDefault="0011369F" w:rsidP="0011369F">
      <w:pPr>
        <w:jc w:val="both"/>
        <w:rPr>
          <w:b/>
          <w:sz w:val="18"/>
          <w:szCs w:val="18"/>
        </w:rPr>
      </w:pPr>
      <w:r>
        <w:t>El suscrito ……………………………………..identificado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de </w:t>
      </w:r>
      <w:r w:rsidR="00580A39">
        <w:t>Contratación Directa</w:t>
      </w:r>
      <w:r w:rsidRPr="005F6F1E">
        <w:rPr>
          <w:b/>
        </w:rPr>
        <w:t xml:space="preserve">, </w:t>
      </w:r>
      <w:r w:rsidRPr="005F6F1E">
        <w:t>cuyo objeto es la</w:t>
      </w:r>
      <w:r w:rsidRPr="005F6F1E">
        <w:rPr>
          <w:b/>
        </w:rPr>
        <w:t xml:space="preserve"> </w:t>
      </w:r>
      <w:r w:rsidR="005C56C3">
        <w:rPr>
          <w:b/>
          <w:sz w:val="18"/>
          <w:szCs w:val="18"/>
        </w:rPr>
        <w:t>PRESTACION DE SERVICIOS DE URGENCIAS PRIMER NIVEL/ ENFERMERIA/ LABORATORIO CLINICO/ MEDICINA GENERAL/ INTERNACION PEDIATRICA Y ADULTO PARA LOS USUARIOS Y BENEFICIARIOS DEL SUBSISTEMA DE SALUD DE LA POLICIA NACIONAL EN LA REGIONAL DE ASEGURAMIENTO EN SALUD N°7 UPRES GUAVIARE</w:t>
      </w:r>
      <w:r w:rsidRPr="005F6F1E">
        <w:rPr>
          <w:b/>
        </w:rPr>
        <w:t xml:space="preserve">, </w:t>
      </w:r>
      <w:r w:rsidRPr="005F6F1E">
        <w:t>durante la vigencia, adiciones y en caso de que se llegara a sustituir los recursos</w:t>
      </w:r>
      <w:r>
        <w:t>.</w:t>
      </w:r>
    </w:p>
    <w:p w14:paraId="10525AD3" w14:textId="77777777" w:rsidR="0011369F" w:rsidRPr="004E5358" w:rsidRDefault="0011369F" w:rsidP="0011369F">
      <w:pPr>
        <w:rPr>
          <w:sz w:val="16"/>
          <w:szCs w:val="16"/>
        </w:rPr>
      </w:pPr>
    </w:p>
    <w:p w14:paraId="42731D9B" w14:textId="77777777" w:rsidR="0011369F" w:rsidRPr="004E5358" w:rsidRDefault="0011369F" w:rsidP="0011369F">
      <w:pPr>
        <w:rPr>
          <w:sz w:val="16"/>
          <w:szCs w:val="16"/>
        </w:rPr>
      </w:pPr>
    </w:p>
    <w:p w14:paraId="55438BB0" w14:textId="77777777" w:rsidR="0011369F" w:rsidRDefault="0011369F" w:rsidP="0011369F">
      <w:pPr>
        <w:rPr>
          <w:sz w:val="16"/>
          <w:szCs w:val="16"/>
        </w:rPr>
      </w:pPr>
    </w:p>
    <w:p w14:paraId="7BF1BC57" w14:textId="77777777" w:rsidR="0011369F" w:rsidRDefault="0011369F" w:rsidP="0011369F">
      <w:pPr>
        <w:rPr>
          <w:sz w:val="16"/>
          <w:szCs w:val="16"/>
        </w:rPr>
      </w:pPr>
    </w:p>
    <w:p w14:paraId="5D6A59B3" w14:textId="77777777" w:rsidR="0011369F" w:rsidRDefault="0011369F" w:rsidP="0011369F">
      <w:pPr>
        <w:rPr>
          <w:sz w:val="16"/>
          <w:szCs w:val="16"/>
        </w:rPr>
      </w:pPr>
    </w:p>
    <w:p w14:paraId="23A161CA" w14:textId="77777777" w:rsidR="0011369F" w:rsidRDefault="0011369F" w:rsidP="0011369F">
      <w:pPr>
        <w:rPr>
          <w:sz w:val="16"/>
          <w:szCs w:val="16"/>
        </w:rPr>
      </w:pPr>
    </w:p>
    <w:p w14:paraId="5CC8B298" w14:textId="77777777" w:rsidR="0011369F" w:rsidRDefault="0011369F" w:rsidP="0011369F">
      <w:pPr>
        <w:rPr>
          <w:sz w:val="16"/>
          <w:szCs w:val="16"/>
        </w:rPr>
      </w:pPr>
    </w:p>
    <w:p w14:paraId="1B52CA9D" w14:textId="77777777" w:rsidR="0011369F" w:rsidRDefault="0011369F" w:rsidP="0011369F">
      <w:pPr>
        <w:rPr>
          <w:sz w:val="16"/>
          <w:szCs w:val="16"/>
        </w:rPr>
      </w:pPr>
    </w:p>
    <w:p w14:paraId="52339D2F" w14:textId="77777777" w:rsidR="0011369F" w:rsidRPr="008645F9" w:rsidRDefault="0011369F" w:rsidP="0011369F">
      <w:pPr>
        <w:jc w:val="both"/>
      </w:pPr>
      <w:r w:rsidRPr="008645F9">
        <w:rPr>
          <w:b/>
        </w:rPr>
        <w:t>__________________________________</w:t>
      </w:r>
    </w:p>
    <w:p w14:paraId="2121FE1A" w14:textId="77777777" w:rsidR="0011369F" w:rsidRPr="008645F9" w:rsidRDefault="0011369F" w:rsidP="0011369F">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01DDFBF" w14:textId="77777777" w:rsidR="0011369F" w:rsidRPr="008645F9" w:rsidRDefault="0011369F" w:rsidP="0011369F">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7A4A9284E6024096981593720C567FF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51D73FD" w14:textId="77777777" w:rsidR="0011369F" w:rsidRPr="008645F9" w:rsidRDefault="0011369F" w:rsidP="0011369F">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2D5DDDF10FE64C9D8A7946764D63B235"/>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5F75CF8" w14:textId="77777777" w:rsidR="0011369F" w:rsidRPr="008645F9" w:rsidRDefault="0011369F" w:rsidP="0011369F">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FE0A14AA37C244189D4E16D22BAB3E6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DB66871" w14:textId="77777777" w:rsidR="0011369F" w:rsidRPr="008645F9" w:rsidRDefault="0011369F" w:rsidP="0011369F">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8199670B8E814F09BAF7B66A3C6CE8C7"/>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D1826E" w14:textId="77777777" w:rsidR="0011369F" w:rsidRPr="008645F9" w:rsidRDefault="0011369F" w:rsidP="0011369F">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624688817C404B5F85377EA425069E5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5858575" w14:textId="77777777" w:rsidR="0011369F" w:rsidRPr="008645F9" w:rsidRDefault="0011369F" w:rsidP="0011369F">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1BF8A4B0171944FEAC440EDD1CE9DA5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EDF36B4" w14:textId="4E5DCEFE" w:rsidR="0011369F" w:rsidRPr="00553C6A" w:rsidRDefault="0011369F" w:rsidP="0011369F">
      <w:pPr>
        <w:pStyle w:val="Sinespaciado1"/>
        <w:rPr>
          <w:rFonts w:ascii="Arial" w:hAnsi="Arial" w:cs="Arial"/>
          <w:color w:val="FF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08FE12D8E6A94A50BB3B0A1883CDF475"/>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01297AED" w14:textId="77777777" w:rsidR="005650BB" w:rsidRPr="00553C6A" w:rsidRDefault="005650BB" w:rsidP="005650BB">
      <w:pPr>
        <w:pStyle w:val="Sinespaciado1"/>
        <w:rPr>
          <w:rFonts w:ascii="Arial" w:hAnsi="Arial" w:cs="Arial"/>
          <w:color w:val="FF0000"/>
          <w:sz w:val="20"/>
          <w:szCs w:val="20"/>
        </w:rPr>
      </w:pPr>
    </w:p>
    <w:p w14:paraId="2F5D7857" w14:textId="77777777" w:rsidR="005650BB" w:rsidRPr="00553C6A" w:rsidRDefault="005650BB" w:rsidP="005650BB">
      <w:pPr>
        <w:pStyle w:val="Sinespaciado1"/>
        <w:rPr>
          <w:rFonts w:ascii="Arial" w:hAnsi="Arial" w:cs="Arial"/>
          <w:color w:val="FF0000"/>
          <w:sz w:val="20"/>
          <w:szCs w:val="20"/>
        </w:rPr>
      </w:pPr>
    </w:p>
    <w:p w14:paraId="2FDE7BD2" w14:textId="77777777" w:rsidR="005650BB" w:rsidRPr="00553C6A" w:rsidRDefault="005650BB" w:rsidP="005650BB">
      <w:pPr>
        <w:pStyle w:val="Sinespaciado1"/>
        <w:rPr>
          <w:rFonts w:ascii="Arial" w:hAnsi="Arial" w:cs="Arial"/>
          <w:color w:val="FF0000"/>
          <w:sz w:val="20"/>
          <w:szCs w:val="20"/>
        </w:rPr>
      </w:pPr>
    </w:p>
    <w:p w14:paraId="054100F2" w14:textId="77777777" w:rsidR="005650BB" w:rsidRPr="00553C6A" w:rsidRDefault="005650BB" w:rsidP="005650BB">
      <w:pPr>
        <w:pStyle w:val="Sinespaciado1"/>
        <w:rPr>
          <w:rFonts w:ascii="Arial" w:hAnsi="Arial" w:cs="Arial"/>
          <w:color w:val="FF0000"/>
          <w:sz w:val="20"/>
          <w:szCs w:val="20"/>
        </w:rPr>
      </w:pPr>
    </w:p>
    <w:p w14:paraId="29CDF0FC" w14:textId="77777777" w:rsidR="005650BB" w:rsidRPr="00553C6A" w:rsidRDefault="005650BB" w:rsidP="005650BB">
      <w:pPr>
        <w:pStyle w:val="Sinespaciado1"/>
        <w:rPr>
          <w:rFonts w:ascii="Arial" w:hAnsi="Arial" w:cs="Arial"/>
          <w:color w:val="FF0000"/>
          <w:sz w:val="20"/>
          <w:szCs w:val="20"/>
        </w:rPr>
      </w:pPr>
    </w:p>
    <w:p w14:paraId="5CA2C40E" w14:textId="4CEA29FD" w:rsidR="005650BB" w:rsidRDefault="005650BB" w:rsidP="005650BB">
      <w:pPr>
        <w:pStyle w:val="Sinespaciado1"/>
        <w:rPr>
          <w:rFonts w:ascii="Arial" w:hAnsi="Arial" w:cs="Arial"/>
          <w:color w:val="FF0000"/>
          <w:sz w:val="20"/>
          <w:szCs w:val="20"/>
        </w:rPr>
      </w:pPr>
    </w:p>
    <w:p w14:paraId="169EDC29" w14:textId="77777777" w:rsidR="0011369F" w:rsidRDefault="0011369F" w:rsidP="005650BB">
      <w:pPr>
        <w:pStyle w:val="Sinespaciado1"/>
        <w:rPr>
          <w:rFonts w:ascii="Arial" w:hAnsi="Arial" w:cs="Arial"/>
          <w:color w:val="FF0000"/>
          <w:sz w:val="20"/>
          <w:szCs w:val="20"/>
        </w:rPr>
      </w:pPr>
    </w:p>
    <w:p w14:paraId="700CD56F" w14:textId="77777777" w:rsidR="0011369F" w:rsidRDefault="0011369F" w:rsidP="005650BB">
      <w:pPr>
        <w:pStyle w:val="Sinespaciado1"/>
        <w:rPr>
          <w:rFonts w:ascii="Arial" w:hAnsi="Arial" w:cs="Arial"/>
          <w:color w:val="FF0000"/>
          <w:sz w:val="20"/>
          <w:szCs w:val="20"/>
        </w:rPr>
      </w:pPr>
    </w:p>
    <w:p w14:paraId="383CAFB0" w14:textId="77777777" w:rsidR="0011369F" w:rsidRDefault="0011369F" w:rsidP="005650BB">
      <w:pPr>
        <w:pStyle w:val="Sinespaciado1"/>
        <w:rPr>
          <w:rFonts w:ascii="Arial" w:hAnsi="Arial" w:cs="Arial"/>
          <w:color w:val="FF0000"/>
          <w:sz w:val="20"/>
          <w:szCs w:val="20"/>
        </w:rPr>
      </w:pPr>
    </w:p>
    <w:p w14:paraId="51065C79" w14:textId="77777777" w:rsidR="0011369F" w:rsidRDefault="0011369F" w:rsidP="005650BB">
      <w:pPr>
        <w:pStyle w:val="Sinespaciado1"/>
        <w:rPr>
          <w:rFonts w:ascii="Arial" w:hAnsi="Arial" w:cs="Arial"/>
          <w:color w:val="FF0000"/>
          <w:sz w:val="20"/>
          <w:szCs w:val="20"/>
        </w:rPr>
      </w:pPr>
    </w:p>
    <w:p w14:paraId="4E59A6E0" w14:textId="5CE5DB50" w:rsidR="00AD55A8" w:rsidRDefault="00AD55A8" w:rsidP="005650BB">
      <w:pPr>
        <w:pStyle w:val="Sinespaciado1"/>
        <w:rPr>
          <w:rFonts w:ascii="Arial" w:hAnsi="Arial" w:cs="Arial"/>
          <w:color w:val="FF0000"/>
          <w:sz w:val="20"/>
          <w:szCs w:val="20"/>
        </w:rPr>
      </w:pPr>
    </w:p>
    <w:p w14:paraId="6E2F745B" w14:textId="2D8FB248" w:rsidR="00AD55A8" w:rsidRDefault="00AD55A8" w:rsidP="005650BB">
      <w:pPr>
        <w:pStyle w:val="Sinespaciado1"/>
        <w:rPr>
          <w:rFonts w:ascii="Arial" w:hAnsi="Arial" w:cs="Arial"/>
          <w:color w:val="FF0000"/>
          <w:sz w:val="20"/>
          <w:szCs w:val="20"/>
        </w:rPr>
      </w:pPr>
    </w:p>
    <w:p w14:paraId="749E934D" w14:textId="77777777" w:rsidR="005C56C3" w:rsidRDefault="005C56C3" w:rsidP="005650BB">
      <w:pPr>
        <w:pStyle w:val="Sinespaciado1"/>
        <w:rPr>
          <w:rFonts w:ascii="Arial" w:hAnsi="Arial" w:cs="Arial"/>
          <w:color w:val="FF0000"/>
          <w:sz w:val="20"/>
          <w:szCs w:val="20"/>
        </w:rPr>
      </w:pPr>
    </w:p>
    <w:p w14:paraId="0285D4EE" w14:textId="77777777" w:rsidR="005C56C3" w:rsidRDefault="005C56C3" w:rsidP="005650BB">
      <w:pPr>
        <w:pStyle w:val="Sinespaciado1"/>
        <w:rPr>
          <w:rFonts w:ascii="Arial" w:hAnsi="Arial" w:cs="Arial"/>
          <w:color w:val="FF0000"/>
          <w:sz w:val="20"/>
          <w:szCs w:val="20"/>
        </w:rPr>
      </w:pPr>
    </w:p>
    <w:p w14:paraId="7CB74B4B" w14:textId="1ED085F7" w:rsidR="00AD55A8" w:rsidRDefault="00AD55A8" w:rsidP="005650BB">
      <w:pPr>
        <w:pStyle w:val="Sinespaciado1"/>
        <w:rPr>
          <w:rFonts w:ascii="Arial" w:hAnsi="Arial" w:cs="Arial"/>
          <w:color w:val="FF0000"/>
          <w:sz w:val="20"/>
          <w:szCs w:val="20"/>
        </w:rPr>
      </w:pPr>
    </w:p>
    <w:p w14:paraId="40B0292D" w14:textId="41287206" w:rsidR="00AD55A8" w:rsidRDefault="00AD55A8" w:rsidP="005650BB">
      <w:pPr>
        <w:pStyle w:val="Sinespaciado1"/>
        <w:rPr>
          <w:rFonts w:ascii="Arial" w:hAnsi="Arial" w:cs="Arial"/>
          <w:color w:val="FF0000"/>
          <w:sz w:val="20"/>
          <w:szCs w:val="20"/>
        </w:rPr>
      </w:pPr>
    </w:p>
    <w:p w14:paraId="47AB1F61" w14:textId="77777777" w:rsidR="00AD55A8" w:rsidRPr="00553C6A" w:rsidRDefault="00AD55A8" w:rsidP="005650BB">
      <w:pPr>
        <w:pStyle w:val="Sinespaciado1"/>
        <w:rPr>
          <w:rFonts w:ascii="Arial" w:hAnsi="Arial" w:cs="Arial"/>
          <w:color w:val="FF0000"/>
          <w:sz w:val="20"/>
          <w:szCs w:val="20"/>
        </w:rPr>
      </w:pPr>
    </w:p>
    <w:p w14:paraId="6B4840BC" w14:textId="77777777" w:rsidR="005650BB" w:rsidRPr="00553C6A" w:rsidRDefault="005650BB" w:rsidP="005650BB">
      <w:pPr>
        <w:pStyle w:val="Sinespaciado1"/>
        <w:rPr>
          <w:rFonts w:ascii="Arial" w:hAnsi="Arial" w:cs="Arial"/>
          <w:color w:val="FF0000"/>
          <w:sz w:val="20"/>
          <w:szCs w:val="2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24AD" w:rsidRPr="00293DF3" w14:paraId="07719D75" w14:textId="77777777" w:rsidTr="00D078F3">
        <w:trPr>
          <w:cantSplit/>
          <w:trHeight w:val="416"/>
        </w:trPr>
        <w:tc>
          <w:tcPr>
            <w:tcW w:w="8150" w:type="dxa"/>
            <w:vAlign w:val="center"/>
          </w:tcPr>
          <w:p w14:paraId="19EF9813" w14:textId="4B9BB0D4" w:rsidR="00EE24AD" w:rsidRDefault="00EE24AD" w:rsidP="00EE24AD">
            <w:pPr>
              <w:tabs>
                <w:tab w:val="left" w:pos="2035"/>
                <w:tab w:val="left" w:pos="10295"/>
                <w:tab w:val="left" w:pos="12615"/>
              </w:tabs>
              <w:jc w:val="center"/>
              <w:rPr>
                <w:b/>
                <w:bCs/>
                <w:sz w:val="18"/>
                <w:szCs w:val="18"/>
              </w:rPr>
            </w:pPr>
            <w:r w:rsidRPr="000513A3">
              <w:rPr>
                <w:b/>
                <w:bCs/>
                <w:sz w:val="18"/>
                <w:szCs w:val="18"/>
              </w:rPr>
              <w:t>DECLARACIÓN DE INHABILIDADES E INCOMPATIBILIDADES</w:t>
            </w:r>
          </w:p>
        </w:tc>
        <w:tc>
          <w:tcPr>
            <w:tcW w:w="2268" w:type="dxa"/>
            <w:vAlign w:val="center"/>
          </w:tcPr>
          <w:p w14:paraId="17A9DAB6" w14:textId="77777777" w:rsidR="00EE24AD" w:rsidRPr="00D42814" w:rsidRDefault="00EE24AD" w:rsidP="00EE24AD">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0382B3C0" wp14:editId="48368373">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38285E" w14:textId="77777777" w:rsidR="00EE24AD" w:rsidRPr="00D42814" w:rsidRDefault="00EE24AD" w:rsidP="00EE24AD">
            <w:pPr>
              <w:pStyle w:val="Sinespaciado1"/>
              <w:jc w:val="center"/>
              <w:rPr>
                <w:rFonts w:ascii="Arial" w:hAnsi="Arial" w:cs="Arial"/>
                <w:b/>
                <w:bCs/>
                <w:sz w:val="18"/>
              </w:rPr>
            </w:pPr>
            <w:r w:rsidRPr="00D42814">
              <w:rPr>
                <w:rFonts w:ascii="Arial" w:hAnsi="Arial" w:cs="Arial"/>
                <w:b/>
                <w:bCs/>
                <w:sz w:val="18"/>
                <w:szCs w:val="20"/>
              </w:rPr>
              <w:t>POLICÍA NACIONAL</w:t>
            </w:r>
          </w:p>
        </w:tc>
      </w:tr>
    </w:tbl>
    <w:p w14:paraId="7A3F1083" w14:textId="2EDB9AD8" w:rsidR="00EE24AD" w:rsidRDefault="00EE24AD" w:rsidP="005650BB">
      <w:pPr>
        <w:pStyle w:val="Sinespaciado1"/>
        <w:rPr>
          <w:rFonts w:ascii="Arial" w:hAnsi="Arial" w:cs="Arial"/>
          <w:color w:val="FF0000"/>
          <w:sz w:val="20"/>
          <w:szCs w:val="20"/>
        </w:rPr>
      </w:pPr>
    </w:p>
    <w:p w14:paraId="30CD3189" w14:textId="77777777" w:rsidR="00EE24AD" w:rsidRDefault="00EE24AD" w:rsidP="00EE24AD">
      <w:pPr>
        <w:pStyle w:val="Prrafodelista"/>
        <w:tabs>
          <w:tab w:val="left" w:pos="240"/>
          <w:tab w:val="left" w:pos="6210"/>
        </w:tabs>
        <w:ind w:left="0"/>
        <w:jc w:val="both"/>
        <w:rPr>
          <w:sz w:val="16"/>
          <w:szCs w:val="16"/>
        </w:rPr>
      </w:pPr>
    </w:p>
    <w:p w14:paraId="4AF21309" w14:textId="77777777" w:rsidR="00EE24AD" w:rsidRPr="00A70DFE" w:rsidRDefault="00A9661F" w:rsidP="00EE24AD">
      <w:pPr>
        <w:jc w:val="both"/>
        <w:rPr>
          <w:rFonts w:eastAsiaTheme="minorEastAsia"/>
          <w:color w:val="FF8F8F"/>
        </w:rPr>
      </w:pPr>
      <w:sdt>
        <w:sdtPr>
          <w:rPr>
            <w:color w:val="808080"/>
          </w:rPr>
          <w:id w:val="224494570"/>
          <w:placeholder>
            <w:docPart w:val="7235ECB32B3E4A2A98A27BE36D989DF2"/>
          </w:placeholder>
          <w:showingPlcHdr/>
          <w15:color w:val="800000"/>
          <w:text/>
        </w:sdtPr>
        <w:sdtEndPr>
          <w:rPr>
            <w:color w:val="auto"/>
          </w:rPr>
        </w:sdtEndPr>
        <w:sdtContent>
          <w:r w:rsidR="00EE24AD" w:rsidRPr="00A70DFE">
            <w:rPr>
              <w:rStyle w:val="Textodelmarcadordeposicin"/>
              <w:rFonts w:eastAsiaTheme="minorEastAsia"/>
              <w:color w:val="FF8F8F"/>
              <w:u w:val="single"/>
            </w:rPr>
            <w:t>Ciudad</w:t>
          </w:r>
        </w:sdtContent>
      </w:sdt>
      <w:r w:rsidR="00EE24AD" w:rsidRPr="00A70DFE">
        <w:t xml:space="preserve">, </w:t>
      </w:r>
      <w:sdt>
        <w:sdtPr>
          <w:id w:val="22225071"/>
          <w:placeholder>
            <w:docPart w:val="5C9CAD7914EF4856B5E61E29D420AD64"/>
          </w:placeholder>
          <w:showingPlcHdr/>
          <w15:color w:val="800000"/>
          <w:date w:fullDate="2021-04-13T00:00:00Z">
            <w:dateFormat w:val="d 'de' MMMM 'de' yyyy"/>
            <w:lid w:val="es-CO"/>
            <w:storeMappedDataAs w:val="dateTime"/>
            <w:calendar w:val="gregorian"/>
          </w:date>
        </w:sdtPr>
        <w:sdtContent>
          <w:r w:rsidR="00EE24AD" w:rsidRPr="00A70DFE">
            <w:rPr>
              <w:rStyle w:val="Textodelmarcadordeposicin"/>
              <w:rFonts w:eastAsiaTheme="minorEastAsia"/>
              <w:color w:val="FF8F8F"/>
            </w:rPr>
            <w:t>seleccionar la fecha.</w:t>
          </w:r>
        </w:sdtContent>
      </w:sdt>
    </w:p>
    <w:p w14:paraId="43D117F0" w14:textId="77777777" w:rsidR="00EE24AD" w:rsidRDefault="00EE24AD" w:rsidP="00EE24AD">
      <w:pPr>
        <w:jc w:val="both"/>
      </w:pPr>
    </w:p>
    <w:p w14:paraId="47901998" w14:textId="77777777" w:rsidR="00EE24AD" w:rsidRPr="00A70DFE" w:rsidRDefault="00EE24AD" w:rsidP="00EE24AD">
      <w:pPr>
        <w:jc w:val="both"/>
      </w:pPr>
      <w:r w:rsidRPr="00A70DFE">
        <w:t>Señores.</w:t>
      </w:r>
    </w:p>
    <w:p w14:paraId="7E32BA07" w14:textId="018EB2F4" w:rsidR="00EE24AD" w:rsidRPr="00A70DFE" w:rsidRDefault="00EE24AD" w:rsidP="00EE24AD">
      <w:pPr>
        <w:jc w:val="both"/>
      </w:pPr>
      <w:r w:rsidRPr="00A70DFE">
        <w:t xml:space="preserve">POLICÍA NACIONAL – </w:t>
      </w:r>
      <w:sdt>
        <w:sdtPr>
          <w:id w:val="619492882"/>
          <w:placeholder>
            <w:docPart w:val="3D09EBC2B446458C979BC1CD8FEA4490"/>
          </w:placeholder>
          <w15:color w:val="800000"/>
          <w:text/>
        </w:sdtPr>
        <w:sdtContent>
          <w:r w:rsidR="000A63EE">
            <w:t>REGIONAL DE ASEGURAMIENTO EN SALUD N° 7</w:t>
          </w:r>
        </w:sdtContent>
      </w:sdt>
    </w:p>
    <w:p w14:paraId="7B178843" w14:textId="77777777" w:rsidR="00EE24AD" w:rsidRDefault="00EE24AD" w:rsidP="00EE24AD">
      <w:pPr>
        <w:jc w:val="both"/>
      </w:pPr>
      <w:r w:rsidRPr="00A70DFE">
        <w:t>Ciudad.</w:t>
      </w:r>
    </w:p>
    <w:p w14:paraId="50D37DEE" w14:textId="77777777" w:rsidR="00EE24AD" w:rsidRPr="00850D0E" w:rsidRDefault="00EE24AD" w:rsidP="00EE24AD">
      <w:pPr>
        <w:jc w:val="both"/>
        <w:rPr>
          <w:sz w:val="32"/>
        </w:rPr>
      </w:pPr>
    </w:p>
    <w:p w14:paraId="5C92FC95" w14:textId="77777777" w:rsidR="00EE24AD" w:rsidRPr="000513A3" w:rsidRDefault="00EE24AD" w:rsidP="00EE24AD">
      <w:pPr>
        <w:jc w:val="both"/>
        <w:rPr>
          <w:lang w:eastAsia="es-ES_tradnl"/>
        </w:rPr>
      </w:pPr>
      <w:r w:rsidRPr="000513A3">
        <w:t>Yo……………………………………………………………, identificado con la cedula de ciudadanía No……………. de………………, certifico que:</w:t>
      </w:r>
    </w:p>
    <w:p w14:paraId="0DF0DA44" w14:textId="77777777" w:rsidR="00EE24AD" w:rsidRPr="000513A3" w:rsidRDefault="00EE24AD" w:rsidP="00EE24AD">
      <w:pPr>
        <w:jc w:val="both"/>
      </w:pPr>
    </w:p>
    <w:p w14:paraId="6BF21906" w14:textId="77777777" w:rsidR="00EE24AD" w:rsidRPr="000513A3" w:rsidRDefault="00EE24AD" w:rsidP="00EE24AD">
      <w:pPr>
        <w:jc w:val="both"/>
      </w:pPr>
      <w:r w:rsidRPr="000513A3">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1B6EF78" w14:textId="77777777" w:rsidR="00EE24AD" w:rsidRPr="000513A3" w:rsidRDefault="00EE24AD" w:rsidP="00EE24AD"/>
    <w:p w14:paraId="220DA4D7" w14:textId="77777777" w:rsidR="00EE24AD" w:rsidRPr="000513A3" w:rsidRDefault="00EE24AD" w:rsidP="00EE24AD"/>
    <w:p w14:paraId="5084E446" w14:textId="77777777" w:rsidR="00EE24AD" w:rsidRDefault="00EE24AD" w:rsidP="00EE24AD">
      <w:pPr>
        <w:pStyle w:val="Sinespaciado1"/>
        <w:rPr>
          <w:rFonts w:ascii="Arial" w:hAnsi="Arial" w:cs="Arial"/>
          <w:color w:val="000000"/>
          <w:sz w:val="32"/>
          <w:szCs w:val="22"/>
        </w:rPr>
      </w:pPr>
    </w:p>
    <w:p w14:paraId="1536340A" w14:textId="77777777" w:rsidR="00EE24AD" w:rsidRDefault="00EE24AD" w:rsidP="00EE24AD">
      <w:pPr>
        <w:pStyle w:val="Sinespaciado1"/>
        <w:rPr>
          <w:rFonts w:ascii="Arial" w:hAnsi="Arial" w:cs="Arial"/>
          <w:color w:val="000000"/>
          <w:sz w:val="32"/>
          <w:szCs w:val="22"/>
        </w:rPr>
      </w:pPr>
    </w:p>
    <w:p w14:paraId="5B772412" w14:textId="77777777" w:rsidR="00EE24AD" w:rsidRPr="00816EB3" w:rsidRDefault="00EE24AD" w:rsidP="00EE24AD">
      <w:pPr>
        <w:pStyle w:val="Sinespaciado1"/>
        <w:rPr>
          <w:rFonts w:ascii="Arial" w:hAnsi="Arial" w:cs="Arial"/>
          <w:sz w:val="22"/>
          <w:szCs w:val="22"/>
        </w:rPr>
      </w:pPr>
    </w:p>
    <w:p w14:paraId="04AFA879" w14:textId="77777777" w:rsidR="00EE24AD" w:rsidRPr="008645F9" w:rsidRDefault="00EE24AD" w:rsidP="00EE24AD">
      <w:pPr>
        <w:jc w:val="both"/>
      </w:pPr>
      <w:r w:rsidRPr="008645F9">
        <w:rPr>
          <w:b/>
        </w:rPr>
        <w:t>__________________________________</w:t>
      </w:r>
    </w:p>
    <w:p w14:paraId="61DEECF1" w14:textId="77777777" w:rsidR="00EE24AD" w:rsidRPr="008645F9" w:rsidRDefault="00EE24AD" w:rsidP="00EE24A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34C23A" w14:textId="77777777" w:rsidR="00EE24AD" w:rsidRPr="008645F9" w:rsidRDefault="00EE24AD" w:rsidP="00EE24A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746383503"/>
          <w:placeholder>
            <w:docPart w:val="7CD7759E0DE0475ABC3A3B15543C0FB9"/>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430BFB65"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91389402"/>
          <w:placeholder>
            <w:docPart w:val="27C9DC1EDEF04892B057C3E9F3A9627A"/>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3DB820BE"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16830080"/>
          <w:placeholder>
            <w:docPart w:val="34E2B7FADAB44F43A9F760071F1554A6"/>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5BCCE4B3" w14:textId="77777777" w:rsidR="00EE24AD" w:rsidRPr="008645F9" w:rsidRDefault="00EE24AD" w:rsidP="00EE24AD">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61088289"/>
          <w:placeholder>
            <w:docPart w:val="09099C77A450402C90392BA2D641D836"/>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5E6E9266" w14:textId="77777777" w:rsidR="00EE24AD" w:rsidRPr="008645F9" w:rsidRDefault="00EE24AD" w:rsidP="00EE24A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4872779"/>
          <w:placeholder>
            <w:docPart w:val="93B56635F4104A7F880D5FAA91F82D7E"/>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52F3380F" w14:textId="77777777" w:rsidR="00EE24AD" w:rsidRPr="008645F9" w:rsidRDefault="00EE24AD" w:rsidP="00EE24A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60630972"/>
          <w:placeholder>
            <w:docPart w:val="105963EF31174583A7F464A844A10363"/>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57BA6B98" w14:textId="77777777" w:rsidR="00EE24AD" w:rsidRDefault="00EE24AD" w:rsidP="00EE24AD">
      <w:pPr>
        <w:pStyle w:val="Sinespaciado1"/>
        <w:rPr>
          <w:rFonts w:ascii="Arial" w:hAnsi="Arial" w:cs="Arial"/>
          <w:color w:val="000000"/>
          <w:sz w:val="22"/>
          <w:szCs w:val="22"/>
        </w:rPr>
        <w:sectPr w:rsidR="00EE24AD" w:rsidSect="00D078F3">
          <w:headerReference w:type="default" r:id="rId20"/>
          <w:pgSz w:w="12240" w:h="15840" w:code="1"/>
          <w:pgMar w:top="851"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56050839"/>
          <w:placeholder>
            <w:docPart w:val="D6AB50BDBCF04BCA85485A4B107914AE"/>
          </w:placeholder>
          <w:showingPlcHdr/>
          <w15:color w:val="800000"/>
        </w:sdtPr>
        <w:sdtContent>
          <w:r w:rsidRPr="008645F9">
            <w:rPr>
              <w:rStyle w:val="Textodelmarcadordeposicin"/>
              <w:rFonts w:ascii="Arial" w:eastAsiaTheme="minorHAnsi" w:hAnsi="Arial" w:cs="Arial"/>
              <w:color w:val="FF8F8F"/>
              <w:u w:val="single"/>
            </w:rPr>
            <w:t>Diligenciar correo electrónico de notificaciones</w:t>
          </w:r>
        </w:sdtContent>
      </w:sdt>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752C76" w14:paraId="57B65875" w14:textId="77777777" w:rsidTr="00AF0E7B">
        <w:trPr>
          <w:cantSplit/>
          <w:trHeight w:val="274"/>
          <w:jc w:val="center"/>
        </w:trPr>
        <w:tc>
          <w:tcPr>
            <w:tcW w:w="8150" w:type="dxa"/>
            <w:vAlign w:val="center"/>
          </w:tcPr>
          <w:p w14:paraId="3820A813" w14:textId="77777777" w:rsidR="005650BB" w:rsidRPr="00752C76" w:rsidRDefault="005650BB" w:rsidP="00AF0E7B">
            <w:pPr>
              <w:adjustRightInd w:val="0"/>
              <w:jc w:val="center"/>
              <w:rPr>
                <w:b/>
                <w:bCs/>
                <w:sz w:val="18"/>
                <w:szCs w:val="18"/>
              </w:rPr>
            </w:pPr>
            <w:r w:rsidRPr="00752C76">
              <w:rPr>
                <w:b/>
                <w:bCs/>
                <w:sz w:val="18"/>
                <w:szCs w:val="18"/>
              </w:rPr>
              <w:t>FORMATO AUTORIZACIÓN CONSULTA INHABILIDADES POR DELITOS SEXUALES CONTRA NIÑOS NIÑAS Y ADOLESCENTES</w:t>
            </w:r>
          </w:p>
        </w:tc>
        <w:tc>
          <w:tcPr>
            <w:tcW w:w="2268" w:type="dxa"/>
            <w:vAlign w:val="center"/>
          </w:tcPr>
          <w:p w14:paraId="57DCB918" w14:textId="77777777" w:rsidR="005650BB" w:rsidRPr="00752C76" w:rsidRDefault="005650BB" w:rsidP="00AF0E7B">
            <w:pPr>
              <w:pStyle w:val="Sinespaciado1"/>
              <w:jc w:val="center"/>
              <w:rPr>
                <w:rFonts w:ascii="Arial" w:hAnsi="Arial" w:cs="Arial"/>
                <w:noProof/>
                <w:sz w:val="18"/>
                <w:szCs w:val="18"/>
              </w:rPr>
            </w:pPr>
            <w:r w:rsidRPr="00752C76">
              <w:rPr>
                <w:rFonts w:ascii="Arial" w:hAnsi="Arial" w:cs="Arial"/>
                <w:noProof/>
                <w:sz w:val="18"/>
                <w:szCs w:val="18"/>
                <w:lang w:eastAsia="es-CO"/>
              </w:rPr>
              <w:drawing>
                <wp:inline distT="0" distB="0" distL="0" distR="0" wp14:anchorId="0A2946E5" wp14:editId="6C917091">
                  <wp:extent cx="428625" cy="416719"/>
                  <wp:effectExtent l="0" t="0" r="0" b="2540"/>
                  <wp:docPr id="2111440622" name="Imagen 21114406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B59F8A" w14:textId="77777777" w:rsidR="005650BB" w:rsidRPr="00752C76" w:rsidRDefault="005650BB" w:rsidP="00AF0E7B">
            <w:pPr>
              <w:jc w:val="center"/>
              <w:rPr>
                <w:b/>
                <w:noProof/>
                <w:sz w:val="18"/>
                <w:szCs w:val="18"/>
              </w:rPr>
            </w:pPr>
            <w:r w:rsidRPr="00752C76">
              <w:rPr>
                <w:b/>
                <w:bCs/>
                <w:sz w:val="18"/>
                <w:szCs w:val="18"/>
              </w:rPr>
              <w:t>POLICÍA NACIONAL</w:t>
            </w:r>
          </w:p>
        </w:tc>
      </w:tr>
    </w:tbl>
    <w:p w14:paraId="096C6CDB" w14:textId="77777777" w:rsidR="005650BB" w:rsidRPr="00553C6A" w:rsidRDefault="005650BB" w:rsidP="005650BB">
      <w:pPr>
        <w:jc w:val="both"/>
        <w:rPr>
          <w:color w:val="FF0000"/>
          <w:sz w:val="18"/>
          <w:szCs w:val="18"/>
        </w:rPr>
      </w:pPr>
    </w:p>
    <w:p w14:paraId="6B1E01E9" w14:textId="77777777" w:rsidR="00EE24AD" w:rsidRDefault="00EE24AD" w:rsidP="00EE24AD"/>
    <w:bookmarkStart w:id="5" w:name="_Hlk151542889"/>
    <w:p w14:paraId="793C2886" w14:textId="77777777" w:rsidR="00EE24AD" w:rsidRDefault="00A9661F" w:rsidP="00EE24AD">
      <w:pPr>
        <w:jc w:val="both"/>
      </w:pPr>
      <w:sdt>
        <w:sdtPr>
          <w:id w:val="922687960"/>
          <w:placeholder>
            <w:docPart w:val="FA10FC90BCE34A2D9DCCB39E0D729307"/>
          </w:placeholder>
          <w:showingPlcHdr/>
          <w15:color w:val="800000"/>
          <w:text/>
        </w:sdtPr>
        <w:sdtContent>
          <w:r w:rsidR="00EE24AD" w:rsidRPr="00362D86">
            <w:rPr>
              <w:rStyle w:val="Textodelmarcadordeposicin"/>
              <w:color w:val="FF8F8F"/>
              <w:u w:val="single"/>
            </w:rPr>
            <w:t>Ciudad</w:t>
          </w:r>
        </w:sdtContent>
      </w:sdt>
      <w:r w:rsidR="00EE24AD" w:rsidRPr="00362D86">
        <w:t xml:space="preserve">, </w:t>
      </w:r>
      <w:sdt>
        <w:sdtPr>
          <w:id w:val="-1264444272"/>
          <w:placeholder>
            <w:docPart w:val="2D7931BDE8994242B2D487DD61446727"/>
          </w:placeholder>
          <w:showingPlcHdr/>
          <w15:color w:val="800000"/>
          <w:date w:fullDate="2021-04-13T00:00:00Z">
            <w:dateFormat w:val="d 'de' MMMM 'de' yyyy"/>
            <w:lid w:val="es-CO"/>
            <w:storeMappedDataAs w:val="dateTime"/>
            <w:calendar w:val="gregorian"/>
          </w:date>
        </w:sdtPr>
        <w:sdtContent>
          <w:r w:rsidR="00EE24AD" w:rsidRPr="00362D86">
            <w:rPr>
              <w:rStyle w:val="Textodelmarcadordeposicin"/>
              <w:color w:val="FF8F8F"/>
            </w:rPr>
            <w:t>seleccionar la fecha.</w:t>
          </w:r>
        </w:sdtContent>
      </w:sdt>
    </w:p>
    <w:p w14:paraId="13EB97A4" w14:textId="34E336A9" w:rsidR="00EE24AD" w:rsidRDefault="00EE24AD" w:rsidP="00EE24AD">
      <w:pPr>
        <w:jc w:val="both"/>
      </w:pPr>
    </w:p>
    <w:p w14:paraId="0BB4BCA0" w14:textId="77777777" w:rsidR="00EE24AD" w:rsidRDefault="00EE24AD" w:rsidP="00EE24AD">
      <w:pPr>
        <w:jc w:val="both"/>
      </w:pPr>
    </w:p>
    <w:p w14:paraId="502524E7" w14:textId="77777777" w:rsidR="00EE24AD" w:rsidRPr="00362D86" w:rsidRDefault="00EE24AD" w:rsidP="00EE24AD">
      <w:pPr>
        <w:jc w:val="both"/>
      </w:pPr>
      <w:r w:rsidRPr="00362D86">
        <w:t>Señores.</w:t>
      </w:r>
    </w:p>
    <w:p w14:paraId="3C057FD8" w14:textId="0DD8BF39" w:rsidR="00EE24AD" w:rsidRPr="00362D86" w:rsidRDefault="00EE24AD" w:rsidP="00EE24AD">
      <w:pPr>
        <w:jc w:val="both"/>
      </w:pPr>
      <w:r w:rsidRPr="00362D86">
        <w:t xml:space="preserve">POLICÍA NACIONAL – </w:t>
      </w:r>
      <w:sdt>
        <w:sdtPr>
          <w:id w:val="1026991093"/>
          <w:placeholder>
            <w:docPart w:val="0249223155A5495BB41C1A4FB590A20B"/>
          </w:placeholder>
          <w15:color w:val="800000"/>
          <w:text/>
        </w:sdtPr>
        <w:sdtContent>
          <w:r w:rsidR="000A63EE">
            <w:t>REGIONAL DE ASEGURAMIENTO EN SALUD N° 7</w:t>
          </w:r>
        </w:sdtContent>
      </w:sdt>
    </w:p>
    <w:p w14:paraId="3A0657B6" w14:textId="77777777" w:rsidR="00EE24AD" w:rsidRPr="00362D86" w:rsidRDefault="00EE24AD" w:rsidP="00EE24AD">
      <w:pPr>
        <w:jc w:val="both"/>
      </w:pPr>
      <w:r w:rsidRPr="00362D86">
        <w:t>Ciudad.</w:t>
      </w:r>
    </w:p>
    <w:p w14:paraId="205FBD95" w14:textId="2FB507B0" w:rsidR="00EE24AD" w:rsidRDefault="00EE24AD" w:rsidP="00EE24AD">
      <w:pPr>
        <w:jc w:val="both"/>
        <w:rPr>
          <w:sz w:val="12"/>
          <w:szCs w:val="12"/>
        </w:rPr>
      </w:pPr>
    </w:p>
    <w:p w14:paraId="4EF4C24E" w14:textId="77777777" w:rsidR="00EE24AD" w:rsidRDefault="00EE24AD" w:rsidP="00EE24AD">
      <w:pPr>
        <w:jc w:val="both"/>
        <w:rPr>
          <w:sz w:val="12"/>
          <w:szCs w:val="12"/>
        </w:rPr>
      </w:pPr>
    </w:p>
    <w:p w14:paraId="13F8B627" w14:textId="77777777" w:rsidR="00EE24AD" w:rsidRPr="00385169" w:rsidRDefault="00EE24AD" w:rsidP="00EE24AD">
      <w:pPr>
        <w:jc w:val="both"/>
        <w:rPr>
          <w:sz w:val="12"/>
          <w:szCs w:val="12"/>
        </w:rPr>
      </w:pPr>
    </w:p>
    <w:p w14:paraId="18DB09F2" w14:textId="77777777" w:rsidR="008557DC"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4770B269" w14:textId="6C3DC5D2"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 </w:t>
      </w:r>
    </w:p>
    <w:p w14:paraId="4979417B" w14:textId="77777777"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4BD1F5A2" w14:textId="77777777" w:rsidR="00EE24AD" w:rsidRPr="007B602D" w:rsidRDefault="00EE24AD" w:rsidP="00EE24AD">
      <w:pPr>
        <w:pStyle w:val="NormalArial"/>
        <w:rPr>
          <w:rFonts w:eastAsiaTheme="minorHAnsi" w:cs="Arial"/>
          <w:sz w:val="20"/>
          <w:szCs w:val="20"/>
          <w:lang w:val="es-CO" w:eastAsia="en-US"/>
        </w:rPr>
      </w:pPr>
    </w:p>
    <w:p w14:paraId="4E329F94" w14:textId="77777777" w:rsidR="00EE24AD" w:rsidRDefault="00EE24AD" w:rsidP="00EE24AD">
      <w:pPr>
        <w:pStyle w:val="NormalArial"/>
        <w:rPr>
          <w:rFonts w:cs="Arial"/>
          <w:bCs/>
        </w:rPr>
      </w:pPr>
    </w:p>
    <w:p w14:paraId="31FF93CC" w14:textId="77777777" w:rsidR="00AD2898" w:rsidRDefault="00AD2898" w:rsidP="00EE24AD">
      <w:pPr>
        <w:pStyle w:val="NormalArial"/>
        <w:rPr>
          <w:rFonts w:cs="Arial"/>
          <w:bCs/>
        </w:rPr>
      </w:pPr>
    </w:p>
    <w:p w14:paraId="062512D4" w14:textId="77777777" w:rsidR="00AD2898" w:rsidRDefault="00AD2898" w:rsidP="00EE24AD">
      <w:pPr>
        <w:pStyle w:val="NormalArial"/>
        <w:rPr>
          <w:rFonts w:cs="Arial"/>
          <w:bCs/>
        </w:rPr>
      </w:pPr>
    </w:p>
    <w:p w14:paraId="0720C2D1" w14:textId="77777777" w:rsidR="00EE24AD" w:rsidRDefault="00EE24AD" w:rsidP="00EE24AD">
      <w:pPr>
        <w:pStyle w:val="NormalArial"/>
        <w:rPr>
          <w:rFonts w:cs="Arial"/>
          <w:bCs/>
        </w:rPr>
      </w:pPr>
    </w:p>
    <w:p w14:paraId="0EDE7B6F" w14:textId="77777777" w:rsidR="00EE24AD" w:rsidRDefault="00EE24AD" w:rsidP="00EE24AD">
      <w:pPr>
        <w:pStyle w:val="NormalArial"/>
        <w:rPr>
          <w:rFonts w:cs="Arial"/>
          <w:bCs/>
        </w:rPr>
      </w:pPr>
    </w:p>
    <w:p w14:paraId="08320AF3" w14:textId="77777777" w:rsidR="00EE24AD" w:rsidRPr="008611F1" w:rsidRDefault="00EE24AD" w:rsidP="00EE24AD">
      <w:pPr>
        <w:pStyle w:val="Sinespaciado1"/>
        <w:contextualSpacing/>
        <w:jc w:val="both"/>
        <w:rPr>
          <w:rFonts w:ascii="Arial" w:hAnsi="Arial" w:cs="Arial"/>
          <w:sz w:val="20"/>
          <w:szCs w:val="20"/>
        </w:rPr>
      </w:pPr>
      <w:r>
        <w:rPr>
          <w:rFonts w:ascii="Arial" w:hAnsi="Arial" w:cs="Arial"/>
          <w:sz w:val="20"/>
          <w:szCs w:val="20"/>
        </w:rPr>
        <w:t>_____________________________________</w:t>
      </w:r>
    </w:p>
    <w:bookmarkEnd w:id="5"/>
    <w:p w14:paraId="46022F93" w14:textId="77777777" w:rsidR="007C7878" w:rsidRPr="008645F9" w:rsidRDefault="007C7878" w:rsidP="007C7878">
      <w:pPr>
        <w:jc w:val="both"/>
      </w:pPr>
      <w:r w:rsidRPr="008645F9">
        <w:rPr>
          <w:b/>
        </w:rPr>
        <w:t>__________________________________</w:t>
      </w:r>
    </w:p>
    <w:p w14:paraId="5CE7E9E6"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805120B"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42038128"/>
          <w:placeholder>
            <w:docPart w:val="8F23547392BF447198C90E92D5E5C54C"/>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059202A5"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524059562"/>
          <w:placeholder>
            <w:docPart w:val="5458367F704B4BD9958B518A129EBFD2"/>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4D7C34D4"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946455487"/>
          <w:placeholder>
            <w:docPart w:val="CD9BE28DE9F44CFA94D616A85312600B"/>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31038E65"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46563442"/>
          <w:placeholder>
            <w:docPart w:val="FD301BAE4D2444B1804FCD146BD672AD"/>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707A8950"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538886677"/>
          <w:placeholder>
            <w:docPart w:val="F97128CF90CE47019A337BC463A93368"/>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27F2ACFD"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64016666"/>
          <w:placeholder>
            <w:docPart w:val="0C70716F731E49089394EE6044F8FEE5"/>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23E3212E" w14:textId="77777777" w:rsidR="007C7878" w:rsidRDefault="007C7878" w:rsidP="007C7878">
      <w:r w:rsidRPr="008645F9">
        <w:rPr>
          <w:color w:val="000000"/>
        </w:rPr>
        <w:t>Email:</w:t>
      </w:r>
      <w:r w:rsidRPr="008645F9">
        <w:rPr>
          <w:b/>
          <w:color w:val="000000"/>
        </w:rPr>
        <w:t xml:space="preserve"> </w:t>
      </w:r>
      <w:sdt>
        <w:sdtPr>
          <w:rPr>
            <w:b/>
            <w:color w:val="000000"/>
          </w:rPr>
          <w:id w:val="-1028557677"/>
          <w:placeholder>
            <w:docPart w:val="5900348B0983414B885FE70027966AD4"/>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14:paraId="79E50F3C" w14:textId="77777777" w:rsidR="005650BB" w:rsidRPr="00553C6A" w:rsidRDefault="005650BB" w:rsidP="005650BB">
      <w:pPr>
        <w:tabs>
          <w:tab w:val="left" w:pos="2050"/>
        </w:tabs>
        <w:rPr>
          <w:color w:val="FF0000"/>
        </w:rPr>
      </w:pPr>
    </w:p>
    <w:p w14:paraId="638675CB" w14:textId="77777777" w:rsidR="005650BB" w:rsidRPr="00553C6A" w:rsidRDefault="005650BB" w:rsidP="005650BB">
      <w:pPr>
        <w:tabs>
          <w:tab w:val="left" w:pos="2050"/>
        </w:tabs>
        <w:rPr>
          <w:color w:val="FF0000"/>
        </w:rPr>
      </w:pPr>
    </w:p>
    <w:p w14:paraId="3861D678" w14:textId="77777777" w:rsidR="005650BB" w:rsidRPr="00553C6A" w:rsidRDefault="005650BB" w:rsidP="005650BB">
      <w:pPr>
        <w:tabs>
          <w:tab w:val="left" w:pos="2050"/>
        </w:tabs>
        <w:rPr>
          <w:color w:val="FF0000"/>
        </w:rPr>
      </w:pPr>
    </w:p>
    <w:p w14:paraId="1C6D9EC0" w14:textId="77777777" w:rsidR="005650BB" w:rsidRPr="00553C6A" w:rsidRDefault="005650BB" w:rsidP="005650BB">
      <w:pPr>
        <w:tabs>
          <w:tab w:val="left" w:pos="2050"/>
        </w:tabs>
        <w:rPr>
          <w:color w:val="FF0000"/>
        </w:rPr>
      </w:pPr>
    </w:p>
    <w:p w14:paraId="346FE778" w14:textId="77777777" w:rsidR="005650BB" w:rsidRPr="00553C6A" w:rsidRDefault="005650BB" w:rsidP="005650BB">
      <w:pPr>
        <w:jc w:val="both"/>
        <w:rPr>
          <w:color w:val="FF0000"/>
          <w:sz w:val="16"/>
          <w:szCs w:val="16"/>
        </w:rPr>
      </w:pPr>
    </w:p>
    <w:p w14:paraId="440FB784" w14:textId="77777777" w:rsidR="005650BB" w:rsidRPr="00553C6A" w:rsidRDefault="005650BB" w:rsidP="005650BB">
      <w:pPr>
        <w:jc w:val="both"/>
        <w:rPr>
          <w:color w:val="FF0000"/>
          <w:sz w:val="16"/>
          <w:szCs w:val="16"/>
        </w:rPr>
      </w:pPr>
    </w:p>
    <w:p w14:paraId="2A002363" w14:textId="77777777" w:rsidR="005650BB" w:rsidRPr="00553C6A" w:rsidRDefault="005650BB" w:rsidP="005650BB">
      <w:pPr>
        <w:jc w:val="both"/>
        <w:rPr>
          <w:color w:val="FF0000"/>
          <w:sz w:val="16"/>
          <w:szCs w:val="16"/>
        </w:rPr>
      </w:pPr>
    </w:p>
    <w:p w14:paraId="625A5E09" w14:textId="77777777" w:rsidR="005650BB" w:rsidRPr="00553C6A" w:rsidRDefault="005650BB" w:rsidP="005650BB">
      <w:pPr>
        <w:jc w:val="both"/>
        <w:rPr>
          <w:color w:val="FF0000"/>
          <w:sz w:val="16"/>
          <w:szCs w:val="16"/>
        </w:rPr>
      </w:pPr>
    </w:p>
    <w:p w14:paraId="3FD66DA4" w14:textId="77777777" w:rsidR="005650BB" w:rsidRPr="00553C6A" w:rsidRDefault="005650BB" w:rsidP="005650BB">
      <w:pPr>
        <w:jc w:val="both"/>
        <w:rPr>
          <w:color w:val="FF0000"/>
          <w:sz w:val="16"/>
          <w:szCs w:val="16"/>
        </w:rPr>
      </w:pPr>
    </w:p>
    <w:p w14:paraId="2038F569" w14:textId="77777777" w:rsidR="005650BB" w:rsidRPr="00553C6A" w:rsidRDefault="005650BB" w:rsidP="005650BB">
      <w:pPr>
        <w:jc w:val="both"/>
        <w:rPr>
          <w:color w:val="FF0000"/>
          <w:sz w:val="16"/>
          <w:szCs w:val="16"/>
        </w:rPr>
      </w:pPr>
    </w:p>
    <w:p w14:paraId="442B85E6" w14:textId="77777777" w:rsidR="005650BB" w:rsidRPr="00553C6A" w:rsidRDefault="005650BB" w:rsidP="005650BB">
      <w:pPr>
        <w:jc w:val="both"/>
        <w:rPr>
          <w:color w:val="FF0000"/>
          <w:sz w:val="16"/>
          <w:szCs w:val="16"/>
        </w:rPr>
      </w:pPr>
    </w:p>
    <w:p w14:paraId="54BCB0B4" w14:textId="77777777" w:rsidR="005650BB" w:rsidRPr="00553C6A" w:rsidRDefault="005650BB" w:rsidP="005650BB">
      <w:pPr>
        <w:jc w:val="both"/>
        <w:rPr>
          <w:color w:val="FF0000"/>
          <w:sz w:val="16"/>
          <w:szCs w:val="16"/>
        </w:rPr>
      </w:pPr>
    </w:p>
    <w:p w14:paraId="65D3D5A9" w14:textId="77777777" w:rsidR="005650BB" w:rsidRPr="00553C6A" w:rsidRDefault="005650BB" w:rsidP="005650BB">
      <w:pPr>
        <w:jc w:val="both"/>
        <w:rPr>
          <w:color w:val="FF0000"/>
          <w:sz w:val="16"/>
          <w:szCs w:val="16"/>
        </w:rPr>
      </w:pPr>
    </w:p>
    <w:p w14:paraId="0AB8A04B" w14:textId="77777777" w:rsidR="005650BB" w:rsidRPr="00553C6A" w:rsidRDefault="005650BB" w:rsidP="005650BB">
      <w:pPr>
        <w:jc w:val="both"/>
        <w:rPr>
          <w:color w:val="FF0000"/>
          <w:sz w:val="16"/>
          <w:szCs w:val="16"/>
        </w:rPr>
      </w:pPr>
    </w:p>
    <w:p w14:paraId="67EA264D" w14:textId="77777777" w:rsidR="005650BB" w:rsidRPr="00553C6A" w:rsidRDefault="005650BB" w:rsidP="005650BB">
      <w:pPr>
        <w:jc w:val="both"/>
        <w:rPr>
          <w:color w:val="FF0000"/>
          <w:sz w:val="16"/>
          <w:szCs w:val="16"/>
        </w:rPr>
      </w:pPr>
    </w:p>
    <w:p w14:paraId="292EC8AB" w14:textId="77777777" w:rsidR="005650BB" w:rsidRPr="00553C6A" w:rsidRDefault="005650BB" w:rsidP="005650BB">
      <w:pPr>
        <w:jc w:val="both"/>
        <w:rPr>
          <w:color w:val="FF0000"/>
          <w:sz w:val="16"/>
          <w:szCs w:val="16"/>
        </w:rPr>
      </w:pPr>
    </w:p>
    <w:p w14:paraId="45CC88CE" w14:textId="77777777" w:rsidR="005650BB" w:rsidRPr="00553C6A" w:rsidRDefault="005650BB" w:rsidP="005650BB">
      <w:pPr>
        <w:jc w:val="both"/>
        <w:rPr>
          <w:color w:val="FF0000"/>
          <w:sz w:val="16"/>
          <w:szCs w:val="16"/>
        </w:rPr>
      </w:pPr>
    </w:p>
    <w:p w14:paraId="3F15017A" w14:textId="77777777" w:rsidR="005650BB" w:rsidRPr="00553C6A" w:rsidRDefault="005650BB" w:rsidP="005650BB">
      <w:pPr>
        <w:jc w:val="both"/>
        <w:rPr>
          <w:color w:val="FF0000"/>
          <w:sz w:val="16"/>
          <w:szCs w:val="16"/>
        </w:rPr>
      </w:pPr>
    </w:p>
    <w:p w14:paraId="5D3E92D7" w14:textId="77777777" w:rsidR="005650BB" w:rsidRPr="00553C6A" w:rsidRDefault="005650BB" w:rsidP="005650BB">
      <w:pPr>
        <w:jc w:val="both"/>
        <w:rPr>
          <w:color w:val="FF0000"/>
          <w:sz w:val="16"/>
          <w:szCs w:val="16"/>
        </w:rPr>
      </w:pPr>
    </w:p>
    <w:p w14:paraId="035109F3" w14:textId="77777777" w:rsidR="005650BB" w:rsidRPr="00553C6A" w:rsidRDefault="005650BB" w:rsidP="005650BB">
      <w:pPr>
        <w:jc w:val="both"/>
        <w:rPr>
          <w:color w:val="FF0000"/>
          <w:sz w:val="16"/>
          <w:szCs w:val="16"/>
        </w:rPr>
      </w:pPr>
    </w:p>
    <w:p w14:paraId="6AC56119" w14:textId="77777777" w:rsidR="005650BB" w:rsidRPr="00553C6A" w:rsidRDefault="005650BB" w:rsidP="005650BB">
      <w:pPr>
        <w:jc w:val="both"/>
        <w:rPr>
          <w:color w:val="FF0000"/>
          <w:sz w:val="16"/>
          <w:szCs w:val="16"/>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635E3D" w14:paraId="3F1E9154" w14:textId="77777777" w:rsidTr="00AF0E7B">
        <w:trPr>
          <w:cantSplit/>
          <w:trHeight w:val="274"/>
          <w:jc w:val="center"/>
        </w:trPr>
        <w:tc>
          <w:tcPr>
            <w:tcW w:w="8150" w:type="dxa"/>
            <w:vAlign w:val="center"/>
          </w:tcPr>
          <w:p w14:paraId="613263A3" w14:textId="77777777" w:rsidR="005650BB" w:rsidRPr="00635E3D" w:rsidRDefault="005650BB" w:rsidP="00AF0E7B">
            <w:pPr>
              <w:adjustRightInd w:val="0"/>
              <w:jc w:val="center"/>
              <w:rPr>
                <w:b/>
                <w:bCs/>
                <w:sz w:val="18"/>
                <w:szCs w:val="18"/>
              </w:rPr>
            </w:pPr>
            <w:r w:rsidRPr="00635E3D">
              <w:rPr>
                <w:rFonts w:eastAsia="Calibri"/>
                <w:b/>
                <w:sz w:val="18"/>
                <w:szCs w:val="18"/>
                <w:lang w:eastAsia="es-CO"/>
              </w:rPr>
              <w:t>CERTIFICADO DE NO ESTAR REPORTADO EN LA PÁGINA DE REGISTRO DE DEUDORES ALIMENTARIOS MOROSOS</w:t>
            </w:r>
          </w:p>
        </w:tc>
        <w:tc>
          <w:tcPr>
            <w:tcW w:w="2268" w:type="dxa"/>
            <w:vAlign w:val="center"/>
          </w:tcPr>
          <w:p w14:paraId="6525519C" w14:textId="77777777" w:rsidR="005650BB" w:rsidRPr="00635E3D" w:rsidRDefault="005650BB" w:rsidP="00AF0E7B">
            <w:pPr>
              <w:pStyle w:val="Sinespaciado1"/>
              <w:jc w:val="center"/>
              <w:rPr>
                <w:rFonts w:ascii="Arial" w:hAnsi="Arial" w:cs="Arial"/>
                <w:noProof/>
                <w:sz w:val="18"/>
                <w:szCs w:val="18"/>
              </w:rPr>
            </w:pPr>
            <w:r w:rsidRPr="00635E3D">
              <w:rPr>
                <w:rFonts w:ascii="Arial" w:hAnsi="Arial" w:cs="Arial"/>
                <w:noProof/>
                <w:sz w:val="18"/>
                <w:szCs w:val="18"/>
                <w:lang w:eastAsia="es-CO"/>
              </w:rPr>
              <w:drawing>
                <wp:inline distT="0" distB="0" distL="0" distR="0" wp14:anchorId="22985F6B" wp14:editId="4A913F59">
                  <wp:extent cx="428625" cy="416719"/>
                  <wp:effectExtent l="0" t="0" r="0" b="2540"/>
                  <wp:docPr id="1544303248" name="Imagen 15443032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8AF00" w14:textId="77777777" w:rsidR="005650BB" w:rsidRPr="00635E3D" w:rsidRDefault="005650BB" w:rsidP="00AF0E7B">
            <w:pPr>
              <w:jc w:val="center"/>
              <w:rPr>
                <w:b/>
                <w:noProof/>
                <w:sz w:val="18"/>
                <w:szCs w:val="18"/>
              </w:rPr>
            </w:pPr>
            <w:r w:rsidRPr="00635E3D">
              <w:rPr>
                <w:b/>
                <w:bCs/>
                <w:sz w:val="18"/>
                <w:szCs w:val="18"/>
              </w:rPr>
              <w:t>POLICÍA NACIONAL</w:t>
            </w:r>
          </w:p>
        </w:tc>
      </w:tr>
    </w:tbl>
    <w:p w14:paraId="12BA26CC" w14:textId="77777777" w:rsidR="005650BB" w:rsidRPr="00553C6A" w:rsidRDefault="005650BB" w:rsidP="005650BB">
      <w:pPr>
        <w:jc w:val="both"/>
        <w:rPr>
          <w:color w:val="FF0000"/>
          <w:sz w:val="18"/>
          <w:szCs w:val="18"/>
        </w:rPr>
      </w:pPr>
    </w:p>
    <w:bookmarkStart w:id="6" w:name="_Hlk151542800"/>
    <w:p w14:paraId="346B617E" w14:textId="77777777" w:rsidR="00EE24AD" w:rsidRPr="00362D86" w:rsidRDefault="00A9661F" w:rsidP="00EE24AD">
      <w:pPr>
        <w:jc w:val="both"/>
      </w:pPr>
      <w:sdt>
        <w:sdtPr>
          <w:id w:val="2030448574"/>
          <w:placeholder>
            <w:docPart w:val="93572620A215443CB14AFFB0C404E3A3"/>
          </w:placeholder>
          <w:showingPlcHdr/>
          <w15:color w:val="800000"/>
          <w:text/>
        </w:sdtPr>
        <w:sdtContent>
          <w:r w:rsidR="00EE24AD" w:rsidRPr="00362D86">
            <w:rPr>
              <w:rStyle w:val="Textodelmarcadordeposicin"/>
              <w:color w:val="FF8F8F"/>
              <w:u w:val="single"/>
            </w:rPr>
            <w:t>Ciudad</w:t>
          </w:r>
        </w:sdtContent>
      </w:sdt>
      <w:r w:rsidR="00EE24AD" w:rsidRPr="00362D86">
        <w:t xml:space="preserve">, </w:t>
      </w:r>
      <w:sdt>
        <w:sdtPr>
          <w:id w:val="-483553532"/>
          <w:placeholder>
            <w:docPart w:val="6917EA245DBC4C70A9EE37AF45D20845"/>
          </w:placeholder>
          <w:showingPlcHdr/>
          <w15:color w:val="800000"/>
          <w:date w:fullDate="2021-04-13T00:00:00Z">
            <w:dateFormat w:val="d 'de' MMMM 'de' yyyy"/>
            <w:lid w:val="es-CO"/>
            <w:storeMappedDataAs w:val="dateTime"/>
            <w:calendar w:val="gregorian"/>
          </w:date>
        </w:sdtPr>
        <w:sdtContent>
          <w:r w:rsidR="00EE24AD" w:rsidRPr="00362D86">
            <w:rPr>
              <w:rStyle w:val="Textodelmarcadordeposicin"/>
              <w:color w:val="FF8F8F"/>
            </w:rPr>
            <w:t>seleccionar la fecha.</w:t>
          </w:r>
        </w:sdtContent>
      </w:sdt>
    </w:p>
    <w:p w14:paraId="1687EF06" w14:textId="74F25006" w:rsidR="00EE24AD" w:rsidRDefault="00EE24AD" w:rsidP="00EE24AD">
      <w:pPr>
        <w:jc w:val="both"/>
      </w:pPr>
    </w:p>
    <w:p w14:paraId="0EF4E18E" w14:textId="77777777" w:rsidR="00EE24AD" w:rsidRDefault="00EE24AD" w:rsidP="00EE24AD">
      <w:pPr>
        <w:jc w:val="both"/>
      </w:pPr>
    </w:p>
    <w:p w14:paraId="77E98142" w14:textId="77777777" w:rsidR="00EE24AD" w:rsidRPr="00362D86" w:rsidRDefault="00EE24AD" w:rsidP="00EE24AD">
      <w:pPr>
        <w:jc w:val="both"/>
      </w:pPr>
      <w:r w:rsidRPr="00362D86">
        <w:t>Señores.</w:t>
      </w:r>
    </w:p>
    <w:p w14:paraId="5410B723" w14:textId="364558BE" w:rsidR="00EE24AD" w:rsidRPr="00362D86" w:rsidRDefault="00EE24AD" w:rsidP="00EE24AD">
      <w:pPr>
        <w:jc w:val="both"/>
      </w:pPr>
      <w:r w:rsidRPr="00362D86">
        <w:t xml:space="preserve">POLICÍA NACIONAL – </w:t>
      </w:r>
      <w:sdt>
        <w:sdtPr>
          <w:id w:val="-561705287"/>
          <w:placeholder>
            <w:docPart w:val="E21A152AC15741A7B651B08B174CE64A"/>
          </w:placeholder>
          <w15:color w:val="800000"/>
          <w:text/>
        </w:sdtPr>
        <w:sdtContent>
          <w:r w:rsidR="000A63EE">
            <w:t>REGIONAL DE ASEGURAMIENTO EN SALUD N° 7</w:t>
          </w:r>
        </w:sdtContent>
      </w:sdt>
    </w:p>
    <w:p w14:paraId="204EA4CA" w14:textId="77777777" w:rsidR="00EE24AD" w:rsidRPr="00362D86" w:rsidRDefault="00EE24AD" w:rsidP="00EE24AD">
      <w:pPr>
        <w:jc w:val="both"/>
      </w:pPr>
      <w:r w:rsidRPr="00362D86">
        <w:t>Ciudad.</w:t>
      </w:r>
    </w:p>
    <w:p w14:paraId="0414A284" w14:textId="059FED0A" w:rsidR="00EE24AD" w:rsidRDefault="00EE24AD" w:rsidP="00EE24AD">
      <w:pPr>
        <w:jc w:val="both"/>
      </w:pPr>
    </w:p>
    <w:p w14:paraId="63555253" w14:textId="77777777" w:rsidR="00EE24AD" w:rsidRPr="00362D86" w:rsidRDefault="00EE24AD" w:rsidP="00EE24AD">
      <w:pPr>
        <w:jc w:val="both"/>
      </w:pPr>
    </w:p>
    <w:p w14:paraId="26AB6038" w14:textId="35007BFD" w:rsidR="00EE24AD" w:rsidRPr="00DD5AFA" w:rsidRDefault="00EE24AD" w:rsidP="00EE24AD">
      <w:pPr>
        <w:jc w:val="both"/>
      </w:pPr>
      <w:r w:rsidRPr="00DD5AFA">
        <w:t xml:space="preserve">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w:t>
      </w:r>
      <w:r w:rsidR="00AD2898" w:rsidRPr="00DD5AFA">
        <w:t>ley 2079</w:t>
      </w:r>
      <w:r w:rsidRPr="00DD5AFA">
        <w:t xml:space="preserve">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(redam) y se dictan otras disposiciones”.</w:t>
      </w:r>
    </w:p>
    <w:p w14:paraId="17971C03" w14:textId="77777777" w:rsidR="00EE24AD" w:rsidRPr="00DD5AFA" w:rsidRDefault="00EE24AD" w:rsidP="00EE24AD">
      <w:pPr>
        <w:jc w:val="both"/>
      </w:pPr>
    </w:p>
    <w:p w14:paraId="5EDAF3F2" w14:textId="77777777" w:rsidR="00EE24AD" w:rsidRPr="001306F1" w:rsidRDefault="00EE24AD" w:rsidP="00EE24AD">
      <w:pPr>
        <w:pStyle w:val="Prrafodelista"/>
        <w:tabs>
          <w:tab w:val="left" w:pos="240"/>
        </w:tabs>
        <w:ind w:left="0"/>
      </w:pPr>
    </w:p>
    <w:p w14:paraId="10CD74A4" w14:textId="77879BE6" w:rsidR="00EE24AD" w:rsidRDefault="00EE24AD" w:rsidP="00EE24AD">
      <w:pPr>
        <w:pStyle w:val="Prrafodelista"/>
        <w:tabs>
          <w:tab w:val="left" w:pos="240"/>
          <w:tab w:val="left" w:pos="6210"/>
        </w:tabs>
        <w:ind w:left="0"/>
      </w:pPr>
    </w:p>
    <w:p w14:paraId="2874C782" w14:textId="54E4394E" w:rsidR="00352688" w:rsidRDefault="00352688" w:rsidP="00EE24AD">
      <w:pPr>
        <w:pStyle w:val="Prrafodelista"/>
        <w:tabs>
          <w:tab w:val="left" w:pos="240"/>
          <w:tab w:val="left" w:pos="6210"/>
        </w:tabs>
        <w:ind w:left="0"/>
      </w:pPr>
    </w:p>
    <w:p w14:paraId="52775AF9" w14:textId="77777777" w:rsidR="00352688" w:rsidRPr="001306F1" w:rsidRDefault="00352688" w:rsidP="00EE24AD">
      <w:pPr>
        <w:pStyle w:val="Prrafodelista"/>
        <w:tabs>
          <w:tab w:val="left" w:pos="240"/>
          <w:tab w:val="left" w:pos="6210"/>
        </w:tabs>
        <w:ind w:left="0"/>
      </w:pPr>
    </w:p>
    <w:p w14:paraId="3500765E" w14:textId="77777777" w:rsidR="00EE24AD" w:rsidRPr="001306F1" w:rsidRDefault="00EE24AD" w:rsidP="00EE24AD">
      <w:pPr>
        <w:pStyle w:val="Prrafodelista"/>
        <w:tabs>
          <w:tab w:val="left" w:pos="240"/>
          <w:tab w:val="left" w:pos="6210"/>
        </w:tabs>
        <w:ind w:left="0"/>
      </w:pPr>
    </w:p>
    <w:p w14:paraId="6DC9D63A" w14:textId="77777777" w:rsidR="00EE24AD" w:rsidRPr="001306F1" w:rsidRDefault="00EE24AD" w:rsidP="00EE24AD">
      <w:pPr>
        <w:pStyle w:val="Prrafodelista"/>
        <w:tabs>
          <w:tab w:val="left" w:pos="240"/>
        </w:tabs>
        <w:ind w:left="0"/>
      </w:pPr>
      <w:r w:rsidRPr="001306F1">
        <w:t>________________________________________</w:t>
      </w:r>
    </w:p>
    <w:p w14:paraId="732C665A" w14:textId="77777777" w:rsidR="00EE24AD" w:rsidRPr="000513A3" w:rsidRDefault="00EE24AD" w:rsidP="00EE24AD">
      <w:r w:rsidRPr="000513A3">
        <w:t xml:space="preserve">Firma del representante legal del proponente </w:t>
      </w:r>
    </w:p>
    <w:p w14:paraId="095F917F" w14:textId="77777777" w:rsidR="00EE24AD" w:rsidRPr="000513A3" w:rsidRDefault="00EE24AD" w:rsidP="00EE24AD">
      <w:pPr>
        <w:contextualSpacing/>
        <w:rPr>
          <w:lang w:eastAsia="es-CO"/>
        </w:rPr>
      </w:pPr>
      <w:r w:rsidRPr="000513A3">
        <w:rPr>
          <w:lang w:eastAsia="es-CO"/>
        </w:rPr>
        <w:t xml:space="preserve">Nombre o razón social del oferente: </w:t>
      </w:r>
      <w:sdt>
        <w:sdtPr>
          <w:rPr>
            <w:color w:val="000000"/>
          </w:rPr>
          <w:id w:val="1343739048"/>
          <w:placeholder>
            <w:docPart w:val="030F1170845945309A23DFA9C1F8EA3E"/>
          </w:placeholder>
          <w:showingPlcHdr/>
          <w15:color w:val="800000"/>
          <w:text/>
        </w:sdtPr>
        <w:sdtContent>
          <w:r w:rsidRPr="000513A3">
            <w:rPr>
              <w:rFonts w:eastAsia="Calibri"/>
              <w:color w:val="FF8F8F"/>
              <w:u w:val="single"/>
            </w:rPr>
            <w:t>Diligenciar el nombre completo del proponente</w:t>
          </w:r>
        </w:sdtContent>
      </w:sdt>
    </w:p>
    <w:p w14:paraId="325D5FEC" w14:textId="77777777" w:rsidR="00EE24AD" w:rsidRPr="000513A3" w:rsidRDefault="00EE24AD" w:rsidP="00EE24AD">
      <w:pPr>
        <w:contextualSpacing/>
        <w:rPr>
          <w:color w:val="000000"/>
        </w:rPr>
      </w:pPr>
      <w:r w:rsidRPr="000513A3">
        <w:rPr>
          <w:lang w:eastAsia="es-CO"/>
        </w:rPr>
        <w:t xml:space="preserve">Identificación (NIT </w:t>
      </w:r>
      <w:r w:rsidRPr="000513A3">
        <w:rPr>
          <w:rFonts w:ascii="Segoe UI Symbol" w:eastAsia="MS Gothic" w:hAnsi="Segoe UI Symbol" w:cs="Segoe UI Symbol"/>
          <w:lang w:eastAsia="es-CO"/>
        </w:rPr>
        <w:t>☐</w:t>
      </w:r>
      <w:r w:rsidRPr="000513A3">
        <w:rPr>
          <w:lang w:eastAsia="es-CO"/>
        </w:rPr>
        <w:t xml:space="preserve"> C.C </w:t>
      </w:r>
      <w:r w:rsidRPr="000513A3">
        <w:rPr>
          <w:rFonts w:ascii="Segoe UI Symbol" w:eastAsia="MS Gothic" w:hAnsi="Segoe UI Symbol" w:cs="Segoe UI Symbol"/>
          <w:lang w:eastAsia="es-CO"/>
        </w:rPr>
        <w:t>☐</w:t>
      </w:r>
      <w:r w:rsidRPr="000513A3">
        <w:rPr>
          <w:lang w:eastAsia="es-CO"/>
        </w:rPr>
        <w:t xml:space="preserve">  C.E </w:t>
      </w:r>
      <w:r w:rsidRPr="000513A3">
        <w:rPr>
          <w:rFonts w:ascii="Segoe UI Symbol" w:eastAsia="MS Gothic" w:hAnsi="Segoe UI Symbol" w:cs="Segoe UI Symbol"/>
          <w:lang w:eastAsia="es-CO"/>
        </w:rPr>
        <w:t>☐</w:t>
      </w:r>
      <w:r w:rsidRPr="000513A3">
        <w:rPr>
          <w:lang w:eastAsia="es-CO"/>
        </w:rPr>
        <w:t>)</w:t>
      </w:r>
      <w:r w:rsidRPr="000513A3">
        <w:rPr>
          <w:color w:val="000000"/>
        </w:rPr>
        <w:t xml:space="preserve">: </w:t>
      </w:r>
      <w:sdt>
        <w:sdtPr>
          <w:rPr>
            <w:color w:val="000000"/>
          </w:rPr>
          <w:id w:val="-1497102867"/>
          <w:placeholder>
            <w:docPart w:val="7AAA523357B94E54922D9924D573CA91"/>
          </w:placeholder>
          <w:showingPlcHdr/>
          <w15:color w:val="800000"/>
        </w:sdtPr>
        <w:sdtContent>
          <w:r w:rsidRPr="000513A3">
            <w:rPr>
              <w:rFonts w:eastAsia="Calibri"/>
              <w:color w:val="FF8F8F"/>
              <w:u w:val="single"/>
            </w:rPr>
            <w:t>Diligenciar la identificación del proponente</w:t>
          </w:r>
        </w:sdtContent>
      </w:sdt>
    </w:p>
    <w:p w14:paraId="4335AFB5" w14:textId="77777777" w:rsidR="00EE24AD" w:rsidRPr="000513A3" w:rsidRDefault="00EE24AD" w:rsidP="00EE24AD">
      <w:pPr>
        <w:contextualSpacing/>
        <w:rPr>
          <w:color w:val="000000"/>
        </w:rPr>
      </w:pPr>
      <w:r w:rsidRPr="000513A3">
        <w:rPr>
          <w:lang w:eastAsia="es-CO"/>
        </w:rPr>
        <w:t>Nombre Representante Legal</w:t>
      </w:r>
      <w:r w:rsidRPr="000513A3">
        <w:rPr>
          <w:color w:val="000000"/>
        </w:rPr>
        <w:t xml:space="preserve">: </w:t>
      </w:r>
      <w:sdt>
        <w:sdtPr>
          <w:rPr>
            <w:color w:val="000000"/>
          </w:rPr>
          <w:id w:val="-1345400461"/>
          <w:placeholder>
            <w:docPart w:val="2BE7FE78855347459ABAB3F1493DCE91"/>
          </w:placeholder>
          <w:showingPlcHdr/>
          <w15:color w:val="800000"/>
          <w:text/>
        </w:sdtPr>
        <w:sdtContent>
          <w:r w:rsidRPr="000513A3">
            <w:rPr>
              <w:rFonts w:eastAsia="Calibri"/>
              <w:color w:val="FF8F8F"/>
              <w:u w:val="single"/>
            </w:rPr>
            <w:t>Diligenciar el nombre completo del representante legal</w:t>
          </w:r>
        </w:sdtContent>
      </w:sdt>
    </w:p>
    <w:p w14:paraId="7DA29DD3" w14:textId="77777777" w:rsidR="00EE24AD" w:rsidRPr="000513A3" w:rsidRDefault="00EE24AD" w:rsidP="00EE24AD">
      <w:pPr>
        <w:rPr>
          <w:color w:val="000000"/>
        </w:rPr>
      </w:pPr>
      <w:r w:rsidRPr="000513A3">
        <w:rPr>
          <w:color w:val="000000"/>
        </w:rPr>
        <w:t xml:space="preserve">Identificación (C.C </w:t>
      </w:r>
      <w:r w:rsidRPr="000513A3">
        <w:rPr>
          <w:rFonts w:ascii="Segoe UI Symbol" w:eastAsia="MS Gothic" w:hAnsi="Segoe UI Symbol" w:cs="Segoe UI Symbol"/>
          <w:lang w:eastAsia="es-CO"/>
        </w:rPr>
        <w:t>☐</w:t>
      </w:r>
      <w:r w:rsidRPr="000513A3">
        <w:rPr>
          <w:color w:val="000000"/>
        </w:rPr>
        <w:t xml:space="preserve">  C.E.</w:t>
      </w:r>
      <w:r w:rsidRPr="000513A3">
        <w:rPr>
          <w:lang w:eastAsia="es-CO"/>
        </w:rPr>
        <w:t xml:space="preserve"> </w:t>
      </w:r>
      <w:r w:rsidRPr="000513A3">
        <w:rPr>
          <w:rFonts w:ascii="Segoe UI Symbol" w:eastAsia="MS Gothic" w:hAnsi="Segoe UI Symbol" w:cs="Segoe UI Symbol"/>
          <w:lang w:eastAsia="es-CO"/>
        </w:rPr>
        <w:t>☐</w:t>
      </w:r>
      <w:r w:rsidRPr="000513A3">
        <w:rPr>
          <w:lang w:eastAsia="es-CO"/>
        </w:rPr>
        <w:t xml:space="preserve">) </w:t>
      </w:r>
      <w:sdt>
        <w:sdtPr>
          <w:rPr>
            <w:color w:val="000000"/>
          </w:rPr>
          <w:id w:val="-1862735433"/>
          <w:placeholder>
            <w:docPart w:val="F99532AE9CEE4D928AAF0B0875A6CB69"/>
          </w:placeholder>
          <w:showingPlcHdr/>
          <w15:color w:val="800000"/>
        </w:sdtPr>
        <w:sdtContent>
          <w:r w:rsidRPr="000513A3">
            <w:rPr>
              <w:rFonts w:eastAsia="Calibri"/>
              <w:color w:val="FF8F8F"/>
              <w:u w:val="single"/>
            </w:rPr>
            <w:t>Diligenciar el documento de identificación del representante legal</w:t>
          </w:r>
        </w:sdtContent>
      </w:sdt>
    </w:p>
    <w:p w14:paraId="628D9725" w14:textId="77777777" w:rsidR="00EE24AD" w:rsidRPr="000513A3" w:rsidRDefault="00EE24AD" w:rsidP="00EE24AD">
      <w:pPr>
        <w:rPr>
          <w:color w:val="000000"/>
        </w:rPr>
      </w:pPr>
      <w:r w:rsidRPr="000513A3">
        <w:rPr>
          <w:color w:val="000000"/>
        </w:rPr>
        <w:t xml:space="preserve">Dirección: </w:t>
      </w:r>
      <w:sdt>
        <w:sdtPr>
          <w:rPr>
            <w:color w:val="000000"/>
          </w:rPr>
          <w:id w:val="1973099654"/>
          <w:placeholder>
            <w:docPart w:val="D471F79EBB364EA4A9E57AE5CBA1DCDE"/>
          </w:placeholder>
          <w:showingPlcHdr/>
          <w15:color w:val="800000"/>
        </w:sdtPr>
        <w:sdtContent>
          <w:r w:rsidRPr="000513A3">
            <w:rPr>
              <w:rFonts w:eastAsia="Calibri"/>
              <w:color w:val="FF8F8F"/>
              <w:u w:val="single"/>
            </w:rPr>
            <w:t>Diligenciar la dirección del proveedor</w:t>
          </w:r>
        </w:sdtContent>
      </w:sdt>
    </w:p>
    <w:p w14:paraId="6CEC4B11" w14:textId="77777777" w:rsidR="00EE24AD" w:rsidRPr="000513A3" w:rsidRDefault="00EE24AD" w:rsidP="00EE24AD">
      <w:r w:rsidRPr="000513A3">
        <w:rPr>
          <w:color w:val="000000"/>
        </w:rPr>
        <w:t>Teléfono:</w:t>
      </w:r>
      <w:r w:rsidRPr="000513A3">
        <w:rPr>
          <w:b/>
          <w:color w:val="000000"/>
        </w:rPr>
        <w:t xml:space="preserve"> </w:t>
      </w:r>
      <w:sdt>
        <w:sdtPr>
          <w:rPr>
            <w:b/>
            <w:color w:val="000000"/>
          </w:rPr>
          <w:id w:val="-1587990579"/>
          <w:placeholder>
            <w:docPart w:val="B5D12D3A79814CBB8A3C6CDD3198F9EF"/>
          </w:placeholder>
          <w:showingPlcHdr/>
          <w15:color w:val="800000"/>
        </w:sdtPr>
        <w:sdtContent>
          <w:r w:rsidRPr="000513A3">
            <w:rPr>
              <w:rFonts w:eastAsia="Calibri"/>
              <w:color w:val="FF8F8F"/>
              <w:u w:val="single"/>
            </w:rPr>
            <w:t>Diligenciar teléfonos de contacto del proveedor</w:t>
          </w:r>
        </w:sdtContent>
      </w:sdt>
    </w:p>
    <w:p w14:paraId="4008C935" w14:textId="77777777" w:rsidR="00EE24AD" w:rsidRPr="000513A3" w:rsidRDefault="00EE24AD" w:rsidP="00EE24AD">
      <w:r w:rsidRPr="000513A3">
        <w:rPr>
          <w:color w:val="000000"/>
        </w:rPr>
        <w:t>Email:</w:t>
      </w:r>
      <w:r w:rsidRPr="000513A3">
        <w:rPr>
          <w:b/>
          <w:color w:val="000000"/>
        </w:rPr>
        <w:t xml:space="preserve"> </w:t>
      </w:r>
      <w:sdt>
        <w:sdtPr>
          <w:rPr>
            <w:b/>
            <w:color w:val="000000"/>
          </w:rPr>
          <w:id w:val="720557184"/>
          <w:placeholder>
            <w:docPart w:val="887AA6A0EBCA4BE58AE64CCE6C16A38F"/>
          </w:placeholder>
          <w:showingPlcHdr/>
          <w15:color w:val="800000"/>
        </w:sdtPr>
        <w:sdtContent>
          <w:r w:rsidRPr="000513A3">
            <w:rPr>
              <w:rFonts w:eastAsia="Calibri"/>
              <w:color w:val="FF8F8F"/>
              <w:u w:val="single"/>
            </w:rPr>
            <w:t>Diligenciar correo electrónico de notificaciones</w:t>
          </w:r>
        </w:sdtContent>
      </w:sdt>
    </w:p>
    <w:p w14:paraId="2C1BBDD0" w14:textId="77777777" w:rsidR="00EE24AD" w:rsidRPr="001306F1" w:rsidRDefault="00EE24AD" w:rsidP="00EE24AD">
      <w:pPr>
        <w:pStyle w:val="Prrafodelista"/>
        <w:tabs>
          <w:tab w:val="left" w:pos="240"/>
          <w:tab w:val="left" w:pos="6210"/>
        </w:tabs>
        <w:ind w:left="0"/>
        <w:rPr>
          <w:b/>
          <w:sz w:val="22"/>
          <w:szCs w:val="22"/>
        </w:rPr>
      </w:pPr>
      <w:r>
        <w:rPr>
          <w:color w:val="000000"/>
        </w:rPr>
        <w:t xml:space="preserve"> </w:t>
      </w:r>
      <w:sdt>
        <w:sdtPr>
          <w:rPr>
            <w:color w:val="000000"/>
          </w:rPr>
          <w:id w:val="-1666312784"/>
          <w:placeholder>
            <w:docPart w:val="C80BABE2D85B419B8D6B8283903DB025"/>
          </w:placeholder>
          <w:showingPlcHdr/>
          <w15:color w:val="800000"/>
        </w:sdtPr>
        <w:sdtContent>
          <w:r w:rsidRPr="00963854">
            <w:rPr>
              <w:rStyle w:val="Textodelmarcadordeposicin"/>
              <w:rFonts w:eastAsiaTheme="minorHAnsi"/>
              <w:color w:val="FF8F8F"/>
              <w:u w:val="single"/>
            </w:rPr>
            <w:t>Diligenciar el documento de identificación del representante legal</w:t>
          </w:r>
        </w:sdtContent>
      </w:sdt>
    </w:p>
    <w:bookmarkEnd w:id="6"/>
    <w:p w14:paraId="306AF4CA" w14:textId="77777777" w:rsidR="005650BB" w:rsidRPr="00553C6A" w:rsidRDefault="005650BB" w:rsidP="005650BB">
      <w:pPr>
        <w:jc w:val="both"/>
        <w:rPr>
          <w:color w:val="FF0000"/>
          <w:sz w:val="16"/>
          <w:szCs w:val="16"/>
        </w:rPr>
      </w:pPr>
    </w:p>
    <w:p w14:paraId="123DC612" w14:textId="77777777" w:rsidR="005650BB" w:rsidRPr="00553C6A" w:rsidRDefault="005650BB" w:rsidP="005650BB">
      <w:pPr>
        <w:jc w:val="both"/>
        <w:rPr>
          <w:color w:val="FF0000"/>
          <w:sz w:val="16"/>
          <w:szCs w:val="16"/>
        </w:rPr>
      </w:pPr>
    </w:p>
    <w:p w14:paraId="66E46E76" w14:textId="3C8B9465" w:rsidR="005650BB" w:rsidRDefault="005650BB" w:rsidP="005650BB">
      <w:pPr>
        <w:jc w:val="both"/>
        <w:rPr>
          <w:color w:val="FF0000"/>
          <w:sz w:val="16"/>
          <w:szCs w:val="16"/>
        </w:rPr>
      </w:pPr>
    </w:p>
    <w:p w14:paraId="51C8C9E5" w14:textId="71DE6799" w:rsidR="00AC307B" w:rsidRDefault="00AC307B" w:rsidP="005650BB">
      <w:pPr>
        <w:jc w:val="both"/>
        <w:rPr>
          <w:color w:val="FF0000"/>
          <w:sz w:val="16"/>
          <w:szCs w:val="16"/>
        </w:rPr>
      </w:pPr>
    </w:p>
    <w:p w14:paraId="7C395EDA" w14:textId="3FF8BE37" w:rsidR="00AC307B" w:rsidRDefault="00AC307B" w:rsidP="005650BB">
      <w:pPr>
        <w:jc w:val="both"/>
        <w:rPr>
          <w:color w:val="FF0000"/>
          <w:sz w:val="16"/>
          <w:szCs w:val="16"/>
        </w:rPr>
      </w:pPr>
    </w:p>
    <w:p w14:paraId="44A628E9" w14:textId="357C3FD2" w:rsidR="00AC307B" w:rsidRDefault="00AC307B" w:rsidP="005650BB">
      <w:pPr>
        <w:jc w:val="both"/>
        <w:rPr>
          <w:color w:val="FF0000"/>
          <w:sz w:val="16"/>
          <w:szCs w:val="16"/>
        </w:rPr>
      </w:pPr>
    </w:p>
    <w:p w14:paraId="7AA93892" w14:textId="48EC3EB6" w:rsidR="00AC307B" w:rsidRDefault="00AC307B" w:rsidP="005650BB">
      <w:pPr>
        <w:jc w:val="both"/>
        <w:rPr>
          <w:color w:val="FF0000"/>
          <w:sz w:val="16"/>
          <w:szCs w:val="16"/>
        </w:rPr>
      </w:pPr>
    </w:p>
    <w:p w14:paraId="2A2EA7C2" w14:textId="5AE67692" w:rsidR="00AC307B" w:rsidRDefault="00AC307B" w:rsidP="005650BB">
      <w:pPr>
        <w:jc w:val="both"/>
        <w:rPr>
          <w:color w:val="FF0000"/>
          <w:sz w:val="16"/>
          <w:szCs w:val="16"/>
        </w:rPr>
      </w:pPr>
    </w:p>
    <w:p w14:paraId="565FA89D" w14:textId="2ED46641" w:rsidR="00AC307B" w:rsidRDefault="00AC307B" w:rsidP="005650BB">
      <w:pPr>
        <w:jc w:val="both"/>
        <w:rPr>
          <w:color w:val="FF0000"/>
          <w:sz w:val="16"/>
          <w:szCs w:val="16"/>
        </w:rPr>
      </w:pPr>
    </w:p>
    <w:p w14:paraId="25638F93" w14:textId="7787CA93" w:rsidR="00AC307B" w:rsidRDefault="00AC307B" w:rsidP="005650BB">
      <w:pPr>
        <w:jc w:val="both"/>
        <w:rPr>
          <w:color w:val="FF0000"/>
          <w:sz w:val="16"/>
          <w:szCs w:val="16"/>
        </w:rPr>
      </w:pPr>
    </w:p>
    <w:p w14:paraId="2F7350E1" w14:textId="75F29BBB" w:rsidR="00AC307B" w:rsidRDefault="00AC307B" w:rsidP="005650BB">
      <w:pPr>
        <w:jc w:val="both"/>
        <w:rPr>
          <w:color w:val="FF0000"/>
          <w:sz w:val="16"/>
          <w:szCs w:val="16"/>
        </w:rPr>
      </w:pPr>
    </w:p>
    <w:p w14:paraId="774D4686" w14:textId="6A976A9A" w:rsidR="00AC307B" w:rsidRDefault="00AC307B" w:rsidP="005650BB">
      <w:pPr>
        <w:jc w:val="both"/>
        <w:rPr>
          <w:color w:val="FF0000"/>
          <w:sz w:val="16"/>
          <w:szCs w:val="16"/>
        </w:rPr>
      </w:pPr>
    </w:p>
    <w:p w14:paraId="4DE193C0" w14:textId="61EE059D" w:rsidR="00AC307B" w:rsidRDefault="00AC307B" w:rsidP="005650BB">
      <w:pPr>
        <w:jc w:val="both"/>
        <w:rPr>
          <w:color w:val="FF0000"/>
          <w:sz w:val="16"/>
          <w:szCs w:val="16"/>
        </w:rPr>
      </w:pPr>
    </w:p>
    <w:p w14:paraId="035A4236" w14:textId="38AAD3DB" w:rsidR="00AC307B" w:rsidRDefault="00AC307B" w:rsidP="005650BB">
      <w:pPr>
        <w:jc w:val="both"/>
        <w:rPr>
          <w:color w:val="FF0000"/>
          <w:sz w:val="16"/>
          <w:szCs w:val="16"/>
        </w:rPr>
      </w:pPr>
    </w:p>
    <w:p w14:paraId="0C8E41EB" w14:textId="4883812E" w:rsidR="00AC307B" w:rsidRDefault="00AC307B" w:rsidP="005650BB">
      <w:pPr>
        <w:jc w:val="both"/>
        <w:rPr>
          <w:color w:val="FF0000"/>
          <w:sz w:val="16"/>
          <w:szCs w:val="16"/>
        </w:rPr>
      </w:pPr>
    </w:p>
    <w:p w14:paraId="77FF8D03" w14:textId="21D19AFC" w:rsidR="00AC307B" w:rsidRDefault="00AC307B" w:rsidP="005650BB">
      <w:pPr>
        <w:jc w:val="both"/>
        <w:rPr>
          <w:color w:val="FF0000"/>
          <w:sz w:val="16"/>
          <w:szCs w:val="16"/>
        </w:rPr>
      </w:pPr>
    </w:p>
    <w:p w14:paraId="013388CC" w14:textId="3113A605" w:rsidR="00AC307B" w:rsidRDefault="00AC307B" w:rsidP="005650BB">
      <w:pPr>
        <w:jc w:val="both"/>
        <w:rPr>
          <w:color w:val="FF0000"/>
          <w:sz w:val="16"/>
          <w:szCs w:val="16"/>
        </w:rPr>
      </w:pPr>
    </w:p>
    <w:p w14:paraId="59D4D23A" w14:textId="5491DA31" w:rsidR="00AC307B" w:rsidRDefault="00AC307B" w:rsidP="005650BB">
      <w:pPr>
        <w:jc w:val="both"/>
        <w:rPr>
          <w:color w:val="FF0000"/>
          <w:sz w:val="16"/>
          <w:szCs w:val="16"/>
        </w:rPr>
      </w:pPr>
    </w:p>
    <w:p w14:paraId="7A6C6728" w14:textId="2BBE762C" w:rsidR="00AC307B" w:rsidRDefault="00AC307B" w:rsidP="005650BB">
      <w:pPr>
        <w:jc w:val="both"/>
        <w:rPr>
          <w:color w:val="FF0000"/>
          <w:sz w:val="16"/>
          <w:szCs w:val="16"/>
        </w:rPr>
      </w:pPr>
    </w:p>
    <w:p w14:paraId="44C84D93" w14:textId="5354E734" w:rsidR="00AC307B" w:rsidRDefault="00AC307B" w:rsidP="005650BB">
      <w:pPr>
        <w:jc w:val="both"/>
        <w:rPr>
          <w:color w:val="FF0000"/>
          <w:sz w:val="16"/>
          <w:szCs w:val="16"/>
        </w:rPr>
      </w:pPr>
    </w:p>
    <w:p w14:paraId="7B3697D2" w14:textId="786B3CA3" w:rsidR="00AC307B" w:rsidRDefault="00AC307B" w:rsidP="005650BB">
      <w:pPr>
        <w:jc w:val="both"/>
        <w:rPr>
          <w:color w:val="FF0000"/>
          <w:sz w:val="16"/>
          <w:szCs w:val="16"/>
        </w:rPr>
      </w:pPr>
    </w:p>
    <w:p w14:paraId="4502220A" w14:textId="7DE0B7F7" w:rsidR="00AC307B" w:rsidRDefault="00AC307B" w:rsidP="005650BB">
      <w:pPr>
        <w:jc w:val="both"/>
        <w:rPr>
          <w:color w:val="FF0000"/>
          <w:sz w:val="16"/>
          <w:szCs w:val="16"/>
        </w:rPr>
      </w:pPr>
    </w:p>
    <w:p w14:paraId="30FE72DF" w14:textId="2C899D78" w:rsidR="00AC307B" w:rsidRDefault="00AC307B" w:rsidP="005650BB">
      <w:pPr>
        <w:jc w:val="both"/>
        <w:rPr>
          <w:color w:val="FF0000"/>
          <w:sz w:val="16"/>
          <w:szCs w:val="16"/>
        </w:rPr>
      </w:pPr>
    </w:p>
    <w:p w14:paraId="366AD0DF" w14:textId="3ADBD168" w:rsidR="00AC307B" w:rsidRDefault="00AC307B" w:rsidP="005650BB">
      <w:pPr>
        <w:jc w:val="both"/>
        <w:rPr>
          <w:color w:val="FF0000"/>
          <w:sz w:val="16"/>
          <w:szCs w:val="16"/>
        </w:rPr>
      </w:pPr>
    </w:p>
    <w:p w14:paraId="7D8C52E0" w14:textId="77777777" w:rsidR="008A1736" w:rsidRPr="00584688" w:rsidRDefault="008A1736" w:rsidP="008A1736">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FORMULARIO No. 2</w:t>
      </w:r>
    </w:p>
    <w:p w14:paraId="0B5446C0" w14:textId="77777777" w:rsidR="008A1736" w:rsidRPr="00584688" w:rsidRDefault="008A1736" w:rsidP="008A1736">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DATOS BÁSICOS BENEFICIARIO CUENTA</w:t>
      </w:r>
    </w:p>
    <w:p w14:paraId="3B2AF277" w14:textId="77777777" w:rsidR="008A1736" w:rsidRPr="00584688" w:rsidRDefault="008A1736" w:rsidP="008A1736">
      <w:pPr>
        <w:pStyle w:val="Textoindependiente"/>
        <w:rPr>
          <w:rFonts w:cs="Arial"/>
          <w:b/>
          <w:sz w:val="10"/>
        </w:rPr>
      </w:pPr>
    </w:p>
    <w:p w14:paraId="79A49A57" w14:textId="77777777" w:rsidR="008A1736" w:rsidRPr="00584688" w:rsidRDefault="008A1736" w:rsidP="008A1736">
      <w:pPr>
        <w:pStyle w:val="Textoindependiente"/>
        <w:jc w:val="both"/>
        <w:rPr>
          <w:rFonts w:cs="Arial"/>
          <w:b/>
          <w:bCs/>
          <w:sz w:val="20"/>
        </w:rPr>
      </w:pPr>
      <w:r w:rsidRPr="00584688">
        <w:rPr>
          <w:rFonts w:cs="Arial"/>
          <w:b/>
          <w:bCs/>
          <w:sz w:val="20"/>
        </w:rPr>
        <w:t>CIUDAD_______________________                 FECHA ___________________</w:t>
      </w:r>
    </w:p>
    <w:p w14:paraId="3AC1F703" w14:textId="77777777" w:rsidR="008A1736" w:rsidRPr="00584688" w:rsidRDefault="008A1736" w:rsidP="008A1736">
      <w:pPr>
        <w:pStyle w:val="Textoindependiente"/>
        <w:jc w:val="both"/>
        <w:rPr>
          <w:rFonts w:cs="Arial"/>
          <w:sz w:val="14"/>
        </w:rPr>
      </w:pPr>
    </w:p>
    <w:p w14:paraId="3E2E0E39" w14:textId="77777777" w:rsidR="008A1736" w:rsidRPr="00584688" w:rsidRDefault="008A1736" w:rsidP="008A1736">
      <w:pPr>
        <w:pStyle w:val="Textoindependiente"/>
        <w:jc w:val="both"/>
        <w:rPr>
          <w:rFonts w:cs="Arial"/>
          <w:sz w:val="20"/>
        </w:rPr>
      </w:pPr>
      <w:r w:rsidRPr="00584688">
        <w:rPr>
          <w:rFonts w:cs="Arial"/>
          <w:sz w:val="20"/>
        </w:rPr>
        <w:t xml:space="preserve">Me permito certificar la siguiente información con el objeto de ser incluida en el Sistema Integrado de Información Financiera SIIF. </w:t>
      </w:r>
    </w:p>
    <w:p w14:paraId="07E47C46" w14:textId="77777777" w:rsidR="008A1736" w:rsidRPr="00584688" w:rsidRDefault="008A1736" w:rsidP="008A1736">
      <w:pPr>
        <w:pStyle w:val="Textoindependiente"/>
        <w:jc w:val="both"/>
        <w:rPr>
          <w:rFonts w:cs="Arial"/>
          <w:sz w:val="20"/>
        </w:rPr>
      </w:pPr>
    </w:p>
    <w:p w14:paraId="63803B8E" w14:textId="77777777" w:rsidR="008A1736" w:rsidRPr="00584688" w:rsidRDefault="008A1736" w:rsidP="008A1736">
      <w:pPr>
        <w:pStyle w:val="Textoindependiente"/>
        <w:jc w:val="both"/>
        <w:rPr>
          <w:rFonts w:cs="Arial"/>
          <w:sz w:val="20"/>
        </w:rPr>
      </w:pPr>
      <w:r w:rsidRPr="00584688">
        <w:rPr>
          <w:rFonts w:cs="Arial"/>
          <w:sz w:val="20"/>
        </w:rPr>
        <w:t>APERTURA ________                                         CANCELACIÓN_________</w:t>
      </w:r>
    </w:p>
    <w:p w14:paraId="4979A448" w14:textId="77777777" w:rsidR="008A1736" w:rsidRPr="00584688" w:rsidRDefault="008A1736" w:rsidP="008A1736">
      <w:pPr>
        <w:pStyle w:val="Textoindependiente"/>
        <w:jc w:val="both"/>
        <w:rPr>
          <w:rFonts w:cs="Arial"/>
          <w:sz w:val="20"/>
        </w:rPr>
      </w:pPr>
    </w:p>
    <w:p w14:paraId="5AA034FF" w14:textId="77777777" w:rsidR="008A1736" w:rsidRPr="00584688" w:rsidRDefault="008A1736" w:rsidP="008A1736">
      <w:pPr>
        <w:pStyle w:val="Textoindependiente"/>
        <w:jc w:val="both"/>
        <w:rPr>
          <w:rFonts w:cs="Arial"/>
          <w:b/>
          <w:bCs/>
          <w:sz w:val="20"/>
        </w:rPr>
      </w:pPr>
      <w:r w:rsidRPr="00584688">
        <w:rPr>
          <w:rFonts w:cs="Arial"/>
          <w:b/>
          <w:bCs/>
          <w:sz w:val="20"/>
        </w:rPr>
        <w:t>I. DATOS ENTIDAD INFORMANTE (Beneficiario)</w:t>
      </w:r>
    </w:p>
    <w:p w14:paraId="4F1E087B" w14:textId="77777777" w:rsidR="008A1736" w:rsidRPr="00584688" w:rsidRDefault="008A1736" w:rsidP="008A1736">
      <w:pPr>
        <w:pStyle w:val="Textoindependiente"/>
        <w:jc w:val="both"/>
        <w:rPr>
          <w:rFonts w:cs="Arial"/>
          <w:sz w:val="20"/>
        </w:rPr>
      </w:pPr>
    </w:p>
    <w:p w14:paraId="4E383B76" w14:textId="77777777" w:rsidR="008A1736" w:rsidRPr="00584688" w:rsidRDefault="008A1736" w:rsidP="008A1736">
      <w:pPr>
        <w:pStyle w:val="Textoindependiente"/>
        <w:jc w:val="both"/>
        <w:rPr>
          <w:rFonts w:cs="Arial"/>
          <w:sz w:val="20"/>
        </w:rPr>
      </w:pPr>
      <w:r w:rsidRPr="00584688">
        <w:rPr>
          <w:rFonts w:cs="Arial"/>
          <w:sz w:val="20"/>
        </w:rPr>
        <w:t>Entidad o beneficiario ___________________________ NIT ________________</w:t>
      </w:r>
    </w:p>
    <w:p w14:paraId="5E4E0378" w14:textId="77777777" w:rsidR="008A1736" w:rsidRPr="00584688" w:rsidRDefault="008A1736" w:rsidP="008A1736">
      <w:pPr>
        <w:pStyle w:val="Textoindependiente"/>
        <w:jc w:val="both"/>
        <w:rPr>
          <w:rFonts w:cs="Arial"/>
          <w:sz w:val="20"/>
        </w:rPr>
      </w:pPr>
      <w:r w:rsidRPr="00584688">
        <w:rPr>
          <w:rFonts w:cs="Arial"/>
          <w:sz w:val="20"/>
        </w:rPr>
        <w:t xml:space="preserve">                                   ___________________________ Y/O</w:t>
      </w:r>
    </w:p>
    <w:p w14:paraId="71E7F81E" w14:textId="77777777" w:rsidR="008A1736" w:rsidRPr="00584688" w:rsidRDefault="008A1736" w:rsidP="008A1736">
      <w:pPr>
        <w:pStyle w:val="Textoindependiente"/>
        <w:jc w:val="both"/>
        <w:rPr>
          <w:rFonts w:cs="Arial"/>
          <w:sz w:val="20"/>
        </w:rPr>
      </w:pPr>
      <w:r w:rsidRPr="00584688">
        <w:rPr>
          <w:rFonts w:cs="Arial"/>
          <w:sz w:val="20"/>
        </w:rPr>
        <w:t xml:space="preserve">                                   ___________________________ C.C. _______________</w:t>
      </w:r>
    </w:p>
    <w:p w14:paraId="6B269BD2" w14:textId="77777777" w:rsidR="008A1736" w:rsidRPr="00584688" w:rsidRDefault="008A1736" w:rsidP="008A1736">
      <w:pPr>
        <w:pStyle w:val="Textoindependiente"/>
        <w:jc w:val="both"/>
        <w:rPr>
          <w:rFonts w:cs="Arial"/>
          <w:sz w:val="20"/>
        </w:rPr>
      </w:pPr>
      <w:r w:rsidRPr="00584688">
        <w:rPr>
          <w:rFonts w:cs="Arial"/>
          <w:sz w:val="20"/>
        </w:rPr>
        <w:t>Dirección                    __________________ Teléfono________ Fax________</w:t>
      </w:r>
    </w:p>
    <w:p w14:paraId="4334AA1F" w14:textId="77777777" w:rsidR="008A1736" w:rsidRPr="00584688" w:rsidRDefault="008A1736" w:rsidP="008A1736">
      <w:pPr>
        <w:pStyle w:val="Textoindependiente"/>
        <w:jc w:val="both"/>
        <w:rPr>
          <w:rFonts w:cs="Arial"/>
          <w:sz w:val="20"/>
        </w:rPr>
      </w:pPr>
      <w:r w:rsidRPr="00584688">
        <w:rPr>
          <w:rFonts w:cs="Arial"/>
          <w:sz w:val="20"/>
        </w:rPr>
        <w:t xml:space="preserve">                                   _________________              ________</w:t>
      </w:r>
    </w:p>
    <w:p w14:paraId="566F3137" w14:textId="77777777" w:rsidR="008A1736" w:rsidRPr="00584688" w:rsidRDefault="008A1736" w:rsidP="008A1736">
      <w:pPr>
        <w:pStyle w:val="Textoindependiente"/>
        <w:jc w:val="both"/>
        <w:rPr>
          <w:rFonts w:cs="Arial"/>
          <w:sz w:val="20"/>
        </w:rPr>
      </w:pPr>
      <w:r w:rsidRPr="00584688">
        <w:rPr>
          <w:rFonts w:cs="Arial"/>
          <w:sz w:val="20"/>
        </w:rPr>
        <w:t xml:space="preserve">                       _________________</w:t>
      </w:r>
    </w:p>
    <w:p w14:paraId="02BFEF8A" w14:textId="77777777" w:rsidR="008A1736" w:rsidRPr="00584688" w:rsidRDefault="008A1736" w:rsidP="008A1736">
      <w:pPr>
        <w:pStyle w:val="Textoindependiente"/>
        <w:jc w:val="both"/>
        <w:rPr>
          <w:rFonts w:cs="Arial"/>
          <w:sz w:val="20"/>
        </w:rPr>
      </w:pPr>
    </w:p>
    <w:p w14:paraId="18552B78" w14:textId="77777777" w:rsidR="008A1736" w:rsidRPr="00584688" w:rsidRDefault="008A1736" w:rsidP="008A1736">
      <w:pPr>
        <w:pStyle w:val="Textoindependiente"/>
        <w:jc w:val="both"/>
        <w:rPr>
          <w:rFonts w:cs="Arial"/>
          <w:sz w:val="20"/>
        </w:rPr>
      </w:pPr>
      <w:r w:rsidRPr="00584688">
        <w:rPr>
          <w:rFonts w:cs="Arial"/>
          <w:sz w:val="20"/>
        </w:rPr>
        <w:t>Departamento  _______________ Ciudad_______________ Municipio________</w:t>
      </w:r>
    </w:p>
    <w:p w14:paraId="16716620" w14:textId="77777777" w:rsidR="008A1736" w:rsidRPr="00584688" w:rsidRDefault="008A1736" w:rsidP="008A1736">
      <w:pPr>
        <w:pStyle w:val="Textoindependiente"/>
        <w:jc w:val="both"/>
        <w:rPr>
          <w:rFonts w:cs="Arial"/>
          <w:sz w:val="20"/>
        </w:rPr>
      </w:pPr>
    </w:p>
    <w:p w14:paraId="1767A7B4" w14:textId="77777777" w:rsidR="008A1736" w:rsidRPr="00584688" w:rsidRDefault="008A1736" w:rsidP="008A1736">
      <w:pPr>
        <w:pStyle w:val="Textoindependiente"/>
        <w:jc w:val="both"/>
        <w:rPr>
          <w:rFonts w:cs="Arial"/>
        </w:rPr>
      </w:pPr>
      <w:r w:rsidRPr="00584688">
        <w:rPr>
          <w:rFonts w:cs="Arial"/>
          <w:sz w:val="20"/>
        </w:rPr>
        <w:t xml:space="preserve">Denominación de la cuenta           </w:t>
      </w:r>
      <w:r w:rsidRPr="00584688">
        <w:rPr>
          <w:rFonts w:cs="Arial"/>
          <w:b/>
          <w:bCs/>
          <w:sz w:val="20"/>
        </w:rPr>
        <w:t xml:space="preserve"> Corriente</w:t>
      </w:r>
      <w:r w:rsidRPr="00584688">
        <w:rPr>
          <w:rFonts w:cs="Arial"/>
          <w:sz w:val="20"/>
        </w:rPr>
        <w:tab/>
        <w:t>______</w:t>
      </w:r>
    </w:p>
    <w:p w14:paraId="7E996234" w14:textId="77777777" w:rsidR="008A1736" w:rsidRPr="00584688" w:rsidRDefault="008A1736" w:rsidP="008A1736">
      <w:pPr>
        <w:pStyle w:val="Textoindependiente"/>
        <w:jc w:val="both"/>
        <w:rPr>
          <w:rFonts w:cs="Arial"/>
          <w:sz w:val="20"/>
        </w:rPr>
      </w:pPr>
    </w:p>
    <w:p w14:paraId="5D595F79" w14:textId="77777777" w:rsidR="008A1736" w:rsidRPr="00584688" w:rsidRDefault="008A1736" w:rsidP="008A1736">
      <w:pPr>
        <w:pStyle w:val="Textoindependiente"/>
        <w:tabs>
          <w:tab w:val="left" w:pos="3119"/>
        </w:tabs>
        <w:jc w:val="both"/>
        <w:rPr>
          <w:rFonts w:cs="Arial"/>
        </w:rPr>
      </w:pPr>
      <w:r w:rsidRPr="00584688">
        <w:rPr>
          <w:rFonts w:cs="Arial"/>
          <w:sz w:val="20"/>
        </w:rPr>
        <w:t xml:space="preserve">                                                        </w:t>
      </w:r>
      <w:r w:rsidRPr="00584688">
        <w:rPr>
          <w:rFonts w:cs="Arial"/>
          <w:b/>
          <w:bCs/>
          <w:sz w:val="20"/>
        </w:rPr>
        <w:t>Ahorros</w:t>
      </w:r>
      <w:r w:rsidRPr="00584688">
        <w:rPr>
          <w:rFonts w:cs="Arial"/>
          <w:b/>
          <w:bCs/>
          <w:sz w:val="20"/>
        </w:rPr>
        <w:tab/>
      </w:r>
      <w:r w:rsidRPr="00584688">
        <w:rPr>
          <w:rFonts w:cs="Arial"/>
          <w:sz w:val="20"/>
        </w:rPr>
        <w:t>______</w:t>
      </w:r>
    </w:p>
    <w:p w14:paraId="48B08517" w14:textId="77777777" w:rsidR="008A1736" w:rsidRPr="00584688" w:rsidRDefault="008A1736" w:rsidP="008A1736">
      <w:pPr>
        <w:pStyle w:val="Textoindependiente"/>
        <w:jc w:val="both"/>
        <w:rPr>
          <w:rFonts w:cs="Arial"/>
          <w:sz w:val="10"/>
        </w:rPr>
      </w:pPr>
    </w:p>
    <w:p w14:paraId="36EE9EEB" w14:textId="77777777" w:rsidR="008A1736" w:rsidRPr="00584688" w:rsidRDefault="008A1736" w:rsidP="008A1736">
      <w:pPr>
        <w:pStyle w:val="Textoindependiente"/>
        <w:jc w:val="both"/>
        <w:rPr>
          <w:rFonts w:cs="Arial"/>
          <w:sz w:val="20"/>
        </w:rPr>
      </w:pPr>
      <w:r w:rsidRPr="0058468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B5375DC" w14:textId="77777777" w:rsidR="008A1736" w:rsidRPr="00584688" w:rsidRDefault="008A1736" w:rsidP="008A1736">
      <w:pPr>
        <w:pStyle w:val="Textoindependiente"/>
        <w:jc w:val="both"/>
        <w:rPr>
          <w:rFonts w:cs="Arial"/>
          <w:sz w:val="10"/>
        </w:rPr>
      </w:pPr>
    </w:p>
    <w:p w14:paraId="4BDD669E" w14:textId="77777777" w:rsidR="008A1736" w:rsidRPr="00584688" w:rsidRDefault="008A1736" w:rsidP="00CD603B">
      <w:pPr>
        <w:pStyle w:val="Textoindependiente"/>
        <w:numPr>
          <w:ilvl w:val="0"/>
          <w:numId w:val="20"/>
        </w:numPr>
        <w:tabs>
          <w:tab w:val="left" w:pos="-567"/>
        </w:tabs>
        <w:suppressAutoHyphens/>
        <w:autoSpaceDN w:val="0"/>
        <w:ind w:left="284" w:hanging="284"/>
        <w:jc w:val="both"/>
        <w:textAlignment w:val="baseline"/>
        <w:rPr>
          <w:rFonts w:cs="Arial"/>
          <w:sz w:val="20"/>
        </w:rPr>
      </w:pPr>
      <w:r w:rsidRPr="0058468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B6923E" w14:textId="77777777" w:rsidR="008A1736" w:rsidRPr="00584688" w:rsidRDefault="008A1736" w:rsidP="008A1736">
      <w:pPr>
        <w:pStyle w:val="Textoindependiente"/>
        <w:jc w:val="both"/>
        <w:rPr>
          <w:rFonts w:cs="Arial"/>
          <w:sz w:val="14"/>
        </w:rPr>
      </w:pPr>
    </w:p>
    <w:p w14:paraId="02151C02" w14:textId="77777777" w:rsidR="008A1736" w:rsidRPr="00584688" w:rsidRDefault="008A1736" w:rsidP="008A1736">
      <w:pPr>
        <w:pStyle w:val="Textoindependiente"/>
        <w:jc w:val="both"/>
        <w:rPr>
          <w:rFonts w:cs="Arial"/>
          <w:sz w:val="20"/>
        </w:rPr>
      </w:pPr>
      <w:r w:rsidRPr="00584688">
        <w:rPr>
          <w:rFonts w:cs="Arial"/>
          <w:sz w:val="20"/>
        </w:rPr>
        <w:t xml:space="preserve">CORREO ELECTRÓNICO:  </w:t>
      </w:r>
      <w:r w:rsidRPr="00584688">
        <w:rPr>
          <w:rFonts w:cs="Arial"/>
          <w:sz w:val="20"/>
        </w:rPr>
        <w:tab/>
        <w:t>______________________________  SI (___)</w:t>
      </w:r>
    </w:p>
    <w:p w14:paraId="7EE03723" w14:textId="77777777" w:rsidR="008A1736" w:rsidRPr="00584688" w:rsidRDefault="008A1736" w:rsidP="008A1736">
      <w:pPr>
        <w:pStyle w:val="Textoindependiente"/>
        <w:jc w:val="both"/>
        <w:rPr>
          <w:rFonts w:cs="Arial"/>
          <w:sz w:val="20"/>
        </w:rPr>
      </w:pPr>
    </w:p>
    <w:p w14:paraId="7AB045AE" w14:textId="77777777" w:rsidR="008A1736" w:rsidRPr="00584688" w:rsidRDefault="008A1736" w:rsidP="008A1736">
      <w:pPr>
        <w:pStyle w:val="Textoindependiente"/>
        <w:jc w:val="both"/>
        <w:rPr>
          <w:rFonts w:cs="Arial"/>
          <w:sz w:val="20"/>
        </w:rPr>
      </w:pPr>
      <w:r w:rsidRPr="00584688">
        <w:rPr>
          <w:rFonts w:cs="Arial"/>
          <w:sz w:val="20"/>
        </w:rPr>
        <w:t>TELÉFONO:</w:t>
      </w:r>
      <w:r w:rsidRPr="00584688">
        <w:rPr>
          <w:rFonts w:cs="Arial"/>
          <w:sz w:val="20"/>
        </w:rPr>
        <w:tab/>
      </w:r>
      <w:r w:rsidRPr="00584688">
        <w:rPr>
          <w:rFonts w:cs="Arial"/>
          <w:sz w:val="20"/>
        </w:rPr>
        <w:tab/>
      </w:r>
      <w:r w:rsidRPr="00584688">
        <w:rPr>
          <w:rFonts w:cs="Arial"/>
          <w:sz w:val="20"/>
        </w:rPr>
        <w:tab/>
        <w:t>______________________________ SI (___)</w:t>
      </w:r>
    </w:p>
    <w:p w14:paraId="576E20D1" w14:textId="77777777" w:rsidR="008A1736" w:rsidRPr="00584688" w:rsidRDefault="008A1736" w:rsidP="008A1736">
      <w:pPr>
        <w:pStyle w:val="Textoindependiente"/>
        <w:jc w:val="both"/>
        <w:rPr>
          <w:rFonts w:cs="Arial"/>
          <w:sz w:val="20"/>
        </w:rPr>
      </w:pPr>
    </w:p>
    <w:p w14:paraId="36EDCE77" w14:textId="77777777" w:rsidR="008A1736" w:rsidRPr="00584688" w:rsidRDefault="008A1736" w:rsidP="008A1736">
      <w:pPr>
        <w:pStyle w:val="Textoindependiente"/>
        <w:jc w:val="both"/>
        <w:rPr>
          <w:rFonts w:cs="Arial"/>
          <w:b/>
          <w:bCs/>
          <w:sz w:val="20"/>
        </w:rPr>
      </w:pPr>
      <w:r w:rsidRPr="00584688">
        <w:rPr>
          <w:rFonts w:cs="Arial"/>
          <w:b/>
          <w:bCs/>
          <w:sz w:val="20"/>
        </w:rPr>
        <w:t xml:space="preserve">II. DATOS DE LA ENTIDAD FINANCIERA: </w:t>
      </w:r>
    </w:p>
    <w:p w14:paraId="5C166B38" w14:textId="77777777" w:rsidR="008A1736" w:rsidRPr="00584688" w:rsidRDefault="008A1736" w:rsidP="008A1736">
      <w:pPr>
        <w:pStyle w:val="Textoindependiente"/>
        <w:jc w:val="both"/>
        <w:rPr>
          <w:rFonts w:cs="Arial"/>
          <w:sz w:val="12"/>
        </w:rPr>
      </w:pPr>
    </w:p>
    <w:p w14:paraId="631C21D4" w14:textId="77777777" w:rsidR="008A1736" w:rsidRPr="00584688" w:rsidRDefault="008A1736" w:rsidP="008A1736">
      <w:pPr>
        <w:pStyle w:val="Textoindependiente"/>
        <w:jc w:val="both"/>
        <w:rPr>
          <w:rFonts w:cs="Arial"/>
          <w:sz w:val="20"/>
        </w:rPr>
      </w:pPr>
      <w:r w:rsidRPr="00584688">
        <w:rPr>
          <w:rFonts w:cs="Arial"/>
          <w:sz w:val="20"/>
        </w:rPr>
        <w:t>Entidad Financiera __________________________ Código _________________</w:t>
      </w:r>
    </w:p>
    <w:p w14:paraId="494A9DBA" w14:textId="77777777" w:rsidR="008A1736" w:rsidRPr="00584688" w:rsidRDefault="008A1736" w:rsidP="008A1736">
      <w:pPr>
        <w:pStyle w:val="Textoindependiente"/>
        <w:jc w:val="both"/>
        <w:rPr>
          <w:rFonts w:cs="Arial"/>
          <w:sz w:val="14"/>
        </w:rPr>
      </w:pPr>
    </w:p>
    <w:p w14:paraId="4E91CEFF" w14:textId="77777777" w:rsidR="008A1736" w:rsidRPr="00584688" w:rsidRDefault="008A1736" w:rsidP="008A1736">
      <w:pPr>
        <w:pStyle w:val="Textoindependiente"/>
        <w:jc w:val="both"/>
        <w:rPr>
          <w:rFonts w:cs="Arial"/>
          <w:sz w:val="20"/>
        </w:rPr>
      </w:pPr>
      <w:r w:rsidRPr="00584688">
        <w:rPr>
          <w:rFonts w:cs="Arial"/>
          <w:sz w:val="20"/>
        </w:rPr>
        <w:t>Sucursal _________________Código________________Ciudad_____________</w:t>
      </w:r>
    </w:p>
    <w:p w14:paraId="4ABEF217" w14:textId="77777777" w:rsidR="008A1736" w:rsidRPr="00584688" w:rsidRDefault="008A1736" w:rsidP="008A1736">
      <w:pPr>
        <w:pStyle w:val="Textoindependiente"/>
        <w:jc w:val="both"/>
        <w:rPr>
          <w:rFonts w:cs="Arial"/>
          <w:sz w:val="14"/>
        </w:rPr>
      </w:pPr>
    </w:p>
    <w:p w14:paraId="1A5A33F3" w14:textId="77777777" w:rsidR="008A1736" w:rsidRPr="00584688" w:rsidRDefault="008A1736" w:rsidP="008A1736">
      <w:pPr>
        <w:pStyle w:val="Textoindependiente"/>
        <w:jc w:val="both"/>
        <w:rPr>
          <w:rFonts w:cs="Arial"/>
          <w:sz w:val="20"/>
        </w:rPr>
      </w:pPr>
      <w:r w:rsidRPr="00584688">
        <w:rPr>
          <w:rFonts w:cs="Arial"/>
          <w:sz w:val="20"/>
        </w:rPr>
        <w:t>Dirección _______________Teléfono_____________ Fax______________</w:t>
      </w:r>
    </w:p>
    <w:p w14:paraId="1187B1B8" w14:textId="77777777" w:rsidR="008A1736" w:rsidRPr="00584688" w:rsidRDefault="008A1736" w:rsidP="008A1736">
      <w:pPr>
        <w:pStyle w:val="Textoindependiente"/>
        <w:jc w:val="both"/>
        <w:rPr>
          <w:rFonts w:cs="Arial"/>
          <w:sz w:val="14"/>
        </w:rPr>
      </w:pPr>
    </w:p>
    <w:p w14:paraId="1DB99B6A" w14:textId="77777777" w:rsidR="008A1736" w:rsidRPr="00584688" w:rsidRDefault="008A1736" w:rsidP="008A1736">
      <w:pPr>
        <w:pStyle w:val="Textoindependiente"/>
        <w:jc w:val="both"/>
        <w:rPr>
          <w:rFonts w:cs="Arial"/>
          <w:sz w:val="20"/>
        </w:rPr>
      </w:pPr>
      <w:r w:rsidRPr="00584688">
        <w:rPr>
          <w:rFonts w:cs="Arial"/>
          <w:sz w:val="20"/>
        </w:rPr>
        <w:t>Número de la cuenta _____________________________</w:t>
      </w:r>
    </w:p>
    <w:p w14:paraId="748BF47E" w14:textId="77777777" w:rsidR="008A1736" w:rsidRPr="00584688" w:rsidRDefault="008A1736" w:rsidP="008A1736">
      <w:pPr>
        <w:pStyle w:val="Textoindependiente"/>
        <w:jc w:val="both"/>
        <w:rPr>
          <w:rFonts w:cs="Arial"/>
          <w:sz w:val="20"/>
        </w:rPr>
      </w:pPr>
      <w:r w:rsidRPr="00584688">
        <w:rPr>
          <w:rFonts w:cs="Arial"/>
          <w:sz w:val="20"/>
        </w:rPr>
        <w:t>(Adjuntar certificación bancaria)</w:t>
      </w:r>
    </w:p>
    <w:p w14:paraId="382F6E73" w14:textId="77777777" w:rsidR="008A1736" w:rsidRDefault="008A1736" w:rsidP="008A1736">
      <w:pPr>
        <w:pStyle w:val="Textoindependiente"/>
        <w:jc w:val="both"/>
        <w:rPr>
          <w:rFonts w:cs="Arial"/>
          <w:sz w:val="20"/>
        </w:rPr>
      </w:pPr>
    </w:p>
    <w:p w14:paraId="0EAD022E" w14:textId="77777777" w:rsidR="008A1736" w:rsidRDefault="008A1736" w:rsidP="008A1736">
      <w:pPr>
        <w:pStyle w:val="Textoindependiente"/>
        <w:jc w:val="both"/>
        <w:rPr>
          <w:rFonts w:cs="Arial"/>
          <w:sz w:val="20"/>
        </w:rPr>
      </w:pPr>
    </w:p>
    <w:p w14:paraId="2E547D98" w14:textId="77777777" w:rsidR="007F2E67" w:rsidRDefault="007F2E67" w:rsidP="008A1736">
      <w:pPr>
        <w:pStyle w:val="Textoindependiente"/>
        <w:jc w:val="both"/>
        <w:rPr>
          <w:rFonts w:cs="Arial"/>
          <w:sz w:val="20"/>
        </w:rPr>
      </w:pPr>
    </w:p>
    <w:p w14:paraId="423E2D60" w14:textId="77777777" w:rsidR="007F2E67" w:rsidRPr="00584688" w:rsidRDefault="007F2E67" w:rsidP="008A1736">
      <w:pPr>
        <w:pStyle w:val="Textoindependiente"/>
        <w:jc w:val="both"/>
        <w:rPr>
          <w:rFonts w:cs="Arial"/>
          <w:sz w:val="20"/>
        </w:rPr>
      </w:pPr>
    </w:p>
    <w:p w14:paraId="1E394E5E" w14:textId="77777777" w:rsidR="008A1736" w:rsidRPr="00584688" w:rsidRDefault="008A1736" w:rsidP="008A1736">
      <w:pPr>
        <w:pStyle w:val="Textoindependiente"/>
        <w:jc w:val="both"/>
        <w:rPr>
          <w:rFonts w:cs="Arial"/>
          <w:sz w:val="20"/>
        </w:rPr>
      </w:pPr>
      <w:r w:rsidRPr="00584688">
        <w:rPr>
          <w:rFonts w:cs="Arial"/>
          <w:sz w:val="20"/>
        </w:rPr>
        <w:t xml:space="preserve">______________________________    </w:t>
      </w:r>
    </w:p>
    <w:p w14:paraId="178033B5" w14:textId="77777777" w:rsidR="008A1736" w:rsidRPr="00584688" w:rsidRDefault="008A1736" w:rsidP="008A1736">
      <w:pPr>
        <w:pStyle w:val="Textoindependiente"/>
        <w:jc w:val="both"/>
        <w:rPr>
          <w:rFonts w:cs="Arial"/>
        </w:rPr>
      </w:pPr>
      <w:r w:rsidRPr="00584688">
        <w:rPr>
          <w:rFonts w:cs="Arial"/>
          <w:sz w:val="20"/>
        </w:rPr>
        <w:t>NOMBRE Y FIRMA BENEFICIARIO</w:t>
      </w:r>
    </w:p>
    <w:p w14:paraId="3751461E" w14:textId="38966ACF" w:rsidR="003424D3" w:rsidRPr="00553C6A" w:rsidRDefault="003424D3" w:rsidP="003C0034">
      <w:pPr>
        <w:tabs>
          <w:tab w:val="left" w:pos="360"/>
          <w:tab w:val="left" w:pos="426"/>
        </w:tabs>
        <w:jc w:val="center"/>
        <w:rPr>
          <w:b/>
          <w:color w:val="FF0000"/>
        </w:rPr>
      </w:pPr>
    </w:p>
    <w:p w14:paraId="686FDC64" w14:textId="77777777" w:rsidR="001760B6" w:rsidRDefault="001760B6" w:rsidP="003C0034">
      <w:pPr>
        <w:tabs>
          <w:tab w:val="left" w:pos="360"/>
          <w:tab w:val="left" w:pos="426"/>
        </w:tabs>
        <w:jc w:val="center"/>
        <w:rPr>
          <w:b/>
          <w:color w:val="FF0000"/>
        </w:rPr>
      </w:pPr>
    </w:p>
    <w:p w14:paraId="17296B30" w14:textId="77777777" w:rsidR="005C56C3" w:rsidRDefault="005C56C3" w:rsidP="003C0034">
      <w:pPr>
        <w:tabs>
          <w:tab w:val="left" w:pos="360"/>
          <w:tab w:val="left" w:pos="426"/>
        </w:tabs>
        <w:jc w:val="center"/>
        <w:rPr>
          <w:b/>
          <w:color w:val="FF0000"/>
        </w:rPr>
      </w:pPr>
    </w:p>
    <w:p w14:paraId="2B01BF58" w14:textId="77777777" w:rsidR="005C56C3" w:rsidRDefault="005C56C3" w:rsidP="003C0034">
      <w:pPr>
        <w:tabs>
          <w:tab w:val="left" w:pos="360"/>
          <w:tab w:val="left" w:pos="426"/>
        </w:tabs>
        <w:jc w:val="center"/>
        <w:rPr>
          <w:b/>
          <w:color w:val="FF0000"/>
        </w:rPr>
      </w:pPr>
    </w:p>
    <w:p w14:paraId="7D166191" w14:textId="77777777" w:rsidR="005C56C3" w:rsidRDefault="005C56C3" w:rsidP="003C0034">
      <w:pPr>
        <w:tabs>
          <w:tab w:val="left" w:pos="360"/>
          <w:tab w:val="left" w:pos="426"/>
        </w:tabs>
        <w:jc w:val="center"/>
        <w:rPr>
          <w:b/>
          <w:color w:val="FF0000"/>
        </w:rPr>
      </w:pPr>
    </w:p>
    <w:p w14:paraId="5EA9E645" w14:textId="77777777" w:rsidR="005C56C3" w:rsidRDefault="005C56C3" w:rsidP="003C0034">
      <w:pPr>
        <w:tabs>
          <w:tab w:val="left" w:pos="360"/>
          <w:tab w:val="left" w:pos="426"/>
        </w:tabs>
        <w:jc w:val="center"/>
        <w:rPr>
          <w:b/>
          <w:color w:val="FF0000"/>
        </w:rPr>
      </w:pPr>
    </w:p>
    <w:p w14:paraId="7AD46C99" w14:textId="77777777" w:rsidR="007F2E67" w:rsidRDefault="007F2E67" w:rsidP="003C0034">
      <w:pPr>
        <w:tabs>
          <w:tab w:val="left" w:pos="360"/>
          <w:tab w:val="left" w:pos="426"/>
        </w:tabs>
        <w:jc w:val="center"/>
        <w:rPr>
          <w:b/>
          <w:color w:val="FF0000"/>
        </w:rPr>
      </w:pPr>
    </w:p>
    <w:p w14:paraId="774AE23F" w14:textId="6B7B1C3E" w:rsidR="00E806EC" w:rsidRDefault="00E806EC" w:rsidP="00E806EC">
      <w:pPr>
        <w:ind w:right="-2407"/>
        <w:rPr>
          <w:b/>
        </w:rPr>
      </w:pPr>
    </w:p>
    <w:p w14:paraId="072F6542" w14:textId="35C7C4F9" w:rsidR="009F0ED8" w:rsidRPr="0087698A" w:rsidRDefault="009F0ED8" w:rsidP="009F0ED8">
      <w:pPr>
        <w:adjustRightInd w:val="0"/>
        <w:ind w:left="142" w:right="-160"/>
        <w:jc w:val="center"/>
        <w:rPr>
          <w:b/>
          <w:lang w:eastAsia="es-CO"/>
        </w:rPr>
      </w:pPr>
      <w:r w:rsidRPr="0087698A">
        <w:rPr>
          <w:b/>
          <w:lang w:eastAsia="es-CO"/>
        </w:rPr>
        <w:t>FORMULARIO 1</w:t>
      </w:r>
    </w:p>
    <w:p w14:paraId="404C5A83" w14:textId="77777777" w:rsidR="002E3405" w:rsidRPr="0087698A" w:rsidRDefault="002E3405" w:rsidP="009F0ED8">
      <w:pPr>
        <w:adjustRightInd w:val="0"/>
        <w:ind w:left="142" w:right="-160"/>
        <w:jc w:val="center"/>
        <w:rPr>
          <w:b/>
          <w:lang w:eastAsia="es-CO"/>
        </w:rPr>
      </w:pPr>
    </w:p>
    <w:p w14:paraId="4C391CA5" w14:textId="77777777" w:rsidR="004E15F8" w:rsidRPr="0087698A" w:rsidRDefault="004E15F8" w:rsidP="009F0ED8">
      <w:pPr>
        <w:adjustRightInd w:val="0"/>
        <w:ind w:left="142" w:right="-160"/>
        <w:jc w:val="center"/>
        <w:rPr>
          <w:b/>
          <w:lang w:eastAsia="es-CO"/>
        </w:rPr>
      </w:pPr>
      <w:r w:rsidRPr="0087698A">
        <w:rPr>
          <w:b/>
          <w:lang w:eastAsia="es-CO"/>
        </w:rPr>
        <w:t>CARTA DE PRESENTACIÓN</w:t>
      </w:r>
    </w:p>
    <w:p w14:paraId="460CC39A" w14:textId="77777777" w:rsidR="004E15F8" w:rsidRPr="0087698A" w:rsidRDefault="004E15F8" w:rsidP="009F0ED8">
      <w:pPr>
        <w:adjustRightInd w:val="0"/>
        <w:ind w:left="142" w:right="-160"/>
        <w:jc w:val="center"/>
        <w:rPr>
          <w:lang w:eastAsia="es-CO"/>
        </w:rPr>
      </w:pPr>
    </w:p>
    <w:p w14:paraId="4F459329" w14:textId="77777777" w:rsidR="00E2633C" w:rsidRPr="0087698A" w:rsidRDefault="00A9661F" w:rsidP="00E2633C">
      <w:pPr>
        <w:jc w:val="both"/>
      </w:pPr>
      <w:sdt>
        <w:sdtPr>
          <w:id w:val="1936864744"/>
          <w:placeholder>
            <w:docPart w:val="C75392A5CD094CD98F087410054C7E4D"/>
          </w:placeholder>
          <w:showingPlcHdr/>
          <w:text/>
        </w:sdtPr>
        <w:sdtContent>
          <w:r w:rsidR="00E2633C" w:rsidRPr="0087698A">
            <w:rPr>
              <w:rStyle w:val="Textodelmarcadordeposicin"/>
              <w:color w:val="auto"/>
              <w:u w:val="single"/>
            </w:rPr>
            <w:t>Ciudad</w:t>
          </w:r>
        </w:sdtContent>
      </w:sdt>
      <w:r w:rsidR="00E2633C" w:rsidRPr="0087698A">
        <w:t xml:space="preserve">, </w:t>
      </w:r>
      <w:sdt>
        <w:sdtPr>
          <w:id w:val="1418603250"/>
          <w:placeholder>
            <w:docPart w:val="B5E09022BC8C454D8F753D9B88EADF90"/>
          </w:placeholder>
          <w:showingPlcHdr/>
          <w:date w:fullDate="2021-04-13T00:00:00Z">
            <w:dateFormat w:val="d 'de' MMMM 'de' yyyy"/>
            <w:lid w:val="es-CO"/>
            <w:storeMappedDataAs w:val="dateTime"/>
            <w:calendar w:val="gregorian"/>
          </w:date>
        </w:sdtPr>
        <w:sdtContent>
          <w:r w:rsidR="00E2633C" w:rsidRPr="0087698A">
            <w:rPr>
              <w:rStyle w:val="Textodelmarcadordeposicin"/>
              <w:color w:val="auto"/>
            </w:rPr>
            <w:t>seleccionar la fecha.</w:t>
          </w:r>
        </w:sdtContent>
      </w:sdt>
    </w:p>
    <w:p w14:paraId="3B2B7D30" w14:textId="77777777" w:rsidR="00E2633C" w:rsidRPr="0087698A" w:rsidRDefault="00E2633C" w:rsidP="00E2633C">
      <w:pPr>
        <w:jc w:val="both"/>
      </w:pPr>
    </w:p>
    <w:p w14:paraId="0E6E667E" w14:textId="77777777" w:rsidR="00E2633C" w:rsidRPr="0087698A" w:rsidRDefault="00E2633C" w:rsidP="00E2633C">
      <w:pPr>
        <w:jc w:val="both"/>
      </w:pPr>
      <w:r w:rsidRPr="0087698A">
        <w:t>Señores.</w:t>
      </w:r>
    </w:p>
    <w:p w14:paraId="3C5EB143" w14:textId="43F842DE" w:rsidR="00E2633C" w:rsidRPr="0087698A" w:rsidRDefault="00E2633C" w:rsidP="00E2633C">
      <w:pPr>
        <w:jc w:val="both"/>
      </w:pPr>
      <w:r w:rsidRPr="0087698A">
        <w:t xml:space="preserve">POLICÍA NACIONAL – </w:t>
      </w:r>
      <w:sdt>
        <w:sdtPr>
          <w:id w:val="-622083853"/>
          <w:placeholder>
            <w:docPart w:val="A1F50AD4A3824371AE967F3F148AFD4D"/>
          </w:placeholder>
          <w:text/>
        </w:sdtPr>
        <w:sdtContent>
          <w:r w:rsidR="000A63EE">
            <w:t>REGIONAL DE ASEGURAMIENTO EN SALUD No.7</w:t>
          </w:r>
        </w:sdtContent>
      </w:sdt>
    </w:p>
    <w:p w14:paraId="17C327BE" w14:textId="77777777" w:rsidR="00E2633C" w:rsidRPr="0087698A" w:rsidRDefault="00E2633C" w:rsidP="00E2633C">
      <w:pPr>
        <w:jc w:val="both"/>
      </w:pPr>
      <w:r w:rsidRPr="0087698A">
        <w:t>Ciudad.</w:t>
      </w:r>
    </w:p>
    <w:p w14:paraId="66EE8AA7" w14:textId="77777777" w:rsidR="00FC64AD" w:rsidRPr="0087698A" w:rsidRDefault="00FC64AD" w:rsidP="009F0ED8">
      <w:pPr>
        <w:adjustRightInd w:val="0"/>
        <w:ind w:left="142" w:right="-160"/>
        <w:jc w:val="center"/>
        <w:rPr>
          <w:lang w:eastAsia="es-CO"/>
        </w:rPr>
      </w:pPr>
    </w:p>
    <w:p w14:paraId="7CE9E8E4" w14:textId="1D0C6D74" w:rsidR="004E15F8" w:rsidRPr="0087698A" w:rsidRDefault="004E15F8" w:rsidP="00A978F3">
      <w:pPr>
        <w:tabs>
          <w:tab w:val="left" w:pos="7200"/>
        </w:tabs>
        <w:jc w:val="both"/>
      </w:pPr>
      <w:proofErr w:type="spellStart"/>
      <w:r w:rsidRPr="0087698A">
        <w:t>Ref</w:t>
      </w:r>
      <w:proofErr w:type="spellEnd"/>
      <w:r w:rsidRPr="0087698A">
        <w:t xml:space="preserve">: </w:t>
      </w:r>
      <w:r w:rsidR="007E2274" w:rsidRPr="0087698A">
        <w:t xml:space="preserve">Presentación de propuesta para el </w:t>
      </w:r>
      <w:r w:rsidR="00E2633C" w:rsidRPr="0087698A">
        <w:t xml:space="preserve">Proceso </w:t>
      </w:r>
      <w:sdt>
        <w:sdtPr>
          <w:id w:val="706603417"/>
          <w:placeholder>
            <w:docPart w:val="7C3EC9D36B294995BA5AA8A116FAD3A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A63EE">
            <w:t>Contratación Directa</w:t>
          </w:r>
        </w:sdtContent>
      </w:sdt>
      <w:r w:rsidR="00E2633C" w:rsidRPr="0087698A">
        <w:t xml:space="preserve">, Número </w:t>
      </w:r>
      <w:sdt>
        <w:sdtPr>
          <w:rPr>
            <w:b/>
          </w:rPr>
          <w:id w:val="-178577064"/>
          <w:placeholder>
            <w:docPart w:val="38E6F7C098D74DC4B40D33DD8CC79CEB"/>
          </w:placeholder>
          <w:text/>
        </w:sdtPr>
        <w:sdtContent>
          <w:r w:rsidR="000A63EE" w:rsidRPr="00463C3D">
            <w:rPr>
              <w:b/>
            </w:rPr>
            <w:t xml:space="preserve">PN RASES No7 CD </w:t>
          </w:r>
          <w:r w:rsidR="005C56C3">
            <w:rPr>
              <w:b/>
            </w:rPr>
            <w:t>067</w:t>
          </w:r>
          <w:r w:rsidR="000A63EE" w:rsidRPr="00463C3D">
            <w:rPr>
              <w:b/>
            </w:rPr>
            <w:t xml:space="preserve"> 202</w:t>
          </w:r>
          <w:r w:rsidR="007C7878" w:rsidRPr="00463C3D">
            <w:rPr>
              <w:b/>
            </w:rPr>
            <w:t>6</w:t>
          </w:r>
        </w:sdtContent>
      </w:sdt>
      <w:r w:rsidR="00E2633C" w:rsidRPr="0087698A">
        <w:t xml:space="preserve">  </w:t>
      </w:r>
    </w:p>
    <w:p w14:paraId="7FC72EA4" w14:textId="77777777" w:rsidR="00E2633C" w:rsidRPr="0087698A" w:rsidRDefault="00E2633C" w:rsidP="00E2633C">
      <w:pPr>
        <w:tabs>
          <w:tab w:val="left" w:pos="7200"/>
        </w:tabs>
        <w:ind w:left="-142"/>
        <w:jc w:val="both"/>
      </w:pPr>
    </w:p>
    <w:p w14:paraId="3D9D73BF" w14:textId="77777777" w:rsidR="00E2633C" w:rsidRPr="0087698A" w:rsidRDefault="00E2633C" w:rsidP="00E2633C">
      <w:pPr>
        <w:tabs>
          <w:tab w:val="left" w:pos="7200"/>
        </w:tabs>
        <w:ind w:left="-142"/>
        <w:jc w:val="both"/>
      </w:pPr>
    </w:p>
    <w:p w14:paraId="34987594" w14:textId="325C70B0" w:rsidR="004B1A15" w:rsidRPr="0087698A" w:rsidRDefault="007E2274" w:rsidP="00BA223F">
      <w:pPr>
        <w:jc w:val="both"/>
        <w:rPr>
          <w:b/>
        </w:rPr>
      </w:pPr>
      <w:r w:rsidRPr="0087698A">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w:t>
      </w:r>
      <w:r w:rsidR="00E2633C" w:rsidRPr="0087698A">
        <w:t xml:space="preserve">Proceso </w:t>
      </w:r>
      <w:sdt>
        <w:sdtPr>
          <w:id w:val="2135752773"/>
          <w:placeholder>
            <w:docPart w:val="A6841AD6328C48329F615CB0857110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A63EE">
            <w:t>Contratación Directa</w:t>
          </w:r>
        </w:sdtContent>
      </w:sdt>
      <w:r w:rsidR="00E2633C" w:rsidRPr="0087698A">
        <w:t xml:space="preserve">, Número </w:t>
      </w:r>
      <w:sdt>
        <w:sdtPr>
          <w:id w:val="-1556159619"/>
          <w:placeholder>
            <w:docPart w:val="42D6BE643A6443808E1E1114344F4B80"/>
          </w:placeholder>
          <w:text/>
        </w:sdtPr>
        <w:sdtContent>
          <w:r w:rsidR="000A63EE">
            <w:t xml:space="preserve">PN RASES No7 CD </w:t>
          </w:r>
          <w:r w:rsidR="005C56C3">
            <w:t>067</w:t>
          </w:r>
          <w:r w:rsidR="000A63EE">
            <w:t xml:space="preserve"> 202</w:t>
          </w:r>
          <w:r w:rsidR="007C7878">
            <w:t>6</w:t>
          </w:r>
        </w:sdtContent>
      </w:sdt>
      <w:r w:rsidR="00E2633C" w:rsidRPr="0087698A">
        <w:t xml:space="preserve">  cuyo objeto es: </w:t>
      </w:r>
      <w:sdt>
        <w:sdtPr>
          <w:rPr>
            <w:rFonts w:eastAsiaTheme="minorHAnsi"/>
            <w:b/>
            <w:sz w:val="18"/>
            <w:szCs w:val="18"/>
            <w:lang w:eastAsia="en-US"/>
          </w:rPr>
          <w:id w:val="-1960633037"/>
          <w:placeholder>
            <w:docPart w:val="ED52B84D963B48F48F367523F20B32BF"/>
          </w:placeholder>
          <w:text/>
        </w:sdtPr>
        <w:sdtContent>
          <w:r w:rsidR="005C56C3" w:rsidRPr="005C56C3">
            <w:rPr>
              <w:rFonts w:eastAsiaTheme="minorHAnsi"/>
              <w:b/>
              <w:sz w:val="18"/>
              <w:szCs w:val="18"/>
              <w:lang w:eastAsia="en-US"/>
            </w:rPr>
            <w:t>PRESTACION DE SERVICIOS DE URGENCIAS PRIMER NIVEL/ ENFERMERIA/ LABORATORIO CLINICO/ MEDICINA GENERAL/ INTERNACION PEDIATRICA Y ADULTO PARA LOS USUARIOS Y BENEFICIARIOS DEL SUBSISTEMA DE SALUD DE LA POLICIA NACIONAL EN LA REGIONAL DE ASEGURAMIE</w:t>
          </w:r>
          <w:r w:rsidR="005C56C3">
            <w:rPr>
              <w:rFonts w:eastAsiaTheme="minorHAnsi"/>
              <w:b/>
              <w:sz w:val="18"/>
              <w:szCs w:val="18"/>
              <w:lang w:eastAsia="en-US"/>
            </w:rPr>
            <w:t>NTO EN SALUD N°7 UPRES GUAVIARE</w:t>
          </w:r>
        </w:sdtContent>
      </w:sdt>
      <w:r w:rsidR="009F0ED8" w:rsidRPr="0087698A">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87698A">
        <w:t xml:space="preserve"> </w:t>
      </w:r>
    </w:p>
    <w:p w14:paraId="12BC1CCF" w14:textId="77777777" w:rsidR="00334F31" w:rsidRPr="0087698A" w:rsidRDefault="00334F31" w:rsidP="00BA223F">
      <w:pPr>
        <w:jc w:val="both"/>
        <w:rPr>
          <w:b/>
          <w:i/>
        </w:rPr>
      </w:pPr>
    </w:p>
    <w:p w14:paraId="57E38741" w14:textId="77777777" w:rsidR="009F0ED8" w:rsidRPr="0087698A" w:rsidRDefault="009F0ED8" w:rsidP="004B1A15">
      <w:pPr>
        <w:jc w:val="both"/>
      </w:pPr>
      <w:r w:rsidRPr="0087698A">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4EC8B64F" w14:textId="77777777" w:rsidR="009F0ED8" w:rsidRPr="0087698A" w:rsidRDefault="009F0ED8" w:rsidP="00A305CA">
      <w:pPr>
        <w:jc w:val="both"/>
      </w:pPr>
    </w:p>
    <w:p w14:paraId="0506CB8C" w14:textId="77777777" w:rsidR="009F0ED8" w:rsidRPr="0087698A" w:rsidRDefault="009F0ED8" w:rsidP="00B37269">
      <w:pPr>
        <w:ind w:left="-142"/>
        <w:jc w:val="both"/>
      </w:pPr>
      <w:r w:rsidRPr="0087698A">
        <w:t>En relación con la propuesta que presento, manifiesto lo siguiente:</w:t>
      </w:r>
    </w:p>
    <w:p w14:paraId="70BB5AFA" w14:textId="77777777" w:rsidR="009F0ED8" w:rsidRPr="0087698A" w:rsidRDefault="009F0ED8" w:rsidP="00E2633C">
      <w:pPr>
        <w:ind w:left="426" w:firstLine="142"/>
        <w:jc w:val="both"/>
      </w:pPr>
    </w:p>
    <w:p w14:paraId="178138CA" w14:textId="77777777" w:rsidR="00E2633C" w:rsidRPr="0087698A" w:rsidRDefault="009F0ED8" w:rsidP="00CD603B">
      <w:pPr>
        <w:pStyle w:val="Prrafodelista"/>
        <w:numPr>
          <w:ilvl w:val="0"/>
          <w:numId w:val="14"/>
        </w:numPr>
        <w:tabs>
          <w:tab w:val="left" w:pos="0"/>
        </w:tabs>
        <w:autoSpaceDE/>
        <w:autoSpaceDN/>
        <w:ind w:left="426" w:hanging="426"/>
        <w:jc w:val="both"/>
      </w:pPr>
      <w:r w:rsidRPr="0087698A">
        <w:t>Que el proponente que represento conoce y acepta el contenido de la invitación y de sus Anexos y Formatos.</w:t>
      </w:r>
    </w:p>
    <w:p w14:paraId="016BEB4D" w14:textId="77777777" w:rsidR="00E2633C" w:rsidRPr="0087698A" w:rsidRDefault="00E2633C" w:rsidP="00576E75">
      <w:pPr>
        <w:pStyle w:val="Prrafodelista"/>
        <w:tabs>
          <w:tab w:val="left" w:pos="0"/>
        </w:tabs>
        <w:autoSpaceDE/>
        <w:autoSpaceDN/>
        <w:ind w:left="426" w:hanging="426"/>
        <w:jc w:val="both"/>
      </w:pPr>
    </w:p>
    <w:p w14:paraId="2032F196" w14:textId="77777777" w:rsidR="00E2633C" w:rsidRPr="0087698A" w:rsidRDefault="009F0ED8" w:rsidP="00CD603B">
      <w:pPr>
        <w:pStyle w:val="Prrafodelista"/>
        <w:numPr>
          <w:ilvl w:val="0"/>
          <w:numId w:val="14"/>
        </w:numPr>
        <w:tabs>
          <w:tab w:val="left" w:pos="0"/>
        </w:tabs>
        <w:autoSpaceDE/>
        <w:autoSpaceDN/>
        <w:ind w:left="426" w:hanging="426"/>
        <w:jc w:val="both"/>
      </w:pPr>
      <w:r w:rsidRPr="0087698A">
        <w:t>Que la propuesta que presento es irrevocable e incondicional, y obliga al proponente que represento.</w:t>
      </w:r>
    </w:p>
    <w:p w14:paraId="5D6ADD35" w14:textId="77777777" w:rsidR="00E2633C" w:rsidRPr="0087698A" w:rsidRDefault="00E2633C" w:rsidP="00576E75">
      <w:pPr>
        <w:pStyle w:val="Prrafodelista"/>
        <w:tabs>
          <w:tab w:val="left" w:pos="0"/>
        </w:tabs>
        <w:ind w:left="426" w:hanging="426"/>
      </w:pPr>
    </w:p>
    <w:p w14:paraId="4A7D8A48" w14:textId="7AACD117" w:rsidR="00E2633C" w:rsidRPr="0087698A" w:rsidRDefault="009F0ED8" w:rsidP="00CD603B">
      <w:pPr>
        <w:pStyle w:val="Prrafodelista"/>
        <w:numPr>
          <w:ilvl w:val="0"/>
          <w:numId w:val="14"/>
        </w:numPr>
        <w:tabs>
          <w:tab w:val="left" w:pos="0"/>
        </w:tabs>
        <w:autoSpaceDE/>
        <w:autoSpaceDN/>
        <w:ind w:left="426" w:hanging="426"/>
        <w:jc w:val="both"/>
      </w:pPr>
      <w:r w:rsidRPr="0087698A">
        <w:t xml:space="preserve">Que ni el representante legal </w:t>
      </w:r>
      <w:proofErr w:type="spellStart"/>
      <w:r w:rsidRPr="0087698A">
        <w:t>ó</w:t>
      </w:r>
      <w:proofErr w:type="spellEnd"/>
      <w:r w:rsidRPr="0087698A">
        <w:t xml:space="preserve"> apoderado del proponente, ni el proponente mismo, ni sus integrantes y directores nos encontramos incursos en ninguna de las causales de inhabilidad y/o </w:t>
      </w:r>
      <w:r w:rsidR="00D9584E" w:rsidRPr="0087698A">
        <w:t>incompatibilidades determinadas</w:t>
      </w:r>
      <w:r w:rsidRPr="0087698A">
        <w:t xml:space="preserve"> por la Constitución Política y la Ley aplicable.</w:t>
      </w:r>
    </w:p>
    <w:p w14:paraId="4D2EBAD5" w14:textId="77777777" w:rsidR="00E2633C" w:rsidRPr="0087698A" w:rsidRDefault="00E2633C" w:rsidP="00576E75">
      <w:pPr>
        <w:pStyle w:val="Prrafodelista"/>
        <w:tabs>
          <w:tab w:val="left" w:pos="0"/>
        </w:tabs>
        <w:ind w:left="426" w:hanging="426"/>
      </w:pPr>
    </w:p>
    <w:p w14:paraId="341430E3" w14:textId="77777777" w:rsidR="00E2633C" w:rsidRPr="0087698A" w:rsidRDefault="009F0ED8" w:rsidP="00CD603B">
      <w:pPr>
        <w:pStyle w:val="Prrafodelista"/>
        <w:numPr>
          <w:ilvl w:val="0"/>
          <w:numId w:val="14"/>
        </w:numPr>
        <w:tabs>
          <w:tab w:val="left" w:pos="0"/>
        </w:tabs>
        <w:autoSpaceDE/>
        <w:autoSpaceDN/>
        <w:ind w:left="426" w:hanging="426"/>
        <w:jc w:val="both"/>
      </w:pPr>
      <w:r w:rsidRPr="0087698A">
        <w:t>Que el proponente, en este caso</w:t>
      </w:r>
      <w:r w:rsidR="00BA223F" w:rsidRPr="0087698A">
        <w:t xml:space="preserve"> </w:t>
      </w:r>
      <w:r w:rsidR="0034498B" w:rsidRPr="0087698A">
        <w:t>es la</w:t>
      </w:r>
      <w:r w:rsidR="00F32353" w:rsidRPr="0087698A">
        <w:rPr>
          <w:b/>
          <w:i/>
          <w:shd w:val="clear" w:color="auto" w:fill="FFFFFF"/>
        </w:rPr>
        <w:t xml:space="preserve"> </w:t>
      </w:r>
      <w:r w:rsidR="00BA223F" w:rsidRPr="0087698A">
        <w:rPr>
          <w:b/>
          <w:i/>
          <w:shd w:val="clear" w:color="auto" w:fill="FFFFFF"/>
        </w:rPr>
        <w:t>XXXXXXXXXXXXXXXXXXXXXX</w:t>
      </w:r>
      <w:r w:rsidR="00F32353" w:rsidRPr="0087698A">
        <w:rPr>
          <w:b/>
          <w:i/>
          <w:shd w:val="clear" w:color="auto" w:fill="FFFFFF"/>
        </w:rPr>
        <w:t xml:space="preserve">, </w:t>
      </w:r>
      <w:r w:rsidR="00F32353" w:rsidRPr="0087698A">
        <w:rPr>
          <w:i/>
          <w:shd w:val="clear" w:color="auto" w:fill="FFFFFF"/>
        </w:rPr>
        <w:t>con Nit</w:t>
      </w:r>
      <w:r w:rsidR="00F32353" w:rsidRPr="0087698A">
        <w:rPr>
          <w:b/>
          <w:i/>
          <w:shd w:val="clear" w:color="auto" w:fill="FFFFFF"/>
        </w:rPr>
        <w:t xml:space="preserve">. </w:t>
      </w:r>
      <w:r w:rsidR="00BA223F" w:rsidRPr="0087698A">
        <w:rPr>
          <w:b/>
          <w:i/>
          <w:shd w:val="clear" w:color="auto" w:fill="FFFFFF"/>
        </w:rPr>
        <w:t>XXXXXXXXX</w:t>
      </w:r>
      <w:r w:rsidRPr="0087698A">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5A43189" w14:textId="77777777" w:rsidR="00E2633C" w:rsidRPr="0087698A" w:rsidRDefault="00E2633C" w:rsidP="00576E75">
      <w:pPr>
        <w:pStyle w:val="Prrafodelista"/>
        <w:tabs>
          <w:tab w:val="left" w:pos="0"/>
        </w:tabs>
        <w:ind w:left="426" w:hanging="426"/>
      </w:pPr>
    </w:p>
    <w:p w14:paraId="63F1146A" w14:textId="77777777" w:rsidR="00E2633C" w:rsidRPr="0087698A" w:rsidRDefault="009F0ED8" w:rsidP="00CD603B">
      <w:pPr>
        <w:pStyle w:val="Prrafodelista"/>
        <w:numPr>
          <w:ilvl w:val="0"/>
          <w:numId w:val="14"/>
        </w:numPr>
        <w:tabs>
          <w:tab w:val="left" w:pos="0"/>
        </w:tabs>
        <w:autoSpaceDE/>
        <w:autoSpaceDN/>
        <w:ind w:left="426" w:hanging="426"/>
        <w:jc w:val="both"/>
      </w:pPr>
      <w:r w:rsidRPr="0087698A">
        <w:t xml:space="preserve">Que nuestra propuesta básica cumple con todos y cada uno de los requerimientos y condiciones establecidos en la invitación y en la Ley, y cualquier omisión, contradicción </w:t>
      </w:r>
      <w:proofErr w:type="spellStart"/>
      <w:r w:rsidRPr="0087698A">
        <w:t>ó</w:t>
      </w:r>
      <w:proofErr w:type="spellEnd"/>
      <w:r w:rsidRPr="0087698A">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2A91D7F" w14:textId="77777777" w:rsidR="00E2633C" w:rsidRPr="0087698A" w:rsidRDefault="00E2633C" w:rsidP="00576E75">
      <w:pPr>
        <w:pStyle w:val="Prrafodelista"/>
        <w:tabs>
          <w:tab w:val="left" w:pos="0"/>
        </w:tabs>
        <w:ind w:left="426" w:hanging="426"/>
      </w:pPr>
    </w:p>
    <w:p w14:paraId="058A1CAF" w14:textId="54C6A692" w:rsidR="009F0ED8" w:rsidRPr="0087698A" w:rsidRDefault="009F0ED8" w:rsidP="00CD603B">
      <w:pPr>
        <w:pStyle w:val="Prrafodelista"/>
        <w:numPr>
          <w:ilvl w:val="0"/>
          <w:numId w:val="14"/>
        </w:numPr>
        <w:tabs>
          <w:tab w:val="left" w:pos="0"/>
        </w:tabs>
        <w:autoSpaceDE/>
        <w:autoSpaceDN/>
        <w:ind w:left="426" w:hanging="426"/>
        <w:jc w:val="both"/>
      </w:pPr>
      <w:r w:rsidRPr="0087698A">
        <w:t xml:space="preserve">Que nos comprometemos a </w:t>
      </w:r>
      <w:r w:rsidR="00A305CA" w:rsidRPr="0087698A">
        <w:t xml:space="preserve">proveer a la POLICÍA NACIONAL </w:t>
      </w:r>
      <w:r w:rsidRPr="0087698A">
        <w:t xml:space="preserve">– </w:t>
      </w:r>
      <w:r w:rsidR="001B7CD3" w:rsidRPr="0087698A">
        <w:rPr>
          <w:bCs/>
        </w:rPr>
        <w:t>REGIONAL DE ASEGURAMIENTO EN SALUD No.7</w:t>
      </w:r>
      <w:r w:rsidRPr="0087698A">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1E7B1707" w14:textId="77777777" w:rsidR="009F0ED8" w:rsidRPr="0087698A" w:rsidRDefault="009F0ED8" w:rsidP="00576E75">
      <w:pPr>
        <w:tabs>
          <w:tab w:val="left" w:pos="0"/>
        </w:tabs>
        <w:ind w:left="-142" w:hanging="426"/>
        <w:jc w:val="both"/>
      </w:pPr>
    </w:p>
    <w:p w14:paraId="732F3CE2" w14:textId="562391B4" w:rsidR="009F0ED8" w:rsidRPr="00576E75" w:rsidRDefault="009F0ED8" w:rsidP="00CD603B">
      <w:pPr>
        <w:pStyle w:val="Prrafodelista"/>
        <w:numPr>
          <w:ilvl w:val="0"/>
          <w:numId w:val="14"/>
        </w:numPr>
        <w:tabs>
          <w:tab w:val="left" w:pos="0"/>
        </w:tabs>
        <w:ind w:left="142" w:hanging="284"/>
        <w:jc w:val="both"/>
        <w:rPr>
          <w:b/>
          <w:i/>
          <w:szCs w:val="16"/>
        </w:rPr>
      </w:pPr>
      <w:r w:rsidRPr="0087698A">
        <w:t xml:space="preserve">Declaramos bajo nuestra responsabilidad, que </w:t>
      </w:r>
      <w:r w:rsidR="00DB3C1E" w:rsidRPr="0087698A">
        <w:t xml:space="preserve">la </w:t>
      </w:r>
      <w:r w:rsidR="00E2633C" w:rsidRPr="0087698A">
        <w:t>objeto es</w:t>
      </w:r>
      <w:r w:rsidR="00BA447D">
        <w:t xml:space="preserve"> la</w:t>
      </w:r>
      <w:r w:rsidR="00E2633C" w:rsidRPr="0087698A">
        <w:t xml:space="preserve">: </w:t>
      </w:r>
      <w:sdt>
        <w:sdtPr>
          <w:rPr>
            <w:b/>
            <w:sz w:val="18"/>
            <w:szCs w:val="18"/>
          </w:rPr>
          <w:id w:val="1794094215"/>
          <w:placeholder>
            <w:docPart w:val="5B8D2544E3DF42D6B3DDB8B22845B65D"/>
          </w:placeholder>
          <w:text/>
        </w:sdtPr>
        <w:sdtContent>
          <w:r w:rsidR="005C56C3" w:rsidRPr="005C56C3">
            <w:rPr>
              <w:b/>
              <w:sz w:val="18"/>
              <w:szCs w:val="18"/>
            </w:rPr>
            <w:t>PRESTACIÓN DE LOS SERVICIOS HOSPITALARIOS DE PRIMER NIVEL, INCLUYE INTERNACION</w:t>
          </w:r>
          <w:r w:rsidR="005C56C3" w:rsidRPr="005C56C3">
            <w:rPr>
              <w:b/>
              <w:sz w:val="18"/>
              <w:szCs w:val="18"/>
            </w:rPr>
            <w:t xml:space="preserve"> </w:t>
          </w:r>
          <w:r w:rsidR="005C56C3" w:rsidRPr="005C56C3">
            <w:rPr>
              <w:b/>
              <w:sz w:val="18"/>
              <w:szCs w:val="18"/>
            </w:rPr>
            <w:t>PRESTACION DE SERVICIOS DE URGENCIAS PRIMER NIVEL/ ENFERMERIA/ LABORATORIO CLINICO/ MEDICINA GENERAL/ INTERNACION PEDIATRICA Y ADULTO PARA LOS USUARIOS Y BENEFICIARIOS DEL SUBSISTEMA DE SALUD DE LA POLICIA NACIONAL EN LA REGIONAL DE ASEGURAMIENTO EN SALUD N°7 UPRES GUAVIARE.</w:t>
          </w:r>
        </w:sdtContent>
      </w:sdt>
      <w:r w:rsidR="00ED5EAD" w:rsidRPr="0087698A">
        <w:t xml:space="preserve"> En </w:t>
      </w:r>
      <w:r w:rsidRPr="0087698A">
        <w:t>el caso de resultar adjudicataria nuestra propuesta, cumple con todas y cada una de las exigencias de la invitación, sus Anexos y sus Formatos.</w:t>
      </w:r>
    </w:p>
    <w:p w14:paraId="763FA608" w14:textId="77777777" w:rsidR="009F0ED8" w:rsidRPr="0087698A" w:rsidRDefault="009F0ED8" w:rsidP="00576E75">
      <w:pPr>
        <w:pStyle w:val="Prrafodelista"/>
        <w:tabs>
          <w:tab w:val="left" w:pos="0"/>
        </w:tabs>
        <w:ind w:left="142" w:hanging="284"/>
      </w:pPr>
    </w:p>
    <w:p w14:paraId="02D16B89" w14:textId="3FA79D1A" w:rsidR="009F0ED8" w:rsidRPr="0087698A" w:rsidRDefault="009F0ED8" w:rsidP="00CD603B">
      <w:pPr>
        <w:pStyle w:val="Sangradetextonormal"/>
        <w:numPr>
          <w:ilvl w:val="0"/>
          <w:numId w:val="14"/>
        </w:numPr>
        <w:tabs>
          <w:tab w:val="left" w:pos="0"/>
        </w:tabs>
        <w:autoSpaceDE/>
        <w:autoSpaceDN/>
        <w:spacing w:after="0"/>
        <w:ind w:left="142" w:hanging="284"/>
        <w:jc w:val="both"/>
      </w:pPr>
      <w:r w:rsidRPr="0087698A">
        <w:t>Manifestamos además que hemos realizado el examen completo y cuidadoso, y que hemos investigado plenamente, las condiciones del contrato que nos comprometemos a ejecutar, así como los riesgos que del mismo se derivan.</w:t>
      </w:r>
    </w:p>
    <w:p w14:paraId="3717062A" w14:textId="77777777" w:rsidR="009F0ED8" w:rsidRPr="0087698A" w:rsidRDefault="009F0ED8" w:rsidP="00576E75">
      <w:pPr>
        <w:pStyle w:val="Sangradetextonormal"/>
        <w:tabs>
          <w:tab w:val="left" w:pos="0"/>
        </w:tabs>
        <w:autoSpaceDE/>
        <w:autoSpaceDN/>
        <w:ind w:left="142" w:hanging="426"/>
      </w:pPr>
    </w:p>
    <w:p w14:paraId="09545739" w14:textId="77777777" w:rsidR="009F0ED8" w:rsidRPr="0087698A" w:rsidRDefault="009F0ED8" w:rsidP="00CD603B">
      <w:pPr>
        <w:numPr>
          <w:ilvl w:val="0"/>
          <w:numId w:val="14"/>
        </w:numPr>
        <w:tabs>
          <w:tab w:val="left" w:pos="0"/>
        </w:tabs>
        <w:autoSpaceDE/>
        <w:autoSpaceDN/>
        <w:ind w:left="284" w:hanging="426"/>
        <w:jc w:val="both"/>
      </w:pPr>
      <w:r w:rsidRPr="0087698A">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A2E7A6" w14:textId="77777777" w:rsidR="009F0ED8" w:rsidRPr="0087698A" w:rsidRDefault="009F0ED8" w:rsidP="00576E75">
      <w:pPr>
        <w:pStyle w:val="Prrafodelista"/>
        <w:tabs>
          <w:tab w:val="left" w:pos="0"/>
        </w:tabs>
        <w:ind w:left="142" w:hanging="426"/>
      </w:pPr>
    </w:p>
    <w:p w14:paraId="1B9D78CA" w14:textId="4A824724" w:rsidR="009F0ED8" w:rsidRPr="0087698A" w:rsidRDefault="009F0ED8" w:rsidP="00CD603B">
      <w:pPr>
        <w:pStyle w:val="Sangradetextonormal"/>
        <w:numPr>
          <w:ilvl w:val="0"/>
          <w:numId w:val="14"/>
        </w:numPr>
        <w:tabs>
          <w:tab w:val="left" w:pos="0"/>
        </w:tabs>
        <w:autoSpaceDE/>
        <w:autoSpaceDN/>
        <w:spacing w:after="0"/>
        <w:ind w:left="284" w:hanging="426"/>
        <w:jc w:val="both"/>
      </w:pPr>
      <w:r w:rsidRPr="0087698A">
        <w:t xml:space="preserve">Reconocemos que ni </w:t>
      </w:r>
      <w:r w:rsidR="003B4E35" w:rsidRPr="0087698A">
        <w:t xml:space="preserve">la </w:t>
      </w:r>
      <w:r w:rsidR="001B7CD3" w:rsidRPr="0087698A">
        <w:rPr>
          <w:bCs/>
        </w:rPr>
        <w:t>REGIONAL DE ASEGURAMIENTO EN SALUD No.7</w:t>
      </w:r>
      <w:r w:rsidRPr="0087698A">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7698A">
        <w:t>ó</w:t>
      </w:r>
      <w:proofErr w:type="spellEnd"/>
      <w:r w:rsidRPr="0087698A">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2F9AAE" w14:textId="77777777" w:rsidR="009F0ED8" w:rsidRPr="0087698A" w:rsidRDefault="009F0ED8" w:rsidP="00576E75">
      <w:pPr>
        <w:pStyle w:val="Prrafodelista"/>
        <w:tabs>
          <w:tab w:val="left" w:pos="0"/>
        </w:tabs>
        <w:ind w:left="142" w:hanging="426"/>
      </w:pPr>
    </w:p>
    <w:p w14:paraId="544DA8A7" w14:textId="77777777" w:rsidR="009F0ED8" w:rsidRPr="0087698A" w:rsidRDefault="009F0ED8" w:rsidP="00CD603B">
      <w:pPr>
        <w:numPr>
          <w:ilvl w:val="0"/>
          <w:numId w:val="14"/>
        </w:numPr>
        <w:tabs>
          <w:tab w:val="left" w:pos="0"/>
          <w:tab w:val="left" w:pos="4678"/>
        </w:tabs>
        <w:autoSpaceDE/>
        <w:autoSpaceDN/>
        <w:ind w:left="284" w:hanging="426"/>
        <w:jc w:val="both"/>
      </w:pPr>
      <w:r w:rsidRPr="0087698A">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24BE54A" w14:textId="77777777" w:rsidR="009F0ED8" w:rsidRPr="0087698A" w:rsidRDefault="009F0ED8" w:rsidP="00576E75">
      <w:pPr>
        <w:pStyle w:val="Prrafodelista"/>
        <w:tabs>
          <w:tab w:val="left" w:pos="0"/>
        </w:tabs>
        <w:ind w:left="142" w:hanging="426"/>
      </w:pPr>
    </w:p>
    <w:p w14:paraId="74A81176" w14:textId="35CCFE20" w:rsidR="009F0ED8" w:rsidRPr="0087698A" w:rsidRDefault="009F0ED8" w:rsidP="00CD603B">
      <w:pPr>
        <w:widowControl w:val="0"/>
        <w:numPr>
          <w:ilvl w:val="0"/>
          <w:numId w:val="14"/>
        </w:numPr>
        <w:tabs>
          <w:tab w:val="left" w:pos="0"/>
        </w:tabs>
        <w:autoSpaceDE/>
        <w:autoSpaceDN/>
        <w:ind w:left="284" w:hanging="426"/>
        <w:jc w:val="both"/>
      </w:pPr>
      <w:r w:rsidRPr="0087698A">
        <w:t xml:space="preserve">Manifestamos y declaramos que nuestra propuesta no contiene ningún tipo de información confidencial o privada de acuerdo con la Ley colombiana, y, en consecuencia, consideramos que LA POLICÍA NACIONAL </w:t>
      </w:r>
      <w:r w:rsidR="003B4E35" w:rsidRPr="0087698A">
        <w:t>–</w:t>
      </w:r>
      <w:r w:rsidRPr="0087698A">
        <w:t xml:space="preserve"> </w:t>
      </w:r>
      <w:r w:rsidR="00CE4550" w:rsidRPr="0087698A">
        <w:rPr>
          <w:bCs/>
        </w:rPr>
        <w:t>REGIONAL DE ASEGURAMIENTO EN SALUD No.7,</w:t>
      </w:r>
      <w:r w:rsidR="00B37581" w:rsidRPr="0087698A">
        <w:rPr>
          <w:b/>
        </w:rPr>
        <w:t xml:space="preserve"> </w:t>
      </w:r>
      <w:r w:rsidRPr="0087698A">
        <w:t xml:space="preserve"> se encuentra facultado para revelar dicha información sin reserva alguna, a partir de la fecha de apertura de las propuestas, a sus agentes o asesores, a los demás proponentes </w:t>
      </w:r>
      <w:proofErr w:type="spellStart"/>
      <w:r w:rsidRPr="0087698A">
        <w:t>ó</w:t>
      </w:r>
      <w:proofErr w:type="spellEnd"/>
      <w:r w:rsidRPr="0087698A">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EB2C3F1" w14:textId="77777777" w:rsidR="009F0ED8" w:rsidRPr="0087698A" w:rsidRDefault="009F0ED8" w:rsidP="00576E75">
      <w:pPr>
        <w:widowControl w:val="0"/>
        <w:tabs>
          <w:tab w:val="left" w:pos="0"/>
        </w:tabs>
        <w:ind w:left="142" w:hanging="426"/>
        <w:jc w:val="both"/>
      </w:pPr>
    </w:p>
    <w:p w14:paraId="5B13D9ED" w14:textId="77777777" w:rsidR="009F0ED8" w:rsidRPr="0087698A" w:rsidRDefault="009F0ED8" w:rsidP="00CD603B">
      <w:pPr>
        <w:widowControl w:val="0"/>
        <w:numPr>
          <w:ilvl w:val="0"/>
          <w:numId w:val="14"/>
        </w:numPr>
        <w:tabs>
          <w:tab w:val="left" w:pos="0"/>
        </w:tabs>
        <w:autoSpaceDE/>
        <w:autoSpaceDN/>
        <w:ind w:left="284" w:hanging="426"/>
        <w:jc w:val="both"/>
      </w:pPr>
      <w:r w:rsidRPr="0087698A">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9C5029" w14:textId="77777777" w:rsidR="009F0ED8" w:rsidRPr="0087698A" w:rsidRDefault="009F0ED8" w:rsidP="001127A1">
      <w:pPr>
        <w:pStyle w:val="Prrafodelista"/>
        <w:tabs>
          <w:tab w:val="left" w:pos="0"/>
        </w:tabs>
        <w:ind w:left="284" w:hanging="426"/>
      </w:pPr>
    </w:p>
    <w:p w14:paraId="3EBC006C" w14:textId="77777777" w:rsidR="009F0ED8" w:rsidRPr="0087698A" w:rsidRDefault="009F0ED8" w:rsidP="00CD603B">
      <w:pPr>
        <w:numPr>
          <w:ilvl w:val="0"/>
          <w:numId w:val="1"/>
        </w:numPr>
        <w:tabs>
          <w:tab w:val="clear" w:pos="375"/>
          <w:tab w:val="num" w:pos="-142"/>
          <w:tab w:val="left" w:pos="0"/>
        </w:tabs>
        <w:autoSpaceDE/>
        <w:autoSpaceDN/>
        <w:ind w:left="284" w:hanging="426"/>
        <w:jc w:val="both"/>
      </w:pPr>
      <w:r w:rsidRPr="0087698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690CAB" w14:textId="77777777" w:rsidR="009F0ED8" w:rsidRPr="0087698A" w:rsidRDefault="009F0ED8" w:rsidP="001127A1">
      <w:pPr>
        <w:tabs>
          <w:tab w:val="left" w:pos="0"/>
        </w:tabs>
        <w:ind w:left="284" w:hanging="426"/>
        <w:jc w:val="both"/>
      </w:pPr>
    </w:p>
    <w:p w14:paraId="5217E95E" w14:textId="01A042AF" w:rsidR="009F0ED8" w:rsidRPr="0087698A" w:rsidRDefault="009F0ED8" w:rsidP="00CD603B">
      <w:pPr>
        <w:numPr>
          <w:ilvl w:val="0"/>
          <w:numId w:val="1"/>
        </w:numPr>
        <w:tabs>
          <w:tab w:val="clear" w:pos="375"/>
          <w:tab w:val="num" w:pos="-142"/>
          <w:tab w:val="left" w:pos="0"/>
        </w:tabs>
        <w:autoSpaceDE/>
        <w:autoSpaceDN/>
        <w:ind w:left="284" w:hanging="426"/>
        <w:jc w:val="both"/>
      </w:pPr>
      <w:r w:rsidRPr="0087698A">
        <w:t xml:space="preserve">Que me obligo a suministrar a solicitud de LA POLICÍA NACIONAL </w:t>
      </w:r>
      <w:r w:rsidR="003B4E35" w:rsidRPr="0087698A">
        <w:t>–</w:t>
      </w:r>
      <w:r w:rsidRPr="0087698A">
        <w:t xml:space="preserve"> </w:t>
      </w:r>
      <w:r w:rsidR="00800BDB" w:rsidRPr="0087698A">
        <w:rPr>
          <w:bCs/>
        </w:rPr>
        <w:t xml:space="preserve">REGIONAL DE ASEGURAMIENTO EN SALUD No.7, </w:t>
      </w:r>
      <w:r w:rsidRPr="0087698A">
        <w:t>cualquier información necesaria para la correcta evaluación de esta propuesta, dentro de los términos que al efecto determine esa entidad.</w:t>
      </w:r>
    </w:p>
    <w:p w14:paraId="7A608E8A" w14:textId="77777777" w:rsidR="009F0ED8" w:rsidRPr="0087698A" w:rsidRDefault="009F0ED8" w:rsidP="001127A1">
      <w:pPr>
        <w:pStyle w:val="Prrafodelista"/>
        <w:tabs>
          <w:tab w:val="left" w:pos="0"/>
        </w:tabs>
        <w:ind w:left="284" w:hanging="426"/>
      </w:pPr>
    </w:p>
    <w:p w14:paraId="65494AB4" w14:textId="77777777" w:rsidR="009F0ED8" w:rsidRPr="0087698A" w:rsidRDefault="009F0ED8" w:rsidP="00CD603B">
      <w:pPr>
        <w:widowControl w:val="0"/>
        <w:numPr>
          <w:ilvl w:val="0"/>
          <w:numId w:val="1"/>
        </w:numPr>
        <w:tabs>
          <w:tab w:val="clear" w:pos="375"/>
          <w:tab w:val="num" w:pos="-142"/>
          <w:tab w:val="left" w:pos="0"/>
        </w:tabs>
        <w:autoSpaceDE/>
        <w:autoSpaceDN/>
        <w:ind w:left="284" w:hanging="426"/>
        <w:jc w:val="both"/>
      </w:pPr>
      <w:r w:rsidRPr="0087698A">
        <w:t>Que la presente propuesta consta de _______ (Número de folios de la propuesta) folios distribuidos en... (Número de fólderes en los que es presentada la propuesta) fólderes.</w:t>
      </w:r>
    </w:p>
    <w:p w14:paraId="47C3BDEC" w14:textId="77777777" w:rsidR="009F0ED8" w:rsidRPr="0087698A" w:rsidRDefault="009F0ED8" w:rsidP="001127A1">
      <w:pPr>
        <w:widowControl w:val="0"/>
        <w:tabs>
          <w:tab w:val="left" w:pos="0"/>
        </w:tabs>
        <w:ind w:left="284" w:hanging="426"/>
        <w:jc w:val="both"/>
      </w:pPr>
    </w:p>
    <w:p w14:paraId="3B59DB1B" w14:textId="77777777" w:rsidR="009F0ED8" w:rsidRPr="0087698A" w:rsidRDefault="009F0ED8" w:rsidP="00CD603B">
      <w:pPr>
        <w:numPr>
          <w:ilvl w:val="0"/>
          <w:numId w:val="1"/>
        </w:numPr>
        <w:tabs>
          <w:tab w:val="clear" w:pos="375"/>
          <w:tab w:val="num" w:pos="-142"/>
          <w:tab w:val="left" w:pos="0"/>
        </w:tabs>
        <w:autoSpaceDE/>
        <w:autoSpaceDN/>
        <w:ind w:left="284" w:hanging="426"/>
        <w:jc w:val="both"/>
      </w:pPr>
      <w:r w:rsidRPr="0087698A">
        <w:t>Que recibiremos notificaciones en la secretaría de su Despacho, o en la(s) siguiente(s) dirección(es): (Dirección para notificaciones): Teléfono (os): Fax, E-mail.</w:t>
      </w:r>
    </w:p>
    <w:p w14:paraId="01376285" w14:textId="77777777" w:rsidR="009F0ED8" w:rsidRPr="0087698A" w:rsidRDefault="009F0ED8" w:rsidP="001127A1">
      <w:pPr>
        <w:pStyle w:val="Prrafodelista"/>
        <w:tabs>
          <w:tab w:val="left" w:pos="0"/>
        </w:tabs>
        <w:ind w:left="284" w:hanging="426"/>
      </w:pPr>
    </w:p>
    <w:p w14:paraId="44CB3546" w14:textId="288471A4" w:rsidR="009F0ED8" w:rsidRPr="0087698A" w:rsidRDefault="001127A1" w:rsidP="00CD603B">
      <w:pPr>
        <w:pStyle w:val="Piedepgina"/>
        <w:numPr>
          <w:ilvl w:val="0"/>
          <w:numId w:val="1"/>
        </w:numPr>
        <w:tabs>
          <w:tab w:val="clear" w:pos="375"/>
          <w:tab w:val="clear" w:pos="4419"/>
          <w:tab w:val="clear" w:pos="8838"/>
          <w:tab w:val="num" w:pos="-142"/>
          <w:tab w:val="left" w:pos="0"/>
        </w:tabs>
        <w:autoSpaceDE/>
        <w:autoSpaceDN/>
        <w:ind w:left="284" w:hanging="426"/>
        <w:jc w:val="both"/>
      </w:pPr>
      <w:r w:rsidRPr="0087698A">
        <w:t>Que,</w:t>
      </w:r>
      <w:r w:rsidR="009F0ED8" w:rsidRPr="0087698A">
        <w:t xml:space="preserve"> en caso de resultar favorecidos en la adjudicación del proceso de selección y contratación, los pagos que se pacten dentro del contrato respectivo, deberán consignarse en la cuenta No. (Indicar clase de cuenta, </w:t>
      </w:r>
      <w:r w:rsidR="0034498B" w:rsidRPr="0087698A">
        <w:t>número, banco</w:t>
      </w:r>
      <w:r w:rsidR="009F0ED8" w:rsidRPr="0087698A">
        <w:t xml:space="preserve">, </w:t>
      </w:r>
      <w:r w:rsidR="00017F7B" w:rsidRPr="0087698A">
        <w:t>sucursal, ciudad</w:t>
      </w:r>
      <w:r w:rsidR="009F0ED8" w:rsidRPr="0087698A">
        <w:t>, país y cualquier otro dato necesario).</w:t>
      </w:r>
    </w:p>
    <w:p w14:paraId="42C797AC" w14:textId="77777777" w:rsidR="009F0ED8" w:rsidRPr="0087698A" w:rsidRDefault="009F0ED8" w:rsidP="001127A1">
      <w:pPr>
        <w:pStyle w:val="Piedepgina"/>
        <w:tabs>
          <w:tab w:val="left" w:pos="0"/>
        </w:tabs>
        <w:ind w:left="284" w:hanging="426"/>
        <w:jc w:val="both"/>
      </w:pPr>
    </w:p>
    <w:p w14:paraId="7E126D3C" w14:textId="77777777" w:rsidR="001465B7" w:rsidRPr="0087698A" w:rsidRDefault="009F0ED8" w:rsidP="00CD603B">
      <w:pPr>
        <w:pStyle w:val="Piedepgina"/>
        <w:numPr>
          <w:ilvl w:val="0"/>
          <w:numId w:val="1"/>
        </w:numPr>
        <w:shd w:val="clear" w:color="auto" w:fill="FFFFFF"/>
        <w:tabs>
          <w:tab w:val="clear" w:pos="375"/>
          <w:tab w:val="clear" w:pos="4419"/>
          <w:tab w:val="clear" w:pos="8838"/>
          <w:tab w:val="num" w:pos="-142"/>
          <w:tab w:val="left" w:pos="0"/>
        </w:tabs>
        <w:autoSpaceDE/>
        <w:autoSpaceDN/>
        <w:ind w:left="284" w:right="61" w:hanging="426"/>
        <w:jc w:val="both"/>
      </w:pPr>
      <w:r w:rsidRPr="0087698A">
        <w:t>Que no nos hallamos relacionados en el Boletín de Responsables Fiscales (artículo 60 Ley 610 de 2000).</w:t>
      </w:r>
    </w:p>
    <w:p w14:paraId="23F58924" w14:textId="77777777" w:rsidR="001465B7" w:rsidRPr="0087698A" w:rsidRDefault="001465B7" w:rsidP="001127A1">
      <w:pPr>
        <w:pStyle w:val="Prrafodelista"/>
        <w:tabs>
          <w:tab w:val="left" w:pos="0"/>
        </w:tabs>
        <w:ind w:left="284" w:hanging="426"/>
        <w:rPr>
          <w:rFonts w:eastAsia="Batang"/>
        </w:rPr>
      </w:pPr>
    </w:p>
    <w:p w14:paraId="1D9AE4C0" w14:textId="77777777" w:rsidR="009F0ED8" w:rsidRPr="0087698A" w:rsidRDefault="009F0ED8" w:rsidP="00CD603B">
      <w:pPr>
        <w:pStyle w:val="Piedepgina"/>
        <w:numPr>
          <w:ilvl w:val="0"/>
          <w:numId w:val="1"/>
        </w:numPr>
        <w:shd w:val="clear" w:color="auto" w:fill="FFFFFF"/>
        <w:tabs>
          <w:tab w:val="clear" w:pos="375"/>
          <w:tab w:val="clear" w:pos="4419"/>
          <w:tab w:val="clear" w:pos="8838"/>
          <w:tab w:val="num" w:pos="-142"/>
          <w:tab w:val="left" w:pos="0"/>
        </w:tabs>
        <w:autoSpaceDE/>
        <w:autoSpaceDN/>
        <w:ind w:left="284" w:right="61" w:hanging="426"/>
        <w:jc w:val="both"/>
      </w:pPr>
      <w:r w:rsidRPr="0087698A">
        <w:t xml:space="preserve">Que la vigencia de la presente oferta es de </w:t>
      </w:r>
      <w:r w:rsidR="00BA76EA" w:rsidRPr="0087698A">
        <w:t>tres (3</w:t>
      </w:r>
      <w:r w:rsidRPr="0087698A">
        <w:t>) meses, contados a partir de la presentación de la misma.</w:t>
      </w:r>
    </w:p>
    <w:p w14:paraId="5A4655D7" w14:textId="77777777" w:rsidR="00BD7200" w:rsidRPr="0087698A" w:rsidRDefault="00BD7200" w:rsidP="001127A1">
      <w:pPr>
        <w:pStyle w:val="Prrafodelista"/>
        <w:tabs>
          <w:tab w:val="left" w:pos="0"/>
        </w:tabs>
        <w:ind w:left="284" w:hanging="426"/>
      </w:pPr>
    </w:p>
    <w:p w14:paraId="57580CDE" w14:textId="77777777" w:rsidR="00BD7200" w:rsidRPr="0087698A" w:rsidRDefault="00BD7200" w:rsidP="00BD7200">
      <w:pPr>
        <w:pStyle w:val="Piedepgina"/>
        <w:shd w:val="clear" w:color="auto" w:fill="FFFFFF"/>
        <w:tabs>
          <w:tab w:val="clear" w:pos="4419"/>
          <w:tab w:val="clear" w:pos="8838"/>
        </w:tabs>
        <w:autoSpaceDE/>
        <w:autoSpaceDN/>
        <w:ind w:right="61"/>
        <w:jc w:val="both"/>
      </w:pPr>
    </w:p>
    <w:p w14:paraId="4E8419F1" w14:textId="77777777" w:rsidR="009F0ED8" w:rsidRPr="0087698A" w:rsidRDefault="009F0ED8" w:rsidP="001E3816">
      <w:pPr>
        <w:pStyle w:val="Piedepgina"/>
        <w:jc w:val="both"/>
      </w:pPr>
    </w:p>
    <w:p w14:paraId="6507AB55" w14:textId="77777777" w:rsidR="001760B6" w:rsidRDefault="001760B6" w:rsidP="001760B6">
      <w:pPr>
        <w:jc w:val="both"/>
        <w:rPr>
          <w:lang w:val="es-ES_tradnl" w:eastAsia="es-CO"/>
        </w:rPr>
      </w:pPr>
      <w:r w:rsidRPr="0087698A">
        <w:rPr>
          <w:lang w:val="es-ES_tradnl" w:eastAsia="es-CO"/>
        </w:rPr>
        <w:t>El proponente:</w:t>
      </w:r>
    </w:p>
    <w:p w14:paraId="5CBFFAD0" w14:textId="77777777" w:rsidR="001E3816" w:rsidRDefault="001E3816" w:rsidP="001760B6">
      <w:pPr>
        <w:jc w:val="both"/>
        <w:rPr>
          <w:lang w:val="es-ES_tradnl" w:eastAsia="es-CO"/>
        </w:rPr>
      </w:pPr>
    </w:p>
    <w:p w14:paraId="171713BE" w14:textId="77777777" w:rsidR="001E3816" w:rsidRDefault="001E3816" w:rsidP="001760B6">
      <w:pPr>
        <w:jc w:val="both"/>
        <w:rPr>
          <w:lang w:val="es-ES_tradnl" w:eastAsia="es-CO"/>
        </w:rPr>
      </w:pPr>
    </w:p>
    <w:p w14:paraId="6E6B5407" w14:textId="77777777" w:rsidR="001E3816" w:rsidRDefault="001E3816" w:rsidP="001760B6">
      <w:pPr>
        <w:jc w:val="both"/>
        <w:rPr>
          <w:lang w:val="es-ES_tradnl" w:eastAsia="es-CO"/>
        </w:rPr>
      </w:pPr>
    </w:p>
    <w:p w14:paraId="20DEBAEE" w14:textId="77777777" w:rsidR="001E3816" w:rsidRDefault="001E3816" w:rsidP="001760B6">
      <w:pPr>
        <w:jc w:val="both"/>
        <w:rPr>
          <w:lang w:val="es-ES_tradnl" w:eastAsia="es-CO"/>
        </w:rPr>
      </w:pPr>
    </w:p>
    <w:p w14:paraId="2DD6BAF5" w14:textId="77777777" w:rsidR="001E3816" w:rsidRDefault="001E3816" w:rsidP="001760B6">
      <w:pPr>
        <w:jc w:val="both"/>
        <w:rPr>
          <w:lang w:val="es-ES_tradnl" w:eastAsia="es-CO"/>
        </w:rPr>
      </w:pPr>
    </w:p>
    <w:p w14:paraId="1E149CB6" w14:textId="77777777" w:rsidR="001E3816" w:rsidRDefault="001E3816" w:rsidP="001760B6">
      <w:pPr>
        <w:jc w:val="both"/>
        <w:rPr>
          <w:lang w:val="es-ES_tradnl" w:eastAsia="es-CO"/>
        </w:rPr>
      </w:pPr>
    </w:p>
    <w:p w14:paraId="20EB2A8A" w14:textId="77777777" w:rsidR="001E3816" w:rsidRPr="0087698A" w:rsidRDefault="001E3816" w:rsidP="001760B6">
      <w:pPr>
        <w:jc w:val="both"/>
        <w:rPr>
          <w:lang w:val="es-ES_tradnl" w:eastAsia="es-CO"/>
        </w:rPr>
      </w:pPr>
    </w:p>
    <w:p w14:paraId="366F8ABB" w14:textId="77777777" w:rsidR="007C7878" w:rsidRPr="008645F9" w:rsidRDefault="007C7878" w:rsidP="007C7878">
      <w:pPr>
        <w:jc w:val="both"/>
      </w:pPr>
      <w:r w:rsidRPr="008645F9">
        <w:rPr>
          <w:b/>
        </w:rPr>
        <w:t>__________________________________</w:t>
      </w:r>
    </w:p>
    <w:p w14:paraId="702A03F1"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6E636DB"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12719309"/>
          <w:placeholder>
            <w:docPart w:val="D3B5E0ACE88F4A31B6239E1929E60EAA"/>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18D31E3E"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967692260"/>
          <w:placeholder>
            <w:docPart w:val="2ABCD6199B7A417F81F91F654C2E334A"/>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763BEA37"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13486184"/>
          <w:placeholder>
            <w:docPart w:val="915D2741A634422185B345E7A9972655"/>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73953AEF"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7028085"/>
          <w:placeholder>
            <w:docPart w:val="2B9219C0F9204638A83423C365B2CBA6"/>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3F02E5E0"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62507421"/>
          <w:placeholder>
            <w:docPart w:val="6D99EE114F2F4B58875955A8A9F99520"/>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6D39905F"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54793774"/>
          <w:placeholder>
            <w:docPart w:val="7E87E2576B6E4383AF06B7CC2C54281B"/>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54649016" w14:textId="77777777" w:rsidR="007C7878" w:rsidRDefault="007C7878" w:rsidP="007C7878">
      <w:r w:rsidRPr="008645F9">
        <w:rPr>
          <w:color w:val="000000"/>
        </w:rPr>
        <w:t>Email:</w:t>
      </w:r>
      <w:r w:rsidRPr="008645F9">
        <w:rPr>
          <w:b/>
          <w:color w:val="000000"/>
        </w:rPr>
        <w:t xml:space="preserve"> </w:t>
      </w:r>
      <w:sdt>
        <w:sdtPr>
          <w:rPr>
            <w:b/>
            <w:color w:val="000000"/>
          </w:rPr>
          <w:id w:val="807830095"/>
          <w:placeholder>
            <w:docPart w:val="D6C44CBEFACE4ED5AA05EC3F7184A56F"/>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14:paraId="728D025B" w14:textId="77777777" w:rsidR="001760B6" w:rsidRPr="0087698A" w:rsidRDefault="001760B6" w:rsidP="001760B6">
      <w:pPr>
        <w:tabs>
          <w:tab w:val="left" w:pos="240"/>
          <w:tab w:val="left" w:pos="6210"/>
        </w:tabs>
        <w:contextualSpacing/>
        <w:jc w:val="center"/>
        <w:rPr>
          <w:b/>
          <w:lang w:val="es-ES_tradnl"/>
        </w:rPr>
      </w:pPr>
    </w:p>
    <w:p w14:paraId="26A05E29" w14:textId="77777777" w:rsidR="001760B6" w:rsidRPr="0087698A" w:rsidRDefault="001760B6" w:rsidP="001760B6">
      <w:pPr>
        <w:tabs>
          <w:tab w:val="left" w:pos="240"/>
          <w:tab w:val="left" w:pos="6210"/>
        </w:tabs>
        <w:contextualSpacing/>
        <w:jc w:val="both"/>
        <w:rPr>
          <w:bCs/>
          <w:sz w:val="16"/>
          <w:szCs w:val="16"/>
          <w:u w:val="single"/>
          <w:lang w:val="es-ES_tradnl"/>
        </w:rPr>
      </w:pPr>
      <w:r w:rsidRPr="0087698A">
        <w:rPr>
          <w:bCs/>
          <w:sz w:val="16"/>
          <w:szCs w:val="16"/>
          <w:u w:val="single"/>
          <w:lang w:val="es-ES_tradnl"/>
        </w:rPr>
        <w:t>NOTA: para el caso de ofertas conjuntas, suscribirán el presente documento todas los que conforman el consorcio o unión temporal a través del integrante, representante legal o apoderado.</w:t>
      </w:r>
    </w:p>
    <w:p w14:paraId="3B297A88" w14:textId="77777777" w:rsidR="001B0B68" w:rsidRPr="0087698A" w:rsidRDefault="001B0B68" w:rsidP="004E0874">
      <w:pPr>
        <w:jc w:val="center"/>
        <w:rPr>
          <w:b/>
          <w:sz w:val="22"/>
          <w:szCs w:val="22"/>
        </w:rPr>
      </w:pPr>
    </w:p>
    <w:p w14:paraId="414E7A24" w14:textId="77777777" w:rsidR="001B0B68" w:rsidRPr="0087698A" w:rsidRDefault="001B0B68" w:rsidP="004E0874">
      <w:pPr>
        <w:jc w:val="center"/>
        <w:rPr>
          <w:b/>
          <w:sz w:val="22"/>
          <w:szCs w:val="22"/>
        </w:rPr>
      </w:pPr>
    </w:p>
    <w:p w14:paraId="7AB09389" w14:textId="77777777" w:rsidR="001B0B68" w:rsidRPr="0087698A" w:rsidRDefault="001B0B68" w:rsidP="004E0874">
      <w:pPr>
        <w:jc w:val="center"/>
        <w:rPr>
          <w:b/>
          <w:sz w:val="22"/>
          <w:szCs w:val="22"/>
        </w:rPr>
      </w:pPr>
    </w:p>
    <w:p w14:paraId="6318F484" w14:textId="77777777" w:rsidR="001B0B68" w:rsidRDefault="001B0B68" w:rsidP="004E0874">
      <w:pPr>
        <w:jc w:val="center"/>
        <w:rPr>
          <w:b/>
          <w:sz w:val="22"/>
          <w:szCs w:val="22"/>
        </w:rPr>
      </w:pPr>
    </w:p>
    <w:p w14:paraId="2D997AC3" w14:textId="77777777" w:rsidR="005C56C3" w:rsidRDefault="005C56C3" w:rsidP="004E0874">
      <w:pPr>
        <w:jc w:val="center"/>
        <w:rPr>
          <w:b/>
          <w:sz w:val="22"/>
          <w:szCs w:val="22"/>
        </w:rPr>
      </w:pPr>
    </w:p>
    <w:p w14:paraId="2A38F5F4" w14:textId="77777777" w:rsidR="005C56C3" w:rsidRPr="0087698A" w:rsidRDefault="005C56C3" w:rsidP="004E0874">
      <w:pPr>
        <w:jc w:val="center"/>
        <w:rPr>
          <w:b/>
          <w:sz w:val="22"/>
          <w:szCs w:val="22"/>
        </w:rPr>
      </w:pPr>
    </w:p>
    <w:p w14:paraId="4F694EA2" w14:textId="77777777" w:rsidR="001B0B68" w:rsidRPr="0087698A" w:rsidRDefault="001B0B68" w:rsidP="004E0874">
      <w:pPr>
        <w:jc w:val="center"/>
        <w:rPr>
          <w:b/>
          <w:sz w:val="22"/>
          <w:szCs w:val="22"/>
        </w:rPr>
      </w:pPr>
    </w:p>
    <w:p w14:paraId="3EDFD17D" w14:textId="5A911D14" w:rsidR="006B3507" w:rsidRDefault="006B3507" w:rsidP="007F7B7C">
      <w:pPr>
        <w:rPr>
          <w:b/>
          <w:color w:val="FF0000"/>
          <w:sz w:val="22"/>
          <w:szCs w:val="22"/>
        </w:rPr>
      </w:pPr>
    </w:p>
    <w:p w14:paraId="34C5125F" w14:textId="77777777" w:rsidR="00483C80" w:rsidRPr="00483C80" w:rsidRDefault="00483C80" w:rsidP="00483C80">
      <w:pPr>
        <w:pStyle w:val="Sinespaciado1"/>
        <w:jc w:val="center"/>
        <w:rPr>
          <w:rFonts w:ascii="Arial" w:hAnsi="Arial" w:cs="Arial"/>
          <w:b/>
          <w:sz w:val="19"/>
          <w:szCs w:val="19"/>
        </w:rPr>
      </w:pPr>
      <w:r w:rsidRPr="00483C80">
        <w:rPr>
          <w:rFonts w:ascii="Arial" w:hAnsi="Arial" w:cs="Arial"/>
          <w:b/>
          <w:sz w:val="19"/>
          <w:szCs w:val="19"/>
        </w:rPr>
        <w:t xml:space="preserve">ANEXO </w:t>
      </w:r>
    </w:p>
    <w:p w14:paraId="075E9737" w14:textId="77777777" w:rsidR="00483C80" w:rsidRPr="00483C80" w:rsidRDefault="00483C80" w:rsidP="00483C80">
      <w:pPr>
        <w:pStyle w:val="Sinespaciado1"/>
        <w:jc w:val="center"/>
        <w:rPr>
          <w:rFonts w:ascii="Arial" w:hAnsi="Arial" w:cs="Arial"/>
          <w:b/>
          <w:sz w:val="19"/>
          <w:szCs w:val="19"/>
        </w:rPr>
      </w:pPr>
    </w:p>
    <w:p w14:paraId="52DBBE25" w14:textId="77777777" w:rsidR="00483C80" w:rsidRPr="00483C80" w:rsidRDefault="00483C80" w:rsidP="00483C80">
      <w:pPr>
        <w:adjustRightInd w:val="0"/>
        <w:jc w:val="center"/>
        <w:rPr>
          <w:b/>
          <w:sz w:val="19"/>
          <w:szCs w:val="19"/>
        </w:rPr>
      </w:pPr>
      <w:r w:rsidRPr="00483C80">
        <w:rPr>
          <w:b/>
          <w:sz w:val="19"/>
          <w:szCs w:val="19"/>
        </w:rPr>
        <w:t>OBLIGACIONES DEL CONTRATISTA</w:t>
      </w:r>
    </w:p>
    <w:p w14:paraId="531A6EE0"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Cumplir con el objeto contractual.</w:t>
      </w:r>
    </w:p>
    <w:p w14:paraId="381C749F"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 xml:space="preserve">Obrar con lealtad y buena fe en las distintas etapas contractuales, evitando dilaciones y trabas. </w:t>
      </w:r>
    </w:p>
    <w:p w14:paraId="36B2CB28"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4289DBE"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5383E31"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No acceder a peticiones o amenazas, de quienes actuando por fuera de la ley pretendan obligarlo a hacer u omitir algún acto o hecho, el CONTRATISTA</w:t>
      </w:r>
      <w:r w:rsidRPr="00483C80">
        <w:rPr>
          <w:rFonts w:ascii="Arial" w:hAnsi="Arial" w:cs="Arial"/>
          <w:b/>
          <w:sz w:val="19"/>
          <w:szCs w:val="19"/>
        </w:rPr>
        <w:t xml:space="preserve"> </w:t>
      </w:r>
      <w:r w:rsidRPr="00483C80">
        <w:rPr>
          <w:rFonts w:ascii="Arial" w:hAnsi="Arial" w:cs="Arial"/>
          <w:sz w:val="19"/>
          <w:szCs w:val="19"/>
        </w:rPr>
        <w:t xml:space="preserve">deberá Informar de tal evento al Comando del Departamento de Policía Casanare y a las autoridades competentes para que se adopte las medidas necesarias. </w:t>
      </w:r>
    </w:p>
    <w:p w14:paraId="79B6B22B"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 xml:space="preserve">Mantener activa la cuenta corriente o de ahorros reportada para los pagos con el fin de evitar traumatismos en el proceso de ejecución del contrato. </w:t>
      </w:r>
    </w:p>
    <w:p w14:paraId="70DE09B0"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 xml:space="preserve">Restituir a </w:t>
      </w:r>
      <w:r w:rsidRPr="00483C80">
        <w:rPr>
          <w:rFonts w:ascii="Arial" w:hAnsi="Arial" w:cs="Arial"/>
          <w:b/>
          <w:sz w:val="19"/>
          <w:szCs w:val="19"/>
        </w:rPr>
        <w:t>LA POLICÍA NACIONAL</w:t>
      </w:r>
      <w:r w:rsidRPr="00483C80">
        <w:rPr>
          <w:rFonts w:ascii="Arial" w:hAnsi="Arial" w:cs="Arial"/>
          <w:sz w:val="19"/>
          <w:szCs w:val="19"/>
        </w:rPr>
        <w:t xml:space="preserve"> los elementos que haya colocado a su disposición para el desarrollo del objeto contractual, cuando se lo requiera o al finalizar el contrato, en caso que se hayan suministrado. </w:t>
      </w:r>
    </w:p>
    <w:p w14:paraId="11269EB3" w14:textId="77777777" w:rsidR="00483C80" w:rsidRPr="00483C80" w:rsidRDefault="00483C80" w:rsidP="00CD603B">
      <w:pPr>
        <w:pStyle w:val="Sinespaciado"/>
        <w:numPr>
          <w:ilvl w:val="0"/>
          <w:numId w:val="18"/>
        </w:numPr>
        <w:ind w:left="284" w:hanging="284"/>
        <w:jc w:val="both"/>
        <w:rPr>
          <w:rFonts w:ascii="Arial" w:hAnsi="Arial" w:cs="Arial"/>
          <w:sz w:val="19"/>
          <w:szCs w:val="19"/>
        </w:rPr>
      </w:pPr>
      <w:r w:rsidRPr="00483C80">
        <w:rPr>
          <w:rFonts w:ascii="Arial" w:hAnsi="Arial" w:cs="Arial"/>
          <w:sz w:val="19"/>
          <w:szCs w:val="19"/>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Contemplar capacitaciones en temas ambientales como: impactos ambientales, manejo de residuos sólidos, líquidos, escombros entre otros, donde se realice el manejo y actuación de los mismos e igualmente identificar los elementos utilizados (químicos, electrónicos entre otros). </w:t>
      </w:r>
    </w:p>
    <w:p w14:paraId="11A2F2F3" w14:textId="77777777" w:rsidR="00483C80" w:rsidRPr="00483C80" w:rsidRDefault="00483C80" w:rsidP="00483C80">
      <w:pPr>
        <w:pStyle w:val="Sinespaciado"/>
        <w:jc w:val="both"/>
        <w:rPr>
          <w:rFonts w:ascii="Arial" w:hAnsi="Arial" w:cs="Arial"/>
          <w:sz w:val="19"/>
          <w:szCs w:val="19"/>
        </w:rPr>
      </w:pPr>
    </w:p>
    <w:p w14:paraId="334F176A" w14:textId="77777777" w:rsidR="00483C80" w:rsidRPr="00483C80" w:rsidRDefault="00483C80" w:rsidP="00483C80">
      <w:pPr>
        <w:pStyle w:val="Textoindependiente"/>
        <w:ind w:left="284" w:right="51"/>
        <w:jc w:val="both"/>
        <w:rPr>
          <w:sz w:val="19"/>
          <w:szCs w:val="19"/>
        </w:rPr>
      </w:pPr>
      <w:r w:rsidRPr="00483C80">
        <w:rPr>
          <w:sz w:val="19"/>
          <w:szCs w:val="19"/>
        </w:rPr>
        <w:t>En los contratos de prestación de servicios, se deberá incluir dentro de las obligaciones del contratista:</w:t>
      </w:r>
    </w:p>
    <w:p w14:paraId="7C420DC1" w14:textId="77777777" w:rsidR="00483C80" w:rsidRPr="00483C80" w:rsidRDefault="00483C80" w:rsidP="00483C80">
      <w:pPr>
        <w:pStyle w:val="Textoindependiente"/>
        <w:ind w:left="284" w:right="51"/>
        <w:jc w:val="both"/>
        <w:rPr>
          <w:sz w:val="19"/>
          <w:szCs w:val="19"/>
        </w:rPr>
      </w:pPr>
    </w:p>
    <w:p w14:paraId="0D169390"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Las relacionadas con la aplicación de buenas prácticas ambientales, de acuerdo con el tipo de servicio a contratar.</w:t>
      </w:r>
    </w:p>
    <w:p w14:paraId="3627A4E6"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29EDDE21"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La obligación de presentar las actas de disposición final correspondientes y las licencias ambientales de quienes realizarán dicha disposición, ya sean contratistas nacionales o extranjeros.</w:t>
      </w:r>
    </w:p>
    <w:p w14:paraId="256F51E9"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AA61AC8"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Solicitar al contratista en lo posible el análisis de ciclo de vida del producto y/o servicio a contratar según corresponda.</w:t>
      </w:r>
    </w:p>
    <w:p w14:paraId="115E3AE8"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Movilidad: (vehículos, certificado emisión de gases contaminantes).</w:t>
      </w:r>
    </w:p>
    <w:p w14:paraId="67069E5C"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Sanidad: Productos libres de mercurios, garantizar suministros de productos que no produzcan efectos adversos.</w:t>
      </w:r>
    </w:p>
    <w:p w14:paraId="03F62596"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Cumplimiento normas RETIE.</w:t>
      </w:r>
    </w:p>
    <w:p w14:paraId="150CB021" w14:textId="77777777" w:rsidR="00483C80" w:rsidRPr="00483C80" w:rsidRDefault="00483C80" w:rsidP="00CD603B">
      <w:pPr>
        <w:pStyle w:val="Textoindependiente"/>
        <w:numPr>
          <w:ilvl w:val="1"/>
          <w:numId w:val="19"/>
        </w:numPr>
        <w:ind w:left="1134" w:right="51"/>
        <w:jc w:val="both"/>
        <w:rPr>
          <w:sz w:val="19"/>
          <w:szCs w:val="19"/>
        </w:rPr>
      </w:pPr>
      <w:r w:rsidRPr="00483C80">
        <w:rPr>
          <w:sz w:val="19"/>
          <w:szCs w:val="19"/>
        </w:rPr>
        <w:t>Dar cumplimiento a la legislación e gestión ambiental expedida por las autoridades ambientales competentes, entendiendo como tales: Ministerio de Ambiente y Desarrollo Sostenible, las Corporaciones Autónomas Regionales, los grandes Centros Urbanos, los Municipios y el Departamento, adicionalmente aquellas que sean expedidas por diferentes entidades del Estado que vinculen aspectos sobre la materia ambiental.</w:t>
      </w:r>
    </w:p>
    <w:p w14:paraId="22CDA427" w14:textId="77777777" w:rsidR="00483C80" w:rsidRPr="00483C80" w:rsidRDefault="00483C80" w:rsidP="00483C80">
      <w:pPr>
        <w:pStyle w:val="Sinespaciado"/>
        <w:jc w:val="both"/>
        <w:rPr>
          <w:rFonts w:ascii="Arial" w:hAnsi="Arial" w:cs="Arial"/>
          <w:b/>
          <w:sz w:val="19"/>
          <w:szCs w:val="19"/>
        </w:rPr>
      </w:pPr>
    </w:p>
    <w:p w14:paraId="461F2E8E"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3549D4E1"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Atender a los usuarios con la mayor diligencia y cuidado, utilizando el equipo humano y técnico idóneo para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C7886AA"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bCs/>
          <w:sz w:val="19"/>
          <w:szCs w:val="19"/>
        </w:rPr>
        <w:t>En igualdad de condiciones clínicas tiene prioridad la atención a maternas, menores 5 años y adulto mayor.</w:t>
      </w:r>
    </w:p>
    <w:p w14:paraId="66D31A2C"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La atención de los eventos adversos generados durante la atención entendido como “el daño o complicación no intencional consecuencia del cuidado médico o todo aquel derivado del cuidado de la salud y no de la enfermedad misma del paciente. ”, correrán por cuenta del prestador.</w:t>
      </w:r>
    </w:p>
    <w:p w14:paraId="4B9FF1E9"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14:paraId="52104F03"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Mantener vigentes los permisos, licencias y títulos especiales exigidos por la ley y las autoridades administrativas o sanitarias.</w:t>
      </w:r>
    </w:p>
    <w:p w14:paraId="56B3F7FC"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513D6CD7"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El CONTRATISTA se compromete a que el personal asistencial que preste los servicios ambulatorios,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21" w:history="1">
        <w:r w:rsidRPr="00483C80">
          <w:rPr>
            <w:rStyle w:val="Hipervnculo"/>
            <w:rFonts w:ascii="Arial" w:hAnsi="Arial" w:cs="Arial"/>
            <w:sz w:val="19"/>
            <w:szCs w:val="19"/>
          </w:rPr>
          <w:t>www.mindefensa.gov.co</w:t>
        </w:r>
      </w:hyperlink>
      <w:r w:rsidRPr="00483C80">
        <w:rPr>
          <w:rFonts w:ascii="Arial" w:hAnsi="Arial" w:cs="Arial"/>
          <w:sz w:val="19"/>
          <w:szCs w:val="19"/>
        </w:rPr>
        <w:t>.</w:t>
      </w:r>
    </w:p>
    <w:p w14:paraId="3C855C55"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14:paraId="6333F5C1"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En la atención de pacientes remitidos por la USP, deberá utilizarse las guías de manejo acordadas.</w:t>
      </w:r>
    </w:p>
    <w:p w14:paraId="5B67D4E3"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Para la autorización del servicio, el CONTRATISTA deberá cumplir con el siguiente procedimiento: </w:t>
      </w:r>
      <w:r w:rsidRPr="00483C80">
        <w:rPr>
          <w:rFonts w:ascii="Arial" w:hAnsi="Arial" w:cs="Arial"/>
          <w:sz w:val="19"/>
          <w:szCs w:val="19"/>
          <w:u w:val="single"/>
        </w:rPr>
        <w:t>Demostración de derechos y autorización</w:t>
      </w:r>
      <w:r w:rsidRPr="00483C80">
        <w:rPr>
          <w:rFonts w:ascii="Arial" w:hAnsi="Arial" w:cs="Arial"/>
          <w:sz w:val="19"/>
          <w:szCs w:val="19"/>
        </w:rPr>
        <w:t xml:space="preserve">: a.  Para acceder al servicio directamente con el proveedor se debe presentar el </w:t>
      </w:r>
      <w:r w:rsidRPr="00483C80">
        <w:rPr>
          <w:rFonts w:ascii="Arial" w:hAnsi="Arial" w:cs="Arial"/>
          <w:sz w:val="19"/>
          <w:szCs w:val="19"/>
          <w:u w:val="single"/>
        </w:rPr>
        <w:t>carné que acredite los derechos de Sanidad</w:t>
      </w:r>
      <w:r w:rsidRPr="00483C80">
        <w:rPr>
          <w:rFonts w:ascii="Arial" w:hAnsi="Arial" w:cs="Arial"/>
          <w:sz w:val="19"/>
          <w:szCs w:val="19"/>
        </w:rPr>
        <w:t xml:space="preserve"> de la Policía Nacional. En caso tal que los usuarios no tengan aún su carné, pueden presentar constancia </w:t>
      </w:r>
      <w:r w:rsidRPr="00483C80">
        <w:rPr>
          <w:rFonts w:ascii="Arial" w:hAnsi="Arial" w:cs="Arial"/>
          <w:b/>
          <w:sz w:val="19"/>
          <w:szCs w:val="19"/>
        </w:rPr>
        <w:t>VIGENTE</w:t>
      </w:r>
      <w:r w:rsidRPr="00483C80">
        <w:rPr>
          <w:rFonts w:ascii="Arial" w:hAnsi="Arial" w:cs="Arial"/>
          <w:sz w:val="19"/>
          <w:szCs w:val="19"/>
        </w:rPr>
        <w:t xml:space="preserv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w:t>
      </w:r>
      <w:r w:rsidRPr="00483C80">
        <w:rPr>
          <w:rFonts w:ascii="Arial" w:hAnsi="Arial" w:cs="Arial"/>
          <w:sz w:val="19"/>
          <w:szCs w:val="19"/>
          <w:u w:val="single"/>
        </w:rPr>
        <w:t xml:space="preserve"> documento de identificación</w:t>
      </w:r>
      <w:r w:rsidRPr="00483C80">
        <w:rPr>
          <w:rFonts w:ascii="Arial" w:hAnsi="Arial" w:cs="Arial"/>
          <w:sz w:val="19"/>
          <w:szCs w:val="19"/>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(medicina general, odontología general, psicología, optometría, nutrición, </w:t>
      </w:r>
      <w:proofErr w:type="spellStart"/>
      <w:r w:rsidRPr="00483C80">
        <w:rPr>
          <w:rFonts w:ascii="Arial" w:hAnsi="Arial" w:cs="Arial"/>
          <w:sz w:val="19"/>
          <w:szCs w:val="19"/>
        </w:rPr>
        <w:t>odonto</w:t>
      </w:r>
      <w:proofErr w:type="spellEnd"/>
      <w:r w:rsidRPr="00483C80">
        <w:rPr>
          <w:rFonts w:ascii="Arial" w:hAnsi="Arial" w:cs="Arial"/>
          <w:sz w:val="19"/>
          <w:szCs w:val="19"/>
        </w:rPr>
        <w:t>-pediatría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Contrarreferencia: Luego del alta (egreso hospitalario) o consulta (interconsulta o remisión) por especialista, siempre deberá remitirse a la USP el formato de contrarreferencia informando el estado de salud del usuario, su evolución clínica y recomendaciones de tratamiento. Las citas de control con especialista requerirán siempre la contrarreferencia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p w14:paraId="395EF842"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Los usuarios atendidos por consulta externa de la red externa contratada, que requieran servicios complementarios solicitados por el especialista, deberán ser solicitados en el anexo 3 de la resolución 3047 MINPROTECCION de 2008 para ser presentado en la oficina de referencia y contra referencia de la </w:t>
      </w:r>
      <w:r w:rsidRPr="00483C80">
        <w:rPr>
          <w:rFonts w:ascii="Arial" w:hAnsi="Arial" w:cs="Arial"/>
          <w:color w:val="000000"/>
          <w:sz w:val="19"/>
          <w:szCs w:val="19"/>
        </w:rPr>
        <w:t>Unidad Prestadora de Salud Casanare</w:t>
      </w:r>
      <w:r w:rsidRPr="00483C80">
        <w:rPr>
          <w:rFonts w:ascii="Arial" w:hAnsi="Arial" w:cs="Arial"/>
          <w:sz w:val="19"/>
          <w:szCs w:val="19"/>
        </w:rPr>
        <w:t xml:space="preserve">. </w:t>
      </w:r>
    </w:p>
    <w:p w14:paraId="0B66D61E"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Exigir al afiliado </w:t>
      </w:r>
      <w:proofErr w:type="spellStart"/>
      <w:r w:rsidRPr="00483C80">
        <w:rPr>
          <w:rFonts w:ascii="Arial" w:hAnsi="Arial" w:cs="Arial"/>
          <w:sz w:val="19"/>
          <w:szCs w:val="19"/>
        </w:rPr>
        <w:t>ó</w:t>
      </w:r>
      <w:proofErr w:type="spellEnd"/>
      <w:r w:rsidRPr="00483C80">
        <w:rPr>
          <w:rFonts w:ascii="Arial" w:hAnsi="Arial" w:cs="Arial"/>
          <w:sz w:val="19"/>
          <w:szCs w:val="19"/>
        </w:rPr>
        <w:t xml:space="preserve"> beneficiario del Subsistema de Salud de la Policía Nacional, que vaya a acceder a los servicios, la autorización firmada por el Médico Líder de Referencia y contra Referencia de la </w:t>
      </w:r>
      <w:r w:rsidRPr="00483C80">
        <w:rPr>
          <w:rFonts w:ascii="Arial" w:hAnsi="Arial" w:cs="Arial"/>
          <w:color w:val="000000"/>
          <w:sz w:val="19"/>
          <w:szCs w:val="19"/>
        </w:rPr>
        <w:t>Unidad Prestadora de Salud Casanare</w:t>
      </w:r>
      <w:r w:rsidRPr="00483C80">
        <w:rPr>
          <w:rFonts w:ascii="Arial" w:hAnsi="Arial" w:cs="Arial"/>
          <w:sz w:val="19"/>
          <w:szCs w:val="19"/>
        </w:rPr>
        <w:t>, la cual debe llevar anexo fotocopia del documento de identidad y fotocopia del carné de la Policía o constancia vigente expedida por la Oficina Talento humano</w:t>
      </w:r>
      <w:r w:rsidRPr="00483C80">
        <w:rPr>
          <w:rFonts w:ascii="Arial" w:hAnsi="Arial" w:cs="Arial"/>
          <w:b/>
          <w:sz w:val="19"/>
          <w:szCs w:val="19"/>
        </w:rPr>
        <w:t>.</w:t>
      </w:r>
      <w:r w:rsidRPr="00483C80">
        <w:rPr>
          <w:rFonts w:ascii="Arial" w:hAnsi="Arial" w:cs="Arial"/>
          <w:sz w:val="19"/>
          <w:szCs w:val="19"/>
        </w:rPr>
        <w:t xml:space="preserve"> </w:t>
      </w:r>
    </w:p>
    <w:p w14:paraId="03310416"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Cualquier cambio en las condiciones pactadas que surjan durante el término de ejecución del contrato, deberá hacerse por mutuo acuerdo, previa solicitud escrita plenamente justificada por cualquiera de las partes.</w:t>
      </w:r>
    </w:p>
    <w:p w14:paraId="0A76628A"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color w:val="000000"/>
          <w:sz w:val="19"/>
          <w:szCs w:val="19"/>
        </w:rPr>
        <w:t xml:space="preserve">Garantizar que cuenta con las instalaciones, equipos, médicos generales y demás personal necesario, con el objeto de brindar y garantizar una atención con calidad a nuestros afiliados y beneficiarios, servicios que deben </w:t>
      </w:r>
      <w:r w:rsidRPr="00483C80">
        <w:rPr>
          <w:rFonts w:ascii="Arial" w:hAnsi="Arial" w:cs="Arial"/>
          <w:sz w:val="19"/>
          <w:szCs w:val="19"/>
        </w:rPr>
        <w:t xml:space="preserve">estar certificados y habilitados por la Secretaría de Salud del Departamento de Casanare </w:t>
      </w:r>
      <w:proofErr w:type="spellStart"/>
      <w:r w:rsidRPr="00483C80">
        <w:rPr>
          <w:rFonts w:ascii="Arial" w:hAnsi="Arial" w:cs="Arial"/>
          <w:sz w:val="19"/>
          <w:szCs w:val="19"/>
        </w:rPr>
        <w:t>ó</w:t>
      </w:r>
      <w:proofErr w:type="spellEnd"/>
      <w:r w:rsidRPr="00483C80">
        <w:rPr>
          <w:rFonts w:ascii="Arial" w:hAnsi="Arial" w:cs="Arial"/>
          <w:sz w:val="19"/>
          <w:szCs w:val="19"/>
        </w:rPr>
        <w:t xml:space="preserve"> la inscripción en el registro de prestadores de salud de la secretaria de salud de Casanare.</w:t>
      </w:r>
    </w:p>
    <w:p w14:paraId="7AAEF17E"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El servicio deberá ser prestado en instalaciones con condiciones mínimas de seguridad industrial y aseo.</w:t>
      </w:r>
      <w:r w:rsidRPr="00483C80">
        <w:rPr>
          <w:rFonts w:ascii="Arial" w:hAnsi="Arial" w:cs="Arial"/>
          <w:b/>
          <w:sz w:val="19"/>
          <w:szCs w:val="19"/>
        </w:rPr>
        <w:t xml:space="preserve"> </w:t>
      </w:r>
    </w:p>
    <w:p w14:paraId="247369CC"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color w:val="000000"/>
          <w:sz w:val="19"/>
          <w:szCs w:val="19"/>
        </w:rPr>
        <w:t>Informar al Departamento de Policía Casanare – Unidad Prestadora de Salud, cuando el contrato se encuentre en el 50 y 70 % de su ejecución.</w:t>
      </w:r>
    </w:p>
    <w:p w14:paraId="7AAE8B8D"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En general, la obligación de cumplir cabalmente con las condiciones y modalidades previstas contractualmente para la ejecución y desarrollo del Contrato y sus anexos, para lo cual el Oferente deberá actuar razonablemente en el marco de sus obligaciones contractuales.</w:t>
      </w:r>
    </w:p>
    <w:p w14:paraId="152C9543"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b/>
          <w:sz w:val="19"/>
          <w:szCs w:val="19"/>
        </w:rPr>
        <w:t xml:space="preserve"> </w:t>
      </w:r>
      <w:r w:rsidRPr="00483C80">
        <w:rPr>
          <w:rFonts w:ascii="Arial" w:hAnsi="Arial" w:cs="Arial"/>
          <w:sz w:val="19"/>
          <w:szCs w:val="19"/>
        </w:rPr>
        <w:t>El contratista permitirá al contratante, la realización de la auditoría clínica de concurrencia.</w:t>
      </w:r>
    </w:p>
    <w:p w14:paraId="6A66FAB0" w14:textId="77777777" w:rsidR="00483C80" w:rsidRPr="00483C80" w:rsidRDefault="00483C80" w:rsidP="00483C80">
      <w:pPr>
        <w:pStyle w:val="Sinespaciado"/>
        <w:ind w:left="284"/>
        <w:jc w:val="both"/>
        <w:rPr>
          <w:rFonts w:ascii="Arial" w:hAnsi="Arial" w:cs="Arial"/>
          <w:sz w:val="19"/>
          <w:szCs w:val="19"/>
        </w:rPr>
      </w:pPr>
      <w:r w:rsidRPr="00483C80">
        <w:rPr>
          <w:rFonts w:ascii="Arial" w:hAnsi="Arial" w:cs="Arial"/>
          <w:sz w:val="19"/>
          <w:szCs w:val="19"/>
        </w:rPr>
        <w:t xml:space="preserve"> El principal objetivo de la auditoría clínica concurrente es evaluar la calidad de la atención que prestan las      IPS contratadas y realizar los ajustes que sean necesarios para respetar los derechos de los usuarios del Subsistema de Salud de la Policía Nacional, verifica periódicamente la calidad de la prestación de los servicios de salud brindados a los usuarios a través de las red propia y contratada, haciendo énfasis en la identificación de las enfermedades de Alto Costo, ceñido a la normatividad, la pertinencia y racionalidad de los servicios, generando un importante impacto en la contención del gasto médico y el mejoramiento de la calidad de la atención que se brinda a los usuarios del Subsistema.</w:t>
      </w:r>
    </w:p>
    <w:p w14:paraId="0BAC197E"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Carta de compromiso que soporte la suficiencia técnica y administrativa para prestar los servicios a contratar, estimada a partir de la capacidad instalada (recursos logísticos, operativos y físicos), portafolio de servicios, disciplinas generales, especializadas y supra especializadas con que se cuenta (horas profesionales disponibles o por disponibilidad requerida), cobertura requerida y oportunidad de atención, frente a las necesidades expresadas por la Unidad Prestadora de Salud Casanare.</w:t>
      </w:r>
    </w:p>
    <w:p w14:paraId="645AAB4C"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lang w:val="es-CO" w:eastAsia="es-CO"/>
        </w:rPr>
        <w:t>Entregar formalmente al contratante (junto con la propuesta), el m</w:t>
      </w:r>
      <w:r w:rsidRPr="00483C80">
        <w:rPr>
          <w:rFonts w:ascii="Arial" w:hAnsi="Arial" w:cs="Arial"/>
          <w:sz w:val="19"/>
          <w:szCs w:val="19"/>
          <w:lang w:eastAsia="es-CO"/>
        </w:rPr>
        <w:t>modelo de prestación de servicios definido por el prestador.</w:t>
      </w:r>
    </w:p>
    <w:p w14:paraId="056A691D"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Indicadores de calidad en la prestación de servicios, definidos en el Sistema de Información para la Calidad del Sistema Obligatorio de Garantía de Calidad de la Atención en Salud.</w:t>
      </w:r>
    </w:p>
    <w:p w14:paraId="5E4F4397"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lang w:eastAsia="es-CO"/>
        </w:rPr>
        <w:t>Contar con el sistema estructurado de referencia y contrarreferencia y atención al usuario.</w:t>
      </w:r>
    </w:p>
    <w:p w14:paraId="21E0F1B1"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El talento humano técnico-científico deberá reunir los requisitos definidos por el Decreto 1335 MINSALUD de 1990.</w:t>
      </w:r>
    </w:p>
    <w:p w14:paraId="4DA4D41D"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Declaración de la capacidad operativa para la recolección y el envío en medio magnético de la información correspondiente a atenciones en salud de los Usuarios del Subsistema (RIPS).</w:t>
      </w:r>
    </w:p>
    <w:p w14:paraId="476A3AF2"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lang w:eastAsia="es-CO"/>
        </w:rPr>
        <w:t>Para la prestación de servicios de urgencias, toda IPS debe contar con un proceso estándar de selección y clasificación de pacientes en urgencias (TRIAGE).</w:t>
      </w:r>
    </w:p>
    <w:p w14:paraId="51642AA8"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Medios para la comunicación con la central de referencia contrarreferencia y autorizaciones de la jurisdicción (Telefónica e internet), cuando la USP autoriza atención directa sin necesidad de mediar formato de referencia institucional.</w:t>
      </w:r>
    </w:p>
    <w:p w14:paraId="0AC55995"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lang w:val="es-CO" w:eastAsia="es-CO"/>
        </w:rPr>
        <w:t>Realizar la atención de la población usuaria del Subsistema de Salud de la Policía Nacional en el Departamento de Policía Casanare a través de las estrategias AIEPI y AIAMI, así como está definida en la ley 100 de 1993 en donde se incluye el compromiso de todos los actores para garantizar las acciones colectivas e individuales a favor de la infancia y población gestante, resolución 412 del 2000, adopción de normas técnicas de protección específica, ley 1098 del 2006, protección integral de los infantes y adolescentes, artículo 29 desarrollo integral en la primera infancia, atención en salud y nutrición.</w:t>
      </w:r>
    </w:p>
    <w:p w14:paraId="500A67D8" w14:textId="77777777" w:rsidR="00483C80" w:rsidRPr="00483C80" w:rsidRDefault="00483C80" w:rsidP="00483C80">
      <w:pPr>
        <w:pStyle w:val="Sinespaciado"/>
        <w:ind w:left="284"/>
        <w:jc w:val="both"/>
        <w:rPr>
          <w:rFonts w:ascii="Arial" w:hAnsi="Arial" w:cs="Arial"/>
          <w:sz w:val="19"/>
          <w:szCs w:val="19"/>
        </w:rPr>
      </w:pPr>
    </w:p>
    <w:p w14:paraId="3A3EA495"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De acuerdo a la resolución N°3047 DEL 14/08/2008, la entidad de salud que resulte seleccionada para contratar, deberá notificar la atención inicial de urgencias y la solicitud de autorización de servicios de salud complementarios de los usuarios del Subsistema de Salud de la Policía Nacional.</w:t>
      </w:r>
    </w:p>
    <w:p w14:paraId="103CBD2D"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El numero habilitado para la oficina de referencia y contrarreferencia de la </w:t>
      </w:r>
      <w:r w:rsidRPr="00483C80">
        <w:rPr>
          <w:rFonts w:ascii="Arial" w:hAnsi="Arial" w:cs="Arial"/>
          <w:color w:val="000000"/>
          <w:sz w:val="19"/>
          <w:szCs w:val="19"/>
        </w:rPr>
        <w:t>Unidad Prestadora de Salud Casanare</w:t>
      </w:r>
      <w:r w:rsidRPr="00483C80">
        <w:rPr>
          <w:rFonts w:ascii="Arial" w:hAnsi="Arial" w:cs="Arial"/>
          <w:sz w:val="19"/>
          <w:szCs w:val="19"/>
        </w:rPr>
        <w:t xml:space="preserve"> es el 350-7113809 y el correo electrónico habilitado para el envío de las solicitudes de autorización es, </w:t>
      </w:r>
      <w:hyperlink r:id="rId22" w:history="1">
        <w:r w:rsidRPr="00483C80">
          <w:rPr>
            <w:rStyle w:val="Hipervnculo"/>
            <w:rFonts w:ascii="Arial" w:hAnsi="Arial" w:cs="Arial"/>
            <w:sz w:val="19"/>
            <w:szCs w:val="19"/>
          </w:rPr>
          <w:t>decas.upres-aut@policia.gov.co</w:t>
        </w:r>
      </w:hyperlink>
      <w:r w:rsidRPr="00483C80">
        <w:rPr>
          <w:rFonts w:ascii="Arial" w:hAnsi="Arial" w:cs="Arial"/>
          <w:sz w:val="19"/>
          <w:szCs w:val="19"/>
        </w:rPr>
        <w:t xml:space="preserve">; </w:t>
      </w:r>
      <w:r w:rsidRPr="00483C80">
        <w:rPr>
          <w:rStyle w:val="Hipervnculo"/>
          <w:rFonts w:ascii="Arial" w:hAnsi="Arial" w:cs="Arial"/>
          <w:sz w:val="19"/>
          <w:szCs w:val="19"/>
        </w:rPr>
        <w:t>decas.upres-rco@policia.gov.co</w:t>
      </w:r>
    </w:p>
    <w:p w14:paraId="0532210C" w14:textId="77777777" w:rsidR="00483C80" w:rsidRPr="00483C80" w:rsidRDefault="00483C80" w:rsidP="00483C80">
      <w:pPr>
        <w:pStyle w:val="Sinespaciado"/>
        <w:ind w:left="284"/>
        <w:jc w:val="both"/>
        <w:rPr>
          <w:rFonts w:ascii="Arial" w:hAnsi="Arial" w:cs="Arial"/>
          <w:sz w:val="19"/>
          <w:szCs w:val="19"/>
        </w:rPr>
      </w:pPr>
    </w:p>
    <w:p w14:paraId="6F2A7796"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Entregar formalmente al contratante (junto con la propuesta), el modelo de prestación de servicios definido por el prestador.</w:t>
      </w:r>
    </w:p>
    <w:p w14:paraId="4B3AB877"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14:paraId="26C39A8D"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Obligaciones del contratista en seguridad y salud en el trabajo: </w:t>
      </w:r>
    </w:p>
    <w:p w14:paraId="390CED96" w14:textId="77777777" w:rsidR="00483C80" w:rsidRPr="00483C80" w:rsidRDefault="00483C80" w:rsidP="00483C80">
      <w:pPr>
        <w:pStyle w:val="Sinespaciado"/>
        <w:jc w:val="both"/>
        <w:rPr>
          <w:rFonts w:ascii="Arial" w:hAnsi="Arial" w:cs="Arial"/>
          <w:sz w:val="19"/>
          <w:szCs w:val="19"/>
        </w:rPr>
      </w:pPr>
    </w:p>
    <w:p w14:paraId="40036F94" w14:textId="77777777" w:rsidR="00483C80" w:rsidRPr="00483C80" w:rsidRDefault="00483C80" w:rsidP="00CD603B">
      <w:pPr>
        <w:pStyle w:val="Textoindependiente"/>
        <w:numPr>
          <w:ilvl w:val="0"/>
          <w:numId w:val="16"/>
        </w:numPr>
        <w:ind w:right="51"/>
        <w:jc w:val="both"/>
        <w:rPr>
          <w:sz w:val="19"/>
          <w:szCs w:val="19"/>
        </w:rPr>
      </w:pPr>
      <w:r w:rsidRPr="00483C80">
        <w:rPr>
          <w:sz w:val="19"/>
          <w:szCs w:val="19"/>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EDC63AB" w14:textId="77777777" w:rsidR="00483C80" w:rsidRPr="00483C80" w:rsidRDefault="00483C80" w:rsidP="00483C80">
      <w:pPr>
        <w:pStyle w:val="Textoindependiente"/>
        <w:ind w:right="51"/>
        <w:jc w:val="both"/>
        <w:rPr>
          <w:color w:val="000000"/>
          <w:sz w:val="19"/>
          <w:szCs w:val="19"/>
          <w:shd w:val="clear" w:color="auto" w:fill="FFFFFF"/>
        </w:rPr>
      </w:pPr>
    </w:p>
    <w:p w14:paraId="47E88E55" w14:textId="77777777" w:rsidR="00483C80" w:rsidRPr="00483C80" w:rsidRDefault="00483C80" w:rsidP="00CD603B">
      <w:pPr>
        <w:pStyle w:val="Textoindependiente"/>
        <w:numPr>
          <w:ilvl w:val="0"/>
          <w:numId w:val="16"/>
        </w:numPr>
        <w:ind w:right="51"/>
        <w:jc w:val="both"/>
        <w:rPr>
          <w:sz w:val="19"/>
          <w:szCs w:val="19"/>
        </w:rPr>
      </w:pPr>
      <w:r w:rsidRPr="00483C80">
        <w:rPr>
          <w:b/>
          <w:sz w:val="19"/>
          <w:szCs w:val="19"/>
        </w:rPr>
        <w:t xml:space="preserve">Etapa precontractual y celebración del contrato: </w:t>
      </w:r>
      <w:r w:rsidRPr="00483C80">
        <w:rPr>
          <w:sz w:val="19"/>
          <w:szCs w:val="19"/>
        </w:rPr>
        <w:t>la documentación que se relaciona a continuación deberá presentarse al momento de radicar la propuesta frente al pliego de condiciones según cronograma.</w:t>
      </w:r>
    </w:p>
    <w:p w14:paraId="3FA92C58" w14:textId="77777777" w:rsidR="00483C80" w:rsidRPr="00483C80" w:rsidRDefault="00483C80" w:rsidP="00483C80">
      <w:pPr>
        <w:pStyle w:val="Textoindependiente"/>
        <w:ind w:right="51"/>
        <w:jc w:val="both"/>
        <w:rPr>
          <w:color w:val="000000"/>
          <w:sz w:val="19"/>
          <w:szCs w:val="19"/>
          <w:shd w:val="clear" w:color="auto" w:fill="FFFFFF"/>
        </w:rPr>
      </w:pPr>
    </w:p>
    <w:p w14:paraId="58170129" w14:textId="77777777" w:rsidR="00483C80" w:rsidRPr="00483C80" w:rsidRDefault="00483C80" w:rsidP="00483C80">
      <w:pPr>
        <w:spacing w:after="200" w:line="276" w:lineRule="auto"/>
        <w:ind w:left="360"/>
        <w:jc w:val="both"/>
        <w:rPr>
          <w:sz w:val="19"/>
          <w:szCs w:val="19"/>
        </w:rPr>
      </w:pPr>
      <w:r w:rsidRPr="00483C80">
        <w:rPr>
          <w:sz w:val="19"/>
          <w:szCs w:val="19"/>
        </w:rPr>
        <w:t>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05946FE5" w14:textId="77777777" w:rsidR="00483C80" w:rsidRPr="00483C80" w:rsidRDefault="00483C80" w:rsidP="00483C80">
      <w:pPr>
        <w:adjustRightInd w:val="0"/>
        <w:ind w:left="360"/>
        <w:jc w:val="both"/>
        <w:rPr>
          <w:sz w:val="19"/>
          <w:szCs w:val="19"/>
          <w:lang w:eastAsia="es-CO"/>
        </w:rPr>
      </w:pPr>
      <w:r w:rsidRPr="00483C80">
        <w:rPr>
          <w:sz w:val="19"/>
          <w:szCs w:val="19"/>
        </w:rPr>
        <w:t>2. Compromiso en seguridad y salud en el trabajo firmado por el representante legal de la empresa (según m</w:t>
      </w:r>
      <w:r w:rsidRPr="00483C80">
        <w:rPr>
          <w:rFonts w:ascii="Calibri" w:hAnsi="Calibri"/>
          <w:sz w:val="19"/>
          <w:szCs w:val="19"/>
        </w:rPr>
        <w:t xml:space="preserve">odelo), </w:t>
      </w:r>
      <w:r w:rsidRPr="00483C80">
        <w:rPr>
          <w:b/>
          <w:bCs/>
          <w:sz w:val="19"/>
          <w:szCs w:val="19"/>
          <w:lang w:eastAsia="es-CO"/>
        </w:rPr>
        <w:t xml:space="preserve">FORMATO No. 2 FORMATO DE COMPROMISO CON EL SISTEMA DE SEGURIDAD Y SALUD EN EL TRABAJO. </w:t>
      </w:r>
    </w:p>
    <w:p w14:paraId="2A954A2F" w14:textId="77777777" w:rsidR="00483C80" w:rsidRPr="00483C80" w:rsidRDefault="00483C80" w:rsidP="00CD603B">
      <w:pPr>
        <w:numPr>
          <w:ilvl w:val="0"/>
          <w:numId w:val="17"/>
        </w:numPr>
        <w:autoSpaceDE/>
        <w:autoSpaceDN/>
        <w:spacing w:after="160" w:line="259" w:lineRule="auto"/>
        <w:ind w:hanging="654"/>
        <w:contextualSpacing/>
        <w:jc w:val="both"/>
        <w:rPr>
          <w:sz w:val="19"/>
          <w:szCs w:val="19"/>
        </w:rPr>
      </w:pPr>
      <w:r w:rsidRPr="00483C80">
        <w:rPr>
          <w:b/>
          <w:sz w:val="19"/>
          <w:szCs w:val="19"/>
        </w:rPr>
        <w:t>Ejecución del contrato</w:t>
      </w:r>
      <w:r w:rsidRPr="00483C80">
        <w:rPr>
          <w:sz w:val="19"/>
          <w:szCs w:val="19"/>
        </w:rPr>
        <w:t xml:space="preserve">, adicional a los requerimientos exigidos para la ejecución del contrato deberá: </w:t>
      </w:r>
    </w:p>
    <w:p w14:paraId="3C4BA412" w14:textId="77777777" w:rsidR="00483C80" w:rsidRPr="00483C80" w:rsidRDefault="00483C80" w:rsidP="00483C80">
      <w:pPr>
        <w:pStyle w:val="Sinespaciado"/>
        <w:ind w:left="426"/>
        <w:jc w:val="both"/>
        <w:rPr>
          <w:rFonts w:ascii="Arial" w:hAnsi="Arial" w:cs="Arial"/>
          <w:sz w:val="19"/>
          <w:szCs w:val="19"/>
        </w:rPr>
      </w:pPr>
      <w:r w:rsidRPr="00483C80">
        <w:rPr>
          <w:rFonts w:ascii="Arial" w:hAnsi="Arial" w:cs="Arial"/>
          <w:i/>
          <w:sz w:val="19"/>
          <w:szCs w:val="19"/>
        </w:rPr>
        <w:t>1 certificar documentalmente el cumplimiento de lo dispuesto en la Resolución 0312 de 2019 “Por la cual se definen los Estándares Mínimos del Sistema de Gestión de la Seguridad y Salud en el Trabajo”, de acuerdo al tamaño y clase de riesgo de la empresa</w:t>
      </w:r>
    </w:p>
    <w:p w14:paraId="3CE22CD1" w14:textId="77777777" w:rsidR="00483C80" w:rsidRPr="00483C80" w:rsidRDefault="00483C80" w:rsidP="00483C80">
      <w:pPr>
        <w:pStyle w:val="Sinespaciado"/>
        <w:jc w:val="both"/>
        <w:rPr>
          <w:rFonts w:ascii="Arial" w:eastAsia="MS Mincho" w:hAnsi="Arial" w:cs="Arial"/>
          <w:b/>
          <w:sz w:val="19"/>
          <w:szCs w:val="19"/>
        </w:rPr>
      </w:pPr>
    </w:p>
    <w:p w14:paraId="4BDE2571"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 y Eventos Adversos</w:t>
      </w:r>
      <w:r w:rsidRPr="00483C80">
        <w:rPr>
          <w:rFonts w:ascii="Arial" w:hAnsi="Arial" w:cs="Arial"/>
          <w:color w:val="000000"/>
          <w:sz w:val="19"/>
          <w:szCs w:val="19"/>
        </w:rPr>
        <w:t>.</w:t>
      </w:r>
    </w:p>
    <w:p w14:paraId="244F3FE3"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Cumplimiento a protocolos de atención (COVID-19).</w:t>
      </w:r>
    </w:p>
    <w:p w14:paraId="0F52A728"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i/>
          <w:iCs/>
          <w:sz w:val="19"/>
          <w:szCs w:val="19"/>
        </w:rPr>
        <w:t xml:space="preserve">Confidencialidad e integridad de la información institucional: </w:t>
      </w:r>
      <w:r w:rsidRPr="00483C80">
        <w:rPr>
          <w:rFonts w:ascii="Arial" w:hAnsi="Arial" w:cs="Arial"/>
          <w:sz w:val="19"/>
          <w:szCs w:val="19"/>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w:t>
      </w:r>
      <w:r w:rsidRPr="00483C80">
        <w:rPr>
          <w:rFonts w:ascii="Arial" w:hAnsi="Arial" w:cs="Arial"/>
          <w:color w:val="000000"/>
          <w:sz w:val="19"/>
          <w:szCs w:val="19"/>
        </w:rPr>
        <w:t xml:space="preserve"> </w:t>
      </w:r>
      <w:r w:rsidRPr="00483C80">
        <w:rPr>
          <w:rFonts w:ascii="Arial" w:hAnsi="Arial" w:cs="Arial"/>
          <w:sz w:val="19"/>
          <w:szCs w:val="19"/>
        </w:rPr>
        <w:t>carácter reservado y confidencial.</w:t>
      </w:r>
    </w:p>
    <w:p w14:paraId="70E36C24"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i/>
          <w:iCs/>
          <w:sz w:val="19"/>
          <w:szCs w:val="19"/>
        </w:rPr>
        <w:t xml:space="preserve">Cláusula de Confidencialidad: </w:t>
      </w:r>
      <w:r w:rsidRPr="00483C80">
        <w:rPr>
          <w:rFonts w:ascii="Arial" w:hAnsi="Arial" w:cs="Arial"/>
          <w:sz w:val="19"/>
          <w:szCs w:val="19"/>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w:t>
      </w:r>
      <w:r w:rsidRPr="00483C80">
        <w:rPr>
          <w:rFonts w:ascii="Arial" w:hAnsi="Arial" w:cs="Arial"/>
          <w:color w:val="000000"/>
          <w:sz w:val="19"/>
          <w:szCs w:val="19"/>
        </w:rPr>
        <w:t xml:space="preserve"> </w:t>
      </w:r>
      <w:r w:rsidRPr="00483C80">
        <w:rPr>
          <w:rFonts w:ascii="Arial" w:hAnsi="Arial" w:cs="Arial"/>
          <w:sz w:val="19"/>
          <w:szCs w:val="19"/>
        </w:rPr>
        <w:t>fin de mantener su carácter confidencial.</w:t>
      </w:r>
    </w:p>
    <w:p w14:paraId="5FB88D46"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i/>
          <w:iCs/>
          <w:sz w:val="19"/>
          <w:szCs w:val="19"/>
        </w:rPr>
        <w:t xml:space="preserve">Cumplimiento de normatividad: </w:t>
      </w:r>
      <w:r w:rsidRPr="00483C80">
        <w:rPr>
          <w:rFonts w:ascii="Arial" w:hAnsi="Arial" w:cs="Arial"/>
          <w:sz w:val="19"/>
          <w:szCs w:val="19"/>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w:t>
      </w:r>
      <w:r w:rsidRPr="00483C80">
        <w:rPr>
          <w:rFonts w:ascii="Arial" w:hAnsi="Arial" w:cs="Arial"/>
          <w:color w:val="000000"/>
          <w:sz w:val="19"/>
          <w:szCs w:val="19"/>
        </w:rPr>
        <w:t xml:space="preserve"> </w:t>
      </w:r>
      <w:r w:rsidRPr="00483C80">
        <w:rPr>
          <w:rFonts w:ascii="Arial" w:hAnsi="Arial" w:cs="Arial"/>
          <w:sz w:val="19"/>
          <w:szCs w:val="19"/>
        </w:rPr>
        <w:t>Nacional.</w:t>
      </w:r>
    </w:p>
    <w:p w14:paraId="46109B5C"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0624E59A"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Y las demás obligaciones del CONTRATISTA contenidos en el artículo 5º de la Ley 80 de 1993, así mismo, será civil y penalmente responsable por sus acciones u omisiones en la actuación contractual.</w:t>
      </w:r>
    </w:p>
    <w:p w14:paraId="5088FBDE"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Presentar loa indicadores </w:t>
      </w:r>
      <w:r w:rsidRPr="00483C80">
        <w:rPr>
          <w:rFonts w:ascii="Arial" w:hAnsi="Arial" w:cs="Arial"/>
          <w:color w:val="000000"/>
          <w:sz w:val="19"/>
          <w:szCs w:val="19"/>
          <w:lang w:eastAsia="es-CO"/>
        </w:rPr>
        <w:t>de calidad e indicadores de las Rutas Integrales de Atención en Salud (materno perinatal, salud mental, infancia y adolescencia y de cáncer) según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para hacer seguimiento e implementar planes de mejoramiento continuo para la atención de los pacientes con periodicidad semestral.</w:t>
      </w:r>
    </w:p>
    <w:p w14:paraId="323352F5"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Dar cumplimiento a la resolución </w:t>
      </w:r>
      <w:r w:rsidRPr="00483C80">
        <w:rPr>
          <w:rFonts w:ascii="Arial" w:hAnsi="Arial" w:cs="Arial"/>
          <w:color w:val="000000"/>
          <w:sz w:val="19"/>
          <w:szCs w:val="19"/>
          <w:lang w:eastAsia="es-CO"/>
        </w:rPr>
        <w:t>3280 de 2018 en la aplicación e implementación de los lineamientos técnicos y operativos de las Rutas Integrales de Atención para la Promoción y Mantenimiento de la Salud, de igual forma contribuir 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p w14:paraId="76025CA3"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Las entidades Administrativas </w:t>
      </w:r>
      <w:r w:rsidRPr="00483C80">
        <w:rPr>
          <w:rFonts w:ascii="Arial" w:hAnsi="Arial" w:cs="Arial"/>
          <w:color w:val="000000"/>
          <w:sz w:val="19"/>
          <w:szCs w:val="19"/>
          <w:lang w:eastAsia="es-CO"/>
        </w:rPr>
        <w:t>de Planes de Beneficios de Salud (EAPB) permitirán realizar la visita de la auditoria de la Regional de Aseguramiento en Salud con el fin de verificar el cumplimiento del Sistema Obligatorio de Garantía de Calidad en Salud -SOGCS.</w:t>
      </w:r>
    </w:p>
    <w:p w14:paraId="53A8DF09"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 xml:space="preserve">Las EAPB deberán </w:t>
      </w:r>
      <w:r w:rsidRPr="00483C80">
        <w:rPr>
          <w:rFonts w:ascii="Arial" w:hAnsi="Arial" w:cs="Arial"/>
          <w:color w:val="000000"/>
          <w:sz w:val="19"/>
          <w:szCs w:val="19"/>
          <w:lang w:eastAsia="es-CO"/>
        </w:rPr>
        <w:t>cumplir con la atención a la población con enfoque diferencial del subsistema de salud de la Policía Nacional permitiendo un fácil acceso a los servicios prestados de conformidad con los modelos de atención establecidos para tal fin.</w:t>
      </w:r>
    </w:p>
    <w:p w14:paraId="108145FF" w14:textId="77777777" w:rsidR="00483C80" w:rsidRPr="00483C80" w:rsidRDefault="00483C80" w:rsidP="00CD603B">
      <w:pPr>
        <w:pStyle w:val="Sinespaciado"/>
        <w:numPr>
          <w:ilvl w:val="0"/>
          <w:numId w:val="18"/>
        </w:numPr>
        <w:ind w:left="284" w:hanging="426"/>
        <w:jc w:val="both"/>
        <w:rPr>
          <w:rFonts w:ascii="Arial" w:hAnsi="Arial" w:cs="Arial"/>
          <w:sz w:val="19"/>
          <w:szCs w:val="19"/>
        </w:rPr>
      </w:pPr>
      <w:r w:rsidRPr="00483C80">
        <w:rPr>
          <w:rFonts w:ascii="Arial" w:hAnsi="Arial" w:cs="Arial"/>
          <w:sz w:val="19"/>
          <w:szCs w:val="19"/>
        </w:rPr>
        <w:t>Durante la prestación del servicio y conforme a la Política de Calidad y a los principios de Humanización adoptados por la Dirección de Sanidad de la Policía Nacional, el contratista deberá brindar trato adecuado al usuario del Subsistema de Salud de la Policía Nacional, conforme a los principios de humanización: respeto, dignidad, empatía, comunicación clara y amable, oportunidad en la atención, confidencialidad y vocación de servicio.</w:t>
      </w:r>
    </w:p>
    <w:p w14:paraId="4A67066D" w14:textId="77777777" w:rsidR="00483C80" w:rsidRPr="00483C80" w:rsidRDefault="00483C80" w:rsidP="00483C80">
      <w:pPr>
        <w:autoSpaceDE/>
        <w:autoSpaceDN/>
        <w:spacing w:after="160" w:line="259" w:lineRule="auto"/>
        <w:ind w:left="284"/>
        <w:jc w:val="both"/>
        <w:rPr>
          <w:sz w:val="19"/>
          <w:szCs w:val="19"/>
          <w:lang w:val="es-ES"/>
        </w:rPr>
      </w:pPr>
    </w:p>
    <w:p w14:paraId="6D6E65AD" w14:textId="77777777" w:rsidR="00483C80" w:rsidRPr="00483C80" w:rsidRDefault="00483C80" w:rsidP="00483C80">
      <w:pPr>
        <w:autoSpaceDE/>
        <w:autoSpaceDN/>
        <w:spacing w:after="160" w:line="259" w:lineRule="auto"/>
        <w:ind w:left="284"/>
        <w:jc w:val="both"/>
        <w:rPr>
          <w:sz w:val="19"/>
          <w:szCs w:val="19"/>
          <w:lang w:val="es-ES"/>
        </w:rPr>
      </w:pPr>
    </w:p>
    <w:p w14:paraId="3F3F9522" w14:textId="77777777" w:rsidR="00483C80" w:rsidRPr="00483C80" w:rsidRDefault="00483C80" w:rsidP="00483C80">
      <w:pPr>
        <w:autoSpaceDE/>
        <w:autoSpaceDN/>
        <w:spacing w:after="160" w:line="259" w:lineRule="auto"/>
        <w:ind w:left="284"/>
        <w:jc w:val="both"/>
        <w:rPr>
          <w:sz w:val="19"/>
          <w:szCs w:val="19"/>
          <w:lang w:val="es-ES"/>
        </w:rPr>
      </w:pPr>
    </w:p>
    <w:p w14:paraId="054919CA" w14:textId="77777777" w:rsidR="00483C80" w:rsidRPr="00483C80" w:rsidRDefault="00483C80" w:rsidP="00483C80">
      <w:pPr>
        <w:autoSpaceDE/>
        <w:autoSpaceDN/>
        <w:spacing w:after="160" w:line="259" w:lineRule="auto"/>
        <w:jc w:val="both"/>
        <w:rPr>
          <w:sz w:val="19"/>
          <w:szCs w:val="19"/>
          <w:lang w:val="es-ES"/>
        </w:rPr>
      </w:pPr>
    </w:p>
    <w:p w14:paraId="606F0517" w14:textId="77777777" w:rsidR="00483C80" w:rsidRPr="00483C80" w:rsidRDefault="00483C80" w:rsidP="00483C80">
      <w:pPr>
        <w:autoSpaceDE/>
        <w:autoSpaceDN/>
        <w:spacing w:after="160" w:line="259" w:lineRule="auto"/>
        <w:ind w:left="284"/>
        <w:jc w:val="both"/>
        <w:rPr>
          <w:sz w:val="19"/>
          <w:szCs w:val="19"/>
          <w:lang w:val="es-ES"/>
        </w:rPr>
      </w:pPr>
    </w:p>
    <w:p w14:paraId="1E2331BA" w14:textId="77777777" w:rsidR="00483C80" w:rsidRPr="00483C80" w:rsidRDefault="00483C80" w:rsidP="00483C80">
      <w:pPr>
        <w:pStyle w:val="Sinespaciado1"/>
        <w:rPr>
          <w:rFonts w:ascii="Arial" w:hAnsi="Arial" w:cs="Arial"/>
          <w:sz w:val="19"/>
          <w:szCs w:val="19"/>
        </w:rPr>
      </w:pPr>
      <w:r w:rsidRPr="00483C80">
        <w:rPr>
          <w:rFonts w:ascii="Arial" w:hAnsi="Arial" w:cs="Arial"/>
          <w:b/>
          <w:sz w:val="19"/>
          <w:szCs w:val="19"/>
        </w:rPr>
        <w:t>__________________________________</w:t>
      </w:r>
    </w:p>
    <w:p w14:paraId="47377567" w14:textId="77777777" w:rsidR="00483C80" w:rsidRPr="00483C80" w:rsidRDefault="00483C80" w:rsidP="00483C80">
      <w:pPr>
        <w:pStyle w:val="Sinespaciado1"/>
        <w:rPr>
          <w:rFonts w:ascii="Arial" w:hAnsi="Arial" w:cs="Arial"/>
          <w:sz w:val="19"/>
          <w:szCs w:val="19"/>
        </w:rPr>
      </w:pPr>
      <w:r w:rsidRPr="00483C80">
        <w:rPr>
          <w:rFonts w:ascii="Arial" w:hAnsi="Arial" w:cs="Arial"/>
          <w:sz w:val="19"/>
          <w:szCs w:val="19"/>
        </w:rPr>
        <w:t xml:space="preserve">Firma del representante legal del proponente </w:t>
      </w:r>
    </w:p>
    <w:p w14:paraId="359FB92D" w14:textId="77777777" w:rsidR="00483C80" w:rsidRPr="00483C80" w:rsidRDefault="00483C80" w:rsidP="00483C80">
      <w:pPr>
        <w:pStyle w:val="Sinespaciado1"/>
        <w:contextualSpacing/>
        <w:rPr>
          <w:rFonts w:ascii="Arial" w:hAnsi="Arial" w:cs="Arial"/>
          <w:sz w:val="19"/>
          <w:szCs w:val="19"/>
          <w:lang w:eastAsia="es-CO"/>
        </w:rPr>
      </w:pPr>
      <w:r w:rsidRPr="00483C80">
        <w:rPr>
          <w:rFonts w:ascii="Arial" w:hAnsi="Arial" w:cs="Arial"/>
          <w:sz w:val="19"/>
          <w:szCs w:val="19"/>
          <w:lang w:eastAsia="es-CO"/>
        </w:rPr>
        <w:t xml:space="preserve">Nombre o razón social del oferente: </w:t>
      </w:r>
      <w:sdt>
        <w:sdtPr>
          <w:rPr>
            <w:rFonts w:ascii="Arial" w:hAnsi="Arial" w:cs="Arial"/>
            <w:color w:val="000000"/>
            <w:sz w:val="19"/>
            <w:szCs w:val="19"/>
          </w:rPr>
          <w:id w:val="1302271575"/>
          <w:placeholder>
            <w:docPart w:val="005CDECB98534FF78D5C970F2966CBF2"/>
          </w:placeholder>
          <w:showingPlcHdr/>
          <w15:color w:val="800000"/>
          <w:text/>
        </w:sdtPr>
        <w:sdtContent>
          <w:r w:rsidRPr="00483C80">
            <w:rPr>
              <w:rStyle w:val="Textodelmarcadordeposicin"/>
              <w:rFonts w:ascii="Arial" w:eastAsiaTheme="minorHAnsi" w:hAnsi="Arial" w:cs="Arial"/>
              <w:color w:val="FF8F8F"/>
              <w:sz w:val="19"/>
              <w:szCs w:val="19"/>
              <w:u w:val="single"/>
            </w:rPr>
            <w:t>Diligenciar el nombre completo del proponente</w:t>
          </w:r>
        </w:sdtContent>
      </w:sdt>
    </w:p>
    <w:p w14:paraId="4B8FB522" w14:textId="77777777" w:rsidR="00483C80" w:rsidRPr="00483C80" w:rsidRDefault="00483C80" w:rsidP="00483C80">
      <w:pPr>
        <w:pStyle w:val="Sinespaciado1"/>
        <w:contextualSpacing/>
        <w:rPr>
          <w:rFonts w:ascii="Arial" w:hAnsi="Arial" w:cs="Arial"/>
          <w:color w:val="000000"/>
          <w:sz w:val="19"/>
          <w:szCs w:val="19"/>
        </w:rPr>
      </w:pPr>
      <w:r w:rsidRPr="00483C80">
        <w:rPr>
          <w:rFonts w:ascii="Arial" w:hAnsi="Arial" w:cs="Arial"/>
          <w:sz w:val="19"/>
          <w:szCs w:val="19"/>
          <w:lang w:eastAsia="es-CO"/>
        </w:rPr>
        <w:t xml:space="preserve">Identificación (NIT </w:t>
      </w:r>
      <w:r w:rsidRPr="00483C80">
        <w:rPr>
          <w:rFonts w:ascii="Segoe UI Symbol" w:eastAsia="MS Gothic" w:hAnsi="Segoe UI Symbol" w:cs="Segoe UI Symbol"/>
          <w:sz w:val="19"/>
          <w:szCs w:val="19"/>
          <w:lang w:eastAsia="es-CO"/>
        </w:rPr>
        <w:t>☐</w:t>
      </w:r>
      <w:r w:rsidRPr="00483C80">
        <w:rPr>
          <w:rFonts w:ascii="Arial" w:hAnsi="Arial" w:cs="Arial"/>
          <w:sz w:val="19"/>
          <w:szCs w:val="19"/>
          <w:lang w:eastAsia="es-CO"/>
        </w:rPr>
        <w:t xml:space="preserve"> C.C </w:t>
      </w:r>
      <w:r w:rsidRPr="00483C80">
        <w:rPr>
          <w:rFonts w:ascii="Segoe UI Symbol" w:eastAsia="MS Gothic" w:hAnsi="Segoe UI Symbol" w:cs="Segoe UI Symbol"/>
          <w:sz w:val="19"/>
          <w:szCs w:val="19"/>
          <w:lang w:eastAsia="es-CO"/>
        </w:rPr>
        <w:t>☐</w:t>
      </w:r>
      <w:r w:rsidRPr="00483C80">
        <w:rPr>
          <w:rFonts w:ascii="Arial" w:hAnsi="Arial" w:cs="Arial"/>
          <w:sz w:val="19"/>
          <w:szCs w:val="19"/>
          <w:lang w:eastAsia="es-CO"/>
        </w:rPr>
        <w:t xml:space="preserve">  C.E </w:t>
      </w:r>
      <w:r w:rsidRPr="00483C80">
        <w:rPr>
          <w:rFonts w:ascii="Segoe UI Symbol" w:eastAsia="MS Gothic" w:hAnsi="Segoe UI Symbol" w:cs="Segoe UI Symbol"/>
          <w:sz w:val="19"/>
          <w:szCs w:val="19"/>
          <w:lang w:eastAsia="es-CO"/>
        </w:rPr>
        <w:t>☐</w:t>
      </w:r>
      <w:r w:rsidRPr="00483C80">
        <w:rPr>
          <w:rFonts w:ascii="Arial" w:hAnsi="Arial" w:cs="Arial"/>
          <w:sz w:val="19"/>
          <w:szCs w:val="19"/>
          <w:lang w:eastAsia="es-CO"/>
        </w:rPr>
        <w:t>)</w:t>
      </w:r>
      <w:r w:rsidRPr="00483C80">
        <w:rPr>
          <w:rFonts w:ascii="Arial" w:hAnsi="Arial" w:cs="Arial"/>
          <w:color w:val="000000"/>
          <w:sz w:val="19"/>
          <w:szCs w:val="19"/>
        </w:rPr>
        <w:t xml:space="preserve">: </w:t>
      </w:r>
      <w:sdt>
        <w:sdtPr>
          <w:rPr>
            <w:rFonts w:ascii="Arial" w:hAnsi="Arial" w:cs="Arial"/>
            <w:color w:val="000000"/>
            <w:sz w:val="19"/>
            <w:szCs w:val="19"/>
          </w:rPr>
          <w:id w:val="1140766093"/>
          <w:placeholder>
            <w:docPart w:val="F97349DD559B4B4A8C68A80A4B57A5AB"/>
          </w:placeholder>
          <w:showingPlcHdr/>
          <w15:color w:val="800000"/>
        </w:sdtPr>
        <w:sdtContent>
          <w:r w:rsidRPr="00483C80">
            <w:rPr>
              <w:rStyle w:val="Textodelmarcadordeposicin"/>
              <w:rFonts w:ascii="Arial" w:eastAsiaTheme="minorHAnsi" w:hAnsi="Arial" w:cs="Arial"/>
              <w:color w:val="FF8F8F"/>
              <w:sz w:val="19"/>
              <w:szCs w:val="19"/>
              <w:u w:val="single"/>
            </w:rPr>
            <w:t>Diligenciar la identificación del proponente</w:t>
          </w:r>
        </w:sdtContent>
      </w:sdt>
    </w:p>
    <w:p w14:paraId="6324C59F" w14:textId="77777777" w:rsidR="00483C80" w:rsidRPr="00483C80" w:rsidRDefault="00483C80" w:rsidP="00483C80">
      <w:pPr>
        <w:pStyle w:val="Sinespaciado1"/>
        <w:contextualSpacing/>
        <w:rPr>
          <w:rFonts w:ascii="Arial" w:hAnsi="Arial" w:cs="Arial"/>
          <w:color w:val="000000"/>
          <w:sz w:val="19"/>
          <w:szCs w:val="19"/>
        </w:rPr>
      </w:pPr>
      <w:r w:rsidRPr="00483C80">
        <w:rPr>
          <w:rFonts w:ascii="Arial" w:hAnsi="Arial" w:cs="Arial"/>
          <w:sz w:val="19"/>
          <w:szCs w:val="19"/>
          <w:lang w:eastAsia="es-CO"/>
        </w:rPr>
        <w:t>Nombre Representante Legal</w:t>
      </w:r>
      <w:r w:rsidRPr="00483C80">
        <w:rPr>
          <w:rFonts w:ascii="Arial" w:hAnsi="Arial" w:cs="Arial"/>
          <w:color w:val="000000"/>
          <w:sz w:val="19"/>
          <w:szCs w:val="19"/>
        </w:rPr>
        <w:t xml:space="preserve">: </w:t>
      </w:r>
      <w:sdt>
        <w:sdtPr>
          <w:rPr>
            <w:rFonts w:ascii="Arial" w:hAnsi="Arial" w:cs="Arial"/>
            <w:color w:val="000000"/>
            <w:sz w:val="19"/>
            <w:szCs w:val="19"/>
          </w:rPr>
          <w:id w:val="898177725"/>
          <w:placeholder>
            <w:docPart w:val="5F14FBC3A12A461186A24314BE7DCD1C"/>
          </w:placeholder>
          <w:showingPlcHdr/>
          <w15:color w:val="800000"/>
          <w:text/>
        </w:sdtPr>
        <w:sdtContent>
          <w:r w:rsidRPr="00483C80">
            <w:rPr>
              <w:rStyle w:val="Textodelmarcadordeposicin"/>
              <w:rFonts w:ascii="Arial" w:eastAsiaTheme="minorHAnsi" w:hAnsi="Arial" w:cs="Arial"/>
              <w:color w:val="FF8F8F"/>
              <w:sz w:val="19"/>
              <w:szCs w:val="19"/>
              <w:u w:val="single"/>
            </w:rPr>
            <w:t>Diligenciar el nombre completo del representante legal</w:t>
          </w:r>
        </w:sdtContent>
      </w:sdt>
    </w:p>
    <w:p w14:paraId="14BE50A9" w14:textId="77777777" w:rsidR="00483C80" w:rsidRPr="00483C80" w:rsidRDefault="00483C80" w:rsidP="00483C80">
      <w:pPr>
        <w:pStyle w:val="Sinespaciado1"/>
        <w:rPr>
          <w:rFonts w:ascii="Arial" w:hAnsi="Arial" w:cs="Arial"/>
          <w:color w:val="000000"/>
          <w:sz w:val="19"/>
          <w:szCs w:val="19"/>
        </w:rPr>
      </w:pPr>
      <w:r w:rsidRPr="00483C80">
        <w:rPr>
          <w:rFonts w:ascii="Arial" w:hAnsi="Arial" w:cs="Arial"/>
          <w:color w:val="000000"/>
          <w:sz w:val="19"/>
          <w:szCs w:val="19"/>
        </w:rPr>
        <w:t xml:space="preserve">Identificación (C.C </w:t>
      </w:r>
      <w:r w:rsidRPr="00483C80">
        <w:rPr>
          <w:rFonts w:ascii="Segoe UI Symbol" w:eastAsia="MS Gothic" w:hAnsi="Segoe UI Symbol" w:cs="Segoe UI Symbol"/>
          <w:sz w:val="19"/>
          <w:szCs w:val="19"/>
          <w:lang w:eastAsia="es-CO"/>
        </w:rPr>
        <w:t>☐</w:t>
      </w:r>
      <w:r w:rsidRPr="00483C80">
        <w:rPr>
          <w:rFonts w:ascii="Arial" w:hAnsi="Arial" w:cs="Arial"/>
          <w:color w:val="000000"/>
          <w:sz w:val="19"/>
          <w:szCs w:val="19"/>
        </w:rPr>
        <w:t xml:space="preserve">  C.E.</w:t>
      </w:r>
      <w:r w:rsidRPr="00483C80">
        <w:rPr>
          <w:rFonts w:ascii="Arial" w:hAnsi="Arial" w:cs="Arial"/>
          <w:sz w:val="19"/>
          <w:szCs w:val="19"/>
          <w:lang w:eastAsia="es-CO"/>
        </w:rPr>
        <w:t xml:space="preserve"> </w:t>
      </w:r>
      <w:r w:rsidRPr="00483C80">
        <w:rPr>
          <w:rFonts w:ascii="Segoe UI Symbol" w:eastAsia="MS Gothic" w:hAnsi="Segoe UI Symbol" w:cs="Segoe UI Symbol"/>
          <w:sz w:val="19"/>
          <w:szCs w:val="19"/>
          <w:lang w:eastAsia="es-CO"/>
        </w:rPr>
        <w:t>☐</w:t>
      </w:r>
      <w:r w:rsidRPr="00483C80">
        <w:rPr>
          <w:rFonts w:ascii="Arial" w:hAnsi="Arial" w:cs="Arial"/>
          <w:sz w:val="19"/>
          <w:szCs w:val="19"/>
          <w:lang w:eastAsia="es-CO"/>
        </w:rPr>
        <w:t xml:space="preserve">) </w:t>
      </w:r>
      <w:sdt>
        <w:sdtPr>
          <w:rPr>
            <w:rFonts w:ascii="Arial" w:hAnsi="Arial" w:cs="Arial"/>
            <w:color w:val="000000"/>
            <w:sz w:val="19"/>
            <w:szCs w:val="19"/>
          </w:rPr>
          <w:id w:val="59525894"/>
          <w:placeholder>
            <w:docPart w:val="61AC6B3E723F451392C6F9D241B7407C"/>
          </w:placeholder>
          <w:showingPlcHdr/>
          <w15:color w:val="800000"/>
        </w:sdtPr>
        <w:sdtContent>
          <w:r w:rsidRPr="00483C80">
            <w:rPr>
              <w:rStyle w:val="Textodelmarcadordeposicin"/>
              <w:rFonts w:ascii="Arial" w:eastAsiaTheme="minorHAnsi" w:hAnsi="Arial" w:cs="Arial"/>
              <w:color w:val="FF8F8F"/>
              <w:sz w:val="19"/>
              <w:szCs w:val="19"/>
              <w:u w:val="single"/>
            </w:rPr>
            <w:t>Diligenciar el documento de identificación del representante legal</w:t>
          </w:r>
        </w:sdtContent>
      </w:sdt>
    </w:p>
    <w:p w14:paraId="64292C73" w14:textId="77777777" w:rsidR="00483C80" w:rsidRPr="00483C80" w:rsidRDefault="00483C80" w:rsidP="00483C80">
      <w:pPr>
        <w:pStyle w:val="Sinespaciado1"/>
        <w:rPr>
          <w:rFonts w:ascii="Arial" w:hAnsi="Arial" w:cs="Arial"/>
          <w:color w:val="000000"/>
          <w:sz w:val="19"/>
          <w:szCs w:val="19"/>
        </w:rPr>
      </w:pPr>
      <w:r w:rsidRPr="00483C80">
        <w:rPr>
          <w:rFonts w:ascii="Arial" w:hAnsi="Arial" w:cs="Arial"/>
          <w:color w:val="000000"/>
          <w:sz w:val="19"/>
          <w:szCs w:val="19"/>
        </w:rPr>
        <w:t xml:space="preserve">Dirección: </w:t>
      </w:r>
      <w:sdt>
        <w:sdtPr>
          <w:rPr>
            <w:rFonts w:ascii="Arial" w:hAnsi="Arial" w:cs="Arial"/>
            <w:color w:val="000000"/>
            <w:sz w:val="19"/>
            <w:szCs w:val="19"/>
          </w:rPr>
          <w:id w:val="-2072102510"/>
          <w:placeholder>
            <w:docPart w:val="910089A8ECB442B2A9709197ACA6C925"/>
          </w:placeholder>
          <w:showingPlcHdr/>
          <w15:color w:val="800000"/>
        </w:sdtPr>
        <w:sdtContent>
          <w:r w:rsidRPr="00483C80">
            <w:rPr>
              <w:rStyle w:val="Textodelmarcadordeposicin"/>
              <w:rFonts w:ascii="Arial" w:eastAsiaTheme="minorHAnsi" w:hAnsi="Arial" w:cs="Arial"/>
              <w:color w:val="FF8F8F"/>
              <w:sz w:val="19"/>
              <w:szCs w:val="19"/>
              <w:u w:val="single"/>
            </w:rPr>
            <w:t>Diligenciar la dirección del proveedor</w:t>
          </w:r>
        </w:sdtContent>
      </w:sdt>
    </w:p>
    <w:p w14:paraId="1A9B1571" w14:textId="77777777" w:rsidR="00483C80" w:rsidRPr="00483C80" w:rsidRDefault="00483C80" w:rsidP="00483C80">
      <w:pPr>
        <w:pStyle w:val="Sinespaciado1"/>
        <w:rPr>
          <w:rFonts w:ascii="Arial" w:hAnsi="Arial" w:cs="Arial"/>
          <w:sz w:val="19"/>
          <w:szCs w:val="19"/>
        </w:rPr>
      </w:pPr>
      <w:r w:rsidRPr="00483C80">
        <w:rPr>
          <w:rFonts w:ascii="Arial" w:hAnsi="Arial" w:cs="Arial"/>
          <w:color w:val="000000"/>
          <w:sz w:val="19"/>
          <w:szCs w:val="19"/>
        </w:rPr>
        <w:t>Teléfono:</w:t>
      </w:r>
      <w:r w:rsidRPr="00483C80">
        <w:rPr>
          <w:rFonts w:ascii="Arial" w:hAnsi="Arial" w:cs="Arial"/>
          <w:b/>
          <w:color w:val="000000"/>
          <w:sz w:val="19"/>
          <w:szCs w:val="19"/>
        </w:rPr>
        <w:t xml:space="preserve"> </w:t>
      </w:r>
      <w:sdt>
        <w:sdtPr>
          <w:rPr>
            <w:rFonts w:ascii="Arial" w:hAnsi="Arial" w:cs="Arial"/>
            <w:b/>
            <w:color w:val="000000"/>
            <w:sz w:val="19"/>
            <w:szCs w:val="19"/>
          </w:rPr>
          <w:id w:val="-645504964"/>
          <w:placeholder>
            <w:docPart w:val="1A1CACEBCCD34098A68A2D7D23B875AB"/>
          </w:placeholder>
          <w:showingPlcHdr/>
          <w15:color w:val="800000"/>
        </w:sdtPr>
        <w:sdtContent>
          <w:r w:rsidRPr="00483C80">
            <w:rPr>
              <w:rStyle w:val="Textodelmarcadordeposicin"/>
              <w:rFonts w:ascii="Arial" w:eastAsiaTheme="minorHAnsi" w:hAnsi="Arial" w:cs="Arial"/>
              <w:color w:val="FF8F8F"/>
              <w:sz w:val="19"/>
              <w:szCs w:val="19"/>
              <w:u w:val="single"/>
            </w:rPr>
            <w:t>Diligenciar teléfonos de contacto del proveedor</w:t>
          </w:r>
        </w:sdtContent>
      </w:sdt>
    </w:p>
    <w:p w14:paraId="4A924579" w14:textId="77777777" w:rsidR="00483C80" w:rsidRPr="00483C80" w:rsidRDefault="00483C80" w:rsidP="00483C80">
      <w:pPr>
        <w:pStyle w:val="Sinespaciado1"/>
        <w:rPr>
          <w:rFonts w:ascii="Arial" w:hAnsi="Arial" w:cs="Arial"/>
          <w:sz w:val="19"/>
          <w:szCs w:val="19"/>
        </w:rPr>
      </w:pPr>
      <w:r w:rsidRPr="00483C80">
        <w:rPr>
          <w:rFonts w:ascii="Arial" w:hAnsi="Arial" w:cs="Arial"/>
          <w:color w:val="000000"/>
          <w:sz w:val="19"/>
          <w:szCs w:val="19"/>
        </w:rPr>
        <w:t>Email:</w:t>
      </w:r>
      <w:r w:rsidRPr="00483C80">
        <w:rPr>
          <w:rFonts w:ascii="Arial" w:hAnsi="Arial" w:cs="Arial"/>
          <w:b/>
          <w:color w:val="000000"/>
          <w:sz w:val="19"/>
          <w:szCs w:val="19"/>
        </w:rPr>
        <w:t xml:space="preserve"> </w:t>
      </w:r>
      <w:sdt>
        <w:sdtPr>
          <w:rPr>
            <w:rFonts w:ascii="Arial" w:hAnsi="Arial" w:cs="Arial"/>
            <w:b/>
            <w:color w:val="000000"/>
            <w:sz w:val="19"/>
            <w:szCs w:val="19"/>
          </w:rPr>
          <w:id w:val="1019821192"/>
          <w:placeholder>
            <w:docPart w:val="54352568A36F40F5806410A12C02DD9A"/>
          </w:placeholder>
          <w:showingPlcHdr/>
          <w15:color w:val="800000"/>
        </w:sdtPr>
        <w:sdtContent>
          <w:r w:rsidRPr="00483C80">
            <w:rPr>
              <w:rStyle w:val="Textodelmarcadordeposicin"/>
              <w:rFonts w:ascii="Arial" w:eastAsiaTheme="minorHAnsi" w:hAnsi="Arial" w:cs="Arial"/>
              <w:color w:val="FF8F8F"/>
              <w:sz w:val="19"/>
              <w:szCs w:val="19"/>
              <w:u w:val="single"/>
            </w:rPr>
            <w:t>Diligenciar correo electrónico de notificaciones</w:t>
          </w:r>
        </w:sdtContent>
      </w:sdt>
    </w:p>
    <w:p w14:paraId="0C15748A" w14:textId="77EBEEF4" w:rsidR="00483C80" w:rsidRDefault="00483C80" w:rsidP="007F7B7C">
      <w:pPr>
        <w:rPr>
          <w:b/>
          <w:color w:val="FF0000"/>
          <w:sz w:val="22"/>
          <w:szCs w:val="22"/>
        </w:rPr>
      </w:pPr>
    </w:p>
    <w:p w14:paraId="313AECD8" w14:textId="3C9CEB04" w:rsidR="00483C80" w:rsidRDefault="00483C80" w:rsidP="007F7B7C">
      <w:pPr>
        <w:rPr>
          <w:b/>
          <w:color w:val="FF0000"/>
          <w:sz w:val="22"/>
          <w:szCs w:val="22"/>
        </w:rPr>
      </w:pPr>
    </w:p>
    <w:p w14:paraId="6AF0DC68" w14:textId="35446776" w:rsidR="00483C80" w:rsidRDefault="00483C80" w:rsidP="007F7B7C">
      <w:pPr>
        <w:rPr>
          <w:b/>
          <w:color w:val="FF0000"/>
          <w:sz w:val="22"/>
          <w:szCs w:val="22"/>
        </w:rPr>
      </w:pPr>
    </w:p>
    <w:p w14:paraId="1C41E014" w14:textId="263E1A50" w:rsidR="00483C80" w:rsidRDefault="00483C80" w:rsidP="007F7B7C">
      <w:pPr>
        <w:rPr>
          <w:b/>
          <w:color w:val="FF0000"/>
          <w:sz w:val="22"/>
          <w:szCs w:val="22"/>
        </w:rPr>
      </w:pPr>
    </w:p>
    <w:p w14:paraId="378427A2" w14:textId="63F15102" w:rsidR="00483C80" w:rsidRDefault="00483C80" w:rsidP="007F7B7C">
      <w:pPr>
        <w:rPr>
          <w:b/>
          <w:color w:val="FF0000"/>
          <w:sz w:val="22"/>
          <w:szCs w:val="22"/>
        </w:rPr>
      </w:pPr>
    </w:p>
    <w:p w14:paraId="3BBDADCB" w14:textId="76C10615" w:rsidR="00483C80" w:rsidRDefault="00483C80" w:rsidP="007F7B7C">
      <w:pPr>
        <w:rPr>
          <w:b/>
          <w:color w:val="FF0000"/>
          <w:sz w:val="22"/>
          <w:szCs w:val="22"/>
        </w:rPr>
      </w:pPr>
    </w:p>
    <w:p w14:paraId="66133C74" w14:textId="0B030C7B" w:rsidR="00483C80" w:rsidRDefault="00483C80" w:rsidP="007F7B7C">
      <w:pPr>
        <w:rPr>
          <w:b/>
          <w:color w:val="FF0000"/>
          <w:sz w:val="22"/>
          <w:szCs w:val="22"/>
        </w:rPr>
      </w:pPr>
    </w:p>
    <w:tbl>
      <w:tblPr>
        <w:tblpPr w:leftFromText="141" w:rightFromText="141" w:vertAnchor="text" w:horzAnchor="margin" w:tblpY="-491"/>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83C80" w:rsidRPr="008F72E0" w14:paraId="37E0D163" w14:textId="77777777" w:rsidTr="00DE6EDD">
        <w:trPr>
          <w:trHeight w:val="890"/>
        </w:trPr>
        <w:tc>
          <w:tcPr>
            <w:tcW w:w="7971" w:type="dxa"/>
            <w:vAlign w:val="center"/>
          </w:tcPr>
          <w:p w14:paraId="2F8E92E4" w14:textId="77777777" w:rsidR="00483C80" w:rsidRPr="008F72E0" w:rsidRDefault="00483C80" w:rsidP="00DE6EDD">
            <w:pPr>
              <w:spacing w:beforeAutospacing="1" w:afterAutospacing="1"/>
              <w:jc w:val="center"/>
              <w:rPr>
                <w:lang w:eastAsia="es-CO"/>
              </w:rPr>
            </w:pPr>
            <w:r w:rsidRPr="008F72E0">
              <w:rPr>
                <w:b/>
                <w:bCs/>
                <w:lang w:eastAsia="es-CO"/>
              </w:rPr>
              <w:t>CARTA DE COMPROMISO RECURSO HUMANO</w:t>
            </w:r>
          </w:p>
        </w:tc>
        <w:tc>
          <w:tcPr>
            <w:tcW w:w="2458" w:type="dxa"/>
          </w:tcPr>
          <w:p w14:paraId="0BA5F3C5" w14:textId="77777777" w:rsidR="00483C80" w:rsidRPr="008F72E0" w:rsidRDefault="00483C80" w:rsidP="00DE6EDD">
            <w:pPr>
              <w:jc w:val="center"/>
              <w:rPr>
                <w:b/>
                <w:lang w:val="es-ES_tradnl" w:eastAsia="es-CO"/>
              </w:rPr>
            </w:pPr>
            <w:r w:rsidRPr="008F72E0">
              <w:rPr>
                <w:noProof/>
                <w:lang w:eastAsia="es-CO"/>
              </w:rPr>
              <w:drawing>
                <wp:inline distT="0" distB="0" distL="0" distR="0" wp14:anchorId="4BFE79F8" wp14:editId="7C9A0F7C">
                  <wp:extent cx="428625" cy="416719"/>
                  <wp:effectExtent l="0" t="0" r="0" b="2540"/>
                  <wp:docPr id="2084676145" name="Imagen 20846761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8859638" w14:textId="77777777" w:rsidR="00483C80" w:rsidRPr="008F72E0" w:rsidRDefault="00483C80" w:rsidP="00DE6EDD">
            <w:pPr>
              <w:jc w:val="center"/>
              <w:rPr>
                <w:b/>
                <w:lang w:val="es-ES_tradnl"/>
              </w:rPr>
            </w:pPr>
            <w:r w:rsidRPr="008F72E0">
              <w:rPr>
                <w:b/>
                <w:lang w:val="es-ES_tradnl" w:eastAsia="es-CO"/>
              </w:rPr>
              <w:t>POLICÍA NACIONAL</w:t>
            </w:r>
          </w:p>
        </w:tc>
      </w:tr>
    </w:tbl>
    <w:p w14:paraId="0FDC55C8" w14:textId="77777777" w:rsidR="00483C80" w:rsidRPr="008F72E0" w:rsidRDefault="00A9661F" w:rsidP="00483C80">
      <w:pPr>
        <w:jc w:val="both"/>
        <w:rPr>
          <w:lang w:val="es-ES_tradnl"/>
        </w:rPr>
      </w:pPr>
      <w:sdt>
        <w:sdtPr>
          <w:rPr>
            <w:lang w:val="es-ES_tradnl"/>
          </w:rPr>
          <w:id w:val="-1515067193"/>
          <w:placeholder>
            <w:docPart w:val="3B1917460C45411D84DF611A961C66CE"/>
          </w:placeholder>
          <w:showingPlcHdr/>
          <w15:color w:val="800000"/>
          <w:text/>
        </w:sdtPr>
        <w:sdtContent>
          <w:r w:rsidR="00483C80" w:rsidRPr="008F72E0">
            <w:rPr>
              <w:color w:val="FF8F8F"/>
              <w:u w:val="single"/>
              <w:lang w:val="es-ES_tradnl"/>
            </w:rPr>
            <w:t>Ciudad</w:t>
          </w:r>
        </w:sdtContent>
      </w:sdt>
      <w:r w:rsidR="00483C80" w:rsidRPr="008F72E0">
        <w:rPr>
          <w:lang w:val="es-ES_tradnl"/>
        </w:rPr>
        <w:t xml:space="preserve">, </w:t>
      </w:r>
      <w:sdt>
        <w:sdtPr>
          <w:rPr>
            <w:lang w:val="es-ES_tradnl"/>
          </w:rPr>
          <w:id w:val="-1913847859"/>
          <w:placeholder>
            <w:docPart w:val="09A89C4720F54E9EA1249C81888C33A5"/>
          </w:placeholder>
          <w:showingPlcHdr/>
          <w15:color w:val="800000"/>
          <w:date w:fullDate="2021-04-13T00:00:00Z">
            <w:dateFormat w:val="d 'de' MMMM 'de' yyyy"/>
            <w:lid w:val="es-CO"/>
            <w:storeMappedDataAs w:val="dateTime"/>
            <w:calendar w:val="gregorian"/>
          </w:date>
        </w:sdtPr>
        <w:sdtContent>
          <w:r w:rsidR="00483C80" w:rsidRPr="008F72E0">
            <w:rPr>
              <w:color w:val="FF8F8F"/>
              <w:lang w:val="es-ES_tradnl"/>
            </w:rPr>
            <w:t>seleccionar la fecha.</w:t>
          </w:r>
        </w:sdtContent>
      </w:sdt>
    </w:p>
    <w:p w14:paraId="12D38A5D" w14:textId="77777777" w:rsidR="00483C80" w:rsidRPr="008F72E0" w:rsidRDefault="00483C80" w:rsidP="00483C80">
      <w:pPr>
        <w:jc w:val="both"/>
        <w:rPr>
          <w:lang w:val="es-ES_tradnl"/>
        </w:rPr>
      </w:pPr>
    </w:p>
    <w:p w14:paraId="586FC7CF" w14:textId="77777777" w:rsidR="00483C80" w:rsidRPr="008F72E0" w:rsidRDefault="00483C80" w:rsidP="00483C80">
      <w:pPr>
        <w:jc w:val="both"/>
        <w:rPr>
          <w:rFonts w:eastAsia="Calibri"/>
          <w:lang w:val="es-ES_tradnl"/>
        </w:rPr>
      </w:pPr>
      <w:r w:rsidRPr="008F72E0">
        <w:rPr>
          <w:rFonts w:eastAsia="Calibri"/>
          <w:lang w:val="es-ES_tradnl"/>
        </w:rPr>
        <w:t>Señores.</w:t>
      </w:r>
    </w:p>
    <w:p w14:paraId="5351289D" w14:textId="77777777" w:rsidR="00483C80" w:rsidRPr="008F72E0" w:rsidRDefault="00483C80" w:rsidP="00483C80">
      <w:pPr>
        <w:jc w:val="both"/>
        <w:rPr>
          <w:rFonts w:eastAsia="Calibri"/>
          <w:lang w:val="es-ES_tradnl"/>
        </w:rPr>
      </w:pPr>
      <w:r w:rsidRPr="008F72E0">
        <w:rPr>
          <w:rFonts w:eastAsia="Calibri"/>
          <w:lang w:val="es-ES_tradnl"/>
        </w:rPr>
        <w:t xml:space="preserve">POLICÍA NACIONAL – </w:t>
      </w:r>
      <w:r w:rsidRPr="008F72E0">
        <w:rPr>
          <w:rFonts w:eastAsia="Calibri"/>
          <w:color w:val="FF8F8F"/>
          <w:u w:val="single"/>
          <w:lang w:val="es-ES_tradnl"/>
        </w:rPr>
        <w:t>DILIGENCIAR LA UNIDAD A LA QUE PRESENTA LA OFERTA</w:t>
      </w:r>
    </w:p>
    <w:p w14:paraId="6B8FF5C2" w14:textId="77777777" w:rsidR="00483C80" w:rsidRPr="008F72E0" w:rsidRDefault="00483C80" w:rsidP="00483C80">
      <w:pPr>
        <w:rPr>
          <w:lang w:val="es-ES_tradnl"/>
        </w:rPr>
      </w:pPr>
      <w:r w:rsidRPr="008F72E0">
        <w:rPr>
          <w:rFonts w:eastAsia="Calibri"/>
          <w:lang w:val="es-ES_tradnl"/>
        </w:rPr>
        <w:t>Ciudad</w:t>
      </w:r>
    </w:p>
    <w:p w14:paraId="0CD414CE" w14:textId="77777777" w:rsidR="00483C80" w:rsidRPr="008F72E0" w:rsidRDefault="00483C80" w:rsidP="00483C80">
      <w:pPr>
        <w:rPr>
          <w:b/>
          <w:lang w:val="es-ES_tradnl"/>
        </w:rPr>
      </w:pPr>
    </w:p>
    <w:p w14:paraId="3F2EEA18" w14:textId="77777777" w:rsidR="00483C80" w:rsidRPr="008F72E0" w:rsidRDefault="00483C80" w:rsidP="00483C80">
      <w:pPr>
        <w:jc w:val="both"/>
        <w:rPr>
          <w:lang w:val="es-ES_tradnl"/>
        </w:rPr>
      </w:pPr>
      <w:r w:rsidRPr="008F72E0">
        <w:rPr>
          <w:lang w:val="es-ES_tradnl"/>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05D76A99" w14:textId="77777777" w:rsidR="00483C80" w:rsidRPr="008F72E0" w:rsidRDefault="00483C80" w:rsidP="00483C80">
      <w:pPr>
        <w:jc w:val="both"/>
        <w:rPr>
          <w:lang w:val="es-ES_tradnl"/>
        </w:rPr>
      </w:pPr>
    </w:p>
    <w:p w14:paraId="342114D3" w14:textId="77777777" w:rsidR="00483C80" w:rsidRPr="008F72E0" w:rsidRDefault="00483C80" w:rsidP="00483C80">
      <w:pPr>
        <w:jc w:val="both"/>
        <w:rPr>
          <w:lang w:val="es-ES_tradnl"/>
        </w:rPr>
      </w:pPr>
      <w:r w:rsidRPr="008F72E0">
        <w:rPr>
          <w:lang w:val="es-ES_tradnl"/>
        </w:rPr>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7428A0B1" w14:textId="77777777" w:rsidR="00483C80" w:rsidRDefault="00483C80" w:rsidP="00483C80">
      <w:pPr>
        <w:jc w:val="both"/>
        <w:rPr>
          <w:lang w:val="es-ES_tradnl"/>
        </w:rPr>
      </w:pPr>
      <w:r w:rsidRPr="008F72E0">
        <w:rPr>
          <w:lang w:val="es-ES_tradnl"/>
        </w:rPr>
        <w:t>La unidad prestadora de salud de Meta se reserva el derecho de verificar la información que se encuentra respaldada con la presente carta de compromiso.</w:t>
      </w:r>
    </w:p>
    <w:p w14:paraId="55A98F6D" w14:textId="77777777" w:rsidR="00483C80" w:rsidRDefault="00483C80" w:rsidP="00483C80">
      <w:pPr>
        <w:jc w:val="both"/>
        <w:rPr>
          <w:lang w:val="es-ES_tradnl"/>
        </w:rPr>
      </w:pPr>
    </w:p>
    <w:p w14:paraId="64F01C71" w14:textId="77777777" w:rsidR="00483C80" w:rsidRPr="008F72E0" w:rsidRDefault="00483C80" w:rsidP="00483C80">
      <w:pPr>
        <w:jc w:val="both"/>
        <w:rPr>
          <w:lang w:val="es-ES_tradnl"/>
        </w:rPr>
      </w:pPr>
    </w:p>
    <w:p w14:paraId="6A7FFEB4" w14:textId="77777777" w:rsidR="00483C80" w:rsidRPr="008F72E0" w:rsidRDefault="00483C80" w:rsidP="00483C80">
      <w:pPr>
        <w:jc w:val="center"/>
        <w:rPr>
          <w:lang w:val="es-ES_tradnl"/>
        </w:rP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483C80" w:rsidRPr="008F72E0" w14:paraId="043C5792" w14:textId="77777777" w:rsidTr="00DE6EDD">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B5B2F8F" w14:textId="77777777" w:rsidR="00483C80" w:rsidRPr="008F72E0" w:rsidRDefault="00483C80" w:rsidP="00DE6EDD">
            <w:pPr>
              <w:jc w:val="center"/>
              <w:rPr>
                <w:b/>
                <w:bCs/>
                <w:sz w:val="18"/>
                <w:szCs w:val="18"/>
                <w:lang w:val="es-ES_tradnl"/>
              </w:rPr>
            </w:pPr>
            <w:r w:rsidRPr="008F72E0">
              <w:rPr>
                <w:b/>
                <w:bCs/>
                <w:sz w:val="18"/>
                <w:szCs w:val="18"/>
                <w:lang w:val="es-ES_tradnl"/>
              </w:rPr>
              <w:t>RELACIÓN TALENTO HUMANO</w:t>
            </w:r>
          </w:p>
        </w:tc>
      </w:tr>
      <w:tr w:rsidR="00483C80" w:rsidRPr="008F72E0" w14:paraId="15F1BF69"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9F82E9E" w14:textId="77777777" w:rsidR="00483C80" w:rsidRPr="008F72E0" w:rsidRDefault="00483C80" w:rsidP="00DE6EDD">
            <w:pPr>
              <w:jc w:val="center"/>
              <w:rPr>
                <w:b/>
                <w:bCs/>
                <w:sz w:val="18"/>
                <w:szCs w:val="18"/>
                <w:lang w:val="es-ES_tradnl"/>
              </w:rPr>
            </w:pPr>
            <w:r w:rsidRPr="008F72E0">
              <w:rPr>
                <w:b/>
                <w:bCs/>
                <w:sz w:val="18"/>
                <w:szCs w:val="18"/>
                <w:lang w:val="es-ES_tradnl"/>
              </w:rPr>
              <w:t>NOMBRE DEL T</w:t>
            </w:r>
            <w:r>
              <w:rPr>
                <w:b/>
                <w:bCs/>
                <w:sz w:val="18"/>
                <w:szCs w:val="18"/>
                <w:lang w:val="es-ES_tradnl"/>
              </w:rPr>
              <w:t>É</w:t>
            </w:r>
            <w:r w:rsidRPr="008F72E0">
              <w:rPr>
                <w:b/>
                <w:bCs/>
                <w:sz w:val="18"/>
                <w:szCs w:val="18"/>
                <w:lang w:val="es-ES_tradnl"/>
              </w:rPr>
              <w:t>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1212E2D" w14:textId="77777777" w:rsidR="00483C80" w:rsidRPr="008F72E0" w:rsidRDefault="00483C80" w:rsidP="00DE6EDD">
            <w:pPr>
              <w:jc w:val="center"/>
              <w:rPr>
                <w:b/>
                <w:bCs/>
                <w:sz w:val="18"/>
                <w:szCs w:val="18"/>
                <w:lang w:val="es-ES_tradnl"/>
              </w:rPr>
            </w:pPr>
            <w:r w:rsidRPr="008F72E0">
              <w:rPr>
                <w:b/>
                <w:bCs/>
                <w:sz w:val="18"/>
                <w:szCs w:val="18"/>
                <w:lang w:val="es-ES_tradnl"/>
              </w:rPr>
              <w:t>TITULO DE FORMACIÓN T</w:t>
            </w:r>
            <w:r>
              <w:rPr>
                <w:b/>
                <w:bCs/>
                <w:sz w:val="18"/>
                <w:szCs w:val="18"/>
                <w:lang w:val="es-ES_tradnl"/>
              </w:rPr>
              <w:t>É</w:t>
            </w:r>
            <w:r w:rsidRPr="008F72E0">
              <w:rPr>
                <w:b/>
                <w:bCs/>
                <w:sz w:val="18"/>
                <w:szCs w:val="18"/>
                <w:lang w:val="es-ES_tradnl"/>
              </w:rPr>
              <w:t>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0F558D3" w14:textId="77777777" w:rsidR="00483C80" w:rsidRPr="008F72E0" w:rsidRDefault="00483C80" w:rsidP="00DE6EDD">
            <w:pPr>
              <w:jc w:val="center"/>
              <w:rPr>
                <w:b/>
                <w:bCs/>
                <w:sz w:val="18"/>
                <w:szCs w:val="18"/>
                <w:lang w:val="es-ES_tradnl"/>
              </w:rPr>
            </w:pPr>
            <w:r w:rsidRPr="008F72E0">
              <w:rPr>
                <w:b/>
                <w:bCs/>
                <w:sz w:val="18"/>
                <w:szCs w:val="18"/>
                <w:lang w:val="es-ES_tradnl"/>
              </w:rPr>
              <w:t>INSTITUCI</w:t>
            </w:r>
            <w:r>
              <w:rPr>
                <w:b/>
                <w:bCs/>
                <w:sz w:val="18"/>
                <w:szCs w:val="18"/>
                <w:lang w:val="es-ES_tradnl"/>
              </w:rPr>
              <w:t>Ó</w:t>
            </w:r>
            <w:r w:rsidRPr="008F72E0">
              <w:rPr>
                <w:b/>
                <w:bCs/>
                <w:sz w:val="18"/>
                <w:szCs w:val="18"/>
                <w:lang w:val="es-ES_tradnl"/>
              </w:rPr>
              <w:t>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F5D86BE" w14:textId="77777777" w:rsidR="00483C80" w:rsidRPr="008F72E0" w:rsidRDefault="00483C80" w:rsidP="00DE6EDD">
            <w:pPr>
              <w:jc w:val="center"/>
              <w:rPr>
                <w:b/>
                <w:bCs/>
                <w:sz w:val="18"/>
                <w:szCs w:val="18"/>
                <w:lang w:val="es-ES_tradnl"/>
              </w:rPr>
            </w:pPr>
            <w:r w:rsidRPr="008F72E0">
              <w:rPr>
                <w:b/>
                <w:bCs/>
                <w:sz w:val="18"/>
                <w:szCs w:val="18"/>
                <w:lang w:val="es-ES_tradnl"/>
              </w:rPr>
              <w:t>T</w:t>
            </w:r>
            <w:r>
              <w:rPr>
                <w:b/>
                <w:bCs/>
                <w:sz w:val="18"/>
                <w:szCs w:val="18"/>
                <w:lang w:val="es-ES_tradnl"/>
              </w:rPr>
              <w:t>Í</w:t>
            </w:r>
            <w:r w:rsidRPr="008F72E0">
              <w:rPr>
                <w:b/>
                <w:bCs/>
                <w:sz w:val="18"/>
                <w:szCs w:val="18"/>
                <w:lang w:val="es-ES_tradnl"/>
              </w:rPr>
              <w:t>TULO DE FORMACI</w:t>
            </w:r>
            <w:r>
              <w:rPr>
                <w:b/>
                <w:bCs/>
                <w:sz w:val="18"/>
                <w:szCs w:val="18"/>
                <w:lang w:val="es-ES_tradnl"/>
              </w:rPr>
              <w:t>Ó</w:t>
            </w:r>
            <w:r w:rsidRPr="008F72E0">
              <w:rPr>
                <w:b/>
                <w:bCs/>
                <w:sz w:val="18"/>
                <w:szCs w:val="18"/>
                <w:lang w:val="es-ES_tradnl"/>
              </w:rPr>
              <w:t>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2071D08" w14:textId="77777777" w:rsidR="00483C80" w:rsidRPr="008F72E0" w:rsidRDefault="00483C80" w:rsidP="00DE6EDD">
            <w:pPr>
              <w:jc w:val="center"/>
              <w:rPr>
                <w:b/>
                <w:bCs/>
                <w:sz w:val="18"/>
                <w:szCs w:val="18"/>
                <w:lang w:val="es-ES_tradnl"/>
              </w:rPr>
            </w:pPr>
            <w:r w:rsidRPr="008F72E0">
              <w:rPr>
                <w:b/>
                <w:bCs/>
                <w:sz w:val="18"/>
                <w:szCs w:val="18"/>
                <w:lang w:val="es-ES_tradnl"/>
              </w:rPr>
              <w:t xml:space="preserve">UNIVERSIDAD QUE EXPIDIO EL TÌTULO </w:t>
            </w:r>
          </w:p>
        </w:tc>
      </w:tr>
      <w:tr w:rsidR="00483C80" w:rsidRPr="008F72E0" w14:paraId="3A66D0D4"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648CA3A" w14:textId="77777777" w:rsidR="00483C80" w:rsidRPr="008F72E0" w:rsidRDefault="00483C80" w:rsidP="00DE6EDD">
            <w:pPr>
              <w:jc w:val="center"/>
              <w:rPr>
                <w:b/>
                <w:bCs/>
                <w:sz w:val="18"/>
                <w:szCs w:val="18"/>
                <w:lang w:val="es-ES_tradnl"/>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82FDEB" w14:textId="77777777" w:rsidR="00483C80" w:rsidRPr="008F72E0" w:rsidRDefault="00483C80" w:rsidP="00DE6EDD">
            <w:pPr>
              <w:jc w:val="center"/>
              <w:rPr>
                <w:b/>
                <w:bCs/>
                <w:sz w:val="18"/>
                <w:szCs w:val="18"/>
                <w:lang w:val="es-ES_tradnl"/>
              </w:rPr>
            </w:pPr>
          </w:p>
        </w:tc>
        <w:tc>
          <w:tcPr>
            <w:tcW w:w="1802" w:type="dxa"/>
            <w:tcBorders>
              <w:top w:val="single" w:sz="4" w:space="0" w:color="auto"/>
              <w:left w:val="nil"/>
              <w:bottom w:val="single" w:sz="4" w:space="0" w:color="auto"/>
              <w:right w:val="single" w:sz="4" w:space="0" w:color="auto"/>
            </w:tcBorders>
            <w:vAlign w:val="center"/>
          </w:tcPr>
          <w:p w14:paraId="7953FB1B" w14:textId="77777777" w:rsidR="00483C80" w:rsidRPr="008F72E0" w:rsidRDefault="00483C80" w:rsidP="00DE6EDD">
            <w:pPr>
              <w:jc w:val="center"/>
              <w:rPr>
                <w:b/>
                <w:bCs/>
                <w:sz w:val="18"/>
                <w:szCs w:val="18"/>
                <w:lang w:val="es-ES_tradnl"/>
              </w:rPr>
            </w:pPr>
          </w:p>
        </w:tc>
        <w:tc>
          <w:tcPr>
            <w:tcW w:w="1552" w:type="dxa"/>
            <w:tcBorders>
              <w:top w:val="single" w:sz="4" w:space="0" w:color="auto"/>
              <w:left w:val="nil"/>
              <w:bottom w:val="single" w:sz="4" w:space="0" w:color="auto"/>
              <w:right w:val="single" w:sz="4" w:space="0" w:color="auto"/>
            </w:tcBorders>
            <w:vAlign w:val="center"/>
          </w:tcPr>
          <w:p w14:paraId="25D539BD" w14:textId="77777777" w:rsidR="00483C80" w:rsidRPr="008F72E0" w:rsidRDefault="00483C80" w:rsidP="00DE6EDD">
            <w:pPr>
              <w:jc w:val="center"/>
              <w:rPr>
                <w:b/>
                <w:bCs/>
                <w:sz w:val="18"/>
                <w:szCs w:val="18"/>
                <w:lang w:val="es-ES_tradnl"/>
              </w:rPr>
            </w:pPr>
          </w:p>
        </w:tc>
        <w:tc>
          <w:tcPr>
            <w:tcW w:w="1598" w:type="dxa"/>
            <w:tcBorders>
              <w:top w:val="single" w:sz="4" w:space="0" w:color="auto"/>
              <w:left w:val="nil"/>
              <w:bottom w:val="single" w:sz="4" w:space="0" w:color="auto"/>
              <w:right w:val="single" w:sz="4" w:space="0" w:color="auto"/>
            </w:tcBorders>
            <w:vAlign w:val="center"/>
          </w:tcPr>
          <w:p w14:paraId="0014D61D" w14:textId="77777777" w:rsidR="00483C80" w:rsidRPr="008F72E0" w:rsidRDefault="00483C80" w:rsidP="00DE6EDD">
            <w:pPr>
              <w:jc w:val="center"/>
              <w:rPr>
                <w:b/>
                <w:bCs/>
                <w:sz w:val="18"/>
                <w:szCs w:val="18"/>
                <w:lang w:val="es-ES_tradnl"/>
              </w:rPr>
            </w:pPr>
          </w:p>
        </w:tc>
      </w:tr>
      <w:tr w:rsidR="00483C80" w:rsidRPr="008F72E0" w14:paraId="32479DD4"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5663AFF" w14:textId="77777777" w:rsidR="00483C80" w:rsidRPr="008F72E0" w:rsidRDefault="00483C80" w:rsidP="00DE6EDD">
            <w:pPr>
              <w:jc w:val="center"/>
              <w:rPr>
                <w:b/>
                <w:bCs/>
                <w:sz w:val="18"/>
                <w:szCs w:val="18"/>
                <w:lang w:val="es-ES_tradnl"/>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DF211EC" w14:textId="77777777" w:rsidR="00483C80" w:rsidRPr="008F72E0" w:rsidRDefault="00483C80" w:rsidP="00DE6EDD">
            <w:pPr>
              <w:jc w:val="center"/>
              <w:rPr>
                <w:b/>
                <w:bCs/>
                <w:sz w:val="18"/>
                <w:szCs w:val="18"/>
                <w:lang w:val="es-ES_tradnl"/>
              </w:rPr>
            </w:pPr>
          </w:p>
        </w:tc>
        <w:tc>
          <w:tcPr>
            <w:tcW w:w="1802" w:type="dxa"/>
            <w:tcBorders>
              <w:top w:val="single" w:sz="4" w:space="0" w:color="auto"/>
              <w:left w:val="nil"/>
              <w:bottom w:val="single" w:sz="4" w:space="0" w:color="auto"/>
              <w:right w:val="single" w:sz="4" w:space="0" w:color="auto"/>
            </w:tcBorders>
            <w:vAlign w:val="center"/>
          </w:tcPr>
          <w:p w14:paraId="1AA63093" w14:textId="77777777" w:rsidR="00483C80" w:rsidRPr="008F72E0" w:rsidRDefault="00483C80" w:rsidP="00DE6EDD">
            <w:pPr>
              <w:jc w:val="center"/>
              <w:rPr>
                <w:b/>
                <w:bCs/>
                <w:sz w:val="18"/>
                <w:szCs w:val="18"/>
                <w:lang w:val="es-ES_tradnl"/>
              </w:rPr>
            </w:pPr>
          </w:p>
        </w:tc>
        <w:tc>
          <w:tcPr>
            <w:tcW w:w="1552" w:type="dxa"/>
            <w:tcBorders>
              <w:top w:val="single" w:sz="4" w:space="0" w:color="auto"/>
              <w:left w:val="nil"/>
              <w:bottom w:val="single" w:sz="4" w:space="0" w:color="auto"/>
              <w:right w:val="single" w:sz="4" w:space="0" w:color="auto"/>
            </w:tcBorders>
            <w:vAlign w:val="center"/>
          </w:tcPr>
          <w:p w14:paraId="74A246D3" w14:textId="77777777" w:rsidR="00483C80" w:rsidRPr="008F72E0" w:rsidRDefault="00483C80" w:rsidP="00DE6EDD">
            <w:pPr>
              <w:jc w:val="center"/>
              <w:rPr>
                <w:b/>
                <w:bCs/>
                <w:sz w:val="18"/>
                <w:szCs w:val="18"/>
                <w:lang w:val="es-ES_tradnl"/>
              </w:rPr>
            </w:pPr>
          </w:p>
        </w:tc>
        <w:tc>
          <w:tcPr>
            <w:tcW w:w="1598" w:type="dxa"/>
            <w:tcBorders>
              <w:top w:val="single" w:sz="4" w:space="0" w:color="auto"/>
              <w:left w:val="nil"/>
              <w:bottom w:val="single" w:sz="4" w:space="0" w:color="auto"/>
              <w:right w:val="single" w:sz="4" w:space="0" w:color="auto"/>
            </w:tcBorders>
            <w:vAlign w:val="center"/>
          </w:tcPr>
          <w:p w14:paraId="1083FB2D" w14:textId="77777777" w:rsidR="00483C80" w:rsidRPr="008F72E0" w:rsidRDefault="00483C80" w:rsidP="00DE6EDD">
            <w:pPr>
              <w:jc w:val="center"/>
              <w:rPr>
                <w:b/>
                <w:bCs/>
                <w:sz w:val="18"/>
                <w:szCs w:val="18"/>
                <w:lang w:val="es-ES_tradnl"/>
              </w:rPr>
            </w:pPr>
          </w:p>
        </w:tc>
      </w:tr>
      <w:tr w:rsidR="00483C80" w:rsidRPr="008F72E0" w14:paraId="5D16A4DA"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07E9580" w14:textId="77777777" w:rsidR="00483C80" w:rsidRPr="008F72E0" w:rsidRDefault="00483C80" w:rsidP="00DE6EDD">
            <w:pPr>
              <w:jc w:val="center"/>
              <w:rPr>
                <w:b/>
                <w:bCs/>
                <w:sz w:val="18"/>
                <w:szCs w:val="18"/>
                <w:lang w:val="es-ES_tradnl"/>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33A0DEB" w14:textId="77777777" w:rsidR="00483C80" w:rsidRPr="008F72E0" w:rsidRDefault="00483C80" w:rsidP="00DE6EDD">
            <w:pPr>
              <w:jc w:val="center"/>
              <w:rPr>
                <w:b/>
                <w:bCs/>
                <w:sz w:val="18"/>
                <w:szCs w:val="18"/>
                <w:lang w:val="es-ES_tradnl"/>
              </w:rPr>
            </w:pPr>
          </w:p>
        </w:tc>
        <w:tc>
          <w:tcPr>
            <w:tcW w:w="1802" w:type="dxa"/>
            <w:tcBorders>
              <w:top w:val="single" w:sz="4" w:space="0" w:color="auto"/>
              <w:left w:val="nil"/>
              <w:bottom w:val="single" w:sz="4" w:space="0" w:color="auto"/>
              <w:right w:val="single" w:sz="4" w:space="0" w:color="auto"/>
            </w:tcBorders>
            <w:vAlign w:val="center"/>
          </w:tcPr>
          <w:p w14:paraId="3534AF9D" w14:textId="77777777" w:rsidR="00483C80" w:rsidRPr="008F72E0" w:rsidRDefault="00483C80" w:rsidP="00DE6EDD">
            <w:pPr>
              <w:jc w:val="center"/>
              <w:rPr>
                <w:b/>
                <w:bCs/>
                <w:sz w:val="18"/>
                <w:szCs w:val="18"/>
                <w:lang w:val="es-ES_tradnl"/>
              </w:rPr>
            </w:pPr>
          </w:p>
        </w:tc>
        <w:tc>
          <w:tcPr>
            <w:tcW w:w="1552" w:type="dxa"/>
            <w:tcBorders>
              <w:top w:val="single" w:sz="4" w:space="0" w:color="auto"/>
              <w:left w:val="nil"/>
              <w:bottom w:val="single" w:sz="4" w:space="0" w:color="auto"/>
              <w:right w:val="single" w:sz="4" w:space="0" w:color="auto"/>
            </w:tcBorders>
            <w:vAlign w:val="center"/>
          </w:tcPr>
          <w:p w14:paraId="4141E4B4" w14:textId="77777777" w:rsidR="00483C80" w:rsidRPr="008F72E0" w:rsidRDefault="00483C80" w:rsidP="00DE6EDD">
            <w:pPr>
              <w:jc w:val="center"/>
              <w:rPr>
                <w:b/>
                <w:bCs/>
                <w:sz w:val="18"/>
                <w:szCs w:val="18"/>
                <w:lang w:val="es-ES_tradnl"/>
              </w:rPr>
            </w:pPr>
          </w:p>
        </w:tc>
        <w:tc>
          <w:tcPr>
            <w:tcW w:w="1598" w:type="dxa"/>
            <w:tcBorders>
              <w:top w:val="single" w:sz="4" w:space="0" w:color="auto"/>
              <w:left w:val="nil"/>
              <w:bottom w:val="single" w:sz="4" w:space="0" w:color="auto"/>
              <w:right w:val="single" w:sz="4" w:space="0" w:color="auto"/>
            </w:tcBorders>
            <w:vAlign w:val="center"/>
          </w:tcPr>
          <w:p w14:paraId="17EF943D" w14:textId="77777777" w:rsidR="00483C80" w:rsidRPr="008F72E0" w:rsidRDefault="00483C80" w:rsidP="00DE6EDD">
            <w:pPr>
              <w:jc w:val="center"/>
              <w:rPr>
                <w:b/>
                <w:bCs/>
                <w:sz w:val="18"/>
                <w:szCs w:val="18"/>
                <w:lang w:val="es-ES_tradnl"/>
              </w:rPr>
            </w:pPr>
          </w:p>
        </w:tc>
      </w:tr>
    </w:tbl>
    <w:p w14:paraId="48BF1DFB" w14:textId="77777777" w:rsidR="00483C80" w:rsidRPr="009A3F47" w:rsidRDefault="00483C80" w:rsidP="00483C80">
      <w:pPr>
        <w:jc w:val="both"/>
        <w:rPr>
          <w:lang w:eastAsia="es-CO"/>
        </w:rPr>
      </w:pPr>
    </w:p>
    <w:p w14:paraId="66EDF767" w14:textId="77777777" w:rsidR="00483C80" w:rsidRDefault="00483C80" w:rsidP="00483C80">
      <w:pPr>
        <w:pStyle w:val="Prrafodelista"/>
        <w:tabs>
          <w:tab w:val="left" w:pos="240"/>
          <w:tab w:val="left" w:pos="6210"/>
        </w:tabs>
        <w:ind w:left="0"/>
        <w:jc w:val="center"/>
        <w:rPr>
          <w:b/>
        </w:rPr>
      </w:pPr>
    </w:p>
    <w:p w14:paraId="523926B9" w14:textId="77777777" w:rsidR="00483C80" w:rsidRDefault="00483C80" w:rsidP="00483C80">
      <w:pPr>
        <w:pStyle w:val="Prrafodelista"/>
        <w:tabs>
          <w:tab w:val="left" w:pos="240"/>
          <w:tab w:val="left" w:pos="6210"/>
        </w:tabs>
        <w:ind w:left="0"/>
        <w:jc w:val="center"/>
        <w:rPr>
          <w:b/>
        </w:rPr>
      </w:pPr>
    </w:p>
    <w:p w14:paraId="758F6E28" w14:textId="77777777" w:rsidR="00483C80" w:rsidRPr="009A3F47" w:rsidRDefault="00483C80" w:rsidP="00483C80">
      <w:pPr>
        <w:pStyle w:val="Prrafodelista"/>
        <w:tabs>
          <w:tab w:val="left" w:pos="240"/>
          <w:tab w:val="left" w:pos="6210"/>
        </w:tabs>
        <w:ind w:left="0"/>
        <w:jc w:val="center"/>
        <w:rPr>
          <w:b/>
        </w:rPr>
      </w:pPr>
      <w:bookmarkStart w:id="7" w:name="_GoBack"/>
    </w:p>
    <w:p w14:paraId="1A81E467" w14:textId="77777777" w:rsidR="00483C80" w:rsidRPr="009A3F47" w:rsidRDefault="00483C80" w:rsidP="00483C80">
      <w:pPr>
        <w:pStyle w:val="Sinespaciado1"/>
        <w:rPr>
          <w:rFonts w:ascii="Arial" w:hAnsi="Arial" w:cs="Arial"/>
          <w:sz w:val="20"/>
          <w:szCs w:val="20"/>
        </w:rPr>
      </w:pPr>
      <w:r w:rsidRPr="009A3F47">
        <w:rPr>
          <w:rFonts w:ascii="Arial" w:hAnsi="Arial" w:cs="Arial"/>
          <w:b/>
          <w:sz w:val="20"/>
          <w:szCs w:val="20"/>
        </w:rPr>
        <w:t>__________________________________</w:t>
      </w:r>
    </w:p>
    <w:p w14:paraId="0423FE3E" w14:textId="77777777" w:rsidR="00483C80" w:rsidRPr="009A3F47" w:rsidRDefault="00483C80" w:rsidP="00483C80">
      <w:pPr>
        <w:pStyle w:val="Sinespaciado1"/>
        <w:rPr>
          <w:rFonts w:ascii="Arial" w:hAnsi="Arial" w:cs="Arial"/>
          <w:sz w:val="20"/>
          <w:szCs w:val="20"/>
        </w:rPr>
      </w:pPr>
      <w:r w:rsidRPr="009A3F47">
        <w:rPr>
          <w:rFonts w:ascii="Arial" w:hAnsi="Arial" w:cs="Arial"/>
          <w:sz w:val="20"/>
          <w:szCs w:val="20"/>
        </w:rPr>
        <w:t xml:space="preserve">Firma del representante legal del proponente </w:t>
      </w:r>
    </w:p>
    <w:p w14:paraId="73DD3430" w14:textId="77777777" w:rsidR="00483C80" w:rsidRPr="009A3F47" w:rsidRDefault="00483C80" w:rsidP="00483C80">
      <w:pPr>
        <w:pStyle w:val="Sinespaciado1"/>
        <w:contextualSpacing/>
        <w:rPr>
          <w:rFonts w:ascii="Arial" w:hAnsi="Arial" w:cs="Arial"/>
          <w:sz w:val="20"/>
          <w:szCs w:val="20"/>
          <w:lang w:eastAsia="es-CO"/>
        </w:rPr>
      </w:pPr>
      <w:r w:rsidRPr="009A3F47">
        <w:rPr>
          <w:rFonts w:ascii="Arial" w:hAnsi="Arial" w:cs="Arial"/>
          <w:sz w:val="20"/>
          <w:szCs w:val="20"/>
          <w:lang w:eastAsia="es-CO"/>
        </w:rPr>
        <w:t xml:space="preserve">Nombre o razón social del oferente: </w:t>
      </w:r>
      <w:sdt>
        <w:sdtPr>
          <w:rPr>
            <w:rFonts w:ascii="Arial" w:hAnsi="Arial" w:cs="Arial"/>
            <w:color w:val="000000"/>
            <w:sz w:val="20"/>
            <w:szCs w:val="20"/>
          </w:rPr>
          <w:id w:val="1176928463"/>
          <w:placeholder>
            <w:docPart w:val="DAF6D0C761AB493A838EC68646A9677B"/>
          </w:placeholder>
          <w:showingPlcHdr/>
          <w15:color w:val="800000"/>
          <w:text/>
        </w:sdtPr>
        <w:sdtContent>
          <w:r w:rsidRPr="009A3F47">
            <w:rPr>
              <w:rStyle w:val="Textodelmarcadordeposicin"/>
              <w:rFonts w:ascii="Arial" w:eastAsiaTheme="minorHAnsi" w:hAnsi="Arial" w:cs="Arial"/>
              <w:color w:val="FF8F8F"/>
              <w:sz w:val="20"/>
              <w:szCs w:val="20"/>
              <w:u w:val="single"/>
            </w:rPr>
            <w:t>Diligenciar el nombre completo del proponente</w:t>
          </w:r>
        </w:sdtContent>
      </w:sdt>
    </w:p>
    <w:p w14:paraId="082800F7" w14:textId="77777777" w:rsidR="00483C80" w:rsidRPr="009A3F47" w:rsidRDefault="00483C80" w:rsidP="00483C80">
      <w:pPr>
        <w:pStyle w:val="Sinespaciado1"/>
        <w:contextualSpacing/>
        <w:rPr>
          <w:rFonts w:ascii="Arial" w:hAnsi="Arial" w:cs="Arial"/>
          <w:color w:val="000000"/>
          <w:sz w:val="20"/>
          <w:szCs w:val="20"/>
        </w:rPr>
      </w:pPr>
      <w:r w:rsidRPr="009A3F47">
        <w:rPr>
          <w:rFonts w:ascii="Arial" w:hAnsi="Arial" w:cs="Arial"/>
          <w:sz w:val="20"/>
          <w:szCs w:val="20"/>
          <w:lang w:eastAsia="es-CO"/>
        </w:rPr>
        <w:t xml:space="preserve">Identificación (NIT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C.C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w:t>
      </w:r>
      <w:r w:rsidRPr="009A3F47">
        <w:rPr>
          <w:rFonts w:ascii="Arial" w:hAnsi="Arial" w:cs="Arial"/>
          <w:color w:val="000000"/>
          <w:sz w:val="20"/>
          <w:szCs w:val="20"/>
        </w:rPr>
        <w:t xml:space="preserve">: </w:t>
      </w:r>
      <w:sdt>
        <w:sdtPr>
          <w:rPr>
            <w:rFonts w:ascii="Arial" w:hAnsi="Arial" w:cs="Arial"/>
            <w:color w:val="000000"/>
            <w:sz w:val="20"/>
            <w:szCs w:val="20"/>
          </w:rPr>
          <w:id w:val="-561559448"/>
          <w:placeholder>
            <w:docPart w:val="E72D29A9030B42C585FE52C3DD5A1C91"/>
          </w:placeholder>
          <w:showingPlcHdr/>
          <w15:color w:val="800000"/>
        </w:sdtPr>
        <w:sdtContent>
          <w:r w:rsidRPr="009A3F47">
            <w:rPr>
              <w:rStyle w:val="Textodelmarcadordeposicin"/>
              <w:rFonts w:ascii="Arial" w:eastAsiaTheme="minorHAnsi" w:hAnsi="Arial" w:cs="Arial"/>
              <w:color w:val="FF8F8F"/>
              <w:sz w:val="20"/>
              <w:szCs w:val="20"/>
              <w:u w:val="single"/>
            </w:rPr>
            <w:t>Diligenciar la identificación del proponente</w:t>
          </w:r>
        </w:sdtContent>
      </w:sdt>
    </w:p>
    <w:p w14:paraId="01B9AA06" w14:textId="77777777" w:rsidR="00483C80" w:rsidRPr="009A3F47" w:rsidRDefault="00483C80" w:rsidP="00483C80">
      <w:pPr>
        <w:pStyle w:val="Sinespaciado1"/>
        <w:contextualSpacing/>
        <w:rPr>
          <w:rFonts w:ascii="Arial" w:hAnsi="Arial" w:cs="Arial"/>
          <w:color w:val="000000"/>
          <w:sz w:val="20"/>
          <w:szCs w:val="20"/>
        </w:rPr>
      </w:pPr>
      <w:r w:rsidRPr="009A3F47">
        <w:rPr>
          <w:rFonts w:ascii="Arial" w:hAnsi="Arial" w:cs="Arial"/>
          <w:sz w:val="20"/>
          <w:szCs w:val="20"/>
          <w:lang w:eastAsia="es-CO"/>
        </w:rPr>
        <w:t>Nombre Representante Legal</w:t>
      </w:r>
      <w:r w:rsidRPr="009A3F47">
        <w:rPr>
          <w:rFonts w:ascii="Arial" w:hAnsi="Arial" w:cs="Arial"/>
          <w:color w:val="000000"/>
          <w:sz w:val="20"/>
          <w:szCs w:val="20"/>
        </w:rPr>
        <w:t xml:space="preserve">: </w:t>
      </w:r>
      <w:sdt>
        <w:sdtPr>
          <w:rPr>
            <w:rFonts w:ascii="Arial" w:hAnsi="Arial" w:cs="Arial"/>
            <w:color w:val="000000"/>
            <w:sz w:val="20"/>
            <w:szCs w:val="20"/>
          </w:rPr>
          <w:id w:val="107945468"/>
          <w:placeholder>
            <w:docPart w:val="97CA2E8B62304E6986169192E7A90377"/>
          </w:placeholder>
          <w:showingPlcHdr/>
          <w15:color w:val="800000"/>
          <w:text/>
        </w:sdtPr>
        <w:sdtContent>
          <w:r w:rsidRPr="009A3F47">
            <w:rPr>
              <w:rStyle w:val="Textodelmarcadordeposicin"/>
              <w:rFonts w:ascii="Arial" w:eastAsiaTheme="minorHAnsi" w:hAnsi="Arial" w:cs="Arial"/>
              <w:color w:val="FF8F8F"/>
              <w:sz w:val="20"/>
              <w:szCs w:val="20"/>
              <w:u w:val="single"/>
            </w:rPr>
            <w:t>Diligenciar el nombre completo del representante legal</w:t>
          </w:r>
        </w:sdtContent>
      </w:sdt>
    </w:p>
    <w:p w14:paraId="4ABC54B0" w14:textId="77777777" w:rsidR="00483C80" w:rsidRPr="009A3F47" w:rsidRDefault="00483C80" w:rsidP="00483C80">
      <w:pPr>
        <w:pStyle w:val="Sinespaciado1"/>
        <w:rPr>
          <w:rFonts w:ascii="Arial" w:hAnsi="Arial" w:cs="Arial"/>
          <w:color w:val="000000"/>
          <w:sz w:val="20"/>
          <w:szCs w:val="20"/>
        </w:rPr>
      </w:pPr>
      <w:r w:rsidRPr="009A3F47">
        <w:rPr>
          <w:rFonts w:ascii="Arial" w:hAnsi="Arial" w:cs="Arial"/>
          <w:color w:val="000000"/>
          <w:sz w:val="20"/>
          <w:szCs w:val="20"/>
        </w:rPr>
        <w:t xml:space="preserve">Identificación (C.C </w:t>
      </w:r>
      <w:r w:rsidRPr="009A3F47">
        <w:rPr>
          <w:rFonts w:ascii="Segoe UI Symbol" w:eastAsia="MS Gothic" w:hAnsi="Segoe UI Symbol" w:cs="Segoe UI Symbol"/>
          <w:sz w:val="20"/>
          <w:szCs w:val="20"/>
          <w:lang w:eastAsia="es-CO"/>
        </w:rPr>
        <w:t>☐</w:t>
      </w:r>
      <w:r w:rsidRPr="009A3F47">
        <w:rPr>
          <w:rFonts w:ascii="Arial" w:hAnsi="Arial" w:cs="Arial"/>
          <w:color w:val="000000"/>
          <w:sz w:val="20"/>
          <w:szCs w:val="20"/>
        </w:rPr>
        <w:t xml:space="preserve">  C.E.</w:t>
      </w:r>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w:t>
      </w:r>
      <w:sdt>
        <w:sdtPr>
          <w:rPr>
            <w:rFonts w:ascii="Arial" w:hAnsi="Arial" w:cs="Arial"/>
            <w:color w:val="000000"/>
            <w:sz w:val="20"/>
            <w:szCs w:val="20"/>
          </w:rPr>
          <w:id w:val="-1836602272"/>
          <w:placeholder>
            <w:docPart w:val="B69FB636F574460FBC750BDB026B3340"/>
          </w:placeholder>
          <w:showingPlcHdr/>
          <w15:color w:val="800000"/>
        </w:sdtPr>
        <w:sdtContent>
          <w:r w:rsidRPr="009A3F4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09B9BC" w14:textId="77777777" w:rsidR="00483C80" w:rsidRPr="009A3F47" w:rsidRDefault="00483C80" w:rsidP="00483C80">
      <w:pPr>
        <w:pStyle w:val="Sinespaciado1"/>
        <w:rPr>
          <w:rFonts w:ascii="Arial" w:hAnsi="Arial" w:cs="Arial"/>
          <w:color w:val="000000"/>
          <w:sz w:val="20"/>
          <w:szCs w:val="20"/>
        </w:rPr>
      </w:pPr>
      <w:r w:rsidRPr="009A3F47">
        <w:rPr>
          <w:rFonts w:ascii="Arial" w:hAnsi="Arial" w:cs="Arial"/>
          <w:color w:val="000000"/>
          <w:sz w:val="20"/>
          <w:szCs w:val="20"/>
        </w:rPr>
        <w:t xml:space="preserve">Dirección: </w:t>
      </w:r>
      <w:sdt>
        <w:sdtPr>
          <w:rPr>
            <w:rFonts w:ascii="Arial" w:hAnsi="Arial" w:cs="Arial"/>
            <w:color w:val="000000"/>
            <w:sz w:val="20"/>
            <w:szCs w:val="20"/>
          </w:rPr>
          <w:id w:val="1329796446"/>
          <w:placeholder>
            <w:docPart w:val="DD392B9774A2405BA5AF2A54C54BD1FA"/>
          </w:placeholder>
          <w:showingPlcHdr/>
          <w15:color w:val="800000"/>
        </w:sdtPr>
        <w:sdtContent>
          <w:r w:rsidRPr="009A3F47">
            <w:rPr>
              <w:rStyle w:val="Textodelmarcadordeposicin"/>
              <w:rFonts w:ascii="Arial" w:eastAsiaTheme="minorHAnsi" w:hAnsi="Arial" w:cs="Arial"/>
              <w:color w:val="FF8F8F"/>
              <w:sz w:val="20"/>
              <w:szCs w:val="20"/>
              <w:u w:val="single"/>
            </w:rPr>
            <w:t>Diligenciar la dirección del proveedor</w:t>
          </w:r>
        </w:sdtContent>
      </w:sdt>
    </w:p>
    <w:p w14:paraId="2E272AF4" w14:textId="77777777" w:rsidR="00483C80" w:rsidRPr="009A3F47" w:rsidRDefault="00483C80" w:rsidP="00483C80">
      <w:pPr>
        <w:pStyle w:val="Sinespaciado1"/>
        <w:rPr>
          <w:rFonts w:ascii="Arial" w:hAnsi="Arial" w:cs="Arial"/>
          <w:sz w:val="20"/>
          <w:szCs w:val="20"/>
        </w:rPr>
      </w:pPr>
      <w:r w:rsidRPr="009A3F47">
        <w:rPr>
          <w:rFonts w:ascii="Arial" w:hAnsi="Arial" w:cs="Arial"/>
          <w:color w:val="000000"/>
          <w:sz w:val="20"/>
          <w:szCs w:val="20"/>
        </w:rPr>
        <w:t>Teléfono:</w:t>
      </w:r>
      <w:r w:rsidRPr="009A3F47">
        <w:rPr>
          <w:rFonts w:ascii="Arial" w:hAnsi="Arial" w:cs="Arial"/>
          <w:b/>
          <w:color w:val="000000"/>
          <w:sz w:val="20"/>
          <w:szCs w:val="20"/>
        </w:rPr>
        <w:t xml:space="preserve"> </w:t>
      </w:r>
      <w:sdt>
        <w:sdtPr>
          <w:rPr>
            <w:rFonts w:ascii="Arial" w:hAnsi="Arial" w:cs="Arial"/>
            <w:b/>
            <w:color w:val="000000"/>
            <w:sz w:val="20"/>
            <w:szCs w:val="20"/>
          </w:rPr>
          <w:id w:val="-74432785"/>
          <w:placeholder>
            <w:docPart w:val="7E78AE71C1F84EB48AC6B4291D635A89"/>
          </w:placeholder>
          <w:showingPlcHdr/>
          <w15:color w:val="800000"/>
        </w:sdtPr>
        <w:sdtContent>
          <w:r w:rsidRPr="009A3F47">
            <w:rPr>
              <w:rStyle w:val="Textodelmarcadordeposicin"/>
              <w:rFonts w:ascii="Arial" w:eastAsiaTheme="minorHAnsi" w:hAnsi="Arial" w:cs="Arial"/>
              <w:color w:val="FF8F8F"/>
              <w:sz w:val="20"/>
              <w:szCs w:val="20"/>
              <w:u w:val="single"/>
            </w:rPr>
            <w:t>Diligenciar teléfonos de contacto del proveedor</w:t>
          </w:r>
        </w:sdtContent>
      </w:sdt>
    </w:p>
    <w:p w14:paraId="2FA79B53" w14:textId="77777777" w:rsidR="00483C80" w:rsidRDefault="00483C80" w:rsidP="00483C80">
      <w:pPr>
        <w:pStyle w:val="Sinespaciado1"/>
        <w:rPr>
          <w:rFonts w:ascii="Arial" w:hAnsi="Arial" w:cs="Arial"/>
          <w:b/>
          <w:color w:val="000000"/>
          <w:sz w:val="20"/>
          <w:szCs w:val="20"/>
        </w:rPr>
      </w:pPr>
      <w:r w:rsidRPr="009A3F47">
        <w:rPr>
          <w:rFonts w:ascii="Arial" w:hAnsi="Arial" w:cs="Arial"/>
          <w:color w:val="000000"/>
          <w:sz w:val="20"/>
          <w:szCs w:val="20"/>
        </w:rPr>
        <w:t>Email:</w:t>
      </w:r>
      <w:r w:rsidRPr="009A3F47">
        <w:rPr>
          <w:rFonts w:ascii="Arial" w:hAnsi="Arial" w:cs="Arial"/>
          <w:b/>
          <w:color w:val="000000"/>
          <w:sz w:val="20"/>
          <w:szCs w:val="20"/>
        </w:rPr>
        <w:t xml:space="preserve"> </w:t>
      </w:r>
      <w:sdt>
        <w:sdtPr>
          <w:rPr>
            <w:rFonts w:ascii="Arial" w:hAnsi="Arial" w:cs="Arial"/>
            <w:b/>
            <w:color w:val="000000"/>
            <w:sz w:val="20"/>
            <w:szCs w:val="20"/>
          </w:rPr>
          <w:id w:val="-1415082539"/>
          <w:placeholder>
            <w:docPart w:val="B4461A893D134234977005EF29EB84D1"/>
          </w:placeholder>
          <w:showingPlcHdr/>
          <w15:color w:val="800000"/>
        </w:sdtPr>
        <w:sdtContent>
          <w:r w:rsidRPr="009A3F47">
            <w:rPr>
              <w:rStyle w:val="Textodelmarcadordeposicin"/>
              <w:rFonts w:ascii="Arial" w:eastAsiaTheme="minorHAnsi" w:hAnsi="Arial" w:cs="Arial"/>
              <w:color w:val="FF8F8F"/>
              <w:sz w:val="20"/>
              <w:szCs w:val="20"/>
              <w:u w:val="single"/>
            </w:rPr>
            <w:t>Diligenciar correo electrónico de notificaciones</w:t>
          </w:r>
        </w:sdtContent>
      </w:sdt>
    </w:p>
    <w:bookmarkEnd w:id="7"/>
    <w:p w14:paraId="0F027219" w14:textId="77777777" w:rsidR="00483C80" w:rsidRDefault="00483C80" w:rsidP="007F7B7C">
      <w:pPr>
        <w:rPr>
          <w:b/>
          <w:color w:val="FF0000"/>
          <w:sz w:val="22"/>
          <w:szCs w:val="22"/>
        </w:rPr>
      </w:pPr>
    </w:p>
    <w:p w14:paraId="664051ED" w14:textId="77777777" w:rsidR="005C56C3" w:rsidRDefault="005C56C3" w:rsidP="007F7B7C">
      <w:pPr>
        <w:rPr>
          <w:b/>
          <w:color w:val="FF0000"/>
          <w:sz w:val="22"/>
          <w:szCs w:val="22"/>
        </w:rPr>
      </w:pPr>
    </w:p>
    <w:p w14:paraId="4C93EB75" w14:textId="77777777" w:rsidR="005C56C3" w:rsidRDefault="005C56C3" w:rsidP="007F7B7C">
      <w:pPr>
        <w:rPr>
          <w:b/>
          <w:color w:val="FF0000"/>
          <w:sz w:val="22"/>
          <w:szCs w:val="22"/>
        </w:rPr>
      </w:pPr>
    </w:p>
    <w:p w14:paraId="61BCB2BB" w14:textId="77777777" w:rsidR="005C56C3" w:rsidRDefault="005C56C3" w:rsidP="007F7B7C">
      <w:pPr>
        <w:rPr>
          <w:b/>
          <w:color w:val="FF0000"/>
          <w:sz w:val="22"/>
          <w:szCs w:val="22"/>
        </w:rPr>
      </w:pPr>
    </w:p>
    <w:p w14:paraId="1F2197DD" w14:textId="77777777" w:rsidR="005C56C3" w:rsidRDefault="005C56C3" w:rsidP="007F7B7C">
      <w:pPr>
        <w:rPr>
          <w:b/>
          <w:color w:val="FF0000"/>
          <w:sz w:val="22"/>
          <w:szCs w:val="22"/>
        </w:rPr>
      </w:pPr>
    </w:p>
    <w:p w14:paraId="66CBAA49" w14:textId="77777777" w:rsidR="005C56C3" w:rsidRDefault="005C56C3" w:rsidP="007F7B7C">
      <w:pPr>
        <w:rPr>
          <w:b/>
          <w:color w:val="FF0000"/>
          <w:sz w:val="22"/>
          <w:szCs w:val="22"/>
        </w:rPr>
      </w:pPr>
    </w:p>
    <w:p w14:paraId="2E50AAC8" w14:textId="77777777" w:rsidR="005C56C3" w:rsidRDefault="005C56C3" w:rsidP="007F7B7C">
      <w:pPr>
        <w:rPr>
          <w:b/>
          <w:color w:val="FF0000"/>
          <w:sz w:val="22"/>
          <w:szCs w:val="22"/>
        </w:rPr>
      </w:pPr>
    </w:p>
    <w:p w14:paraId="525FD7E4" w14:textId="09FDE2DC" w:rsidR="005C56C3" w:rsidRDefault="005C56C3" w:rsidP="005C56C3">
      <w:pPr>
        <w:tabs>
          <w:tab w:val="left" w:pos="-1080"/>
          <w:tab w:val="left" w:pos="0"/>
        </w:tabs>
        <w:jc w:val="center"/>
        <w:rPr>
          <w:b/>
          <w:sz w:val="18"/>
          <w:szCs w:val="18"/>
        </w:rPr>
      </w:pPr>
      <w:r w:rsidRPr="00000902">
        <w:rPr>
          <w:b/>
          <w:sz w:val="18"/>
          <w:szCs w:val="18"/>
        </w:rPr>
        <w:t>ESTIMACIÓN, TIPIFICACIÓN, ASIGNACIÓN DE RIESGOS Y DETERMINACIÓN DE GARANTÍAS</w:t>
      </w:r>
    </w:p>
    <w:p w14:paraId="6BF4D116" w14:textId="77777777" w:rsidR="005C56C3" w:rsidRDefault="005C56C3" w:rsidP="005C56C3">
      <w:pPr>
        <w:tabs>
          <w:tab w:val="left" w:pos="-1080"/>
          <w:tab w:val="left" w:pos="0"/>
        </w:tabs>
        <w:jc w:val="center"/>
        <w:rPr>
          <w:b/>
          <w:sz w:val="18"/>
          <w:szCs w:val="18"/>
        </w:rPr>
      </w:pPr>
    </w:p>
    <w:p w14:paraId="2A06178E" w14:textId="77777777" w:rsidR="005C56C3" w:rsidRDefault="005C56C3" w:rsidP="005C56C3">
      <w:pPr>
        <w:tabs>
          <w:tab w:val="left" w:pos="-1080"/>
          <w:tab w:val="left" w:pos="0"/>
        </w:tabs>
        <w:jc w:val="center"/>
        <w:rPr>
          <w:b/>
          <w:sz w:val="18"/>
          <w:szCs w:val="18"/>
        </w:rPr>
      </w:pPr>
    </w:p>
    <w:p w14:paraId="41EA1CF8" w14:textId="77777777" w:rsidR="005C56C3" w:rsidRDefault="005C56C3" w:rsidP="005C56C3">
      <w:pPr>
        <w:tabs>
          <w:tab w:val="left" w:pos="-1080"/>
          <w:tab w:val="left" w:pos="0"/>
        </w:tabs>
        <w:jc w:val="center"/>
        <w:rPr>
          <w:b/>
          <w:sz w:val="18"/>
          <w:szCs w:val="18"/>
        </w:rPr>
      </w:pPr>
      <w:r>
        <w:rPr>
          <w:b/>
          <w:sz w:val="18"/>
          <w:szCs w:val="18"/>
        </w:rPr>
        <w:t>ETAPA CONTRACTUAL</w:t>
      </w:r>
    </w:p>
    <w:p w14:paraId="4D663973" w14:textId="77777777" w:rsidR="005C56C3" w:rsidRDefault="005C56C3" w:rsidP="005C56C3">
      <w:pPr>
        <w:tabs>
          <w:tab w:val="left" w:pos="-1080"/>
          <w:tab w:val="left" w:pos="0"/>
        </w:tabs>
        <w:jc w:val="both"/>
        <w:rPr>
          <w:b/>
          <w:sz w:val="18"/>
          <w:szCs w:val="18"/>
        </w:rPr>
      </w:pPr>
    </w:p>
    <w:p w14:paraId="65B6C512" w14:textId="79E561FD" w:rsidR="005C56C3" w:rsidRDefault="005C56C3" w:rsidP="005C56C3">
      <w:pPr>
        <w:jc w:val="both"/>
        <w:rPr>
          <w:sz w:val="18"/>
          <w:szCs w:val="18"/>
        </w:rPr>
      </w:pPr>
      <w:r w:rsidRPr="00216853">
        <w:rPr>
          <w:sz w:val="18"/>
          <w:szCs w:val="18"/>
        </w:rPr>
        <w:t xml:space="preserve">De conformidad con lo establecido en el </w:t>
      </w:r>
      <w:r>
        <w:rPr>
          <w:sz w:val="18"/>
          <w:szCs w:val="18"/>
        </w:rPr>
        <w:t>A</w:t>
      </w:r>
      <w:r w:rsidRPr="00216853">
        <w:rPr>
          <w:sz w:val="18"/>
          <w:szCs w:val="18"/>
        </w:rPr>
        <w:t xml:space="preserve">rtículo 7 de la </w:t>
      </w:r>
      <w:r>
        <w:rPr>
          <w:sz w:val="18"/>
          <w:szCs w:val="18"/>
        </w:rPr>
        <w:t>L</w:t>
      </w:r>
      <w:r w:rsidRPr="00216853">
        <w:rPr>
          <w:sz w:val="18"/>
          <w:szCs w:val="18"/>
        </w:rPr>
        <w:t xml:space="preserve">ey 1150 de 2007 donde se indica </w:t>
      </w:r>
      <w:r w:rsidRPr="001E4857">
        <w:rPr>
          <w:i/>
          <w:iCs/>
          <w:sz w:val="18"/>
          <w:szCs w:val="18"/>
        </w:rPr>
        <w:t>“Las garantías no serán obligatorias en los contratos de empréstito, los procesos interadministrativos, en los de seguro y en los contratos cuyo valor sea inferior al 10% de la menor cuantía que se refiere este ley</w:t>
      </w:r>
      <w:r>
        <w:rPr>
          <w:sz w:val="18"/>
          <w:szCs w:val="18"/>
        </w:rPr>
        <w:t>”</w:t>
      </w:r>
      <w:r w:rsidRPr="00216853">
        <w:rPr>
          <w:sz w:val="18"/>
          <w:szCs w:val="18"/>
        </w:rPr>
        <w:t>, La Regional de Sanidad de la Policía Nacional N7, considera para el contrato a celebrarse, que una vez perfeccionado, la EMPRESA SOCIAL DEL ESTADO HOSPITAL SAN JOSÉ DEL GUAVIAR</w:t>
      </w:r>
      <w:r w:rsidR="00CD603B">
        <w:rPr>
          <w:sz w:val="18"/>
          <w:szCs w:val="18"/>
        </w:rPr>
        <w:t>E</w:t>
      </w:r>
      <w:r w:rsidRPr="00216853">
        <w:rPr>
          <w:sz w:val="18"/>
          <w:szCs w:val="18"/>
        </w:rPr>
        <w:t xml:space="preserve">, deberá amparar el cumplimiento de las obligaciones surgidas del contrato, para lo cual constituirá una Garantía Única de Cumplimiento - </w:t>
      </w:r>
      <w:r w:rsidRPr="009C5299">
        <w:rPr>
          <w:b/>
          <w:bCs/>
          <w:sz w:val="18"/>
          <w:szCs w:val="18"/>
          <w:u w:val="single"/>
        </w:rPr>
        <w:t>Garantía De Responsabilidad Civil y la Póliza de Responsabilidad Civil para Instituciones Médicas de Clínicas u Hospitales</w:t>
      </w:r>
      <w:r w:rsidRPr="00216853">
        <w:rPr>
          <w:sz w:val="18"/>
          <w:szCs w:val="18"/>
        </w:rPr>
        <w:t>, las cuales deben cumplir con los parámetros, condiciones y requisitos que se indican en este numeral y en el Decreto 1082 de 2015, bajo cualquiera de las siguientes modalidades:</w:t>
      </w:r>
    </w:p>
    <w:p w14:paraId="2FB32AA4" w14:textId="77777777" w:rsidR="005C56C3" w:rsidRPr="006E7BD6" w:rsidRDefault="005C56C3" w:rsidP="005C56C3">
      <w:pPr>
        <w:jc w:val="both"/>
        <w:rPr>
          <w:sz w:val="18"/>
          <w:szCs w:val="18"/>
        </w:rPr>
      </w:pPr>
    </w:p>
    <w:p w14:paraId="0777AD06" w14:textId="77777777" w:rsidR="005C56C3" w:rsidRPr="006E7BD6" w:rsidRDefault="005C56C3" w:rsidP="00CD603B">
      <w:pPr>
        <w:pStyle w:val="Prrafodelista"/>
        <w:numPr>
          <w:ilvl w:val="0"/>
          <w:numId w:val="22"/>
        </w:numPr>
        <w:autoSpaceDE/>
        <w:autoSpaceDN/>
        <w:jc w:val="both"/>
        <w:rPr>
          <w:sz w:val="18"/>
          <w:szCs w:val="18"/>
        </w:rPr>
      </w:pPr>
      <w:r w:rsidRPr="006E7BD6">
        <w:rPr>
          <w:b/>
          <w:sz w:val="18"/>
          <w:szCs w:val="18"/>
        </w:rPr>
        <w:t>GARANTÍA ÚNICA DE CUMPLIMIENTO</w:t>
      </w:r>
      <w:r w:rsidRPr="006E7BD6">
        <w:rPr>
          <w:sz w:val="18"/>
          <w:szCs w:val="18"/>
        </w:rPr>
        <w:t xml:space="preserve">: </w:t>
      </w:r>
    </w:p>
    <w:p w14:paraId="153571AF" w14:textId="77777777" w:rsidR="005C56C3" w:rsidRPr="006E7BD6" w:rsidRDefault="005C56C3" w:rsidP="00CD603B">
      <w:pPr>
        <w:pStyle w:val="Prrafodelista"/>
        <w:numPr>
          <w:ilvl w:val="0"/>
          <w:numId w:val="23"/>
        </w:numPr>
        <w:autoSpaceDE/>
        <w:autoSpaceDN/>
        <w:jc w:val="both"/>
        <w:rPr>
          <w:sz w:val="18"/>
          <w:szCs w:val="18"/>
        </w:rPr>
      </w:pPr>
      <w:r w:rsidRPr="006E7BD6">
        <w:rPr>
          <w:b/>
          <w:sz w:val="18"/>
          <w:szCs w:val="18"/>
        </w:rPr>
        <w:t>Cumplimiento general</w:t>
      </w:r>
      <w:r w:rsidRPr="006E7BD6">
        <w:rPr>
          <w:sz w:val="18"/>
          <w:szCs w:val="18"/>
        </w:rPr>
        <w:t xml:space="preserve"> del contrato y el pago de las multas y la cláusula penal pecuniaria que se le impongan.</w:t>
      </w:r>
    </w:p>
    <w:p w14:paraId="3E570A62" w14:textId="77777777" w:rsidR="005C56C3" w:rsidRPr="006E7BD6" w:rsidRDefault="005C56C3" w:rsidP="00CD603B">
      <w:pPr>
        <w:pStyle w:val="Prrafodelista"/>
        <w:numPr>
          <w:ilvl w:val="0"/>
          <w:numId w:val="23"/>
        </w:numPr>
        <w:autoSpaceDE/>
        <w:autoSpaceDN/>
        <w:jc w:val="both"/>
        <w:rPr>
          <w:sz w:val="18"/>
          <w:szCs w:val="18"/>
        </w:rPr>
      </w:pPr>
      <w:r w:rsidRPr="006E7BD6">
        <w:rPr>
          <w:b/>
          <w:sz w:val="18"/>
          <w:szCs w:val="18"/>
        </w:rPr>
        <w:t>Pago de salarios, prestaciones sociales legales e indemnizaciones laborales</w:t>
      </w:r>
      <w:r w:rsidRPr="006E7BD6">
        <w:rPr>
          <w:sz w:val="18"/>
          <w:szCs w:val="18"/>
        </w:rPr>
        <w:t xml:space="preserve"> del personal que haya de utilizar en el territorio nacional para la ejecución del contrato.</w:t>
      </w:r>
    </w:p>
    <w:p w14:paraId="2C363A34" w14:textId="77777777" w:rsidR="005C56C3" w:rsidRPr="006E7BD6" w:rsidRDefault="005C56C3" w:rsidP="00CD603B">
      <w:pPr>
        <w:pStyle w:val="Prrafodelista"/>
        <w:numPr>
          <w:ilvl w:val="0"/>
          <w:numId w:val="23"/>
        </w:numPr>
        <w:autoSpaceDE/>
        <w:autoSpaceDN/>
        <w:jc w:val="both"/>
        <w:rPr>
          <w:sz w:val="18"/>
          <w:szCs w:val="18"/>
        </w:rPr>
      </w:pPr>
      <w:r w:rsidRPr="006E7BD6">
        <w:rPr>
          <w:b/>
          <w:sz w:val="18"/>
          <w:szCs w:val="18"/>
        </w:rPr>
        <w:t>Calidad del servicio.</w:t>
      </w:r>
    </w:p>
    <w:p w14:paraId="3763A63F" w14:textId="77777777" w:rsidR="005C56C3" w:rsidRPr="006E7BD6" w:rsidRDefault="005C56C3" w:rsidP="005C56C3">
      <w:pPr>
        <w:pStyle w:val="Prrafodelista"/>
        <w:jc w:val="both"/>
        <w:rPr>
          <w:sz w:val="18"/>
          <w:szCs w:val="18"/>
        </w:rPr>
      </w:pPr>
    </w:p>
    <w:p w14:paraId="04ED9210" w14:textId="77777777" w:rsidR="005C56C3" w:rsidRPr="006E7BD6" w:rsidRDefault="005C56C3" w:rsidP="00CD603B">
      <w:pPr>
        <w:pStyle w:val="Prrafodelista"/>
        <w:numPr>
          <w:ilvl w:val="0"/>
          <w:numId w:val="22"/>
        </w:numPr>
        <w:autoSpaceDE/>
        <w:autoSpaceDN/>
        <w:jc w:val="both"/>
        <w:rPr>
          <w:sz w:val="18"/>
          <w:szCs w:val="18"/>
        </w:rPr>
      </w:pPr>
      <w:r w:rsidRPr="006E7BD6">
        <w:rPr>
          <w:b/>
          <w:sz w:val="18"/>
          <w:szCs w:val="18"/>
        </w:rPr>
        <w:t xml:space="preserve">GARANTÍA DE RESPONSABILIDAD CIVIL. </w:t>
      </w:r>
      <w:r w:rsidRPr="006E7BD6">
        <w:rPr>
          <w:sz w:val="18"/>
          <w:szCs w:val="18"/>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90914C1" w14:textId="77777777" w:rsidR="005C56C3" w:rsidRPr="006E7BD6" w:rsidRDefault="005C56C3" w:rsidP="005C56C3">
      <w:pPr>
        <w:pStyle w:val="Prrafodelista"/>
        <w:jc w:val="both"/>
        <w:rPr>
          <w:sz w:val="18"/>
          <w:szCs w:val="18"/>
        </w:rPr>
      </w:pPr>
    </w:p>
    <w:p w14:paraId="5C6DF8A4" w14:textId="77777777" w:rsidR="005C56C3" w:rsidRDefault="005C56C3" w:rsidP="00CD603B">
      <w:pPr>
        <w:pStyle w:val="Prrafodelista"/>
        <w:numPr>
          <w:ilvl w:val="0"/>
          <w:numId w:val="22"/>
        </w:numPr>
        <w:autoSpaceDE/>
        <w:autoSpaceDN/>
        <w:jc w:val="both"/>
        <w:rPr>
          <w:sz w:val="18"/>
          <w:szCs w:val="18"/>
        </w:rPr>
      </w:pPr>
      <w:r w:rsidRPr="006E7BD6">
        <w:rPr>
          <w:b/>
          <w:sz w:val="18"/>
          <w:szCs w:val="18"/>
        </w:rPr>
        <w:t>PÓLIZA DE RESPONSABILIDAD CIVIL PARA INSTITUCIONES MÉDICAS DE CLÍNICAS U HOSPITALES</w:t>
      </w:r>
      <w:r w:rsidRPr="006E7BD6">
        <w:rPr>
          <w:sz w:val="18"/>
          <w:szCs w:val="18"/>
        </w:rPr>
        <w:t xml:space="preserve">, con el fin de proteger al asegurado frente a reclamaciones de terceros por daños personales, materiales o económicos, el cual tiene como propósito el resarcimiento de la víctima, lo anterior sin perjuicio de las prestaciones que se le reconozcan al asegurado. </w:t>
      </w:r>
    </w:p>
    <w:p w14:paraId="01E8A531" w14:textId="77777777" w:rsidR="005C56C3" w:rsidRPr="006E7BD6" w:rsidRDefault="005C56C3" w:rsidP="005C56C3">
      <w:pPr>
        <w:pStyle w:val="Prrafodelista"/>
        <w:jc w:val="both"/>
        <w:rPr>
          <w:sz w:val="18"/>
          <w:szCs w:val="18"/>
        </w:rPr>
      </w:pPr>
    </w:p>
    <w:p w14:paraId="5515F4B5" w14:textId="77777777" w:rsidR="005C56C3" w:rsidRDefault="005C56C3" w:rsidP="005C56C3">
      <w:pPr>
        <w:tabs>
          <w:tab w:val="left" w:pos="-1080"/>
          <w:tab w:val="left" w:pos="0"/>
        </w:tabs>
        <w:jc w:val="both"/>
        <w:rPr>
          <w:b/>
          <w:sz w:val="18"/>
          <w:szCs w:val="18"/>
        </w:rPr>
      </w:pPr>
      <w:r w:rsidRPr="001D2C5B">
        <w:rPr>
          <w:b/>
          <w:bCs/>
          <w:sz w:val="19"/>
          <w:szCs w:val="19"/>
        </w:rPr>
        <w:t>Nota:</w:t>
      </w:r>
      <w:r>
        <w:rPr>
          <w:sz w:val="19"/>
          <w:szCs w:val="19"/>
        </w:rPr>
        <w:t xml:space="preserve"> En todo caso la entidad contratista podrá incluir a esta Regional de Aseguramiento en Salud en la </w:t>
      </w:r>
      <w:r w:rsidRPr="007E2882">
        <w:rPr>
          <w:sz w:val="19"/>
          <w:szCs w:val="19"/>
        </w:rPr>
        <w:t>póliza de responsabilidad civil de clínicas y hospitales</w:t>
      </w:r>
      <w:r>
        <w:rPr>
          <w:sz w:val="19"/>
          <w:szCs w:val="19"/>
        </w:rPr>
        <w:t>.</w:t>
      </w:r>
    </w:p>
    <w:p w14:paraId="4659AE87" w14:textId="77777777" w:rsidR="005C56C3" w:rsidRDefault="005C56C3" w:rsidP="005C56C3">
      <w:pPr>
        <w:tabs>
          <w:tab w:val="left" w:pos="-1080"/>
          <w:tab w:val="left" w:pos="0"/>
        </w:tabs>
        <w:jc w:val="center"/>
        <w:rPr>
          <w:b/>
          <w:sz w:val="18"/>
          <w:szCs w:val="18"/>
        </w:rPr>
      </w:pPr>
    </w:p>
    <w:p w14:paraId="79895BAA" w14:textId="77777777" w:rsidR="005C56C3" w:rsidRPr="006E7BD6" w:rsidRDefault="005C56C3" w:rsidP="005C56C3">
      <w:pPr>
        <w:tabs>
          <w:tab w:val="left" w:pos="-1080"/>
          <w:tab w:val="left" w:pos="0"/>
        </w:tabs>
        <w:jc w:val="center"/>
        <w:rPr>
          <w:b/>
          <w:sz w:val="18"/>
          <w:szCs w:val="18"/>
        </w:rPr>
      </w:pPr>
      <w:r w:rsidRPr="00691394">
        <w:rPr>
          <w:b/>
          <w:sz w:val="18"/>
          <w:szCs w:val="18"/>
        </w:rPr>
        <w:t>CL</w:t>
      </w:r>
      <w:r>
        <w:rPr>
          <w:b/>
          <w:sz w:val="18"/>
          <w:szCs w:val="18"/>
        </w:rPr>
        <w:t>Á</w:t>
      </w:r>
      <w:r w:rsidRPr="00691394">
        <w:rPr>
          <w:b/>
          <w:sz w:val="18"/>
          <w:szCs w:val="18"/>
        </w:rPr>
        <w:t>USULAS SANCIONATORIAS</w:t>
      </w:r>
    </w:p>
    <w:p w14:paraId="258E74CE" w14:textId="77777777" w:rsidR="005C56C3" w:rsidRPr="006E7BD6" w:rsidRDefault="005C56C3" w:rsidP="005C56C3">
      <w:pPr>
        <w:tabs>
          <w:tab w:val="center" w:pos="4991"/>
        </w:tabs>
        <w:jc w:val="center"/>
        <w:rPr>
          <w:b/>
          <w:sz w:val="18"/>
          <w:szCs w:val="18"/>
        </w:rPr>
      </w:pPr>
    </w:p>
    <w:tbl>
      <w:tblPr>
        <w:tblpPr w:leftFromText="141" w:rightFromText="141" w:vertAnchor="text" w:tblpXSpec="center" w:tblpY="1"/>
        <w:tblOverlap w:val="never"/>
        <w:tblW w:w="10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992"/>
        <w:gridCol w:w="1178"/>
        <w:gridCol w:w="1374"/>
        <w:gridCol w:w="1134"/>
        <w:gridCol w:w="1711"/>
        <w:gridCol w:w="2698"/>
      </w:tblGrid>
      <w:tr w:rsidR="005C56C3" w:rsidRPr="00CD603B" w14:paraId="3446595E" w14:textId="77777777" w:rsidTr="000A1E92">
        <w:tc>
          <w:tcPr>
            <w:tcW w:w="1413" w:type="dxa"/>
            <w:shd w:val="clear" w:color="auto" w:fill="DDD9C3"/>
            <w:vAlign w:val="center"/>
          </w:tcPr>
          <w:p w14:paraId="6523D9FA" w14:textId="77777777" w:rsidR="005C56C3" w:rsidRPr="00CD603B" w:rsidRDefault="005C56C3" w:rsidP="000A1E92">
            <w:pPr>
              <w:jc w:val="center"/>
              <w:rPr>
                <w:b/>
                <w:sz w:val="14"/>
                <w:szCs w:val="16"/>
              </w:rPr>
            </w:pPr>
            <w:r w:rsidRPr="00CD603B">
              <w:rPr>
                <w:b/>
                <w:sz w:val="14"/>
                <w:szCs w:val="16"/>
              </w:rPr>
              <w:t>MECANISMO DE COBERTURA</w:t>
            </w:r>
          </w:p>
        </w:tc>
        <w:tc>
          <w:tcPr>
            <w:tcW w:w="992" w:type="dxa"/>
            <w:shd w:val="clear" w:color="auto" w:fill="DDD9C3"/>
            <w:vAlign w:val="center"/>
          </w:tcPr>
          <w:p w14:paraId="2B6E2F2D" w14:textId="77777777" w:rsidR="005C56C3" w:rsidRPr="00CD603B" w:rsidRDefault="005C56C3" w:rsidP="000A1E92">
            <w:pPr>
              <w:jc w:val="center"/>
              <w:rPr>
                <w:b/>
                <w:sz w:val="14"/>
                <w:szCs w:val="16"/>
              </w:rPr>
            </w:pPr>
            <w:r w:rsidRPr="00CD603B">
              <w:rPr>
                <w:b/>
                <w:sz w:val="14"/>
                <w:szCs w:val="16"/>
              </w:rPr>
              <w:t>CLASE DE RIESGO</w:t>
            </w:r>
          </w:p>
        </w:tc>
        <w:tc>
          <w:tcPr>
            <w:tcW w:w="1178" w:type="dxa"/>
            <w:shd w:val="clear" w:color="auto" w:fill="DDD9C3"/>
            <w:vAlign w:val="center"/>
          </w:tcPr>
          <w:p w14:paraId="3D14A5A4" w14:textId="77777777" w:rsidR="005C56C3" w:rsidRPr="00CD603B" w:rsidRDefault="005C56C3" w:rsidP="000A1E92">
            <w:pPr>
              <w:jc w:val="center"/>
              <w:rPr>
                <w:b/>
                <w:sz w:val="14"/>
                <w:szCs w:val="16"/>
              </w:rPr>
            </w:pPr>
            <w:r w:rsidRPr="00CD603B">
              <w:rPr>
                <w:b/>
                <w:sz w:val="14"/>
                <w:szCs w:val="16"/>
              </w:rPr>
              <w:t>TIPIFICACIÓN DE LOS RIESGOS</w:t>
            </w:r>
          </w:p>
        </w:tc>
        <w:tc>
          <w:tcPr>
            <w:tcW w:w="1374" w:type="dxa"/>
            <w:shd w:val="clear" w:color="auto" w:fill="DDD9C3"/>
            <w:vAlign w:val="center"/>
          </w:tcPr>
          <w:p w14:paraId="5C236BAE" w14:textId="77777777" w:rsidR="005C56C3" w:rsidRPr="00CD603B" w:rsidRDefault="005C56C3" w:rsidP="000A1E92">
            <w:pPr>
              <w:jc w:val="center"/>
              <w:rPr>
                <w:b/>
                <w:sz w:val="14"/>
                <w:szCs w:val="16"/>
              </w:rPr>
            </w:pPr>
            <w:r w:rsidRPr="00CD603B">
              <w:rPr>
                <w:b/>
                <w:sz w:val="14"/>
                <w:szCs w:val="16"/>
              </w:rPr>
              <w:t>ESTIMACIÓN DEL RIESGO</w:t>
            </w:r>
          </w:p>
        </w:tc>
        <w:tc>
          <w:tcPr>
            <w:tcW w:w="1134" w:type="dxa"/>
            <w:shd w:val="clear" w:color="auto" w:fill="DDD9C3"/>
            <w:vAlign w:val="center"/>
          </w:tcPr>
          <w:p w14:paraId="55E6C9A7" w14:textId="77777777" w:rsidR="005C56C3" w:rsidRPr="00CD603B" w:rsidRDefault="005C56C3" w:rsidP="000A1E92">
            <w:pPr>
              <w:jc w:val="center"/>
              <w:rPr>
                <w:b/>
                <w:sz w:val="14"/>
                <w:szCs w:val="16"/>
              </w:rPr>
            </w:pPr>
            <w:r w:rsidRPr="00CD603B">
              <w:rPr>
                <w:b/>
                <w:sz w:val="14"/>
                <w:szCs w:val="16"/>
              </w:rPr>
              <w:t>ASIGNACIÓN DEL RIESGO</w:t>
            </w:r>
          </w:p>
        </w:tc>
        <w:tc>
          <w:tcPr>
            <w:tcW w:w="1711" w:type="dxa"/>
            <w:shd w:val="clear" w:color="auto" w:fill="DDD9C3"/>
            <w:vAlign w:val="center"/>
          </w:tcPr>
          <w:p w14:paraId="11D2E489" w14:textId="77777777" w:rsidR="005C56C3" w:rsidRPr="00CD603B" w:rsidRDefault="005C56C3" w:rsidP="000A1E92">
            <w:pPr>
              <w:jc w:val="center"/>
              <w:rPr>
                <w:b/>
                <w:sz w:val="14"/>
                <w:szCs w:val="16"/>
              </w:rPr>
            </w:pPr>
            <w:r w:rsidRPr="00CD603B">
              <w:rPr>
                <w:b/>
                <w:sz w:val="14"/>
                <w:szCs w:val="16"/>
              </w:rPr>
              <w:t>VIGENCIA</w:t>
            </w:r>
          </w:p>
        </w:tc>
        <w:tc>
          <w:tcPr>
            <w:tcW w:w="2698" w:type="dxa"/>
            <w:shd w:val="clear" w:color="auto" w:fill="DDD9C3"/>
            <w:vAlign w:val="center"/>
          </w:tcPr>
          <w:p w14:paraId="62961F94" w14:textId="77777777" w:rsidR="005C56C3" w:rsidRPr="00CD603B" w:rsidRDefault="005C56C3" w:rsidP="000A1E92">
            <w:pPr>
              <w:jc w:val="center"/>
              <w:rPr>
                <w:b/>
                <w:sz w:val="14"/>
                <w:szCs w:val="16"/>
              </w:rPr>
            </w:pPr>
            <w:r w:rsidRPr="00CD603B">
              <w:rPr>
                <w:b/>
                <w:sz w:val="14"/>
                <w:szCs w:val="16"/>
              </w:rPr>
              <w:t>JUSTIFICACIÓN COBERTURA / VIGENCIA</w:t>
            </w:r>
          </w:p>
        </w:tc>
      </w:tr>
      <w:tr w:rsidR="005C56C3" w:rsidRPr="00CD603B" w14:paraId="78CA4040" w14:textId="77777777" w:rsidTr="000A1E92">
        <w:trPr>
          <w:trHeight w:val="366"/>
        </w:trPr>
        <w:tc>
          <w:tcPr>
            <w:tcW w:w="1413" w:type="dxa"/>
            <w:vAlign w:val="center"/>
          </w:tcPr>
          <w:p w14:paraId="09DF3482" w14:textId="77777777" w:rsidR="005C56C3" w:rsidRPr="00CD603B" w:rsidRDefault="005C56C3" w:rsidP="000A1E92">
            <w:pPr>
              <w:jc w:val="both"/>
              <w:rPr>
                <w:sz w:val="14"/>
                <w:szCs w:val="16"/>
              </w:rPr>
            </w:pPr>
            <w:r w:rsidRPr="00CD603B">
              <w:rPr>
                <w:sz w:val="14"/>
                <w:szCs w:val="16"/>
              </w:rPr>
              <w:t>Multa</w:t>
            </w:r>
          </w:p>
        </w:tc>
        <w:tc>
          <w:tcPr>
            <w:tcW w:w="992" w:type="dxa"/>
            <w:vAlign w:val="center"/>
          </w:tcPr>
          <w:p w14:paraId="52EE0C08" w14:textId="77777777" w:rsidR="005C56C3" w:rsidRPr="00CD603B" w:rsidRDefault="005C56C3" w:rsidP="000A1E92">
            <w:pPr>
              <w:jc w:val="both"/>
              <w:rPr>
                <w:sz w:val="14"/>
                <w:szCs w:val="16"/>
              </w:rPr>
            </w:pPr>
            <w:r w:rsidRPr="00CD603B">
              <w:rPr>
                <w:sz w:val="14"/>
                <w:szCs w:val="16"/>
              </w:rPr>
              <w:t>Riesgo Jurídico</w:t>
            </w:r>
          </w:p>
        </w:tc>
        <w:tc>
          <w:tcPr>
            <w:tcW w:w="1178" w:type="dxa"/>
            <w:vAlign w:val="center"/>
          </w:tcPr>
          <w:p w14:paraId="11508093" w14:textId="77777777" w:rsidR="005C56C3" w:rsidRPr="00CD603B" w:rsidRDefault="005C56C3" w:rsidP="000A1E92">
            <w:pPr>
              <w:jc w:val="both"/>
              <w:rPr>
                <w:sz w:val="14"/>
                <w:szCs w:val="16"/>
              </w:rPr>
            </w:pPr>
            <w:r w:rsidRPr="00CD603B">
              <w:rPr>
                <w:sz w:val="14"/>
                <w:szCs w:val="16"/>
              </w:rPr>
              <w:t xml:space="preserve">La no constitución dentro del término y en la forma prevista en el contrato o en alguno de sus modificatorios la póliza de garantía única </w:t>
            </w:r>
          </w:p>
        </w:tc>
        <w:tc>
          <w:tcPr>
            <w:tcW w:w="1374" w:type="dxa"/>
            <w:vAlign w:val="center"/>
          </w:tcPr>
          <w:p w14:paraId="58614FEF" w14:textId="77777777" w:rsidR="005C56C3" w:rsidRPr="00CD603B" w:rsidRDefault="005C56C3" w:rsidP="000A1E92">
            <w:pPr>
              <w:jc w:val="both"/>
              <w:rPr>
                <w:sz w:val="14"/>
                <w:szCs w:val="16"/>
              </w:rPr>
            </w:pPr>
            <w:r w:rsidRPr="00CD603B">
              <w:rPr>
                <w:sz w:val="14"/>
                <w:szCs w:val="16"/>
              </w:rPr>
              <w:t>Multa cuyo valor se liquidará con base en unos cero puntos dos (0.2%) del valor del contrato</w:t>
            </w:r>
          </w:p>
        </w:tc>
        <w:tc>
          <w:tcPr>
            <w:tcW w:w="1134" w:type="dxa"/>
            <w:vAlign w:val="center"/>
          </w:tcPr>
          <w:p w14:paraId="28445712" w14:textId="77777777" w:rsidR="005C56C3" w:rsidRPr="00CD603B" w:rsidRDefault="005C56C3" w:rsidP="000A1E92">
            <w:pPr>
              <w:jc w:val="both"/>
              <w:rPr>
                <w:sz w:val="14"/>
                <w:szCs w:val="16"/>
              </w:rPr>
            </w:pPr>
            <w:r w:rsidRPr="00CD603B">
              <w:rPr>
                <w:sz w:val="14"/>
                <w:szCs w:val="16"/>
              </w:rPr>
              <w:t>contratista</w:t>
            </w:r>
          </w:p>
        </w:tc>
        <w:tc>
          <w:tcPr>
            <w:tcW w:w="1711" w:type="dxa"/>
            <w:vAlign w:val="center"/>
          </w:tcPr>
          <w:p w14:paraId="60CD1FCF" w14:textId="77777777" w:rsidR="005C56C3" w:rsidRPr="00CD603B" w:rsidRDefault="005C56C3" w:rsidP="000A1E92">
            <w:pPr>
              <w:jc w:val="both"/>
              <w:rPr>
                <w:sz w:val="14"/>
                <w:szCs w:val="16"/>
              </w:rPr>
            </w:pPr>
            <w:r w:rsidRPr="00CD603B">
              <w:rPr>
                <w:sz w:val="14"/>
                <w:szCs w:val="16"/>
              </w:rPr>
              <w:t>La multa se aplicará por cada día de retardo y hasta por diez (10) días</w:t>
            </w:r>
          </w:p>
        </w:tc>
        <w:tc>
          <w:tcPr>
            <w:tcW w:w="2698" w:type="dxa"/>
          </w:tcPr>
          <w:p w14:paraId="384A32F9" w14:textId="77777777" w:rsidR="005C56C3" w:rsidRPr="00CD603B" w:rsidRDefault="005C56C3" w:rsidP="000A1E92">
            <w:pPr>
              <w:jc w:val="both"/>
              <w:rPr>
                <w:sz w:val="14"/>
                <w:szCs w:val="16"/>
              </w:rPr>
            </w:pPr>
          </w:p>
          <w:p w14:paraId="11924E15" w14:textId="77777777" w:rsidR="005C56C3" w:rsidRPr="00CD603B" w:rsidRDefault="005C56C3" w:rsidP="000A1E92">
            <w:pPr>
              <w:jc w:val="both"/>
              <w:rPr>
                <w:sz w:val="14"/>
                <w:szCs w:val="16"/>
              </w:rPr>
            </w:pPr>
          </w:p>
          <w:p w14:paraId="34CA2404" w14:textId="77777777" w:rsidR="005C56C3" w:rsidRPr="00CD603B" w:rsidRDefault="005C56C3" w:rsidP="000A1E92">
            <w:pPr>
              <w:jc w:val="both"/>
              <w:rPr>
                <w:sz w:val="14"/>
                <w:szCs w:val="16"/>
              </w:rPr>
            </w:pPr>
          </w:p>
          <w:p w14:paraId="49D4839F" w14:textId="77777777" w:rsidR="005C56C3" w:rsidRPr="00CD603B" w:rsidRDefault="005C56C3" w:rsidP="000A1E92">
            <w:pPr>
              <w:jc w:val="both"/>
              <w:rPr>
                <w:sz w:val="14"/>
                <w:szCs w:val="16"/>
              </w:rPr>
            </w:pPr>
            <w:r w:rsidRPr="00CD603B">
              <w:rPr>
                <w:sz w:val="14"/>
                <w:szCs w:val="16"/>
              </w:rPr>
              <w:t xml:space="preserve">Cuando el contratista no constituya dentro del término y en la forma prevista en el contrato o en alguno de sus modificatorios, a póliza de garantía única </w:t>
            </w:r>
          </w:p>
        </w:tc>
      </w:tr>
      <w:tr w:rsidR="005C56C3" w:rsidRPr="00CD603B" w14:paraId="68F51E26" w14:textId="77777777" w:rsidTr="000A1E92">
        <w:trPr>
          <w:trHeight w:val="432"/>
        </w:trPr>
        <w:tc>
          <w:tcPr>
            <w:tcW w:w="1413" w:type="dxa"/>
            <w:vAlign w:val="center"/>
          </w:tcPr>
          <w:p w14:paraId="020FE11F" w14:textId="77777777" w:rsidR="005C56C3" w:rsidRPr="00CD603B" w:rsidRDefault="005C56C3" w:rsidP="000A1E92">
            <w:pPr>
              <w:jc w:val="both"/>
              <w:rPr>
                <w:sz w:val="14"/>
                <w:szCs w:val="16"/>
              </w:rPr>
            </w:pPr>
            <w:r w:rsidRPr="00CD603B">
              <w:rPr>
                <w:sz w:val="14"/>
                <w:szCs w:val="16"/>
              </w:rPr>
              <w:t>Multa</w:t>
            </w:r>
          </w:p>
        </w:tc>
        <w:tc>
          <w:tcPr>
            <w:tcW w:w="992" w:type="dxa"/>
            <w:vAlign w:val="center"/>
          </w:tcPr>
          <w:p w14:paraId="363C1E21" w14:textId="77777777" w:rsidR="005C56C3" w:rsidRPr="00CD603B" w:rsidRDefault="005C56C3" w:rsidP="000A1E92">
            <w:pPr>
              <w:jc w:val="both"/>
              <w:rPr>
                <w:sz w:val="14"/>
                <w:szCs w:val="16"/>
              </w:rPr>
            </w:pPr>
            <w:r w:rsidRPr="00CD603B">
              <w:rPr>
                <w:sz w:val="14"/>
                <w:szCs w:val="16"/>
              </w:rPr>
              <w:t>Riesgo Jurídico</w:t>
            </w:r>
          </w:p>
        </w:tc>
        <w:tc>
          <w:tcPr>
            <w:tcW w:w="1178" w:type="dxa"/>
            <w:vAlign w:val="center"/>
          </w:tcPr>
          <w:p w14:paraId="3B5CB6DA" w14:textId="77777777" w:rsidR="005C56C3" w:rsidRPr="00CD603B" w:rsidRDefault="005C56C3" w:rsidP="000A1E92">
            <w:pPr>
              <w:jc w:val="both"/>
              <w:rPr>
                <w:sz w:val="14"/>
                <w:szCs w:val="16"/>
              </w:rPr>
            </w:pPr>
            <w:r w:rsidRPr="00CD603B">
              <w:rPr>
                <w:sz w:val="14"/>
                <w:szCs w:val="16"/>
              </w:rPr>
              <w:t>Incumplimiento Parcial</w:t>
            </w:r>
          </w:p>
        </w:tc>
        <w:tc>
          <w:tcPr>
            <w:tcW w:w="1374" w:type="dxa"/>
            <w:vAlign w:val="center"/>
          </w:tcPr>
          <w:p w14:paraId="6EDF9206" w14:textId="77777777" w:rsidR="005C56C3" w:rsidRPr="00CD603B" w:rsidRDefault="005C56C3" w:rsidP="000A1E92">
            <w:pPr>
              <w:jc w:val="both"/>
              <w:rPr>
                <w:sz w:val="14"/>
                <w:szCs w:val="16"/>
              </w:rPr>
            </w:pPr>
            <w:r w:rsidRPr="00CD603B">
              <w:rPr>
                <w:sz w:val="14"/>
                <w:szCs w:val="16"/>
              </w:rPr>
              <w:t>Multas cuyo valor diario se liquidará desde (0.1%) hasta 0.5% del valor total del contrato, de acuerdo con la incidencia de la gravedad del incumplimiento o mora en la que incurra, incidencia que será evaluada y cuantificada por el supervisor técnico del contrato.</w:t>
            </w:r>
          </w:p>
        </w:tc>
        <w:tc>
          <w:tcPr>
            <w:tcW w:w="1134" w:type="dxa"/>
            <w:vAlign w:val="center"/>
          </w:tcPr>
          <w:p w14:paraId="11F1DF4D" w14:textId="77777777" w:rsidR="005C56C3" w:rsidRPr="00CD603B" w:rsidRDefault="005C56C3" w:rsidP="000A1E92">
            <w:pPr>
              <w:jc w:val="both"/>
              <w:rPr>
                <w:sz w:val="14"/>
                <w:szCs w:val="16"/>
              </w:rPr>
            </w:pPr>
            <w:r w:rsidRPr="00CD603B">
              <w:rPr>
                <w:sz w:val="14"/>
                <w:szCs w:val="16"/>
              </w:rPr>
              <w:t>contratista</w:t>
            </w:r>
          </w:p>
        </w:tc>
        <w:tc>
          <w:tcPr>
            <w:tcW w:w="1711" w:type="dxa"/>
            <w:vAlign w:val="center"/>
          </w:tcPr>
          <w:p w14:paraId="07104ED7" w14:textId="77777777" w:rsidR="005C56C3" w:rsidRPr="00CD603B" w:rsidRDefault="005C56C3" w:rsidP="000A1E92">
            <w:pPr>
              <w:jc w:val="both"/>
              <w:rPr>
                <w:sz w:val="14"/>
                <w:szCs w:val="16"/>
              </w:rPr>
            </w:pPr>
            <w:r w:rsidRPr="00CD603B">
              <w:rPr>
                <w:sz w:val="14"/>
                <w:szCs w:val="16"/>
              </w:rPr>
              <w:t xml:space="preserve">La multa se aplicará hasta por un plazo máximo de treinta (30) días hábiles </w:t>
            </w:r>
          </w:p>
        </w:tc>
        <w:tc>
          <w:tcPr>
            <w:tcW w:w="2698" w:type="dxa"/>
          </w:tcPr>
          <w:p w14:paraId="17AD349F" w14:textId="77777777" w:rsidR="005C56C3" w:rsidRPr="00CD603B" w:rsidRDefault="005C56C3" w:rsidP="000A1E92">
            <w:pPr>
              <w:jc w:val="both"/>
              <w:rPr>
                <w:sz w:val="14"/>
                <w:szCs w:val="16"/>
              </w:rPr>
            </w:pPr>
          </w:p>
          <w:p w14:paraId="6AC8792C" w14:textId="77777777" w:rsidR="005C56C3" w:rsidRPr="00CD603B" w:rsidRDefault="005C56C3" w:rsidP="000A1E92">
            <w:pPr>
              <w:jc w:val="both"/>
              <w:rPr>
                <w:sz w:val="14"/>
                <w:szCs w:val="16"/>
              </w:rPr>
            </w:pPr>
          </w:p>
          <w:p w14:paraId="27DD7CC7" w14:textId="77777777" w:rsidR="005C56C3" w:rsidRPr="00CD603B" w:rsidRDefault="005C56C3" w:rsidP="000A1E92">
            <w:pPr>
              <w:jc w:val="both"/>
              <w:rPr>
                <w:sz w:val="14"/>
                <w:szCs w:val="16"/>
              </w:rPr>
            </w:pPr>
          </w:p>
          <w:p w14:paraId="7708B86E" w14:textId="77777777" w:rsidR="005C56C3" w:rsidRPr="00CD603B" w:rsidRDefault="005C56C3" w:rsidP="000A1E92">
            <w:pPr>
              <w:jc w:val="both"/>
              <w:rPr>
                <w:sz w:val="14"/>
                <w:szCs w:val="16"/>
              </w:rPr>
            </w:pPr>
          </w:p>
          <w:p w14:paraId="24984182" w14:textId="77777777" w:rsidR="005C56C3" w:rsidRPr="00CD603B" w:rsidRDefault="005C56C3" w:rsidP="000A1E92">
            <w:pPr>
              <w:jc w:val="both"/>
              <w:rPr>
                <w:sz w:val="14"/>
                <w:szCs w:val="16"/>
              </w:rPr>
            </w:pPr>
          </w:p>
          <w:p w14:paraId="0015E149" w14:textId="77777777" w:rsidR="005C56C3" w:rsidRPr="00CD603B" w:rsidRDefault="005C56C3" w:rsidP="000A1E92">
            <w:pPr>
              <w:jc w:val="both"/>
              <w:rPr>
                <w:sz w:val="14"/>
                <w:szCs w:val="16"/>
              </w:rPr>
            </w:pPr>
          </w:p>
          <w:p w14:paraId="627064D1" w14:textId="77777777" w:rsidR="005C56C3" w:rsidRPr="00CD603B" w:rsidRDefault="005C56C3" w:rsidP="000A1E92">
            <w:pPr>
              <w:jc w:val="both"/>
              <w:rPr>
                <w:sz w:val="14"/>
                <w:szCs w:val="16"/>
              </w:rPr>
            </w:pPr>
          </w:p>
          <w:p w14:paraId="0CD881B8" w14:textId="77777777" w:rsidR="005C56C3" w:rsidRPr="00CD603B" w:rsidRDefault="005C56C3" w:rsidP="000A1E92">
            <w:pPr>
              <w:jc w:val="both"/>
              <w:rPr>
                <w:sz w:val="14"/>
                <w:szCs w:val="16"/>
              </w:rPr>
            </w:pPr>
            <w:r w:rsidRPr="00CD603B">
              <w:rPr>
                <w:sz w:val="14"/>
                <w:szCs w:val="16"/>
              </w:rPr>
              <w:t>Ampara la mora o incumplimiento parcial de alguna obligación derivada del contrato por causas imputables al contratista</w:t>
            </w:r>
          </w:p>
        </w:tc>
      </w:tr>
      <w:tr w:rsidR="005C56C3" w:rsidRPr="00CD603B" w14:paraId="62AECC68" w14:textId="77777777" w:rsidTr="000A1E92">
        <w:trPr>
          <w:trHeight w:val="410"/>
        </w:trPr>
        <w:tc>
          <w:tcPr>
            <w:tcW w:w="1413" w:type="dxa"/>
            <w:vAlign w:val="center"/>
          </w:tcPr>
          <w:p w14:paraId="1E927B63" w14:textId="77777777" w:rsidR="005C56C3" w:rsidRPr="00CD603B" w:rsidRDefault="005C56C3" w:rsidP="000A1E92">
            <w:pPr>
              <w:jc w:val="both"/>
              <w:rPr>
                <w:sz w:val="14"/>
                <w:szCs w:val="16"/>
              </w:rPr>
            </w:pPr>
            <w:r w:rsidRPr="00CD603B">
              <w:rPr>
                <w:sz w:val="14"/>
                <w:szCs w:val="16"/>
              </w:rPr>
              <w:t>Clausula penal pecuniario</w:t>
            </w:r>
          </w:p>
        </w:tc>
        <w:tc>
          <w:tcPr>
            <w:tcW w:w="992" w:type="dxa"/>
            <w:vAlign w:val="center"/>
          </w:tcPr>
          <w:p w14:paraId="749447CC" w14:textId="77777777" w:rsidR="005C56C3" w:rsidRPr="00CD603B" w:rsidRDefault="005C56C3" w:rsidP="000A1E92">
            <w:pPr>
              <w:jc w:val="both"/>
              <w:rPr>
                <w:sz w:val="14"/>
                <w:szCs w:val="16"/>
              </w:rPr>
            </w:pPr>
            <w:r w:rsidRPr="00CD603B">
              <w:rPr>
                <w:sz w:val="14"/>
                <w:szCs w:val="16"/>
              </w:rPr>
              <w:t>Riesgo Jurídico</w:t>
            </w:r>
          </w:p>
        </w:tc>
        <w:tc>
          <w:tcPr>
            <w:tcW w:w="1178" w:type="dxa"/>
            <w:vAlign w:val="center"/>
          </w:tcPr>
          <w:p w14:paraId="77935E35" w14:textId="77777777" w:rsidR="005C56C3" w:rsidRPr="00CD603B" w:rsidRDefault="005C56C3" w:rsidP="000A1E92">
            <w:pPr>
              <w:jc w:val="both"/>
              <w:rPr>
                <w:sz w:val="14"/>
                <w:szCs w:val="16"/>
              </w:rPr>
            </w:pPr>
            <w:r w:rsidRPr="00CD603B">
              <w:rPr>
                <w:sz w:val="14"/>
                <w:szCs w:val="16"/>
              </w:rPr>
              <w:t>Incumplimiento total declaratoria de caducidad</w:t>
            </w:r>
          </w:p>
        </w:tc>
        <w:tc>
          <w:tcPr>
            <w:tcW w:w="1374" w:type="dxa"/>
            <w:vAlign w:val="center"/>
          </w:tcPr>
          <w:p w14:paraId="6B921641" w14:textId="77777777" w:rsidR="005C56C3" w:rsidRPr="00CD603B" w:rsidRDefault="005C56C3" w:rsidP="000A1E92">
            <w:pPr>
              <w:jc w:val="both"/>
              <w:rPr>
                <w:sz w:val="14"/>
                <w:szCs w:val="16"/>
              </w:rPr>
            </w:pPr>
            <w:r w:rsidRPr="00CD603B">
              <w:rPr>
                <w:sz w:val="14"/>
                <w:szCs w:val="16"/>
              </w:rPr>
              <w:t>10% del valor total de contrato</w:t>
            </w:r>
          </w:p>
        </w:tc>
        <w:tc>
          <w:tcPr>
            <w:tcW w:w="1134" w:type="dxa"/>
            <w:vAlign w:val="center"/>
          </w:tcPr>
          <w:p w14:paraId="5E6CB752" w14:textId="77777777" w:rsidR="005C56C3" w:rsidRPr="00CD603B" w:rsidRDefault="005C56C3" w:rsidP="000A1E92">
            <w:pPr>
              <w:jc w:val="both"/>
              <w:rPr>
                <w:sz w:val="14"/>
                <w:szCs w:val="16"/>
              </w:rPr>
            </w:pPr>
            <w:r w:rsidRPr="00CD603B">
              <w:rPr>
                <w:sz w:val="14"/>
                <w:szCs w:val="16"/>
              </w:rPr>
              <w:t>contratista</w:t>
            </w:r>
          </w:p>
        </w:tc>
        <w:tc>
          <w:tcPr>
            <w:tcW w:w="1711" w:type="dxa"/>
            <w:vAlign w:val="center"/>
          </w:tcPr>
          <w:p w14:paraId="0BC19A70" w14:textId="77777777" w:rsidR="005C56C3" w:rsidRPr="00CD603B" w:rsidRDefault="005C56C3" w:rsidP="000A1E92">
            <w:pPr>
              <w:jc w:val="both"/>
              <w:rPr>
                <w:sz w:val="14"/>
                <w:szCs w:val="16"/>
              </w:rPr>
            </w:pPr>
            <w:r w:rsidRPr="00CD603B">
              <w:rPr>
                <w:sz w:val="14"/>
                <w:szCs w:val="16"/>
              </w:rPr>
              <w:t>El 10% del valor total del contrato cuando se trate de incumplimiento total del mismo y proporcional al incumplimiento parcial del contrato.</w:t>
            </w:r>
          </w:p>
        </w:tc>
        <w:tc>
          <w:tcPr>
            <w:tcW w:w="2698" w:type="dxa"/>
            <w:vAlign w:val="center"/>
          </w:tcPr>
          <w:p w14:paraId="1D4E5F68" w14:textId="77777777" w:rsidR="005C56C3" w:rsidRPr="00CD603B" w:rsidRDefault="005C56C3" w:rsidP="000A1E92">
            <w:pPr>
              <w:jc w:val="both"/>
              <w:rPr>
                <w:sz w:val="14"/>
                <w:szCs w:val="16"/>
              </w:rPr>
            </w:pPr>
            <w:r w:rsidRPr="00CD603B">
              <w:rPr>
                <w:sz w:val="14"/>
                <w:szCs w:val="16"/>
              </w:rPr>
              <w:t>Ampara el incumplimiento parcial o definitivo del contrato por parte del contratista, se busca el pago parcial y definitivo de los perjuicios que se causen a la entidad</w:t>
            </w:r>
          </w:p>
        </w:tc>
      </w:tr>
      <w:tr w:rsidR="005C56C3" w:rsidRPr="00CD603B" w14:paraId="4CDBAB9C" w14:textId="77777777" w:rsidTr="000A1E92">
        <w:trPr>
          <w:trHeight w:val="410"/>
        </w:trPr>
        <w:tc>
          <w:tcPr>
            <w:tcW w:w="1413" w:type="dxa"/>
            <w:vAlign w:val="center"/>
          </w:tcPr>
          <w:p w14:paraId="66E49163" w14:textId="77777777" w:rsidR="005C56C3" w:rsidRPr="00CD603B" w:rsidRDefault="005C56C3" w:rsidP="000A1E92">
            <w:pPr>
              <w:jc w:val="both"/>
              <w:rPr>
                <w:sz w:val="14"/>
                <w:szCs w:val="16"/>
              </w:rPr>
            </w:pPr>
            <w:r w:rsidRPr="00CD603B">
              <w:rPr>
                <w:sz w:val="14"/>
                <w:szCs w:val="16"/>
              </w:rPr>
              <w:t xml:space="preserve">Multa </w:t>
            </w:r>
          </w:p>
        </w:tc>
        <w:tc>
          <w:tcPr>
            <w:tcW w:w="992" w:type="dxa"/>
            <w:vAlign w:val="center"/>
          </w:tcPr>
          <w:p w14:paraId="69AA7A79" w14:textId="77777777" w:rsidR="005C56C3" w:rsidRPr="00CD603B" w:rsidRDefault="005C56C3" w:rsidP="000A1E92">
            <w:pPr>
              <w:jc w:val="both"/>
              <w:rPr>
                <w:sz w:val="14"/>
                <w:szCs w:val="16"/>
              </w:rPr>
            </w:pPr>
            <w:r w:rsidRPr="00CD603B">
              <w:rPr>
                <w:sz w:val="14"/>
                <w:szCs w:val="16"/>
              </w:rPr>
              <w:t xml:space="preserve">Riesgo Jurídico </w:t>
            </w:r>
          </w:p>
        </w:tc>
        <w:tc>
          <w:tcPr>
            <w:tcW w:w="1178" w:type="dxa"/>
            <w:vAlign w:val="center"/>
          </w:tcPr>
          <w:p w14:paraId="4C29694B" w14:textId="77777777" w:rsidR="005C56C3" w:rsidRPr="00CD603B" w:rsidRDefault="005C56C3" w:rsidP="000A1E92">
            <w:pPr>
              <w:jc w:val="both"/>
              <w:rPr>
                <w:sz w:val="14"/>
                <w:szCs w:val="16"/>
              </w:rPr>
            </w:pPr>
            <w:r w:rsidRPr="00CD603B">
              <w:rPr>
                <w:sz w:val="14"/>
                <w:szCs w:val="16"/>
              </w:rPr>
              <w:t xml:space="preserve">Incumplimiento no valorable en días </w:t>
            </w:r>
          </w:p>
        </w:tc>
        <w:tc>
          <w:tcPr>
            <w:tcW w:w="1374" w:type="dxa"/>
            <w:vAlign w:val="center"/>
          </w:tcPr>
          <w:p w14:paraId="6BB94D51" w14:textId="77777777" w:rsidR="005C56C3" w:rsidRPr="00CD603B" w:rsidRDefault="005C56C3" w:rsidP="000A1E92">
            <w:pPr>
              <w:jc w:val="both"/>
              <w:rPr>
                <w:sz w:val="14"/>
                <w:szCs w:val="16"/>
              </w:rPr>
            </w:pPr>
            <w:r w:rsidRPr="00CD603B">
              <w:rPr>
                <w:sz w:val="14"/>
                <w:szCs w:val="16"/>
              </w:rPr>
              <w:t>En caso de incumplimiento no valorable en días la sanción a imponer será entre el cero punto cinco (0.5%) por ciento del valor del contrato según la gravedad del incumplimiento evaluado por el supervisor del contrato.</w:t>
            </w:r>
          </w:p>
        </w:tc>
        <w:tc>
          <w:tcPr>
            <w:tcW w:w="1134" w:type="dxa"/>
            <w:vAlign w:val="center"/>
          </w:tcPr>
          <w:p w14:paraId="3ED80BEB" w14:textId="77777777" w:rsidR="005C56C3" w:rsidRPr="00CD603B" w:rsidRDefault="005C56C3" w:rsidP="000A1E92">
            <w:pPr>
              <w:jc w:val="both"/>
              <w:rPr>
                <w:sz w:val="14"/>
                <w:szCs w:val="16"/>
              </w:rPr>
            </w:pPr>
            <w:r w:rsidRPr="00CD603B">
              <w:rPr>
                <w:sz w:val="14"/>
                <w:szCs w:val="16"/>
              </w:rPr>
              <w:t>Contratista</w:t>
            </w:r>
          </w:p>
        </w:tc>
        <w:tc>
          <w:tcPr>
            <w:tcW w:w="1711" w:type="dxa"/>
            <w:vAlign w:val="center"/>
          </w:tcPr>
          <w:p w14:paraId="014E1B01" w14:textId="77777777" w:rsidR="005C56C3" w:rsidRPr="00CD603B" w:rsidRDefault="005C56C3" w:rsidP="000A1E92">
            <w:pPr>
              <w:jc w:val="both"/>
              <w:rPr>
                <w:sz w:val="14"/>
                <w:szCs w:val="16"/>
              </w:rPr>
            </w:pPr>
            <w:r w:rsidRPr="00CD603B">
              <w:rPr>
                <w:sz w:val="14"/>
                <w:szCs w:val="16"/>
              </w:rPr>
              <w:t xml:space="preserve">En todo caso el valor de las multas totales y acumuladas no podrá exceder en ningún evento del veinte por ciento (20%) del valor del contrato. Esta sanción se impondrá mediante acto administrativo motivado, previa audiencia del afectado para garantizar el derecho al debido proceso del contratista, en el que se expresara las causas que dieron lugar a ella, el cual además estará sujeto al agotamiento de la vía gubernativa. </w:t>
            </w:r>
          </w:p>
        </w:tc>
        <w:tc>
          <w:tcPr>
            <w:tcW w:w="2698" w:type="dxa"/>
          </w:tcPr>
          <w:p w14:paraId="2C6EA6AB" w14:textId="77777777" w:rsidR="005C56C3" w:rsidRPr="00CD603B" w:rsidRDefault="005C56C3" w:rsidP="000A1E92">
            <w:pPr>
              <w:jc w:val="both"/>
              <w:rPr>
                <w:sz w:val="14"/>
                <w:szCs w:val="16"/>
              </w:rPr>
            </w:pPr>
          </w:p>
          <w:p w14:paraId="2BFCB588" w14:textId="77777777" w:rsidR="005C56C3" w:rsidRPr="00CD603B" w:rsidRDefault="005C56C3" w:rsidP="000A1E92">
            <w:pPr>
              <w:jc w:val="both"/>
              <w:rPr>
                <w:sz w:val="14"/>
                <w:szCs w:val="16"/>
              </w:rPr>
            </w:pPr>
          </w:p>
          <w:p w14:paraId="18CCE55B" w14:textId="77777777" w:rsidR="005C56C3" w:rsidRPr="00CD603B" w:rsidRDefault="005C56C3" w:rsidP="000A1E92">
            <w:pPr>
              <w:jc w:val="both"/>
              <w:rPr>
                <w:sz w:val="14"/>
                <w:szCs w:val="16"/>
              </w:rPr>
            </w:pPr>
          </w:p>
          <w:p w14:paraId="0787A612" w14:textId="77777777" w:rsidR="005C56C3" w:rsidRPr="00CD603B" w:rsidRDefault="005C56C3" w:rsidP="000A1E92">
            <w:pPr>
              <w:jc w:val="both"/>
              <w:rPr>
                <w:sz w:val="14"/>
                <w:szCs w:val="16"/>
              </w:rPr>
            </w:pPr>
          </w:p>
          <w:p w14:paraId="79FABFBD" w14:textId="77777777" w:rsidR="005C56C3" w:rsidRPr="00CD603B" w:rsidRDefault="005C56C3" w:rsidP="000A1E92">
            <w:pPr>
              <w:jc w:val="both"/>
              <w:rPr>
                <w:sz w:val="14"/>
                <w:szCs w:val="16"/>
              </w:rPr>
            </w:pPr>
          </w:p>
          <w:p w14:paraId="239AAAE3" w14:textId="77777777" w:rsidR="005C56C3" w:rsidRPr="00CD603B" w:rsidRDefault="005C56C3" w:rsidP="000A1E92">
            <w:pPr>
              <w:jc w:val="both"/>
              <w:rPr>
                <w:sz w:val="14"/>
                <w:szCs w:val="16"/>
              </w:rPr>
            </w:pPr>
          </w:p>
          <w:p w14:paraId="7F9A9403" w14:textId="77777777" w:rsidR="005C56C3" w:rsidRPr="00CD603B" w:rsidRDefault="005C56C3" w:rsidP="000A1E92">
            <w:pPr>
              <w:jc w:val="both"/>
              <w:rPr>
                <w:sz w:val="14"/>
                <w:szCs w:val="16"/>
              </w:rPr>
            </w:pPr>
          </w:p>
          <w:p w14:paraId="682D3737" w14:textId="77777777" w:rsidR="005C56C3" w:rsidRPr="00CD603B" w:rsidRDefault="005C56C3" w:rsidP="000A1E92">
            <w:pPr>
              <w:jc w:val="both"/>
              <w:rPr>
                <w:sz w:val="14"/>
                <w:szCs w:val="16"/>
              </w:rPr>
            </w:pPr>
          </w:p>
          <w:p w14:paraId="29AC2A33" w14:textId="77777777" w:rsidR="005C56C3" w:rsidRPr="00CD603B" w:rsidRDefault="005C56C3" w:rsidP="000A1E92">
            <w:pPr>
              <w:jc w:val="both"/>
              <w:rPr>
                <w:sz w:val="14"/>
                <w:szCs w:val="16"/>
              </w:rPr>
            </w:pPr>
            <w:r w:rsidRPr="00CD603B">
              <w:rPr>
                <w:sz w:val="14"/>
                <w:szCs w:val="16"/>
              </w:rPr>
              <w:t>Ampara el incumplimiento no valorable en días</w:t>
            </w:r>
          </w:p>
        </w:tc>
      </w:tr>
    </w:tbl>
    <w:p w14:paraId="22536BA5" w14:textId="77777777" w:rsidR="005C56C3" w:rsidRPr="006E7BD6" w:rsidRDefault="005C56C3" w:rsidP="005C56C3">
      <w:pPr>
        <w:rPr>
          <w:strike/>
          <w:sz w:val="18"/>
          <w:szCs w:val="18"/>
        </w:rPr>
      </w:pPr>
    </w:p>
    <w:p w14:paraId="755568F6" w14:textId="77777777" w:rsidR="005C56C3" w:rsidRPr="006E7BD6" w:rsidRDefault="005C56C3" w:rsidP="005C56C3">
      <w:pPr>
        <w:pStyle w:val="NormalWeb"/>
        <w:spacing w:before="0" w:beforeAutospacing="0" w:after="0" w:afterAutospacing="0"/>
        <w:jc w:val="center"/>
        <w:rPr>
          <w:rFonts w:ascii="Arial" w:hAnsi="Arial" w:cs="Arial"/>
          <w:sz w:val="18"/>
          <w:szCs w:val="18"/>
          <w:lang w:val="es-ES" w:eastAsia="es-ES"/>
        </w:rPr>
      </w:pPr>
    </w:p>
    <w:p w14:paraId="68A8A545" w14:textId="77777777" w:rsidR="005C56C3" w:rsidRPr="006E7BD6" w:rsidRDefault="005C56C3" w:rsidP="005C56C3">
      <w:pPr>
        <w:pStyle w:val="NormalWeb"/>
        <w:spacing w:before="0" w:beforeAutospacing="0" w:after="0" w:afterAutospacing="0"/>
        <w:jc w:val="center"/>
        <w:rPr>
          <w:rFonts w:ascii="Arial" w:hAnsi="Arial" w:cs="Arial"/>
          <w:sz w:val="18"/>
          <w:szCs w:val="18"/>
          <w:lang w:val="es-ES" w:eastAsia="es-ES"/>
        </w:rPr>
      </w:pPr>
    </w:p>
    <w:p w14:paraId="28D9244E" w14:textId="77777777" w:rsidR="005C56C3" w:rsidRPr="006E7BD6" w:rsidRDefault="005C56C3" w:rsidP="005C56C3">
      <w:pPr>
        <w:pStyle w:val="NormalWeb"/>
        <w:spacing w:before="0" w:beforeAutospacing="0" w:after="0" w:afterAutospacing="0"/>
        <w:jc w:val="center"/>
        <w:rPr>
          <w:rFonts w:ascii="Arial" w:hAnsi="Arial" w:cs="Arial"/>
          <w:sz w:val="18"/>
          <w:szCs w:val="18"/>
          <w:lang w:val="es-ES" w:eastAsia="es-ES"/>
        </w:rPr>
      </w:pPr>
    </w:p>
    <w:p w14:paraId="2D528ED1" w14:textId="77777777" w:rsidR="005C56C3" w:rsidRPr="006E7BD6" w:rsidRDefault="005C56C3" w:rsidP="005C56C3">
      <w:pPr>
        <w:pStyle w:val="NormalWeb"/>
        <w:spacing w:before="0" w:beforeAutospacing="0" w:after="0" w:afterAutospacing="0"/>
        <w:jc w:val="center"/>
        <w:rPr>
          <w:rFonts w:ascii="Arial" w:hAnsi="Arial" w:cs="Arial"/>
          <w:sz w:val="18"/>
          <w:szCs w:val="18"/>
          <w:lang w:val="es-ES" w:eastAsia="es-ES"/>
        </w:rPr>
      </w:pPr>
    </w:p>
    <w:p w14:paraId="13029CB8" w14:textId="77777777" w:rsidR="005C56C3" w:rsidRPr="005C56C3" w:rsidRDefault="005C56C3" w:rsidP="007F7B7C">
      <w:pPr>
        <w:rPr>
          <w:b/>
          <w:color w:val="FF0000"/>
          <w:sz w:val="22"/>
          <w:szCs w:val="22"/>
          <w:lang w:val="es-ES"/>
        </w:rPr>
      </w:pPr>
    </w:p>
    <w:sectPr w:rsidR="005C56C3" w:rsidRPr="005C56C3" w:rsidSect="00AD55A8">
      <w:headerReference w:type="default" r:id="rId23"/>
      <w:footerReference w:type="default" r:id="rId24"/>
      <w:pgSz w:w="12242" w:h="15842" w:code="1"/>
      <w:pgMar w:top="284"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8C7388" w14:textId="77777777" w:rsidR="00A9661F" w:rsidRDefault="00A9661F" w:rsidP="004E5B6E">
      <w:r>
        <w:separator/>
      </w:r>
    </w:p>
  </w:endnote>
  <w:endnote w:type="continuationSeparator" w:id="0">
    <w:p w14:paraId="5733E1DD" w14:textId="77777777" w:rsidR="00A9661F" w:rsidRDefault="00A9661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29838" w14:textId="32BA92AC" w:rsidR="00A9661F" w:rsidRDefault="00A9661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827C1" w14:textId="77777777" w:rsidR="00A9661F" w:rsidRDefault="00A9661F" w:rsidP="004E5B6E">
      <w:r>
        <w:separator/>
      </w:r>
    </w:p>
  </w:footnote>
  <w:footnote w:type="continuationSeparator" w:id="0">
    <w:p w14:paraId="618A0A8D" w14:textId="77777777" w:rsidR="00A9661F" w:rsidRDefault="00A9661F" w:rsidP="004E5B6E">
      <w:r>
        <w:continuationSeparator/>
      </w:r>
    </w:p>
  </w:footnote>
  <w:footnote w:id="1">
    <w:p w14:paraId="65C37C84" w14:textId="77777777" w:rsidR="00A9661F" w:rsidRPr="000E1E10" w:rsidRDefault="00A9661F" w:rsidP="005650BB">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A9661F" w:rsidRPr="00282E88" w14:paraId="62E10494" w14:textId="77777777" w:rsidTr="00AF0E7B">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p w14:paraId="338A879F" w14:textId="779F2A73" w:rsidR="00A9661F" w:rsidRPr="00282E88" w:rsidRDefault="00A9661F" w:rsidP="00FB36E0">
          <w:r>
            <w:t>p</w:t>
          </w:r>
          <w:r w:rsidRPr="00282E88">
            <w:rPr>
              <w:b/>
              <w:sz w:val="18"/>
              <w:szCs w:val="18"/>
            </w:rPr>
            <w:t>ágina</w:t>
          </w:r>
          <w:sdt>
            <w:sdtPr>
              <w:id w:val="250395305"/>
              <w:docPartObj>
                <w:docPartGallery w:val="Page Numbers (Top of Page)"/>
                <w:docPartUnique/>
              </w:docPartObj>
            </w:sdtPr>
            <w:sdtContent>
              <w:r w:rsidRPr="00282E88">
                <w:rPr>
                  <w:b/>
                  <w:sz w:val="18"/>
                  <w:szCs w:val="18"/>
                </w:rPr>
                <w:t xml:space="preserve"> </w:t>
              </w:r>
              <w:r w:rsidRPr="00282E88">
                <w:rPr>
                  <w:b/>
                  <w:sz w:val="18"/>
                  <w:szCs w:val="18"/>
                </w:rPr>
                <w:fldChar w:fldCharType="begin"/>
              </w:r>
              <w:r w:rsidRPr="00282E88">
                <w:rPr>
                  <w:b/>
                  <w:sz w:val="18"/>
                  <w:szCs w:val="18"/>
                </w:rPr>
                <w:instrText xml:space="preserve"> PAGE </w:instrText>
              </w:r>
              <w:r w:rsidRPr="00282E88">
                <w:rPr>
                  <w:b/>
                  <w:sz w:val="18"/>
                  <w:szCs w:val="18"/>
                </w:rPr>
                <w:fldChar w:fldCharType="separate"/>
              </w:r>
              <w:r w:rsidR="005C56C3">
                <w:rPr>
                  <w:b/>
                  <w:noProof/>
                  <w:sz w:val="18"/>
                  <w:szCs w:val="18"/>
                </w:rPr>
                <w:t>18</w:t>
              </w:r>
              <w:r w:rsidRPr="00282E88">
                <w:rPr>
                  <w:b/>
                  <w:sz w:val="18"/>
                  <w:szCs w:val="18"/>
                </w:rPr>
                <w:fldChar w:fldCharType="end"/>
              </w:r>
              <w:r w:rsidRPr="00282E88">
                <w:rPr>
                  <w:b/>
                  <w:sz w:val="18"/>
                  <w:szCs w:val="18"/>
                </w:rPr>
                <w:t xml:space="preserve"> de </w:t>
              </w:r>
              <w:r w:rsidRPr="00315133">
                <w:rPr>
                  <w:b/>
                  <w:sz w:val="18"/>
                  <w:szCs w:val="18"/>
                </w:rPr>
                <w:t>6</w:t>
              </w:r>
              <w:r>
                <w:rPr>
                  <w:b/>
                  <w:sz w:val="18"/>
                  <w:szCs w:val="18"/>
                </w:rPr>
                <w:t>4</w:t>
              </w:r>
            </w:sdtContent>
          </w:sdt>
        </w:p>
      </w:tc>
      <w:tc>
        <w:tcPr>
          <w:tcW w:w="5245" w:type="dxa"/>
          <w:vMerge w:val="restart"/>
          <w:tcBorders>
            <w:left w:val="single" w:sz="4" w:space="0" w:color="auto"/>
          </w:tcBorders>
          <w:vAlign w:val="center"/>
        </w:tcPr>
        <w:p w14:paraId="6481B7D9" w14:textId="77777777" w:rsidR="00A9661F" w:rsidRPr="00282E88" w:rsidRDefault="00A9661F" w:rsidP="00FB36E0">
          <w:pPr>
            <w:jc w:val="center"/>
            <w:rPr>
              <w:sz w:val="18"/>
              <w:szCs w:val="18"/>
            </w:rPr>
          </w:pPr>
          <w:r w:rsidRPr="00282E88">
            <w:rPr>
              <w:sz w:val="18"/>
              <w:szCs w:val="18"/>
            </w:rPr>
            <w:t>PROCEDIMIENTO CONTRATACIÓN DIRECTA</w:t>
          </w:r>
        </w:p>
      </w:tc>
      <w:tc>
        <w:tcPr>
          <w:tcW w:w="2035" w:type="dxa"/>
          <w:vMerge w:val="restart"/>
        </w:tcPr>
        <w:p w14:paraId="5F76FEE9" w14:textId="0B8F9F91" w:rsidR="00A9661F" w:rsidRPr="00282E88" w:rsidRDefault="00A9661F" w:rsidP="00FB36E0">
          <w:pPr>
            <w:jc w:val="center"/>
            <w:rPr>
              <w:sz w:val="24"/>
              <w:szCs w:val="24"/>
              <w:lang w:eastAsia="es-CO"/>
            </w:rPr>
          </w:pPr>
          <w:r>
            <w:rPr>
              <w:noProof/>
              <w:lang w:eastAsia="es-CO"/>
            </w:rPr>
            <w:drawing>
              <wp:inline distT="0" distB="0" distL="0" distR="0" wp14:anchorId="1FE92BFC" wp14:editId="4F491FC3">
                <wp:extent cx="466725" cy="453761"/>
                <wp:effectExtent l="0" t="0" r="0" b="3810"/>
                <wp:docPr id="2011856448" name="Imagen 20118564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31E0CE1" w14:textId="77777777" w:rsidR="00A9661F" w:rsidRPr="00282E88" w:rsidRDefault="00A9661F" w:rsidP="00FB36E0">
          <w:pPr>
            <w:jc w:val="center"/>
            <w:rPr>
              <w:sz w:val="24"/>
              <w:szCs w:val="24"/>
            </w:rPr>
          </w:pPr>
          <w:r w:rsidRPr="00282E88">
            <w:rPr>
              <w:sz w:val="18"/>
              <w:szCs w:val="18"/>
              <w:lang w:eastAsia="es-CO"/>
            </w:rPr>
            <w:t>POLICÍA</w:t>
          </w:r>
          <w:r w:rsidRPr="00282E88">
            <w:rPr>
              <w:sz w:val="24"/>
              <w:szCs w:val="24"/>
              <w:lang w:eastAsia="es-CO"/>
            </w:rPr>
            <w:t xml:space="preserve"> </w:t>
          </w:r>
          <w:r w:rsidRPr="00282E88">
            <w:rPr>
              <w:sz w:val="18"/>
              <w:szCs w:val="18"/>
              <w:lang w:eastAsia="es-CO"/>
            </w:rPr>
            <w:t>NACIONAL</w:t>
          </w:r>
        </w:p>
      </w:tc>
    </w:tr>
    <w:tr w:rsidR="00A9661F" w:rsidRPr="00282E88" w14:paraId="2F8D7708" w14:textId="77777777" w:rsidTr="00AF0E7B">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6D7990E2" w14:textId="77777777" w:rsidR="00A9661F" w:rsidRPr="00282E88" w:rsidRDefault="00A9661F" w:rsidP="00FB36E0">
          <w:pPr>
            <w:rPr>
              <w:b/>
              <w:sz w:val="18"/>
              <w:szCs w:val="18"/>
            </w:rPr>
          </w:pPr>
          <w:r w:rsidRPr="00282E88">
            <w:rPr>
              <w:b/>
              <w:sz w:val="18"/>
              <w:szCs w:val="18"/>
            </w:rPr>
            <w:t>Código: 2BS-FR-0039</w:t>
          </w:r>
        </w:p>
      </w:tc>
      <w:tc>
        <w:tcPr>
          <w:tcW w:w="5245" w:type="dxa"/>
          <w:vMerge/>
          <w:tcBorders>
            <w:left w:val="single" w:sz="4" w:space="0" w:color="auto"/>
          </w:tcBorders>
          <w:vAlign w:val="center"/>
        </w:tcPr>
        <w:p w14:paraId="6BB81640" w14:textId="77777777" w:rsidR="00A9661F" w:rsidRPr="00282E88" w:rsidRDefault="00A9661F" w:rsidP="00FB36E0">
          <w:pPr>
            <w:jc w:val="center"/>
            <w:rPr>
              <w:sz w:val="24"/>
              <w:szCs w:val="24"/>
            </w:rPr>
          </w:pPr>
        </w:p>
      </w:tc>
      <w:tc>
        <w:tcPr>
          <w:tcW w:w="2035" w:type="dxa"/>
          <w:vMerge/>
        </w:tcPr>
        <w:p w14:paraId="103A81AD" w14:textId="77777777" w:rsidR="00A9661F" w:rsidRPr="00282E88" w:rsidRDefault="00A9661F" w:rsidP="00FB36E0">
          <w:pPr>
            <w:rPr>
              <w:sz w:val="24"/>
              <w:szCs w:val="24"/>
            </w:rPr>
          </w:pPr>
        </w:p>
      </w:tc>
    </w:tr>
    <w:tr w:rsidR="00A9661F" w:rsidRPr="00282E88" w14:paraId="4F5D5977" w14:textId="77777777" w:rsidTr="00AF0E7B">
      <w:trPr>
        <w:trHeight w:val="283"/>
        <w:jc w:val="center"/>
      </w:trPr>
      <w:tc>
        <w:tcPr>
          <w:tcW w:w="2126" w:type="dxa"/>
          <w:tcBorders>
            <w:top w:val="single" w:sz="4" w:space="0" w:color="auto"/>
          </w:tcBorders>
          <w:vAlign w:val="center"/>
        </w:tcPr>
        <w:p w14:paraId="611C35B0" w14:textId="77777777" w:rsidR="00A9661F" w:rsidRPr="00282E88" w:rsidRDefault="00A9661F" w:rsidP="00FB36E0">
          <w:pPr>
            <w:rPr>
              <w:b/>
              <w:sz w:val="18"/>
              <w:szCs w:val="18"/>
            </w:rPr>
          </w:pPr>
          <w:r w:rsidRPr="00282E88">
            <w:rPr>
              <w:b/>
              <w:sz w:val="18"/>
              <w:szCs w:val="18"/>
            </w:rPr>
            <w:t>Fecha:  27/06/2012</w:t>
          </w:r>
        </w:p>
      </w:tc>
      <w:tc>
        <w:tcPr>
          <w:tcW w:w="5245" w:type="dxa"/>
          <w:vMerge w:val="restart"/>
          <w:vAlign w:val="center"/>
        </w:tcPr>
        <w:p w14:paraId="12447B3B" w14:textId="77777777" w:rsidR="00A9661F" w:rsidRPr="00282E88" w:rsidRDefault="00A9661F" w:rsidP="00FB36E0">
          <w:pPr>
            <w:jc w:val="center"/>
            <w:rPr>
              <w:sz w:val="18"/>
              <w:szCs w:val="18"/>
            </w:rPr>
          </w:pPr>
          <w:r w:rsidRPr="00282E88">
            <w:rPr>
              <w:sz w:val="18"/>
              <w:szCs w:val="18"/>
            </w:rPr>
            <w:t>INVITACIÓN CONTRATACIÓN DIRECTA - CONTRATO INTERADMINISTRATIVO</w:t>
          </w:r>
        </w:p>
      </w:tc>
      <w:tc>
        <w:tcPr>
          <w:tcW w:w="2035" w:type="dxa"/>
          <w:vMerge/>
        </w:tcPr>
        <w:p w14:paraId="68383530" w14:textId="77777777" w:rsidR="00A9661F" w:rsidRPr="00282E88" w:rsidRDefault="00A9661F" w:rsidP="00FB36E0">
          <w:pPr>
            <w:rPr>
              <w:sz w:val="24"/>
              <w:szCs w:val="24"/>
            </w:rPr>
          </w:pPr>
        </w:p>
      </w:tc>
    </w:tr>
    <w:tr w:rsidR="00A9661F" w:rsidRPr="00282E88" w14:paraId="5824369B" w14:textId="77777777" w:rsidTr="00AF0E7B">
      <w:trPr>
        <w:trHeight w:val="118"/>
        <w:jc w:val="center"/>
      </w:trPr>
      <w:tc>
        <w:tcPr>
          <w:tcW w:w="2126" w:type="dxa"/>
          <w:vAlign w:val="center"/>
        </w:tcPr>
        <w:p w14:paraId="4B3DFAB4" w14:textId="77777777" w:rsidR="00A9661F" w:rsidRPr="00282E88" w:rsidRDefault="00A9661F" w:rsidP="00FB36E0">
          <w:pPr>
            <w:rPr>
              <w:b/>
              <w:sz w:val="18"/>
              <w:szCs w:val="18"/>
            </w:rPr>
          </w:pPr>
          <w:r w:rsidRPr="00282E88">
            <w:rPr>
              <w:b/>
              <w:sz w:val="18"/>
              <w:szCs w:val="18"/>
            </w:rPr>
            <w:t>Versión: 1</w:t>
          </w:r>
        </w:p>
      </w:tc>
      <w:tc>
        <w:tcPr>
          <w:tcW w:w="5245" w:type="dxa"/>
          <w:vMerge/>
        </w:tcPr>
        <w:p w14:paraId="23C7A861" w14:textId="77777777" w:rsidR="00A9661F" w:rsidRPr="00282E88" w:rsidRDefault="00A9661F" w:rsidP="00FB36E0">
          <w:pPr>
            <w:rPr>
              <w:sz w:val="24"/>
              <w:szCs w:val="24"/>
            </w:rPr>
          </w:pPr>
        </w:p>
      </w:tc>
      <w:tc>
        <w:tcPr>
          <w:tcW w:w="2035" w:type="dxa"/>
          <w:vMerge/>
        </w:tcPr>
        <w:p w14:paraId="3D9354AD" w14:textId="77777777" w:rsidR="00A9661F" w:rsidRPr="00282E88" w:rsidRDefault="00A9661F" w:rsidP="00FB36E0">
          <w:pPr>
            <w:rPr>
              <w:sz w:val="24"/>
              <w:szCs w:val="24"/>
            </w:rPr>
          </w:pPr>
        </w:p>
      </w:tc>
    </w:tr>
  </w:tbl>
  <w:p w14:paraId="49159944" w14:textId="77777777" w:rsidR="00A9661F" w:rsidRDefault="00A9661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661F" w:rsidRPr="00293DF3" w14:paraId="15ADC15F" w14:textId="77777777" w:rsidTr="00AF0E7B">
      <w:trPr>
        <w:cantSplit/>
        <w:trHeight w:val="557"/>
      </w:trPr>
      <w:tc>
        <w:tcPr>
          <w:tcW w:w="8150" w:type="dxa"/>
          <w:vAlign w:val="center"/>
        </w:tcPr>
        <w:p w14:paraId="711403E9" w14:textId="6DFF6258" w:rsidR="00A9661F" w:rsidRDefault="00A9661F"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27E6F975" w14:textId="77777777" w:rsidR="00A9661F" w:rsidRPr="00636AB9" w:rsidRDefault="00A9661F"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BE2976" wp14:editId="03498430">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FCC210" w14:textId="77777777" w:rsidR="00A9661F" w:rsidRPr="003313BB" w:rsidRDefault="00A9661F" w:rsidP="00AF0E7B">
          <w:pPr>
            <w:pStyle w:val="Sinespaciado1"/>
            <w:jc w:val="center"/>
            <w:rPr>
              <w:b/>
              <w:bCs/>
            </w:rPr>
          </w:pPr>
          <w:r w:rsidRPr="00636AB9">
            <w:rPr>
              <w:rFonts w:ascii="Arial" w:hAnsi="Arial" w:cs="Arial"/>
              <w:b/>
              <w:bCs/>
              <w:sz w:val="18"/>
              <w:szCs w:val="20"/>
            </w:rPr>
            <w:t>POLICÍA NACIONAL</w:t>
          </w:r>
        </w:p>
      </w:tc>
    </w:tr>
    <w:tr w:rsidR="00A9661F" w:rsidRPr="00293DF3" w14:paraId="27F598C0" w14:textId="77777777" w:rsidTr="00AF0E7B">
      <w:trPr>
        <w:cantSplit/>
        <w:trHeight w:val="362"/>
      </w:trPr>
      <w:tc>
        <w:tcPr>
          <w:tcW w:w="8150" w:type="dxa"/>
          <w:vAlign w:val="center"/>
        </w:tcPr>
        <w:p w14:paraId="45E02005" w14:textId="77777777" w:rsidR="00A9661F" w:rsidRPr="00676DF8" w:rsidRDefault="00A9661F" w:rsidP="005650BB">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23936BC" w14:textId="77777777" w:rsidR="00A9661F" w:rsidRPr="00293DF3" w:rsidRDefault="00A9661F" w:rsidP="00AF0E7B">
          <w:pPr>
            <w:jc w:val="center"/>
            <w:rPr>
              <w:b/>
              <w:noProof/>
              <w:sz w:val="18"/>
              <w:szCs w:val="18"/>
            </w:rPr>
          </w:pPr>
        </w:p>
      </w:tc>
    </w:tr>
  </w:tbl>
  <w:p w14:paraId="13F1B80C" w14:textId="77777777" w:rsidR="00A9661F" w:rsidRDefault="00A9661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661F" w:rsidRPr="00293DF3" w14:paraId="03586559" w14:textId="77777777" w:rsidTr="00AF0E7B">
      <w:trPr>
        <w:cantSplit/>
        <w:trHeight w:val="416"/>
      </w:trPr>
      <w:tc>
        <w:tcPr>
          <w:tcW w:w="8150" w:type="dxa"/>
          <w:vAlign w:val="center"/>
        </w:tcPr>
        <w:p w14:paraId="6C025313" w14:textId="40E13D91" w:rsidR="00A9661F" w:rsidRDefault="00A9661F"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3039F4DE" w14:textId="77777777" w:rsidR="00A9661F" w:rsidRPr="00636AB9" w:rsidRDefault="00A9661F"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384510" wp14:editId="65BE2F1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73B0F4" w14:textId="77777777" w:rsidR="00A9661F" w:rsidRPr="003313BB" w:rsidRDefault="00A9661F" w:rsidP="00AF0E7B">
          <w:pPr>
            <w:pStyle w:val="Sinespaciado1"/>
            <w:jc w:val="center"/>
            <w:rPr>
              <w:b/>
              <w:bCs/>
            </w:rPr>
          </w:pPr>
          <w:r w:rsidRPr="00636AB9">
            <w:rPr>
              <w:rFonts w:ascii="Arial" w:hAnsi="Arial" w:cs="Arial"/>
              <w:b/>
              <w:bCs/>
              <w:sz w:val="18"/>
              <w:szCs w:val="20"/>
            </w:rPr>
            <w:t>POLICÍA NACIONAL</w:t>
          </w:r>
        </w:p>
      </w:tc>
    </w:tr>
    <w:tr w:rsidR="00A9661F" w:rsidRPr="00293DF3" w14:paraId="2331858E" w14:textId="77777777" w:rsidTr="00AF0E7B">
      <w:trPr>
        <w:cantSplit/>
        <w:trHeight w:val="504"/>
      </w:trPr>
      <w:tc>
        <w:tcPr>
          <w:tcW w:w="8150" w:type="dxa"/>
          <w:vAlign w:val="center"/>
        </w:tcPr>
        <w:p w14:paraId="7134BF9A" w14:textId="77777777" w:rsidR="00A9661F" w:rsidRPr="00676DF8" w:rsidRDefault="00A9661F" w:rsidP="005650B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FA76099" w14:textId="77777777" w:rsidR="00A9661F" w:rsidRPr="00293DF3" w:rsidRDefault="00A9661F" w:rsidP="00AF0E7B">
          <w:pPr>
            <w:jc w:val="center"/>
            <w:rPr>
              <w:b/>
              <w:noProof/>
              <w:sz w:val="18"/>
              <w:szCs w:val="18"/>
            </w:rPr>
          </w:pPr>
        </w:p>
      </w:tc>
    </w:tr>
  </w:tbl>
  <w:p w14:paraId="3DDD665D" w14:textId="77777777" w:rsidR="00A9661F" w:rsidRDefault="00A9661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661F" w:rsidRPr="00293DF3" w14:paraId="0F9B499F" w14:textId="77777777" w:rsidTr="00AF0E7B">
      <w:trPr>
        <w:cantSplit/>
        <w:trHeight w:val="416"/>
      </w:trPr>
      <w:tc>
        <w:tcPr>
          <w:tcW w:w="8150" w:type="dxa"/>
          <w:vAlign w:val="center"/>
        </w:tcPr>
        <w:p w14:paraId="178CBA02" w14:textId="02B435B5" w:rsidR="00A9661F" w:rsidRDefault="00A9661F"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0CC8A157" w14:textId="77777777" w:rsidR="00A9661F" w:rsidRPr="00636AB9" w:rsidRDefault="00A9661F"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EBEA4B" wp14:editId="5187F02C">
                <wp:extent cx="428625" cy="416719"/>
                <wp:effectExtent l="0" t="0" r="0" b="2540"/>
                <wp:docPr id="1082783106" name="Imagen 10827831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7E24C71" w14:textId="77777777" w:rsidR="00A9661F" w:rsidRPr="003313BB" w:rsidRDefault="00A9661F" w:rsidP="00AF0E7B">
          <w:pPr>
            <w:pStyle w:val="Sinespaciado1"/>
            <w:jc w:val="center"/>
            <w:rPr>
              <w:b/>
              <w:bCs/>
            </w:rPr>
          </w:pPr>
          <w:r w:rsidRPr="00636AB9">
            <w:rPr>
              <w:rFonts w:ascii="Arial" w:hAnsi="Arial" w:cs="Arial"/>
              <w:b/>
              <w:bCs/>
              <w:sz w:val="18"/>
              <w:szCs w:val="20"/>
            </w:rPr>
            <w:t>POLICÍA NACIONAL</w:t>
          </w:r>
        </w:p>
      </w:tc>
    </w:tr>
    <w:tr w:rsidR="00A9661F" w:rsidRPr="00293DF3" w14:paraId="32724A3F" w14:textId="77777777" w:rsidTr="00AF0E7B">
      <w:trPr>
        <w:cantSplit/>
        <w:trHeight w:val="274"/>
      </w:trPr>
      <w:tc>
        <w:tcPr>
          <w:tcW w:w="8150" w:type="dxa"/>
          <w:vAlign w:val="center"/>
        </w:tcPr>
        <w:p w14:paraId="5363FF93" w14:textId="77777777" w:rsidR="00A9661F" w:rsidRPr="00676DF8" w:rsidRDefault="00A9661F" w:rsidP="005650BB">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E5087B0" w14:textId="77777777" w:rsidR="00A9661F" w:rsidRPr="00293DF3" w:rsidRDefault="00A9661F" w:rsidP="00AF0E7B">
          <w:pPr>
            <w:jc w:val="center"/>
            <w:rPr>
              <w:b/>
              <w:noProof/>
              <w:sz w:val="18"/>
              <w:szCs w:val="18"/>
            </w:rPr>
          </w:pPr>
        </w:p>
      </w:tc>
    </w:tr>
  </w:tbl>
  <w:p w14:paraId="65972E86" w14:textId="77777777" w:rsidR="00A9661F" w:rsidRDefault="00A9661F">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E7F63" w14:textId="77777777" w:rsidR="00A9661F" w:rsidRDefault="00A9661F">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05820" w14:textId="77777777" w:rsidR="00A9661F" w:rsidRDefault="00A9661F"/>
  <w:p w14:paraId="19B1AC9A" w14:textId="77777777" w:rsidR="00A9661F" w:rsidRDefault="00A9661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nsid w:val="221E20F5"/>
    <w:multiLevelType w:val="hybridMultilevel"/>
    <w:tmpl w:val="2AAC89F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nsid w:val="34637DDC"/>
    <w:multiLevelType w:val="hybridMultilevel"/>
    <w:tmpl w:val="DE88C876"/>
    <w:lvl w:ilvl="0" w:tplc="0D64322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34B52E9F"/>
    <w:multiLevelType w:val="hybridMultilevel"/>
    <w:tmpl w:val="78389218"/>
    <w:lvl w:ilvl="0" w:tplc="1F742AE4">
      <w:start w:val="1"/>
      <w:numFmt w:val="decimal"/>
      <w:lvlText w:val="%1."/>
      <w:lvlJc w:val="left"/>
      <w:pPr>
        <w:ind w:left="1287" w:hanging="360"/>
      </w:pPr>
      <w:rPr>
        <w:b/>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6">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39DA1E70"/>
    <w:multiLevelType w:val="multilevel"/>
    <w:tmpl w:val="E2F2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8A40978"/>
    <w:multiLevelType w:val="hybridMultilevel"/>
    <w:tmpl w:val="D31EA792"/>
    <w:lvl w:ilvl="0" w:tplc="4CF236E2">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2">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7">
    <w:nsid w:val="6CCA4937"/>
    <w:multiLevelType w:val="hybridMultilevel"/>
    <w:tmpl w:val="314ECC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9">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769809F3"/>
    <w:multiLevelType w:val="hybridMultilevel"/>
    <w:tmpl w:val="4354446C"/>
    <w:lvl w:ilvl="0" w:tplc="C828208E">
      <w:numFmt w:val="bullet"/>
      <w:lvlText w:val="-"/>
      <w:lvlJc w:val="left"/>
      <w:pPr>
        <w:ind w:left="1080" w:hanging="360"/>
      </w:pPr>
      <w:rPr>
        <w:rFonts w:ascii="Arial" w:eastAsiaTheme="minorHAnsi"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nsid w:val="7E3E7795"/>
    <w:multiLevelType w:val="hybridMultilevel"/>
    <w:tmpl w:val="DE8C3848"/>
    <w:lvl w:ilvl="0" w:tplc="9EEC672A">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1"/>
  </w:num>
  <w:num w:numId="2">
    <w:abstractNumId w:val="1"/>
  </w:num>
  <w:num w:numId="3">
    <w:abstractNumId w:val="15"/>
  </w:num>
  <w:num w:numId="4">
    <w:abstractNumId w:val="16"/>
  </w:num>
  <w:num w:numId="5">
    <w:abstractNumId w:val="13"/>
  </w:num>
  <w:num w:numId="6">
    <w:abstractNumId w:val="0"/>
  </w:num>
  <w:num w:numId="7">
    <w:abstractNumId w:val="19"/>
  </w:num>
  <w:num w:numId="8">
    <w:abstractNumId w:val="9"/>
  </w:num>
  <w:num w:numId="9">
    <w:abstractNumId w:val="8"/>
  </w:num>
  <w:num w:numId="10">
    <w:abstractNumId w:val="21"/>
  </w:num>
  <w:num w:numId="11">
    <w:abstractNumId w:val="18"/>
  </w:num>
  <w:num w:numId="12">
    <w:abstractNumId w:val="12"/>
  </w:num>
  <w:num w:numId="13">
    <w:abstractNumId w:val="4"/>
  </w:num>
  <w:num w:numId="14">
    <w:abstractNumId w:val="5"/>
  </w:num>
  <w:num w:numId="15">
    <w:abstractNumId w:val="3"/>
  </w:num>
  <w:num w:numId="16">
    <w:abstractNumId w:val="17"/>
  </w:num>
  <w:num w:numId="17">
    <w:abstractNumId w:val="2"/>
  </w:num>
  <w:num w:numId="18">
    <w:abstractNumId w:val="22"/>
  </w:num>
  <w:num w:numId="19">
    <w:abstractNumId w:val="14"/>
  </w:num>
  <w:num w:numId="20">
    <w:abstractNumId w:val="6"/>
  </w:num>
  <w:num w:numId="21">
    <w:abstractNumId w:val="7"/>
  </w:num>
  <w:num w:numId="22">
    <w:abstractNumId w:val="10"/>
  </w:num>
  <w:num w:numId="2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64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0E8"/>
    <w:rsid w:val="000023F0"/>
    <w:rsid w:val="00002753"/>
    <w:rsid w:val="0000438B"/>
    <w:rsid w:val="00005B4C"/>
    <w:rsid w:val="00005DE9"/>
    <w:rsid w:val="00010EDE"/>
    <w:rsid w:val="00012D3D"/>
    <w:rsid w:val="00013DEF"/>
    <w:rsid w:val="00014337"/>
    <w:rsid w:val="00014A76"/>
    <w:rsid w:val="00016C27"/>
    <w:rsid w:val="00017F7B"/>
    <w:rsid w:val="00020BA2"/>
    <w:rsid w:val="00021C0D"/>
    <w:rsid w:val="00024B62"/>
    <w:rsid w:val="00024CFE"/>
    <w:rsid w:val="000251F5"/>
    <w:rsid w:val="00026757"/>
    <w:rsid w:val="000273AD"/>
    <w:rsid w:val="000302ED"/>
    <w:rsid w:val="000303E7"/>
    <w:rsid w:val="000310FE"/>
    <w:rsid w:val="00034CDF"/>
    <w:rsid w:val="000362A6"/>
    <w:rsid w:val="000376E7"/>
    <w:rsid w:val="00037C17"/>
    <w:rsid w:val="00042038"/>
    <w:rsid w:val="000434E6"/>
    <w:rsid w:val="00047B57"/>
    <w:rsid w:val="00051C0F"/>
    <w:rsid w:val="00051CF2"/>
    <w:rsid w:val="00051D80"/>
    <w:rsid w:val="00051E49"/>
    <w:rsid w:val="00054118"/>
    <w:rsid w:val="000544F6"/>
    <w:rsid w:val="0005598D"/>
    <w:rsid w:val="000560AD"/>
    <w:rsid w:val="000562B5"/>
    <w:rsid w:val="00057DAA"/>
    <w:rsid w:val="00061628"/>
    <w:rsid w:val="00061FCB"/>
    <w:rsid w:val="000622F4"/>
    <w:rsid w:val="000627C5"/>
    <w:rsid w:val="00063FA2"/>
    <w:rsid w:val="000655D4"/>
    <w:rsid w:val="000661A3"/>
    <w:rsid w:val="00066E19"/>
    <w:rsid w:val="0007196D"/>
    <w:rsid w:val="000729A5"/>
    <w:rsid w:val="00073EAD"/>
    <w:rsid w:val="0007481C"/>
    <w:rsid w:val="000749AB"/>
    <w:rsid w:val="00075BD9"/>
    <w:rsid w:val="00077B0E"/>
    <w:rsid w:val="00077C05"/>
    <w:rsid w:val="00077EBB"/>
    <w:rsid w:val="0008086E"/>
    <w:rsid w:val="00080A72"/>
    <w:rsid w:val="00080BCB"/>
    <w:rsid w:val="00081E1E"/>
    <w:rsid w:val="00084A88"/>
    <w:rsid w:val="0008572F"/>
    <w:rsid w:val="00086243"/>
    <w:rsid w:val="00087075"/>
    <w:rsid w:val="0008739F"/>
    <w:rsid w:val="00087567"/>
    <w:rsid w:val="00087D65"/>
    <w:rsid w:val="00090D82"/>
    <w:rsid w:val="00090FC1"/>
    <w:rsid w:val="00092BAE"/>
    <w:rsid w:val="00093998"/>
    <w:rsid w:val="00094010"/>
    <w:rsid w:val="00094756"/>
    <w:rsid w:val="000947E8"/>
    <w:rsid w:val="00094DA8"/>
    <w:rsid w:val="000A039B"/>
    <w:rsid w:val="000A20FE"/>
    <w:rsid w:val="000A63EE"/>
    <w:rsid w:val="000A7060"/>
    <w:rsid w:val="000A7B86"/>
    <w:rsid w:val="000B0B73"/>
    <w:rsid w:val="000B1E6E"/>
    <w:rsid w:val="000B3CBA"/>
    <w:rsid w:val="000B450D"/>
    <w:rsid w:val="000B4597"/>
    <w:rsid w:val="000C029C"/>
    <w:rsid w:val="000C029D"/>
    <w:rsid w:val="000C063F"/>
    <w:rsid w:val="000C0980"/>
    <w:rsid w:val="000C0B56"/>
    <w:rsid w:val="000C3654"/>
    <w:rsid w:val="000C421B"/>
    <w:rsid w:val="000C5412"/>
    <w:rsid w:val="000C595C"/>
    <w:rsid w:val="000C6E5C"/>
    <w:rsid w:val="000D072B"/>
    <w:rsid w:val="000D1A9D"/>
    <w:rsid w:val="000D2DB3"/>
    <w:rsid w:val="000D4A3B"/>
    <w:rsid w:val="000D4B0D"/>
    <w:rsid w:val="000D5757"/>
    <w:rsid w:val="000D5E7C"/>
    <w:rsid w:val="000D7E5E"/>
    <w:rsid w:val="000E009F"/>
    <w:rsid w:val="000E0566"/>
    <w:rsid w:val="000E0F74"/>
    <w:rsid w:val="000E3275"/>
    <w:rsid w:val="000E352E"/>
    <w:rsid w:val="000E429E"/>
    <w:rsid w:val="000E6018"/>
    <w:rsid w:val="000E6F60"/>
    <w:rsid w:val="000E7E25"/>
    <w:rsid w:val="000F0450"/>
    <w:rsid w:val="000F18DB"/>
    <w:rsid w:val="000F3343"/>
    <w:rsid w:val="000F54EA"/>
    <w:rsid w:val="000F5C66"/>
    <w:rsid w:val="000F5E4A"/>
    <w:rsid w:val="000F5EA6"/>
    <w:rsid w:val="000F78DB"/>
    <w:rsid w:val="00100B65"/>
    <w:rsid w:val="00101165"/>
    <w:rsid w:val="0010198C"/>
    <w:rsid w:val="001032B2"/>
    <w:rsid w:val="0010438F"/>
    <w:rsid w:val="00104E57"/>
    <w:rsid w:val="00105E9B"/>
    <w:rsid w:val="00106989"/>
    <w:rsid w:val="001106F2"/>
    <w:rsid w:val="00111005"/>
    <w:rsid w:val="001112CC"/>
    <w:rsid w:val="001120E7"/>
    <w:rsid w:val="001127A1"/>
    <w:rsid w:val="0011369F"/>
    <w:rsid w:val="0011381B"/>
    <w:rsid w:val="00113C5A"/>
    <w:rsid w:val="001151F7"/>
    <w:rsid w:val="00115F10"/>
    <w:rsid w:val="00120004"/>
    <w:rsid w:val="00122EF0"/>
    <w:rsid w:val="00123F75"/>
    <w:rsid w:val="00124ED0"/>
    <w:rsid w:val="00126D9B"/>
    <w:rsid w:val="00127503"/>
    <w:rsid w:val="0013437C"/>
    <w:rsid w:val="00135099"/>
    <w:rsid w:val="001354A9"/>
    <w:rsid w:val="00137041"/>
    <w:rsid w:val="00141D83"/>
    <w:rsid w:val="001427F1"/>
    <w:rsid w:val="0014512D"/>
    <w:rsid w:val="001465B7"/>
    <w:rsid w:val="00146608"/>
    <w:rsid w:val="00147577"/>
    <w:rsid w:val="001477E9"/>
    <w:rsid w:val="0014787D"/>
    <w:rsid w:val="00150034"/>
    <w:rsid w:val="00150ABC"/>
    <w:rsid w:val="00151527"/>
    <w:rsid w:val="001517AF"/>
    <w:rsid w:val="001519F4"/>
    <w:rsid w:val="0015222D"/>
    <w:rsid w:val="0015306C"/>
    <w:rsid w:val="0015383C"/>
    <w:rsid w:val="00154EBB"/>
    <w:rsid w:val="0015527E"/>
    <w:rsid w:val="001555FE"/>
    <w:rsid w:val="0015605F"/>
    <w:rsid w:val="0015642B"/>
    <w:rsid w:val="00156435"/>
    <w:rsid w:val="001564DF"/>
    <w:rsid w:val="00160A8C"/>
    <w:rsid w:val="00161679"/>
    <w:rsid w:val="00161EBF"/>
    <w:rsid w:val="001620FC"/>
    <w:rsid w:val="00163633"/>
    <w:rsid w:val="00164C1F"/>
    <w:rsid w:val="001656F5"/>
    <w:rsid w:val="00165C37"/>
    <w:rsid w:val="0016616E"/>
    <w:rsid w:val="00166379"/>
    <w:rsid w:val="00170E5B"/>
    <w:rsid w:val="0017125E"/>
    <w:rsid w:val="0017167A"/>
    <w:rsid w:val="00173BA2"/>
    <w:rsid w:val="00174381"/>
    <w:rsid w:val="0017565B"/>
    <w:rsid w:val="001760B6"/>
    <w:rsid w:val="00176942"/>
    <w:rsid w:val="001770F6"/>
    <w:rsid w:val="0017714F"/>
    <w:rsid w:val="00177856"/>
    <w:rsid w:val="00180F73"/>
    <w:rsid w:val="00181537"/>
    <w:rsid w:val="00181B65"/>
    <w:rsid w:val="00184D0B"/>
    <w:rsid w:val="00185B3D"/>
    <w:rsid w:val="00185F48"/>
    <w:rsid w:val="00186F7E"/>
    <w:rsid w:val="00187062"/>
    <w:rsid w:val="00187144"/>
    <w:rsid w:val="00190228"/>
    <w:rsid w:val="001907BE"/>
    <w:rsid w:val="001908A0"/>
    <w:rsid w:val="00191815"/>
    <w:rsid w:val="00191A44"/>
    <w:rsid w:val="00191B63"/>
    <w:rsid w:val="0019225D"/>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23C0"/>
    <w:rsid w:val="001B35F4"/>
    <w:rsid w:val="001B3A02"/>
    <w:rsid w:val="001B60A8"/>
    <w:rsid w:val="001B6A40"/>
    <w:rsid w:val="001B7559"/>
    <w:rsid w:val="001B7CD3"/>
    <w:rsid w:val="001B7D07"/>
    <w:rsid w:val="001C1609"/>
    <w:rsid w:val="001C1908"/>
    <w:rsid w:val="001C2090"/>
    <w:rsid w:val="001C5CCE"/>
    <w:rsid w:val="001D0688"/>
    <w:rsid w:val="001D1A43"/>
    <w:rsid w:val="001D6315"/>
    <w:rsid w:val="001D67CD"/>
    <w:rsid w:val="001D7176"/>
    <w:rsid w:val="001D76A5"/>
    <w:rsid w:val="001E03B7"/>
    <w:rsid w:val="001E1ED8"/>
    <w:rsid w:val="001E3816"/>
    <w:rsid w:val="001E40CB"/>
    <w:rsid w:val="001E4145"/>
    <w:rsid w:val="001E5ABE"/>
    <w:rsid w:val="001F1F8A"/>
    <w:rsid w:val="001F2E9B"/>
    <w:rsid w:val="001F337B"/>
    <w:rsid w:val="001F42DB"/>
    <w:rsid w:val="001F4E98"/>
    <w:rsid w:val="001F52CB"/>
    <w:rsid w:val="001F5C4C"/>
    <w:rsid w:val="00200CD5"/>
    <w:rsid w:val="002028FD"/>
    <w:rsid w:val="002043A5"/>
    <w:rsid w:val="00204B00"/>
    <w:rsid w:val="002053DA"/>
    <w:rsid w:val="00205AA0"/>
    <w:rsid w:val="00206E8F"/>
    <w:rsid w:val="002152B3"/>
    <w:rsid w:val="002168D3"/>
    <w:rsid w:val="00216B18"/>
    <w:rsid w:val="00217961"/>
    <w:rsid w:val="00220368"/>
    <w:rsid w:val="00221635"/>
    <w:rsid w:val="00221FDE"/>
    <w:rsid w:val="00222355"/>
    <w:rsid w:val="0022520B"/>
    <w:rsid w:val="00225D48"/>
    <w:rsid w:val="00225D54"/>
    <w:rsid w:val="00230972"/>
    <w:rsid w:val="00232931"/>
    <w:rsid w:val="00233319"/>
    <w:rsid w:val="002344EA"/>
    <w:rsid w:val="002353B5"/>
    <w:rsid w:val="00235878"/>
    <w:rsid w:val="002359E3"/>
    <w:rsid w:val="00235D64"/>
    <w:rsid w:val="002365C7"/>
    <w:rsid w:val="00236771"/>
    <w:rsid w:val="002403A3"/>
    <w:rsid w:val="002406D9"/>
    <w:rsid w:val="0024141C"/>
    <w:rsid w:val="00242D9F"/>
    <w:rsid w:val="002440C5"/>
    <w:rsid w:val="00246EE4"/>
    <w:rsid w:val="0024762D"/>
    <w:rsid w:val="00247BD4"/>
    <w:rsid w:val="002501E0"/>
    <w:rsid w:val="002521C6"/>
    <w:rsid w:val="002525FC"/>
    <w:rsid w:val="0025348C"/>
    <w:rsid w:val="00253D1B"/>
    <w:rsid w:val="00254727"/>
    <w:rsid w:val="00254D88"/>
    <w:rsid w:val="00254F12"/>
    <w:rsid w:val="00257A76"/>
    <w:rsid w:val="00262D63"/>
    <w:rsid w:val="00263450"/>
    <w:rsid w:val="00264FD5"/>
    <w:rsid w:val="00265DA0"/>
    <w:rsid w:val="0026660F"/>
    <w:rsid w:val="00267518"/>
    <w:rsid w:val="00270C94"/>
    <w:rsid w:val="00270E13"/>
    <w:rsid w:val="002737CF"/>
    <w:rsid w:val="002741CF"/>
    <w:rsid w:val="002748CE"/>
    <w:rsid w:val="0027566E"/>
    <w:rsid w:val="00276940"/>
    <w:rsid w:val="002776B5"/>
    <w:rsid w:val="00277795"/>
    <w:rsid w:val="00280775"/>
    <w:rsid w:val="002826B3"/>
    <w:rsid w:val="00282E88"/>
    <w:rsid w:val="00282ECC"/>
    <w:rsid w:val="002850A4"/>
    <w:rsid w:val="00285C0D"/>
    <w:rsid w:val="00285F69"/>
    <w:rsid w:val="00290879"/>
    <w:rsid w:val="002921A5"/>
    <w:rsid w:val="0029356F"/>
    <w:rsid w:val="0029362E"/>
    <w:rsid w:val="0029452D"/>
    <w:rsid w:val="00295C8E"/>
    <w:rsid w:val="0029705C"/>
    <w:rsid w:val="0029715A"/>
    <w:rsid w:val="00297216"/>
    <w:rsid w:val="002A003F"/>
    <w:rsid w:val="002A236A"/>
    <w:rsid w:val="002A2580"/>
    <w:rsid w:val="002A3784"/>
    <w:rsid w:val="002A3EED"/>
    <w:rsid w:val="002A5E33"/>
    <w:rsid w:val="002A64D7"/>
    <w:rsid w:val="002A71FE"/>
    <w:rsid w:val="002B0E43"/>
    <w:rsid w:val="002B4968"/>
    <w:rsid w:val="002B4ABD"/>
    <w:rsid w:val="002B69AC"/>
    <w:rsid w:val="002C0798"/>
    <w:rsid w:val="002C0B6A"/>
    <w:rsid w:val="002C10EC"/>
    <w:rsid w:val="002C1140"/>
    <w:rsid w:val="002C299A"/>
    <w:rsid w:val="002C5411"/>
    <w:rsid w:val="002C566D"/>
    <w:rsid w:val="002C5AAB"/>
    <w:rsid w:val="002C70F6"/>
    <w:rsid w:val="002C727A"/>
    <w:rsid w:val="002C7AD8"/>
    <w:rsid w:val="002D00F2"/>
    <w:rsid w:val="002D401B"/>
    <w:rsid w:val="002D45AA"/>
    <w:rsid w:val="002D56C9"/>
    <w:rsid w:val="002D5F7F"/>
    <w:rsid w:val="002D6936"/>
    <w:rsid w:val="002D7441"/>
    <w:rsid w:val="002E18B8"/>
    <w:rsid w:val="002E2DFF"/>
    <w:rsid w:val="002E3405"/>
    <w:rsid w:val="002E36E3"/>
    <w:rsid w:val="002E4C18"/>
    <w:rsid w:val="002E5B69"/>
    <w:rsid w:val="002E60EF"/>
    <w:rsid w:val="002E6169"/>
    <w:rsid w:val="002E7AF9"/>
    <w:rsid w:val="002F1896"/>
    <w:rsid w:val="002F21C1"/>
    <w:rsid w:val="002F3333"/>
    <w:rsid w:val="002F34E7"/>
    <w:rsid w:val="002F4B8B"/>
    <w:rsid w:val="002F4CA7"/>
    <w:rsid w:val="002F4E1E"/>
    <w:rsid w:val="002F5296"/>
    <w:rsid w:val="002F5FBC"/>
    <w:rsid w:val="002F608F"/>
    <w:rsid w:val="002F6EF6"/>
    <w:rsid w:val="002F7487"/>
    <w:rsid w:val="002F7CCC"/>
    <w:rsid w:val="00301CC5"/>
    <w:rsid w:val="00301E4E"/>
    <w:rsid w:val="00303DA0"/>
    <w:rsid w:val="00305671"/>
    <w:rsid w:val="00307D1A"/>
    <w:rsid w:val="003104D3"/>
    <w:rsid w:val="003106F8"/>
    <w:rsid w:val="00311AE1"/>
    <w:rsid w:val="00311B3A"/>
    <w:rsid w:val="003145A3"/>
    <w:rsid w:val="00315133"/>
    <w:rsid w:val="003166F1"/>
    <w:rsid w:val="0031774A"/>
    <w:rsid w:val="00320808"/>
    <w:rsid w:val="00321DA5"/>
    <w:rsid w:val="0032304B"/>
    <w:rsid w:val="00324282"/>
    <w:rsid w:val="0032575D"/>
    <w:rsid w:val="00325C84"/>
    <w:rsid w:val="00326571"/>
    <w:rsid w:val="00327193"/>
    <w:rsid w:val="003305A1"/>
    <w:rsid w:val="00330DFE"/>
    <w:rsid w:val="0033189A"/>
    <w:rsid w:val="00333BF9"/>
    <w:rsid w:val="00334F31"/>
    <w:rsid w:val="00334F38"/>
    <w:rsid w:val="00335527"/>
    <w:rsid w:val="0033554D"/>
    <w:rsid w:val="0033677C"/>
    <w:rsid w:val="00336905"/>
    <w:rsid w:val="00336975"/>
    <w:rsid w:val="00336E8F"/>
    <w:rsid w:val="003373E4"/>
    <w:rsid w:val="00340D87"/>
    <w:rsid w:val="00341743"/>
    <w:rsid w:val="003424D3"/>
    <w:rsid w:val="00343B27"/>
    <w:rsid w:val="00343C99"/>
    <w:rsid w:val="003447B3"/>
    <w:rsid w:val="0034498B"/>
    <w:rsid w:val="00344995"/>
    <w:rsid w:val="00345982"/>
    <w:rsid w:val="00345F89"/>
    <w:rsid w:val="003476A9"/>
    <w:rsid w:val="00347C45"/>
    <w:rsid w:val="0035115F"/>
    <w:rsid w:val="0035156F"/>
    <w:rsid w:val="00352688"/>
    <w:rsid w:val="00353E6C"/>
    <w:rsid w:val="0035739B"/>
    <w:rsid w:val="00357CB3"/>
    <w:rsid w:val="00362004"/>
    <w:rsid w:val="00362590"/>
    <w:rsid w:val="00362F21"/>
    <w:rsid w:val="00362F79"/>
    <w:rsid w:val="00363E38"/>
    <w:rsid w:val="00363E8E"/>
    <w:rsid w:val="003663D3"/>
    <w:rsid w:val="003676BE"/>
    <w:rsid w:val="003716E7"/>
    <w:rsid w:val="00371EF4"/>
    <w:rsid w:val="0037320D"/>
    <w:rsid w:val="00373D5B"/>
    <w:rsid w:val="00374BA5"/>
    <w:rsid w:val="00374CED"/>
    <w:rsid w:val="00375ABF"/>
    <w:rsid w:val="003765EB"/>
    <w:rsid w:val="003766BD"/>
    <w:rsid w:val="00376E8D"/>
    <w:rsid w:val="00380BF2"/>
    <w:rsid w:val="0038130C"/>
    <w:rsid w:val="0038342E"/>
    <w:rsid w:val="0038407D"/>
    <w:rsid w:val="003844B2"/>
    <w:rsid w:val="00384F41"/>
    <w:rsid w:val="003869E9"/>
    <w:rsid w:val="00386C12"/>
    <w:rsid w:val="00387514"/>
    <w:rsid w:val="00391321"/>
    <w:rsid w:val="00391915"/>
    <w:rsid w:val="00392C66"/>
    <w:rsid w:val="00394FA0"/>
    <w:rsid w:val="00395252"/>
    <w:rsid w:val="00396011"/>
    <w:rsid w:val="003965DE"/>
    <w:rsid w:val="00396F30"/>
    <w:rsid w:val="00397112"/>
    <w:rsid w:val="003A0BA0"/>
    <w:rsid w:val="003A29F8"/>
    <w:rsid w:val="003A2A1F"/>
    <w:rsid w:val="003A3680"/>
    <w:rsid w:val="003A37E2"/>
    <w:rsid w:val="003A3B71"/>
    <w:rsid w:val="003A4180"/>
    <w:rsid w:val="003A4343"/>
    <w:rsid w:val="003A783C"/>
    <w:rsid w:val="003A7D95"/>
    <w:rsid w:val="003B088D"/>
    <w:rsid w:val="003B0E05"/>
    <w:rsid w:val="003B1034"/>
    <w:rsid w:val="003B20CF"/>
    <w:rsid w:val="003B20E7"/>
    <w:rsid w:val="003B2271"/>
    <w:rsid w:val="003B395E"/>
    <w:rsid w:val="003B4B3E"/>
    <w:rsid w:val="003B4CE7"/>
    <w:rsid w:val="003B4D39"/>
    <w:rsid w:val="003B4E35"/>
    <w:rsid w:val="003C0034"/>
    <w:rsid w:val="003C1127"/>
    <w:rsid w:val="003C2ACF"/>
    <w:rsid w:val="003C39BB"/>
    <w:rsid w:val="003C50AD"/>
    <w:rsid w:val="003C524B"/>
    <w:rsid w:val="003C567F"/>
    <w:rsid w:val="003D0FA2"/>
    <w:rsid w:val="003D134F"/>
    <w:rsid w:val="003D1D26"/>
    <w:rsid w:val="003D4D1F"/>
    <w:rsid w:val="003E14CD"/>
    <w:rsid w:val="003E41E6"/>
    <w:rsid w:val="003E470C"/>
    <w:rsid w:val="003E6327"/>
    <w:rsid w:val="003E6AFD"/>
    <w:rsid w:val="003E6D3D"/>
    <w:rsid w:val="003E73D3"/>
    <w:rsid w:val="003F09CC"/>
    <w:rsid w:val="003F0D9C"/>
    <w:rsid w:val="003F0F48"/>
    <w:rsid w:val="003F1B13"/>
    <w:rsid w:val="003F249C"/>
    <w:rsid w:val="003F39FD"/>
    <w:rsid w:val="003F5BF2"/>
    <w:rsid w:val="003F5FD3"/>
    <w:rsid w:val="003F62EF"/>
    <w:rsid w:val="003F75D0"/>
    <w:rsid w:val="00402185"/>
    <w:rsid w:val="00406F87"/>
    <w:rsid w:val="0040714E"/>
    <w:rsid w:val="00407243"/>
    <w:rsid w:val="00407CAD"/>
    <w:rsid w:val="00410803"/>
    <w:rsid w:val="00410C72"/>
    <w:rsid w:val="004120B4"/>
    <w:rsid w:val="00412F35"/>
    <w:rsid w:val="00416EB7"/>
    <w:rsid w:val="00420F70"/>
    <w:rsid w:val="00421A63"/>
    <w:rsid w:val="00421B92"/>
    <w:rsid w:val="00421F44"/>
    <w:rsid w:val="00422125"/>
    <w:rsid w:val="0042245D"/>
    <w:rsid w:val="00422D0E"/>
    <w:rsid w:val="00423234"/>
    <w:rsid w:val="0042344A"/>
    <w:rsid w:val="004247C0"/>
    <w:rsid w:val="00425371"/>
    <w:rsid w:val="0042702C"/>
    <w:rsid w:val="0043073D"/>
    <w:rsid w:val="00431377"/>
    <w:rsid w:val="00431D4B"/>
    <w:rsid w:val="004335EA"/>
    <w:rsid w:val="004355F4"/>
    <w:rsid w:val="00435CDC"/>
    <w:rsid w:val="0043716B"/>
    <w:rsid w:val="00440ABD"/>
    <w:rsid w:val="00441346"/>
    <w:rsid w:val="00443286"/>
    <w:rsid w:val="004440CF"/>
    <w:rsid w:val="00445F9B"/>
    <w:rsid w:val="004462C3"/>
    <w:rsid w:val="00446A2E"/>
    <w:rsid w:val="00450F99"/>
    <w:rsid w:val="00451293"/>
    <w:rsid w:val="00451AA1"/>
    <w:rsid w:val="00452EEB"/>
    <w:rsid w:val="00454894"/>
    <w:rsid w:val="00455791"/>
    <w:rsid w:val="00455904"/>
    <w:rsid w:val="00455C81"/>
    <w:rsid w:val="00456375"/>
    <w:rsid w:val="0046010D"/>
    <w:rsid w:val="00462723"/>
    <w:rsid w:val="00462843"/>
    <w:rsid w:val="004637D7"/>
    <w:rsid w:val="00463B7C"/>
    <w:rsid w:val="00463C3D"/>
    <w:rsid w:val="00466BE1"/>
    <w:rsid w:val="004672FF"/>
    <w:rsid w:val="00467539"/>
    <w:rsid w:val="00473C28"/>
    <w:rsid w:val="00473E7E"/>
    <w:rsid w:val="00476665"/>
    <w:rsid w:val="004773C0"/>
    <w:rsid w:val="00483C51"/>
    <w:rsid w:val="00483C80"/>
    <w:rsid w:val="004844FF"/>
    <w:rsid w:val="004849EF"/>
    <w:rsid w:val="00485185"/>
    <w:rsid w:val="004853FE"/>
    <w:rsid w:val="004877BF"/>
    <w:rsid w:val="00487CEB"/>
    <w:rsid w:val="00487DF0"/>
    <w:rsid w:val="00490026"/>
    <w:rsid w:val="00491EBD"/>
    <w:rsid w:val="00492F42"/>
    <w:rsid w:val="00494192"/>
    <w:rsid w:val="004955D5"/>
    <w:rsid w:val="00495757"/>
    <w:rsid w:val="0049640D"/>
    <w:rsid w:val="004969D3"/>
    <w:rsid w:val="00497835"/>
    <w:rsid w:val="00497AA0"/>
    <w:rsid w:val="004A1D4D"/>
    <w:rsid w:val="004A4F36"/>
    <w:rsid w:val="004A70B4"/>
    <w:rsid w:val="004A7459"/>
    <w:rsid w:val="004B029E"/>
    <w:rsid w:val="004B1A15"/>
    <w:rsid w:val="004B2766"/>
    <w:rsid w:val="004B357E"/>
    <w:rsid w:val="004B3874"/>
    <w:rsid w:val="004B5B54"/>
    <w:rsid w:val="004B60D9"/>
    <w:rsid w:val="004B7894"/>
    <w:rsid w:val="004B7FEE"/>
    <w:rsid w:val="004C1795"/>
    <w:rsid w:val="004C1992"/>
    <w:rsid w:val="004C2528"/>
    <w:rsid w:val="004C64D4"/>
    <w:rsid w:val="004C7AB6"/>
    <w:rsid w:val="004C7CE9"/>
    <w:rsid w:val="004D0E24"/>
    <w:rsid w:val="004D1042"/>
    <w:rsid w:val="004D3FF1"/>
    <w:rsid w:val="004D4441"/>
    <w:rsid w:val="004D4FBD"/>
    <w:rsid w:val="004D5AAF"/>
    <w:rsid w:val="004D606A"/>
    <w:rsid w:val="004D71F9"/>
    <w:rsid w:val="004D7D27"/>
    <w:rsid w:val="004E0874"/>
    <w:rsid w:val="004E10B5"/>
    <w:rsid w:val="004E15F8"/>
    <w:rsid w:val="004E2494"/>
    <w:rsid w:val="004E2B50"/>
    <w:rsid w:val="004E4726"/>
    <w:rsid w:val="004E526C"/>
    <w:rsid w:val="004E5B6E"/>
    <w:rsid w:val="004E5F93"/>
    <w:rsid w:val="004F05DE"/>
    <w:rsid w:val="004F1580"/>
    <w:rsid w:val="004F270F"/>
    <w:rsid w:val="004F46BB"/>
    <w:rsid w:val="004F67C5"/>
    <w:rsid w:val="004F6C9D"/>
    <w:rsid w:val="0050029B"/>
    <w:rsid w:val="00500DF5"/>
    <w:rsid w:val="00501247"/>
    <w:rsid w:val="00502F70"/>
    <w:rsid w:val="00503AAB"/>
    <w:rsid w:val="00503F78"/>
    <w:rsid w:val="0050471C"/>
    <w:rsid w:val="00506463"/>
    <w:rsid w:val="00507610"/>
    <w:rsid w:val="00510465"/>
    <w:rsid w:val="00510B68"/>
    <w:rsid w:val="005110BA"/>
    <w:rsid w:val="0051254B"/>
    <w:rsid w:val="005162C9"/>
    <w:rsid w:val="005201CD"/>
    <w:rsid w:val="0052077B"/>
    <w:rsid w:val="00520CFE"/>
    <w:rsid w:val="00521D5E"/>
    <w:rsid w:val="005234E6"/>
    <w:rsid w:val="005257F6"/>
    <w:rsid w:val="00526E0F"/>
    <w:rsid w:val="00526FE6"/>
    <w:rsid w:val="0052734D"/>
    <w:rsid w:val="0053019D"/>
    <w:rsid w:val="0053052E"/>
    <w:rsid w:val="00530606"/>
    <w:rsid w:val="005331B7"/>
    <w:rsid w:val="005333FD"/>
    <w:rsid w:val="005337DA"/>
    <w:rsid w:val="00535B39"/>
    <w:rsid w:val="00535E37"/>
    <w:rsid w:val="0053694D"/>
    <w:rsid w:val="005372BE"/>
    <w:rsid w:val="005374FA"/>
    <w:rsid w:val="00541461"/>
    <w:rsid w:val="00541DD3"/>
    <w:rsid w:val="0054216B"/>
    <w:rsid w:val="00542762"/>
    <w:rsid w:val="00542A1F"/>
    <w:rsid w:val="00543911"/>
    <w:rsid w:val="00543D5A"/>
    <w:rsid w:val="005444E5"/>
    <w:rsid w:val="005445D7"/>
    <w:rsid w:val="00545086"/>
    <w:rsid w:val="00546463"/>
    <w:rsid w:val="00546575"/>
    <w:rsid w:val="0054794D"/>
    <w:rsid w:val="00551D96"/>
    <w:rsid w:val="00551E88"/>
    <w:rsid w:val="005537D8"/>
    <w:rsid w:val="00553C6A"/>
    <w:rsid w:val="0055410B"/>
    <w:rsid w:val="00554EBD"/>
    <w:rsid w:val="005561EF"/>
    <w:rsid w:val="00556755"/>
    <w:rsid w:val="005571EF"/>
    <w:rsid w:val="00557AB5"/>
    <w:rsid w:val="0056164C"/>
    <w:rsid w:val="005620D6"/>
    <w:rsid w:val="00562493"/>
    <w:rsid w:val="00563F1B"/>
    <w:rsid w:val="005650BB"/>
    <w:rsid w:val="00565743"/>
    <w:rsid w:val="00565CB0"/>
    <w:rsid w:val="0056658E"/>
    <w:rsid w:val="00566ED2"/>
    <w:rsid w:val="0056704A"/>
    <w:rsid w:val="005718B3"/>
    <w:rsid w:val="005718B8"/>
    <w:rsid w:val="00571E96"/>
    <w:rsid w:val="005722C0"/>
    <w:rsid w:val="0057302B"/>
    <w:rsid w:val="00573A70"/>
    <w:rsid w:val="00574D40"/>
    <w:rsid w:val="00574EC0"/>
    <w:rsid w:val="00575261"/>
    <w:rsid w:val="00576E75"/>
    <w:rsid w:val="00577CAA"/>
    <w:rsid w:val="00580409"/>
    <w:rsid w:val="00580A39"/>
    <w:rsid w:val="00580D5F"/>
    <w:rsid w:val="00581F29"/>
    <w:rsid w:val="00582E08"/>
    <w:rsid w:val="00584D02"/>
    <w:rsid w:val="00585BA7"/>
    <w:rsid w:val="0058683C"/>
    <w:rsid w:val="00586A99"/>
    <w:rsid w:val="00587056"/>
    <w:rsid w:val="0058719F"/>
    <w:rsid w:val="00590815"/>
    <w:rsid w:val="00591059"/>
    <w:rsid w:val="0059576B"/>
    <w:rsid w:val="00595842"/>
    <w:rsid w:val="00596FC7"/>
    <w:rsid w:val="005A1A65"/>
    <w:rsid w:val="005A29A9"/>
    <w:rsid w:val="005A3489"/>
    <w:rsid w:val="005A4636"/>
    <w:rsid w:val="005A477B"/>
    <w:rsid w:val="005A56DC"/>
    <w:rsid w:val="005A6290"/>
    <w:rsid w:val="005A6B41"/>
    <w:rsid w:val="005A7BE2"/>
    <w:rsid w:val="005B096B"/>
    <w:rsid w:val="005B207B"/>
    <w:rsid w:val="005B4818"/>
    <w:rsid w:val="005B57E9"/>
    <w:rsid w:val="005B61ED"/>
    <w:rsid w:val="005B6908"/>
    <w:rsid w:val="005B7580"/>
    <w:rsid w:val="005B76B5"/>
    <w:rsid w:val="005C0D34"/>
    <w:rsid w:val="005C185C"/>
    <w:rsid w:val="005C333F"/>
    <w:rsid w:val="005C36DB"/>
    <w:rsid w:val="005C46E4"/>
    <w:rsid w:val="005C56C3"/>
    <w:rsid w:val="005C5766"/>
    <w:rsid w:val="005C61F2"/>
    <w:rsid w:val="005C640F"/>
    <w:rsid w:val="005C651D"/>
    <w:rsid w:val="005C737F"/>
    <w:rsid w:val="005D02E2"/>
    <w:rsid w:val="005D1D77"/>
    <w:rsid w:val="005D24AA"/>
    <w:rsid w:val="005D2FBF"/>
    <w:rsid w:val="005D34FB"/>
    <w:rsid w:val="005D3913"/>
    <w:rsid w:val="005D4220"/>
    <w:rsid w:val="005D4DFD"/>
    <w:rsid w:val="005D5308"/>
    <w:rsid w:val="005D5BFB"/>
    <w:rsid w:val="005D652C"/>
    <w:rsid w:val="005D7811"/>
    <w:rsid w:val="005E0578"/>
    <w:rsid w:val="005E17CF"/>
    <w:rsid w:val="005E19C5"/>
    <w:rsid w:val="005E1B3D"/>
    <w:rsid w:val="005E26A4"/>
    <w:rsid w:val="005E2CAF"/>
    <w:rsid w:val="005E2FA2"/>
    <w:rsid w:val="005E38A8"/>
    <w:rsid w:val="005E475F"/>
    <w:rsid w:val="005E6C9B"/>
    <w:rsid w:val="005F0404"/>
    <w:rsid w:val="005F14C8"/>
    <w:rsid w:val="005F236A"/>
    <w:rsid w:val="005F527B"/>
    <w:rsid w:val="005F7340"/>
    <w:rsid w:val="00600336"/>
    <w:rsid w:val="0060085D"/>
    <w:rsid w:val="00601C6A"/>
    <w:rsid w:val="0060253E"/>
    <w:rsid w:val="00602D74"/>
    <w:rsid w:val="00603819"/>
    <w:rsid w:val="006050EA"/>
    <w:rsid w:val="0060722E"/>
    <w:rsid w:val="00607776"/>
    <w:rsid w:val="006105BE"/>
    <w:rsid w:val="00611A42"/>
    <w:rsid w:val="0061281F"/>
    <w:rsid w:val="00612C72"/>
    <w:rsid w:val="00612E03"/>
    <w:rsid w:val="006137A0"/>
    <w:rsid w:val="00614503"/>
    <w:rsid w:val="00614CED"/>
    <w:rsid w:val="00615246"/>
    <w:rsid w:val="006155B2"/>
    <w:rsid w:val="00615C21"/>
    <w:rsid w:val="00617E44"/>
    <w:rsid w:val="00623409"/>
    <w:rsid w:val="00623716"/>
    <w:rsid w:val="00623CD5"/>
    <w:rsid w:val="00624D97"/>
    <w:rsid w:val="006259BB"/>
    <w:rsid w:val="00625B78"/>
    <w:rsid w:val="006261A7"/>
    <w:rsid w:val="006268CB"/>
    <w:rsid w:val="0062721E"/>
    <w:rsid w:val="00627441"/>
    <w:rsid w:val="00630A4C"/>
    <w:rsid w:val="006322B2"/>
    <w:rsid w:val="006336EA"/>
    <w:rsid w:val="00633AA0"/>
    <w:rsid w:val="00634AE0"/>
    <w:rsid w:val="00635A88"/>
    <w:rsid w:val="00635E3D"/>
    <w:rsid w:val="00636B7A"/>
    <w:rsid w:val="00636C88"/>
    <w:rsid w:val="00637A37"/>
    <w:rsid w:val="006416D6"/>
    <w:rsid w:val="00641DCA"/>
    <w:rsid w:val="0064207A"/>
    <w:rsid w:val="006421A5"/>
    <w:rsid w:val="00642947"/>
    <w:rsid w:val="00642DAC"/>
    <w:rsid w:val="00643115"/>
    <w:rsid w:val="00643A79"/>
    <w:rsid w:val="00645A1B"/>
    <w:rsid w:val="00646876"/>
    <w:rsid w:val="00647172"/>
    <w:rsid w:val="00647302"/>
    <w:rsid w:val="00650030"/>
    <w:rsid w:val="00650683"/>
    <w:rsid w:val="0065086F"/>
    <w:rsid w:val="00650DEA"/>
    <w:rsid w:val="00650E71"/>
    <w:rsid w:val="00651027"/>
    <w:rsid w:val="00652146"/>
    <w:rsid w:val="00652453"/>
    <w:rsid w:val="00653263"/>
    <w:rsid w:val="00653B28"/>
    <w:rsid w:val="0066125C"/>
    <w:rsid w:val="00661C81"/>
    <w:rsid w:val="00661D1C"/>
    <w:rsid w:val="006622BD"/>
    <w:rsid w:val="00662440"/>
    <w:rsid w:val="00663F5A"/>
    <w:rsid w:val="00664540"/>
    <w:rsid w:val="006655B5"/>
    <w:rsid w:val="00665926"/>
    <w:rsid w:val="00665BD4"/>
    <w:rsid w:val="00665D2D"/>
    <w:rsid w:val="0066730D"/>
    <w:rsid w:val="00667FE0"/>
    <w:rsid w:val="00671138"/>
    <w:rsid w:val="00671DE4"/>
    <w:rsid w:val="00672886"/>
    <w:rsid w:val="00673257"/>
    <w:rsid w:val="00673399"/>
    <w:rsid w:val="00673CC5"/>
    <w:rsid w:val="0067417B"/>
    <w:rsid w:val="00674D1B"/>
    <w:rsid w:val="00675046"/>
    <w:rsid w:val="00676971"/>
    <w:rsid w:val="006776E9"/>
    <w:rsid w:val="00677B48"/>
    <w:rsid w:val="00680D4F"/>
    <w:rsid w:val="00682DC1"/>
    <w:rsid w:val="00682FAC"/>
    <w:rsid w:val="00683F35"/>
    <w:rsid w:val="006851E5"/>
    <w:rsid w:val="00685D40"/>
    <w:rsid w:val="0069288F"/>
    <w:rsid w:val="0069301C"/>
    <w:rsid w:val="00693B07"/>
    <w:rsid w:val="00693E66"/>
    <w:rsid w:val="006A1C82"/>
    <w:rsid w:val="006A2B54"/>
    <w:rsid w:val="006A2F7D"/>
    <w:rsid w:val="006A394B"/>
    <w:rsid w:val="006A5082"/>
    <w:rsid w:val="006A5757"/>
    <w:rsid w:val="006A5C1F"/>
    <w:rsid w:val="006A5E72"/>
    <w:rsid w:val="006A5EFC"/>
    <w:rsid w:val="006A6F8A"/>
    <w:rsid w:val="006B0627"/>
    <w:rsid w:val="006B0AAC"/>
    <w:rsid w:val="006B1996"/>
    <w:rsid w:val="006B1AAD"/>
    <w:rsid w:val="006B3222"/>
    <w:rsid w:val="006B3507"/>
    <w:rsid w:val="006B52A0"/>
    <w:rsid w:val="006B56F7"/>
    <w:rsid w:val="006B5CD9"/>
    <w:rsid w:val="006B6F5E"/>
    <w:rsid w:val="006B7CE1"/>
    <w:rsid w:val="006C003D"/>
    <w:rsid w:val="006C00DE"/>
    <w:rsid w:val="006C0562"/>
    <w:rsid w:val="006C0CB6"/>
    <w:rsid w:val="006C1219"/>
    <w:rsid w:val="006C149E"/>
    <w:rsid w:val="006C2AA9"/>
    <w:rsid w:val="006C2FAF"/>
    <w:rsid w:val="006C42C6"/>
    <w:rsid w:val="006C4419"/>
    <w:rsid w:val="006C5C5D"/>
    <w:rsid w:val="006C650C"/>
    <w:rsid w:val="006C6777"/>
    <w:rsid w:val="006C7FBC"/>
    <w:rsid w:val="006D105D"/>
    <w:rsid w:val="006D1A11"/>
    <w:rsid w:val="006D1C74"/>
    <w:rsid w:val="006D36CC"/>
    <w:rsid w:val="006D36DE"/>
    <w:rsid w:val="006D42FC"/>
    <w:rsid w:val="006D4BD5"/>
    <w:rsid w:val="006D566E"/>
    <w:rsid w:val="006D5686"/>
    <w:rsid w:val="006D58AE"/>
    <w:rsid w:val="006D5B9A"/>
    <w:rsid w:val="006D7213"/>
    <w:rsid w:val="006D74B1"/>
    <w:rsid w:val="006E0980"/>
    <w:rsid w:val="006E1029"/>
    <w:rsid w:val="006E1FE1"/>
    <w:rsid w:val="006E2D18"/>
    <w:rsid w:val="006E4355"/>
    <w:rsid w:val="006E4F4B"/>
    <w:rsid w:val="006E5881"/>
    <w:rsid w:val="006E61EC"/>
    <w:rsid w:val="006E6FE1"/>
    <w:rsid w:val="006E7F89"/>
    <w:rsid w:val="006F035E"/>
    <w:rsid w:val="006F1425"/>
    <w:rsid w:val="006F2515"/>
    <w:rsid w:val="006F2C70"/>
    <w:rsid w:val="006F3761"/>
    <w:rsid w:val="006F3C54"/>
    <w:rsid w:val="006F40D0"/>
    <w:rsid w:val="006F4F83"/>
    <w:rsid w:val="006F7F5E"/>
    <w:rsid w:val="007015C5"/>
    <w:rsid w:val="00702C35"/>
    <w:rsid w:val="007038F4"/>
    <w:rsid w:val="007046BD"/>
    <w:rsid w:val="007053C0"/>
    <w:rsid w:val="007071E7"/>
    <w:rsid w:val="0071061E"/>
    <w:rsid w:val="0071067A"/>
    <w:rsid w:val="00716B6B"/>
    <w:rsid w:val="00722039"/>
    <w:rsid w:val="00723BF0"/>
    <w:rsid w:val="00723E39"/>
    <w:rsid w:val="00726F4A"/>
    <w:rsid w:val="00727377"/>
    <w:rsid w:val="00727A79"/>
    <w:rsid w:val="00730A6D"/>
    <w:rsid w:val="007320C1"/>
    <w:rsid w:val="00732337"/>
    <w:rsid w:val="007325AC"/>
    <w:rsid w:val="00732789"/>
    <w:rsid w:val="0073291E"/>
    <w:rsid w:val="007339F7"/>
    <w:rsid w:val="00733E24"/>
    <w:rsid w:val="00734D50"/>
    <w:rsid w:val="00735317"/>
    <w:rsid w:val="00740236"/>
    <w:rsid w:val="007402E7"/>
    <w:rsid w:val="00740A56"/>
    <w:rsid w:val="00741AB7"/>
    <w:rsid w:val="007423A1"/>
    <w:rsid w:val="007428BC"/>
    <w:rsid w:val="0074376B"/>
    <w:rsid w:val="00743C49"/>
    <w:rsid w:val="007441F6"/>
    <w:rsid w:val="007455B9"/>
    <w:rsid w:val="007505FD"/>
    <w:rsid w:val="00750833"/>
    <w:rsid w:val="00750EA3"/>
    <w:rsid w:val="00751957"/>
    <w:rsid w:val="00752C76"/>
    <w:rsid w:val="00754DC1"/>
    <w:rsid w:val="00761097"/>
    <w:rsid w:val="00761EA7"/>
    <w:rsid w:val="00763E3E"/>
    <w:rsid w:val="0076482E"/>
    <w:rsid w:val="00764FB0"/>
    <w:rsid w:val="00765758"/>
    <w:rsid w:val="00765D2D"/>
    <w:rsid w:val="00767B33"/>
    <w:rsid w:val="007718FB"/>
    <w:rsid w:val="00771A76"/>
    <w:rsid w:val="00775088"/>
    <w:rsid w:val="0077577C"/>
    <w:rsid w:val="007767B4"/>
    <w:rsid w:val="00776FBD"/>
    <w:rsid w:val="0077707E"/>
    <w:rsid w:val="00777B8A"/>
    <w:rsid w:val="00777E83"/>
    <w:rsid w:val="00780B0D"/>
    <w:rsid w:val="00780E52"/>
    <w:rsid w:val="0078169B"/>
    <w:rsid w:val="00781AAB"/>
    <w:rsid w:val="00783635"/>
    <w:rsid w:val="00783F1F"/>
    <w:rsid w:val="00784655"/>
    <w:rsid w:val="00786BFB"/>
    <w:rsid w:val="00790D9F"/>
    <w:rsid w:val="00791056"/>
    <w:rsid w:val="00791C69"/>
    <w:rsid w:val="00794566"/>
    <w:rsid w:val="007A1EC9"/>
    <w:rsid w:val="007A286F"/>
    <w:rsid w:val="007A43BF"/>
    <w:rsid w:val="007A5B3A"/>
    <w:rsid w:val="007A5F85"/>
    <w:rsid w:val="007A6497"/>
    <w:rsid w:val="007A681A"/>
    <w:rsid w:val="007A6978"/>
    <w:rsid w:val="007A71C8"/>
    <w:rsid w:val="007A79DE"/>
    <w:rsid w:val="007B044B"/>
    <w:rsid w:val="007B071E"/>
    <w:rsid w:val="007B3DBB"/>
    <w:rsid w:val="007B3F3C"/>
    <w:rsid w:val="007B431E"/>
    <w:rsid w:val="007B52F3"/>
    <w:rsid w:val="007B5A64"/>
    <w:rsid w:val="007B5DA3"/>
    <w:rsid w:val="007B6BFA"/>
    <w:rsid w:val="007B6F14"/>
    <w:rsid w:val="007B7058"/>
    <w:rsid w:val="007C2844"/>
    <w:rsid w:val="007C43BA"/>
    <w:rsid w:val="007C4518"/>
    <w:rsid w:val="007C54C7"/>
    <w:rsid w:val="007C5ABC"/>
    <w:rsid w:val="007C5D01"/>
    <w:rsid w:val="007C6AC2"/>
    <w:rsid w:val="007C6C4D"/>
    <w:rsid w:val="007C7324"/>
    <w:rsid w:val="007C7878"/>
    <w:rsid w:val="007C7A16"/>
    <w:rsid w:val="007D044D"/>
    <w:rsid w:val="007D060A"/>
    <w:rsid w:val="007D180D"/>
    <w:rsid w:val="007D2352"/>
    <w:rsid w:val="007D2A8C"/>
    <w:rsid w:val="007D3B27"/>
    <w:rsid w:val="007D4BAF"/>
    <w:rsid w:val="007D4D54"/>
    <w:rsid w:val="007D63AD"/>
    <w:rsid w:val="007D6536"/>
    <w:rsid w:val="007D725F"/>
    <w:rsid w:val="007D75C2"/>
    <w:rsid w:val="007E0623"/>
    <w:rsid w:val="007E1A50"/>
    <w:rsid w:val="007E2274"/>
    <w:rsid w:val="007E22E4"/>
    <w:rsid w:val="007E35BE"/>
    <w:rsid w:val="007E3E28"/>
    <w:rsid w:val="007E3EC9"/>
    <w:rsid w:val="007E5117"/>
    <w:rsid w:val="007E59DD"/>
    <w:rsid w:val="007E6685"/>
    <w:rsid w:val="007F003E"/>
    <w:rsid w:val="007F07FC"/>
    <w:rsid w:val="007F12AE"/>
    <w:rsid w:val="007F20C8"/>
    <w:rsid w:val="007F2307"/>
    <w:rsid w:val="007F2881"/>
    <w:rsid w:val="007F2E32"/>
    <w:rsid w:val="007F2E67"/>
    <w:rsid w:val="007F3690"/>
    <w:rsid w:val="007F4C9C"/>
    <w:rsid w:val="007F4D86"/>
    <w:rsid w:val="007F5428"/>
    <w:rsid w:val="007F6055"/>
    <w:rsid w:val="007F61D0"/>
    <w:rsid w:val="007F641D"/>
    <w:rsid w:val="007F7B7C"/>
    <w:rsid w:val="008002B5"/>
    <w:rsid w:val="00800BDB"/>
    <w:rsid w:val="0080212F"/>
    <w:rsid w:val="0080395B"/>
    <w:rsid w:val="0080404A"/>
    <w:rsid w:val="008041FB"/>
    <w:rsid w:val="0080434A"/>
    <w:rsid w:val="008044FF"/>
    <w:rsid w:val="00804F99"/>
    <w:rsid w:val="00806B96"/>
    <w:rsid w:val="00807099"/>
    <w:rsid w:val="00810C87"/>
    <w:rsid w:val="008111CC"/>
    <w:rsid w:val="00811B26"/>
    <w:rsid w:val="008121C6"/>
    <w:rsid w:val="00812729"/>
    <w:rsid w:val="00812B5B"/>
    <w:rsid w:val="00812DE7"/>
    <w:rsid w:val="00814172"/>
    <w:rsid w:val="00817003"/>
    <w:rsid w:val="00817BF3"/>
    <w:rsid w:val="00817F66"/>
    <w:rsid w:val="0082091F"/>
    <w:rsid w:val="00821249"/>
    <w:rsid w:val="00822EBB"/>
    <w:rsid w:val="008230CD"/>
    <w:rsid w:val="00823DB2"/>
    <w:rsid w:val="00824BB9"/>
    <w:rsid w:val="008255C5"/>
    <w:rsid w:val="00825B2F"/>
    <w:rsid w:val="00826761"/>
    <w:rsid w:val="008315D7"/>
    <w:rsid w:val="00833834"/>
    <w:rsid w:val="008349CB"/>
    <w:rsid w:val="00834DD1"/>
    <w:rsid w:val="00835659"/>
    <w:rsid w:val="00837867"/>
    <w:rsid w:val="008415B9"/>
    <w:rsid w:val="00843A80"/>
    <w:rsid w:val="00843D5E"/>
    <w:rsid w:val="008454AD"/>
    <w:rsid w:val="00845859"/>
    <w:rsid w:val="008467D2"/>
    <w:rsid w:val="00846BBF"/>
    <w:rsid w:val="00853BBA"/>
    <w:rsid w:val="00853DF0"/>
    <w:rsid w:val="00854707"/>
    <w:rsid w:val="008549D4"/>
    <w:rsid w:val="008557DC"/>
    <w:rsid w:val="00855C00"/>
    <w:rsid w:val="008561BA"/>
    <w:rsid w:val="0085667C"/>
    <w:rsid w:val="00856CB6"/>
    <w:rsid w:val="00857D19"/>
    <w:rsid w:val="008603ED"/>
    <w:rsid w:val="0086051D"/>
    <w:rsid w:val="008608EF"/>
    <w:rsid w:val="00861F07"/>
    <w:rsid w:val="00862AAA"/>
    <w:rsid w:val="00862D67"/>
    <w:rsid w:val="008630BC"/>
    <w:rsid w:val="00864375"/>
    <w:rsid w:val="00864DE4"/>
    <w:rsid w:val="00865344"/>
    <w:rsid w:val="00865AA7"/>
    <w:rsid w:val="008663C2"/>
    <w:rsid w:val="0086669C"/>
    <w:rsid w:val="0086771C"/>
    <w:rsid w:val="00871050"/>
    <w:rsid w:val="00871C12"/>
    <w:rsid w:val="00874959"/>
    <w:rsid w:val="0087698A"/>
    <w:rsid w:val="008773D2"/>
    <w:rsid w:val="0088133E"/>
    <w:rsid w:val="00881901"/>
    <w:rsid w:val="00882B05"/>
    <w:rsid w:val="00885EE6"/>
    <w:rsid w:val="008863AE"/>
    <w:rsid w:val="00887825"/>
    <w:rsid w:val="00887FF1"/>
    <w:rsid w:val="00890147"/>
    <w:rsid w:val="00890455"/>
    <w:rsid w:val="00890B29"/>
    <w:rsid w:val="008918F6"/>
    <w:rsid w:val="00891D27"/>
    <w:rsid w:val="008947B8"/>
    <w:rsid w:val="00895CCF"/>
    <w:rsid w:val="00896757"/>
    <w:rsid w:val="00896F7C"/>
    <w:rsid w:val="00897417"/>
    <w:rsid w:val="008975AC"/>
    <w:rsid w:val="00897A57"/>
    <w:rsid w:val="008A1736"/>
    <w:rsid w:val="008A34AA"/>
    <w:rsid w:val="008A3DD9"/>
    <w:rsid w:val="008A4112"/>
    <w:rsid w:val="008A5FE8"/>
    <w:rsid w:val="008A6840"/>
    <w:rsid w:val="008A6E2C"/>
    <w:rsid w:val="008A792F"/>
    <w:rsid w:val="008B0011"/>
    <w:rsid w:val="008B0751"/>
    <w:rsid w:val="008B1DED"/>
    <w:rsid w:val="008B32CF"/>
    <w:rsid w:val="008B43AC"/>
    <w:rsid w:val="008B5184"/>
    <w:rsid w:val="008C1FBC"/>
    <w:rsid w:val="008C4752"/>
    <w:rsid w:val="008C5195"/>
    <w:rsid w:val="008C6168"/>
    <w:rsid w:val="008C6BF2"/>
    <w:rsid w:val="008D07C9"/>
    <w:rsid w:val="008D14D4"/>
    <w:rsid w:val="008D25D2"/>
    <w:rsid w:val="008D29CF"/>
    <w:rsid w:val="008D3484"/>
    <w:rsid w:val="008D7482"/>
    <w:rsid w:val="008D7ED2"/>
    <w:rsid w:val="008E0B04"/>
    <w:rsid w:val="008E1427"/>
    <w:rsid w:val="008E1EB9"/>
    <w:rsid w:val="008E20EF"/>
    <w:rsid w:val="008E221C"/>
    <w:rsid w:val="008E3B6C"/>
    <w:rsid w:val="008E43D4"/>
    <w:rsid w:val="008E5129"/>
    <w:rsid w:val="008E6218"/>
    <w:rsid w:val="008E76E8"/>
    <w:rsid w:val="008F12B5"/>
    <w:rsid w:val="008F2703"/>
    <w:rsid w:val="008F2A2B"/>
    <w:rsid w:val="008F5EC0"/>
    <w:rsid w:val="008F5FCB"/>
    <w:rsid w:val="008F7090"/>
    <w:rsid w:val="00904D03"/>
    <w:rsid w:val="00904EA2"/>
    <w:rsid w:val="00905B61"/>
    <w:rsid w:val="00906BF4"/>
    <w:rsid w:val="00911D36"/>
    <w:rsid w:val="00911F89"/>
    <w:rsid w:val="00913967"/>
    <w:rsid w:val="00913A92"/>
    <w:rsid w:val="00914698"/>
    <w:rsid w:val="009167B1"/>
    <w:rsid w:val="00917326"/>
    <w:rsid w:val="00917552"/>
    <w:rsid w:val="00921105"/>
    <w:rsid w:val="009213AA"/>
    <w:rsid w:val="00921859"/>
    <w:rsid w:val="00923C0F"/>
    <w:rsid w:val="00927A2D"/>
    <w:rsid w:val="00931AA8"/>
    <w:rsid w:val="00934672"/>
    <w:rsid w:val="00935878"/>
    <w:rsid w:val="009361E1"/>
    <w:rsid w:val="00936A84"/>
    <w:rsid w:val="00936DE2"/>
    <w:rsid w:val="00940D5C"/>
    <w:rsid w:val="009423E2"/>
    <w:rsid w:val="00942416"/>
    <w:rsid w:val="009431C4"/>
    <w:rsid w:val="00943334"/>
    <w:rsid w:val="009439B1"/>
    <w:rsid w:val="009456E9"/>
    <w:rsid w:val="00946E1A"/>
    <w:rsid w:val="00947072"/>
    <w:rsid w:val="00950513"/>
    <w:rsid w:val="00951BE3"/>
    <w:rsid w:val="00951D96"/>
    <w:rsid w:val="00952405"/>
    <w:rsid w:val="00953637"/>
    <w:rsid w:val="009537FF"/>
    <w:rsid w:val="00955C5B"/>
    <w:rsid w:val="00956B25"/>
    <w:rsid w:val="0096234D"/>
    <w:rsid w:val="00963BA4"/>
    <w:rsid w:val="00963CE5"/>
    <w:rsid w:val="00963E4D"/>
    <w:rsid w:val="00964860"/>
    <w:rsid w:val="0096501A"/>
    <w:rsid w:val="00965B48"/>
    <w:rsid w:val="00965CBE"/>
    <w:rsid w:val="0097270A"/>
    <w:rsid w:val="00973C47"/>
    <w:rsid w:val="0098151A"/>
    <w:rsid w:val="00981E80"/>
    <w:rsid w:val="00981FE2"/>
    <w:rsid w:val="00982030"/>
    <w:rsid w:val="009820AA"/>
    <w:rsid w:val="00983B8A"/>
    <w:rsid w:val="00983FB4"/>
    <w:rsid w:val="00984183"/>
    <w:rsid w:val="0098507E"/>
    <w:rsid w:val="00985CB1"/>
    <w:rsid w:val="00986B7A"/>
    <w:rsid w:val="00987E8B"/>
    <w:rsid w:val="0099072A"/>
    <w:rsid w:val="00992734"/>
    <w:rsid w:val="00992936"/>
    <w:rsid w:val="00992E1D"/>
    <w:rsid w:val="009933A0"/>
    <w:rsid w:val="00995210"/>
    <w:rsid w:val="00996349"/>
    <w:rsid w:val="00996514"/>
    <w:rsid w:val="009966FF"/>
    <w:rsid w:val="009970C3"/>
    <w:rsid w:val="009A0B23"/>
    <w:rsid w:val="009A2067"/>
    <w:rsid w:val="009A2E83"/>
    <w:rsid w:val="009A418F"/>
    <w:rsid w:val="009A71F0"/>
    <w:rsid w:val="009A7F96"/>
    <w:rsid w:val="009B1390"/>
    <w:rsid w:val="009B1E48"/>
    <w:rsid w:val="009B2E2F"/>
    <w:rsid w:val="009B31D0"/>
    <w:rsid w:val="009B3491"/>
    <w:rsid w:val="009B4E04"/>
    <w:rsid w:val="009B585F"/>
    <w:rsid w:val="009B5B75"/>
    <w:rsid w:val="009B6D78"/>
    <w:rsid w:val="009B792E"/>
    <w:rsid w:val="009C023F"/>
    <w:rsid w:val="009C1856"/>
    <w:rsid w:val="009C20D7"/>
    <w:rsid w:val="009C3BA2"/>
    <w:rsid w:val="009C76BC"/>
    <w:rsid w:val="009C7B39"/>
    <w:rsid w:val="009C7FDC"/>
    <w:rsid w:val="009D4457"/>
    <w:rsid w:val="009D48BB"/>
    <w:rsid w:val="009D4FC9"/>
    <w:rsid w:val="009D5002"/>
    <w:rsid w:val="009D6F22"/>
    <w:rsid w:val="009D722E"/>
    <w:rsid w:val="009E02E7"/>
    <w:rsid w:val="009E0BFD"/>
    <w:rsid w:val="009E1E1A"/>
    <w:rsid w:val="009E26B1"/>
    <w:rsid w:val="009E325C"/>
    <w:rsid w:val="009E361E"/>
    <w:rsid w:val="009E393F"/>
    <w:rsid w:val="009E3DC5"/>
    <w:rsid w:val="009E6782"/>
    <w:rsid w:val="009F040F"/>
    <w:rsid w:val="009F0ED8"/>
    <w:rsid w:val="009F207B"/>
    <w:rsid w:val="009F313A"/>
    <w:rsid w:val="009F4095"/>
    <w:rsid w:val="009F59A5"/>
    <w:rsid w:val="009F6282"/>
    <w:rsid w:val="009F677E"/>
    <w:rsid w:val="009F7136"/>
    <w:rsid w:val="009F7167"/>
    <w:rsid w:val="00A0018A"/>
    <w:rsid w:val="00A01F4F"/>
    <w:rsid w:val="00A025B3"/>
    <w:rsid w:val="00A031C5"/>
    <w:rsid w:val="00A03692"/>
    <w:rsid w:val="00A037AC"/>
    <w:rsid w:val="00A0382D"/>
    <w:rsid w:val="00A0395F"/>
    <w:rsid w:val="00A04E03"/>
    <w:rsid w:val="00A05807"/>
    <w:rsid w:val="00A0614B"/>
    <w:rsid w:val="00A07560"/>
    <w:rsid w:val="00A07A4A"/>
    <w:rsid w:val="00A1234B"/>
    <w:rsid w:val="00A125CA"/>
    <w:rsid w:val="00A1266A"/>
    <w:rsid w:val="00A128D3"/>
    <w:rsid w:val="00A129B1"/>
    <w:rsid w:val="00A12C58"/>
    <w:rsid w:val="00A13428"/>
    <w:rsid w:val="00A13D36"/>
    <w:rsid w:val="00A15498"/>
    <w:rsid w:val="00A16E12"/>
    <w:rsid w:val="00A20440"/>
    <w:rsid w:val="00A2094F"/>
    <w:rsid w:val="00A21CFE"/>
    <w:rsid w:val="00A22700"/>
    <w:rsid w:val="00A2428B"/>
    <w:rsid w:val="00A26E74"/>
    <w:rsid w:val="00A27335"/>
    <w:rsid w:val="00A2753D"/>
    <w:rsid w:val="00A27A40"/>
    <w:rsid w:val="00A27CF2"/>
    <w:rsid w:val="00A27DD8"/>
    <w:rsid w:val="00A305CA"/>
    <w:rsid w:val="00A3131A"/>
    <w:rsid w:val="00A314B4"/>
    <w:rsid w:val="00A35007"/>
    <w:rsid w:val="00A3577B"/>
    <w:rsid w:val="00A365DD"/>
    <w:rsid w:val="00A36B6A"/>
    <w:rsid w:val="00A37FED"/>
    <w:rsid w:val="00A4038F"/>
    <w:rsid w:val="00A405B2"/>
    <w:rsid w:val="00A4073B"/>
    <w:rsid w:val="00A4309F"/>
    <w:rsid w:val="00A43DA0"/>
    <w:rsid w:val="00A446E7"/>
    <w:rsid w:val="00A46702"/>
    <w:rsid w:val="00A46728"/>
    <w:rsid w:val="00A522A9"/>
    <w:rsid w:val="00A52436"/>
    <w:rsid w:val="00A533A0"/>
    <w:rsid w:val="00A5343C"/>
    <w:rsid w:val="00A54A81"/>
    <w:rsid w:val="00A54F64"/>
    <w:rsid w:val="00A61952"/>
    <w:rsid w:val="00A61FA1"/>
    <w:rsid w:val="00A63460"/>
    <w:rsid w:val="00A63BAE"/>
    <w:rsid w:val="00A64F63"/>
    <w:rsid w:val="00A6529F"/>
    <w:rsid w:val="00A6540E"/>
    <w:rsid w:val="00A6594A"/>
    <w:rsid w:val="00A66E90"/>
    <w:rsid w:val="00A670E9"/>
    <w:rsid w:val="00A67228"/>
    <w:rsid w:val="00A672C7"/>
    <w:rsid w:val="00A67624"/>
    <w:rsid w:val="00A70802"/>
    <w:rsid w:val="00A7281C"/>
    <w:rsid w:val="00A72ECE"/>
    <w:rsid w:val="00A7347B"/>
    <w:rsid w:val="00A743EB"/>
    <w:rsid w:val="00A75F8E"/>
    <w:rsid w:val="00A76425"/>
    <w:rsid w:val="00A7661A"/>
    <w:rsid w:val="00A76E13"/>
    <w:rsid w:val="00A82540"/>
    <w:rsid w:val="00A82E52"/>
    <w:rsid w:val="00A86FA8"/>
    <w:rsid w:val="00A87346"/>
    <w:rsid w:val="00A905B4"/>
    <w:rsid w:val="00A917B2"/>
    <w:rsid w:val="00A91E1B"/>
    <w:rsid w:val="00A923BA"/>
    <w:rsid w:val="00A924DE"/>
    <w:rsid w:val="00A948C1"/>
    <w:rsid w:val="00A95225"/>
    <w:rsid w:val="00A9661F"/>
    <w:rsid w:val="00A978F3"/>
    <w:rsid w:val="00AA11DB"/>
    <w:rsid w:val="00AA1447"/>
    <w:rsid w:val="00AA1FB4"/>
    <w:rsid w:val="00AA2458"/>
    <w:rsid w:val="00AA25C5"/>
    <w:rsid w:val="00AA3006"/>
    <w:rsid w:val="00AA335A"/>
    <w:rsid w:val="00AA3DDC"/>
    <w:rsid w:val="00AA724D"/>
    <w:rsid w:val="00AA74C3"/>
    <w:rsid w:val="00AB0546"/>
    <w:rsid w:val="00AB10CC"/>
    <w:rsid w:val="00AB1B78"/>
    <w:rsid w:val="00AB23D3"/>
    <w:rsid w:val="00AB2D42"/>
    <w:rsid w:val="00AB359F"/>
    <w:rsid w:val="00AB3D98"/>
    <w:rsid w:val="00AB640C"/>
    <w:rsid w:val="00AB687A"/>
    <w:rsid w:val="00AB7459"/>
    <w:rsid w:val="00AB78AC"/>
    <w:rsid w:val="00AB78B5"/>
    <w:rsid w:val="00AC021E"/>
    <w:rsid w:val="00AC09B9"/>
    <w:rsid w:val="00AC2C16"/>
    <w:rsid w:val="00AC307B"/>
    <w:rsid w:val="00AC34CF"/>
    <w:rsid w:val="00AC3CB1"/>
    <w:rsid w:val="00AC4043"/>
    <w:rsid w:val="00AC5296"/>
    <w:rsid w:val="00AC68F8"/>
    <w:rsid w:val="00AD0056"/>
    <w:rsid w:val="00AD2563"/>
    <w:rsid w:val="00AD2898"/>
    <w:rsid w:val="00AD4183"/>
    <w:rsid w:val="00AD482F"/>
    <w:rsid w:val="00AD55A8"/>
    <w:rsid w:val="00AD5992"/>
    <w:rsid w:val="00AD63FD"/>
    <w:rsid w:val="00AD6D34"/>
    <w:rsid w:val="00AD6F65"/>
    <w:rsid w:val="00AD7617"/>
    <w:rsid w:val="00AE0476"/>
    <w:rsid w:val="00AE0CA8"/>
    <w:rsid w:val="00AE1FD2"/>
    <w:rsid w:val="00AE2576"/>
    <w:rsid w:val="00AE27D4"/>
    <w:rsid w:val="00AE3361"/>
    <w:rsid w:val="00AE3D97"/>
    <w:rsid w:val="00AE43F8"/>
    <w:rsid w:val="00AE478B"/>
    <w:rsid w:val="00AE52A9"/>
    <w:rsid w:val="00AE52D5"/>
    <w:rsid w:val="00AE5CBD"/>
    <w:rsid w:val="00AE64B0"/>
    <w:rsid w:val="00AE6F62"/>
    <w:rsid w:val="00AE7374"/>
    <w:rsid w:val="00AF077A"/>
    <w:rsid w:val="00AF0BC1"/>
    <w:rsid w:val="00AF0D7F"/>
    <w:rsid w:val="00AF0E48"/>
    <w:rsid w:val="00AF0E7B"/>
    <w:rsid w:val="00AF1AB8"/>
    <w:rsid w:val="00AF2030"/>
    <w:rsid w:val="00AF5469"/>
    <w:rsid w:val="00AF6372"/>
    <w:rsid w:val="00AF6B62"/>
    <w:rsid w:val="00AF6CF7"/>
    <w:rsid w:val="00AF71BA"/>
    <w:rsid w:val="00B0046B"/>
    <w:rsid w:val="00B00F38"/>
    <w:rsid w:val="00B02463"/>
    <w:rsid w:val="00B040C9"/>
    <w:rsid w:val="00B041F2"/>
    <w:rsid w:val="00B04C3D"/>
    <w:rsid w:val="00B05608"/>
    <w:rsid w:val="00B059BC"/>
    <w:rsid w:val="00B0602A"/>
    <w:rsid w:val="00B10516"/>
    <w:rsid w:val="00B118CB"/>
    <w:rsid w:val="00B14003"/>
    <w:rsid w:val="00B15794"/>
    <w:rsid w:val="00B160E0"/>
    <w:rsid w:val="00B1654D"/>
    <w:rsid w:val="00B1688B"/>
    <w:rsid w:val="00B17E67"/>
    <w:rsid w:val="00B17F44"/>
    <w:rsid w:val="00B210B4"/>
    <w:rsid w:val="00B21E43"/>
    <w:rsid w:val="00B23B42"/>
    <w:rsid w:val="00B2440A"/>
    <w:rsid w:val="00B26431"/>
    <w:rsid w:val="00B27707"/>
    <w:rsid w:val="00B31A8E"/>
    <w:rsid w:val="00B31AA3"/>
    <w:rsid w:val="00B350C4"/>
    <w:rsid w:val="00B35E09"/>
    <w:rsid w:val="00B37269"/>
    <w:rsid w:val="00B37581"/>
    <w:rsid w:val="00B41F9C"/>
    <w:rsid w:val="00B4204B"/>
    <w:rsid w:val="00B43930"/>
    <w:rsid w:val="00B44824"/>
    <w:rsid w:val="00B45C5B"/>
    <w:rsid w:val="00B4664B"/>
    <w:rsid w:val="00B505D5"/>
    <w:rsid w:val="00B508E4"/>
    <w:rsid w:val="00B511CB"/>
    <w:rsid w:val="00B51FF8"/>
    <w:rsid w:val="00B52AEF"/>
    <w:rsid w:val="00B52DD9"/>
    <w:rsid w:val="00B541DD"/>
    <w:rsid w:val="00B5423A"/>
    <w:rsid w:val="00B550BB"/>
    <w:rsid w:val="00B56AD3"/>
    <w:rsid w:val="00B57BC0"/>
    <w:rsid w:val="00B62D59"/>
    <w:rsid w:val="00B63F63"/>
    <w:rsid w:val="00B64CC7"/>
    <w:rsid w:val="00B65859"/>
    <w:rsid w:val="00B65CDB"/>
    <w:rsid w:val="00B65F98"/>
    <w:rsid w:val="00B7050B"/>
    <w:rsid w:val="00B70EBA"/>
    <w:rsid w:val="00B71B72"/>
    <w:rsid w:val="00B72D39"/>
    <w:rsid w:val="00B73D3E"/>
    <w:rsid w:val="00B7443F"/>
    <w:rsid w:val="00B7550A"/>
    <w:rsid w:val="00B76B87"/>
    <w:rsid w:val="00B80654"/>
    <w:rsid w:val="00B8193B"/>
    <w:rsid w:val="00B81DFB"/>
    <w:rsid w:val="00B81E05"/>
    <w:rsid w:val="00B81E8E"/>
    <w:rsid w:val="00B81F8A"/>
    <w:rsid w:val="00B83157"/>
    <w:rsid w:val="00B83715"/>
    <w:rsid w:val="00B83CF7"/>
    <w:rsid w:val="00B85B6D"/>
    <w:rsid w:val="00B8694A"/>
    <w:rsid w:val="00B869C1"/>
    <w:rsid w:val="00B86E1F"/>
    <w:rsid w:val="00B87234"/>
    <w:rsid w:val="00B87A19"/>
    <w:rsid w:val="00B90019"/>
    <w:rsid w:val="00B90701"/>
    <w:rsid w:val="00B9144F"/>
    <w:rsid w:val="00B925D6"/>
    <w:rsid w:val="00B93794"/>
    <w:rsid w:val="00B93B4F"/>
    <w:rsid w:val="00B94955"/>
    <w:rsid w:val="00B94E9A"/>
    <w:rsid w:val="00B9530C"/>
    <w:rsid w:val="00B9587D"/>
    <w:rsid w:val="00B96519"/>
    <w:rsid w:val="00B96764"/>
    <w:rsid w:val="00B96DCB"/>
    <w:rsid w:val="00B9762A"/>
    <w:rsid w:val="00B9793C"/>
    <w:rsid w:val="00BA0E90"/>
    <w:rsid w:val="00BA17B4"/>
    <w:rsid w:val="00BA223F"/>
    <w:rsid w:val="00BA2ED6"/>
    <w:rsid w:val="00BA3D56"/>
    <w:rsid w:val="00BA3F82"/>
    <w:rsid w:val="00BA447D"/>
    <w:rsid w:val="00BA64C8"/>
    <w:rsid w:val="00BA6626"/>
    <w:rsid w:val="00BA6A3A"/>
    <w:rsid w:val="00BA6E3F"/>
    <w:rsid w:val="00BA718E"/>
    <w:rsid w:val="00BA76EA"/>
    <w:rsid w:val="00BB02FC"/>
    <w:rsid w:val="00BB07A7"/>
    <w:rsid w:val="00BB0EFA"/>
    <w:rsid w:val="00BB367F"/>
    <w:rsid w:val="00BB56AD"/>
    <w:rsid w:val="00BB57B6"/>
    <w:rsid w:val="00BB792F"/>
    <w:rsid w:val="00BB7C7A"/>
    <w:rsid w:val="00BC044B"/>
    <w:rsid w:val="00BC05F1"/>
    <w:rsid w:val="00BC2D44"/>
    <w:rsid w:val="00BC43AB"/>
    <w:rsid w:val="00BC4590"/>
    <w:rsid w:val="00BC6AC6"/>
    <w:rsid w:val="00BC6F4B"/>
    <w:rsid w:val="00BC70B1"/>
    <w:rsid w:val="00BD215E"/>
    <w:rsid w:val="00BD302A"/>
    <w:rsid w:val="00BD46EC"/>
    <w:rsid w:val="00BD549D"/>
    <w:rsid w:val="00BD575D"/>
    <w:rsid w:val="00BD5840"/>
    <w:rsid w:val="00BD5D53"/>
    <w:rsid w:val="00BD70D7"/>
    <w:rsid w:val="00BD7200"/>
    <w:rsid w:val="00BE114E"/>
    <w:rsid w:val="00BE2455"/>
    <w:rsid w:val="00BE261E"/>
    <w:rsid w:val="00BE2702"/>
    <w:rsid w:val="00BF2C6E"/>
    <w:rsid w:val="00BF313F"/>
    <w:rsid w:val="00BF35E1"/>
    <w:rsid w:val="00BF4784"/>
    <w:rsid w:val="00BF47F5"/>
    <w:rsid w:val="00BF5B07"/>
    <w:rsid w:val="00C005BF"/>
    <w:rsid w:val="00C00D95"/>
    <w:rsid w:val="00C00DA9"/>
    <w:rsid w:val="00C03A1E"/>
    <w:rsid w:val="00C05765"/>
    <w:rsid w:val="00C07A7D"/>
    <w:rsid w:val="00C1093E"/>
    <w:rsid w:val="00C10B48"/>
    <w:rsid w:val="00C1215C"/>
    <w:rsid w:val="00C13E25"/>
    <w:rsid w:val="00C1449B"/>
    <w:rsid w:val="00C169AD"/>
    <w:rsid w:val="00C174AA"/>
    <w:rsid w:val="00C175D0"/>
    <w:rsid w:val="00C17771"/>
    <w:rsid w:val="00C17B27"/>
    <w:rsid w:val="00C17C7B"/>
    <w:rsid w:val="00C20061"/>
    <w:rsid w:val="00C2017E"/>
    <w:rsid w:val="00C22CBC"/>
    <w:rsid w:val="00C235E9"/>
    <w:rsid w:val="00C24AAB"/>
    <w:rsid w:val="00C24F39"/>
    <w:rsid w:val="00C30A40"/>
    <w:rsid w:val="00C30D89"/>
    <w:rsid w:val="00C32B67"/>
    <w:rsid w:val="00C32D94"/>
    <w:rsid w:val="00C33FC3"/>
    <w:rsid w:val="00C34069"/>
    <w:rsid w:val="00C379D9"/>
    <w:rsid w:val="00C37B96"/>
    <w:rsid w:val="00C42B8C"/>
    <w:rsid w:val="00C4367D"/>
    <w:rsid w:val="00C4459F"/>
    <w:rsid w:val="00C4510D"/>
    <w:rsid w:val="00C451AE"/>
    <w:rsid w:val="00C46AC9"/>
    <w:rsid w:val="00C47359"/>
    <w:rsid w:val="00C47E12"/>
    <w:rsid w:val="00C47EDF"/>
    <w:rsid w:val="00C50E45"/>
    <w:rsid w:val="00C5140A"/>
    <w:rsid w:val="00C5148E"/>
    <w:rsid w:val="00C5211B"/>
    <w:rsid w:val="00C52577"/>
    <w:rsid w:val="00C55598"/>
    <w:rsid w:val="00C564B4"/>
    <w:rsid w:val="00C568AA"/>
    <w:rsid w:val="00C57856"/>
    <w:rsid w:val="00C6251C"/>
    <w:rsid w:val="00C62D01"/>
    <w:rsid w:val="00C630C1"/>
    <w:rsid w:val="00C636A3"/>
    <w:rsid w:val="00C63788"/>
    <w:rsid w:val="00C63CBF"/>
    <w:rsid w:val="00C64795"/>
    <w:rsid w:val="00C64F0F"/>
    <w:rsid w:val="00C65E85"/>
    <w:rsid w:val="00C661C2"/>
    <w:rsid w:val="00C67E1C"/>
    <w:rsid w:val="00C7019C"/>
    <w:rsid w:val="00C70697"/>
    <w:rsid w:val="00C70847"/>
    <w:rsid w:val="00C70D3D"/>
    <w:rsid w:val="00C74074"/>
    <w:rsid w:val="00C745E2"/>
    <w:rsid w:val="00C80896"/>
    <w:rsid w:val="00C8240B"/>
    <w:rsid w:val="00C8244A"/>
    <w:rsid w:val="00C824FE"/>
    <w:rsid w:val="00C83040"/>
    <w:rsid w:val="00C8305E"/>
    <w:rsid w:val="00C83896"/>
    <w:rsid w:val="00C8537D"/>
    <w:rsid w:val="00C85DD8"/>
    <w:rsid w:val="00C87ADF"/>
    <w:rsid w:val="00C90AFB"/>
    <w:rsid w:val="00C9126D"/>
    <w:rsid w:val="00C91DD0"/>
    <w:rsid w:val="00C92E2D"/>
    <w:rsid w:val="00C951C8"/>
    <w:rsid w:val="00C95FD5"/>
    <w:rsid w:val="00C979F0"/>
    <w:rsid w:val="00CA0E56"/>
    <w:rsid w:val="00CA32DF"/>
    <w:rsid w:val="00CA5018"/>
    <w:rsid w:val="00CA7929"/>
    <w:rsid w:val="00CB003B"/>
    <w:rsid w:val="00CB126F"/>
    <w:rsid w:val="00CB2021"/>
    <w:rsid w:val="00CB372E"/>
    <w:rsid w:val="00CB3C15"/>
    <w:rsid w:val="00CB3EFE"/>
    <w:rsid w:val="00CB4299"/>
    <w:rsid w:val="00CB5956"/>
    <w:rsid w:val="00CB5AF2"/>
    <w:rsid w:val="00CB7379"/>
    <w:rsid w:val="00CB7BA2"/>
    <w:rsid w:val="00CC0BC7"/>
    <w:rsid w:val="00CC19FD"/>
    <w:rsid w:val="00CC1C6B"/>
    <w:rsid w:val="00CC2EBB"/>
    <w:rsid w:val="00CC4989"/>
    <w:rsid w:val="00CC4F3B"/>
    <w:rsid w:val="00CC6739"/>
    <w:rsid w:val="00CC6D4B"/>
    <w:rsid w:val="00CC70CB"/>
    <w:rsid w:val="00CC79F9"/>
    <w:rsid w:val="00CD00D8"/>
    <w:rsid w:val="00CD0FB5"/>
    <w:rsid w:val="00CD20D4"/>
    <w:rsid w:val="00CD23CC"/>
    <w:rsid w:val="00CD2C2A"/>
    <w:rsid w:val="00CD3467"/>
    <w:rsid w:val="00CD3A7B"/>
    <w:rsid w:val="00CD4AB3"/>
    <w:rsid w:val="00CD603B"/>
    <w:rsid w:val="00CD6ECA"/>
    <w:rsid w:val="00CD7353"/>
    <w:rsid w:val="00CD7A6C"/>
    <w:rsid w:val="00CE016C"/>
    <w:rsid w:val="00CE07CE"/>
    <w:rsid w:val="00CE2F5E"/>
    <w:rsid w:val="00CE3079"/>
    <w:rsid w:val="00CE4550"/>
    <w:rsid w:val="00CE4D08"/>
    <w:rsid w:val="00CE4F08"/>
    <w:rsid w:val="00CE5770"/>
    <w:rsid w:val="00CE57D5"/>
    <w:rsid w:val="00CE719D"/>
    <w:rsid w:val="00CE74BF"/>
    <w:rsid w:val="00CF0A33"/>
    <w:rsid w:val="00CF2CB1"/>
    <w:rsid w:val="00CF5104"/>
    <w:rsid w:val="00CF7629"/>
    <w:rsid w:val="00D001D8"/>
    <w:rsid w:val="00D00256"/>
    <w:rsid w:val="00D00711"/>
    <w:rsid w:val="00D02429"/>
    <w:rsid w:val="00D02828"/>
    <w:rsid w:val="00D02DD4"/>
    <w:rsid w:val="00D02E1E"/>
    <w:rsid w:val="00D043B3"/>
    <w:rsid w:val="00D04C7F"/>
    <w:rsid w:val="00D04FAE"/>
    <w:rsid w:val="00D06ACD"/>
    <w:rsid w:val="00D078F3"/>
    <w:rsid w:val="00D07A89"/>
    <w:rsid w:val="00D07E75"/>
    <w:rsid w:val="00D112B7"/>
    <w:rsid w:val="00D11FE5"/>
    <w:rsid w:val="00D1215E"/>
    <w:rsid w:val="00D12360"/>
    <w:rsid w:val="00D123B5"/>
    <w:rsid w:val="00D12436"/>
    <w:rsid w:val="00D129D3"/>
    <w:rsid w:val="00D1351D"/>
    <w:rsid w:val="00D13936"/>
    <w:rsid w:val="00D15A57"/>
    <w:rsid w:val="00D16477"/>
    <w:rsid w:val="00D176F4"/>
    <w:rsid w:val="00D207C3"/>
    <w:rsid w:val="00D22066"/>
    <w:rsid w:val="00D22C4E"/>
    <w:rsid w:val="00D23D3C"/>
    <w:rsid w:val="00D250AE"/>
    <w:rsid w:val="00D25351"/>
    <w:rsid w:val="00D25576"/>
    <w:rsid w:val="00D25734"/>
    <w:rsid w:val="00D25F05"/>
    <w:rsid w:val="00D262AF"/>
    <w:rsid w:val="00D26300"/>
    <w:rsid w:val="00D30A0C"/>
    <w:rsid w:val="00D30E22"/>
    <w:rsid w:val="00D33E20"/>
    <w:rsid w:val="00D355D7"/>
    <w:rsid w:val="00D359B0"/>
    <w:rsid w:val="00D36455"/>
    <w:rsid w:val="00D366EB"/>
    <w:rsid w:val="00D36849"/>
    <w:rsid w:val="00D40334"/>
    <w:rsid w:val="00D40912"/>
    <w:rsid w:val="00D41734"/>
    <w:rsid w:val="00D41BE1"/>
    <w:rsid w:val="00D42B01"/>
    <w:rsid w:val="00D430C5"/>
    <w:rsid w:val="00D43845"/>
    <w:rsid w:val="00D4678D"/>
    <w:rsid w:val="00D47920"/>
    <w:rsid w:val="00D5012E"/>
    <w:rsid w:val="00D50A68"/>
    <w:rsid w:val="00D50F6E"/>
    <w:rsid w:val="00D51269"/>
    <w:rsid w:val="00D51634"/>
    <w:rsid w:val="00D52437"/>
    <w:rsid w:val="00D52513"/>
    <w:rsid w:val="00D52660"/>
    <w:rsid w:val="00D548A8"/>
    <w:rsid w:val="00D5573C"/>
    <w:rsid w:val="00D56341"/>
    <w:rsid w:val="00D60FCD"/>
    <w:rsid w:val="00D62916"/>
    <w:rsid w:val="00D644D9"/>
    <w:rsid w:val="00D64709"/>
    <w:rsid w:val="00D64AEC"/>
    <w:rsid w:val="00D6646B"/>
    <w:rsid w:val="00D706A8"/>
    <w:rsid w:val="00D706FA"/>
    <w:rsid w:val="00D7074E"/>
    <w:rsid w:val="00D717DA"/>
    <w:rsid w:val="00D71F18"/>
    <w:rsid w:val="00D72773"/>
    <w:rsid w:val="00D72B7B"/>
    <w:rsid w:val="00D73615"/>
    <w:rsid w:val="00D73D6E"/>
    <w:rsid w:val="00D73F44"/>
    <w:rsid w:val="00D747B3"/>
    <w:rsid w:val="00D74D50"/>
    <w:rsid w:val="00D7507C"/>
    <w:rsid w:val="00D75E36"/>
    <w:rsid w:val="00D764CE"/>
    <w:rsid w:val="00D765A1"/>
    <w:rsid w:val="00D806B2"/>
    <w:rsid w:val="00D809D6"/>
    <w:rsid w:val="00D82C59"/>
    <w:rsid w:val="00D82DBA"/>
    <w:rsid w:val="00D83B7A"/>
    <w:rsid w:val="00D83F81"/>
    <w:rsid w:val="00D842FD"/>
    <w:rsid w:val="00D84B61"/>
    <w:rsid w:val="00D85CC7"/>
    <w:rsid w:val="00D863FB"/>
    <w:rsid w:val="00D87B0F"/>
    <w:rsid w:val="00D9003C"/>
    <w:rsid w:val="00D905DC"/>
    <w:rsid w:val="00D94C5B"/>
    <w:rsid w:val="00D9584E"/>
    <w:rsid w:val="00D95C70"/>
    <w:rsid w:val="00D96207"/>
    <w:rsid w:val="00D966A6"/>
    <w:rsid w:val="00D968DD"/>
    <w:rsid w:val="00D96CAA"/>
    <w:rsid w:val="00DA18B2"/>
    <w:rsid w:val="00DA3254"/>
    <w:rsid w:val="00DA3AB0"/>
    <w:rsid w:val="00DA5116"/>
    <w:rsid w:val="00DA62D8"/>
    <w:rsid w:val="00DB0D3B"/>
    <w:rsid w:val="00DB0DF9"/>
    <w:rsid w:val="00DB0E27"/>
    <w:rsid w:val="00DB1379"/>
    <w:rsid w:val="00DB2730"/>
    <w:rsid w:val="00DB3C1E"/>
    <w:rsid w:val="00DB3CAD"/>
    <w:rsid w:val="00DB6952"/>
    <w:rsid w:val="00DB7A7E"/>
    <w:rsid w:val="00DC22FA"/>
    <w:rsid w:val="00DC2B35"/>
    <w:rsid w:val="00DC2FC3"/>
    <w:rsid w:val="00DC32DA"/>
    <w:rsid w:val="00DC38A0"/>
    <w:rsid w:val="00DC38B5"/>
    <w:rsid w:val="00DC3B6A"/>
    <w:rsid w:val="00DC3CB9"/>
    <w:rsid w:val="00DC67CF"/>
    <w:rsid w:val="00DC6D9E"/>
    <w:rsid w:val="00DC7525"/>
    <w:rsid w:val="00DC7EF3"/>
    <w:rsid w:val="00DD1079"/>
    <w:rsid w:val="00DD2888"/>
    <w:rsid w:val="00DD2A0F"/>
    <w:rsid w:val="00DD39D9"/>
    <w:rsid w:val="00DD3EAA"/>
    <w:rsid w:val="00DD4892"/>
    <w:rsid w:val="00DD6CE0"/>
    <w:rsid w:val="00DD7DC0"/>
    <w:rsid w:val="00DE015F"/>
    <w:rsid w:val="00DE1FB2"/>
    <w:rsid w:val="00DE4721"/>
    <w:rsid w:val="00DE61F2"/>
    <w:rsid w:val="00DE62F2"/>
    <w:rsid w:val="00DE6EDD"/>
    <w:rsid w:val="00DE75CD"/>
    <w:rsid w:val="00DF042B"/>
    <w:rsid w:val="00DF0E5F"/>
    <w:rsid w:val="00DF1A50"/>
    <w:rsid w:val="00DF25F0"/>
    <w:rsid w:val="00DF679D"/>
    <w:rsid w:val="00DF702D"/>
    <w:rsid w:val="00DF7863"/>
    <w:rsid w:val="00E00878"/>
    <w:rsid w:val="00E01A08"/>
    <w:rsid w:val="00E01B1B"/>
    <w:rsid w:val="00E032D4"/>
    <w:rsid w:val="00E0566A"/>
    <w:rsid w:val="00E07157"/>
    <w:rsid w:val="00E101F2"/>
    <w:rsid w:val="00E10F42"/>
    <w:rsid w:val="00E1242D"/>
    <w:rsid w:val="00E129DD"/>
    <w:rsid w:val="00E1310F"/>
    <w:rsid w:val="00E145BC"/>
    <w:rsid w:val="00E1470E"/>
    <w:rsid w:val="00E171B6"/>
    <w:rsid w:val="00E175F1"/>
    <w:rsid w:val="00E17D3B"/>
    <w:rsid w:val="00E200B6"/>
    <w:rsid w:val="00E209EE"/>
    <w:rsid w:val="00E21079"/>
    <w:rsid w:val="00E213D5"/>
    <w:rsid w:val="00E232E9"/>
    <w:rsid w:val="00E24BBA"/>
    <w:rsid w:val="00E250AC"/>
    <w:rsid w:val="00E25143"/>
    <w:rsid w:val="00E2633C"/>
    <w:rsid w:val="00E27B2D"/>
    <w:rsid w:val="00E27C17"/>
    <w:rsid w:val="00E30FAC"/>
    <w:rsid w:val="00E31029"/>
    <w:rsid w:val="00E31799"/>
    <w:rsid w:val="00E355A5"/>
    <w:rsid w:val="00E36AA8"/>
    <w:rsid w:val="00E36BCA"/>
    <w:rsid w:val="00E3706E"/>
    <w:rsid w:val="00E37378"/>
    <w:rsid w:val="00E379A1"/>
    <w:rsid w:val="00E37E95"/>
    <w:rsid w:val="00E4035A"/>
    <w:rsid w:val="00E4045F"/>
    <w:rsid w:val="00E43A8D"/>
    <w:rsid w:val="00E44505"/>
    <w:rsid w:val="00E445FB"/>
    <w:rsid w:val="00E45332"/>
    <w:rsid w:val="00E45855"/>
    <w:rsid w:val="00E4588F"/>
    <w:rsid w:val="00E4768C"/>
    <w:rsid w:val="00E476E6"/>
    <w:rsid w:val="00E509A7"/>
    <w:rsid w:val="00E511E0"/>
    <w:rsid w:val="00E51C08"/>
    <w:rsid w:val="00E5208B"/>
    <w:rsid w:val="00E52732"/>
    <w:rsid w:val="00E53074"/>
    <w:rsid w:val="00E5701B"/>
    <w:rsid w:val="00E57BF3"/>
    <w:rsid w:val="00E57EFA"/>
    <w:rsid w:val="00E60037"/>
    <w:rsid w:val="00E601F4"/>
    <w:rsid w:val="00E61821"/>
    <w:rsid w:val="00E6262E"/>
    <w:rsid w:val="00E62C71"/>
    <w:rsid w:val="00E6303A"/>
    <w:rsid w:val="00E640C8"/>
    <w:rsid w:val="00E64676"/>
    <w:rsid w:val="00E64C80"/>
    <w:rsid w:val="00E66370"/>
    <w:rsid w:val="00E66804"/>
    <w:rsid w:val="00E679F7"/>
    <w:rsid w:val="00E715E6"/>
    <w:rsid w:val="00E73454"/>
    <w:rsid w:val="00E74C07"/>
    <w:rsid w:val="00E777AC"/>
    <w:rsid w:val="00E77CEA"/>
    <w:rsid w:val="00E806EC"/>
    <w:rsid w:val="00E80CE2"/>
    <w:rsid w:val="00E80EF2"/>
    <w:rsid w:val="00E81352"/>
    <w:rsid w:val="00E81B7C"/>
    <w:rsid w:val="00E8273F"/>
    <w:rsid w:val="00E82CF4"/>
    <w:rsid w:val="00E83AFA"/>
    <w:rsid w:val="00E870C3"/>
    <w:rsid w:val="00E90A08"/>
    <w:rsid w:val="00E90CDA"/>
    <w:rsid w:val="00E92438"/>
    <w:rsid w:val="00E924F3"/>
    <w:rsid w:val="00E92C92"/>
    <w:rsid w:val="00E93175"/>
    <w:rsid w:val="00E936DD"/>
    <w:rsid w:val="00E94C57"/>
    <w:rsid w:val="00E958F2"/>
    <w:rsid w:val="00E966E7"/>
    <w:rsid w:val="00E96EEF"/>
    <w:rsid w:val="00E9761B"/>
    <w:rsid w:val="00EA2EC7"/>
    <w:rsid w:val="00EA33E0"/>
    <w:rsid w:val="00EA3526"/>
    <w:rsid w:val="00EA3ACF"/>
    <w:rsid w:val="00EA42BA"/>
    <w:rsid w:val="00EA4A51"/>
    <w:rsid w:val="00EA696E"/>
    <w:rsid w:val="00EA7C99"/>
    <w:rsid w:val="00EB0476"/>
    <w:rsid w:val="00EB0F31"/>
    <w:rsid w:val="00EB1111"/>
    <w:rsid w:val="00EB1821"/>
    <w:rsid w:val="00EB1951"/>
    <w:rsid w:val="00EB396B"/>
    <w:rsid w:val="00EB419F"/>
    <w:rsid w:val="00EB69EA"/>
    <w:rsid w:val="00EB7197"/>
    <w:rsid w:val="00EB73EE"/>
    <w:rsid w:val="00EC130B"/>
    <w:rsid w:val="00EC2775"/>
    <w:rsid w:val="00EC3E37"/>
    <w:rsid w:val="00EC48C2"/>
    <w:rsid w:val="00EC56BD"/>
    <w:rsid w:val="00EC6BB6"/>
    <w:rsid w:val="00EC74E5"/>
    <w:rsid w:val="00EC7C64"/>
    <w:rsid w:val="00ED252B"/>
    <w:rsid w:val="00ED2857"/>
    <w:rsid w:val="00ED323A"/>
    <w:rsid w:val="00ED34C4"/>
    <w:rsid w:val="00ED4095"/>
    <w:rsid w:val="00ED4C2C"/>
    <w:rsid w:val="00ED5EAD"/>
    <w:rsid w:val="00ED7061"/>
    <w:rsid w:val="00ED7599"/>
    <w:rsid w:val="00ED762C"/>
    <w:rsid w:val="00ED7679"/>
    <w:rsid w:val="00EE0E81"/>
    <w:rsid w:val="00EE1045"/>
    <w:rsid w:val="00EE24AD"/>
    <w:rsid w:val="00EE28CF"/>
    <w:rsid w:val="00EE3020"/>
    <w:rsid w:val="00EE3565"/>
    <w:rsid w:val="00EE3EC2"/>
    <w:rsid w:val="00EE6ED6"/>
    <w:rsid w:val="00EE7134"/>
    <w:rsid w:val="00EE7F3A"/>
    <w:rsid w:val="00EF0F45"/>
    <w:rsid w:val="00EF12CD"/>
    <w:rsid w:val="00EF168D"/>
    <w:rsid w:val="00EF1A70"/>
    <w:rsid w:val="00EF2019"/>
    <w:rsid w:val="00EF27DA"/>
    <w:rsid w:val="00EF3B90"/>
    <w:rsid w:val="00EF4220"/>
    <w:rsid w:val="00EF4DC6"/>
    <w:rsid w:val="00EF53B8"/>
    <w:rsid w:val="00EF5685"/>
    <w:rsid w:val="00EF5777"/>
    <w:rsid w:val="00EF5BE7"/>
    <w:rsid w:val="00EF5D48"/>
    <w:rsid w:val="00EF6291"/>
    <w:rsid w:val="00F02107"/>
    <w:rsid w:val="00F0410B"/>
    <w:rsid w:val="00F04175"/>
    <w:rsid w:val="00F0509B"/>
    <w:rsid w:val="00F055F6"/>
    <w:rsid w:val="00F05AF0"/>
    <w:rsid w:val="00F070CF"/>
    <w:rsid w:val="00F0786C"/>
    <w:rsid w:val="00F121ED"/>
    <w:rsid w:val="00F12486"/>
    <w:rsid w:val="00F146AA"/>
    <w:rsid w:val="00F17E4E"/>
    <w:rsid w:val="00F17F78"/>
    <w:rsid w:val="00F202FC"/>
    <w:rsid w:val="00F20E75"/>
    <w:rsid w:val="00F22430"/>
    <w:rsid w:val="00F22AF9"/>
    <w:rsid w:val="00F22DCF"/>
    <w:rsid w:val="00F25086"/>
    <w:rsid w:val="00F26321"/>
    <w:rsid w:val="00F26944"/>
    <w:rsid w:val="00F275A9"/>
    <w:rsid w:val="00F32353"/>
    <w:rsid w:val="00F33738"/>
    <w:rsid w:val="00F3404A"/>
    <w:rsid w:val="00F34828"/>
    <w:rsid w:val="00F35438"/>
    <w:rsid w:val="00F359B2"/>
    <w:rsid w:val="00F35F7D"/>
    <w:rsid w:val="00F3746F"/>
    <w:rsid w:val="00F4027D"/>
    <w:rsid w:val="00F4297F"/>
    <w:rsid w:val="00F44079"/>
    <w:rsid w:val="00F44490"/>
    <w:rsid w:val="00F4698B"/>
    <w:rsid w:val="00F50989"/>
    <w:rsid w:val="00F51064"/>
    <w:rsid w:val="00F519BB"/>
    <w:rsid w:val="00F51C93"/>
    <w:rsid w:val="00F538CD"/>
    <w:rsid w:val="00F547B7"/>
    <w:rsid w:val="00F56CE6"/>
    <w:rsid w:val="00F5722B"/>
    <w:rsid w:val="00F57B83"/>
    <w:rsid w:val="00F606C0"/>
    <w:rsid w:val="00F61056"/>
    <w:rsid w:val="00F62710"/>
    <w:rsid w:val="00F63379"/>
    <w:rsid w:val="00F63801"/>
    <w:rsid w:val="00F64F59"/>
    <w:rsid w:val="00F665A0"/>
    <w:rsid w:val="00F6671F"/>
    <w:rsid w:val="00F67FBC"/>
    <w:rsid w:val="00F723D4"/>
    <w:rsid w:val="00F73626"/>
    <w:rsid w:val="00F739C2"/>
    <w:rsid w:val="00F7433F"/>
    <w:rsid w:val="00F74534"/>
    <w:rsid w:val="00F76DD4"/>
    <w:rsid w:val="00F7715A"/>
    <w:rsid w:val="00F77F89"/>
    <w:rsid w:val="00F809C1"/>
    <w:rsid w:val="00F811D2"/>
    <w:rsid w:val="00F81366"/>
    <w:rsid w:val="00F819F8"/>
    <w:rsid w:val="00F8288C"/>
    <w:rsid w:val="00F82A15"/>
    <w:rsid w:val="00F84324"/>
    <w:rsid w:val="00F846AB"/>
    <w:rsid w:val="00F84E3B"/>
    <w:rsid w:val="00F872F4"/>
    <w:rsid w:val="00F878B2"/>
    <w:rsid w:val="00F87B27"/>
    <w:rsid w:val="00F90963"/>
    <w:rsid w:val="00F9167B"/>
    <w:rsid w:val="00F92219"/>
    <w:rsid w:val="00F937C8"/>
    <w:rsid w:val="00F9394B"/>
    <w:rsid w:val="00F9683E"/>
    <w:rsid w:val="00FA0F34"/>
    <w:rsid w:val="00FA143B"/>
    <w:rsid w:val="00FA1782"/>
    <w:rsid w:val="00FA1938"/>
    <w:rsid w:val="00FA1BD3"/>
    <w:rsid w:val="00FA3959"/>
    <w:rsid w:val="00FA45FA"/>
    <w:rsid w:val="00FA52BE"/>
    <w:rsid w:val="00FA58E2"/>
    <w:rsid w:val="00FA69B7"/>
    <w:rsid w:val="00FB01CA"/>
    <w:rsid w:val="00FB0292"/>
    <w:rsid w:val="00FB1802"/>
    <w:rsid w:val="00FB1EFA"/>
    <w:rsid w:val="00FB36E0"/>
    <w:rsid w:val="00FB3B39"/>
    <w:rsid w:val="00FB5B5B"/>
    <w:rsid w:val="00FB6378"/>
    <w:rsid w:val="00FC233E"/>
    <w:rsid w:val="00FC23DE"/>
    <w:rsid w:val="00FC2DC0"/>
    <w:rsid w:val="00FC362C"/>
    <w:rsid w:val="00FC3711"/>
    <w:rsid w:val="00FC413F"/>
    <w:rsid w:val="00FC436E"/>
    <w:rsid w:val="00FC50DA"/>
    <w:rsid w:val="00FC50FC"/>
    <w:rsid w:val="00FC64AD"/>
    <w:rsid w:val="00FC74D1"/>
    <w:rsid w:val="00FC7915"/>
    <w:rsid w:val="00FD0C02"/>
    <w:rsid w:val="00FD0C21"/>
    <w:rsid w:val="00FD0F2C"/>
    <w:rsid w:val="00FD1A09"/>
    <w:rsid w:val="00FD3732"/>
    <w:rsid w:val="00FD52EC"/>
    <w:rsid w:val="00FD738E"/>
    <w:rsid w:val="00FE1153"/>
    <w:rsid w:val="00FE124E"/>
    <w:rsid w:val="00FE3886"/>
    <w:rsid w:val="00FE501C"/>
    <w:rsid w:val="00FE688F"/>
    <w:rsid w:val="00FF1C21"/>
    <w:rsid w:val="00FF2AFD"/>
    <w:rsid w:val="00FF2F90"/>
    <w:rsid w:val="00FF30CF"/>
    <w:rsid w:val="00FF3666"/>
    <w:rsid w:val="00FF432B"/>
    <w:rsid w:val="00FF471B"/>
    <w:rsid w:val="00FF5AD5"/>
    <w:rsid w:val="00FF5EC6"/>
    <w:rsid w:val="00FF755F"/>
    <w:rsid w:val="00FF7A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fill="f" fillcolor="white" stroke="f">
      <v:fill color="white" on="f"/>
      <v:stroke on="f"/>
    </o:shapedefaults>
    <o:shapelayout v:ext="edit">
      <o:idmap v:ext="edit" data="1"/>
    </o:shapelayout>
  </w:shapeDefaults>
  <w:decimalSymbol w:val=","/>
  <w:listSeparator w:val=";"/>
  <w14:docId w14:val="56362784"/>
  <w15:docId w15:val="{774DB10C-D956-447B-90E7-E84BBD40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E8F"/>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Ha,titulo 3,HOJ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2"/>
    <w:qFormat/>
    <w:rsid w:val="006A6F8A"/>
    <w:pPr>
      <w:autoSpaceDE/>
      <w:autoSpaceDN/>
      <w:jc w:val="center"/>
    </w:pPr>
    <w:rPr>
      <w:rFonts w:cs="Times New Roman"/>
      <w:b/>
      <w:sz w:val="18"/>
    </w:rPr>
  </w:style>
  <w:style w:type="character" w:customStyle="1" w:styleId="PuestoCar2">
    <w:name w:val="Puesto Car2"/>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uiPriority w:val="99"/>
    <w:rsid w:val="00320808"/>
    <w:pPr>
      <w:spacing w:after="120" w:line="480" w:lineRule="auto"/>
    </w:pPr>
  </w:style>
  <w:style w:type="character" w:customStyle="1" w:styleId="Textoindependiente2Car">
    <w:name w:val="Texto independiente 2 Car"/>
    <w:aliases w:val="Car3 Car1, Car Car Car, Car2 Car,Car2 Car"/>
    <w:basedOn w:val="Fuentedeprrafopredeter"/>
    <w:link w:val="Textoindependiente2"/>
    <w:uiPriority w:val="99"/>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uiPriority w:val="99"/>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uiPriority w:val="99"/>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320808"/>
    <w:rPr>
      <w:lang w:eastAsia="es-ES"/>
    </w:rPr>
  </w:style>
  <w:style w:type="paragraph" w:customStyle="1" w:styleId="CarCarCar">
    <w:name w:val="Car Car Car"/>
    <w:basedOn w:val="Normal"/>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uiPriority w:val="99"/>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uiPriority w:val="99"/>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4"/>
      </w:numPr>
      <w:autoSpaceDE/>
      <w:autoSpaceDN/>
      <w:spacing w:after="60"/>
      <w:jc w:val="both"/>
    </w:pPr>
    <w:rPr>
      <w:rFonts w:cs="Times New Roman"/>
      <w:sz w:val="24"/>
      <w:lang w:val="es-ES"/>
    </w:rPr>
  </w:style>
  <w:style w:type="paragraph" w:customStyle="1" w:styleId="60exhnormal">
    <w:name w:val="60 exh normal"/>
    <w:basedOn w:val="Normal"/>
    <w:uiPriority w:val="99"/>
    <w:rsid w:val="0032080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iPriority w:val="99"/>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11,Sin espaciado21,TRABAJO,PONAL,Sin espaciado3,No Spacing Car Car Car,No Spacing Car Car,alejo,Sin espaciado full,Sin espaciado4,No Spacing1,Stinking Styles3,Medium Grid 2,Normal11,Sin Espacio"/>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qFormat/>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uiPriority w:val="99"/>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uiPriority w:val="99"/>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uiPriority w:val="99"/>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aliases w:val="Title,Título1,Title Char,Títulos Principales sin numeración"/>
    <w:basedOn w:val="Normal"/>
    <w:qFormat/>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5"/>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11 Car,Sin espaciado21 Car,TRABAJO Car,PONAL Car,Sin espaciado3 Car,No Spacing Car Car Car Car,No Spacing Car Car Car1,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uiPriority w:val="10"/>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uiPriority w:val="59"/>
    <w:rsid w:val="00491EB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uiPriority w:val="99"/>
    <w:rsid w:val="00D15A57"/>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rsid w:val="00D15A57"/>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99"/>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Car Car1 Car1"/>
    <w:basedOn w:val="Fuentedeprrafopredeter"/>
    <w:uiPriority w:val="99"/>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uiPriority w:val="99"/>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rsid w:val="00422125"/>
    <w:rPr>
      <w:rFonts w:ascii="Arial" w:eastAsia="Times New Roman" w:hAnsi="Arial" w:cs="Times New Roman"/>
      <w:b/>
      <w:sz w:val="24"/>
      <w:szCs w:val="20"/>
      <w:lang w:val="es-ES" w:eastAsia="es-ES"/>
    </w:rPr>
  </w:style>
  <w:style w:type="paragraph" w:customStyle="1" w:styleId="xmsonormal">
    <w:name w:val="x_msonormal"/>
    <w:basedOn w:val="Normal"/>
    <w:uiPriority w:val="99"/>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qFormat/>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Prrafodelista11">
    <w:name w:val="Párrafo de lista11"/>
    <w:basedOn w:val="Normal"/>
    <w:rsid w:val="00ED252B"/>
    <w:pPr>
      <w:autoSpaceDE/>
      <w:autoSpaceDN/>
      <w:spacing w:after="200" w:line="276" w:lineRule="auto"/>
      <w:ind w:left="720"/>
    </w:pPr>
    <w:rPr>
      <w:rFonts w:ascii="Calibri" w:hAnsi="Calibri" w:cs="Calibri"/>
      <w:sz w:val="22"/>
      <w:szCs w:val="22"/>
      <w:lang w:eastAsia="en-US"/>
    </w:rPr>
  </w:style>
  <w:style w:type="table" w:customStyle="1" w:styleId="TableNormal1">
    <w:name w:val="Table Normal1"/>
    <w:uiPriority w:val="2"/>
    <w:semiHidden/>
    <w:unhideWhenUsed/>
    <w:qFormat/>
    <w:rsid w:val="00ED2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ntentline-718">
    <w:name w:val="contentline-718"/>
    <w:basedOn w:val="Fuentedeprrafopredeter"/>
    <w:rsid w:val="00ED252B"/>
  </w:style>
  <w:style w:type="character" w:customStyle="1" w:styleId="copylink-252">
    <w:name w:val="copylink-252"/>
    <w:basedOn w:val="Fuentedeprrafopredeter"/>
    <w:rsid w:val="00ED252B"/>
  </w:style>
  <w:style w:type="table" w:styleId="Sombreadoclaro-nfasis3">
    <w:name w:val="Light Shading Accent 3"/>
    <w:basedOn w:val="Tablanormal"/>
    <w:uiPriority w:val="99"/>
    <w:rsid w:val="00ED252B"/>
    <w:rPr>
      <w:rFonts w:ascii="Calibri" w:eastAsia="Calibri" w:hAnsi="Calibri"/>
      <w:color w:val="76923C"/>
      <w:lang w:val="es-ES_tradnl" w:eastAsia="es-E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252B"/>
  </w:style>
  <w:style w:type="table" w:customStyle="1" w:styleId="Cuadrculamedia31">
    <w:name w:val="Cuadrícula media 31"/>
    <w:basedOn w:val="Tablanormal"/>
    <w:uiPriority w:val="69"/>
    <w:rsid w:val="00ED252B"/>
    <w:rPr>
      <w:rFonts w:ascii="Calibri" w:eastAsia="MS Mincho" w:hAnsi="Calibri"/>
      <w:sz w:val="22"/>
      <w:szCs w:val="22"/>
      <w:lang w:val="es-E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252B"/>
    <w:rPr>
      <w:rFonts w:ascii="Calibri" w:eastAsia="MS Mincho" w:hAnsi="Calibri"/>
      <w:color w:val="365F91"/>
      <w:sz w:val="22"/>
      <w:szCs w:val="22"/>
      <w:lang w:val="es-E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252B"/>
    <w:rPr>
      <w:rFonts w:ascii="Calibri" w:eastAsia="MS Mincho" w:hAnsi="Calibri"/>
      <w:sz w:val="22"/>
      <w:szCs w:val="22"/>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252B"/>
    <w:rPr>
      <w:rFonts w:ascii="Calibri" w:eastAsia="MS Mincho" w:hAnsi="Calibri"/>
      <w:sz w:val="22"/>
      <w:szCs w:val="22"/>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252B"/>
    <w:rPr>
      <w:rFonts w:ascii="Calibri" w:eastAsia="MS Mincho" w:hAnsi="Calibri"/>
      <w:sz w:val="22"/>
      <w:szCs w:val="22"/>
      <w:lang w:val="es-E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252B"/>
    <w:rPr>
      <w:rFonts w:ascii="Calibri" w:eastAsia="MS Mincho" w:hAnsi="Calibri"/>
      <w:color w:val="000000"/>
      <w:sz w:val="22"/>
      <w:szCs w:val="22"/>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252B"/>
    <w:rPr>
      <w:rFonts w:ascii="Calibri" w:eastAsia="MS Mincho" w:hAnsi="Calibri"/>
      <w:sz w:val="22"/>
      <w:szCs w:val="22"/>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252B"/>
    <w:rPr>
      <w:rFonts w:ascii="Calibri" w:eastAsia="MS Mincho" w:hAnsi="Calibri"/>
      <w:sz w:val="22"/>
      <w:szCs w:val="22"/>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252B"/>
    <w:rPr>
      <w:rFonts w:ascii="Calibri" w:eastAsia="MS Mincho" w:hAnsi="Calibri"/>
      <w:sz w:val="22"/>
      <w:szCs w:val="22"/>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252B"/>
    <w:pPr>
      <w:widowControl w:val="0"/>
      <w:autoSpaceDE/>
      <w:autoSpaceDN/>
      <w:spacing w:before="120" w:after="120"/>
      <w:jc w:val="both"/>
    </w:pPr>
    <w:rPr>
      <w:rFonts w:cs="Times New Roman"/>
      <w:snapToGrid w:val="0"/>
      <w:sz w:val="24"/>
    </w:rPr>
  </w:style>
  <w:style w:type="character" w:styleId="Textodelmarcadordeposicin">
    <w:name w:val="Placeholder Text"/>
    <w:uiPriority w:val="99"/>
    <w:rsid w:val="00ED252B"/>
    <w:rPr>
      <w:color w:val="808080"/>
    </w:rPr>
  </w:style>
  <w:style w:type="table" w:styleId="Cuadrculamedia1-nfasis1">
    <w:name w:val="Medium Grid 1 Accent 1"/>
    <w:basedOn w:val="Tablanormal"/>
    <w:uiPriority w:val="67"/>
    <w:rsid w:val="00ED252B"/>
    <w:rPr>
      <w:rFonts w:ascii="Calibri" w:eastAsia="MS Mincho" w:hAnsi="Calibri"/>
      <w:sz w:val="22"/>
      <w:szCs w:val="22"/>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252B"/>
    <w:pPr>
      <w:autoSpaceDE/>
      <w:autoSpaceDN/>
      <w:jc w:val="both"/>
    </w:pPr>
    <w:rPr>
      <w:rFonts w:cs="Times New Roman"/>
      <w:sz w:val="24"/>
      <w:lang w:val="es-MX"/>
    </w:rPr>
  </w:style>
  <w:style w:type="character" w:customStyle="1" w:styleId="Estilo1Car">
    <w:name w:val="Estilo1 Car"/>
    <w:rsid w:val="00ED252B"/>
    <w:rPr>
      <w:rFonts w:ascii="Arial" w:eastAsia="MS Mincho" w:hAnsi="Arial" w:cs="Arial"/>
      <w:b/>
      <w:sz w:val="24"/>
      <w:szCs w:val="24"/>
      <w:lang w:val="es-CO" w:eastAsia="es-ES"/>
    </w:rPr>
  </w:style>
  <w:style w:type="paragraph" w:customStyle="1" w:styleId="cmr">
    <w:name w:val="cmr"/>
    <w:basedOn w:val="Lista"/>
    <w:rsid w:val="00ED252B"/>
    <w:pPr>
      <w:numPr>
        <w:ilvl w:val="4"/>
        <w:numId w:val="6"/>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252B"/>
    <w:rPr>
      <w:rFonts w:ascii="Calibri" w:eastAsia="Calibri" w:hAnsi="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Cuadrculadetablaclara2">
    <w:name w:val="Cuadrícula de tabla clara2"/>
    <w:basedOn w:val="Tablanormal"/>
    <w:uiPriority w:val="99"/>
    <w:rsid w:val="00ED252B"/>
    <w:rPr>
      <w:rFonts w:ascii="Calibri" w:eastAsia="MS Mincho" w:hAnsi="Calibri"/>
      <w:sz w:val="22"/>
      <w:szCs w:val="22"/>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Cuadrculamedia311">
    <w:name w:val="Cuadrícula media 311"/>
    <w:basedOn w:val="Tablanormal"/>
    <w:uiPriority w:val="69"/>
    <w:rsid w:val="00ED252B"/>
    <w:rPr>
      <w:rFonts w:ascii="Calibri" w:eastAsia="Calibri" w:hAnsi="Calibri"/>
      <w:sz w:val="22"/>
      <w:szCs w:val="22"/>
      <w:lang w:val="es-ES"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252B"/>
    <w:rPr>
      <w:rFonts w:ascii="Calibri" w:eastAsia="Calibri" w:hAnsi="Calibri"/>
      <w:color w:val="365F91"/>
      <w:sz w:val="22"/>
      <w:szCs w:val="22"/>
      <w:lang w:val="es-E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252B"/>
    <w:rPr>
      <w:rFonts w:ascii="Calibri" w:eastAsia="Calibri" w:hAnsi="Calibri"/>
      <w:sz w:val="22"/>
      <w:szCs w:val="22"/>
      <w:lang w:val="es-E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252B"/>
    <w:rPr>
      <w:rFonts w:ascii="Calibri" w:eastAsia="Calibri" w:hAnsi="Calibri"/>
      <w:sz w:val="22"/>
      <w:szCs w:val="22"/>
      <w:lang w:val="es-E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252B"/>
    <w:rPr>
      <w:rFonts w:ascii="Calibri" w:eastAsia="Calibri" w:hAnsi="Calibri"/>
      <w:sz w:val="22"/>
      <w:szCs w:val="22"/>
      <w:lang w:val="es-ES"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clara-nfasis111">
    <w:name w:val="Cuadrícula clara - Énfasis 111"/>
    <w:basedOn w:val="Tablanormal"/>
    <w:uiPriority w:val="62"/>
    <w:rsid w:val="00ED252B"/>
    <w:rPr>
      <w:rFonts w:ascii="Calibri" w:eastAsia="Calibri" w:hAnsi="Calibri"/>
      <w:sz w:val="22"/>
      <w:szCs w:val="22"/>
      <w:lang w:val="es-E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252B"/>
    <w:rPr>
      <w:rFonts w:ascii="Calibri" w:eastAsia="Calibri" w:hAnsi="Calibri"/>
      <w:sz w:val="22"/>
      <w:szCs w:val="22"/>
      <w:lang w:val="es-E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252B"/>
    <w:rPr>
      <w:rFonts w:ascii="Calibri" w:eastAsia="Calibri" w:hAnsi="Calibri"/>
      <w:sz w:val="22"/>
      <w:szCs w:val="22"/>
      <w:lang w:val="es-ES"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252B"/>
    <w:rPr>
      <w:rFonts w:ascii="Calibri" w:eastAsia="Calibri" w:hAnsi="Calibri"/>
      <w:sz w:val="22"/>
      <w:szCs w:val="22"/>
      <w:lang w:val="es-E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252B"/>
    <w:pPr>
      <w:numPr>
        <w:numId w:val="7"/>
      </w:numPr>
    </w:pPr>
  </w:style>
  <w:style w:type="numbering" w:customStyle="1" w:styleId="Estilo3">
    <w:name w:val="Estilo3"/>
    <w:uiPriority w:val="99"/>
    <w:rsid w:val="00ED252B"/>
    <w:pPr>
      <w:numPr>
        <w:numId w:val="8"/>
      </w:numPr>
    </w:pPr>
  </w:style>
  <w:style w:type="paragraph" w:customStyle="1" w:styleId="5">
    <w:name w:val="5"/>
    <w:basedOn w:val="Normal"/>
    <w:next w:val="Puesto"/>
    <w:qFormat/>
    <w:rsid w:val="00ED252B"/>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252B"/>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252B"/>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252B"/>
    <w:pPr>
      <w:adjustRightInd w:val="0"/>
      <w:spacing w:line="201" w:lineRule="atLeast"/>
    </w:pPr>
    <w:rPr>
      <w:rFonts w:ascii="Helvetica" w:hAnsi="Helvetica" w:cs="Helvetica"/>
      <w:sz w:val="24"/>
      <w:szCs w:val="24"/>
      <w:lang w:val="es-ES"/>
    </w:rPr>
  </w:style>
  <w:style w:type="character" w:customStyle="1" w:styleId="A6">
    <w:name w:val="A6"/>
    <w:uiPriority w:val="99"/>
    <w:rsid w:val="00ED252B"/>
    <w:rPr>
      <w:i/>
      <w:iCs/>
      <w:color w:val="000000"/>
      <w:sz w:val="20"/>
      <w:szCs w:val="20"/>
    </w:rPr>
  </w:style>
  <w:style w:type="paragraph" w:customStyle="1" w:styleId="Vietasnivel1">
    <w:name w:val="Viñetas nivel 1"/>
    <w:basedOn w:val="Normal"/>
    <w:link w:val="Vietasnivel1Car"/>
    <w:autoRedefine/>
    <w:rsid w:val="00ED252B"/>
    <w:pPr>
      <w:numPr>
        <w:numId w:val="9"/>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252B"/>
    <w:rPr>
      <w:b/>
      <w:bCs/>
    </w:rPr>
  </w:style>
  <w:style w:type="character" w:customStyle="1" w:styleId="Vietasnivel1Car">
    <w:name w:val="Viñetas nivel 1 Car"/>
    <w:link w:val="Vietasnivel1"/>
    <w:rsid w:val="00ED252B"/>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252B"/>
    <w:rPr>
      <w:rFonts w:ascii="Arial" w:hAnsi="Arial" w:cs="Arial"/>
      <w:b/>
      <w:bCs/>
      <w:sz w:val="24"/>
      <w:szCs w:val="24"/>
      <w:lang w:val="es-ES" w:eastAsia="es-ES"/>
    </w:rPr>
  </w:style>
  <w:style w:type="paragraph" w:customStyle="1" w:styleId="sUBTITULOS">
    <w:name w:val="sUBTITULOS"/>
    <w:basedOn w:val="Subttulo"/>
    <w:link w:val="sUBTITULOSCar"/>
    <w:qFormat/>
    <w:rsid w:val="00ED252B"/>
    <w:pPr>
      <w:numPr>
        <w:ilvl w:val="1"/>
      </w:numPr>
      <w:spacing w:after="160" w:line="259" w:lineRule="auto"/>
      <w:jc w:val="both"/>
    </w:pPr>
    <w:rPr>
      <w:rFonts w:ascii="Arial" w:hAnsi="Arial" w:cs="Arial"/>
      <w:color w:val="5A5A5A"/>
      <w:spacing w:val="15"/>
      <w:sz w:val="22"/>
      <w:szCs w:val="22"/>
      <w:lang w:val="es-CO" w:eastAsia="en-US"/>
    </w:rPr>
  </w:style>
  <w:style w:type="character" w:customStyle="1" w:styleId="sUBTITULOSCar">
    <w:name w:val="sUBTITULOS Car"/>
    <w:link w:val="sUBTITULOS"/>
    <w:rsid w:val="00ED252B"/>
    <w:rPr>
      <w:rFonts w:ascii="Arial" w:hAnsi="Arial" w:cs="Arial"/>
      <w:b/>
      <w:color w:val="5A5A5A"/>
      <w:spacing w:val="15"/>
      <w:sz w:val="22"/>
      <w:szCs w:val="22"/>
      <w:lang w:eastAsia="en-US"/>
    </w:rPr>
  </w:style>
  <w:style w:type="character" w:customStyle="1" w:styleId="A3">
    <w:name w:val="A3"/>
    <w:uiPriority w:val="99"/>
    <w:rsid w:val="00ED252B"/>
    <w:rPr>
      <w:b/>
      <w:bCs/>
      <w:color w:val="000000"/>
    </w:rPr>
  </w:style>
  <w:style w:type="paragraph" w:customStyle="1" w:styleId="Descripcin1">
    <w:name w:val="Descripción1"/>
    <w:aliases w:val="caption"/>
    <w:basedOn w:val="Normal"/>
    <w:next w:val="Normal"/>
    <w:qFormat/>
    <w:rsid w:val="00ED252B"/>
    <w:pPr>
      <w:autoSpaceDE/>
      <w:autoSpaceDN/>
      <w:jc w:val="center"/>
    </w:pPr>
    <w:rPr>
      <w:rFonts w:cs="Times New Roman"/>
      <w:b/>
      <w:sz w:val="24"/>
      <w:lang w:val="es-ES"/>
    </w:rPr>
  </w:style>
  <w:style w:type="table" w:customStyle="1" w:styleId="Tablanormal21">
    <w:name w:val="Tabla normal 21"/>
    <w:basedOn w:val="Tablanormal"/>
    <w:uiPriority w:val="42"/>
    <w:rsid w:val="00ED252B"/>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Internetlink">
    <w:name w:val="Internet link"/>
    <w:rsid w:val="00ED252B"/>
    <w:rPr>
      <w:color w:val="0000FF"/>
      <w:u w:val="single"/>
    </w:rPr>
  </w:style>
  <w:style w:type="paragraph" w:customStyle="1" w:styleId="xmsolistparagraph">
    <w:name w:val="x_msolistparagraph"/>
    <w:basedOn w:val="Normal"/>
    <w:rsid w:val="00C8305E"/>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NoSpacingChar">
    <w:name w:val="No Spacing Char"/>
    <w:link w:val="Sinespaciado1"/>
    <w:locked/>
    <w:rsid w:val="0082091F"/>
    <w:rPr>
      <w:sz w:val="24"/>
      <w:szCs w:val="24"/>
      <w:lang w:eastAsia="es-ES"/>
    </w:rPr>
  </w:style>
  <w:style w:type="paragraph" w:customStyle="1" w:styleId="paragraph">
    <w:name w:val="paragraph"/>
    <w:basedOn w:val="Normal"/>
    <w:rsid w:val="002776B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2776B5"/>
    <w:rPr>
      <w:sz w:val="24"/>
      <w:szCs w:val="24"/>
      <w:lang w:eastAsia="es-ES"/>
    </w:rPr>
  </w:style>
  <w:style w:type="paragraph" w:customStyle="1" w:styleId="Title0">
    <w:name w:val="Title0"/>
    <w:basedOn w:val="Normal"/>
    <w:next w:val="Normal"/>
    <w:link w:val="TtuloCar1"/>
    <w:uiPriority w:val="10"/>
    <w:qFormat/>
    <w:rsid w:val="002776B5"/>
    <w:pPr>
      <w:contextualSpacing/>
    </w:pPr>
    <w:rPr>
      <w:rFonts w:cs="Times New Roman"/>
      <w:b/>
      <w:sz w:val="24"/>
      <w:lang w:val="es-ES"/>
    </w:rPr>
  </w:style>
  <w:style w:type="character" w:customStyle="1" w:styleId="NormalArialCar">
    <w:name w:val="Normal + Arial Car"/>
    <w:aliases w:val="normal + arial Car"/>
    <w:link w:val="NormalArial"/>
    <w:locked/>
    <w:rsid w:val="002776B5"/>
    <w:rPr>
      <w:rFonts w:ascii="Arial" w:hAnsi="Arial"/>
      <w:sz w:val="22"/>
      <w:szCs w:val="24"/>
      <w:lang w:val="es-ES" w:eastAsia="es-ES"/>
    </w:rPr>
  </w:style>
  <w:style w:type="character" w:customStyle="1" w:styleId="normaltextrun">
    <w:name w:val="normaltextrun"/>
    <w:basedOn w:val="Fuentedeprrafopredeter"/>
    <w:rsid w:val="002776B5"/>
  </w:style>
  <w:style w:type="character" w:customStyle="1" w:styleId="eop">
    <w:name w:val="eop"/>
    <w:basedOn w:val="Fuentedeprrafopredeter"/>
    <w:rsid w:val="002776B5"/>
  </w:style>
  <w:style w:type="character" w:customStyle="1" w:styleId="Mencinsinresolver2">
    <w:name w:val="Mención sin resolver2"/>
    <w:basedOn w:val="Fuentedeprrafopredeter"/>
    <w:uiPriority w:val="99"/>
    <w:semiHidden/>
    <w:rsid w:val="002776B5"/>
    <w:rPr>
      <w:color w:val="605E5C"/>
      <w:shd w:val="clear" w:color="auto" w:fill="E1DFDD"/>
    </w:rPr>
  </w:style>
  <w:style w:type="character" w:styleId="Nmerodelnea">
    <w:name w:val="line number"/>
    <w:basedOn w:val="Fuentedeprrafopredeter"/>
    <w:uiPriority w:val="99"/>
    <w:semiHidden/>
    <w:unhideWhenUsed/>
    <w:rsid w:val="005E2FA2"/>
  </w:style>
  <w:style w:type="paragraph" w:customStyle="1" w:styleId="Textoindependiente241">
    <w:name w:val="Texto independiente 241"/>
    <w:basedOn w:val="Normal"/>
    <w:rsid w:val="005E2FA2"/>
    <w:pPr>
      <w:autoSpaceDE/>
      <w:autoSpaceDN/>
      <w:spacing w:line="360" w:lineRule="auto"/>
      <w:jc w:val="both"/>
    </w:pPr>
    <w:rPr>
      <w:rFonts w:cs="Times New Roman"/>
      <w:sz w:val="24"/>
    </w:rPr>
  </w:style>
  <w:style w:type="paragraph" w:customStyle="1" w:styleId="Textoindependiente331">
    <w:name w:val="Texto independiente 331"/>
    <w:basedOn w:val="Normal"/>
    <w:rsid w:val="005E2FA2"/>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5E2FA2"/>
    <w:pPr>
      <w:ind w:left="426"/>
      <w:jc w:val="both"/>
    </w:pPr>
    <w:rPr>
      <w:sz w:val="24"/>
      <w:szCs w:val="24"/>
    </w:rPr>
  </w:style>
  <w:style w:type="character" w:customStyle="1" w:styleId="TomasDiaz">
    <w:name w:val="Tomas Diaz"/>
    <w:semiHidden/>
    <w:rsid w:val="005E2FA2"/>
    <w:rPr>
      <w:rFonts w:ascii="Arial" w:hAnsi="Arial" w:cs="Arial"/>
      <w:color w:val="auto"/>
      <w:sz w:val="20"/>
      <w:szCs w:val="20"/>
    </w:rPr>
  </w:style>
  <w:style w:type="character" w:customStyle="1" w:styleId="SubttuloCar1">
    <w:name w:val="Subtítulo Car1"/>
    <w:uiPriority w:val="11"/>
    <w:rsid w:val="005E2FA2"/>
    <w:rPr>
      <w:rFonts w:eastAsia="Times New Roman"/>
      <w:color w:val="5A5A5A"/>
      <w:spacing w:val="15"/>
    </w:rPr>
  </w:style>
  <w:style w:type="character" w:customStyle="1" w:styleId="WW8Num1z0">
    <w:name w:val="WW8Num1z0"/>
    <w:rsid w:val="005E2FA2"/>
    <w:rPr>
      <w:rFonts w:ascii="Symbol" w:hAnsi="Symbol"/>
    </w:rPr>
  </w:style>
  <w:style w:type="character" w:customStyle="1" w:styleId="WW8Num1z1">
    <w:name w:val="WW8Num1z1"/>
    <w:rsid w:val="005E2FA2"/>
    <w:rPr>
      <w:rFonts w:ascii="Courier New" w:hAnsi="Courier New" w:cs="Courier New"/>
    </w:rPr>
  </w:style>
  <w:style w:type="character" w:customStyle="1" w:styleId="WW8Num1z2">
    <w:name w:val="WW8Num1z2"/>
    <w:rsid w:val="005E2FA2"/>
    <w:rPr>
      <w:rFonts w:ascii="Wingdings" w:hAnsi="Wingdings"/>
    </w:rPr>
  </w:style>
  <w:style w:type="character" w:customStyle="1" w:styleId="WW8Num3z0">
    <w:name w:val="WW8Num3z0"/>
    <w:rsid w:val="005E2FA2"/>
    <w:rPr>
      <w:rFonts w:ascii="Symbol" w:hAnsi="Symbol"/>
    </w:rPr>
  </w:style>
  <w:style w:type="character" w:customStyle="1" w:styleId="WW8Num3z1">
    <w:name w:val="WW8Num3z1"/>
    <w:rsid w:val="005E2FA2"/>
    <w:rPr>
      <w:rFonts w:ascii="Courier New" w:hAnsi="Courier New" w:cs="Courier New"/>
    </w:rPr>
  </w:style>
  <w:style w:type="character" w:customStyle="1" w:styleId="WW8Num3z2">
    <w:name w:val="WW8Num3z2"/>
    <w:rsid w:val="005E2FA2"/>
    <w:rPr>
      <w:rFonts w:ascii="Wingdings" w:hAnsi="Wingdings"/>
    </w:rPr>
  </w:style>
  <w:style w:type="character" w:customStyle="1" w:styleId="WW8Num4z0">
    <w:name w:val="WW8Num4z0"/>
    <w:rsid w:val="005E2FA2"/>
    <w:rPr>
      <w:b/>
    </w:rPr>
  </w:style>
  <w:style w:type="character" w:customStyle="1" w:styleId="Fuentedeprrafopredeter1">
    <w:name w:val="Fuente de párrafo predeter.1"/>
    <w:rsid w:val="005E2FA2"/>
  </w:style>
  <w:style w:type="paragraph" w:customStyle="1" w:styleId="Etiqueta">
    <w:name w:val="Etiqueta"/>
    <w:basedOn w:val="Normal"/>
    <w:rsid w:val="005E2FA2"/>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5E2FA2"/>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5E2FA2"/>
    <w:pPr>
      <w:suppressAutoHyphens/>
      <w:autoSpaceDE/>
      <w:autoSpaceDN/>
      <w:spacing w:after="160" w:line="240" w:lineRule="exact"/>
    </w:pPr>
    <w:rPr>
      <w:rFonts w:ascii="Verdana" w:hAnsi="Verdana" w:cs="Times New Roman"/>
      <w:lang w:val="en-US" w:eastAsia="ar-SA"/>
    </w:rPr>
  </w:style>
  <w:style w:type="table" w:customStyle="1" w:styleId="Tablanormal41">
    <w:name w:val="Tabla normal 41"/>
    <w:basedOn w:val="Tablanormal"/>
    <w:uiPriority w:val="44"/>
    <w:rsid w:val="005E2FA2"/>
    <w:rPr>
      <w:rFonts w:ascii="Calibri" w:eastAsia="Calibri" w:hAnsi="Calibri"/>
      <w:sz w:val="22"/>
      <w:szCs w:val="22"/>
      <w:lang w:val="es-MX"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sername">
    <w:name w:val="username"/>
    <w:rsid w:val="005E2FA2"/>
  </w:style>
  <w:style w:type="table" w:styleId="Sombreadoclaro-nfasis5">
    <w:name w:val="Light Shading Accent 5"/>
    <w:basedOn w:val="Tablanormal"/>
    <w:uiPriority w:val="60"/>
    <w:unhideWhenUsed/>
    <w:rsid w:val="005E2FA2"/>
    <w:rPr>
      <w:rFonts w:ascii="Calibri" w:eastAsia="Calibri" w:hAnsi="Calibri"/>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rich-table-sortable-header">
    <w:name w:val="rich-table-sortable-header"/>
    <w:basedOn w:val="Fuentedeprrafopredeter"/>
    <w:rsid w:val="005E2FA2"/>
  </w:style>
  <w:style w:type="character" w:customStyle="1" w:styleId="ams">
    <w:name w:val="ams"/>
    <w:basedOn w:val="Fuentedeprrafopredeter"/>
    <w:rsid w:val="005E2FA2"/>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5E2FA2"/>
  </w:style>
  <w:style w:type="paragraph" w:customStyle="1" w:styleId="default0">
    <w:name w:val="default"/>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rsid w:val="005E2FA2"/>
    <w:rPr>
      <w:color w:val="605E5C"/>
      <w:shd w:val="clear" w:color="auto" w:fill="E1DFDD"/>
    </w:rPr>
  </w:style>
  <w:style w:type="character" w:customStyle="1" w:styleId="sig">
    <w:name w:val="sig"/>
    <w:rsid w:val="005E2FA2"/>
  </w:style>
  <w:style w:type="table" w:customStyle="1" w:styleId="TableGrid">
    <w:name w:val="TableGrid"/>
    <w:rsid w:val="005E2FA2"/>
    <w:rPr>
      <w:rFonts w:ascii="Calibri" w:hAnsi="Calibri"/>
      <w:sz w:val="22"/>
      <w:szCs w:val="22"/>
    </w:rPr>
    <w:tblPr>
      <w:tblCellMar>
        <w:top w:w="0" w:type="dxa"/>
        <w:left w:w="0" w:type="dxa"/>
        <w:bottom w:w="0" w:type="dxa"/>
        <w:right w:w="0" w:type="dxa"/>
      </w:tblCellMar>
    </w:tblPr>
  </w:style>
  <w:style w:type="table" w:customStyle="1" w:styleId="TableGrid1">
    <w:name w:val="TableGrid1"/>
    <w:rsid w:val="005E2FA2"/>
    <w:rPr>
      <w:rFonts w:ascii="Calibri" w:hAnsi="Calibri"/>
      <w:sz w:val="22"/>
      <w:szCs w:val="22"/>
    </w:rPr>
    <w:tblPr>
      <w:tblCellMar>
        <w:top w:w="0" w:type="dxa"/>
        <w:left w:w="0" w:type="dxa"/>
        <w:bottom w:w="0" w:type="dxa"/>
        <w:right w:w="0" w:type="dxa"/>
      </w:tblCellMar>
    </w:tblPr>
  </w:style>
  <w:style w:type="character" w:customStyle="1" w:styleId="PuestoCar">
    <w:name w:val="Puesto Car"/>
    <w:rsid w:val="005E2FA2"/>
    <w:rPr>
      <w:rFonts w:ascii="Arial" w:hAnsi="Arial" w:cs="Arial"/>
      <w:b/>
      <w:bCs/>
      <w:sz w:val="28"/>
      <w:szCs w:val="24"/>
      <w:lang w:val="es-ES" w:eastAsia="es-ES"/>
    </w:r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uiPriority w:val="99"/>
    <w:rsid w:val="006A5EFC"/>
    <w:rPr>
      <w:b/>
      <w:lang w:eastAsia="es-ES"/>
    </w:rPr>
  </w:style>
  <w:style w:type="character" w:customStyle="1" w:styleId="Mencinsinresolver4">
    <w:name w:val="Mención sin resolver4"/>
    <w:basedOn w:val="Fuentedeprrafopredeter"/>
    <w:uiPriority w:val="99"/>
    <w:semiHidden/>
    <w:unhideWhenUsed/>
    <w:rsid w:val="006A5EFC"/>
    <w:rPr>
      <w:color w:val="605E5C"/>
      <w:shd w:val="clear" w:color="auto" w:fill="E1DFDD"/>
    </w:rPr>
  </w:style>
  <w:style w:type="paragraph" w:customStyle="1" w:styleId="xl19">
    <w:name w:val="xl19"/>
    <w:basedOn w:val="Normal"/>
    <w:rsid w:val="004F158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styleId="nfasisintenso">
    <w:name w:val="Intense Emphasis"/>
    <w:uiPriority w:val="21"/>
    <w:qFormat/>
    <w:rsid w:val="004F1580"/>
    <w:rPr>
      <w:i/>
      <w:iCs/>
      <w:color w:val="4472C4"/>
    </w:rPr>
  </w:style>
  <w:style w:type="character" w:customStyle="1" w:styleId="NormalWebCar">
    <w:name w:val="Normal (Web) Car"/>
    <w:link w:val="NormalWeb"/>
    <w:uiPriority w:val="99"/>
    <w:locked/>
    <w:rsid w:val="006D1A11"/>
    <w:rPr>
      <w:sz w:val="24"/>
      <w:szCs w:val="24"/>
    </w:rPr>
  </w:style>
  <w:style w:type="paragraph" w:customStyle="1" w:styleId="CarCarCar11">
    <w:name w:val="Car Car Car11"/>
    <w:basedOn w:val="Normal"/>
    <w:uiPriority w:val="99"/>
    <w:rsid w:val="006D1A11"/>
    <w:pPr>
      <w:autoSpaceDE/>
      <w:autoSpaceDN/>
      <w:spacing w:after="160" w:line="240" w:lineRule="exact"/>
    </w:pPr>
    <w:rPr>
      <w:rFonts w:ascii="Verdana" w:hAnsi="Verdana" w:cs="Verdana"/>
      <w:lang w:eastAsia="en-US"/>
    </w:rPr>
  </w:style>
  <w:style w:type="paragraph" w:customStyle="1" w:styleId="Ttulo210">
    <w:name w:val="Título 21"/>
    <w:basedOn w:val="Normal"/>
    <w:next w:val="Normal"/>
    <w:uiPriority w:val="9"/>
    <w:qFormat/>
    <w:rsid w:val="006D1A11"/>
    <w:pPr>
      <w:keepNext/>
      <w:keepLines/>
      <w:autoSpaceDE/>
      <w:autoSpaceDN/>
      <w:spacing w:before="40" w:line="252" w:lineRule="auto"/>
      <w:outlineLvl w:val="1"/>
    </w:pPr>
    <w:rPr>
      <w:rFonts w:ascii="Calibri Light" w:hAnsi="Calibri Light" w:cs="Times New Roman"/>
      <w:color w:val="2F5496"/>
      <w:sz w:val="26"/>
      <w:szCs w:val="26"/>
      <w:lang w:eastAsia="en-US"/>
    </w:rPr>
  </w:style>
  <w:style w:type="paragraph" w:customStyle="1" w:styleId="Ttulo51">
    <w:name w:val="Título 51"/>
    <w:basedOn w:val="Normal"/>
    <w:next w:val="Normal"/>
    <w:uiPriority w:val="9"/>
    <w:qFormat/>
    <w:rsid w:val="006D1A11"/>
    <w:pPr>
      <w:keepNext/>
      <w:keepLines/>
      <w:autoSpaceDE/>
      <w:autoSpaceDN/>
      <w:spacing w:before="40" w:line="252" w:lineRule="auto"/>
      <w:outlineLvl w:val="4"/>
    </w:pPr>
    <w:rPr>
      <w:rFonts w:ascii="Calibri Light" w:hAnsi="Calibri Light" w:cs="Times New Roman"/>
      <w:color w:val="2F5496"/>
      <w:sz w:val="22"/>
      <w:szCs w:val="22"/>
      <w:lang w:eastAsia="en-US"/>
    </w:rPr>
  </w:style>
  <w:style w:type="character" w:customStyle="1" w:styleId="TextocomentarioCar1">
    <w:name w:val="Texto comentario Car1"/>
    <w:basedOn w:val="Fuentedeprrafopredeter"/>
    <w:semiHidden/>
    <w:rsid w:val="006D1A11"/>
    <w:rPr>
      <w:sz w:val="20"/>
      <w:szCs w:val="20"/>
    </w:rPr>
  </w:style>
  <w:style w:type="character" w:customStyle="1" w:styleId="Textoindependienteprimerasangra2Car1">
    <w:name w:val="Texto independiente primera sangría 2 Car1"/>
    <w:basedOn w:val="SangradetextonormalCar1"/>
    <w:uiPriority w:val="99"/>
    <w:semiHidden/>
    <w:rsid w:val="006D1A11"/>
    <w:rPr>
      <w:lang w:val="es-ES" w:eastAsia="es-ES"/>
    </w:rPr>
  </w:style>
  <w:style w:type="character" w:customStyle="1" w:styleId="Sangra2detindependienteCar1">
    <w:name w:val="Sangría 2 de t. independiente Car1"/>
    <w:basedOn w:val="Fuentedeprrafopredeter"/>
    <w:uiPriority w:val="99"/>
    <w:semiHidden/>
    <w:rsid w:val="006D1A11"/>
  </w:style>
  <w:style w:type="character" w:customStyle="1" w:styleId="AsuntodelcomentarioCar1">
    <w:name w:val="Asunto del comentario Car1"/>
    <w:basedOn w:val="TextocomentarioCar1"/>
    <w:uiPriority w:val="99"/>
    <w:semiHidden/>
    <w:rsid w:val="006D1A11"/>
    <w:rPr>
      <w:b/>
      <w:bCs/>
      <w:sz w:val="20"/>
      <w:szCs w:val="20"/>
    </w:rPr>
  </w:style>
  <w:style w:type="character" w:customStyle="1" w:styleId="UnresolvedMention">
    <w:name w:val="Unresolved Mention"/>
    <w:basedOn w:val="Fuentedeprrafopredeter"/>
    <w:uiPriority w:val="99"/>
    <w:semiHidden/>
    <w:unhideWhenUsed/>
    <w:rsid w:val="00775088"/>
    <w:rPr>
      <w:color w:val="605E5C"/>
      <w:shd w:val="clear" w:color="auto" w:fill="E1DFDD"/>
    </w:rPr>
  </w:style>
  <w:style w:type="character" w:customStyle="1" w:styleId="cf01">
    <w:name w:val="cf01"/>
    <w:rsid w:val="00454894"/>
    <w:rPr>
      <w:rFonts w:ascii="Segoe UI" w:hAnsi="Segoe UI" w:cs="Segoe UI" w:hint="default"/>
      <w:sz w:val="18"/>
      <w:szCs w:val="18"/>
    </w:rPr>
  </w:style>
  <w:style w:type="table" w:styleId="Tabladecuadrcula1clara-nfasis1">
    <w:name w:val="Grid Table 1 Light Accent 1"/>
    <w:basedOn w:val="Tablanormal"/>
    <w:uiPriority w:val="46"/>
    <w:rsid w:val="00454894"/>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decuadrcula2-nfasis5">
    <w:name w:val="Grid Table 2 Accent 5"/>
    <w:basedOn w:val="Tablanormal"/>
    <w:uiPriority w:val="47"/>
    <w:rsid w:val="00454894"/>
    <w:rPr>
      <w:rFonts w:asciiTheme="minorHAnsi" w:eastAsiaTheme="minorHAnsi" w:hAnsiTheme="minorHAnsi" w:cstheme="minorBidi"/>
      <w:sz w:val="22"/>
      <w:szCs w:val="22"/>
      <w:lang w:eastAsia="en-US"/>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ListaCC1">
    <w:name w:val="Lista CC"/>
    <w:basedOn w:val="Normal"/>
    <w:rsid w:val="00454894"/>
    <w:pPr>
      <w:autoSpaceDE/>
      <w:autoSpaceDN/>
    </w:pPr>
    <w:rPr>
      <w:rFonts w:ascii="Times New Roman" w:hAnsi="Times New Roman" w:cs="Times New Roman"/>
      <w:szCs w:val="24"/>
      <w:lang w:val="es-ES"/>
    </w:rPr>
  </w:style>
  <w:style w:type="paragraph" w:customStyle="1" w:styleId="Textoindependiente4">
    <w:name w:val="Texto independiente("/>
    <w:basedOn w:val="Normal"/>
    <w:rsid w:val="00454894"/>
    <w:pPr>
      <w:tabs>
        <w:tab w:val="left" w:pos="-720"/>
      </w:tabs>
      <w:suppressAutoHyphens/>
      <w:autoSpaceDE/>
      <w:autoSpaceDN/>
      <w:spacing w:after="120"/>
      <w:jc w:val="both"/>
    </w:pPr>
    <w:rPr>
      <w:rFonts w:cs="Times New Roman"/>
      <w:spacing w:val="-2"/>
      <w:sz w:val="24"/>
      <w:lang w:val="es-ES_tradnl"/>
    </w:rPr>
  </w:style>
  <w:style w:type="paragraph" w:customStyle="1" w:styleId="ListaCc2">
    <w:name w:val="Lista Cc"/>
    <w:basedOn w:val="Normal"/>
    <w:rsid w:val="00454894"/>
    <w:pPr>
      <w:autoSpaceDE/>
      <w:autoSpaceDN/>
    </w:pPr>
    <w:rPr>
      <w:rFonts w:ascii="Times New Roman" w:hAnsi="Times New Roman" w:cs="Times New Roman"/>
      <w:lang w:val="es-ES_tradnl"/>
    </w:rPr>
  </w:style>
  <w:style w:type="paragraph" w:customStyle="1" w:styleId="NUMTITULOS0">
    <w:name w:val="NUM.TITULOS"/>
    <w:rsid w:val="00454894"/>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ozzzk">
    <w:name w:val="ozzzk"/>
    <w:rsid w:val="00454894"/>
  </w:style>
  <w:style w:type="character" w:styleId="Refdenotaalfinal">
    <w:name w:val="endnote reference"/>
    <w:semiHidden/>
    <w:unhideWhenUsed/>
    <w:rsid w:val="00454894"/>
    <w:rPr>
      <w:vertAlign w:val="superscript"/>
    </w:rPr>
  </w:style>
  <w:style w:type="character" w:customStyle="1" w:styleId="flwlv">
    <w:name w:val="flwlv"/>
    <w:rsid w:val="00454894"/>
  </w:style>
  <w:style w:type="paragraph" w:customStyle="1" w:styleId="Textoindependiente28">
    <w:name w:val="Texto independiente 28"/>
    <w:basedOn w:val="Normal"/>
    <w:rsid w:val="00454894"/>
    <w:pPr>
      <w:autoSpaceDE/>
      <w:autoSpaceDN/>
      <w:spacing w:line="360" w:lineRule="auto"/>
      <w:jc w:val="both"/>
    </w:pPr>
    <w:rPr>
      <w:rFonts w:cs="Times New Roman"/>
      <w:sz w:val="24"/>
    </w:rPr>
  </w:style>
  <w:style w:type="paragraph" w:customStyle="1" w:styleId="Textoindependiente37">
    <w:name w:val="Texto independiente 37"/>
    <w:basedOn w:val="Normal"/>
    <w:rsid w:val="00454894"/>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454894"/>
    <w:pPr>
      <w:ind w:left="426"/>
      <w:jc w:val="both"/>
    </w:pPr>
    <w:rPr>
      <w:sz w:val="24"/>
      <w:szCs w:val="24"/>
    </w:rPr>
  </w:style>
  <w:style w:type="character" w:customStyle="1" w:styleId="CharAttribute12">
    <w:name w:val="CharAttribute12"/>
    <w:rsid w:val="00E511E0"/>
    <w:rPr>
      <w:rFonts w:ascii="Arial" w:eastAsia="Arial"/>
      <w:sz w:val="22"/>
    </w:rPr>
  </w:style>
  <w:style w:type="paragraph" w:customStyle="1" w:styleId="ParaAttribute2">
    <w:name w:val="ParaAttribute2"/>
    <w:rsid w:val="00E511E0"/>
    <w:pPr>
      <w:widowControl w:val="0"/>
      <w:wordWrap w:val="0"/>
      <w:jc w:val="center"/>
    </w:pPr>
    <w:rPr>
      <w:rFonts w:eastAsia="Batang"/>
      <w:lang w:val="es-ES" w:eastAsia="es-ES"/>
    </w:rPr>
  </w:style>
  <w:style w:type="character" w:customStyle="1" w:styleId="CharAttribute19">
    <w:name w:val="CharAttribute19"/>
    <w:rsid w:val="00E511E0"/>
    <w:rPr>
      <w:rFonts w:ascii="Arial" w:eastAsia="Arial"/>
      <w:b/>
      <w:sz w:val="22"/>
    </w:rPr>
  </w:style>
  <w:style w:type="paragraph" w:customStyle="1" w:styleId="ParaAttribute70">
    <w:name w:val="ParaAttribute70"/>
    <w:rsid w:val="00E511E0"/>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E511E0"/>
    <w:pPr>
      <w:widowControl w:val="0"/>
      <w:wordWrap w:val="0"/>
    </w:pPr>
    <w:rPr>
      <w:rFonts w:eastAsia="Batang"/>
      <w:lang w:val="es-ES" w:eastAsia="es-ES"/>
    </w:rPr>
  </w:style>
  <w:style w:type="paragraph" w:customStyle="1" w:styleId="ParaAttribute7">
    <w:name w:val="ParaAttribute7"/>
    <w:rsid w:val="00E511E0"/>
    <w:pPr>
      <w:widowControl w:val="0"/>
      <w:wordWrap w:val="0"/>
      <w:jc w:val="both"/>
    </w:pPr>
    <w:rPr>
      <w:rFonts w:eastAsia="Batang"/>
      <w:lang w:val="es-ES" w:eastAsia="es-ES"/>
    </w:rPr>
  </w:style>
  <w:style w:type="paragraph" w:customStyle="1" w:styleId="ParaAttribute71">
    <w:name w:val="ParaAttribute71"/>
    <w:rsid w:val="00E511E0"/>
    <w:pPr>
      <w:widowControl w:val="0"/>
      <w:tabs>
        <w:tab w:val="left" w:pos="5235"/>
      </w:tabs>
      <w:wordWrap w:val="0"/>
    </w:pPr>
    <w:rPr>
      <w:rFonts w:eastAsia="Batang"/>
      <w:lang w:val="es-ES" w:eastAsia="es-ES"/>
    </w:rPr>
  </w:style>
  <w:style w:type="paragraph" w:customStyle="1" w:styleId="ParaAttribute72">
    <w:name w:val="ParaAttribute72"/>
    <w:rsid w:val="00E511E0"/>
    <w:pPr>
      <w:widowControl w:val="0"/>
      <w:pBdr>
        <w:bottom w:val="single" w:sz="12" w:space="0" w:color="000000"/>
      </w:pBdr>
      <w:wordWrap w:val="0"/>
    </w:pPr>
    <w:rPr>
      <w:rFonts w:eastAsia="Batang"/>
      <w:lang w:val="es-ES" w:eastAsia="es-ES"/>
    </w:rPr>
  </w:style>
  <w:style w:type="character" w:customStyle="1" w:styleId="CharAttribute8">
    <w:name w:val="CharAttribute8"/>
    <w:rsid w:val="00E511E0"/>
    <w:rPr>
      <w:rFonts w:ascii="Arial" w:eastAsia="Arial"/>
    </w:rPr>
  </w:style>
  <w:style w:type="paragraph" w:customStyle="1" w:styleId="ParaAttribute6">
    <w:name w:val="ParaAttribute6"/>
    <w:rsid w:val="00E511E0"/>
    <w:pPr>
      <w:widowControl w:val="0"/>
      <w:wordWrap w:val="0"/>
      <w:jc w:val="both"/>
    </w:pPr>
    <w:rPr>
      <w:rFonts w:eastAsia="Batang"/>
      <w:lang w:val="es-ES" w:eastAsia="es-ES"/>
    </w:rPr>
  </w:style>
  <w:style w:type="character" w:customStyle="1" w:styleId="CharAttribute9">
    <w:name w:val="CharAttribute9"/>
    <w:rsid w:val="00E511E0"/>
    <w:rPr>
      <w:rFonts w:ascii="Arial" w:eastAsia="Arial"/>
      <w:color w:val="00B050"/>
      <w:sz w:val="16"/>
    </w:rPr>
  </w:style>
  <w:style w:type="character" w:customStyle="1" w:styleId="CharAttribute20">
    <w:name w:val="CharAttribute20"/>
    <w:rsid w:val="00E511E0"/>
    <w:rPr>
      <w:rFonts w:ascii="Arial" w:eastAsia="Arial"/>
      <w:color w:val="00B050"/>
      <w:sz w:val="22"/>
    </w:rPr>
  </w:style>
  <w:style w:type="character" w:customStyle="1" w:styleId="CharAttribute36">
    <w:name w:val="CharAttribute36"/>
    <w:rsid w:val="00E511E0"/>
    <w:rPr>
      <w:rFonts w:ascii="Times New Roman" w:eastAsia="Times New Roman"/>
      <w:b/>
      <w:i/>
      <w:color w:val="E90000"/>
      <w:sz w:val="24"/>
    </w:rPr>
  </w:style>
  <w:style w:type="paragraph" w:customStyle="1" w:styleId="ParaAttribute78">
    <w:name w:val="ParaAttribute78"/>
    <w:rsid w:val="00E511E0"/>
    <w:pPr>
      <w:widowControl w:val="0"/>
      <w:tabs>
        <w:tab w:val="left" w:pos="952"/>
      </w:tabs>
      <w:wordWrap w:val="0"/>
      <w:jc w:val="center"/>
    </w:pPr>
    <w:rPr>
      <w:rFonts w:eastAsia="Batang"/>
      <w:lang w:val="es-ES" w:eastAsia="es-ES"/>
    </w:rPr>
  </w:style>
  <w:style w:type="character" w:customStyle="1" w:styleId="CharAttribute49">
    <w:name w:val="CharAttribute49"/>
    <w:rsid w:val="00E511E0"/>
    <w:rPr>
      <w:rFonts w:ascii="Candara" w:eastAsia="Candara"/>
    </w:rPr>
  </w:style>
  <w:style w:type="paragraph" w:customStyle="1" w:styleId="Captulo9">
    <w:name w:val="Capítulo 9"/>
    <w:basedOn w:val="Normal"/>
    <w:uiPriority w:val="99"/>
    <w:qFormat/>
    <w:rsid w:val="00E511E0"/>
    <w:pPr>
      <w:tabs>
        <w:tab w:val="num" w:pos="720"/>
      </w:tabs>
      <w:autoSpaceDE/>
      <w:autoSpaceDN/>
      <w:spacing w:after="200" w:line="276" w:lineRule="auto"/>
      <w:contextualSpacing/>
    </w:pPr>
    <w:rPr>
      <w:rFonts w:eastAsia="Calibri"/>
      <w:b/>
      <w:bCs/>
      <w:color w:val="3B3838"/>
      <w:lang w:eastAsia="en-US"/>
    </w:rPr>
  </w:style>
  <w:style w:type="table" w:customStyle="1" w:styleId="DefaultTable">
    <w:name w:val="Default Table"/>
    <w:rsid w:val="00E511E0"/>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
    <w:name w:val="Table Normal2"/>
    <w:uiPriority w:val="2"/>
    <w:semiHidden/>
    <w:qFormat/>
    <w:rsid w:val="00E511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9256">
      <w:bodyDiv w:val="1"/>
      <w:marLeft w:val="0"/>
      <w:marRight w:val="0"/>
      <w:marTop w:val="0"/>
      <w:marBottom w:val="0"/>
      <w:divBdr>
        <w:top w:val="none" w:sz="0" w:space="0" w:color="auto"/>
        <w:left w:val="none" w:sz="0" w:space="0" w:color="auto"/>
        <w:bottom w:val="none" w:sz="0" w:space="0" w:color="auto"/>
        <w:right w:val="none" w:sz="0" w:space="0" w:color="auto"/>
      </w:divBdr>
    </w:div>
    <w:div w:id="39090203">
      <w:bodyDiv w:val="1"/>
      <w:marLeft w:val="0"/>
      <w:marRight w:val="0"/>
      <w:marTop w:val="0"/>
      <w:marBottom w:val="0"/>
      <w:divBdr>
        <w:top w:val="none" w:sz="0" w:space="0" w:color="auto"/>
        <w:left w:val="none" w:sz="0" w:space="0" w:color="auto"/>
        <w:bottom w:val="none" w:sz="0" w:space="0" w:color="auto"/>
        <w:right w:val="none" w:sz="0" w:space="0" w:color="auto"/>
      </w:divBdr>
    </w:div>
    <w:div w:id="44306347">
      <w:bodyDiv w:val="1"/>
      <w:marLeft w:val="0"/>
      <w:marRight w:val="0"/>
      <w:marTop w:val="0"/>
      <w:marBottom w:val="0"/>
      <w:divBdr>
        <w:top w:val="none" w:sz="0" w:space="0" w:color="auto"/>
        <w:left w:val="none" w:sz="0" w:space="0" w:color="auto"/>
        <w:bottom w:val="none" w:sz="0" w:space="0" w:color="auto"/>
        <w:right w:val="none" w:sz="0" w:space="0" w:color="auto"/>
      </w:divBdr>
    </w:div>
    <w:div w:id="64760791">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567078">
      <w:bodyDiv w:val="1"/>
      <w:marLeft w:val="0"/>
      <w:marRight w:val="0"/>
      <w:marTop w:val="0"/>
      <w:marBottom w:val="0"/>
      <w:divBdr>
        <w:top w:val="none" w:sz="0" w:space="0" w:color="auto"/>
        <w:left w:val="none" w:sz="0" w:space="0" w:color="auto"/>
        <w:bottom w:val="none" w:sz="0" w:space="0" w:color="auto"/>
        <w:right w:val="none" w:sz="0" w:space="0" w:color="auto"/>
      </w:divBdr>
    </w:div>
    <w:div w:id="153493493">
      <w:bodyDiv w:val="1"/>
      <w:marLeft w:val="0"/>
      <w:marRight w:val="0"/>
      <w:marTop w:val="0"/>
      <w:marBottom w:val="0"/>
      <w:divBdr>
        <w:top w:val="none" w:sz="0" w:space="0" w:color="auto"/>
        <w:left w:val="none" w:sz="0" w:space="0" w:color="auto"/>
        <w:bottom w:val="none" w:sz="0" w:space="0" w:color="auto"/>
        <w:right w:val="none" w:sz="0" w:space="0" w:color="auto"/>
      </w:divBdr>
    </w:div>
    <w:div w:id="165485702">
      <w:bodyDiv w:val="1"/>
      <w:marLeft w:val="0"/>
      <w:marRight w:val="0"/>
      <w:marTop w:val="0"/>
      <w:marBottom w:val="0"/>
      <w:divBdr>
        <w:top w:val="none" w:sz="0" w:space="0" w:color="auto"/>
        <w:left w:val="none" w:sz="0" w:space="0" w:color="auto"/>
        <w:bottom w:val="none" w:sz="0" w:space="0" w:color="auto"/>
        <w:right w:val="none" w:sz="0" w:space="0" w:color="auto"/>
      </w:divBdr>
    </w:div>
    <w:div w:id="243148573">
      <w:bodyDiv w:val="1"/>
      <w:marLeft w:val="0"/>
      <w:marRight w:val="0"/>
      <w:marTop w:val="0"/>
      <w:marBottom w:val="0"/>
      <w:divBdr>
        <w:top w:val="none" w:sz="0" w:space="0" w:color="auto"/>
        <w:left w:val="none" w:sz="0" w:space="0" w:color="auto"/>
        <w:bottom w:val="none" w:sz="0" w:space="0" w:color="auto"/>
        <w:right w:val="none" w:sz="0" w:space="0" w:color="auto"/>
      </w:divBdr>
    </w:div>
    <w:div w:id="25837141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2448215">
      <w:bodyDiv w:val="1"/>
      <w:marLeft w:val="0"/>
      <w:marRight w:val="0"/>
      <w:marTop w:val="0"/>
      <w:marBottom w:val="0"/>
      <w:divBdr>
        <w:top w:val="none" w:sz="0" w:space="0" w:color="auto"/>
        <w:left w:val="none" w:sz="0" w:space="0" w:color="auto"/>
        <w:bottom w:val="none" w:sz="0" w:space="0" w:color="auto"/>
        <w:right w:val="none" w:sz="0" w:space="0" w:color="auto"/>
      </w:divBdr>
    </w:div>
    <w:div w:id="312367857">
      <w:bodyDiv w:val="1"/>
      <w:marLeft w:val="0"/>
      <w:marRight w:val="0"/>
      <w:marTop w:val="0"/>
      <w:marBottom w:val="0"/>
      <w:divBdr>
        <w:top w:val="none" w:sz="0" w:space="0" w:color="auto"/>
        <w:left w:val="none" w:sz="0" w:space="0" w:color="auto"/>
        <w:bottom w:val="none" w:sz="0" w:space="0" w:color="auto"/>
        <w:right w:val="none" w:sz="0" w:space="0" w:color="auto"/>
      </w:divBdr>
    </w:div>
    <w:div w:id="327174606">
      <w:bodyDiv w:val="1"/>
      <w:marLeft w:val="0"/>
      <w:marRight w:val="0"/>
      <w:marTop w:val="0"/>
      <w:marBottom w:val="0"/>
      <w:divBdr>
        <w:top w:val="none" w:sz="0" w:space="0" w:color="auto"/>
        <w:left w:val="none" w:sz="0" w:space="0" w:color="auto"/>
        <w:bottom w:val="none" w:sz="0" w:space="0" w:color="auto"/>
        <w:right w:val="none" w:sz="0" w:space="0" w:color="auto"/>
      </w:divBdr>
    </w:div>
    <w:div w:id="353118560">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390661475">
      <w:bodyDiv w:val="1"/>
      <w:marLeft w:val="0"/>
      <w:marRight w:val="0"/>
      <w:marTop w:val="0"/>
      <w:marBottom w:val="0"/>
      <w:divBdr>
        <w:top w:val="none" w:sz="0" w:space="0" w:color="auto"/>
        <w:left w:val="none" w:sz="0" w:space="0" w:color="auto"/>
        <w:bottom w:val="none" w:sz="0" w:space="0" w:color="auto"/>
        <w:right w:val="none" w:sz="0" w:space="0" w:color="auto"/>
      </w:divBdr>
    </w:div>
    <w:div w:id="450243218">
      <w:bodyDiv w:val="1"/>
      <w:marLeft w:val="0"/>
      <w:marRight w:val="0"/>
      <w:marTop w:val="0"/>
      <w:marBottom w:val="0"/>
      <w:divBdr>
        <w:top w:val="none" w:sz="0" w:space="0" w:color="auto"/>
        <w:left w:val="none" w:sz="0" w:space="0" w:color="auto"/>
        <w:bottom w:val="none" w:sz="0" w:space="0" w:color="auto"/>
        <w:right w:val="none" w:sz="0" w:space="0" w:color="auto"/>
      </w:divBdr>
    </w:div>
    <w:div w:id="509876271">
      <w:bodyDiv w:val="1"/>
      <w:marLeft w:val="0"/>
      <w:marRight w:val="0"/>
      <w:marTop w:val="0"/>
      <w:marBottom w:val="0"/>
      <w:divBdr>
        <w:top w:val="none" w:sz="0" w:space="0" w:color="auto"/>
        <w:left w:val="none" w:sz="0" w:space="0" w:color="auto"/>
        <w:bottom w:val="none" w:sz="0" w:space="0" w:color="auto"/>
        <w:right w:val="none" w:sz="0" w:space="0" w:color="auto"/>
      </w:divBdr>
    </w:div>
    <w:div w:id="525293187">
      <w:bodyDiv w:val="1"/>
      <w:marLeft w:val="0"/>
      <w:marRight w:val="0"/>
      <w:marTop w:val="0"/>
      <w:marBottom w:val="0"/>
      <w:divBdr>
        <w:top w:val="none" w:sz="0" w:space="0" w:color="auto"/>
        <w:left w:val="none" w:sz="0" w:space="0" w:color="auto"/>
        <w:bottom w:val="none" w:sz="0" w:space="0" w:color="auto"/>
        <w:right w:val="none" w:sz="0" w:space="0" w:color="auto"/>
      </w:divBdr>
    </w:div>
    <w:div w:id="567812427">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641083760">
      <w:bodyDiv w:val="1"/>
      <w:marLeft w:val="0"/>
      <w:marRight w:val="0"/>
      <w:marTop w:val="0"/>
      <w:marBottom w:val="0"/>
      <w:divBdr>
        <w:top w:val="none" w:sz="0" w:space="0" w:color="auto"/>
        <w:left w:val="none" w:sz="0" w:space="0" w:color="auto"/>
        <w:bottom w:val="none" w:sz="0" w:space="0" w:color="auto"/>
        <w:right w:val="none" w:sz="0" w:space="0" w:color="auto"/>
      </w:divBdr>
    </w:div>
    <w:div w:id="648444168">
      <w:bodyDiv w:val="1"/>
      <w:marLeft w:val="0"/>
      <w:marRight w:val="0"/>
      <w:marTop w:val="0"/>
      <w:marBottom w:val="0"/>
      <w:divBdr>
        <w:top w:val="none" w:sz="0" w:space="0" w:color="auto"/>
        <w:left w:val="none" w:sz="0" w:space="0" w:color="auto"/>
        <w:bottom w:val="none" w:sz="0" w:space="0" w:color="auto"/>
        <w:right w:val="none" w:sz="0" w:space="0" w:color="auto"/>
      </w:divBdr>
    </w:div>
    <w:div w:id="651180257">
      <w:bodyDiv w:val="1"/>
      <w:marLeft w:val="0"/>
      <w:marRight w:val="0"/>
      <w:marTop w:val="0"/>
      <w:marBottom w:val="0"/>
      <w:divBdr>
        <w:top w:val="none" w:sz="0" w:space="0" w:color="auto"/>
        <w:left w:val="none" w:sz="0" w:space="0" w:color="auto"/>
        <w:bottom w:val="none" w:sz="0" w:space="0" w:color="auto"/>
        <w:right w:val="none" w:sz="0" w:space="0" w:color="auto"/>
      </w:divBdr>
    </w:div>
    <w:div w:id="681055339">
      <w:bodyDiv w:val="1"/>
      <w:marLeft w:val="0"/>
      <w:marRight w:val="0"/>
      <w:marTop w:val="0"/>
      <w:marBottom w:val="0"/>
      <w:divBdr>
        <w:top w:val="none" w:sz="0" w:space="0" w:color="auto"/>
        <w:left w:val="none" w:sz="0" w:space="0" w:color="auto"/>
        <w:bottom w:val="none" w:sz="0" w:space="0" w:color="auto"/>
        <w:right w:val="none" w:sz="0" w:space="0" w:color="auto"/>
      </w:divBdr>
    </w:div>
    <w:div w:id="684016437">
      <w:bodyDiv w:val="1"/>
      <w:marLeft w:val="0"/>
      <w:marRight w:val="0"/>
      <w:marTop w:val="0"/>
      <w:marBottom w:val="0"/>
      <w:divBdr>
        <w:top w:val="none" w:sz="0" w:space="0" w:color="auto"/>
        <w:left w:val="none" w:sz="0" w:space="0" w:color="auto"/>
        <w:bottom w:val="none" w:sz="0" w:space="0" w:color="auto"/>
        <w:right w:val="none" w:sz="0" w:space="0" w:color="auto"/>
      </w:divBdr>
    </w:div>
    <w:div w:id="796726676">
      <w:bodyDiv w:val="1"/>
      <w:marLeft w:val="0"/>
      <w:marRight w:val="0"/>
      <w:marTop w:val="0"/>
      <w:marBottom w:val="0"/>
      <w:divBdr>
        <w:top w:val="none" w:sz="0" w:space="0" w:color="auto"/>
        <w:left w:val="none" w:sz="0" w:space="0" w:color="auto"/>
        <w:bottom w:val="none" w:sz="0" w:space="0" w:color="auto"/>
        <w:right w:val="none" w:sz="0" w:space="0" w:color="auto"/>
      </w:divBdr>
    </w:div>
    <w:div w:id="844395777">
      <w:bodyDiv w:val="1"/>
      <w:marLeft w:val="0"/>
      <w:marRight w:val="0"/>
      <w:marTop w:val="0"/>
      <w:marBottom w:val="0"/>
      <w:divBdr>
        <w:top w:val="none" w:sz="0" w:space="0" w:color="auto"/>
        <w:left w:val="none" w:sz="0" w:space="0" w:color="auto"/>
        <w:bottom w:val="none" w:sz="0" w:space="0" w:color="auto"/>
        <w:right w:val="none" w:sz="0" w:space="0" w:color="auto"/>
      </w:divBdr>
    </w:div>
    <w:div w:id="877938893">
      <w:bodyDiv w:val="1"/>
      <w:marLeft w:val="0"/>
      <w:marRight w:val="0"/>
      <w:marTop w:val="0"/>
      <w:marBottom w:val="0"/>
      <w:divBdr>
        <w:top w:val="none" w:sz="0" w:space="0" w:color="auto"/>
        <w:left w:val="none" w:sz="0" w:space="0" w:color="auto"/>
        <w:bottom w:val="none" w:sz="0" w:space="0" w:color="auto"/>
        <w:right w:val="none" w:sz="0" w:space="0" w:color="auto"/>
      </w:divBdr>
    </w:div>
    <w:div w:id="884221637">
      <w:bodyDiv w:val="1"/>
      <w:marLeft w:val="0"/>
      <w:marRight w:val="0"/>
      <w:marTop w:val="0"/>
      <w:marBottom w:val="0"/>
      <w:divBdr>
        <w:top w:val="none" w:sz="0" w:space="0" w:color="auto"/>
        <w:left w:val="none" w:sz="0" w:space="0" w:color="auto"/>
        <w:bottom w:val="none" w:sz="0" w:space="0" w:color="auto"/>
        <w:right w:val="none" w:sz="0" w:space="0" w:color="auto"/>
      </w:divBdr>
    </w:div>
    <w:div w:id="927346318">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849727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182222">
      <w:bodyDiv w:val="1"/>
      <w:marLeft w:val="0"/>
      <w:marRight w:val="0"/>
      <w:marTop w:val="0"/>
      <w:marBottom w:val="0"/>
      <w:divBdr>
        <w:top w:val="none" w:sz="0" w:space="0" w:color="auto"/>
        <w:left w:val="none" w:sz="0" w:space="0" w:color="auto"/>
        <w:bottom w:val="none" w:sz="0" w:space="0" w:color="auto"/>
        <w:right w:val="none" w:sz="0" w:space="0" w:color="auto"/>
      </w:divBdr>
    </w:div>
    <w:div w:id="1015502691">
      <w:bodyDiv w:val="1"/>
      <w:marLeft w:val="0"/>
      <w:marRight w:val="0"/>
      <w:marTop w:val="0"/>
      <w:marBottom w:val="0"/>
      <w:divBdr>
        <w:top w:val="none" w:sz="0" w:space="0" w:color="auto"/>
        <w:left w:val="none" w:sz="0" w:space="0" w:color="auto"/>
        <w:bottom w:val="none" w:sz="0" w:space="0" w:color="auto"/>
        <w:right w:val="none" w:sz="0" w:space="0" w:color="auto"/>
      </w:divBdr>
    </w:div>
    <w:div w:id="1035426151">
      <w:bodyDiv w:val="1"/>
      <w:marLeft w:val="0"/>
      <w:marRight w:val="0"/>
      <w:marTop w:val="0"/>
      <w:marBottom w:val="0"/>
      <w:divBdr>
        <w:top w:val="none" w:sz="0" w:space="0" w:color="auto"/>
        <w:left w:val="none" w:sz="0" w:space="0" w:color="auto"/>
        <w:bottom w:val="none" w:sz="0" w:space="0" w:color="auto"/>
        <w:right w:val="none" w:sz="0" w:space="0" w:color="auto"/>
      </w:divBdr>
    </w:div>
    <w:div w:id="1068578386">
      <w:bodyDiv w:val="1"/>
      <w:marLeft w:val="0"/>
      <w:marRight w:val="0"/>
      <w:marTop w:val="0"/>
      <w:marBottom w:val="0"/>
      <w:divBdr>
        <w:top w:val="none" w:sz="0" w:space="0" w:color="auto"/>
        <w:left w:val="none" w:sz="0" w:space="0" w:color="auto"/>
        <w:bottom w:val="none" w:sz="0" w:space="0" w:color="auto"/>
        <w:right w:val="none" w:sz="0" w:space="0" w:color="auto"/>
      </w:divBdr>
    </w:div>
    <w:div w:id="1075665812">
      <w:bodyDiv w:val="1"/>
      <w:marLeft w:val="0"/>
      <w:marRight w:val="0"/>
      <w:marTop w:val="0"/>
      <w:marBottom w:val="0"/>
      <w:divBdr>
        <w:top w:val="none" w:sz="0" w:space="0" w:color="auto"/>
        <w:left w:val="none" w:sz="0" w:space="0" w:color="auto"/>
        <w:bottom w:val="none" w:sz="0" w:space="0" w:color="auto"/>
        <w:right w:val="none" w:sz="0" w:space="0" w:color="auto"/>
      </w:divBdr>
    </w:div>
    <w:div w:id="1094786478">
      <w:bodyDiv w:val="1"/>
      <w:marLeft w:val="0"/>
      <w:marRight w:val="0"/>
      <w:marTop w:val="0"/>
      <w:marBottom w:val="0"/>
      <w:divBdr>
        <w:top w:val="none" w:sz="0" w:space="0" w:color="auto"/>
        <w:left w:val="none" w:sz="0" w:space="0" w:color="auto"/>
        <w:bottom w:val="none" w:sz="0" w:space="0" w:color="auto"/>
        <w:right w:val="none" w:sz="0" w:space="0" w:color="auto"/>
      </w:divBdr>
    </w:div>
    <w:div w:id="1103377680">
      <w:bodyDiv w:val="1"/>
      <w:marLeft w:val="0"/>
      <w:marRight w:val="0"/>
      <w:marTop w:val="0"/>
      <w:marBottom w:val="0"/>
      <w:divBdr>
        <w:top w:val="none" w:sz="0" w:space="0" w:color="auto"/>
        <w:left w:val="none" w:sz="0" w:space="0" w:color="auto"/>
        <w:bottom w:val="none" w:sz="0" w:space="0" w:color="auto"/>
        <w:right w:val="none" w:sz="0" w:space="0" w:color="auto"/>
      </w:divBdr>
    </w:div>
    <w:div w:id="1158040694">
      <w:bodyDiv w:val="1"/>
      <w:marLeft w:val="0"/>
      <w:marRight w:val="0"/>
      <w:marTop w:val="0"/>
      <w:marBottom w:val="0"/>
      <w:divBdr>
        <w:top w:val="none" w:sz="0" w:space="0" w:color="auto"/>
        <w:left w:val="none" w:sz="0" w:space="0" w:color="auto"/>
        <w:bottom w:val="none" w:sz="0" w:space="0" w:color="auto"/>
        <w:right w:val="none" w:sz="0" w:space="0" w:color="auto"/>
      </w:divBdr>
    </w:div>
    <w:div w:id="1168866279">
      <w:bodyDiv w:val="1"/>
      <w:marLeft w:val="0"/>
      <w:marRight w:val="0"/>
      <w:marTop w:val="0"/>
      <w:marBottom w:val="0"/>
      <w:divBdr>
        <w:top w:val="none" w:sz="0" w:space="0" w:color="auto"/>
        <w:left w:val="none" w:sz="0" w:space="0" w:color="auto"/>
        <w:bottom w:val="none" w:sz="0" w:space="0" w:color="auto"/>
        <w:right w:val="none" w:sz="0" w:space="0" w:color="auto"/>
      </w:divBdr>
    </w:div>
    <w:div w:id="1207371551">
      <w:bodyDiv w:val="1"/>
      <w:marLeft w:val="0"/>
      <w:marRight w:val="0"/>
      <w:marTop w:val="0"/>
      <w:marBottom w:val="0"/>
      <w:divBdr>
        <w:top w:val="none" w:sz="0" w:space="0" w:color="auto"/>
        <w:left w:val="none" w:sz="0" w:space="0" w:color="auto"/>
        <w:bottom w:val="none" w:sz="0" w:space="0" w:color="auto"/>
        <w:right w:val="none" w:sz="0" w:space="0" w:color="auto"/>
      </w:divBdr>
    </w:div>
    <w:div w:id="1232736964">
      <w:bodyDiv w:val="1"/>
      <w:marLeft w:val="0"/>
      <w:marRight w:val="0"/>
      <w:marTop w:val="0"/>
      <w:marBottom w:val="0"/>
      <w:divBdr>
        <w:top w:val="none" w:sz="0" w:space="0" w:color="auto"/>
        <w:left w:val="none" w:sz="0" w:space="0" w:color="auto"/>
        <w:bottom w:val="none" w:sz="0" w:space="0" w:color="auto"/>
        <w:right w:val="none" w:sz="0" w:space="0" w:color="auto"/>
      </w:divBdr>
    </w:div>
    <w:div w:id="1233078737">
      <w:bodyDiv w:val="1"/>
      <w:marLeft w:val="0"/>
      <w:marRight w:val="0"/>
      <w:marTop w:val="0"/>
      <w:marBottom w:val="0"/>
      <w:divBdr>
        <w:top w:val="none" w:sz="0" w:space="0" w:color="auto"/>
        <w:left w:val="none" w:sz="0" w:space="0" w:color="auto"/>
        <w:bottom w:val="none" w:sz="0" w:space="0" w:color="auto"/>
        <w:right w:val="none" w:sz="0" w:space="0" w:color="auto"/>
      </w:divBdr>
    </w:div>
    <w:div w:id="1237008908">
      <w:bodyDiv w:val="1"/>
      <w:marLeft w:val="0"/>
      <w:marRight w:val="0"/>
      <w:marTop w:val="0"/>
      <w:marBottom w:val="0"/>
      <w:divBdr>
        <w:top w:val="none" w:sz="0" w:space="0" w:color="auto"/>
        <w:left w:val="none" w:sz="0" w:space="0" w:color="auto"/>
        <w:bottom w:val="none" w:sz="0" w:space="0" w:color="auto"/>
        <w:right w:val="none" w:sz="0" w:space="0" w:color="auto"/>
      </w:divBdr>
    </w:div>
    <w:div w:id="1259021148">
      <w:bodyDiv w:val="1"/>
      <w:marLeft w:val="0"/>
      <w:marRight w:val="0"/>
      <w:marTop w:val="0"/>
      <w:marBottom w:val="0"/>
      <w:divBdr>
        <w:top w:val="none" w:sz="0" w:space="0" w:color="auto"/>
        <w:left w:val="none" w:sz="0" w:space="0" w:color="auto"/>
        <w:bottom w:val="none" w:sz="0" w:space="0" w:color="auto"/>
        <w:right w:val="none" w:sz="0" w:space="0" w:color="auto"/>
      </w:divBdr>
    </w:div>
    <w:div w:id="1273635916">
      <w:bodyDiv w:val="1"/>
      <w:marLeft w:val="0"/>
      <w:marRight w:val="0"/>
      <w:marTop w:val="0"/>
      <w:marBottom w:val="0"/>
      <w:divBdr>
        <w:top w:val="none" w:sz="0" w:space="0" w:color="auto"/>
        <w:left w:val="none" w:sz="0" w:space="0" w:color="auto"/>
        <w:bottom w:val="none" w:sz="0" w:space="0" w:color="auto"/>
        <w:right w:val="none" w:sz="0" w:space="0" w:color="auto"/>
      </w:divBdr>
    </w:div>
    <w:div w:id="1333754269">
      <w:bodyDiv w:val="1"/>
      <w:marLeft w:val="0"/>
      <w:marRight w:val="0"/>
      <w:marTop w:val="0"/>
      <w:marBottom w:val="0"/>
      <w:divBdr>
        <w:top w:val="none" w:sz="0" w:space="0" w:color="auto"/>
        <w:left w:val="none" w:sz="0" w:space="0" w:color="auto"/>
        <w:bottom w:val="none" w:sz="0" w:space="0" w:color="auto"/>
        <w:right w:val="none" w:sz="0" w:space="0" w:color="auto"/>
      </w:divBdr>
    </w:div>
    <w:div w:id="1350911797">
      <w:bodyDiv w:val="1"/>
      <w:marLeft w:val="0"/>
      <w:marRight w:val="0"/>
      <w:marTop w:val="0"/>
      <w:marBottom w:val="0"/>
      <w:divBdr>
        <w:top w:val="none" w:sz="0" w:space="0" w:color="auto"/>
        <w:left w:val="none" w:sz="0" w:space="0" w:color="auto"/>
        <w:bottom w:val="none" w:sz="0" w:space="0" w:color="auto"/>
        <w:right w:val="none" w:sz="0" w:space="0" w:color="auto"/>
      </w:divBdr>
    </w:div>
    <w:div w:id="1476950360">
      <w:bodyDiv w:val="1"/>
      <w:marLeft w:val="0"/>
      <w:marRight w:val="0"/>
      <w:marTop w:val="0"/>
      <w:marBottom w:val="0"/>
      <w:divBdr>
        <w:top w:val="none" w:sz="0" w:space="0" w:color="auto"/>
        <w:left w:val="none" w:sz="0" w:space="0" w:color="auto"/>
        <w:bottom w:val="none" w:sz="0" w:space="0" w:color="auto"/>
        <w:right w:val="none" w:sz="0" w:space="0" w:color="auto"/>
      </w:divBdr>
    </w:div>
    <w:div w:id="1480656547">
      <w:bodyDiv w:val="1"/>
      <w:marLeft w:val="0"/>
      <w:marRight w:val="0"/>
      <w:marTop w:val="0"/>
      <w:marBottom w:val="0"/>
      <w:divBdr>
        <w:top w:val="none" w:sz="0" w:space="0" w:color="auto"/>
        <w:left w:val="none" w:sz="0" w:space="0" w:color="auto"/>
        <w:bottom w:val="none" w:sz="0" w:space="0" w:color="auto"/>
        <w:right w:val="none" w:sz="0" w:space="0" w:color="auto"/>
      </w:divBdr>
    </w:div>
    <w:div w:id="1492284676">
      <w:bodyDiv w:val="1"/>
      <w:marLeft w:val="0"/>
      <w:marRight w:val="0"/>
      <w:marTop w:val="0"/>
      <w:marBottom w:val="0"/>
      <w:divBdr>
        <w:top w:val="none" w:sz="0" w:space="0" w:color="auto"/>
        <w:left w:val="none" w:sz="0" w:space="0" w:color="auto"/>
        <w:bottom w:val="none" w:sz="0" w:space="0" w:color="auto"/>
        <w:right w:val="none" w:sz="0" w:space="0" w:color="auto"/>
      </w:divBdr>
    </w:div>
    <w:div w:id="1530144994">
      <w:bodyDiv w:val="1"/>
      <w:marLeft w:val="0"/>
      <w:marRight w:val="0"/>
      <w:marTop w:val="0"/>
      <w:marBottom w:val="0"/>
      <w:divBdr>
        <w:top w:val="none" w:sz="0" w:space="0" w:color="auto"/>
        <w:left w:val="none" w:sz="0" w:space="0" w:color="auto"/>
        <w:bottom w:val="none" w:sz="0" w:space="0" w:color="auto"/>
        <w:right w:val="none" w:sz="0" w:space="0" w:color="auto"/>
      </w:divBdr>
    </w:div>
    <w:div w:id="154298089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75967193">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595015700">
      <w:bodyDiv w:val="1"/>
      <w:marLeft w:val="0"/>
      <w:marRight w:val="0"/>
      <w:marTop w:val="0"/>
      <w:marBottom w:val="0"/>
      <w:divBdr>
        <w:top w:val="none" w:sz="0" w:space="0" w:color="auto"/>
        <w:left w:val="none" w:sz="0" w:space="0" w:color="auto"/>
        <w:bottom w:val="none" w:sz="0" w:space="0" w:color="auto"/>
        <w:right w:val="none" w:sz="0" w:space="0" w:color="auto"/>
      </w:divBdr>
    </w:div>
    <w:div w:id="1611426246">
      <w:bodyDiv w:val="1"/>
      <w:marLeft w:val="0"/>
      <w:marRight w:val="0"/>
      <w:marTop w:val="0"/>
      <w:marBottom w:val="0"/>
      <w:divBdr>
        <w:top w:val="none" w:sz="0" w:space="0" w:color="auto"/>
        <w:left w:val="none" w:sz="0" w:space="0" w:color="auto"/>
        <w:bottom w:val="none" w:sz="0" w:space="0" w:color="auto"/>
        <w:right w:val="none" w:sz="0" w:space="0" w:color="auto"/>
      </w:divBdr>
    </w:div>
    <w:div w:id="1616058150">
      <w:bodyDiv w:val="1"/>
      <w:marLeft w:val="0"/>
      <w:marRight w:val="0"/>
      <w:marTop w:val="0"/>
      <w:marBottom w:val="0"/>
      <w:divBdr>
        <w:top w:val="none" w:sz="0" w:space="0" w:color="auto"/>
        <w:left w:val="none" w:sz="0" w:space="0" w:color="auto"/>
        <w:bottom w:val="none" w:sz="0" w:space="0" w:color="auto"/>
        <w:right w:val="none" w:sz="0" w:space="0" w:color="auto"/>
      </w:divBdr>
    </w:div>
    <w:div w:id="1751349994">
      <w:bodyDiv w:val="1"/>
      <w:marLeft w:val="0"/>
      <w:marRight w:val="0"/>
      <w:marTop w:val="0"/>
      <w:marBottom w:val="0"/>
      <w:divBdr>
        <w:top w:val="none" w:sz="0" w:space="0" w:color="auto"/>
        <w:left w:val="none" w:sz="0" w:space="0" w:color="auto"/>
        <w:bottom w:val="none" w:sz="0" w:space="0" w:color="auto"/>
        <w:right w:val="none" w:sz="0" w:space="0" w:color="auto"/>
      </w:divBdr>
    </w:div>
    <w:div w:id="1774857520">
      <w:bodyDiv w:val="1"/>
      <w:marLeft w:val="0"/>
      <w:marRight w:val="0"/>
      <w:marTop w:val="0"/>
      <w:marBottom w:val="0"/>
      <w:divBdr>
        <w:top w:val="none" w:sz="0" w:space="0" w:color="auto"/>
        <w:left w:val="none" w:sz="0" w:space="0" w:color="auto"/>
        <w:bottom w:val="none" w:sz="0" w:space="0" w:color="auto"/>
        <w:right w:val="none" w:sz="0" w:space="0" w:color="auto"/>
      </w:divBdr>
    </w:div>
    <w:div w:id="1797529895">
      <w:bodyDiv w:val="1"/>
      <w:marLeft w:val="0"/>
      <w:marRight w:val="0"/>
      <w:marTop w:val="0"/>
      <w:marBottom w:val="0"/>
      <w:divBdr>
        <w:top w:val="none" w:sz="0" w:space="0" w:color="auto"/>
        <w:left w:val="none" w:sz="0" w:space="0" w:color="auto"/>
        <w:bottom w:val="none" w:sz="0" w:space="0" w:color="auto"/>
        <w:right w:val="none" w:sz="0" w:space="0" w:color="auto"/>
      </w:divBdr>
    </w:div>
    <w:div w:id="1828743695">
      <w:bodyDiv w:val="1"/>
      <w:marLeft w:val="0"/>
      <w:marRight w:val="0"/>
      <w:marTop w:val="0"/>
      <w:marBottom w:val="0"/>
      <w:divBdr>
        <w:top w:val="none" w:sz="0" w:space="0" w:color="auto"/>
        <w:left w:val="none" w:sz="0" w:space="0" w:color="auto"/>
        <w:bottom w:val="none" w:sz="0" w:space="0" w:color="auto"/>
        <w:right w:val="none" w:sz="0" w:space="0" w:color="auto"/>
      </w:divBdr>
    </w:div>
    <w:div w:id="1902863111">
      <w:bodyDiv w:val="1"/>
      <w:marLeft w:val="0"/>
      <w:marRight w:val="0"/>
      <w:marTop w:val="0"/>
      <w:marBottom w:val="0"/>
      <w:divBdr>
        <w:top w:val="none" w:sz="0" w:space="0" w:color="auto"/>
        <w:left w:val="none" w:sz="0" w:space="0" w:color="auto"/>
        <w:bottom w:val="none" w:sz="0" w:space="0" w:color="auto"/>
        <w:right w:val="none" w:sz="0" w:space="0" w:color="auto"/>
      </w:divBdr>
    </w:div>
    <w:div w:id="1916472484">
      <w:bodyDiv w:val="1"/>
      <w:marLeft w:val="0"/>
      <w:marRight w:val="0"/>
      <w:marTop w:val="0"/>
      <w:marBottom w:val="0"/>
      <w:divBdr>
        <w:top w:val="none" w:sz="0" w:space="0" w:color="auto"/>
        <w:left w:val="none" w:sz="0" w:space="0" w:color="auto"/>
        <w:bottom w:val="none" w:sz="0" w:space="0" w:color="auto"/>
        <w:right w:val="none" w:sz="0" w:space="0" w:color="auto"/>
      </w:divBdr>
    </w:div>
    <w:div w:id="1968704702">
      <w:bodyDiv w:val="1"/>
      <w:marLeft w:val="0"/>
      <w:marRight w:val="0"/>
      <w:marTop w:val="0"/>
      <w:marBottom w:val="0"/>
      <w:divBdr>
        <w:top w:val="none" w:sz="0" w:space="0" w:color="auto"/>
        <w:left w:val="none" w:sz="0" w:space="0" w:color="auto"/>
        <w:bottom w:val="none" w:sz="0" w:space="0" w:color="auto"/>
        <w:right w:val="none" w:sz="0" w:space="0" w:color="auto"/>
      </w:divBdr>
    </w:div>
    <w:div w:id="1981493612">
      <w:bodyDiv w:val="1"/>
      <w:marLeft w:val="0"/>
      <w:marRight w:val="0"/>
      <w:marTop w:val="0"/>
      <w:marBottom w:val="0"/>
      <w:divBdr>
        <w:top w:val="none" w:sz="0" w:space="0" w:color="auto"/>
        <w:left w:val="none" w:sz="0" w:space="0" w:color="auto"/>
        <w:bottom w:val="none" w:sz="0" w:space="0" w:color="auto"/>
        <w:right w:val="none" w:sz="0" w:space="0" w:color="auto"/>
      </w:divBdr>
    </w:div>
    <w:div w:id="1989817237">
      <w:bodyDiv w:val="1"/>
      <w:marLeft w:val="0"/>
      <w:marRight w:val="0"/>
      <w:marTop w:val="0"/>
      <w:marBottom w:val="0"/>
      <w:divBdr>
        <w:top w:val="none" w:sz="0" w:space="0" w:color="auto"/>
        <w:left w:val="none" w:sz="0" w:space="0" w:color="auto"/>
        <w:bottom w:val="none" w:sz="0" w:space="0" w:color="auto"/>
        <w:right w:val="none" w:sz="0" w:space="0" w:color="auto"/>
      </w:divBdr>
    </w:div>
    <w:div w:id="1990358001">
      <w:bodyDiv w:val="1"/>
      <w:marLeft w:val="0"/>
      <w:marRight w:val="0"/>
      <w:marTop w:val="0"/>
      <w:marBottom w:val="0"/>
      <w:divBdr>
        <w:top w:val="none" w:sz="0" w:space="0" w:color="auto"/>
        <w:left w:val="none" w:sz="0" w:space="0" w:color="auto"/>
        <w:bottom w:val="none" w:sz="0" w:space="0" w:color="auto"/>
        <w:right w:val="none" w:sz="0" w:space="0" w:color="auto"/>
      </w:divBdr>
    </w:div>
    <w:div w:id="2037266614">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10915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rase7-gca@policia.gov.co" TargetMode="External"/><Relationship Id="rId13" Type="http://schemas.openxmlformats.org/officeDocument/2006/relationships/hyperlink" Target="mailto:demet.rase7-rco@policia.gov.co" TargetMode="External"/><Relationship Id="rId18" Type="http://schemas.openxmlformats.org/officeDocument/2006/relationships/image" Target="media/image1.jpe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mindefensa.gov.co" TargetMode="External"/><Relationship Id="rId7" Type="http://schemas.openxmlformats.org/officeDocument/2006/relationships/endnotes" Target="endnotes.xml"/><Relationship Id="rId12" Type="http://schemas.openxmlformats.org/officeDocument/2006/relationships/hyperlink" Target="mailto:deguv.upres-rco@policia.gov.co" TargetMode="Externa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met.rase7-gca@polic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hyperlink" Target="mailto:deguv.upres-rco@policia.gov.co"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deguv.upres-rco@policia.gov.co" TargetMode="External"/><Relationship Id="rId14" Type="http://schemas.openxmlformats.org/officeDocument/2006/relationships/header" Target="header1.xml"/><Relationship Id="rId22" Type="http://schemas.openxmlformats.org/officeDocument/2006/relationships/hyperlink" Target="mailto:decas.upres-aut@policia.gov.c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4951EED754B259AE79088649E1491"/>
        <w:category>
          <w:name w:val="General"/>
          <w:gallery w:val="placeholder"/>
        </w:category>
        <w:types>
          <w:type w:val="bbPlcHdr"/>
        </w:types>
        <w:behaviors>
          <w:behavior w:val="content"/>
        </w:behaviors>
        <w:guid w:val="{8F3359E0-BDAA-488C-9EF7-EA6658D92AEF}"/>
      </w:docPartPr>
      <w:docPartBody>
        <w:p w:rsidR="000E7CA6" w:rsidRDefault="000E7CA6" w:rsidP="000E7CA6">
          <w:pPr>
            <w:pStyle w:val="A9B4951EED754B259AE79088649E1491"/>
          </w:pPr>
          <w:r w:rsidRPr="000D290B">
            <w:rPr>
              <w:rStyle w:val="Textodelmarcadordeposicin"/>
              <w:rFonts w:ascii="Arial" w:hAnsi="Arial" w:cs="Arial"/>
              <w:color w:val="FF8F8F"/>
              <w:u w:val="single"/>
            </w:rPr>
            <w:t>Ciudad</w:t>
          </w:r>
        </w:p>
      </w:docPartBody>
    </w:docPart>
    <w:docPart>
      <w:docPartPr>
        <w:name w:val="29F89D6A66DD47F081CC557EEE1776E9"/>
        <w:category>
          <w:name w:val="General"/>
          <w:gallery w:val="placeholder"/>
        </w:category>
        <w:types>
          <w:type w:val="bbPlcHdr"/>
        </w:types>
        <w:behaviors>
          <w:behavior w:val="content"/>
        </w:behaviors>
        <w:guid w:val="{D5198A4A-E4D4-4589-BC06-277FA8759E96}"/>
      </w:docPartPr>
      <w:docPartBody>
        <w:p w:rsidR="000E7CA6" w:rsidRDefault="000E7CA6" w:rsidP="000E7CA6">
          <w:pPr>
            <w:pStyle w:val="29F89D6A66DD47F081CC557EEE1776E9"/>
          </w:pPr>
          <w:r w:rsidRPr="000D290B">
            <w:rPr>
              <w:rStyle w:val="Textodelmarcadordeposicin"/>
              <w:rFonts w:ascii="Arial" w:hAnsi="Arial" w:cs="Arial"/>
              <w:color w:val="FF8F8F"/>
            </w:rPr>
            <w:t>seleccionar la fecha.</w:t>
          </w:r>
        </w:p>
      </w:docPartBody>
    </w:docPart>
    <w:docPart>
      <w:docPartPr>
        <w:name w:val="F8FA9620D8EF4B98AB0701A3E1CFD32E"/>
        <w:category>
          <w:name w:val="General"/>
          <w:gallery w:val="placeholder"/>
        </w:category>
        <w:types>
          <w:type w:val="bbPlcHdr"/>
        </w:types>
        <w:behaviors>
          <w:behavior w:val="content"/>
        </w:behaviors>
        <w:guid w:val="{808A8534-0BF9-452B-B22A-1D9A785A3264}"/>
      </w:docPartPr>
      <w:docPartBody>
        <w:p w:rsidR="000E7CA6" w:rsidRDefault="000E7CA6" w:rsidP="000E7CA6">
          <w:pPr>
            <w:pStyle w:val="F8FA9620D8EF4B98AB0701A3E1CFD32E"/>
          </w:pPr>
          <w:r w:rsidRPr="000D290B">
            <w:rPr>
              <w:rStyle w:val="Textodelmarcadordeposicin"/>
              <w:rFonts w:ascii="Arial" w:hAnsi="Arial" w:cs="Arial"/>
              <w:color w:val="FF8F8F"/>
              <w:u w:val="single"/>
            </w:rPr>
            <w:t>DILIGENCIAR LA UNIDAD A LA QUE PRESENTA LA OFERTA</w:t>
          </w:r>
        </w:p>
      </w:docPartBody>
    </w:docPart>
    <w:docPart>
      <w:docPartPr>
        <w:name w:val="999D98A0CB91461393BCC0D1875B6EDF"/>
        <w:category>
          <w:name w:val="General"/>
          <w:gallery w:val="placeholder"/>
        </w:category>
        <w:types>
          <w:type w:val="bbPlcHdr"/>
        </w:types>
        <w:behaviors>
          <w:behavior w:val="content"/>
        </w:behaviors>
        <w:guid w:val="{B4078F96-CA40-4606-817D-BB5F696B05A0}"/>
      </w:docPartPr>
      <w:docPartBody>
        <w:p w:rsidR="000E7CA6" w:rsidRDefault="000E7CA6" w:rsidP="000E7CA6">
          <w:pPr>
            <w:pStyle w:val="999D98A0CB91461393BCC0D1875B6ED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C1B077D868B47729A79753C0C5E758E"/>
        <w:category>
          <w:name w:val="General"/>
          <w:gallery w:val="placeholder"/>
        </w:category>
        <w:types>
          <w:type w:val="bbPlcHdr"/>
        </w:types>
        <w:behaviors>
          <w:behavior w:val="content"/>
        </w:behaviors>
        <w:guid w:val="{091F6AF6-F166-42CB-89D8-987B93F1DC7E}"/>
      </w:docPartPr>
      <w:docPartBody>
        <w:p w:rsidR="000E7CA6" w:rsidRDefault="000E7CA6" w:rsidP="000E7CA6">
          <w:pPr>
            <w:pStyle w:val="DC1B077D868B47729A79753C0C5E758E"/>
          </w:pPr>
          <w:r w:rsidRPr="000D290B">
            <w:rPr>
              <w:rStyle w:val="Textodelmarcadordeposicin"/>
              <w:rFonts w:ascii="Arial" w:hAnsi="Arial" w:cs="Arial"/>
              <w:color w:val="FF8F8F"/>
              <w:u w:val="single"/>
            </w:rPr>
            <w:t>Diligenciar el número del proceso</w:t>
          </w:r>
        </w:p>
      </w:docPartBody>
    </w:docPart>
    <w:docPart>
      <w:docPartPr>
        <w:name w:val="AFA4EAA1B440497BAA5FD913DDCC1C41"/>
        <w:category>
          <w:name w:val="General"/>
          <w:gallery w:val="placeholder"/>
        </w:category>
        <w:types>
          <w:type w:val="bbPlcHdr"/>
        </w:types>
        <w:behaviors>
          <w:behavior w:val="content"/>
        </w:behaviors>
        <w:guid w:val="{7E2631EE-1D16-4D87-8188-585C7B2EC5D1}"/>
      </w:docPartPr>
      <w:docPartBody>
        <w:p w:rsidR="000E7CA6" w:rsidRDefault="000E7CA6" w:rsidP="000E7CA6">
          <w:pPr>
            <w:pStyle w:val="AFA4EAA1B440497BAA5FD913DDCC1C41"/>
          </w:pPr>
          <w:r w:rsidRPr="000D290B">
            <w:rPr>
              <w:rStyle w:val="Textodelmarcadordeposicin"/>
              <w:rFonts w:ascii="Arial" w:hAnsi="Arial" w:cs="Arial"/>
              <w:color w:val="FF8F8F"/>
              <w:u w:val="single"/>
            </w:rPr>
            <w:t>Transcribir el objeto del proceso</w:t>
          </w:r>
        </w:p>
      </w:docPartBody>
    </w:docPart>
    <w:docPart>
      <w:docPartPr>
        <w:name w:val="3FCABE574E18489EB7EB5F8EEE2A0098"/>
        <w:category>
          <w:name w:val="General"/>
          <w:gallery w:val="placeholder"/>
        </w:category>
        <w:types>
          <w:type w:val="bbPlcHdr"/>
        </w:types>
        <w:behaviors>
          <w:behavior w:val="content"/>
        </w:behaviors>
        <w:guid w:val="{CDD1491C-91B9-4696-A3E1-F1A9D2371277}"/>
      </w:docPartPr>
      <w:docPartBody>
        <w:p w:rsidR="000E7CA6" w:rsidRDefault="000E7CA6" w:rsidP="000E7CA6">
          <w:pPr>
            <w:pStyle w:val="3FCABE574E18489EB7EB5F8EEE2A00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EEDD29180A48E3B356BE6E222493A2"/>
        <w:category>
          <w:name w:val="General"/>
          <w:gallery w:val="placeholder"/>
        </w:category>
        <w:types>
          <w:type w:val="bbPlcHdr"/>
        </w:types>
        <w:behaviors>
          <w:behavior w:val="content"/>
        </w:behaviors>
        <w:guid w:val="{D77314C7-F148-4BC8-BB5C-7D0861C5FF74}"/>
      </w:docPartPr>
      <w:docPartBody>
        <w:p w:rsidR="000E7CA6" w:rsidRDefault="000E7CA6" w:rsidP="000E7CA6">
          <w:pPr>
            <w:pStyle w:val="1DEEDD29180A48E3B356BE6E222493A2"/>
          </w:pPr>
          <w:r w:rsidRPr="000D290B">
            <w:rPr>
              <w:rStyle w:val="Textodelmarcadordeposicin"/>
              <w:rFonts w:eastAsiaTheme="minorHAnsi"/>
              <w:color w:val="FF8F8F"/>
              <w:u w:val="single"/>
            </w:rPr>
            <w:t>Domicilio de la persona firmante</w:t>
          </w:r>
        </w:p>
      </w:docPartBody>
    </w:docPart>
    <w:docPart>
      <w:docPartPr>
        <w:name w:val="60193467F47C42F589DE2E2634D476AC"/>
        <w:category>
          <w:name w:val="General"/>
          <w:gallery w:val="placeholder"/>
        </w:category>
        <w:types>
          <w:type w:val="bbPlcHdr"/>
        </w:types>
        <w:behaviors>
          <w:behavior w:val="content"/>
        </w:behaviors>
        <w:guid w:val="{FD697370-ABD7-4EA2-AF69-FD005619E393}"/>
      </w:docPartPr>
      <w:docPartBody>
        <w:p w:rsidR="000E7CA6" w:rsidRDefault="000E7CA6" w:rsidP="000E7CA6">
          <w:pPr>
            <w:pStyle w:val="60193467F47C42F589DE2E2634D476AC"/>
          </w:pPr>
          <w:r w:rsidRPr="000D290B">
            <w:rPr>
              <w:rStyle w:val="Textodelmarcadordeposicin"/>
              <w:rFonts w:eastAsiaTheme="minorHAnsi"/>
              <w:color w:val="FF8F8F"/>
              <w:u w:val="single"/>
            </w:rPr>
            <w:t>Documento de identificación de la persona firmante y lugar de expedición</w:t>
          </w:r>
        </w:p>
      </w:docPartBody>
    </w:docPart>
    <w:docPart>
      <w:docPartPr>
        <w:name w:val="46873EC5E11548E4A79C694C9D6F64E9"/>
        <w:category>
          <w:name w:val="General"/>
          <w:gallery w:val="placeholder"/>
        </w:category>
        <w:types>
          <w:type w:val="bbPlcHdr"/>
        </w:types>
        <w:behaviors>
          <w:behavior w:val="content"/>
        </w:behaviors>
        <w:guid w:val="{0C4EE77B-5FB2-46CF-B985-255E5D33AC40}"/>
      </w:docPartPr>
      <w:docPartBody>
        <w:p w:rsidR="000E7CA6" w:rsidRDefault="000E7CA6" w:rsidP="000E7CA6">
          <w:pPr>
            <w:pStyle w:val="46873EC5E11548E4A79C694C9D6F64E9"/>
          </w:pPr>
          <w:r w:rsidRPr="000D290B">
            <w:rPr>
              <w:rStyle w:val="Textodelmarcadordeposicin"/>
              <w:rFonts w:eastAsiaTheme="minorHAnsi"/>
              <w:color w:val="FF8F8F"/>
              <w:u w:val="single"/>
            </w:rPr>
            <w:t>Seleccionar la opción correspondiente</w:t>
          </w:r>
        </w:p>
      </w:docPartBody>
    </w:docPart>
    <w:docPart>
      <w:docPartPr>
        <w:name w:val="936702DC7ABE472DA4FCD582249F439D"/>
        <w:category>
          <w:name w:val="General"/>
          <w:gallery w:val="placeholder"/>
        </w:category>
        <w:types>
          <w:type w:val="bbPlcHdr"/>
        </w:types>
        <w:behaviors>
          <w:behavior w:val="content"/>
        </w:behaviors>
        <w:guid w:val="{36E1EFF9-390D-4CCD-A6A2-416491633971}"/>
      </w:docPartPr>
      <w:docPartBody>
        <w:p w:rsidR="000E7CA6" w:rsidRDefault="000E7CA6" w:rsidP="000E7CA6">
          <w:pPr>
            <w:pStyle w:val="936702DC7ABE472DA4FCD582249F439D"/>
          </w:pPr>
          <w:r w:rsidRPr="000D290B">
            <w:rPr>
              <w:rStyle w:val="Textodelmarcadordeposicin"/>
              <w:rFonts w:ascii="Arial" w:hAnsi="Arial" w:cs="Arial"/>
              <w:color w:val="FF8F8F"/>
              <w:u w:val="single"/>
            </w:rPr>
            <w:t>Elegir la modalidad de contratación</w:t>
          </w:r>
        </w:p>
      </w:docPartBody>
    </w:docPart>
    <w:docPart>
      <w:docPartPr>
        <w:name w:val="6C83EBE2B609478DB465DDB820A5DFF3"/>
        <w:category>
          <w:name w:val="General"/>
          <w:gallery w:val="placeholder"/>
        </w:category>
        <w:types>
          <w:type w:val="bbPlcHdr"/>
        </w:types>
        <w:behaviors>
          <w:behavior w:val="content"/>
        </w:behaviors>
        <w:guid w:val="{0D65220D-F7EF-4AD3-B587-BC207AEC98EB}"/>
      </w:docPartPr>
      <w:docPartBody>
        <w:p w:rsidR="000E7CA6" w:rsidRDefault="000E7CA6" w:rsidP="000E7CA6">
          <w:pPr>
            <w:pStyle w:val="6C83EBE2B609478DB465DDB820A5DFF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7D073AD37C44928BDEAEE3E1EB32F62"/>
        <w:category>
          <w:name w:val="General"/>
          <w:gallery w:val="placeholder"/>
        </w:category>
        <w:types>
          <w:type w:val="bbPlcHdr"/>
        </w:types>
        <w:behaviors>
          <w:behavior w:val="content"/>
        </w:behaviors>
        <w:guid w:val="{1C0917B9-1BB5-41EB-8EB0-8D2BBD7A4359}"/>
      </w:docPartPr>
      <w:docPartBody>
        <w:p w:rsidR="000E7CA6" w:rsidRDefault="000E7CA6" w:rsidP="000E7CA6">
          <w:pPr>
            <w:pStyle w:val="B7D073AD37C44928BDEAEE3E1EB32F62"/>
          </w:pPr>
          <w:r>
            <w:rPr>
              <w:rStyle w:val="Textodelmarcadordeposicin"/>
              <w:rFonts w:ascii="Arial" w:hAnsi="Arial" w:cs="Arial"/>
              <w:color w:val="FF8F8F"/>
              <w:sz w:val="20"/>
              <w:szCs w:val="20"/>
              <w:u w:val="single"/>
            </w:rPr>
            <w:t>Ciudad</w:t>
          </w:r>
        </w:p>
      </w:docPartBody>
    </w:docPart>
    <w:docPart>
      <w:docPartPr>
        <w:name w:val="0B95A9D5DE0E4519A6954E545913615F"/>
        <w:category>
          <w:name w:val="General"/>
          <w:gallery w:val="placeholder"/>
        </w:category>
        <w:types>
          <w:type w:val="bbPlcHdr"/>
        </w:types>
        <w:behaviors>
          <w:behavior w:val="content"/>
        </w:behaviors>
        <w:guid w:val="{54DE597D-073C-463D-9DA2-10B65B9F98DF}"/>
      </w:docPartPr>
      <w:docPartBody>
        <w:p w:rsidR="000E7CA6" w:rsidRDefault="000E7CA6" w:rsidP="000E7CA6">
          <w:pPr>
            <w:pStyle w:val="0B95A9D5DE0E4519A6954E545913615F"/>
          </w:pPr>
          <w:r>
            <w:rPr>
              <w:rStyle w:val="Textodelmarcadordeposicin"/>
              <w:rFonts w:ascii="Arial" w:hAnsi="Arial" w:cs="Arial"/>
              <w:color w:val="FF8F8F"/>
              <w:sz w:val="20"/>
              <w:szCs w:val="20"/>
            </w:rPr>
            <w:t>seleccionar la fecha.</w:t>
          </w:r>
        </w:p>
      </w:docPartBody>
    </w:docPart>
    <w:docPart>
      <w:docPartPr>
        <w:name w:val="6EB7EB9B8A094B839D0181200B0CD5B2"/>
        <w:category>
          <w:name w:val="General"/>
          <w:gallery w:val="placeholder"/>
        </w:category>
        <w:types>
          <w:type w:val="bbPlcHdr"/>
        </w:types>
        <w:behaviors>
          <w:behavior w:val="content"/>
        </w:behaviors>
        <w:guid w:val="{7471A3C2-9E10-4EC5-8581-0CAC44F4195E}"/>
      </w:docPartPr>
      <w:docPartBody>
        <w:p w:rsidR="000E7CA6" w:rsidRDefault="000E7CA6" w:rsidP="000E7CA6">
          <w:pPr>
            <w:pStyle w:val="6EB7EB9B8A094B839D0181200B0CD5B2"/>
          </w:pPr>
          <w:r>
            <w:rPr>
              <w:rStyle w:val="Textodelmarcadordeposicin"/>
              <w:rFonts w:ascii="Arial" w:hAnsi="Arial" w:cs="Arial"/>
              <w:color w:val="FF8F8F"/>
              <w:sz w:val="20"/>
              <w:szCs w:val="20"/>
              <w:u w:val="single"/>
            </w:rPr>
            <w:t>DILIGENCIAR LA UNIDAD A LA QUE PRESENTA LA OFERTA</w:t>
          </w:r>
        </w:p>
      </w:docPartBody>
    </w:docPart>
    <w:docPart>
      <w:docPartPr>
        <w:name w:val="7D2166687D354F79A06C3C7EE9A8772A"/>
        <w:category>
          <w:name w:val="General"/>
          <w:gallery w:val="placeholder"/>
        </w:category>
        <w:types>
          <w:type w:val="bbPlcHdr"/>
        </w:types>
        <w:behaviors>
          <w:behavior w:val="content"/>
        </w:behaviors>
        <w:guid w:val="{8CDE5E5B-9B6F-4858-97F3-F1F2361F5A70}"/>
      </w:docPartPr>
      <w:docPartBody>
        <w:p w:rsidR="000E7CA6" w:rsidRDefault="000E7CA6" w:rsidP="000E7CA6">
          <w:pPr>
            <w:pStyle w:val="7D2166687D354F79A06C3C7EE9A877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B475467F8824A2E993FBF4B0D74E9C7"/>
        <w:category>
          <w:name w:val="General"/>
          <w:gallery w:val="placeholder"/>
        </w:category>
        <w:types>
          <w:type w:val="bbPlcHdr"/>
        </w:types>
        <w:behaviors>
          <w:behavior w:val="content"/>
        </w:behaviors>
        <w:guid w:val="{E34C8C19-1AFE-404F-A467-BBC2E55C50EF}"/>
      </w:docPartPr>
      <w:docPartBody>
        <w:p w:rsidR="000E7CA6" w:rsidRDefault="000E7CA6" w:rsidP="000E7CA6">
          <w:pPr>
            <w:pStyle w:val="9B475467F8824A2E993FBF4B0D74E9C7"/>
          </w:pPr>
          <w:r>
            <w:rPr>
              <w:rStyle w:val="Textodelmarcadordeposicin"/>
              <w:rFonts w:ascii="Arial" w:hAnsi="Arial" w:cs="Arial"/>
              <w:color w:val="FF8F8F"/>
              <w:sz w:val="20"/>
              <w:szCs w:val="20"/>
              <w:u w:val="single"/>
            </w:rPr>
            <w:t>Diligenciar el número del proceso</w:t>
          </w:r>
        </w:p>
      </w:docPartBody>
    </w:docPart>
    <w:docPart>
      <w:docPartPr>
        <w:name w:val="5A6DA0E98D04453AA2DBC9EF2AF05371"/>
        <w:category>
          <w:name w:val="General"/>
          <w:gallery w:val="placeholder"/>
        </w:category>
        <w:types>
          <w:type w:val="bbPlcHdr"/>
        </w:types>
        <w:behaviors>
          <w:behavior w:val="content"/>
        </w:behaviors>
        <w:guid w:val="{81C9AD62-AF13-46FF-AD6C-A925892058CE}"/>
      </w:docPartPr>
      <w:docPartBody>
        <w:p w:rsidR="000E7CA6" w:rsidRDefault="000E7CA6" w:rsidP="000E7CA6">
          <w:pPr>
            <w:pStyle w:val="5A6DA0E98D04453AA2DBC9EF2AF0537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FFF747F20B2442882A90BFBF1BC78B1"/>
        <w:category>
          <w:name w:val="General"/>
          <w:gallery w:val="placeholder"/>
        </w:category>
        <w:types>
          <w:type w:val="bbPlcHdr"/>
        </w:types>
        <w:behaviors>
          <w:behavior w:val="content"/>
        </w:behaviors>
        <w:guid w:val="{CC4817EE-02D6-4BF4-A824-5E59CE6ADC8E}"/>
      </w:docPartPr>
      <w:docPartBody>
        <w:p w:rsidR="000E7CA6" w:rsidRDefault="000E7CA6" w:rsidP="000E7CA6">
          <w:pPr>
            <w:pStyle w:val="5FFF747F20B2442882A90BFBF1BC78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6BECD68DF0E41639D1E9642AEEA3010"/>
        <w:category>
          <w:name w:val="General"/>
          <w:gallery w:val="placeholder"/>
        </w:category>
        <w:types>
          <w:type w:val="bbPlcHdr"/>
        </w:types>
        <w:behaviors>
          <w:behavior w:val="content"/>
        </w:behaviors>
        <w:guid w:val="{B56732D3-398F-4774-83A2-446A0ADAE4D8}"/>
      </w:docPartPr>
      <w:docPartBody>
        <w:p w:rsidR="000E7CA6" w:rsidRDefault="000E7CA6" w:rsidP="000E7CA6">
          <w:pPr>
            <w:pStyle w:val="86BECD68DF0E41639D1E9642AEEA3010"/>
          </w:pPr>
          <w:r>
            <w:rPr>
              <w:rStyle w:val="Textodelmarcadordeposicin"/>
              <w:rFonts w:ascii="Arial" w:hAnsi="Arial" w:cs="Arial"/>
              <w:color w:val="FF8F8F"/>
              <w:sz w:val="20"/>
              <w:szCs w:val="20"/>
              <w:u w:val="single"/>
            </w:rPr>
            <w:t>Documentos de identificación y lugar de expedición</w:t>
          </w:r>
        </w:p>
      </w:docPartBody>
    </w:docPart>
    <w:docPart>
      <w:docPartPr>
        <w:name w:val="38B0782B7767437BB5CCE85BC8BDDA74"/>
        <w:category>
          <w:name w:val="General"/>
          <w:gallery w:val="placeholder"/>
        </w:category>
        <w:types>
          <w:type w:val="bbPlcHdr"/>
        </w:types>
        <w:behaviors>
          <w:behavior w:val="content"/>
        </w:behaviors>
        <w:guid w:val="{3F971389-E389-4563-A0A9-639AE2CF33F2}"/>
      </w:docPartPr>
      <w:docPartBody>
        <w:p w:rsidR="000E7CA6" w:rsidRDefault="000E7CA6" w:rsidP="000E7CA6">
          <w:pPr>
            <w:pStyle w:val="38B0782B7767437BB5CCE85BC8BDDA74"/>
          </w:pPr>
          <w:r w:rsidRPr="00A70DFE">
            <w:rPr>
              <w:rStyle w:val="Textodelmarcadordeposicin"/>
              <w:rFonts w:ascii="Arial" w:hAnsi="Arial" w:cs="Arial"/>
              <w:color w:val="FF8F8F"/>
              <w:u w:val="single"/>
            </w:rPr>
            <w:t>Ciudad</w:t>
          </w:r>
        </w:p>
      </w:docPartBody>
    </w:docPart>
    <w:docPart>
      <w:docPartPr>
        <w:name w:val="56189BA1478042FEA29835200E21241F"/>
        <w:category>
          <w:name w:val="General"/>
          <w:gallery w:val="placeholder"/>
        </w:category>
        <w:types>
          <w:type w:val="bbPlcHdr"/>
        </w:types>
        <w:behaviors>
          <w:behavior w:val="content"/>
        </w:behaviors>
        <w:guid w:val="{A304311B-B669-4873-82C5-714C64F75398}"/>
      </w:docPartPr>
      <w:docPartBody>
        <w:p w:rsidR="000E7CA6" w:rsidRDefault="000E7CA6" w:rsidP="000E7CA6">
          <w:pPr>
            <w:pStyle w:val="56189BA1478042FEA29835200E21241F"/>
          </w:pPr>
          <w:r w:rsidRPr="00A70DFE">
            <w:rPr>
              <w:rStyle w:val="Textodelmarcadordeposicin"/>
              <w:rFonts w:ascii="Arial" w:hAnsi="Arial" w:cs="Arial"/>
              <w:color w:val="FF8F8F"/>
            </w:rPr>
            <w:t>seleccionar la fecha.</w:t>
          </w:r>
        </w:p>
      </w:docPartBody>
    </w:docPart>
    <w:docPart>
      <w:docPartPr>
        <w:name w:val="DC9EFEB4FDA84F34B824265B2A758ACC"/>
        <w:category>
          <w:name w:val="General"/>
          <w:gallery w:val="placeholder"/>
        </w:category>
        <w:types>
          <w:type w:val="bbPlcHdr"/>
        </w:types>
        <w:behaviors>
          <w:behavior w:val="content"/>
        </w:behaviors>
        <w:guid w:val="{98059169-097F-4738-B409-BF19CD0514DC}"/>
      </w:docPartPr>
      <w:docPartBody>
        <w:p w:rsidR="000E7CA6" w:rsidRDefault="000E7CA6" w:rsidP="000E7CA6">
          <w:pPr>
            <w:pStyle w:val="DC9EFEB4FDA84F34B824265B2A758ACC"/>
          </w:pPr>
          <w:r w:rsidRPr="00A70DFE">
            <w:rPr>
              <w:rStyle w:val="Textodelmarcadordeposicin"/>
              <w:rFonts w:ascii="Arial" w:hAnsi="Arial" w:cs="Arial"/>
              <w:color w:val="FF8F8F"/>
              <w:u w:val="single"/>
            </w:rPr>
            <w:t>DILIGENCIAR LA UNIDAD A LA QUE PRESENTA LA OFERTA</w:t>
          </w:r>
        </w:p>
      </w:docPartBody>
    </w:docPart>
    <w:docPart>
      <w:docPartPr>
        <w:name w:val="01B97979A9FE4C388482A9D782BC0E7D"/>
        <w:category>
          <w:name w:val="General"/>
          <w:gallery w:val="placeholder"/>
        </w:category>
        <w:types>
          <w:type w:val="bbPlcHdr"/>
        </w:types>
        <w:behaviors>
          <w:behavior w:val="content"/>
        </w:behaviors>
        <w:guid w:val="{138E5EA6-6E7C-4902-951E-37BC6971B0C1}"/>
      </w:docPartPr>
      <w:docPartBody>
        <w:p w:rsidR="000E7CA6" w:rsidRDefault="000E7CA6" w:rsidP="000E7CA6">
          <w:pPr>
            <w:pStyle w:val="01B97979A9FE4C388482A9D782BC0E7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3DA6C9965D432289B18F79250A2165"/>
        <w:category>
          <w:name w:val="General"/>
          <w:gallery w:val="placeholder"/>
        </w:category>
        <w:types>
          <w:type w:val="bbPlcHdr"/>
        </w:types>
        <w:behaviors>
          <w:behavior w:val="content"/>
        </w:behaviors>
        <w:guid w:val="{329B739B-FF20-4ECF-BF00-F5C91BD0F10C}"/>
      </w:docPartPr>
      <w:docPartBody>
        <w:p w:rsidR="000E7CA6" w:rsidRDefault="000E7CA6" w:rsidP="000E7CA6">
          <w:pPr>
            <w:pStyle w:val="5D3DA6C9965D432289B18F79250A2165"/>
          </w:pPr>
          <w:r w:rsidRPr="00A70DFE">
            <w:rPr>
              <w:rStyle w:val="Textodelmarcadordeposicin"/>
              <w:rFonts w:ascii="Arial" w:hAnsi="Arial" w:cs="Arial"/>
              <w:color w:val="FF8F8F"/>
              <w:u w:val="single"/>
            </w:rPr>
            <w:t>Diligenciar el número del proceso</w:t>
          </w:r>
        </w:p>
      </w:docPartBody>
    </w:docPart>
    <w:docPart>
      <w:docPartPr>
        <w:name w:val="459C42C2F70B492291266EB112F2FE0A"/>
        <w:category>
          <w:name w:val="General"/>
          <w:gallery w:val="placeholder"/>
        </w:category>
        <w:types>
          <w:type w:val="bbPlcHdr"/>
        </w:types>
        <w:behaviors>
          <w:behavior w:val="content"/>
        </w:behaviors>
        <w:guid w:val="{3151BA2C-A07F-483C-8AAE-56D90121064A}"/>
      </w:docPartPr>
      <w:docPartBody>
        <w:p w:rsidR="000E7CA6" w:rsidRDefault="000E7CA6" w:rsidP="000E7CA6">
          <w:pPr>
            <w:pStyle w:val="459C42C2F70B492291266EB112F2FE0A"/>
          </w:pPr>
          <w:r w:rsidRPr="00A70DFE">
            <w:rPr>
              <w:rStyle w:val="Textodelmarcadordeposicin"/>
              <w:rFonts w:ascii="Arial" w:hAnsi="Arial" w:cs="Arial"/>
              <w:color w:val="FF8F8F"/>
              <w:u w:val="single"/>
            </w:rPr>
            <w:t>Transcribir el objeto del proceso</w:t>
          </w:r>
        </w:p>
      </w:docPartBody>
    </w:docPart>
    <w:docPart>
      <w:docPartPr>
        <w:name w:val="3DE44C2BA24B4DD9BA484A7D5E4D1E71"/>
        <w:category>
          <w:name w:val="General"/>
          <w:gallery w:val="placeholder"/>
        </w:category>
        <w:types>
          <w:type w:val="bbPlcHdr"/>
        </w:types>
        <w:behaviors>
          <w:behavior w:val="content"/>
        </w:behaviors>
        <w:guid w:val="{45487953-2CAF-4C04-AC1A-3508C8AE1E8D}"/>
      </w:docPartPr>
      <w:docPartBody>
        <w:p w:rsidR="000E7CA6" w:rsidRDefault="000E7CA6" w:rsidP="000E7CA6">
          <w:pPr>
            <w:pStyle w:val="3DE44C2BA24B4DD9BA484A7D5E4D1E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8934CFC09174692BA96A0B93FA13185"/>
        <w:category>
          <w:name w:val="General"/>
          <w:gallery w:val="placeholder"/>
        </w:category>
        <w:types>
          <w:type w:val="bbPlcHdr"/>
        </w:types>
        <w:behaviors>
          <w:behavior w:val="content"/>
        </w:behaviors>
        <w:guid w:val="{2BADC3C0-BF0E-4730-BE43-413F666F9B61}"/>
      </w:docPartPr>
      <w:docPartBody>
        <w:p w:rsidR="000E7CA6" w:rsidRDefault="000E7CA6" w:rsidP="000E7CA6">
          <w:pPr>
            <w:pStyle w:val="58934CFC09174692BA96A0B93FA131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2ABE8A23F1D4899955AEB0E3EE307E5"/>
        <w:category>
          <w:name w:val="General"/>
          <w:gallery w:val="placeholder"/>
        </w:category>
        <w:types>
          <w:type w:val="bbPlcHdr"/>
        </w:types>
        <w:behaviors>
          <w:behavior w:val="content"/>
        </w:behaviors>
        <w:guid w:val="{F5BA8944-F36A-4CE4-AFAD-B12ED2326B49}"/>
      </w:docPartPr>
      <w:docPartBody>
        <w:p w:rsidR="000E7CA6" w:rsidRDefault="000E7CA6" w:rsidP="000E7CA6">
          <w:pPr>
            <w:pStyle w:val="72ABE8A23F1D4899955AEB0E3EE307E5"/>
          </w:pPr>
          <w:r w:rsidRPr="00A70DFE">
            <w:rPr>
              <w:rStyle w:val="Textodelmarcadordeposicin"/>
              <w:rFonts w:ascii="Arial" w:hAnsi="Arial" w:cs="Arial"/>
              <w:color w:val="FF8F8F"/>
              <w:u w:val="single"/>
            </w:rPr>
            <w:t>Documentos de identificación y lugar de expedición</w:t>
          </w:r>
        </w:p>
      </w:docPartBody>
    </w:docPart>
    <w:docPart>
      <w:docPartPr>
        <w:name w:val="978FBE164D2844D6AFD0DBF5D4A13BE7"/>
        <w:category>
          <w:name w:val="General"/>
          <w:gallery w:val="placeholder"/>
        </w:category>
        <w:types>
          <w:type w:val="bbPlcHdr"/>
        </w:types>
        <w:behaviors>
          <w:behavior w:val="content"/>
        </w:behaviors>
        <w:guid w:val="{2276B998-8B56-4E56-9DE0-6C6B64E1CF47}"/>
      </w:docPartPr>
      <w:docPartBody>
        <w:p w:rsidR="000E7CA6" w:rsidRDefault="000E7CA6" w:rsidP="000E7CA6">
          <w:pPr>
            <w:pStyle w:val="978FBE164D2844D6AFD0DBF5D4A13BE7"/>
          </w:pPr>
          <w:r w:rsidRPr="00A70DFE">
            <w:rPr>
              <w:rStyle w:val="Textodelmarcadordeposicin"/>
              <w:rFonts w:ascii="Arial" w:hAnsi="Arial" w:cs="Arial"/>
              <w:color w:val="FF8F8F"/>
              <w:u w:val="single"/>
            </w:rPr>
            <w:t>DILIGENCIAR LA UNIDAD A LA QUE PRESENTA LA OFERTA</w:t>
          </w:r>
        </w:p>
      </w:docPartBody>
    </w:docPart>
    <w:docPart>
      <w:docPartPr>
        <w:name w:val="D33586003F594C658248A47F06264754"/>
        <w:category>
          <w:name w:val="General"/>
          <w:gallery w:val="placeholder"/>
        </w:category>
        <w:types>
          <w:type w:val="bbPlcHdr"/>
        </w:types>
        <w:behaviors>
          <w:behavior w:val="content"/>
        </w:behaviors>
        <w:guid w:val="{A5218C36-E865-43C1-B55C-C83068AC9E70}"/>
      </w:docPartPr>
      <w:docPartBody>
        <w:p w:rsidR="000E7CA6" w:rsidRDefault="000E7CA6" w:rsidP="000E7CA6">
          <w:pPr>
            <w:pStyle w:val="D33586003F594C658248A47F06264754"/>
          </w:pPr>
          <w:r w:rsidRPr="00A70DFE">
            <w:rPr>
              <w:rStyle w:val="Textodelmarcadordeposicin"/>
              <w:rFonts w:ascii="Arial" w:hAnsi="Arial" w:cs="Arial"/>
              <w:color w:val="FF8F8F"/>
              <w:u w:val="single"/>
            </w:rPr>
            <w:t>DILIGENCIAR LA UNIDAD A LA QUE PRESENTA LA OFERTA</w:t>
          </w:r>
        </w:p>
      </w:docPartBody>
    </w:docPart>
    <w:docPart>
      <w:docPartPr>
        <w:name w:val="C75392A5CD094CD98F087410054C7E4D"/>
        <w:category>
          <w:name w:val="General"/>
          <w:gallery w:val="placeholder"/>
        </w:category>
        <w:types>
          <w:type w:val="bbPlcHdr"/>
        </w:types>
        <w:behaviors>
          <w:behavior w:val="content"/>
        </w:behaviors>
        <w:guid w:val="{CC673605-9508-41BA-AE10-6C874325E404}"/>
      </w:docPartPr>
      <w:docPartBody>
        <w:p w:rsidR="000E7CA6" w:rsidRDefault="000E7CA6" w:rsidP="000E7CA6">
          <w:pPr>
            <w:pStyle w:val="C75392A5CD094CD98F087410054C7E4D"/>
          </w:pPr>
          <w:r>
            <w:rPr>
              <w:rStyle w:val="Textodelmarcadordeposicin"/>
              <w:rFonts w:ascii="Arial" w:hAnsi="Arial" w:cs="Arial"/>
              <w:color w:val="FF8F8F"/>
              <w:u w:val="single"/>
            </w:rPr>
            <w:t>Ciudad</w:t>
          </w:r>
        </w:p>
      </w:docPartBody>
    </w:docPart>
    <w:docPart>
      <w:docPartPr>
        <w:name w:val="B5E09022BC8C454D8F753D9B88EADF90"/>
        <w:category>
          <w:name w:val="General"/>
          <w:gallery w:val="placeholder"/>
        </w:category>
        <w:types>
          <w:type w:val="bbPlcHdr"/>
        </w:types>
        <w:behaviors>
          <w:behavior w:val="content"/>
        </w:behaviors>
        <w:guid w:val="{AD9CDB79-6481-4A75-8ABD-866B823A1193}"/>
      </w:docPartPr>
      <w:docPartBody>
        <w:p w:rsidR="000E7CA6" w:rsidRDefault="000E7CA6" w:rsidP="000E7CA6">
          <w:pPr>
            <w:pStyle w:val="B5E09022BC8C454D8F753D9B88EADF90"/>
          </w:pPr>
          <w:r>
            <w:rPr>
              <w:rStyle w:val="Textodelmarcadordeposicin"/>
              <w:rFonts w:ascii="Arial" w:hAnsi="Arial" w:cs="Arial"/>
              <w:color w:val="FF8F8F"/>
            </w:rPr>
            <w:t>seleccionar la fecha.</w:t>
          </w:r>
        </w:p>
      </w:docPartBody>
    </w:docPart>
    <w:docPart>
      <w:docPartPr>
        <w:name w:val="A1F50AD4A3824371AE967F3F148AFD4D"/>
        <w:category>
          <w:name w:val="General"/>
          <w:gallery w:val="placeholder"/>
        </w:category>
        <w:types>
          <w:type w:val="bbPlcHdr"/>
        </w:types>
        <w:behaviors>
          <w:behavior w:val="content"/>
        </w:behaviors>
        <w:guid w:val="{8F0CC40A-19F2-4909-BAEF-A4CA29AE4A70}"/>
      </w:docPartPr>
      <w:docPartBody>
        <w:p w:rsidR="000E7CA6" w:rsidRDefault="000E7CA6" w:rsidP="000E7CA6">
          <w:pPr>
            <w:pStyle w:val="A1F50AD4A3824371AE967F3F148AFD4D"/>
          </w:pPr>
          <w:r>
            <w:rPr>
              <w:rStyle w:val="Textodelmarcadordeposicin"/>
              <w:rFonts w:ascii="Arial" w:hAnsi="Arial" w:cs="Arial"/>
              <w:color w:val="FF8F8F"/>
              <w:u w:val="single"/>
            </w:rPr>
            <w:t>DILIGENCIAR LA UNIDAD A LA QUE PRESENTA LA OFERTA</w:t>
          </w:r>
        </w:p>
      </w:docPartBody>
    </w:docPart>
    <w:docPart>
      <w:docPartPr>
        <w:name w:val="7C3EC9D36B294995BA5AA8A116FAD3A3"/>
        <w:category>
          <w:name w:val="General"/>
          <w:gallery w:val="placeholder"/>
        </w:category>
        <w:types>
          <w:type w:val="bbPlcHdr"/>
        </w:types>
        <w:behaviors>
          <w:behavior w:val="content"/>
        </w:behaviors>
        <w:guid w:val="{D07DF63E-F191-4E1E-97B2-1A982224A3F1}"/>
      </w:docPartPr>
      <w:docPartBody>
        <w:p w:rsidR="000E7CA6" w:rsidRDefault="000E7CA6" w:rsidP="000E7CA6">
          <w:pPr>
            <w:pStyle w:val="7C3EC9D36B294995BA5AA8A116FAD3A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8E6F7C098D74DC4B40D33DD8CC79CEB"/>
        <w:category>
          <w:name w:val="General"/>
          <w:gallery w:val="placeholder"/>
        </w:category>
        <w:types>
          <w:type w:val="bbPlcHdr"/>
        </w:types>
        <w:behaviors>
          <w:behavior w:val="content"/>
        </w:behaviors>
        <w:guid w:val="{B90DAAC1-5CC1-4663-AC83-47E3450D8840}"/>
      </w:docPartPr>
      <w:docPartBody>
        <w:p w:rsidR="000E7CA6" w:rsidRDefault="000E7CA6" w:rsidP="000E7CA6">
          <w:pPr>
            <w:pStyle w:val="38E6F7C098D74DC4B40D33DD8CC79CEB"/>
          </w:pPr>
          <w:r>
            <w:rPr>
              <w:rStyle w:val="Textodelmarcadordeposicin"/>
              <w:rFonts w:ascii="Arial" w:hAnsi="Arial" w:cs="Arial"/>
              <w:color w:val="FF8F8F"/>
              <w:u w:val="single"/>
            </w:rPr>
            <w:t>Diligenciar el número del proceso</w:t>
          </w:r>
        </w:p>
      </w:docPartBody>
    </w:docPart>
    <w:docPart>
      <w:docPartPr>
        <w:name w:val="A6841AD6328C48329F615CB08571107D"/>
        <w:category>
          <w:name w:val="General"/>
          <w:gallery w:val="placeholder"/>
        </w:category>
        <w:types>
          <w:type w:val="bbPlcHdr"/>
        </w:types>
        <w:behaviors>
          <w:behavior w:val="content"/>
        </w:behaviors>
        <w:guid w:val="{D4C8074F-E547-4DBF-86A1-54D0C5FA817C}"/>
      </w:docPartPr>
      <w:docPartBody>
        <w:p w:rsidR="000E7CA6" w:rsidRDefault="000E7CA6" w:rsidP="000E7CA6">
          <w:pPr>
            <w:pStyle w:val="A6841AD6328C48329F615CB0857110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2D6BE643A6443808E1E1114344F4B80"/>
        <w:category>
          <w:name w:val="General"/>
          <w:gallery w:val="placeholder"/>
        </w:category>
        <w:types>
          <w:type w:val="bbPlcHdr"/>
        </w:types>
        <w:behaviors>
          <w:behavior w:val="content"/>
        </w:behaviors>
        <w:guid w:val="{0E58510F-6741-470F-97A9-A188C424E1F6}"/>
      </w:docPartPr>
      <w:docPartBody>
        <w:p w:rsidR="000E7CA6" w:rsidRDefault="000E7CA6" w:rsidP="000E7CA6">
          <w:pPr>
            <w:pStyle w:val="42D6BE643A6443808E1E1114344F4B80"/>
          </w:pPr>
          <w:r>
            <w:rPr>
              <w:rStyle w:val="Textodelmarcadordeposicin"/>
              <w:rFonts w:ascii="Arial" w:hAnsi="Arial" w:cs="Arial"/>
              <w:color w:val="FF8F8F"/>
              <w:u w:val="single"/>
            </w:rPr>
            <w:t>Diligenciar el número del proceso</w:t>
          </w:r>
        </w:p>
      </w:docPartBody>
    </w:docPart>
    <w:docPart>
      <w:docPartPr>
        <w:name w:val="ED52B84D963B48F48F367523F20B32BF"/>
        <w:category>
          <w:name w:val="General"/>
          <w:gallery w:val="placeholder"/>
        </w:category>
        <w:types>
          <w:type w:val="bbPlcHdr"/>
        </w:types>
        <w:behaviors>
          <w:behavior w:val="content"/>
        </w:behaviors>
        <w:guid w:val="{CEC95F41-6D7A-4F66-9689-2C522BA76F1C}"/>
      </w:docPartPr>
      <w:docPartBody>
        <w:p w:rsidR="000E7CA6" w:rsidRDefault="000E7CA6" w:rsidP="000E7CA6">
          <w:pPr>
            <w:pStyle w:val="ED52B84D963B48F48F367523F20B32BF"/>
          </w:pPr>
          <w:r>
            <w:rPr>
              <w:rStyle w:val="Textodelmarcadordeposicin"/>
              <w:rFonts w:ascii="Arial" w:hAnsi="Arial" w:cs="Arial"/>
              <w:color w:val="FF8F8F"/>
              <w:u w:val="single"/>
            </w:rPr>
            <w:t>Transcribir el objeto del proceso</w:t>
          </w:r>
        </w:p>
      </w:docPartBody>
    </w:docPart>
    <w:docPart>
      <w:docPartPr>
        <w:name w:val="5B8D2544E3DF42D6B3DDB8B22845B65D"/>
        <w:category>
          <w:name w:val="General"/>
          <w:gallery w:val="placeholder"/>
        </w:category>
        <w:types>
          <w:type w:val="bbPlcHdr"/>
        </w:types>
        <w:behaviors>
          <w:behavior w:val="content"/>
        </w:behaviors>
        <w:guid w:val="{7C387738-DE56-4100-92EF-B83DB1DA4954}"/>
      </w:docPartPr>
      <w:docPartBody>
        <w:p w:rsidR="000E7CA6" w:rsidRDefault="000E7CA6" w:rsidP="000E7CA6">
          <w:pPr>
            <w:pStyle w:val="5B8D2544E3DF42D6B3DDB8B22845B65D"/>
          </w:pPr>
          <w:r>
            <w:rPr>
              <w:rStyle w:val="Textodelmarcadordeposicin"/>
              <w:rFonts w:ascii="Arial" w:hAnsi="Arial" w:cs="Arial"/>
              <w:color w:val="FF8F8F"/>
              <w:u w:val="single"/>
            </w:rPr>
            <w:t>Transcribir el objeto del proceso</w:t>
          </w:r>
        </w:p>
      </w:docPartBody>
    </w:docPart>
    <w:docPart>
      <w:docPartPr>
        <w:name w:val="3EB1B33F7B0941E8A139148377F90276"/>
        <w:category>
          <w:name w:val="General"/>
          <w:gallery w:val="placeholder"/>
        </w:category>
        <w:types>
          <w:type w:val="bbPlcHdr"/>
        </w:types>
        <w:behaviors>
          <w:behavior w:val="content"/>
        </w:behaviors>
        <w:guid w:val="{88C2933E-C6B5-4D26-8929-16E122D29997}"/>
      </w:docPartPr>
      <w:docPartBody>
        <w:p w:rsidR="00884A54" w:rsidRDefault="00C03D10" w:rsidP="00C03D10">
          <w:pPr>
            <w:pStyle w:val="3EB1B33F7B0941E8A139148377F90276"/>
          </w:pPr>
          <w:r w:rsidRPr="001306F1">
            <w:rPr>
              <w:rStyle w:val="Textodelmarcadordeposicin"/>
              <w:rFonts w:ascii="Arial" w:hAnsi="Arial" w:cs="Arial"/>
              <w:color w:val="FF8F8F"/>
              <w:sz w:val="20"/>
              <w:szCs w:val="20"/>
              <w:u w:val="single"/>
            </w:rPr>
            <w:t>Ciudad</w:t>
          </w:r>
        </w:p>
      </w:docPartBody>
    </w:docPart>
    <w:docPart>
      <w:docPartPr>
        <w:name w:val="0CABBF0B1BB14664A9742D5A73169767"/>
        <w:category>
          <w:name w:val="General"/>
          <w:gallery w:val="placeholder"/>
        </w:category>
        <w:types>
          <w:type w:val="bbPlcHdr"/>
        </w:types>
        <w:behaviors>
          <w:behavior w:val="content"/>
        </w:behaviors>
        <w:guid w:val="{A43259C2-6481-4AA1-A62E-3AA404E85641}"/>
      </w:docPartPr>
      <w:docPartBody>
        <w:p w:rsidR="00884A54" w:rsidRDefault="00C03D10" w:rsidP="00C03D10">
          <w:pPr>
            <w:pStyle w:val="0CABBF0B1BB14664A9742D5A73169767"/>
          </w:pPr>
          <w:r w:rsidRPr="001306F1">
            <w:rPr>
              <w:rStyle w:val="Textodelmarcadordeposicin"/>
              <w:rFonts w:ascii="Arial" w:hAnsi="Arial" w:cs="Arial"/>
              <w:color w:val="FF8F8F"/>
              <w:sz w:val="20"/>
              <w:szCs w:val="20"/>
            </w:rPr>
            <w:t>seleccionar la fecha.</w:t>
          </w:r>
        </w:p>
      </w:docPartBody>
    </w:docPart>
    <w:docPart>
      <w:docPartPr>
        <w:name w:val="099178D8E2504D8DA3EFA23CB92BC5BD"/>
        <w:category>
          <w:name w:val="General"/>
          <w:gallery w:val="placeholder"/>
        </w:category>
        <w:types>
          <w:type w:val="bbPlcHdr"/>
        </w:types>
        <w:behaviors>
          <w:behavior w:val="content"/>
        </w:behaviors>
        <w:guid w:val="{3573F913-449F-4344-AA8D-644F6EE3AEB7}"/>
      </w:docPartPr>
      <w:docPartBody>
        <w:p w:rsidR="00884A54" w:rsidRDefault="00C03D10" w:rsidP="00C03D10">
          <w:pPr>
            <w:pStyle w:val="099178D8E2504D8DA3EFA23CB92BC5BD"/>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5ECB32B3E4A2A98A27BE36D989DF2"/>
        <w:category>
          <w:name w:val="General"/>
          <w:gallery w:val="placeholder"/>
        </w:category>
        <w:types>
          <w:type w:val="bbPlcHdr"/>
        </w:types>
        <w:behaviors>
          <w:behavior w:val="content"/>
        </w:behaviors>
        <w:guid w:val="{AFD31BC5-8AD8-476E-8DC1-93173A372E59}"/>
      </w:docPartPr>
      <w:docPartBody>
        <w:p w:rsidR="00884A54" w:rsidRDefault="00C03D10" w:rsidP="00C03D10">
          <w:pPr>
            <w:pStyle w:val="7235ECB32B3E4A2A98A27BE36D989DF2"/>
          </w:pPr>
          <w:r w:rsidRPr="00A70DFE">
            <w:rPr>
              <w:rStyle w:val="Textodelmarcadordeposicin"/>
              <w:rFonts w:ascii="Arial" w:hAnsi="Arial" w:cs="Arial"/>
              <w:color w:val="FF8F8F"/>
              <w:u w:val="single"/>
            </w:rPr>
            <w:t>Ciudad</w:t>
          </w:r>
        </w:p>
      </w:docPartBody>
    </w:docPart>
    <w:docPart>
      <w:docPartPr>
        <w:name w:val="5C9CAD7914EF4856B5E61E29D420AD64"/>
        <w:category>
          <w:name w:val="General"/>
          <w:gallery w:val="placeholder"/>
        </w:category>
        <w:types>
          <w:type w:val="bbPlcHdr"/>
        </w:types>
        <w:behaviors>
          <w:behavior w:val="content"/>
        </w:behaviors>
        <w:guid w:val="{6A313B5F-933C-41D8-A756-5C499CE0DA39}"/>
      </w:docPartPr>
      <w:docPartBody>
        <w:p w:rsidR="00884A54" w:rsidRDefault="00C03D10" w:rsidP="00C03D10">
          <w:pPr>
            <w:pStyle w:val="5C9CAD7914EF4856B5E61E29D420AD64"/>
          </w:pPr>
          <w:r w:rsidRPr="00A70DFE">
            <w:rPr>
              <w:rStyle w:val="Textodelmarcadordeposicin"/>
              <w:rFonts w:ascii="Arial" w:hAnsi="Arial" w:cs="Arial"/>
              <w:color w:val="FF8F8F"/>
            </w:rPr>
            <w:t>seleccionar la fecha.</w:t>
          </w:r>
        </w:p>
      </w:docPartBody>
    </w:docPart>
    <w:docPart>
      <w:docPartPr>
        <w:name w:val="3D09EBC2B446458C979BC1CD8FEA4490"/>
        <w:category>
          <w:name w:val="General"/>
          <w:gallery w:val="placeholder"/>
        </w:category>
        <w:types>
          <w:type w:val="bbPlcHdr"/>
        </w:types>
        <w:behaviors>
          <w:behavior w:val="content"/>
        </w:behaviors>
        <w:guid w:val="{4EBAB4E9-798A-4E6B-84EE-ACB973AE7D72}"/>
      </w:docPartPr>
      <w:docPartBody>
        <w:p w:rsidR="00884A54" w:rsidRDefault="00C03D10" w:rsidP="00C03D10">
          <w:pPr>
            <w:pStyle w:val="3D09EBC2B446458C979BC1CD8FEA4490"/>
          </w:pPr>
          <w:r w:rsidRPr="00A70DFE">
            <w:rPr>
              <w:rStyle w:val="Textodelmarcadordeposicin"/>
              <w:rFonts w:ascii="Arial" w:hAnsi="Arial" w:cs="Arial"/>
              <w:color w:val="FF8F8F"/>
              <w:u w:val="single"/>
            </w:rPr>
            <w:t>DILIGENCIAR LA UNIDAD A LA QUE PRESENTA LA OFERTA</w:t>
          </w:r>
        </w:p>
      </w:docPartBody>
    </w:docPart>
    <w:docPart>
      <w:docPartPr>
        <w:name w:val="7CD7759E0DE0475ABC3A3B15543C0FB9"/>
        <w:category>
          <w:name w:val="General"/>
          <w:gallery w:val="placeholder"/>
        </w:category>
        <w:types>
          <w:type w:val="bbPlcHdr"/>
        </w:types>
        <w:behaviors>
          <w:behavior w:val="content"/>
        </w:behaviors>
        <w:guid w:val="{2378146C-5BCF-47FA-90B2-B75F2AE5DED1}"/>
      </w:docPartPr>
      <w:docPartBody>
        <w:p w:rsidR="00884A54" w:rsidRDefault="00C03D10" w:rsidP="00C03D10">
          <w:pPr>
            <w:pStyle w:val="7CD7759E0DE0475ABC3A3B15543C0F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7C9DC1EDEF04892B057C3E9F3A9627A"/>
        <w:category>
          <w:name w:val="General"/>
          <w:gallery w:val="placeholder"/>
        </w:category>
        <w:types>
          <w:type w:val="bbPlcHdr"/>
        </w:types>
        <w:behaviors>
          <w:behavior w:val="content"/>
        </w:behaviors>
        <w:guid w:val="{4E05243D-6CBF-4047-BBB5-7548D7D226AA}"/>
      </w:docPartPr>
      <w:docPartBody>
        <w:p w:rsidR="00884A54" w:rsidRDefault="00C03D10" w:rsidP="00C03D10">
          <w:pPr>
            <w:pStyle w:val="27C9DC1EDEF04892B057C3E9F3A9627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E2B7FADAB44F43A9F760071F1554A6"/>
        <w:category>
          <w:name w:val="General"/>
          <w:gallery w:val="placeholder"/>
        </w:category>
        <w:types>
          <w:type w:val="bbPlcHdr"/>
        </w:types>
        <w:behaviors>
          <w:behavior w:val="content"/>
        </w:behaviors>
        <w:guid w:val="{20F64E99-A7D7-4B4A-BD8C-B92EC4157CCB}"/>
      </w:docPartPr>
      <w:docPartBody>
        <w:p w:rsidR="00884A54" w:rsidRDefault="00C03D10" w:rsidP="00C03D10">
          <w:pPr>
            <w:pStyle w:val="34E2B7FADAB44F43A9F760071F1554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9099C77A450402C90392BA2D641D836"/>
        <w:category>
          <w:name w:val="General"/>
          <w:gallery w:val="placeholder"/>
        </w:category>
        <w:types>
          <w:type w:val="bbPlcHdr"/>
        </w:types>
        <w:behaviors>
          <w:behavior w:val="content"/>
        </w:behaviors>
        <w:guid w:val="{BA66C0CC-AAC7-42DF-B07C-61D716DF2D8C}"/>
      </w:docPartPr>
      <w:docPartBody>
        <w:p w:rsidR="00884A54" w:rsidRDefault="00C03D10" w:rsidP="00C03D10">
          <w:pPr>
            <w:pStyle w:val="09099C77A450402C90392BA2D641D83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3B56635F4104A7F880D5FAA91F82D7E"/>
        <w:category>
          <w:name w:val="General"/>
          <w:gallery w:val="placeholder"/>
        </w:category>
        <w:types>
          <w:type w:val="bbPlcHdr"/>
        </w:types>
        <w:behaviors>
          <w:behavior w:val="content"/>
        </w:behaviors>
        <w:guid w:val="{6C7F5C72-95DD-4683-AD1B-CE18177D67A6}"/>
      </w:docPartPr>
      <w:docPartBody>
        <w:p w:rsidR="00884A54" w:rsidRDefault="00C03D10" w:rsidP="00C03D10">
          <w:pPr>
            <w:pStyle w:val="93B56635F4104A7F880D5FAA91F82D7E"/>
          </w:pPr>
          <w:r w:rsidRPr="00A70DFE">
            <w:rPr>
              <w:rStyle w:val="Textodelmarcadordeposicin"/>
              <w:rFonts w:ascii="Arial" w:eastAsiaTheme="minorHAnsi" w:hAnsi="Arial" w:cs="Arial"/>
              <w:color w:val="FF8F8F"/>
              <w:u w:val="single"/>
            </w:rPr>
            <w:t>Diligenciar la dirección del proveedor</w:t>
          </w:r>
        </w:p>
      </w:docPartBody>
    </w:docPart>
    <w:docPart>
      <w:docPartPr>
        <w:name w:val="105963EF31174583A7F464A844A10363"/>
        <w:category>
          <w:name w:val="General"/>
          <w:gallery w:val="placeholder"/>
        </w:category>
        <w:types>
          <w:type w:val="bbPlcHdr"/>
        </w:types>
        <w:behaviors>
          <w:behavior w:val="content"/>
        </w:behaviors>
        <w:guid w:val="{461129C4-EB73-4A8B-ACFA-9C0BE77B28FE}"/>
      </w:docPartPr>
      <w:docPartBody>
        <w:p w:rsidR="00884A54" w:rsidRDefault="00C03D10" w:rsidP="00C03D10">
          <w:pPr>
            <w:pStyle w:val="105963EF31174583A7F464A844A10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AB50BDBCF04BCA85485A4B107914AE"/>
        <w:category>
          <w:name w:val="General"/>
          <w:gallery w:val="placeholder"/>
        </w:category>
        <w:types>
          <w:type w:val="bbPlcHdr"/>
        </w:types>
        <w:behaviors>
          <w:behavior w:val="content"/>
        </w:behaviors>
        <w:guid w:val="{BB4BF396-2A3C-486D-B3C5-CA24DEE174E5}"/>
      </w:docPartPr>
      <w:docPartBody>
        <w:p w:rsidR="00884A54" w:rsidRDefault="00C03D10" w:rsidP="00C03D10">
          <w:pPr>
            <w:pStyle w:val="D6AB50BDBCF04BCA85485A4B107914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572620A215443CB14AFFB0C404E3A3"/>
        <w:category>
          <w:name w:val="General"/>
          <w:gallery w:val="placeholder"/>
        </w:category>
        <w:types>
          <w:type w:val="bbPlcHdr"/>
        </w:types>
        <w:behaviors>
          <w:behavior w:val="content"/>
        </w:behaviors>
        <w:guid w:val="{E906FB0A-9177-4672-A929-897B103F29BE}"/>
      </w:docPartPr>
      <w:docPartBody>
        <w:p w:rsidR="00884A54" w:rsidRDefault="00C03D10" w:rsidP="00C03D10">
          <w:pPr>
            <w:pStyle w:val="93572620A215443CB14AFFB0C404E3A3"/>
          </w:pPr>
          <w:r w:rsidRPr="00362D86">
            <w:rPr>
              <w:rStyle w:val="Textodelmarcadordeposicin"/>
              <w:rFonts w:ascii="Arial" w:hAnsi="Arial" w:cs="Arial"/>
              <w:color w:val="FF8F8F"/>
              <w:sz w:val="20"/>
              <w:szCs w:val="20"/>
              <w:u w:val="single"/>
            </w:rPr>
            <w:t>Ciudad</w:t>
          </w:r>
        </w:p>
      </w:docPartBody>
    </w:docPart>
    <w:docPart>
      <w:docPartPr>
        <w:name w:val="6917EA245DBC4C70A9EE37AF45D20845"/>
        <w:category>
          <w:name w:val="General"/>
          <w:gallery w:val="placeholder"/>
        </w:category>
        <w:types>
          <w:type w:val="bbPlcHdr"/>
        </w:types>
        <w:behaviors>
          <w:behavior w:val="content"/>
        </w:behaviors>
        <w:guid w:val="{13749FFD-2F4E-4D5D-88CA-4B949D9691F0}"/>
      </w:docPartPr>
      <w:docPartBody>
        <w:p w:rsidR="00884A54" w:rsidRDefault="00C03D10" w:rsidP="00C03D10">
          <w:pPr>
            <w:pStyle w:val="6917EA245DBC4C70A9EE37AF45D20845"/>
          </w:pPr>
          <w:r w:rsidRPr="00362D86">
            <w:rPr>
              <w:rStyle w:val="Textodelmarcadordeposicin"/>
              <w:rFonts w:ascii="Arial" w:hAnsi="Arial" w:cs="Arial"/>
              <w:color w:val="FF8F8F"/>
              <w:sz w:val="20"/>
              <w:szCs w:val="20"/>
            </w:rPr>
            <w:t>seleccionar la fecha.</w:t>
          </w:r>
        </w:p>
      </w:docPartBody>
    </w:docPart>
    <w:docPart>
      <w:docPartPr>
        <w:name w:val="E21A152AC15741A7B651B08B174CE64A"/>
        <w:category>
          <w:name w:val="General"/>
          <w:gallery w:val="placeholder"/>
        </w:category>
        <w:types>
          <w:type w:val="bbPlcHdr"/>
        </w:types>
        <w:behaviors>
          <w:behavior w:val="content"/>
        </w:behaviors>
        <w:guid w:val="{A52EDD4C-A999-472F-9C58-8F10A03C90E6}"/>
      </w:docPartPr>
      <w:docPartBody>
        <w:p w:rsidR="00884A54" w:rsidRDefault="00C03D10" w:rsidP="00C03D10">
          <w:pPr>
            <w:pStyle w:val="E21A152AC15741A7B651B08B174CE64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30F1170845945309A23DFA9C1F8EA3E"/>
        <w:category>
          <w:name w:val="General"/>
          <w:gallery w:val="placeholder"/>
        </w:category>
        <w:types>
          <w:type w:val="bbPlcHdr"/>
        </w:types>
        <w:behaviors>
          <w:behavior w:val="content"/>
        </w:behaviors>
        <w:guid w:val="{8C147C04-053A-46DC-BC61-22F7028B6663}"/>
      </w:docPartPr>
      <w:docPartBody>
        <w:p w:rsidR="00884A54" w:rsidRDefault="00C03D10" w:rsidP="00C03D10">
          <w:pPr>
            <w:pStyle w:val="030F1170845945309A23DFA9C1F8EA3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AA523357B94E54922D9924D573CA91"/>
        <w:category>
          <w:name w:val="General"/>
          <w:gallery w:val="placeholder"/>
        </w:category>
        <w:types>
          <w:type w:val="bbPlcHdr"/>
        </w:types>
        <w:behaviors>
          <w:behavior w:val="content"/>
        </w:behaviors>
        <w:guid w:val="{4EDC3AF6-8658-43D8-8231-8ECEA1B23796}"/>
      </w:docPartPr>
      <w:docPartBody>
        <w:p w:rsidR="00884A54" w:rsidRDefault="00C03D10" w:rsidP="00C03D10">
          <w:pPr>
            <w:pStyle w:val="7AAA523357B94E54922D9924D573CA9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BE7FE78855347459ABAB3F1493DCE91"/>
        <w:category>
          <w:name w:val="General"/>
          <w:gallery w:val="placeholder"/>
        </w:category>
        <w:types>
          <w:type w:val="bbPlcHdr"/>
        </w:types>
        <w:behaviors>
          <w:behavior w:val="content"/>
        </w:behaviors>
        <w:guid w:val="{AFF1B372-782B-4885-BC11-AEC1BB076F90}"/>
      </w:docPartPr>
      <w:docPartBody>
        <w:p w:rsidR="00884A54" w:rsidRDefault="00C03D10" w:rsidP="00C03D10">
          <w:pPr>
            <w:pStyle w:val="2BE7FE78855347459ABAB3F1493DCE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99532AE9CEE4D928AAF0B0875A6CB69"/>
        <w:category>
          <w:name w:val="General"/>
          <w:gallery w:val="placeholder"/>
        </w:category>
        <w:types>
          <w:type w:val="bbPlcHdr"/>
        </w:types>
        <w:behaviors>
          <w:behavior w:val="content"/>
        </w:behaviors>
        <w:guid w:val="{308752B3-B7C4-4401-A90D-7B58C4C51BE5}"/>
      </w:docPartPr>
      <w:docPartBody>
        <w:p w:rsidR="00884A54" w:rsidRDefault="00C03D10" w:rsidP="00C03D10">
          <w:pPr>
            <w:pStyle w:val="F99532AE9CEE4D928AAF0B0875A6CB6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471F79EBB364EA4A9E57AE5CBA1DCDE"/>
        <w:category>
          <w:name w:val="General"/>
          <w:gallery w:val="placeholder"/>
        </w:category>
        <w:types>
          <w:type w:val="bbPlcHdr"/>
        </w:types>
        <w:behaviors>
          <w:behavior w:val="content"/>
        </w:behaviors>
        <w:guid w:val="{59A80127-C48A-4596-93C3-DF26DE939107}"/>
      </w:docPartPr>
      <w:docPartBody>
        <w:p w:rsidR="00884A54" w:rsidRDefault="00C03D10" w:rsidP="00C03D10">
          <w:pPr>
            <w:pStyle w:val="D471F79EBB364EA4A9E57AE5CBA1DCDE"/>
          </w:pPr>
          <w:r w:rsidRPr="00A70DFE">
            <w:rPr>
              <w:rStyle w:val="Textodelmarcadordeposicin"/>
              <w:rFonts w:ascii="Arial" w:eastAsiaTheme="minorHAnsi" w:hAnsi="Arial" w:cs="Arial"/>
              <w:color w:val="FF8F8F"/>
              <w:u w:val="single"/>
            </w:rPr>
            <w:t>Diligenciar la dirección del proveedor</w:t>
          </w:r>
        </w:p>
      </w:docPartBody>
    </w:docPart>
    <w:docPart>
      <w:docPartPr>
        <w:name w:val="B5D12D3A79814CBB8A3C6CDD3198F9EF"/>
        <w:category>
          <w:name w:val="General"/>
          <w:gallery w:val="placeholder"/>
        </w:category>
        <w:types>
          <w:type w:val="bbPlcHdr"/>
        </w:types>
        <w:behaviors>
          <w:behavior w:val="content"/>
        </w:behaviors>
        <w:guid w:val="{8599E90B-9A4C-4CD7-A2DE-86775FD79838}"/>
      </w:docPartPr>
      <w:docPartBody>
        <w:p w:rsidR="00884A54" w:rsidRDefault="00C03D10" w:rsidP="00C03D10">
          <w:pPr>
            <w:pStyle w:val="B5D12D3A79814CBB8A3C6CDD3198F9E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7AA6A0EBCA4BE58AE64CCE6C16A38F"/>
        <w:category>
          <w:name w:val="General"/>
          <w:gallery w:val="placeholder"/>
        </w:category>
        <w:types>
          <w:type w:val="bbPlcHdr"/>
        </w:types>
        <w:behaviors>
          <w:behavior w:val="content"/>
        </w:behaviors>
        <w:guid w:val="{CDDB839F-65D7-43E2-AB31-FB1E7DE43D06}"/>
      </w:docPartPr>
      <w:docPartBody>
        <w:p w:rsidR="00884A54" w:rsidRDefault="00C03D10" w:rsidP="00C03D10">
          <w:pPr>
            <w:pStyle w:val="887AA6A0EBCA4BE58AE64CCE6C16A38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0BABE2D85B419B8D6B8283903DB025"/>
        <w:category>
          <w:name w:val="General"/>
          <w:gallery w:val="placeholder"/>
        </w:category>
        <w:types>
          <w:type w:val="bbPlcHdr"/>
        </w:types>
        <w:behaviors>
          <w:behavior w:val="content"/>
        </w:behaviors>
        <w:guid w:val="{382AF86A-1F1F-468B-BBC4-88307228B62C}"/>
      </w:docPartPr>
      <w:docPartBody>
        <w:p w:rsidR="00884A54" w:rsidRDefault="00C03D10" w:rsidP="00C03D10">
          <w:pPr>
            <w:pStyle w:val="C80BABE2D85B419B8D6B8283903DB02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A10FC90BCE34A2D9DCCB39E0D729307"/>
        <w:category>
          <w:name w:val="General"/>
          <w:gallery w:val="placeholder"/>
        </w:category>
        <w:types>
          <w:type w:val="bbPlcHdr"/>
        </w:types>
        <w:behaviors>
          <w:behavior w:val="content"/>
        </w:behaviors>
        <w:guid w:val="{DEA98B5B-7F6F-40F5-B783-D867D5D8ED6D}"/>
      </w:docPartPr>
      <w:docPartBody>
        <w:p w:rsidR="00884A54" w:rsidRDefault="00C03D10" w:rsidP="00C03D10">
          <w:pPr>
            <w:pStyle w:val="FA10FC90BCE34A2D9DCCB39E0D729307"/>
          </w:pPr>
          <w:r w:rsidRPr="00362D86">
            <w:rPr>
              <w:rStyle w:val="Textodelmarcadordeposicin"/>
              <w:rFonts w:ascii="Arial" w:hAnsi="Arial" w:cs="Arial"/>
              <w:color w:val="FF8F8F"/>
              <w:sz w:val="20"/>
              <w:szCs w:val="20"/>
              <w:u w:val="single"/>
            </w:rPr>
            <w:t>Ciudad</w:t>
          </w:r>
        </w:p>
      </w:docPartBody>
    </w:docPart>
    <w:docPart>
      <w:docPartPr>
        <w:name w:val="2D7931BDE8994242B2D487DD61446727"/>
        <w:category>
          <w:name w:val="General"/>
          <w:gallery w:val="placeholder"/>
        </w:category>
        <w:types>
          <w:type w:val="bbPlcHdr"/>
        </w:types>
        <w:behaviors>
          <w:behavior w:val="content"/>
        </w:behaviors>
        <w:guid w:val="{B447560E-CD8F-41AC-A562-744C22A7C7AB}"/>
      </w:docPartPr>
      <w:docPartBody>
        <w:p w:rsidR="00884A54" w:rsidRDefault="00C03D10" w:rsidP="00C03D10">
          <w:pPr>
            <w:pStyle w:val="2D7931BDE8994242B2D487DD61446727"/>
          </w:pPr>
          <w:r w:rsidRPr="00362D86">
            <w:rPr>
              <w:rStyle w:val="Textodelmarcadordeposicin"/>
              <w:rFonts w:ascii="Arial" w:hAnsi="Arial" w:cs="Arial"/>
              <w:color w:val="FF8F8F"/>
              <w:sz w:val="20"/>
              <w:szCs w:val="20"/>
            </w:rPr>
            <w:t>seleccionar la fecha.</w:t>
          </w:r>
        </w:p>
      </w:docPartBody>
    </w:docPart>
    <w:docPart>
      <w:docPartPr>
        <w:name w:val="0249223155A5495BB41C1A4FB590A20B"/>
        <w:category>
          <w:name w:val="General"/>
          <w:gallery w:val="placeholder"/>
        </w:category>
        <w:types>
          <w:type w:val="bbPlcHdr"/>
        </w:types>
        <w:behaviors>
          <w:behavior w:val="content"/>
        </w:behaviors>
        <w:guid w:val="{DB519C9C-829A-418C-96CD-BF7AB3AC839A}"/>
      </w:docPartPr>
      <w:docPartBody>
        <w:p w:rsidR="00884A54" w:rsidRDefault="00C03D10" w:rsidP="00C03D10">
          <w:pPr>
            <w:pStyle w:val="0249223155A5495BB41C1A4FB590A20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1C3F5E432614756951617D200EEDBFF"/>
        <w:category>
          <w:name w:val="General"/>
          <w:gallery w:val="placeholder"/>
        </w:category>
        <w:types>
          <w:type w:val="bbPlcHdr"/>
        </w:types>
        <w:behaviors>
          <w:behavior w:val="content"/>
        </w:behaviors>
        <w:guid w:val="{FF267FE4-7EC7-4B7D-8634-8BC659D487F4}"/>
      </w:docPartPr>
      <w:docPartBody>
        <w:p w:rsidR="00AF732E" w:rsidRDefault="00AF732E" w:rsidP="00AF732E">
          <w:pPr>
            <w:pStyle w:val="81C3F5E432614756951617D200EEDBFF"/>
          </w:pPr>
          <w:r w:rsidRPr="00963854">
            <w:rPr>
              <w:rStyle w:val="Textodelmarcadordeposicin"/>
              <w:rFonts w:ascii="Arial" w:hAnsi="Arial" w:cs="Arial"/>
              <w:color w:val="FF8F8F"/>
              <w:sz w:val="20"/>
              <w:szCs w:val="20"/>
              <w:u w:val="single"/>
            </w:rPr>
            <w:t>Ciudad</w:t>
          </w:r>
        </w:p>
      </w:docPartBody>
    </w:docPart>
    <w:docPart>
      <w:docPartPr>
        <w:name w:val="DF5079AFA13245A1B13BA3CAD19AD8EE"/>
        <w:category>
          <w:name w:val="General"/>
          <w:gallery w:val="placeholder"/>
        </w:category>
        <w:types>
          <w:type w:val="bbPlcHdr"/>
        </w:types>
        <w:behaviors>
          <w:behavior w:val="content"/>
        </w:behaviors>
        <w:guid w:val="{F8E24A83-764B-4570-A7C7-7C177B46FB05}"/>
      </w:docPartPr>
      <w:docPartBody>
        <w:p w:rsidR="00AF732E" w:rsidRDefault="00AF732E" w:rsidP="00AF732E">
          <w:pPr>
            <w:pStyle w:val="DF5079AFA13245A1B13BA3CAD19AD8EE"/>
          </w:pPr>
          <w:r w:rsidRPr="00963854">
            <w:rPr>
              <w:rStyle w:val="Textodelmarcadordeposicin"/>
              <w:rFonts w:ascii="Arial" w:hAnsi="Arial" w:cs="Arial"/>
              <w:color w:val="FF8F8F"/>
              <w:sz w:val="20"/>
              <w:szCs w:val="20"/>
            </w:rPr>
            <w:t>seleccionar la fecha.</w:t>
          </w:r>
        </w:p>
      </w:docPartBody>
    </w:docPart>
    <w:docPart>
      <w:docPartPr>
        <w:name w:val="B7CCAFFAFFED4B47A84E989D788B6FBF"/>
        <w:category>
          <w:name w:val="General"/>
          <w:gallery w:val="placeholder"/>
        </w:category>
        <w:types>
          <w:type w:val="bbPlcHdr"/>
        </w:types>
        <w:behaviors>
          <w:behavior w:val="content"/>
        </w:behaviors>
        <w:guid w:val="{D8B72D9F-1AB5-4F62-9868-8CC49E13EBA5}"/>
      </w:docPartPr>
      <w:docPartBody>
        <w:p w:rsidR="00AF732E" w:rsidRDefault="00AF732E" w:rsidP="00AF732E">
          <w:pPr>
            <w:pStyle w:val="B7CCAFFAFFED4B47A84E989D788B6FB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A4A9284E6024096981593720C567FF0"/>
        <w:category>
          <w:name w:val="General"/>
          <w:gallery w:val="placeholder"/>
        </w:category>
        <w:types>
          <w:type w:val="bbPlcHdr"/>
        </w:types>
        <w:behaviors>
          <w:behavior w:val="content"/>
        </w:behaviors>
        <w:guid w:val="{B49C10FC-18FB-4D65-9730-C61DE5CB7BB5}"/>
      </w:docPartPr>
      <w:docPartBody>
        <w:p w:rsidR="00AF732E" w:rsidRDefault="00AF732E" w:rsidP="00AF732E">
          <w:pPr>
            <w:pStyle w:val="7A4A9284E6024096981593720C567FF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D5DDDF10FE64C9D8A7946764D63B235"/>
        <w:category>
          <w:name w:val="General"/>
          <w:gallery w:val="placeholder"/>
        </w:category>
        <w:types>
          <w:type w:val="bbPlcHdr"/>
        </w:types>
        <w:behaviors>
          <w:behavior w:val="content"/>
        </w:behaviors>
        <w:guid w:val="{785538AC-D51A-4831-9F4E-04D7E0A086DF}"/>
      </w:docPartPr>
      <w:docPartBody>
        <w:p w:rsidR="00AF732E" w:rsidRDefault="00AF732E" w:rsidP="00AF732E">
          <w:pPr>
            <w:pStyle w:val="2D5DDDF10FE64C9D8A7946764D63B23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E0A14AA37C244189D4E16D22BAB3E67"/>
        <w:category>
          <w:name w:val="General"/>
          <w:gallery w:val="placeholder"/>
        </w:category>
        <w:types>
          <w:type w:val="bbPlcHdr"/>
        </w:types>
        <w:behaviors>
          <w:behavior w:val="content"/>
        </w:behaviors>
        <w:guid w:val="{12B88E3C-B18A-4AC4-A890-7557389DF12F}"/>
      </w:docPartPr>
      <w:docPartBody>
        <w:p w:rsidR="00AF732E" w:rsidRDefault="00AF732E" w:rsidP="00AF732E">
          <w:pPr>
            <w:pStyle w:val="FE0A14AA37C244189D4E16D22BAB3E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199670B8E814F09BAF7B66A3C6CE8C7"/>
        <w:category>
          <w:name w:val="General"/>
          <w:gallery w:val="placeholder"/>
        </w:category>
        <w:types>
          <w:type w:val="bbPlcHdr"/>
        </w:types>
        <w:behaviors>
          <w:behavior w:val="content"/>
        </w:behaviors>
        <w:guid w:val="{B59C440A-B655-4C7B-A4AC-D3ADE59C0B98}"/>
      </w:docPartPr>
      <w:docPartBody>
        <w:p w:rsidR="00AF732E" w:rsidRDefault="00AF732E" w:rsidP="00AF732E">
          <w:pPr>
            <w:pStyle w:val="8199670B8E814F09BAF7B66A3C6CE8C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24688817C404B5F85377EA425069E58"/>
        <w:category>
          <w:name w:val="General"/>
          <w:gallery w:val="placeholder"/>
        </w:category>
        <w:types>
          <w:type w:val="bbPlcHdr"/>
        </w:types>
        <w:behaviors>
          <w:behavior w:val="content"/>
        </w:behaviors>
        <w:guid w:val="{31DEF3C8-B8CB-424B-9430-B4D4C4C36C35}"/>
      </w:docPartPr>
      <w:docPartBody>
        <w:p w:rsidR="00AF732E" w:rsidRDefault="00AF732E" w:rsidP="00AF732E">
          <w:pPr>
            <w:pStyle w:val="624688817C404B5F85377EA425069E58"/>
          </w:pPr>
          <w:r w:rsidRPr="00A70DFE">
            <w:rPr>
              <w:rStyle w:val="Textodelmarcadordeposicin"/>
              <w:rFonts w:ascii="Arial" w:eastAsiaTheme="minorHAnsi" w:hAnsi="Arial" w:cs="Arial"/>
              <w:color w:val="FF8F8F"/>
              <w:u w:val="single"/>
            </w:rPr>
            <w:t>Diligenciar la dirección del proveedor</w:t>
          </w:r>
        </w:p>
      </w:docPartBody>
    </w:docPart>
    <w:docPart>
      <w:docPartPr>
        <w:name w:val="1BF8A4B0171944FEAC440EDD1CE9DA54"/>
        <w:category>
          <w:name w:val="General"/>
          <w:gallery w:val="placeholder"/>
        </w:category>
        <w:types>
          <w:type w:val="bbPlcHdr"/>
        </w:types>
        <w:behaviors>
          <w:behavior w:val="content"/>
        </w:behaviors>
        <w:guid w:val="{41EB11A2-CC7E-46BD-AD20-BB50D84D9B71}"/>
      </w:docPartPr>
      <w:docPartBody>
        <w:p w:rsidR="00AF732E" w:rsidRDefault="00AF732E" w:rsidP="00AF732E">
          <w:pPr>
            <w:pStyle w:val="1BF8A4B0171944FEAC440EDD1CE9DA5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8FE12D8E6A94A50BB3B0A1883CDF475"/>
        <w:category>
          <w:name w:val="General"/>
          <w:gallery w:val="placeholder"/>
        </w:category>
        <w:types>
          <w:type w:val="bbPlcHdr"/>
        </w:types>
        <w:behaviors>
          <w:behavior w:val="content"/>
        </w:behaviors>
        <w:guid w:val="{29607609-1A65-451D-BDC8-2BA4C251A5BC}"/>
      </w:docPartPr>
      <w:docPartBody>
        <w:p w:rsidR="00AF732E" w:rsidRDefault="00AF732E" w:rsidP="00AF732E">
          <w:pPr>
            <w:pStyle w:val="08FE12D8E6A94A50BB3B0A1883CDF47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D91A8A2E9E64FE4A5F929A80A4C1CA7"/>
        <w:category>
          <w:name w:val="General"/>
          <w:gallery w:val="placeholder"/>
        </w:category>
        <w:types>
          <w:type w:val="bbPlcHdr"/>
        </w:types>
        <w:behaviors>
          <w:behavior w:val="content"/>
        </w:behaviors>
        <w:guid w:val="{EFC1DC48-64EE-4FF1-A69B-E6AA75C5BF41}"/>
      </w:docPartPr>
      <w:docPartBody>
        <w:p w:rsidR="004B0A7D" w:rsidRDefault="004B0A7D" w:rsidP="004B0A7D">
          <w:pPr>
            <w:pStyle w:val="6D91A8A2E9E64FE4A5F929A80A4C1CA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FFA916F3DB640D3A678D77CD32D003F"/>
        <w:category>
          <w:name w:val="General"/>
          <w:gallery w:val="placeholder"/>
        </w:category>
        <w:types>
          <w:type w:val="bbPlcHdr"/>
        </w:types>
        <w:behaviors>
          <w:behavior w:val="content"/>
        </w:behaviors>
        <w:guid w:val="{8C69A1E0-DC0E-4653-9E3F-ACA6EA264B66}"/>
      </w:docPartPr>
      <w:docPartBody>
        <w:p w:rsidR="004B0A7D" w:rsidRDefault="004B0A7D" w:rsidP="004B0A7D">
          <w:pPr>
            <w:pStyle w:val="FFFA916F3DB640D3A678D77CD32D003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B950B895C9340209B0EB143636EB862"/>
        <w:category>
          <w:name w:val="General"/>
          <w:gallery w:val="placeholder"/>
        </w:category>
        <w:types>
          <w:type w:val="bbPlcHdr"/>
        </w:types>
        <w:behaviors>
          <w:behavior w:val="content"/>
        </w:behaviors>
        <w:guid w:val="{4D933FAC-8784-40EE-A783-0FC5640D39ED}"/>
      </w:docPartPr>
      <w:docPartBody>
        <w:p w:rsidR="004B0A7D" w:rsidRDefault="004B0A7D" w:rsidP="004B0A7D">
          <w:pPr>
            <w:pStyle w:val="9B950B895C9340209B0EB143636EB8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FC713DABFF24F6AABADBE4EF5E99EA6"/>
        <w:category>
          <w:name w:val="General"/>
          <w:gallery w:val="placeholder"/>
        </w:category>
        <w:types>
          <w:type w:val="bbPlcHdr"/>
        </w:types>
        <w:behaviors>
          <w:behavior w:val="content"/>
        </w:behaviors>
        <w:guid w:val="{A9124133-E4FD-459E-8CDA-754646A47636}"/>
      </w:docPartPr>
      <w:docPartBody>
        <w:p w:rsidR="004B0A7D" w:rsidRDefault="004B0A7D" w:rsidP="004B0A7D">
          <w:pPr>
            <w:pStyle w:val="1FC713DABFF24F6AABADBE4EF5E99E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985017AA74488CAED70369B7800AF4"/>
        <w:category>
          <w:name w:val="General"/>
          <w:gallery w:val="placeholder"/>
        </w:category>
        <w:types>
          <w:type w:val="bbPlcHdr"/>
        </w:types>
        <w:behaviors>
          <w:behavior w:val="content"/>
        </w:behaviors>
        <w:guid w:val="{F0926520-541A-4B88-B814-A22406A08A72}"/>
      </w:docPartPr>
      <w:docPartBody>
        <w:p w:rsidR="004B0A7D" w:rsidRDefault="004B0A7D" w:rsidP="004B0A7D">
          <w:pPr>
            <w:pStyle w:val="63985017AA74488CAED70369B7800AF4"/>
          </w:pPr>
          <w:r w:rsidRPr="00A70DFE">
            <w:rPr>
              <w:rStyle w:val="Textodelmarcadordeposicin"/>
              <w:rFonts w:ascii="Arial" w:eastAsiaTheme="minorHAnsi" w:hAnsi="Arial" w:cs="Arial"/>
              <w:color w:val="FF8F8F"/>
              <w:u w:val="single"/>
            </w:rPr>
            <w:t>Diligenciar la dirección del proveedor</w:t>
          </w:r>
        </w:p>
      </w:docPartBody>
    </w:docPart>
    <w:docPart>
      <w:docPartPr>
        <w:name w:val="CDDDA23C8DFE48B78160D81897485186"/>
        <w:category>
          <w:name w:val="General"/>
          <w:gallery w:val="placeholder"/>
        </w:category>
        <w:types>
          <w:type w:val="bbPlcHdr"/>
        </w:types>
        <w:behaviors>
          <w:behavior w:val="content"/>
        </w:behaviors>
        <w:guid w:val="{1E0DC7DC-AAD8-47E4-AE6E-8710949ECB3E}"/>
      </w:docPartPr>
      <w:docPartBody>
        <w:p w:rsidR="004B0A7D" w:rsidRDefault="004B0A7D" w:rsidP="004B0A7D">
          <w:pPr>
            <w:pStyle w:val="CDDDA23C8DFE48B78160D8189748518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928BEA7CAD4757BC2461430051EE1C"/>
        <w:category>
          <w:name w:val="General"/>
          <w:gallery w:val="placeholder"/>
        </w:category>
        <w:types>
          <w:type w:val="bbPlcHdr"/>
        </w:types>
        <w:behaviors>
          <w:behavior w:val="content"/>
        </w:behaviors>
        <w:guid w:val="{A10AA211-3DF9-4F95-9010-D37B3B17BEC5}"/>
      </w:docPartPr>
      <w:docPartBody>
        <w:p w:rsidR="004B0A7D" w:rsidRDefault="004B0A7D" w:rsidP="004B0A7D">
          <w:pPr>
            <w:pStyle w:val="62928BEA7CAD4757BC2461430051EE1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C108E42D5F4B72B66AD4D86FDA8CF6"/>
        <w:category>
          <w:name w:val="General"/>
          <w:gallery w:val="placeholder"/>
        </w:category>
        <w:types>
          <w:type w:val="bbPlcHdr"/>
        </w:types>
        <w:behaviors>
          <w:behavior w:val="content"/>
        </w:behaviors>
        <w:guid w:val="{5AEBF6F3-39AD-4744-BC3F-66A1B7DB2224}"/>
      </w:docPartPr>
      <w:docPartBody>
        <w:p w:rsidR="004B0A7D" w:rsidRDefault="004B0A7D" w:rsidP="004B0A7D">
          <w:pPr>
            <w:pStyle w:val="30C108E42D5F4B72B66AD4D86FDA8CF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BCB0906BD28455DBFA6D195AA0D3545"/>
        <w:category>
          <w:name w:val="General"/>
          <w:gallery w:val="placeholder"/>
        </w:category>
        <w:types>
          <w:type w:val="bbPlcHdr"/>
        </w:types>
        <w:behaviors>
          <w:behavior w:val="content"/>
        </w:behaviors>
        <w:guid w:val="{398441DD-A20E-4AB9-AE02-CFA3D7B6C34F}"/>
      </w:docPartPr>
      <w:docPartBody>
        <w:p w:rsidR="004B0A7D" w:rsidRDefault="004B0A7D" w:rsidP="004B0A7D">
          <w:pPr>
            <w:pStyle w:val="6BCB0906BD28455DBFA6D195AA0D3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62057C8E0414193B707150E6137EEEE"/>
        <w:category>
          <w:name w:val="General"/>
          <w:gallery w:val="placeholder"/>
        </w:category>
        <w:types>
          <w:type w:val="bbPlcHdr"/>
        </w:types>
        <w:behaviors>
          <w:behavior w:val="content"/>
        </w:behaviors>
        <w:guid w:val="{041EA76B-5898-46F7-B8EC-99017724598A}"/>
      </w:docPartPr>
      <w:docPartBody>
        <w:p w:rsidR="004B0A7D" w:rsidRDefault="004B0A7D" w:rsidP="004B0A7D">
          <w:pPr>
            <w:pStyle w:val="962057C8E0414193B707150E6137EEE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4DAF78FA5047199AAEA4EDD373F4F8"/>
        <w:category>
          <w:name w:val="General"/>
          <w:gallery w:val="placeholder"/>
        </w:category>
        <w:types>
          <w:type w:val="bbPlcHdr"/>
        </w:types>
        <w:behaviors>
          <w:behavior w:val="content"/>
        </w:behaviors>
        <w:guid w:val="{1670B8B8-C3CF-48DE-9D07-19F78D608C6B}"/>
      </w:docPartPr>
      <w:docPartBody>
        <w:p w:rsidR="004B0A7D" w:rsidRDefault="004B0A7D" w:rsidP="004B0A7D">
          <w:pPr>
            <w:pStyle w:val="BC4DAF78FA5047199AAEA4EDD373F4F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931861EC5CD418585A7BA2CA5248029"/>
        <w:category>
          <w:name w:val="General"/>
          <w:gallery w:val="placeholder"/>
        </w:category>
        <w:types>
          <w:type w:val="bbPlcHdr"/>
        </w:types>
        <w:behaviors>
          <w:behavior w:val="content"/>
        </w:behaviors>
        <w:guid w:val="{3B2E8869-E3C3-4441-AEB7-E802A4D67888}"/>
      </w:docPartPr>
      <w:docPartBody>
        <w:p w:rsidR="004B0A7D" w:rsidRDefault="004B0A7D" w:rsidP="004B0A7D">
          <w:pPr>
            <w:pStyle w:val="4931861EC5CD418585A7BA2CA5248029"/>
          </w:pPr>
          <w:r w:rsidRPr="00A70DFE">
            <w:rPr>
              <w:rStyle w:val="Textodelmarcadordeposicin"/>
              <w:rFonts w:ascii="Arial" w:eastAsiaTheme="minorHAnsi" w:hAnsi="Arial" w:cs="Arial"/>
              <w:color w:val="FF8F8F"/>
              <w:u w:val="single"/>
            </w:rPr>
            <w:t>Diligenciar la dirección del proveedor</w:t>
          </w:r>
        </w:p>
      </w:docPartBody>
    </w:docPart>
    <w:docPart>
      <w:docPartPr>
        <w:name w:val="3D74657BC3624CAE94F23942B24B456F"/>
        <w:category>
          <w:name w:val="General"/>
          <w:gallery w:val="placeholder"/>
        </w:category>
        <w:types>
          <w:type w:val="bbPlcHdr"/>
        </w:types>
        <w:behaviors>
          <w:behavior w:val="content"/>
        </w:behaviors>
        <w:guid w:val="{8B5249C3-B8B4-4FF7-B1EA-204D5F080BA7}"/>
      </w:docPartPr>
      <w:docPartBody>
        <w:p w:rsidR="004B0A7D" w:rsidRDefault="004B0A7D" w:rsidP="004B0A7D">
          <w:pPr>
            <w:pStyle w:val="3D74657BC3624CAE94F23942B24B456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D3ED8887A4246CCB6C8B711663A44A7"/>
        <w:category>
          <w:name w:val="General"/>
          <w:gallery w:val="placeholder"/>
        </w:category>
        <w:types>
          <w:type w:val="bbPlcHdr"/>
        </w:types>
        <w:behaviors>
          <w:behavior w:val="content"/>
        </w:behaviors>
        <w:guid w:val="{207F452A-08F6-4D46-8831-D77828BC012D}"/>
      </w:docPartPr>
      <w:docPartBody>
        <w:p w:rsidR="004B0A7D" w:rsidRDefault="004B0A7D" w:rsidP="004B0A7D">
          <w:pPr>
            <w:pStyle w:val="9D3ED8887A4246CCB6C8B711663A44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2D34C8E52DC41669F295A2698D57804"/>
        <w:category>
          <w:name w:val="General"/>
          <w:gallery w:val="placeholder"/>
        </w:category>
        <w:types>
          <w:type w:val="bbPlcHdr"/>
        </w:types>
        <w:behaviors>
          <w:behavior w:val="content"/>
        </w:behaviors>
        <w:guid w:val="{09309D1F-1248-4895-A45F-3CF6AA403CE2}"/>
      </w:docPartPr>
      <w:docPartBody>
        <w:p w:rsidR="004B0A7D" w:rsidRDefault="004B0A7D" w:rsidP="004B0A7D">
          <w:pPr>
            <w:pStyle w:val="B2D34C8E52DC41669F295A2698D5780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B8F6F6B04F34548A5642AB43DEAADB2"/>
        <w:category>
          <w:name w:val="General"/>
          <w:gallery w:val="placeholder"/>
        </w:category>
        <w:types>
          <w:type w:val="bbPlcHdr"/>
        </w:types>
        <w:behaviors>
          <w:behavior w:val="content"/>
        </w:behaviors>
        <w:guid w:val="{DE6949D8-88E8-4199-A6D7-978CFFB45FB6}"/>
      </w:docPartPr>
      <w:docPartBody>
        <w:p w:rsidR="004B0A7D" w:rsidRDefault="004B0A7D" w:rsidP="004B0A7D">
          <w:pPr>
            <w:pStyle w:val="BB8F6F6B04F34548A5642AB43DEAADB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5408D8C17A7422AA5D793DA01E20770"/>
        <w:category>
          <w:name w:val="General"/>
          <w:gallery w:val="placeholder"/>
        </w:category>
        <w:types>
          <w:type w:val="bbPlcHdr"/>
        </w:types>
        <w:behaviors>
          <w:behavior w:val="content"/>
        </w:behaviors>
        <w:guid w:val="{442CA34F-BFFC-42CE-A0A3-00AC2BC6FF92}"/>
      </w:docPartPr>
      <w:docPartBody>
        <w:p w:rsidR="004B0A7D" w:rsidRDefault="004B0A7D" w:rsidP="004B0A7D">
          <w:pPr>
            <w:pStyle w:val="C5408D8C17A7422AA5D793DA01E2077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1C3678F7E26407CA43ED4C32A87ED95"/>
        <w:category>
          <w:name w:val="General"/>
          <w:gallery w:val="placeholder"/>
        </w:category>
        <w:types>
          <w:type w:val="bbPlcHdr"/>
        </w:types>
        <w:behaviors>
          <w:behavior w:val="content"/>
        </w:behaviors>
        <w:guid w:val="{B62BE3D3-8705-4713-AAB1-15E01E779005}"/>
      </w:docPartPr>
      <w:docPartBody>
        <w:p w:rsidR="004B0A7D" w:rsidRDefault="004B0A7D" w:rsidP="004B0A7D">
          <w:pPr>
            <w:pStyle w:val="81C3678F7E26407CA43ED4C32A87ED9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4B54D91C91C42F39F6899F29F511A71"/>
        <w:category>
          <w:name w:val="General"/>
          <w:gallery w:val="placeholder"/>
        </w:category>
        <w:types>
          <w:type w:val="bbPlcHdr"/>
        </w:types>
        <w:behaviors>
          <w:behavior w:val="content"/>
        </w:behaviors>
        <w:guid w:val="{A5BFE31D-2EED-4D54-B8E4-A34C7120EA60}"/>
      </w:docPartPr>
      <w:docPartBody>
        <w:p w:rsidR="004B0A7D" w:rsidRDefault="004B0A7D" w:rsidP="004B0A7D">
          <w:pPr>
            <w:pStyle w:val="E4B54D91C91C42F39F6899F29F511A71"/>
          </w:pPr>
          <w:r w:rsidRPr="00A70DFE">
            <w:rPr>
              <w:rStyle w:val="Textodelmarcadordeposicin"/>
              <w:rFonts w:ascii="Arial" w:eastAsiaTheme="minorHAnsi" w:hAnsi="Arial" w:cs="Arial"/>
              <w:color w:val="FF8F8F"/>
              <w:u w:val="single"/>
            </w:rPr>
            <w:t>Diligenciar la dirección del proveedor</w:t>
          </w:r>
        </w:p>
      </w:docPartBody>
    </w:docPart>
    <w:docPart>
      <w:docPartPr>
        <w:name w:val="0B3CE10204804261BE36298680EC8E8C"/>
        <w:category>
          <w:name w:val="General"/>
          <w:gallery w:val="placeholder"/>
        </w:category>
        <w:types>
          <w:type w:val="bbPlcHdr"/>
        </w:types>
        <w:behaviors>
          <w:behavior w:val="content"/>
        </w:behaviors>
        <w:guid w:val="{EDA2F404-151B-4E3A-AE5C-A1A95B785424}"/>
      </w:docPartPr>
      <w:docPartBody>
        <w:p w:rsidR="004B0A7D" w:rsidRDefault="004B0A7D" w:rsidP="004B0A7D">
          <w:pPr>
            <w:pStyle w:val="0B3CE10204804261BE36298680EC8E8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EBEBAC49614FC1AB415530290B00D2"/>
        <w:category>
          <w:name w:val="General"/>
          <w:gallery w:val="placeholder"/>
        </w:category>
        <w:types>
          <w:type w:val="bbPlcHdr"/>
        </w:types>
        <w:behaviors>
          <w:behavior w:val="content"/>
        </w:behaviors>
        <w:guid w:val="{1D9DFE47-E7EF-4364-99C1-8D3904C39FAB}"/>
      </w:docPartPr>
      <w:docPartBody>
        <w:p w:rsidR="004B0A7D" w:rsidRDefault="004B0A7D" w:rsidP="004B0A7D">
          <w:pPr>
            <w:pStyle w:val="F3EBEBAC49614FC1AB415530290B00D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7607776D734F8ABE0DE8440EBDA8AE"/>
        <w:category>
          <w:name w:val="General"/>
          <w:gallery w:val="placeholder"/>
        </w:category>
        <w:types>
          <w:type w:val="bbPlcHdr"/>
        </w:types>
        <w:behaviors>
          <w:behavior w:val="content"/>
        </w:behaviors>
        <w:guid w:val="{C6A8EB85-3C8C-44C3-8770-689596A693EF}"/>
      </w:docPartPr>
      <w:docPartBody>
        <w:p w:rsidR="004B0A7D" w:rsidRDefault="004B0A7D" w:rsidP="004B0A7D">
          <w:pPr>
            <w:pStyle w:val="517607776D734F8ABE0DE8440EBDA8A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E70FE1320C6471CA951C47141C1E7DC"/>
        <w:category>
          <w:name w:val="General"/>
          <w:gallery w:val="placeholder"/>
        </w:category>
        <w:types>
          <w:type w:val="bbPlcHdr"/>
        </w:types>
        <w:behaviors>
          <w:behavior w:val="content"/>
        </w:behaviors>
        <w:guid w:val="{E060E11E-27B3-41E1-82C4-983D68C02760}"/>
      </w:docPartPr>
      <w:docPartBody>
        <w:p w:rsidR="004B0A7D" w:rsidRDefault="004B0A7D" w:rsidP="004B0A7D">
          <w:pPr>
            <w:pStyle w:val="7E70FE1320C6471CA951C47141C1E7D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2D1FEBA8B9C49F5B2DBA564837654A5"/>
        <w:category>
          <w:name w:val="General"/>
          <w:gallery w:val="placeholder"/>
        </w:category>
        <w:types>
          <w:type w:val="bbPlcHdr"/>
        </w:types>
        <w:behaviors>
          <w:behavior w:val="content"/>
        </w:behaviors>
        <w:guid w:val="{4D4FD272-1EFD-4FBB-95A5-52B8D8CDC95B}"/>
      </w:docPartPr>
      <w:docPartBody>
        <w:p w:rsidR="004B0A7D" w:rsidRDefault="004B0A7D" w:rsidP="004B0A7D">
          <w:pPr>
            <w:pStyle w:val="C2D1FEBA8B9C49F5B2DBA564837654A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D485E52C905435E9FBAD9706B4C0F0D"/>
        <w:category>
          <w:name w:val="General"/>
          <w:gallery w:val="placeholder"/>
        </w:category>
        <w:types>
          <w:type w:val="bbPlcHdr"/>
        </w:types>
        <w:behaviors>
          <w:behavior w:val="content"/>
        </w:behaviors>
        <w:guid w:val="{808A28A3-44F5-4D70-ADEB-AD1AE0D52B9D}"/>
      </w:docPartPr>
      <w:docPartBody>
        <w:p w:rsidR="004B0A7D" w:rsidRDefault="004B0A7D" w:rsidP="004B0A7D">
          <w:pPr>
            <w:pStyle w:val="8D485E52C905435E9FBAD9706B4C0F0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647CBC0508542CC8032C8CBED5FBC99"/>
        <w:category>
          <w:name w:val="General"/>
          <w:gallery w:val="placeholder"/>
        </w:category>
        <w:types>
          <w:type w:val="bbPlcHdr"/>
        </w:types>
        <w:behaviors>
          <w:behavior w:val="content"/>
        </w:behaviors>
        <w:guid w:val="{A2BEB576-0F40-4868-A289-05F64F15D5AF}"/>
      </w:docPartPr>
      <w:docPartBody>
        <w:p w:rsidR="004B0A7D" w:rsidRDefault="004B0A7D" w:rsidP="004B0A7D">
          <w:pPr>
            <w:pStyle w:val="0647CBC0508542CC8032C8CBED5FBC99"/>
          </w:pPr>
          <w:r w:rsidRPr="00A70DFE">
            <w:rPr>
              <w:rStyle w:val="Textodelmarcadordeposicin"/>
              <w:rFonts w:ascii="Arial" w:eastAsiaTheme="minorHAnsi" w:hAnsi="Arial" w:cs="Arial"/>
              <w:color w:val="FF8F8F"/>
              <w:u w:val="single"/>
            </w:rPr>
            <w:t>Diligenciar la dirección del proveedor</w:t>
          </w:r>
        </w:p>
      </w:docPartBody>
    </w:docPart>
    <w:docPart>
      <w:docPartPr>
        <w:name w:val="66143B89518844D08CC28E2F56AD892A"/>
        <w:category>
          <w:name w:val="General"/>
          <w:gallery w:val="placeholder"/>
        </w:category>
        <w:types>
          <w:type w:val="bbPlcHdr"/>
        </w:types>
        <w:behaviors>
          <w:behavior w:val="content"/>
        </w:behaviors>
        <w:guid w:val="{7581B312-9465-41D1-9759-B33F146310CA}"/>
      </w:docPartPr>
      <w:docPartBody>
        <w:p w:rsidR="004B0A7D" w:rsidRDefault="004B0A7D" w:rsidP="004B0A7D">
          <w:pPr>
            <w:pStyle w:val="66143B89518844D08CC28E2F56AD89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290A0232CC743AE898B14BE79965486"/>
        <w:category>
          <w:name w:val="General"/>
          <w:gallery w:val="placeholder"/>
        </w:category>
        <w:types>
          <w:type w:val="bbPlcHdr"/>
        </w:types>
        <w:behaviors>
          <w:behavior w:val="content"/>
        </w:behaviors>
        <w:guid w:val="{5605EDF8-C632-4EBA-9E75-F01EAA2F5ABC}"/>
      </w:docPartPr>
      <w:docPartBody>
        <w:p w:rsidR="004B0A7D" w:rsidRDefault="004B0A7D" w:rsidP="004B0A7D">
          <w:pPr>
            <w:pStyle w:val="4290A0232CC743AE898B14BE799654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9783FEAA1C74797917885AB828C760E"/>
        <w:category>
          <w:name w:val="General"/>
          <w:gallery w:val="placeholder"/>
        </w:category>
        <w:types>
          <w:type w:val="bbPlcHdr"/>
        </w:types>
        <w:behaviors>
          <w:behavior w:val="content"/>
        </w:behaviors>
        <w:guid w:val="{28F2C88A-91C9-4451-8970-499D9A6CB3CA}"/>
      </w:docPartPr>
      <w:docPartBody>
        <w:p w:rsidR="004B0A7D" w:rsidRDefault="004B0A7D" w:rsidP="004B0A7D">
          <w:pPr>
            <w:pStyle w:val="09783FEAA1C74797917885AB828C760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9A12AEAF2E54A52B40CFC37713FFC12"/>
        <w:category>
          <w:name w:val="General"/>
          <w:gallery w:val="placeholder"/>
        </w:category>
        <w:types>
          <w:type w:val="bbPlcHdr"/>
        </w:types>
        <w:behaviors>
          <w:behavior w:val="content"/>
        </w:behaviors>
        <w:guid w:val="{6EFFCB69-8665-4A61-B05D-98B53FF73C34}"/>
      </w:docPartPr>
      <w:docPartBody>
        <w:p w:rsidR="004B0A7D" w:rsidRDefault="004B0A7D" w:rsidP="004B0A7D">
          <w:pPr>
            <w:pStyle w:val="59A12AEAF2E54A52B40CFC37713FFC1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6402E0A58C0452FA5ABBDA7C76B5767"/>
        <w:category>
          <w:name w:val="General"/>
          <w:gallery w:val="placeholder"/>
        </w:category>
        <w:types>
          <w:type w:val="bbPlcHdr"/>
        </w:types>
        <w:behaviors>
          <w:behavior w:val="content"/>
        </w:behaviors>
        <w:guid w:val="{51677FCC-DD69-46B9-A011-21CF8E015772}"/>
      </w:docPartPr>
      <w:docPartBody>
        <w:p w:rsidR="004B0A7D" w:rsidRDefault="004B0A7D" w:rsidP="004B0A7D">
          <w:pPr>
            <w:pStyle w:val="C6402E0A58C0452FA5ABBDA7C76B57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8DB4637F8224E04ACE48C4C3DD20FAC"/>
        <w:category>
          <w:name w:val="General"/>
          <w:gallery w:val="placeholder"/>
        </w:category>
        <w:types>
          <w:type w:val="bbPlcHdr"/>
        </w:types>
        <w:behaviors>
          <w:behavior w:val="content"/>
        </w:behaviors>
        <w:guid w:val="{5979FC06-750E-4671-8B63-FF4CB3FCEE2F}"/>
      </w:docPartPr>
      <w:docPartBody>
        <w:p w:rsidR="004B0A7D" w:rsidRDefault="004B0A7D" w:rsidP="004B0A7D">
          <w:pPr>
            <w:pStyle w:val="48DB4637F8224E04ACE48C4C3DD20F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95C93A09CA14CA5B80E39028F567EB9"/>
        <w:category>
          <w:name w:val="General"/>
          <w:gallery w:val="placeholder"/>
        </w:category>
        <w:types>
          <w:type w:val="bbPlcHdr"/>
        </w:types>
        <w:behaviors>
          <w:behavior w:val="content"/>
        </w:behaviors>
        <w:guid w:val="{2808BD2B-C07D-45DA-892D-05868898C204}"/>
      </w:docPartPr>
      <w:docPartBody>
        <w:p w:rsidR="004B0A7D" w:rsidRDefault="004B0A7D" w:rsidP="004B0A7D">
          <w:pPr>
            <w:pStyle w:val="995C93A09CA14CA5B80E39028F567EB9"/>
          </w:pPr>
          <w:r w:rsidRPr="00A70DFE">
            <w:rPr>
              <w:rStyle w:val="Textodelmarcadordeposicin"/>
              <w:rFonts w:ascii="Arial" w:eastAsiaTheme="minorHAnsi" w:hAnsi="Arial" w:cs="Arial"/>
              <w:color w:val="FF8F8F"/>
              <w:u w:val="single"/>
            </w:rPr>
            <w:t>Diligenciar la dirección del proveedor</w:t>
          </w:r>
        </w:p>
      </w:docPartBody>
    </w:docPart>
    <w:docPart>
      <w:docPartPr>
        <w:name w:val="466AEC22977B4FFF80721B9C8F349D82"/>
        <w:category>
          <w:name w:val="General"/>
          <w:gallery w:val="placeholder"/>
        </w:category>
        <w:types>
          <w:type w:val="bbPlcHdr"/>
        </w:types>
        <w:behaviors>
          <w:behavior w:val="content"/>
        </w:behaviors>
        <w:guid w:val="{92635764-22EC-4B9D-8585-895226122349}"/>
      </w:docPartPr>
      <w:docPartBody>
        <w:p w:rsidR="004B0A7D" w:rsidRDefault="004B0A7D" w:rsidP="004B0A7D">
          <w:pPr>
            <w:pStyle w:val="466AEC22977B4FFF80721B9C8F349D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77EA1BE93F44CCBB7C347FFFE52C24"/>
        <w:category>
          <w:name w:val="General"/>
          <w:gallery w:val="placeholder"/>
        </w:category>
        <w:types>
          <w:type w:val="bbPlcHdr"/>
        </w:types>
        <w:behaviors>
          <w:behavior w:val="content"/>
        </w:behaviors>
        <w:guid w:val="{365AD6EF-A63C-491D-B12B-B1DDF1373B3C}"/>
      </w:docPartPr>
      <w:docPartBody>
        <w:p w:rsidR="004B0A7D" w:rsidRDefault="004B0A7D" w:rsidP="004B0A7D">
          <w:pPr>
            <w:pStyle w:val="DD77EA1BE93F44CCBB7C347FFFE52C2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2AE0406536429F8522E495268BFB38"/>
        <w:category>
          <w:name w:val="General"/>
          <w:gallery w:val="placeholder"/>
        </w:category>
        <w:types>
          <w:type w:val="bbPlcHdr"/>
        </w:types>
        <w:behaviors>
          <w:behavior w:val="content"/>
        </w:behaviors>
        <w:guid w:val="{0640FAB6-A7A7-4299-8D1B-A02B68E1EAB1}"/>
      </w:docPartPr>
      <w:docPartBody>
        <w:p w:rsidR="004B0A7D" w:rsidRDefault="004B0A7D" w:rsidP="004B0A7D">
          <w:pPr>
            <w:pStyle w:val="3D2AE0406536429F8522E495268BFB3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9CD48B28A7445D2A48B772DC1EB31F4"/>
        <w:category>
          <w:name w:val="General"/>
          <w:gallery w:val="placeholder"/>
        </w:category>
        <w:types>
          <w:type w:val="bbPlcHdr"/>
        </w:types>
        <w:behaviors>
          <w:behavior w:val="content"/>
        </w:behaviors>
        <w:guid w:val="{70FB395B-E197-43F5-A095-31F96CB47D75}"/>
      </w:docPartPr>
      <w:docPartBody>
        <w:p w:rsidR="004B0A7D" w:rsidRDefault="004B0A7D" w:rsidP="004B0A7D">
          <w:pPr>
            <w:pStyle w:val="29CD48B28A7445D2A48B772DC1EB31F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96C5532FE1E4C7CBD84A00FAA5C9787"/>
        <w:category>
          <w:name w:val="General"/>
          <w:gallery w:val="placeholder"/>
        </w:category>
        <w:types>
          <w:type w:val="bbPlcHdr"/>
        </w:types>
        <w:behaviors>
          <w:behavior w:val="content"/>
        </w:behaviors>
        <w:guid w:val="{E007012A-1BB4-4E53-8B1F-DC3CDD45AE21}"/>
      </w:docPartPr>
      <w:docPartBody>
        <w:p w:rsidR="004B0A7D" w:rsidRDefault="004B0A7D" w:rsidP="004B0A7D">
          <w:pPr>
            <w:pStyle w:val="196C5532FE1E4C7CBD84A00FAA5C9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D6DF12BF294A7E98EEB65BCE5E917B"/>
        <w:category>
          <w:name w:val="General"/>
          <w:gallery w:val="placeholder"/>
        </w:category>
        <w:types>
          <w:type w:val="bbPlcHdr"/>
        </w:types>
        <w:behaviors>
          <w:behavior w:val="content"/>
        </w:behaviors>
        <w:guid w:val="{1D79D23A-3C0E-4437-8B17-4CC6A9B28F00}"/>
      </w:docPartPr>
      <w:docPartBody>
        <w:p w:rsidR="004B0A7D" w:rsidRDefault="004B0A7D" w:rsidP="004B0A7D">
          <w:pPr>
            <w:pStyle w:val="F8D6DF12BF294A7E98EEB65BCE5E917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90D7DFFE14A445985D4E9BE9B24031F"/>
        <w:category>
          <w:name w:val="General"/>
          <w:gallery w:val="placeholder"/>
        </w:category>
        <w:types>
          <w:type w:val="bbPlcHdr"/>
        </w:types>
        <w:behaviors>
          <w:behavior w:val="content"/>
        </w:behaviors>
        <w:guid w:val="{D6D40A8B-E0DD-4613-B623-6F1416F7F2A1}"/>
      </w:docPartPr>
      <w:docPartBody>
        <w:p w:rsidR="004B0A7D" w:rsidRDefault="004B0A7D" w:rsidP="004B0A7D">
          <w:pPr>
            <w:pStyle w:val="690D7DFFE14A445985D4E9BE9B24031F"/>
          </w:pPr>
          <w:r w:rsidRPr="00A70DFE">
            <w:rPr>
              <w:rStyle w:val="Textodelmarcadordeposicin"/>
              <w:rFonts w:ascii="Arial" w:eastAsiaTheme="minorHAnsi" w:hAnsi="Arial" w:cs="Arial"/>
              <w:color w:val="FF8F8F"/>
              <w:u w:val="single"/>
            </w:rPr>
            <w:t>Diligenciar la dirección del proveedor</w:t>
          </w:r>
        </w:p>
      </w:docPartBody>
    </w:docPart>
    <w:docPart>
      <w:docPartPr>
        <w:name w:val="6060D127008C4CAA82499EF8D549EC52"/>
        <w:category>
          <w:name w:val="General"/>
          <w:gallery w:val="placeholder"/>
        </w:category>
        <w:types>
          <w:type w:val="bbPlcHdr"/>
        </w:types>
        <w:behaviors>
          <w:behavior w:val="content"/>
        </w:behaviors>
        <w:guid w:val="{C052A8DC-46FF-4A51-B9ED-12FA244BCB7E}"/>
      </w:docPartPr>
      <w:docPartBody>
        <w:p w:rsidR="004B0A7D" w:rsidRDefault="004B0A7D" w:rsidP="004B0A7D">
          <w:pPr>
            <w:pStyle w:val="6060D127008C4CAA82499EF8D549EC5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36C48F6C837464EBB4A19454ADACAB4"/>
        <w:category>
          <w:name w:val="General"/>
          <w:gallery w:val="placeholder"/>
        </w:category>
        <w:types>
          <w:type w:val="bbPlcHdr"/>
        </w:types>
        <w:behaviors>
          <w:behavior w:val="content"/>
        </w:behaviors>
        <w:guid w:val="{15D28599-F2EA-4A9C-8C86-8C6B7D635DCB}"/>
      </w:docPartPr>
      <w:docPartBody>
        <w:p w:rsidR="004B0A7D" w:rsidRDefault="004B0A7D" w:rsidP="004B0A7D">
          <w:pPr>
            <w:pStyle w:val="036C48F6C837464EBB4A19454ADACAB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F23547392BF447198C90E92D5E5C54C"/>
        <w:category>
          <w:name w:val="General"/>
          <w:gallery w:val="placeholder"/>
        </w:category>
        <w:types>
          <w:type w:val="bbPlcHdr"/>
        </w:types>
        <w:behaviors>
          <w:behavior w:val="content"/>
        </w:behaviors>
        <w:guid w:val="{004B2CC9-BA15-4B2F-A580-DFE96CCFD944}"/>
      </w:docPartPr>
      <w:docPartBody>
        <w:p w:rsidR="004B0A7D" w:rsidRDefault="004B0A7D" w:rsidP="004B0A7D">
          <w:pPr>
            <w:pStyle w:val="8F23547392BF447198C90E92D5E5C5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8367F704B4BD9958B518A129EBFD2"/>
        <w:category>
          <w:name w:val="General"/>
          <w:gallery w:val="placeholder"/>
        </w:category>
        <w:types>
          <w:type w:val="bbPlcHdr"/>
        </w:types>
        <w:behaviors>
          <w:behavior w:val="content"/>
        </w:behaviors>
        <w:guid w:val="{D64FD0C6-35D8-45EE-AD00-E7AA6BA3BC64}"/>
      </w:docPartPr>
      <w:docPartBody>
        <w:p w:rsidR="004B0A7D" w:rsidRDefault="004B0A7D" w:rsidP="004B0A7D">
          <w:pPr>
            <w:pStyle w:val="5458367F704B4BD9958B518A129EBFD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D9BE28DE9F44CFA94D616A85312600B"/>
        <w:category>
          <w:name w:val="General"/>
          <w:gallery w:val="placeholder"/>
        </w:category>
        <w:types>
          <w:type w:val="bbPlcHdr"/>
        </w:types>
        <w:behaviors>
          <w:behavior w:val="content"/>
        </w:behaviors>
        <w:guid w:val="{2B1FFCE6-679E-4718-9964-0FB21D2DC9EE}"/>
      </w:docPartPr>
      <w:docPartBody>
        <w:p w:rsidR="004B0A7D" w:rsidRDefault="004B0A7D" w:rsidP="004B0A7D">
          <w:pPr>
            <w:pStyle w:val="CD9BE28DE9F44CFA94D616A85312600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301BAE4D2444B1804FCD146BD672AD"/>
        <w:category>
          <w:name w:val="General"/>
          <w:gallery w:val="placeholder"/>
        </w:category>
        <w:types>
          <w:type w:val="bbPlcHdr"/>
        </w:types>
        <w:behaviors>
          <w:behavior w:val="content"/>
        </w:behaviors>
        <w:guid w:val="{6F08CD48-0D4B-4747-8004-6ECE3386093B}"/>
      </w:docPartPr>
      <w:docPartBody>
        <w:p w:rsidR="004B0A7D" w:rsidRDefault="004B0A7D" w:rsidP="004B0A7D">
          <w:pPr>
            <w:pStyle w:val="FD301BAE4D2444B1804FCD146BD672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97128CF90CE47019A337BC463A93368"/>
        <w:category>
          <w:name w:val="General"/>
          <w:gallery w:val="placeholder"/>
        </w:category>
        <w:types>
          <w:type w:val="bbPlcHdr"/>
        </w:types>
        <w:behaviors>
          <w:behavior w:val="content"/>
        </w:behaviors>
        <w:guid w:val="{7E3C7CC5-8FF6-4A47-9971-23D2D78BE691}"/>
      </w:docPartPr>
      <w:docPartBody>
        <w:p w:rsidR="004B0A7D" w:rsidRDefault="004B0A7D" w:rsidP="004B0A7D">
          <w:pPr>
            <w:pStyle w:val="F97128CF90CE47019A337BC463A93368"/>
          </w:pPr>
          <w:r w:rsidRPr="00A70DFE">
            <w:rPr>
              <w:rStyle w:val="Textodelmarcadordeposicin"/>
              <w:rFonts w:ascii="Arial" w:eastAsiaTheme="minorHAnsi" w:hAnsi="Arial" w:cs="Arial"/>
              <w:color w:val="FF8F8F"/>
              <w:u w:val="single"/>
            </w:rPr>
            <w:t>Diligenciar la dirección del proveedor</w:t>
          </w:r>
        </w:p>
      </w:docPartBody>
    </w:docPart>
    <w:docPart>
      <w:docPartPr>
        <w:name w:val="0C70716F731E49089394EE6044F8FEE5"/>
        <w:category>
          <w:name w:val="General"/>
          <w:gallery w:val="placeholder"/>
        </w:category>
        <w:types>
          <w:type w:val="bbPlcHdr"/>
        </w:types>
        <w:behaviors>
          <w:behavior w:val="content"/>
        </w:behaviors>
        <w:guid w:val="{AB758165-8C49-4D32-972E-DAF71B024C7E}"/>
      </w:docPartPr>
      <w:docPartBody>
        <w:p w:rsidR="004B0A7D" w:rsidRDefault="004B0A7D" w:rsidP="004B0A7D">
          <w:pPr>
            <w:pStyle w:val="0C70716F731E49089394EE6044F8FEE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00348B0983414B885FE70027966AD4"/>
        <w:category>
          <w:name w:val="General"/>
          <w:gallery w:val="placeholder"/>
        </w:category>
        <w:types>
          <w:type w:val="bbPlcHdr"/>
        </w:types>
        <w:behaviors>
          <w:behavior w:val="content"/>
        </w:behaviors>
        <w:guid w:val="{265929D6-FF65-4EC8-BB4C-B9959517C55D}"/>
      </w:docPartPr>
      <w:docPartBody>
        <w:p w:rsidR="004B0A7D" w:rsidRDefault="004B0A7D" w:rsidP="004B0A7D">
          <w:pPr>
            <w:pStyle w:val="5900348B0983414B885FE70027966AD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3B5E0ACE88F4A31B6239E1929E60EAA"/>
        <w:category>
          <w:name w:val="General"/>
          <w:gallery w:val="placeholder"/>
        </w:category>
        <w:types>
          <w:type w:val="bbPlcHdr"/>
        </w:types>
        <w:behaviors>
          <w:behavior w:val="content"/>
        </w:behaviors>
        <w:guid w:val="{95FC040A-4672-436C-A0A7-57E7282A427E}"/>
      </w:docPartPr>
      <w:docPartBody>
        <w:p w:rsidR="004B0A7D" w:rsidRDefault="004B0A7D" w:rsidP="004B0A7D">
          <w:pPr>
            <w:pStyle w:val="D3B5E0ACE88F4A31B6239E1929E60EA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ABCD6199B7A417F81F91F654C2E334A"/>
        <w:category>
          <w:name w:val="General"/>
          <w:gallery w:val="placeholder"/>
        </w:category>
        <w:types>
          <w:type w:val="bbPlcHdr"/>
        </w:types>
        <w:behaviors>
          <w:behavior w:val="content"/>
        </w:behaviors>
        <w:guid w:val="{1832B830-A9CB-4175-B53E-079AC5DC0ED2}"/>
      </w:docPartPr>
      <w:docPartBody>
        <w:p w:rsidR="004B0A7D" w:rsidRDefault="004B0A7D" w:rsidP="004B0A7D">
          <w:pPr>
            <w:pStyle w:val="2ABCD6199B7A417F81F91F654C2E33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15D2741A634422185B345E7A9972655"/>
        <w:category>
          <w:name w:val="General"/>
          <w:gallery w:val="placeholder"/>
        </w:category>
        <w:types>
          <w:type w:val="bbPlcHdr"/>
        </w:types>
        <w:behaviors>
          <w:behavior w:val="content"/>
        </w:behaviors>
        <w:guid w:val="{E7C3B362-A976-44E6-8030-98BD8C86546A}"/>
      </w:docPartPr>
      <w:docPartBody>
        <w:p w:rsidR="004B0A7D" w:rsidRDefault="004B0A7D" w:rsidP="004B0A7D">
          <w:pPr>
            <w:pStyle w:val="915D2741A634422185B345E7A99726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9219C0F9204638A83423C365B2CBA6"/>
        <w:category>
          <w:name w:val="General"/>
          <w:gallery w:val="placeholder"/>
        </w:category>
        <w:types>
          <w:type w:val="bbPlcHdr"/>
        </w:types>
        <w:behaviors>
          <w:behavior w:val="content"/>
        </w:behaviors>
        <w:guid w:val="{3546F03C-5946-4FFD-89C9-1FD0375563EA}"/>
      </w:docPartPr>
      <w:docPartBody>
        <w:p w:rsidR="004B0A7D" w:rsidRDefault="004B0A7D" w:rsidP="004B0A7D">
          <w:pPr>
            <w:pStyle w:val="2B9219C0F9204638A83423C365B2CB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D99EE114F2F4B58875955A8A9F99520"/>
        <w:category>
          <w:name w:val="General"/>
          <w:gallery w:val="placeholder"/>
        </w:category>
        <w:types>
          <w:type w:val="bbPlcHdr"/>
        </w:types>
        <w:behaviors>
          <w:behavior w:val="content"/>
        </w:behaviors>
        <w:guid w:val="{2386780A-D011-4C12-BDB9-B8EC52D9AECF}"/>
      </w:docPartPr>
      <w:docPartBody>
        <w:p w:rsidR="004B0A7D" w:rsidRDefault="004B0A7D" w:rsidP="004B0A7D">
          <w:pPr>
            <w:pStyle w:val="6D99EE114F2F4B58875955A8A9F99520"/>
          </w:pPr>
          <w:r w:rsidRPr="00A70DFE">
            <w:rPr>
              <w:rStyle w:val="Textodelmarcadordeposicin"/>
              <w:rFonts w:ascii="Arial" w:eastAsiaTheme="minorHAnsi" w:hAnsi="Arial" w:cs="Arial"/>
              <w:color w:val="FF8F8F"/>
              <w:u w:val="single"/>
            </w:rPr>
            <w:t>Diligenciar la dirección del proveedor</w:t>
          </w:r>
        </w:p>
      </w:docPartBody>
    </w:docPart>
    <w:docPart>
      <w:docPartPr>
        <w:name w:val="7E87E2576B6E4383AF06B7CC2C54281B"/>
        <w:category>
          <w:name w:val="General"/>
          <w:gallery w:val="placeholder"/>
        </w:category>
        <w:types>
          <w:type w:val="bbPlcHdr"/>
        </w:types>
        <w:behaviors>
          <w:behavior w:val="content"/>
        </w:behaviors>
        <w:guid w:val="{C99DE5F1-2AB0-429B-8ADA-33E941F65347}"/>
      </w:docPartPr>
      <w:docPartBody>
        <w:p w:rsidR="004B0A7D" w:rsidRDefault="004B0A7D" w:rsidP="004B0A7D">
          <w:pPr>
            <w:pStyle w:val="7E87E2576B6E4383AF06B7CC2C5428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C44CBEFACE4ED5AA05EC3F7184A56F"/>
        <w:category>
          <w:name w:val="General"/>
          <w:gallery w:val="placeholder"/>
        </w:category>
        <w:types>
          <w:type w:val="bbPlcHdr"/>
        </w:types>
        <w:behaviors>
          <w:behavior w:val="content"/>
        </w:behaviors>
        <w:guid w:val="{05EE2B28-E215-4ED3-A4C8-0951E86E5B93}"/>
      </w:docPartPr>
      <w:docPartBody>
        <w:p w:rsidR="004B0A7D" w:rsidRDefault="004B0A7D" w:rsidP="004B0A7D">
          <w:pPr>
            <w:pStyle w:val="D6C44CBEFACE4ED5AA05EC3F7184A56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5CDECB98534FF78D5C970F2966CBF2"/>
        <w:category>
          <w:name w:val="General"/>
          <w:gallery w:val="placeholder"/>
        </w:category>
        <w:types>
          <w:type w:val="bbPlcHdr"/>
        </w:types>
        <w:behaviors>
          <w:behavior w:val="content"/>
        </w:behaviors>
        <w:guid w:val="{73D1D26B-AC9B-41AD-9542-87E46DC52D83}"/>
      </w:docPartPr>
      <w:docPartBody>
        <w:p w:rsidR="004B0A7D" w:rsidRDefault="004B0A7D" w:rsidP="004B0A7D">
          <w:pPr>
            <w:pStyle w:val="005CDECB98534FF78D5C970F2966CBF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97349DD559B4B4A8C68A80A4B57A5AB"/>
        <w:category>
          <w:name w:val="General"/>
          <w:gallery w:val="placeholder"/>
        </w:category>
        <w:types>
          <w:type w:val="bbPlcHdr"/>
        </w:types>
        <w:behaviors>
          <w:behavior w:val="content"/>
        </w:behaviors>
        <w:guid w:val="{28F65204-6624-4908-9B23-4CD834B9272B}"/>
      </w:docPartPr>
      <w:docPartBody>
        <w:p w:rsidR="004B0A7D" w:rsidRDefault="004B0A7D" w:rsidP="004B0A7D">
          <w:pPr>
            <w:pStyle w:val="F97349DD559B4B4A8C68A80A4B57A5A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14FBC3A12A461186A24314BE7DCD1C"/>
        <w:category>
          <w:name w:val="General"/>
          <w:gallery w:val="placeholder"/>
        </w:category>
        <w:types>
          <w:type w:val="bbPlcHdr"/>
        </w:types>
        <w:behaviors>
          <w:behavior w:val="content"/>
        </w:behaviors>
        <w:guid w:val="{8DCC1C7B-D536-4576-8BB9-8AEBAB61B0C8}"/>
      </w:docPartPr>
      <w:docPartBody>
        <w:p w:rsidR="004B0A7D" w:rsidRDefault="004B0A7D" w:rsidP="004B0A7D">
          <w:pPr>
            <w:pStyle w:val="5F14FBC3A12A461186A24314BE7DCD1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AC6B3E723F451392C6F9D241B7407C"/>
        <w:category>
          <w:name w:val="General"/>
          <w:gallery w:val="placeholder"/>
        </w:category>
        <w:types>
          <w:type w:val="bbPlcHdr"/>
        </w:types>
        <w:behaviors>
          <w:behavior w:val="content"/>
        </w:behaviors>
        <w:guid w:val="{CBCAE419-0BCC-4B8F-9C2B-D14B5C647ED1}"/>
      </w:docPartPr>
      <w:docPartBody>
        <w:p w:rsidR="004B0A7D" w:rsidRDefault="004B0A7D" w:rsidP="004B0A7D">
          <w:pPr>
            <w:pStyle w:val="61AC6B3E723F451392C6F9D241B7407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0089A8ECB442B2A9709197ACA6C925"/>
        <w:category>
          <w:name w:val="General"/>
          <w:gallery w:val="placeholder"/>
        </w:category>
        <w:types>
          <w:type w:val="bbPlcHdr"/>
        </w:types>
        <w:behaviors>
          <w:behavior w:val="content"/>
        </w:behaviors>
        <w:guid w:val="{D27E676D-0BF8-401B-B04F-022792585454}"/>
      </w:docPartPr>
      <w:docPartBody>
        <w:p w:rsidR="004B0A7D" w:rsidRDefault="004B0A7D" w:rsidP="004B0A7D">
          <w:pPr>
            <w:pStyle w:val="910089A8ECB442B2A9709197ACA6C925"/>
          </w:pPr>
          <w:r w:rsidRPr="000D290B">
            <w:rPr>
              <w:rStyle w:val="Textodelmarcadordeposicin"/>
              <w:rFonts w:ascii="Arial" w:eastAsiaTheme="minorHAnsi" w:hAnsi="Arial" w:cs="Arial"/>
              <w:color w:val="FF8F8F"/>
              <w:u w:val="single"/>
            </w:rPr>
            <w:t>Diligenciar la dirección del proveedor</w:t>
          </w:r>
        </w:p>
      </w:docPartBody>
    </w:docPart>
    <w:docPart>
      <w:docPartPr>
        <w:name w:val="1A1CACEBCCD34098A68A2D7D23B875AB"/>
        <w:category>
          <w:name w:val="General"/>
          <w:gallery w:val="placeholder"/>
        </w:category>
        <w:types>
          <w:type w:val="bbPlcHdr"/>
        </w:types>
        <w:behaviors>
          <w:behavior w:val="content"/>
        </w:behaviors>
        <w:guid w:val="{4FC16A49-EE6C-4816-89CB-7F26F51364EF}"/>
      </w:docPartPr>
      <w:docPartBody>
        <w:p w:rsidR="004B0A7D" w:rsidRDefault="004B0A7D" w:rsidP="004B0A7D">
          <w:pPr>
            <w:pStyle w:val="1A1CACEBCCD34098A68A2D7D23B875A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4352568A36F40F5806410A12C02DD9A"/>
        <w:category>
          <w:name w:val="General"/>
          <w:gallery w:val="placeholder"/>
        </w:category>
        <w:types>
          <w:type w:val="bbPlcHdr"/>
        </w:types>
        <w:behaviors>
          <w:behavior w:val="content"/>
        </w:behaviors>
        <w:guid w:val="{31C6ACE2-6C2E-4B80-91A4-21A238F7C62A}"/>
      </w:docPartPr>
      <w:docPartBody>
        <w:p w:rsidR="004B0A7D" w:rsidRDefault="004B0A7D" w:rsidP="004B0A7D">
          <w:pPr>
            <w:pStyle w:val="54352568A36F40F5806410A12C02DD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B1917460C45411D84DF611A961C66CE"/>
        <w:category>
          <w:name w:val="General"/>
          <w:gallery w:val="placeholder"/>
        </w:category>
        <w:types>
          <w:type w:val="bbPlcHdr"/>
        </w:types>
        <w:behaviors>
          <w:behavior w:val="content"/>
        </w:behaviors>
        <w:guid w:val="{7D98AF09-3242-409E-A760-28BD5B668F4B}"/>
      </w:docPartPr>
      <w:docPartBody>
        <w:p w:rsidR="004B0A7D" w:rsidRDefault="004B0A7D" w:rsidP="004B0A7D">
          <w:pPr>
            <w:pStyle w:val="3B1917460C45411D84DF611A961C66CE"/>
          </w:pPr>
          <w:r w:rsidRPr="000D290B">
            <w:rPr>
              <w:rStyle w:val="Textodelmarcadordeposicin"/>
              <w:rFonts w:ascii="Arial" w:hAnsi="Arial" w:cs="Arial"/>
              <w:color w:val="FF8F8F"/>
              <w:u w:val="single"/>
            </w:rPr>
            <w:t>Ciudad</w:t>
          </w:r>
        </w:p>
      </w:docPartBody>
    </w:docPart>
    <w:docPart>
      <w:docPartPr>
        <w:name w:val="09A89C4720F54E9EA1249C81888C33A5"/>
        <w:category>
          <w:name w:val="General"/>
          <w:gallery w:val="placeholder"/>
        </w:category>
        <w:types>
          <w:type w:val="bbPlcHdr"/>
        </w:types>
        <w:behaviors>
          <w:behavior w:val="content"/>
        </w:behaviors>
        <w:guid w:val="{CE98DDCF-8164-4F0A-BB19-8E09BC5CA721}"/>
      </w:docPartPr>
      <w:docPartBody>
        <w:p w:rsidR="004B0A7D" w:rsidRDefault="004B0A7D" w:rsidP="004B0A7D">
          <w:pPr>
            <w:pStyle w:val="09A89C4720F54E9EA1249C81888C33A5"/>
          </w:pPr>
          <w:r w:rsidRPr="000D290B">
            <w:rPr>
              <w:rStyle w:val="Textodelmarcadordeposicin"/>
              <w:rFonts w:ascii="Arial" w:hAnsi="Arial" w:cs="Arial"/>
              <w:color w:val="FF8F8F"/>
            </w:rPr>
            <w:t>seleccionar la fecha.</w:t>
          </w:r>
        </w:p>
      </w:docPartBody>
    </w:docPart>
    <w:docPart>
      <w:docPartPr>
        <w:name w:val="DAF6D0C761AB493A838EC68646A9677B"/>
        <w:category>
          <w:name w:val="General"/>
          <w:gallery w:val="placeholder"/>
        </w:category>
        <w:types>
          <w:type w:val="bbPlcHdr"/>
        </w:types>
        <w:behaviors>
          <w:behavior w:val="content"/>
        </w:behaviors>
        <w:guid w:val="{30C4CC7D-AC73-4C7F-A49D-090EEBAC9FD4}"/>
      </w:docPartPr>
      <w:docPartBody>
        <w:p w:rsidR="004B0A7D" w:rsidRDefault="004B0A7D" w:rsidP="004B0A7D">
          <w:pPr>
            <w:pStyle w:val="DAF6D0C761AB493A838EC68646A9677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2D29A9030B42C585FE52C3DD5A1C91"/>
        <w:category>
          <w:name w:val="General"/>
          <w:gallery w:val="placeholder"/>
        </w:category>
        <w:types>
          <w:type w:val="bbPlcHdr"/>
        </w:types>
        <w:behaviors>
          <w:behavior w:val="content"/>
        </w:behaviors>
        <w:guid w:val="{7856ADC5-451C-4464-9B5E-D73CFBD310DB}"/>
      </w:docPartPr>
      <w:docPartBody>
        <w:p w:rsidR="004B0A7D" w:rsidRDefault="004B0A7D" w:rsidP="004B0A7D">
          <w:pPr>
            <w:pStyle w:val="E72D29A9030B42C585FE52C3DD5A1C9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7CA2E8B62304E6986169192E7A90377"/>
        <w:category>
          <w:name w:val="General"/>
          <w:gallery w:val="placeholder"/>
        </w:category>
        <w:types>
          <w:type w:val="bbPlcHdr"/>
        </w:types>
        <w:behaviors>
          <w:behavior w:val="content"/>
        </w:behaviors>
        <w:guid w:val="{CAE895BD-E8A7-4A32-8445-243900CB7BC3}"/>
      </w:docPartPr>
      <w:docPartBody>
        <w:p w:rsidR="004B0A7D" w:rsidRDefault="004B0A7D" w:rsidP="004B0A7D">
          <w:pPr>
            <w:pStyle w:val="97CA2E8B62304E6986169192E7A9037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9FB636F574460FBC750BDB026B3340"/>
        <w:category>
          <w:name w:val="General"/>
          <w:gallery w:val="placeholder"/>
        </w:category>
        <w:types>
          <w:type w:val="bbPlcHdr"/>
        </w:types>
        <w:behaviors>
          <w:behavior w:val="content"/>
        </w:behaviors>
        <w:guid w:val="{F22CEB89-87E3-4976-BEBA-8EB73F26E9C0}"/>
      </w:docPartPr>
      <w:docPartBody>
        <w:p w:rsidR="004B0A7D" w:rsidRDefault="004B0A7D" w:rsidP="004B0A7D">
          <w:pPr>
            <w:pStyle w:val="B69FB636F574460FBC750BDB026B33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392B9774A2405BA5AF2A54C54BD1FA"/>
        <w:category>
          <w:name w:val="General"/>
          <w:gallery w:val="placeholder"/>
        </w:category>
        <w:types>
          <w:type w:val="bbPlcHdr"/>
        </w:types>
        <w:behaviors>
          <w:behavior w:val="content"/>
        </w:behaviors>
        <w:guid w:val="{79C0C389-90BC-4DD8-9EC4-7130BF7930C5}"/>
      </w:docPartPr>
      <w:docPartBody>
        <w:p w:rsidR="004B0A7D" w:rsidRDefault="004B0A7D" w:rsidP="004B0A7D">
          <w:pPr>
            <w:pStyle w:val="DD392B9774A2405BA5AF2A54C54BD1FA"/>
          </w:pPr>
          <w:r w:rsidRPr="000D290B">
            <w:rPr>
              <w:rStyle w:val="Textodelmarcadordeposicin"/>
              <w:rFonts w:ascii="Arial" w:eastAsiaTheme="minorHAnsi" w:hAnsi="Arial" w:cs="Arial"/>
              <w:color w:val="FF8F8F"/>
              <w:u w:val="single"/>
            </w:rPr>
            <w:t>Diligenciar la dirección del proveedor</w:t>
          </w:r>
        </w:p>
      </w:docPartBody>
    </w:docPart>
    <w:docPart>
      <w:docPartPr>
        <w:name w:val="7E78AE71C1F84EB48AC6B4291D635A89"/>
        <w:category>
          <w:name w:val="General"/>
          <w:gallery w:val="placeholder"/>
        </w:category>
        <w:types>
          <w:type w:val="bbPlcHdr"/>
        </w:types>
        <w:behaviors>
          <w:behavior w:val="content"/>
        </w:behaviors>
        <w:guid w:val="{F941F7E6-EEE9-456A-BABB-C086CFF98A86}"/>
      </w:docPartPr>
      <w:docPartBody>
        <w:p w:rsidR="004B0A7D" w:rsidRDefault="004B0A7D" w:rsidP="004B0A7D">
          <w:pPr>
            <w:pStyle w:val="7E78AE71C1F84EB48AC6B4291D635A8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4461A893D134234977005EF29EB84D1"/>
        <w:category>
          <w:name w:val="General"/>
          <w:gallery w:val="placeholder"/>
        </w:category>
        <w:types>
          <w:type w:val="bbPlcHdr"/>
        </w:types>
        <w:behaviors>
          <w:behavior w:val="content"/>
        </w:behaviors>
        <w:guid w:val="{A2B5F817-E3A3-46C6-B504-7AEE389959A6}"/>
      </w:docPartPr>
      <w:docPartBody>
        <w:p w:rsidR="004B0A7D" w:rsidRDefault="004B0A7D" w:rsidP="004B0A7D">
          <w:pPr>
            <w:pStyle w:val="B4461A893D134234977005EF29EB84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7AF7A576BF941319B13BC71E19F44A0"/>
        <w:category>
          <w:name w:val="General"/>
          <w:gallery w:val="placeholder"/>
        </w:category>
        <w:types>
          <w:type w:val="bbPlcHdr"/>
        </w:types>
        <w:behaviors>
          <w:behavior w:val="content"/>
        </w:behaviors>
        <w:guid w:val="{A158CE0C-3EF3-4858-8EFD-75429427BCB3}"/>
      </w:docPartPr>
      <w:docPartBody>
        <w:p w:rsidR="00B12DD9" w:rsidRDefault="00B12DD9" w:rsidP="00B12DD9">
          <w:pPr>
            <w:pStyle w:val="57AF7A576BF941319B13BC71E19F44A0"/>
          </w:pPr>
          <w:r>
            <w:rPr>
              <w:rStyle w:val="Textodelmarcadordeposicin"/>
              <w:rFonts w:ascii="Arial" w:hAnsi="Arial" w:cs="Arial"/>
              <w:color w:val="FF8F8F"/>
              <w:u w:val="single"/>
            </w:rPr>
            <w:t>Ciudad</w:t>
          </w:r>
        </w:p>
      </w:docPartBody>
    </w:docPart>
    <w:docPart>
      <w:docPartPr>
        <w:name w:val="1CCE46576E58476DBAD0AF4FC3306F17"/>
        <w:category>
          <w:name w:val="General"/>
          <w:gallery w:val="placeholder"/>
        </w:category>
        <w:types>
          <w:type w:val="bbPlcHdr"/>
        </w:types>
        <w:behaviors>
          <w:behavior w:val="content"/>
        </w:behaviors>
        <w:guid w:val="{9EC9C0FA-D476-4998-9B96-A5B99DCFC9E1}"/>
      </w:docPartPr>
      <w:docPartBody>
        <w:p w:rsidR="00B12DD9" w:rsidRDefault="00B12DD9" w:rsidP="00B12DD9">
          <w:pPr>
            <w:pStyle w:val="1CCE46576E58476DBAD0AF4FC3306F17"/>
          </w:pPr>
          <w:r>
            <w:rPr>
              <w:rStyle w:val="Textodelmarcadordeposicin"/>
              <w:rFonts w:ascii="Arial" w:hAnsi="Arial" w:cs="Arial"/>
              <w:color w:val="FF8F8F"/>
            </w:rPr>
            <w:t>seleccionar la fecha.</w:t>
          </w:r>
        </w:p>
      </w:docPartBody>
    </w:docPart>
    <w:docPart>
      <w:docPartPr>
        <w:name w:val="12B603DC2C71418395C9585D7CC1B5F3"/>
        <w:category>
          <w:name w:val="General"/>
          <w:gallery w:val="placeholder"/>
        </w:category>
        <w:types>
          <w:type w:val="bbPlcHdr"/>
        </w:types>
        <w:behaviors>
          <w:behavior w:val="content"/>
        </w:behaviors>
        <w:guid w:val="{0FAD86A4-36D1-446C-88E4-22CB9B780143}"/>
      </w:docPartPr>
      <w:docPartBody>
        <w:p w:rsidR="00B12DD9" w:rsidRDefault="00B12DD9" w:rsidP="00B12DD9">
          <w:pPr>
            <w:pStyle w:val="12B603DC2C71418395C9585D7CC1B5F3"/>
          </w:pPr>
          <w:r>
            <w:rPr>
              <w:rStyle w:val="Textodelmarcadordeposicin"/>
              <w:rFonts w:ascii="Arial" w:hAnsi="Arial" w:cs="Arial"/>
              <w:color w:val="FF8F8F"/>
              <w:u w:val="single"/>
            </w:rPr>
            <w:t>DILIGENCIAR LA UNIDAD A LA QUE PRESENTA LA OFERTA</w:t>
          </w:r>
        </w:p>
      </w:docPartBody>
    </w:docPart>
    <w:docPart>
      <w:docPartPr>
        <w:name w:val="822F9733E9B649E19B3759F981C7A808"/>
        <w:category>
          <w:name w:val="General"/>
          <w:gallery w:val="placeholder"/>
        </w:category>
        <w:types>
          <w:type w:val="bbPlcHdr"/>
        </w:types>
        <w:behaviors>
          <w:behavior w:val="content"/>
        </w:behaviors>
        <w:guid w:val="{1C695541-67D9-42DF-8078-AEAD8444A2C6}"/>
      </w:docPartPr>
      <w:docPartBody>
        <w:p w:rsidR="00B12DD9" w:rsidRDefault="00B12DD9" w:rsidP="00B12DD9">
          <w:pPr>
            <w:pStyle w:val="822F9733E9B649E19B3759F981C7A80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04A434FEF2C415E893E0980517C033C"/>
        <w:category>
          <w:name w:val="General"/>
          <w:gallery w:val="placeholder"/>
        </w:category>
        <w:types>
          <w:type w:val="bbPlcHdr"/>
        </w:types>
        <w:behaviors>
          <w:behavior w:val="content"/>
        </w:behaviors>
        <w:guid w:val="{8D2BE5CF-66B6-4397-80F5-ED9D4D4D3458}"/>
      </w:docPartPr>
      <w:docPartBody>
        <w:p w:rsidR="00B12DD9" w:rsidRDefault="00B12DD9" w:rsidP="00B12DD9">
          <w:pPr>
            <w:pStyle w:val="004A434FEF2C415E893E0980517C033C"/>
          </w:pPr>
          <w:r>
            <w:rPr>
              <w:rStyle w:val="Textodelmarcadordeposicin"/>
              <w:rFonts w:ascii="Arial" w:hAnsi="Arial" w:cs="Arial"/>
              <w:color w:val="FF8F8F"/>
              <w:u w:val="single"/>
            </w:rPr>
            <w:t>Diligenciar el número del proceso</w:t>
          </w:r>
        </w:p>
      </w:docPartBody>
    </w:docPart>
    <w:docPart>
      <w:docPartPr>
        <w:name w:val="9E2A81212BDF447AA13B4BDC63079851"/>
        <w:category>
          <w:name w:val="General"/>
          <w:gallery w:val="placeholder"/>
        </w:category>
        <w:types>
          <w:type w:val="bbPlcHdr"/>
        </w:types>
        <w:behaviors>
          <w:behavior w:val="content"/>
        </w:behaviors>
        <w:guid w:val="{78903C94-3CE1-4997-9D5E-36C7E3E1F63C}"/>
      </w:docPartPr>
      <w:docPartBody>
        <w:p w:rsidR="00B12DD9" w:rsidRDefault="00B12DD9" w:rsidP="00B12DD9">
          <w:pPr>
            <w:pStyle w:val="9E2A81212BDF447AA13B4BDC63079851"/>
          </w:pPr>
          <w:r>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A9F"/>
    <w:rsid w:val="00082E8B"/>
    <w:rsid w:val="000A6BDC"/>
    <w:rsid w:val="000D02F4"/>
    <w:rsid w:val="000E50DD"/>
    <w:rsid w:val="000E7CA6"/>
    <w:rsid w:val="002518CE"/>
    <w:rsid w:val="002A4359"/>
    <w:rsid w:val="002B128C"/>
    <w:rsid w:val="0038466E"/>
    <w:rsid w:val="004427B4"/>
    <w:rsid w:val="00462843"/>
    <w:rsid w:val="004B0A7D"/>
    <w:rsid w:val="00512871"/>
    <w:rsid w:val="0053052E"/>
    <w:rsid w:val="005A29A9"/>
    <w:rsid w:val="005F2C9E"/>
    <w:rsid w:val="00625A96"/>
    <w:rsid w:val="00674617"/>
    <w:rsid w:val="007C43BA"/>
    <w:rsid w:val="00876A54"/>
    <w:rsid w:val="00884A54"/>
    <w:rsid w:val="009137EB"/>
    <w:rsid w:val="00973C47"/>
    <w:rsid w:val="009D58FB"/>
    <w:rsid w:val="009E0BFD"/>
    <w:rsid w:val="00AF732E"/>
    <w:rsid w:val="00B12DD9"/>
    <w:rsid w:val="00B74F8F"/>
    <w:rsid w:val="00B8694A"/>
    <w:rsid w:val="00B96519"/>
    <w:rsid w:val="00BB56AD"/>
    <w:rsid w:val="00C03D10"/>
    <w:rsid w:val="00CB3EFE"/>
    <w:rsid w:val="00CE08C6"/>
    <w:rsid w:val="00D441B0"/>
    <w:rsid w:val="00D85113"/>
    <w:rsid w:val="00E70B41"/>
    <w:rsid w:val="00F51C93"/>
    <w:rsid w:val="00F87187"/>
    <w:rsid w:val="00F97BA1"/>
    <w:rsid w:val="00FD6A9F"/>
    <w:rsid w:val="00FE64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12DD9"/>
    <w:rPr>
      <w:color w:val="808080"/>
    </w:rPr>
  </w:style>
  <w:style w:type="paragraph" w:customStyle="1" w:styleId="A53F67F796C843FFBDD2B1174EF721AA">
    <w:name w:val="A53F67F796C843FFBDD2B1174EF721AA"/>
    <w:rsid w:val="002B128C"/>
    <w:pPr>
      <w:spacing w:line="278" w:lineRule="auto"/>
    </w:pPr>
    <w:rPr>
      <w:kern w:val="2"/>
      <w:sz w:val="24"/>
      <w:szCs w:val="24"/>
      <w14:ligatures w14:val="standardContextual"/>
    </w:rPr>
  </w:style>
  <w:style w:type="paragraph" w:customStyle="1" w:styleId="8AECE33C60DE4A1CB6FBF1C785478EB7">
    <w:name w:val="8AECE33C60DE4A1CB6FBF1C785478EB7"/>
    <w:rsid w:val="009D58FB"/>
  </w:style>
  <w:style w:type="paragraph" w:customStyle="1" w:styleId="E9C59710AA434FAB878298ED7011D68D">
    <w:name w:val="E9C59710AA434FAB878298ED7011D68D"/>
    <w:rsid w:val="009D58FB"/>
  </w:style>
  <w:style w:type="paragraph" w:customStyle="1" w:styleId="102122F9E5CC4D1EB79298E7BD49E243">
    <w:name w:val="102122F9E5CC4D1EB79298E7BD49E243"/>
    <w:rsid w:val="009D58FB"/>
  </w:style>
  <w:style w:type="paragraph" w:customStyle="1" w:styleId="D24D736C21A94B9E8C10563AE92E8903">
    <w:name w:val="D24D736C21A94B9E8C10563AE92E8903"/>
    <w:rsid w:val="009D58FB"/>
  </w:style>
  <w:style w:type="paragraph" w:customStyle="1" w:styleId="EB6A6483A76E478BB141D771B1B30DE6">
    <w:name w:val="EB6A6483A76E478BB141D771B1B30DE6"/>
    <w:rsid w:val="009D58FB"/>
  </w:style>
  <w:style w:type="paragraph" w:customStyle="1" w:styleId="88FBD7C727034647B05C26BB600CB550">
    <w:name w:val="88FBD7C727034647B05C26BB600CB550"/>
    <w:rsid w:val="009D58FB"/>
  </w:style>
  <w:style w:type="paragraph" w:customStyle="1" w:styleId="5553061DBC4846EC90D11D6FAA923A48">
    <w:name w:val="5553061DBC4846EC90D11D6FAA923A48"/>
    <w:rsid w:val="009D58FB"/>
  </w:style>
  <w:style w:type="paragraph" w:customStyle="1" w:styleId="5184AB082EB24B53A736608969798159">
    <w:name w:val="5184AB082EB24B53A736608969798159"/>
    <w:rsid w:val="009D58FB"/>
  </w:style>
  <w:style w:type="paragraph" w:customStyle="1" w:styleId="914AD25BBBA24BDE8BA35BE87E9E7F0E">
    <w:name w:val="914AD25BBBA24BDE8BA35BE87E9E7F0E"/>
    <w:rsid w:val="009D58FB"/>
  </w:style>
  <w:style w:type="paragraph" w:customStyle="1" w:styleId="677C4553FD794D3AB8AD60082FB26C66">
    <w:name w:val="677C4553FD794D3AB8AD60082FB26C66"/>
    <w:rsid w:val="009D58FB"/>
  </w:style>
  <w:style w:type="paragraph" w:customStyle="1" w:styleId="851D1996A2C6413FA5B1E7E58070888C">
    <w:name w:val="851D1996A2C6413FA5B1E7E58070888C"/>
    <w:rsid w:val="009D58FB"/>
  </w:style>
  <w:style w:type="paragraph" w:customStyle="1" w:styleId="2BBC8574B97D4917826E2B736B20A1D1">
    <w:name w:val="2BBC8574B97D4917826E2B736B20A1D1"/>
    <w:rsid w:val="009D58FB"/>
  </w:style>
  <w:style w:type="paragraph" w:customStyle="1" w:styleId="EC806A66533C41C99D438F2571062030">
    <w:name w:val="EC806A66533C41C99D438F2571062030"/>
    <w:rsid w:val="009D58FB"/>
  </w:style>
  <w:style w:type="paragraph" w:customStyle="1" w:styleId="AF633C845F154C10B4042711CF4B1AA8">
    <w:name w:val="AF633C845F154C10B4042711CF4B1AA8"/>
    <w:rsid w:val="009D58FB"/>
  </w:style>
  <w:style w:type="paragraph" w:customStyle="1" w:styleId="A2EB52E697544E2DBD398882204A2B81">
    <w:name w:val="A2EB52E697544E2DBD398882204A2B81"/>
    <w:rsid w:val="000E7CA6"/>
    <w:rPr>
      <w:kern w:val="2"/>
      <w14:ligatures w14:val="standardContextual"/>
    </w:rPr>
  </w:style>
  <w:style w:type="paragraph" w:customStyle="1" w:styleId="B9D92F865E414659AD455C196F131CC9">
    <w:name w:val="B9D92F865E414659AD455C196F131CC9"/>
    <w:rsid w:val="000E7CA6"/>
    <w:rPr>
      <w:kern w:val="2"/>
      <w14:ligatures w14:val="standardContextual"/>
    </w:rPr>
  </w:style>
  <w:style w:type="paragraph" w:customStyle="1" w:styleId="81D88472C22D4BB192033CEE64350355">
    <w:name w:val="81D88472C22D4BB192033CEE64350355"/>
    <w:rsid w:val="000E7CA6"/>
    <w:rPr>
      <w:kern w:val="2"/>
      <w14:ligatures w14:val="standardContextual"/>
    </w:rPr>
  </w:style>
  <w:style w:type="paragraph" w:customStyle="1" w:styleId="9DF3178554A84FD3B3EFCCAF4364ACC9">
    <w:name w:val="9DF3178554A84FD3B3EFCCAF4364ACC9"/>
    <w:rsid w:val="000E7CA6"/>
    <w:rPr>
      <w:kern w:val="2"/>
      <w14:ligatures w14:val="standardContextual"/>
    </w:rPr>
  </w:style>
  <w:style w:type="paragraph" w:customStyle="1" w:styleId="C4CD55735A4E413EBA087C62B9DF198E">
    <w:name w:val="C4CD55735A4E413EBA087C62B9DF198E"/>
    <w:rsid w:val="000E7CA6"/>
    <w:rPr>
      <w:kern w:val="2"/>
      <w14:ligatures w14:val="standardContextual"/>
    </w:rPr>
  </w:style>
  <w:style w:type="paragraph" w:customStyle="1" w:styleId="170D9D3301E24AAF9BF8F3BB4F0C5665">
    <w:name w:val="170D9D3301E24AAF9BF8F3BB4F0C5665"/>
    <w:rsid w:val="000E7CA6"/>
    <w:rPr>
      <w:kern w:val="2"/>
      <w14:ligatures w14:val="standardContextual"/>
    </w:rPr>
  </w:style>
  <w:style w:type="paragraph" w:customStyle="1" w:styleId="F14D0CFCDDDC4756899C1F64A918CE2C">
    <w:name w:val="F14D0CFCDDDC4756899C1F64A918CE2C"/>
    <w:rsid w:val="000E7CA6"/>
    <w:rPr>
      <w:kern w:val="2"/>
      <w14:ligatures w14:val="standardContextual"/>
    </w:rPr>
  </w:style>
  <w:style w:type="paragraph" w:customStyle="1" w:styleId="D5AE1D02F3F74AD7B5C089352B591DF3">
    <w:name w:val="D5AE1D02F3F74AD7B5C089352B591DF3"/>
    <w:rsid w:val="000E7CA6"/>
    <w:rPr>
      <w:kern w:val="2"/>
      <w14:ligatures w14:val="standardContextual"/>
    </w:rPr>
  </w:style>
  <w:style w:type="paragraph" w:customStyle="1" w:styleId="C7102BB351B346C8AE996DDD4B15FDA7">
    <w:name w:val="C7102BB351B346C8AE996DDD4B15FDA7"/>
    <w:rsid w:val="000E7CA6"/>
    <w:rPr>
      <w:kern w:val="2"/>
      <w14:ligatures w14:val="standardContextual"/>
    </w:rPr>
  </w:style>
  <w:style w:type="paragraph" w:customStyle="1" w:styleId="ED1235C1875E437495A0660690E34EA9">
    <w:name w:val="ED1235C1875E437495A0660690E34EA9"/>
    <w:rsid w:val="000E7CA6"/>
    <w:rPr>
      <w:kern w:val="2"/>
      <w14:ligatures w14:val="standardContextual"/>
    </w:rPr>
  </w:style>
  <w:style w:type="paragraph" w:customStyle="1" w:styleId="6561B3BD130446EA935992F3E03A4EA1">
    <w:name w:val="6561B3BD130446EA935992F3E03A4EA1"/>
    <w:rsid w:val="000E7CA6"/>
    <w:rPr>
      <w:kern w:val="2"/>
      <w14:ligatures w14:val="standardContextual"/>
    </w:rPr>
  </w:style>
  <w:style w:type="paragraph" w:customStyle="1" w:styleId="74583D56BC07401A902DB1D763DCB9C6">
    <w:name w:val="74583D56BC07401A902DB1D763DCB9C6"/>
    <w:rsid w:val="000E7CA6"/>
    <w:rPr>
      <w:kern w:val="2"/>
      <w14:ligatures w14:val="standardContextual"/>
    </w:rPr>
  </w:style>
  <w:style w:type="paragraph" w:customStyle="1" w:styleId="A9B4951EED754B259AE79088649E1491">
    <w:name w:val="A9B4951EED754B259AE79088649E1491"/>
    <w:rsid w:val="000E7CA6"/>
    <w:rPr>
      <w:kern w:val="2"/>
      <w14:ligatures w14:val="standardContextual"/>
    </w:rPr>
  </w:style>
  <w:style w:type="paragraph" w:customStyle="1" w:styleId="29F89D6A66DD47F081CC557EEE1776E9">
    <w:name w:val="29F89D6A66DD47F081CC557EEE1776E9"/>
    <w:rsid w:val="000E7CA6"/>
    <w:rPr>
      <w:kern w:val="2"/>
      <w14:ligatures w14:val="standardContextual"/>
    </w:rPr>
  </w:style>
  <w:style w:type="paragraph" w:customStyle="1" w:styleId="F8FA9620D8EF4B98AB0701A3E1CFD32E">
    <w:name w:val="F8FA9620D8EF4B98AB0701A3E1CFD32E"/>
    <w:rsid w:val="000E7CA6"/>
    <w:rPr>
      <w:kern w:val="2"/>
      <w14:ligatures w14:val="standardContextual"/>
    </w:rPr>
  </w:style>
  <w:style w:type="paragraph" w:customStyle="1" w:styleId="999D98A0CB91461393BCC0D1875B6EDF">
    <w:name w:val="999D98A0CB91461393BCC0D1875B6EDF"/>
    <w:rsid w:val="000E7CA6"/>
    <w:rPr>
      <w:kern w:val="2"/>
      <w14:ligatures w14:val="standardContextual"/>
    </w:rPr>
  </w:style>
  <w:style w:type="paragraph" w:customStyle="1" w:styleId="DC1B077D868B47729A79753C0C5E758E">
    <w:name w:val="DC1B077D868B47729A79753C0C5E758E"/>
    <w:rsid w:val="000E7CA6"/>
    <w:rPr>
      <w:kern w:val="2"/>
      <w14:ligatures w14:val="standardContextual"/>
    </w:rPr>
  </w:style>
  <w:style w:type="paragraph" w:customStyle="1" w:styleId="AFA4EAA1B440497BAA5FD913DDCC1C41">
    <w:name w:val="AFA4EAA1B440497BAA5FD913DDCC1C41"/>
    <w:rsid w:val="000E7CA6"/>
    <w:rPr>
      <w:kern w:val="2"/>
      <w14:ligatures w14:val="standardContextual"/>
    </w:rPr>
  </w:style>
  <w:style w:type="paragraph" w:customStyle="1" w:styleId="3FCABE574E18489EB7EB5F8EEE2A0098">
    <w:name w:val="3FCABE574E18489EB7EB5F8EEE2A0098"/>
    <w:rsid w:val="000E7CA6"/>
    <w:rPr>
      <w:kern w:val="2"/>
      <w14:ligatures w14:val="standardContextual"/>
    </w:rPr>
  </w:style>
  <w:style w:type="paragraph" w:customStyle="1" w:styleId="1DEEDD29180A48E3B356BE6E222493A2">
    <w:name w:val="1DEEDD29180A48E3B356BE6E222493A2"/>
    <w:rsid w:val="000E7CA6"/>
    <w:rPr>
      <w:kern w:val="2"/>
      <w14:ligatures w14:val="standardContextual"/>
    </w:rPr>
  </w:style>
  <w:style w:type="paragraph" w:customStyle="1" w:styleId="60193467F47C42F589DE2E2634D476AC">
    <w:name w:val="60193467F47C42F589DE2E2634D476AC"/>
    <w:rsid w:val="000E7CA6"/>
    <w:rPr>
      <w:kern w:val="2"/>
      <w14:ligatures w14:val="standardContextual"/>
    </w:rPr>
  </w:style>
  <w:style w:type="paragraph" w:customStyle="1" w:styleId="46873EC5E11548E4A79C694C9D6F64E9">
    <w:name w:val="46873EC5E11548E4A79C694C9D6F64E9"/>
    <w:rsid w:val="000E7CA6"/>
    <w:rPr>
      <w:kern w:val="2"/>
      <w14:ligatures w14:val="standardContextual"/>
    </w:rPr>
  </w:style>
  <w:style w:type="paragraph" w:customStyle="1" w:styleId="936702DC7ABE472DA4FCD582249F439D">
    <w:name w:val="936702DC7ABE472DA4FCD582249F439D"/>
    <w:rsid w:val="000E7CA6"/>
    <w:rPr>
      <w:kern w:val="2"/>
      <w14:ligatures w14:val="standardContextual"/>
    </w:rPr>
  </w:style>
  <w:style w:type="paragraph" w:customStyle="1" w:styleId="6C83EBE2B609478DB465DDB820A5DFF3">
    <w:name w:val="6C83EBE2B609478DB465DDB820A5DFF3"/>
    <w:rsid w:val="000E7CA6"/>
    <w:rPr>
      <w:kern w:val="2"/>
      <w14:ligatures w14:val="standardContextual"/>
    </w:rPr>
  </w:style>
  <w:style w:type="paragraph" w:customStyle="1" w:styleId="2C9E25EE44A14BDC8E2C6EAE20742FA6">
    <w:name w:val="2C9E25EE44A14BDC8E2C6EAE20742FA6"/>
    <w:rsid w:val="000E7CA6"/>
    <w:rPr>
      <w:kern w:val="2"/>
      <w14:ligatures w14:val="standardContextual"/>
    </w:rPr>
  </w:style>
  <w:style w:type="paragraph" w:customStyle="1" w:styleId="EDD6E2E8D7BA4AECBC358DE0465C25EA">
    <w:name w:val="EDD6E2E8D7BA4AECBC358DE0465C25EA"/>
    <w:rsid w:val="000E7CA6"/>
    <w:rPr>
      <w:kern w:val="2"/>
      <w14:ligatures w14:val="standardContextual"/>
    </w:rPr>
  </w:style>
  <w:style w:type="paragraph" w:customStyle="1" w:styleId="E33383A62216494891970D8A199E7B73">
    <w:name w:val="E33383A62216494891970D8A199E7B73"/>
    <w:rsid w:val="000E7CA6"/>
    <w:rPr>
      <w:kern w:val="2"/>
      <w14:ligatures w14:val="standardContextual"/>
    </w:rPr>
  </w:style>
  <w:style w:type="paragraph" w:customStyle="1" w:styleId="184609CE439F4A06A50143F812B8674D">
    <w:name w:val="184609CE439F4A06A50143F812B8674D"/>
    <w:rsid w:val="000E7CA6"/>
    <w:rPr>
      <w:kern w:val="2"/>
      <w14:ligatures w14:val="standardContextual"/>
    </w:rPr>
  </w:style>
  <w:style w:type="paragraph" w:customStyle="1" w:styleId="D201493A0A3B4EB0B61DFA6B13A90B83">
    <w:name w:val="D201493A0A3B4EB0B61DFA6B13A90B83"/>
    <w:rsid w:val="000E7CA6"/>
    <w:rPr>
      <w:kern w:val="2"/>
      <w14:ligatures w14:val="standardContextual"/>
    </w:rPr>
  </w:style>
  <w:style w:type="paragraph" w:customStyle="1" w:styleId="0F7C67D5DC834E2BA54D00D4794F07C1">
    <w:name w:val="0F7C67D5DC834E2BA54D00D4794F07C1"/>
    <w:rsid w:val="000E7CA6"/>
    <w:rPr>
      <w:kern w:val="2"/>
      <w14:ligatures w14:val="standardContextual"/>
    </w:rPr>
  </w:style>
  <w:style w:type="paragraph" w:customStyle="1" w:styleId="CDCC204877644F4EBC310B0C61D1BC1E">
    <w:name w:val="CDCC204877644F4EBC310B0C61D1BC1E"/>
    <w:rsid w:val="000E7CA6"/>
    <w:rPr>
      <w:kern w:val="2"/>
      <w14:ligatures w14:val="standardContextual"/>
    </w:rPr>
  </w:style>
  <w:style w:type="paragraph" w:customStyle="1" w:styleId="B7D073AD37C44928BDEAEE3E1EB32F62">
    <w:name w:val="B7D073AD37C44928BDEAEE3E1EB32F62"/>
    <w:rsid w:val="000E7CA6"/>
    <w:rPr>
      <w:kern w:val="2"/>
      <w14:ligatures w14:val="standardContextual"/>
    </w:rPr>
  </w:style>
  <w:style w:type="paragraph" w:customStyle="1" w:styleId="0B95A9D5DE0E4519A6954E545913615F">
    <w:name w:val="0B95A9D5DE0E4519A6954E545913615F"/>
    <w:rsid w:val="000E7CA6"/>
    <w:rPr>
      <w:kern w:val="2"/>
      <w14:ligatures w14:val="standardContextual"/>
    </w:rPr>
  </w:style>
  <w:style w:type="paragraph" w:customStyle="1" w:styleId="6EB7EB9B8A094B839D0181200B0CD5B2">
    <w:name w:val="6EB7EB9B8A094B839D0181200B0CD5B2"/>
    <w:rsid w:val="000E7CA6"/>
    <w:rPr>
      <w:kern w:val="2"/>
      <w14:ligatures w14:val="standardContextual"/>
    </w:rPr>
  </w:style>
  <w:style w:type="paragraph" w:customStyle="1" w:styleId="7D2166687D354F79A06C3C7EE9A8772A">
    <w:name w:val="7D2166687D354F79A06C3C7EE9A8772A"/>
    <w:rsid w:val="000E7CA6"/>
    <w:rPr>
      <w:kern w:val="2"/>
      <w14:ligatures w14:val="standardContextual"/>
    </w:rPr>
  </w:style>
  <w:style w:type="paragraph" w:customStyle="1" w:styleId="9B475467F8824A2E993FBF4B0D74E9C7">
    <w:name w:val="9B475467F8824A2E993FBF4B0D74E9C7"/>
    <w:rsid w:val="000E7CA6"/>
    <w:rPr>
      <w:kern w:val="2"/>
      <w14:ligatures w14:val="standardContextual"/>
    </w:rPr>
  </w:style>
  <w:style w:type="paragraph" w:customStyle="1" w:styleId="4C4C79D3E2984F1CB73BF792CADA4FA1">
    <w:name w:val="4C4C79D3E2984F1CB73BF792CADA4FA1"/>
    <w:rsid w:val="000E7CA6"/>
    <w:rPr>
      <w:kern w:val="2"/>
      <w14:ligatures w14:val="standardContextual"/>
    </w:rPr>
  </w:style>
  <w:style w:type="paragraph" w:customStyle="1" w:styleId="5A6DA0E98D04453AA2DBC9EF2AF05371">
    <w:name w:val="5A6DA0E98D04453AA2DBC9EF2AF05371"/>
    <w:rsid w:val="000E7CA6"/>
    <w:rPr>
      <w:kern w:val="2"/>
      <w14:ligatures w14:val="standardContextual"/>
    </w:rPr>
  </w:style>
  <w:style w:type="paragraph" w:customStyle="1" w:styleId="5FFF747F20B2442882A90BFBF1BC78B1">
    <w:name w:val="5FFF747F20B2442882A90BFBF1BC78B1"/>
    <w:rsid w:val="000E7CA6"/>
    <w:rPr>
      <w:kern w:val="2"/>
      <w14:ligatures w14:val="standardContextual"/>
    </w:rPr>
  </w:style>
  <w:style w:type="paragraph" w:customStyle="1" w:styleId="86BECD68DF0E41639D1E9642AEEA3010">
    <w:name w:val="86BECD68DF0E41639D1E9642AEEA3010"/>
    <w:rsid w:val="000E7CA6"/>
    <w:rPr>
      <w:kern w:val="2"/>
      <w14:ligatures w14:val="standardContextual"/>
    </w:rPr>
  </w:style>
  <w:style w:type="paragraph" w:customStyle="1" w:styleId="718E6B0A18704860B8C503EB55115435">
    <w:name w:val="718E6B0A18704860B8C503EB55115435"/>
    <w:rsid w:val="000E7CA6"/>
    <w:rPr>
      <w:kern w:val="2"/>
      <w14:ligatures w14:val="standardContextual"/>
    </w:rPr>
  </w:style>
  <w:style w:type="paragraph" w:customStyle="1" w:styleId="2CF476C1B86241F9940FC787C75CE9B2">
    <w:name w:val="2CF476C1B86241F9940FC787C75CE9B2"/>
    <w:rsid w:val="000E7CA6"/>
    <w:rPr>
      <w:kern w:val="2"/>
      <w14:ligatures w14:val="standardContextual"/>
    </w:rPr>
  </w:style>
  <w:style w:type="paragraph" w:customStyle="1" w:styleId="BA436026A6014217BFCF6A973DE27DFC">
    <w:name w:val="BA436026A6014217BFCF6A973DE27DFC"/>
    <w:rsid w:val="000E7CA6"/>
    <w:rPr>
      <w:kern w:val="2"/>
      <w14:ligatures w14:val="standardContextual"/>
    </w:rPr>
  </w:style>
  <w:style w:type="paragraph" w:customStyle="1" w:styleId="0CDA32D8E95046218FE9113762A57733">
    <w:name w:val="0CDA32D8E95046218FE9113762A57733"/>
    <w:rsid w:val="000E7CA6"/>
    <w:rPr>
      <w:kern w:val="2"/>
      <w14:ligatures w14:val="standardContextual"/>
    </w:rPr>
  </w:style>
  <w:style w:type="paragraph" w:customStyle="1" w:styleId="8BFC2B610D0D4178886EF4D8BAF54286">
    <w:name w:val="8BFC2B610D0D4178886EF4D8BAF54286"/>
    <w:rsid w:val="000E7CA6"/>
    <w:rPr>
      <w:kern w:val="2"/>
      <w14:ligatures w14:val="standardContextual"/>
    </w:rPr>
  </w:style>
  <w:style w:type="paragraph" w:customStyle="1" w:styleId="54F6C3CB9E1B4BCAAACCBDC0CFC5D3BC">
    <w:name w:val="54F6C3CB9E1B4BCAAACCBDC0CFC5D3BC"/>
    <w:rsid w:val="000E7CA6"/>
    <w:rPr>
      <w:kern w:val="2"/>
      <w14:ligatures w14:val="standardContextual"/>
    </w:rPr>
  </w:style>
  <w:style w:type="paragraph" w:customStyle="1" w:styleId="4D1C93786446441781920445CFB1543B">
    <w:name w:val="4D1C93786446441781920445CFB1543B"/>
    <w:rsid w:val="000E7CA6"/>
    <w:rPr>
      <w:kern w:val="2"/>
      <w14:ligatures w14:val="standardContextual"/>
    </w:rPr>
  </w:style>
  <w:style w:type="paragraph" w:customStyle="1" w:styleId="38B0782B7767437BB5CCE85BC8BDDA74">
    <w:name w:val="38B0782B7767437BB5CCE85BC8BDDA74"/>
    <w:rsid w:val="000E7CA6"/>
    <w:rPr>
      <w:kern w:val="2"/>
      <w14:ligatures w14:val="standardContextual"/>
    </w:rPr>
  </w:style>
  <w:style w:type="paragraph" w:customStyle="1" w:styleId="56189BA1478042FEA29835200E21241F">
    <w:name w:val="56189BA1478042FEA29835200E21241F"/>
    <w:rsid w:val="000E7CA6"/>
    <w:rPr>
      <w:kern w:val="2"/>
      <w14:ligatures w14:val="standardContextual"/>
    </w:rPr>
  </w:style>
  <w:style w:type="paragraph" w:customStyle="1" w:styleId="DC9EFEB4FDA84F34B824265B2A758ACC">
    <w:name w:val="DC9EFEB4FDA84F34B824265B2A758ACC"/>
    <w:rsid w:val="000E7CA6"/>
    <w:rPr>
      <w:kern w:val="2"/>
      <w14:ligatures w14:val="standardContextual"/>
    </w:rPr>
  </w:style>
  <w:style w:type="paragraph" w:customStyle="1" w:styleId="01B97979A9FE4C388482A9D782BC0E7D">
    <w:name w:val="01B97979A9FE4C388482A9D782BC0E7D"/>
    <w:rsid w:val="000E7CA6"/>
    <w:rPr>
      <w:kern w:val="2"/>
      <w14:ligatures w14:val="standardContextual"/>
    </w:rPr>
  </w:style>
  <w:style w:type="paragraph" w:customStyle="1" w:styleId="5D3DA6C9965D432289B18F79250A2165">
    <w:name w:val="5D3DA6C9965D432289B18F79250A2165"/>
    <w:rsid w:val="000E7CA6"/>
    <w:rPr>
      <w:kern w:val="2"/>
      <w14:ligatures w14:val="standardContextual"/>
    </w:rPr>
  </w:style>
  <w:style w:type="paragraph" w:customStyle="1" w:styleId="459C42C2F70B492291266EB112F2FE0A">
    <w:name w:val="459C42C2F70B492291266EB112F2FE0A"/>
    <w:rsid w:val="000E7CA6"/>
    <w:rPr>
      <w:kern w:val="2"/>
      <w14:ligatures w14:val="standardContextual"/>
    </w:rPr>
  </w:style>
  <w:style w:type="paragraph" w:customStyle="1" w:styleId="3DE44C2BA24B4DD9BA484A7D5E4D1E71">
    <w:name w:val="3DE44C2BA24B4DD9BA484A7D5E4D1E71"/>
    <w:rsid w:val="000E7CA6"/>
    <w:rPr>
      <w:kern w:val="2"/>
      <w14:ligatures w14:val="standardContextual"/>
    </w:rPr>
  </w:style>
  <w:style w:type="paragraph" w:customStyle="1" w:styleId="58934CFC09174692BA96A0B93FA13185">
    <w:name w:val="58934CFC09174692BA96A0B93FA13185"/>
    <w:rsid w:val="000E7CA6"/>
    <w:rPr>
      <w:kern w:val="2"/>
      <w14:ligatures w14:val="standardContextual"/>
    </w:rPr>
  </w:style>
  <w:style w:type="paragraph" w:customStyle="1" w:styleId="72ABE8A23F1D4899955AEB0E3EE307E5">
    <w:name w:val="72ABE8A23F1D4899955AEB0E3EE307E5"/>
    <w:rsid w:val="000E7CA6"/>
    <w:rPr>
      <w:kern w:val="2"/>
      <w14:ligatures w14:val="standardContextual"/>
    </w:rPr>
  </w:style>
  <w:style w:type="paragraph" w:customStyle="1" w:styleId="978FBE164D2844D6AFD0DBF5D4A13BE7">
    <w:name w:val="978FBE164D2844D6AFD0DBF5D4A13BE7"/>
    <w:rsid w:val="000E7CA6"/>
    <w:rPr>
      <w:kern w:val="2"/>
      <w14:ligatures w14:val="standardContextual"/>
    </w:rPr>
  </w:style>
  <w:style w:type="paragraph" w:customStyle="1" w:styleId="D33586003F594C658248A47F06264754">
    <w:name w:val="D33586003F594C658248A47F06264754"/>
    <w:rsid w:val="000E7CA6"/>
    <w:rPr>
      <w:kern w:val="2"/>
      <w14:ligatures w14:val="standardContextual"/>
    </w:rPr>
  </w:style>
  <w:style w:type="paragraph" w:customStyle="1" w:styleId="7599FD7370294EE9AD8FADA0B6A08192">
    <w:name w:val="7599FD7370294EE9AD8FADA0B6A08192"/>
    <w:rsid w:val="000E7CA6"/>
    <w:rPr>
      <w:kern w:val="2"/>
      <w14:ligatures w14:val="standardContextual"/>
    </w:rPr>
  </w:style>
  <w:style w:type="paragraph" w:customStyle="1" w:styleId="F79F45B5E24249BB95FC0DBFAA02138F">
    <w:name w:val="F79F45B5E24249BB95FC0DBFAA02138F"/>
    <w:rsid w:val="000E7CA6"/>
    <w:rPr>
      <w:kern w:val="2"/>
      <w14:ligatures w14:val="standardContextual"/>
    </w:rPr>
  </w:style>
  <w:style w:type="paragraph" w:customStyle="1" w:styleId="C5D03EDD34744FD58771F1907422C244">
    <w:name w:val="C5D03EDD34744FD58771F1907422C244"/>
    <w:rsid w:val="000E7CA6"/>
    <w:rPr>
      <w:kern w:val="2"/>
      <w14:ligatures w14:val="standardContextual"/>
    </w:rPr>
  </w:style>
  <w:style w:type="paragraph" w:customStyle="1" w:styleId="25345AB1A5AF4A499BB35481FC12CA43">
    <w:name w:val="25345AB1A5AF4A499BB35481FC12CA43"/>
    <w:rsid w:val="000E7CA6"/>
    <w:rPr>
      <w:kern w:val="2"/>
      <w14:ligatures w14:val="standardContextual"/>
    </w:rPr>
  </w:style>
  <w:style w:type="paragraph" w:customStyle="1" w:styleId="9F85D1424E5F4621B7C1D39A2012EBF6">
    <w:name w:val="9F85D1424E5F4621B7C1D39A2012EBF6"/>
    <w:rsid w:val="000E7CA6"/>
    <w:rPr>
      <w:kern w:val="2"/>
      <w14:ligatures w14:val="standardContextual"/>
    </w:rPr>
  </w:style>
  <w:style w:type="paragraph" w:customStyle="1" w:styleId="8BA919A8C0AD4D28BD9E2417662A9067">
    <w:name w:val="8BA919A8C0AD4D28BD9E2417662A9067"/>
    <w:rsid w:val="000E7CA6"/>
    <w:rPr>
      <w:kern w:val="2"/>
      <w14:ligatures w14:val="standardContextual"/>
    </w:rPr>
  </w:style>
  <w:style w:type="paragraph" w:customStyle="1" w:styleId="CB706A4C6F94452BB5BA1568DF6F63CC">
    <w:name w:val="CB706A4C6F94452BB5BA1568DF6F63CC"/>
    <w:rsid w:val="000E7CA6"/>
    <w:rPr>
      <w:kern w:val="2"/>
      <w14:ligatures w14:val="standardContextual"/>
    </w:rPr>
  </w:style>
  <w:style w:type="paragraph" w:customStyle="1" w:styleId="C75392A5CD094CD98F087410054C7E4D">
    <w:name w:val="C75392A5CD094CD98F087410054C7E4D"/>
    <w:rsid w:val="000E7CA6"/>
    <w:rPr>
      <w:kern w:val="2"/>
      <w14:ligatures w14:val="standardContextual"/>
    </w:rPr>
  </w:style>
  <w:style w:type="paragraph" w:customStyle="1" w:styleId="B5E09022BC8C454D8F753D9B88EADF90">
    <w:name w:val="B5E09022BC8C454D8F753D9B88EADF90"/>
    <w:rsid w:val="000E7CA6"/>
    <w:rPr>
      <w:kern w:val="2"/>
      <w14:ligatures w14:val="standardContextual"/>
    </w:rPr>
  </w:style>
  <w:style w:type="paragraph" w:customStyle="1" w:styleId="A1F50AD4A3824371AE967F3F148AFD4D">
    <w:name w:val="A1F50AD4A3824371AE967F3F148AFD4D"/>
    <w:rsid w:val="000E7CA6"/>
    <w:rPr>
      <w:kern w:val="2"/>
      <w14:ligatures w14:val="standardContextual"/>
    </w:rPr>
  </w:style>
  <w:style w:type="paragraph" w:customStyle="1" w:styleId="7C3EC9D36B294995BA5AA8A116FAD3A3">
    <w:name w:val="7C3EC9D36B294995BA5AA8A116FAD3A3"/>
    <w:rsid w:val="000E7CA6"/>
    <w:rPr>
      <w:kern w:val="2"/>
      <w14:ligatures w14:val="standardContextual"/>
    </w:rPr>
  </w:style>
  <w:style w:type="paragraph" w:customStyle="1" w:styleId="38E6F7C098D74DC4B40D33DD8CC79CEB">
    <w:name w:val="38E6F7C098D74DC4B40D33DD8CC79CEB"/>
    <w:rsid w:val="000E7CA6"/>
    <w:rPr>
      <w:kern w:val="2"/>
      <w14:ligatures w14:val="standardContextual"/>
    </w:rPr>
  </w:style>
  <w:style w:type="paragraph" w:customStyle="1" w:styleId="A6841AD6328C48329F615CB08571107D">
    <w:name w:val="A6841AD6328C48329F615CB08571107D"/>
    <w:rsid w:val="000E7CA6"/>
    <w:rPr>
      <w:kern w:val="2"/>
      <w14:ligatures w14:val="standardContextual"/>
    </w:rPr>
  </w:style>
  <w:style w:type="paragraph" w:customStyle="1" w:styleId="42D6BE643A6443808E1E1114344F4B80">
    <w:name w:val="42D6BE643A6443808E1E1114344F4B80"/>
    <w:rsid w:val="000E7CA6"/>
    <w:rPr>
      <w:kern w:val="2"/>
      <w14:ligatures w14:val="standardContextual"/>
    </w:rPr>
  </w:style>
  <w:style w:type="paragraph" w:customStyle="1" w:styleId="ED52B84D963B48F48F367523F20B32BF">
    <w:name w:val="ED52B84D963B48F48F367523F20B32BF"/>
    <w:rsid w:val="000E7CA6"/>
    <w:rPr>
      <w:kern w:val="2"/>
      <w14:ligatures w14:val="standardContextual"/>
    </w:rPr>
  </w:style>
  <w:style w:type="paragraph" w:customStyle="1" w:styleId="5B8D2544E3DF42D6B3DDB8B22845B65D">
    <w:name w:val="5B8D2544E3DF42D6B3DDB8B22845B65D"/>
    <w:rsid w:val="000E7CA6"/>
    <w:rPr>
      <w:kern w:val="2"/>
      <w14:ligatures w14:val="standardContextual"/>
    </w:rPr>
  </w:style>
  <w:style w:type="paragraph" w:customStyle="1" w:styleId="3EB1B33F7B0941E8A139148377F90276">
    <w:name w:val="3EB1B33F7B0941E8A139148377F90276"/>
    <w:rsid w:val="00C03D10"/>
  </w:style>
  <w:style w:type="paragraph" w:customStyle="1" w:styleId="0CABBF0B1BB14664A9742D5A73169767">
    <w:name w:val="0CABBF0B1BB14664A9742D5A73169767"/>
    <w:rsid w:val="00C03D10"/>
  </w:style>
  <w:style w:type="paragraph" w:customStyle="1" w:styleId="099178D8E2504D8DA3EFA23CB92BC5BD">
    <w:name w:val="099178D8E2504D8DA3EFA23CB92BC5BD"/>
    <w:rsid w:val="00C03D10"/>
  </w:style>
  <w:style w:type="paragraph" w:customStyle="1" w:styleId="FBFEFA9F4E5F4F2CBB35EB36B4C07904">
    <w:name w:val="FBFEFA9F4E5F4F2CBB35EB36B4C07904"/>
    <w:rsid w:val="00C03D10"/>
  </w:style>
  <w:style w:type="paragraph" w:customStyle="1" w:styleId="6FBF5921506940DD99B634C2E14367A9">
    <w:name w:val="6FBF5921506940DD99B634C2E14367A9"/>
    <w:rsid w:val="00C03D10"/>
  </w:style>
  <w:style w:type="paragraph" w:customStyle="1" w:styleId="18108EF9B96640BFBC18284FC8AA5661">
    <w:name w:val="18108EF9B96640BFBC18284FC8AA5661"/>
    <w:rsid w:val="00C03D10"/>
  </w:style>
  <w:style w:type="paragraph" w:customStyle="1" w:styleId="7D66D90A691C46BD8F343AFF324A66CA">
    <w:name w:val="7D66D90A691C46BD8F343AFF324A66CA"/>
    <w:rsid w:val="00C03D10"/>
  </w:style>
  <w:style w:type="paragraph" w:customStyle="1" w:styleId="7235ECB32B3E4A2A98A27BE36D989DF2">
    <w:name w:val="7235ECB32B3E4A2A98A27BE36D989DF2"/>
    <w:rsid w:val="00C03D10"/>
  </w:style>
  <w:style w:type="paragraph" w:customStyle="1" w:styleId="5C9CAD7914EF4856B5E61E29D420AD64">
    <w:name w:val="5C9CAD7914EF4856B5E61E29D420AD64"/>
    <w:rsid w:val="00C03D10"/>
  </w:style>
  <w:style w:type="paragraph" w:customStyle="1" w:styleId="3D09EBC2B446458C979BC1CD8FEA4490">
    <w:name w:val="3D09EBC2B446458C979BC1CD8FEA4490"/>
    <w:rsid w:val="00C03D10"/>
  </w:style>
  <w:style w:type="paragraph" w:customStyle="1" w:styleId="7CD7759E0DE0475ABC3A3B15543C0FB9">
    <w:name w:val="7CD7759E0DE0475ABC3A3B15543C0FB9"/>
    <w:rsid w:val="00C03D10"/>
  </w:style>
  <w:style w:type="paragraph" w:customStyle="1" w:styleId="27C9DC1EDEF04892B057C3E9F3A9627A">
    <w:name w:val="27C9DC1EDEF04892B057C3E9F3A9627A"/>
    <w:rsid w:val="00C03D10"/>
  </w:style>
  <w:style w:type="paragraph" w:customStyle="1" w:styleId="34E2B7FADAB44F43A9F760071F1554A6">
    <w:name w:val="34E2B7FADAB44F43A9F760071F1554A6"/>
    <w:rsid w:val="00C03D10"/>
  </w:style>
  <w:style w:type="paragraph" w:customStyle="1" w:styleId="09099C77A450402C90392BA2D641D836">
    <w:name w:val="09099C77A450402C90392BA2D641D836"/>
    <w:rsid w:val="00C03D10"/>
  </w:style>
  <w:style w:type="paragraph" w:customStyle="1" w:styleId="93B56635F4104A7F880D5FAA91F82D7E">
    <w:name w:val="93B56635F4104A7F880D5FAA91F82D7E"/>
    <w:rsid w:val="00C03D10"/>
  </w:style>
  <w:style w:type="paragraph" w:customStyle="1" w:styleId="105963EF31174583A7F464A844A10363">
    <w:name w:val="105963EF31174583A7F464A844A10363"/>
    <w:rsid w:val="00C03D10"/>
  </w:style>
  <w:style w:type="paragraph" w:customStyle="1" w:styleId="D6AB50BDBCF04BCA85485A4B107914AE">
    <w:name w:val="D6AB50BDBCF04BCA85485A4B107914AE"/>
    <w:rsid w:val="00C03D10"/>
  </w:style>
  <w:style w:type="paragraph" w:customStyle="1" w:styleId="93572620A215443CB14AFFB0C404E3A3">
    <w:name w:val="93572620A215443CB14AFFB0C404E3A3"/>
    <w:rsid w:val="00C03D10"/>
  </w:style>
  <w:style w:type="paragraph" w:customStyle="1" w:styleId="6917EA245DBC4C70A9EE37AF45D20845">
    <w:name w:val="6917EA245DBC4C70A9EE37AF45D20845"/>
    <w:rsid w:val="00C03D10"/>
  </w:style>
  <w:style w:type="paragraph" w:customStyle="1" w:styleId="E21A152AC15741A7B651B08B174CE64A">
    <w:name w:val="E21A152AC15741A7B651B08B174CE64A"/>
    <w:rsid w:val="00C03D10"/>
  </w:style>
  <w:style w:type="paragraph" w:customStyle="1" w:styleId="030F1170845945309A23DFA9C1F8EA3E">
    <w:name w:val="030F1170845945309A23DFA9C1F8EA3E"/>
    <w:rsid w:val="00C03D10"/>
  </w:style>
  <w:style w:type="paragraph" w:customStyle="1" w:styleId="7AAA523357B94E54922D9924D573CA91">
    <w:name w:val="7AAA523357B94E54922D9924D573CA91"/>
    <w:rsid w:val="00C03D10"/>
  </w:style>
  <w:style w:type="paragraph" w:customStyle="1" w:styleId="2BE7FE78855347459ABAB3F1493DCE91">
    <w:name w:val="2BE7FE78855347459ABAB3F1493DCE91"/>
    <w:rsid w:val="00C03D10"/>
  </w:style>
  <w:style w:type="paragraph" w:customStyle="1" w:styleId="F99532AE9CEE4D928AAF0B0875A6CB69">
    <w:name w:val="F99532AE9CEE4D928AAF0B0875A6CB69"/>
    <w:rsid w:val="00C03D10"/>
  </w:style>
  <w:style w:type="paragraph" w:customStyle="1" w:styleId="D471F79EBB364EA4A9E57AE5CBA1DCDE">
    <w:name w:val="D471F79EBB364EA4A9E57AE5CBA1DCDE"/>
    <w:rsid w:val="00C03D10"/>
  </w:style>
  <w:style w:type="paragraph" w:customStyle="1" w:styleId="B5D12D3A79814CBB8A3C6CDD3198F9EF">
    <w:name w:val="B5D12D3A79814CBB8A3C6CDD3198F9EF"/>
    <w:rsid w:val="00C03D10"/>
  </w:style>
  <w:style w:type="paragraph" w:customStyle="1" w:styleId="887AA6A0EBCA4BE58AE64CCE6C16A38F">
    <w:name w:val="887AA6A0EBCA4BE58AE64CCE6C16A38F"/>
    <w:rsid w:val="00C03D10"/>
  </w:style>
  <w:style w:type="paragraph" w:customStyle="1" w:styleId="C80BABE2D85B419B8D6B8283903DB025">
    <w:name w:val="C80BABE2D85B419B8D6B8283903DB025"/>
    <w:rsid w:val="00C03D10"/>
  </w:style>
  <w:style w:type="paragraph" w:customStyle="1" w:styleId="FA10FC90BCE34A2D9DCCB39E0D729307">
    <w:name w:val="FA10FC90BCE34A2D9DCCB39E0D729307"/>
    <w:rsid w:val="00C03D10"/>
  </w:style>
  <w:style w:type="paragraph" w:customStyle="1" w:styleId="2D7931BDE8994242B2D487DD61446727">
    <w:name w:val="2D7931BDE8994242B2D487DD61446727"/>
    <w:rsid w:val="00C03D10"/>
  </w:style>
  <w:style w:type="paragraph" w:customStyle="1" w:styleId="0249223155A5495BB41C1A4FB590A20B">
    <w:name w:val="0249223155A5495BB41C1A4FB590A20B"/>
    <w:rsid w:val="00C03D10"/>
  </w:style>
  <w:style w:type="paragraph" w:customStyle="1" w:styleId="DEF840D93FAB494C91B39AABF2A0A919">
    <w:name w:val="DEF840D93FAB494C91B39AABF2A0A919"/>
    <w:rsid w:val="00C03D10"/>
  </w:style>
  <w:style w:type="paragraph" w:customStyle="1" w:styleId="2F767A82B49248F187D833FD68DA7BD3">
    <w:name w:val="2F767A82B49248F187D833FD68DA7BD3"/>
    <w:rsid w:val="00C03D10"/>
  </w:style>
  <w:style w:type="paragraph" w:customStyle="1" w:styleId="198EC11BC4F64F24A771E938D3B380B5">
    <w:name w:val="198EC11BC4F64F24A771E938D3B380B5"/>
    <w:rsid w:val="00C03D10"/>
  </w:style>
  <w:style w:type="paragraph" w:customStyle="1" w:styleId="0A156488BE5A486286A734B165051CAA">
    <w:name w:val="0A156488BE5A486286A734B165051CAA"/>
    <w:rsid w:val="00C03D10"/>
  </w:style>
  <w:style w:type="paragraph" w:customStyle="1" w:styleId="81C3F5E432614756951617D200EEDBFF">
    <w:name w:val="81C3F5E432614756951617D200EEDBFF"/>
    <w:rsid w:val="00AF732E"/>
    <w:pPr>
      <w:spacing w:line="278" w:lineRule="auto"/>
    </w:pPr>
    <w:rPr>
      <w:kern w:val="2"/>
      <w:sz w:val="24"/>
      <w:szCs w:val="24"/>
      <w14:ligatures w14:val="standardContextual"/>
    </w:rPr>
  </w:style>
  <w:style w:type="paragraph" w:customStyle="1" w:styleId="DF5079AFA13245A1B13BA3CAD19AD8EE">
    <w:name w:val="DF5079AFA13245A1B13BA3CAD19AD8EE"/>
    <w:rsid w:val="00AF732E"/>
    <w:pPr>
      <w:spacing w:line="278" w:lineRule="auto"/>
    </w:pPr>
    <w:rPr>
      <w:kern w:val="2"/>
      <w:sz w:val="24"/>
      <w:szCs w:val="24"/>
      <w14:ligatures w14:val="standardContextual"/>
    </w:rPr>
  </w:style>
  <w:style w:type="paragraph" w:customStyle="1" w:styleId="B7CCAFFAFFED4B47A84E989D788B6FBF">
    <w:name w:val="B7CCAFFAFFED4B47A84E989D788B6FBF"/>
    <w:rsid w:val="00AF732E"/>
    <w:pPr>
      <w:spacing w:line="278" w:lineRule="auto"/>
    </w:pPr>
    <w:rPr>
      <w:kern w:val="2"/>
      <w:sz w:val="24"/>
      <w:szCs w:val="24"/>
      <w14:ligatures w14:val="standardContextual"/>
    </w:rPr>
  </w:style>
  <w:style w:type="paragraph" w:customStyle="1" w:styleId="7A4A9284E6024096981593720C567FF0">
    <w:name w:val="7A4A9284E6024096981593720C567FF0"/>
    <w:rsid w:val="00AF732E"/>
    <w:pPr>
      <w:spacing w:line="278" w:lineRule="auto"/>
    </w:pPr>
    <w:rPr>
      <w:kern w:val="2"/>
      <w:sz w:val="24"/>
      <w:szCs w:val="24"/>
      <w14:ligatures w14:val="standardContextual"/>
    </w:rPr>
  </w:style>
  <w:style w:type="paragraph" w:customStyle="1" w:styleId="2D5DDDF10FE64C9D8A7946764D63B235">
    <w:name w:val="2D5DDDF10FE64C9D8A7946764D63B235"/>
    <w:rsid w:val="00AF732E"/>
    <w:pPr>
      <w:spacing w:line="278" w:lineRule="auto"/>
    </w:pPr>
    <w:rPr>
      <w:kern w:val="2"/>
      <w:sz w:val="24"/>
      <w:szCs w:val="24"/>
      <w14:ligatures w14:val="standardContextual"/>
    </w:rPr>
  </w:style>
  <w:style w:type="paragraph" w:customStyle="1" w:styleId="FE0A14AA37C244189D4E16D22BAB3E67">
    <w:name w:val="FE0A14AA37C244189D4E16D22BAB3E67"/>
    <w:rsid w:val="00AF732E"/>
    <w:pPr>
      <w:spacing w:line="278" w:lineRule="auto"/>
    </w:pPr>
    <w:rPr>
      <w:kern w:val="2"/>
      <w:sz w:val="24"/>
      <w:szCs w:val="24"/>
      <w14:ligatures w14:val="standardContextual"/>
    </w:rPr>
  </w:style>
  <w:style w:type="paragraph" w:customStyle="1" w:styleId="8199670B8E814F09BAF7B66A3C6CE8C7">
    <w:name w:val="8199670B8E814F09BAF7B66A3C6CE8C7"/>
    <w:rsid w:val="00AF732E"/>
    <w:pPr>
      <w:spacing w:line="278" w:lineRule="auto"/>
    </w:pPr>
    <w:rPr>
      <w:kern w:val="2"/>
      <w:sz w:val="24"/>
      <w:szCs w:val="24"/>
      <w14:ligatures w14:val="standardContextual"/>
    </w:rPr>
  </w:style>
  <w:style w:type="paragraph" w:customStyle="1" w:styleId="624688817C404B5F85377EA425069E58">
    <w:name w:val="624688817C404B5F85377EA425069E58"/>
    <w:rsid w:val="00AF732E"/>
    <w:pPr>
      <w:spacing w:line="278" w:lineRule="auto"/>
    </w:pPr>
    <w:rPr>
      <w:kern w:val="2"/>
      <w:sz w:val="24"/>
      <w:szCs w:val="24"/>
      <w14:ligatures w14:val="standardContextual"/>
    </w:rPr>
  </w:style>
  <w:style w:type="paragraph" w:customStyle="1" w:styleId="1BF8A4B0171944FEAC440EDD1CE9DA54">
    <w:name w:val="1BF8A4B0171944FEAC440EDD1CE9DA54"/>
    <w:rsid w:val="00AF732E"/>
    <w:pPr>
      <w:spacing w:line="278" w:lineRule="auto"/>
    </w:pPr>
    <w:rPr>
      <w:kern w:val="2"/>
      <w:sz w:val="24"/>
      <w:szCs w:val="24"/>
      <w14:ligatures w14:val="standardContextual"/>
    </w:rPr>
  </w:style>
  <w:style w:type="paragraph" w:customStyle="1" w:styleId="08FE12D8E6A94A50BB3B0A1883CDF475">
    <w:name w:val="08FE12D8E6A94A50BB3B0A1883CDF475"/>
    <w:rsid w:val="00AF732E"/>
    <w:pPr>
      <w:spacing w:line="278" w:lineRule="auto"/>
    </w:pPr>
    <w:rPr>
      <w:kern w:val="2"/>
      <w:sz w:val="24"/>
      <w:szCs w:val="24"/>
      <w14:ligatures w14:val="standardContextual"/>
    </w:rPr>
  </w:style>
  <w:style w:type="paragraph" w:customStyle="1" w:styleId="9CCE5F79B0184397BD905B956DFE4EC8">
    <w:name w:val="9CCE5F79B0184397BD905B956DFE4EC8"/>
    <w:rsid w:val="004B0A7D"/>
  </w:style>
  <w:style w:type="paragraph" w:customStyle="1" w:styleId="ECB76A42179D417580CAFD389D86241D">
    <w:name w:val="ECB76A42179D417580CAFD389D86241D"/>
    <w:rsid w:val="004B0A7D"/>
  </w:style>
  <w:style w:type="paragraph" w:customStyle="1" w:styleId="C6EEF8D71FE64256A8CD3DDC9BA26ABE">
    <w:name w:val="C6EEF8D71FE64256A8CD3DDC9BA26ABE"/>
    <w:rsid w:val="004B0A7D"/>
  </w:style>
  <w:style w:type="paragraph" w:customStyle="1" w:styleId="927ECF29243C469191BAF665B55DAACF">
    <w:name w:val="927ECF29243C469191BAF665B55DAACF"/>
    <w:rsid w:val="004B0A7D"/>
  </w:style>
  <w:style w:type="paragraph" w:customStyle="1" w:styleId="DF70A1AC9DE74B2E85D97DCB0F3D7E92">
    <w:name w:val="DF70A1AC9DE74B2E85D97DCB0F3D7E92"/>
    <w:rsid w:val="004B0A7D"/>
  </w:style>
  <w:style w:type="paragraph" w:customStyle="1" w:styleId="4FD7580948DC40E7836BF039F2782AC3">
    <w:name w:val="4FD7580948DC40E7836BF039F2782AC3"/>
    <w:rsid w:val="004B0A7D"/>
  </w:style>
  <w:style w:type="paragraph" w:customStyle="1" w:styleId="8ADB24106C694B949033DC4E3DCB5A3B">
    <w:name w:val="8ADB24106C694B949033DC4E3DCB5A3B"/>
    <w:rsid w:val="004B0A7D"/>
  </w:style>
  <w:style w:type="paragraph" w:customStyle="1" w:styleId="84B97076545948DCB9A42959BD9E1E5B">
    <w:name w:val="84B97076545948DCB9A42959BD9E1E5B"/>
    <w:rsid w:val="004B0A7D"/>
  </w:style>
  <w:style w:type="paragraph" w:customStyle="1" w:styleId="7734478D5EB741EDA06512BBDE80FD19">
    <w:name w:val="7734478D5EB741EDA06512BBDE80FD19"/>
    <w:rsid w:val="004B0A7D"/>
  </w:style>
  <w:style w:type="paragraph" w:customStyle="1" w:styleId="F69E76C942114A0FB505518BDC7AE42B">
    <w:name w:val="F69E76C942114A0FB505518BDC7AE42B"/>
    <w:rsid w:val="004B0A7D"/>
  </w:style>
  <w:style w:type="paragraph" w:customStyle="1" w:styleId="E0BC69C388B94A2B91CA777F56A484BD">
    <w:name w:val="E0BC69C388B94A2B91CA777F56A484BD"/>
    <w:rsid w:val="004B0A7D"/>
  </w:style>
  <w:style w:type="paragraph" w:customStyle="1" w:styleId="28FEDB71291348EBBA61E57C208B036E">
    <w:name w:val="28FEDB71291348EBBA61E57C208B036E"/>
    <w:rsid w:val="004B0A7D"/>
  </w:style>
  <w:style w:type="paragraph" w:customStyle="1" w:styleId="64667FC90F1A40808730AE149E81D425">
    <w:name w:val="64667FC90F1A40808730AE149E81D425"/>
    <w:rsid w:val="004B0A7D"/>
  </w:style>
  <w:style w:type="paragraph" w:customStyle="1" w:styleId="FECCFE464A2A4A64A45574FB21AB881B">
    <w:name w:val="FECCFE464A2A4A64A45574FB21AB881B"/>
    <w:rsid w:val="004B0A7D"/>
  </w:style>
  <w:style w:type="paragraph" w:customStyle="1" w:styleId="A98BD899ECD94B0792D657119D724E18">
    <w:name w:val="A98BD899ECD94B0792D657119D724E18"/>
    <w:rsid w:val="004B0A7D"/>
  </w:style>
  <w:style w:type="paragraph" w:customStyle="1" w:styleId="AF4DF4F9E4924F5587CDE10E172473BF">
    <w:name w:val="AF4DF4F9E4924F5587CDE10E172473BF"/>
    <w:rsid w:val="004B0A7D"/>
  </w:style>
  <w:style w:type="paragraph" w:customStyle="1" w:styleId="664048CEA51C458DBA3502EAC589EA2B">
    <w:name w:val="664048CEA51C458DBA3502EAC589EA2B"/>
    <w:rsid w:val="004B0A7D"/>
  </w:style>
  <w:style w:type="paragraph" w:customStyle="1" w:styleId="79B5825C3BE54198AB52B3D9AD717ECF">
    <w:name w:val="79B5825C3BE54198AB52B3D9AD717ECF"/>
    <w:rsid w:val="004B0A7D"/>
  </w:style>
  <w:style w:type="paragraph" w:customStyle="1" w:styleId="A4193926B32346F58D01500838B0B040">
    <w:name w:val="A4193926B32346F58D01500838B0B040"/>
    <w:rsid w:val="004B0A7D"/>
  </w:style>
  <w:style w:type="paragraph" w:customStyle="1" w:styleId="554AA658ED5A44C181107FD2B510B7D1">
    <w:name w:val="554AA658ED5A44C181107FD2B510B7D1"/>
    <w:rsid w:val="004B0A7D"/>
  </w:style>
  <w:style w:type="paragraph" w:customStyle="1" w:styleId="80A84DE4EDEF47C8B312A01190135348">
    <w:name w:val="80A84DE4EDEF47C8B312A01190135348"/>
    <w:rsid w:val="004B0A7D"/>
  </w:style>
  <w:style w:type="paragraph" w:customStyle="1" w:styleId="F3FC6FE07FA4453BAC3C2B23204462F2">
    <w:name w:val="F3FC6FE07FA4453BAC3C2B23204462F2"/>
    <w:rsid w:val="004B0A7D"/>
  </w:style>
  <w:style w:type="paragraph" w:customStyle="1" w:styleId="E30DBF20832242338B5CF53889F23B22">
    <w:name w:val="E30DBF20832242338B5CF53889F23B22"/>
    <w:rsid w:val="004B0A7D"/>
  </w:style>
  <w:style w:type="paragraph" w:customStyle="1" w:styleId="C8C0EA0D7CC34FEDA70B2632BA474E73">
    <w:name w:val="C8C0EA0D7CC34FEDA70B2632BA474E73"/>
    <w:rsid w:val="004B0A7D"/>
  </w:style>
  <w:style w:type="paragraph" w:customStyle="1" w:styleId="B8F44010E7E04F9EAB44267BFAD30B36">
    <w:name w:val="B8F44010E7E04F9EAB44267BFAD30B36"/>
    <w:rsid w:val="004B0A7D"/>
  </w:style>
  <w:style w:type="paragraph" w:customStyle="1" w:styleId="93789B33916349CE887F76A6531A0F30">
    <w:name w:val="93789B33916349CE887F76A6531A0F30"/>
    <w:rsid w:val="004B0A7D"/>
  </w:style>
  <w:style w:type="paragraph" w:customStyle="1" w:styleId="23E089D7AD464ADC8D595CAD810D650D">
    <w:name w:val="23E089D7AD464ADC8D595CAD810D650D"/>
    <w:rsid w:val="004B0A7D"/>
  </w:style>
  <w:style w:type="paragraph" w:customStyle="1" w:styleId="61A810E9B6F547A095FA628571EF845C">
    <w:name w:val="61A810E9B6F547A095FA628571EF845C"/>
    <w:rsid w:val="004B0A7D"/>
  </w:style>
  <w:style w:type="paragraph" w:customStyle="1" w:styleId="5A4BE3F32EAC4087B56F4720D8B168C7">
    <w:name w:val="5A4BE3F32EAC4087B56F4720D8B168C7"/>
    <w:rsid w:val="004B0A7D"/>
  </w:style>
  <w:style w:type="paragraph" w:customStyle="1" w:styleId="F8850902F5F640EBA4374D8267A2D34D">
    <w:name w:val="F8850902F5F640EBA4374D8267A2D34D"/>
    <w:rsid w:val="004B0A7D"/>
  </w:style>
  <w:style w:type="paragraph" w:customStyle="1" w:styleId="6F6BD05334964A08A20523521D345199">
    <w:name w:val="6F6BD05334964A08A20523521D345199"/>
    <w:rsid w:val="004B0A7D"/>
  </w:style>
  <w:style w:type="paragraph" w:customStyle="1" w:styleId="6B4C63F628E44AD28C9621C48B529B7A">
    <w:name w:val="6B4C63F628E44AD28C9621C48B529B7A"/>
    <w:rsid w:val="004B0A7D"/>
  </w:style>
  <w:style w:type="paragraph" w:customStyle="1" w:styleId="059E0D209E6D4F9FBC4A093D5F66DA2A">
    <w:name w:val="059E0D209E6D4F9FBC4A093D5F66DA2A"/>
    <w:rsid w:val="004B0A7D"/>
  </w:style>
  <w:style w:type="paragraph" w:customStyle="1" w:styleId="69A13FB590184FC98548DDC522E040F2">
    <w:name w:val="69A13FB590184FC98548DDC522E040F2"/>
    <w:rsid w:val="004B0A7D"/>
  </w:style>
  <w:style w:type="paragraph" w:customStyle="1" w:styleId="6D91A8A2E9E64FE4A5F929A80A4C1CA7">
    <w:name w:val="6D91A8A2E9E64FE4A5F929A80A4C1CA7"/>
    <w:rsid w:val="004B0A7D"/>
  </w:style>
  <w:style w:type="paragraph" w:customStyle="1" w:styleId="FFFA916F3DB640D3A678D77CD32D003F">
    <w:name w:val="FFFA916F3DB640D3A678D77CD32D003F"/>
    <w:rsid w:val="004B0A7D"/>
  </w:style>
  <w:style w:type="paragraph" w:customStyle="1" w:styleId="9B950B895C9340209B0EB143636EB862">
    <w:name w:val="9B950B895C9340209B0EB143636EB862"/>
    <w:rsid w:val="004B0A7D"/>
  </w:style>
  <w:style w:type="paragraph" w:customStyle="1" w:styleId="1FC713DABFF24F6AABADBE4EF5E99EA6">
    <w:name w:val="1FC713DABFF24F6AABADBE4EF5E99EA6"/>
    <w:rsid w:val="004B0A7D"/>
  </w:style>
  <w:style w:type="paragraph" w:customStyle="1" w:styleId="63985017AA74488CAED70369B7800AF4">
    <w:name w:val="63985017AA74488CAED70369B7800AF4"/>
    <w:rsid w:val="004B0A7D"/>
  </w:style>
  <w:style w:type="paragraph" w:customStyle="1" w:styleId="CDDDA23C8DFE48B78160D81897485186">
    <w:name w:val="CDDDA23C8DFE48B78160D81897485186"/>
    <w:rsid w:val="004B0A7D"/>
  </w:style>
  <w:style w:type="paragraph" w:customStyle="1" w:styleId="62928BEA7CAD4757BC2461430051EE1C">
    <w:name w:val="62928BEA7CAD4757BC2461430051EE1C"/>
    <w:rsid w:val="004B0A7D"/>
  </w:style>
  <w:style w:type="paragraph" w:customStyle="1" w:styleId="30C108E42D5F4B72B66AD4D86FDA8CF6">
    <w:name w:val="30C108E42D5F4B72B66AD4D86FDA8CF6"/>
    <w:rsid w:val="004B0A7D"/>
  </w:style>
  <w:style w:type="paragraph" w:customStyle="1" w:styleId="6BCB0906BD28455DBFA6D195AA0D3545">
    <w:name w:val="6BCB0906BD28455DBFA6D195AA0D3545"/>
    <w:rsid w:val="004B0A7D"/>
  </w:style>
  <w:style w:type="paragraph" w:customStyle="1" w:styleId="962057C8E0414193B707150E6137EEEE">
    <w:name w:val="962057C8E0414193B707150E6137EEEE"/>
    <w:rsid w:val="004B0A7D"/>
  </w:style>
  <w:style w:type="paragraph" w:customStyle="1" w:styleId="BC4DAF78FA5047199AAEA4EDD373F4F8">
    <w:name w:val="BC4DAF78FA5047199AAEA4EDD373F4F8"/>
    <w:rsid w:val="004B0A7D"/>
  </w:style>
  <w:style w:type="paragraph" w:customStyle="1" w:styleId="4931861EC5CD418585A7BA2CA5248029">
    <w:name w:val="4931861EC5CD418585A7BA2CA5248029"/>
    <w:rsid w:val="004B0A7D"/>
  </w:style>
  <w:style w:type="paragraph" w:customStyle="1" w:styleId="3D74657BC3624CAE94F23942B24B456F">
    <w:name w:val="3D74657BC3624CAE94F23942B24B456F"/>
    <w:rsid w:val="004B0A7D"/>
  </w:style>
  <w:style w:type="paragraph" w:customStyle="1" w:styleId="9D3ED8887A4246CCB6C8B711663A44A7">
    <w:name w:val="9D3ED8887A4246CCB6C8B711663A44A7"/>
    <w:rsid w:val="004B0A7D"/>
  </w:style>
  <w:style w:type="paragraph" w:customStyle="1" w:styleId="B2D34C8E52DC41669F295A2698D57804">
    <w:name w:val="B2D34C8E52DC41669F295A2698D57804"/>
    <w:rsid w:val="004B0A7D"/>
  </w:style>
  <w:style w:type="paragraph" w:customStyle="1" w:styleId="BB8F6F6B04F34548A5642AB43DEAADB2">
    <w:name w:val="BB8F6F6B04F34548A5642AB43DEAADB2"/>
    <w:rsid w:val="004B0A7D"/>
  </w:style>
  <w:style w:type="paragraph" w:customStyle="1" w:styleId="C5408D8C17A7422AA5D793DA01E20770">
    <w:name w:val="C5408D8C17A7422AA5D793DA01E20770"/>
    <w:rsid w:val="004B0A7D"/>
  </w:style>
  <w:style w:type="paragraph" w:customStyle="1" w:styleId="81C3678F7E26407CA43ED4C32A87ED95">
    <w:name w:val="81C3678F7E26407CA43ED4C32A87ED95"/>
    <w:rsid w:val="004B0A7D"/>
  </w:style>
  <w:style w:type="paragraph" w:customStyle="1" w:styleId="E4B54D91C91C42F39F6899F29F511A71">
    <w:name w:val="E4B54D91C91C42F39F6899F29F511A71"/>
    <w:rsid w:val="004B0A7D"/>
  </w:style>
  <w:style w:type="paragraph" w:customStyle="1" w:styleId="0B3CE10204804261BE36298680EC8E8C">
    <w:name w:val="0B3CE10204804261BE36298680EC8E8C"/>
    <w:rsid w:val="004B0A7D"/>
  </w:style>
  <w:style w:type="paragraph" w:customStyle="1" w:styleId="F3EBEBAC49614FC1AB415530290B00D2">
    <w:name w:val="F3EBEBAC49614FC1AB415530290B00D2"/>
    <w:rsid w:val="004B0A7D"/>
  </w:style>
  <w:style w:type="paragraph" w:customStyle="1" w:styleId="517607776D734F8ABE0DE8440EBDA8AE">
    <w:name w:val="517607776D734F8ABE0DE8440EBDA8AE"/>
    <w:rsid w:val="004B0A7D"/>
  </w:style>
  <w:style w:type="paragraph" w:customStyle="1" w:styleId="7E70FE1320C6471CA951C47141C1E7DC">
    <w:name w:val="7E70FE1320C6471CA951C47141C1E7DC"/>
    <w:rsid w:val="004B0A7D"/>
  </w:style>
  <w:style w:type="paragraph" w:customStyle="1" w:styleId="C2D1FEBA8B9C49F5B2DBA564837654A5">
    <w:name w:val="C2D1FEBA8B9C49F5B2DBA564837654A5"/>
    <w:rsid w:val="004B0A7D"/>
  </w:style>
  <w:style w:type="paragraph" w:customStyle="1" w:styleId="8D485E52C905435E9FBAD9706B4C0F0D">
    <w:name w:val="8D485E52C905435E9FBAD9706B4C0F0D"/>
    <w:rsid w:val="004B0A7D"/>
  </w:style>
  <w:style w:type="paragraph" w:customStyle="1" w:styleId="0647CBC0508542CC8032C8CBED5FBC99">
    <w:name w:val="0647CBC0508542CC8032C8CBED5FBC99"/>
    <w:rsid w:val="004B0A7D"/>
  </w:style>
  <w:style w:type="paragraph" w:customStyle="1" w:styleId="66143B89518844D08CC28E2F56AD892A">
    <w:name w:val="66143B89518844D08CC28E2F56AD892A"/>
    <w:rsid w:val="004B0A7D"/>
  </w:style>
  <w:style w:type="paragraph" w:customStyle="1" w:styleId="4290A0232CC743AE898B14BE79965486">
    <w:name w:val="4290A0232CC743AE898B14BE79965486"/>
    <w:rsid w:val="004B0A7D"/>
  </w:style>
  <w:style w:type="paragraph" w:customStyle="1" w:styleId="09783FEAA1C74797917885AB828C760E">
    <w:name w:val="09783FEAA1C74797917885AB828C760E"/>
    <w:rsid w:val="004B0A7D"/>
  </w:style>
  <w:style w:type="paragraph" w:customStyle="1" w:styleId="59A12AEAF2E54A52B40CFC37713FFC12">
    <w:name w:val="59A12AEAF2E54A52B40CFC37713FFC12"/>
    <w:rsid w:val="004B0A7D"/>
  </w:style>
  <w:style w:type="paragraph" w:customStyle="1" w:styleId="C6402E0A58C0452FA5ABBDA7C76B5767">
    <w:name w:val="C6402E0A58C0452FA5ABBDA7C76B5767"/>
    <w:rsid w:val="004B0A7D"/>
  </w:style>
  <w:style w:type="paragraph" w:customStyle="1" w:styleId="48DB4637F8224E04ACE48C4C3DD20FAC">
    <w:name w:val="48DB4637F8224E04ACE48C4C3DD20FAC"/>
    <w:rsid w:val="004B0A7D"/>
  </w:style>
  <w:style w:type="paragraph" w:customStyle="1" w:styleId="995C93A09CA14CA5B80E39028F567EB9">
    <w:name w:val="995C93A09CA14CA5B80E39028F567EB9"/>
    <w:rsid w:val="004B0A7D"/>
  </w:style>
  <w:style w:type="paragraph" w:customStyle="1" w:styleId="466AEC22977B4FFF80721B9C8F349D82">
    <w:name w:val="466AEC22977B4FFF80721B9C8F349D82"/>
    <w:rsid w:val="004B0A7D"/>
  </w:style>
  <w:style w:type="paragraph" w:customStyle="1" w:styleId="DD77EA1BE93F44CCBB7C347FFFE52C24">
    <w:name w:val="DD77EA1BE93F44CCBB7C347FFFE52C24"/>
    <w:rsid w:val="004B0A7D"/>
  </w:style>
  <w:style w:type="paragraph" w:customStyle="1" w:styleId="3D2AE0406536429F8522E495268BFB38">
    <w:name w:val="3D2AE0406536429F8522E495268BFB38"/>
    <w:rsid w:val="004B0A7D"/>
  </w:style>
  <w:style w:type="paragraph" w:customStyle="1" w:styleId="29CD48B28A7445D2A48B772DC1EB31F4">
    <w:name w:val="29CD48B28A7445D2A48B772DC1EB31F4"/>
    <w:rsid w:val="004B0A7D"/>
  </w:style>
  <w:style w:type="paragraph" w:customStyle="1" w:styleId="196C5532FE1E4C7CBD84A00FAA5C9787">
    <w:name w:val="196C5532FE1E4C7CBD84A00FAA5C9787"/>
    <w:rsid w:val="004B0A7D"/>
  </w:style>
  <w:style w:type="paragraph" w:customStyle="1" w:styleId="F8D6DF12BF294A7E98EEB65BCE5E917B">
    <w:name w:val="F8D6DF12BF294A7E98EEB65BCE5E917B"/>
    <w:rsid w:val="004B0A7D"/>
  </w:style>
  <w:style w:type="paragraph" w:customStyle="1" w:styleId="690D7DFFE14A445985D4E9BE9B24031F">
    <w:name w:val="690D7DFFE14A445985D4E9BE9B24031F"/>
    <w:rsid w:val="004B0A7D"/>
  </w:style>
  <w:style w:type="paragraph" w:customStyle="1" w:styleId="6060D127008C4CAA82499EF8D549EC52">
    <w:name w:val="6060D127008C4CAA82499EF8D549EC52"/>
    <w:rsid w:val="004B0A7D"/>
  </w:style>
  <w:style w:type="paragraph" w:customStyle="1" w:styleId="036C48F6C837464EBB4A19454ADACAB4">
    <w:name w:val="036C48F6C837464EBB4A19454ADACAB4"/>
    <w:rsid w:val="004B0A7D"/>
  </w:style>
  <w:style w:type="paragraph" w:customStyle="1" w:styleId="8F23547392BF447198C90E92D5E5C54C">
    <w:name w:val="8F23547392BF447198C90E92D5E5C54C"/>
    <w:rsid w:val="004B0A7D"/>
  </w:style>
  <w:style w:type="paragraph" w:customStyle="1" w:styleId="5458367F704B4BD9958B518A129EBFD2">
    <w:name w:val="5458367F704B4BD9958B518A129EBFD2"/>
    <w:rsid w:val="004B0A7D"/>
  </w:style>
  <w:style w:type="paragraph" w:customStyle="1" w:styleId="CD9BE28DE9F44CFA94D616A85312600B">
    <w:name w:val="CD9BE28DE9F44CFA94D616A85312600B"/>
    <w:rsid w:val="004B0A7D"/>
  </w:style>
  <w:style w:type="paragraph" w:customStyle="1" w:styleId="FD301BAE4D2444B1804FCD146BD672AD">
    <w:name w:val="FD301BAE4D2444B1804FCD146BD672AD"/>
    <w:rsid w:val="004B0A7D"/>
  </w:style>
  <w:style w:type="paragraph" w:customStyle="1" w:styleId="F97128CF90CE47019A337BC463A93368">
    <w:name w:val="F97128CF90CE47019A337BC463A93368"/>
    <w:rsid w:val="004B0A7D"/>
  </w:style>
  <w:style w:type="paragraph" w:customStyle="1" w:styleId="0C70716F731E49089394EE6044F8FEE5">
    <w:name w:val="0C70716F731E49089394EE6044F8FEE5"/>
    <w:rsid w:val="004B0A7D"/>
  </w:style>
  <w:style w:type="paragraph" w:customStyle="1" w:styleId="5900348B0983414B885FE70027966AD4">
    <w:name w:val="5900348B0983414B885FE70027966AD4"/>
    <w:rsid w:val="004B0A7D"/>
  </w:style>
  <w:style w:type="paragraph" w:customStyle="1" w:styleId="D3B5E0ACE88F4A31B6239E1929E60EAA">
    <w:name w:val="D3B5E0ACE88F4A31B6239E1929E60EAA"/>
    <w:rsid w:val="004B0A7D"/>
  </w:style>
  <w:style w:type="paragraph" w:customStyle="1" w:styleId="2ABCD6199B7A417F81F91F654C2E334A">
    <w:name w:val="2ABCD6199B7A417F81F91F654C2E334A"/>
    <w:rsid w:val="004B0A7D"/>
  </w:style>
  <w:style w:type="paragraph" w:customStyle="1" w:styleId="915D2741A634422185B345E7A9972655">
    <w:name w:val="915D2741A634422185B345E7A9972655"/>
    <w:rsid w:val="004B0A7D"/>
  </w:style>
  <w:style w:type="paragraph" w:customStyle="1" w:styleId="2B9219C0F9204638A83423C365B2CBA6">
    <w:name w:val="2B9219C0F9204638A83423C365B2CBA6"/>
    <w:rsid w:val="004B0A7D"/>
  </w:style>
  <w:style w:type="paragraph" w:customStyle="1" w:styleId="6D99EE114F2F4B58875955A8A9F99520">
    <w:name w:val="6D99EE114F2F4B58875955A8A9F99520"/>
    <w:rsid w:val="004B0A7D"/>
  </w:style>
  <w:style w:type="paragraph" w:customStyle="1" w:styleId="7E87E2576B6E4383AF06B7CC2C54281B">
    <w:name w:val="7E87E2576B6E4383AF06B7CC2C54281B"/>
    <w:rsid w:val="004B0A7D"/>
  </w:style>
  <w:style w:type="paragraph" w:customStyle="1" w:styleId="D6C44CBEFACE4ED5AA05EC3F7184A56F">
    <w:name w:val="D6C44CBEFACE4ED5AA05EC3F7184A56F"/>
    <w:rsid w:val="004B0A7D"/>
  </w:style>
  <w:style w:type="paragraph" w:customStyle="1" w:styleId="005CDECB98534FF78D5C970F2966CBF2">
    <w:name w:val="005CDECB98534FF78D5C970F2966CBF2"/>
    <w:rsid w:val="004B0A7D"/>
  </w:style>
  <w:style w:type="paragraph" w:customStyle="1" w:styleId="F97349DD559B4B4A8C68A80A4B57A5AB">
    <w:name w:val="F97349DD559B4B4A8C68A80A4B57A5AB"/>
    <w:rsid w:val="004B0A7D"/>
  </w:style>
  <w:style w:type="paragraph" w:customStyle="1" w:styleId="5F14FBC3A12A461186A24314BE7DCD1C">
    <w:name w:val="5F14FBC3A12A461186A24314BE7DCD1C"/>
    <w:rsid w:val="004B0A7D"/>
  </w:style>
  <w:style w:type="paragraph" w:customStyle="1" w:styleId="61AC6B3E723F451392C6F9D241B7407C">
    <w:name w:val="61AC6B3E723F451392C6F9D241B7407C"/>
    <w:rsid w:val="004B0A7D"/>
  </w:style>
  <w:style w:type="paragraph" w:customStyle="1" w:styleId="910089A8ECB442B2A9709197ACA6C925">
    <w:name w:val="910089A8ECB442B2A9709197ACA6C925"/>
    <w:rsid w:val="004B0A7D"/>
  </w:style>
  <w:style w:type="paragraph" w:customStyle="1" w:styleId="1A1CACEBCCD34098A68A2D7D23B875AB">
    <w:name w:val="1A1CACEBCCD34098A68A2D7D23B875AB"/>
    <w:rsid w:val="004B0A7D"/>
  </w:style>
  <w:style w:type="paragraph" w:customStyle="1" w:styleId="54352568A36F40F5806410A12C02DD9A">
    <w:name w:val="54352568A36F40F5806410A12C02DD9A"/>
    <w:rsid w:val="004B0A7D"/>
  </w:style>
  <w:style w:type="paragraph" w:customStyle="1" w:styleId="3B1917460C45411D84DF611A961C66CE">
    <w:name w:val="3B1917460C45411D84DF611A961C66CE"/>
    <w:rsid w:val="004B0A7D"/>
  </w:style>
  <w:style w:type="paragraph" w:customStyle="1" w:styleId="09A89C4720F54E9EA1249C81888C33A5">
    <w:name w:val="09A89C4720F54E9EA1249C81888C33A5"/>
    <w:rsid w:val="004B0A7D"/>
  </w:style>
  <w:style w:type="paragraph" w:customStyle="1" w:styleId="DAF6D0C761AB493A838EC68646A9677B">
    <w:name w:val="DAF6D0C761AB493A838EC68646A9677B"/>
    <w:rsid w:val="004B0A7D"/>
  </w:style>
  <w:style w:type="paragraph" w:customStyle="1" w:styleId="E72D29A9030B42C585FE52C3DD5A1C91">
    <w:name w:val="E72D29A9030B42C585FE52C3DD5A1C91"/>
    <w:rsid w:val="004B0A7D"/>
  </w:style>
  <w:style w:type="paragraph" w:customStyle="1" w:styleId="97CA2E8B62304E6986169192E7A90377">
    <w:name w:val="97CA2E8B62304E6986169192E7A90377"/>
    <w:rsid w:val="004B0A7D"/>
  </w:style>
  <w:style w:type="paragraph" w:customStyle="1" w:styleId="B69FB636F574460FBC750BDB026B3340">
    <w:name w:val="B69FB636F574460FBC750BDB026B3340"/>
    <w:rsid w:val="004B0A7D"/>
  </w:style>
  <w:style w:type="paragraph" w:customStyle="1" w:styleId="DD392B9774A2405BA5AF2A54C54BD1FA">
    <w:name w:val="DD392B9774A2405BA5AF2A54C54BD1FA"/>
    <w:rsid w:val="004B0A7D"/>
  </w:style>
  <w:style w:type="paragraph" w:customStyle="1" w:styleId="7E78AE71C1F84EB48AC6B4291D635A89">
    <w:name w:val="7E78AE71C1F84EB48AC6B4291D635A89"/>
    <w:rsid w:val="004B0A7D"/>
  </w:style>
  <w:style w:type="paragraph" w:customStyle="1" w:styleId="B4461A893D134234977005EF29EB84D1">
    <w:name w:val="B4461A893D134234977005EF29EB84D1"/>
    <w:rsid w:val="004B0A7D"/>
  </w:style>
  <w:style w:type="paragraph" w:customStyle="1" w:styleId="57AF7A576BF941319B13BC71E19F44A0">
    <w:name w:val="57AF7A576BF941319B13BC71E19F44A0"/>
    <w:rsid w:val="00B12DD9"/>
  </w:style>
  <w:style w:type="paragraph" w:customStyle="1" w:styleId="1CCE46576E58476DBAD0AF4FC3306F17">
    <w:name w:val="1CCE46576E58476DBAD0AF4FC3306F17"/>
    <w:rsid w:val="00B12DD9"/>
  </w:style>
  <w:style w:type="paragraph" w:customStyle="1" w:styleId="12B603DC2C71418395C9585D7CC1B5F3">
    <w:name w:val="12B603DC2C71418395C9585D7CC1B5F3"/>
    <w:rsid w:val="00B12DD9"/>
  </w:style>
  <w:style w:type="paragraph" w:customStyle="1" w:styleId="822F9733E9B649E19B3759F981C7A808">
    <w:name w:val="822F9733E9B649E19B3759F981C7A808"/>
    <w:rsid w:val="00B12DD9"/>
  </w:style>
  <w:style w:type="paragraph" w:customStyle="1" w:styleId="004A434FEF2C415E893E0980517C033C">
    <w:name w:val="004A434FEF2C415E893E0980517C033C"/>
    <w:rsid w:val="00B12DD9"/>
  </w:style>
  <w:style w:type="paragraph" w:customStyle="1" w:styleId="9E2A81212BDF447AA13B4BDC63079851">
    <w:name w:val="9E2A81212BDF447AA13B4BDC63079851"/>
    <w:rsid w:val="00B12D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AF9C5-D257-46A8-83E9-363DCEE37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41</Pages>
  <Words>22038</Words>
  <Characters>126880</Characters>
  <Application>Microsoft Office Word</Application>
  <DocSecurity>0</DocSecurity>
  <Lines>1057</Lines>
  <Paragraphs>297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ANGELICA ALEXANDRA RAMOS BRAVO</cp:lastModifiedBy>
  <cp:revision>11</cp:revision>
  <cp:lastPrinted>2025-08-04T20:24:00Z</cp:lastPrinted>
  <dcterms:created xsi:type="dcterms:W3CDTF">2020-10-29T21:38:00Z</dcterms:created>
  <dcterms:modified xsi:type="dcterms:W3CDTF">2026-06-05T16:47:00Z</dcterms:modified>
</cp:coreProperties>
</file>