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ECE1F" w14:textId="14A67EBB" w:rsidR="00E1117A" w:rsidRDefault="006B3C73" w:rsidP="00E1117A">
      <w:pPr>
        <w:spacing w:line="276" w:lineRule="auto"/>
        <w:jc w:val="center"/>
        <w:rPr>
          <w:b/>
          <w:lang w:val="es-MX" w:eastAsia="es-MX"/>
        </w:rPr>
      </w:pPr>
      <w:r>
        <w:rPr>
          <w:b/>
          <w:lang w:val="es-MX" w:eastAsia="es-MX"/>
        </w:rPr>
        <w:t xml:space="preserve">  </w:t>
      </w:r>
      <w:r w:rsidR="00E1117A" w:rsidRPr="00097AF4">
        <w:rPr>
          <w:b/>
          <w:lang w:val="es-MX" w:eastAsia="es-MX"/>
        </w:rPr>
        <w:t>POLICIA NACIONAL – REGIONAL DE ASEGURAMIENTO EN SALUD No</w:t>
      </w:r>
      <w:r w:rsidR="00832636">
        <w:rPr>
          <w:b/>
          <w:lang w:val="es-MX" w:eastAsia="es-MX"/>
        </w:rPr>
        <w:t xml:space="preserve">. </w:t>
      </w:r>
      <w:r w:rsidR="00E1117A" w:rsidRPr="00097AF4">
        <w:rPr>
          <w:b/>
          <w:lang w:val="es-MX" w:eastAsia="es-MX"/>
        </w:rPr>
        <w:t>2</w:t>
      </w:r>
    </w:p>
    <w:p w14:paraId="62449DE1" w14:textId="77777777" w:rsidR="00F25BD8" w:rsidRDefault="00F25BD8" w:rsidP="00834B2D">
      <w:pPr>
        <w:spacing w:line="276" w:lineRule="auto"/>
        <w:rPr>
          <w:bCs/>
          <w:lang w:val="es-MX" w:eastAsia="es-MX"/>
        </w:rPr>
      </w:pPr>
    </w:p>
    <w:p w14:paraId="2991E103" w14:textId="7EA02F54" w:rsidR="005E29A8" w:rsidRPr="001C390B" w:rsidRDefault="004216DC" w:rsidP="00834B2D">
      <w:pPr>
        <w:spacing w:line="276" w:lineRule="auto"/>
        <w:rPr>
          <w:bCs/>
          <w:lang w:val="es-MX" w:eastAsia="es-MX"/>
        </w:rPr>
      </w:pPr>
      <w:r w:rsidRPr="001C390B">
        <w:rPr>
          <w:bCs/>
          <w:lang w:val="es-MX" w:eastAsia="es-MX"/>
        </w:rPr>
        <w:t>Neiva,</w:t>
      </w:r>
      <w:r w:rsidR="00B10D9F" w:rsidRPr="001C390B">
        <w:rPr>
          <w:bCs/>
          <w:lang w:val="es-MX" w:eastAsia="es-MX"/>
        </w:rPr>
        <w:t xml:space="preserve"> </w:t>
      </w:r>
    </w:p>
    <w:p w14:paraId="0225612D" w14:textId="77777777" w:rsidR="0089376E" w:rsidRDefault="004C504E" w:rsidP="008A74A3">
      <w:pPr>
        <w:spacing w:line="276" w:lineRule="auto"/>
        <w:rPr>
          <w:lang w:val="es-CO"/>
        </w:rPr>
      </w:pPr>
      <w:r w:rsidRPr="001C390B">
        <w:rPr>
          <w:lang w:val="es-CO"/>
        </w:rPr>
        <w:t xml:space="preserve">            </w:t>
      </w:r>
    </w:p>
    <w:p w14:paraId="57E02B7D" w14:textId="77777777" w:rsidR="00F25BD8" w:rsidRDefault="00F25BD8" w:rsidP="0089376E">
      <w:pPr>
        <w:spacing w:line="276" w:lineRule="auto"/>
        <w:jc w:val="center"/>
        <w:rPr>
          <w:b/>
        </w:rPr>
      </w:pPr>
    </w:p>
    <w:p w14:paraId="5C71FB64" w14:textId="7D699E05" w:rsidR="00765A65" w:rsidRPr="001C390B" w:rsidRDefault="00765A65" w:rsidP="0089376E">
      <w:pPr>
        <w:spacing w:line="276" w:lineRule="auto"/>
        <w:jc w:val="center"/>
        <w:rPr>
          <w:b/>
        </w:rPr>
      </w:pPr>
      <w:r w:rsidRPr="001C390B">
        <w:rPr>
          <w:b/>
        </w:rPr>
        <w:t>INVITACIÓN PÚBLICA A PRES</w:t>
      </w:r>
      <w:r w:rsidR="00F21803" w:rsidRPr="001C390B">
        <w:rPr>
          <w:b/>
        </w:rPr>
        <w:t>ENTAR OFERTA AL PROCESO DE MINIM</w:t>
      </w:r>
      <w:r w:rsidRPr="001C390B">
        <w:rPr>
          <w:b/>
        </w:rPr>
        <w:t>A CUANTIA</w:t>
      </w:r>
    </w:p>
    <w:p w14:paraId="1BC61A39" w14:textId="08E766E5" w:rsidR="00765A65" w:rsidRPr="00603140" w:rsidRDefault="00B95E69" w:rsidP="00B913C4">
      <w:pPr>
        <w:pStyle w:val="Sangradetextonormal"/>
        <w:spacing w:after="0" w:line="276" w:lineRule="auto"/>
        <w:ind w:left="0"/>
        <w:jc w:val="center"/>
        <w:rPr>
          <w:rFonts w:ascii="Arial" w:hAnsi="Arial" w:cs="Arial"/>
          <w:b/>
          <w:sz w:val="20"/>
          <w:szCs w:val="20"/>
          <w:lang w:val="es-ES"/>
        </w:rPr>
      </w:pPr>
      <w:r w:rsidRPr="00603140">
        <w:rPr>
          <w:rFonts w:ascii="Arial" w:hAnsi="Arial" w:cs="Arial"/>
          <w:b/>
          <w:sz w:val="20"/>
          <w:szCs w:val="20"/>
          <w:lang w:val="es-ES"/>
        </w:rPr>
        <w:t xml:space="preserve">PN </w:t>
      </w:r>
      <w:r w:rsidR="00FC1A05" w:rsidRPr="00603140">
        <w:rPr>
          <w:rFonts w:ascii="Arial" w:hAnsi="Arial" w:cs="Arial"/>
          <w:b/>
          <w:sz w:val="20"/>
          <w:szCs w:val="20"/>
          <w:lang w:val="es-ES"/>
        </w:rPr>
        <w:t>RASES</w:t>
      </w:r>
      <w:r w:rsidRPr="00603140">
        <w:rPr>
          <w:rFonts w:ascii="Arial" w:hAnsi="Arial" w:cs="Arial"/>
          <w:b/>
          <w:sz w:val="20"/>
          <w:szCs w:val="20"/>
          <w:lang w:val="es-ES"/>
        </w:rPr>
        <w:t xml:space="preserve"> </w:t>
      </w:r>
      <w:r w:rsidR="00B7652A" w:rsidRPr="00603140">
        <w:rPr>
          <w:rFonts w:ascii="Arial" w:hAnsi="Arial" w:cs="Arial"/>
          <w:b/>
          <w:sz w:val="20"/>
          <w:szCs w:val="20"/>
          <w:lang w:val="es-ES"/>
        </w:rPr>
        <w:t>N</w:t>
      </w:r>
      <w:r w:rsidR="00832636" w:rsidRPr="00603140">
        <w:rPr>
          <w:rFonts w:ascii="Arial" w:hAnsi="Arial" w:cs="Arial"/>
          <w:b/>
          <w:sz w:val="20"/>
          <w:szCs w:val="20"/>
          <w:lang w:val="es-ES"/>
        </w:rPr>
        <w:t xml:space="preserve">o. </w:t>
      </w:r>
      <w:r w:rsidR="00B7652A" w:rsidRPr="00603140">
        <w:rPr>
          <w:rFonts w:ascii="Arial" w:hAnsi="Arial" w:cs="Arial"/>
          <w:b/>
          <w:sz w:val="20"/>
          <w:szCs w:val="20"/>
          <w:lang w:val="es-ES"/>
        </w:rPr>
        <w:t xml:space="preserve">2 MIC </w:t>
      </w:r>
      <w:r w:rsidR="00603140" w:rsidRPr="00603140">
        <w:rPr>
          <w:rFonts w:ascii="Arial" w:hAnsi="Arial" w:cs="Arial"/>
          <w:b/>
          <w:sz w:val="20"/>
          <w:szCs w:val="20"/>
          <w:lang w:val="es-ES"/>
        </w:rPr>
        <w:t>026</w:t>
      </w:r>
      <w:r w:rsidR="00E81BFC" w:rsidRPr="00603140">
        <w:rPr>
          <w:rFonts w:ascii="Arial" w:hAnsi="Arial" w:cs="Arial"/>
          <w:b/>
          <w:sz w:val="20"/>
          <w:szCs w:val="20"/>
          <w:lang w:val="es-ES"/>
        </w:rPr>
        <w:t xml:space="preserve"> 202</w:t>
      </w:r>
      <w:r w:rsidR="00F25BD8" w:rsidRPr="00603140">
        <w:rPr>
          <w:rFonts w:ascii="Arial" w:hAnsi="Arial" w:cs="Arial"/>
          <w:b/>
          <w:sz w:val="20"/>
          <w:szCs w:val="20"/>
          <w:lang w:val="es-ES"/>
        </w:rPr>
        <w:t>6</w:t>
      </w:r>
      <w:r w:rsidR="00E81BFC" w:rsidRPr="00603140">
        <w:rPr>
          <w:rFonts w:ascii="Arial" w:hAnsi="Arial" w:cs="Arial"/>
          <w:b/>
          <w:sz w:val="20"/>
          <w:szCs w:val="20"/>
          <w:lang w:val="es-ES"/>
        </w:rPr>
        <w:t xml:space="preserve"> </w:t>
      </w:r>
    </w:p>
    <w:p w14:paraId="04C9FD95" w14:textId="77777777" w:rsidR="00D620EB" w:rsidRPr="00603140" w:rsidRDefault="00D620EB" w:rsidP="00D620EB">
      <w:pPr>
        <w:jc w:val="both"/>
        <w:rPr>
          <w:lang w:val="es-ES"/>
        </w:rPr>
      </w:pPr>
    </w:p>
    <w:p w14:paraId="1AA96D7E" w14:textId="77777777" w:rsidR="0089376E" w:rsidRPr="00603140" w:rsidRDefault="0089376E" w:rsidP="00E44A40">
      <w:pPr>
        <w:pStyle w:val="Sinespaciado1"/>
        <w:jc w:val="both"/>
        <w:rPr>
          <w:rFonts w:ascii="Arial" w:hAnsi="Arial" w:cs="Arial"/>
          <w:sz w:val="20"/>
          <w:szCs w:val="20"/>
          <w:lang w:val="es-ES"/>
        </w:rPr>
      </w:pPr>
    </w:p>
    <w:p w14:paraId="56F4C48D" w14:textId="562D05F6" w:rsidR="00D620EB" w:rsidRPr="000A45DC" w:rsidRDefault="004D20EF" w:rsidP="00E44A40">
      <w:pPr>
        <w:pStyle w:val="Sinespaciado1"/>
        <w:jc w:val="both"/>
        <w:rPr>
          <w:rFonts w:ascii="Arial" w:hAnsi="Arial" w:cs="Arial"/>
          <w:sz w:val="20"/>
          <w:szCs w:val="20"/>
        </w:rPr>
      </w:pPr>
      <w:r w:rsidRPr="00485122">
        <w:rPr>
          <w:rFonts w:ascii="Arial" w:hAnsi="Arial" w:cs="Arial"/>
          <w:sz w:val="20"/>
          <w:szCs w:val="20"/>
        </w:rPr>
        <w:t>La Regi</w:t>
      </w:r>
      <w:r w:rsidR="00623FB9" w:rsidRPr="00485122">
        <w:rPr>
          <w:rFonts w:ascii="Arial" w:hAnsi="Arial" w:cs="Arial"/>
          <w:sz w:val="20"/>
          <w:szCs w:val="20"/>
        </w:rPr>
        <w:t>onal de Aseguramiento en Salud N</w:t>
      </w:r>
      <w:r w:rsidR="001A3263">
        <w:rPr>
          <w:rFonts w:ascii="Arial" w:hAnsi="Arial" w:cs="Arial"/>
          <w:sz w:val="20"/>
          <w:szCs w:val="20"/>
        </w:rPr>
        <w:t xml:space="preserve">o </w:t>
      </w:r>
      <w:r w:rsidRPr="00485122">
        <w:rPr>
          <w:rFonts w:ascii="Arial" w:hAnsi="Arial" w:cs="Arial"/>
          <w:sz w:val="20"/>
          <w:szCs w:val="20"/>
        </w:rPr>
        <w:t>2</w:t>
      </w:r>
      <w:r w:rsidRPr="00485122">
        <w:rPr>
          <w:rFonts w:ascii="Arial" w:hAnsi="Arial" w:cs="Arial"/>
          <w:sz w:val="20"/>
          <w:szCs w:val="20"/>
          <w:lang w:val="es-MX"/>
        </w:rPr>
        <w:t xml:space="preserve">, </w:t>
      </w:r>
      <w:r w:rsidRPr="00485122">
        <w:rPr>
          <w:rFonts w:ascii="Arial" w:hAnsi="Arial" w:cs="Arial"/>
          <w:sz w:val="20"/>
          <w:szCs w:val="20"/>
        </w:rPr>
        <w:t xml:space="preserve">invita a todas las personas naturales o jurídicas, nacionales y/o extranjeros con representación en Colombia, en forma individual o conjunta (consorcio o unión temporal), que </w:t>
      </w:r>
      <w:r w:rsidR="00623FB9" w:rsidRPr="00485122">
        <w:rPr>
          <w:rFonts w:ascii="Arial" w:hAnsi="Arial" w:cs="Arial"/>
          <w:sz w:val="20"/>
          <w:szCs w:val="20"/>
        </w:rPr>
        <w:t>tenga dentro de su objeto actividad igual o si</w:t>
      </w:r>
      <w:r w:rsidR="000A45DC">
        <w:rPr>
          <w:rFonts w:ascii="Arial" w:hAnsi="Arial" w:cs="Arial"/>
          <w:sz w:val="20"/>
          <w:szCs w:val="20"/>
        </w:rPr>
        <w:t>milar al objeto de este proceso de</w:t>
      </w:r>
      <w:r w:rsidR="00623FB9" w:rsidRPr="00485122">
        <w:rPr>
          <w:rFonts w:ascii="Arial" w:hAnsi="Arial" w:cs="Arial"/>
          <w:sz w:val="20"/>
          <w:szCs w:val="20"/>
        </w:rPr>
        <w:t xml:space="preserve"> contratación</w:t>
      </w:r>
      <w:r w:rsidR="00FC0D61">
        <w:rPr>
          <w:rFonts w:ascii="Arial" w:hAnsi="Arial" w:cs="Arial"/>
          <w:sz w:val="20"/>
          <w:szCs w:val="20"/>
        </w:rPr>
        <w:t xml:space="preserve"> </w:t>
      </w:r>
      <w:r w:rsidR="00FC0D61" w:rsidRPr="00F25BD8">
        <w:rPr>
          <w:rFonts w:ascii="Arial" w:hAnsi="Arial" w:cs="Arial"/>
          <w:b/>
          <w:color w:val="000000" w:themeColor="text1"/>
          <w:sz w:val="20"/>
          <w:szCs w:val="20"/>
        </w:rPr>
        <w:t>PRESTACIÓN DE LOS SERVICIOS AMBULATORIOS PARA LA TOMA Y LECTURA DE OSTEODENSITOMETRIAS DIRIGIDO A USUARIOS DEL SUBSISTEMA DE SALUD DE LA REGIONAL DE ASEGURAMIENTO EN SALUD N</w:t>
      </w:r>
      <w:r w:rsidR="00FC0D61">
        <w:rPr>
          <w:rFonts w:ascii="Arial" w:hAnsi="Arial" w:cs="Arial"/>
          <w:b/>
          <w:color w:val="000000" w:themeColor="text1"/>
          <w:sz w:val="20"/>
          <w:szCs w:val="20"/>
        </w:rPr>
        <w:t xml:space="preserve">o </w:t>
      </w:r>
      <w:r w:rsidR="00FC0D61" w:rsidRPr="00F25BD8">
        <w:rPr>
          <w:rFonts w:ascii="Arial" w:hAnsi="Arial" w:cs="Arial"/>
          <w:b/>
          <w:color w:val="000000" w:themeColor="text1"/>
          <w:sz w:val="20"/>
          <w:szCs w:val="20"/>
        </w:rPr>
        <w:t>2 EN EL DEPARTAMENTO DEL TOLIMA</w:t>
      </w:r>
      <w:r w:rsidR="00FC0D61">
        <w:rPr>
          <w:rFonts w:ascii="Arial" w:hAnsi="Arial" w:cs="Arial"/>
          <w:sz w:val="20"/>
          <w:szCs w:val="20"/>
        </w:rPr>
        <w:t xml:space="preserve">, además, deben estar debidamente habilitados e inscritos en el Registro Especial de Prestadores de Servicios de Salud en la ciudad de </w:t>
      </w:r>
      <w:r w:rsidR="00FC0D61" w:rsidRPr="00E55A9E">
        <w:rPr>
          <w:rFonts w:ascii="Arial" w:hAnsi="Arial" w:cs="Arial"/>
          <w:b/>
          <w:bCs/>
          <w:sz w:val="20"/>
          <w:szCs w:val="20"/>
        </w:rPr>
        <w:t>Ibagué, Tolima</w:t>
      </w:r>
      <w:r w:rsidR="00FC0D61">
        <w:rPr>
          <w:rFonts w:ascii="Arial" w:hAnsi="Arial" w:cs="Arial"/>
          <w:sz w:val="20"/>
          <w:szCs w:val="20"/>
        </w:rPr>
        <w:t xml:space="preserve"> y, </w:t>
      </w:r>
      <w:r w:rsidR="00623FB9" w:rsidRPr="00485122">
        <w:rPr>
          <w:rFonts w:ascii="Arial" w:hAnsi="Arial" w:cs="Arial"/>
          <w:sz w:val="20"/>
          <w:szCs w:val="20"/>
        </w:rPr>
        <w:t>que no estén incursos en las prohibiciones, inhabilidades o incompatibilidades para contratar</w:t>
      </w:r>
      <w:r w:rsidR="00E55A9E">
        <w:rPr>
          <w:rFonts w:ascii="Arial" w:hAnsi="Arial" w:cs="Arial"/>
          <w:sz w:val="20"/>
          <w:szCs w:val="20"/>
        </w:rPr>
        <w:t xml:space="preserve">. Los oferentes deben </w:t>
      </w:r>
      <w:r w:rsidR="00623FB9" w:rsidRPr="00485122">
        <w:rPr>
          <w:rFonts w:ascii="Arial" w:hAnsi="Arial" w:cs="Arial"/>
          <w:sz w:val="20"/>
          <w:szCs w:val="20"/>
        </w:rPr>
        <w:t>cumpl</w:t>
      </w:r>
      <w:r w:rsidR="00E55A9E">
        <w:rPr>
          <w:rFonts w:ascii="Arial" w:hAnsi="Arial" w:cs="Arial"/>
          <w:sz w:val="20"/>
          <w:szCs w:val="20"/>
        </w:rPr>
        <w:t>ir</w:t>
      </w:r>
      <w:r w:rsidR="00623FB9" w:rsidRPr="00485122">
        <w:rPr>
          <w:rFonts w:ascii="Arial" w:hAnsi="Arial" w:cs="Arial"/>
          <w:sz w:val="20"/>
          <w:szCs w:val="20"/>
        </w:rPr>
        <w:t xml:space="preserve"> con los requisitos aquí consagrados</w:t>
      </w:r>
      <w:r w:rsidR="00623FB9" w:rsidRPr="001C390B">
        <w:rPr>
          <w:rFonts w:ascii="Arial" w:hAnsi="Arial" w:cs="Arial"/>
          <w:color w:val="0D0D0D" w:themeColor="text1" w:themeTint="F2"/>
          <w:sz w:val="20"/>
          <w:szCs w:val="20"/>
        </w:rPr>
        <w:t xml:space="preserve">, con el fin de cumplir </w:t>
      </w:r>
      <w:r w:rsidR="00FC0D61">
        <w:rPr>
          <w:rFonts w:ascii="Arial" w:hAnsi="Arial" w:cs="Arial"/>
          <w:color w:val="0D0D0D" w:themeColor="text1" w:themeTint="F2"/>
          <w:sz w:val="20"/>
          <w:szCs w:val="20"/>
        </w:rPr>
        <w:t>con</w:t>
      </w:r>
      <w:r w:rsidRPr="001C390B">
        <w:rPr>
          <w:rFonts w:ascii="Arial" w:hAnsi="Arial" w:cs="Arial"/>
          <w:sz w:val="20"/>
          <w:szCs w:val="20"/>
        </w:rPr>
        <w:t xml:space="preserve"> la necesidad descrita en la presente invitación</w:t>
      </w:r>
      <w:r w:rsidR="008D723F" w:rsidRPr="001C390B">
        <w:rPr>
          <w:rFonts w:ascii="Arial" w:hAnsi="Arial" w:cs="Arial"/>
          <w:sz w:val="20"/>
          <w:szCs w:val="20"/>
        </w:rPr>
        <w:t xml:space="preserve">, </w:t>
      </w:r>
      <w:r w:rsidRPr="001C390B">
        <w:rPr>
          <w:rFonts w:ascii="Arial" w:hAnsi="Arial" w:cs="Arial"/>
          <w:sz w:val="20"/>
          <w:szCs w:val="20"/>
        </w:rPr>
        <w:t xml:space="preserve">de acuerdo con las condiciones técnicas mínimas establecidas </w:t>
      </w:r>
      <w:r w:rsidRPr="001C390B">
        <w:rPr>
          <w:rFonts w:ascii="Arial" w:hAnsi="Arial" w:cs="Arial"/>
          <w:color w:val="000000"/>
          <w:sz w:val="20"/>
          <w:szCs w:val="20"/>
        </w:rPr>
        <w:t xml:space="preserve">y </w:t>
      </w:r>
      <w:r w:rsidRPr="001C390B">
        <w:rPr>
          <w:rFonts w:ascii="Arial" w:hAnsi="Arial" w:cs="Arial"/>
          <w:color w:val="000000" w:themeColor="text1"/>
          <w:sz w:val="20"/>
          <w:szCs w:val="20"/>
        </w:rPr>
        <w:t>cumpliendo con todos los requisitos exigidos para el mismo.</w:t>
      </w:r>
      <w:r w:rsidRPr="00485122">
        <w:rPr>
          <w:rFonts w:ascii="Arial" w:hAnsi="Arial" w:cs="Arial"/>
          <w:color w:val="000000" w:themeColor="text1"/>
          <w:sz w:val="20"/>
          <w:szCs w:val="20"/>
        </w:rPr>
        <w:t xml:space="preserve"> </w:t>
      </w:r>
    </w:p>
    <w:p w14:paraId="3C066265" w14:textId="77777777" w:rsidR="00D620EB" w:rsidRDefault="00D620EB" w:rsidP="00D620EB">
      <w:pPr>
        <w:jc w:val="both"/>
        <w:rPr>
          <w:color w:val="0D0D0D" w:themeColor="text1" w:themeTint="F2"/>
        </w:rPr>
      </w:pPr>
    </w:p>
    <w:p w14:paraId="712A8495" w14:textId="0725464B" w:rsidR="00623FB9" w:rsidRPr="00D620EB" w:rsidRDefault="008C73F3" w:rsidP="00D620EB">
      <w:pPr>
        <w:jc w:val="both"/>
        <w:rPr>
          <w:color w:val="0D0D0D" w:themeColor="text1" w:themeTint="F2"/>
        </w:rPr>
      </w:pPr>
      <w:r w:rsidRPr="00D620EB">
        <w:rPr>
          <w:color w:val="000000" w:themeColor="text1"/>
          <w:lang w:val="es-CO"/>
        </w:rPr>
        <w:t xml:space="preserve">Así mismo, </w:t>
      </w:r>
      <w:r w:rsidRPr="00D620EB">
        <w:rPr>
          <w:color w:val="0D0D0D" w:themeColor="text1" w:themeTint="F2"/>
        </w:rPr>
        <w:t xml:space="preserve">conforme a lo dispuesto en el artículo 6° y 7° de la Ley 80 de 1993 modificados por la Ley 2160 de 2021, podrán celebrar contratos las personas consideradas legalmente capaces, </w:t>
      </w:r>
      <w:r w:rsidRPr="00623FB9">
        <w:t>con capacidad de desarrollar el objeto del presente proceso</w:t>
      </w:r>
      <w:r w:rsidRPr="00D620EB">
        <w:rPr>
          <w:i/>
        </w:rPr>
        <w:t xml:space="preserve">, </w:t>
      </w:r>
      <w:r w:rsidRPr="00623FB9">
        <w:t xml:space="preserve">de acuerdo con las condiciones técnicas mínimas establecidas </w:t>
      </w:r>
      <w:r w:rsidRPr="00D620EB">
        <w:rPr>
          <w:color w:val="000000"/>
        </w:rPr>
        <w:t xml:space="preserve">y </w:t>
      </w:r>
      <w:r w:rsidRPr="00D620EB">
        <w:rPr>
          <w:color w:val="000000" w:themeColor="text1"/>
        </w:rPr>
        <w:t>cumpliendo con todos los requisitos exigidos para el mismo.</w:t>
      </w:r>
    </w:p>
    <w:p w14:paraId="34DF535A" w14:textId="77777777" w:rsidR="00D620EB" w:rsidRDefault="00D620EB" w:rsidP="00D620EB">
      <w:pPr>
        <w:ind w:right="-144"/>
        <w:jc w:val="both"/>
      </w:pPr>
    </w:p>
    <w:p w14:paraId="23624D87" w14:textId="32143D63" w:rsidR="00D620EB" w:rsidRDefault="00623FB9" w:rsidP="00D620EB">
      <w:pPr>
        <w:ind w:right="-144"/>
        <w:jc w:val="both"/>
        <w:rPr>
          <w:bCs/>
        </w:rPr>
      </w:pPr>
      <w:r w:rsidRPr="00623FB9">
        <w:t xml:space="preserve">Así mismo, de conformidad con lo establecido en los artículos 2.2.1.2.4.2.2 y 2.2.1.2.4.2.3 del Decreto 1082 de 2015 Convocatorias </w:t>
      </w:r>
      <w:r w:rsidRPr="00C60D97">
        <w:t xml:space="preserve">limitadas a </w:t>
      </w:r>
      <w:proofErr w:type="spellStart"/>
      <w:r w:rsidRPr="00C60D97">
        <w:t>Mipyme</w:t>
      </w:r>
      <w:proofErr w:type="spellEnd"/>
      <w:r w:rsidRPr="00C60D97">
        <w:t xml:space="preserve">, modificado por el Decreto 1860 de 2021 </w:t>
      </w:r>
      <w:r w:rsidRPr="00C60D97">
        <w:rPr>
          <w:bCs/>
          <w:i/>
        </w:rPr>
        <w:t>"Por el cual se modifica y adiciona el Decreto </w:t>
      </w:r>
      <w:hyperlink r:id="rId8" w:anchor="0" w:history="1">
        <w:r w:rsidRPr="00C60D97">
          <w:rPr>
            <w:rStyle w:val="Hipervnculo"/>
            <w:bCs/>
            <w:i/>
          </w:rPr>
          <w:t>1082 </w:t>
        </w:r>
      </w:hyperlink>
      <w:r w:rsidRPr="00C60D97">
        <w:rPr>
          <w:bCs/>
          <w:i/>
        </w:rPr>
        <w:t>de 2015, Único Reglamentario del Sector Administrativo de Planeación Nacional, con el fin reglamentar los artículos </w:t>
      </w:r>
      <w:hyperlink r:id="rId9" w:anchor="30" w:history="1">
        <w:r w:rsidRPr="00C60D97">
          <w:rPr>
            <w:rStyle w:val="Hipervnculo"/>
            <w:bCs/>
            <w:i/>
          </w:rPr>
          <w:t>30</w:t>
        </w:r>
      </w:hyperlink>
      <w:r w:rsidRPr="00C60D97">
        <w:rPr>
          <w:bCs/>
          <w:i/>
        </w:rPr>
        <w:t>, </w:t>
      </w:r>
      <w:hyperlink r:id="rId10" w:anchor="31" w:history="1">
        <w:r w:rsidRPr="00C60D97">
          <w:rPr>
            <w:rStyle w:val="Hipervnculo"/>
            <w:bCs/>
            <w:i/>
          </w:rPr>
          <w:t>31</w:t>
        </w:r>
      </w:hyperlink>
      <w:r w:rsidRPr="00C60D97">
        <w:rPr>
          <w:bCs/>
          <w:i/>
        </w:rPr>
        <w:t>, </w:t>
      </w:r>
      <w:hyperlink r:id="rId11" w:anchor="32" w:history="1">
        <w:r w:rsidRPr="00C60D97">
          <w:rPr>
            <w:rStyle w:val="Hipervnculo"/>
            <w:bCs/>
            <w:i/>
          </w:rPr>
          <w:t>32</w:t>
        </w:r>
      </w:hyperlink>
      <w:r w:rsidRPr="00C60D97">
        <w:rPr>
          <w:bCs/>
          <w:i/>
        </w:rPr>
        <w:t>, </w:t>
      </w:r>
      <w:hyperlink r:id="rId12" w:anchor="34" w:history="1">
        <w:r w:rsidRPr="00C60D97">
          <w:rPr>
            <w:rStyle w:val="Hipervnculo"/>
            <w:bCs/>
            <w:i/>
          </w:rPr>
          <w:t>34 </w:t>
        </w:r>
      </w:hyperlink>
      <w:r w:rsidRPr="00C60D97">
        <w:rPr>
          <w:bCs/>
          <w:i/>
        </w:rPr>
        <w:t>y </w:t>
      </w:r>
      <w:hyperlink r:id="rId13" w:anchor="35" w:history="1">
        <w:r w:rsidRPr="00C60D97">
          <w:rPr>
            <w:rStyle w:val="Hipervnculo"/>
            <w:bCs/>
            <w:i/>
          </w:rPr>
          <w:t>35 </w:t>
        </w:r>
      </w:hyperlink>
      <w:r w:rsidRPr="00C60D97">
        <w:rPr>
          <w:bCs/>
          <w:i/>
        </w:rPr>
        <w:t>de la Ley 2069 de 2020, en lo relativo al sistema de compras públicas y se dictan otras disposiciones"</w:t>
      </w:r>
      <w:r w:rsidRPr="00C60D97">
        <w:rPr>
          <w:b/>
          <w:bCs/>
        </w:rPr>
        <w:t xml:space="preserve"> </w:t>
      </w:r>
      <w:r w:rsidRPr="00C60D97">
        <w:rPr>
          <w:bCs/>
        </w:rPr>
        <w:t xml:space="preserve"> la Regional de Aseguramiento en Salud No. 2, conservará la discrecionalidad y resolverá las solicitudes de limitación a </w:t>
      </w:r>
      <w:proofErr w:type="spellStart"/>
      <w:r w:rsidRPr="00C60D97">
        <w:rPr>
          <w:bCs/>
        </w:rPr>
        <w:t>Mipymes</w:t>
      </w:r>
      <w:proofErr w:type="spellEnd"/>
      <w:r w:rsidRPr="00C60D97">
        <w:rPr>
          <w:bCs/>
        </w:rPr>
        <w:t xml:space="preserve"> en la etapa procesal </w:t>
      </w:r>
      <w:r w:rsidR="000A45DC">
        <w:rPr>
          <w:bCs/>
        </w:rPr>
        <w:t>pre</w:t>
      </w:r>
      <w:r w:rsidRPr="00C60D97">
        <w:rPr>
          <w:bCs/>
        </w:rPr>
        <w:t>contractual que corresponda en observancia a la normatividad vigente y aplicable.</w:t>
      </w:r>
    </w:p>
    <w:p w14:paraId="2CD94CC9" w14:textId="77777777" w:rsidR="00D620EB" w:rsidRDefault="00D620EB" w:rsidP="00D620EB">
      <w:pPr>
        <w:ind w:right="-144"/>
        <w:jc w:val="both"/>
        <w:rPr>
          <w:bCs/>
        </w:rPr>
      </w:pPr>
    </w:p>
    <w:p w14:paraId="537A64D9" w14:textId="0D450B90" w:rsidR="00580915" w:rsidRPr="00D620EB" w:rsidRDefault="00765A65" w:rsidP="00D620EB">
      <w:pPr>
        <w:ind w:right="-144"/>
        <w:jc w:val="both"/>
        <w:rPr>
          <w:bCs/>
        </w:rPr>
      </w:pPr>
      <w:r w:rsidRPr="006055BD">
        <w:rPr>
          <w:b/>
          <w:lang w:val="es-MX"/>
        </w:rPr>
        <w:t>MODALIDAD DE SELECCIÓN</w:t>
      </w:r>
    </w:p>
    <w:p w14:paraId="39FCA140" w14:textId="77777777" w:rsidR="00D620EB" w:rsidRDefault="00D620EB" w:rsidP="00D620EB">
      <w:pPr>
        <w:spacing w:line="276" w:lineRule="auto"/>
        <w:ind w:right="-234"/>
        <w:jc w:val="both"/>
        <w:rPr>
          <w:b/>
          <w:lang w:val="es-MX"/>
        </w:rPr>
      </w:pPr>
    </w:p>
    <w:p w14:paraId="30932F4C" w14:textId="02BE023D" w:rsidR="00F25BD8" w:rsidRPr="008A74A3" w:rsidRDefault="00F25BD8" w:rsidP="00F25BD8">
      <w:pPr>
        <w:spacing w:line="276" w:lineRule="auto"/>
        <w:ind w:right="-234"/>
        <w:jc w:val="both"/>
        <w:rPr>
          <w:rFonts w:eastAsia="Calibri"/>
          <w:lang w:val="es-CO"/>
        </w:rPr>
      </w:pPr>
      <w:r w:rsidRPr="006055BD">
        <w:rPr>
          <w:rFonts w:eastAsia="Calibri"/>
          <w:lang w:val="es-CO"/>
        </w:rPr>
        <w:t xml:space="preserve">El presente proceso de contratación se adelantará por modalidad de MINÍMA CUANTÍA, según lo establecido en las Leyes 1150 de 2007, 1474 de 2011, Decreto 1082 de 2015, </w:t>
      </w:r>
      <w:r w:rsidR="001A3263">
        <w:rPr>
          <w:rFonts w:eastAsia="Calibri"/>
          <w:lang w:val="es-CO"/>
        </w:rPr>
        <w:t>D</w:t>
      </w:r>
      <w:r w:rsidRPr="006055BD">
        <w:rPr>
          <w:rFonts w:eastAsia="Calibri"/>
          <w:lang w:val="es-CO"/>
        </w:rPr>
        <w:t xml:space="preserve">ecreto 1860 de 2021, </w:t>
      </w:r>
      <w:r w:rsidR="001A3263">
        <w:rPr>
          <w:rFonts w:eastAsia="Calibri"/>
          <w:lang w:val="es-CO"/>
        </w:rPr>
        <w:t>D</w:t>
      </w:r>
      <w:r w:rsidRPr="006055BD">
        <w:rPr>
          <w:rFonts w:eastAsia="Calibri"/>
          <w:lang w:val="es-CO"/>
        </w:rPr>
        <w:t>ecreto 441 de 2022 y demás normas reglamentarias.</w:t>
      </w:r>
      <w:r w:rsidRPr="008A74A3">
        <w:rPr>
          <w:rFonts w:eastAsia="Calibri"/>
          <w:lang w:val="es-CO"/>
        </w:rPr>
        <w:t xml:space="preserve"> </w:t>
      </w:r>
    </w:p>
    <w:p w14:paraId="198A316E" w14:textId="77777777" w:rsidR="00F25BD8" w:rsidRDefault="00F25BD8" w:rsidP="00F25BD8">
      <w:pPr>
        <w:spacing w:line="276" w:lineRule="auto"/>
        <w:ind w:right="-234"/>
        <w:jc w:val="both"/>
        <w:rPr>
          <w:rFonts w:eastAsia="Calibri"/>
          <w:lang w:val="es-CO"/>
        </w:rPr>
      </w:pPr>
    </w:p>
    <w:p w14:paraId="659712FD" w14:textId="77777777" w:rsidR="00F25BD8" w:rsidRPr="006F520E" w:rsidRDefault="00F25BD8" w:rsidP="00F25BD8">
      <w:pPr>
        <w:spacing w:line="276" w:lineRule="auto"/>
        <w:ind w:right="-234"/>
        <w:jc w:val="both"/>
        <w:rPr>
          <w:lang w:val="es-MX" w:eastAsia="es-CO"/>
        </w:rPr>
      </w:pPr>
      <w:r w:rsidRPr="008A74A3">
        <w:t xml:space="preserve">Teniendo en cuenta que en el presente proceso de contratación estatal, su </w:t>
      </w:r>
      <w:r w:rsidRPr="008A74A3">
        <w:rPr>
          <w:lang w:val="es-MX" w:eastAsia="es-CO"/>
        </w:rPr>
        <w:t xml:space="preserve">valor no excede del 10% de la menor cuantía de la Entidad Estatal, el mismo se realizará por la modalidad de MÍNIMA CUANTÍA, en cumplimiento al artículo 2.2.1.2.1.5.2 del Decreto 1082 de 2015, </w:t>
      </w:r>
      <w:r w:rsidRPr="008A74A3">
        <w:rPr>
          <w:color w:val="333333"/>
          <w:shd w:val="clear" w:color="auto" w:fill="FFFFFF"/>
        </w:rPr>
        <w:t>modificado por el Art. </w:t>
      </w:r>
      <w:hyperlink r:id="rId14" w:anchor="2" w:history="1">
        <w:r w:rsidRPr="008A74A3">
          <w:rPr>
            <w:rStyle w:val="Hipervnculo"/>
            <w:color w:val="007BFF"/>
            <w:shd w:val="clear" w:color="auto" w:fill="FFFFFF"/>
          </w:rPr>
          <w:t>2 </w:t>
        </w:r>
      </w:hyperlink>
      <w:r w:rsidRPr="008A74A3">
        <w:rPr>
          <w:color w:val="333333"/>
          <w:shd w:val="clear" w:color="auto" w:fill="FFFFFF"/>
        </w:rPr>
        <w:t xml:space="preserve">del Decreto 1860 de 2021 </w:t>
      </w:r>
      <w:r w:rsidRPr="008A74A3">
        <w:rPr>
          <w:lang w:val="es-MX" w:eastAsia="es-CO"/>
        </w:rPr>
        <w:t xml:space="preserve">en concordancia con el Capítulo III ítem 2.2.5 </w:t>
      </w:r>
      <w:r w:rsidRPr="006F520E">
        <w:rPr>
          <w:lang w:val="es-MX" w:eastAsia="es-CO"/>
        </w:rPr>
        <w:t>de la Resolución 03049 de 2014</w:t>
      </w:r>
      <w:r w:rsidRPr="006F520E">
        <w:rPr>
          <w:i/>
          <w:lang w:val="es-MX" w:eastAsia="es-CO"/>
        </w:rPr>
        <w:t xml:space="preserve"> </w:t>
      </w:r>
      <w:r w:rsidRPr="006F520E">
        <w:rPr>
          <w:lang w:val="es-MX" w:eastAsia="es-CO"/>
        </w:rPr>
        <w:t xml:space="preserve">la cual establece: </w:t>
      </w:r>
      <w:r w:rsidRPr="006F520E">
        <w:rPr>
          <w:i/>
          <w:lang w:val="es-MX" w:eastAsia="es-CO"/>
        </w:rPr>
        <w:t>“</w:t>
      </w:r>
      <w:r w:rsidRPr="006F520E">
        <w:rPr>
          <w:i/>
        </w:rPr>
        <w:t>Procedimiento de selección para la escogencia de contratista en la adquisición de los bienes, obras y servicios cuyo valor no exceda el diez por ciento (10%) de la menor cuantía de la entidad, independientemente de su objeto.</w:t>
      </w:r>
      <w:r w:rsidRPr="006F520E">
        <w:rPr>
          <w:lang w:val="es-MX" w:eastAsia="es-CO"/>
        </w:rPr>
        <w:t>”</w:t>
      </w:r>
    </w:p>
    <w:p w14:paraId="4219F1E7" w14:textId="77777777" w:rsidR="00F25BD8" w:rsidRDefault="00F25BD8" w:rsidP="00F25BD8">
      <w:pPr>
        <w:spacing w:line="276" w:lineRule="auto"/>
        <w:ind w:right="-142"/>
        <w:jc w:val="both"/>
      </w:pPr>
    </w:p>
    <w:p w14:paraId="7861F6F8" w14:textId="77777777" w:rsidR="00F25BD8" w:rsidRPr="00D620EB" w:rsidRDefault="00F25BD8" w:rsidP="00F25BD8">
      <w:pPr>
        <w:spacing w:line="276" w:lineRule="auto"/>
        <w:ind w:right="-142"/>
        <w:jc w:val="both"/>
      </w:pPr>
      <w:r w:rsidRPr="006F520E">
        <w:t>Las condiciones de la presente invitación son las siguientes:</w:t>
      </w:r>
      <w:r w:rsidRPr="008A74A3">
        <w:t xml:space="preserve"> </w:t>
      </w:r>
    </w:p>
    <w:p w14:paraId="449E3881" w14:textId="77777777" w:rsidR="00AD6484" w:rsidRPr="008A74A3" w:rsidRDefault="00AD6484" w:rsidP="00834B2D">
      <w:pPr>
        <w:spacing w:line="276" w:lineRule="auto"/>
        <w:jc w:val="both"/>
      </w:pPr>
    </w:p>
    <w:p w14:paraId="362FC2B1" w14:textId="12C35B84" w:rsidR="00AD6484" w:rsidRPr="00311C3A" w:rsidRDefault="00AD6484" w:rsidP="00E1117A">
      <w:pPr>
        <w:numPr>
          <w:ilvl w:val="0"/>
          <w:numId w:val="1"/>
        </w:numPr>
        <w:suppressAutoHyphens/>
        <w:spacing w:line="276" w:lineRule="auto"/>
        <w:jc w:val="both"/>
        <w:textAlignment w:val="baseline"/>
      </w:pPr>
      <w:r w:rsidRPr="008A74A3">
        <w:rPr>
          <w:b/>
        </w:rPr>
        <w:lastRenderedPageBreak/>
        <w:t xml:space="preserve">  </w:t>
      </w:r>
      <w:r w:rsidRPr="008A74A3">
        <w:rPr>
          <w:b/>
          <w:bCs/>
        </w:rPr>
        <w:t>DATOS DEL PROCESO</w:t>
      </w:r>
    </w:p>
    <w:p w14:paraId="6B9A9537" w14:textId="77777777" w:rsidR="00311C3A" w:rsidRPr="00E1117A" w:rsidRDefault="00311C3A" w:rsidP="00311C3A">
      <w:pPr>
        <w:suppressAutoHyphens/>
        <w:spacing w:line="276" w:lineRule="auto"/>
        <w:ind w:left="720"/>
        <w:jc w:val="both"/>
        <w:textAlignment w:val="baseline"/>
      </w:pPr>
    </w:p>
    <w:tbl>
      <w:tblPr>
        <w:tblW w:w="9918" w:type="dxa"/>
        <w:jc w:val="center"/>
        <w:tblCellMar>
          <w:left w:w="10" w:type="dxa"/>
          <w:right w:w="10" w:type="dxa"/>
        </w:tblCellMar>
        <w:tblLook w:val="0000" w:firstRow="0" w:lastRow="0" w:firstColumn="0" w:lastColumn="0" w:noHBand="0" w:noVBand="0"/>
      </w:tblPr>
      <w:tblGrid>
        <w:gridCol w:w="1391"/>
        <w:gridCol w:w="9574"/>
      </w:tblGrid>
      <w:tr w:rsidR="00AD6484" w:rsidRPr="008A74A3" w14:paraId="07F27A17" w14:textId="77777777" w:rsidTr="00882696">
        <w:trPr>
          <w:trHeight w:val="2165"/>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4CC349" w14:textId="77777777" w:rsidR="00AD6484" w:rsidRPr="00886BEA" w:rsidRDefault="00AD6484" w:rsidP="00797FBE">
            <w:pPr>
              <w:pStyle w:val="Textoindependiente"/>
              <w:spacing w:line="276" w:lineRule="auto"/>
              <w:jc w:val="both"/>
              <w:rPr>
                <w:rFonts w:cs="Arial"/>
                <w:b/>
                <w:bCs/>
                <w:sz w:val="18"/>
                <w:szCs w:val="18"/>
              </w:rPr>
            </w:pPr>
            <w:r w:rsidRPr="00886BEA">
              <w:rPr>
                <w:rFonts w:cs="Arial"/>
                <w:b/>
                <w:bCs/>
                <w:sz w:val="18"/>
                <w:szCs w:val="18"/>
              </w:rPr>
              <w:t>Objeto</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C521B4" w14:textId="4D5FED6D" w:rsidR="00AF4B77" w:rsidRDefault="00F25BD8" w:rsidP="00AF4B77">
            <w:pPr>
              <w:jc w:val="both"/>
              <w:rPr>
                <w:color w:val="000000" w:themeColor="text1"/>
              </w:rPr>
            </w:pPr>
            <w:r w:rsidRPr="00F25BD8">
              <w:rPr>
                <w:color w:val="000000" w:themeColor="text1"/>
              </w:rPr>
              <w:t>PRESTACIÓN DE LOS SERVICIOS AMBULATORIOS PARA LA TOMA Y LECTURA DE OSTEODENSITOMETRIAS DIRIGIDO A USUARIOS DEL SUBSISTEMA DE SALUD DE LA REGIONAL DE ASEGURAMIENTO EN SALUD N</w:t>
            </w:r>
            <w:r w:rsidR="001A3263">
              <w:rPr>
                <w:color w:val="000000" w:themeColor="text1"/>
              </w:rPr>
              <w:t xml:space="preserve">o </w:t>
            </w:r>
            <w:r w:rsidRPr="00F25BD8">
              <w:rPr>
                <w:color w:val="000000" w:themeColor="text1"/>
              </w:rPr>
              <w:t>2 EN EL DEPARTAMENTO DEL TOLIMA</w:t>
            </w:r>
            <w:r w:rsidR="00AF4B77" w:rsidRPr="003000B2">
              <w:rPr>
                <w:color w:val="000000" w:themeColor="text1"/>
              </w:rPr>
              <w:t>.</w:t>
            </w:r>
          </w:p>
          <w:p w14:paraId="05552497" w14:textId="77777777" w:rsidR="00EE5901" w:rsidRPr="003000B2" w:rsidRDefault="00EE5901" w:rsidP="00AF4B77">
            <w:pPr>
              <w:jc w:val="both"/>
              <w:rPr>
                <w:color w:val="000000" w:themeColor="text1"/>
              </w:rPr>
            </w:pPr>
          </w:p>
          <w:tbl>
            <w:tblPr>
              <w:tblW w:w="45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5"/>
              <w:gridCol w:w="1689"/>
              <w:gridCol w:w="1560"/>
              <w:gridCol w:w="1616"/>
              <w:gridCol w:w="1424"/>
            </w:tblGrid>
            <w:tr w:rsidR="00AF4B77" w:rsidRPr="003000B2" w14:paraId="7BF5EDE9" w14:textId="77777777" w:rsidTr="00F25BD8">
              <w:trPr>
                <w:trHeight w:val="183"/>
                <w:jc w:val="center"/>
              </w:trPr>
              <w:tc>
                <w:tcPr>
                  <w:tcW w:w="1307" w:type="pct"/>
                  <w:tcBorders>
                    <w:top w:val="single" w:sz="4" w:space="0" w:color="auto"/>
                    <w:left w:val="single" w:sz="4" w:space="0" w:color="auto"/>
                    <w:bottom w:val="single" w:sz="4" w:space="0" w:color="auto"/>
                    <w:right w:val="single" w:sz="4" w:space="0" w:color="auto"/>
                  </w:tcBorders>
                  <w:vAlign w:val="center"/>
                  <w:hideMark/>
                </w:tcPr>
                <w:p w14:paraId="45AAAE5D" w14:textId="77777777" w:rsidR="00AF4B77" w:rsidRPr="003000B2" w:rsidRDefault="00AF4B77" w:rsidP="00AF4B77">
                  <w:pPr>
                    <w:jc w:val="center"/>
                    <w:rPr>
                      <w:rFonts w:eastAsia="MS Mincho"/>
                      <w:b/>
                      <w:bCs/>
                      <w:color w:val="000000" w:themeColor="text1"/>
                      <w:sz w:val="18"/>
                      <w:szCs w:val="18"/>
                    </w:rPr>
                  </w:pPr>
                  <w:r w:rsidRPr="003000B2">
                    <w:rPr>
                      <w:rFonts w:eastAsia="MS Mincho"/>
                      <w:b/>
                      <w:bCs/>
                      <w:color w:val="000000" w:themeColor="text1"/>
                      <w:sz w:val="18"/>
                      <w:szCs w:val="18"/>
                    </w:rPr>
                    <w:t>CLASIFICACIÓN UNSPSC</w:t>
                  </w:r>
                </w:p>
              </w:tc>
              <w:tc>
                <w:tcPr>
                  <w:tcW w:w="992" w:type="pct"/>
                  <w:tcBorders>
                    <w:top w:val="single" w:sz="4" w:space="0" w:color="auto"/>
                    <w:left w:val="single" w:sz="4" w:space="0" w:color="auto"/>
                    <w:bottom w:val="single" w:sz="4" w:space="0" w:color="auto"/>
                    <w:right w:val="single" w:sz="4" w:space="0" w:color="auto"/>
                  </w:tcBorders>
                  <w:vAlign w:val="center"/>
                  <w:hideMark/>
                </w:tcPr>
                <w:p w14:paraId="3FEFF390" w14:textId="77777777" w:rsidR="00AF4B77" w:rsidRPr="003000B2" w:rsidRDefault="00AF4B77" w:rsidP="00AF4B77">
                  <w:pPr>
                    <w:jc w:val="center"/>
                    <w:rPr>
                      <w:rFonts w:eastAsia="MS Mincho"/>
                      <w:b/>
                      <w:bCs/>
                      <w:color w:val="000000" w:themeColor="text1"/>
                      <w:sz w:val="18"/>
                      <w:szCs w:val="18"/>
                    </w:rPr>
                  </w:pPr>
                  <w:r w:rsidRPr="003000B2">
                    <w:rPr>
                      <w:rFonts w:eastAsia="MS Mincho"/>
                      <w:b/>
                      <w:bCs/>
                      <w:color w:val="000000" w:themeColor="text1"/>
                      <w:sz w:val="18"/>
                      <w:szCs w:val="18"/>
                    </w:rPr>
                    <w:t>SEGMENTO</w:t>
                  </w:r>
                </w:p>
              </w:tc>
              <w:tc>
                <w:tcPr>
                  <w:tcW w:w="916" w:type="pct"/>
                  <w:tcBorders>
                    <w:top w:val="single" w:sz="4" w:space="0" w:color="auto"/>
                    <w:left w:val="single" w:sz="4" w:space="0" w:color="auto"/>
                    <w:bottom w:val="single" w:sz="4" w:space="0" w:color="auto"/>
                    <w:right w:val="single" w:sz="4" w:space="0" w:color="auto"/>
                  </w:tcBorders>
                  <w:vAlign w:val="center"/>
                  <w:hideMark/>
                </w:tcPr>
                <w:p w14:paraId="735FA39E" w14:textId="77777777" w:rsidR="00AF4B77" w:rsidRPr="003000B2" w:rsidRDefault="00AF4B77" w:rsidP="00AF4B77">
                  <w:pPr>
                    <w:jc w:val="center"/>
                    <w:rPr>
                      <w:rFonts w:eastAsia="MS Mincho"/>
                      <w:b/>
                      <w:bCs/>
                      <w:color w:val="000000" w:themeColor="text1"/>
                      <w:sz w:val="18"/>
                      <w:szCs w:val="18"/>
                    </w:rPr>
                  </w:pPr>
                  <w:r w:rsidRPr="003000B2">
                    <w:rPr>
                      <w:rFonts w:eastAsia="MS Mincho"/>
                      <w:b/>
                      <w:bCs/>
                      <w:color w:val="000000" w:themeColor="text1"/>
                      <w:sz w:val="18"/>
                      <w:szCs w:val="18"/>
                    </w:rPr>
                    <w:t>FAMILIA</w:t>
                  </w:r>
                </w:p>
              </w:tc>
              <w:tc>
                <w:tcPr>
                  <w:tcW w:w="949" w:type="pct"/>
                  <w:tcBorders>
                    <w:top w:val="single" w:sz="4" w:space="0" w:color="auto"/>
                    <w:left w:val="single" w:sz="4" w:space="0" w:color="auto"/>
                    <w:bottom w:val="single" w:sz="4" w:space="0" w:color="auto"/>
                    <w:right w:val="single" w:sz="4" w:space="0" w:color="auto"/>
                  </w:tcBorders>
                  <w:vAlign w:val="center"/>
                  <w:hideMark/>
                </w:tcPr>
                <w:p w14:paraId="3714C91A" w14:textId="77777777" w:rsidR="00AF4B77" w:rsidRPr="003000B2" w:rsidRDefault="00AF4B77" w:rsidP="00AF4B77">
                  <w:pPr>
                    <w:jc w:val="center"/>
                    <w:rPr>
                      <w:rFonts w:eastAsia="MS Mincho"/>
                      <w:b/>
                      <w:bCs/>
                      <w:color w:val="000000" w:themeColor="text1"/>
                      <w:sz w:val="18"/>
                      <w:szCs w:val="18"/>
                    </w:rPr>
                  </w:pPr>
                  <w:r w:rsidRPr="003000B2">
                    <w:rPr>
                      <w:rFonts w:eastAsia="MS Mincho"/>
                      <w:b/>
                      <w:bCs/>
                      <w:color w:val="000000" w:themeColor="text1"/>
                      <w:sz w:val="18"/>
                      <w:szCs w:val="18"/>
                    </w:rPr>
                    <w:t>CLASE</w:t>
                  </w:r>
                </w:p>
              </w:tc>
              <w:tc>
                <w:tcPr>
                  <w:tcW w:w="838" w:type="pct"/>
                  <w:tcBorders>
                    <w:top w:val="single" w:sz="4" w:space="0" w:color="auto"/>
                    <w:left w:val="single" w:sz="4" w:space="0" w:color="auto"/>
                    <w:bottom w:val="single" w:sz="4" w:space="0" w:color="auto"/>
                    <w:right w:val="single" w:sz="4" w:space="0" w:color="auto"/>
                  </w:tcBorders>
                  <w:vAlign w:val="center"/>
                  <w:hideMark/>
                </w:tcPr>
                <w:p w14:paraId="3373C915" w14:textId="77777777" w:rsidR="00AF4B77" w:rsidRPr="003000B2" w:rsidRDefault="00AF4B77" w:rsidP="00AF4B77">
                  <w:pPr>
                    <w:jc w:val="center"/>
                    <w:rPr>
                      <w:rFonts w:eastAsia="MS Mincho"/>
                      <w:b/>
                      <w:bCs/>
                      <w:color w:val="000000" w:themeColor="text1"/>
                      <w:sz w:val="18"/>
                      <w:szCs w:val="18"/>
                    </w:rPr>
                  </w:pPr>
                  <w:r w:rsidRPr="003000B2">
                    <w:rPr>
                      <w:rFonts w:eastAsia="MS Mincho"/>
                      <w:b/>
                      <w:bCs/>
                      <w:color w:val="000000" w:themeColor="text1"/>
                      <w:sz w:val="18"/>
                      <w:szCs w:val="18"/>
                    </w:rPr>
                    <w:t>PRODUCTO</w:t>
                  </w:r>
                </w:p>
              </w:tc>
            </w:tr>
            <w:tr w:rsidR="00F25BD8" w:rsidRPr="000D0A26" w14:paraId="6C0DE0FD" w14:textId="77777777" w:rsidTr="00F25BD8">
              <w:trPr>
                <w:trHeight w:val="503"/>
                <w:jc w:val="center"/>
              </w:trPr>
              <w:tc>
                <w:tcPr>
                  <w:tcW w:w="1307" w:type="pct"/>
                  <w:tcBorders>
                    <w:top w:val="single" w:sz="4" w:space="0" w:color="auto"/>
                    <w:left w:val="single" w:sz="4" w:space="0" w:color="auto"/>
                    <w:bottom w:val="single" w:sz="4" w:space="0" w:color="auto"/>
                    <w:right w:val="single" w:sz="4" w:space="0" w:color="auto"/>
                  </w:tcBorders>
                  <w:vAlign w:val="center"/>
                  <w:hideMark/>
                </w:tcPr>
                <w:p w14:paraId="24B50832" w14:textId="1B0DC7EC" w:rsidR="00F25BD8" w:rsidRPr="003000B2" w:rsidRDefault="00F25BD8" w:rsidP="00F25BD8">
                  <w:pPr>
                    <w:jc w:val="center"/>
                    <w:rPr>
                      <w:rFonts w:eastAsia="MS Mincho"/>
                      <w:color w:val="000000" w:themeColor="text1"/>
                      <w:sz w:val="18"/>
                      <w:szCs w:val="18"/>
                    </w:rPr>
                  </w:pPr>
                  <w:r w:rsidRPr="00715586">
                    <w:rPr>
                      <w:sz w:val="16"/>
                      <w:szCs w:val="16"/>
                    </w:rPr>
                    <w:t>42202001</w:t>
                  </w:r>
                </w:p>
              </w:tc>
              <w:tc>
                <w:tcPr>
                  <w:tcW w:w="992" w:type="pct"/>
                  <w:tcBorders>
                    <w:top w:val="single" w:sz="4" w:space="0" w:color="auto"/>
                    <w:left w:val="single" w:sz="4" w:space="0" w:color="auto"/>
                    <w:bottom w:val="single" w:sz="4" w:space="0" w:color="auto"/>
                    <w:right w:val="single" w:sz="4" w:space="0" w:color="auto"/>
                  </w:tcBorders>
                  <w:vAlign w:val="center"/>
                  <w:hideMark/>
                </w:tcPr>
                <w:p w14:paraId="50082614" w14:textId="03DB321E" w:rsidR="00F25BD8" w:rsidRPr="003000B2" w:rsidRDefault="00F25BD8" w:rsidP="001A3263">
                  <w:pPr>
                    <w:jc w:val="center"/>
                    <w:rPr>
                      <w:rFonts w:eastAsia="MS Mincho"/>
                      <w:color w:val="000000" w:themeColor="text1"/>
                      <w:sz w:val="18"/>
                      <w:szCs w:val="18"/>
                    </w:rPr>
                  </w:pPr>
                  <w:r w:rsidRPr="00715586">
                    <w:rPr>
                      <w:sz w:val="16"/>
                      <w:szCs w:val="16"/>
                    </w:rPr>
                    <w:t>Equipo médico, accesorios y suministros</w:t>
                  </w:r>
                </w:p>
              </w:tc>
              <w:tc>
                <w:tcPr>
                  <w:tcW w:w="916" w:type="pct"/>
                  <w:tcBorders>
                    <w:top w:val="single" w:sz="4" w:space="0" w:color="auto"/>
                    <w:left w:val="single" w:sz="4" w:space="0" w:color="auto"/>
                    <w:bottom w:val="single" w:sz="4" w:space="0" w:color="auto"/>
                    <w:right w:val="single" w:sz="4" w:space="0" w:color="auto"/>
                  </w:tcBorders>
                  <w:vAlign w:val="center"/>
                  <w:hideMark/>
                </w:tcPr>
                <w:p w14:paraId="63A9A4C8" w14:textId="257D2F8D" w:rsidR="00F25BD8" w:rsidRPr="003000B2" w:rsidRDefault="00F25BD8" w:rsidP="001A3263">
                  <w:pPr>
                    <w:jc w:val="center"/>
                    <w:rPr>
                      <w:rFonts w:eastAsia="MS Mincho"/>
                      <w:color w:val="000000" w:themeColor="text1"/>
                      <w:sz w:val="18"/>
                      <w:szCs w:val="18"/>
                    </w:rPr>
                  </w:pPr>
                  <w:r w:rsidRPr="00715586">
                    <w:rPr>
                      <w:sz w:val="16"/>
                      <w:szCs w:val="16"/>
                    </w:rPr>
                    <w:t>Productos de hacer imágenes diagnosticas médicas y de medicina nuclear</w:t>
                  </w:r>
                </w:p>
              </w:tc>
              <w:tc>
                <w:tcPr>
                  <w:tcW w:w="949" w:type="pct"/>
                  <w:tcBorders>
                    <w:top w:val="single" w:sz="4" w:space="0" w:color="auto"/>
                    <w:left w:val="single" w:sz="4" w:space="0" w:color="auto"/>
                    <w:bottom w:val="single" w:sz="4" w:space="0" w:color="auto"/>
                    <w:right w:val="single" w:sz="4" w:space="0" w:color="auto"/>
                  </w:tcBorders>
                  <w:vAlign w:val="center"/>
                  <w:hideMark/>
                </w:tcPr>
                <w:p w14:paraId="7E236C7C" w14:textId="6A7BB1F4" w:rsidR="00F25BD8" w:rsidRPr="003000B2" w:rsidRDefault="00F25BD8" w:rsidP="001A3263">
                  <w:pPr>
                    <w:jc w:val="center"/>
                    <w:rPr>
                      <w:rFonts w:eastAsia="MS Mincho"/>
                      <w:color w:val="000000" w:themeColor="text1"/>
                      <w:sz w:val="18"/>
                      <w:szCs w:val="18"/>
                    </w:rPr>
                  </w:pPr>
                  <w:r w:rsidRPr="00715586">
                    <w:rPr>
                      <w:sz w:val="16"/>
                      <w:szCs w:val="16"/>
                    </w:rPr>
                    <w:t>Cámaras medicas gamma de diagnóstico y productos relacionados</w:t>
                  </w:r>
                </w:p>
              </w:tc>
              <w:tc>
                <w:tcPr>
                  <w:tcW w:w="838" w:type="pct"/>
                  <w:tcBorders>
                    <w:top w:val="single" w:sz="4" w:space="0" w:color="auto"/>
                    <w:left w:val="single" w:sz="4" w:space="0" w:color="auto"/>
                    <w:bottom w:val="single" w:sz="4" w:space="0" w:color="auto"/>
                    <w:right w:val="single" w:sz="4" w:space="0" w:color="auto"/>
                  </w:tcBorders>
                  <w:vAlign w:val="center"/>
                  <w:hideMark/>
                </w:tcPr>
                <w:p w14:paraId="3005DD77" w14:textId="4F37A8BB" w:rsidR="00F25BD8" w:rsidRPr="000D0A26" w:rsidRDefault="00F25BD8" w:rsidP="001A3263">
                  <w:pPr>
                    <w:jc w:val="center"/>
                    <w:rPr>
                      <w:rFonts w:eastAsia="MS Mincho"/>
                      <w:color w:val="000000" w:themeColor="text1"/>
                      <w:sz w:val="18"/>
                      <w:szCs w:val="18"/>
                    </w:rPr>
                  </w:pPr>
                  <w:r>
                    <w:rPr>
                      <w:sz w:val="16"/>
                      <w:szCs w:val="16"/>
                    </w:rPr>
                    <w:t>C</w:t>
                  </w:r>
                  <w:r w:rsidRPr="00715586">
                    <w:rPr>
                      <w:sz w:val="16"/>
                      <w:szCs w:val="16"/>
                    </w:rPr>
                    <w:t>ámaras gamma de uso general para uso medico</w:t>
                  </w:r>
                </w:p>
              </w:tc>
            </w:tr>
          </w:tbl>
          <w:p w14:paraId="209825E5" w14:textId="77777777" w:rsidR="00AC2730" w:rsidRPr="008A74A3" w:rsidRDefault="00AC2730" w:rsidP="00834B2D">
            <w:pPr>
              <w:spacing w:line="276" w:lineRule="auto"/>
              <w:jc w:val="both"/>
              <w:rPr>
                <w:b/>
              </w:rPr>
            </w:pPr>
          </w:p>
        </w:tc>
      </w:tr>
      <w:tr w:rsidR="00AD6484" w:rsidRPr="008A74A3" w14:paraId="2AA07139" w14:textId="77777777" w:rsidTr="00882696">
        <w:trPr>
          <w:trHeight w:val="850"/>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428B29" w14:textId="3361AEB9" w:rsidR="00AD6484" w:rsidRPr="00886BEA" w:rsidRDefault="000B6330" w:rsidP="00797FBE">
            <w:pPr>
              <w:pStyle w:val="Textoindependiente"/>
              <w:spacing w:line="276" w:lineRule="auto"/>
              <w:jc w:val="both"/>
              <w:rPr>
                <w:rFonts w:cs="Arial"/>
                <w:b/>
                <w:bCs/>
                <w:sz w:val="18"/>
                <w:szCs w:val="18"/>
              </w:rPr>
            </w:pPr>
            <w:r w:rsidRPr="00886BEA">
              <w:rPr>
                <w:rFonts w:cs="Arial"/>
                <w:b/>
                <w:bCs/>
                <w:sz w:val="18"/>
                <w:szCs w:val="18"/>
              </w:rPr>
              <w:t>Presupuesto</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C9E343" w14:textId="77777777" w:rsidR="006B3C73" w:rsidRDefault="000B6330" w:rsidP="00DD4BF8">
            <w:pPr>
              <w:jc w:val="both"/>
              <w:rPr>
                <w:color w:val="000000" w:themeColor="text1"/>
              </w:rPr>
            </w:pPr>
            <w:r w:rsidRPr="000B6330">
              <w:t xml:space="preserve">Que existen los recursos libres y disponibles de afectación para el desarrollo del proceso de contratación, por la suma de </w:t>
            </w:r>
            <w:r w:rsidR="006F28B4" w:rsidRPr="006F28B4">
              <w:rPr>
                <w:b/>
                <w:bCs/>
              </w:rPr>
              <w:t>QUINCE MILLONES SETECIENTOS NOVENTA Y OCHO MIL SETECIENTOS SESENTA Y OCHO PESOS</w:t>
            </w:r>
            <w:r w:rsidR="006F28B4" w:rsidRPr="0089376E">
              <w:rPr>
                <w:b/>
                <w:bCs/>
                <w:color w:val="000000" w:themeColor="text1"/>
              </w:rPr>
              <w:t xml:space="preserve"> M/CTE </w:t>
            </w:r>
            <w:r w:rsidR="0089376E" w:rsidRPr="0089376E">
              <w:rPr>
                <w:b/>
                <w:bCs/>
                <w:color w:val="000000" w:themeColor="text1"/>
              </w:rPr>
              <w:t>($</w:t>
            </w:r>
            <w:r w:rsidR="0089376E" w:rsidRPr="0089376E">
              <w:rPr>
                <w:b/>
                <w:bCs/>
              </w:rPr>
              <w:t>1</w:t>
            </w:r>
            <w:r w:rsidR="006F28B4">
              <w:rPr>
                <w:b/>
                <w:bCs/>
              </w:rPr>
              <w:t>5.798.768</w:t>
            </w:r>
            <w:r w:rsidR="0089376E" w:rsidRPr="0089376E">
              <w:rPr>
                <w:b/>
                <w:bCs/>
              </w:rPr>
              <w:t>,00</w:t>
            </w:r>
            <w:r w:rsidR="0089376E" w:rsidRPr="0089376E">
              <w:rPr>
                <w:b/>
                <w:bCs/>
                <w:color w:val="000000" w:themeColor="text1"/>
              </w:rPr>
              <w:t>)</w:t>
            </w:r>
            <w:r w:rsidR="0089376E" w:rsidRPr="001F72EA">
              <w:rPr>
                <w:color w:val="000000" w:themeColor="text1"/>
              </w:rPr>
              <w:t xml:space="preserve"> </w:t>
            </w:r>
            <w:r w:rsidR="001F72EA" w:rsidRPr="001F72EA">
              <w:rPr>
                <w:color w:val="000000" w:themeColor="text1"/>
              </w:rPr>
              <w:t>para la vigencia 202</w:t>
            </w:r>
            <w:r w:rsidR="006F28B4">
              <w:rPr>
                <w:color w:val="000000" w:themeColor="text1"/>
              </w:rPr>
              <w:t>6</w:t>
            </w:r>
            <w:r w:rsidR="001F72EA" w:rsidRPr="001F72EA">
              <w:rPr>
                <w:color w:val="000000" w:themeColor="text1"/>
              </w:rPr>
              <w:t>.</w:t>
            </w:r>
          </w:p>
          <w:p w14:paraId="6B7F0392" w14:textId="77777777" w:rsidR="00882696" w:rsidRPr="005806A0" w:rsidRDefault="00882696" w:rsidP="00DD4BF8">
            <w:pPr>
              <w:jc w:val="both"/>
              <w:rPr>
                <w:color w:val="000000" w:themeColor="text1"/>
                <w:sz w:val="14"/>
                <w:szCs w:val="14"/>
              </w:rPr>
            </w:pPr>
          </w:p>
          <w:p w14:paraId="2378E782" w14:textId="061C0E40" w:rsidR="00882696" w:rsidRDefault="00882696" w:rsidP="00DD4BF8">
            <w:pPr>
              <w:jc w:val="both"/>
              <w:rPr>
                <w:color w:val="000000" w:themeColor="text1"/>
              </w:rPr>
            </w:pPr>
            <w:r w:rsidRPr="00882696">
              <w:rPr>
                <w:color w:val="000000" w:themeColor="text1"/>
              </w:rPr>
              <w:t xml:space="preserve">Amparados con el Certificado de Disponibilidad Presupuestal SIIF No. </w:t>
            </w:r>
            <w:r w:rsidR="00137B05">
              <w:rPr>
                <w:color w:val="000000" w:themeColor="text1"/>
              </w:rPr>
              <w:t>40126</w:t>
            </w:r>
            <w:r w:rsidRPr="00882696">
              <w:rPr>
                <w:color w:val="000000" w:themeColor="text1"/>
              </w:rPr>
              <w:t xml:space="preserve"> QUIPU No. 1</w:t>
            </w:r>
            <w:r w:rsidR="00137B05">
              <w:rPr>
                <w:color w:val="000000" w:themeColor="text1"/>
              </w:rPr>
              <w:t>72</w:t>
            </w:r>
            <w:r w:rsidRPr="00882696">
              <w:rPr>
                <w:color w:val="000000" w:themeColor="text1"/>
              </w:rPr>
              <w:t xml:space="preserve"> del </w:t>
            </w:r>
            <w:r w:rsidR="00137B05">
              <w:rPr>
                <w:color w:val="000000" w:themeColor="text1"/>
              </w:rPr>
              <w:t>05</w:t>
            </w:r>
            <w:r w:rsidRPr="00882696">
              <w:rPr>
                <w:color w:val="000000" w:themeColor="text1"/>
              </w:rPr>
              <w:t xml:space="preserve"> de </w:t>
            </w:r>
            <w:r w:rsidR="00137B05">
              <w:rPr>
                <w:color w:val="000000" w:themeColor="text1"/>
              </w:rPr>
              <w:t xml:space="preserve">mayo </w:t>
            </w:r>
            <w:r w:rsidRPr="00882696">
              <w:rPr>
                <w:color w:val="000000" w:themeColor="text1"/>
              </w:rPr>
              <w:t xml:space="preserve">de 2026, expedido por el </w:t>
            </w:r>
            <w:proofErr w:type="gramStart"/>
            <w:r w:rsidRPr="00882696">
              <w:rPr>
                <w:color w:val="000000" w:themeColor="text1"/>
              </w:rPr>
              <w:t>Jefe</w:t>
            </w:r>
            <w:proofErr w:type="gramEnd"/>
            <w:r w:rsidRPr="00882696">
              <w:rPr>
                <w:color w:val="000000" w:themeColor="text1"/>
              </w:rPr>
              <w:t xml:space="preserve"> Presupuesto de la unidad.</w:t>
            </w:r>
          </w:p>
          <w:p w14:paraId="230C1C75" w14:textId="77777777" w:rsidR="00882696" w:rsidRPr="005806A0" w:rsidRDefault="00882696" w:rsidP="00DD4BF8">
            <w:pPr>
              <w:jc w:val="both"/>
              <w:rPr>
                <w:color w:val="000000" w:themeColor="text1"/>
                <w:sz w:val="16"/>
                <w:szCs w:val="16"/>
              </w:rPr>
            </w:pPr>
          </w:p>
          <w:p w14:paraId="3BAB030A" w14:textId="52FDD35C" w:rsidR="00882696" w:rsidRPr="001C390B" w:rsidRDefault="00882696" w:rsidP="00137B05">
            <w:pPr>
              <w:jc w:val="both"/>
              <w:rPr>
                <w:color w:val="000000" w:themeColor="text1"/>
              </w:rPr>
            </w:pPr>
            <w:r w:rsidRPr="00490308">
              <w:t>La presente Certificación del Plan de Adquisiciones Gastos de Funcionamiento está aprobada bajo el Decreto 1477 del 30 de diciembre de 2025 y la Resolución 001 del 1 de enero del 2026, por el cual se liquida el Presupuesto General de la Nación para la vigencia fiscal de 2026, se detallan las apropiaciones y se clasifican y definen los gastos,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w:t>
            </w:r>
          </w:p>
        </w:tc>
      </w:tr>
      <w:tr w:rsidR="00AD6484" w:rsidRPr="008A74A3" w14:paraId="0CA61B7A" w14:textId="77777777" w:rsidTr="00882696">
        <w:trPr>
          <w:trHeight w:val="434"/>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8CD59B" w14:textId="77777777" w:rsidR="00AD6484" w:rsidRPr="00886BEA" w:rsidRDefault="00B23B4C" w:rsidP="00797FBE">
            <w:pPr>
              <w:pStyle w:val="Textoindependiente"/>
              <w:spacing w:line="276" w:lineRule="auto"/>
              <w:jc w:val="both"/>
              <w:rPr>
                <w:rFonts w:cs="Arial"/>
                <w:b/>
                <w:bCs/>
                <w:sz w:val="18"/>
                <w:szCs w:val="18"/>
              </w:rPr>
            </w:pPr>
            <w:r w:rsidRPr="00886BEA">
              <w:rPr>
                <w:rFonts w:cs="Arial"/>
                <w:b/>
                <w:bCs/>
                <w:sz w:val="18"/>
                <w:szCs w:val="18"/>
              </w:rPr>
              <w:t>Forma y p</w:t>
            </w:r>
            <w:r w:rsidR="00AD6484" w:rsidRPr="00886BEA">
              <w:rPr>
                <w:rFonts w:cs="Arial"/>
                <w:b/>
                <w:bCs/>
                <w:sz w:val="18"/>
                <w:szCs w:val="18"/>
              </w:rPr>
              <w:t>lazo de ejecución</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05E403" w14:textId="4C99CAB5" w:rsidR="00851456" w:rsidRPr="00FE5EAE" w:rsidRDefault="00851456" w:rsidP="00851456">
            <w:pPr>
              <w:jc w:val="both"/>
              <w:rPr>
                <w:color w:val="0D0D0D" w:themeColor="text1" w:themeTint="F2"/>
              </w:rPr>
            </w:pPr>
            <w:r w:rsidRPr="00FE5EAE">
              <w:rPr>
                <w:color w:val="0D0D0D" w:themeColor="text1" w:themeTint="F2"/>
              </w:rPr>
              <w:t xml:space="preserve">El </w:t>
            </w:r>
            <w:r w:rsidR="00832636" w:rsidRPr="00FE5EAE">
              <w:rPr>
                <w:color w:val="0D0D0D" w:themeColor="text1" w:themeTint="F2"/>
              </w:rPr>
              <w:t xml:space="preserve">plazo de ejecución </w:t>
            </w:r>
            <w:r w:rsidRPr="00FE5EAE">
              <w:rPr>
                <w:color w:val="0D0D0D" w:themeColor="text1" w:themeTint="F2"/>
              </w:rPr>
              <w:t xml:space="preserve">del contrato que se suscriba como resultado de la definición del proceso de contratación, será hasta el </w:t>
            </w:r>
            <w:r w:rsidRPr="00FE5EAE">
              <w:rPr>
                <w:b/>
                <w:color w:val="0D0D0D" w:themeColor="text1" w:themeTint="F2"/>
              </w:rPr>
              <w:t>31 DE DICIEMBRE DE 202</w:t>
            </w:r>
            <w:r w:rsidR="00A9028B">
              <w:rPr>
                <w:b/>
                <w:color w:val="0D0D0D" w:themeColor="text1" w:themeTint="F2"/>
              </w:rPr>
              <w:t>6</w:t>
            </w:r>
            <w:r w:rsidRPr="00FE5EAE">
              <w:rPr>
                <w:color w:val="0D0D0D" w:themeColor="text1" w:themeTint="F2"/>
              </w:rPr>
              <w:t xml:space="preserve">. </w:t>
            </w:r>
          </w:p>
          <w:p w14:paraId="2B7E1EA2" w14:textId="21CD47C2" w:rsidR="00057A4B" w:rsidRPr="001C390B" w:rsidRDefault="00F75973" w:rsidP="00832636">
            <w:pPr>
              <w:jc w:val="both"/>
              <w:rPr>
                <w:color w:val="0D0D0D" w:themeColor="text1" w:themeTint="F2"/>
              </w:rPr>
            </w:pPr>
            <w:r w:rsidRPr="001C390B">
              <w:rPr>
                <w:color w:val="0D0D0D" w:themeColor="text1" w:themeTint="F2"/>
              </w:rPr>
              <w:t xml:space="preserve"> </w:t>
            </w:r>
          </w:p>
          <w:p w14:paraId="4D107D5C" w14:textId="307ADEE4" w:rsidR="00766759" w:rsidRPr="001547E9" w:rsidRDefault="00562329" w:rsidP="001547E9">
            <w:pPr>
              <w:jc w:val="both"/>
              <w:rPr>
                <w:b/>
              </w:rPr>
            </w:pPr>
            <w:r w:rsidRPr="004331C1">
              <w:t xml:space="preserve">La forma de ejecución del contrato es de </w:t>
            </w:r>
            <w:r w:rsidRPr="004331C1">
              <w:rPr>
                <w:b/>
              </w:rPr>
              <w:t>TRACTO SUCESIVO</w:t>
            </w:r>
            <w:r w:rsidR="001547E9">
              <w:rPr>
                <w:b/>
              </w:rPr>
              <w:t xml:space="preserve">. </w:t>
            </w:r>
            <w:r w:rsidR="001A3263" w:rsidRPr="004331C1">
              <w:t xml:space="preserve"> </w:t>
            </w:r>
          </w:p>
        </w:tc>
      </w:tr>
      <w:tr w:rsidR="00AD6484" w:rsidRPr="008A74A3" w14:paraId="763E0E4D" w14:textId="77777777" w:rsidTr="00882696">
        <w:trPr>
          <w:trHeight w:val="227"/>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78BDC2" w14:textId="77777777" w:rsidR="00594DF0" w:rsidRPr="00886BEA" w:rsidRDefault="00AD6484" w:rsidP="00797FBE">
            <w:pPr>
              <w:pStyle w:val="Textoindependiente"/>
              <w:spacing w:line="276" w:lineRule="auto"/>
              <w:jc w:val="both"/>
              <w:rPr>
                <w:rFonts w:cs="Arial"/>
                <w:b/>
                <w:bCs/>
                <w:sz w:val="18"/>
                <w:szCs w:val="18"/>
              </w:rPr>
            </w:pPr>
            <w:r w:rsidRPr="00886BEA">
              <w:rPr>
                <w:rFonts w:cs="Arial"/>
                <w:b/>
                <w:bCs/>
                <w:sz w:val="18"/>
                <w:szCs w:val="18"/>
              </w:rPr>
              <w:t xml:space="preserve">Lugar de </w:t>
            </w:r>
          </w:p>
          <w:p w14:paraId="42149C49" w14:textId="5608FC99" w:rsidR="00AD6484" w:rsidRPr="00886BEA" w:rsidRDefault="002E133B" w:rsidP="00797FBE">
            <w:pPr>
              <w:pStyle w:val="Textoindependiente"/>
              <w:spacing w:line="276" w:lineRule="auto"/>
              <w:jc w:val="both"/>
              <w:rPr>
                <w:rFonts w:cs="Arial"/>
                <w:b/>
                <w:bCs/>
                <w:sz w:val="18"/>
                <w:szCs w:val="18"/>
              </w:rPr>
            </w:pPr>
            <w:r w:rsidRPr="00886BEA">
              <w:rPr>
                <w:rFonts w:cs="Arial"/>
                <w:b/>
                <w:bCs/>
                <w:sz w:val="18"/>
                <w:szCs w:val="18"/>
              </w:rPr>
              <w:t xml:space="preserve">Prestación del servicio </w:t>
            </w:r>
            <w:r w:rsidR="00594DF0" w:rsidRPr="00886BEA">
              <w:rPr>
                <w:rFonts w:cs="Arial"/>
                <w:b/>
                <w:bCs/>
                <w:sz w:val="18"/>
                <w:szCs w:val="18"/>
              </w:rPr>
              <w:t xml:space="preserve"> </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BC6A12" w14:textId="5EFD341F" w:rsidR="00AE6458" w:rsidRPr="004442DE" w:rsidRDefault="004442DE" w:rsidP="00797FBE">
            <w:pPr>
              <w:jc w:val="both"/>
              <w:rPr>
                <w:rFonts w:eastAsia="Calibri"/>
              </w:rPr>
            </w:pPr>
            <w:r w:rsidRPr="00A648DC">
              <w:t xml:space="preserve">El servicio será prestado en la sede o sedes ofrecidas por el oferente en el municipio de Ibagué, </w:t>
            </w:r>
            <w:r w:rsidRPr="000C4DBB">
              <w:t>Tolima</w:t>
            </w:r>
            <w:r>
              <w:t xml:space="preserve">, </w:t>
            </w:r>
            <w:r w:rsidRPr="00A648DC">
              <w:t xml:space="preserve">deberá </w:t>
            </w:r>
            <w:r w:rsidRPr="00A648DC">
              <w:rPr>
                <w:lang w:val="x-none"/>
              </w:rPr>
              <w:t>encontrarse debidamente habilitado e</w:t>
            </w:r>
            <w:r w:rsidRPr="00A648DC">
              <w:t xml:space="preserve"> </w:t>
            </w:r>
            <w:r w:rsidRPr="00A648DC">
              <w:rPr>
                <w:lang w:val="x-none"/>
              </w:rPr>
              <w:t>inscrito</w:t>
            </w:r>
            <w:r w:rsidRPr="00A648DC">
              <w:t xml:space="preserve"> </w:t>
            </w:r>
            <w:r w:rsidRPr="00A648DC">
              <w:rPr>
                <w:lang w:val="x-none"/>
              </w:rPr>
              <w:t xml:space="preserve">en el Registro Especial De Prestadores </w:t>
            </w:r>
            <w:proofErr w:type="spellStart"/>
            <w:r>
              <w:rPr>
                <w:lang w:val="es-ES"/>
              </w:rPr>
              <w:t>d</w:t>
            </w:r>
            <w:r w:rsidRPr="00A648DC">
              <w:rPr>
                <w:lang w:val="x-none"/>
              </w:rPr>
              <w:t>e</w:t>
            </w:r>
            <w:proofErr w:type="spellEnd"/>
            <w:r w:rsidRPr="00A648DC">
              <w:rPr>
                <w:lang w:val="x-none"/>
              </w:rPr>
              <w:t xml:space="preserve"> Servicios </w:t>
            </w:r>
            <w:proofErr w:type="spellStart"/>
            <w:r>
              <w:rPr>
                <w:lang w:val="es-ES"/>
              </w:rPr>
              <w:t>d</w:t>
            </w:r>
            <w:r w:rsidRPr="00A648DC">
              <w:rPr>
                <w:lang w:val="x-none"/>
              </w:rPr>
              <w:t>e</w:t>
            </w:r>
            <w:proofErr w:type="spellEnd"/>
            <w:r w:rsidRPr="00A648DC">
              <w:rPr>
                <w:lang w:val="x-none"/>
              </w:rPr>
              <w:t xml:space="preserve"> Salud</w:t>
            </w:r>
            <w:r>
              <w:t xml:space="preserve">, </w:t>
            </w:r>
            <w:r w:rsidRPr="00D25F48">
              <w:rPr>
                <w:rFonts w:eastAsia="Calibri"/>
              </w:rPr>
              <w:t xml:space="preserve">según </w:t>
            </w:r>
            <w:r w:rsidRPr="00D25F48">
              <w:rPr>
                <w:rFonts w:eastAsia="Calibri"/>
                <w:lang w:val="es-ES"/>
              </w:rPr>
              <w:t xml:space="preserve">Resolución 3100 de 2019 </w:t>
            </w:r>
            <w:r w:rsidRPr="00D25F48">
              <w:rPr>
                <w:rFonts w:eastAsia="Calibri"/>
              </w:rPr>
              <w:t>“</w:t>
            </w:r>
            <w:r w:rsidRPr="00D25F48">
              <w:rPr>
                <w:rFonts w:eastAsia="Calibri"/>
                <w:i/>
              </w:rPr>
              <w:t xml:space="preserve">Por lo cual se definen los procedimientos y condiciones de inscripción de los prestadores de servicios de salud y de rehabilitación de servicios de salud y se adopta el manual de Inscripción de Prestadores y Habilitación de Servicios de </w:t>
            </w:r>
            <w:r w:rsidRPr="006E39BD">
              <w:rPr>
                <w:rFonts w:eastAsia="Calibri"/>
                <w:i/>
              </w:rPr>
              <w:t xml:space="preserve">Salud” </w:t>
            </w:r>
            <w:r w:rsidRPr="006E39BD">
              <w:rPr>
                <w:rFonts w:eastAsia="Calibri"/>
              </w:rPr>
              <w:t>con sus modificaciones y adiciones.</w:t>
            </w:r>
            <w:r>
              <w:rPr>
                <w:rFonts w:eastAsia="Calibri"/>
              </w:rPr>
              <w:t xml:space="preserve"> </w:t>
            </w:r>
          </w:p>
        </w:tc>
      </w:tr>
      <w:tr w:rsidR="00135435" w:rsidRPr="008A74A3" w14:paraId="41A2448E" w14:textId="77777777" w:rsidTr="00882696">
        <w:trPr>
          <w:trHeight w:val="227"/>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B7910A" w14:textId="2A24F8F7" w:rsidR="00135435" w:rsidRPr="00886BEA" w:rsidRDefault="00A4018F" w:rsidP="00797FBE">
            <w:pPr>
              <w:pStyle w:val="Textoindependiente"/>
              <w:spacing w:line="276" w:lineRule="auto"/>
              <w:jc w:val="both"/>
              <w:rPr>
                <w:rFonts w:cs="Arial"/>
                <w:b/>
                <w:bCs/>
                <w:sz w:val="18"/>
                <w:szCs w:val="18"/>
              </w:rPr>
            </w:pPr>
            <w:r w:rsidRPr="00886BEA">
              <w:rPr>
                <w:rFonts w:cs="Arial"/>
                <w:b/>
                <w:bCs/>
                <w:sz w:val="18"/>
                <w:szCs w:val="18"/>
              </w:rPr>
              <w:t>Forma de pago</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98D8E1" w14:textId="77777777" w:rsidR="00A9028B" w:rsidRPr="00F250FA" w:rsidRDefault="00A9028B" w:rsidP="00A9028B">
            <w:pPr>
              <w:jc w:val="both"/>
              <w:rPr>
                <w:bCs/>
              </w:rPr>
            </w:pPr>
            <w:r w:rsidRPr="00F250FA">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12C50589" w14:textId="77777777" w:rsidR="00A9028B" w:rsidRPr="00F250FA" w:rsidRDefault="00A9028B" w:rsidP="00A9028B">
            <w:pPr>
              <w:jc w:val="both"/>
              <w:rPr>
                <w:bCs/>
              </w:rPr>
            </w:pPr>
          </w:p>
          <w:p w14:paraId="2B720B6C" w14:textId="24F6C65F" w:rsidR="00A9028B" w:rsidRPr="00F250FA" w:rsidRDefault="00A9028B" w:rsidP="00A9028B">
            <w:pPr>
              <w:jc w:val="both"/>
              <w:rPr>
                <w:bCs/>
              </w:rPr>
            </w:pPr>
            <w:r w:rsidRPr="00F250FA">
              <w:rPr>
                <w:bCs/>
              </w:rPr>
              <w:t>El pago se realizará en moneda legal Colombiana, La Regional de Aseguramiento en Salud N</w:t>
            </w:r>
            <w:r w:rsidR="00797FBE">
              <w:rPr>
                <w:bCs/>
              </w:rPr>
              <w:t>o</w:t>
            </w:r>
            <w:r w:rsidRPr="00F250FA">
              <w:rPr>
                <w:bCs/>
              </w:rPr>
              <w:t xml:space="preserve">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w:t>
            </w:r>
            <w:r w:rsidR="001A3263">
              <w:rPr>
                <w:bCs/>
              </w:rPr>
              <w:t>la</w:t>
            </w:r>
            <w:r w:rsidRPr="00F250FA">
              <w:rPr>
                <w:bCs/>
              </w:rPr>
              <w:t xml:space="preserve"> Regional de Aseguramiento en Salud No. 2, donde de conformidad con lo establecido en el artículo 19 de la Ley 1150 de 2007 “</w:t>
            </w:r>
            <w:r w:rsidRPr="001A3263">
              <w:rPr>
                <w:bCs/>
                <w:i/>
                <w:iCs/>
              </w:rPr>
              <w:t>Derecho a Turno</w:t>
            </w:r>
            <w:r w:rsidRPr="00F250FA">
              <w:rPr>
                <w:bCs/>
              </w:rPr>
              <w:t xml:space="preserve">” se le asignará un número de radicación. Todas las facturas deben </w:t>
            </w:r>
            <w:r w:rsidRPr="00F250FA">
              <w:rPr>
                <w:bCs/>
              </w:rPr>
              <w:lastRenderedPageBreak/>
              <w:t>venir acompañadas de los RIPS debidamente diligenciados, los cuales serán validados en el aplicativo SISAP WEB de la Policía Nacional.</w:t>
            </w:r>
          </w:p>
          <w:p w14:paraId="512CFFFB" w14:textId="77777777" w:rsidR="00A9028B" w:rsidRPr="00F250FA" w:rsidRDefault="00A9028B" w:rsidP="00A9028B">
            <w:pPr>
              <w:jc w:val="both"/>
              <w:rPr>
                <w:bCs/>
              </w:rPr>
            </w:pPr>
          </w:p>
          <w:p w14:paraId="4665208B" w14:textId="77777777" w:rsidR="00A9028B" w:rsidRPr="00F250FA" w:rsidRDefault="00A9028B" w:rsidP="00A9028B">
            <w:pPr>
              <w:jc w:val="both"/>
              <w:rPr>
                <w:bCs/>
              </w:rPr>
            </w:pPr>
            <w:r w:rsidRPr="00F250FA">
              <w:rPr>
                <w:bCs/>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309E3E9A" w14:textId="77777777" w:rsidR="00A9028B" w:rsidRPr="00F250FA" w:rsidRDefault="00A9028B" w:rsidP="00A9028B">
            <w:pPr>
              <w:jc w:val="both"/>
              <w:rPr>
                <w:b/>
                <w:bCs/>
              </w:rPr>
            </w:pPr>
          </w:p>
          <w:p w14:paraId="41D46613" w14:textId="77777777" w:rsidR="00A9028B" w:rsidRPr="00F250FA" w:rsidRDefault="00A9028B" w:rsidP="00A9028B">
            <w:pPr>
              <w:jc w:val="both"/>
              <w:rPr>
                <w:bCs/>
              </w:rPr>
            </w:pPr>
            <w:r w:rsidRPr="00F250FA">
              <w:rPr>
                <w:bC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0C5CAF5D" w14:textId="77777777" w:rsidR="00A9028B" w:rsidRPr="00F250FA" w:rsidRDefault="00A9028B" w:rsidP="00A9028B">
            <w:pPr>
              <w:jc w:val="both"/>
              <w:rPr>
                <w:bCs/>
              </w:rPr>
            </w:pPr>
          </w:p>
          <w:p w14:paraId="5AC028B3" w14:textId="77777777" w:rsidR="00A9028B" w:rsidRPr="00F250FA" w:rsidRDefault="00A9028B" w:rsidP="00A9028B">
            <w:pPr>
              <w:jc w:val="both"/>
              <w:rPr>
                <w:bCs/>
              </w:rPr>
            </w:pPr>
            <w:r w:rsidRPr="00F250FA">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18E6316C" w14:textId="77777777" w:rsidR="00A9028B" w:rsidRPr="00F250FA" w:rsidRDefault="00A9028B" w:rsidP="00A9028B">
            <w:pPr>
              <w:jc w:val="both"/>
              <w:rPr>
                <w:bCs/>
              </w:rPr>
            </w:pPr>
          </w:p>
          <w:p w14:paraId="5202C045" w14:textId="7103D390" w:rsidR="00A9028B" w:rsidRDefault="00A9028B" w:rsidP="00A9028B">
            <w:pPr>
              <w:jc w:val="both"/>
              <w:rPr>
                <w:bCs/>
              </w:rPr>
            </w:pPr>
            <w:r w:rsidRPr="00F250FA">
              <w:rPr>
                <w:bCs/>
              </w:rPr>
              <w:t>La radicación de facturas se llevará a cabo en la ventanilla única de la Central de Cuentas de la Regional de Aseguramiento en Salud No.</w:t>
            </w:r>
            <w:r w:rsidR="001A3263">
              <w:rPr>
                <w:bCs/>
              </w:rPr>
              <w:t xml:space="preserve"> </w:t>
            </w:r>
            <w:r w:rsidRPr="00F250FA">
              <w:rPr>
                <w:bCs/>
              </w:rPr>
              <w:t>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4E96EE35" w14:textId="77777777" w:rsidR="00A9028B" w:rsidRPr="00F250FA" w:rsidRDefault="00A9028B" w:rsidP="00A9028B">
            <w:pPr>
              <w:jc w:val="both"/>
              <w:rPr>
                <w:bCs/>
              </w:rPr>
            </w:pPr>
          </w:p>
          <w:p w14:paraId="0F3D4A9D" w14:textId="77777777" w:rsidR="00A9028B" w:rsidRPr="00F250FA" w:rsidRDefault="00A9028B" w:rsidP="00A9028B">
            <w:pPr>
              <w:jc w:val="both"/>
              <w:rPr>
                <w:b/>
                <w:bCs/>
              </w:rPr>
            </w:pPr>
            <w:r w:rsidRPr="00F250FA">
              <w:rPr>
                <w:b/>
                <w:bCs/>
              </w:rPr>
              <w:t>De igual forma, en cumplimiento al procedimiento "Recepción, Radicación y Obligación de Cuentas Médicas" (1LF-PR-0008) de la Policía Nacional, el contratista deberá tener en cuenta las siguientes condiciones adicionales:</w:t>
            </w:r>
          </w:p>
          <w:p w14:paraId="3D6416F7" w14:textId="77777777" w:rsidR="00A9028B" w:rsidRPr="00F250FA" w:rsidRDefault="00A9028B" w:rsidP="00A9028B">
            <w:pPr>
              <w:jc w:val="both"/>
              <w:rPr>
                <w:b/>
                <w:bCs/>
              </w:rPr>
            </w:pPr>
          </w:p>
          <w:p w14:paraId="43D1E8D5" w14:textId="77777777" w:rsidR="00A9028B" w:rsidRPr="00F250FA" w:rsidRDefault="00A9028B" w:rsidP="00A9028B">
            <w:pPr>
              <w:jc w:val="both"/>
            </w:pPr>
            <w:r w:rsidRPr="00F250FA">
              <w:t>La factura electrónica de venta debe expedirse con el cumplimiento de lo dispuesto a la Resolución 000165 del 01 de noviembre del 2023 y demás normas que regulan esta resolución.</w:t>
            </w:r>
          </w:p>
          <w:p w14:paraId="66DE0AD1" w14:textId="77777777" w:rsidR="00A9028B" w:rsidRPr="00F250FA" w:rsidRDefault="00A9028B" w:rsidP="00A9028B">
            <w:pPr>
              <w:jc w:val="both"/>
              <w:rPr>
                <w:b/>
                <w:bCs/>
              </w:rPr>
            </w:pPr>
          </w:p>
          <w:p w14:paraId="6F51F327" w14:textId="77777777" w:rsidR="00A9028B" w:rsidRPr="00F250FA" w:rsidRDefault="00A9028B" w:rsidP="00A9028B">
            <w:pPr>
              <w:jc w:val="both"/>
              <w:rPr>
                <w:i/>
                <w:iCs/>
                <w:color w:val="4B4949"/>
              </w:rPr>
            </w:pPr>
            <w:r w:rsidRPr="00F250FA">
              <w:t>En cuanto a la facturación en salud, el artículo 15 de la Ley 1966 de 2019 señala: “</w:t>
            </w:r>
            <w:r w:rsidRPr="00F250FA">
              <w:rPr>
                <w:i/>
                <w:iCs/>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sidRPr="00F250FA">
              <w:rPr>
                <w:i/>
                <w:iCs/>
                <w:color w:val="4B4949"/>
              </w:rPr>
              <w:t>.</w:t>
            </w:r>
          </w:p>
          <w:p w14:paraId="35EA0958" w14:textId="77777777" w:rsidR="00A9028B" w:rsidRPr="00F250FA" w:rsidRDefault="00A9028B" w:rsidP="00A9028B">
            <w:pPr>
              <w:jc w:val="both"/>
              <w:rPr>
                <w:b/>
                <w:bCs/>
              </w:rPr>
            </w:pPr>
          </w:p>
          <w:p w14:paraId="6E753747" w14:textId="77777777" w:rsidR="00A9028B" w:rsidRPr="00F250FA" w:rsidRDefault="00A9028B" w:rsidP="00A9028B">
            <w:pPr>
              <w:pStyle w:val="Sinespaciado"/>
              <w:jc w:val="both"/>
              <w:rPr>
                <w:rFonts w:ascii="Arial" w:hAnsi="Arial" w:cs="Arial"/>
                <w:noProof/>
                <w:sz w:val="20"/>
                <w:szCs w:val="20"/>
              </w:rPr>
            </w:pPr>
            <w:r w:rsidRPr="00F250FA">
              <w:rPr>
                <w:rFonts w:ascii="Arial" w:hAnsi="Arial" w:cs="Arial"/>
                <w:noProof/>
                <w:sz w:val="20"/>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21D6957B" w14:textId="77777777" w:rsidR="00A9028B" w:rsidRPr="00F250FA" w:rsidRDefault="00A9028B" w:rsidP="00A9028B">
            <w:pPr>
              <w:pStyle w:val="Sinespaciado"/>
              <w:jc w:val="both"/>
              <w:rPr>
                <w:rFonts w:ascii="Arial" w:hAnsi="Arial" w:cs="Arial"/>
                <w:noProof/>
                <w:sz w:val="20"/>
                <w:szCs w:val="20"/>
              </w:rPr>
            </w:pPr>
          </w:p>
          <w:p w14:paraId="40315EBC" w14:textId="77777777" w:rsidR="00A9028B" w:rsidRPr="00F250FA" w:rsidRDefault="00A9028B" w:rsidP="00A9028B">
            <w:pPr>
              <w:jc w:val="both"/>
              <w:rPr>
                <w:b/>
                <w:bCs/>
              </w:rPr>
            </w:pPr>
            <w:r w:rsidRPr="00F250FA">
              <w:rPr>
                <w:b/>
                <w:bCs/>
                <w:i/>
                <w:iCs/>
              </w:rPr>
              <w:t xml:space="preserve"> “Proceso de radicación de la factura electrónica de venta en salud ante la entidad responsable de pago o demás pagadores.</w:t>
            </w:r>
            <w:r w:rsidRPr="00F250FA">
              <w:rPr>
                <w:i/>
                <w:iC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w:t>
            </w:r>
            <w:r w:rsidRPr="00F250FA">
              <w:rPr>
                <w:i/>
                <w:iCs/>
              </w:rPr>
              <w:lastRenderedPageBreak/>
              <w:t>el Registro Individual de Prestación de Servicios de Salud y los demás soportes determinados en la normatividad vigente.</w:t>
            </w:r>
          </w:p>
          <w:p w14:paraId="410C1DFA" w14:textId="77777777" w:rsidR="00A9028B" w:rsidRPr="00F250FA" w:rsidRDefault="00A9028B" w:rsidP="00A9028B">
            <w:pPr>
              <w:jc w:val="both"/>
              <w:rPr>
                <w:b/>
                <w:bCs/>
              </w:rPr>
            </w:pPr>
          </w:p>
          <w:p w14:paraId="08E6C4D5" w14:textId="77777777" w:rsidR="00A9028B" w:rsidRPr="00F250FA" w:rsidRDefault="00A9028B">
            <w:pPr>
              <w:pStyle w:val="Textoindependiente3"/>
              <w:numPr>
                <w:ilvl w:val="0"/>
                <w:numId w:val="24"/>
              </w:numPr>
              <w:shd w:val="clear" w:color="auto" w:fill="002060"/>
              <w:spacing w:after="0"/>
              <w:ind w:left="284" w:hanging="284"/>
              <w:jc w:val="both"/>
              <w:rPr>
                <w:rFonts w:ascii="Arial" w:hAnsi="Arial" w:cs="Arial"/>
                <w:b/>
                <w:bCs/>
                <w:sz w:val="20"/>
                <w:szCs w:val="20"/>
              </w:rPr>
            </w:pPr>
            <w:r w:rsidRPr="00F250FA">
              <w:rPr>
                <w:rFonts w:ascii="Arial" w:hAnsi="Arial" w:cs="Arial"/>
                <w:b/>
                <w:bCs/>
                <w:sz w:val="20"/>
                <w:szCs w:val="20"/>
              </w:rPr>
              <w:t xml:space="preserve">RECEPCIÓN, REVISIÓN Y APROBACION DE LA FACTURA POR PARTE DEL SUPERVISOR </w:t>
            </w:r>
          </w:p>
          <w:p w14:paraId="1819DE06" w14:textId="77777777" w:rsidR="00A9028B" w:rsidRPr="00F250FA" w:rsidRDefault="00A9028B" w:rsidP="00A9028B">
            <w:pPr>
              <w:jc w:val="both"/>
              <w:rPr>
                <w:b/>
                <w:bCs/>
              </w:rPr>
            </w:pPr>
          </w:p>
          <w:p w14:paraId="336739F6" w14:textId="221D8AB6" w:rsidR="00A9028B" w:rsidRPr="00F250FA" w:rsidRDefault="00A9028B">
            <w:pPr>
              <w:pStyle w:val="Prrafodelista"/>
              <w:numPr>
                <w:ilvl w:val="0"/>
                <w:numId w:val="23"/>
              </w:numPr>
              <w:autoSpaceDE w:val="0"/>
              <w:autoSpaceDN w:val="0"/>
              <w:adjustRightInd w:val="0"/>
              <w:jc w:val="both"/>
              <w:rPr>
                <w:color w:val="000000"/>
              </w:rPr>
            </w:pPr>
            <w:r w:rsidRPr="00F250FA">
              <w:rPr>
                <w:color w:val="000000"/>
              </w:rPr>
              <w:t xml:space="preserve">El supervisor del contrato u orden de compra debe recepcionar, revisar y avalar las facturas electrónicas, notas débito o crédito a través del sistema integrado de información financiera – SIIF, nación, de acuerdo a la </w:t>
            </w:r>
            <w:r w:rsidRPr="00F250FA">
              <w:rPr>
                <w:b/>
                <w:color w:val="000000"/>
              </w:rPr>
              <w:t>Circular Externa 042 de 26 de diciembre de 2023 “</w:t>
            </w:r>
            <w:r w:rsidRPr="00F250FA">
              <w:rPr>
                <w:b/>
                <w:i/>
                <w:iCs/>
                <w:color w:val="000000"/>
              </w:rPr>
              <w:t>Sistema Facturación Electrónica del SIIF Nación</w:t>
            </w:r>
            <w:r w:rsidRPr="00F250FA">
              <w:rPr>
                <w:b/>
                <w:color w:val="000000"/>
              </w:rPr>
              <w:t>, una vez sean emitidas por el proveedor</w:t>
            </w:r>
            <w:r w:rsidRPr="00F250FA">
              <w:rPr>
                <w:color w:val="000000"/>
              </w:rPr>
              <w:t xml:space="preserve">. </w:t>
            </w:r>
          </w:p>
          <w:p w14:paraId="1A276B89" w14:textId="77777777" w:rsidR="00A9028B" w:rsidRPr="00F250FA" w:rsidRDefault="00A9028B" w:rsidP="00A9028B">
            <w:pPr>
              <w:pStyle w:val="Prrafodelista"/>
              <w:autoSpaceDE w:val="0"/>
              <w:autoSpaceDN w:val="0"/>
              <w:adjustRightInd w:val="0"/>
              <w:jc w:val="both"/>
              <w:rPr>
                <w:color w:val="000000"/>
              </w:rPr>
            </w:pPr>
            <w:r w:rsidRPr="00F250FA">
              <w:rPr>
                <w:color w:val="000000"/>
              </w:rPr>
              <w:t xml:space="preserve">Así mismo, debe exigir a los proveedores el cargue de las facturas de conformidad a la Guía de Gestión Contractual en el SECOP II (Colombia Compra Eficiente), de acuerdo con lo establecido en el capítulo I, Numeral 7 </w:t>
            </w:r>
            <w:r w:rsidRPr="00F250FA">
              <w:rPr>
                <w:i/>
                <w:iCs/>
                <w:color w:val="000000"/>
              </w:rPr>
              <w:t>“ejecución del contrato”</w:t>
            </w:r>
            <w:r w:rsidRPr="00F250FA">
              <w:rPr>
                <w:color w:val="000000"/>
              </w:rPr>
              <w:t xml:space="preserve">, así: </w:t>
            </w:r>
          </w:p>
          <w:p w14:paraId="75552016" w14:textId="77777777" w:rsidR="00A9028B" w:rsidRPr="00F250FA" w:rsidRDefault="00A9028B" w:rsidP="00A9028B">
            <w:pPr>
              <w:pStyle w:val="Prrafodelista"/>
              <w:autoSpaceDE w:val="0"/>
              <w:autoSpaceDN w:val="0"/>
              <w:adjustRightInd w:val="0"/>
              <w:jc w:val="both"/>
              <w:rPr>
                <w:color w:val="000000"/>
              </w:rPr>
            </w:pPr>
          </w:p>
          <w:p w14:paraId="5DBCEA78" w14:textId="77777777" w:rsidR="00A9028B" w:rsidRPr="00F250FA" w:rsidRDefault="00A9028B" w:rsidP="00A9028B">
            <w:pPr>
              <w:pStyle w:val="Prrafodelista"/>
              <w:autoSpaceDE w:val="0"/>
              <w:autoSpaceDN w:val="0"/>
              <w:adjustRightInd w:val="0"/>
              <w:jc w:val="both"/>
              <w:rPr>
                <w:color w:val="000000"/>
              </w:rPr>
            </w:pPr>
            <w:r w:rsidRPr="00F250FA">
              <w:rPr>
                <w:i/>
                <w:iCs/>
                <w:color w:val="000000"/>
              </w:rPr>
              <w:t xml:space="preserve">“Una vez que crea el plan, queda en estado “Pendiente” </w:t>
            </w:r>
          </w:p>
          <w:p w14:paraId="337BEED0" w14:textId="77777777" w:rsidR="00A9028B" w:rsidRPr="00F250FA" w:rsidRDefault="00A9028B" w:rsidP="00A9028B">
            <w:pPr>
              <w:pStyle w:val="Prrafodelista"/>
              <w:autoSpaceDE w:val="0"/>
              <w:autoSpaceDN w:val="0"/>
              <w:adjustRightInd w:val="0"/>
              <w:jc w:val="both"/>
              <w:rPr>
                <w:i/>
                <w:iCs/>
                <w:color w:val="000000"/>
              </w:rPr>
            </w:pPr>
          </w:p>
          <w:p w14:paraId="348566A6" w14:textId="77777777" w:rsidR="00A9028B" w:rsidRPr="00F250FA" w:rsidRDefault="00A9028B" w:rsidP="00A9028B">
            <w:pPr>
              <w:pStyle w:val="Prrafodelista"/>
              <w:autoSpaceDE w:val="0"/>
              <w:autoSpaceDN w:val="0"/>
              <w:adjustRightInd w:val="0"/>
              <w:jc w:val="both"/>
              <w:rPr>
                <w:color w:val="000000"/>
              </w:rPr>
            </w:pPr>
            <w:r w:rsidRPr="00F250FA">
              <w:rPr>
                <w:i/>
                <w:iCs/>
                <w:color w:val="000000"/>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7CBFB3E9" w14:textId="77777777" w:rsidR="00A9028B" w:rsidRPr="00F250FA" w:rsidRDefault="00A9028B" w:rsidP="00A9028B">
            <w:pPr>
              <w:pStyle w:val="Prrafodelista"/>
              <w:autoSpaceDE w:val="0"/>
              <w:autoSpaceDN w:val="0"/>
              <w:adjustRightInd w:val="0"/>
              <w:jc w:val="both"/>
              <w:rPr>
                <w:b/>
                <w:bCs/>
                <w:color w:val="000000"/>
              </w:rPr>
            </w:pPr>
          </w:p>
          <w:p w14:paraId="6165E808" w14:textId="77777777" w:rsidR="00A9028B" w:rsidRPr="00F250FA" w:rsidRDefault="00A9028B" w:rsidP="00A9028B">
            <w:pPr>
              <w:pStyle w:val="Prrafodelista"/>
              <w:autoSpaceDE w:val="0"/>
              <w:autoSpaceDN w:val="0"/>
              <w:adjustRightInd w:val="0"/>
              <w:jc w:val="both"/>
              <w:rPr>
                <w:color w:val="000000"/>
              </w:rPr>
            </w:pPr>
            <w:r w:rsidRPr="00F250FA">
              <w:rPr>
                <w:b/>
                <w:bCs/>
                <w:color w:val="000000"/>
              </w:rPr>
              <w:t xml:space="preserve">NOTA: </w:t>
            </w:r>
            <w:r w:rsidRPr="00F250FA">
              <w:rPr>
                <w:color w:val="000000"/>
              </w:rPr>
              <w:t xml:space="preserve">Subir las facturas al SECOP II no aplica para los proveedores bajo la modalidad de orden de compra, ya que esta actividad se realiza a través de la Tienda Virtual del Estado Colombiano – TVEC. </w:t>
            </w:r>
          </w:p>
          <w:p w14:paraId="1D835473" w14:textId="77777777" w:rsidR="00A9028B" w:rsidRPr="00F250FA" w:rsidRDefault="00A9028B" w:rsidP="00A9028B">
            <w:pPr>
              <w:pStyle w:val="Prrafodelista"/>
              <w:autoSpaceDE w:val="0"/>
              <w:autoSpaceDN w:val="0"/>
              <w:adjustRightInd w:val="0"/>
              <w:jc w:val="both"/>
              <w:rPr>
                <w:color w:val="000000"/>
              </w:rPr>
            </w:pPr>
          </w:p>
          <w:p w14:paraId="524B7593" w14:textId="77777777" w:rsidR="00A9028B" w:rsidRPr="00F250FA" w:rsidRDefault="00A9028B">
            <w:pPr>
              <w:pStyle w:val="Prrafodelista"/>
              <w:numPr>
                <w:ilvl w:val="0"/>
                <w:numId w:val="23"/>
              </w:numPr>
              <w:autoSpaceDE w:val="0"/>
              <w:autoSpaceDN w:val="0"/>
              <w:adjustRightInd w:val="0"/>
              <w:jc w:val="both"/>
              <w:rPr>
                <w:color w:val="000000"/>
              </w:rPr>
            </w:pPr>
            <w:r w:rsidRPr="00F250FA">
              <w:rPr>
                <w:color w:val="000000"/>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33EA7247" w14:textId="77777777" w:rsidR="00A9028B" w:rsidRPr="00F250FA" w:rsidRDefault="00A9028B">
            <w:pPr>
              <w:pStyle w:val="Prrafodelista"/>
              <w:numPr>
                <w:ilvl w:val="0"/>
                <w:numId w:val="23"/>
              </w:numPr>
              <w:autoSpaceDE w:val="0"/>
              <w:autoSpaceDN w:val="0"/>
              <w:adjustRightInd w:val="0"/>
              <w:jc w:val="both"/>
              <w:rPr>
                <w:color w:val="000000"/>
              </w:rPr>
            </w:pPr>
            <w:r w:rsidRPr="00F250FA">
              <w:rPr>
                <w:color w:val="000000"/>
              </w:rPr>
              <w:t xml:space="preserve">Una vez avaladas mediante la verificación técnica por parte del supervisor, entregará las facturas al contratista, para que las radique en la ventanilla de central de cuentas con la totalidad de los requisitos contenidos en la cláusula forma de pago del respectivo contrato. </w:t>
            </w:r>
          </w:p>
          <w:p w14:paraId="442EDA85" w14:textId="77777777" w:rsidR="00A9028B" w:rsidRPr="00F250FA" w:rsidRDefault="00A9028B" w:rsidP="00A9028B">
            <w:pPr>
              <w:jc w:val="both"/>
              <w:rPr>
                <w:b/>
                <w:bCs/>
              </w:rPr>
            </w:pPr>
          </w:p>
          <w:p w14:paraId="5481FA28" w14:textId="77777777" w:rsidR="00A9028B" w:rsidRPr="00F250FA" w:rsidRDefault="00A9028B">
            <w:pPr>
              <w:pStyle w:val="Prrafodelista"/>
              <w:numPr>
                <w:ilvl w:val="0"/>
                <w:numId w:val="24"/>
              </w:numPr>
              <w:shd w:val="clear" w:color="auto" w:fill="002060"/>
              <w:ind w:left="284" w:hanging="284"/>
              <w:rPr>
                <w:b/>
                <w:bCs/>
                <w:color w:val="4472C4"/>
              </w:rPr>
            </w:pPr>
            <w:bookmarkStart w:id="0" w:name="_Hlk178696634"/>
            <w:r w:rsidRPr="00F250FA">
              <w:rPr>
                <w:b/>
                <w:color w:val="FFFFFF"/>
              </w:rPr>
              <w:t xml:space="preserve">REALIZAR EL TRAMITE DE FACTURAS MODULO SISAP WEB </w:t>
            </w:r>
            <w:bookmarkEnd w:id="0"/>
          </w:p>
          <w:p w14:paraId="1966A235" w14:textId="77777777" w:rsidR="00A9028B" w:rsidRPr="00F250FA" w:rsidRDefault="00A9028B" w:rsidP="00A9028B">
            <w:pPr>
              <w:jc w:val="both"/>
              <w:rPr>
                <w:b/>
                <w:bCs/>
              </w:rPr>
            </w:pPr>
          </w:p>
          <w:p w14:paraId="11697E49" w14:textId="28412E6B" w:rsidR="00A9028B" w:rsidRPr="00F250FA" w:rsidRDefault="00A9028B">
            <w:pPr>
              <w:pStyle w:val="Prrafodelista"/>
              <w:numPr>
                <w:ilvl w:val="0"/>
                <w:numId w:val="26"/>
              </w:numPr>
              <w:autoSpaceDE w:val="0"/>
              <w:autoSpaceDN w:val="0"/>
              <w:adjustRightInd w:val="0"/>
              <w:jc w:val="both"/>
              <w:rPr>
                <w:color w:val="000000"/>
              </w:rPr>
            </w:pPr>
            <w:r w:rsidRPr="00F250FA">
              <w:rPr>
                <w:color w:val="000000"/>
              </w:rPr>
              <w:t xml:space="preserve">Si el </w:t>
            </w:r>
            <w:r w:rsidR="005F5C9B" w:rsidRPr="00F250FA">
              <w:rPr>
                <w:color w:val="000000"/>
              </w:rPr>
              <w:t>prestador del servicio de salud de la red e</w:t>
            </w:r>
            <w:r w:rsidRPr="00F250FA">
              <w:rPr>
                <w:color w:val="000000"/>
              </w:rPr>
              <w:t xml:space="preserv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171E5E62" w14:textId="77777777" w:rsidR="00A9028B" w:rsidRPr="00F250FA" w:rsidRDefault="00A9028B">
            <w:pPr>
              <w:pStyle w:val="Prrafodelista"/>
              <w:numPr>
                <w:ilvl w:val="0"/>
                <w:numId w:val="26"/>
              </w:numPr>
              <w:autoSpaceDE w:val="0"/>
              <w:autoSpaceDN w:val="0"/>
              <w:adjustRightInd w:val="0"/>
              <w:jc w:val="both"/>
            </w:pPr>
            <w:r w:rsidRPr="00F250FA">
              <w:rPr>
                <w:color w:val="000000"/>
              </w:rPr>
              <w:t xml:space="preserve">Ingreso a la aplicación de los usuarios de la RED EXTERNA- IPS: </w:t>
            </w:r>
            <w:r w:rsidRPr="00F250FA">
              <w:rPr>
                <w:color w:val="000000"/>
                <w:lang w:eastAsia="es-MX"/>
              </w:rPr>
              <w:t xml:space="preserve">por la ruta del RECUM – navegador internet </w:t>
            </w:r>
            <w:hyperlink r:id="rId15" w:history="1">
              <w:r w:rsidRPr="00F250FA">
                <w:rPr>
                  <w:rStyle w:val="Hipervnculo"/>
                  <w:lang w:eastAsia="es-MX"/>
                </w:rPr>
                <w:t>https://recum.policia.gov.co:8080/cm/recum/Vista/frLogin.aspx</w:t>
              </w:r>
            </w:hyperlink>
            <w:bookmarkStart w:id="1" w:name="_Toc32777837"/>
            <w:r w:rsidRPr="00F250FA">
              <w:rPr>
                <w:rStyle w:val="Hipervnculo"/>
                <w:lang w:eastAsia="es-MX"/>
              </w:rPr>
              <w:t xml:space="preserve"> para proceder con el cargue de RIPS </w:t>
            </w:r>
            <w:r w:rsidRPr="00F250FA">
              <w:t xml:space="preserve">que deben incluirse en los archivos XLMS, según lo dispuesto por la unidad Administrativa Especial Dirección de impuestos y Aduanas Nacionales DIAN, conforme </w:t>
            </w:r>
            <w:r w:rsidRPr="00F250FA">
              <w:rPr>
                <w:rStyle w:val="Hipervnculo"/>
                <w:lang w:eastAsia="es-MX"/>
              </w:rPr>
              <w:t>a las f</w:t>
            </w:r>
            <w:r w:rsidRPr="00F250FA">
              <w:t xml:space="preserve">acturas electrónicas en salud radicadas por la RED EXTERNA – INSTITUCIÓN PRESTADORA DE SALUD – IPS. </w:t>
            </w:r>
            <w:bookmarkEnd w:id="1"/>
          </w:p>
          <w:p w14:paraId="0317A15C" w14:textId="2C4D8799" w:rsidR="00A9028B" w:rsidRPr="00F250FA" w:rsidRDefault="00A9028B">
            <w:pPr>
              <w:pStyle w:val="Textoindependiente3"/>
              <w:numPr>
                <w:ilvl w:val="0"/>
                <w:numId w:val="25"/>
              </w:numPr>
              <w:spacing w:after="0"/>
              <w:jc w:val="both"/>
              <w:rPr>
                <w:rFonts w:ascii="Arial" w:hAnsi="Arial" w:cs="Arial"/>
                <w:sz w:val="20"/>
                <w:szCs w:val="20"/>
              </w:rPr>
            </w:pPr>
            <w:r w:rsidRPr="00F250FA">
              <w:rPr>
                <w:rFonts w:ascii="Arial" w:hAnsi="Arial" w:cs="Arial"/>
                <w:sz w:val="20"/>
                <w:szCs w:val="20"/>
              </w:rPr>
              <w:t>Adicionalmente deben incluir los datos del sector salud formato XML para las facturas electrónicas de venta conforme lo establece la Resolución No. 2275 del 28 de diciembre de</w:t>
            </w:r>
            <w:r w:rsidR="00797FBE">
              <w:rPr>
                <w:rFonts w:ascii="Arial" w:hAnsi="Arial" w:cs="Arial"/>
                <w:sz w:val="20"/>
                <w:szCs w:val="20"/>
              </w:rPr>
              <w:t xml:space="preserve"> </w:t>
            </w:r>
            <w:r w:rsidRPr="00F250FA">
              <w:rPr>
                <w:rFonts w:ascii="Arial" w:hAnsi="Arial" w:cs="Arial"/>
                <w:sz w:val="20"/>
                <w:szCs w:val="20"/>
              </w:rPr>
              <w:t>2023 “</w:t>
            </w:r>
            <w:r w:rsidRPr="00F250FA">
              <w:rPr>
                <w:rFonts w:ascii="Arial" w:hAnsi="Arial" w:cs="Arial"/>
                <w:i/>
                <w:iCs/>
                <w:sz w:val="20"/>
                <w:szCs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F250FA">
              <w:rPr>
                <w:rFonts w:ascii="Arial" w:hAnsi="Arial" w:cs="Arial"/>
                <w:sz w:val="20"/>
                <w:szCs w:val="20"/>
              </w:rPr>
              <w:t>. o la norma, que la modifique, adicione o sustituya.</w:t>
            </w:r>
          </w:p>
          <w:p w14:paraId="3C95EC09" w14:textId="77777777" w:rsidR="00A9028B" w:rsidRPr="00F250FA" w:rsidRDefault="00A9028B">
            <w:pPr>
              <w:pStyle w:val="Textoindependiente3"/>
              <w:numPr>
                <w:ilvl w:val="0"/>
                <w:numId w:val="25"/>
              </w:numPr>
              <w:spacing w:after="0"/>
              <w:jc w:val="both"/>
              <w:rPr>
                <w:rFonts w:ascii="Arial" w:hAnsi="Arial" w:cs="Arial"/>
                <w:sz w:val="20"/>
                <w:szCs w:val="20"/>
              </w:rPr>
            </w:pPr>
            <w:r w:rsidRPr="00F250FA">
              <w:rPr>
                <w:rFonts w:ascii="Arial" w:hAnsi="Arial" w:cs="Arial"/>
                <w:color w:val="000000"/>
                <w:sz w:val="20"/>
                <w:szCs w:val="20"/>
              </w:rPr>
              <w:t>Verificar que la IPS haya generado la construcción de los archivos planos de los RIPS según “</w:t>
            </w:r>
            <w:r w:rsidRPr="00F250FA">
              <w:rPr>
                <w:rFonts w:ascii="Arial" w:hAnsi="Arial" w:cs="Arial"/>
                <w:i/>
                <w:iCs/>
                <w:sz w:val="20"/>
                <w:szCs w:val="20"/>
              </w:rPr>
              <w:t xml:space="preserve">Lineamiento Técnico para el Registro y envío de los datos del Registro Individual de Prestaciones </w:t>
            </w:r>
            <w:r w:rsidRPr="00F250FA">
              <w:rPr>
                <w:rFonts w:ascii="Arial" w:hAnsi="Arial" w:cs="Arial"/>
                <w:i/>
                <w:iCs/>
                <w:sz w:val="20"/>
                <w:szCs w:val="20"/>
              </w:rPr>
              <w:lastRenderedPageBreak/>
              <w:t xml:space="preserve">de Salud – RIPS, desde las Instituciones Prestadoras de Servicios de Salud” </w:t>
            </w:r>
            <w:r w:rsidRPr="00F250FA">
              <w:rPr>
                <w:rFonts w:ascii="Arial" w:hAnsi="Arial" w:cs="Arial"/>
                <w:i/>
                <w:iCs/>
                <w:color w:val="000000"/>
                <w:sz w:val="20"/>
                <w:szCs w:val="20"/>
              </w:rPr>
              <w:t>2019 versión 8 (está cargado en la plataforma de RECUM).</w:t>
            </w:r>
          </w:p>
          <w:p w14:paraId="5E8CF627" w14:textId="77777777" w:rsidR="00A9028B" w:rsidRPr="00F250FA" w:rsidRDefault="00A9028B" w:rsidP="00A9028B">
            <w:pPr>
              <w:pStyle w:val="Textoindependiente3"/>
              <w:spacing w:after="0"/>
              <w:ind w:left="720"/>
              <w:jc w:val="both"/>
              <w:rPr>
                <w:rFonts w:ascii="Arial" w:hAnsi="Arial" w:cs="Arial"/>
                <w:b/>
                <w:bCs/>
                <w:sz w:val="20"/>
                <w:szCs w:val="20"/>
              </w:rPr>
            </w:pPr>
          </w:p>
          <w:p w14:paraId="60CC21B0" w14:textId="321F089D" w:rsidR="00A9028B" w:rsidRPr="00F250FA" w:rsidRDefault="001A3263" w:rsidP="00A9028B">
            <w:pPr>
              <w:pStyle w:val="Textoindependiente3"/>
              <w:spacing w:after="0"/>
              <w:ind w:left="720"/>
              <w:jc w:val="both"/>
              <w:rPr>
                <w:rFonts w:ascii="Arial" w:hAnsi="Arial" w:cs="Arial"/>
                <w:sz w:val="20"/>
                <w:szCs w:val="20"/>
              </w:rPr>
            </w:pPr>
            <w:r w:rsidRPr="00F250FA">
              <w:rPr>
                <w:rFonts w:ascii="Arial" w:hAnsi="Arial" w:cs="Arial"/>
                <w:b/>
                <w:bCs/>
                <w:sz w:val="20"/>
                <w:szCs w:val="20"/>
              </w:rPr>
              <w:t>NOTA</w:t>
            </w:r>
            <w:r w:rsidRPr="00F250FA">
              <w:rPr>
                <w:rFonts w:ascii="Arial" w:hAnsi="Arial" w:cs="Arial"/>
                <w:sz w:val="20"/>
                <w:szCs w:val="20"/>
              </w:rPr>
              <w:t xml:space="preserve"> </w:t>
            </w:r>
            <w:r w:rsidRPr="00F250FA">
              <w:rPr>
                <w:rFonts w:ascii="Arial" w:hAnsi="Arial" w:cs="Arial"/>
                <w:b/>
                <w:bCs/>
                <w:sz w:val="20"/>
                <w:szCs w:val="20"/>
              </w:rPr>
              <w:t>1</w:t>
            </w:r>
            <w:r>
              <w:rPr>
                <w:rFonts w:ascii="Arial" w:hAnsi="Arial" w:cs="Arial"/>
                <w:b/>
                <w:bCs/>
                <w:sz w:val="20"/>
                <w:szCs w:val="20"/>
              </w:rPr>
              <w:t>:</w:t>
            </w:r>
            <w:r w:rsidR="00A9028B" w:rsidRPr="00F250FA">
              <w:rPr>
                <w:rFonts w:ascii="Arial" w:hAnsi="Arial" w:cs="Arial"/>
                <w:b/>
                <w:bCs/>
                <w:sz w:val="20"/>
                <w:szCs w:val="20"/>
              </w:rPr>
              <w:t xml:space="preserve"> </w:t>
            </w:r>
            <w:r w:rsidR="00A9028B" w:rsidRPr="00F250FA">
              <w:rPr>
                <w:rFonts w:ascii="Arial" w:hAnsi="Arial" w:cs="Arial"/>
                <w:sz w:val="20"/>
                <w:szCs w:val="20"/>
              </w:rPr>
              <w:t>Para poder acceder al sistema RECUM (Registro de Cuentas médicas), la entidad prestadora de salud deberá solicitar usuario mediante correo electrónico a la unidad ejecutora donde radicará sus facturas.</w:t>
            </w:r>
          </w:p>
          <w:p w14:paraId="12354FE1" w14:textId="77777777" w:rsidR="00A9028B" w:rsidRPr="00F250FA" w:rsidRDefault="00A9028B" w:rsidP="00A9028B">
            <w:pPr>
              <w:pStyle w:val="Prrafodelista"/>
              <w:jc w:val="both"/>
            </w:pPr>
          </w:p>
          <w:p w14:paraId="224636A5" w14:textId="77777777" w:rsidR="00A9028B" w:rsidRPr="00F250FA" w:rsidRDefault="00A9028B" w:rsidP="00A9028B">
            <w:pPr>
              <w:pStyle w:val="Prrafodelista"/>
              <w:jc w:val="both"/>
            </w:pPr>
            <w:r w:rsidRPr="00F250FA">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7AAB0B7D" w14:textId="77777777" w:rsidR="00A9028B" w:rsidRPr="00F250FA" w:rsidRDefault="00A9028B" w:rsidP="00A9028B">
            <w:pPr>
              <w:pStyle w:val="Prrafodelista"/>
              <w:jc w:val="both"/>
            </w:pPr>
          </w:p>
          <w:p w14:paraId="0EE4B96B" w14:textId="77777777" w:rsidR="00A9028B" w:rsidRPr="00F250FA" w:rsidRDefault="00A9028B" w:rsidP="00A9028B">
            <w:pPr>
              <w:pStyle w:val="Textoindependiente3"/>
              <w:spacing w:after="0"/>
              <w:ind w:left="720"/>
              <w:jc w:val="both"/>
              <w:rPr>
                <w:rFonts w:ascii="Arial" w:hAnsi="Arial" w:cs="Arial"/>
                <w:sz w:val="20"/>
                <w:szCs w:val="20"/>
              </w:rPr>
            </w:pPr>
            <w:r w:rsidRPr="00F250FA">
              <w:rPr>
                <w:rFonts w:ascii="Arial" w:hAnsi="Arial" w:cs="Arial"/>
                <w:sz w:val="20"/>
                <w:szCs w:val="20"/>
              </w:rPr>
              <w:t xml:space="preserve">Los datos que deberán enviar al correo electrónico </w:t>
            </w:r>
            <w:hyperlink r:id="rId16" w:history="1">
              <w:r w:rsidRPr="00F250FA">
                <w:rPr>
                  <w:rStyle w:val="Hipervnculo"/>
                  <w:rFonts w:ascii="Arial" w:hAnsi="Arial" w:cs="Arial"/>
                  <w:sz w:val="20"/>
                  <w:szCs w:val="20"/>
                </w:rPr>
                <w:t>deuil.upres-cue@policia.gov.co</w:t>
              </w:r>
            </w:hyperlink>
            <w:r w:rsidRPr="00F250FA">
              <w:rPr>
                <w:rFonts w:ascii="Arial" w:hAnsi="Arial" w:cs="Arial"/>
                <w:sz w:val="20"/>
                <w:szCs w:val="20"/>
              </w:rPr>
              <w:t xml:space="preserve"> son los siguientes:</w:t>
            </w:r>
          </w:p>
          <w:p w14:paraId="77A9ECD9" w14:textId="77777777" w:rsidR="00A9028B" w:rsidRPr="00F250FA" w:rsidRDefault="00A9028B" w:rsidP="00A9028B">
            <w:pPr>
              <w:pStyle w:val="Textoindependiente3"/>
              <w:spacing w:after="0"/>
              <w:ind w:left="720"/>
              <w:jc w:val="both"/>
              <w:rPr>
                <w:rFonts w:ascii="Arial" w:hAnsi="Arial" w:cs="Arial"/>
                <w:sz w:val="20"/>
                <w:szCs w:val="20"/>
              </w:rPr>
            </w:pPr>
          </w:p>
          <w:tbl>
            <w:tblPr>
              <w:tblW w:w="4746" w:type="pct"/>
              <w:tblInd w:w="496" w:type="dxa"/>
              <w:tblCellMar>
                <w:left w:w="70" w:type="dxa"/>
                <w:right w:w="70" w:type="dxa"/>
              </w:tblCellMar>
              <w:tblLook w:val="04A0" w:firstRow="1" w:lastRow="0" w:firstColumn="1" w:lastColumn="0" w:noHBand="0" w:noVBand="1"/>
            </w:tblPr>
            <w:tblGrid>
              <w:gridCol w:w="1496"/>
              <w:gridCol w:w="676"/>
              <w:gridCol w:w="1220"/>
              <w:gridCol w:w="2044"/>
              <w:gridCol w:w="807"/>
              <w:gridCol w:w="1057"/>
              <w:gridCol w:w="905"/>
              <w:gridCol w:w="740"/>
            </w:tblGrid>
            <w:tr w:rsidR="00A9028B" w:rsidRPr="00842994" w14:paraId="649A3232" w14:textId="77777777" w:rsidTr="008E7DFB">
              <w:trPr>
                <w:trHeight w:val="20"/>
              </w:trPr>
              <w:tc>
                <w:tcPr>
                  <w:tcW w:w="84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CF03CC3" w14:textId="77777777" w:rsidR="00A9028B" w:rsidRPr="00842994" w:rsidRDefault="00A9028B" w:rsidP="00A9028B">
                  <w:pPr>
                    <w:jc w:val="center"/>
                    <w:rPr>
                      <w:b/>
                      <w:bCs/>
                      <w:color w:val="000000"/>
                      <w:sz w:val="16"/>
                      <w:szCs w:val="16"/>
                      <w:lang w:eastAsia="es-CO"/>
                    </w:rPr>
                  </w:pPr>
                  <w:r w:rsidRPr="00842994">
                    <w:rPr>
                      <w:b/>
                      <w:bCs/>
                      <w:color w:val="000000"/>
                      <w:sz w:val="16"/>
                      <w:szCs w:val="16"/>
                      <w:lang w:eastAsia="es-CO"/>
                    </w:rPr>
                    <w:t>CODIGO HABILITACION REPS (IPS)</w:t>
                  </w:r>
                </w:p>
              </w:tc>
              <w:tc>
                <w:tcPr>
                  <w:tcW w:w="382" w:type="pct"/>
                  <w:tcBorders>
                    <w:top w:val="single" w:sz="4" w:space="0" w:color="auto"/>
                    <w:left w:val="nil"/>
                    <w:bottom w:val="single" w:sz="4" w:space="0" w:color="auto"/>
                    <w:right w:val="single" w:sz="4" w:space="0" w:color="auto"/>
                  </w:tcBorders>
                  <w:shd w:val="clear" w:color="000000" w:fill="BFBFBF"/>
                  <w:vAlign w:val="center"/>
                  <w:hideMark/>
                </w:tcPr>
                <w:p w14:paraId="3757EF77" w14:textId="77777777" w:rsidR="00A9028B" w:rsidRPr="00842994" w:rsidRDefault="00A9028B" w:rsidP="00A9028B">
                  <w:pPr>
                    <w:jc w:val="center"/>
                    <w:rPr>
                      <w:b/>
                      <w:bCs/>
                      <w:color w:val="000000"/>
                      <w:sz w:val="16"/>
                      <w:szCs w:val="16"/>
                      <w:lang w:eastAsia="es-CO"/>
                    </w:rPr>
                  </w:pPr>
                  <w:r w:rsidRPr="00842994">
                    <w:rPr>
                      <w:b/>
                      <w:bCs/>
                      <w:color w:val="000000"/>
                      <w:sz w:val="16"/>
                      <w:szCs w:val="16"/>
                      <w:lang w:eastAsia="es-CO"/>
                    </w:rPr>
                    <w:t>NIT</w:t>
                  </w:r>
                </w:p>
              </w:tc>
              <w:tc>
                <w:tcPr>
                  <w:tcW w:w="686" w:type="pct"/>
                  <w:tcBorders>
                    <w:top w:val="single" w:sz="4" w:space="0" w:color="auto"/>
                    <w:left w:val="nil"/>
                    <w:bottom w:val="single" w:sz="4" w:space="0" w:color="auto"/>
                    <w:right w:val="single" w:sz="4" w:space="0" w:color="auto"/>
                  </w:tcBorders>
                  <w:shd w:val="clear" w:color="000000" w:fill="BFBFBF"/>
                  <w:vAlign w:val="center"/>
                  <w:hideMark/>
                </w:tcPr>
                <w:p w14:paraId="438A6DEA" w14:textId="77777777" w:rsidR="00A9028B" w:rsidRPr="00842994" w:rsidRDefault="00A9028B" w:rsidP="00A9028B">
                  <w:pPr>
                    <w:jc w:val="center"/>
                    <w:rPr>
                      <w:b/>
                      <w:bCs/>
                      <w:color w:val="000000"/>
                      <w:sz w:val="16"/>
                      <w:szCs w:val="16"/>
                      <w:lang w:eastAsia="es-CO"/>
                    </w:rPr>
                  </w:pPr>
                  <w:r w:rsidRPr="00842994">
                    <w:rPr>
                      <w:b/>
                      <w:bCs/>
                      <w:color w:val="000000"/>
                      <w:sz w:val="16"/>
                      <w:szCs w:val="16"/>
                      <w:lang w:eastAsia="es-CO"/>
                    </w:rPr>
                    <w:t>RAZON SOCIAL IPS</w:t>
                  </w:r>
                </w:p>
              </w:tc>
              <w:tc>
                <w:tcPr>
                  <w:tcW w:w="1146" w:type="pct"/>
                  <w:tcBorders>
                    <w:top w:val="single" w:sz="4" w:space="0" w:color="auto"/>
                    <w:left w:val="nil"/>
                    <w:bottom w:val="single" w:sz="4" w:space="0" w:color="auto"/>
                    <w:right w:val="single" w:sz="4" w:space="0" w:color="auto"/>
                  </w:tcBorders>
                  <w:shd w:val="clear" w:color="000000" w:fill="BFBFBF"/>
                  <w:vAlign w:val="center"/>
                  <w:hideMark/>
                </w:tcPr>
                <w:p w14:paraId="30A78100" w14:textId="77777777" w:rsidR="00A9028B" w:rsidRPr="00842994" w:rsidRDefault="00A9028B" w:rsidP="00A9028B">
                  <w:pPr>
                    <w:jc w:val="center"/>
                    <w:rPr>
                      <w:b/>
                      <w:bCs/>
                      <w:color w:val="000000"/>
                      <w:sz w:val="16"/>
                      <w:szCs w:val="16"/>
                      <w:lang w:eastAsia="es-CO"/>
                    </w:rPr>
                  </w:pPr>
                  <w:r w:rsidRPr="00842994">
                    <w:rPr>
                      <w:b/>
                      <w:bCs/>
                      <w:color w:val="000000"/>
                      <w:sz w:val="16"/>
                      <w:szCs w:val="16"/>
                      <w:lang w:eastAsia="es-CO"/>
                    </w:rPr>
                    <w:t>NOMBRE FUNCIONARIO RESPONSABLE DEL CARGUE RIPS IPS</w:t>
                  </w:r>
                </w:p>
              </w:tc>
              <w:tc>
                <w:tcPr>
                  <w:tcW w:w="435" w:type="pct"/>
                  <w:tcBorders>
                    <w:top w:val="single" w:sz="4" w:space="0" w:color="auto"/>
                    <w:left w:val="nil"/>
                    <w:bottom w:val="single" w:sz="4" w:space="0" w:color="auto"/>
                    <w:right w:val="single" w:sz="4" w:space="0" w:color="auto"/>
                  </w:tcBorders>
                  <w:shd w:val="clear" w:color="000000" w:fill="BFBFBF"/>
                  <w:vAlign w:val="center"/>
                  <w:hideMark/>
                </w:tcPr>
                <w:p w14:paraId="250CB26C" w14:textId="77777777" w:rsidR="00A9028B" w:rsidRPr="00842994" w:rsidRDefault="00A9028B" w:rsidP="00A9028B">
                  <w:pPr>
                    <w:jc w:val="center"/>
                    <w:rPr>
                      <w:b/>
                      <w:bCs/>
                      <w:color w:val="000000"/>
                      <w:sz w:val="16"/>
                      <w:szCs w:val="16"/>
                      <w:lang w:eastAsia="es-CO"/>
                    </w:rPr>
                  </w:pPr>
                  <w:r w:rsidRPr="00842994">
                    <w:rPr>
                      <w:b/>
                      <w:bCs/>
                      <w:color w:val="000000"/>
                      <w:sz w:val="16"/>
                      <w:szCs w:val="16"/>
                      <w:lang w:eastAsia="es-CO"/>
                    </w:rPr>
                    <w:t>CEDULA</w:t>
                  </w:r>
                </w:p>
              </w:tc>
              <w:tc>
                <w:tcPr>
                  <w:tcW w:w="594" w:type="pct"/>
                  <w:tcBorders>
                    <w:top w:val="single" w:sz="4" w:space="0" w:color="auto"/>
                    <w:left w:val="nil"/>
                    <w:bottom w:val="single" w:sz="4" w:space="0" w:color="auto"/>
                    <w:right w:val="single" w:sz="4" w:space="0" w:color="auto"/>
                  </w:tcBorders>
                  <w:shd w:val="clear" w:color="000000" w:fill="BFBFBF"/>
                  <w:vAlign w:val="center"/>
                  <w:hideMark/>
                </w:tcPr>
                <w:p w14:paraId="73258F68" w14:textId="77777777" w:rsidR="00A9028B" w:rsidRPr="00842994" w:rsidRDefault="00A9028B" w:rsidP="00A9028B">
                  <w:pPr>
                    <w:jc w:val="center"/>
                    <w:rPr>
                      <w:b/>
                      <w:bCs/>
                      <w:color w:val="000000"/>
                      <w:sz w:val="16"/>
                      <w:szCs w:val="16"/>
                      <w:lang w:eastAsia="es-CO"/>
                    </w:rPr>
                  </w:pPr>
                  <w:r w:rsidRPr="00842994">
                    <w:rPr>
                      <w:b/>
                      <w:bCs/>
                      <w:color w:val="000000"/>
                      <w:sz w:val="16"/>
                      <w:szCs w:val="16"/>
                      <w:lang w:eastAsia="es-CO"/>
                    </w:rPr>
                    <w:t>TELEFONO OFICINA</w:t>
                  </w:r>
                </w:p>
              </w:tc>
              <w:tc>
                <w:tcPr>
                  <w:tcW w:w="500" w:type="pct"/>
                  <w:tcBorders>
                    <w:top w:val="single" w:sz="4" w:space="0" w:color="auto"/>
                    <w:left w:val="nil"/>
                    <w:bottom w:val="single" w:sz="4" w:space="0" w:color="auto"/>
                    <w:right w:val="single" w:sz="4" w:space="0" w:color="auto"/>
                  </w:tcBorders>
                  <w:shd w:val="clear" w:color="000000" w:fill="BFBFBF"/>
                  <w:vAlign w:val="center"/>
                  <w:hideMark/>
                </w:tcPr>
                <w:p w14:paraId="02FB6F23" w14:textId="77777777" w:rsidR="00A9028B" w:rsidRPr="00842994" w:rsidRDefault="00A9028B" w:rsidP="00A9028B">
                  <w:pPr>
                    <w:jc w:val="center"/>
                    <w:rPr>
                      <w:b/>
                      <w:bCs/>
                      <w:color w:val="000000"/>
                      <w:sz w:val="16"/>
                      <w:szCs w:val="16"/>
                      <w:lang w:eastAsia="es-CO"/>
                    </w:rPr>
                  </w:pPr>
                  <w:r w:rsidRPr="00842994">
                    <w:rPr>
                      <w:b/>
                      <w:bCs/>
                      <w:color w:val="000000"/>
                      <w:sz w:val="16"/>
                      <w:szCs w:val="16"/>
                      <w:lang w:eastAsia="es-CO"/>
                    </w:rPr>
                    <w:t>CELULAR</w:t>
                  </w:r>
                </w:p>
              </w:tc>
              <w:tc>
                <w:tcPr>
                  <w:tcW w:w="417" w:type="pct"/>
                  <w:tcBorders>
                    <w:top w:val="single" w:sz="4" w:space="0" w:color="auto"/>
                    <w:left w:val="nil"/>
                    <w:bottom w:val="single" w:sz="4" w:space="0" w:color="auto"/>
                    <w:right w:val="single" w:sz="4" w:space="0" w:color="auto"/>
                  </w:tcBorders>
                  <w:shd w:val="clear" w:color="000000" w:fill="BFBFBF"/>
                  <w:vAlign w:val="center"/>
                  <w:hideMark/>
                </w:tcPr>
                <w:p w14:paraId="02E349FD" w14:textId="77777777" w:rsidR="00A9028B" w:rsidRPr="00842994" w:rsidRDefault="00A9028B" w:rsidP="00A9028B">
                  <w:pPr>
                    <w:jc w:val="center"/>
                    <w:rPr>
                      <w:b/>
                      <w:bCs/>
                      <w:color w:val="000000"/>
                      <w:sz w:val="16"/>
                      <w:szCs w:val="16"/>
                      <w:lang w:eastAsia="es-CO"/>
                    </w:rPr>
                  </w:pPr>
                  <w:r w:rsidRPr="00842994">
                    <w:rPr>
                      <w:b/>
                      <w:bCs/>
                      <w:color w:val="000000"/>
                      <w:sz w:val="16"/>
                      <w:szCs w:val="16"/>
                      <w:lang w:eastAsia="es-CO"/>
                    </w:rPr>
                    <w:t>Email</w:t>
                  </w:r>
                </w:p>
              </w:tc>
            </w:tr>
          </w:tbl>
          <w:p w14:paraId="0A849D5A" w14:textId="77777777" w:rsidR="00A9028B" w:rsidRPr="00F250FA" w:rsidRDefault="00A9028B" w:rsidP="00A9028B">
            <w:pPr>
              <w:pStyle w:val="Textoindependiente3"/>
              <w:spacing w:after="0"/>
              <w:ind w:left="720"/>
              <w:jc w:val="both"/>
              <w:rPr>
                <w:rFonts w:ascii="Arial" w:hAnsi="Arial" w:cs="Arial"/>
                <w:sz w:val="20"/>
                <w:szCs w:val="20"/>
              </w:rPr>
            </w:pPr>
          </w:p>
          <w:p w14:paraId="1C9534D4" w14:textId="77777777" w:rsidR="00A9028B" w:rsidRPr="00F250FA" w:rsidRDefault="00A9028B" w:rsidP="00A9028B">
            <w:pPr>
              <w:pStyle w:val="Textoindependiente3"/>
              <w:spacing w:after="0"/>
              <w:ind w:left="720"/>
              <w:jc w:val="both"/>
              <w:rPr>
                <w:rFonts w:ascii="Arial" w:hAnsi="Arial" w:cs="Arial"/>
                <w:color w:val="000000"/>
                <w:sz w:val="20"/>
                <w:szCs w:val="20"/>
              </w:rPr>
            </w:pPr>
            <w:r w:rsidRPr="00F250FA">
              <w:rPr>
                <w:rFonts w:ascii="Arial" w:hAnsi="Arial" w:cs="Arial"/>
                <w:b/>
                <w:bCs/>
                <w:color w:val="000000"/>
                <w:sz w:val="20"/>
                <w:szCs w:val="20"/>
              </w:rPr>
              <w:t>NOTA 2:</w:t>
            </w:r>
            <w:r w:rsidRPr="00F250FA">
              <w:rPr>
                <w:rFonts w:ascii="Arial" w:hAnsi="Arial" w:cs="Arial"/>
                <w:color w:val="000000"/>
                <w:sz w:val="20"/>
                <w:szCs w:val="20"/>
              </w:rPr>
              <w:t xml:space="preserve"> Si el contratista presenta errores en alguno de los archivos, la IPS deberá enviar la novedad al correo </w:t>
            </w:r>
            <w:hyperlink r:id="rId17" w:history="1">
              <w:r w:rsidRPr="00F250FA">
                <w:rPr>
                  <w:rStyle w:val="Hipervnculo"/>
                  <w:rFonts w:ascii="Arial" w:hAnsi="Arial" w:cs="Arial"/>
                  <w:sz w:val="20"/>
                  <w:szCs w:val="20"/>
                </w:rPr>
                <w:t>disan.gutic-rip@policia.gov.co</w:t>
              </w:r>
            </w:hyperlink>
            <w:r w:rsidRPr="00F250FA">
              <w:rPr>
                <w:rFonts w:ascii="Arial" w:hAnsi="Arial" w:cs="Arial"/>
                <w:color w:val="000000"/>
                <w:sz w:val="20"/>
                <w:szCs w:val="20"/>
              </w:rPr>
              <w:t xml:space="preserve">, con el fin que se le de soporte técnico por parte del grupo Tecnologías de la Información y las Comunicaciones DISAN emita respuesta. </w:t>
            </w:r>
          </w:p>
          <w:p w14:paraId="23186629" w14:textId="77777777" w:rsidR="00A9028B" w:rsidRPr="00F250FA" w:rsidRDefault="00A9028B" w:rsidP="00A9028B">
            <w:pPr>
              <w:pStyle w:val="Textoindependiente3"/>
              <w:spacing w:after="0"/>
              <w:ind w:left="720"/>
              <w:jc w:val="both"/>
              <w:rPr>
                <w:rFonts w:ascii="Arial" w:hAnsi="Arial" w:cs="Arial"/>
                <w:color w:val="000000"/>
                <w:sz w:val="20"/>
                <w:szCs w:val="20"/>
              </w:rPr>
            </w:pPr>
          </w:p>
          <w:p w14:paraId="7A13EEC2" w14:textId="1594D176" w:rsidR="00A9028B" w:rsidRPr="00F250FA" w:rsidRDefault="00A9028B" w:rsidP="00A9028B">
            <w:pPr>
              <w:pStyle w:val="Textoindependiente3"/>
              <w:spacing w:after="0"/>
              <w:ind w:left="720"/>
              <w:jc w:val="both"/>
              <w:rPr>
                <w:rFonts w:ascii="Arial" w:hAnsi="Arial" w:cs="Arial"/>
                <w:color w:val="000000"/>
                <w:sz w:val="20"/>
                <w:szCs w:val="20"/>
              </w:rPr>
            </w:pPr>
            <w:r w:rsidRPr="00F250FA">
              <w:rPr>
                <w:rFonts w:ascii="Arial" w:hAnsi="Arial" w:cs="Arial"/>
                <w:b/>
                <w:color w:val="000000"/>
                <w:sz w:val="20"/>
                <w:szCs w:val="20"/>
              </w:rPr>
              <w:t>NOTA 3:</w:t>
            </w:r>
            <w:r w:rsidRPr="00F250FA">
              <w:rPr>
                <w:rFonts w:ascii="Arial" w:hAnsi="Arial" w:cs="Arial"/>
                <w:color w:val="000000"/>
                <w:sz w:val="20"/>
                <w:szCs w:val="20"/>
              </w:rPr>
              <w:t xml:space="preserve"> </w:t>
            </w:r>
            <w:r w:rsidR="001A3263">
              <w:rPr>
                <w:rFonts w:ascii="Arial" w:hAnsi="Arial" w:cs="Arial"/>
                <w:color w:val="000000"/>
                <w:sz w:val="20"/>
                <w:szCs w:val="20"/>
              </w:rPr>
              <w:t>L</w:t>
            </w:r>
            <w:r w:rsidRPr="00F250FA">
              <w:rPr>
                <w:rFonts w:ascii="Arial" w:hAnsi="Arial" w:cs="Arial"/>
                <w:color w:val="000000"/>
                <w:sz w:val="20"/>
                <w:szCs w:val="20"/>
              </w:rPr>
              <w:t xml:space="preserve">a factura electrónica en salud por servicios y tecnologías en salud con respaldo presupuestal (contratos u orden de compra) que no cuenta con autorización de referencia y </w:t>
            </w:r>
            <w:proofErr w:type="spellStart"/>
            <w:r w:rsidRPr="00F250FA">
              <w:rPr>
                <w:rFonts w:ascii="Arial" w:hAnsi="Arial" w:cs="Arial"/>
                <w:color w:val="000000"/>
                <w:sz w:val="20"/>
                <w:szCs w:val="20"/>
              </w:rPr>
              <w:t>contra-referencia</w:t>
            </w:r>
            <w:proofErr w:type="spellEnd"/>
            <w:r w:rsidRPr="00F250FA">
              <w:rPr>
                <w:rFonts w:ascii="Arial" w:hAnsi="Arial" w:cs="Arial"/>
                <w:color w:val="000000"/>
                <w:sz w:val="20"/>
                <w:szCs w:val="20"/>
              </w:rPr>
              <w:t xml:space="preserve"> no podrán ser cargadas al Módulo de Cuentas Médicas </w:t>
            </w:r>
            <w:r w:rsidRPr="00F250FA">
              <w:rPr>
                <w:rFonts w:ascii="Arial" w:hAnsi="Arial" w:cs="Arial"/>
                <w:sz w:val="20"/>
                <w:szCs w:val="20"/>
              </w:rPr>
              <w:t>plataforma SISAPW (RECUM) (cargue de RIPS)</w:t>
            </w:r>
            <w:r w:rsidRPr="00F250FA">
              <w:rPr>
                <w:rFonts w:ascii="Arial" w:hAnsi="Arial" w:cs="Arial"/>
                <w:color w:val="000000"/>
                <w:sz w:val="20"/>
                <w:szCs w:val="20"/>
              </w:rPr>
              <w:t>. Las facturas que presenten novedades al momento de subirlas al módulo, deberán presentar un comunicado oficial dirigido al supervisor de contrato y/</w:t>
            </w:r>
            <w:proofErr w:type="spellStart"/>
            <w:r w:rsidRPr="00F250FA">
              <w:rPr>
                <w:rFonts w:ascii="Arial" w:hAnsi="Arial" w:cs="Arial"/>
                <w:color w:val="000000"/>
                <w:sz w:val="20"/>
                <w:szCs w:val="20"/>
              </w:rPr>
              <w:t>o</w:t>
            </w:r>
            <w:proofErr w:type="spellEnd"/>
            <w:r w:rsidRPr="00F250FA">
              <w:rPr>
                <w:rFonts w:ascii="Arial" w:hAnsi="Arial" w:cs="Arial"/>
                <w:color w:val="000000"/>
                <w:sz w:val="20"/>
                <w:szCs w:val="20"/>
              </w:rPr>
              <w:t xml:space="preserve"> orden de compra justificando el motivo para continuar con el trámite.  </w:t>
            </w:r>
          </w:p>
          <w:p w14:paraId="69BB8DB2" w14:textId="77777777" w:rsidR="00A9028B" w:rsidRPr="00F250FA" w:rsidRDefault="00A9028B" w:rsidP="00A9028B">
            <w:pPr>
              <w:pStyle w:val="Textoindependiente3"/>
              <w:spacing w:after="0"/>
              <w:ind w:left="720"/>
              <w:jc w:val="both"/>
              <w:rPr>
                <w:rFonts w:ascii="Arial" w:hAnsi="Arial" w:cs="Arial"/>
                <w:b/>
                <w:color w:val="000000"/>
                <w:sz w:val="20"/>
                <w:szCs w:val="20"/>
              </w:rPr>
            </w:pPr>
          </w:p>
          <w:p w14:paraId="5B37E45E" w14:textId="77777777" w:rsidR="00A9028B" w:rsidRPr="00F250FA" w:rsidRDefault="00A9028B" w:rsidP="00A9028B">
            <w:pPr>
              <w:pStyle w:val="Textoindependiente3"/>
              <w:spacing w:after="0"/>
              <w:ind w:left="720"/>
              <w:jc w:val="both"/>
              <w:rPr>
                <w:rFonts w:ascii="Arial" w:hAnsi="Arial" w:cs="Arial"/>
                <w:color w:val="000000"/>
                <w:sz w:val="20"/>
                <w:szCs w:val="20"/>
              </w:rPr>
            </w:pPr>
            <w:r w:rsidRPr="00F250FA">
              <w:rPr>
                <w:rFonts w:ascii="Arial" w:hAnsi="Arial" w:cs="Arial"/>
                <w:b/>
                <w:color w:val="000000"/>
                <w:sz w:val="20"/>
                <w:szCs w:val="20"/>
              </w:rPr>
              <w:t xml:space="preserve">NOTA 4: </w:t>
            </w:r>
            <w:r w:rsidRPr="00F250FA">
              <w:rPr>
                <w:rFonts w:ascii="Arial" w:hAnsi="Arial" w:cs="Arial"/>
                <w:color w:val="000000"/>
                <w:sz w:val="20"/>
                <w:szCs w:val="20"/>
              </w:rPr>
              <w:t xml:space="preserve">Una vez que el proceso de carga de RIPS sea exitoso, el sistema generará un </w:t>
            </w:r>
            <w:proofErr w:type="spellStart"/>
            <w:r w:rsidRPr="00F250FA">
              <w:rPr>
                <w:rFonts w:ascii="Arial" w:hAnsi="Arial" w:cs="Arial"/>
                <w:color w:val="000000"/>
                <w:sz w:val="20"/>
                <w:szCs w:val="20"/>
              </w:rPr>
              <w:t>pre-radicado</w:t>
            </w:r>
            <w:proofErr w:type="spellEnd"/>
            <w:r w:rsidRPr="00F250FA">
              <w:rPr>
                <w:rFonts w:ascii="Arial" w:hAnsi="Arial" w:cs="Arial"/>
                <w:color w:val="000000"/>
                <w:sz w:val="20"/>
                <w:szCs w:val="20"/>
              </w:rPr>
              <w:t xml:space="preserve">. Este </w:t>
            </w:r>
            <w:proofErr w:type="spellStart"/>
            <w:r w:rsidRPr="00F250FA">
              <w:rPr>
                <w:rFonts w:ascii="Arial" w:hAnsi="Arial" w:cs="Arial"/>
                <w:color w:val="000000"/>
                <w:sz w:val="20"/>
                <w:szCs w:val="20"/>
              </w:rPr>
              <w:t>pre-radicado</w:t>
            </w:r>
            <w:proofErr w:type="spellEnd"/>
            <w:r w:rsidRPr="00F250FA">
              <w:rPr>
                <w:rFonts w:ascii="Arial" w:hAnsi="Arial" w:cs="Arial"/>
                <w:color w:val="000000"/>
                <w:sz w:val="20"/>
                <w:szCs w:val="20"/>
              </w:rPr>
              <w:t xml:space="preserve"> se visualizará de forma similar a lo que se muestra en el </w:t>
            </w:r>
            <w:r w:rsidRPr="00F250FA">
              <w:rPr>
                <w:rFonts w:ascii="Arial" w:hAnsi="Arial" w:cs="Arial"/>
                <w:b/>
                <w:color w:val="000000"/>
                <w:sz w:val="20"/>
                <w:szCs w:val="20"/>
              </w:rPr>
              <w:t>siguiente ejemplo</w:t>
            </w:r>
            <w:r w:rsidRPr="00F250FA">
              <w:rPr>
                <w:rFonts w:ascii="Arial" w:hAnsi="Arial" w:cs="Arial"/>
                <w:color w:val="000000"/>
                <w:sz w:val="20"/>
                <w:szCs w:val="20"/>
              </w:rPr>
              <w:t xml:space="preserve">. Cuando obtenga este soporte, deberá imprimirlo y adjuntarlo a la factura. Posteriormente, procederá a radicar todo el documento completo de manera física ante la oficina de Central de Cuentas de la unidad competente. </w:t>
            </w:r>
          </w:p>
          <w:p w14:paraId="0A40C9E9" w14:textId="77777777" w:rsidR="00A9028B" w:rsidRPr="00F250FA" w:rsidRDefault="00A9028B" w:rsidP="00A9028B">
            <w:pPr>
              <w:pStyle w:val="Textoindependiente3"/>
              <w:spacing w:after="0"/>
              <w:ind w:left="720"/>
              <w:jc w:val="both"/>
              <w:rPr>
                <w:rFonts w:ascii="Arial" w:hAnsi="Arial" w:cs="Arial"/>
                <w:color w:val="000000"/>
                <w:sz w:val="20"/>
                <w:szCs w:val="20"/>
              </w:rPr>
            </w:pPr>
          </w:p>
          <w:p w14:paraId="728EA85D" w14:textId="77777777" w:rsidR="00A9028B" w:rsidRPr="00F250FA" w:rsidRDefault="00A9028B" w:rsidP="00A9028B">
            <w:pPr>
              <w:pStyle w:val="Textoindependiente3"/>
              <w:spacing w:after="0"/>
              <w:ind w:left="720"/>
              <w:jc w:val="both"/>
              <w:rPr>
                <w:rFonts w:ascii="Arial" w:hAnsi="Arial" w:cs="Arial"/>
                <w:color w:val="000000"/>
                <w:sz w:val="20"/>
                <w:szCs w:val="20"/>
              </w:rPr>
            </w:pPr>
            <w:r w:rsidRPr="00F250FA">
              <w:rPr>
                <w:rFonts w:ascii="Arial" w:hAnsi="Arial" w:cs="Arial"/>
                <w:color w:val="000000"/>
                <w:sz w:val="20"/>
                <w:szCs w:val="20"/>
              </w:rPr>
              <w:t xml:space="preserve">Ejemplo: </w:t>
            </w:r>
          </w:p>
          <w:p w14:paraId="65DDE4E1" w14:textId="77777777" w:rsidR="00A9028B" w:rsidRPr="00F250FA" w:rsidRDefault="00A9028B" w:rsidP="00A9028B">
            <w:pPr>
              <w:pStyle w:val="Textoindependiente3"/>
              <w:spacing w:after="0"/>
              <w:ind w:left="720"/>
              <w:jc w:val="center"/>
              <w:rPr>
                <w:rFonts w:ascii="Arial" w:hAnsi="Arial" w:cs="Arial"/>
                <w:color w:val="000000"/>
                <w:sz w:val="20"/>
                <w:szCs w:val="20"/>
              </w:rPr>
            </w:pPr>
            <w:r w:rsidRPr="00F250FA">
              <w:rPr>
                <w:rFonts w:ascii="Arial" w:hAnsi="Arial" w:cs="Arial"/>
                <w:noProof/>
                <w:color w:val="000000"/>
                <w:sz w:val="20"/>
                <w:szCs w:val="20"/>
              </w:rPr>
              <w:drawing>
                <wp:inline distT="0" distB="0" distL="0" distR="0" wp14:anchorId="6D4A1814" wp14:editId="4E8AAE53">
                  <wp:extent cx="3495675" cy="1133475"/>
                  <wp:effectExtent l="0" t="0" r="9525" b="9525"/>
                  <wp:docPr id="131056173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95675" cy="1133475"/>
                          </a:xfrm>
                          <a:prstGeom prst="rect">
                            <a:avLst/>
                          </a:prstGeom>
                          <a:noFill/>
                          <a:ln>
                            <a:noFill/>
                          </a:ln>
                        </pic:spPr>
                      </pic:pic>
                    </a:graphicData>
                  </a:graphic>
                </wp:inline>
              </w:drawing>
            </w:r>
          </w:p>
          <w:p w14:paraId="0CA27790" w14:textId="77777777" w:rsidR="00A9028B" w:rsidRPr="00F250FA" w:rsidRDefault="00A9028B" w:rsidP="00A9028B">
            <w:pPr>
              <w:pStyle w:val="Textoindependiente3"/>
              <w:spacing w:after="0"/>
              <w:ind w:left="720"/>
              <w:jc w:val="both"/>
              <w:rPr>
                <w:rFonts w:ascii="Arial" w:hAnsi="Arial" w:cs="Arial"/>
                <w:color w:val="000000"/>
                <w:sz w:val="20"/>
                <w:szCs w:val="20"/>
              </w:rPr>
            </w:pPr>
          </w:p>
          <w:p w14:paraId="4FD19166" w14:textId="77777777" w:rsidR="00A9028B" w:rsidRPr="00F250FA" w:rsidRDefault="00A9028B">
            <w:pPr>
              <w:pStyle w:val="Prrafodelista"/>
              <w:numPr>
                <w:ilvl w:val="0"/>
                <w:numId w:val="24"/>
              </w:numPr>
              <w:shd w:val="clear" w:color="auto" w:fill="002060"/>
              <w:ind w:left="426"/>
              <w:rPr>
                <w:b/>
                <w:color w:val="FFFFFF"/>
              </w:rPr>
            </w:pPr>
            <w:bookmarkStart w:id="2" w:name="_Hlk178697222"/>
            <w:r w:rsidRPr="00F250FA">
              <w:rPr>
                <w:b/>
                <w:color w:val="FFFFFF"/>
              </w:rPr>
              <w:t xml:space="preserve">RECEPCIÓN DE LAS FACTURAS </w:t>
            </w:r>
          </w:p>
          <w:bookmarkEnd w:id="2"/>
          <w:p w14:paraId="35C3D7D6" w14:textId="77777777" w:rsidR="00A9028B" w:rsidRPr="00F250FA" w:rsidRDefault="00A9028B" w:rsidP="00A9028B">
            <w:pPr>
              <w:pStyle w:val="Textoindependiente3"/>
              <w:spacing w:after="0"/>
              <w:jc w:val="both"/>
              <w:rPr>
                <w:rFonts w:ascii="Arial" w:hAnsi="Arial" w:cs="Arial"/>
                <w:sz w:val="20"/>
                <w:szCs w:val="20"/>
              </w:rPr>
            </w:pPr>
          </w:p>
          <w:p w14:paraId="353C0828" w14:textId="77777777" w:rsidR="00A9028B" w:rsidRPr="00F250FA" w:rsidRDefault="00A9028B" w:rsidP="00A9028B">
            <w:pPr>
              <w:pStyle w:val="Textoindependiente3"/>
              <w:spacing w:after="0"/>
              <w:jc w:val="both"/>
              <w:rPr>
                <w:rFonts w:ascii="Arial" w:hAnsi="Arial" w:cs="Arial"/>
                <w:sz w:val="20"/>
                <w:szCs w:val="20"/>
              </w:rPr>
            </w:pPr>
            <w:r w:rsidRPr="00F250FA">
              <w:rPr>
                <w:rFonts w:ascii="Arial" w:hAnsi="Arial" w:cs="Arial"/>
                <w:sz w:val="20"/>
                <w:szCs w:val="20"/>
                <w:lang w:eastAsia="es-MX"/>
              </w:rPr>
              <w:t>En cuanto a la facturación electrónica en salud, las entidades prestadoras de salud deben presentar de manera individual por paciente cumpliendo con los requisitos de ley, así mismo se debe verificar</w:t>
            </w:r>
            <w:r w:rsidRPr="00F250FA">
              <w:rPr>
                <w:rFonts w:ascii="Arial" w:hAnsi="Arial" w:cs="Arial"/>
                <w:sz w:val="20"/>
                <w:szCs w:val="20"/>
              </w:rPr>
              <w:t xml:space="preserve"> que las facturas no estén prescritas de acuerdo a los términos de ley (contados a partir de la fecha de la prestación del servicio de la entrega de la tecnología en salud o del egreso del paciente).</w:t>
            </w:r>
          </w:p>
          <w:p w14:paraId="5B11B115" w14:textId="77777777" w:rsidR="00A9028B" w:rsidRPr="00F250FA" w:rsidRDefault="00A9028B" w:rsidP="00A9028B">
            <w:pPr>
              <w:pStyle w:val="Textoindependiente3"/>
              <w:spacing w:after="0"/>
              <w:jc w:val="both"/>
              <w:rPr>
                <w:rFonts w:ascii="Arial" w:hAnsi="Arial" w:cs="Arial"/>
                <w:sz w:val="20"/>
                <w:szCs w:val="20"/>
              </w:rPr>
            </w:pPr>
          </w:p>
          <w:p w14:paraId="50C36891" w14:textId="77777777" w:rsidR="00A9028B" w:rsidRPr="00F250FA" w:rsidRDefault="00A9028B">
            <w:pPr>
              <w:pStyle w:val="Textoindependiente"/>
              <w:numPr>
                <w:ilvl w:val="0"/>
                <w:numId w:val="27"/>
              </w:numPr>
              <w:ind w:left="426" w:right="49" w:hanging="426"/>
              <w:jc w:val="both"/>
              <w:rPr>
                <w:sz w:val="20"/>
                <w:lang w:eastAsia="es-MX"/>
              </w:rPr>
            </w:pPr>
            <w:r w:rsidRPr="00F250FA">
              <w:rPr>
                <w:sz w:val="20"/>
                <w:lang w:eastAsia="es-MX"/>
              </w:rPr>
              <w:lastRenderedPageBreak/>
              <w:t>Apellidos y nombres o razón social completa e identificación tributaria, C.C. o NIT de quien prestó el servicio -IPS entidad que figura en el contrato suscrito.</w:t>
            </w:r>
          </w:p>
          <w:p w14:paraId="738F58C4" w14:textId="77777777" w:rsidR="00A9028B" w:rsidRPr="00F250FA" w:rsidRDefault="00A9028B">
            <w:pPr>
              <w:pStyle w:val="Textoindependiente"/>
              <w:numPr>
                <w:ilvl w:val="0"/>
                <w:numId w:val="27"/>
              </w:numPr>
              <w:ind w:left="426" w:right="49" w:hanging="426"/>
              <w:jc w:val="both"/>
              <w:rPr>
                <w:sz w:val="20"/>
                <w:lang w:eastAsia="es-MX"/>
              </w:rPr>
            </w:pPr>
            <w:r w:rsidRPr="00F250FA">
              <w:rPr>
                <w:sz w:val="20"/>
                <w:lang w:eastAsia="es-MX"/>
              </w:rPr>
              <w:t xml:space="preserve">Apellidos y nombre o razón social y NIT del adquirente de los servicios (RASES No. 2). </w:t>
            </w:r>
          </w:p>
          <w:p w14:paraId="5D4D4C17" w14:textId="77777777" w:rsidR="00A9028B" w:rsidRPr="00F250FA" w:rsidRDefault="00A9028B">
            <w:pPr>
              <w:pStyle w:val="Textoindependiente"/>
              <w:numPr>
                <w:ilvl w:val="0"/>
                <w:numId w:val="27"/>
              </w:numPr>
              <w:ind w:left="426" w:right="49" w:hanging="426"/>
              <w:jc w:val="both"/>
              <w:rPr>
                <w:sz w:val="20"/>
                <w:lang w:eastAsia="es-MX"/>
              </w:rPr>
            </w:pPr>
            <w:r w:rsidRPr="00F250FA">
              <w:rPr>
                <w:sz w:val="20"/>
                <w:lang w:eastAsia="es-MX"/>
              </w:rPr>
              <w:t>Discriminar el impuesto a las ventas, si son grabados, exentos o excluidos.</w:t>
            </w:r>
          </w:p>
          <w:p w14:paraId="796CF5FA" w14:textId="77777777" w:rsidR="00A9028B" w:rsidRPr="00F250FA" w:rsidRDefault="00A9028B">
            <w:pPr>
              <w:pStyle w:val="Textoindependiente"/>
              <w:numPr>
                <w:ilvl w:val="0"/>
                <w:numId w:val="27"/>
              </w:numPr>
              <w:ind w:left="426" w:right="49" w:hanging="426"/>
              <w:jc w:val="both"/>
              <w:rPr>
                <w:sz w:val="20"/>
                <w:lang w:eastAsia="es-MX"/>
              </w:rPr>
            </w:pPr>
            <w:r w:rsidRPr="00F250FA">
              <w:rPr>
                <w:sz w:val="20"/>
                <w:lang w:eastAsia="es-MX"/>
              </w:rPr>
              <w:t>Verificar que la factura de venta tenga un número consecutivo que corresponda a un sistema de numeración.</w:t>
            </w:r>
          </w:p>
          <w:p w14:paraId="6425800A" w14:textId="77777777" w:rsidR="00A9028B" w:rsidRPr="00F250FA" w:rsidRDefault="00A9028B">
            <w:pPr>
              <w:pStyle w:val="Textoindependiente"/>
              <w:numPr>
                <w:ilvl w:val="0"/>
                <w:numId w:val="27"/>
              </w:numPr>
              <w:ind w:left="426" w:right="49" w:hanging="426"/>
              <w:jc w:val="both"/>
              <w:rPr>
                <w:sz w:val="20"/>
                <w:lang w:eastAsia="es-MX"/>
              </w:rPr>
            </w:pPr>
            <w:r w:rsidRPr="00F250FA">
              <w:rPr>
                <w:sz w:val="20"/>
                <w:lang w:eastAsia="es-MX"/>
              </w:rPr>
              <w:t>Fecha de expedición y de vencimiento de la factura.</w:t>
            </w:r>
          </w:p>
          <w:p w14:paraId="0DADE22B" w14:textId="77777777" w:rsidR="00A9028B" w:rsidRPr="00F250FA" w:rsidRDefault="00A9028B">
            <w:pPr>
              <w:pStyle w:val="Textoindependiente"/>
              <w:numPr>
                <w:ilvl w:val="0"/>
                <w:numId w:val="27"/>
              </w:numPr>
              <w:ind w:left="426" w:right="49" w:hanging="426"/>
              <w:jc w:val="both"/>
              <w:rPr>
                <w:sz w:val="20"/>
                <w:lang w:eastAsia="es-MX"/>
              </w:rPr>
            </w:pPr>
            <w:r w:rsidRPr="00F250FA">
              <w:rPr>
                <w:sz w:val="20"/>
                <w:lang w:eastAsia="es-MX"/>
              </w:rPr>
              <w:t>Código y descripción específica o genérica de los servicios prestados.</w:t>
            </w:r>
          </w:p>
          <w:p w14:paraId="62CA39A0" w14:textId="77777777" w:rsidR="00A9028B" w:rsidRPr="00F250FA" w:rsidRDefault="00A9028B">
            <w:pPr>
              <w:pStyle w:val="Textoindependiente"/>
              <w:numPr>
                <w:ilvl w:val="0"/>
                <w:numId w:val="27"/>
              </w:numPr>
              <w:ind w:left="426" w:right="49" w:hanging="426"/>
              <w:jc w:val="both"/>
              <w:rPr>
                <w:sz w:val="20"/>
                <w:lang w:eastAsia="es-MX"/>
              </w:rPr>
            </w:pPr>
            <w:r w:rsidRPr="00F250FA">
              <w:rPr>
                <w:sz w:val="20"/>
                <w:lang w:eastAsia="es-MX"/>
              </w:rPr>
              <w:t>Valor total.</w:t>
            </w:r>
          </w:p>
          <w:p w14:paraId="03119D33" w14:textId="77777777" w:rsidR="00A9028B" w:rsidRPr="00F250FA" w:rsidRDefault="00A9028B">
            <w:pPr>
              <w:pStyle w:val="Textoindependiente"/>
              <w:numPr>
                <w:ilvl w:val="0"/>
                <w:numId w:val="27"/>
              </w:numPr>
              <w:ind w:left="426" w:right="49" w:hanging="426"/>
              <w:jc w:val="both"/>
              <w:rPr>
                <w:sz w:val="20"/>
                <w:lang w:eastAsia="es-MX"/>
              </w:rPr>
            </w:pPr>
            <w:r w:rsidRPr="00F250FA">
              <w:rPr>
                <w:sz w:val="20"/>
                <w:lang w:eastAsia="es-MX"/>
              </w:rPr>
              <w:t>Nombre o razón social del impresor de la factura.</w:t>
            </w:r>
          </w:p>
          <w:p w14:paraId="55C85A7C" w14:textId="77777777" w:rsidR="00A9028B" w:rsidRPr="00F250FA" w:rsidRDefault="00A9028B">
            <w:pPr>
              <w:pStyle w:val="Textoindependiente"/>
              <w:numPr>
                <w:ilvl w:val="0"/>
                <w:numId w:val="28"/>
              </w:numPr>
              <w:ind w:left="426" w:right="49" w:hanging="426"/>
              <w:jc w:val="both"/>
              <w:rPr>
                <w:sz w:val="20"/>
                <w:lang w:eastAsia="es-MX"/>
              </w:rPr>
            </w:pPr>
            <w:r w:rsidRPr="00F250FA">
              <w:rPr>
                <w:sz w:val="20"/>
                <w:lang w:eastAsia="es-MX"/>
              </w:rPr>
              <w:t>Indicar la calidad de retenedor del impuesto sobre las ventas.</w:t>
            </w:r>
          </w:p>
          <w:p w14:paraId="0244204B" w14:textId="77777777" w:rsidR="00A9028B" w:rsidRPr="00F250FA" w:rsidRDefault="00A9028B">
            <w:pPr>
              <w:pStyle w:val="Textoindependiente"/>
              <w:numPr>
                <w:ilvl w:val="0"/>
                <w:numId w:val="28"/>
              </w:numPr>
              <w:ind w:left="426" w:right="49" w:hanging="426"/>
              <w:jc w:val="both"/>
              <w:rPr>
                <w:sz w:val="20"/>
                <w:lang w:eastAsia="es-MX"/>
              </w:rPr>
            </w:pPr>
            <w:r w:rsidRPr="00F250FA">
              <w:rPr>
                <w:sz w:val="20"/>
                <w:lang w:eastAsia="es-MX"/>
              </w:rPr>
              <w:t>No deben presentar tachones o enmendaduras.</w:t>
            </w:r>
          </w:p>
          <w:p w14:paraId="0A978E2E" w14:textId="77777777" w:rsidR="00A9028B" w:rsidRPr="00F250FA" w:rsidRDefault="00A9028B" w:rsidP="00A9028B">
            <w:pPr>
              <w:pStyle w:val="Textoindependiente"/>
              <w:ind w:left="426" w:right="49"/>
              <w:jc w:val="both"/>
              <w:rPr>
                <w:sz w:val="20"/>
                <w:lang w:eastAsia="es-MX"/>
              </w:rPr>
            </w:pPr>
          </w:p>
          <w:p w14:paraId="73361F47" w14:textId="77777777" w:rsidR="00A9028B" w:rsidRPr="00F250FA" w:rsidRDefault="00A9028B" w:rsidP="00A9028B">
            <w:pPr>
              <w:pStyle w:val="Textoindependiente"/>
              <w:ind w:left="426" w:right="49"/>
              <w:rPr>
                <w:sz w:val="20"/>
                <w:lang w:eastAsia="es-MX"/>
              </w:rPr>
            </w:pPr>
            <w:r w:rsidRPr="00F250FA">
              <w:rPr>
                <w:sz w:val="20"/>
                <w:lang w:eastAsia="es-MX"/>
              </w:rPr>
              <w:t>Adicionalmente tendrán en cuenta los siguientes aspectos:</w:t>
            </w:r>
          </w:p>
          <w:p w14:paraId="7E5AC9D6" w14:textId="77777777" w:rsidR="00A9028B" w:rsidRPr="00F250FA" w:rsidRDefault="00A9028B" w:rsidP="00A9028B">
            <w:pPr>
              <w:pStyle w:val="Textoindependiente"/>
              <w:ind w:left="426" w:right="49"/>
              <w:rPr>
                <w:sz w:val="20"/>
                <w:lang w:eastAsia="es-MX"/>
              </w:rPr>
            </w:pPr>
          </w:p>
          <w:p w14:paraId="7BFE0CC0" w14:textId="77777777" w:rsidR="00A9028B" w:rsidRPr="00F250FA" w:rsidRDefault="00A9028B">
            <w:pPr>
              <w:pStyle w:val="Textoindependiente"/>
              <w:numPr>
                <w:ilvl w:val="0"/>
                <w:numId w:val="29"/>
              </w:numPr>
              <w:ind w:left="426" w:right="49" w:hanging="426"/>
              <w:jc w:val="both"/>
              <w:rPr>
                <w:sz w:val="20"/>
                <w:lang w:eastAsia="es-MX"/>
              </w:rPr>
            </w:pPr>
            <w:r w:rsidRPr="00F250FA">
              <w:rPr>
                <w:sz w:val="20"/>
                <w:lang w:eastAsia="es-MX"/>
              </w:rPr>
              <w:t>Verificar el código QR de la factura física por la cual la factura sea realizada mediante inserción en la página web de la Unidad Administrativa Especial Dirección de Impuestos y Aduanas Nacionales –DIAN.</w:t>
            </w:r>
          </w:p>
          <w:p w14:paraId="5C3C253F" w14:textId="21080F9E" w:rsidR="00A9028B" w:rsidRPr="00F250FA" w:rsidRDefault="00A9028B">
            <w:pPr>
              <w:pStyle w:val="Textoindependiente"/>
              <w:numPr>
                <w:ilvl w:val="0"/>
                <w:numId w:val="29"/>
              </w:numPr>
              <w:ind w:left="426" w:right="49" w:hanging="426"/>
              <w:jc w:val="both"/>
              <w:rPr>
                <w:sz w:val="20"/>
                <w:lang w:eastAsia="es-MX"/>
              </w:rPr>
            </w:pPr>
            <w:r w:rsidRPr="00F250FA">
              <w:rPr>
                <w:sz w:val="20"/>
                <w:lang w:eastAsia="es-MX"/>
              </w:rPr>
              <w:t>Verificar el cumplimiento de los archivos XLM definidos en la Resolución</w:t>
            </w:r>
            <w:r w:rsidRPr="00F250FA">
              <w:rPr>
                <w:sz w:val="20"/>
              </w:rPr>
              <w:t xml:space="preserve"> 2275 del 28 de diciembre de</w:t>
            </w:r>
            <w:r w:rsidR="001A3263">
              <w:rPr>
                <w:sz w:val="20"/>
              </w:rPr>
              <w:t xml:space="preserve"> </w:t>
            </w:r>
            <w:r w:rsidRPr="00F250FA">
              <w:rPr>
                <w:sz w:val="20"/>
              </w:rPr>
              <w:t>2023 “</w:t>
            </w:r>
            <w:r w:rsidRPr="00F250FA">
              <w:rPr>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F250FA">
              <w:rPr>
                <w:sz w:val="20"/>
              </w:rPr>
              <w:t>.</w:t>
            </w:r>
            <w:r w:rsidRPr="00F250FA">
              <w:rPr>
                <w:color w:val="000000"/>
                <w:sz w:val="20"/>
              </w:rPr>
              <w:t xml:space="preserve"> o</w:t>
            </w:r>
            <w:r w:rsidRPr="00F250FA">
              <w:rPr>
                <w:sz w:val="20"/>
                <w:lang w:eastAsia="es-MX"/>
              </w:rPr>
              <w:t xml:space="preserve"> la norma que lo modifique, a</w:t>
            </w:r>
            <w:r w:rsidRPr="00F250FA">
              <w:rPr>
                <w:sz w:val="20"/>
              </w:rPr>
              <w:t xml:space="preserve">dicione o sustituya. </w:t>
            </w:r>
          </w:p>
          <w:p w14:paraId="0A6DD9B3" w14:textId="4D4BEC86" w:rsidR="00A9028B" w:rsidRPr="00F250FA" w:rsidRDefault="00A9028B">
            <w:pPr>
              <w:pStyle w:val="Textoindependiente"/>
              <w:numPr>
                <w:ilvl w:val="0"/>
                <w:numId w:val="29"/>
              </w:numPr>
              <w:ind w:left="426" w:right="49" w:hanging="426"/>
              <w:jc w:val="both"/>
              <w:rPr>
                <w:sz w:val="20"/>
                <w:lang w:eastAsia="es-MX"/>
              </w:rPr>
            </w:pPr>
            <w:r w:rsidRPr="00F250FA">
              <w:rPr>
                <w:sz w:val="20"/>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F250FA">
              <w:rPr>
                <w:b/>
                <w:bCs/>
                <w:sz w:val="20"/>
                <w:lang w:eastAsia="es-MX"/>
              </w:rPr>
              <w:t>mes siguiente</w:t>
            </w:r>
            <w:r w:rsidRPr="00F250FA">
              <w:rPr>
                <w:sz w:val="20"/>
                <w:lang w:eastAsia="es-MX"/>
              </w:rPr>
              <w:t xml:space="preserve"> a los 22 días hábiles de acuerdo a la </w:t>
            </w:r>
            <w:r w:rsidR="001A3263">
              <w:rPr>
                <w:sz w:val="20"/>
                <w:lang w:eastAsia="es-MX"/>
              </w:rPr>
              <w:t>R</w:t>
            </w:r>
            <w:r w:rsidRPr="00F250FA">
              <w:rPr>
                <w:sz w:val="20"/>
                <w:lang w:eastAsia="es-MX"/>
              </w:rPr>
              <w:t xml:space="preserve">esolución 2275 del 28 de diciembre de 2023. </w:t>
            </w:r>
          </w:p>
          <w:p w14:paraId="33456C83" w14:textId="77777777" w:rsidR="00A9028B" w:rsidRPr="00F250FA" w:rsidRDefault="00A9028B">
            <w:pPr>
              <w:pStyle w:val="Textoindependiente"/>
              <w:numPr>
                <w:ilvl w:val="0"/>
                <w:numId w:val="29"/>
              </w:numPr>
              <w:ind w:left="426" w:right="49" w:hanging="426"/>
              <w:jc w:val="both"/>
              <w:rPr>
                <w:sz w:val="20"/>
                <w:lang w:eastAsia="es-MX"/>
              </w:rPr>
            </w:pPr>
            <w:r w:rsidRPr="00F250FA">
              <w:rPr>
                <w:sz w:val="20"/>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0960B82F" w14:textId="77777777" w:rsidR="00A9028B" w:rsidRPr="00F250FA" w:rsidRDefault="00A9028B">
            <w:pPr>
              <w:pStyle w:val="Textoindependiente"/>
              <w:numPr>
                <w:ilvl w:val="0"/>
                <w:numId w:val="30"/>
              </w:numPr>
              <w:ind w:left="426" w:right="49" w:hanging="426"/>
              <w:jc w:val="both"/>
              <w:rPr>
                <w:sz w:val="20"/>
                <w:lang w:eastAsia="es-MX"/>
              </w:rPr>
            </w:pPr>
            <w:r w:rsidRPr="00F250FA">
              <w:rPr>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5E868757" w14:textId="77777777" w:rsidR="00A9028B" w:rsidRPr="00F250FA" w:rsidRDefault="00A9028B">
            <w:pPr>
              <w:pStyle w:val="Textoindependiente"/>
              <w:numPr>
                <w:ilvl w:val="0"/>
                <w:numId w:val="30"/>
              </w:numPr>
              <w:ind w:left="426" w:right="49" w:hanging="426"/>
              <w:jc w:val="both"/>
              <w:rPr>
                <w:sz w:val="20"/>
                <w:lang w:eastAsia="es-MX"/>
              </w:rPr>
            </w:pPr>
            <w:r w:rsidRPr="00F250FA">
              <w:rPr>
                <w:sz w:val="20"/>
              </w:rPr>
              <w:t xml:space="preserve">Una vez todos los documentos lleguen a Central de Cuentas </w:t>
            </w:r>
            <w:r w:rsidRPr="00F250FA">
              <w:rPr>
                <w:rFonts w:eastAsia="Arial"/>
                <w:sz w:val="20"/>
                <w:lang w:bidi="es-ES"/>
              </w:rPr>
              <w:t xml:space="preserve">se procederá a dar cumplimiento a </w:t>
            </w:r>
            <w:r w:rsidRPr="00F250FA">
              <w:rPr>
                <w:sz w:val="20"/>
              </w:rPr>
              <w:t xml:space="preserve">la </w:t>
            </w:r>
            <w:r w:rsidRPr="00F250FA">
              <w:rPr>
                <w:b/>
                <w:sz w:val="20"/>
              </w:rPr>
              <w:t>Guía de Gestión Contractual en el SECOP II (Colombia Compra Eficiente)</w:t>
            </w:r>
            <w:r w:rsidRPr="00F250FA">
              <w:rPr>
                <w:sz w:val="20"/>
              </w:rPr>
              <w:t xml:space="preserve">, con lo establecido en el capítulo VI </w:t>
            </w:r>
            <w:r w:rsidRPr="00F250FA">
              <w:rPr>
                <w:i/>
                <w:iCs/>
                <w:sz w:val="20"/>
              </w:rPr>
              <w:t>“Seguimiento a la ejecución contractual”</w:t>
            </w:r>
            <w:r w:rsidRPr="00F250FA">
              <w:rPr>
                <w:sz w:val="20"/>
              </w:rPr>
              <w:t xml:space="preserve">, literal d) </w:t>
            </w:r>
            <w:r w:rsidRPr="00F250FA">
              <w:rPr>
                <w:i/>
                <w:iCs/>
                <w:sz w:val="20"/>
              </w:rPr>
              <w:t>“Aprobación de facturas”</w:t>
            </w:r>
            <w:r w:rsidRPr="00F250FA">
              <w:rPr>
                <w:sz w:val="20"/>
              </w:rPr>
              <w:t xml:space="preserve"> descrito de la siguiente manera:</w:t>
            </w:r>
          </w:p>
          <w:p w14:paraId="6A02EB25" w14:textId="77777777" w:rsidR="00A9028B" w:rsidRPr="00F250FA" w:rsidRDefault="00A9028B" w:rsidP="00A9028B">
            <w:pPr>
              <w:pStyle w:val="Textoindependiente"/>
              <w:ind w:left="426" w:right="49"/>
              <w:jc w:val="both"/>
              <w:rPr>
                <w:sz w:val="20"/>
                <w:lang w:eastAsia="es-MX"/>
              </w:rPr>
            </w:pPr>
          </w:p>
          <w:p w14:paraId="0D03E2C8" w14:textId="77777777" w:rsidR="00A9028B" w:rsidRPr="00F250FA" w:rsidRDefault="00A9028B" w:rsidP="00A9028B">
            <w:pPr>
              <w:pStyle w:val="Textoindependiente3"/>
              <w:spacing w:after="0"/>
              <w:ind w:left="720"/>
              <w:jc w:val="both"/>
              <w:rPr>
                <w:rFonts w:ascii="Arial" w:hAnsi="Arial" w:cs="Arial"/>
                <w:sz w:val="20"/>
                <w:szCs w:val="20"/>
              </w:rPr>
            </w:pPr>
            <w:r w:rsidRPr="00F250FA">
              <w:rPr>
                <w:rFonts w:ascii="Arial" w:hAnsi="Arial" w:cs="Arial"/>
                <w:i/>
                <w:iCs/>
                <w:sz w:val="20"/>
                <w:szCs w:val="20"/>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F250FA">
              <w:rPr>
                <w:rFonts w:ascii="Arial" w:hAnsi="Arial" w:cs="Arial"/>
                <w:sz w:val="20"/>
                <w:szCs w:val="20"/>
              </w:rPr>
              <w:t xml:space="preserve">, de esta manera las </w:t>
            </w:r>
            <w:r w:rsidRPr="00F250FA">
              <w:rPr>
                <w:rFonts w:ascii="Arial" w:eastAsia="Arial" w:hAnsi="Arial" w:cs="Arial"/>
                <w:sz w:val="20"/>
                <w:szCs w:val="20"/>
                <w:lang w:bidi="es-ES"/>
              </w:rPr>
              <w:t>unidades en el ámbito nacional, deberán verificar la información para aprobación de las facturas de los contratos.</w:t>
            </w:r>
          </w:p>
          <w:p w14:paraId="691FBB31" w14:textId="77777777" w:rsidR="00A9028B" w:rsidRPr="00F250FA" w:rsidRDefault="00A9028B" w:rsidP="00A9028B">
            <w:pPr>
              <w:jc w:val="both"/>
              <w:rPr>
                <w:b/>
                <w:bCs/>
              </w:rPr>
            </w:pPr>
          </w:p>
          <w:p w14:paraId="015D2AE9" w14:textId="77777777" w:rsidR="00A9028B" w:rsidRPr="00F250FA" w:rsidRDefault="00A9028B">
            <w:pPr>
              <w:pStyle w:val="Prrafodelista"/>
              <w:numPr>
                <w:ilvl w:val="0"/>
                <w:numId w:val="24"/>
              </w:numPr>
              <w:shd w:val="clear" w:color="auto" w:fill="002060"/>
              <w:ind w:left="284" w:hanging="209"/>
              <w:rPr>
                <w:b/>
                <w:color w:val="FFFFFF"/>
              </w:rPr>
            </w:pPr>
            <w:bookmarkStart w:id="3" w:name="_Hlk178697458"/>
            <w:r w:rsidRPr="00F250FA">
              <w:rPr>
                <w:b/>
                <w:color w:val="FFFFFF"/>
              </w:rPr>
              <w:t>RADICACIÓN DE CUENTAS MÉDICAS POR CONTRATO Y SIN RESPALDO PRESUPUESTAL</w:t>
            </w:r>
          </w:p>
          <w:bookmarkEnd w:id="3"/>
          <w:p w14:paraId="6E43D388" w14:textId="77777777" w:rsidR="00A9028B" w:rsidRPr="00F250FA" w:rsidRDefault="00A9028B" w:rsidP="00A9028B">
            <w:pPr>
              <w:jc w:val="both"/>
              <w:rPr>
                <w:b/>
                <w:bCs/>
              </w:rPr>
            </w:pPr>
          </w:p>
          <w:p w14:paraId="3B16ECA9" w14:textId="77777777" w:rsidR="00A9028B" w:rsidRPr="00F250FA" w:rsidRDefault="00A9028B">
            <w:pPr>
              <w:pStyle w:val="Textoindependiente3"/>
              <w:numPr>
                <w:ilvl w:val="1"/>
                <w:numId w:val="32"/>
              </w:numPr>
              <w:spacing w:after="0"/>
              <w:jc w:val="both"/>
              <w:rPr>
                <w:rFonts w:ascii="Arial" w:hAnsi="Arial" w:cs="Arial"/>
                <w:sz w:val="20"/>
                <w:szCs w:val="20"/>
              </w:rPr>
            </w:pPr>
            <w:bookmarkStart w:id="4" w:name="_Hlk178697555"/>
            <w:r w:rsidRPr="00F250FA">
              <w:rPr>
                <w:rFonts w:ascii="Arial" w:hAnsi="Arial" w:cs="Arial"/>
                <w:sz w:val="20"/>
                <w:szCs w:val="20"/>
              </w:rPr>
              <w:t>La facturación electrónica en salud y los soportes para ser radicadas deben ser entregadas en medio físico en la ventanilla única de Central de Cuentas de las unidades en los siguientes tiempos:</w:t>
            </w:r>
            <w:r w:rsidRPr="00F250FA" w:rsidDel="00744FDA">
              <w:rPr>
                <w:rFonts w:ascii="Arial" w:hAnsi="Arial" w:cs="Arial"/>
                <w:sz w:val="20"/>
                <w:szCs w:val="20"/>
              </w:rPr>
              <w:t xml:space="preserve"> </w:t>
            </w:r>
          </w:p>
          <w:p w14:paraId="7981F61E" w14:textId="77777777" w:rsidR="00A9028B" w:rsidRPr="00F250FA" w:rsidRDefault="00A9028B" w:rsidP="00A9028B">
            <w:pPr>
              <w:pStyle w:val="Textoindependiente3"/>
              <w:spacing w:after="0"/>
              <w:jc w:val="both"/>
              <w:rPr>
                <w:rFonts w:ascii="Arial" w:hAnsi="Arial" w:cs="Arial"/>
                <w:sz w:val="20"/>
                <w:szCs w:val="20"/>
              </w:rPr>
            </w:pPr>
          </w:p>
          <w:p w14:paraId="09CBDE3A" w14:textId="77777777" w:rsidR="00A9028B" w:rsidRPr="00F250FA" w:rsidRDefault="00A9028B">
            <w:pPr>
              <w:pStyle w:val="Textoindependiente3"/>
              <w:numPr>
                <w:ilvl w:val="0"/>
                <w:numId w:val="31"/>
              </w:numPr>
              <w:spacing w:after="0"/>
              <w:ind w:left="709" w:hanging="283"/>
              <w:jc w:val="both"/>
              <w:rPr>
                <w:rFonts w:ascii="Arial" w:hAnsi="Arial" w:cs="Arial"/>
                <w:sz w:val="20"/>
                <w:szCs w:val="20"/>
              </w:rPr>
            </w:pPr>
            <w:r w:rsidRPr="00F250FA">
              <w:rPr>
                <w:rFonts w:ascii="Arial" w:hAnsi="Arial" w:cs="Arial"/>
                <w:sz w:val="20"/>
                <w:szCs w:val="20"/>
              </w:rPr>
              <w:t>Las cuentas médicas con respaldo presupuestal durante los primeros diez (10) días hábiles de cada mes o en los tiempos definidos en la forma de pago de la minuta contractual.</w:t>
            </w:r>
          </w:p>
          <w:p w14:paraId="6D191E53" w14:textId="77777777" w:rsidR="00A9028B" w:rsidRPr="00F250FA" w:rsidRDefault="00A9028B">
            <w:pPr>
              <w:pStyle w:val="Textoindependiente3"/>
              <w:numPr>
                <w:ilvl w:val="0"/>
                <w:numId w:val="31"/>
              </w:numPr>
              <w:spacing w:after="0"/>
              <w:ind w:left="709" w:hanging="283"/>
              <w:jc w:val="both"/>
              <w:rPr>
                <w:rFonts w:ascii="Arial" w:hAnsi="Arial" w:cs="Arial"/>
                <w:sz w:val="20"/>
                <w:szCs w:val="20"/>
              </w:rPr>
            </w:pPr>
            <w:r w:rsidRPr="00F250FA">
              <w:rPr>
                <w:rFonts w:ascii="Arial" w:hAnsi="Arial" w:cs="Arial"/>
                <w:sz w:val="20"/>
                <w:szCs w:val="20"/>
              </w:rPr>
              <w:t>Las cuentas médicas de servicios sin respaldo presupuestal, se entregarán los primeros quince (15) días hábiles de cada mes.</w:t>
            </w:r>
          </w:p>
          <w:p w14:paraId="77AD4C63" w14:textId="77777777" w:rsidR="00A9028B" w:rsidRPr="00F250FA" w:rsidRDefault="00A9028B" w:rsidP="00A9028B">
            <w:pPr>
              <w:pStyle w:val="Textoindependiente3"/>
              <w:spacing w:after="0"/>
              <w:jc w:val="both"/>
              <w:rPr>
                <w:rFonts w:ascii="Arial" w:hAnsi="Arial" w:cs="Arial"/>
                <w:b/>
                <w:bCs/>
                <w:sz w:val="20"/>
                <w:szCs w:val="20"/>
              </w:rPr>
            </w:pPr>
          </w:p>
          <w:p w14:paraId="4E586415" w14:textId="77777777" w:rsidR="00A9028B" w:rsidRPr="00563AC6" w:rsidRDefault="00A9028B" w:rsidP="00A9028B">
            <w:pPr>
              <w:pStyle w:val="Textoindependiente3"/>
              <w:spacing w:after="0"/>
              <w:ind w:left="426"/>
              <w:jc w:val="both"/>
              <w:rPr>
                <w:rFonts w:ascii="Arial" w:hAnsi="Arial" w:cs="Arial"/>
                <w:sz w:val="20"/>
                <w:szCs w:val="20"/>
              </w:rPr>
            </w:pPr>
            <w:r w:rsidRPr="00F250FA">
              <w:rPr>
                <w:rFonts w:ascii="Arial" w:hAnsi="Arial" w:cs="Arial"/>
                <w:sz w:val="20"/>
                <w:szCs w:val="20"/>
              </w:rPr>
              <w:t>En este proceso, se realizarán las actividades de recepcionar, verificar, validar las cuentas médicas por pagar por parte de los funcionarios intervinientes</w:t>
            </w:r>
            <w:bookmarkEnd w:id="4"/>
            <w:r w:rsidRPr="00F250FA">
              <w:rPr>
                <w:rFonts w:ascii="Arial" w:hAnsi="Arial" w:cs="Arial"/>
                <w:sz w:val="20"/>
                <w:szCs w:val="20"/>
              </w:rPr>
              <w:t xml:space="preserve"> así: </w:t>
            </w:r>
          </w:p>
          <w:p w14:paraId="300445AF" w14:textId="77777777" w:rsidR="00A9028B" w:rsidRPr="00F250FA" w:rsidRDefault="00A9028B" w:rsidP="00A9028B">
            <w:pPr>
              <w:jc w:val="both"/>
              <w:rPr>
                <w:b/>
                <w:bCs/>
              </w:rPr>
            </w:pPr>
          </w:p>
          <w:p w14:paraId="2EF20C10" w14:textId="77777777" w:rsidR="00A9028B" w:rsidRPr="00F250FA" w:rsidRDefault="00A9028B" w:rsidP="00A9028B">
            <w:pPr>
              <w:pStyle w:val="Prrafodelista"/>
              <w:ind w:left="0"/>
              <w:jc w:val="both"/>
              <w:rPr>
                <w:b/>
                <w:bCs/>
              </w:rPr>
            </w:pPr>
            <w:r w:rsidRPr="00F250FA">
              <w:rPr>
                <w:b/>
                <w:bCs/>
              </w:rPr>
              <w:t>Cuentas médicas por contrato</w:t>
            </w:r>
          </w:p>
          <w:p w14:paraId="16C59237" w14:textId="77777777" w:rsidR="00A9028B" w:rsidRPr="00F250FA" w:rsidRDefault="00A9028B" w:rsidP="00A9028B">
            <w:pPr>
              <w:jc w:val="both"/>
              <w:rPr>
                <w:b/>
                <w:bCs/>
              </w:rPr>
            </w:pPr>
          </w:p>
          <w:p w14:paraId="3486F7A3" w14:textId="77777777" w:rsidR="00A9028B" w:rsidRPr="00F250FA" w:rsidRDefault="00A9028B" w:rsidP="00A9028B">
            <w:pPr>
              <w:pStyle w:val="Textoindependiente3"/>
              <w:spacing w:after="0"/>
              <w:ind w:left="349"/>
              <w:jc w:val="both"/>
              <w:rPr>
                <w:rFonts w:ascii="Arial" w:hAnsi="Arial" w:cs="Arial"/>
                <w:sz w:val="20"/>
                <w:szCs w:val="20"/>
              </w:rPr>
            </w:pPr>
            <w:r w:rsidRPr="00F250FA">
              <w:rPr>
                <w:rFonts w:ascii="Arial" w:hAnsi="Arial" w:cs="Arial"/>
                <w:sz w:val="20"/>
                <w:szCs w:val="20"/>
              </w:rPr>
              <w:t>Los funcionarios responsables de central de cuentas de la unidad verificaran las siguientes actividades para la radicación de las cuentas médicas:</w:t>
            </w:r>
          </w:p>
          <w:p w14:paraId="38D6EFC6" w14:textId="77777777" w:rsidR="00A9028B" w:rsidRPr="00F250FA" w:rsidRDefault="00A9028B" w:rsidP="00A9028B">
            <w:pPr>
              <w:pStyle w:val="Textoindependiente3"/>
              <w:spacing w:after="0"/>
              <w:ind w:left="349"/>
              <w:jc w:val="both"/>
              <w:rPr>
                <w:rFonts w:ascii="Arial" w:hAnsi="Arial" w:cs="Arial"/>
                <w:sz w:val="20"/>
                <w:szCs w:val="20"/>
              </w:rPr>
            </w:pPr>
          </w:p>
          <w:p w14:paraId="28B94451" w14:textId="77777777" w:rsidR="00A9028B" w:rsidRPr="00F250FA" w:rsidRDefault="00A9028B">
            <w:pPr>
              <w:pStyle w:val="Textoindependiente3"/>
              <w:numPr>
                <w:ilvl w:val="0"/>
                <w:numId w:val="34"/>
              </w:numPr>
              <w:spacing w:after="0"/>
              <w:ind w:left="709"/>
              <w:jc w:val="both"/>
              <w:rPr>
                <w:rFonts w:ascii="Arial" w:hAnsi="Arial" w:cs="Arial"/>
                <w:sz w:val="20"/>
                <w:szCs w:val="20"/>
              </w:rPr>
            </w:pPr>
            <w:r w:rsidRPr="00F250FA">
              <w:rPr>
                <w:rFonts w:ascii="Arial" w:hAnsi="Arial" w:cs="Arial"/>
                <w:sz w:val="20"/>
                <w:szCs w:val="20"/>
              </w:rPr>
              <w:t>Se verificará que la factura electrónica en salud, notas débito y crédito, estén validadas por el supervisor del contrato y/</w:t>
            </w:r>
            <w:proofErr w:type="spellStart"/>
            <w:r w:rsidRPr="00F250FA">
              <w:rPr>
                <w:rFonts w:ascii="Arial" w:hAnsi="Arial" w:cs="Arial"/>
                <w:sz w:val="20"/>
                <w:szCs w:val="20"/>
              </w:rPr>
              <w:t>o</w:t>
            </w:r>
            <w:proofErr w:type="spellEnd"/>
            <w:r w:rsidRPr="00F250FA">
              <w:rPr>
                <w:rFonts w:ascii="Arial" w:hAnsi="Arial" w:cs="Arial"/>
                <w:sz w:val="20"/>
                <w:szCs w:val="20"/>
              </w:rPr>
              <w:t xml:space="preserve"> orden de compra antes los sistemas establecidos. </w:t>
            </w:r>
          </w:p>
          <w:p w14:paraId="667E928B" w14:textId="77777777" w:rsidR="00A9028B" w:rsidRPr="00F250FA" w:rsidRDefault="00A9028B" w:rsidP="00A9028B">
            <w:pPr>
              <w:pStyle w:val="Textoindependiente3"/>
              <w:spacing w:after="0"/>
              <w:ind w:left="709"/>
              <w:jc w:val="both"/>
              <w:rPr>
                <w:rFonts w:ascii="Arial" w:hAnsi="Arial" w:cs="Arial"/>
                <w:sz w:val="20"/>
                <w:szCs w:val="20"/>
              </w:rPr>
            </w:pPr>
          </w:p>
          <w:p w14:paraId="20C8C467" w14:textId="499CF8DB" w:rsidR="00A9028B" w:rsidRPr="00F250FA" w:rsidRDefault="00A9028B">
            <w:pPr>
              <w:pStyle w:val="Textoindependiente3"/>
              <w:numPr>
                <w:ilvl w:val="0"/>
                <w:numId w:val="33"/>
              </w:numPr>
              <w:spacing w:after="0"/>
              <w:ind w:left="709"/>
              <w:jc w:val="both"/>
              <w:rPr>
                <w:rFonts w:ascii="Arial" w:hAnsi="Arial" w:cs="Arial"/>
                <w:sz w:val="20"/>
                <w:szCs w:val="20"/>
              </w:rPr>
            </w:pPr>
            <w:r w:rsidRPr="00F250FA">
              <w:rPr>
                <w:rFonts w:ascii="Arial" w:hAnsi="Arial" w:cs="Arial"/>
                <w:sz w:val="20"/>
                <w:szCs w:val="20"/>
              </w:rPr>
              <w:t xml:space="preserve">Las facturas electrónicas en salud, notas débito y crédito, deben cumplir con los requisitos definidos en la </w:t>
            </w:r>
            <w:r w:rsidR="001A3263">
              <w:rPr>
                <w:rFonts w:ascii="Arial" w:hAnsi="Arial" w:cs="Arial"/>
                <w:sz w:val="20"/>
                <w:szCs w:val="20"/>
              </w:rPr>
              <w:t>C</w:t>
            </w:r>
            <w:r w:rsidRPr="00F250FA">
              <w:rPr>
                <w:rFonts w:ascii="Arial" w:hAnsi="Arial" w:cs="Arial"/>
                <w:sz w:val="20"/>
                <w:szCs w:val="20"/>
              </w:rPr>
              <w:t xml:space="preserve">ircular 042 del Ministerio de Hacienda y Crédito Público, establecido en la presente forma de pago en su numeral No. 1 </w:t>
            </w:r>
          </w:p>
          <w:p w14:paraId="51235818" w14:textId="77777777" w:rsidR="00A9028B" w:rsidRPr="00F250FA" w:rsidRDefault="00A9028B">
            <w:pPr>
              <w:pStyle w:val="Textoindependiente3"/>
              <w:numPr>
                <w:ilvl w:val="0"/>
                <w:numId w:val="33"/>
              </w:numPr>
              <w:spacing w:after="0"/>
              <w:ind w:left="709"/>
              <w:jc w:val="both"/>
              <w:rPr>
                <w:rFonts w:ascii="Arial" w:hAnsi="Arial" w:cs="Arial"/>
                <w:sz w:val="20"/>
                <w:szCs w:val="20"/>
              </w:rPr>
            </w:pPr>
            <w:r w:rsidRPr="00F250FA">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53F75ECB" w14:textId="77777777" w:rsidR="00A9028B" w:rsidRPr="00F250FA" w:rsidRDefault="00A9028B">
            <w:pPr>
              <w:pStyle w:val="Textoindependiente3"/>
              <w:numPr>
                <w:ilvl w:val="0"/>
                <w:numId w:val="33"/>
              </w:numPr>
              <w:spacing w:after="0"/>
              <w:ind w:left="709"/>
              <w:jc w:val="both"/>
              <w:rPr>
                <w:rFonts w:ascii="Arial" w:hAnsi="Arial" w:cs="Arial"/>
                <w:sz w:val="20"/>
                <w:szCs w:val="20"/>
              </w:rPr>
            </w:pPr>
            <w:r w:rsidRPr="00F250FA">
              <w:rPr>
                <w:rFonts w:ascii="Arial" w:hAnsi="Arial" w:cs="Arial"/>
                <w:sz w:val="20"/>
                <w:szCs w:val="20"/>
              </w:rPr>
              <w:t xml:space="preserve">Verificar la certificación aportes parafiscales vigente firmada por el representante legal y/o revisor fiscal. </w:t>
            </w:r>
          </w:p>
          <w:p w14:paraId="53FC75ED" w14:textId="77777777" w:rsidR="00A9028B" w:rsidRPr="00F250FA" w:rsidRDefault="00A9028B" w:rsidP="00A9028B">
            <w:pPr>
              <w:pStyle w:val="Textoindependiente3"/>
              <w:spacing w:after="0"/>
              <w:ind w:left="709"/>
              <w:jc w:val="both"/>
              <w:rPr>
                <w:rFonts w:ascii="Arial" w:hAnsi="Arial" w:cs="Arial"/>
                <w:b/>
                <w:sz w:val="20"/>
                <w:szCs w:val="20"/>
              </w:rPr>
            </w:pPr>
          </w:p>
          <w:p w14:paraId="1744D952" w14:textId="036CFF37" w:rsidR="00A9028B" w:rsidRPr="00F250FA" w:rsidRDefault="001A3263" w:rsidP="00A9028B">
            <w:pPr>
              <w:pStyle w:val="Textoindependiente3"/>
              <w:spacing w:after="0"/>
              <w:ind w:left="709"/>
              <w:jc w:val="both"/>
              <w:rPr>
                <w:rFonts w:ascii="Arial" w:hAnsi="Arial" w:cs="Arial"/>
                <w:b/>
                <w:sz w:val="20"/>
                <w:szCs w:val="20"/>
              </w:rPr>
            </w:pPr>
            <w:r w:rsidRPr="00F250FA">
              <w:rPr>
                <w:rFonts w:ascii="Arial" w:hAnsi="Arial" w:cs="Arial"/>
                <w:b/>
                <w:sz w:val="20"/>
                <w:szCs w:val="20"/>
              </w:rPr>
              <w:t>NOTA 1</w:t>
            </w:r>
            <w:r w:rsidR="00A9028B" w:rsidRPr="00F250FA">
              <w:rPr>
                <w:rFonts w:ascii="Arial" w:hAnsi="Arial" w:cs="Arial"/>
                <w:sz w:val="20"/>
                <w:szCs w:val="20"/>
              </w:rPr>
              <w:t xml:space="preserve">: </w:t>
            </w:r>
            <w:r w:rsidR="00797FBE">
              <w:rPr>
                <w:rFonts w:ascii="Arial" w:hAnsi="Arial" w:cs="Arial"/>
                <w:sz w:val="20"/>
                <w:szCs w:val="20"/>
              </w:rPr>
              <w:t>L</w:t>
            </w:r>
            <w:r w:rsidR="00A9028B" w:rsidRPr="00F250FA">
              <w:rPr>
                <w:rFonts w:ascii="Arial" w:hAnsi="Arial" w:cs="Arial"/>
                <w:sz w:val="20"/>
                <w:szCs w:val="20"/>
              </w:rPr>
              <w:t xml:space="preserve">a factura electrónica en salud por servicios y tecnologías en salud con respaldo presupuestal (contratos u orden de compra) que no cuenta con autorización de referencia y </w:t>
            </w:r>
            <w:proofErr w:type="spellStart"/>
            <w:r w:rsidR="00A9028B" w:rsidRPr="00F250FA">
              <w:rPr>
                <w:rFonts w:ascii="Arial" w:hAnsi="Arial" w:cs="Arial"/>
                <w:sz w:val="20"/>
                <w:szCs w:val="20"/>
              </w:rPr>
              <w:t>contra-referencia</w:t>
            </w:r>
            <w:proofErr w:type="spellEnd"/>
            <w:r w:rsidR="00A9028B" w:rsidRPr="00F250FA">
              <w:rPr>
                <w:rFonts w:ascii="Arial" w:hAnsi="Arial" w:cs="Arial"/>
                <w:sz w:val="20"/>
                <w:szCs w:val="20"/>
              </w:rPr>
              <w:t xml:space="preserve"> no podrán ser cargadas al Módulo de Cuentas Médicas. </w:t>
            </w:r>
            <w:r w:rsidR="00A9028B" w:rsidRPr="00F250FA">
              <w:rPr>
                <w:rFonts w:ascii="Arial" w:hAnsi="Arial" w:cs="Arial"/>
                <w:b/>
                <w:sz w:val="20"/>
                <w:szCs w:val="20"/>
              </w:rPr>
              <w:t>Las facturas que presenten novedades al momento de subirlas al módulo, deberán presentar un comunicado oficial dirigido al supervisor de contrato y/</w:t>
            </w:r>
            <w:proofErr w:type="spellStart"/>
            <w:r w:rsidR="00A9028B" w:rsidRPr="00F250FA">
              <w:rPr>
                <w:rFonts w:ascii="Arial" w:hAnsi="Arial" w:cs="Arial"/>
                <w:b/>
                <w:sz w:val="20"/>
                <w:szCs w:val="20"/>
              </w:rPr>
              <w:t>o</w:t>
            </w:r>
            <w:proofErr w:type="spellEnd"/>
            <w:r w:rsidR="00A9028B" w:rsidRPr="00F250FA">
              <w:rPr>
                <w:rFonts w:ascii="Arial" w:hAnsi="Arial" w:cs="Arial"/>
                <w:b/>
                <w:sz w:val="20"/>
                <w:szCs w:val="20"/>
              </w:rPr>
              <w:t xml:space="preserve"> orden de compra justificando el motivo para continuar con el trámite.  </w:t>
            </w:r>
          </w:p>
          <w:p w14:paraId="4751D88F" w14:textId="77777777" w:rsidR="00A9028B" w:rsidRPr="00F250FA" w:rsidRDefault="00A9028B" w:rsidP="00A9028B">
            <w:pPr>
              <w:pStyle w:val="Textoindependiente3"/>
              <w:spacing w:after="0"/>
              <w:ind w:left="709"/>
              <w:jc w:val="both"/>
              <w:rPr>
                <w:rFonts w:ascii="Arial" w:hAnsi="Arial" w:cs="Arial"/>
                <w:b/>
                <w:sz w:val="20"/>
                <w:szCs w:val="20"/>
              </w:rPr>
            </w:pPr>
          </w:p>
          <w:p w14:paraId="29EDC183" w14:textId="11C46DA4" w:rsidR="00A9028B" w:rsidRPr="00F250FA" w:rsidRDefault="001A3263" w:rsidP="00A9028B">
            <w:pPr>
              <w:pStyle w:val="Textoindependiente3"/>
              <w:spacing w:after="0"/>
              <w:ind w:left="709"/>
              <w:jc w:val="both"/>
              <w:rPr>
                <w:rFonts w:ascii="Arial" w:hAnsi="Arial" w:cs="Arial"/>
                <w:b/>
                <w:sz w:val="20"/>
                <w:szCs w:val="20"/>
              </w:rPr>
            </w:pPr>
            <w:r w:rsidRPr="00F250FA">
              <w:rPr>
                <w:rFonts w:ascii="Arial" w:hAnsi="Arial" w:cs="Arial"/>
                <w:b/>
                <w:sz w:val="20"/>
                <w:szCs w:val="20"/>
              </w:rPr>
              <w:t xml:space="preserve">NOTA </w:t>
            </w:r>
            <w:r w:rsidR="00A9028B" w:rsidRPr="00F250FA">
              <w:rPr>
                <w:rFonts w:ascii="Arial" w:hAnsi="Arial" w:cs="Arial"/>
                <w:b/>
                <w:sz w:val="20"/>
                <w:szCs w:val="20"/>
              </w:rPr>
              <w:t>2</w:t>
            </w:r>
            <w:r w:rsidR="00A9028B" w:rsidRPr="00F250FA">
              <w:rPr>
                <w:rFonts w:ascii="Arial" w:hAnsi="Arial" w:cs="Arial"/>
                <w:sz w:val="20"/>
                <w:szCs w:val="20"/>
              </w:rPr>
              <w:t>: Para dar el recibido a la documentación antes mencionada, el funcionario de Central de Cuentas, radicará en el Sistema de Información Financiera (QUIPU), dicho sistema arrojará el número de radicado para continuar con el trámite administrativo.</w:t>
            </w:r>
          </w:p>
          <w:p w14:paraId="21259715" w14:textId="77777777" w:rsidR="00A9028B" w:rsidRPr="00F250FA" w:rsidRDefault="00A9028B" w:rsidP="00A9028B">
            <w:pPr>
              <w:pStyle w:val="Textoindependiente3"/>
              <w:spacing w:after="0"/>
              <w:ind w:left="709"/>
              <w:jc w:val="both"/>
              <w:rPr>
                <w:rFonts w:ascii="Arial" w:hAnsi="Arial" w:cs="Arial"/>
                <w:sz w:val="20"/>
                <w:szCs w:val="20"/>
              </w:rPr>
            </w:pPr>
          </w:p>
          <w:p w14:paraId="3A21C7F6" w14:textId="77777777" w:rsidR="00A9028B" w:rsidRPr="00F250FA" w:rsidRDefault="00A9028B">
            <w:pPr>
              <w:pStyle w:val="Textoindependiente3"/>
              <w:numPr>
                <w:ilvl w:val="0"/>
                <w:numId w:val="33"/>
              </w:numPr>
              <w:spacing w:after="0"/>
              <w:ind w:left="709"/>
              <w:jc w:val="both"/>
              <w:rPr>
                <w:rFonts w:ascii="Arial" w:hAnsi="Arial" w:cs="Arial"/>
                <w:sz w:val="20"/>
                <w:szCs w:val="20"/>
              </w:rPr>
            </w:pPr>
            <w:r w:rsidRPr="00F250FA">
              <w:rPr>
                <w:rFonts w:ascii="Arial" w:hAnsi="Arial" w:cs="Arial"/>
                <w:sz w:val="20"/>
                <w:szCs w:val="20"/>
              </w:rPr>
              <w:t xml:space="preserve">Diligenciar y remitir al Grupo de auditoría médica de sus unidades, la relación de las facturas en el formato </w:t>
            </w:r>
            <w:r w:rsidRPr="00F250FA">
              <w:rPr>
                <w:rFonts w:ascii="Arial" w:hAnsi="Arial" w:cs="Arial"/>
                <w:i/>
                <w:iCs/>
                <w:sz w:val="20"/>
                <w:szCs w:val="20"/>
              </w:rPr>
              <w:t>“Radicación de Cuentas Medicas”. (formatos internos).</w:t>
            </w:r>
          </w:p>
          <w:p w14:paraId="3D00FF36" w14:textId="77777777" w:rsidR="00A9028B" w:rsidRPr="00F250FA" w:rsidRDefault="00A9028B" w:rsidP="00A9028B">
            <w:pPr>
              <w:pStyle w:val="Textoindependiente3"/>
              <w:spacing w:after="0"/>
              <w:ind w:left="709"/>
              <w:jc w:val="both"/>
              <w:rPr>
                <w:rFonts w:ascii="Arial" w:hAnsi="Arial" w:cs="Arial"/>
                <w:sz w:val="20"/>
                <w:szCs w:val="20"/>
              </w:rPr>
            </w:pPr>
          </w:p>
          <w:p w14:paraId="6A4B8219" w14:textId="77777777" w:rsidR="00A9028B" w:rsidRPr="00F250FA" w:rsidRDefault="00A9028B">
            <w:pPr>
              <w:pStyle w:val="Prrafodelista"/>
              <w:numPr>
                <w:ilvl w:val="0"/>
                <w:numId w:val="33"/>
              </w:numPr>
              <w:jc w:val="both"/>
            </w:pPr>
            <w:r w:rsidRPr="00F250FA">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6DCADDDC" w14:textId="77777777" w:rsidR="00A9028B" w:rsidRPr="00F250FA" w:rsidRDefault="00A9028B">
            <w:pPr>
              <w:pStyle w:val="Prrafodelista"/>
              <w:numPr>
                <w:ilvl w:val="0"/>
                <w:numId w:val="34"/>
              </w:numPr>
              <w:rPr>
                <w:b/>
              </w:rPr>
            </w:pPr>
            <w:r w:rsidRPr="00F250FA">
              <w:rPr>
                <w:b/>
              </w:rPr>
              <w:t>Documentos adicionales requeridas para el mecanismo de pago:</w:t>
            </w:r>
          </w:p>
          <w:p w14:paraId="1AAE2687" w14:textId="77777777" w:rsidR="00A9028B" w:rsidRPr="00F250FA" w:rsidRDefault="00A9028B" w:rsidP="00A9028B">
            <w:pPr>
              <w:pStyle w:val="Prrafodelista"/>
            </w:pPr>
          </w:p>
          <w:p w14:paraId="2608C836" w14:textId="77AE65C5" w:rsidR="00A9028B" w:rsidRPr="00F250FA" w:rsidRDefault="00A9028B" w:rsidP="00A9028B">
            <w:pPr>
              <w:pStyle w:val="Prrafodelista"/>
              <w:jc w:val="both"/>
            </w:pPr>
            <w:r w:rsidRPr="00F250FA">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F250FA">
              <w:rPr>
                <w:b/>
                <w:color w:val="000000"/>
              </w:rPr>
              <w:t xml:space="preserve">Resolución 2284 del 28/12/2023 </w:t>
            </w:r>
            <w:r w:rsidRPr="00F250FA">
              <w:rPr>
                <w:b/>
                <w:bCs/>
                <w:color w:val="0D0D0D"/>
              </w:rPr>
              <w:t xml:space="preserve">anexo técnico No. 1 (soporte de cobro), </w:t>
            </w:r>
            <w:r w:rsidRPr="00F250FA">
              <w:rPr>
                <w:bCs/>
                <w:color w:val="0D0D0D"/>
              </w:rPr>
              <w:t>así mismo</w:t>
            </w:r>
            <w:r w:rsidRPr="00F250FA">
              <w:rPr>
                <w:b/>
                <w:bCs/>
                <w:color w:val="0D0D0D"/>
              </w:rPr>
              <w:t xml:space="preserve"> </w:t>
            </w:r>
            <w:r w:rsidRPr="00F250FA">
              <w:t xml:space="preserve">efectúa y realiza la auditoria de acuerdo a lineamientos de la DISAN bajo </w:t>
            </w:r>
            <w:r w:rsidRPr="00F250FA">
              <w:rPr>
                <w:b/>
              </w:rPr>
              <w:t xml:space="preserve">el Instructivo 019 del 29-05-2020 </w:t>
            </w:r>
            <w:r w:rsidRPr="00F250FA">
              <w:rPr>
                <w:b/>
                <w:i/>
              </w:rPr>
              <w:t>“componente auditoria de la facturación de los eventos en salud de la Dirección de Sanidad”</w:t>
            </w:r>
            <w:r w:rsidRPr="00F250FA">
              <w:t xml:space="preserve"> o la norma, que la modifique, adicione o sustituya.</w:t>
            </w:r>
          </w:p>
          <w:p w14:paraId="39F577D0" w14:textId="77777777" w:rsidR="00A9028B" w:rsidRPr="00F250FA" w:rsidRDefault="00A9028B" w:rsidP="00A9028B">
            <w:pPr>
              <w:pStyle w:val="Sinespaciado"/>
              <w:autoSpaceDE w:val="0"/>
              <w:autoSpaceDN w:val="0"/>
              <w:adjustRightInd w:val="0"/>
              <w:jc w:val="both"/>
              <w:rPr>
                <w:rFonts w:ascii="Arial" w:hAnsi="Arial" w:cs="Arial"/>
                <w:noProof/>
                <w:sz w:val="20"/>
                <w:szCs w:val="20"/>
              </w:rPr>
            </w:pPr>
          </w:p>
          <w:p w14:paraId="1902493F" w14:textId="77777777" w:rsidR="00A9028B" w:rsidRPr="00F250FA" w:rsidRDefault="00A9028B">
            <w:pPr>
              <w:pStyle w:val="Sinespaciado"/>
              <w:numPr>
                <w:ilvl w:val="0"/>
                <w:numId w:val="38"/>
              </w:numPr>
              <w:autoSpaceDE w:val="0"/>
              <w:autoSpaceDN w:val="0"/>
              <w:adjustRightInd w:val="0"/>
              <w:ind w:left="1276" w:hanging="284"/>
              <w:rPr>
                <w:rFonts w:ascii="Arial" w:hAnsi="Arial" w:cs="Arial"/>
                <w:noProof/>
                <w:sz w:val="20"/>
                <w:szCs w:val="20"/>
              </w:rPr>
            </w:pPr>
            <w:bookmarkStart w:id="5" w:name="_Hlk178698905"/>
            <w:r w:rsidRPr="00F250FA">
              <w:rPr>
                <w:rFonts w:ascii="Arial" w:hAnsi="Arial" w:cs="Arial"/>
                <w:noProof/>
                <w:sz w:val="20"/>
                <w:szCs w:val="20"/>
                <w:lang w:val="pt-PT"/>
              </w:rPr>
              <w:t xml:space="preserve">Factura original (electrónica o impresa) o documento equivalente. </w:t>
            </w:r>
            <w:r w:rsidRPr="00F250FA">
              <w:rPr>
                <w:rFonts w:ascii="Arial" w:hAnsi="Arial" w:cs="Arial"/>
                <w:noProof/>
                <w:sz w:val="20"/>
                <w:szCs w:val="20"/>
              </w:rPr>
              <w:t>Según estatuto tributario</w:t>
            </w:r>
          </w:p>
          <w:p w14:paraId="07C0B1D5" w14:textId="77777777" w:rsidR="00A9028B" w:rsidRPr="00F250FA" w:rsidRDefault="00A9028B">
            <w:pPr>
              <w:pStyle w:val="Sinespaciado"/>
              <w:numPr>
                <w:ilvl w:val="0"/>
                <w:numId w:val="38"/>
              </w:numPr>
              <w:autoSpaceDE w:val="0"/>
              <w:autoSpaceDN w:val="0"/>
              <w:adjustRightInd w:val="0"/>
              <w:ind w:left="1276" w:hanging="284"/>
              <w:rPr>
                <w:rFonts w:ascii="Arial" w:hAnsi="Arial" w:cs="Arial"/>
                <w:noProof/>
                <w:sz w:val="20"/>
                <w:szCs w:val="20"/>
              </w:rPr>
            </w:pPr>
            <w:bookmarkStart w:id="6" w:name="_Hlk178698913"/>
            <w:bookmarkEnd w:id="5"/>
            <w:r w:rsidRPr="00F250FA">
              <w:rPr>
                <w:rFonts w:ascii="Arial" w:hAnsi="Arial" w:cs="Arial"/>
                <w:noProof/>
                <w:sz w:val="20"/>
                <w:szCs w:val="20"/>
              </w:rPr>
              <w:t>Certificación aportes parafiscales actulizado.</w:t>
            </w:r>
          </w:p>
          <w:p w14:paraId="0672F7D9" w14:textId="77777777" w:rsidR="00A9028B" w:rsidRPr="00F250FA" w:rsidRDefault="00A9028B">
            <w:pPr>
              <w:pStyle w:val="Sinespaciado"/>
              <w:numPr>
                <w:ilvl w:val="0"/>
                <w:numId w:val="38"/>
              </w:numPr>
              <w:autoSpaceDE w:val="0"/>
              <w:autoSpaceDN w:val="0"/>
              <w:adjustRightInd w:val="0"/>
              <w:ind w:left="1276" w:hanging="284"/>
              <w:jc w:val="both"/>
              <w:rPr>
                <w:rFonts w:ascii="Arial" w:hAnsi="Arial" w:cs="Arial"/>
                <w:noProof/>
                <w:sz w:val="20"/>
                <w:szCs w:val="20"/>
              </w:rPr>
            </w:pPr>
            <w:bookmarkStart w:id="7" w:name="_Hlk178698941"/>
            <w:bookmarkEnd w:id="6"/>
            <w:r w:rsidRPr="00F250FA">
              <w:rPr>
                <w:rFonts w:ascii="Arial" w:hAnsi="Arial" w:cs="Arial"/>
                <w:noProof/>
                <w:sz w:val="20"/>
                <w:szCs w:val="20"/>
              </w:rPr>
              <w:t>Planilla asignación de turno - trámite de cuentas formato, código: 2BS-FR-021 (formato interno).</w:t>
            </w:r>
            <w:bookmarkEnd w:id="7"/>
          </w:p>
          <w:p w14:paraId="039AED8B" w14:textId="77777777" w:rsidR="00A9028B" w:rsidRPr="00F250FA" w:rsidRDefault="00A9028B">
            <w:pPr>
              <w:pStyle w:val="Sinespaciado"/>
              <w:numPr>
                <w:ilvl w:val="0"/>
                <w:numId w:val="38"/>
              </w:numPr>
              <w:autoSpaceDE w:val="0"/>
              <w:autoSpaceDN w:val="0"/>
              <w:adjustRightInd w:val="0"/>
              <w:ind w:left="1276" w:hanging="284"/>
              <w:jc w:val="both"/>
              <w:rPr>
                <w:rFonts w:ascii="Arial" w:hAnsi="Arial" w:cs="Arial"/>
                <w:noProof/>
                <w:sz w:val="20"/>
                <w:szCs w:val="20"/>
              </w:rPr>
            </w:pPr>
            <w:r w:rsidRPr="00F250FA">
              <w:rPr>
                <w:rFonts w:ascii="Arial" w:hAnsi="Arial" w:cs="Arial"/>
                <w:noProof/>
                <w:sz w:val="20"/>
                <w:szCs w:val="20"/>
              </w:rPr>
              <w:t>Certificación de Auditoria Médica formato, código: 1LF-FR-0131. (formato interno).</w:t>
            </w:r>
          </w:p>
          <w:p w14:paraId="69979954" w14:textId="77777777" w:rsidR="00A9028B" w:rsidRPr="00F250FA" w:rsidRDefault="00A9028B">
            <w:pPr>
              <w:pStyle w:val="Sinespaciado"/>
              <w:numPr>
                <w:ilvl w:val="0"/>
                <w:numId w:val="38"/>
              </w:numPr>
              <w:autoSpaceDE w:val="0"/>
              <w:autoSpaceDN w:val="0"/>
              <w:adjustRightInd w:val="0"/>
              <w:ind w:left="1276" w:hanging="284"/>
              <w:jc w:val="both"/>
              <w:rPr>
                <w:rFonts w:ascii="Arial" w:hAnsi="Arial" w:cs="Arial"/>
                <w:noProof/>
                <w:sz w:val="20"/>
                <w:szCs w:val="20"/>
              </w:rPr>
            </w:pPr>
            <w:r w:rsidRPr="00F250FA">
              <w:rPr>
                <w:rFonts w:ascii="Arial" w:hAnsi="Arial" w:cs="Arial"/>
                <w:sz w:val="20"/>
                <w:szCs w:val="20"/>
              </w:rPr>
              <w:t>Cuando sea requerido, el Acta de Conciliación de Glosas, utilizando el formato con código 1LF-FR-0131. Este deberá incluir, de forma obligatoria, las notas crédito expedidas por el contratista, como respaldo del saldo aceptado por la IPS.</w:t>
            </w:r>
          </w:p>
          <w:p w14:paraId="77E20F51" w14:textId="77777777" w:rsidR="00A9028B" w:rsidRPr="00F250FA" w:rsidRDefault="00A9028B">
            <w:pPr>
              <w:pStyle w:val="Sinespaciado"/>
              <w:numPr>
                <w:ilvl w:val="0"/>
                <w:numId w:val="38"/>
              </w:numPr>
              <w:autoSpaceDE w:val="0"/>
              <w:autoSpaceDN w:val="0"/>
              <w:adjustRightInd w:val="0"/>
              <w:ind w:left="1276" w:hanging="284"/>
              <w:jc w:val="both"/>
              <w:rPr>
                <w:rFonts w:ascii="Arial" w:hAnsi="Arial" w:cs="Arial"/>
                <w:noProof/>
                <w:sz w:val="20"/>
                <w:szCs w:val="20"/>
              </w:rPr>
            </w:pPr>
            <w:r w:rsidRPr="00F250FA">
              <w:rPr>
                <w:rFonts w:ascii="Arial" w:hAnsi="Arial" w:cs="Arial"/>
                <w:noProof/>
                <w:color w:val="0D0D0D"/>
                <w:sz w:val="20"/>
                <w:szCs w:val="20"/>
              </w:rPr>
              <w:t>2BS-FR-0045 Constancia Recibo a Satisfacción de Bienes o Servicios (emitido por supervisor).</w:t>
            </w:r>
          </w:p>
          <w:p w14:paraId="36729488" w14:textId="77777777" w:rsidR="00A9028B" w:rsidRPr="00F250FA" w:rsidRDefault="00A9028B">
            <w:pPr>
              <w:pStyle w:val="Sinespaciado"/>
              <w:numPr>
                <w:ilvl w:val="0"/>
                <w:numId w:val="38"/>
              </w:numPr>
              <w:autoSpaceDE w:val="0"/>
              <w:autoSpaceDN w:val="0"/>
              <w:adjustRightInd w:val="0"/>
              <w:ind w:left="1276" w:hanging="284"/>
              <w:jc w:val="both"/>
              <w:rPr>
                <w:rFonts w:ascii="Arial" w:hAnsi="Arial" w:cs="Arial"/>
                <w:noProof/>
                <w:sz w:val="20"/>
                <w:szCs w:val="20"/>
              </w:rPr>
            </w:pPr>
            <w:r w:rsidRPr="00F250FA">
              <w:rPr>
                <w:rFonts w:ascii="Arial" w:hAnsi="Arial" w:cs="Arial"/>
                <w:b/>
                <w:noProof/>
                <w:color w:val="000000"/>
                <w:sz w:val="20"/>
                <w:szCs w:val="20"/>
              </w:rPr>
              <w:t xml:space="preserve">Soportes según el tipo de servicio facturado, conforme al anexo técnico No.1 de la Resolución 2284 del 28/12/2023 </w:t>
            </w:r>
            <w:r w:rsidRPr="00F250FA">
              <w:rPr>
                <w:rFonts w:ascii="Arial" w:hAnsi="Arial" w:cs="Arial"/>
                <w:noProof/>
                <w:color w:val="000000"/>
                <w:sz w:val="20"/>
                <w:szCs w:val="20"/>
              </w:rPr>
              <w:t>(</w:t>
            </w:r>
            <w:r w:rsidRPr="00F250FA">
              <w:rPr>
                <w:rFonts w:ascii="Arial" w:hAnsi="Arial" w:cs="Arial"/>
                <w:noProof/>
                <w:sz w:val="20"/>
                <w:szCs w:val="20"/>
              </w:rPr>
              <w:t xml:space="preserve"> o norma, que la modifique, adicione o sustituya).</w:t>
            </w:r>
          </w:p>
          <w:p w14:paraId="64B8F3DB" w14:textId="77777777" w:rsidR="00A9028B" w:rsidRPr="00F250FA" w:rsidRDefault="00A9028B" w:rsidP="00A9028B">
            <w:pPr>
              <w:pStyle w:val="Sinespaciado"/>
              <w:autoSpaceDE w:val="0"/>
              <w:autoSpaceDN w:val="0"/>
              <w:adjustRightInd w:val="0"/>
              <w:jc w:val="both"/>
              <w:rPr>
                <w:rFonts w:ascii="Arial" w:hAnsi="Arial" w:cs="Arial"/>
                <w:noProof/>
                <w:sz w:val="20"/>
                <w:szCs w:val="20"/>
              </w:rPr>
            </w:pPr>
          </w:p>
          <w:p w14:paraId="266FF938" w14:textId="0B37E638" w:rsidR="00A9028B" w:rsidRPr="00F250FA" w:rsidRDefault="00A9028B">
            <w:pPr>
              <w:pStyle w:val="Sinespaciado"/>
              <w:numPr>
                <w:ilvl w:val="0"/>
                <w:numId w:val="35"/>
              </w:numPr>
              <w:ind w:left="709"/>
              <w:jc w:val="both"/>
              <w:rPr>
                <w:rFonts w:ascii="Arial" w:hAnsi="Arial" w:cs="Arial"/>
                <w:b/>
                <w:bCs/>
                <w:noProof/>
                <w:sz w:val="20"/>
                <w:szCs w:val="20"/>
              </w:rPr>
            </w:pPr>
            <w:r w:rsidRPr="00F250FA">
              <w:rPr>
                <w:rFonts w:ascii="Arial" w:hAnsi="Arial" w:cs="Arial"/>
                <w:b/>
                <w:bCs/>
                <w:noProof/>
                <w:sz w:val="20"/>
                <w:szCs w:val="20"/>
              </w:rPr>
              <w:t xml:space="preserve">Procedimientos Técnico-Administrativos </w:t>
            </w:r>
            <w:r w:rsidR="00832636">
              <w:rPr>
                <w:rFonts w:ascii="Arial" w:hAnsi="Arial" w:cs="Arial"/>
                <w:b/>
                <w:bCs/>
                <w:noProof/>
                <w:sz w:val="20"/>
                <w:szCs w:val="20"/>
              </w:rPr>
              <w:t>p</w:t>
            </w:r>
            <w:r w:rsidRPr="00F250FA">
              <w:rPr>
                <w:rFonts w:ascii="Arial" w:hAnsi="Arial" w:cs="Arial"/>
                <w:b/>
                <w:bCs/>
                <w:noProof/>
                <w:sz w:val="20"/>
                <w:szCs w:val="20"/>
              </w:rPr>
              <w:t xml:space="preserve">ara </w:t>
            </w:r>
            <w:r w:rsidR="00832636">
              <w:rPr>
                <w:rFonts w:ascii="Arial" w:hAnsi="Arial" w:cs="Arial"/>
                <w:b/>
                <w:bCs/>
                <w:noProof/>
                <w:sz w:val="20"/>
                <w:szCs w:val="20"/>
              </w:rPr>
              <w:t>e</w:t>
            </w:r>
            <w:r w:rsidRPr="00F250FA">
              <w:rPr>
                <w:rFonts w:ascii="Arial" w:hAnsi="Arial" w:cs="Arial"/>
                <w:b/>
                <w:bCs/>
                <w:noProof/>
                <w:sz w:val="20"/>
                <w:szCs w:val="20"/>
              </w:rPr>
              <w:t>misión del RAS</w:t>
            </w:r>
          </w:p>
          <w:p w14:paraId="30B898F6" w14:textId="77777777" w:rsidR="00A9028B" w:rsidRPr="00F250FA" w:rsidRDefault="00A9028B" w:rsidP="00A9028B">
            <w:pPr>
              <w:pStyle w:val="Sinespaciado"/>
              <w:ind w:left="709"/>
              <w:jc w:val="both"/>
              <w:rPr>
                <w:rFonts w:ascii="Arial" w:hAnsi="Arial" w:cs="Arial"/>
                <w:bCs/>
                <w:noProof/>
                <w:sz w:val="20"/>
                <w:szCs w:val="20"/>
              </w:rPr>
            </w:pPr>
          </w:p>
          <w:p w14:paraId="34D0D103" w14:textId="77777777" w:rsidR="00A9028B" w:rsidRPr="00F250FA" w:rsidRDefault="00A9028B" w:rsidP="00A9028B">
            <w:pPr>
              <w:pStyle w:val="Sinespaciado"/>
              <w:ind w:left="709"/>
              <w:jc w:val="both"/>
              <w:rPr>
                <w:rFonts w:ascii="Arial" w:hAnsi="Arial" w:cs="Arial"/>
                <w:b/>
                <w:bCs/>
                <w:noProof/>
                <w:sz w:val="20"/>
                <w:szCs w:val="20"/>
              </w:rPr>
            </w:pPr>
            <w:bookmarkStart w:id="8" w:name="_Hlk178955813"/>
            <w:r w:rsidRPr="00F250FA">
              <w:rPr>
                <w:rFonts w:ascii="Arial" w:hAnsi="Arial" w:cs="Arial"/>
                <w:bCs/>
                <w:noProof/>
                <w:sz w:val="20"/>
                <w:szCs w:val="20"/>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8"/>
            <w:r w:rsidRPr="00F250FA">
              <w:rPr>
                <w:rFonts w:ascii="Arial" w:hAnsi="Arial" w:cs="Arial"/>
                <w:bCs/>
                <w:noProof/>
                <w:sz w:val="20"/>
                <w:szCs w:val="20"/>
              </w:rPr>
              <w:t>.</w:t>
            </w:r>
          </w:p>
          <w:p w14:paraId="49EF2A0B" w14:textId="77777777" w:rsidR="00A9028B" w:rsidRPr="00F250FA" w:rsidRDefault="00A9028B" w:rsidP="00A9028B">
            <w:pPr>
              <w:pStyle w:val="Sinespaciado"/>
              <w:autoSpaceDE w:val="0"/>
              <w:autoSpaceDN w:val="0"/>
              <w:adjustRightInd w:val="0"/>
              <w:ind w:left="709"/>
              <w:jc w:val="both"/>
              <w:rPr>
                <w:rFonts w:ascii="Arial" w:hAnsi="Arial" w:cs="Arial"/>
                <w:noProof/>
                <w:sz w:val="20"/>
                <w:szCs w:val="20"/>
              </w:rPr>
            </w:pPr>
          </w:p>
          <w:p w14:paraId="772CCC8C" w14:textId="77777777" w:rsidR="00A9028B" w:rsidRPr="00F250FA" w:rsidRDefault="00A9028B">
            <w:pPr>
              <w:pStyle w:val="Sinespaciado"/>
              <w:numPr>
                <w:ilvl w:val="0"/>
                <w:numId w:val="35"/>
              </w:numPr>
              <w:autoSpaceDE w:val="0"/>
              <w:autoSpaceDN w:val="0"/>
              <w:adjustRightInd w:val="0"/>
              <w:ind w:left="709"/>
              <w:jc w:val="both"/>
              <w:rPr>
                <w:rFonts w:ascii="Arial" w:hAnsi="Arial" w:cs="Arial"/>
                <w:noProof/>
                <w:sz w:val="20"/>
                <w:szCs w:val="20"/>
              </w:rPr>
            </w:pPr>
            <w:r w:rsidRPr="00F250FA">
              <w:rPr>
                <w:rFonts w:ascii="Arial" w:hAnsi="Arial" w:cs="Arial"/>
                <w:b/>
                <w:noProof/>
                <w:sz w:val="20"/>
                <w:szCs w:val="20"/>
              </w:rPr>
              <w:t xml:space="preserve">Se solicita a la entidad que, al momento de radicar la factura ante la Ventanilla Única de Radicación de Cuentas Médicas, deberá remitir, mediante correo electrónico a </w:t>
            </w:r>
            <w:hyperlink r:id="rId19" w:history="1">
              <w:r w:rsidRPr="00F250FA">
                <w:rPr>
                  <w:rStyle w:val="Hipervnculo"/>
                  <w:rFonts w:ascii="Arial" w:hAnsi="Arial" w:cs="Arial"/>
                  <w:b/>
                  <w:noProof/>
                  <w:sz w:val="20"/>
                  <w:szCs w:val="20"/>
                </w:rPr>
                <w:t>detol.upres-ccu@policia.gov.co</w:t>
              </w:r>
            </w:hyperlink>
            <w:r w:rsidRPr="00F250FA">
              <w:rPr>
                <w:rFonts w:ascii="Arial" w:hAnsi="Arial" w:cs="Arial"/>
                <w:b/>
                <w:noProof/>
                <w:sz w:val="20"/>
                <w:szCs w:val="20"/>
              </w:rPr>
              <w:t xml:space="preserve"> la siguiente información</w:t>
            </w:r>
            <w:r w:rsidRPr="00F250FA">
              <w:rPr>
                <w:rFonts w:ascii="Arial" w:hAnsi="Arial" w:cs="Arial"/>
                <w:noProof/>
                <w:sz w:val="20"/>
                <w:szCs w:val="20"/>
              </w:rPr>
              <w:t>:</w:t>
            </w:r>
          </w:p>
          <w:p w14:paraId="0CB00DED" w14:textId="77777777" w:rsidR="00A9028B" w:rsidRPr="00F250FA" w:rsidRDefault="00A9028B" w:rsidP="00A9028B">
            <w:pPr>
              <w:pStyle w:val="Sinespaciado"/>
              <w:autoSpaceDE w:val="0"/>
              <w:autoSpaceDN w:val="0"/>
              <w:adjustRightInd w:val="0"/>
              <w:ind w:left="709"/>
              <w:jc w:val="both"/>
              <w:rPr>
                <w:rFonts w:ascii="Arial" w:hAnsi="Arial" w:cs="Arial"/>
                <w:noProof/>
                <w:sz w:val="20"/>
                <w:szCs w:val="20"/>
              </w:rPr>
            </w:pPr>
          </w:p>
          <w:p w14:paraId="5912E256" w14:textId="77777777" w:rsidR="00A9028B" w:rsidRPr="00F250FA" w:rsidRDefault="00A9028B">
            <w:pPr>
              <w:pStyle w:val="Sinespaciado"/>
              <w:numPr>
                <w:ilvl w:val="0"/>
                <w:numId w:val="39"/>
              </w:numPr>
              <w:autoSpaceDE w:val="0"/>
              <w:autoSpaceDN w:val="0"/>
              <w:adjustRightInd w:val="0"/>
              <w:jc w:val="both"/>
              <w:rPr>
                <w:rFonts w:ascii="Arial" w:hAnsi="Arial" w:cs="Arial"/>
                <w:noProof/>
                <w:sz w:val="20"/>
                <w:szCs w:val="20"/>
              </w:rPr>
            </w:pPr>
            <w:r w:rsidRPr="00F250FA">
              <w:rPr>
                <w:rFonts w:ascii="Arial" w:hAnsi="Arial" w:cs="Arial"/>
                <w:noProof/>
                <w:sz w:val="20"/>
                <w:szCs w:val="20"/>
              </w:rPr>
              <w:t>Anexar los archivos RIPS cargados en la plataforma RECUM de forma magnética.</w:t>
            </w:r>
          </w:p>
          <w:p w14:paraId="4481E1A5" w14:textId="77777777" w:rsidR="00A9028B" w:rsidRPr="00F250FA" w:rsidRDefault="00A9028B">
            <w:pPr>
              <w:pStyle w:val="Sinespaciado"/>
              <w:numPr>
                <w:ilvl w:val="0"/>
                <w:numId w:val="39"/>
              </w:numPr>
              <w:autoSpaceDE w:val="0"/>
              <w:autoSpaceDN w:val="0"/>
              <w:adjustRightInd w:val="0"/>
              <w:jc w:val="both"/>
              <w:rPr>
                <w:rFonts w:ascii="Arial" w:hAnsi="Arial" w:cs="Arial"/>
                <w:noProof/>
                <w:sz w:val="20"/>
                <w:szCs w:val="20"/>
              </w:rPr>
            </w:pPr>
            <w:r w:rsidRPr="00F250FA">
              <w:rPr>
                <w:rFonts w:ascii="Arial" w:hAnsi="Arial" w:cs="Arial"/>
                <w:noProof/>
                <w:sz w:val="20"/>
                <w:szCs w:val="20"/>
              </w:rPr>
              <w:t xml:space="preserve">Se solicita la relación de pacientes correspondiente a la factura que se está radicando, en un archivo Excel que contenga los siguientes datos: </w:t>
            </w:r>
          </w:p>
          <w:p w14:paraId="45BA6011" w14:textId="77777777" w:rsidR="00A9028B" w:rsidRPr="00F250FA" w:rsidRDefault="00A9028B" w:rsidP="00A9028B">
            <w:pPr>
              <w:pStyle w:val="Sinespaciado"/>
              <w:autoSpaceDE w:val="0"/>
              <w:autoSpaceDN w:val="0"/>
              <w:adjustRightInd w:val="0"/>
              <w:ind w:left="1429"/>
              <w:jc w:val="both"/>
              <w:rPr>
                <w:rFonts w:ascii="Arial" w:hAnsi="Arial" w:cs="Arial"/>
                <w:noProof/>
                <w:sz w:val="20"/>
                <w:szCs w:val="20"/>
              </w:rPr>
            </w:pPr>
          </w:p>
          <w:tbl>
            <w:tblPr>
              <w:tblW w:w="4804" w:type="pct"/>
              <w:tblCellMar>
                <w:left w:w="70" w:type="dxa"/>
                <w:right w:w="70" w:type="dxa"/>
              </w:tblCellMar>
              <w:tblLook w:val="04A0" w:firstRow="1" w:lastRow="0" w:firstColumn="1" w:lastColumn="0" w:noHBand="0" w:noVBand="1"/>
            </w:tblPr>
            <w:tblGrid>
              <w:gridCol w:w="523"/>
              <w:gridCol w:w="914"/>
              <w:gridCol w:w="914"/>
              <w:gridCol w:w="976"/>
              <w:gridCol w:w="1056"/>
              <w:gridCol w:w="1438"/>
              <w:gridCol w:w="594"/>
              <w:gridCol w:w="363"/>
              <w:gridCol w:w="1492"/>
              <w:gridCol w:w="1154"/>
            </w:tblGrid>
            <w:tr w:rsidR="00A9028B" w:rsidRPr="00842994" w14:paraId="1DFAA4FB" w14:textId="77777777" w:rsidTr="00832636">
              <w:trPr>
                <w:trHeight w:val="20"/>
              </w:trPr>
              <w:tc>
                <w:tcPr>
                  <w:tcW w:w="284" w:type="pct"/>
                  <w:tcBorders>
                    <w:top w:val="single" w:sz="4" w:space="0" w:color="auto"/>
                    <w:left w:val="single" w:sz="4" w:space="0" w:color="auto"/>
                    <w:bottom w:val="single" w:sz="4" w:space="0" w:color="auto"/>
                    <w:right w:val="single" w:sz="4" w:space="0" w:color="auto"/>
                  </w:tcBorders>
                  <w:vAlign w:val="center"/>
                  <w:hideMark/>
                </w:tcPr>
                <w:p w14:paraId="1A043FF3" w14:textId="11F5E1B6" w:rsidR="00A9028B" w:rsidRPr="00842994" w:rsidRDefault="00364EFA" w:rsidP="00A9028B">
                  <w:pPr>
                    <w:jc w:val="center"/>
                    <w:rPr>
                      <w:b/>
                      <w:color w:val="000000"/>
                      <w:sz w:val="16"/>
                      <w:szCs w:val="16"/>
                      <w:lang w:eastAsia="es-CO"/>
                    </w:rPr>
                  </w:pPr>
                  <w:r w:rsidRPr="00842994">
                    <w:rPr>
                      <w:b/>
                      <w:color w:val="000000"/>
                      <w:sz w:val="16"/>
                      <w:szCs w:val="16"/>
                      <w:lang w:eastAsia="es-CO"/>
                    </w:rPr>
                    <w:t>ÍTEM</w:t>
                  </w:r>
                </w:p>
              </w:tc>
              <w:tc>
                <w:tcPr>
                  <w:tcW w:w="485" w:type="pct"/>
                  <w:tcBorders>
                    <w:top w:val="single" w:sz="4" w:space="0" w:color="auto"/>
                    <w:left w:val="nil"/>
                    <w:bottom w:val="single" w:sz="4" w:space="0" w:color="auto"/>
                    <w:right w:val="single" w:sz="4" w:space="0" w:color="auto"/>
                  </w:tcBorders>
                  <w:vAlign w:val="center"/>
                  <w:hideMark/>
                </w:tcPr>
                <w:p w14:paraId="3016039A" w14:textId="565496C6" w:rsidR="00A9028B" w:rsidRPr="00842994" w:rsidRDefault="00364EFA" w:rsidP="00A9028B">
                  <w:pPr>
                    <w:jc w:val="center"/>
                    <w:rPr>
                      <w:b/>
                      <w:color w:val="000000"/>
                      <w:sz w:val="16"/>
                      <w:szCs w:val="16"/>
                      <w:lang w:eastAsia="es-CO"/>
                    </w:rPr>
                  </w:pPr>
                  <w:r w:rsidRPr="00842994">
                    <w:rPr>
                      <w:b/>
                      <w:color w:val="000000"/>
                      <w:sz w:val="16"/>
                      <w:szCs w:val="16"/>
                      <w:lang w:eastAsia="es-CO"/>
                    </w:rPr>
                    <w:t>NO. FACTURA</w:t>
                  </w:r>
                </w:p>
              </w:tc>
              <w:tc>
                <w:tcPr>
                  <w:tcW w:w="485" w:type="pct"/>
                  <w:tcBorders>
                    <w:top w:val="single" w:sz="4" w:space="0" w:color="auto"/>
                    <w:left w:val="nil"/>
                    <w:bottom w:val="single" w:sz="4" w:space="0" w:color="auto"/>
                    <w:right w:val="single" w:sz="4" w:space="0" w:color="auto"/>
                  </w:tcBorders>
                  <w:vAlign w:val="center"/>
                  <w:hideMark/>
                </w:tcPr>
                <w:p w14:paraId="5794F8DF" w14:textId="6F1DA741" w:rsidR="00A9028B" w:rsidRPr="00842994" w:rsidRDefault="00364EFA" w:rsidP="00A9028B">
                  <w:pPr>
                    <w:jc w:val="center"/>
                    <w:rPr>
                      <w:b/>
                      <w:color w:val="000000"/>
                      <w:sz w:val="16"/>
                      <w:szCs w:val="16"/>
                      <w:lang w:eastAsia="es-CO"/>
                    </w:rPr>
                  </w:pPr>
                  <w:r w:rsidRPr="00842994">
                    <w:rPr>
                      <w:b/>
                      <w:color w:val="000000"/>
                      <w:sz w:val="16"/>
                      <w:szCs w:val="16"/>
                      <w:lang w:eastAsia="es-CO"/>
                    </w:rPr>
                    <w:t>FECHA FACTURA</w:t>
                  </w:r>
                </w:p>
              </w:tc>
              <w:tc>
                <w:tcPr>
                  <w:tcW w:w="517" w:type="pct"/>
                  <w:tcBorders>
                    <w:top w:val="single" w:sz="4" w:space="0" w:color="auto"/>
                    <w:left w:val="nil"/>
                    <w:bottom w:val="single" w:sz="4" w:space="0" w:color="auto"/>
                    <w:right w:val="single" w:sz="4" w:space="0" w:color="auto"/>
                  </w:tcBorders>
                  <w:vAlign w:val="center"/>
                  <w:hideMark/>
                </w:tcPr>
                <w:p w14:paraId="091C5942" w14:textId="0964217A" w:rsidR="00A9028B" w:rsidRPr="00842994" w:rsidRDefault="00364EFA" w:rsidP="00A9028B">
                  <w:pPr>
                    <w:jc w:val="center"/>
                    <w:rPr>
                      <w:b/>
                      <w:color w:val="000000"/>
                      <w:sz w:val="16"/>
                      <w:szCs w:val="16"/>
                      <w:lang w:eastAsia="es-CO"/>
                    </w:rPr>
                  </w:pPr>
                  <w:r w:rsidRPr="00842994">
                    <w:rPr>
                      <w:b/>
                      <w:color w:val="000000"/>
                      <w:sz w:val="16"/>
                      <w:szCs w:val="16"/>
                      <w:lang w:eastAsia="es-CO"/>
                    </w:rPr>
                    <w:t>FECHA ATENCIÓN</w:t>
                  </w:r>
                </w:p>
              </w:tc>
              <w:tc>
                <w:tcPr>
                  <w:tcW w:w="667" w:type="pct"/>
                  <w:tcBorders>
                    <w:top w:val="single" w:sz="4" w:space="0" w:color="auto"/>
                    <w:left w:val="nil"/>
                    <w:bottom w:val="single" w:sz="4" w:space="0" w:color="auto"/>
                    <w:right w:val="single" w:sz="4" w:space="0" w:color="auto"/>
                  </w:tcBorders>
                  <w:vAlign w:val="center"/>
                  <w:hideMark/>
                </w:tcPr>
                <w:p w14:paraId="1F98EF14" w14:textId="78D7A538" w:rsidR="00A9028B" w:rsidRPr="00842994" w:rsidRDefault="00364EFA" w:rsidP="00A9028B">
                  <w:pPr>
                    <w:jc w:val="center"/>
                    <w:rPr>
                      <w:b/>
                      <w:color w:val="000000"/>
                      <w:sz w:val="16"/>
                      <w:szCs w:val="16"/>
                      <w:lang w:eastAsia="es-CO"/>
                    </w:rPr>
                  </w:pPr>
                  <w:r w:rsidRPr="00842994">
                    <w:rPr>
                      <w:b/>
                      <w:color w:val="000000"/>
                      <w:sz w:val="16"/>
                      <w:szCs w:val="16"/>
                      <w:lang w:eastAsia="es-CO"/>
                    </w:rPr>
                    <w:t>NOMBRES Y APELLIDOS PACIENTE</w:t>
                  </w:r>
                </w:p>
              </w:tc>
              <w:tc>
                <w:tcPr>
                  <w:tcW w:w="647" w:type="pct"/>
                  <w:tcBorders>
                    <w:top w:val="single" w:sz="4" w:space="0" w:color="auto"/>
                    <w:left w:val="nil"/>
                    <w:bottom w:val="single" w:sz="4" w:space="0" w:color="auto"/>
                    <w:right w:val="single" w:sz="4" w:space="0" w:color="auto"/>
                  </w:tcBorders>
                  <w:vAlign w:val="center"/>
                  <w:hideMark/>
                </w:tcPr>
                <w:p w14:paraId="49188B49" w14:textId="4EE698C8" w:rsidR="00A9028B" w:rsidRPr="00842994" w:rsidRDefault="00364EFA" w:rsidP="00A9028B">
                  <w:pPr>
                    <w:jc w:val="center"/>
                    <w:rPr>
                      <w:b/>
                      <w:color w:val="000000"/>
                      <w:sz w:val="16"/>
                      <w:szCs w:val="16"/>
                      <w:lang w:eastAsia="es-CO"/>
                    </w:rPr>
                  </w:pPr>
                  <w:r w:rsidRPr="00842994">
                    <w:rPr>
                      <w:b/>
                      <w:color w:val="000000"/>
                      <w:sz w:val="16"/>
                      <w:szCs w:val="16"/>
                      <w:lang w:eastAsia="es-CO"/>
                    </w:rPr>
                    <w:t>NO. IDENTIFICACIÓN</w:t>
                  </w:r>
                </w:p>
              </w:tc>
              <w:tc>
                <w:tcPr>
                  <w:tcW w:w="321" w:type="pct"/>
                  <w:tcBorders>
                    <w:top w:val="single" w:sz="4" w:space="0" w:color="auto"/>
                    <w:left w:val="nil"/>
                    <w:bottom w:val="single" w:sz="4" w:space="0" w:color="auto"/>
                    <w:right w:val="single" w:sz="4" w:space="0" w:color="auto"/>
                  </w:tcBorders>
                  <w:vAlign w:val="center"/>
                  <w:hideMark/>
                </w:tcPr>
                <w:p w14:paraId="4DA45220" w14:textId="700B05B1" w:rsidR="00A9028B" w:rsidRPr="00842994" w:rsidRDefault="00364EFA" w:rsidP="00A9028B">
                  <w:pPr>
                    <w:jc w:val="center"/>
                    <w:rPr>
                      <w:b/>
                      <w:color w:val="000000"/>
                      <w:sz w:val="16"/>
                      <w:szCs w:val="16"/>
                      <w:lang w:eastAsia="es-CO"/>
                    </w:rPr>
                  </w:pPr>
                  <w:r w:rsidRPr="00842994">
                    <w:rPr>
                      <w:b/>
                      <w:color w:val="000000"/>
                      <w:sz w:val="16"/>
                      <w:szCs w:val="16"/>
                      <w:lang w:eastAsia="es-CO"/>
                    </w:rPr>
                    <w:t>EDAD</w:t>
                  </w:r>
                </w:p>
              </w:tc>
              <w:tc>
                <w:tcPr>
                  <w:tcW w:w="202" w:type="pct"/>
                  <w:tcBorders>
                    <w:top w:val="single" w:sz="4" w:space="0" w:color="auto"/>
                    <w:left w:val="nil"/>
                    <w:bottom w:val="single" w:sz="4" w:space="0" w:color="auto"/>
                    <w:right w:val="single" w:sz="4" w:space="0" w:color="auto"/>
                  </w:tcBorders>
                  <w:vAlign w:val="center"/>
                  <w:hideMark/>
                </w:tcPr>
                <w:p w14:paraId="33EF70F7" w14:textId="2A8A1AB3" w:rsidR="00A9028B" w:rsidRPr="00842994" w:rsidRDefault="00364EFA" w:rsidP="00A9028B">
                  <w:pPr>
                    <w:jc w:val="center"/>
                    <w:rPr>
                      <w:b/>
                      <w:color w:val="000000"/>
                      <w:sz w:val="16"/>
                      <w:szCs w:val="16"/>
                      <w:lang w:eastAsia="es-CO"/>
                    </w:rPr>
                  </w:pPr>
                  <w:r w:rsidRPr="00842994">
                    <w:rPr>
                      <w:b/>
                      <w:color w:val="000000"/>
                      <w:sz w:val="16"/>
                      <w:szCs w:val="16"/>
                      <w:lang w:eastAsia="es-CO"/>
                    </w:rPr>
                    <w:t>DX</w:t>
                  </w:r>
                </w:p>
              </w:tc>
              <w:tc>
                <w:tcPr>
                  <w:tcW w:w="783" w:type="pct"/>
                  <w:tcBorders>
                    <w:top w:val="single" w:sz="4" w:space="0" w:color="auto"/>
                    <w:left w:val="nil"/>
                    <w:bottom w:val="single" w:sz="4" w:space="0" w:color="auto"/>
                    <w:right w:val="single" w:sz="4" w:space="0" w:color="auto"/>
                  </w:tcBorders>
                  <w:vAlign w:val="center"/>
                  <w:hideMark/>
                </w:tcPr>
                <w:p w14:paraId="03CD7752" w14:textId="1DD13B8C" w:rsidR="00A9028B" w:rsidRPr="00842994" w:rsidRDefault="00364EFA" w:rsidP="00A9028B">
                  <w:pPr>
                    <w:jc w:val="center"/>
                    <w:rPr>
                      <w:b/>
                      <w:color w:val="000000"/>
                      <w:sz w:val="16"/>
                      <w:szCs w:val="16"/>
                      <w:lang w:eastAsia="es-CO"/>
                    </w:rPr>
                  </w:pPr>
                  <w:r w:rsidRPr="00842994">
                    <w:rPr>
                      <w:b/>
                      <w:color w:val="000000"/>
                      <w:sz w:val="16"/>
                      <w:szCs w:val="16"/>
                      <w:lang w:eastAsia="es-CO"/>
                    </w:rPr>
                    <w:t>PROCEDIMIENTO</w:t>
                  </w:r>
                </w:p>
              </w:tc>
              <w:tc>
                <w:tcPr>
                  <w:tcW w:w="609" w:type="pct"/>
                  <w:tcBorders>
                    <w:top w:val="single" w:sz="4" w:space="0" w:color="auto"/>
                    <w:left w:val="nil"/>
                    <w:bottom w:val="single" w:sz="4" w:space="0" w:color="auto"/>
                    <w:right w:val="single" w:sz="4" w:space="0" w:color="auto"/>
                  </w:tcBorders>
                  <w:vAlign w:val="center"/>
                  <w:hideMark/>
                </w:tcPr>
                <w:p w14:paraId="7C67321E" w14:textId="5EFA2727" w:rsidR="00A9028B" w:rsidRPr="00842994" w:rsidRDefault="00364EFA" w:rsidP="00A9028B">
                  <w:pPr>
                    <w:jc w:val="center"/>
                    <w:rPr>
                      <w:b/>
                      <w:color w:val="000000"/>
                      <w:sz w:val="16"/>
                      <w:szCs w:val="16"/>
                      <w:lang w:eastAsia="es-CO"/>
                    </w:rPr>
                  </w:pPr>
                  <w:r w:rsidRPr="00842994">
                    <w:rPr>
                      <w:b/>
                      <w:color w:val="000000"/>
                      <w:sz w:val="16"/>
                      <w:szCs w:val="16"/>
                      <w:lang w:eastAsia="es-CO"/>
                    </w:rPr>
                    <w:t>VALOR FACTURADO</w:t>
                  </w:r>
                </w:p>
              </w:tc>
            </w:tr>
          </w:tbl>
          <w:p w14:paraId="3398033B" w14:textId="77777777" w:rsidR="00A9028B" w:rsidRPr="00F250FA" w:rsidRDefault="00A9028B" w:rsidP="00A9028B">
            <w:pPr>
              <w:pStyle w:val="Textoindependiente3"/>
              <w:spacing w:after="0"/>
              <w:ind w:left="720"/>
              <w:jc w:val="both"/>
              <w:rPr>
                <w:rFonts w:ascii="Arial" w:hAnsi="Arial" w:cs="Arial"/>
                <w:sz w:val="20"/>
                <w:szCs w:val="20"/>
              </w:rPr>
            </w:pPr>
          </w:p>
          <w:p w14:paraId="69C0C44D" w14:textId="77777777" w:rsidR="00A9028B" w:rsidRPr="00F250FA" w:rsidRDefault="00A9028B">
            <w:pPr>
              <w:pStyle w:val="Prrafodelista"/>
              <w:numPr>
                <w:ilvl w:val="0"/>
                <w:numId w:val="24"/>
              </w:numPr>
              <w:shd w:val="clear" w:color="auto" w:fill="002060"/>
              <w:ind w:left="426"/>
              <w:rPr>
                <w:b/>
                <w:color w:val="FFFFFF"/>
              </w:rPr>
            </w:pPr>
            <w:bookmarkStart w:id="9" w:name="_Hlk159609976"/>
            <w:r w:rsidRPr="00F250FA">
              <w:rPr>
                <w:b/>
                <w:color w:val="FFFFFF"/>
              </w:rPr>
              <w:t xml:space="preserve">AUDITORÍA DE CUENTAS MÉDICAS DE LAS FACTURAS POR CONTRATO </w:t>
            </w:r>
          </w:p>
          <w:p w14:paraId="23379DF5" w14:textId="77777777" w:rsidR="00A9028B" w:rsidRPr="00F250FA" w:rsidRDefault="00A9028B" w:rsidP="00A9028B">
            <w:pPr>
              <w:jc w:val="both"/>
            </w:pPr>
          </w:p>
          <w:p w14:paraId="27B38DA2" w14:textId="77777777" w:rsidR="00A9028B" w:rsidRPr="00F250FA" w:rsidRDefault="00A9028B" w:rsidP="00A9028B">
            <w:pPr>
              <w:jc w:val="both"/>
            </w:pPr>
            <w:r w:rsidRPr="00F250FA">
              <w:t xml:space="preserve">Una vez el personal de Central de cuentas </w:t>
            </w:r>
            <w:proofErr w:type="spellStart"/>
            <w:r w:rsidRPr="00F250FA">
              <w:t>recepcione</w:t>
            </w:r>
            <w:proofErr w:type="spellEnd"/>
            <w:r w:rsidRPr="00F250FA">
              <w:t xml:space="preserve"> las cuentas médicas por parte del supervisor, hará entrega (en forma física y desde el módulo) al grupo de auditoría médica. La entrega física de las facturas se realizará a través del formato “Radicación de Cuentas Médicas”.</w:t>
            </w:r>
          </w:p>
          <w:p w14:paraId="2E4D3A39" w14:textId="77777777" w:rsidR="00A9028B" w:rsidRPr="00F250FA" w:rsidRDefault="00A9028B" w:rsidP="00A9028B">
            <w:pPr>
              <w:jc w:val="both"/>
            </w:pPr>
          </w:p>
          <w:p w14:paraId="63BF634A" w14:textId="77777777" w:rsidR="00A9028B" w:rsidRPr="00F250FA" w:rsidRDefault="00A9028B">
            <w:pPr>
              <w:pStyle w:val="Textoindependiente3"/>
              <w:numPr>
                <w:ilvl w:val="1"/>
                <w:numId w:val="36"/>
              </w:numPr>
              <w:spacing w:after="0"/>
              <w:ind w:left="709" w:hanging="425"/>
              <w:jc w:val="both"/>
              <w:rPr>
                <w:rFonts w:ascii="Arial" w:hAnsi="Arial" w:cs="Arial"/>
                <w:b/>
                <w:color w:val="FFFFFF"/>
                <w:sz w:val="20"/>
                <w:szCs w:val="20"/>
              </w:rPr>
            </w:pPr>
            <w:r w:rsidRPr="00F250FA">
              <w:rPr>
                <w:rFonts w:ascii="Arial" w:hAnsi="Arial" w:cs="Arial"/>
                <w:b/>
                <w:bCs/>
                <w:sz w:val="20"/>
                <w:szCs w:val="20"/>
              </w:rPr>
              <w:t>Certificación de Auditoría</w:t>
            </w:r>
            <w:r w:rsidRPr="00F250FA">
              <w:rPr>
                <w:rFonts w:ascii="Arial" w:hAnsi="Arial" w:cs="Arial"/>
                <w:b/>
                <w:bCs/>
                <w:spacing w:val="-13"/>
                <w:sz w:val="20"/>
                <w:szCs w:val="20"/>
              </w:rPr>
              <w:t xml:space="preserve"> </w:t>
            </w:r>
            <w:r w:rsidRPr="00F250FA">
              <w:rPr>
                <w:rFonts w:ascii="Arial" w:hAnsi="Arial" w:cs="Arial"/>
                <w:b/>
                <w:bCs/>
                <w:sz w:val="20"/>
                <w:szCs w:val="20"/>
              </w:rPr>
              <w:t>Médica de las facturas por contrato u orden de compra</w:t>
            </w:r>
            <w:r w:rsidRPr="00F250FA">
              <w:rPr>
                <w:rFonts w:ascii="Arial" w:hAnsi="Arial" w:cs="Arial"/>
                <w:sz w:val="20"/>
                <w:szCs w:val="20"/>
              </w:rPr>
              <w:t>:</w:t>
            </w:r>
          </w:p>
          <w:p w14:paraId="4050EBC5" w14:textId="77777777" w:rsidR="00A9028B" w:rsidRPr="00F250FA" w:rsidRDefault="00A9028B" w:rsidP="00A9028B">
            <w:pPr>
              <w:pStyle w:val="Textoindependiente3"/>
              <w:spacing w:after="0"/>
              <w:ind w:left="709"/>
              <w:jc w:val="both"/>
              <w:rPr>
                <w:rFonts w:ascii="Arial" w:hAnsi="Arial" w:cs="Arial"/>
                <w:sz w:val="20"/>
                <w:szCs w:val="20"/>
              </w:rPr>
            </w:pPr>
          </w:p>
          <w:p w14:paraId="7B71AEE4" w14:textId="77777777" w:rsidR="00A9028B" w:rsidRPr="00F250FA" w:rsidRDefault="00A9028B" w:rsidP="00A9028B">
            <w:pPr>
              <w:pStyle w:val="Textoindependiente3"/>
              <w:spacing w:after="0"/>
              <w:ind w:left="709"/>
              <w:jc w:val="both"/>
              <w:rPr>
                <w:rFonts w:ascii="Arial" w:hAnsi="Arial" w:cs="Arial"/>
                <w:sz w:val="20"/>
                <w:szCs w:val="20"/>
              </w:rPr>
            </w:pPr>
            <w:r w:rsidRPr="00F250FA">
              <w:rPr>
                <w:rFonts w:ascii="Arial" w:hAnsi="Arial" w:cs="Arial"/>
                <w:sz w:val="20"/>
                <w:szCs w:val="20"/>
              </w:rPr>
              <w:t xml:space="preserve">El Auditor de cuentas médicas </w:t>
            </w:r>
            <w:proofErr w:type="spellStart"/>
            <w:r w:rsidRPr="00F250FA">
              <w:rPr>
                <w:rFonts w:ascii="Arial" w:hAnsi="Arial" w:cs="Arial"/>
                <w:sz w:val="20"/>
                <w:szCs w:val="20"/>
              </w:rPr>
              <w:t>recepcionará</w:t>
            </w:r>
            <w:proofErr w:type="spellEnd"/>
            <w:r w:rsidRPr="00F250FA">
              <w:rPr>
                <w:rFonts w:ascii="Arial" w:hAnsi="Arial" w:cs="Arial"/>
                <w:sz w:val="20"/>
                <w:szCs w:val="20"/>
              </w:rPr>
              <w:t xml:space="preserve"> las facturas en físico y en el módulo de cuentas médicas, quién revisará el contenido de las facturas electrónicas en salud, para lo cual verificará el cumplimiento de lo dispuesto en el Decreto 4747 de 2007</w:t>
            </w:r>
            <w:r w:rsidRPr="00F250FA">
              <w:rPr>
                <w:rFonts w:ascii="Arial" w:hAnsi="Arial" w:cs="Arial"/>
                <w:i/>
                <w:iCs/>
                <w:sz w:val="20"/>
                <w:szCs w:val="20"/>
              </w:rPr>
              <w:t>,</w:t>
            </w:r>
            <w:r w:rsidRPr="00F250FA">
              <w:rPr>
                <w:rFonts w:ascii="Arial" w:hAnsi="Arial" w:cs="Arial"/>
                <w:sz w:val="20"/>
                <w:szCs w:val="20"/>
              </w:rPr>
              <w:t xml:space="preserve"> el Decreto 441 de 2022 y la Resolución 2335 del 2023 normativa expedida por el Ministerio de Salud, así como la normas que las adicione, modifique o sustituya. </w:t>
            </w:r>
          </w:p>
          <w:p w14:paraId="534F6839" w14:textId="77777777" w:rsidR="00A9028B" w:rsidRPr="00F250FA" w:rsidRDefault="00A9028B" w:rsidP="00A9028B">
            <w:pPr>
              <w:pStyle w:val="Textoindependiente3"/>
              <w:spacing w:after="0"/>
              <w:ind w:left="709"/>
              <w:jc w:val="both"/>
              <w:rPr>
                <w:rFonts w:ascii="Arial" w:hAnsi="Arial" w:cs="Arial"/>
                <w:sz w:val="20"/>
                <w:szCs w:val="20"/>
              </w:rPr>
            </w:pPr>
          </w:p>
          <w:p w14:paraId="285E353D" w14:textId="77777777" w:rsidR="00A9028B" w:rsidRPr="00F250FA" w:rsidRDefault="00A9028B" w:rsidP="00A9028B">
            <w:pPr>
              <w:pStyle w:val="Textoindependiente3"/>
              <w:spacing w:after="0"/>
              <w:ind w:left="709"/>
              <w:jc w:val="both"/>
              <w:rPr>
                <w:rFonts w:ascii="Arial" w:hAnsi="Arial" w:cs="Arial"/>
                <w:sz w:val="20"/>
                <w:szCs w:val="20"/>
              </w:rPr>
            </w:pPr>
            <w:r w:rsidRPr="00F250FA">
              <w:rPr>
                <w:rFonts w:ascii="Arial" w:hAnsi="Arial" w:cs="Arial"/>
                <w:sz w:val="20"/>
                <w:szCs w:val="20"/>
              </w:rPr>
              <w:t xml:space="preserve">En cuanto al trámite de glosas, la auditoría de cuentas, lo efectuará conforme lo define el artículo 57 de la Ley 1438 del 19/01/2011 o norma que la adicione, modifique o sustituya. </w:t>
            </w:r>
          </w:p>
          <w:p w14:paraId="412D3988" w14:textId="77777777" w:rsidR="00A9028B" w:rsidRPr="00F250FA" w:rsidRDefault="00A9028B" w:rsidP="00A9028B">
            <w:pPr>
              <w:pStyle w:val="Textoindependiente3"/>
              <w:spacing w:after="0"/>
              <w:ind w:left="709"/>
              <w:jc w:val="both"/>
              <w:rPr>
                <w:rFonts w:ascii="Arial" w:hAnsi="Arial" w:cs="Arial"/>
                <w:b/>
                <w:bCs/>
                <w:sz w:val="20"/>
                <w:szCs w:val="20"/>
              </w:rPr>
            </w:pPr>
          </w:p>
          <w:p w14:paraId="7F04DE1C" w14:textId="627187BD" w:rsidR="00A9028B" w:rsidRPr="00F250FA" w:rsidRDefault="00A9028B" w:rsidP="00A9028B">
            <w:pPr>
              <w:pStyle w:val="Textoindependiente3"/>
              <w:spacing w:after="0"/>
              <w:ind w:left="709"/>
              <w:jc w:val="both"/>
              <w:rPr>
                <w:rFonts w:ascii="Arial" w:hAnsi="Arial" w:cs="Arial"/>
                <w:sz w:val="20"/>
                <w:szCs w:val="20"/>
              </w:rPr>
            </w:pPr>
            <w:r w:rsidRPr="00F250FA">
              <w:rPr>
                <w:rFonts w:ascii="Arial" w:hAnsi="Arial" w:cs="Arial"/>
                <w:b/>
                <w:bCs/>
                <w:sz w:val="20"/>
                <w:szCs w:val="20"/>
              </w:rPr>
              <w:t>NOTA 1</w:t>
            </w:r>
            <w:r w:rsidR="00364EFA">
              <w:rPr>
                <w:rFonts w:ascii="Arial" w:hAnsi="Arial" w:cs="Arial"/>
                <w:b/>
                <w:bCs/>
                <w:sz w:val="20"/>
                <w:szCs w:val="20"/>
              </w:rPr>
              <w:t xml:space="preserve">: </w:t>
            </w:r>
            <w:r w:rsidRPr="00F250FA">
              <w:rPr>
                <w:rFonts w:ascii="Arial" w:hAnsi="Arial" w:cs="Arial"/>
                <w:sz w:val="20"/>
                <w:szCs w:val="20"/>
              </w:rPr>
              <w:t xml:space="preserve">La trazabilidad de las gestiones adelantadas con los prestadores de servicios en salud, de lo que trata el punto anterior, deberá registrarse en el módulo de cuentas médicas por control y </w:t>
            </w:r>
            <w:r w:rsidRPr="00F250FA">
              <w:rPr>
                <w:rFonts w:ascii="Arial" w:hAnsi="Arial" w:cs="Arial"/>
                <w:sz w:val="20"/>
                <w:szCs w:val="20"/>
              </w:rPr>
              <w:lastRenderedPageBreak/>
              <w:t xml:space="preserve">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F250FA">
              <w:rPr>
                <w:rFonts w:ascii="Arial" w:hAnsi="Arial" w:cs="Arial"/>
                <w:i/>
                <w:iCs/>
                <w:sz w:val="20"/>
                <w:szCs w:val="20"/>
              </w:rPr>
              <w:t>“Certificación de Auditoría</w:t>
            </w:r>
            <w:r w:rsidRPr="00F250FA">
              <w:rPr>
                <w:rFonts w:ascii="Arial" w:hAnsi="Arial" w:cs="Arial"/>
                <w:i/>
                <w:iCs/>
                <w:spacing w:val="-13"/>
                <w:sz w:val="20"/>
                <w:szCs w:val="20"/>
              </w:rPr>
              <w:t xml:space="preserve"> </w:t>
            </w:r>
            <w:r w:rsidRPr="00F250FA">
              <w:rPr>
                <w:rFonts w:ascii="Arial" w:hAnsi="Arial" w:cs="Arial"/>
                <w:i/>
                <w:iCs/>
                <w:sz w:val="20"/>
                <w:szCs w:val="20"/>
              </w:rPr>
              <w:t xml:space="preserve">Médica”. </w:t>
            </w:r>
            <w:r w:rsidRPr="00F250FA">
              <w:rPr>
                <w:rFonts w:ascii="Arial" w:hAnsi="Arial" w:cs="Arial"/>
                <w:sz w:val="20"/>
                <w:szCs w:val="20"/>
              </w:rPr>
              <w:t xml:space="preserve">Las facturas glosadas junto a los soportes quedarán en custodia del auditor médico hasta tanto no sean conciliadas. </w:t>
            </w:r>
          </w:p>
          <w:p w14:paraId="78C9D1DA" w14:textId="77777777" w:rsidR="00A9028B" w:rsidRPr="00F250FA" w:rsidRDefault="00A9028B" w:rsidP="00A9028B">
            <w:pPr>
              <w:pStyle w:val="Textoindependiente3"/>
              <w:spacing w:after="0"/>
              <w:ind w:left="709"/>
              <w:jc w:val="both"/>
              <w:rPr>
                <w:rFonts w:ascii="Arial" w:hAnsi="Arial" w:cs="Arial"/>
                <w:b/>
                <w:sz w:val="20"/>
                <w:szCs w:val="20"/>
              </w:rPr>
            </w:pPr>
          </w:p>
          <w:p w14:paraId="718497CC" w14:textId="6C5964ED" w:rsidR="00A9028B" w:rsidRPr="00F250FA" w:rsidRDefault="00A9028B" w:rsidP="00A9028B">
            <w:pPr>
              <w:pStyle w:val="Textoindependiente3"/>
              <w:spacing w:after="0"/>
              <w:ind w:left="709"/>
              <w:jc w:val="both"/>
              <w:rPr>
                <w:rFonts w:ascii="Arial" w:hAnsi="Arial" w:cs="Arial"/>
                <w:sz w:val="20"/>
                <w:szCs w:val="20"/>
              </w:rPr>
            </w:pPr>
            <w:r w:rsidRPr="00F250FA">
              <w:rPr>
                <w:rFonts w:ascii="Arial" w:hAnsi="Arial" w:cs="Arial"/>
                <w:b/>
                <w:sz w:val="20"/>
                <w:szCs w:val="20"/>
              </w:rPr>
              <w:t>NOTA 2</w:t>
            </w:r>
            <w:r w:rsidR="00364EFA">
              <w:rPr>
                <w:rFonts w:ascii="Arial" w:hAnsi="Arial" w:cs="Arial"/>
                <w:b/>
                <w:sz w:val="20"/>
                <w:szCs w:val="20"/>
              </w:rPr>
              <w:t>:</w:t>
            </w:r>
            <w:r w:rsidRPr="00F250FA">
              <w:rPr>
                <w:rFonts w:ascii="Arial" w:hAnsi="Arial" w:cs="Arial"/>
                <w:b/>
                <w:sz w:val="20"/>
                <w:szCs w:val="20"/>
              </w:rPr>
              <w:t xml:space="preserve"> </w:t>
            </w:r>
            <w:r w:rsidRPr="00F250FA">
              <w:rPr>
                <w:rFonts w:ascii="Arial" w:hAnsi="Arial" w:cs="Arial"/>
                <w:sz w:val="20"/>
                <w:szCs w:val="20"/>
              </w:rPr>
              <w:t xml:space="preserve">El formato </w:t>
            </w:r>
            <w:r w:rsidRPr="00F250FA">
              <w:rPr>
                <w:rFonts w:ascii="Arial" w:hAnsi="Arial" w:cs="Arial"/>
                <w:i/>
                <w:iCs/>
                <w:sz w:val="20"/>
                <w:szCs w:val="20"/>
              </w:rPr>
              <w:t>“Certificación de Auditoría</w:t>
            </w:r>
            <w:r w:rsidRPr="00F250FA">
              <w:rPr>
                <w:rFonts w:ascii="Arial" w:hAnsi="Arial" w:cs="Arial"/>
                <w:i/>
                <w:iCs/>
                <w:spacing w:val="-13"/>
                <w:sz w:val="20"/>
                <w:szCs w:val="20"/>
              </w:rPr>
              <w:t xml:space="preserve"> </w:t>
            </w:r>
            <w:r w:rsidRPr="00F250FA">
              <w:rPr>
                <w:rFonts w:ascii="Arial" w:hAnsi="Arial" w:cs="Arial"/>
                <w:i/>
                <w:iCs/>
                <w:sz w:val="20"/>
                <w:szCs w:val="20"/>
              </w:rPr>
              <w:t xml:space="preserve">Médica” </w:t>
            </w:r>
            <w:r w:rsidRPr="00F250FA">
              <w:rPr>
                <w:rFonts w:ascii="Arial" w:hAnsi="Arial" w:cs="Arial"/>
                <w:sz w:val="20"/>
                <w:szCs w:val="20"/>
              </w:rPr>
              <w:t xml:space="preserve">se llevará en forma manual hasta que quede totalmente afinado el procedimiento digital a través del módulo de cuentas médicas. </w:t>
            </w:r>
          </w:p>
          <w:p w14:paraId="06C053D7" w14:textId="77777777" w:rsidR="00A9028B" w:rsidRPr="00F250FA" w:rsidRDefault="00A9028B" w:rsidP="00A9028B">
            <w:pPr>
              <w:pStyle w:val="Textoindependiente3"/>
              <w:spacing w:after="0"/>
              <w:ind w:left="709"/>
              <w:jc w:val="both"/>
              <w:rPr>
                <w:rFonts w:ascii="Arial" w:hAnsi="Arial" w:cs="Arial"/>
                <w:b/>
                <w:sz w:val="20"/>
                <w:szCs w:val="20"/>
              </w:rPr>
            </w:pPr>
          </w:p>
          <w:p w14:paraId="1B5D13C8" w14:textId="0EE9B44E" w:rsidR="00A9028B" w:rsidRPr="00F250FA" w:rsidRDefault="00A9028B" w:rsidP="00A9028B">
            <w:pPr>
              <w:pStyle w:val="Textoindependiente3"/>
              <w:spacing w:after="0"/>
              <w:ind w:left="709"/>
              <w:jc w:val="both"/>
              <w:rPr>
                <w:rFonts w:ascii="Arial" w:hAnsi="Arial" w:cs="Arial"/>
                <w:sz w:val="20"/>
                <w:szCs w:val="20"/>
              </w:rPr>
            </w:pPr>
            <w:r w:rsidRPr="00F250FA">
              <w:rPr>
                <w:rFonts w:ascii="Arial" w:hAnsi="Arial" w:cs="Arial"/>
                <w:b/>
                <w:sz w:val="20"/>
                <w:szCs w:val="20"/>
              </w:rPr>
              <w:t>NOTA 3</w:t>
            </w:r>
            <w:r w:rsidR="00364EFA">
              <w:rPr>
                <w:rFonts w:ascii="Arial" w:hAnsi="Arial" w:cs="Arial"/>
                <w:b/>
                <w:sz w:val="20"/>
                <w:szCs w:val="20"/>
              </w:rPr>
              <w:t>:</w:t>
            </w:r>
            <w:r w:rsidRPr="00F250FA">
              <w:rPr>
                <w:rFonts w:ascii="Arial" w:hAnsi="Arial" w:cs="Arial"/>
                <w:sz w:val="20"/>
                <w:szCs w:val="20"/>
              </w:rPr>
              <w:t xml:space="preserve"> A su vez el supervisor expedirá el formato “</w:t>
            </w:r>
            <w:r w:rsidRPr="00F250FA">
              <w:rPr>
                <w:rFonts w:ascii="Arial" w:hAnsi="Arial" w:cs="Arial"/>
                <w:i/>
                <w:sz w:val="20"/>
                <w:szCs w:val="20"/>
              </w:rPr>
              <w:t>Constancia Recibido a Satisfacción</w:t>
            </w:r>
            <w:r w:rsidRPr="00F250FA">
              <w:rPr>
                <w:rFonts w:ascii="Arial" w:hAnsi="Arial" w:cs="Arial"/>
                <w:sz w:val="20"/>
                <w:szCs w:val="20"/>
              </w:rPr>
              <w:t xml:space="preserve">” dejando descrito la relación de facturas liberadas para la obligación y las facturas que presentan glosas. </w:t>
            </w:r>
          </w:p>
          <w:p w14:paraId="5CCCADBB" w14:textId="77777777" w:rsidR="00A9028B" w:rsidRPr="00F250FA" w:rsidRDefault="00A9028B" w:rsidP="00A9028B">
            <w:pPr>
              <w:pStyle w:val="Textoindependiente3"/>
              <w:spacing w:after="0"/>
              <w:ind w:left="709"/>
              <w:jc w:val="both"/>
              <w:rPr>
                <w:rFonts w:ascii="Arial" w:hAnsi="Arial" w:cs="Arial"/>
                <w:sz w:val="20"/>
                <w:szCs w:val="20"/>
              </w:rPr>
            </w:pPr>
          </w:p>
          <w:p w14:paraId="3331C31D" w14:textId="77777777" w:rsidR="00A9028B" w:rsidRPr="00F250FA" w:rsidRDefault="00A9028B" w:rsidP="00A9028B">
            <w:pPr>
              <w:pStyle w:val="Textoindependiente3"/>
              <w:spacing w:after="0"/>
              <w:ind w:left="709"/>
              <w:jc w:val="both"/>
              <w:rPr>
                <w:rFonts w:ascii="Arial" w:hAnsi="Arial" w:cs="Arial"/>
                <w:sz w:val="20"/>
                <w:szCs w:val="20"/>
              </w:rPr>
            </w:pPr>
            <w:r w:rsidRPr="00F250FA">
              <w:rPr>
                <w:rFonts w:ascii="Arial" w:hAnsi="Arial" w:cs="Arial"/>
                <w:b/>
                <w:sz w:val="20"/>
                <w:szCs w:val="20"/>
              </w:rPr>
              <w:t>NOTA 4:</w:t>
            </w:r>
            <w:r w:rsidRPr="00F250FA">
              <w:rPr>
                <w:rFonts w:ascii="Arial" w:hAnsi="Arial" w:cs="Arial"/>
                <w:sz w:val="20"/>
                <w:szCs w:val="20"/>
              </w:rPr>
              <w:t xml:space="preserve"> El contratante dará trámite a las facturas que no presenten objeciones.</w:t>
            </w:r>
          </w:p>
          <w:p w14:paraId="171703C2" w14:textId="77777777" w:rsidR="00A9028B" w:rsidRPr="00F250FA" w:rsidRDefault="00A9028B" w:rsidP="00A9028B">
            <w:pPr>
              <w:pStyle w:val="Textoindependiente3"/>
              <w:spacing w:after="0"/>
              <w:ind w:left="709"/>
              <w:jc w:val="both"/>
              <w:rPr>
                <w:rFonts w:ascii="Arial" w:hAnsi="Arial" w:cs="Arial"/>
                <w:b/>
                <w:color w:val="FFFFFF"/>
                <w:sz w:val="20"/>
                <w:szCs w:val="20"/>
              </w:rPr>
            </w:pPr>
          </w:p>
          <w:p w14:paraId="68F7E33E" w14:textId="77777777" w:rsidR="00A9028B" w:rsidRPr="00F250FA" w:rsidRDefault="00A9028B">
            <w:pPr>
              <w:pStyle w:val="Textoindependiente3"/>
              <w:numPr>
                <w:ilvl w:val="1"/>
                <w:numId w:val="36"/>
              </w:numPr>
              <w:spacing w:after="0"/>
              <w:ind w:left="709" w:hanging="425"/>
              <w:jc w:val="both"/>
              <w:rPr>
                <w:rFonts w:ascii="Arial" w:hAnsi="Arial" w:cs="Arial"/>
                <w:b/>
                <w:color w:val="FFFFFF"/>
                <w:sz w:val="20"/>
                <w:szCs w:val="20"/>
              </w:rPr>
            </w:pPr>
            <w:r w:rsidRPr="00F250FA">
              <w:rPr>
                <w:rFonts w:ascii="Arial" w:hAnsi="Arial" w:cs="Arial"/>
                <w:b/>
                <w:bCs/>
                <w:sz w:val="20"/>
                <w:szCs w:val="20"/>
              </w:rPr>
              <w:t>Conciliación</w:t>
            </w:r>
            <w:r w:rsidRPr="00F250FA">
              <w:rPr>
                <w:rFonts w:ascii="Arial" w:hAnsi="Arial" w:cs="Arial"/>
                <w:b/>
                <w:bCs/>
                <w:sz w:val="20"/>
                <w:szCs w:val="20"/>
                <w:lang w:eastAsia="es-MX"/>
              </w:rPr>
              <w:t xml:space="preserve"> de glosas</w:t>
            </w:r>
            <w:r w:rsidRPr="00F250FA">
              <w:rPr>
                <w:rFonts w:ascii="Arial" w:hAnsi="Arial" w:cs="Arial"/>
                <w:b/>
                <w:bCs/>
                <w:sz w:val="20"/>
                <w:szCs w:val="20"/>
              </w:rPr>
              <w:t xml:space="preserve"> de las facturas por contrato u orden de compra:</w:t>
            </w:r>
          </w:p>
          <w:p w14:paraId="08D5C374" w14:textId="77777777" w:rsidR="00A9028B" w:rsidRPr="00F250FA" w:rsidRDefault="00A9028B" w:rsidP="00A9028B">
            <w:pPr>
              <w:pStyle w:val="Textoindependiente3"/>
              <w:spacing w:after="0"/>
              <w:ind w:left="709"/>
              <w:jc w:val="both"/>
              <w:rPr>
                <w:rFonts w:ascii="Arial" w:hAnsi="Arial" w:cs="Arial"/>
                <w:sz w:val="20"/>
                <w:szCs w:val="20"/>
              </w:rPr>
            </w:pPr>
            <w:r w:rsidRPr="00F250FA">
              <w:rPr>
                <w:rFonts w:ascii="Arial" w:hAnsi="Arial" w:cs="Arial"/>
                <w:sz w:val="20"/>
                <w:szCs w:val="20"/>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0BB7EB45" w14:textId="77777777" w:rsidR="00A9028B" w:rsidRPr="00F250FA" w:rsidRDefault="00A9028B" w:rsidP="00A9028B">
            <w:pPr>
              <w:pStyle w:val="Textoindependiente3"/>
              <w:spacing w:after="0"/>
              <w:ind w:left="709"/>
              <w:jc w:val="both"/>
              <w:rPr>
                <w:rFonts w:ascii="Arial" w:hAnsi="Arial" w:cs="Arial"/>
                <w:b/>
                <w:sz w:val="20"/>
                <w:szCs w:val="20"/>
              </w:rPr>
            </w:pPr>
          </w:p>
          <w:p w14:paraId="29C97D66" w14:textId="4E256D2B" w:rsidR="00A9028B" w:rsidRPr="00F250FA" w:rsidRDefault="00364EFA" w:rsidP="00A9028B">
            <w:pPr>
              <w:pStyle w:val="Textoindependiente3"/>
              <w:spacing w:after="0"/>
              <w:ind w:left="709"/>
              <w:jc w:val="both"/>
              <w:rPr>
                <w:rFonts w:ascii="Arial" w:hAnsi="Arial" w:cs="Arial"/>
                <w:sz w:val="20"/>
                <w:szCs w:val="20"/>
              </w:rPr>
            </w:pPr>
            <w:r w:rsidRPr="00F250FA">
              <w:rPr>
                <w:rFonts w:ascii="Arial" w:hAnsi="Arial" w:cs="Arial"/>
                <w:b/>
                <w:sz w:val="20"/>
                <w:szCs w:val="20"/>
              </w:rPr>
              <w:t>NOTA 1</w:t>
            </w:r>
            <w:r>
              <w:rPr>
                <w:rFonts w:ascii="Arial" w:hAnsi="Arial" w:cs="Arial"/>
                <w:b/>
                <w:sz w:val="20"/>
                <w:szCs w:val="20"/>
              </w:rPr>
              <w:t>:</w:t>
            </w:r>
            <w:r w:rsidRPr="00F250FA">
              <w:rPr>
                <w:rFonts w:ascii="Arial" w:hAnsi="Arial" w:cs="Arial"/>
                <w:sz w:val="20"/>
                <w:szCs w:val="20"/>
              </w:rPr>
              <w:t xml:space="preserve"> </w:t>
            </w:r>
            <w:r>
              <w:rPr>
                <w:rFonts w:ascii="Arial" w:hAnsi="Arial" w:cs="Arial"/>
                <w:sz w:val="20"/>
                <w:szCs w:val="20"/>
              </w:rPr>
              <w:t>U</w:t>
            </w:r>
            <w:r w:rsidR="00A9028B" w:rsidRPr="00F250FA">
              <w:rPr>
                <w:rFonts w:ascii="Arial" w:hAnsi="Arial" w:cs="Arial"/>
                <w:sz w:val="20"/>
                <w:szCs w:val="20"/>
              </w:rPr>
              <w:t xml:space="preserve">na vez conciliada con la IPS las facturas glosadas, el Auditor medico informará que se deben presentar la respectiva </w:t>
            </w:r>
            <w:r w:rsidR="00A9028B" w:rsidRPr="00F250FA">
              <w:rPr>
                <w:rFonts w:ascii="Arial" w:hAnsi="Arial" w:cs="Arial"/>
                <w:b/>
                <w:sz w:val="20"/>
                <w:szCs w:val="20"/>
              </w:rPr>
              <w:t>notas crédito</w:t>
            </w:r>
            <w:r w:rsidR="00A9028B" w:rsidRPr="00F250FA">
              <w:rPr>
                <w:rFonts w:ascii="Arial" w:hAnsi="Arial" w:cs="Arial"/>
                <w:sz w:val="20"/>
                <w:szCs w:val="20"/>
              </w:rPr>
              <w:t xml:space="preserve"> en caso de que haya lugar. </w:t>
            </w:r>
          </w:p>
          <w:p w14:paraId="31DC88E6" w14:textId="77777777" w:rsidR="00A9028B" w:rsidRPr="00F250FA" w:rsidRDefault="00A9028B" w:rsidP="00A9028B">
            <w:pPr>
              <w:pStyle w:val="Textoindependiente3"/>
              <w:spacing w:after="0"/>
              <w:ind w:left="709"/>
              <w:jc w:val="both"/>
              <w:rPr>
                <w:rFonts w:ascii="Arial" w:hAnsi="Arial" w:cs="Arial"/>
                <w:b/>
                <w:bCs/>
                <w:sz w:val="20"/>
                <w:szCs w:val="20"/>
                <w:lang w:eastAsia="es-MX"/>
              </w:rPr>
            </w:pPr>
          </w:p>
          <w:p w14:paraId="747CA709" w14:textId="1FCFDB1C" w:rsidR="00A9028B" w:rsidRPr="00F250FA" w:rsidRDefault="00364EFA" w:rsidP="00A9028B">
            <w:pPr>
              <w:pStyle w:val="Textoindependiente3"/>
              <w:spacing w:after="0"/>
              <w:ind w:left="709"/>
              <w:jc w:val="both"/>
              <w:rPr>
                <w:rFonts w:ascii="Arial" w:hAnsi="Arial" w:cs="Arial"/>
                <w:sz w:val="20"/>
                <w:szCs w:val="20"/>
              </w:rPr>
            </w:pPr>
            <w:r w:rsidRPr="00F250FA">
              <w:rPr>
                <w:rFonts w:ascii="Arial" w:hAnsi="Arial" w:cs="Arial"/>
                <w:b/>
                <w:bCs/>
                <w:sz w:val="20"/>
                <w:szCs w:val="20"/>
                <w:lang w:eastAsia="es-MX"/>
              </w:rPr>
              <w:t xml:space="preserve">NOTA </w:t>
            </w:r>
            <w:r w:rsidRPr="00F250FA">
              <w:rPr>
                <w:rFonts w:ascii="Arial" w:hAnsi="Arial" w:cs="Arial"/>
                <w:b/>
                <w:bCs/>
                <w:sz w:val="20"/>
                <w:szCs w:val="20"/>
              </w:rPr>
              <w:t>2</w:t>
            </w:r>
            <w:r>
              <w:rPr>
                <w:rFonts w:ascii="Arial" w:hAnsi="Arial" w:cs="Arial"/>
                <w:b/>
                <w:bCs/>
                <w:sz w:val="20"/>
                <w:szCs w:val="20"/>
              </w:rPr>
              <w:t>:</w:t>
            </w:r>
            <w:r w:rsidR="00A9028B" w:rsidRPr="00F250FA">
              <w:rPr>
                <w:rFonts w:ascii="Arial" w:hAnsi="Arial" w:cs="Arial"/>
                <w:b/>
                <w:bCs/>
                <w:sz w:val="20"/>
                <w:szCs w:val="20"/>
              </w:rPr>
              <w:t xml:space="preserve"> </w:t>
            </w:r>
            <w:r w:rsidR="00A9028B" w:rsidRPr="00F250FA">
              <w:rPr>
                <w:rFonts w:ascii="Arial" w:hAnsi="Arial" w:cs="Arial"/>
                <w:sz w:val="20"/>
                <w:szCs w:val="20"/>
              </w:rPr>
              <w:t>Adicionalmente el auditor médico le informará al supervisor del contrato sobre las facturas glosadas como punto de control y seguimiento de los pagos y cruce con la IPS.</w:t>
            </w:r>
          </w:p>
          <w:p w14:paraId="6D20E90C" w14:textId="77777777" w:rsidR="00A9028B" w:rsidRPr="00F250FA" w:rsidRDefault="00A9028B" w:rsidP="00A9028B">
            <w:pPr>
              <w:pStyle w:val="Prrafodelista"/>
            </w:pPr>
          </w:p>
          <w:p w14:paraId="2299570A" w14:textId="77777777" w:rsidR="00A9028B" w:rsidRPr="00F250FA" w:rsidRDefault="00A9028B">
            <w:pPr>
              <w:pStyle w:val="Textoindependiente3"/>
              <w:numPr>
                <w:ilvl w:val="0"/>
                <w:numId w:val="37"/>
              </w:numPr>
              <w:spacing w:after="0"/>
              <w:jc w:val="both"/>
              <w:rPr>
                <w:rFonts w:ascii="Arial" w:hAnsi="Arial" w:cs="Arial"/>
                <w:sz w:val="20"/>
                <w:szCs w:val="20"/>
              </w:rPr>
            </w:pPr>
            <w:r w:rsidRPr="00F250FA">
              <w:rPr>
                <w:rFonts w:ascii="Arial" w:hAnsi="Arial" w:cs="Arial"/>
                <w:sz w:val="20"/>
                <w:szCs w:val="20"/>
              </w:rPr>
              <w:t>A su vez el supervisor expedirá el formato “</w:t>
            </w:r>
            <w:r w:rsidRPr="00F250FA">
              <w:rPr>
                <w:rFonts w:ascii="Arial" w:hAnsi="Arial" w:cs="Arial"/>
                <w:i/>
                <w:sz w:val="20"/>
                <w:szCs w:val="20"/>
              </w:rPr>
              <w:t>Constancia Recibido a Satisfacción</w:t>
            </w:r>
            <w:r w:rsidRPr="00F250FA">
              <w:rPr>
                <w:rFonts w:ascii="Arial" w:hAnsi="Arial" w:cs="Arial"/>
                <w:sz w:val="20"/>
                <w:szCs w:val="20"/>
              </w:rPr>
              <w:t xml:space="preserve">” dejando descrito la relación de facturas y las </w:t>
            </w:r>
            <w:r w:rsidRPr="00F250FA">
              <w:rPr>
                <w:rFonts w:ascii="Arial" w:hAnsi="Arial" w:cs="Arial"/>
                <w:b/>
                <w:sz w:val="20"/>
                <w:szCs w:val="20"/>
              </w:rPr>
              <w:t>notas crédito de la aceptación de las glosas</w:t>
            </w:r>
            <w:r w:rsidRPr="00F250FA">
              <w:rPr>
                <w:rFonts w:ascii="Arial" w:hAnsi="Arial" w:cs="Arial"/>
                <w:sz w:val="20"/>
                <w:szCs w:val="20"/>
              </w:rPr>
              <w:t>.</w:t>
            </w:r>
          </w:p>
          <w:p w14:paraId="6FACE0D7" w14:textId="77777777" w:rsidR="00A9028B" w:rsidRPr="00F250FA" w:rsidRDefault="00A9028B">
            <w:pPr>
              <w:pStyle w:val="Textoindependiente3"/>
              <w:numPr>
                <w:ilvl w:val="0"/>
                <w:numId w:val="37"/>
              </w:numPr>
              <w:spacing w:after="0"/>
              <w:jc w:val="both"/>
              <w:rPr>
                <w:rFonts w:ascii="Arial" w:hAnsi="Arial" w:cs="Arial"/>
                <w:sz w:val="20"/>
                <w:szCs w:val="20"/>
              </w:rPr>
            </w:pPr>
            <w:r w:rsidRPr="00F250FA">
              <w:rPr>
                <w:rFonts w:ascii="Arial" w:hAnsi="Arial" w:cs="Arial"/>
                <w:sz w:val="20"/>
                <w:szCs w:val="20"/>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563A7983" w14:textId="77777777" w:rsidR="00A9028B" w:rsidRPr="00F250FA" w:rsidRDefault="00A9028B" w:rsidP="00A9028B">
            <w:pPr>
              <w:pStyle w:val="Textoindependiente3"/>
              <w:spacing w:after="0"/>
              <w:jc w:val="both"/>
              <w:rPr>
                <w:rFonts w:ascii="Arial" w:hAnsi="Arial" w:cs="Arial"/>
                <w:b/>
                <w:sz w:val="20"/>
                <w:szCs w:val="20"/>
              </w:rPr>
            </w:pPr>
          </w:p>
          <w:p w14:paraId="1C547587" w14:textId="77777777" w:rsidR="00A9028B" w:rsidRPr="00F250FA" w:rsidRDefault="00A9028B">
            <w:pPr>
              <w:pStyle w:val="Prrafodelista"/>
              <w:numPr>
                <w:ilvl w:val="0"/>
                <w:numId w:val="24"/>
              </w:numPr>
              <w:shd w:val="clear" w:color="auto" w:fill="002060"/>
              <w:ind w:left="284" w:hanging="284"/>
              <w:rPr>
                <w:b/>
                <w:color w:val="FFFFFF"/>
              </w:rPr>
            </w:pPr>
            <w:r w:rsidRPr="00F250FA">
              <w:rPr>
                <w:b/>
                <w:color w:val="FFFFFF"/>
              </w:rPr>
              <w:t>ORGANIZACIÓN DE SOPORTES DE LAS CUENTAS MÉDICAS</w:t>
            </w:r>
          </w:p>
          <w:p w14:paraId="6F2D74D6" w14:textId="77777777" w:rsidR="00A9028B" w:rsidRPr="00F250FA" w:rsidRDefault="00A9028B" w:rsidP="00A9028B">
            <w:pPr>
              <w:pStyle w:val="Textoindependiente3"/>
              <w:spacing w:after="0"/>
              <w:jc w:val="both"/>
              <w:rPr>
                <w:rFonts w:ascii="Arial" w:hAnsi="Arial" w:cs="Arial"/>
                <w:b/>
                <w:sz w:val="20"/>
                <w:szCs w:val="20"/>
              </w:rPr>
            </w:pPr>
          </w:p>
          <w:p w14:paraId="3DE829CE" w14:textId="049881D5" w:rsidR="00A9028B" w:rsidRPr="00F250FA" w:rsidRDefault="00A9028B" w:rsidP="00A9028B">
            <w:pPr>
              <w:pStyle w:val="Default"/>
              <w:jc w:val="both"/>
              <w:rPr>
                <w:bCs/>
                <w:noProof/>
                <w:sz w:val="20"/>
                <w:szCs w:val="20"/>
              </w:rPr>
            </w:pPr>
            <w:r w:rsidRPr="00F250FA">
              <w:rPr>
                <w:bCs/>
                <w:noProof/>
                <w:sz w:val="20"/>
                <w:szCs w:val="20"/>
              </w:rPr>
              <w:t xml:space="preserve">De acuerdo a la </w:t>
            </w:r>
            <w:r w:rsidR="00364EFA">
              <w:rPr>
                <w:bCs/>
                <w:noProof/>
                <w:sz w:val="20"/>
                <w:szCs w:val="20"/>
              </w:rPr>
              <w:t>L</w:t>
            </w:r>
            <w:r w:rsidRPr="00F250FA">
              <w:rPr>
                <w:bCs/>
                <w:noProof/>
                <w:sz w:val="20"/>
                <w:szCs w:val="20"/>
              </w:rPr>
              <w:t xml:space="preserve">ey 594 del 2,000 por la cual se establece la Ley General de Archivo, y demás normatividad establecida por Policía Nacional, Todos los documentos deben ser radicados en </w:t>
            </w:r>
            <w:r w:rsidRPr="00F250FA">
              <w:rPr>
                <w:b/>
                <w:bCs/>
                <w:noProof/>
                <w:sz w:val="20"/>
                <w:szCs w:val="20"/>
              </w:rPr>
              <w:t>Carpeta de 4 aletas color blanca</w:t>
            </w:r>
            <w:r w:rsidRPr="00F250FA">
              <w:rPr>
                <w:bCs/>
                <w:noProof/>
                <w:sz w:val="20"/>
                <w:szCs w:val="20"/>
              </w:rPr>
              <w:t xml:space="preserve">, Los documentos </w:t>
            </w:r>
            <w:r w:rsidRPr="00F250FA">
              <w:rPr>
                <w:b/>
                <w:bCs/>
                <w:noProof/>
                <w:sz w:val="20"/>
                <w:szCs w:val="20"/>
              </w:rPr>
              <w:t>no</w:t>
            </w:r>
            <w:r w:rsidRPr="00F250FA">
              <w:rPr>
                <w:bCs/>
                <w:noProof/>
                <w:sz w:val="20"/>
                <w:szCs w:val="20"/>
              </w:rPr>
              <w:t xml:space="preserve"> deben estar perforados ni sujetos con ganchos para evitar daños y facilitar su conservación, Cada relación de envío debe estar encarpetada por separado, y no debe exceder los 200 folios por carpeta; </w:t>
            </w:r>
            <w:r w:rsidRPr="00F250FA">
              <w:rPr>
                <w:bCs/>
                <w:noProof/>
                <w:sz w:val="20"/>
                <w:szCs w:val="20"/>
                <w:u w:val="single"/>
              </w:rPr>
              <w:t>las hojas de menor dimensión al de tamaño carta debe ir pegado en una hoja completo bien sea carta u oficio</w:t>
            </w:r>
            <w:r w:rsidRPr="00F250FA">
              <w:rPr>
                <w:bCs/>
                <w:noProof/>
                <w:sz w:val="20"/>
                <w:szCs w:val="20"/>
              </w:rPr>
              <w:t>.</w:t>
            </w:r>
          </w:p>
          <w:bookmarkEnd w:id="9"/>
          <w:p w14:paraId="0E98AB9D" w14:textId="77777777" w:rsidR="00A9028B" w:rsidRPr="00F250FA" w:rsidRDefault="00A9028B" w:rsidP="00A9028B">
            <w:pPr>
              <w:autoSpaceDE w:val="0"/>
              <w:autoSpaceDN w:val="0"/>
              <w:adjustRightInd w:val="0"/>
              <w:jc w:val="both"/>
              <w:rPr>
                <w:b/>
                <w:bCs/>
                <w:color w:val="0D0D0D"/>
              </w:rPr>
            </w:pPr>
          </w:p>
          <w:p w14:paraId="11FC6F78" w14:textId="77777777" w:rsidR="00A9028B" w:rsidRPr="00F250FA" w:rsidRDefault="00A9028B">
            <w:pPr>
              <w:pStyle w:val="Prrafodelista"/>
              <w:numPr>
                <w:ilvl w:val="0"/>
                <w:numId w:val="24"/>
              </w:numPr>
              <w:shd w:val="clear" w:color="auto" w:fill="002060"/>
              <w:ind w:left="284" w:hanging="284"/>
              <w:rPr>
                <w:b/>
                <w:color w:val="FFFFFF"/>
              </w:rPr>
            </w:pPr>
            <w:r w:rsidRPr="00F250FA">
              <w:rPr>
                <w:b/>
                <w:color w:val="FFFFFF"/>
              </w:rPr>
              <w:t>CAUSALES DE NO PAGO</w:t>
            </w:r>
          </w:p>
          <w:p w14:paraId="1C4D025F" w14:textId="77777777" w:rsidR="00A9028B" w:rsidRPr="00F250FA" w:rsidRDefault="00A9028B" w:rsidP="00A9028B">
            <w:pPr>
              <w:autoSpaceDE w:val="0"/>
              <w:autoSpaceDN w:val="0"/>
              <w:adjustRightInd w:val="0"/>
              <w:jc w:val="both"/>
              <w:rPr>
                <w:b/>
                <w:bCs/>
                <w:color w:val="0D0D0D"/>
              </w:rPr>
            </w:pPr>
          </w:p>
          <w:p w14:paraId="5160BDB1" w14:textId="77777777" w:rsidR="00A9028B" w:rsidRPr="00F250FA" w:rsidRDefault="00A9028B" w:rsidP="00A9028B">
            <w:pPr>
              <w:numPr>
                <w:ilvl w:val="0"/>
                <w:numId w:val="4"/>
              </w:numPr>
              <w:ind w:left="567" w:hanging="425"/>
              <w:contextualSpacing/>
              <w:jc w:val="both"/>
            </w:pPr>
            <w:r w:rsidRPr="00F250FA">
              <w:t xml:space="preserve">Todo servicio ambulatorio (primera vez o control) que no cuente con formato de autorización por parte de la central de autorizaciones de la Unidad Prestadora de </w:t>
            </w:r>
            <w:r w:rsidRPr="00F250FA">
              <w:rPr>
                <w:shd w:val="clear" w:color="auto" w:fill="FFFFFF"/>
              </w:rPr>
              <w:t>Salud Huila y la central de autorizaciones de referencia Nacional de la Dirección de Sanidad.</w:t>
            </w:r>
          </w:p>
          <w:p w14:paraId="075A1E93" w14:textId="77777777" w:rsidR="00A9028B" w:rsidRPr="00F250FA" w:rsidRDefault="00A9028B" w:rsidP="00A9028B">
            <w:pPr>
              <w:numPr>
                <w:ilvl w:val="0"/>
                <w:numId w:val="4"/>
              </w:numPr>
              <w:ind w:left="567" w:hanging="425"/>
              <w:contextualSpacing/>
              <w:jc w:val="both"/>
            </w:pPr>
            <w:r w:rsidRPr="00F250FA">
              <w:lastRenderedPageBreak/>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275396C4" w14:textId="77777777" w:rsidR="00A9028B" w:rsidRPr="00F250FA" w:rsidRDefault="00A9028B" w:rsidP="00A9028B">
            <w:pPr>
              <w:numPr>
                <w:ilvl w:val="0"/>
                <w:numId w:val="4"/>
              </w:numPr>
              <w:ind w:left="567" w:hanging="425"/>
              <w:contextualSpacing/>
              <w:jc w:val="both"/>
            </w:pPr>
            <w:r w:rsidRPr="00F250FA">
              <w:t>Atención más allá de la atención inicial de urgencias, si no se han surtido los trámites de notificación previstos en el Decreto 4747/2007.</w:t>
            </w:r>
          </w:p>
          <w:p w14:paraId="4CCB9ADE" w14:textId="77777777" w:rsidR="00A9028B" w:rsidRPr="00F250FA" w:rsidRDefault="00A9028B" w:rsidP="00A9028B">
            <w:pPr>
              <w:numPr>
                <w:ilvl w:val="0"/>
                <w:numId w:val="4"/>
              </w:numPr>
              <w:ind w:left="567" w:hanging="425"/>
              <w:contextualSpacing/>
              <w:jc w:val="both"/>
            </w:pPr>
            <w:r w:rsidRPr="00F250FA">
              <w:t>Todo procedimiento adicional no autorizado, salvo que se haya prestado atendiendo un riesgo inminente para la vida del paciente.</w:t>
            </w:r>
          </w:p>
          <w:p w14:paraId="3A01234C" w14:textId="77777777" w:rsidR="00A9028B" w:rsidRPr="00F250FA" w:rsidRDefault="00A9028B" w:rsidP="00A9028B">
            <w:pPr>
              <w:numPr>
                <w:ilvl w:val="0"/>
                <w:numId w:val="4"/>
              </w:numPr>
              <w:ind w:left="567" w:hanging="425"/>
              <w:jc w:val="both"/>
            </w:pPr>
            <w:r w:rsidRPr="00F250FA">
              <w:t>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58B3DC9F" w14:textId="77777777" w:rsidR="00A9028B" w:rsidRPr="00F250FA" w:rsidRDefault="00A9028B" w:rsidP="00A9028B">
            <w:pPr>
              <w:numPr>
                <w:ilvl w:val="0"/>
                <w:numId w:val="4"/>
              </w:numPr>
              <w:ind w:left="567" w:hanging="425"/>
              <w:jc w:val="both"/>
            </w:pPr>
            <w:r w:rsidRPr="00F250FA">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07239A94" w14:textId="77777777" w:rsidR="00A9028B" w:rsidRPr="00F250FA" w:rsidRDefault="00A9028B" w:rsidP="00A9028B">
            <w:pPr>
              <w:numPr>
                <w:ilvl w:val="0"/>
                <w:numId w:val="4"/>
              </w:numPr>
              <w:ind w:left="567" w:hanging="425"/>
              <w:jc w:val="both"/>
            </w:pPr>
            <w:r w:rsidRPr="00F250FA">
              <w:t>Las contempladas en la Resolución</w:t>
            </w:r>
            <w:r w:rsidRPr="00F250FA">
              <w:rPr>
                <w:b/>
                <w:color w:val="000000"/>
              </w:rPr>
              <w:t xml:space="preserve"> 2284 del 28/12/2023</w:t>
            </w:r>
            <w:r w:rsidRPr="00F250FA">
              <w:t xml:space="preserve">. </w:t>
            </w:r>
          </w:p>
          <w:p w14:paraId="7BEDD8EF" w14:textId="77777777" w:rsidR="00A9028B" w:rsidRPr="00F250FA" w:rsidRDefault="00A9028B" w:rsidP="00A9028B">
            <w:pPr>
              <w:numPr>
                <w:ilvl w:val="0"/>
                <w:numId w:val="4"/>
              </w:numPr>
              <w:ind w:left="567" w:hanging="425"/>
              <w:jc w:val="both"/>
            </w:pPr>
            <w:r w:rsidRPr="00F250FA">
              <w:t>Resolución 416 MINPROTECCIÓN de 2009 y demás normas que las modifiquen o adicionen.</w:t>
            </w:r>
          </w:p>
          <w:p w14:paraId="6EA8395D" w14:textId="767F87DF" w:rsidR="00A9028B" w:rsidRPr="00F250FA" w:rsidRDefault="00A9028B" w:rsidP="00A9028B">
            <w:pPr>
              <w:numPr>
                <w:ilvl w:val="0"/>
                <w:numId w:val="4"/>
              </w:numPr>
              <w:ind w:left="567" w:hanging="425"/>
              <w:jc w:val="both"/>
            </w:pPr>
            <w:r w:rsidRPr="00F250FA">
              <w:t xml:space="preserve">El incumplimiento al </w:t>
            </w:r>
            <w:r w:rsidR="00364EFA">
              <w:t>D</w:t>
            </w:r>
            <w:r w:rsidRPr="00F250FA">
              <w:t xml:space="preserve">ecreto 2242 de 2015, la Resolución No 000020 de 26-03-2019 expedida por la Dirección de Impuesto y Aduanas Nacionales DIAN y la </w:t>
            </w:r>
            <w:r w:rsidR="00797FBE">
              <w:t>C</w:t>
            </w:r>
            <w:r w:rsidRPr="00F250FA">
              <w:t>ircular CR-042 del 26-12-2023 de asunto Sistema Facturación Electrónica del SIIF NACIÓN, notifica “</w:t>
            </w:r>
            <w:r w:rsidRPr="00F250FA">
              <w:rPr>
                <w:i/>
              </w:rPr>
              <w:t>el proceso de emisión y recepción de factura electrónica de venta, cambia su modo de operación y pasa de “Proveedor tecnológico” a “Software propio”.</w:t>
            </w:r>
          </w:p>
          <w:p w14:paraId="46AD9E65" w14:textId="77777777" w:rsidR="00A9028B" w:rsidRPr="00F250FA" w:rsidRDefault="00A9028B" w:rsidP="00364EFA">
            <w:pPr>
              <w:numPr>
                <w:ilvl w:val="0"/>
                <w:numId w:val="4"/>
              </w:numPr>
              <w:ind w:left="567" w:hanging="425"/>
              <w:jc w:val="both"/>
            </w:pPr>
            <w:r w:rsidRPr="00F250FA">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0DA25B0A" w14:textId="77777777" w:rsidR="00A9028B" w:rsidRPr="00F250FA" w:rsidRDefault="00A9028B" w:rsidP="00364EFA">
            <w:pPr>
              <w:ind w:left="567"/>
              <w:jc w:val="both"/>
            </w:pPr>
          </w:p>
          <w:p w14:paraId="288B5A03" w14:textId="1DCF9E89" w:rsidR="00A9028B" w:rsidRPr="00F250FA" w:rsidRDefault="00A9028B" w:rsidP="00364EFA">
            <w:pPr>
              <w:jc w:val="both"/>
              <w:rPr>
                <w:color w:val="000000"/>
              </w:rPr>
            </w:pPr>
            <w:bookmarkStart w:id="10" w:name="_Hlk159610948"/>
            <w:r w:rsidRPr="00F250FA">
              <w:rPr>
                <w:color w:val="000000"/>
              </w:rPr>
              <w:t>Si los documentos en referencia son devueltos por la Regional de Aseguramiento en Salud N</w:t>
            </w:r>
            <w:r w:rsidR="00364EFA">
              <w:rPr>
                <w:color w:val="000000"/>
              </w:rPr>
              <w:t>o</w:t>
            </w:r>
            <w:r w:rsidRPr="00F250FA">
              <w:rPr>
                <w:color w:val="000000"/>
              </w:rPr>
              <w:t xml:space="preserve"> 2, por inconsistencias como la mala liquidación frente a los valores entre el contrato y la factura o la suma de la misma, Regional de Aseguramiento </w:t>
            </w:r>
            <w:r w:rsidR="00364EFA">
              <w:rPr>
                <w:color w:val="000000"/>
              </w:rPr>
              <w:t>e</w:t>
            </w:r>
            <w:r w:rsidRPr="00F250FA">
              <w:rPr>
                <w:color w:val="000000"/>
              </w:rPr>
              <w:t>n Salud N</w:t>
            </w:r>
            <w:r w:rsidR="00364EFA">
              <w:rPr>
                <w:color w:val="000000"/>
              </w:rPr>
              <w:t xml:space="preserve">o </w:t>
            </w:r>
            <w:r w:rsidRPr="00F250FA">
              <w:rPr>
                <w:color w:val="000000"/>
              </w:rPr>
              <w:t xml:space="preserve">2, se obliga a la asignación nuevamente del turno, siempre y cuando se hubieren subsanado las observaciones y se haya cumplido con el trámite documental dentro del plazo indicado.  </w:t>
            </w:r>
          </w:p>
          <w:p w14:paraId="0508F498" w14:textId="77777777" w:rsidR="00A9028B" w:rsidRPr="00F250FA" w:rsidRDefault="00A9028B" w:rsidP="00A9028B">
            <w:pPr>
              <w:ind w:right="-93"/>
              <w:jc w:val="both"/>
              <w:rPr>
                <w:color w:val="000000"/>
              </w:rPr>
            </w:pPr>
          </w:p>
          <w:p w14:paraId="439C13FB" w14:textId="77777777" w:rsidR="00A9028B" w:rsidRPr="00F250FA" w:rsidRDefault="00A9028B" w:rsidP="00A9028B">
            <w:pPr>
              <w:jc w:val="both"/>
              <w:rPr>
                <w:color w:val="000000"/>
              </w:rPr>
            </w:pPr>
            <w:r w:rsidRPr="00F250FA">
              <w:rPr>
                <w:color w:val="000000"/>
              </w:rPr>
              <w:t xml:space="preserve">Todas las demoras que se presenten por estos conceptos serán de responsabilidad del CONTRATISTA, quien no tendrá por ello derecho al pago de intereses o compensación de ninguna naturaleza. </w:t>
            </w:r>
            <w:bookmarkEnd w:id="10"/>
          </w:p>
          <w:p w14:paraId="55B756D4" w14:textId="77777777" w:rsidR="00A9028B" w:rsidRPr="00F250FA" w:rsidRDefault="00A9028B" w:rsidP="00A9028B">
            <w:pPr>
              <w:jc w:val="both"/>
            </w:pPr>
          </w:p>
          <w:p w14:paraId="7D94698D" w14:textId="54BF34C5" w:rsidR="00AE6458" w:rsidRPr="00A9028B" w:rsidRDefault="00A9028B" w:rsidP="00A4018F">
            <w:pPr>
              <w:jc w:val="both"/>
              <w:rPr>
                <w:color w:val="808080"/>
              </w:rPr>
            </w:pPr>
            <w:r w:rsidRPr="00F250FA">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r w:rsidRPr="00F250FA">
              <w:rPr>
                <w:color w:val="808080"/>
              </w:rPr>
              <w:t xml:space="preserve"> </w:t>
            </w:r>
          </w:p>
        </w:tc>
      </w:tr>
      <w:tr w:rsidR="00135435" w:rsidRPr="008A74A3" w14:paraId="54F0E8D5" w14:textId="77777777" w:rsidTr="00882696">
        <w:trPr>
          <w:trHeight w:val="227"/>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2CC40C" w14:textId="77777777" w:rsidR="00135435" w:rsidRPr="00886BEA" w:rsidRDefault="00135435" w:rsidP="00797FBE">
            <w:pPr>
              <w:pStyle w:val="Textoindependiente"/>
              <w:spacing w:line="276" w:lineRule="auto"/>
              <w:jc w:val="both"/>
              <w:rPr>
                <w:rFonts w:cs="Arial"/>
                <w:b/>
                <w:bCs/>
                <w:sz w:val="18"/>
                <w:szCs w:val="18"/>
              </w:rPr>
            </w:pPr>
            <w:r w:rsidRPr="00886BEA">
              <w:rPr>
                <w:rFonts w:cs="Arial"/>
                <w:b/>
                <w:bCs/>
                <w:sz w:val="18"/>
                <w:szCs w:val="18"/>
              </w:rPr>
              <w:lastRenderedPageBreak/>
              <w:t xml:space="preserve">Causales de rechazo de la </w:t>
            </w:r>
            <w:r w:rsidRPr="00886BEA">
              <w:rPr>
                <w:rFonts w:cs="Arial"/>
                <w:b/>
                <w:bCs/>
                <w:sz w:val="18"/>
                <w:szCs w:val="18"/>
              </w:rPr>
              <w:lastRenderedPageBreak/>
              <w:t>propuesta o declaratoria desierta del proceso</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1F4079" w14:textId="0935D857" w:rsidR="00AB7DF2" w:rsidRPr="00011F40" w:rsidRDefault="00AB7DF2" w:rsidP="00AB7DF2">
            <w:pPr>
              <w:spacing w:line="276" w:lineRule="auto"/>
              <w:jc w:val="both"/>
            </w:pPr>
            <w:r w:rsidRPr="00011F40">
              <w:lastRenderedPageBreak/>
              <w:t>Son causales para el rechazo de las propuestas</w:t>
            </w:r>
            <w:r w:rsidR="00BA41AB">
              <w:t xml:space="preserve"> </w:t>
            </w:r>
            <w:r w:rsidRPr="00011F40">
              <w:t>las siguientes:</w:t>
            </w:r>
          </w:p>
          <w:p w14:paraId="5BF93A4C" w14:textId="77777777" w:rsidR="00AB7DF2" w:rsidRPr="00011F40" w:rsidRDefault="00AB7DF2" w:rsidP="00AB7DF2">
            <w:pPr>
              <w:pStyle w:val="Prrafodelista"/>
              <w:spacing w:line="276" w:lineRule="auto"/>
              <w:jc w:val="both"/>
            </w:pPr>
          </w:p>
          <w:p w14:paraId="033E555F" w14:textId="26BCDCCA" w:rsidR="00AB7DF2" w:rsidRPr="00011F40" w:rsidRDefault="00AB7DF2">
            <w:pPr>
              <w:pStyle w:val="Prrafodelista"/>
              <w:numPr>
                <w:ilvl w:val="0"/>
                <w:numId w:val="9"/>
              </w:numPr>
              <w:suppressAutoHyphens/>
              <w:jc w:val="both"/>
              <w:textAlignment w:val="baseline"/>
              <w:rPr>
                <w:lang w:val="es-CO"/>
              </w:rPr>
            </w:pPr>
            <w:r w:rsidRPr="00011F40">
              <w:rPr>
                <w:lang w:val="es-CO"/>
              </w:rPr>
              <w:lastRenderedPageBreak/>
              <w:t>Cuando se compruebe que un proponente ha interferido, influenciado u obtenido correspondencia interna, proyectos de concepto de evaluación o de respuesta a observaciones, no enviados oficialmente a los proponentes.</w:t>
            </w:r>
          </w:p>
          <w:p w14:paraId="095DD63C" w14:textId="59EC5F76" w:rsidR="00AB7DF2" w:rsidRPr="00011F40" w:rsidRDefault="00AB7DF2">
            <w:pPr>
              <w:pStyle w:val="Prrafodelista"/>
              <w:numPr>
                <w:ilvl w:val="0"/>
                <w:numId w:val="9"/>
              </w:numPr>
              <w:suppressAutoHyphens/>
              <w:jc w:val="both"/>
              <w:textAlignment w:val="baseline"/>
              <w:rPr>
                <w:lang w:val="es-CO"/>
              </w:rPr>
            </w:pPr>
            <w:r w:rsidRPr="00011F40">
              <w:rPr>
                <w:lang w:val="es-CO"/>
              </w:rPr>
              <w:t>Cuando se compruebe confabulación entre los proponentes que altere de cualquier manera la aplicación del principio de selección objetiva.</w:t>
            </w:r>
          </w:p>
          <w:p w14:paraId="6FF08287" w14:textId="77777777" w:rsidR="00AB7DF2" w:rsidRPr="00011F40" w:rsidRDefault="00AB7DF2">
            <w:pPr>
              <w:pStyle w:val="Prrafodelista"/>
              <w:numPr>
                <w:ilvl w:val="0"/>
                <w:numId w:val="9"/>
              </w:numPr>
              <w:suppressAutoHyphens/>
              <w:jc w:val="both"/>
              <w:textAlignment w:val="baseline"/>
              <w:rPr>
                <w:lang w:val="es-CO"/>
              </w:rPr>
            </w:pPr>
            <w:r w:rsidRPr="00011F40">
              <w:rPr>
                <w:lang w:val="es-CO"/>
              </w:rPr>
              <w:t>Cuando el proponente o alguno de sus integrantes se encuentre incurso en las causales de inhabilidades o incompatibilidades fijadas por la Constitución y la Ley.</w:t>
            </w:r>
          </w:p>
          <w:p w14:paraId="78CC77DB" w14:textId="355F9B15" w:rsidR="00AB7DF2" w:rsidRPr="00011F40" w:rsidRDefault="00AB7DF2">
            <w:pPr>
              <w:pStyle w:val="Prrafodelista"/>
              <w:numPr>
                <w:ilvl w:val="0"/>
                <w:numId w:val="9"/>
              </w:numPr>
              <w:suppressAutoHyphens/>
              <w:jc w:val="both"/>
              <w:textAlignment w:val="baseline"/>
              <w:rPr>
                <w:lang w:val="es-CO"/>
              </w:rPr>
            </w:pPr>
            <w:r w:rsidRPr="00011F40">
              <w:rPr>
                <w:lang w:val="es-CO"/>
              </w:rPr>
              <w:t>Cuando en la propuesta se encuentre información o documentos que no correspondan a la realidad que le permita cumplir un requisito mínimo.</w:t>
            </w:r>
          </w:p>
          <w:p w14:paraId="571F032B" w14:textId="716DAD17" w:rsidR="00AB7DF2" w:rsidRPr="00011F40" w:rsidRDefault="00AB7DF2">
            <w:pPr>
              <w:pStyle w:val="Prrafodelista"/>
              <w:numPr>
                <w:ilvl w:val="0"/>
                <w:numId w:val="9"/>
              </w:numPr>
              <w:suppressAutoHyphens/>
              <w:jc w:val="both"/>
              <w:textAlignment w:val="baseline"/>
              <w:rPr>
                <w:lang w:val="es-CO"/>
              </w:rPr>
            </w:pPr>
            <w:r w:rsidRPr="00011F40">
              <w:rPr>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5BC97724" w14:textId="32F0F14B" w:rsidR="00AB7DF2" w:rsidRPr="00011F40" w:rsidRDefault="00AB7DF2">
            <w:pPr>
              <w:pStyle w:val="Prrafodelista"/>
              <w:numPr>
                <w:ilvl w:val="0"/>
                <w:numId w:val="9"/>
              </w:numPr>
              <w:suppressAutoHyphens/>
              <w:jc w:val="both"/>
              <w:textAlignment w:val="baseline"/>
              <w:rPr>
                <w:lang w:val="es-CO"/>
              </w:rPr>
            </w:pPr>
            <w:r w:rsidRPr="00011F40">
              <w:rPr>
                <w:lang w:val="es-CO"/>
              </w:rPr>
              <w:t>Cuando el oferente sea persona jurídica y se encuentre incurso en alguna de las causales de disolución o liquidación proferidas por autoridad competente.</w:t>
            </w:r>
          </w:p>
          <w:p w14:paraId="5AEC76D8" w14:textId="08A03DD4" w:rsidR="00AB7DF2" w:rsidRPr="00011F40" w:rsidRDefault="00AB7DF2">
            <w:pPr>
              <w:pStyle w:val="Prrafodelista"/>
              <w:numPr>
                <w:ilvl w:val="0"/>
                <w:numId w:val="9"/>
              </w:numPr>
              <w:suppressAutoHyphens/>
              <w:jc w:val="both"/>
              <w:textAlignment w:val="baseline"/>
              <w:rPr>
                <w:lang w:val="es-CO"/>
              </w:rPr>
            </w:pPr>
            <w:r w:rsidRPr="00011F40">
              <w:rPr>
                <w:lang w:val="es-CO"/>
              </w:rPr>
              <w:t>Cuando se presente más de una oferta por un mismo oferente o se ostente la calidad de representante legal o socio de más de una persona jurídica participante en el presente proceso de selección.</w:t>
            </w:r>
          </w:p>
          <w:p w14:paraId="3C982359" w14:textId="2A039A71" w:rsidR="00AB7DF2" w:rsidRPr="00011F40" w:rsidRDefault="00AB7DF2">
            <w:pPr>
              <w:pStyle w:val="Prrafodelista"/>
              <w:numPr>
                <w:ilvl w:val="0"/>
                <w:numId w:val="9"/>
              </w:numPr>
              <w:suppressAutoHyphens/>
              <w:jc w:val="both"/>
              <w:textAlignment w:val="baseline"/>
              <w:rPr>
                <w:lang w:val="es-CO"/>
              </w:rPr>
            </w:pPr>
            <w:r w:rsidRPr="00011F40">
              <w:rPr>
                <w:lang w:val="es-CO"/>
              </w:rPr>
              <w:t xml:space="preserve">Cuando el valor de la propuesta contenga precios artificialmente bajos, previo el agotamiento del procedimiento establecido. </w:t>
            </w:r>
          </w:p>
          <w:p w14:paraId="3390CFDF" w14:textId="67D6DFF1" w:rsidR="00AB7DF2" w:rsidRPr="00011F40" w:rsidRDefault="00AB7DF2">
            <w:pPr>
              <w:pStyle w:val="Prrafodelista"/>
              <w:numPr>
                <w:ilvl w:val="0"/>
                <w:numId w:val="9"/>
              </w:numPr>
              <w:suppressAutoHyphens/>
              <w:jc w:val="both"/>
              <w:textAlignment w:val="baseline"/>
              <w:rPr>
                <w:lang w:val="es-CO"/>
              </w:rPr>
            </w:pPr>
            <w:r w:rsidRPr="00011F40">
              <w:rPr>
                <w:lang w:val="es-CO"/>
              </w:rPr>
              <w:t xml:space="preserve">Cuando la oferta no cumpla con las especificaciones técnicas mínimas exigidas, una vez se haya solicitado subsanarlos </w:t>
            </w:r>
            <w:r w:rsidRPr="00011F40">
              <w:rPr>
                <w:b/>
                <w:lang w:val="es-CO"/>
              </w:rPr>
              <w:t>cuando a ello hubiere lugar</w:t>
            </w:r>
            <w:r w:rsidRPr="00011F40">
              <w:rPr>
                <w:lang w:val="es-CO"/>
              </w:rPr>
              <w:t xml:space="preserve">, o desatienda los aspectos sustanciales del requerimiento. </w:t>
            </w:r>
          </w:p>
          <w:p w14:paraId="55835CE0" w14:textId="177CE928" w:rsidR="00AB7DF2" w:rsidRPr="00011F40" w:rsidRDefault="00AB7DF2">
            <w:pPr>
              <w:pStyle w:val="Prrafodelista"/>
              <w:numPr>
                <w:ilvl w:val="0"/>
                <w:numId w:val="9"/>
              </w:numPr>
              <w:suppressAutoHyphens/>
              <w:jc w:val="both"/>
              <w:textAlignment w:val="baseline"/>
              <w:rPr>
                <w:lang w:val="es-CO"/>
              </w:rPr>
            </w:pPr>
            <w:r w:rsidRPr="00011F40">
              <w:rPr>
                <w:lang w:val="es-CO"/>
              </w:rPr>
              <w:t xml:space="preserve">La NO presentación de los documentos habilitantes dentro del término establecido, una vez se haya solicitado subsanarlos </w:t>
            </w:r>
            <w:r w:rsidRPr="00011F40">
              <w:rPr>
                <w:b/>
                <w:lang w:val="es-CO"/>
              </w:rPr>
              <w:t>cuando a ello hubiere lugar</w:t>
            </w:r>
            <w:r w:rsidRPr="00011F40">
              <w:rPr>
                <w:lang w:val="es-CO"/>
              </w:rPr>
              <w:t xml:space="preserve">, o desatienda los aspectos sustanciales del requerimiento. </w:t>
            </w:r>
          </w:p>
          <w:p w14:paraId="2B8EE66D" w14:textId="736ABCBF" w:rsidR="00AB7DF2" w:rsidRPr="00011F40" w:rsidRDefault="00AB7DF2">
            <w:pPr>
              <w:pStyle w:val="Prrafodelista"/>
              <w:numPr>
                <w:ilvl w:val="0"/>
                <w:numId w:val="9"/>
              </w:numPr>
              <w:suppressAutoHyphens/>
              <w:jc w:val="both"/>
              <w:textAlignment w:val="baseline"/>
              <w:rPr>
                <w:lang w:val="es-CO"/>
              </w:rPr>
            </w:pPr>
            <w:r w:rsidRPr="00011F40">
              <w:rPr>
                <w:lang w:val="es-CO"/>
              </w:rPr>
              <w:t xml:space="preserve">Cuando la oferta económica supere el valor del precio techo un ítem o ítems establecidos para la presente invitación, siempre y cuando se verifique o se agote el procedimiento establecido. </w:t>
            </w:r>
          </w:p>
          <w:p w14:paraId="4A93BA17" w14:textId="51253ED5" w:rsidR="00C27799" w:rsidRPr="00011F40" w:rsidRDefault="00C27799" w:rsidP="00923D4F">
            <w:pPr>
              <w:pStyle w:val="Prrafodelista"/>
              <w:autoSpaceDE w:val="0"/>
              <w:autoSpaceDN w:val="0"/>
              <w:adjustRightInd w:val="0"/>
              <w:ind w:left="375" w:right="69" w:hanging="375"/>
              <w:jc w:val="both"/>
              <w:rPr>
                <w:color w:val="000000"/>
              </w:rPr>
            </w:pPr>
            <w:r w:rsidRPr="00011F40">
              <w:rPr>
                <w:b/>
                <w:color w:val="000000"/>
              </w:rPr>
              <w:t xml:space="preserve">i.   </w:t>
            </w:r>
            <w:r w:rsidRPr="00011F40">
              <w:rPr>
                <w:color w:val="000000"/>
              </w:rPr>
              <w:t>Cuando dentro de la propuesta, en la oferta económica se observen errores aritméticos que puedan inducir en error al comité evaluador</w:t>
            </w:r>
            <w:r w:rsidR="00D12A05">
              <w:rPr>
                <w:color w:val="000000"/>
              </w:rPr>
              <w:t xml:space="preserve">, </w:t>
            </w:r>
            <w:r w:rsidR="00D12A05" w:rsidRPr="00011F40">
              <w:rPr>
                <w:lang w:val="es-CO"/>
              </w:rPr>
              <w:t>siempre y cuando se verifique o se agote el procedimiento establecido</w:t>
            </w:r>
            <w:r w:rsidR="00D12A05">
              <w:rPr>
                <w:lang w:val="es-CO"/>
              </w:rPr>
              <w:t xml:space="preserve">. </w:t>
            </w:r>
          </w:p>
          <w:p w14:paraId="242AB067" w14:textId="24679256" w:rsidR="00AB7DF2" w:rsidRPr="00011F40" w:rsidRDefault="00AB7DF2">
            <w:pPr>
              <w:pStyle w:val="Prrafodelista"/>
              <w:numPr>
                <w:ilvl w:val="0"/>
                <w:numId w:val="9"/>
              </w:numPr>
              <w:suppressAutoHyphens/>
              <w:jc w:val="both"/>
              <w:textAlignment w:val="baseline"/>
              <w:rPr>
                <w:lang w:val="es-CO"/>
              </w:rPr>
            </w:pPr>
            <w:r w:rsidRPr="00011F40">
              <w:rPr>
                <w:lang w:val="es-CO"/>
              </w:rPr>
              <w:t xml:space="preserve">La no presentación de la oferta económica, o cuando no se diligencie la información como se solicita en el cuestionario de la plataforma SECOP II según sección 4 “OFERTA ECONOMICA”. </w:t>
            </w:r>
          </w:p>
          <w:p w14:paraId="5BF300D6" w14:textId="4D876BD3" w:rsidR="00AB7DF2" w:rsidRPr="00011F40" w:rsidRDefault="00AB7DF2">
            <w:pPr>
              <w:pStyle w:val="Prrafodelista"/>
              <w:numPr>
                <w:ilvl w:val="0"/>
                <w:numId w:val="9"/>
              </w:numPr>
              <w:suppressAutoHyphens/>
              <w:jc w:val="both"/>
              <w:textAlignment w:val="baseline"/>
              <w:rPr>
                <w:lang w:val="es-CO"/>
              </w:rPr>
            </w:pPr>
            <w:r w:rsidRPr="00011F40">
              <w:rPr>
                <w:lang w:val="es-CO"/>
              </w:rPr>
              <w:t xml:space="preserve">El no tener la capacidad jurídica, la capacidad técnica, la capacidad y económica, la operacional o </w:t>
            </w:r>
            <w:r w:rsidR="00274398" w:rsidRPr="00011F40">
              <w:rPr>
                <w:lang w:val="es-CO"/>
              </w:rPr>
              <w:t>experiencias exigidas</w:t>
            </w:r>
            <w:r w:rsidRPr="00011F40">
              <w:rPr>
                <w:lang w:val="es-CO"/>
              </w:rPr>
              <w:t xml:space="preserve"> en los presentes términos de referencia, conforme a la oferta presentada.</w:t>
            </w:r>
          </w:p>
          <w:p w14:paraId="3E1EA4EE" w14:textId="7903D910" w:rsidR="00AB7DF2" w:rsidRPr="00011F40" w:rsidRDefault="00AB7DF2">
            <w:pPr>
              <w:pStyle w:val="Prrafodelista"/>
              <w:numPr>
                <w:ilvl w:val="0"/>
                <w:numId w:val="9"/>
              </w:numPr>
              <w:suppressAutoHyphens/>
              <w:jc w:val="both"/>
              <w:textAlignment w:val="baseline"/>
              <w:rPr>
                <w:lang w:val="es-CO"/>
              </w:rPr>
            </w:pPr>
            <w:r w:rsidRPr="00011F40">
              <w:rPr>
                <w:lang w:val="es-CO"/>
              </w:rPr>
              <w:t>Cuando el oferente no subsane dentro del término establecido en la invitación pública la documentación requerida por la entidad.</w:t>
            </w:r>
          </w:p>
          <w:p w14:paraId="38AA1BF9" w14:textId="4F087FA9" w:rsidR="00AB7DF2" w:rsidRPr="00011F40" w:rsidRDefault="00AB7DF2">
            <w:pPr>
              <w:pStyle w:val="Prrafodelista"/>
              <w:numPr>
                <w:ilvl w:val="0"/>
                <w:numId w:val="9"/>
              </w:numPr>
              <w:suppressAutoHyphens/>
              <w:jc w:val="both"/>
              <w:textAlignment w:val="baseline"/>
              <w:rPr>
                <w:lang w:val="es-CO"/>
              </w:rPr>
            </w:pPr>
            <w:r w:rsidRPr="00011F40">
              <w:rPr>
                <w:color w:val="000000" w:themeColor="text1"/>
                <w:lang w:val="es-CO"/>
              </w:rPr>
              <w:t xml:space="preserve">Durante el término otorgado para subsanar las ofertas, los proponentes </w:t>
            </w:r>
            <w:r w:rsidR="00256447" w:rsidRPr="00011F40">
              <w:rPr>
                <w:color w:val="000000" w:themeColor="text1"/>
                <w:lang w:val="es-CO"/>
              </w:rPr>
              <w:t>acrediten circunstancias</w:t>
            </w:r>
            <w:r w:rsidRPr="00011F40">
              <w:rPr>
                <w:color w:val="000000" w:themeColor="text1"/>
                <w:lang w:val="es-CO"/>
              </w:rPr>
              <w:t xml:space="preserve"> ocurridas con posterioridad al cierre del proceso.</w:t>
            </w:r>
          </w:p>
          <w:p w14:paraId="70FFED4E" w14:textId="288535EB" w:rsidR="00AB7DF2" w:rsidRPr="00011F40" w:rsidRDefault="00AB7DF2">
            <w:pPr>
              <w:pStyle w:val="Prrafodelista"/>
              <w:numPr>
                <w:ilvl w:val="0"/>
                <w:numId w:val="9"/>
              </w:numPr>
              <w:suppressAutoHyphens/>
              <w:jc w:val="both"/>
              <w:textAlignment w:val="baseline"/>
              <w:rPr>
                <w:lang w:val="es-CO"/>
              </w:rPr>
            </w:pPr>
            <w:r w:rsidRPr="00011F40">
              <w:t>En caso que se detecte inconsistencias que no puedan ser resueltas por los oferentes mediante pruebas que aclaren la información presentada.</w:t>
            </w:r>
          </w:p>
          <w:p w14:paraId="772C8E63" w14:textId="4A3B938B" w:rsidR="00CC48D8" w:rsidRPr="00011F40" w:rsidRDefault="00CC48D8">
            <w:pPr>
              <w:pStyle w:val="Prrafodelista"/>
              <w:numPr>
                <w:ilvl w:val="0"/>
                <w:numId w:val="9"/>
              </w:numPr>
              <w:autoSpaceDE w:val="0"/>
              <w:autoSpaceDN w:val="0"/>
              <w:jc w:val="both"/>
              <w:rPr>
                <w:color w:val="0D0D0D" w:themeColor="text1" w:themeTint="F2"/>
              </w:rPr>
            </w:pPr>
            <w:r w:rsidRPr="00011F40">
              <w:rPr>
                <w:color w:val="0D0D0D" w:themeColor="text1" w:themeTint="F2"/>
              </w:rPr>
              <w:t xml:space="preserve">Cuando al verificar el Registro Nacional de Medidas Correctivas de la Policía Nacional, se evidencie que el representante legal o sus integrantes en caso de consorcios o uniones temporales, se encuentren con multas. En cumplimiento al </w:t>
            </w:r>
            <w:r w:rsidRPr="00011F40">
              <w:rPr>
                <w:b/>
                <w:color w:val="0D0D0D" w:themeColor="text1" w:themeTint="F2"/>
              </w:rPr>
              <w:t>artículo 183</w:t>
            </w:r>
            <w:r w:rsidRPr="00011F40">
              <w:rPr>
                <w:color w:val="0D0D0D" w:themeColor="text1" w:themeTint="F2"/>
              </w:rPr>
              <w:t xml:space="preserve"> del Código Nacional de Policía (</w:t>
            </w:r>
            <w:r w:rsidR="002270FD" w:rsidRPr="00011F40">
              <w:rPr>
                <w:color w:val="0D0D0D" w:themeColor="text1" w:themeTint="F2"/>
              </w:rPr>
              <w:t xml:space="preserve">Ley </w:t>
            </w:r>
            <w:r w:rsidRPr="00011F40">
              <w:rPr>
                <w:color w:val="0D0D0D" w:themeColor="text1" w:themeTint="F2"/>
              </w:rPr>
              <w:t xml:space="preserve">1801 de 2016). </w:t>
            </w:r>
          </w:p>
          <w:p w14:paraId="1C54FAFC" w14:textId="77777777" w:rsidR="003453F4" w:rsidRPr="00011F40" w:rsidRDefault="003453F4" w:rsidP="003453F4">
            <w:pPr>
              <w:pStyle w:val="Prrafodelista"/>
              <w:suppressAutoHyphens/>
              <w:ind w:left="360"/>
              <w:jc w:val="both"/>
              <w:textAlignment w:val="baseline"/>
              <w:rPr>
                <w:lang w:val="es-CO"/>
              </w:rPr>
            </w:pPr>
          </w:p>
          <w:p w14:paraId="198E3731" w14:textId="77777777" w:rsidR="00AB7DF2" w:rsidRPr="00011F40" w:rsidRDefault="00AB7DF2" w:rsidP="00AB7DF2">
            <w:pPr>
              <w:suppressAutoHyphens/>
              <w:jc w:val="both"/>
              <w:textAlignment w:val="baseline"/>
            </w:pPr>
            <w:r w:rsidRPr="00011F40">
              <w:rPr>
                <w:b/>
                <w:lang w:val="es-CO"/>
              </w:rPr>
              <w:t>CRITERIOS DE SUBSANIBILIDAD – ACLARACIÓN O CORRECIONES</w:t>
            </w:r>
            <w:r w:rsidRPr="00011F40">
              <w:rPr>
                <w:lang w:val="es-CO"/>
              </w:rPr>
              <w:t xml:space="preserve">: </w:t>
            </w:r>
            <w:r w:rsidRPr="00011F40">
              <w:rPr>
                <w:b/>
              </w:rPr>
              <w:t>Primará lo sustancial sobre lo formal;</w:t>
            </w:r>
            <w:r w:rsidRPr="00011F40">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7FE81961" w14:textId="77777777" w:rsidR="00AB7DF2" w:rsidRPr="00011F40" w:rsidRDefault="00AB7DF2" w:rsidP="00AB7DF2">
            <w:pPr>
              <w:suppressAutoHyphens/>
              <w:jc w:val="both"/>
              <w:textAlignment w:val="baseline"/>
            </w:pPr>
          </w:p>
          <w:p w14:paraId="0622A27E" w14:textId="18A48425" w:rsidR="00AB7DF2" w:rsidRDefault="00AB7DF2" w:rsidP="00AB7DF2">
            <w:pPr>
              <w:suppressAutoHyphens/>
              <w:jc w:val="both"/>
              <w:textAlignment w:val="baseline"/>
            </w:pPr>
            <w:r w:rsidRPr="00011F40">
              <w:lastRenderedPageBreak/>
              <w:t>Sin embargo, se podrá solicitar al oferente</w:t>
            </w:r>
            <w:r w:rsidRPr="00011F40">
              <w:rPr>
                <w:b/>
              </w:rPr>
              <w:t xml:space="preserve">, </w:t>
            </w:r>
            <w:r w:rsidRPr="00D641FB">
              <w:t xml:space="preserve">aclare o subsane inconsistencias, </w:t>
            </w:r>
            <w:r w:rsidR="00256447" w:rsidRPr="00D641FB">
              <w:t>ambigüedades o</w:t>
            </w:r>
            <w:r w:rsidRPr="00D641FB">
              <w:t xml:space="preserve"> ausencia de documentos, siempre y cuando la subsanación de los mismos no represente una reformulación, mejoramiento o complemento de su oferta, esto dentro de los términos preclusivos y perentorios que establezca la Entidad.</w:t>
            </w:r>
          </w:p>
          <w:p w14:paraId="43F05086" w14:textId="77777777" w:rsidR="00C373C3" w:rsidRPr="00011F40" w:rsidRDefault="00C373C3" w:rsidP="00AB7DF2">
            <w:pPr>
              <w:suppressAutoHyphens/>
              <w:jc w:val="both"/>
              <w:textAlignment w:val="baseline"/>
            </w:pPr>
          </w:p>
          <w:p w14:paraId="2924562C" w14:textId="77777777" w:rsidR="00135435" w:rsidRPr="00011F40" w:rsidRDefault="00135435" w:rsidP="00135435">
            <w:pPr>
              <w:spacing w:line="276" w:lineRule="auto"/>
              <w:jc w:val="both"/>
              <w:rPr>
                <w:b/>
                <w:bCs/>
              </w:rPr>
            </w:pPr>
            <w:r w:rsidRPr="00011F40">
              <w:rPr>
                <w:b/>
                <w:bCs/>
              </w:rPr>
              <w:t>CAUSALES PARA DECLARAR DESIERTO EL PROCESO</w:t>
            </w:r>
          </w:p>
          <w:p w14:paraId="720AA52E" w14:textId="77777777" w:rsidR="00EF4568" w:rsidRPr="00011F40" w:rsidRDefault="00EF4568" w:rsidP="00135435">
            <w:pPr>
              <w:spacing w:line="276" w:lineRule="auto"/>
              <w:jc w:val="both"/>
              <w:rPr>
                <w:b/>
                <w:bCs/>
              </w:rPr>
            </w:pPr>
          </w:p>
          <w:p w14:paraId="1D6FD5B1" w14:textId="0EA14AD3" w:rsidR="00135435" w:rsidRDefault="00135435" w:rsidP="006B37FB">
            <w:pPr>
              <w:jc w:val="both"/>
            </w:pPr>
            <w:r w:rsidRPr="00011F40">
              <w:t xml:space="preserve">La </w:t>
            </w:r>
            <w:r w:rsidRPr="00011F40">
              <w:rPr>
                <w:lang w:val="es-CO"/>
              </w:rPr>
              <w:t>REGIONAL DE ASEGURAMIENTO EN SALUD N</w:t>
            </w:r>
            <w:r w:rsidR="00364EFA">
              <w:rPr>
                <w:lang w:val="es-CO"/>
              </w:rPr>
              <w:t xml:space="preserve">o </w:t>
            </w:r>
            <w:r w:rsidRPr="00011F40">
              <w:rPr>
                <w:lang w:val="es-CO"/>
              </w:rPr>
              <w:t>2</w:t>
            </w:r>
            <w:r w:rsidRPr="00011F40">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3F5FF3FF" w14:textId="77777777" w:rsidR="00D641FB" w:rsidRPr="00011F40" w:rsidRDefault="00D641FB" w:rsidP="006B37FB">
            <w:pPr>
              <w:jc w:val="both"/>
            </w:pPr>
          </w:p>
          <w:p w14:paraId="645405ED" w14:textId="77777777" w:rsidR="00135435" w:rsidRPr="00011F40" w:rsidRDefault="00135435" w:rsidP="006B37FB">
            <w:pPr>
              <w:jc w:val="both"/>
            </w:pPr>
            <w:r w:rsidRPr="00011F40">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06744891" w14:textId="77777777" w:rsidR="00135435" w:rsidRPr="00011F40" w:rsidRDefault="00135435" w:rsidP="006B37FB">
            <w:pPr>
              <w:jc w:val="both"/>
            </w:pPr>
          </w:p>
          <w:p w14:paraId="361092A1" w14:textId="77777777" w:rsidR="00135435" w:rsidRPr="00011F40" w:rsidRDefault="00135435" w:rsidP="006B37FB">
            <w:pPr>
              <w:jc w:val="both"/>
            </w:pPr>
            <w:r w:rsidRPr="00011F40">
              <w:t>La declaratoria de desierta del proceso se hará mediante comunicación motivada, la cual se publicará en el SECOP II.</w:t>
            </w:r>
          </w:p>
          <w:p w14:paraId="34D60DEB" w14:textId="77777777" w:rsidR="00135435" w:rsidRPr="00011F40" w:rsidRDefault="00135435" w:rsidP="00135435">
            <w:pPr>
              <w:spacing w:line="276" w:lineRule="auto"/>
              <w:jc w:val="both"/>
            </w:pPr>
          </w:p>
          <w:p w14:paraId="12E0CBA3" w14:textId="00F1D843" w:rsidR="00057A4B" w:rsidRPr="004968C8" w:rsidRDefault="00135435" w:rsidP="00135435">
            <w:pPr>
              <w:spacing w:line="276" w:lineRule="auto"/>
              <w:jc w:val="both"/>
              <w:rPr>
                <w:i/>
              </w:rPr>
            </w:pPr>
            <w:r w:rsidRPr="00011F40">
              <w:t xml:space="preserve">Lo anterior en virtud de la Nota 101 de la Resolución 03049 del 30 de julio de </w:t>
            </w:r>
            <w:r w:rsidRPr="00011F40">
              <w:rPr>
                <w:i/>
              </w:rPr>
              <w:t>2014 “Por la cual se adopta el Manual de Contratación de la Policía Nacional”</w:t>
            </w:r>
            <w:r w:rsidRPr="00011F40">
              <w:t xml:space="preserve"> que dispone: </w:t>
            </w:r>
            <w:r w:rsidRPr="00011F40">
              <w:rPr>
                <w:i/>
              </w:rPr>
              <w:t xml:space="preserve">“En caso de no lograrse la adjudicación, se declarará desierto el proceso mediante comunicación motivada que se publicará en el SECOP. Si hubiere proponentes, el término para presentar el recurso de reposición correrá desde la notificación del acto correspondiente”. </w:t>
            </w:r>
          </w:p>
        </w:tc>
      </w:tr>
      <w:tr w:rsidR="00E947C2" w:rsidRPr="0029020A" w14:paraId="6D1D6C92" w14:textId="77777777" w:rsidTr="00882696">
        <w:trPr>
          <w:trHeight w:val="227"/>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210B32" w14:textId="77777777" w:rsidR="00E947C2" w:rsidRPr="00886BEA" w:rsidRDefault="00E947C2" w:rsidP="00797FBE">
            <w:pPr>
              <w:pStyle w:val="Textoindependiente"/>
              <w:spacing w:line="276" w:lineRule="auto"/>
              <w:jc w:val="both"/>
              <w:rPr>
                <w:rFonts w:cs="Arial"/>
                <w:b/>
                <w:sz w:val="18"/>
                <w:szCs w:val="18"/>
                <w:highlight w:val="yellow"/>
                <w:lang w:val="es-CO"/>
              </w:rPr>
            </w:pPr>
            <w:r w:rsidRPr="00886BEA">
              <w:rPr>
                <w:rFonts w:cs="Arial"/>
                <w:b/>
                <w:sz w:val="18"/>
                <w:szCs w:val="18"/>
                <w:lang w:val="es-CO"/>
              </w:rPr>
              <w:lastRenderedPageBreak/>
              <w:t>Factores que se tendrán en cuenta para la evaluación</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700F60" w14:textId="7260AA19" w:rsidR="007E3411" w:rsidRDefault="007E3411" w:rsidP="007E3411">
            <w:pPr>
              <w:shd w:val="clear" w:color="auto" w:fill="FFFFFF"/>
              <w:jc w:val="both"/>
              <w:rPr>
                <w:color w:val="000000"/>
                <w:bdr w:val="none" w:sz="0" w:space="0" w:color="auto" w:frame="1"/>
              </w:rPr>
            </w:pPr>
            <w:r w:rsidRPr="003C68DE">
              <w:rPr>
                <w:color w:val="000000"/>
                <w:bdr w:val="none" w:sz="0" w:space="0" w:color="auto" w:frame="1"/>
              </w:rPr>
              <w:t xml:space="preserve">La oferta ECONOMICA se debe presentar en la plataforma SECOP II, la adjudicación se realizará de forma total del presupuesto oficial. Por lo anterior, en la plataforma SECOP II encontrará </w:t>
            </w:r>
            <w:r w:rsidRPr="008C0928">
              <w:rPr>
                <w:b/>
                <w:bCs/>
                <w:color w:val="000000"/>
                <w:bdr w:val="none" w:sz="0" w:space="0" w:color="auto" w:frame="1"/>
              </w:rPr>
              <w:t>dos opciones</w:t>
            </w:r>
            <w:r w:rsidRPr="003C68DE">
              <w:rPr>
                <w:color w:val="000000"/>
                <w:bdr w:val="none" w:sz="0" w:space="0" w:color="auto" w:frame="1"/>
              </w:rPr>
              <w:t xml:space="preserve"> que debe realizar: </w:t>
            </w:r>
          </w:p>
          <w:p w14:paraId="016A7E84" w14:textId="77777777" w:rsidR="001F39D1" w:rsidRPr="003C68DE" w:rsidRDefault="001F39D1" w:rsidP="007E3411">
            <w:pPr>
              <w:shd w:val="clear" w:color="auto" w:fill="FFFFFF"/>
              <w:jc w:val="both"/>
              <w:rPr>
                <w:color w:val="000000"/>
              </w:rPr>
            </w:pPr>
          </w:p>
          <w:p w14:paraId="240ABEA0" w14:textId="4E970B63" w:rsidR="007E3411" w:rsidRPr="00775E48" w:rsidRDefault="007E3411" w:rsidP="00775E48">
            <w:pPr>
              <w:pStyle w:val="Prrafodelista"/>
              <w:numPr>
                <w:ilvl w:val="3"/>
                <w:numId w:val="9"/>
              </w:numPr>
              <w:shd w:val="clear" w:color="auto" w:fill="FFFFFF"/>
              <w:ind w:left="521"/>
              <w:jc w:val="both"/>
              <w:rPr>
                <w:b/>
                <w:bCs/>
                <w:color w:val="000000"/>
                <w:bdr w:val="none" w:sz="0" w:space="0" w:color="auto" w:frame="1"/>
              </w:rPr>
            </w:pPr>
            <w:r w:rsidRPr="00775E48">
              <w:rPr>
                <w:b/>
                <w:bCs/>
                <w:i/>
                <w:iCs/>
                <w:color w:val="000000"/>
                <w:u w:val="single"/>
                <w:bdr w:val="none" w:sz="0" w:space="0" w:color="auto" w:frame="1"/>
              </w:rPr>
              <w:t>OFERTA ECONÓMICA PRESUPUESTO OFICIAL: </w:t>
            </w:r>
            <w:r w:rsidRPr="00775E48">
              <w:rPr>
                <w:i/>
                <w:iCs/>
                <w:color w:val="000000"/>
                <w:u w:val="single"/>
                <w:bdr w:val="none" w:sz="0" w:space="0" w:color="auto" w:frame="1"/>
              </w:rPr>
              <w:t>Diligenciar el valor total del presupuesto oficial</w:t>
            </w:r>
            <w:r w:rsidRPr="00775E48">
              <w:rPr>
                <w:color w:val="000000"/>
                <w:bdr w:val="none" w:sz="0" w:space="0" w:color="auto" w:frame="1"/>
              </w:rPr>
              <w:t>. El oferente debe indicar el presupuesto oficial asignado como se relaciona a continuación;</w:t>
            </w:r>
            <w:r w:rsidR="00A52EE2">
              <w:rPr>
                <w:color w:val="000000"/>
                <w:bdr w:val="none" w:sz="0" w:space="0" w:color="auto" w:frame="1"/>
              </w:rPr>
              <w:t xml:space="preserve"> </w:t>
            </w:r>
            <w:r w:rsidR="00A52EE2" w:rsidRPr="00A52EE2">
              <w:rPr>
                <w:color w:val="000000"/>
                <w:bdr w:val="none" w:sz="0" w:space="0" w:color="auto" w:frame="1"/>
              </w:rPr>
              <w:t>a</w:t>
            </w:r>
            <w:r w:rsidRPr="00A52EE2">
              <w:rPr>
                <w:color w:val="000000"/>
                <w:bdr w:val="none" w:sz="0" w:space="0" w:color="auto" w:frame="1"/>
              </w:rPr>
              <w:t>sí:</w:t>
            </w:r>
          </w:p>
          <w:p w14:paraId="15AEEA56" w14:textId="77777777" w:rsidR="001F39D1" w:rsidRPr="001F39D1" w:rsidRDefault="001F39D1" w:rsidP="001F39D1">
            <w:pPr>
              <w:pStyle w:val="Prrafodelista"/>
              <w:shd w:val="clear" w:color="auto" w:fill="FFFFFF"/>
              <w:ind w:left="420"/>
              <w:jc w:val="both"/>
              <w:rPr>
                <w:b/>
                <w:bCs/>
                <w:color w:val="000000"/>
                <w:bdr w:val="none" w:sz="0" w:space="0" w:color="auto" w:frame="1"/>
              </w:rPr>
            </w:pPr>
          </w:p>
          <w:tbl>
            <w:tblPr>
              <w:tblW w:w="7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84"/>
              <w:gridCol w:w="1110"/>
              <w:gridCol w:w="1383"/>
              <w:gridCol w:w="1505"/>
            </w:tblGrid>
            <w:tr w:rsidR="007E3411" w:rsidRPr="00483ACE" w14:paraId="412DE7AD" w14:textId="77777777" w:rsidTr="00021049">
              <w:trPr>
                <w:trHeight w:val="105"/>
                <w:jc w:val="center"/>
              </w:trPr>
              <w:tc>
                <w:tcPr>
                  <w:tcW w:w="3884" w:type="dxa"/>
                  <w:tcMar>
                    <w:top w:w="0" w:type="dxa"/>
                    <w:left w:w="70" w:type="dxa"/>
                    <w:bottom w:w="0" w:type="dxa"/>
                    <w:right w:w="70" w:type="dxa"/>
                  </w:tcMar>
                  <w:vAlign w:val="center"/>
                  <w:hideMark/>
                </w:tcPr>
                <w:p w14:paraId="4B3FD76B" w14:textId="77777777" w:rsidR="007E3411" w:rsidRPr="00483ACE" w:rsidRDefault="007E3411" w:rsidP="007E3411">
                  <w:pPr>
                    <w:pStyle w:val="xmsonormal"/>
                    <w:spacing w:before="0" w:beforeAutospacing="0" w:after="0" w:afterAutospacing="0"/>
                    <w:jc w:val="center"/>
                    <w:rPr>
                      <w:color w:val="000000" w:themeColor="text1"/>
                      <w:sz w:val="16"/>
                      <w:szCs w:val="16"/>
                    </w:rPr>
                  </w:pPr>
                  <w:r w:rsidRPr="00483ACE">
                    <w:rPr>
                      <w:rFonts w:ascii="Arial" w:hAnsi="Arial" w:cs="Arial"/>
                      <w:b/>
                      <w:bCs/>
                      <w:color w:val="000000" w:themeColor="text1"/>
                      <w:sz w:val="16"/>
                      <w:szCs w:val="16"/>
                      <w:bdr w:val="none" w:sz="0" w:space="0" w:color="auto" w:frame="1"/>
                    </w:rPr>
                    <w:t>SERVICIO </w:t>
                  </w:r>
                </w:p>
              </w:tc>
              <w:tc>
                <w:tcPr>
                  <w:tcW w:w="1110" w:type="dxa"/>
                  <w:tcMar>
                    <w:top w:w="0" w:type="dxa"/>
                    <w:left w:w="70" w:type="dxa"/>
                    <w:bottom w:w="0" w:type="dxa"/>
                    <w:right w:w="70" w:type="dxa"/>
                  </w:tcMar>
                  <w:vAlign w:val="center"/>
                  <w:hideMark/>
                </w:tcPr>
                <w:p w14:paraId="6B37EECC" w14:textId="77777777" w:rsidR="007E3411" w:rsidRPr="00483ACE" w:rsidRDefault="007E3411" w:rsidP="007E3411">
                  <w:pPr>
                    <w:pStyle w:val="xmsonormal"/>
                    <w:spacing w:before="0" w:beforeAutospacing="0" w:after="0" w:afterAutospacing="0"/>
                    <w:jc w:val="center"/>
                    <w:rPr>
                      <w:color w:val="000000" w:themeColor="text1"/>
                      <w:sz w:val="16"/>
                      <w:szCs w:val="16"/>
                    </w:rPr>
                  </w:pPr>
                  <w:r w:rsidRPr="00483ACE">
                    <w:rPr>
                      <w:rFonts w:ascii="Arial" w:hAnsi="Arial" w:cs="Arial"/>
                      <w:b/>
                      <w:bCs/>
                      <w:color w:val="000000" w:themeColor="text1"/>
                      <w:sz w:val="16"/>
                      <w:szCs w:val="16"/>
                      <w:bdr w:val="none" w:sz="0" w:space="0" w:color="auto" w:frame="1"/>
                    </w:rPr>
                    <w:t>VIGENCIA</w:t>
                  </w:r>
                </w:p>
              </w:tc>
              <w:tc>
                <w:tcPr>
                  <w:tcW w:w="1383" w:type="dxa"/>
                  <w:tcMar>
                    <w:top w:w="0" w:type="dxa"/>
                    <w:left w:w="70" w:type="dxa"/>
                    <w:bottom w:w="0" w:type="dxa"/>
                    <w:right w:w="70" w:type="dxa"/>
                  </w:tcMar>
                  <w:vAlign w:val="center"/>
                  <w:hideMark/>
                </w:tcPr>
                <w:p w14:paraId="5BD0FA86" w14:textId="77777777" w:rsidR="007E3411" w:rsidRPr="00483ACE" w:rsidRDefault="007E3411" w:rsidP="007E3411">
                  <w:pPr>
                    <w:pStyle w:val="xmsonormal"/>
                    <w:spacing w:before="0" w:beforeAutospacing="0" w:after="0" w:afterAutospacing="0"/>
                    <w:jc w:val="center"/>
                    <w:rPr>
                      <w:color w:val="000000" w:themeColor="text1"/>
                      <w:sz w:val="16"/>
                      <w:szCs w:val="16"/>
                    </w:rPr>
                  </w:pPr>
                  <w:r w:rsidRPr="00483ACE">
                    <w:rPr>
                      <w:rFonts w:ascii="Arial" w:hAnsi="Arial" w:cs="Arial"/>
                      <w:b/>
                      <w:bCs/>
                      <w:color w:val="000000" w:themeColor="text1"/>
                      <w:sz w:val="16"/>
                      <w:szCs w:val="16"/>
                      <w:bdr w:val="none" w:sz="0" w:space="0" w:color="auto" w:frame="1"/>
                    </w:rPr>
                    <w:t>UNIDAD </w:t>
                  </w:r>
                </w:p>
              </w:tc>
              <w:tc>
                <w:tcPr>
                  <w:tcW w:w="1505" w:type="dxa"/>
                  <w:tcMar>
                    <w:top w:w="0" w:type="dxa"/>
                    <w:left w:w="70" w:type="dxa"/>
                    <w:bottom w:w="0" w:type="dxa"/>
                    <w:right w:w="70" w:type="dxa"/>
                  </w:tcMar>
                  <w:vAlign w:val="center"/>
                  <w:hideMark/>
                </w:tcPr>
                <w:p w14:paraId="7B27CE9A" w14:textId="77777777" w:rsidR="007E3411" w:rsidRPr="00483ACE" w:rsidRDefault="007E3411" w:rsidP="007E3411">
                  <w:pPr>
                    <w:pStyle w:val="xmsonormal"/>
                    <w:spacing w:before="0" w:beforeAutospacing="0" w:after="0" w:afterAutospacing="0"/>
                    <w:ind w:left="71" w:hanging="71"/>
                    <w:jc w:val="center"/>
                    <w:rPr>
                      <w:color w:val="000000" w:themeColor="text1"/>
                      <w:sz w:val="16"/>
                      <w:szCs w:val="16"/>
                    </w:rPr>
                  </w:pPr>
                  <w:r w:rsidRPr="00483ACE">
                    <w:rPr>
                      <w:rFonts w:ascii="Arial" w:hAnsi="Arial" w:cs="Arial"/>
                      <w:b/>
                      <w:bCs/>
                      <w:color w:val="000000" w:themeColor="text1"/>
                      <w:sz w:val="16"/>
                      <w:szCs w:val="16"/>
                      <w:bdr w:val="none" w:sz="0" w:space="0" w:color="auto" w:frame="1"/>
                    </w:rPr>
                    <w:t>VALOR TOTAL ESTIMADO</w:t>
                  </w:r>
                </w:p>
              </w:tc>
            </w:tr>
            <w:tr w:rsidR="007E3411" w:rsidRPr="00483ACE" w14:paraId="1CDC90A9" w14:textId="77777777" w:rsidTr="00021049">
              <w:trPr>
                <w:trHeight w:val="741"/>
                <w:jc w:val="center"/>
              </w:trPr>
              <w:tc>
                <w:tcPr>
                  <w:tcW w:w="3884" w:type="dxa"/>
                  <w:tcMar>
                    <w:top w:w="0" w:type="dxa"/>
                    <w:left w:w="70" w:type="dxa"/>
                    <w:bottom w:w="0" w:type="dxa"/>
                    <w:right w:w="70" w:type="dxa"/>
                  </w:tcMar>
                  <w:vAlign w:val="center"/>
                </w:tcPr>
                <w:p w14:paraId="220B8C10" w14:textId="535CEEFB" w:rsidR="007E3411" w:rsidRPr="00483ACE" w:rsidRDefault="00A9028B" w:rsidP="00A9028B">
                  <w:pPr>
                    <w:pStyle w:val="Prrafodelista"/>
                    <w:ind w:left="0"/>
                    <w:jc w:val="both"/>
                    <w:rPr>
                      <w:b/>
                      <w:sz w:val="16"/>
                      <w:szCs w:val="16"/>
                    </w:rPr>
                  </w:pPr>
                  <w:r w:rsidRPr="00483ACE">
                    <w:rPr>
                      <w:color w:val="0D0D0D" w:themeColor="text1" w:themeTint="F2"/>
                      <w:sz w:val="16"/>
                      <w:szCs w:val="16"/>
                    </w:rPr>
                    <w:t>PRESTACIÓN DE LOS SERVICIOS AMBULATORIOS PARA LA TOMA Y LECTURA DE OSTEODENSITOMETRIAS DIRIGIDO A USUARIOS DEL SUBSISTEMA DE SALUD DE LA REGIONAL DE ASEGURAMIENTO EN SALUD N</w:t>
                  </w:r>
                  <w:r w:rsidR="00364EFA">
                    <w:rPr>
                      <w:color w:val="0D0D0D" w:themeColor="text1" w:themeTint="F2"/>
                      <w:sz w:val="16"/>
                      <w:szCs w:val="16"/>
                    </w:rPr>
                    <w:t xml:space="preserve">o </w:t>
                  </w:r>
                  <w:r w:rsidRPr="00483ACE">
                    <w:rPr>
                      <w:color w:val="0D0D0D" w:themeColor="text1" w:themeTint="F2"/>
                      <w:sz w:val="16"/>
                      <w:szCs w:val="16"/>
                    </w:rPr>
                    <w:t>2 EN EL DEPARTAMENTO DEL TOLIMA.</w:t>
                  </w:r>
                  <w:r w:rsidRPr="00483ACE">
                    <w:rPr>
                      <w:b/>
                      <w:sz w:val="16"/>
                      <w:szCs w:val="16"/>
                    </w:rPr>
                    <w:t xml:space="preserve"> </w:t>
                  </w:r>
                </w:p>
              </w:tc>
              <w:tc>
                <w:tcPr>
                  <w:tcW w:w="1110" w:type="dxa"/>
                  <w:tcMar>
                    <w:top w:w="0" w:type="dxa"/>
                    <w:left w:w="70" w:type="dxa"/>
                    <w:bottom w:w="0" w:type="dxa"/>
                    <w:right w:w="70" w:type="dxa"/>
                  </w:tcMar>
                  <w:vAlign w:val="center"/>
                  <w:hideMark/>
                </w:tcPr>
                <w:p w14:paraId="70B8B102" w14:textId="33DBB09F" w:rsidR="007E3411" w:rsidRPr="00483ACE" w:rsidRDefault="007E3411" w:rsidP="00456414">
                  <w:pPr>
                    <w:pStyle w:val="xmsonormal"/>
                    <w:spacing w:before="0" w:beforeAutospacing="0" w:after="0" w:afterAutospacing="0"/>
                    <w:jc w:val="center"/>
                    <w:rPr>
                      <w:color w:val="000000" w:themeColor="text1"/>
                      <w:sz w:val="16"/>
                      <w:szCs w:val="16"/>
                    </w:rPr>
                  </w:pPr>
                  <w:r w:rsidRPr="00483ACE">
                    <w:rPr>
                      <w:rFonts w:ascii="Arial" w:hAnsi="Arial" w:cs="Arial"/>
                      <w:color w:val="000000" w:themeColor="text1"/>
                      <w:sz w:val="16"/>
                      <w:szCs w:val="16"/>
                      <w:bdr w:val="none" w:sz="0" w:space="0" w:color="auto" w:frame="1"/>
                    </w:rPr>
                    <w:t xml:space="preserve"> </w:t>
                  </w:r>
                  <w:r w:rsidR="00456414" w:rsidRPr="00483ACE">
                    <w:rPr>
                      <w:rFonts w:ascii="Arial" w:hAnsi="Arial" w:cs="Arial"/>
                      <w:color w:val="000000" w:themeColor="text1"/>
                      <w:sz w:val="16"/>
                      <w:szCs w:val="16"/>
                      <w:bdr w:val="none" w:sz="0" w:space="0" w:color="auto" w:frame="1"/>
                    </w:rPr>
                    <w:t>202</w:t>
                  </w:r>
                  <w:r w:rsidR="00A9028B" w:rsidRPr="00483ACE">
                    <w:rPr>
                      <w:rFonts w:ascii="Arial" w:hAnsi="Arial" w:cs="Arial"/>
                      <w:color w:val="000000" w:themeColor="text1"/>
                      <w:sz w:val="16"/>
                      <w:szCs w:val="16"/>
                      <w:bdr w:val="none" w:sz="0" w:space="0" w:color="auto" w:frame="1"/>
                    </w:rPr>
                    <w:t>6</w:t>
                  </w:r>
                  <w:r w:rsidRPr="00483ACE">
                    <w:rPr>
                      <w:rFonts w:ascii="Arial" w:hAnsi="Arial" w:cs="Arial"/>
                      <w:color w:val="000000" w:themeColor="text1"/>
                      <w:sz w:val="16"/>
                      <w:szCs w:val="16"/>
                      <w:bdr w:val="none" w:sz="0" w:space="0" w:color="auto" w:frame="1"/>
                    </w:rPr>
                    <w:t xml:space="preserve"> </w:t>
                  </w:r>
                </w:p>
              </w:tc>
              <w:tc>
                <w:tcPr>
                  <w:tcW w:w="1383" w:type="dxa"/>
                  <w:tcMar>
                    <w:top w:w="0" w:type="dxa"/>
                    <w:left w:w="70" w:type="dxa"/>
                    <w:bottom w:w="0" w:type="dxa"/>
                    <w:right w:w="70" w:type="dxa"/>
                  </w:tcMar>
                  <w:vAlign w:val="center"/>
                  <w:hideMark/>
                </w:tcPr>
                <w:p w14:paraId="786B86AB" w14:textId="666286D9" w:rsidR="007E3411" w:rsidRPr="00483ACE" w:rsidRDefault="00A9028B" w:rsidP="007E3411">
                  <w:pPr>
                    <w:pStyle w:val="xmsonormal"/>
                    <w:spacing w:before="0" w:beforeAutospacing="0" w:after="0" w:afterAutospacing="0"/>
                    <w:jc w:val="center"/>
                    <w:rPr>
                      <w:color w:val="000000" w:themeColor="text1"/>
                      <w:sz w:val="16"/>
                      <w:szCs w:val="16"/>
                    </w:rPr>
                  </w:pPr>
                  <w:r w:rsidRPr="00483ACE">
                    <w:rPr>
                      <w:rFonts w:ascii="Arial" w:eastAsia="MS Mincho" w:hAnsi="Arial" w:cs="Arial"/>
                      <w:bCs/>
                      <w:color w:val="000000" w:themeColor="text1"/>
                      <w:sz w:val="16"/>
                      <w:szCs w:val="16"/>
                    </w:rPr>
                    <w:t>RASES No. 2</w:t>
                  </w:r>
                </w:p>
              </w:tc>
              <w:tc>
                <w:tcPr>
                  <w:tcW w:w="1505" w:type="dxa"/>
                  <w:tcMar>
                    <w:top w:w="0" w:type="dxa"/>
                    <w:left w:w="70" w:type="dxa"/>
                    <w:bottom w:w="0" w:type="dxa"/>
                    <w:right w:w="70" w:type="dxa"/>
                  </w:tcMar>
                  <w:vAlign w:val="center"/>
                </w:tcPr>
                <w:p w14:paraId="501A5285" w14:textId="77672AA5" w:rsidR="007E3411" w:rsidRPr="00483ACE" w:rsidRDefault="00A9028B" w:rsidP="007E3411">
                  <w:pPr>
                    <w:pStyle w:val="xmsonormal"/>
                    <w:spacing w:before="0" w:beforeAutospacing="0" w:after="0" w:afterAutospacing="0"/>
                    <w:jc w:val="center"/>
                    <w:rPr>
                      <w:rFonts w:ascii="Arial" w:hAnsi="Arial" w:cs="Arial"/>
                      <w:color w:val="000000" w:themeColor="text1"/>
                      <w:sz w:val="16"/>
                      <w:szCs w:val="16"/>
                    </w:rPr>
                  </w:pPr>
                  <w:r w:rsidRPr="00483ACE">
                    <w:rPr>
                      <w:rFonts w:ascii="Arial" w:hAnsi="Arial" w:cs="Arial"/>
                      <w:sz w:val="16"/>
                      <w:szCs w:val="16"/>
                      <w:lang w:val="es-ES_tradnl"/>
                    </w:rPr>
                    <w:t>15.798.768,00</w:t>
                  </w:r>
                </w:p>
              </w:tc>
            </w:tr>
            <w:tr w:rsidR="007E3411" w:rsidRPr="00483ACE" w14:paraId="4DAD1253" w14:textId="77777777" w:rsidTr="00021049">
              <w:trPr>
                <w:trHeight w:val="233"/>
                <w:jc w:val="center"/>
              </w:trPr>
              <w:tc>
                <w:tcPr>
                  <w:tcW w:w="6377" w:type="dxa"/>
                  <w:gridSpan w:val="3"/>
                  <w:tcMar>
                    <w:top w:w="0" w:type="dxa"/>
                    <w:left w:w="70" w:type="dxa"/>
                    <w:bottom w:w="0" w:type="dxa"/>
                    <w:right w:w="70" w:type="dxa"/>
                  </w:tcMar>
                  <w:hideMark/>
                </w:tcPr>
                <w:p w14:paraId="54A65CCA" w14:textId="77777777" w:rsidR="007E3411" w:rsidRPr="00483ACE" w:rsidRDefault="007E3411" w:rsidP="007E3411">
                  <w:pPr>
                    <w:pStyle w:val="xmsonormal"/>
                    <w:spacing w:before="0" w:beforeAutospacing="0" w:after="0" w:afterAutospacing="0"/>
                    <w:jc w:val="center"/>
                    <w:rPr>
                      <w:color w:val="000000" w:themeColor="text1"/>
                      <w:sz w:val="16"/>
                      <w:szCs w:val="16"/>
                    </w:rPr>
                  </w:pPr>
                  <w:r w:rsidRPr="00483ACE">
                    <w:rPr>
                      <w:rFonts w:ascii="Arial" w:hAnsi="Arial" w:cs="Arial"/>
                      <w:b/>
                      <w:bCs/>
                      <w:color w:val="000000" w:themeColor="text1"/>
                      <w:sz w:val="16"/>
                      <w:szCs w:val="16"/>
                      <w:bdr w:val="none" w:sz="0" w:space="0" w:color="auto" w:frame="1"/>
                    </w:rPr>
                    <w:t>VALOR TOTAL </w:t>
                  </w:r>
                </w:p>
              </w:tc>
              <w:tc>
                <w:tcPr>
                  <w:tcW w:w="1505" w:type="dxa"/>
                  <w:tcMar>
                    <w:top w:w="0" w:type="dxa"/>
                    <w:left w:w="70" w:type="dxa"/>
                    <w:bottom w:w="0" w:type="dxa"/>
                    <w:right w:w="70" w:type="dxa"/>
                  </w:tcMar>
                  <w:vAlign w:val="center"/>
                </w:tcPr>
                <w:p w14:paraId="0D429078" w14:textId="318FD9C2" w:rsidR="007E3411" w:rsidRPr="00483ACE" w:rsidRDefault="00A9028B" w:rsidP="007E3411">
                  <w:pPr>
                    <w:pStyle w:val="xmsonormal"/>
                    <w:spacing w:before="0" w:beforeAutospacing="0" w:after="0" w:afterAutospacing="0"/>
                    <w:jc w:val="center"/>
                    <w:rPr>
                      <w:rFonts w:ascii="Arial" w:hAnsi="Arial" w:cs="Arial"/>
                      <w:color w:val="000000" w:themeColor="text1"/>
                      <w:sz w:val="16"/>
                      <w:szCs w:val="16"/>
                    </w:rPr>
                  </w:pPr>
                  <w:r w:rsidRPr="00483ACE">
                    <w:rPr>
                      <w:rFonts w:ascii="Arial" w:hAnsi="Arial" w:cs="Arial"/>
                      <w:sz w:val="16"/>
                      <w:szCs w:val="16"/>
                      <w:lang w:val="es-ES_tradnl"/>
                    </w:rPr>
                    <w:t>15.798.768,00</w:t>
                  </w:r>
                </w:p>
              </w:tc>
            </w:tr>
          </w:tbl>
          <w:p w14:paraId="03A4E5FA" w14:textId="77777777" w:rsidR="007E3411" w:rsidRPr="003C68DE" w:rsidRDefault="007E3411" w:rsidP="007E3411">
            <w:pPr>
              <w:pStyle w:val="xmsolistparagraph"/>
              <w:shd w:val="clear" w:color="auto" w:fill="FFFFFF"/>
              <w:spacing w:before="0" w:beforeAutospacing="0" w:after="0" w:afterAutospacing="0"/>
              <w:ind w:left="502"/>
              <w:jc w:val="both"/>
              <w:rPr>
                <w:rFonts w:ascii="Arial" w:hAnsi="Arial" w:cs="Arial"/>
                <w:color w:val="000000"/>
                <w:sz w:val="20"/>
                <w:szCs w:val="20"/>
                <w:bdr w:val="none" w:sz="0" w:space="0" w:color="auto" w:frame="1"/>
              </w:rPr>
            </w:pPr>
          </w:p>
          <w:p w14:paraId="681769E8" w14:textId="03370FD4" w:rsidR="007E3411" w:rsidRPr="003C68DE" w:rsidRDefault="007E3411" w:rsidP="00775E48">
            <w:pPr>
              <w:pStyle w:val="xmsolistparagraph"/>
              <w:numPr>
                <w:ilvl w:val="3"/>
                <w:numId w:val="9"/>
              </w:numPr>
              <w:shd w:val="clear" w:color="auto" w:fill="FFFFFF"/>
              <w:spacing w:before="0" w:beforeAutospacing="0" w:after="0" w:afterAutospacing="0"/>
              <w:ind w:left="521"/>
              <w:jc w:val="both"/>
              <w:rPr>
                <w:rFonts w:ascii="Arial" w:hAnsi="Arial" w:cs="Arial"/>
                <w:color w:val="000000"/>
                <w:sz w:val="20"/>
                <w:szCs w:val="20"/>
                <w:bdr w:val="none" w:sz="0" w:space="0" w:color="auto" w:frame="1"/>
              </w:rPr>
            </w:pPr>
            <w:r w:rsidRPr="003C68DE">
              <w:rPr>
                <w:rFonts w:ascii="Arial" w:hAnsi="Arial" w:cs="Arial"/>
                <w:b/>
                <w:bCs/>
                <w:i/>
                <w:iCs/>
                <w:color w:val="000000"/>
                <w:sz w:val="20"/>
                <w:szCs w:val="20"/>
                <w:u w:val="single"/>
                <w:bdr w:val="none" w:sz="0" w:space="0" w:color="auto" w:frame="1"/>
                <w:lang w:val="es-ES_tradnl"/>
              </w:rPr>
              <w:t xml:space="preserve">OFERTA ECONÓMICA POR </w:t>
            </w:r>
            <w:r w:rsidRPr="003C68DE">
              <w:rPr>
                <w:rFonts w:ascii="Arial" w:hAnsi="Arial" w:cs="Arial"/>
                <w:b/>
                <w:bCs/>
                <w:i/>
                <w:iCs/>
                <w:color w:val="000000"/>
                <w:sz w:val="20"/>
                <w:szCs w:val="20"/>
                <w:u w:val="single"/>
                <w:bdr w:val="none" w:sz="0" w:space="0" w:color="auto" w:frame="1"/>
                <w:lang w:val="es-ES"/>
              </w:rPr>
              <w:t>PORCENTAJE DE DESCUENTO</w:t>
            </w:r>
            <w:r w:rsidRPr="003C68DE">
              <w:rPr>
                <w:rFonts w:ascii="Arial" w:hAnsi="Arial" w:cs="Arial"/>
                <w:b/>
                <w:bCs/>
                <w:i/>
                <w:iCs/>
                <w:color w:val="000000"/>
                <w:sz w:val="20"/>
                <w:szCs w:val="20"/>
                <w:u w:val="single"/>
                <w:bdr w:val="none" w:sz="0" w:space="0" w:color="auto" w:frame="1"/>
                <w:lang w:val="es-ES_tradnl"/>
              </w:rPr>
              <w:t>:</w:t>
            </w:r>
            <w:r w:rsidRPr="003C68DE">
              <w:rPr>
                <w:rFonts w:ascii="Arial" w:hAnsi="Arial" w:cs="Arial"/>
                <w:color w:val="000000"/>
                <w:sz w:val="20"/>
                <w:szCs w:val="20"/>
                <w:bdr w:val="none" w:sz="0" w:space="0" w:color="auto" w:frame="1"/>
                <w:lang w:val="es-ES_tradnl"/>
              </w:rPr>
              <w:t> </w:t>
            </w:r>
            <w:r w:rsidR="00846611" w:rsidRPr="00347AF1">
              <w:rPr>
                <w:rFonts w:ascii="Arial" w:hAnsi="Arial" w:cs="Arial"/>
                <w:color w:val="000000"/>
                <w:sz w:val="18"/>
                <w:szCs w:val="18"/>
                <w:bdr w:val="none" w:sz="0" w:space="0" w:color="auto" w:frame="1"/>
              </w:rPr>
              <w:t>E</w:t>
            </w:r>
            <w:r w:rsidR="00846611" w:rsidRPr="00347AF1">
              <w:rPr>
                <w:rFonts w:ascii="Arial" w:hAnsi="Arial" w:cs="Arial"/>
                <w:sz w:val="18"/>
                <w:szCs w:val="18"/>
                <w:bdr w:val="none" w:sz="0" w:space="0" w:color="auto" w:frame="1"/>
              </w:rPr>
              <w:t xml:space="preserve">l oferente </w:t>
            </w:r>
            <w:r w:rsidR="002D177E">
              <w:rPr>
                <w:rFonts w:ascii="Arial" w:hAnsi="Arial" w:cs="Arial"/>
                <w:b/>
                <w:bCs/>
                <w:sz w:val="18"/>
                <w:szCs w:val="18"/>
                <w:bdr w:val="none" w:sz="0" w:space="0" w:color="auto" w:frame="1"/>
              </w:rPr>
              <w:t xml:space="preserve">deberá </w:t>
            </w:r>
            <w:r w:rsidR="00846611" w:rsidRPr="00347AF1">
              <w:rPr>
                <w:rFonts w:ascii="Arial" w:hAnsi="Arial" w:cs="Arial"/>
                <w:b/>
                <w:bCs/>
                <w:sz w:val="18"/>
                <w:szCs w:val="18"/>
                <w:bdr w:val="none" w:sz="0" w:space="0" w:color="auto" w:frame="1"/>
              </w:rPr>
              <w:t>registrar</w:t>
            </w:r>
            <w:r w:rsidR="00846611" w:rsidRPr="00347AF1">
              <w:rPr>
                <w:rFonts w:ascii="Arial" w:hAnsi="Arial" w:cs="Arial"/>
                <w:sz w:val="18"/>
                <w:szCs w:val="18"/>
                <w:bdr w:val="none" w:sz="0" w:space="0" w:color="auto" w:frame="1"/>
              </w:rPr>
              <w:t xml:space="preserve"> en números el porcentaje de descuento, el cual se aplicará para cada uno de los servicios enunciados en el presente estudio previo</w:t>
            </w:r>
            <w:r w:rsidRPr="003C68DE">
              <w:rPr>
                <w:rFonts w:ascii="Arial" w:hAnsi="Arial" w:cs="Arial"/>
                <w:color w:val="000000"/>
                <w:sz w:val="20"/>
                <w:szCs w:val="20"/>
                <w:bdr w:val="none" w:sz="0" w:space="0" w:color="auto" w:frame="1"/>
                <w:lang w:val="es-ES_tradnl"/>
              </w:rPr>
              <w:t>.</w:t>
            </w:r>
          </w:p>
          <w:p w14:paraId="6546CB10" w14:textId="77777777" w:rsidR="007E3411" w:rsidRPr="003C68DE" w:rsidRDefault="007E3411" w:rsidP="007E3411">
            <w:pPr>
              <w:pStyle w:val="xmsolistparagraph"/>
              <w:shd w:val="clear" w:color="auto" w:fill="FFFFFF"/>
              <w:spacing w:before="0" w:beforeAutospacing="0" w:after="0" w:afterAutospacing="0"/>
              <w:ind w:left="720"/>
              <w:jc w:val="both"/>
              <w:rPr>
                <w:rFonts w:ascii="Arial" w:hAnsi="Arial" w:cs="Arial"/>
                <w:color w:val="000000"/>
                <w:sz w:val="20"/>
                <w:szCs w:val="20"/>
                <w:bdr w:val="none" w:sz="0" w:space="0" w:color="auto" w:frame="1"/>
              </w:rPr>
            </w:pPr>
          </w:p>
          <w:p w14:paraId="234DD8B2" w14:textId="77777777" w:rsidR="00A9028B" w:rsidRPr="00510245" w:rsidRDefault="00A9028B" w:rsidP="00A9028B">
            <w:pPr>
              <w:jc w:val="both"/>
              <w:rPr>
                <w:color w:val="000000"/>
                <w:sz w:val="19"/>
                <w:szCs w:val="19"/>
                <w:bdr w:val="none" w:sz="0" w:space="0" w:color="auto" w:frame="1"/>
              </w:rPr>
            </w:pPr>
            <w:r w:rsidRPr="00510245">
              <w:rPr>
                <w:color w:val="000000"/>
                <w:sz w:val="19"/>
                <w:szCs w:val="19"/>
                <w:bdr w:val="none" w:sz="0" w:space="0" w:color="auto" w:frame="1"/>
              </w:rPr>
              <w:t>En este proceso se determinará el mayor porcentaje de descuento ofertado por los oferentes.</w:t>
            </w:r>
          </w:p>
          <w:p w14:paraId="7C7EE1CD" w14:textId="77777777" w:rsidR="00A9028B" w:rsidRPr="00510245" w:rsidRDefault="00A9028B" w:rsidP="00A9028B">
            <w:pPr>
              <w:jc w:val="both"/>
              <w:rPr>
                <w:color w:val="000000"/>
                <w:sz w:val="19"/>
                <w:szCs w:val="19"/>
                <w:bdr w:val="none" w:sz="0" w:space="0" w:color="auto" w:frame="1"/>
              </w:rPr>
            </w:pPr>
          </w:p>
          <w:p w14:paraId="2AA97E12" w14:textId="77777777" w:rsidR="00A9028B" w:rsidRPr="00510245" w:rsidRDefault="00A9028B" w:rsidP="00A9028B">
            <w:pPr>
              <w:jc w:val="both"/>
              <w:rPr>
                <w:color w:val="000000"/>
                <w:sz w:val="19"/>
                <w:szCs w:val="19"/>
                <w:bdr w:val="none" w:sz="0" w:space="0" w:color="auto" w:frame="1"/>
              </w:rPr>
            </w:pPr>
            <w:r w:rsidRPr="00510245">
              <w:rPr>
                <w:color w:val="000000"/>
                <w:sz w:val="19"/>
                <w:szCs w:val="19"/>
                <w:bdr w:val="none" w:sz="0" w:space="0" w:color="auto" w:frame="1"/>
              </w:rPr>
              <w:t>El oferente que haya ofertado el mayor porcentaje de descuento entre todas las ofertas participantes, y cumpla con las condiciones establecidas en la invitación a participar en procesos de mínima cuantía,</w:t>
            </w:r>
            <w:r w:rsidRPr="00510245">
              <w:rPr>
                <w:sz w:val="19"/>
                <w:szCs w:val="19"/>
              </w:rPr>
              <w:t xml:space="preserve"> </w:t>
            </w:r>
            <w:r w:rsidRPr="00510245">
              <w:rPr>
                <w:color w:val="000000"/>
                <w:sz w:val="19"/>
                <w:szCs w:val="19"/>
                <w:bdr w:val="none" w:sz="0" w:space="0" w:color="auto" w:frame="1"/>
              </w:rPr>
              <w:t>se aplicará el procedimiento respectivo establecido en el Decreto 1082 de 2015 modificado por el Decreto 1860 de 2021.</w:t>
            </w:r>
          </w:p>
          <w:p w14:paraId="4356311C" w14:textId="77777777" w:rsidR="00A9028B" w:rsidRPr="00510245" w:rsidRDefault="00A9028B" w:rsidP="00A9028B">
            <w:pPr>
              <w:jc w:val="both"/>
              <w:rPr>
                <w:color w:val="000000"/>
                <w:sz w:val="19"/>
                <w:szCs w:val="19"/>
                <w:bdr w:val="none" w:sz="0" w:space="0" w:color="auto" w:frame="1"/>
              </w:rPr>
            </w:pPr>
          </w:p>
          <w:p w14:paraId="5CA6DE54" w14:textId="77777777" w:rsidR="00A9028B" w:rsidRPr="00510245" w:rsidRDefault="00A9028B" w:rsidP="00A9028B">
            <w:pPr>
              <w:jc w:val="both"/>
              <w:rPr>
                <w:color w:val="000000"/>
                <w:sz w:val="19"/>
                <w:szCs w:val="19"/>
                <w:bdr w:val="none" w:sz="0" w:space="0" w:color="auto" w:frame="1"/>
              </w:rPr>
            </w:pPr>
            <w:r w:rsidRPr="00510245">
              <w:rPr>
                <w:color w:val="000000"/>
                <w:sz w:val="19"/>
                <w:szCs w:val="19"/>
                <w:bdr w:val="none" w:sz="0" w:space="0" w:color="auto" w:frame="1"/>
              </w:rPr>
              <w:lastRenderedPageBreak/>
              <w:t xml:space="preserve">El oferente no debe sobrepasar el presupuesto oficial asignado por cada uno de los ítems incluido el IVA presentados por la Regional de Aseguramiento en Salud No. 2 en el presente estudio previo y en la plataforma SECOP II. </w:t>
            </w:r>
          </w:p>
          <w:p w14:paraId="08AC3095" w14:textId="77777777" w:rsidR="00A9028B" w:rsidRPr="00510245" w:rsidRDefault="00A9028B" w:rsidP="00A9028B">
            <w:pPr>
              <w:jc w:val="both"/>
              <w:rPr>
                <w:color w:val="000000"/>
                <w:sz w:val="19"/>
                <w:szCs w:val="19"/>
                <w:bdr w:val="none" w:sz="0" w:space="0" w:color="auto" w:frame="1"/>
              </w:rPr>
            </w:pPr>
          </w:p>
          <w:p w14:paraId="50D08577" w14:textId="77777777" w:rsidR="00A9028B" w:rsidRPr="00510245" w:rsidRDefault="00A9028B" w:rsidP="00A9028B">
            <w:pPr>
              <w:jc w:val="both"/>
              <w:rPr>
                <w:color w:val="000000"/>
                <w:sz w:val="19"/>
                <w:szCs w:val="19"/>
                <w:bdr w:val="none" w:sz="0" w:space="0" w:color="auto" w:frame="1"/>
              </w:rPr>
            </w:pPr>
            <w:r w:rsidRPr="00510245">
              <w:rPr>
                <w:b/>
                <w:bCs/>
                <w:color w:val="000000"/>
                <w:sz w:val="19"/>
                <w:szCs w:val="19"/>
                <w:bdr w:val="none" w:sz="0" w:space="0" w:color="auto" w:frame="1"/>
              </w:rPr>
              <w:t>PROCEDIMIENTO</w:t>
            </w:r>
            <w:r w:rsidRPr="00510245">
              <w:rPr>
                <w:color w:val="000000"/>
                <w:sz w:val="19"/>
                <w:szCs w:val="19"/>
                <w:bdr w:val="none" w:sz="0" w:space="0" w:color="auto" w:frame="1"/>
              </w:rPr>
              <w:t>: De conformidad con los numerales 5° y 7° del artículo 2.2.1.2.1.5.2 del Decreto 1082 del 2015 modificado por el Decreto 1860 de 2021, la Regional de Aseguramiento en Salud No. 2 adjudicará el proceso de contratación, al oferente que cumpla con todas las condiciones exigidas en los documentos del proceso (estudios previos e invitación a participar), y que ofrezca el mayor porcentaje de descuento. Si dicha oferta no cumple con las condiciones de la invitación, la Regional de Aseguramiento en Salud No. 2, verificará el cumplimiento de los requisitos de la invitación de la oferta con el segundo MAYOR PORCENTAJE DE DESCUENTO, y así sucesivamente.</w:t>
            </w:r>
          </w:p>
          <w:p w14:paraId="6A9D0F0E" w14:textId="77777777" w:rsidR="00A9028B" w:rsidRPr="00510245" w:rsidRDefault="00A9028B" w:rsidP="00A9028B">
            <w:pPr>
              <w:jc w:val="both"/>
              <w:rPr>
                <w:color w:val="000000"/>
                <w:sz w:val="19"/>
                <w:szCs w:val="19"/>
                <w:bdr w:val="none" w:sz="0" w:space="0" w:color="auto" w:frame="1"/>
              </w:rPr>
            </w:pPr>
          </w:p>
          <w:p w14:paraId="26576A59" w14:textId="77777777" w:rsidR="00A9028B" w:rsidRPr="00510245" w:rsidRDefault="00A9028B" w:rsidP="00A9028B">
            <w:pPr>
              <w:jc w:val="both"/>
              <w:rPr>
                <w:color w:val="000000"/>
                <w:sz w:val="19"/>
                <w:szCs w:val="19"/>
                <w:bdr w:val="none" w:sz="0" w:space="0" w:color="auto" w:frame="1"/>
              </w:rPr>
            </w:pPr>
            <w:r w:rsidRPr="00510245">
              <w:rPr>
                <w:color w:val="000000"/>
                <w:sz w:val="19"/>
                <w:szCs w:val="19"/>
                <w:bdr w:val="none" w:sz="0" w:space="0" w:color="auto" w:frame="1"/>
              </w:rPr>
              <w:t>En caso de empate, la Regional de Aseguramiento en Salud No. 2 aplicará los criterios que trata el artículo 35 de la Ley 2069 de 2020 conforme a los medios de acreditación del artículo 2.2.1.2.4.2.17 del Decreto 1860 de 2021, de forma sucesiva y excluyente para seleccionar al oferente favorecido.</w:t>
            </w:r>
          </w:p>
          <w:p w14:paraId="02979F25" w14:textId="77777777" w:rsidR="00A9028B" w:rsidRPr="00510245" w:rsidRDefault="00A9028B" w:rsidP="00A9028B">
            <w:pPr>
              <w:jc w:val="both"/>
              <w:rPr>
                <w:color w:val="000000"/>
                <w:sz w:val="19"/>
                <w:szCs w:val="19"/>
                <w:bdr w:val="none" w:sz="0" w:space="0" w:color="auto" w:frame="1"/>
              </w:rPr>
            </w:pPr>
          </w:p>
          <w:p w14:paraId="0DC0F482" w14:textId="77777777" w:rsidR="00A9028B" w:rsidRPr="00510245" w:rsidRDefault="00A9028B" w:rsidP="00A9028B">
            <w:pPr>
              <w:jc w:val="both"/>
              <w:rPr>
                <w:color w:val="000000"/>
                <w:sz w:val="19"/>
                <w:szCs w:val="19"/>
                <w:bdr w:val="none" w:sz="0" w:space="0" w:color="auto" w:frame="1"/>
              </w:rPr>
            </w:pPr>
            <w:r w:rsidRPr="00510245">
              <w:rPr>
                <w:color w:val="000000"/>
                <w:sz w:val="19"/>
                <w:szCs w:val="19"/>
                <w:bdr w:val="none" w:sz="0" w:space="0" w:color="auto" w:frame="1"/>
              </w:rPr>
              <w:t xml:space="preserve">De conformidad con el numeral 6° del artículo 2.2.1.2.1.5.2 del Decreto 1082 de 2015 modificado por el artículo 2 del Decreto 1860 de 2021, la Regional de Aseguramiento en Salud No. 2 publicará el informe de evaluación durante un (1) día hábil. Así mismo, aceptará la oferta de mayor porcentaje de descuento, siempre que cumpla con las condiciones establecidas en la invitación a participar en procesos de mínima cuantía. </w:t>
            </w:r>
          </w:p>
          <w:p w14:paraId="3E70DD32" w14:textId="77777777" w:rsidR="00A9028B" w:rsidRPr="00510245" w:rsidRDefault="00A9028B" w:rsidP="00A9028B">
            <w:pPr>
              <w:jc w:val="both"/>
              <w:rPr>
                <w:color w:val="000000"/>
                <w:sz w:val="19"/>
                <w:szCs w:val="19"/>
                <w:bdr w:val="none" w:sz="0" w:space="0" w:color="auto" w:frame="1"/>
              </w:rPr>
            </w:pPr>
          </w:p>
          <w:p w14:paraId="0AE299F7" w14:textId="77777777" w:rsidR="00A9028B" w:rsidRPr="00510245" w:rsidRDefault="00A9028B" w:rsidP="00A9028B">
            <w:pPr>
              <w:jc w:val="both"/>
              <w:rPr>
                <w:color w:val="000000"/>
                <w:sz w:val="19"/>
                <w:szCs w:val="19"/>
                <w:bdr w:val="none" w:sz="0" w:space="0" w:color="auto" w:frame="1"/>
              </w:rPr>
            </w:pPr>
            <w:r w:rsidRPr="00510245">
              <w:rPr>
                <w:b/>
                <w:bCs/>
                <w:color w:val="000000"/>
                <w:sz w:val="19"/>
                <w:szCs w:val="19"/>
                <w:bdr w:val="none" w:sz="0" w:space="0" w:color="auto" w:frame="1"/>
              </w:rPr>
              <w:t>NOTA 1:</w:t>
            </w:r>
            <w:r w:rsidRPr="00510245">
              <w:rPr>
                <w:color w:val="000000"/>
                <w:sz w:val="19"/>
                <w:szCs w:val="19"/>
                <w:bdr w:val="none" w:sz="0" w:space="0" w:color="auto" w:frame="1"/>
              </w:rPr>
              <w:t xml:space="preserve"> 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w:t>
            </w:r>
          </w:p>
          <w:p w14:paraId="32394131" w14:textId="77777777" w:rsidR="00A9028B" w:rsidRPr="00510245" w:rsidRDefault="00A9028B" w:rsidP="00A9028B">
            <w:pPr>
              <w:jc w:val="both"/>
              <w:rPr>
                <w:color w:val="000000"/>
                <w:sz w:val="19"/>
                <w:szCs w:val="19"/>
                <w:bdr w:val="none" w:sz="0" w:space="0" w:color="auto" w:frame="1"/>
              </w:rPr>
            </w:pPr>
          </w:p>
          <w:p w14:paraId="5986D1EF" w14:textId="77777777" w:rsidR="00A9028B" w:rsidRPr="00510245" w:rsidRDefault="00A9028B" w:rsidP="00A9028B">
            <w:pPr>
              <w:jc w:val="both"/>
              <w:rPr>
                <w:color w:val="000000"/>
                <w:sz w:val="19"/>
                <w:szCs w:val="19"/>
                <w:bdr w:val="none" w:sz="0" w:space="0" w:color="auto" w:frame="1"/>
              </w:rPr>
            </w:pPr>
            <w:r w:rsidRPr="00510245">
              <w:rPr>
                <w:b/>
                <w:bCs/>
                <w:color w:val="000000"/>
                <w:sz w:val="19"/>
                <w:szCs w:val="19"/>
                <w:bdr w:val="none" w:sz="0" w:space="0" w:color="auto" w:frame="1"/>
              </w:rPr>
              <w:t>NOTA 2: CRITERIOS DE SUBSANIBILIDAD - ACLARACIÓN O CORRECCIONES</w:t>
            </w:r>
            <w:r w:rsidRPr="00510245">
              <w:rPr>
                <w:color w:val="000000"/>
                <w:sz w:val="19"/>
                <w:szCs w:val="19"/>
                <w:bdr w:val="none" w:sz="0" w:space="0" w:color="auto" w:frame="1"/>
              </w:rPr>
              <w:t>: Primará lo sustancial sobre lo formal; por lo tanto, no se rechazará una oferta por la ausencia de requisitos, información, ambigüedades o la falta de documentos que verifiquen las condiciones del oferente o soporten el contenido de la oferta y que no constituyan factores de escogencia establecidos en el estudio previo como en la Invitación Pública (Artículo 5º de la Ley 1150 de 2007, modificado por el Artículo 5º de la Ley 1882 de 2018).</w:t>
            </w:r>
          </w:p>
          <w:p w14:paraId="2430B590" w14:textId="77777777" w:rsidR="00A9028B" w:rsidRPr="00510245" w:rsidRDefault="00A9028B" w:rsidP="00A9028B">
            <w:pPr>
              <w:jc w:val="both"/>
              <w:rPr>
                <w:color w:val="000000"/>
                <w:sz w:val="19"/>
                <w:szCs w:val="19"/>
                <w:bdr w:val="none" w:sz="0" w:space="0" w:color="auto" w:frame="1"/>
              </w:rPr>
            </w:pPr>
          </w:p>
          <w:p w14:paraId="7BB212D3" w14:textId="0AC80F95" w:rsidR="00A9028B" w:rsidRPr="00510245" w:rsidRDefault="00A9028B" w:rsidP="00A9028B">
            <w:pPr>
              <w:jc w:val="both"/>
              <w:rPr>
                <w:color w:val="000000"/>
                <w:sz w:val="19"/>
                <w:szCs w:val="19"/>
                <w:bdr w:val="none" w:sz="0" w:space="0" w:color="auto" w:frame="1"/>
              </w:rPr>
            </w:pPr>
            <w:r w:rsidRPr="00510245">
              <w:rPr>
                <w:color w:val="000000"/>
                <w:sz w:val="19"/>
                <w:szCs w:val="19"/>
                <w:bdr w:val="none" w:sz="0" w:space="0" w:color="auto" w:frame="1"/>
              </w:rPr>
              <w:t xml:space="preserve">Sin embargo, se podrá solicitar al oferente que aclare o subsane inconsistencias, ambigüedades o ausencia de documentos, siempre y cuando la subsanación no represente una reformulación, mejoramiento o complemento de su oferta, y se realice dentro de los términos preclusivos y perentorios que establezca la </w:t>
            </w:r>
            <w:r w:rsidR="00832636">
              <w:rPr>
                <w:color w:val="000000"/>
                <w:sz w:val="19"/>
                <w:szCs w:val="19"/>
                <w:bdr w:val="none" w:sz="0" w:space="0" w:color="auto" w:frame="1"/>
              </w:rPr>
              <w:t>e</w:t>
            </w:r>
            <w:r w:rsidRPr="00510245">
              <w:rPr>
                <w:color w:val="000000"/>
                <w:sz w:val="19"/>
                <w:szCs w:val="19"/>
                <w:bdr w:val="none" w:sz="0" w:space="0" w:color="auto" w:frame="1"/>
              </w:rPr>
              <w:t>ntidad.</w:t>
            </w:r>
          </w:p>
          <w:p w14:paraId="79892DB9" w14:textId="77777777" w:rsidR="00A9028B" w:rsidRPr="00510245" w:rsidRDefault="00A9028B" w:rsidP="00A9028B">
            <w:pPr>
              <w:jc w:val="both"/>
              <w:rPr>
                <w:color w:val="000000"/>
                <w:sz w:val="19"/>
                <w:szCs w:val="19"/>
                <w:bdr w:val="none" w:sz="0" w:space="0" w:color="auto" w:frame="1"/>
              </w:rPr>
            </w:pPr>
          </w:p>
          <w:p w14:paraId="1EAC02D4" w14:textId="77777777" w:rsidR="00A9028B" w:rsidRPr="00510245" w:rsidRDefault="00A9028B" w:rsidP="00A9028B">
            <w:pPr>
              <w:jc w:val="both"/>
              <w:rPr>
                <w:color w:val="000000"/>
                <w:sz w:val="19"/>
                <w:szCs w:val="19"/>
                <w:bdr w:val="none" w:sz="0" w:space="0" w:color="auto" w:frame="1"/>
              </w:rPr>
            </w:pPr>
            <w:r w:rsidRPr="00510245">
              <w:rPr>
                <w:b/>
                <w:bCs/>
                <w:color w:val="000000"/>
                <w:sz w:val="19"/>
                <w:szCs w:val="19"/>
                <w:bdr w:val="none" w:sz="0" w:space="0" w:color="auto" w:frame="1"/>
              </w:rPr>
              <w:t>NOTA 3:</w:t>
            </w:r>
            <w:r w:rsidRPr="00510245">
              <w:rPr>
                <w:color w:val="000000"/>
                <w:sz w:val="19"/>
                <w:szCs w:val="19"/>
                <w:bdr w:val="none" w:sz="0" w:space="0" w:color="auto" w:frame="1"/>
              </w:rPr>
              <w:t xml:space="preserve"> Si de la consulta y análisis de precios o condiciones del mercado se desprende que no existen razones que justifiquen la diferencia entre los precios de referencia y los presentados por los oferentes en el presente proceso, la entidad podrá descalificarlos.</w:t>
            </w:r>
          </w:p>
          <w:p w14:paraId="47F532CA" w14:textId="77777777" w:rsidR="00A9028B" w:rsidRPr="00510245" w:rsidRDefault="00A9028B" w:rsidP="00A9028B">
            <w:pPr>
              <w:jc w:val="both"/>
              <w:rPr>
                <w:color w:val="000000"/>
                <w:sz w:val="19"/>
                <w:szCs w:val="19"/>
                <w:bdr w:val="none" w:sz="0" w:space="0" w:color="auto" w:frame="1"/>
              </w:rPr>
            </w:pPr>
          </w:p>
          <w:p w14:paraId="70F7CA6B" w14:textId="24AA5CEE" w:rsidR="00E947C2" w:rsidRPr="00947CF9" w:rsidRDefault="00A9028B" w:rsidP="00A9028B">
            <w:pPr>
              <w:shd w:val="clear" w:color="auto" w:fill="FFFFFF"/>
              <w:jc w:val="both"/>
              <w:rPr>
                <w:color w:val="000000"/>
                <w:bdr w:val="none" w:sz="0" w:space="0" w:color="auto" w:frame="1"/>
              </w:rPr>
            </w:pPr>
            <w:r w:rsidRPr="00510245">
              <w:rPr>
                <w:b/>
                <w:bCs/>
                <w:color w:val="000000"/>
                <w:sz w:val="19"/>
                <w:szCs w:val="19"/>
                <w:bdr w:val="none" w:sz="0" w:space="0" w:color="auto" w:frame="1"/>
              </w:rPr>
              <w:t>NOTA 4:</w:t>
            </w:r>
            <w:r w:rsidRPr="00510245">
              <w:rPr>
                <w:color w:val="000000"/>
                <w:sz w:val="19"/>
                <w:szCs w:val="19"/>
                <w:bdr w:val="none" w:sz="0" w:space="0" w:color="auto" w:frame="1"/>
              </w:rPr>
              <w:t xml:space="preserve"> En el caso que alguna entidad oferte un CERO POR CIENTO (0 %) DE DESCUENTO, se entenderá que los valores estarán sujetos a las tarifas del precio techo.</w:t>
            </w:r>
          </w:p>
        </w:tc>
      </w:tr>
      <w:tr w:rsidR="00135435" w:rsidRPr="008A74A3" w14:paraId="480E6B4B" w14:textId="77777777" w:rsidTr="00882696">
        <w:trPr>
          <w:trHeight w:val="227"/>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DB0711" w14:textId="21D4AE45" w:rsidR="00135435" w:rsidRPr="00886BEA" w:rsidRDefault="00135435" w:rsidP="005E29A8">
            <w:pPr>
              <w:pStyle w:val="Textoindependiente"/>
              <w:spacing w:line="276" w:lineRule="auto"/>
              <w:jc w:val="both"/>
              <w:rPr>
                <w:rFonts w:cs="Arial"/>
                <w:b/>
                <w:color w:val="000000" w:themeColor="text1"/>
                <w:sz w:val="18"/>
                <w:szCs w:val="18"/>
                <w:lang w:val="es-CO"/>
              </w:rPr>
            </w:pPr>
            <w:r w:rsidRPr="00886BEA">
              <w:rPr>
                <w:rFonts w:cs="Arial"/>
                <w:b/>
                <w:color w:val="000000" w:themeColor="text1"/>
                <w:sz w:val="18"/>
                <w:szCs w:val="18"/>
                <w:lang w:val="es-CO"/>
              </w:rPr>
              <w:lastRenderedPageBreak/>
              <w:t xml:space="preserve">Procedimiento en caso de empate </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A92AD6" w14:textId="7CE8DF17" w:rsidR="00A46B53" w:rsidRDefault="003C68DE" w:rsidP="00411CF1">
            <w:pPr>
              <w:autoSpaceDE w:val="0"/>
              <w:autoSpaceDN w:val="0"/>
              <w:jc w:val="both"/>
              <w:rPr>
                <w:rFonts w:eastAsia="Calibri"/>
                <w:color w:val="000000" w:themeColor="text1"/>
              </w:rPr>
            </w:pPr>
            <w:r w:rsidRPr="003C68DE">
              <w:rPr>
                <w:rFonts w:eastAsia="Calibri"/>
                <w:color w:val="000000" w:themeColor="text1"/>
              </w:rPr>
              <w:t xml:space="preserve">En caso de empate, la </w:t>
            </w:r>
            <w:r w:rsidRPr="003C68DE">
              <w:rPr>
                <w:rFonts w:eastAsia="Calibri"/>
                <w:color w:val="000000" w:themeColor="text1"/>
                <w:lang w:val="es-ES"/>
              </w:rPr>
              <w:t>Regional de Aseguramiento en Salud No. 2 aplicar</w:t>
            </w:r>
            <w:r w:rsidR="00F93C99">
              <w:rPr>
                <w:rFonts w:eastAsia="Calibri"/>
                <w:color w:val="000000" w:themeColor="text1"/>
                <w:lang w:val="es-ES"/>
              </w:rPr>
              <w:t>á</w:t>
            </w:r>
            <w:r w:rsidRPr="003C68DE">
              <w:rPr>
                <w:rFonts w:eastAsia="Calibri"/>
                <w:color w:val="000000" w:themeColor="text1"/>
              </w:rPr>
              <w:t xml:space="preserve"> los criterios que trata el artículo 35 de la Ley 2069 de 2020 conforme a los medios de acreditación del artículo 2.2.1.2.4.2.17 del decreto 1860 de 2021, de forma sucesiva y excluyente para seleccionar al oferente favorecido.</w:t>
            </w:r>
          </w:p>
          <w:p w14:paraId="12BC0D02" w14:textId="77777777" w:rsidR="00496EFF" w:rsidRPr="00411CF1" w:rsidRDefault="00496EFF" w:rsidP="00411CF1">
            <w:pPr>
              <w:autoSpaceDE w:val="0"/>
              <w:autoSpaceDN w:val="0"/>
              <w:jc w:val="both"/>
              <w:rPr>
                <w:rFonts w:eastAsia="Calibri"/>
                <w:color w:val="000000" w:themeColor="text1"/>
              </w:rPr>
            </w:pPr>
          </w:p>
          <w:p w14:paraId="3570EBAF" w14:textId="29404646" w:rsidR="00057A4B" w:rsidRPr="003C68DE" w:rsidRDefault="00442DD4" w:rsidP="00211B2E">
            <w:pPr>
              <w:autoSpaceDE w:val="0"/>
              <w:autoSpaceDN w:val="0"/>
              <w:adjustRightInd w:val="0"/>
              <w:jc w:val="both"/>
              <w:rPr>
                <w:rFonts w:eastAsia="Calibri"/>
              </w:rPr>
            </w:pPr>
            <w:r w:rsidRPr="003C68DE">
              <w:rPr>
                <w:lang w:eastAsia="es-CO"/>
              </w:rPr>
              <w:t xml:space="preserve">Si el empate persiste la entidad aceptará la oferta que haya sido presentada primero en el tiempo, en </w:t>
            </w:r>
            <w:r w:rsidRPr="003C68DE">
              <w:t xml:space="preserve">virtud a la Nota 99 de la Resolución 03049 del 30 de julio de 2014 </w:t>
            </w:r>
            <w:r w:rsidRPr="003C68DE">
              <w:rPr>
                <w:i/>
              </w:rPr>
              <w:t>“Por la cual se adopta el Manual de Contratación de la Policía Nacional”</w:t>
            </w:r>
            <w:r w:rsidRPr="003C68DE">
              <w:t xml:space="preserve"> que dispone: </w:t>
            </w:r>
            <w:r w:rsidRPr="003C68DE">
              <w:rPr>
                <w:i/>
              </w:rPr>
              <w:t>“En caso de empate a menor precio, la entidad adjudicará a quien haya entregado primero la oferta entre los empatados, según el orden de entrega de las mismas”</w:t>
            </w:r>
            <w:r w:rsidRPr="003C68DE">
              <w:rPr>
                <w:rFonts w:eastAsia="Calibri"/>
              </w:rPr>
              <w:t>.</w:t>
            </w:r>
          </w:p>
        </w:tc>
      </w:tr>
      <w:tr w:rsidR="00135435" w:rsidRPr="008A74A3" w14:paraId="13E4848F" w14:textId="77777777" w:rsidTr="00882696">
        <w:trPr>
          <w:trHeight w:val="227"/>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370A77" w14:textId="77777777" w:rsidR="00135435" w:rsidRPr="00886BEA" w:rsidRDefault="00135435" w:rsidP="005E29A8">
            <w:pPr>
              <w:pStyle w:val="Textoindependiente"/>
              <w:spacing w:line="276" w:lineRule="auto"/>
              <w:jc w:val="both"/>
              <w:rPr>
                <w:rFonts w:cs="Arial"/>
                <w:b/>
                <w:sz w:val="18"/>
                <w:szCs w:val="18"/>
                <w:lang w:val="es-CO"/>
              </w:rPr>
            </w:pPr>
            <w:r w:rsidRPr="00886BEA">
              <w:rPr>
                <w:rFonts w:cs="Arial"/>
                <w:b/>
                <w:sz w:val="18"/>
                <w:szCs w:val="18"/>
                <w:lang w:val="es-CO"/>
              </w:rPr>
              <w:lastRenderedPageBreak/>
              <w:t>Información de aceptación de la oferta</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99587E" w14:textId="77777777" w:rsidR="00135435" w:rsidRPr="00832636" w:rsidRDefault="00135435" w:rsidP="00135435">
            <w:pPr>
              <w:pStyle w:val="Prrafodelista"/>
              <w:spacing w:line="276" w:lineRule="auto"/>
              <w:ind w:left="0"/>
              <w:jc w:val="both"/>
              <w:rPr>
                <w:lang w:val="es-CO"/>
              </w:rPr>
            </w:pPr>
            <w:r w:rsidRPr="00832636">
              <w:rPr>
                <w:lang w:val="es-CO"/>
              </w:rPr>
              <w:t xml:space="preserve">Con la comunicación de aceptación de la oferta publicada en el SECOP II, el proponente seleccionado quedará notificado de la aceptación de su oferta. </w:t>
            </w:r>
          </w:p>
        </w:tc>
      </w:tr>
      <w:tr w:rsidR="00135435" w:rsidRPr="008A74A3" w14:paraId="19DEC926" w14:textId="77777777" w:rsidTr="00882696">
        <w:trPr>
          <w:trHeight w:val="227"/>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BE30ED" w14:textId="77777777" w:rsidR="00135435" w:rsidRPr="00886BEA" w:rsidRDefault="00135435" w:rsidP="005E29A8">
            <w:pPr>
              <w:pStyle w:val="Textoindependiente"/>
              <w:spacing w:line="276" w:lineRule="auto"/>
              <w:jc w:val="both"/>
              <w:rPr>
                <w:rFonts w:cs="Arial"/>
                <w:b/>
                <w:sz w:val="18"/>
                <w:szCs w:val="18"/>
                <w:lang w:val="es-CO"/>
              </w:rPr>
            </w:pPr>
            <w:r w:rsidRPr="00886BEA">
              <w:rPr>
                <w:rFonts w:cs="Arial"/>
                <w:b/>
                <w:sz w:val="18"/>
                <w:szCs w:val="18"/>
                <w:lang w:val="es-CO"/>
              </w:rPr>
              <w:t>Análisis de garantías:</w:t>
            </w:r>
          </w:p>
          <w:p w14:paraId="5B67B8CE" w14:textId="77777777" w:rsidR="00135435" w:rsidRPr="00886BEA" w:rsidRDefault="00135435" w:rsidP="005E29A8">
            <w:pPr>
              <w:pStyle w:val="Textoindependiente"/>
              <w:spacing w:line="276" w:lineRule="auto"/>
              <w:jc w:val="both"/>
              <w:rPr>
                <w:rFonts w:cs="Arial"/>
                <w:b/>
                <w:sz w:val="18"/>
                <w:szCs w:val="18"/>
                <w:lang w:val="es-CO"/>
              </w:rPr>
            </w:pPr>
            <w:r w:rsidRPr="00886BEA">
              <w:rPr>
                <w:rFonts w:cs="Arial"/>
                <w:b/>
                <w:sz w:val="18"/>
                <w:szCs w:val="18"/>
                <w:lang w:val="es-CO"/>
              </w:rPr>
              <w:t>tipificación, estimación y asignación del riesgo</w:t>
            </w:r>
          </w:p>
        </w:tc>
        <w:tc>
          <w:tcPr>
            <w:tcW w:w="86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29A655" w14:textId="77777777" w:rsidR="00135435" w:rsidRPr="00832636" w:rsidRDefault="00135435" w:rsidP="00135435">
            <w:pPr>
              <w:pStyle w:val="Prrafodelista"/>
              <w:spacing w:line="276" w:lineRule="auto"/>
              <w:ind w:left="0"/>
              <w:jc w:val="both"/>
            </w:pPr>
            <w:r w:rsidRPr="00832636">
              <w:t>Las contenidas en el Anexo No. 4 de la presente Invitación.</w:t>
            </w:r>
          </w:p>
        </w:tc>
      </w:tr>
    </w:tbl>
    <w:p w14:paraId="12D7681C" w14:textId="5F2063EA" w:rsidR="00AD6484" w:rsidRDefault="00AD6484" w:rsidP="00BC0839">
      <w:pPr>
        <w:pStyle w:val="Textoindependiente"/>
        <w:spacing w:line="276" w:lineRule="auto"/>
        <w:rPr>
          <w:rFonts w:cs="Arial"/>
          <w:sz w:val="20"/>
        </w:rPr>
      </w:pPr>
    </w:p>
    <w:p w14:paraId="6CC1C193" w14:textId="79417641" w:rsidR="00AF34C4" w:rsidRPr="008A74A3" w:rsidRDefault="00273A32" w:rsidP="002447BB">
      <w:pPr>
        <w:pStyle w:val="Textoindependiente"/>
        <w:numPr>
          <w:ilvl w:val="0"/>
          <w:numId w:val="2"/>
        </w:numPr>
        <w:tabs>
          <w:tab w:val="left" w:pos="0"/>
          <w:tab w:val="left" w:pos="36"/>
        </w:tabs>
        <w:suppressAutoHyphens/>
        <w:autoSpaceDN w:val="0"/>
        <w:spacing w:line="276" w:lineRule="auto"/>
        <w:ind w:firstLine="36"/>
        <w:jc w:val="both"/>
        <w:textAlignment w:val="baseline"/>
        <w:rPr>
          <w:rFonts w:cs="Arial"/>
          <w:b/>
          <w:bCs/>
          <w:sz w:val="20"/>
        </w:rPr>
      </w:pPr>
      <w:r w:rsidRPr="008A74A3">
        <w:rPr>
          <w:rFonts w:cs="Arial"/>
          <w:b/>
          <w:bCs/>
          <w:sz w:val="20"/>
        </w:rPr>
        <w:t xml:space="preserve">REQUISITOS MÍNIMOS </w:t>
      </w:r>
      <w:r w:rsidRPr="00C60D97">
        <w:rPr>
          <w:rFonts w:cs="Arial"/>
          <w:b/>
          <w:bCs/>
          <w:sz w:val="20"/>
        </w:rPr>
        <w:t>HABILITANTES</w:t>
      </w:r>
    </w:p>
    <w:p w14:paraId="602C2893" w14:textId="77777777" w:rsidR="00AF34C4" w:rsidRPr="00832636" w:rsidRDefault="00AF34C4" w:rsidP="00AF34C4">
      <w:pPr>
        <w:pStyle w:val="Textoindependiente"/>
        <w:tabs>
          <w:tab w:val="left" w:pos="0"/>
          <w:tab w:val="left" w:pos="36"/>
        </w:tabs>
        <w:suppressAutoHyphens/>
        <w:autoSpaceDN w:val="0"/>
        <w:spacing w:line="276" w:lineRule="auto"/>
        <w:jc w:val="both"/>
        <w:textAlignment w:val="baseline"/>
        <w:rPr>
          <w:rFonts w:cs="Arial"/>
          <w:b/>
          <w:bCs/>
          <w:sz w:val="20"/>
        </w:rPr>
      </w:pPr>
    </w:p>
    <w:p w14:paraId="285B6AFF" w14:textId="77777777" w:rsidR="00D75500" w:rsidRPr="00832636" w:rsidRDefault="00D75500" w:rsidP="00D75500">
      <w:pPr>
        <w:pStyle w:val="Textoindependiente"/>
        <w:tabs>
          <w:tab w:val="left" w:pos="0"/>
          <w:tab w:val="left" w:pos="36"/>
        </w:tabs>
        <w:suppressAutoHyphens/>
        <w:autoSpaceDN w:val="0"/>
        <w:spacing w:line="276" w:lineRule="auto"/>
        <w:jc w:val="both"/>
        <w:textAlignment w:val="baseline"/>
        <w:rPr>
          <w:rFonts w:cs="Arial"/>
          <w:sz w:val="20"/>
        </w:rPr>
      </w:pPr>
      <w:r w:rsidRPr="00832636">
        <w:rPr>
          <w:rFonts w:cs="Arial"/>
          <w:sz w:val="20"/>
        </w:rPr>
        <w:t>Los proponentes deberán presentar su oferta en original y con los siguientes documentos:</w:t>
      </w:r>
    </w:p>
    <w:p w14:paraId="56246FDC" w14:textId="77777777" w:rsidR="00D75500" w:rsidRPr="00832636" w:rsidRDefault="00D75500" w:rsidP="00D75500">
      <w:pPr>
        <w:pStyle w:val="Textoindependiente"/>
        <w:tabs>
          <w:tab w:val="left" w:pos="0"/>
          <w:tab w:val="left" w:pos="36"/>
        </w:tabs>
        <w:suppressAutoHyphens/>
        <w:autoSpaceDN w:val="0"/>
        <w:spacing w:line="276" w:lineRule="auto"/>
        <w:jc w:val="both"/>
        <w:textAlignment w:val="baseline"/>
        <w:rPr>
          <w:rFonts w:cs="Arial"/>
          <w:sz w:val="20"/>
        </w:rPr>
      </w:pPr>
    </w:p>
    <w:p w14:paraId="4EE41FBD" w14:textId="77777777" w:rsidR="00D75500" w:rsidRPr="00832636" w:rsidRDefault="00D75500" w:rsidP="00D75500">
      <w:pPr>
        <w:pStyle w:val="Textoindependiente"/>
        <w:tabs>
          <w:tab w:val="left" w:pos="0"/>
          <w:tab w:val="left" w:pos="36"/>
        </w:tabs>
        <w:suppressAutoHyphens/>
        <w:autoSpaceDN w:val="0"/>
        <w:spacing w:line="276" w:lineRule="auto"/>
        <w:jc w:val="both"/>
        <w:textAlignment w:val="baseline"/>
        <w:rPr>
          <w:rFonts w:cs="Arial"/>
          <w:b/>
          <w:sz w:val="20"/>
          <w:u w:val="single"/>
        </w:rPr>
      </w:pPr>
      <w:r w:rsidRPr="00832636">
        <w:rPr>
          <w:rFonts w:cs="Arial"/>
          <w:b/>
          <w:sz w:val="20"/>
          <w:u w:val="single"/>
        </w:rPr>
        <w:t xml:space="preserve">Requisitos de orden técnico </w:t>
      </w:r>
    </w:p>
    <w:p w14:paraId="20A2872E" w14:textId="77777777" w:rsidR="00D75500" w:rsidRPr="00832636" w:rsidRDefault="00D75500" w:rsidP="00D75500">
      <w:pPr>
        <w:pStyle w:val="Textoindependiente"/>
        <w:tabs>
          <w:tab w:val="left" w:pos="0"/>
          <w:tab w:val="left" w:pos="36"/>
        </w:tabs>
        <w:suppressAutoHyphens/>
        <w:autoSpaceDN w:val="0"/>
        <w:spacing w:line="276" w:lineRule="auto"/>
        <w:jc w:val="both"/>
        <w:textAlignment w:val="baseline"/>
        <w:rPr>
          <w:rFonts w:cs="Arial"/>
          <w:sz w:val="20"/>
        </w:rPr>
      </w:pPr>
    </w:p>
    <w:p w14:paraId="1628AA4F" w14:textId="77777777" w:rsidR="00D75500" w:rsidRPr="00832636" w:rsidRDefault="00D75500">
      <w:pPr>
        <w:pStyle w:val="Textoindependiente"/>
        <w:numPr>
          <w:ilvl w:val="0"/>
          <w:numId w:val="16"/>
        </w:numPr>
        <w:tabs>
          <w:tab w:val="left" w:pos="0"/>
          <w:tab w:val="left" w:pos="36"/>
        </w:tabs>
        <w:suppressAutoHyphens/>
        <w:autoSpaceDN w:val="0"/>
        <w:jc w:val="both"/>
        <w:textAlignment w:val="baseline"/>
        <w:rPr>
          <w:rFonts w:cs="Arial"/>
          <w:sz w:val="20"/>
        </w:rPr>
      </w:pPr>
      <w:r w:rsidRPr="00832636">
        <w:rPr>
          <w:rFonts w:cs="Arial"/>
          <w:sz w:val="20"/>
        </w:rPr>
        <w:t xml:space="preserve">Presentar diligenciado junto con los documentos requeridos en el Anexo condiciones técnicas. </w:t>
      </w:r>
    </w:p>
    <w:p w14:paraId="311A4DD3" w14:textId="77777777" w:rsidR="00D75500" w:rsidRPr="00832636" w:rsidRDefault="00D75500">
      <w:pPr>
        <w:pStyle w:val="Sinespaciado"/>
        <w:numPr>
          <w:ilvl w:val="0"/>
          <w:numId w:val="10"/>
        </w:numPr>
        <w:jc w:val="both"/>
        <w:rPr>
          <w:rFonts w:ascii="Arial" w:hAnsi="Arial" w:cs="Arial"/>
          <w:sz w:val="20"/>
          <w:szCs w:val="20"/>
        </w:rPr>
      </w:pPr>
      <w:r w:rsidRPr="00832636">
        <w:rPr>
          <w:rFonts w:ascii="Arial" w:hAnsi="Arial" w:cs="Arial"/>
          <w:sz w:val="20"/>
          <w:szCs w:val="20"/>
        </w:rPr>
        <w:t xml:space="preserve">Presentar diligenciado el Formulario - sistema de gestión de seguridad y salud en el trabajo </w:t>
      </w:r>
    </w:p>
    <w:p w14:paraId="5928692C" w14:textId="77777777" w:rsidR="00D75500" w:rsidRPr="00FA6D3A" w:rsidRDefault="00D75500" w:rsidP="00D75500">
      <w:pPr>
        <w:pStyle w:val="Sinespaciado"/>
        <w:jc w:val="both"/>
        <w:rPr>
          <w:rFonts w:ascii="Arial" w:hAnsi="Arial" w:cs="Arial"/>
          <w:sz w:val="19"/>
          <w:szCs w:val="19"/>
        </w:rPr>
      </w:pPr>
    </w:p>
    <w:p w14:paraId="7E57AECC" w14:textId="77777777" w:rsidR="00D75500" w:rsidRPr="00832636" w:rsidRDefault="00D75500" w:rsidP="00D75500">
      <w:pPr>
        <w:pStyle w:val="Textoindependiente"/>
        <w:tabs>
          <w:tab w:val="left" w:pos="0"/>
          <w:tab w:val="left" w:pos="36"/>
        </w:tabs>
        <w:suppressAutoHyphens/>
        <w:autoSpaceDN w:val="0"/>
        <w:spacing w:line="276" w:lineRule="auto"/>
        <w:jc w:val="both"/>
        <w:textAlignment w:val="baseline"/>
        <w:rPr>
          <w:rFonts w:cs="Arial"/>
          <w:b/>
          <w:sz w:val="20"/>
          <w:u w:val="single"/>
        </w:rPr>
      </w:pPr>
      <w:r w:rsidRPr="00832636">
        <w:rPr>
          <w:rFonts w:cs="Arial"/>
          <w:b/>
          <w:sz w:val="20"/>
          <w:u w:val="single"/>
        </w:rPr>
        <w:t xml:space="preserve">Requisitos de orden económico </w:t>
      </w:r>
    </w:p>
    <w:p w14:paraId="04D9C4F2" w14:textId="77777777" w:rsidR="00D75500" w:rsidRPr="00832636" w:rsidRDefault="00D75500" w:rsidP="00D75500">
      <w:pPr>
        <w:pStyle w:val="Sinespaciado"/>
        <w:jc w:val="both"/>
        <w:rPr>
          <w:rFonts w:ascii="Arial" w:hAnsi="Arial" w:cs="Arial"/>
          <w:sz w:val="20"/>
          <w:szCs w:val="20"/>
        </w:rPr>
      </w:pPr>
    </w:p>
    <w:p w14:paraId="31651CB4" w14:textId="77777777" w:rsidR="00D75500" w:rsidRPr="00832636" w:rsidRDefault="00D75500">
      <w:pPr>
        <w:pStyle w:val="Sinespaciado"/>
        <w:numPr>
          <w:ilvl w:val="0"/>
          <w:numId w:val="10"/>
        </w:numPr>
        <w:jc w:val="both"/>
        <w:rPr>
          <w:rFonts w:ascii="Arial" w:hAnsi="Arial" w:cs="Arial"/>
          <w:sz w:val="20"/>
          <w:szCs w:val="20"/>
        </w:rPr>
      </w:pPr>
      <w:r w:rsidRPr="00832636">
        <w:rPr>
          <w:rFonts w:ascii="Arial" w:hAnsi="Arial" w:cs="Arial"/>
          <w:sz w:val="20"/>
          <w:szCs w:val="20"/>
        </w:rPr>
        <w:t>Presentar diligenciado el formulario datos básicos beneficiario cuenta</w:t>
      </w:r>
    </w:p>
    <w:p w14:paraId="0F0B065A" w14:textId="77777777" w:rsidR="00D75500" w:rsidRPr="00832636" w:rsidRDefault="00D75500">
      <w:pPr>
        <w:pStyle w:val="Sinespaciado"/>
        <w:numPr>
          <w:ilvl w:val="0"/>
          <w:numId w:val="10"/>
        </w:numPr>
        <w:jc w:val="both"/>
        <w:rPr>
          <w:rFonts w:ascii="Arial" w:hAnsi="Arial" w:cs="Arial"/>
          <w:sz w:val="20"/>
          <w:szCs w:val="20"/>
        </w:rPr>
      </w:pPr>
      <w:r w:rsidRPr="00832636">
        <w:rPr>
          <w:rFonts w:ascii="Arial" w:hAnsi="Arial" w:cs="Arial"/>
          <w:sz w:val="20"/>
          <w:szCs w:val="20"/>
        </w:rPr>
        <w:t xml:space="preserve">Presentar certificación bancaria vigente con un término de expedición no mayor a 30 días anteriores a la fecha del cierre. </w:t>
      </w:r>
    </w:p>
    <w:p w14:paraId="440BCCD0" w14:textId="0BB4F63A" w:rsidR="00D75500" w:rsidRPr="00832636" w:rsidRDefault="00D75500">
      <w:pPr>
        <w:pStyle w:val="Sinespaciado"/>
        <w:numPr>
          <w:ilvl w:val="0"/>
          <w:numId w:val="10"/>
        </w:numPr>
        <w:jc w:val="both"/>
        <w:rPr>
          <w:rFonts w:ascii="Arial" w:hAnsi="Arial" w:cs="Arial"/>
          <w:sz w:val="20"/>
          <w:szCs w:val="20"/>
        </w:rPr>
      </w:pPr>
      <w:r w:rsidRPr="00832636">
        <w:rPr>
          <w:rFonts w:ascii="Arial" w:hAnsi="Arial" w:cs="Arial"/>
          <w:sz w:val="20"/>
          <w:szCs w:val="20"/>
        </w:rPr>
        <w:t xml:space="preserve">Diligenciamiento de la </w:t>
      </w:r>
      <w:r w:rsidRPr="002D177E">
        <w:rPr>
          <w:rFonts w:ascii="Arial" w:hAnsi="Arial" w:cs="Arial"/>
          <w:b/>
          <w:bCs/>
          <w:sz w:val="20"/>
          <w:szCs w:val="20"/>
          <w:u w:val="single"/>
        </w:rPr>
        <w:t xml:space="preserve">oferta económica en la plataforma SECOP II como lo exige la Regional </w:t>
      </w:r>
      <w:r w:rsidR="00F93C99" w:rsidRPr="002D177E">
        <w:rPr>
          <w:rFonts w:ascii="Arial" w:hAnsi="Arial" w:cs="Arial"/>
          <w:b/>
          <w:bCs/>
          <w:sz w:val="20"/>
          <w:szCs w:val="20"/>
          <w:u w:val="single"/>
        </w:rPr>
        <w:t>d</w:t>
      </w:r>
      <w:r w:rsidRPr="002D177E">
        <w:rPr>
          <w:rFonts w:ascii="Arial" w:hAnsi="Arial" w:cs="Arial"/>
          <w:b/>
          <w:bCs/>
          <w:sz w:val="20"/>
          <w:szCs w:val="20"/>
          <w:u w:val="single"/>
        </w:rPr>
        <w:t xml:space="preserve">e Aseguramiento </w:t>
      </w:r>
      <w:r w:rsidR="00F93C99" w:rsidRPr="002D177E">
        <w:rPr>
          <w:rFonts w:ascii="Arial" w:hAnsi="Arial" w:cs="Arial"/>
          <w:b/>
          <w:bCs/>
          <w:sz w:val="20"/>
          <w:szCs w:val="20"/>
          <w:u w:val="single"/>
        </w:rPr>
        <w:t>en</w:t>
      </w:r>
      <w:r w:rsidRPr="002D177E">
        <w:rPr>
          <w:rFonts w:ascii="Arial" w:hAnsi="Arial" w:cs="Arial"/>
          <w:b/>
          <w:bCs/>
          <w:sz w:val="20"/>
          <w:szCs w:val="20"/>
          <w:u w:val="single"/>
        </w:rPr>
        <w:t xml:space="preserve"> Salud N</w:t>
      </w:r>
      <w:r w:rsidR="00F93C99" w:rsidRPr="002D177E">
        <w:rPr>
          <w:rFonts w:ascii="Arial" w:hAnsi="Arial" w:cs="Arial"/>
          <w:b/>
          <w:bCs/>
          <w:sz w:val="20"/>
          <w:szCs w:val="20"/>
          <w:u w:val="single"/>
        </w:rPr>
        <w:t xml:space="preserve">o. </w:t>
      </w:r>
      <w:r w:rsidRPr="002D177E">
        <w:rPr>
          <w:rFonts w:ascii="Arial" w:hAnsi="Arial" w:cs="Arial"/>
          <w:b/>
          <w:bCs/>
          <w:sz w:val="20"/>
          <w:szCs w:val="20"/>
          <w:u w:val="single"/>
        </w:rPr>
        <w:t>2.</w:t>
      </w:r>
      <w:r w:rsidRPr="00832636">
        <w:rPr>
          <w:rFonts w:ascii="Arial" w:hAnsi="Arial" w:cs="Arial"/>
          <w:sz w:val="20"/>
          <w:szCs w:val="20"/>
        </w:rPr>
        <w:t xml:space="preserve">  </w:t>
      </w:r>
    </w:p>
    <w:p w14:paraId="13BD1305" w14:textId="77777777" w:rsidR="00D75500" w:rsidRPr="00832636" w:rsidRDefault="00D75500" w:rsidP="00D75500">
      <w:pPr>
        <w:pStyle w:val="Sinespaciado"/>
        <w:ind w:left="720"/>
        <w:jc w:val="both"/>
        <w:rPr>
          <w:rFonts w:ascii="Arial" w:hAnsi="Arial" w:cs="Arial"/>
          <w:sz w:val="20"/>
          <w:szCs w:val="20"/>
        </w:rPr>
      </w:pPr>
    </w:p>
    <w:p w14:paraId="578F56EB" w14:textId="77777777" w:rsidR="00D75500" w:rsidRPr="00832636" w:rsidRDefault="00D75500" w:rsidP="00D75500">
      <w:pPr>
        <w:pStyle w:val="Textoindependiente"/>
        <w:tabs>
          <w:tab w:val="left" w:pos="0"/>
          <w:tab w:val="left" w:pos="36"/>
        </w:tabs>
        <w:suppressAutoHyphens/>
        <w:autoSpaceDN w:val="0"/>
        <w:spacing w:line="276" w:lineRule="auto"/>
        <w:jc w:val="both"/>
        <w:textAlignment w:val="baseline"/>
        <w:rPr>
          <w:rFonts w:cs="Arial"/>
          <w:b/>
          <w:sz w:val="20"/>
          <w:u w:val="single"/>
        </w:rPr>
      </w:pPr>
      <w:r w:rsidRPr="00832636">
        <w:rPr>
          <w:rFonts w:cs="Arial"/>
          <w:b/>
          <w:sz w:val="20"/>
          <w:u w:val="single"/>
        </w:rPr>
        <w:t xml:space="preserve">Requisitos de orden jurídico </w:t>
      </w:r>
    </w:p>
    <w:p w14:paraId="310666BD" w14:textId="77777777" w:rsidR="00D75500" w:rsidRPr="00832636" w:rsidRDefault="00D75500" w:rsidP="00D75500">
      <w:pPr>
        <w:pStyle w:val="Sinespaciado"/>
        <w:jc w:val="both"/>
        <w:rPr>
          <w:rFonts w:ascii="Arial" w:hAnsi="Arial" w:cs="Arial"/>
          <w:sz w:val="20"/>
          <w:szCs w:val="20"/>
        </w:rPr>
      </w:pPr>
    </w:p>
    <w:p w14:paraId="5DA033AE" w14:textId="77777777" w:rsidR="00D75500" w:rsidRPr="00832636" w:rsidRDefault="00D75500">
      <w:pPr>
        <w:pStyle w:val="Textoindependiente"/>
        <w:numPr>
          <w:ilvl w:val="0"/>
          <w:numId w:val="10"/>
        </w:numPr>
        <w:tabs>
          <w:tab w:val="left" w:pos="426"/>
        </w:tabs>
        <w:suppressAutoHyphens/>
        <w:autoSpaceDN w:val="0"/>
        <w:spacing w:line="276" w:lineRule="auto"/>
        <w:jc w:val="both"/>
        <w:textAlignment w:val="baseline"/>
        <w:rPr>
          <w:rFonts w:cs="Arial"/>
          <w:sz w:val="20"/>
        </w:rPr>
      </w:pPr>
      <w:r w:rsidRPr="00832636">
        <w:rPr>
          <w:rFonts w:cs="Arial"/>
          <w:sz w:val="20"/>
        </w:rPr>
        <w:t>Carta de presentación de la propuesta de acuerdo al Formulario firmada por el oferente (persona natural o representante legal de la persona jurídica).</w:t>
      </w:r>
    </w:p>
    <w:p w14:paraId="65EB7DF0" w14:textId="77777777" w:rsidR="00D75500" w:rsidRPr="00832636" w:rsidRDefault="00D75500">
      <w:pPr>
        <w:pStyle w:val="Textoindependiente"/>
        <w:numPr>
          <w:ilvl w:val="0"/>
          <w:numId w:val="10"/>
        </w:numPr>
        <w:tabs>
          <w:tab w:val="left" w:pos="426"/>
        </w:tabs>
        <w:suppressAutoHyphens/>
        <w:autoSpaceDN w:val="0"/>
        <w:spacing w:line="276" w:lineRule="auto"/>
        <w:jc w:val="both"/>
        <w:textAlignment w:val="baseline"/>
        <w:rPr>
          <w:rFonts w:cs="Arial"/>
          <w:sz w:val="20"/>
        </w:rPr>
      </w:pPr>
      <w:r w:rsidRPr="00832636">
        <w:rPr>
          <w:rFonts w:cs="Arial"/>
          <w:sz w:val="20"/>
        </w:rPr>
        <w:t xml:space="preserve">Certificado de existencia y representación legal para personas jurídicas y/o matrícula de persona natural expedido (s) por la Cámara de Comercio respectiva, no superior a un (1) mes. </w:t>
      </w:r>
      <w:r w:rsidRPr="00832636">
        <w:rPr>
          <w:rFonts w:cs="Arial"/>
          <w:b/>
          <w:sz w:val="20"/>
          <w:u w:val="single"/>
        </w:rPr>
        <w:t>EXCEPCIÓN:</w:t>
      </w:r>
      <w:r w:rsidRPr="00832636">
        <w:rPr>
          <w:rFonts w:cs="Arial"/>
          <w:sz w:val="20"/>
        </w:rPr>
        <w:t xml:space="preserve"> Las personas que ejercen prestación de servicios inherentes a las profesiones liberales de conformidad con el numeral 5 del art. 23 del Código de Comercio.</w:t>
      </w:r>
    </w:p>
    <w:p w14:paraId="164B5754" w14:textId="77777777" w:rsidR="00D75500" w:rsidRPr="00832636" w:rsidRDefault="00D75500">
      <w:pPr>
        <w:pStyle w:val="Textoindependiente"/>
        <w:numPr>
          <w:ilvl w:val="0"/>
          <w:numId w:val="10"/>
        </w:numPr>
        <w:tabs>
          <w:tab w:val="left" w:pos="426"/>
        </w:tabs>
        <w:suppressAutoHyphens/>
        <w:autoSpaceDN w:val="0"/>
        <w:spacing w:line="276" w:lineRule="auto"/>
        <w:jc w:val="both"/>
        <w:textAlignment w:val="baseline"/>
        <w:rPr>
          <w:rFonts w:cs="Arial"/>
          <w:sz w:val="20"/>
        </w:rPr>
      </w:pPr>
      <w:r w:rsidRPr="00832636">
        <w:rPr>
          <w:rFonts w:cs="Arial"/>
          <w:sz w:val="20"/>
        </w:rPr>
        <w:t xml:space="preserve">Fotocopia de la cédula de ciudadanía del representante legal y/o proponente </w:t>
      </w:r>
    </w:p>
    <w:p w14:paraId="6361DDA6" w14:textId="77777777" w:rsidR="00D75500" w:rsidRPr="00832636" w:rsidRDefault="00D75500">
      <w:pPr>
        <w:pStyle w:val="Textoindependiente"/>
        <w:numPr>
          <w:ilvl w:val="0"/>
          <w:numId w:val="10"/>
        </w:numPr>
        <w:tabs>
          <w:tab w:val="left" w:pos="426"/>
        </w:tabs>
        <w:suppressAutoHyphens/>
        <w:autoSpaceDN w:val="0"/>
        <w:spacing w:line="276" w:lineRule="auto"/>
        <w:jc w:val="both"/>
        <w:textAlignment w:val="baseline"/>
        <w:rPr>
          <w:rFonts w:cs="Arial"/>
          <w:sz w:val="20"/>
        </w:rPr>
      </w:pPr>
      <w:r w:rsidRPr="00832636">
        <w:rPr>
          <w:rFonts w:cs="Arial"/>
          <w:sz w:val="20"/>
        </w:rPr>
        <w:t>La Policía Nacional consultará el boletín de responsables fiscales de la Contraloría General de la República de la firma y del representante legal.</w:t>
      </w:r>
    </w:p>
    <w:p w14:paraId="3C81029F" w14:textId="77777777" w:rsidR="00D75500" w:rsidRPr="00832636" w:rsidRDefault="00D75500">
      <w:pPr>
        <w:pStyle w:val="Textoindependiente"/>
        <w:numPr>
          <w:ilvl w:val="0"/>
          <w:numId w:val="10"/>
        </w:numPr>
        <w:tabs>
          <w:tab w:val="left" w:pos="426"/>
        </w:tabs>
        <w:suppressAutoHyphens/>
        <w:autoSpaceDN w:val="0"/>
        <w:spacing w:line="276" w:lineRule="auto"/>
        <w:jc w:val="both"/>
        <w:textAlignment w:val="baseline"/>
        <w:rPr>
          <w:rFonts w:cs="Arial"/>
          <w:sz w:val="20"/>
        </w:rPr>
      </w:pPr>
      <w:r w:rsidRPr="00832636">
        <w:rPr>
          <w:rFonts w:cs="Arial"/>
          <w:sz w:val="20"/>
        </w:rPr>
        <w:t xml:space="preserve">La Policía Nacional consultará los antecedentes judiciales del oferente o su representante legal. </w:t>
      </w:r>
    </w:p>
    <w:p w14:paraId="3C4E5505" w14:textId="77777777" w:rsidR="00D75500" w:rsidRPr="00832636" w:rsidRDefault="00D75500">
      <w:pPr>
        <w:pStyle w:val="Textoindependiente"/>
        <w:numPr>
          <w:ilvl w:val="0"/>
          <w:numId w:val="10"/>
        </w:numPr>
        <w:tabs>
          <w:tab w:val="left" w:pos="426"/>
        </w:tabs>
        <w:suppressAutoHyphens/>
        <w:autoSpaceDN w:val="0"/>
        <w:spacing w:line="276" w:lineRule="auto"/>
        <w:jc w:val="both"/>
        <w:textAlignment w:val="baseline"/>
        <w:rPr>
          <w:rFonts w:cs="Arial"/>
          <w:sz w:val="20"/>
        </w:rPr>
      </w:pPr>
      <w:r w:rsidRPr="00832636">
        <w:rPr>
          <w:rFonts w:cs="Arial"/>
          <w:sz w:val="20"/>
        </w:rPr>
        <w:t>La Policía Nacional consultará el certificado de antecedentes disciplinarios de la Procuraduría General de la Nación de la firma y del representante legal.</w:t>
      </w:r>
    </w:p>
    <w:p w14:paraId="242070B1" w14:textId="77777777" w:rsidR="00D75500" w:rsidRPr="00832636" w:rsidRDefault="00D75500">
      <w:pPr>
        <w:pStyle w:val="Textoindependiente"/>
        <w:numPr>
          <w:ilvl w:val="0"/>
          <w:numId w:val="10"/>
        </w:numPr>
        <w:tabs>
          <w:tab w:val="left" w:pos="426"/>
        </w:tabs>
        <w:suppressAutoHyphens/>
        <w:autoSpaceDN w:val="0"/>
        <w:spacing w:line="276" w:lineRule="auto"/>
        <w:jc w:val="both"/>
        <w:textAlignment w:val="baseline"/>
        <w:rPr>
          <w:rFonts w:cs="Arial"/>
          <w:sz w:val="20"/>
        </w:rPr>
      </w:pPr>
      <w:r w:rsidRPr="00832636">
        <w:rPr>
          <w:rFonts w:cs="Arial"/>
          <w:sz w:val="20"/>
        </w:rPr>
        <w:t xml:space="preserve">La Policía Nacional consultará los antecedentes en la página de medidas correctivas (RNMC), el del delito sexuales del oferente o su representante legal. </w:t>
      </w:r>
    </w:p>
    <w:p w14:paraId="0B9001E8" w14:textId="77777777" w:rsidR="00D75500" w:rsidRPr="00832636" w:rsidRDefault="00D75500">
      <w:pPr>
        <w:pStyle w:val="Textoindependiente"/>
        <w:numPr>
          <w:ilvl w:val="0"/>
          <w:numId w:val="10"/>
        </w:numPr>
        <w:tabs>
          <w:tab w:val="left" w:pos="426"/>
        </w:tabs>
        <w:suppressAutoHyphens/>
        <w:autoSpaceDN w:val="0"/>
        <w:spacing w:line="276" w:lineRule="auto"/>
        <w:jc w:val="both"/>
        <w:textAlignment w:val="baseline"/>
        <w:rPr>
          <w:rFonts w:cs="Arial"/>
          <w:sz w:val="20"/>
        </w:rPr>
      </w:pPr>
      <w:r w:rsidRPr="00832636">
        <w:rPr>
          <w:rFonts w:cs="Arial"/>
          <w:sz w:val="20"/>
        </w:rPr>
        <w:t xml:space="preserve">Certificación de paz y salvo en aportes parafiscales suscrito por el representante legal, o revisor fiscal adjuntando el último pago de la planilla. </w:t>
      </w:r>
    </w:p>
    <w:p w14:paraId="2EA5DF53" w14:textId="77777777" w:rsidR="00D75500" w:rsidRPr="00832636" w:rsidRDefault="00D75500">
      <w:pPr>
        <w:pStyle w:val="Textoindependiente"/>
        <w:numPr>
          <w:ilvl w:val="0"/>
          <w:numId w:val="10"/>
        </w:numPr>
        <w:tabs>
          <w:tab w:val="left" w:pos="426"/>
        </w:tabs>
        <w:suppressAutoHyphens/>
        <w:autoSpaceDN w:val="0"/>
        <w:spacing w:line="276" w:lineRule="auto"/>
        <w:jc w:val="both"/>
        <w:textAlignment w:val="baseline"/>
        <w:rPr>
          <w:rFonts w:cs="Arial"/>
          <w:sz w:val="20"/>
        </w:rPr>
      </w:pPr>
      <w:r w:rsidRPr="00832636">
        <w:rPr>
          <w:rFonts w:cs="Arial"/>
          <w:sz w:val="20"/>
        </w:rPr>
        <w:t xml:space="preserve">Copia del formulario de inscripción en el Registro Único Tributario. </w:t>
      </w:r>
    </w:p>
    <w:p w14:paraId="2C7535EA" w14:textId="77777777" w:rsidR="00D75500" w:rsidRPr="00832636" w:rsidRDefault="00D75500">
      <w:pPr>
        <w:pStyle w:val="Sinespaciado"/>
        <w:numPr>
          <w:ilvl w:val="0"/>
          <w:numId w:val="10"/>
        </w:numPr>
        <w:jc w:val="both"/>
        <w:rPr>
          <w:rFonts w:ascii="Arial" w:hAnsi="Arial" w:cs="Arial"/>
          <w:sz w:val="20"/>
          <w:szCs w:val="20"/>
        </w:rPr>
      </w:pPr>
      <w:r w:rsidRPr="00832636">
        <w:rPr>
          <w:rFonts w:ascii="Arial" w:hAnsi="Arial" w:cs="Arial"/>
          <w:sz w:val="20"/>
          <w:szCs w:val="20"/>
        </w:rPr>
        <w:t xml:space="preserve">presentar diligenciado el formulario compromiso anticorrupción </w:t>
      </w:r>
    </w:p>
    <w:p w14:paraId="27A225C8" w14:textId="77777777" w:rsidR="00D75500" w:rsidRPr="00832636" w:rsidRDefault="00D75500">
      <w:pPr>
        <w:pStyle w:val="Sinespaciado"/>
        <w:numPr>
          <w:ilvl w:val="0"/>
          <w:numId w:val="10"/>
        </w:numPr>
        <w:jc w:val="both"/>
        <w:rPr>
          <w:rFonts w:ascii="Arial" w:hAnsi="Arial" w:cs="Arial"/>
          <w:sz w:val="20"/>
          <w:szCs w:val="20"/>
        </w:rPr>
      </w:pPr>
      <w:r w:rsidRPr="00832636">
        <w:rPr>
          <w:rFonts w:ascii="Arial" w:hAnsi="Arial" w:cs="Arial"/>
          <w:sz w:val="20"/>
          <w:szCs w:val="20"/>
        </w:rPr>
        <w:lastRenderedPageBreak/>
        <w:t xml:space="preserve">Presentar diligenciado el formulario certificado de inhabilidades e incompatibilidades, y obligaciones. </w:t>
      </w:r>
    </w:p>
    <w:p w14:paraId="12901FFB" w14:textId="77777777" w:rsidR="00D75500" w:rsidRPr="00832636" w:rsidRDefault="00D75500">
      <w:pPr>
        <w:pStyle w:val="Sinespaciado"/>
        <w:numPr>
          <w:ilvl w:val="0"/>
          <w:numId w:val="10"/>
        </w:numPr>
        <w:jc w:val="both"/>
        <w:rPr>
          <w:rFonts w:ascii="Arial" w:hAnsi="Arial" w:cs="Arial"/>
          <w:color w:val="000000"/>
          <w:sz w:val="20"/>
          <w:szCs w:val="20"/>
          <w:lang w:val="es-MX" w:eastAsia="es-CO"/>
        </w:rPr>
      </w:pPr>
      <w:r w:rsidRPr="00832636">
        <w:rPr>
          <w:rFonts w:ascii="Arial" w:hAnsi="Arial" w:cs="Arial"/>
          <w:sz w:val="20"/>
          <w:szCs w:val="20"/>
        </w:rPr>
        <w:t xml:space="preserve">Presentar diligenciado el formulario </w:t>
      </w:r>
      <w:r w:rsidRPr="00832636">
        <w:rPr>
          <w:rFonts w:ascii="Arial" w:hAnsi="Arial" w:cs="Arial"/>
          <w:color w:val="000000"/>
          <w:sz w:val="20"/>
          <w:szCs w:val="20"/>
          <w:lang w:val="es-MX" w:eastAsia="es-CO"/>
        </w:rPr>
        <w:t xml:space="preserve">acuerdo de confidencialidad </w:t>
      </w:r>
    </w:p>
    <w:p w14:paraId="3E27AE1C" w14:textId="77777777" w:rsidR="00D75500" w:rsidRPr="00832636" w:rsidRDefault="00D75500">
      <w:pPr>
        <w:pStyle w:val="Textoindependiente"/>
        <w:numPr>
          <w:ilvl w:val="0"/>
          <w:numId w:val="10"/>
        </w:numPr>
        <w:tabs>
          <w:tab w:val="left" w:pos="426"/>
        </w:tabs>
        <w:suppressAutoHyphens/>
        <w:autoSpaceDN w:val="0"/>
        <w:jc w:val="both"/>
        <w:textAlignment w:val="baseline"/>
        <w:rPr>
          <w:sz w:val="20"/>
          <w:lang w:val="es-CO"/>
        </w:rPr>
      </w:pPr>
      <w:r w:rsidRPr="00832636">
        <w:rPr>
          <w:sz w:val="20"/>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134F3E6B" w14:textId="77777777" w:rsidR="00D75500" w:rsidRPr="00832636" w:rsidRDefault="00D75500">
      <w:pPr>
        <w:pStyle w:val="Textoindependiente"/>
        <w:numPr>
          <w:ilvl w:val="0"/>
          <w:numId w:val="10"/>
        </w:numPr>
        <w:tabs>
          <w:tab w:val="left" w:pos="426"/>
        </w:tabs>
        <w:suppressAutoHyphens/>
        <w:autoSpaceDN w:val="0"/>
        <w:jc w:val="both"/>
        <w:textAlignment w:val="baseline"/>
        <w:rPr>
          <w:sz w:val="20"/>
          <w:lang w:val="es-CO"/>
        </w:rPr>
      </w:pPr>
      <w:r w:rsidRPr="00832636">
        <w:rPr>
          <w:sz w:val="20"/>
        </w:rPr>
        <w:t>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4A58EEC3" w14:textId="77777777" w:rsidR="005246DF" w:rsidRPr="00B15912" w:rsidRDefault="005246DF" w:rsidP="005246DF">
      <w:pPr>
        <w:pStyle w:val="Sinespaciado"/>
        <w:ind w:left="720"/>
        <w:jc w:val="both"/>
        <w:rPr>
          <w:rFonts w:ascii="Arial" w:hAnsi="Arial" w:cs="Arial"/>
          <w:color w:val="000000" w:themeColor="text1"/>
          <w:sz w:val="20"/>
          <w:szCs w:val="20"/>
        </w:rPr>
      </w:pPr>
    </w:p>
    <w:p w14:paraId="37DBB541" w14:textId="77777777" w:rsidR="0054081B" w:rsidRPr="001F39D1" w:rsidRDefault="0054081B" w:rsidP="002E2226">
      <w:pPr>
        <w:pStyle w:val="Textoindependiente"/>
        <w:ind w:left="720"/>
        <w:jc w:val="both"/>
        <w:rPr>
          <w:b/>
          <w:sz w:val="20"/>
        </w:rPr>
      </w:pPr>
    </w:p>
    <w:p w14:paraId="589811AE" w14:textId="2ADD536E" w:rsidR="00730B7F" w:rsidRPr="008A74A3" w:rsidRDefault="00AD6484">
      <w:pPr>
        <w:pStyle w:val="Textoindependiente"/>
        <w:numPr>
          <w:ilvl w:val="1"/>
          <w:numId w:val="19"/>
        </w:numPr>
        <w:tabs>
          <w:tab w:val="left" w:pos="532"/>
        </w:tabs>
        <w:suppressAutoHyphens/>
        <w:autoSpaceDN w:val="0"/>
        <w:spacing w:line="276" w:lineRule="auto"/>
        <w:ind w:left="567"/>
        <w:textAlignment w:val="baseline"/>
        <w:rPr>
          <w:rFonts w:cs="Arial"/>
          <w:sz w:val="20"/>
        </w:rPr>
      </w:pPr>
      <w:r w:rsidRPr="008A74A3">
        <w:rPr>
          <w:rFonts w:cs="Arial"/>
          <w:b/>
          <w:sz w:val="20"/>
        </w:rPr>
        <w:t>CRONOLOGÍA DEL PROCESO</w:t>
      </w:r>
    </w:p>
    <w:p w14:paraId="5CEB3626" w14:textId="77777777" w:rsidR="00390F1C" w:rsidRPr="008A74A3" w:rsidRDefault="00390F1C" w:rsidP="00390F1C">
      <w:pPr>
        <w:pStyle w:val="Textoindependiente"/>
        <w:tabs>
          <w:tab w:val="left" w:pos="532"/>
        </w:tabs>
        <w:suppressAutoHyphens/>
        <w:autoSpaceDN w:val="0"/>
        <w:spacing w:line="276" w:lineRule="auto"/>
        <w:ind w:left="532"/>
        <w:textAlignment w:val="baseline"/>
        <w:rPr>
          <w:rFonts w:cs="Arial"/>
          <w:sz w:val="20"/>
        </w:rPr>
      </w:pPr>
    </w:p>
    <w:tbl>
      <w:tblPr>
        <w:tblStyle w:val="Tablaconcuadrcula"/>
        <w:tblW w:w="0" w:type="auto"/>
        <w:tblLook w:val="04A0" w:firstRow="1" w:lastRow="0" w:firstColumn="1" w:lastColumn="0" w:noHBand="0" w:noVBand="1"/>
      </w:tblPr>
      <w:tblGrid>
        <w:gridCol w:w="3823"/>
        <w:gridCol w:w="5841"/>
      </w:tblGrid>
      <w:tr w:rsidR="000B694E" w:rsidRPr="009744E7" w14:paraId="0D7ABCDD" w14:textId="77777777" w:rsidTr="002E5A73">
        <w:trPr>
          <w:trHeight w:val="298"/>
        </w:trPr>
        <w:tc>
          <w:tcPr>
            <w:tcW w:w="3823" w:type="dxa"/>
            <w:tcBorders>
              <w:top w:val="single" w:sz="4" w:space="0" w:color="auto"/>
              <w:left w:val="single" w:sz="4" w:space="0" w:color="auto"/>
              <w:bottom w:val="single" w:sz="4" w:space="0" w:color="auto"/>
              <w:right w:val="single" w:sz="4" w:space="0" w:color="auto"/>
            </w:tcBorders>
            <w:vAlign w:val="center"/>
          </w:tcPr>
          <w:p w14:paraId="468925E6" w14:textId="77777777" w:rsidR="000B694E" w:rsidRPr="009744E7" w:rsidRDefault="000B694E" w:rsidP="007308FB">
            <w:pPr>
              <w:autoSpaceDE/>
              <w:autoSpaceDN/>
              <w:jc w:val="both"/>
              <w:rPr>
                <w:sz w:val="16"/>
                <w:szCs w:val="16"/>
                <w:lang w:val="es-ES"/>
              </w:rPr>
            </w:pPr>
            <w:r w:rsidRPr="009744E7">
              <w:rPr>
                <w:sz w:val="16"/>
                <w:szCs w:val="16"/>
                <w:lang w:val="es-ES"/>
              </w:rPr>
              <w:t>Publicación de la invitación y estudios previos</w:t>
            </w:r>
          </w:p>
          <w:p w14:paraId="167FB715" w14:textId="77777777" w:rsidR="000B694E" w:rsidRPr="009744E7" w:rsidRDefault="000B694E" w:rsidP="007308FB">
            <w:pPr>
              <w:autoSpaceDE/>
              <w:autoSpaceDN/>
              <w:jc w:val="both"/>
              <w:rPr>
                <w:sz w:val="16"/>
                <w:szCs w:val="16"/>
                <w:lang w:val="es-ES"/>
              </w:rPr>
            </w:pPr>
          </w:p>
        </w:tc>
        <w:tc>
          <w:tcPr>
            <w:tcW w:w="5841" w:type="dxa"/>
            <w:tcBorders>
              <w:top w:val="single" w:sz="4" w:space="0" w:color="auto"/>
              <w:left w:val="single" w:sz="4" w:space="0" w:color="auto"/>
              <w:bottom w:val="single" w:sz="4" w:space="0" w:color="auto"/>
              <w:right w:val="single" w:sz="4" w:space="0" w:color="auto"/>
            </w:tcBorders>
            <w:vAlign w:val="center"/>
          </w:tcPr>
          <w:p w14:paraId="3C9F61E4"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497B49AF"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0" w:history="1">
              <w:r w:rsidRPr="009744E7">
                <w:rPr>
                  <w:rStyle w:val="Hipervnculo"/>
                  <w:rFonts w:cs="Arial"/>
                  <w:sz w:val="16"/>
                  <w:szCs w:val="16"/>
                  <w:lang w:val="pt-PT"/>
                </w:rPr>
                <w:t>https://www.colombiacompra.gov.co/secop-ii</w:t>
              </w:r>
            </w:hyperlink>
          </w:p>
          <w:p w14:paraId="19C6A0F5"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15B9A1A4" w14:textId="77777777" w:rsidR="000B694E" w:rsidRPr="009744E7" w:rsidRDefault="000B694E" w:rsidP="00EE051E">
            <w:pPr>
              <w:autoSpaceDE/>
              <w:autoSpaceDN/>
              <w:spacing w:line="276" w:lineRule="auto"/>
              <w:jc w:val="both"/>
              <w:rPr>
                <w:b/>
                <w:sz w:val="16"/>
                <w:szCs w:val="16"/>
                <w:lang w:val="es-ES"/>
              </w:rPr>
            </w:pPr>
            <w:r w:rsidRPr="009744E7">
              <w:rPr>
                <w:b/>
                <w:sz w:val="16"/>
                <w:szCs w:val="16"/>
                <w:lang w:val="es-ES"/>
              </w:rPr>
              <w:t xml:space="preserve">Hora:  CRONOGRAMA SECOP II                                         </w:t>
            </w:r>
          </w:p>
        </w:tc>
      </w:tr>
      <w:tr w:rsidR="000B694E" w:rsidRPr="009744E7" w14:paraId="76A1BBEF" w14:textId="77777777" w:rsidTr="002E5A73">
        <w:trPr>
          <w:trHeight w:val="310"/>
        </w:trPr>
        <w:tc>
          <w:tcPr>
            <w:tcW w:w="3823" w:type="dxa"/>
            <w:tcBorders>
              <w:top w:val="single" w:sz="4" w:space="0" w:color="auto"/>
              <w:left w:val="single" w:sz="4" w:space="0" w:color="auto"/>
              <w:bottom w:val="single" w:sz="4" w:space="0" w:color="auto"/>
              <w:right w:val="single" w:sz="4" w:space="0" w:color="auto"/>
            </w:tcBorders>
            <w:vAlign w:val="center"/>
            <w:hideMark/>
          </w:tcPr>
          <w:p w14:paraId="38AC2B2D" w14:textId="43A28CE1" w:rsidR="000B694E" w:rsidRPr="009744E7" w:rsidRDefault="000B694E" w:rsidP="007308FB">
            <w:pPr>
              <w:autoSpaceDE/>
              <w:autoSpaceDN/>
              <w:jc w:val="both"/>
              <w:rPr>
                <w:sz w:val="16"/>
                <w:szCs w:val="16"/>
                <w:lang w:val="es-ES"/>
              </w:rPr>
            </w:pPr>
            <w:r w:rsidRPr="009744E7">
              <w:rPr>
                <w:sz w:val="16"/>
                <w:szCs w:val="16"/>
                <w:lang w:val="es-ES"/>
              </w:rPr>
              <w:t xml:space="preserve">Plazo para recepción de observaciones a la invitación y solicitudes para manifestación de intereses de limitar convocatoria a </w:t>
            </w:r>
            <w:r w:rsidR="00B372D9" w:rsidRPr="009744E7">
              <w:rPr>
                <w:sz w:val="16"/>
                <w:szCs w:val="16"/>
                <w:lang w:val="es-ES"/>
              </w:rPr>
              <w:t>MIPYME</w:t>
            </w:r>
          </w:p>
        </w:tc>
        <w:tc>
          <w:tcPr>
            <w:tcW w:w="5841" w:type="dxa"/>
            <w:tcBorders>
              <w:top w:val="single" w:sz="4" w:space="0" w:color="auto"/>
              <w:left w:val="single" w:sz="4" w:space="0" w:color="auto"/>
              <w:bottom w:val="single" w:sz="4" w:space="0" w:color="auto"/>
              <w:right w:val="single" w:sz="4" w:space="0" w:color="auto"/>
            </w:tcBorders>
            <w:vAlign w:val="center"/>
          </w:tcPr>
          <w:p w14:paraId="40011C5D"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05A9EC69"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1" w:history="1">
              <w:r w:rsidRPr="009744E7">
                <w:rPr>
                  <w:rStyle w:val="Hipervnculo"/>
                  <w:rFonts w:cs="Arial"/>
                  <w:sz w:val="16"/>
                  <w:szCs w:val="16"/>
                  <w:lang w:val="pt-PT"/>
                </w:rPr>
                <w:t>https://www.colombiacompra.gov.co/secop-ii</w:t>
              </w:r>
            </w:hyperlink>
          </w:p>
          <w:p w14:paraId="62DF3CB4"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17997ECA" w14:textId="77777777" w:rsidR="000B694E" w:rsidRPr="009744E7" w:rsidRDefault="000B694E" w:rsidP="00EE051E">
            <w:pPr>
              <w:autoSpaceDE/>
              <w:autoSpaceDN/>
              <w:spacing w:line="276" w:lineRule="auto"/>
              <w:jc w:val="both"/>
              <w:rPr>
                <w:b/>
                <w:sz w:val="16"/>
                <w:szCs w:val="16"/>
                <w:lang w:val="es-ES"/>
              </w:rPr>
            </w:pPr>
            <w:r w:rsidRPr="009744E7">
              <w:rPr>
                <w:b/>
                <w:sz w:val="16"/>
                <w:szCs w:val="16"/>
                <w:lang w:val="es-ES"/>
              </w:rPr>
              <w:t xml:space="preserve">Hora:  CRONOGRAMA SECOP II                                         </w:t>
            </w:r>
          </w:p>
        </w:tc>
      </w:tr>
      <w:tr w:rsidR="000B694E" w:rsidRPr="009744E7" w14:paraId="021DA45D" w14:textId="77777777" w:rsidTr="002E5A73">
        <w:trPr>
          <w:trHeight w:val="167"/>
        </w:trPr>
        <w:tc>
          <w:tcPr>
            <w:tcW w:w="3823" w:type="dxa"/>
            <w:tcBorders>
              <w:top w:val="single" w:sz="4" w:space="0" w:color="auto"/>
              <w:left w:val="single" w:sz="4" w:space="0" w:color="auto"/>
              <w:bottom w:val="single" w:sz="4" w:space="0" w:color="auto"/>
              <w:right w:val="single" w:sz="4" w:space="0" w:color="auto"/>
            </w:tcBorders>
            <w:hideMark/>
          </w:tcPr>
          <w:p w14:paraId="3E34DDD8" w14:textId="77777777" w:rsidR="001877A1" w:rsidRPr="009744E7" w:rsidRDefault="001877A1" w:rsidP="007308FB">
            <w:pPr>
              <w:autoSpaceDE/>
              <w:autoSpaceDN/>
              <w:jc w:val="both"/>
              <w:rPr>
                <w:sz w:val="16"/>
                <w:szCs w:val="16"/>
              </w:rPr>
            </w:pPr>
          </w:p>
          <w:p w14:paraId="35B3B4A3" w14:textId="3F97D0DF" w:rsidR="000B694E" w:rsidRPr="009744E7" w:rsidRDefault="000B694E" w:rsidP="007308FB">
            <w:pPr>
              <w:autoSpaceDE/>
              <w:autoSpaceDN/>
              <w:jc w:val="both"/>
              <w:rPr>
                <w:sz w:val="16"/>
                <w:szCs w:val="16"/>
              </w:rPr>
            </w:pPr>
            <w:r w:rsidRPr="009744E7">
              <w:rPr>
                <w:sz w:val="16"/>
                <w:szCs w:val="16"/>
              </w:rPr>
              <w:t>Plazo para responder las observaciones a la invitación</w:t>
            </w:r>
          </w:p>
        </w:tc>
        <w:tc>
          <w:tcPr>
            <w:tcW w:w="5841" w:type="dxa"/>
            <w:tcBorders>
              <w:top w:val="single" w:sz="4" w:space="0" w:color="auto"/>
              <w:left w:val="single" w:sz="4" w:space="0" w:color="auto"/>
              <w:bottom w:val="single" w:sz="4" w:space="0" w:color="auto"/>
              <w:right w:val="single" w:sz="4" w:space="0" w:color="auto"/>
            </w:tcBorders>
          </w:tcPr>
          <w:p w14:paraId="4A25B1F2"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23287DDD"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2" w:history="1">
              <w:r w:rsidRPr="009744E7">
                <w:rPr>
                  <w:rStyle w:val="Hipervnculo"/>
                  <w:rFonts w:cs="Arial"/>
                  <w:sz w:val="16"/>
                  <w:szCs w:val="16"/>
                  <w:lang w:val="pt-PT"/>
                </w:rPr>
                <w:t>https://www.colombiacompra.gov.co/secop-ii</w:t>
              </w:r>
            </w:hyperlink>
          </w:p>
          <w:p w14:paraId="63713ECE"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6B74FD13" w14:textId="77777777" w:rsidR="000B694E" w:rsidRPr="009744E7" w:rsidRDefault="000B694E" w:rsidP="00EE051E">
            <w:pPr>
              <w:autoSpaceDE/>
              <w:autoSpaceDN/>
              <w:spacing w:line="276" w:lineRule="auto"/>
              <w:jc w:val="both"/>
              <w:rPr>
                <w:b/>
                <w:sz w:val="16"/>
                <w:szCs w:val="16"/>
              </w:rPr>
            </w:pPr>
            <w:r w:rsidRPr="009744E7">
              <w:rPr>
                <w:b/>
                <w:sz w:val="16"/>
                <w:szCs w:val="16"/>
                <w:lang w:val="es-ES"/>
              </w:rPr>
              <w:t xml:space="preserve">Hora:  CRONOGRAMA SECOP II                                         </w:t>
            </w:r>
          </w:p>
        </w:tc>
      </w:tr>
      <w:tr w:rsidR="000B694E" w:rsidRPr="009744E7" w14:paraId="1789CA8F" w14:textId="77777777" w:rsidTr="002E5A73">
        <w:trPr>
          <w:trHeight w:val="448"/>
        </w:trPr>
        <w:tc>
          <w:tcPr>
            <w:tcW w:w="3823" w:type="dxa"/>
            <w:tcBorders>
              <w:top w:val="single" w:sz="4" w:space="0" w:color="auto"/>
              <w:left w:val="single" w:sz="4" w:space="0" w:color="auto"/>
              <w:bottom w:val="single" w:sz="4" w:space="0" w:color="auto"/>
              <w:right w:val="single" w:sz="4" w:space="0" w:color="auto"/>
            </w:tcBorders>
            <w:hideMark/>
          </w:tcPr>
          <w:p w14:paraId="46372AF9" w14:textId="616A8095" w:rsidR="000B694E" w:rsidRPr="009744E7" w:rsidRDefault="000B694E" w:rsidP="007308FB">
            <w:pPr>
              <w:autoSpaceDE/>
              <w:autoSpaceDN/>
              <w:jc w:val="both"/>
              <w:rPr>
                <w:sz w:val="16"/>
                <w:szCs w:val="16"/>
              </w:rPr>
            </w:pPr>
            <w:r w:rsidRPr="009744E7">
              <w:rPr>
                <w:sz w:val="16"/>
                <w:szCs w:val="16"/>
              </w:rPr>
              <w:t xml:space="preserve">Publicación del aviso en SECOP II precisando si el proceso se limitó a </w:t>
            </w:r>
            <w:proofErr w:type="spellStart"/>
            <w:r w:rsidR="00681C91" w:rsidRPr="009744E7">
              <w:rPr>
                <w:sz w:val="16"/>
                <w:szCs w:val="16"/>
              </w:rPr>
              <w:t>Mipymes</w:t>
            </w:r>
            <w:proofErr w:type="spellEnd"/>
            <w:r w:rsidRPr="009744E7">
              <w:rPr>
                <w:sz w:val="16"/>
                <w:szCs w:val="16"/>
              </w:rPr>
              <w:t xml:space="preserve"> o si podrá participar cualquier otro interesado.</w:t>
            </w:r>
          </w:p>
        </w:tc>
        <w:tc>
          <w:tcPr>
            <w:tcW w:w="5841" w:type="dxa"/>
            <w:tcBorders>
              <w:top w:val="single" w:sz="4" w:space="0" w:color="auto"/>
              <w:left w:val="single" w:sz="4" w:space="0" w:color="auto"/>
              <w:bottom w:val="single" w:sz="4" w:space="0" w:color="auto"/>
              <w:right w:val="single" w:sz="4" w:space="0" w:color="auto"/>
            </w:tcBorders>
          </w:tcPr>
          <w:p w14:paraId="4D786C39"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1FDCA86A"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3" w:history="1">
              <w:r w:rsidRPr="009744E7">
                <w:rPr>
                  <w:rStyle w:val="Hipervnculo"/>
                  <w:rFonts w:cs="Arial"/>
                  <w:sz w:val="16"/>
                  <w:szCs w:val="16"/>
                  <w:lang w:val="pt-PT"/>
                </w:rPr>
                <w:t>https://www.colombiacompra.gov.co/secop-ii</w:t>
              </w:r>
            </w:hyperlink>
          </w:p>
          <w:p w14:paraId="6F35BEF3"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109AA3C7" w14:textId="77777777" w:rsidR="000B694E" w:rsidRPr="009744E7" w:rsidRDefault="000B694E" w:rsidP="00EE051E">
            <w:pPr>
              <w:autoSpaceDE/>
              <w:autoSpaceDN/>
              <w:spacing w:line="276" w:lineRule="auto"/>
              <w:jc w:val="both"/>
              <w:rPr>
                <w:b/>
                <w:sz w:val="16"/>
                <w:szCs w:val="16"/>
              </w:rPr>
            </w:pPr>
            <w:r w:rsidRPr="009744E7">
              <w:rPr>
                <w:b/>
                <w:sz w:val="16"/>
                <w:szCs w:val="16"/>
                <w:lang w:val="es-ES"/>
              </w:rPr>
              <w:t xml:space="preserve">Hora:  CRONOGRAMA SECOP II                                         </w:t>
            </w:r>
          </w:p>
        </w:tc>
      </w:tr>
      <w:tr w:rsidR="000B694E" w:rsidRPr="009744E7" w14:paraId="2C477E29" w14:textId="77777777" w:rsidTr="002E5A73">
        <w:trPr>
          <w:trHeight w:val="148"/>
        </w:trPr>
        <w:tc>
          <w:tcPr>
            <w:tcW w:w="3823" w:type="dxa"/>
            <w:tcBorders>
              <w:top w:val="single" w:sz="4" w:space="0" w:color="auto"/>
              <w:left w:val="single" w:sz="4" w:space="0" w:color="auto"/>
              <w:bottom w:val="single" w:sz="4" w:space="0" w:color="auto"/>
              <w:right w:val="single" w:sz="4" w:space="0" w:color="auto"/>
            </w:tcBorders>
            <w:hideMark/>
          </w:tcPr>
          <w:p w14:paraId="701C40EA" w14:textId="77777777" w:rsidR="001877A1" w:rsidRPr="009744E7" w:rsidRDefault="001877A1" w:rsidP="00D4159E">
            <w:pPr>
              <w:autoSpaceDE/>
              <w:autoSpaceDN/>
              <w:spacing w:line="276" w:lineRule="auto"/>
              <w:jc w:val="both"/>
              <w:rPr>
                <w:sz w:val="16"/>
                <w:szCs w:val="16"/>
              </w:rPr>
            </w:pPr>
          </w:p>
          <w:p w14:paraId="1C2C8B72" w14:textId="0D2F715A" w:rsidR="000B694E" w:rsidRPr="009744E7" w:rsidRDefault="000B694E" w:rsidP="00D4159E">
            <w:pPr>
              <w:autoSpaceDE/>
              <w:autoSpaceDN/>
              <w:spacing w:line="276" w:lineRule="auto"/>
              <w:jc w:val="both"/>
              <w:rPr>
                <w:sz w:val="16"/>
                <w:szCs w:val="16"/>
              </w:rPr>
            </w:pPr>
            <w:r w:rsidRPr="009744E7">
              <w:rPr>
                <w:sz w:val="16"/>
                <w:szCs w:val="16"/>
              </w:rPr>
              <w:t>Plazo máximo para expedir adendas</w:t>
            </w:r>
          </w:p>
        </w:tc>
        <w:tc>
          <w:tcPr>
            <w:tcW w:w="5841" w:type="dxa"/>
            <w:tcBorders>
              <w:top w:val="single" w:sz="4" w:space="0" w:color="auto"/>
              <w:left w:val="single" w:sz="4" w:space="0" w:color="auto"/>
              <w:bottom w:val="single" w:sz="4" w:space="0" w:color="auto"/>
              <w:right w:val="single" w:sz="4" w:space="0" w:color="auto"/>
            </w:tcBorders>
          </w:tcPr>
          <w:p w14:paraId="73EE506E"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189078C2"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4" w:history="1">
              <w:r w:rsidRPr="009744E7">
                <w:rPr>
                  <w:rStyle w:val="Hipervnculo"/>
                  <w:rFonts w:cs="Arial"/>
                  <w:sz w:val="16"/>
                  <w:szCs w:val="16"/>
                  <w:lang w:val="pt-PT"/>
                </w:rPr>
                <w:t>https://www.colombiacompra.gov.co/secop-ii</w:t>
              </w:r>
            </w:hyperlink>
          </w:p>
          <w:p w14:paraId="3C4EE0A5" w14:textId="478107AA" w:rsidR="00AB0870"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66E9A40D" w14:textId="77777777" w:rsidR="000B694E" w:rsidRPr="009744E7" w:rsidRDefault="000B694E" w:rsidP="00EE051E">
            <w:pPr>
              <w:autoSpaceDE/>
              <w:autoSpaceDN/>
              <w:spacing w:line="276" w:lineRule="auto"/>
              <w:jc w:val="both"/>
              <w:rPr>
                <w:b/>
                <w:sz w:val="16"/>
                <w:szCs w:val="16"/>
                <w:lang w:val="es-ES"/>
              </w:rPr>
            </w:pPr>
            <w:r w:rsidRPr="009744E7">
              <w:rPr>
                <w:b/>
                <w:sz w:val="16"/>
                <w:szCs w:val="16"/>
                <w:lang w:val="es-ES"/>
              </w:rPr>
              <w:t xml:space="preserve">Hora:  CRONOGRAMA SECOP II                                         </w:t>
            </w:r>
          </w:p>
        </w:tc>
      </w:tr>
      <w:tr w:rsidR="000B694E" w:rsidRPr="009744E7" w14:paraId="2BC759D9" w14:textId="77777777" w:rsidTr="002E5A73">
        <w:trPr>
          <w:trHeight w:val="47"/>
        </w:trPr>
        <w:tc>
          <w:tcPr>
            <w:tcW w:w="3823" w:type="dxa"/>
            <w:tcBorders>
              <w:top w:val="single" w:sz="4" w:space="0" w:color="auto"/>
              <w:left w:val="single" w:sz="4" w:space="0" w:color="auto"/>
              <w:bottom w:val="single" w:sz="4" w:space="0" w:color="auto"/>
              <w:right w:val="single" w:sz="4" w:space="0" w:color="auto"/>
            </w:tcBorders>
            <w:vAlign w:val="center"/>
            <w:hideMark/>
          </w:tcPr>
          <w:p w14:paraId="4DBFB2E6" w14:textId="77777777" w:rsidR="000B694E" w:rsidRPr="009744E7" w:rsidRDefault="000B694E" w:rsidP="00D4159E">
            <w:pPr>
              <w:autoSpaceDE/>
              <w:autoSpaceDN/>
              <w:spacing w:line="276" w:lineRule="auto"/>
              <w:jc w:val="both"/>
              <w:rPr>
                <w:sz w:val="16"/>
                <w:szCs w:val="16"/>
                <w:lang w:val="es-ES"/>
              </w:rPr>
            </w:pPr>
            <w:r w:rsidRPr="009744E7">
              <w:rPr>
                <w:sz w:val="16"/>
                <w:szCs w:val="16"/>
                <w:lang w:val="es-ES"/>
              </w:rPr>
              <w:t>Presentación de oferta y/o propuestas</w:t>
            </w:r>
          </w:p>
        </w:tc>
        <w:tc>
          <w:tcPr>
            <w:tcW w:w="5841" w:type="dxa"/>
            <w:tcBorders>
              <w:top w:val="single" w:sz="4" w:space="0" w:color="auto"/>
              <w:left w:val="single" w:sz="4" w:space="0" w:color="auto"/>
              <w:bottom w:val="single" w:sz="4" w:space="0" w:color="auto"/>
              <w:right w:val="single" w:sz="4" w:space="0" w:color="auto"/>
            </w:tcBorders>
          </w:tcPr>
          <w:p w14:paraId="4E3F10BF"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64725E81"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5" w:history="1">
              <w:r w:rsidRPr="009744E7">
                <w:rPr>
                  <w:rStyle w:val="Hipervnculo"/>
                  <w:rFonts w:cs="Arial"/>
                  <w:sz w:val="16"/>
                  <w:szCs w:val="16"/>
                  <w:lang w:val="pt-PT"/>
                </w:rPr>
                <w:t>https://www.colombiacompra.gov.co/secop-ii</w:t>
              </w:r>
            </w:hyperlink>
          </w:p>
          <w:p w14:paraId="12A06304"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5114F351" w14:textId="77777777" w:rsidR="000B694E" w:rsidRPr="009744E7" w:rsidRDefault="000B694E" w:rsidP="00EE051E">
            <w:pPr>
              <w:autoSpaceDE/>
              <w:autoSpaceDN/>
              <w:spacing w:line="276" w:lineRule="auto"/>
              <w:jc w:val="both"/>
              <w:rPr>
                <w:b/>
                <w:sz w:val="16"/>
                <w:szCs w:val="16"/>
                <w:lang w:val="es-ES"/>
              </w:rPr>
            </w:pPr>
            <w:r w:rsidRPr="009744E7">
              <w:rPr>
                <w:b/>
                <w:sz w:val="16"/>
                <w:szCs w:val="16"/>
                <w:lang w:val="es-ES"/>
              </w:rPr>
              <w:t xml:space="preserve">Hora:  CRONOGRAMA SECOP II                                         </w:t>
            </w:r>
          </w:p>
        </w:tc>
      </w:tr>
      <w:tr w:rsidR="000B694E" w:rsidRPr="009744E7" w14:paraId="66FC4CD6" w14:textId="77777777" w:rsidTr="002E5A73">
        <w:trPr>
          <w:trHeight w:val="47"/>
        </w:trPr>
        <w:tc>
          <w:tcPr>
            <w:tcW w:w="3823" w:type="dxa"/>
            <w:tcBorders>
              <w:top w:val="single" w:sz="4" w:space="0" w:color="auto"/>
              <w:left w:val="single" w:sz="4" w:space="0" w:color="auto"/>
              <w:bottom w:val="single" w:sz="4" w:space="0" w:color="auto"/>
              <w:right w:val="single" w:sz="4" w:space="0" w:color="auto"/>
            </w:tcBorders>
            <w:vAlign w:val="center"/>
            <w:hideMark/>
          </w:tcPr>
          <w:p w14:paraId="19CE9122" w14:textId="77777777" w:rsidR="000B694E" w:rsidRPr="009744E7" w:rsidRDefault="000B694E" w:rsidP="00D4159E">
            <w:pPr>
              <w:autoSpaceDE/>
              <w:autoSpaceDN/>
              <w:spacing w:line="276" w:lineRule="auto"/>
              <w:jc w:val="both"/>
              <w:rPr>
                <w:sz w:val="16"/>
                <w:szCs w:val="16"/>
                <w:lang w:val="es-ES"/>
              </w:rPr>
            </w:pPr>
            <w:r w:rsidRPr="009744E7">
              <w:rPr>
                <w:sz w:val="16"/>
                <w:szCs w:val="16"/>
                <w:lang w:val="es-ES"/>
              </w:rPr>
              <w:t>Evaluación de las propuestas y verificación de los requisitos habilitantes</w:t>
            </w:r>
          </w:p>
        </w:tc>
        <w:tc>
          <w:tcPr>
            <w:tcW w:w="5841" w:type="dxa"/>
            <w:tcBorders>
              <w:top w:val="single" w:sz="4" w:space="0" w:color="auto"/>
              <w:left w:val="single" w:sz="4" w:space="0" w:color="auto"/>
              <w:bottom w:val="single" w:sz="4" w:space="0" w:color="auto"/>
              <w:right w:val="single" w:sz="4" w:space="0" w:color="auto"/>
            </w:tcBorders>
          </w:tcPr>
          <w:p w14:paraId="24A27AC7"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084CEB54"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6" w:history="1">
              <w:r w:rsidRPr="009744E7">
                <w:rPr>
                  <w:rStyle w:val="Hipervnculo"/>
                  <w:rFonts w:cs="Arial"/>
                  <w:sz w:val="16"/>
                  <w:szCs w:val="16"/>
                  <w:lang w:val="pt-PT"/>
                </w:rPr>
                <w:t>https://www.colombiacompra.gov.co/secop-ii</w:t>
              </w:r>
            </w:hyperlink>
          </w:p>
          <w:p w14:paraId="09ECB07D"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786C1F5E" w14:textId="77777777" w:rsidR="000B694E" w:rsidRPr="009744E7" w:rsidRDefault="000B694E" w:rsidP="00EE051E">
            <w:pPr>
              <w:autoSpaceDE/>
              <w:autoSpaceDN/>
              <w:spacing w:line="276" w:lineRule="auto"/>
              <w:jc w:val="both"/>
              <w:rPr>
                <w:b/>
                <w:sz w:val="16"/>
                <w:szCs w:val="16"/>
                <w:lang w:val="es-ES"/>
              </w:rPr>
            </w:pPr>
            <w:r w:rsidRPr="009744E7">
              <w:rPr>
                <w:b/>
                <w:sz w:val="16"/>
                <w:szCs w:val="16"/>
                <w:lang w:val="es-ES"/>
              </w:rPr>
              <w:t xml:space="preserve">Hora:  CRONOGRAMA SECOP II                                         </w:t>
            </w:r>
          </w:p>
        </w:tc>
      </w:tr>
      <w:tr w:rsidR="000B694E" w:rsidRPr="009744E7" w14:paraId="5C8A7892" w14:textId="77777777" w:rsidTr="002E5A73">
        <w:trPr>
          <w:trHeight w:val="745"/>
        </w:trPr>
        <w:tc>
          <w:tcPr>
            <w:tcW w:w="3823" w:type="dxa"/>
            <w:tcBorders>
              <w:top w:val="single" w:sz="4" w:space="0" w:color="auto"/>
              <w:left w:val="single" w:sz="4" w:space="0" w:color="auto"/>
              <w:bottom w:val="single" w:sz="4" w:space="0" w:color="auto"/>
              <w:right w:val="single" w:sz="4" w:space="0" w:color="auto"/>
            </w:tcBorders>
            <w:vAlign w:val="center"/>
            <w:hideMark/>
          </w:tcPr>
          <w:p w14:paraId="781C98F6" w14:textId="77777777" w:rsidR="000B694E" w:rsidRPr="009744E7" w:rsidRDefault="000B694E" w:rsidP="00EE051E">
            <w:pPr>
              <w:autoSpaceDE/>
              <w:autoSpaceDN/>
              <w:spacing w:line="276" w:lineRule="auto"/>
              <w:jc w:val="both"/>
              <w:rPr>
                <w:sz w:val="16"/>
                <w:szCs w:val="16"/>
                <w:lang w:val="es-ES"/>
              </w:rPr>
            </w:pPr>
            <w:r w:rsidRPr="009744E7">
              <w:rPr>
                <w:sz w:val="16"/>
                <w:szCs w:val="16"/>
                <w:lang w:val="es-ES"/>
              </w:rPr>
              <w:t xml:space="preserve">Publicación y traslado de la evaluación para observaciones </w:t>
            </w:r>
          </w:p>
        </w:tc>
        <w:tc>
          <w:tcPr>
            <w:tcW w:w="5841" w:type="dxa"/>
            <w:tcBorders>
              <w:top w:val="single" w:sz="4" w:space="0" w:color="auto"/>
              <w:left w:val="single" w:sz="4" w:space="0" w:color="auto"/>
              <w:bottom w:val="single" w:sz="4" w:space="0" w:color="auto"/>
              <w:right w:val="single" w:sz="4" w:space="0" w:color="auto"/>
            </w:tcBorders>
            <w:vAlign w:val="center"/>
          </w:tcPr>
          <w:p w14:paraId="7C2512CB"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354EF8A6"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7" w:history="1">
              <w:r w:rsidRPr="009744E7">
                <w:rPr>
                  <w:rStyle w:val="Hipervnculo"/>
                  <w:rFonts w:cs="Arial"/>
                  <w:sz w:val="16"/>
                  <w:szCs w:val="16"/>
                  <w:lang w:val="pt-PT"/>
                </w:rPr>
                <w:t>https://www.colombiacompra.gov.co/secop-ii</w:t>
              </w:r>
            </w:hyperlink>
          </w:p>
          <w:p w14:paraId="31A5B85F"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1128928A" w14:textId="77777777" w:rsidR="000B694E" w:rsidRPr="009744E7" w:rsidRDefault="000B694E" w:rsidP="00EE051E">
            <w:pPr>
              <w:autoSpaceDE/>
              <w:autoSpaceDN/>
              <w:spacing w:line="276" w:lineRule="auto"/>
              <w:jc w:val="both"/>
              <w:rPr>
                <w:b/>
                <w:sz w:val="16"/>
                <w:szCs w:val="16"/>
                <w:lang w:val="es-ES"/>
              </w:rPr>
            </w:pPr>
            <w:r w:rsidRPr="009744E7">
              <w:rPr>
                <w:b/>
                <w:sz w:val="16"/>
                <w:szCs w:val="16"/>
                <w:lang w:val="es-ES"/>
              </w:rPr>
              <w:t xml:space="preserve">Hora:  CRONOGRAMA SECOP II                                         </w:t>
            </w:r>
          </w:p>
        </w:tc>
      </w:tr>
      <w:tr w:rsidR="000B694E" w:rsidRPr="009744E7" w14:paraId="2C1800E7" w14:textId="77777777" w:rsidTr="002E5A73">
        <w:trPr>
          <w:trHeight w:val="47"/>
        </w:trPr>
        <w:tc>
          <w:tcPr>
            <w:tcW w:w="3823" w:type="dxa"/>
            <w:tcBorders>
              <w:top w:val="single" w:sz="4" w:space="0" w:color="auto"/>
              <w:left w:val="single" w:sz="4" w:space="0" w:color="auto"/>
              <w:bottom w:val="single" w:sz="4" w:space="0" w:color="auto"/>
              <w:right w:val="single" w:sz="4" w:space="0" w:color="auto"/>
            </w:tcBorders>
            <w:vAlign w:val="center"/>
            <w:hideMark/>
          </w:tcPr>
          <w:p w14:paraId="47405AF8" w14:textId="77777777" w:rsidR="000B694E" w:rsidRPr="009744E7" w:rsidRDefault="000B694E" w:rsidP="00EE051E">
            <w:pPr>
              <w:autoSpaceDE/>
              <w:autoSpaceDN/>
              <w:spacing w:line="276" w:lineRule="auto"/>
              <w:jc w:val="both"/>
              <w:rPr>
                <w:sz w:val="16"/>
                <w:szCs w:val="16"/>
                <w:lang w:val="es-ES"/>
              </w:rPr>
            </w:pPr>
            <w:r w:rsidRPr="009744E7">
              <w:rPr>
                <w:sz w:val="16"/>
                <w:szCs w:val="16"/>
                <w:lang w:val="es-ES"/>
              </w:rPr>
              <w:t>Plazo para responder las observaciones</w:t>
            </w:r>
          </w:p>
        </w:tc>
        <w:tc>
          <w:tcPr>
            <w:tcW w:w="5841" w:type="dxa"/>
            <w:tcBorders>
              <w:top w:val="single" w:sz="4" w:space="0" w:color="auto"/>
              <w:left w:val="single" w:sz="4" w:space="0" w:color="auto"/>
              <w:bottom w:val="single" w:sz="4" w:space="0" w:color="auto"/>
              <w:right w:val="single" w:sz="4" w:space="0" w:color="auto"/>
            </w:tcBorders>
            <w:vAlign w:val="center"/>
          </w:tcPr>
          <w:p w14:paraId="0AEEC572"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051968BB"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8" w:history="1">
              <w:r w:rsidRPr="009744E7">
                <w:rPr>
                  <w:rStyle w:val="Hipervnculo"/>
                  <w:rFonts w:cs="Arial"/>
                  <w:sz w:val="16"/>
                  <w:szCs w:val="16"/>
                  <w:lang w:val="pt-PT"/>
                </w:rPr>
                <w:t>https://www.colombiacompra.gov.co/secop-ii</w:t>
              </w:r>
            </w:hyperlink>
          </w:p>
          <w:p w14:paraId="3AD377E5"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11D82534" w14:textId="77777777" w:rsidR="000B694E" w:rsidRPr="009744E7" w:rsidRDefault="000B694E" w:rsidP="00EE051E">
            <w:pPr>
              <w:autoSpaceDE/>
              <w:autoSpaceDN/>
              <w:spacing w:line="276" w:lineRule="auto"/>
              <w:jc w:val="both"/>
              <w:rPr>
                <w:b/>
                <w:sz w:val="16"/>
                <w:szCs w:val="16"/>
                <w:lang w:val="es-ES"/>
              </w:rPr>
            </w:pPr>
            <w:r w:rsidRPr="009744E7">
              <w:rPr>
                <w:b/>
                <w:sz w:val="16"/>
                <w:szCs w:val="16"/>
                <w:lang w:val="es-ES"/>
              </w:rPr>
              <w:t xml:space="preserve">Hora:  CRONOGRAMA SECOP II                                         </w:t>
            </w:r>
          </w:p>
        </w:tc>
      </w:tr>
      <w:tr w:rsidR="000B694E" w:rsidRPr="009744E7" w14:paraId="3418E220" w14:textId="77777777" w:rsidTr="002E5A73">
        <w:trPr>
          <w:trHeight w:val="47"/>
        </w:trPr>
        <w:tc>
          <w:tcPr>
            <w:tcW w:w="3823" w:type="dxa"/>
            <w:tcBorders>
              <w:top w:val="single" w:sz="4" w:space="0" w:color="auto"/>
              <w:left w:val="single" w:sz="4" w:space="0" w:color="auto"/>
              <w:bottom w:val="single" w:sz="4" w:space="0" w:color="auto"/>
              <w:right w:val="single" w:sz="4" w:space="0" w:color="auto"/>
            </w:tcBorders>
            <w:vAlign w:val="center"/>
            <w:hideMark/>
          </w:tcPr>
          <w:p w14:paraId="2FE75C8F" w14:textId="77777777" w:rsidR="000B694E" w:rsidRPr="009744E7" w:rsidRDefault="000B694E" w:rsidP="00EE051E">
            <w:pPr>
              <w:autoSpaceDE/>
              <w:autoSpaceDN/>
              <w:spacing w:line="276" w:lineRule="auto"/>
              <w:jc w:val="both"/>
              <w:rPr>
                <w:sz w:val="16"/>
                <w:szCs w:val="16"/>
                <w:lang w:val="es-ES"/>
              </w:rPr>
            </w:pPr>
            <w:r w:rsidRPr="009744E7">
              <w:rPr>
                <w:sz w:val="16"/>
                <w:szCs w:val="16"/>
                <w:lang w:val="es-ES"/>
              </w:rPr>
              <w:t>Notificación de aceptación de oferta.</w:t>
            </w:r>
          </w:p>
        </w:tc>
        <w:tc>
          <w:tcPr>
            <w:tcW w:w="5841" w:type="dxa"/>
            <w:tcBorders>
              <w:top w:val="single" w:sz="4" w:space="0" w:color="auto"/>
              <w:left w:val="single" w:sz="4" w:space="0" w:color="auto"/>
              <w:bottom w:val="single" w:sz="4" w:space="0" w:color="auto"/>
              <w:right w:val="single" w:sz="4" w:space="0" w:color="auto"/>
            </w:tcBorders>
            <w:vAlign w:val="center"/>
          </w:tcPr>
          <w:p w14:paraId="59D6AE18"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Lugar:  PORTAL ÚNICO DE CONTRATACIÓN</w:t>
            </w:r>
          </w:p>
          <w:p w14:paraId="1BE1A7E3" w14:textId="77777777" w:rsidR="000B694E" w:rsidRPr="009744E7" w:rsidRDefault="000B694E" w:rsidP="00EE051E">
            <w:pPr>
              <w:pStyle w:val="Textoindependiente"/>
              <w:tabs>
                <w:tab w:val="left" w:pos="532"/>
              </w:tabs>
              <w:suppressAutoHyphens/>
              <w:textAlignment w:val="baseline"/>
              <w:rPr>
                <w:rFonts w:cs="Arial"/>
                <w:sz w:val="16"/>
                <w:szCs w:val="16"/>
                <w:u w:val="single"/>
                <w:lang w:val="pt-PT"/>
              </w:rPr>
            </w:pPr>
            <w:hyperlink r:id="rId29" w:history="1">
              <w:r w:rsidRPr="009744E7">
                <w:rPr>
                  <w:rStyle w:val="Hipervnculo"/>
                  <w:rFonts w:cs="Arial"/>
                  <w:sz w:val="16"/>
                  <w:szCs w:val="16"/>
                  <w:lang w:val="pt-PT"/>
                </w:rPr>
                <w:t>https://www.colombiacompra.gov.co/secop-ii</w:t>
              </w:r>
            </w:hyperlink>
          </w:p>
          <w:p w14:paraId="3AF268C9" w14:textId="77777777" w:rsidR="000B694E" w:rsidRPr="009744E7" w:rsidRDefault="000B694E" w:rsidP="00EE051E">
            <w:pPr>
              <w:autoSpaceDE/>
              <w:autoSpaceDN/>
              <w:spacing w:line="276" w:lineRule="auto"/>
              <w:jc w:val="both"/>
              <w:rPr>
                <w:b/>
                <w:sz w:val="16"/>
                <w:szCs w:val="16"/>
                <w:lang w:val="pt-PT"/>
              </w:rPr>
            </w:pPr>
            <w:r w:rsidRPr="009744E7">
              <w:rPr>
                <w:b/>
                <w:sz w:val="16"/>
                <w:szCs w:val="16"/>
                <w:lang w:val="pt-PT"/>
              </w:rPr>
              <w:t>Fecha:  CRONOGRAMA SECOP II</w:t>
            </w:r>
          </w:p>
          <w:p w14:paraId="31736C92" w14:textId="77777777" w:rsidR="000B694E" w:rsidRPr="009744E7" w:rsidRDefault="000B694E" w:rsidP="00EE051E">
            <w:pPr>
              <w:autoSpaceDE/>
              <w:autoSpaceDN/>
              <w:spacing w:line="276" w:lineRule="auto"/>
              <w:jc w:val="both"/>
              <w:rPr>
                <w:b/>
                <w:sz w:val="16"/>
                <w:szCs w:val="16"/>
                <w:lang w:val="es-ES"/>
              </w:rPr>
            </w:pPr>
            <w:r w:rsidRPr="009744E7">
              <w:rPr>
                <w:b/>
                <w:sz w:val="16"/>
                <w:szCs w:val="16"/>
                <w:lang w:val="es-ES"/>
              </w:rPr>
              <w:t xml:space="preserve">Hora:  CRONOGRAMA SECOP II                                         </w:t>
            </w:r>
          </w:p>
        </w:tc>
      </w:tr>
    </w:tbl>
    <w:p w14:paraId="530E0458" w14:textId="77777777" w:rsidR="00AE6458" w:rsidRPr="00AE6458" w:rsidRDefault="00AE6458" w:rsidP="00AE6458">
      <w:pPr>
        <w:pStyle w:val="Default"/>
        <w:jc w:val="both"/>
        <w:rPr>
          <w:b/>
          <w:bCs/>
          <w:color w:val="auto"/>
          <w:sz w:val="20"/>
          <w:szCs w:val="20"/>
          <w:u w:val="single"/>
        </w:rPr>
      </w:pPr>
      <w:r w:rsidRPr="00AE6458">
        <w:rPr>
          <w:b/>
          <w:sz w:val="20"/>
          <w:szCs w:val="20"/>
        </w:rPr>
        <w:lastRenderedPageBreak/>
        <w:t>NOTA 3:</w:t>
      </w:r>
      <w:r w:rsidRPr="00AE6458">
        <w:rPr>
          <w:sz w:val="20"/>
          <w:szCs w:val="20"/>
        </w:rPr>
        <w:t xml:space="preserve"> </w:t>
      </w:r>
      <w:r w:rsidRPr="00AE6458">
        <w:rPr>
          <w:b/>
          <w:bCs/>
          <w:color w:val="auto"/>
          <w:sz w:val="20"/>
          <w:szCs w:val="20"/>
          <w:u w:val="single"/>
        </w:rPr>
        <w:t xml:space="preserve">NOTA IMPORTANTE: LOS OFERENTES DEBERÁN ACATAR LO ESTABLECIDO EN LA DIRECTIVA PRESIDENCIAL No 8 del 17 de septiembre de 2022 – NUMERAL 1.8. QUE DICE: </w:t>
      </w:r>
    </w:p>
    <w:p w14:paraId="6838323A" w14:textId="77777777" w:rsidR="000526F1" w:rsidRDefault="00AE6458" w:rsidP="00AE6458">
      <w:pPr>
        <w:pStyle w:val="NormalWeb"/>
        <w:shd w:val="clear" w:color="auto" w:fill="FFFFFF"/>
        <w:jc w:val="both"/>
        <w:rPr>
          <w:rStyle w:val="Fuerte"/>
          <w:rFonts w:ascii="Arial" w:hAnsi="Arial" w:cs="Arial"/>
          <w:b w:val="0"/>
          <w:i/>
          <w:sz w:val="20"/>
          <w:szCs w:val="20"/>
        </w:rPr>
      </w:pPr>
      <w:r w:rsidRPr="000213F6">
        <w:rPr>
          <w:rStyle w:val="Fuerte"/>
          <w:rFonts w:ascii="Arial" w:hAnsi="Arial" w:cs="Arial"/>
          <w:b w:val="0"/>
          <w:sz w:val="20"/>
          <w:szCs w:val="20"/>
        </w:rPr>
        <w:t>“1</w:t>
      </w:r>
      <w:r w:rsidRPr="000213F6">
        <w:rPr>
          <w:rStyle w:val="Fuerte"/>
          <w:rFonts w:ascii="Arial" w:hAnsi="Arial" w:cs="Arial"/>
          <w:b w:val="0"/>
          <w:i/>
          <w:sz w:val="20"/>
          <w:szCs w:val="20"/>
        </w:rPr>
        <w:t>.8. MEDIDAS</w:t>
      </w:r>
    </w:p>
    <w:p w14:paraId="5BC98B38" w14:textId="320AED23" w:rsidR="00AE6458" w:rsidRPr="000213F6" w:rsidRDefault="00AE6458" w:rsidP="00AE6458">
      <w:pPr>
        <w:pStyle w:val="NormalWeb"/>
        <w:shd w:val="clear" w:color="auto" w:fill="FFFFFF"/>
        <w:jc w:val="both"/>
        <w:rPr>
          <w:rFonts w:ascii="Arial" w:hAnsi="Arial" w:cs="Arial"/>
          <w:i/>
          <w:sz w:val="20"/>
          <w:szCs w:val="20"/>
        </w:rPr>
      </w:pPr>
      <w:r w:rsidRPr="000213F6">
        <w:rPr>
          <w:rStyle w:val="Fuerte"/>
          <w:rFonts w:ascii="Arial" w:hAnsi="Arial" w:cs="Arial"/>
          <w:b w:val="0"/>
          <w:i/>
          <w:sz w:val="20"/>
          <w:szCs w:val="20"/>
        </w:rPr>
        <w:t xml:space="preserve"> CONTRA LA AFECTACIÓN DE LA COMPETENCIA EN LOS PROCESOS CONTRACTUALES.</w:t>
      </w:r>
    </w:p>
    <w:p w14:paraId="5DEEC8B8" w14:textId="77777777" w:rsidR="00AE6458" w:rsidRPr="000213F6" w:rsidRDefault="00AE6458" w:rsidP="00AE6458">
      <w:pPr>
        <w:pStyle w:val="NormalWeb"/>
        <w:shd w:val="clear" w:color="auto" w:fill="FFFFFF"/>
        <w:jc w:val="both"/>
        <w:rPr>
          <w:rFonts w:ascii="Arial" w:hAnsi="Arial" w:cs="Arial"/>
          <w:i/>
          <w:sz w:val="20"/>
          <w:szCs w:val="20"/>
        </w:rPr>
      </w:pPr>
      <w:r w:rsidRPr="000213F6">
        <w:rPr>
          <w:rFonts w:ascii="Arial" w:hAnsi="Arial" w:cs="Arial"/>
          <w:i/>
          <w:sz w:val="20"/>
          <w:szCs w:val="20"/>
        </w:rPr>
        <w:t>En los pliegos de condiciones las entidades exigirán que los oferentes a quienes se les requiera y no subsanen sus ofertas justifiquen la razón por la cual no subsanaron.</w:t>
      </w:r>
    </w:p>
    <w:p w14:paraId="1CEA776B" w14:textId="3F5F7CF0" w:rsidR="00AE6458" w:rsidRDefault="00AE6458" w:rsidP="00AE6458">
      <w:pPr>
        <w:pStyle w:val="NormalWeb"/>
        <w:shd w:val="clear" w:color="auto" w:fill="FFFFFF"/>
        <w:jc w:val="both"/>
        <w:rPr>
          <w:rFonts w:ascii="Arial" w:hAnsi="Arial" w:cs="Arial"/>
          <w:i/>
          <w:sz w:val="20"/>
          <w:szCs w:val="20"/>
        </w:rPr>
      </w:pPr>
      <w:r w:rsidRPr="000213F6">
        <w:rPr>
          <w:rFonts w:ascii="Arial" w:hAnsi="Arial" w:cs="Arial"/>
          <w:i/>
          <w:sz w:val="20"/>
          <w:szCs w:val="20"/>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01FBF622" w14:textId="77777777" w:rsidR="007B2D84" w:rsidRPr="00AE6458" w:rsidRDefault="007B2D84" w:rsidP="007B2D84">
      <w:pPr>
        <w:spacing w:line="276" w:lineRule="auto"/>
        <w:jc w:val="both"/>
      </w:pPr>
      <w:r w:rsidRPr="007308FB">
        <w:rPr>
          <w:b/>
        </w:rPr>
        <w:t xml:space="preserve">NOTA 1: </w:t>
      </w:r>
      <w:r w:rsidRPr="007308FB">
        <w:t xml:space="preserve">La validez de la oferta será de sesenta (60) días calendario contados a partir de la fecha de </w:t>
      </w:r>
      <w:r w:rsidRPr="00AE6458">
        <w:t>presentación.</w:t>
      </w:r>
    </w:p>
    <w:p w14:paraId="3A1E379D" w14:textId="77777777" w:rsidR="007B2D84" w:rsidRPr="00AE6458" w:rsidRDefault="007B2D84" w:rsidP="007B2D84">
      <w:pPr>
        <w:spacing w:line="276" w:lineRule="auto"/>
        <w:jc w:val="both"/>
      </w:pPr>
    </w:p>
    <w:p w14:paraId="344863E5" w14:textId="77777777" w:rsidR="007B2D84" w:rsidRDefault="007B2D84" w:rsidP="007B2D84">
      <w:pPr>
        <w:spacing w:line="276" w:lineRule="auto"/>
        <w:jc w:val="both"/>
      </w:pPr>
      <w:r w:rsidRPr="00AE6458">
        <w:rPr>
          <w:b/>
        </w:rPr>
        <w:t xml:space="preserve">NOTA 2: </w:t>
      </w:r>
      <w:r w:rsidRPr="00AE6458">
        <w:t>De ser necesaria la modificación de las condiciones de la invitación, esta se efectuará mediante ADENDA, la cual será expedida y publicada en el Portal Único de Contratación a más tardar el día hábil anterior al vencimiento del plazo para presentar ofertas, de conformidad con lo establecido en el artículo 2.2.1.1.2.2.1 del Decreto 1082 de 2015.</w:t>
      </w:r>
    </w:p>
    <w:p w14:paraId="40817A0F" w14:textId="77777777" w:rsidR="007B2D84" w:rsidRPr="00AE6458" w:rsidRDefault="007B2D84" w:rsidP="007B2D84">
      <w:pPr>
        <w:spacing w:line="276" w:lineRule="auto"/>
        <w:jc w:val="both"/>
      </w:pPr>
    </w:p>
    <w:p w14:paraId="13F8DF58" w14:textId="03BB8FF1" w:rsidR="000A4843" w:rsidRPr="007308FB" w:rsidRDefault="000A4843">
      <w:pPr>
        <w:pStyle w:val="Textoindependiente"/>
        <w:numPr>
          <w:ilvl w:val="0"/>
          <w:numId w:val="17"/>
        </w:numPr>
        <w:suppressAutoHyphens/>
        <w:autoSpaceDN w:val="0"/>
        <w:spacing w:line="276" w:lineRule="auto"/>
        <w:jc w:val="both"/>
        <w:textAlignment w:val="baseline"/>
        <w:rPr>
          <w:rFonts w:cs="Arial"/>
          <w:b/>
          <w:bCs/>
          <w:sz w:val="20"/>
        </w:rPr>
      </w:pPr>
      <w:r w:rsidRPr="007308FB">
        <w:rPr>
          <w:rFonts w:cs="Arial"/>
          <w:b/>
          <w:bCs/>
          <w:sz w:val="20"/>
        </w:rPr>
        <w:t>SUPERVISOR DEL CONTRATO:</w:t>
      </w:r>
    </w:p>
    <w:p w14:paraId="4DDF91CE" w14:textId="77777777" w:rsidR="00681C91" w:rsidRDefault="00681C91" w:rsidP="00681C91">
      <w:pPr>
        <w:pStyle w:val="Textoindependiente"/>
        <w:jc w:val="both"/>
        <w:rPr>
          <w:sz w:val="20"/>
        </w:rPr>
      </w:pPr>
      <w:bookmarkStart w:id="11" w:name="_Hlk101802022"/>
      <w:bookmarkStart w:id="12" w:name="_Hlk127885954"/>
    </w:p>
    <w:bookmarkEnd w:id="11"/>
    <w:bookmarkEnd w:id="12"/>
    <w:p w14:paraId="488BDCFB" w14:textId="28EECC1B" w:rsidR="000154CB" w:rsidRDefault="000154CB" w:rsidP="000154CB">
      <w:pPr>
        <w:pStyle w:val="Sinespaciado1"/>
        <w:jc w:val="both"/>
        <w:rPr>
          <w:rFonts w:ascii="Arial" w:hAnsi="Arial" w:cs="Arial"/>
          <w:sz w:val="20"/>
          <w:szCs w:val="20"/>
          <w:lang w:val="es-ES_tradnl"/>
        </w:rPr>
      </w:pPr>
      <w:r w:rsidRPr="000154CB">
        <w:rPr>
          <w:rFonts w:ascii="Arial" w:hAnsi="Arial" w:cs="Arial"/>
          <w:sz w:val="20"/>
          <w:szCs w:val="20"/>
          <w:lang w:val="es-ES_tradnl"/>
        </w:rPr>
        <w:t>La supervisión del presente contrato estará a cargo de</w:t>
      </w:r>
      <w:r w:rsidR="00AF4E97">
        <w:rPr>
          <w:rFonts w:ascii="Arial" w:hAnsi="Arial" w:cs="Arial"/>
          <w:sz w:val="20"/>
          <w:szCs w:val="20"/>
          <w:lang w:val="es-ES_tradnl"/>
        </w:rPr>
        <w:t xml:space="preserve"> la señora Subintendente </w:t>
      </w:r>
      <w:r w:rsidR="00AF4E97" w:rsidRPr="00AF4E97">
        <w:rPr>
          <w:rFonts w:ascii="Arial" w:hAnsi="Arial" w:cs="Arial"/>
          <w:sz w:val="20"/>
          <w:szCs w:val="20"/>
          <w:lang w:val="es-ES_tradnl"/>
        </w:rPr>
        <w:t>LEIDY JOHANA PINTO PRADA</w:t>
      </w:r>
      <w:r w:rsidR="00AF4E97">
        <w:rPr>
          <w:rFonts w:ascii="Arial" w:hAnsi="Arial" w:cs="Arial"/>
          <w:sz w:val="20"/>
          <w:szCs w:val="20"/>
          <w:lang w:val="es-ES_tradnl"/>
        </w:rPr>
        <w:t xml:space="preserve"> Responsable Promoción y Mantenimiento de la Salud</w:t>
      </w:r>
      <w:r w:rsidRPr="000154CB">
        <w:rPr>
          <w:rFonts w:ascii="Arial" w:hAnsi="Arial" w:cs="Arial"/>
          <w:sz w:val="20"/>
          <w:szCs w:val="20"/>
          <w:lang w:val="es-ES_tradnl"/>
        </w:rPr>
        <w:t xml:space="preserve">, o de quien haga sus veces, o de quien sea designado posteriormente por </w:t>
      </w:r>
      <w:r w:rsidR="00AF4E97" w:rsidRPr="00AF4E97">
        <w:rPr>
          <w:rFonts w:ascii="Arial" w:hAnsi="Arial" w:cs="Arial"/>
          <w:sz w:val="20"/>
          <w:szCs w:val="20"/>
          <w:lang w:val="es-ES_tradnl"/>
        </w:rPr>
        <w:t>el jefe de la Regional de Aseguramiento en Salud No</w:t>
      </w:r>
      <w:r w:rsidR="00AF4E97">
        <w:rPr>
          <w:rFonts w:ascii="Arial" w:hAnsi="Arial" w:cs="Arial"/>
          <w:sz w:val="20"/>
          <w:szCs w:val="20"/>
          <w:lang w:val="es-ES_tradnl"/>
        </w:rPr>
        <w:t xml:space="preserve"> </w:t>
      </w:r>
      <w:r w:rsidR="00AF4E97" w:rsidRPr="00AF4E97">
        <w:rPr>
          <w:rFonts w:ascii="Arial" w:hAnsi="Arial" w:cs="Arial"/>
          <w:sz w:val="20"/>
          <w:szCs w:val="20"/>
          <w:lang w:val="es-ES_tradnl"/>
        </w:rPr>
        <w:t>2</w:t>
      </w:r>
      <w:r w:rsidRPr="000154CB">
        <w:rPr>
          <w:rFonts w:ascii="Arial" w:hAnsi="Arial" w:cs="Arial"/>
          <w:sz w:val="20"/>
          <w:szCs w:val="20"/>
          <w:lang w:val="es-ES_tradnl"/>
        </w:rPr>
        <w:t>, quien ejercerá las funciones de supervisor contractual de conformidad con lo dispuesto en el Capítulo XII de la Resolución No. 00090 del 15 de enero de 2018, “Por la cual se actualiza, modifica y complementa el Manual de Contratación de la Policía Nacional, adoptado mediante la Resolución No. 03049 del 30 de julio de 2014”, así como en los artículos 83 y 84 de la Ley 1474 de 2011, y en los artículos 4, numeral 16 del artículo 25, y numeral 2 del artículo 26 de la Ley 80 de 1993.</w:t>
      </w:r>
    </w:p>
    <w:p w14:paraId="29E81C34" w14:textId="77777777" w:rsidR="000154CB" w:rsidRPr="000154CB" w:rsidRDefault="000154CB" w:rsidP="000154CB">
      <w:pPr>
        <w:pStyle w:val="Sinespaciado1"/>
        <w:jc w:val="both"/>
        <w:rPr>
          <w:rFonts w:ascii="Arial" w:hAnsi="Arial" w:cs="Arial"/>
          <w:sz w:val="20"/>
          <w:szCs w:val="20"/>
          <w:lang w:val="es-ES"/>
        </w:rPr>
      </w:pPr>
    </w:p>
    <w:p w14:paraId="0E1956F7" w14:textId="4384610C" w:rsidR="00025EF7" w:rsidRDefault="00BC09C5" w:rsidP="00BC09C5">
      <w:pPr>
        <w:pStyle w:val="Sinespaciado1"/>
        <w:rPr>
          <w:rFonts w:ascii="Arial" w:hAnsi="Arial" w:cs="Arial"/>
          <w:sz w:val="20"/>
          <w:szCs w:val="20"/>
        </w:rPr>
      </w:pPr>
      <w:r w:rsidRPr="007308FB">
        <w:rPr>
          <w:rFonts w:ascii="Arial" w:hAnsi="Arial" w:cs="Arial"/>
          <w:sz w:val="20"/>
          <w:szCs w:val="20"/>
        </w:rPr>
        <w:t xml:space="preserve">Atentamente, </w:t>
      </w:r>
    </w:p>
    <w:p w14:paraId="063665FB" w14:textId="77777777" w:rsidR="001F39D1" w:rsidRDefault="001F39D1" w:rsidP="00BC09C5">
      <w:pPr>
        <w:pStyle w:val="Sinespaciado1"/>
        <w:rPr>
          <w:rFonts w:ascii="Arial" w:hAnsi="Arial" w:cs="Arial"/>
          <w:noProof/>
          <w:sz w:val="20"/>
          <w:szCs w:val="20"/>
        </w:rPr>
      </w:pPr>
    </w:p>
    <w:p w14:paraId="0BBC5E15" w14:textId="77777777" w:rsidR="007B2D84" w:rsidRDefault="007B2D84" w:rsidP="00BC09C5">
      <w:pPr>
        <w:pStyle w:val="Sinespaciado1"/>
        <w:rPr>
          <w:rFonts w:ascii="Arial" w:hAnsi="Arial" w:cs="Arial"/>
          <w:noProof/>
          <w:sz w:val="20"/>
          <w:szCs w:val="20"/>
        </w:rPr>
      </w:pPr>
    </w:p>
    <w:p w14:paraId="725CD6D3" w14:textId="77777777" w:rsidR="00F93C99" w:rsidRDefault="00F93C99" w:rsidP="00B46A4E">
      <w:pPr>
        <w:pStyle w:val="Sinespaciado1"/>
        <w:rPr>
          <w:rFonts w:ascii="Arial" w:hAnsi="Arial" w:cs="Arial"/>
          <w:sz w:val="12"/>
          <w:szCs w:val="12"/>
        </w:rPr>
      </w:pPr>
    </w:p>
    <w:p w14:paraId="6D4CE41C" w14:textId="77777777" w:rsidR="00B87B4A" w:rsidRDefault="00B87B4A" w:rsidP="00B46A4E">
      <w:pPr>
        <w:pStyle w:val="Sinespaciado1"/>
        <w:rPr>
          <w:rFonts w:ascii="Arial" w:hAnsi="Arial" w:cs="Arial"/>
          <w:sz w:val="12"/>
          <w:szCs w:val="12"/>
        </w:rPr>
      </w:pPr>
    </w:p>
    <w:p w14:paraId="2C7CC506" w14:textId="77777777" w:rsidR="00B87B4A" w:rsidRDefault="00B87B4A" w:rsidP="00B46A4E">
      <w:pPr>
        <w:pStyle w:val="Sinespaciado1"/>
        <w:rPr>
          <w:rFonts w:ascii="Arial" w:hAnsi="Arial" w:cs="Arial"/>
          <w:sz w:val="12"/>
          <w:szCs w:val="12"/>
        </w:rPr>
      </w:pPr>
    </w:p>
    <w:p w14:paraId="7E7B6F6D" w14:textId="77777777" w:rsidR="00B87B4A" w:rsidRDefault="00B87B4A" w:rsidP="00B46A4E">
      <w:pPr>
        <w:pStyle w:val="Sinespaciado1"/>
        <w:rPr>
          <w:rFonts w:ascii="Arial" w:hAnsi="Arial" w:cs="Arial"/>
          <w:sz w:val="12"/>
          <w:szCs w:val="12"/>
        </w:rPr>
      </w:pPr>
    </w:p>
    <w:p w14:paraId="10A7AE4A" w14:textId="77777777" w:rsidR="00B87B4A" w:rsidRDefault="00B87B4A" w:rsidP="00B46A4E">
      <w:pPr>
        <w:pStyle w:val="Sinespaciado1"/>
        <w:rPr>
          <w:rFonts w:ascii="Arial" w:hAnsi="Arial" w:cs="Arial"/>
          <w:sz w:val="12"/>
          <w:szCs w:val="12"/>
        </w:rPr>
      </w:pPr>
    </w:p>
    <w:p w14:paraId="2BF839AC" w14:textId="77777777" w:rsidR="00B87B4A" w:rsidRDefault="00B87B4A" w:rsidP="00B46A4E">
      <w:pPr>
        <w:pStyle w:val="Sinespaciado1"/>
        <w:rPr>
          <w:rFonts w:ascii="Arial" w:hAnsi="Arial" w:cs="Arial"/>
          <w:sz w:val="12"/>
          <w:szCs w:val="12"/>
        </w:rPr>
      </w:pPr>
    </w:p>
    <w:p w14:paraId="01BE8FA2" w14:textId="77777777" w:rsidR="00B87B4A" w:rsidRDefault="00B87B4A" w:rsidP="00B46A4E">
      <w:pPr>
        <w:pStyle w:val="Sinespaciado1"/>
        <w:rPr>
          <w:rFonts w:ascii="Arial" w:hAnsi="Arial" w:cs="Arial"/>
          <w:sz w:val="12"/>
          <w:szCs w:val="12"/>
        </w:rPr>
      </w:pPr>
    </w:p>
    <w:p w14:paraId="31AD9A06" w14:textId="77777777" w:rsidR="00B87B4A" w:rsidRDefault="00B87B4A" w:rsidP="00B46A4E">
      <w:pPr>
        <w:pStyle w:val="Sinespaciado1"/>
        <w:rPr>
          <w:rFonts w:ascii="Arial" w:hAnsi="Arial" w:cs="Arial"/>
          <w:sz w:val="12"/>
          <w:szCs w:val="12"/>
        </w:rPr>
      </w:pPr>
    </w:p>
    <w:p w14:paraId="070573A3" w14:textId="77777777" w:rsidR="00B87B4A" w:rsidRDefault="00B87B4A" w:rsidP="00B46A4E">
      <w:pPr>
        <w:pStyle w:val="Sinespaciado1"/>
        <w:rPr>
          <w:rFonts w:ascii="Arial" w:hAnsi="Arial" w:cs="Arial"/>
          <w:sz w:val="12"/>
          <w:szCs w:val="12"/>
        </w:rPr>
      </w:pPr>
    </w:p>
    <w:p w14:paraId="4F840F21" w14:textId="77777777" w:rsidR="00B87B4A" w:rsidRDefault="00B87B4A" w:rsidP="00B46A4E">
      <w:pPr>
        <w:pStyle w:val="Sinespaciado1"/>
        <w:rPr>
          <w:rFonts w:ascii="Arial" w:hAnsi="Arial" w:cs="Arial"/>
          <w:sz w:val="12"/>
          <w:szCs w:val="12"/>
        </w:rPr>
      </w:pPr>
    </w:p>
    <w:p w14:paraId="34069700" w14:textId="77777777" w:rsidR="00B87B4A" w:rsidRDefault="00B87B4A" w:rsidP="00B46A4E">
      <w:pPr>
        <w:pStyle w:val="Sinespaciado1"/>
        <w:rPr>
          <w:rFonts w:ascii="Arial" w:hAnsi="Arial" w:cs="Arial"/>
          <w:sz w:val="12"/>
          <w:szCs w:val="12"/>
        </w:rPr>
      </w:pPr>
    </w:p>
    <w:p w14:paraId="3276DEAA" w14:textId="77777777" w:rsidR="00B87B4A" w:rsidRDefault="00B87B4A" w:rsidP="00B46A4E">
      <w:pPr>
        <w:pStyle w:val="Sinespaciado1"/>
        <w:rPr>
          <w:rFonts w:ascii="Arial" w:hAnsi="Arial" w:cs="Arial"/>
          <w:sz w:val="12"/>
          <w:szCs w:val="12"/>
        </w:rPr>
      </w:pPr>
    </w:p>
    <w:p w14:paraId="29464F28" w14:textId="77777777" w:rsidR="00B87B4A" w:rsidRDefault="00B87B4A" w:rsidP="00B46A4E">
      <w:pPr>
        <w:pStyle w:val="Sinespaciado1"/>
        <w:rPr>
          <w:rFonts w:ascii="Arial" w:hAnsi="Arial" w:cs="Arial"/>
          <w:sz w:val="12"/>
          <w:szCs w:val="12"/>
        </w:rPr>
      </w:pPr>
    </w:p>
    <w:p w14:paraId="7AB37969" w14:textId="77777777" w:rsidR="00B87B4A" w:rsidRDefault="00B87B4A" w:rsidP="00B46A4E">
      <w:pPr>
        <w:pStyle w:val="Sinespaciado1"/>
        <w:rPr>
          <w:rFonts w:ascii="Arial" w:hAnsi="Arial" w:cs="Arial"/>
          <w:sz w:val="12"/>
          <w:szCs w:val="12"/>
        </w:rPr>
      </w:pPr>
    </w:p>
    <w:p w14:paraId="551F072F" w14:textId="77777777" w:rsidR="00B87B4A" w:rsidRDefault="00B87B4A" w:rsidP="00B46A4E">
      <w:pPr>
        <w:pStyle w:val="Sinespaciado1"/>
        <w:rPr>
          <w:rFonts w:ascii="Arial" w:hAnsi="Arial" w:cs="Arial"/>
          <w:sz w:val="12"/>
          <w:szCs w:val="12"/>
        </w:rPr>
      </w:pPr>
    </w:p>
    <w:p w14:paraId="5CFCC7D7" w14:textId="77777777" w:rsidR="00B87B4A" w:rsidRDefault="00B87B4A" w:rsidP="00B46A4E">
      <w:pPr>
        <w:pStyle w:val="Sinespaciado1"/>
        <w:rPr>
          <w:rFonts w:ascii="Arial" w:hAnsi="Arial" w:cs="Arial"/>
          <w:sz w:val="12"/>
          <w:szCs w:val="12"/>
        </w:rPr>
      </w:pPr>
    </w:p>
    <w:p w14:paraId="4850C0DE" w14:textId="77777777" w:rsidR="00B87B4A" w:rsidRDefault="00B87B4A" w:rsidP="00B46A4E">
      <w:pPr>
        <w:pStyle w:val="Sinespaciado1"/>
        <w:rPr>
          <w:rFonts w:ascii="Arial" w:hAnsi="Arial" w:cs="Arial"/>
          <w:sz w:val="12"/>
          <w:szCs w:val="12"/>
        </w:rPr>
      </w:pPr>
    </w:p>
    <w:p w14:paraId="77645FA0" w14:textId="77777777" w:rsidR="00B87B4A" w:rsidRDefault="00B87B4A" w:rsidP="00B46A4E">
      <w:pPr>
        <w:pStyle w:val="Sinespaciado1"/>
        <w:rPr>
          <w:rFonts w:ascii="Arial" w:hAnsi="Arial" w:cs="Arial"/>
          <w:sz w:val="12"/>
          <w:szCs w:val="12"/>
        </w:rPr>
      </w:pPr>
    </w:p>
    <w:p w14:paraId="2A2ED860" w14:textId="77777777" w:rsidR="00B87B4A" w:rsidRDefault="00B87B4A" w:rsidP="00B46A4E">
      <w:pPr>
        <w:pStyle w:val="Sinespaciado1"/>
        <w:rPr>
          <w:rFonts w:ascii="Arial" w:hAnsi="Arial" w:cs="Arial"/>
          <w:sz w:val="12"/>
          <w:szCs w:val="12"/>
        </w:rPr>
      </w:pPr>
    </w:p>
    <w:p w14:paraId="61ECDDBE" w14:textId="77777777" w:rsidR="00932103" w:rsidRPr="00F11032" w:rsidRDefault="00932103" w:rsidP="00932103">
      <w:pPr>
        <w:tabs>
          <w:tab w:val="left" w:pos="0"/>
        </w:tabs>
        <w:rPr>
          <w:sz w:val="14"/>
          <w:szCs w:val="12"/>
        </w:rPr>
      </w:pPr>
      <w:r w:rsidRPr="00F11032">
        <w:rPr>
          <w:sz w:val="14"/>
          <w:szCs w:val="12"/>
        </w:rPr>
        <w:t xml:space="preserve">Carrera 22 sur N° 26A – 21 B/ Fronteras del Milenio </w:t>
      </w:r>
      <w:r w:rsidRPr="00F11032">
        <w:rPr>
          <w:sz w:val="14"/>
          <w:szCs w:val="12"/>
        </w:rPr>
        <w:tab/>
      </w:r>
    </w:p>
    <w:p w14:paraId="5703A5FA" w14:textId="77777777" w:rsidR="00932103" w:rsidRPr="00F11032" w:rsidRDefault="00932103" w:rsidP="00932103">
      <w:pPr>
        <w:jc w:val="both"/>
        <w:rPr>
          <w:sz w:val="14"/>
          <w:szCs w:val="12"/>
        </w:rPr>
      </w:pPr>
      <w:r w:rsidRPr="00F11032">
        <w:rPr>
          <w:sz w:val="14"/>
          <w:szCs w:val="12"/>
        </w:rPr>
        <w:t>Teléfono 8630065</w:t>
      </w:r>
    </w:p>
    <w:p w14:paraId="42034D80" w14:textId="77777777" w:rsidR="00932103" w:rsidRPr="00F11032" w:rsidRDefault="00932103" w:rsidP="00932103">
      <w:pPr>
        <w:jc w:val="both"/>
        <w:rPr>
          <w:sz w:val="14"/>
          <w:szCs w:val="12"/>
        </w:rPr>
      </w:pPr>
      <w:hyperlink r:id="rId30" w:history="1">
        <w:r w:rsidRPr="00F11032">
          <w:rPr>
            <w:rStyle w:val="Hipervnculo"/>
            <w:sz w:val="14"/>
            <w:szCs w:val="12"/>
          </w:rPr>
          <w:t>deuil.rases-rco@policia.gov.co</w:t>
        </w:r>
      </w:hyperlink>
    </w:p>
    <w:p w14:paraId="13C0EDA3" w14:textId="77777777" w:rsidR="00932103" w:rsidRPr="00F11032" w:rsidRDefault="00932103" w:rsidP="00932103">
      <w:pPr>
        <w:tabs>
          <w:tab w:val="left" w:pos="991"/>
          <w:tab w:val="center" w:pos="4703"/>
        </w:tabs>
        <w:rPr>
          <w:b/>
          <w:sz w:val="18"/>
          <w:szCs w:val="18"/>
          <w:lang w:eastAsia="es-CO"/>
        </w:rPr>
      </w:pPr>
      <w:hyperlink r:id="rId31" w:history="1">
        <w:r w:rsidRPr="00F11032">
          <w:rPr>
            <w:rStyle w:val="Hipervnculo"/>
            <w:sz w:val="14"/>
            <w:szCs w:val="12"/>
          </w:rPr>
          <w:t>www.policia.gov.co</w:t>
        </w:r>
      </w:hyperlink>
      <w:r w:rsidRPr="00F11032">
        <w:rPr>
          <w:sz w:val="12"/>
          <w:szCs w:val="12"/>
          <w:lang w:eastAsia="es-CO"/>
        </w:rPr>
        <w:t xml:space="preserve">   </w:t>
      </w:r>
      <w:r w:rsidRPr="00F11032">
        <w:rPr>
          <w:sz w:val="18"/>
          <w:szCs w:val="18"/>
          <w:lang w:eastAsia="es-CO"/>
        </w:rPr>
        <w:t xml:space="preserve">                </w:t>
      </w:r>
      <w:r w:rsidRPr="00F11032">
        <w:rPr>
          <w:b/>
          <w:sz w:val="18"/>
          <w:szCs w:val="18"/>
          <w:lang w:eastAsia="es-CO"/>
        </w:rPr>
        <w:t xml:space="preserve">                                                                                   </w:t>
      </w:r>
    </w:p>
    <w:p w14:paraId="3611A3EF" w14:textId="4D4CD51F" w:rsidR="006E1DFC" w:rsidRPr="00932103" w:rsidRDefault="00932103" w:rsidP="00932103">
      <w:pPr>
        <w:pStyle w:val="Sinespaciado1"/>
        <w:jc w:val="center"/>
        <w:rPr>
          <w:rFonts w:ascii="Arial" w:hAnsi="Arial" w:cs="Arial"/>
          <w:sz w:val="16"/>
          <w:szCs w:val="16"/>
          <w:lang w:val="es-ES"/>
        </w:rPr>
      </w:pPr>
      <w:r w:rsidRPr="00F11032">
        <w:rPr>
          <w:rFonts w:ascii="Arial" w:hAnsi="Arial" w:cs="Arial"/>
          <w:b/>
          <w:sz w:val="18"/>
          <w:szCs w:val="18"/>
        </w:rPr>
        <w:lastRenderedPageBreak/>
        <w:t>INFORMACION PÚBLICA</w:t>
      </w:r>
    </w:p>
    <w:p w14:paraId="286B4576" w14:textId="6FF311D7" w:rsidR="006E1DFC" w:rsidRPr="00932103" w:rsidRDefault="006E1DFC" w:rsidP="00B46A4E">
      <w:pPr>
        <w:pStyle w:val="Sinespaciado1"/>
        <w:rPr>
          <w:rFonts w:ascii="Arial" w:hAnsi="Arial" w:cs="Arial"/>
          <w:sz w:val="16"/>
          <w:szCs w:val="16"/>
          <w:lang w:val="es-ES"/>
        </w:rPr>
      </w:pPr>
    </w:p>
    <w:p w14:paraId="5B006621" w14:textId="395AF819" w:rsidR="001F39D1" w:rsidRDefault="001F39D1" w:rsidP="00B46A4E">
      <w:pPr>
        <w:pStyle w:val="Sinespaciado1"/>
        <w:rPr>
          <w:rFonts w:ascii="Arial" w:hAnsi="Arial" w:cs="Arial"/>
          <w:sz w:val="16"/>
          <w:szCs w:val="16"/>
          <w:lang w:val="es-ES"/>
        </w:rPr>
      </w:pPr>
    </w:p>
    <w:p w14:paraId="04666D4B" w14:textId="1FA63288" w:rsidR="00625F34" w:rsidRPr="001A3263" w:rsidRDefault="00FF7E52" w:rsidP="000E45E1">
      <w:pPr>
        <w:jc w:val="center"/>
        <w:rPr>
          <w:b/>
          <w:color w:val="000000" w:themeColor="text1"/>
          <w:lang w:val="pt-PT"/>
        </w:rPr>
      </w:pPr>
      <w:bookmarkStart w:id="13" w:name="_Hlk106697045"/>
      <w:r w:rsidRPr="001A3263">
        <w:rPr>
          <w:b/>
          <w:color w:val="000000" w:themeColor="text1"/>
          <w:lang w:val="pt-PT"/>
        </w:rPr>
        <w:t>ANEXO N</w:t>
      </w:r>
      <w:r w:rsidR="00364EFA">
        <w:rPr>
          <w:b/>
          <w:color w:val="000000" w:themeColor="text1"/>
          <w:lang w:val="pt-PT"/>
        </w:rPr>
        <w:t xml:space="preserve">o. </w:t>
      </w:r>
      <w:r w:rsidRPr="001A3263">
        <w:rPr>
          <w:b/>
          <w:color w:val="000000" w:themeColor="text1"/>
          <w:lang w:val="pt-PT"/>
        </w:rPr>
        <w:t>1</w:t>
      </w:r>
    </w:p>
    <w:p w14:paraId="5F314FF2" w14:textId="77777777" w:rsidR="000E4009" w:rsidRPr="001A3263" w:rsidRDefault="000E4009" w:rsidP="000E45E1">
      <w:pPr>
        <w:jc w:val="center"/>
        <w:rPr>
          <w:b/>
          <w:color w:val="000000" w:themeColor="text1"/>
          <w:lang w:val="pt-PT"/>
        </w:rPr>
      </w:pPr>
    </w:p>
    <w:p w14:paraId="3EBB2BB9" w14:textId="06BFD241" w:rsidR="000E45E1" w:rsidRDefault="00FF7E52" w:rsidP="000E45E1">
      <w:pPr>
        <w:tabs>
          <w:tab w:val="center" w:pos="4419"/>
          <w:tab w:val="right" w:pos="8838"/>
        </w:tabs>
        <w:jc w:val="center"/>
        <w:rPr>
          <w:b/>
          <w:color w:val="0D0D0D" w:themeColor="text1" w:themeTint="F2"/>
          <w:lang w:val="es-CO"/>
        </w:rPr>
      </w:pPr>
      <w:r w:rsidRPr="00C61771">
        <w:rPr>
          <w:b/>
          <w:color w:val="0D0D0D" w:themeColor="text1" w:themeTint="F2"/>
          <w:lang w:val="es-CO"/>
        </w:rPr>
        <w:t xml:space="preserve">CONDICIONES TECNICAS </w:t>
      </w:r>
    </w:p>
    <w:p w14:paraId="5177B8CE" w14:textId="77777777" w:rsidR="00002FA1" w:rsidRDefault="00002FA1" w:rsidP="00002FA1">
      <w:pPr>
        <w:pStyle w:val="NormalWeb"/>
        <w:spacing w:before="0" w:beforeAutospacing="0" w:after="0" w:afterAutospacing="0"/>
        <w:jc w:val="both"/>
        <w:rPr>
          <w:rFonts w:ascii="Arial" w:hAnsi="Arial" w:cs="Arial"/>
          <w:color w:val="808080" w:themeColor="background1" w:themeShade="80"/>
          <w:sz w:val="22"/>
          <w:szCs w:val="22"/>
        </w:rPr>
      </w:pPr>
    </w:p>
    <w:p w14:paraId="25D3E62C" w14:textId="77777777" w:rsidR="001B74BF" w:rsidRDefault="001B74BF" w:rsidP="001B74BF">
      <w:pPr>
        <w:pStyle w:val="Prrafodelista"/>
        <w:tabs>
          <w:tab w:val="left" w:pos="240"/>
        </w:tabs>
        <w:ind w:left="0"/>
        <w:rPr>
          <w:color w:val="808080" w:themeColor="background1" w:themeShade="8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1564"/>
        <w:gridCol w:w="5459"/>
        <w:gridCol w:w="992"/>
        <w:gridCol w:w="1134"/>
      </w:tblGrid>
      <w:tr w:rsidR="001B74BF" w:rsidRPr="00780031" w14:paraId="09DF517D" w14:textId="77777777" w:rsidTr="006C1549">
        <w:trPr>
          <w:trHeight w:val="305"/>
        </w:trPr>
        <w:tc>
          <w:tcPr>
            <w:tcW w:w="0" w:type="auto"/>
            <w:shd w:val="clear" w:color="auto" w:fill="D9D9D9" w:themeFill="background1" w:themeFillShade="D9"/>
            <w:vAlign w:val="center"/>
          </w:tcPr>
          <w:p w14:paraId="4D31EC7E" w14:textId="77777777" w:rsidR="001B74BF" w:rsidRPr="00780031" w:rsidRDefault="001B74BF" w:rsidP="007E095F">
            <w:pPr>
              <w:jc w:val="center"/>
              <w:rPr>
                <w:b/>
                <w:bCs/>
                <w:sz w:val="18"/>
                <w:szCs w:val="18"/>
                <w:lang w:eastAsia="es-CO"/>
              </w:rPr>
            </w:pPr>
            <w:r w:rsidRPr="00780031">
              <w:rPr>
                <w:b/>
                <w:bCs/>
                <w:sz w:val="18"/>
                <w:szCs w:val="18"/>
                <w:lang w:eastAsia="es-CO"/>
              </w:rPr>
              <w:t>ITEM</w:t>
            </w:r>
          </w:p>
        </w:tc>
        <w:tc>
          <w:tcPr>
            <w:tcW w:w="0" w:type="auto"/>
            <w:shd w:val="clear" w:color="auto" w:fill="D9D9D9" w:themeFill="background1" w:themeFillShade="D9"/>
            <w:noWrap/>
            <w:vAlign w:val="center"/>
            <w:hideMark/>
          </w:tcPr>
          <w:p w14:paraId="0F4A74B2" w14:textId="77777777" w:rsidR="001B74BF" w:rsidRPr="00780031" w:rsidRDefault="001B74BF" w:rsidP="007E095F">
            <w:pPr>
              <w:jc w:val="center"/>
              <w:rPr>
                <w:b/>
                <w:bCs/>
                <w:color w:val="000000"/>
                <w:sz w:val="18"/>
                <w:szCs w:val="18"/>
                <w:lang w:eastAsia="es-CO"/>
              </w:rPr>
            </w:pPr>
            <w:r w:rsidRPr="00780031">
              <w:rPr>
                <w:b/>
                <w:bCs/>
                <w:sz w:val="18"/>
                <w:szCs w:val="18"/>
                <w:lang w:eastAsia="es-CO"/>
              </w:rPr>
              <w:t>CODIGO CUPS</w:t>
            </w:r>
          </w:p>
        </w:tc>
        <w:tc>
          <w:tcPr>
            <w:tcW w:w="5459" w:type="dxa"/>
            <w:shd w:val="clear" w:color="auto" w:fill="D9D9D9" w:themeFill="background1" w:themeFillShade="D9"/>
            <w:noWrap/>
            <w:vAlign w:val="center"/>
            <w:hideMark/>
          </w:tcPr>
          <w:p w14:paraId="366B78C0" w14:textId="77777777" w:rsidR="001B74BF" w:rsidRPr="00780031" w:rsidRDefault="001B74BF" w:rsidP="007E095F">
            <w:pPr>
              <w:jc w:val="center"/>
              <w:rPr>
                <w:b/>
                <w:bCs/>
                <w:color w:val="000000"/>
                <w:sz w:val="18"/>
                <w:szCs w:val="18"/>
                <w:lang w:eastAsia="es-CO"/>
              </w:rPr>
            </w:pPr>
            <w:r w:rsidRPr="00780031">
              <w:rPr>
                <w:b/>
                <w:bCs/>
                <w:color w:val="000000"/>
                <w:sz w:val="18"/>
                <w:szCs w:val="18"/>
                <w:lang w:eastAsia="es-CO"/>
              </w:rPr>
              <w:t>NOMBRE DEL EXAMEN ESPECIALIZADO</w:t>
            </w:r>
          </w:p>
        </w:tc>
        <w:tc>
          <w:tcPr>
            <w:tcW w:w="992" w:type="dxa"/>
            <w:shd w:val="clear" w:color="auto" w:fill="D9D9D9" w:themeFill="background1" w:themeFillShade="D9"/>
            <w:vAlign w:val="center"/>
          </w:tcPr>
          <w:p w14:paraId="54043E68" w14:textId="77777777" w:rsidR="001B74BF" w:rsidRPr="00780031" w:rsidRDefault="001B74BF" w:rsidP="007E095F">
            <w:pPr>
              <w:jc w:val="center"/>
              <w:rPr>
                <w:b/>
                <w:bCs/>
                <w:color w:val="000000"/>
                <w:sz w:val="18"/>
                <w:szCs w:val="18"/>
                <w:lang w:eastAsia="es-CO"/>
              </w:rPr>
            </w:pPr>
            <w:r w:rsidRPr="00780031">
              <w:rPr>
                <w:b/>
                <w:bCs/>
                <w:color w:val="000000"/>
                <w:sz w:val="18"/>
                <w:szCs w:val="18"/>
                <w:lang w:eastAsia="es-CO"/>
              </w:rPr>
              <w:t>CUMPLE</w:t>
            </w:r>
          </w:p>
        </w:tc>
        <w:tc>
          <w:tcPr>
            <w:tcW w:w="1134" w:type="dxa"/>
            <w:shd w:val="clear" w:color="auto" w:fill="D9D9D9" w:themeFill="background1" w:themeFillShade="D9"/>
            <w:vAlign w:val="center"/>
          </w:tcPr>
          <w:p w14:paraId="41DB01C2" w14:textId="77777777" w:rsidR="001B74BF" w:rsidRPr="00780031" w:rsidRDefault="001B74BF" w:rsidP="007E095F">
            <w:pPr>
              <w:jc w:val="center"/>
              <w:rPr>
                <w:b/>
                <w:bCs/>
                <w:color w:val="000000"/>
                <w:sz w:val="18"/>
                <w:szCs w:val="18"/>
                <w:lang w:eastAsia="es-CO"/>
              </w:rPr>
            </w:pPr>
            <w:r w:rsidRPr="00780031">
              <w:rPr>
                <w:b/>
                <w:bCs/>
                <w:color w:val="000000"/>
                <w:sz w:val="18"/>
                <w:szCs w:val="18"/>
                <w:lang w:eastAsia="es-CO"/>
              </w:rPr>
              <w:t>NO CUMPLE</w:t>
            </w:r>
          </w:p>
        </w:tc>
      </w:tr>
      <w:tr w:rsidR="001B74BF" w:rsidRPr="00780031" w14:paraId="191DD1FF" w14:textId="77777777" w:rsidTr="001B74BF">
        <w:trPr>
          <w:trHeight w:val="330"/>
        </w:trPr>
        <w:tc>
          <w:tcPr>
            <w:tcW w:w="0" w:type="auto"/>
          </w:tcPr>
          <w:p w14:paraId="5745CC00" w14:textId="77777777" w:rsidR="001B74BF" w:rsidRPr="00780031" w:rsidRDefault="001B74BF" w:rsidP="00840C6C">
            <w:pPr>
              <w:jc w:val="center"/>
              <w:rPr>
                <w:sz w:val="18"/>
                <w:szCs w:val="18"/>
              </w:rPr>
            </w:pPr>
            <w:r w:rsidRPr="00780031">
              <w:rPr>
                <w:sz w:val="18"/>
                <w:szCs w:val="18"/>
              </w:rPr>
              <w:t>1</w:t>
            </w:r>
          </w:p>
        </w:tc>
        <w:tc>
          <w:tcPr>
            <w:tcW w:w="0" w:type="auto"/>
            <w:noWrap/>
            <w:vAlign w:val="center"/>
          </w:tcPr>
          <w:p w14:paraId="2BB0008E" w14:textId="77777777" w:rsidR="001B74BF" w:rsidRPr="00780031" w:rsidRDefault="001B74BF" w:rsidP="00840C6C">
            <w:pPr>
              <w:jc w:val="center"/>
              <w:rPr>
                <w:b/>
                <w:bCs/>
                <w:color w:val="000000"/>
                <w:sz w:val="18"/>
                <w:szCs w:val="18"/>
                <w:lang w:eastAsia="es-CO"/>
              </w:rPr>
            </w:pPr>
            <w:r w:rsidRPr="00780031">
              <w:rPr>
                <w:sz w:val="18"/>
                <w:szCs w:val="18"/>
              </w:rPr>
              <w:t>886012</w:t>
            </w:r>
          </w:p>
        </w:tc>
        <w:tc>
          <w:tcPr>
            <w:tcW w:w="5459" w:type="dxa"/>
            <w:noWrap/>
            <w:vAlign w:val="center"/>
          </w:tcPr>
          <w:p w14:paraId="1A121849" w14:textId="77777777" w:rsidR="001B74BF" w:rsidRPr="00780031" w:rsidRDefault="001B74BF" w:rsidP="00840C6C">
            <w:pPr>
              <w:rPr>
                <w:b/>
                <w:bCs/>
                <w:color w:val="000000"/>
                <w:sz w:val="18"/>
                <w:szCs w:val="18"/>
                <w:lang w:eastAsia="es-CO"/>
              </w:rPr>
            </w:pPr>
            <w:r w:rsidRPr="00780031">
              <w:rPr>
                <w:sz w:val="18"/>
                <w:szCs w:val="18"/>
              </w:rPr>
              <w:t>OSTEODENSITOMETRIA POR ABSORCION DUAL</w:t>
            </w:r>
          </w:p>
        </w:tc>
        <w:tc>
          <w:tcPr>
            <w:tcW w:w="992" w:type="dxa"/>
            <w:vAlign w:val="bottom"/>
          </w:tcPr>
          <w:p w14:paraId="433A740C" w14:textId="77777777" w:rsidR="001B74BF" w:rsidRPr="00780031" w:rsidRDefault="001B74BF" w:rsidP="00840C6C">
            <w:pPr>
              <w:rPr>
                <w:sz w:val="18"/>
                <w:szCs w:val="18"/>
              </w:rPr>
            </w:pPr>
          </w:p>
        </w:tc>
        <w:tc>
          <w:tcPr>
            <w:tcW w:w="1134" w:type="dxa"/>
            <w:vAlign w:val="bottom"/>
          </w:tcPr>
          <w:p w14:paraId="3482CDCC" w14:textId="77777777" w:rsidR="001B74BF" w:rsidRPr="00780031" w:rsidRDefault="001B74BF" w:rsidP="00840C6C">
            <w:pPr>
              <w:rPr>
                <w:b/>
                <w:bCs/>
                <w:color w:val="000000"/>
                <w:sz w:val="18"/>
                <w:szCs w:val="18"/>
                <w:highlight w:val="yellow"/>
                <w:lang w:eastAsia="es-CO"/>
              </w:rPr>
            </w:pPr>
          </w:p>
        </w:tc>
      </w:tr>
    </w:tbl>
    <w:p w14:paraId="280DD0AC" w14:textId="77777777" w:rsidR="001B74BF" w:rsidRDefault="001B74BF" w:rsidP="001B74BF">
      <w:pPr>
        <w:pStyle w:val="Prrafodelista"/>
        <w:tabs>
          <w:tab w:val="left" w:pos="240"/>
        </w:tabs>
        <w:ind w:left="0"/>
        <w:rPr>
          <w:color w:val="808080" w:themeColor="background1" w:themeShade="80"/>
        </w:rPr>
      </w:pPr>
    </w:p>
    <w:p w14:paraId="74AF7F23" w14:textId="77777777" w:rsidR="001B74BF" w:rsidRDefault="001B74BF" w:rsidP="00002FA1">
      <w:pPr>
        <w:pStyle w:val="NormalWeb"/>
        <w:spacing w:before="0" w:beforeAutospacing="0" w:after="0" w:afterAutospacing="0"/>
        <w:jc w:val="both"/>
        <w:rPr>
          <w:rFonts w:ascii="Arial" w:hAnsi="Arial" w:cs="Arial"/>
          <w:color w:val="808080" w:themeColor="background1" w:themeShade="80"/>
          <w:sz w:val="22"/>
          <w:szCs w:val="22"/>
        </w:rPr>
      </w:pPr>
    </w:p>
    <w:p w14:paraId="146FF342" w14:textId="77777777" w:rsidR="001B74BF" w:rsidRDefault="001B74BF" w:rsidP="00002FA1">
      <w:pPr>
        <w:pStyle w:val="NormalWeb"/>
        <w:spacing w:before="0" w:beforeAutospacing="0" w:after="0" w:afterAutospacing="0"/>
        <w:jc w:val="both"/>
        <w:rPr>
          <w:rFonts w:ascii="Arial" w:hAnsi="Arial" w:cs="Arial"/>
          <w:color w:val="808080" w:themeColor="background1" w:themeShade="80"/>
          <w:sz w:val="22"/>
          <w:szCs w:val="22"/>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121"/>
        <w:gridCol w:w="976"/>
        <w:gridCol w:w="1026"/>
      </w:tblGrid>
      <w:tr w:rsidR="001B74BF" w:rsidRPr="0041568B" w14:paraId="5D18DD2F" w14:textId="77777777" w:rsidTr="007E095F">
        <w:trPr>
          <w:trHeight w:val="402"/>
        </w:trPr>
        <w:tc>
          <w:tcPr>
            <w:tcW w:w="0" w:type="auto"/>
            <w:shd w:val="clear" w:color="auto" w:fill="D9D9D9"/>
            <w:vAlign w:val="center"/>
          </w:tcPr>
          <w:p w14:paraId="1AFE1A09" w14:textId="77777777" w:rsidR="001B74BF" w:rsidRPr="007E095F" w:rsidRDefault="001B74BF" w:rsidP="007E095F">
            <w:pPr>
              <w:pStyle w:val="Prrafodelista"/>
              <w:ind w:left="0"/>
              <w:jc w:val="center"/>
              <w:rPr>
                <w:b/>
                <w:color w:val="0D0D0D"/>
                <w:sz w:val="18"/>
                <w:szCs w:val="18"/>
              </w:rPr>
            </w:pPr>
            <w:r w:rsidRPr="007E095F">
              <w:rPr>
                <w:b/>
                <w:color w:val="0D0D0D"/>
                <w:sz w:val="18"/>
                <w:szCs w:val="18"/>
              </w:rPr>
              <w:t>ITEM</w:t>
            </w:r>
          </w:p>
        </w:tc>
        <w:tc>
          <w:tcPr>
            <w:tcW w:w="0" w:type="auto"/>
            <w:shd w:val="clear" w:color="auto" w:fill="D9D9D9"/>
            <w:vAlign w:val="center"/>
          </w:tcPr>
          <w:p w14:paraId="2139906E" w14:textId="228E6118" w:rsidR="001B74BF" w:rsidRPr="007E095F" w:rsidRDefault="001B74BF" w:rsidP="007E095F">
            <w:pPr>
              <w:pStyle w:val="Prrafodelista"/>
              <w:jc w:val="center"/>
              <w:rPr>
                <w:b/>
                <w:color w:val="0D0D0D"/>
                <w:sz w:val="18"/>
                <w:szCs w:val="18"/>
              </w:rPr>
            </w:pPr>
            <w:r w:rsidRPr="007E095F">
              <w:rPr>
                <w:b/>
                <w:color w:val="0D0D0D"/>
                <w:sz w:val="18"/>
                <w:szCs w:val="18"/>
              </w:rPr>
              <w:t>CONDICIONES TECNICAS MINIMAS</w:t>
            </w:r>
          </w:p>
        </w:tc>
        <w:tc>
          <w:tcPr>
            <w:tcW w:w="0" w:type="auto"/>
            <w:shd w:val="clear" w:color="auto" w:fill="D9D9D9"/>
            <w:vAlign w:val="center"/>
          </w:tcPr>
          <w:p w14:paraId="3866988A" w14:textId="77777777" w:rsidR="001B74BF" w:rsidRPr="007E095F" w:rsidRDefault="001B74BF" w:rsidP="007E095F">
            <w:pPr>
              <w:pStyle w:val="Prrafodelista"/>
              <w:ind w:left="0"/>
              <w:jc w:val="center"/>
              <w:rPr>
                <w:b/>
                <w:color w:val="0D0D0D"/>
                <w:sz w:val="18"/>
                <w:szCs w:val="18"/>
              </w:rPr>
            </w:pPr>
            <w:r w:rsidRPr="007E095F">
              <w:rPr>
                <w:b/>
                <w:color w:val="0D0D0D"/>
                <w:sz w:val="18"/>
                <w:szCs w:val="18"/>
              </w:rPr>
              <w:t>CUMPLE</w:t>
            </w:r>
          </w:p>
        </w:tc>
        <w:tc>
          <w:tcPr>
            <w:tcW w:w="0" w:type="auto"/>
            <w:shd w:val="clear" w:color="auto" w:fill="D9D9D9"/>
            <w:vAlign w:val="center"/>
          </w:tcPr>
          <w:p w14:paraId="52F6B209" w14:textId="77777777" w:rsidR="001B74BF" w:rsidRPr="007E095F" w:rsidRDefault="001B74BF" w:rsidP="007E095F">
            <w:pPr>
              <w:pStyle w:val="Prrafodelista"/>
              <w:ind w:left="0"/>
              <w:jc w:val="center"/>
              <w:rPr>
                <w:b/>
                <w:color w:val="0D0D0D"/>
                <w:sz w:val="18"/>
                <w:szCs w:val="18"/>
              </w:rPr>
            </w:pPr>
            <w:r w:rsidRPr="007E095F">
              <w:rPr>
                <w:b/>
                <w:color w:val="0D0D0D"/>
                <w:sz w:val="18"/>
                <w:szCs w:val="18"/>
              </w:rPr>
              <w:t>NO CUMPLE</w:t>
            </w:r>
          </w:p>
        </w:tc>
      </w:tr>
      <w:tr w:rsidR="001B74BF" w:rsidRPr="0041568B" w14:paraId="7D2F7AD4" w14:textId="77777777" w:rsidTr="00840C6C">
        <w:trPr>
          <w:trHeight w:val="70"/>
        </w:trPr>
        <w:tc>
          <w:tcPr>
            <w:tcW w:w="0" w:type="auto"/>
            <w:vAlign w:val="center"/>
          </w:tcPr>
          <w:p w14:paraId="1DEA2CB7" w14:textId="77777777" w:rsidR="001B74BF" w:rsidRPr="0041568B" w:rsidRDefault="001B74BF" w:rsidP="00840C6C">
            <w:pPr>
              <w:pStyle w:val="Prrafodelista"/>
              <w:ind w:left="0"/>
              <w:jc w:val="center"/>
              <w:rPr>
                <w:b/>
                <w:bCs/>
                <w:color w:val="0D0D0D"/>
              </w:rPr>
            </w:pPr>
            <w:r w:rsidRPr="0041568B">
              <w:rPr>
                <w:b/>
                <w:bCs/>
                <w:color w:val="0D0D0D"/>
              </w:rPr>
              <w:t>1</w:t>
            </w:r>
          </w:p>
        </w:tc>
        <w:tc>
          <w:tcPr>
            <w:tcW w:w="0" w:type="auto"/>
            <w:vAlign w:val="center"/>
          </w:tcPr>
          <w:p w14:paraId="3BC23DC0" w14:textId="77777777" w:rsidR="001B74BF" w:rsidRPr="0041568B" w:rsidRDefault="001B74BF" w:rsidP="00840C6C">
            <w:pPr>
              <w:jc w:val="both"/>
              <w:rPr>
                <w:color w:val="0D0D0D"/>
                <w:lang w:eastAsia="es-CO"/>
              </w:rPr>
            </w:pPr>
            <w:r w:rsidRPr="0041568B">
              <w:rPr>
                <w:color w:val="0D0D0D"/>
                <w:lang w:eastAsia="es-CO"/>
              </w:rPr>
              <w:t>El oferente deberá mantener vigente el portafolio de servicios incluyendo aquellos que oferte con tarifas institucionales.</w:t>
            </w:r>
          </w:p>
        </w:tc>
        <w:tc>
          <w:tcPr>
            <w:tcW w:w="0" w:type="auto"/>
            <w:vAlign w:val="center"/>
          </w:tcPr>
          <w:p w14:paraId="25C7BD5A" w14:textId="77777777" w:rsidR="001B74BF" w:rsidRPr="0041568B" w:rsidRDefault="001B74BF" w:rsidP="00840C6C">
            <w:pPr>
              <w:pStyle w:val="Prrafodelista"/>
              <w:rPr>
                <w:b/>
                <w:color w:val="0D0D0D"/>
              </w:rPr>
            </w:pPr>
          </w:p>
        </w:tc>
        <w:tc>
          <w:tcPr>
            <w:tcW w:w="0" w:type="auto"/>
            <w:vAlign w:val="center"/>
          </w:tcPr>
          <w:p w14:paraId="7AB7EDEC" w14:textId="77777777" w:rsidR="001B74BF" w:rsidRPr="0041568B" w:rsidRDefault="001B74BF" w:rsidP="00840C6C">
            <w:pPr>
              <w:pStyle w:val="Prrafodelista"/>
              <w:rPr>
                <w:b/>
                <w:color w:val="0D0D0D"/>
              </w:rPr>
            </w:pPr>
          </w:p>
        </w:tc>
      </w:tr>
      <w:tr w:rsidR="001B74BF" w:rsidRPr="0041568B" w14:paraId="35CBC290" w14:textId="77777777" w:rsidTr="00840C6C">
        <w:trPr>
          <w:trHeight w:val="340"/>
        </w:trPr>
        <w:tc>
          <w:tcPr>
            <w:tcW w:w="0" w:type="auto"/>
            <w:vAlign w:val="center"/>
          </w:tcPr>
          <w:p w14:paraId="21882036" w14:textId="77777777" w:rsidR="001B74BF" w:rsidRPr="0041568B" w:rsidRDefault="001B74BF" w:rsidP="00840C6C">
            <w:pPr>
              <w:pStyle w:val="Prrafodelista"/>
              <w:ind w:left="0"/>
              <w:jc w:val="center"/>
              <w:rPr>
                <w:b/>
                <w:bCs/>
                <w:color w:val="0D0D0D"/>
              </w:rPr>
            </w:pPr>
            <w:r w:rsidRPr="0041568B">
              <w:rPr>
                <w:b/>
                <w:bCs/>
                <w:color w:val="0D0D0D"/>
              </w:rPr>
              <w:t>2</w:t>
            </w:r>
          </w:p>
        </w:tc>
        <w:tc>
          <w:tcPr>
            <w:tcW w:w="0" w:type="auto"/>
            <w:vAlign w:val="center"/>
          </w:tcPr>
          <w:p w14:paraId="7E488191" w14:textId="77777777" w:rsidR="001B74BF" w:rsidRPr="0041568B" w:rsidRDefault="001B74BF" w:rsidP="00840C6C">
            <w:pPr>
              <w:jc w:val="both"/>
              <w:rPr>
                <w:color w:val="0D0D0D"/>
                <w:lang w:eastAsia="es-CO"/>
              </w:rPr>
            </w:pPr>
            <w:r w:rsidRPr="0041568B">
              <w:rPr>
                <w:color w:val="0D0D0D"/>
                <w:lang w:eastAsia="es-CO"/>
              </w:rPr>
              <w:t xml:space="preserve">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del Ministerio de Salud y de la Protección Social con sus modificaciones.  </w:t>
            </w:r>
          </w:p>
          <w:p w14:paraId="3E9FA298" w14:textId="77777777" w:rsidR="001B74BF" w:rsidRPr="0041568B" w:rsidRDefault="001B74BF" w:rsidP="00840C6C">
            <w:pPr>
              <w:jc w:val="both"/>
              <w:rPr>
                <w:color w:val="0D0D0D"/>
                <w:lang w:eastAsia="es-CO"/>
              </w:rPr>
            </w:pPr>
          </w:p>
          <w:p w14:paraId="0D2D7212" w14:textId="77777777" w:rsidR="001B74BF" w:rsidRPr="0041568B" w:rsidRDefault="001B74BF" w:rsidP="00840C6C">
            <w:pPr>
              <w:jc w:val="both"/>
              <w:rPr>
                <w:color w:val="0D0D0D"/>
                <w:lang w:val="es-MX" w:eastAsia="es-MX"/>
              </w:rPr>
            </w:pPr>
            <w:r w:rsidRPr="0041568B">
              <w:rPr>
                <w:color w:val="0D0D0D"/>
                <w:lang w:eastAsia="es-CO"/>
              </w:rPr>
              <w:t xml:space="preserve">De acuerdo con lo anterior el comité técnico verificar en el Registro Especial de Prestadores de Servicios de Salud que se encuentren habilitados </w:t>
            </w:r>
          </w:p>
        </w:tc>
        <w:tc>
          <w:tcPr>
            <w:tcW w:w="0" w:type="auto"/>
            <w:vAlign w:val="center"/>
          </w:tcPr>
          <w:p w14:paraId="237DCFA4" w14:textId="77777777" w:rsidR="001B74BF" w:rsidRPr="0041568B" w:rsidRDefault="001B74BF" w:rsidP="00840C6C">
            <w:pPr>
              <w:pStyle w:val="Prrafodelista"/>
              <w:rPr>
                <w:b/>
                <w:color w:val="0D0D0D"/>
              </w:rPr>
            </w:pPr>
          </w:p>
        </w:tc>
        <w:tc>
          <w:tcPr>
            <w:tcW w:w="0" w:type="auto"/>
            <w:vAlign w:val="center"/>
          </w:tcPr>
          <w:p w14:paraId="2C939BC6" w14:textId="77777777" w:rsidR="001B74BF" w:rsidRPr="0041568B" w:rsidRDefault="001B74BF" w:rsidP="00840C6C">
            <w:pPr>
              <w:pStyle w:val="Prrafodelista"/>
              <w:rPr>
                <w:b/>
                <w:color w:val="0D0D0D"/>
              </w:rPr>
            </w:pPr>
          </w:p>
        </w:tc>
      </w:tr>
      <w:tr w:rsidR="001B74BF" w:rsidRPr="0041568B" w14:paraId="3F701774" w14:textId="77777777" w:rsidTr="00840C6C">
        <w:trPr>
          <w:trHeight w:val="340"/>
        </w:trPr>
        <w:tc>
          <w:tcPr>
            <w:tcW w:w="0" w:type="auto"/>
            <w:vAlign w:val="center"/>
          </w:tcPr>
          <w:p w14:paraId="64F3DAAA" w14:textId="77777777" w:rsidR="001B74BF" w:rsidRPr="0041568B" w:rsidRDefault="001B74BF" w:rsidP="00840C6C">
            <w:pPr>
              <w:pStyle w:val="Prrafodelista"/>
              <w:ind w:left="0"/>
              <w:jc w:val="center"/>
              <w:rPr>
                <w:b/>
                <w:bCs/>
                <w:color w:val="0D0D0D"/>
              </w:rPr>
            </w:pPr>
            <w:r w:rsidRPr="0041568B">
              <w:rPr>
                <w:b/>
                <w:bCs/>
                <w:color w:val="0D0D0D"/>
              </w:rPr>
              <w:t>3</w:t>
            </w:r>
          </w:p>
        </w:tc>
        <w:tc>
          <w:tcPr>
            <w:tcW w:w="0" w:type="auto"/>
            <w:vAlign w:val="center"/>
          </w:tcPr>
          <w:p w14:paraId="7A18891E" w14:textId="77777777" w:rsidR="001B74BF" w:rsidRPr="0041568B" w:rsidRDefault="001B74BF" w:rsidP="00840C6C">
            <w:pPr>
              <w:pStyle w:val="Textoindependiente2"/>
              <w:spacing w:after="0" w:line="240" w:lineRule="auto"/>
              <w:jc w:val="both"/>
              <w:rPr>
                <w:rFonts w:eastAsia="Calibri"/>
                <w:b/>
              </w:rPr>
            </w:pPr>
            <w:r w:rsidRPr="0041568B">
              <w:rPr>
                <w:rFonts w:eastAsia="Calibri"/>
                <w:b/>
              </w:rPr>
              <w:t xml:space="preserve">EXPERIENCIA PROPONENTE </w:t>
            </w:r>
          </w:p>
          <w:p w14:paraId="1A512A2E" w14:textId="77777777" w:rsidR="001B74BF" w:rsidRPr="0041568B" w:rsidRDefault="001B74BF" w:rsidP="00840C6C">
            <w:pPr>
              <w:pStyle w:val="Textoindependiente2"/>
              <w:spacing w:after="0" w:line="240" w:lineRule="auto"/>
              <w:jc w:val="both"/>
              <w:rPr>
                <w:rFonts w:eastAsia="Calibri"/>
              </w:rPr>
            </w:pPr>
          </w:p>
          <w:p w14:paraId="36CBD7F1" w14:textId="77777777" w:rsidR="001B74BF" w:rsidRDefault="001B74BF" w:rsidP="00840C6C">
            <w:pPr>
              <w:tabs>
                <w:tab w:val="left" w:pos="142"/>
              </w:tabs>
              <w:jc w:val="both"/>
              <w:rPr>
                <w:lang w:val="es-MX" w:eastAsia="es-MX"/>
              </w:rPr>
            </w:pPr>
            <w:r w:rsidRPr="0041568B">
              <w:rPr>
                <w:lang w:val="es-MX" w:eastAsia="es-MX"/>
              </w:rPr>
              <w:t xml:space="preserve">Para la acreditación de la experiencia, el proponente debe aportar certificados de contratos ejecutados, en donde la experiencia sea igual o similar al objeto de la presente contratación y cuya sumatoria sea mayor o igual al cincuenta por ciento (50%) del presupuesto asignado. </w:t>
            </w:r>
          </w:p>
          <w:p w14:paraId="4FC8DE9E" w14:textId="77777777" w:rsidR="00FE61A0" w:rsidRPr="0041568B" w:rsidRDefault="00FE61A0" w:rsidP="00840C6C">
            <w:pPr>
              <w:tabs>
                <w:tab w:val="left" w:pos="142"/>
              </w:tabs>
              <w:jc w:val="both"/>
              <w:rPr>
                <w:lang w:val="es-MX" w:eastAsia="es-MX"/>
              </w:rPr>
            </w:pPr>
          </w:p>
          <w:p w14:paraId="4527F8FD" w14:textId="77777777" w:rsidR="001B74BF" w:rsidRDefault="001B74BF" w:rsidP="00840C6C">
            <w:pPr>
              <w:tabs>
                <w:tab w:val="left" w:pos="142"/>
              </w:tabs>
              <w:jc w:val="both"/>
              <w:rPr>
                <w:lang w:val="es-MX" w:eastAsia="es-MX"/>
              </w:rPr>
            </w:pPr>
            <w:r w:rsidRPr="0041568B">
              <w:rPr>
                <w:lang w:val="es-MX" w:eastAsia="es-MX"/>
              </w:rPr>
              <w:t>El oferente acreditará la experiencia a través de certificaciones de contratos que deben contener la siguiente información:</w:t>
            </w:r>
          </w:p>
          <w:p w14:paraId="4C7CAE8B" w14:textId="77777777" w:rsidR="008D4933" w:rsidRPr="0041568B" w:rsidRDefault="008D4933" w:rsidP="00840C6C">
            <w:pPr>
              <w:tabs>
                <w:tab w:val="left" w:pos="142"/>
              </w:tabs>
              <w:jc w:val="both"/>
              <w:rPr>
                <w:lang w:val="es-MX" w:eastAsia="es-MX"/>
              </w:rPr>
            </w:pPr>
          </w:p>
          <w:p w14:paraId="2987E3D8" w14:textId="77777777" w:rsidR="001B74BF" w:rsidRPr="0041568B" w:rsidRDefault="001B74BF">
            <w:pPr>
              <w:pStyle w:val="Prrafodelista"/>
              <w:numPr>
                <w:ilvl w:val="0"/>
                <w:numId w:val="40"/>
              </w:numPr>
              <w:tabs>
                <w:tab w:val="left" w:pos="142"/>
              </w:tabs>
              <w:jc w:val="both"/>
              <w:rPr>
                <w:lang w:val="es-MX" w:eastAsia="es-MX"/>
              </w:rPr>
            </w:pPr>
            <w:r w:rsidRPr="0041568B">
              <w:rPr>
                <w:lang w:val="es-MX" w:eastAsia="es-MX"/>
              </w:rPr>
              <w:t>Nombre del contratante</w:t>
            </w:r>
          </w:p>
          <w:p w14:paraId="5D3C9874" w14:textId="77777777" w:rsidR="001B74BF" w:rsidRPr="0041568B" w:rsidRDefault="001B74BF">
            <w:pPr>
              <w:pStyle w:val="Prrafodelista"/>
              <w:numPr>
                <w:ilvl w:val="0"/>
                <w:numId w:val="40"/>
              </w:numPr>
              <w:tabs>
                <w:tab w:val="left" w:pos="142"/>
              </w:tabs>
              <w:jc w:val="both"/>
              <w:rPr>
                <w:lang w:val="es-MX" w:eastAsia="es-MX"/>
              </w:rPr>
            </w:pPr>
            <w:r w:rsidRPr="0041568B">
              <w:rPr>
                <w:lang w:val="es-MX" w:eastAsia="es-MX"/>
              </w:rPr>
              <w:t>Objeto del contrato</w:t>
            </w:r>
          </w:p>
          <w:p w14:paraId="78B182D0" w14:textId="77777777" w:rsidR="001B74BF" w:rsidRPr="0041568B" w:rsidRDefault="001B74BF">
            <w:pPr>
              <w:pStyle w:val="Prrafodelista"/>
              <w:numPr>
                <w:ilvl w:val="0"/>
                <w:numId w:val="40"/>
              </w:numPr>
              <w:tabs>
                <w:tab w:val="left" w:pos="142"/>
              </w:tabs>
              <w:jc w:val="both"/>
              <w:rPr>
                <w:lang w:val="es-MX" w:eastAsia="es-MX"/>
              </w:rPr>
            </w:pPr>
            <w:r w:rsidRPr="0041568B">
              <w:rPr>
                <w:lang w:val="es-MX" w:eastAsia="es-MX"/>
              </w:rPr>
              <w:t>Número del contrato</w:t>
            </w:r>
          </w:p>
          <w:p w14:paraId="4CF45C40" w14:textId="77777777" w:rsidR="001B74BF" w:rsidRPr="0041568B" w:rsidRDefault="001B74BF">
            <w:pPr>
              <w:pStyle w:val="Prrafodelista"/>
              <w:numPr>
                <w:ilvl w:val="0"/>
                <w:numId w:val="40"/>
              </w:numPr>
              <w:tabs>
                <w:tab w:val="left" w:pos="142"/>
              </w:tabs>
              <w:jc w:val="both"/>
              <w:rPr>
                <w:lang w:val="es-MX" w:eastAsia="es-MX"/>
              </w:rPr>
            </w:pPr>
            <w:r w:rsidRPr="0041568B">
              <w:rPr>
                <w:lang w:val="es-MX" w:eastAsia="es-MX"/>
              </w:rPr>
              <w:t>Valor del contrato</w:t>
            </w:r>
          </w:p>
          <w:p w14:paraId="5583D24C" w14:textId="77777777" w:rsidR="001B74BF" w:rsidRPr="0041568B" w:rsidRDefault="001B74BF">
            <w:pPr>
              <w:pStyle w:val="Prrafodelista"/>
              <w:numPr>
                <w:ilvl w:val="0"/>
                <w:numId w:val="40"/>
              </w:numPr>
              <w:tabs>
                <w:tab w:val="left" w:pos="142"/>
              </w:tabs>
              <w:jc w:val="both"/>
              <w:rPr>
                <w:lang w:val="es-MX" w:eastAsia="es-MX"/>
              </w:rPr>
            </w:pPr>
            <w:r w:rsidRPr="0041568B">
              <w:rPr>
                <w:lang w:val="es-MX" w:eastAsia="es-MX"/>
              </w:rPr>
              <w:t>Plazo</w:t>
            </w:r>
          </w:p>
          <w:p w14:paraId="3D279FA7" w14:textId="77777777" w:rsidR="001B74BF" w:rsidRPr="0041568B" w:rsidRDefault="001B74BF">
            <w:pPr>
              <w:pStyle w:val="Prrafodelista"/>
              <w:numPr>
                <w:ilvl w:val="0"/>
                <w:numId w:val="40"/>
              </w:numPr>
              <w:tabs>
                <w:tab w:val="left" w:pos="142"/>
              </w:tabs>
              <w:jc w:val="both"/>
              <w:rPr>
                <w:lang w:val="es-MX" w:eastAsia="es-MX"/>
              </w:rPr>
            </w:pPr>
            <w:r w:rsidRPr="0041568B">
              <w:rPr>
                <w:lang w:val="es-MX" w:eastAsia="es-MX"/>
              </w:rPr>
              <w:t>Fechas de inicio y finalización</w:t>
            </w:r>
          </w:p>
          <w:p w14:paraId="34248EAE" w14:textId="77777777" w:rsidR="001B74BF" w:rsidRDefault="001B74BF">
            <w:pPr>
              <w:pStyle w:val="Prrafodelista"/>
              <w:numPr>
                <w:ilvl w:val="0"/>
                <w:numId w:val="40"/>
              </w:numPr>
              <w:tabs>
                <w:tab w:val="left" w:pos="142"/>
              </w:tabs>
              <w:jc w:val="both"/>
              <w:rPr>
                <w:lang w:val="es-MX" w:eastAsia="es-MX"/>
              </w:rPr>
            </w:pPr>
            <w:r w:rsidRPr="0041568B">
              <w:rPr>
                <w:lang w:val="es-MX" w:eastAsia="es-MX"/>
              </w:rPr>
              <w:t>Nombre del contratista.</w:t>
            </w:r>
          </w:p>
          <w:p w14:paraId="798267D9" w14:textId="77777777" w:rsidR="001B74BF" w:rsidRPr="0041568B" w:rsidRDefault="001B74BF" w:rsidP="00840C6C">
            <w:pPr>
              <w:pStyle w:val="Prrafodelista"/>
              <w:tabs>
                <w:tab w:val="left" w:pos="142"/>
              </w:tabs>
              <w:jc w:val="both"/>
              <w:rPr>
                <w:lang w:val="es-MX" w:eastAsia="es-MX"/>
              </w:rPr>
            </w:pPr>
          </w:p>
          <w:p w14:paraId="1AD6EA58" w14:textId="77777777" w:rsidR="001B74BF" w:rsidRDefault="001B74BF" w:rsidP="00840C6C">
            <w:pPr>
              <w:tabs>
                <w:tab w:val="left" w:pos="142"/>
              </w:tabs>
              <w:jc w:val="both"/>
              <w:rPr>
                <w:lang w:val="es-MX" w:eastAsia="es-MX"/>
              </w:rPr>
            </w:pPr>
            <w:r w:rsidRPr="0041568B">
              <w:rPr>
                <w:lang w:val="es-MX" w:eastAsia="es-MX"/>
              </w:rPr>
              <w:t>No se admit</w:t>
            </w:r>
            <w:r>
              <w:rPr>
                <w:lang w:val="es-MX" w:eastAsia="es-MX"/>
              </w:rPr>
              <w:t>irá</w:t>
            </w:r>
            <w:r w:rsidRPr="0041568B">
              <w:rPr>
                <w:lang w:val="es-MX" w:eastAsia="es-MX"/>
              </w:rPr>
              <w:t>n:</w:t>
            </w:r>
          </w:p>
          <w:p w14:paraId="62118E16" w14:textId="77777777" w:rsidR="008D4933" w:rsidRDefault="008D4933" w:rsidP="00840C6C">
            <w:pPr>
              <w:tabs>
                <w:tab w:val="left" w:pos="142"/>
              </w:tabs>
              <w:jc w:val="both"/>
              <w:rPr>
                <w:lang w:val="es-MX" w:eastAsia="es-MX"/>
              </w:rPr>
            </w:pPr>
          </w:p>
          <w:p w14:paraId="41E8E4D8" w14:textId="77777777" w:rsidR="001B74BF" w:rsidRDefault="001B74BF">
            <w:pPr>
              <w:pStyle w:val="Prrafodelista"/>
              <w:numPr>
                <w:ilvl w:val="0"/>
                <w:numId w:val="41"/>
              </w:numPr>
              <w:tabs>
                <w:tab w:val="left" w:pos="142"/>
              </w:tabs>
              <w:jc w:val="both"/>
              <w:rPr>
                <w:lang w:val="es-MX" w:eastAsia="es-MX"/>
              </w:rPr>
            </w:pPr>
            <w:r w:rsidRPr="002649C7">
              <w:rPr>
                <w:lang w:val="es-MX" w:eastAsia="es-MX"/>
              </w:rPr>
              <w:t>Certificaciones de Subcontrataciones</w:t>
            </w:r>
          </w:p>
          <w:p w14:paraId="1EA0191F" w14:textId="77777777" w:rsidR="001B74BF" w:rsidRDefault="001B74BF">
            <w:pPr>
              <w:pStyle w:val="Prrafodelista"/>
              <w:numPr>
                <w:ilvl w:val="0"/>
                <w:numId w:val="41"/>
              </w:numPr>
              <w:tabs>
                <w:tab w:val="left" w:pos="142"/>
              </w:tabs>
              <w:jc w:val="both"/>
              <w:rPr>
                <w:lang w:val="es-MX" w:eastAsia="es-MX"/>
              </w:rPr>
            </w:pPr>
            <w:r w:rsidRPr="002649C7">
              <w:rPr>
                <w:lang w:val="es-MX" w:eastAsia="es-MX"/>
              </w:rPr>
              <w:t>No se acepta auto certificaciones.</w:t>
            </w:r>
          </w:p>
          <w:p w14:paraId="7EF08E41" w14:textId="77777777" w:rsidR="001B74BF" w:rsidRDefault="001B74BF">
            <w:pPr>
              <w:pStyle w:val="Prrafodelista"/>
              <w:numPr>
                <w:ilvl w:val="0"/>
                <w:numId w:val="41"/>
              </w:numPr>
              <w:tabs>
                <w:tab w:val="left" w:pos="142"/>
              </w:tabs>
              <w:jc w:val="both"/>
              <w:rPr>
                <w:lang w:val="es-MX" w:eastAsia="es-MX"/>
              </w:rPr>
            </w:pPr>
            <w:r w:rsidRPr="002649C7">
              <w:rPr>
                <w:lang w:val="es-MX" w:eastAsia="es-MX"/>
              </w:rPr>
              <w:t>Copias de facturas órdenes de pago etc.</w:t>
            </w:r>
          </w:p>
          <w:p w14:paraId="6D8E4534" w14:textId="77777777" w:rsidR="001B74BF" w:rsidRPr="002649C7" w:rsidRDefault="001B74BF">
            <w:pPr>
              <w:pStyle w:val="Prrafodelista"/>
              <w:numPr>
                <w:ilvl w:val="0"/>
                <w:numId w:val="41"/>
              </w:numPr>
              <w:tabs>
                <w:tab w:val="left" w:pos="142"/>
              </w:tabs>
              <w:jc w:val="both"/>
              <w:rPr>
                <w:lang w:val="es-MX" w:eastAsia="es-MX"/>
              </w:rPr>
            </w:pPr>
            <w:r w:rsidRPr="002649C7">
              <w:rPr>
                <w:lang w:val="es-MX" w:eastAsia="es-MX"/>
              </w:rPr>
              <w:t>Copias de contratos.</w:t>
            </w:r>
          </w:p>
          <w:p w14:paraId="0601C3D2" w14:textId="77777777" w:rsidR="001B74BF" w:rsidRPr="0041568B" w:rsidRDefault="001B74BF" w:rsidP="00840C6C">
            <w:pPr>
              <w:tabs>
                <w:tab w:val="left" w:pos="142"/>
              </w:tabs>
              <w:jc w:val="both"/>
              <w:rPr>
                <w:lang w:val="es-MX" w:eastAsia="es-MX"/>
              </w:rPr>
            </w:pPr>
            <w:r w:rsidRPr="0041568B">
              <w:rPr>
                <w:lang w:val="es-MX" w:eastAsia="es-MX"/>
              </w:rPr>
              <w:t xml:space="preserve"> </w:t>
            </w:r>
          </w:p>
          <w:p w14:paraId="0CC2005F" w14:textId="77777777" w:rsidR="001B74BF" w:rsidRPr="0041568B" w:rsidRDefault="001B74BF" w:rsidP="00840C6C">
            <w:pPr>
              <w:tabs>
                <w:tab w:val="left" w:pos="142"/>
              </w:tabs>
              <w:jc w:val="both"/>
              <w:rPr>
                <w:lang w:val="es-MX" w:eastAsia="es-MX"/>
              </w:rPr>
            </w:pPr>
            <w:r w:rsidRPr="0041568B">
              <w:rPr>
                <w:lang w:val="es-MX" w:eastAsia="es-MX"/>
              </w:rPr>
              <w:lastRenderedPageBreak/>
              <w:t xml:space="preserve">Las certificaciones deberán estar suscritas por el representante legal del contratante o por la persona autorizada para tal fin. </w:t>
            </w:r>
          </w:p>
          <w:p w14:paraId="0994EF04" w14:textId="77777777" w:rsidR="001B74BF" w:rsidRPr="0041568B" w:rsidRDefault="001B74BF" w:rsidP="00840C6C">
            <w:pPr>
              <w:tabs>
                <w:tab w:val="left" w:pos="142"/>
              </w:tabs>
              <w:jc w:val="both"/>
              <w:rPr>
                <w:lang w:val="es-MX" w:eastAsia="es-MX"/>
              </w:rPr>
            </w:pPr>
            <w:r w:rsidRPr="0041568B">
              <w:rPr>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31A23044" w14:textId="77777777" w:rsidR="001B74BF" w:rsidRPr="0041568B" w:rsidRDefault="001B74BF" w:rsidP="00840C6C">
            <w:pPr>
              <w:jc w:val="both"/>
              <w:rPr>
                <w:color w:val="0D0D0D"/>
                <w:lang w:eastAsia="es-CO"/>
              </w:rPr>
            </w:pPr>
            <w:r w:rsidRPr="0041568B">
              <w:rPr>
                <w:lang w:val="es-MX" w:eastAsia="es-MX"/>
              </w:rPr>
              <w:t xml:space="preserve">NOTA 1: </w:t>
            </w:r>
            <w:r w:rsidRPr="0041568B">
              <w:rPr>
                <w:u w:val="single"/>
                <w:lang w:val="es-MX" w:eastAsia="es-MX"/>
              </w:rPr>
              <w:t>En caso de que el oferente haya firmado contratos con la Regional de Aseguramiento en Salud No. 2, no es obligatorio que anexe certificación, solamente con enunciar el contrato objeto y el valor; la unidad verificara la información, según la Ley 019 de del 2012. ARTICULO 9. PROHIBICIÓN DE EXIGIR DOCUMENTOS QUE REPOSAN EN LA ENTIDAD.</w:t>
            </w:r>
          </w:p>
        </w:tc>
        <w:tc>
          <w:tcPr>
            <w:tcW w:w="0" w:type="auto"/>
            <w:vAlign w:val="center"/>
          </w:tcPr>
          <w:p w14:paraId="362262F1" w14:textId="77777777" w:rsidR="001B74BF" w:rsidRPr="0041568B" w:rsidRDefault="001B74BF" w:rsidP="00840C6C">
            <w:pPr>
              <w:pStyle w:val="Prrafodelista"/>
              <w:rPr>
                <w:b/>
                <w:color w:val="0D0D0D"/>
              </w:rPr>
            </w:pPr>
          </w:p>
        </w:tc>
        <w:tc>
          <w:tcPr>
            <w:tcW w:w="0" w:type="auto"/>
            <w:vAlign w:val="center"/>
          </w:tcPr>
          <w:p w14:paraId="603A80E7" w14:textId="77777777" w:rsidR="001B74BF" w:rsidRPr="0041568B" w:rsidRDefault="001B74BF" w:rsidP="00840C6C">
            <w:pPr>
              <w:pStyle w:val="Prrafodelista"/>
              <w:rPr>
                <w:b/>
                <w:color w:val="0D0D0D"/>
              </w:rPr>
            </w:pPr>
          </w:p>
        </w:tc>
      </w:tr>
      <w:tr w:rsidR="001B74BF" w:rsidRPr="0041568B" w14:paraId="06235B9B" w14:textId="77777777" w:rsidTr="00840C6C">
        <w:trPr>
          <w:trHeight w:val="340"/>
        </w:trPr>
        <w:tc>
          <w:tcPr>
            <w:tcW w:w="0" w:type="auto"/>
            <w:vAlign w:val="center"/>
          </w:tcPr>
          <w:p w14:paraId="4A408871" w14:textId="77777777" w:rsidR="001B74BF" w:rsidRPr="0041568B" w:rsidRDefault="001B74BF" w:rsidP="00840C6C">
            <w:pPr>
              <w:pStyle w:val="Prrafodelista"/>
              <w:ind w:left="0"/>
              <w:rPr>
                <w:color w:val="0D0D0D"/>
              </w:rPr>
            </w:pPr>
            <w:r w:rsidRPr="0041568B">
              <w:rPr>
                <w:color w:val="0D0D0D"/>
              </w:rPr>
              <w:t>4</w:t>
            </w:r>
          </w:p>
        </w:tc>
        <w:tc>
          <w:tcPr>
            <w:tcW w:w="0" w:type="auto"/>
            <w:vAlign w:val="center"/>
          </w:tcPr>
          <w:p w14:paraId="28BF45F2" w14:textId="3A4A2D7F" w:rsidR="001B74BF" w:rsidRPr="00364EFA" w:rsidRDefault="001B74BF" w:rsidP="00840C6C">
            <w:pPr>
              <w:tabs>
                <w:tab w:val="left" w:pos="240"/>
              </w:tabs>
              <w:jc w:val="both"/>
              <w:rPr>
                <w:rFonts w:eastAsia="Arial"/>
                <w:i/>
                <w:iCs/>
              </w:rPr>
            </w:pPr>
            <w:r w:rsidRPr="0041568B">
              <w:rPr>
                <w:rFonts w:eastAsia="Arial"/>
              </w:rPr>
              <w:t>El</w:t>
            </w:r>
            <w:r w:rsidRPr="002649C7">
              <w:rPr>
                <w:rFonts w:eastAsia="Arial"/>
                <w:bCs/>
              </w:rPr>
              <w:t xml:space="preserve"> oferente </w:t>
            </w:r>
            <w:r w:rsidRPr="0041568B">
              <w:rPr>
                <w:rFonts w:eastAsia="Arial"/>
              </w:rPr>
              <w:t>deberá cumplir con la implementación del Sistema de Gestión de la Seguridad y Salud en el Trabajo, de acuerdo a lo establecido en el Decreto No. 1072 de 2015 “Por medio del cual se expide el Decreto Único Reglamentario del Sector Trabajo” y la Resolución N</w:t>
            </w:r>
            <w:r w:rsidR="00364EFA">
              <w:rPr>
                <w:rFonts w:eastAsia="Arial"/>
              </w:rPr>
              <w:t>o</w:t>
            </w:r>
            <w:r w:rsidRPr="0041568B">
              <w:rPr>
                <w:rFonts w:eastAsia="Arial"/>
              </w:rPr>
              <w:t>. 0312 de 2019 “</w:t>
            </w:r>
            <w:r w:rsidRPr="00364EFA">
              <w:rPr>
                <w:rFonts w:eastAsia="Arial"/>
                <w:i/>
                <w:iCs/>
              </w:rPr>
              <w:t>Por la cual se definen los Estándares Mínimos del Sistema de Gestión de la Seguridad y Salud en el Trabajo”.</w:t>
            </w:r>
          </w:p>
          <w:p w14:paraId="4CEB2829" w14:textId="77777777" w:rsidR="001B74BF" w:rsidRPr="0041568B" w:rsidRDefault="001B74BF" w:rsidP="00840C6C">
            <w:pPr>
              <w:autoSpaceDE w:val="0"/>
              <w:autoSpaceDN w:val="0"/>
              <w:adjustRightInd w:val="0"/>
              <w:spacing w:after="7"/>
              <w:jc w:val="both"/>
              <w:rPr>
                <w:rFonts w:eastAsia="Calibri"/>
                <w:color w:val="0D0D0D"/>
              </w:rPr>
            </w:pPr>
            <w:r w:rsidRPr="0041568B">
              <w:rPr>
                <w:rFonts w:eastAsia="Arial"/>
                <w:bCs/>
              </w:rPr>
              <w:t xml:space="preserve">Por lo cual el </w:t>
            </w:r>
            <w:r w:rsidRPr="002649C7">
              <w:rPr>
                <w:rFonts w:eastAsia="Arial"/>
              </w:rPr>
              <w:t>oferente</w:t>
            </w:r>
            <w:r w:rsidRPr="0041568B">
              <w:rPr>
                <w:rFonts w:eastAsia="Arial"/>
                <w:b/>
                <w:bCs/>
              </w:rPr>
              <w:t xml:space="preserve"> </w:t>
            </w:r>
            <w:r w:rsidRPr="0041568B">
              <w:rPr>
                <w:rFonts w:eastAsia="Arial"/>
                <w:bCs/>
              </w:rPr>
              <w:t>debe diligenciar el</w:t>
            </w:r>
            <w:r w:rsidRPr="0041568B">
              <w:rPr>
                <w:rFonts w:eastAsia="Arial"/>
              </w:rPr>
              <w:t xml:space="preserve"> FORMULARIO DE COMPROMISO SG-SST, el cual deberá estar debidamente firmado por el representante legal de la empresa.</w:t>
            </w:r>
          </w:p>
        </w:tc>
        <w:tc>
          <w:tcPr>
            <w:tcW w:w="0" w:type="auto"/>
            <w:vAlign w:val="center"/>
          </w:tcPr>
          <w:p w14:paraId="74707F2A" w14:textId="77777777" w:rsidR="001B74BF" w:rsidRPr="0041568B" w:rsidRDefault="001B74BF" w:rsidP="00840C6C">
            <w:pPr>
              <w:pStyle w:val="Prrafodelista"/>
              <w:rPr>
                <w:b/>
                <w:color w:val="0D0D0D"/>
              </w:rPr>
            </w:pPr>
          </w:p>
        </w:tc>
        <w:tc>
          <w:tcPr>
            <w:tcW w:w="0" w:type="auto"/>
            <w:vAlign w:val="center"/>
          </w:tcPr>
          <w:p w14:paraId="1ACB5909" w14:textId="77777777" w:rsidR="001B74BF" w:rsidRPr="0041568B" w:rsidRDefault="001B74BF" w:rsidP="00840C6C">
            <w:pPr>
              <w:pStyle w:val="Prrafodelista"/>
              <w:rPr>
                <w:b/>
                <w:color w:val="0D0D0D"/>
              </w:rPr>
            </w:pPr>
          </w:p>
        </w:tc>
      </w:tr>
      <w:tr w:rsidR="001B74BF" w:rsidRPr="0041568B" w14:paraId="1E92A4F1" w14:textId="77777777" w:rsidTr="00840C6C">
        <w:trPr>
          <w:trHeight w:val="423"/>
        </w:trPr>
        <w:tc>
          <w:tcPr>
            <w:tcW w:w="0" w:type="auto"/>
            <w:vAlign w:val="center"/>
          </w:tcPr>
          <w:p w14:paraId="157DF8AB" w14:textId="77777777" w:rsidR="001B74BF" w:rsidRPr="0041568B" w:rsidRDefault="001B74BF" w:rsidP="00840C6C">
            <w:pPr>
              <w:pStyle w:val="Prrafodelista"/>
              <w:ind w:left="0"/>
              <w:rPr>
                <w:b/>
                <w:color w:val="0D0D0D"/>
                <w:spacing w:val="1"/>
              </w:rPr>
            </w:pPr>
            <w:r w:rsidRPr="0041568B">
              <w:rPr>
                <w:b/>
                <w:color w:val="0D0D0D"/>
                <w:spacing w:val="1"/>
              </w:rPr>
              <w:t>5</w:t>
            </w:r>
          </w:p>
        </w:tc>
        <w:tc>
          <w:tcPr>
            <w:tcW w:w="0" w:type="auto"/>
            <w:vAlign w:val="center"/>
          </w:tcPr>
          <w:p w14:paraId="1CB963CF" w14:textId="61AFE378" w:rsidR="001B74BF" w:rsidRPr="0041568B" w:rsidRDefault="001B74BF" w:rsidP="00840C6C">
            <w:pPr>
              <w:pStyle w:val="Sinespaciado"/>
              <w:tabs>
                <w:tab w:val="left" w:pos="426"/>
              </w:tabs>
              <w:jc w:val="both"/>
              <w:rPr>
                <w:rFonts w:ascii="Arial" w:hAnsi="Arial" w:cs="Arial"/>
                <w:sz w:val="20"/>
                <w:szCs w:val="20"/>
              </w:rPr>
            </w:pPr>
            <w:r w:rsidRPr="002649C7">
              <w:rPr>
                <w:rFonts w:ascii="Arial" w:eastAsia="Calibri" w:hAnsi="Arial" w:cs="Arial"/>
                <w:bCs/>
                <w:sz w:val="20"/>
                <w:szCs w:val="20"/>
              </w:rPr>
              <w:t>El oferente</w:t>
            </w:r>
            <w:r w:rsidRPr="0041568B">
              <w:rPr>
                <w:rFonts w:ascii="Arial" w:eastAsia="Calibri" w:hAnsi="Arial" w:cs="Arial"/>
                <w:sz w:val="20"/>
                <w:szCs w:val="20"/>
              </w:rPr>
              <w:t xml:space="preserve"> </w:t>
            </w:r>
            <w:r w:rsidRPr="0041568B">
              <w:rPr>
                <w:rFonts w:ascii="Arial" w:hAnsi="Arial" w:cs="Arial"/>
                <w:sz w:val="20"/>
                <w:szCs w:val="20"/>
              </w:rPr>
              <w:t>mediante certificación designar</w:t>
            </w:r>
            <w:r w:rsidR="00832636">
              <w:rPr>
                <w:rFonts w:ascii="Arial" w:hAnsi="Arial" w:cs="Arial"/>
                <w:sz w:val="20"/>
                <w:szCs w:val="20"/>
              </w:rPr>
              <w:t>á</w:t>
            </w:r>
            <w:r w:rsidRPr="0041568B">
              <w:rPr>
                <w:rFonts w:ascii="Arial" w:hAnsi="Arial" w:cs="Arial"/>
                <w:sz w:val="20"/>
                <w:szCs w:val="20"/>
              </w:rPr>
              <w:t xml:space="preserve"> un funcionario, para la coordinación con el supervisor del contrato para que vigile el normal funcionamiento de la ejecución del contrato y soluciones los inconvenientes que se presenten e informe el contrato este en un (50%) por ciento consumido. Una vez recibida la información estudiara la viabilidad de adicionar el contrato.</w:t>
            </w:r>
          </w:p>
          <w:p w14:paraId="0F36ABB5" w14:textId="77777777" w:rsidR="001B74BF" w:rsidRPr="0041568B" w:rsidRDefault="001B74BF" w:rsidP="00840C6C">
            <w:pPr>
              <w:pStyle w:val="Sinespaciado"/>
              <w:tabs>
                <w:tab w:val="left" w:pos="426"/>
              </w:tabs>
              <w:jc w:val="both"/>
              <w:rPr>
                <w:rFonts w:ascii="Arial" w:hAnsi="Arial" w:cs="Arial"/>
                <w:sz w:val="20"/>
                <w:szCs w:val="20"/>
              </w:rPr>
            </w:pPr>
          </w:p>
          <w:p w14:paraId="3F65F860" w14:textId="77777777" w:rsidR="001B74BF" w:rsidRPr="0041568B" w:rsidRDefault="001B74BF" w:rsidP="00840C6C">
            <w:pPr>
              <w:pStyle w:val="Sinespaciado"/>
              <w:tabs>
                <w:tab w:val="left" w:pos="426"/>
              </w:tabs>
              <w:jc w:val="both"/>
              <w:rPr>
                <w:rFonts w:ascii="Arial" w:hAnsi="Arial" w:cs="Arial"/>
                <w:sz w:val="20"/>
                <w:szCs w:val="20"/>
              </w:rPr>
            </w:pPr>
            <w:r w:rsidRPr="0041568B">
              <w:rPr>
                <w:rFonts w:ascii="Arial" w:hAnsi="Arial" w:cs="Arial"/>
                <w:sz w:val="20"/>
                <w:szCs w:val="20"/>
              </w:rPr>
              <w:t>Diligencia la siguiente información:</w:t>
            </w:r>
          </w:p>
          <w:p w14:paraId="45F64880" w14:textId="77777777" w:rsidR="001B74BF" w:rsidRPr="0041568B" w:rsidRDefault="001B74BF" w:rsidP="00840C6C">
            <w:pPr>
              <w:pStyle w:val="Sinespaciado"/>
              <w:tabs>
                <w:tab w:val="left" w:pos="426"/>
              </w:tabs>
              <w:jc w:val="both"/>
              <w:rPr>
                <w:rFonts w:ascii="Arial" w:hAnsi="Arial" w:cs="Arial"/>
                <w:sz w:val="20"/>
                <w:szCs w:val="20"/>
              </w:rPr>
            </w:pPr>
          </w:p>
          <w:p w14:paraId="1448373C" w14:textId="77777777" w:rsidR="001B74BF" w:rsidRPr="0041568B" w:rsidRDefault="001B74BF" w:rsidP="00840C6C">
            <w:pPr>
              <w:pStyle w:val="Sinespaciado"/>
              <w:tabs>
                <w:tab w:val="left" w:pos="426"/>
              </w:tabs>
              <w:jc w:val="both"/>
              <w:rPr>
                <w:rFonts w:ascii="Arial" w:hAnsi="Arial" w:cs="Arial"/>
                <w:b/>
                <w:sz w:val="20"/>
                <w:szCs w:val="20"/>
              </w:rPr>
            </w:pPr>
            <w:r w:rsidRPr="0041568B">
              <w:rPr>
                <w:rFonts w:ascii="Arial" w:hAnsi="Arial" w:cs="Arial"/>
                <w:b/>
                <w:sz w:val="20"/>
                <w:szCs w:val="20"/>
              </w:rPr>
              <w:t>Nombre:</w:t>
            </w:r>
          </w:p>
          <w:p w14:paraId="317BBF61" w14:textId="77777777" w:rsidR="001B74BF" w:rsidRPr="0041568B" w:rsidRDefault="001B74BF" w:rsidP="00840C6C">
            <w:pPr>
              <w:pStyle w:val="Sinespaciado"/>
              <w:tabs>
                <w:tab w:val="left" w:pos="426"/>
              </w:tabs>
              <w:jc w:val="both"/>
              <w:rPr>
                <w:rFonts w:ascii="Arial" w:hAnsi="Arial" w:cs="Arial"/>
                <w:b/>
                <w:sz w:val="20"/>
                <w:szCs w:val="20"/>
              </w:rPr>
            </w:pPr>
            <w:r w:rsidRPr="0041568B">
              <w:rPr>
                <w:rFonts w:ascii="Arial" w:hAnsi="Arial" w:cs="Arial"/>
                <w:b/>
                <w:sz w:val="20"/>
                <w:szCs w:val="20"/>
              </w:rPr>
              <w:t>Teléfonos:</w:t>
            </w:r>
          </w:p>
          <w:p w14:paraId="7369CA1F" w14:textId="77777777" w:rsidR="001B74BF" w:rsidRPr="0041568B" w:rsidRDefault="001B74BF" w:rsidP="00840C6C">
            <w:pPr>
              <w:jc w:val="both"/>
              <w:rPr>
                <w:color w:val="0D0D0D"/>
              </w:rPr>
            </w:pPr>
            <w:r w:rsidRPr="0041568B">
              <w:rPr>
                <w:b/>
              </w:rPr>
              <w:t>Correo electrónico:</w:t>
            </w:r>
          </w:p>
        </w:tc>
        <w:tc>
          <w:tcPr>
            <w:tcW w:w="0" w:type="auto"/>
            <w:vAlign w:val="center"/>
          </w:tcPr>
          <w:p w14:paraId="3C7BF7F4" w14:textId="77777777" w:rsidR="001B74BF" w:rsidRPr="0041568B" w:rsidRDefault="001B74BF" w:rsidP="00840C6C">
            <w:pPr>
              <w:pStyle w:val="Prrafodelista"/>
              <w:rPr>
                <w:b/>
                <w:color w:val="0D0D0D"/>
              </w:rPr>
            </w:pPr>
          </w:p>
        </w:tc>
        <w:tc>
          <w:tcPr>
            <w:tcW w:w="0" w:type="auto"/>
            <w:vAlign w:val="center"/>
          </w:tcPr>
          <w:p w14:paraId="7AE42CAB" w14:textId="77777777" w:rsidR="001B74BF" w:rsidRPr="0041568B" w:rsidRDefault="001B74BF" w:rsidP="00840C6C">
            <w:pPr>
              <w:pStyle w:val="Prrafodelista"/>
              <w:rPr>
                <w:b/>
                <w:color w:val="0D0D0D"/>
              </w:rPr>
            </w:pPr>
          </w:p>
        </w:tc>
      </w:tr>
      <w:tr w:rsidR="001B74BF" w:rsidRPr="0041568B" w14:paraId="5AA73708" w14:textId="77777777" w:rsidTr="00840C6C">
        <w:trPr>
          <w:trHeight w:val="416"/>
        </w:trPr>
        <w:tc>
          <w:tcPr>
            <w:tcW w:w="0" w:type="auto"/>
            <w:vAlign w:val="center"/>
          </w:tcPr>
          <w:p w14:paraId="7ACE7F19" w14:textId="77777777" w:rsidR="001B74BF" w:rsidRPr="0041568B" w:rsidRDefault="001B74BF" w:rsidP="00840C6C">
            <w:pPr>
              <w:pStyle w:val="Prrafodelista"/>
              <w:ind w:left="0"/>
              <w:rPr>
                <w:b/>
                <w:color w:val="0D0D0D"/>
                <w:spacing w:val="1"/>
              </w:rPr>
            </w:pPr>
            <w:r w:rsidRPr="0041568B">
              <w:rPr>
                <w:b/>
                <w:color w:val="0D0D0D"/>
                <w:spacing w:val="1"/>
              </w:rPr>
              <w:t>6</w:t>
            </w:r>
          </w:p>
        </w:tc>
        <w:tc>
          <w:tcPr>
            <w:tcW w:w="0" w:type="auto"/>
            <w:vAlign w:val="center"/>
          </w:tcPr>
          <w:p w14:paraId="5EEEE235" w14:textId="77777777" w:rsidR="001B74BF" w:rsidRPr="0041568B" w:rsidRDefault="001B74BF" w:rsidP="00840C6C">
            <w:pPr>
              <w:jc w:val="both"/>
              <w:rPr>
                <w:color w:val="000000"/>
              </w:rPr>
            </w:pPr>
            <w:r w:rsidRPr="0041568B">
              <w:rPr>
                <w:color w:val="000000"/>
              </w:rPr>
              <w:t>El oferente 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0D68FC79" w14:textId="77777777" w:rsidR="001B74BF" w:rsidRDefault="001B74BF" w:rsidP="00840C6C">
            <w:pPr>
              <w:jc w:val="both"/>
              <w:rPr>
                <w:color w:val="000000"/>
              </w:rPr>
            </w:pPr>
            <w:r w:rsidRPr="0041568B">
              <w:rPr>
                <w:color w:val="000000"/>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14:paraId="0FAA730B" w14:textId="77777777" w:rsidR="001B74BF" w:rsidRPr="0041568B" w:rsidRDefault="001B74BF" w:rsidP="00840C6C">
            <w:pPr>
              <w:jc w:val="both"/>
              <w:rPr>
                <w:color w:val="000000"/>
              </w:rPr>
            </w:pPr>
          </w:p>
          <w:p w14:paraId="190C329B" w14:textId="77777777" w:rsidR="001B74BF" w:rsidRPr="0041568B" w:rsidRDefault="001B74BF" w:rsidP="00840C6C">
            <w:pPr>
              <w:jc w:val="both"/>
              <w:rPr>
                <w:color w:val="0D0D0D"/>
                <w:lang w:eastAsia="es-MX"/>
              </w:rPr>
            </w:pPr>
            <w:r w:rsidRPr="0041568B">
              <w:rPr>
                <w:color w:val="000000"/>
              </w:rPr>
              <w:t xml:space="preserve">En virtud de lo anterior, el PRESTADOR deberá responder ante la UNIDAD PRESTADORA DE SALUD TOLIMA por inexactitudes, confusiones, datos incorrectos y no actualizados, así como, las demás inconsistencias que conlleven a error a la UNIDAD PRESTADORA DE SALUD TOLIMA o a cualquier tercero. </w:t>
            </w:r>
          </w:p>
        </w:tc>
        <w:tc>
          <w:tcPr>
            <w:tcW w:w="0" w:type="auto"/>
            <w:vAlign w:val="center"/>
          </w:tcPr>
          <w:p w14:paraId="03FE3456" w14:textId="77777777" w:rsidR="001B74BF" w:rsidRPr="0041568B" w:rsidRDefault="001B74BF" w:rsidP="00840C6C">
            <w:pPr>
              <w:pStyle w:val="Prrafodelista"/>
              <w:rPr>
                <w:b/>
                <w:color w:val="0D0D0D"/>
              </w:rPr>
            </w:pPr>
          </w:p>
        </w:tc>
        <w:tc>
          <w:tcPr>
            <w:tcW w:w="0" w:type="auto"/>
            <w:vAlign w:val="center"/>
          </w:tcPr>
          <w:p w14:paraId="4A2A7A6B" w14:textId="77777777" w:rsidR="001B74BF" w:rsidRPr="0041568B" w:rsidRDefault="001B74BF" w:rsidP="00840C6C">
            <w:pPr>
              <w:pStyle w:val="Prrafodelista"/>
              <w:rPr>
                <w:b/>
                <w:color w:val="0D0D0D"/>
              </w:rPr>
            </w:pPr>
          </w:p>
        </w:tc>
      </w:tr>
      <w:tr w:rsidR="001B74BF" w:rsidRPr="0041568B" w14:paraId="7AD19AF3" w14:textId="77777777" w:rsidTr="00840C6C">
        <w:trPr>
          <w:trHeight w:val="465"/>
        </w:trPr>
        <w:tc>
          <w:tcPr>
            <w:tcW w:w="0" w:type="auto"/>
            <w:vAlign w:val="center"/>
          </w:tcPr>
          <w:p w14:paraId="5BF717C7" w14:textId="77777777" w:rsidR="001B74BF" w:rsidRPr="0041568B" w:rsidRDefault="001B74BF" w:rsidP="00840C6C">
            <w:pPr>
              <w:pStyle w:val="Textoindependiente2"/>
              <w:spacing w:after="0"/>
              <w:rPr>
                <w:rFonts w:eastAsia="Calibri"/>
                <w:b/>
                <w:bCs/>
                <w:color w:val="0D0D0D"/>
              </w:rPr>
            </w:pPr>
            <w:r w:rsidRPr="0041568B">
              <w:rPr>
                <w:rFonts w:eastAsia="Calibri"/>
                <w:b/>
                <w:bCs/>
                <w:color w:val="0D0D0D"/>
              </w:rPr>
              <w:t>7</w:t>
            </w:r>
          </w:p>
        </w:tc>
        <w:tc>
          <w:tcPr>
            <w:tcW w:w="0" w:type="auto"/>
            <w:vAlign w:val="center"/>
          </w:tcPr>
          <w:p w14:paraId="31582062" w14:textId="77777777" w:rsidR="001B74BF" w:rsidRPr="0041568B" w:rsidRDefault="001B74BF" w:rsidP="00840C6C">
            <w:pPr>
              <w:pStyle w:val="Textoindependiente2"/>
              <w:spacing w:after="0" w:line="240" w:lineRule="auto"/>
              <w:jc w:val="both"/>
            </w:pPr>
            <w:r w:rsidRPr="0041568B">
              <w:t xml:space="preserve">El contratista garantizará mantener en buen estado la infraestructura, equipos y recurso humano necesarios para cumplir con el presente objeto de la contratación. </w:t>
            </w:r>
          </w:p>
          <w:p w14:paraId="1CDF2971" w14:textId="77777777" w:rsidR="001B74BF" w:rsidRPr="0041568B" w:rsidRDefault="001B74BF" w:rsidP="00840C6C">
            <w:pPr>
              <w:pStyle w:val="Textoindependiente2"/>
              <w:spacing w:after="0" w:line="240" w:lineRule="auto"/>
              <w:jc w:val="both"/>
              <w:rPr>
                <w:rFonts w:eastAsia="Calibri"/>
                <w:color w:val="000000"/>
              </w:rPr>
            </w:pPr>
          </w:p>
          <w:p w14:paraId="3845A5B9" w14:textId="77777777" w:rsidR="001B74BF" w:rsidRPr="0041568B" w:rsidRDefault="001B74BF" w:rsidP="00840C6C">
            <w:pPr>
              <w:jc w:val="both"/>
              <w:rPr>
                <w:color w:val="0D0D0D"/>
              </w:rPr>
            </w:pPr>
            <w:r w:rsidRPr="0041568B">
              <w:rPr>
                <w:color w:val="0D0D0D"/>
              </w:rPr>
              <w:t>Esta condición será objeto de verificación periódica por parte de auditoría de garantía de calidad de la Unidad y con apoyo del grupo de auditores concurrentes.</w:t>
            </w:r>
            <w:r w:rsidRPr="0041568B">
              <w:t xml:space="preserve"> </w:t>
            </w:r>
          </w:p>
        </w:tc>
        <w:tc>
          <w:tcPr>
            <w:tcW w:w="0" w:type="auto"/>
            <w:vAlign w:val="center"/>
          </w:tcPr>
          <w:p w14:paraId="62F38398" w14:textId="77777777" w:rsidR="001B74BF" w:rsidRPr="0041568B" w:rsidRDefault="001B74BF" w:rsidP="00840C6C">
            <w:pPr>
              <w:pStyle w:val="Prrafodelista"/>
              <w:rPr>
                <w:b/>
                <w:color w:val="0D0D0D"/>
              </w:rPr>
            </w:pPr>
          </w:p>
        </w:tc>
        <w:tc>
          <w:tcPr>
            <w:tcW w:w="0" w:type="auto"/>
            <w:vAlign w:val="center"/>
          </w:tcPr>
          <w:p w14:paraId="330C52CF" w14:textId="77777777" w:rsidR="001B74BF" w:rsidRPr="0041568B" w:rsidRDefault="001B74BF" w:rsidP="00840C6C">
            <w:pPr>
              <w:pStyle w:val="Prrafodelista"/>
              <w:rPr>
                <w:b/>
                <w:color w:val="0D0D0D"/>
              </w:rPr>
            </w:pPr>
          </w:p>
        </w:tc>
      </w:tr>
      <w:tr w:rsidR="001B74BF" w:rsidRPr="0041568B" w14:paraId="53E44942" w14:textId="77777777" w:rsidTr="00840C6C">
        <w:trPr>
          <w:trHeight w:val="491"/>
        </w:trPr>
        <w:tc>
          <w:tcPr>
            <w:tcW w:w="0" w:type="auto"/>
            <w:vAlign w:val="center"/>
          </w:tcPr>
          <w:p w14:paraId="56324E9E" w14:textId="77777777" w:rsidR="001B74BF" w:rsidRPr="0041568B" w:rsidRDefault="001B74BF" w:rsidP="00840C6C">
            <w:pPr>
              <w:pStyle w:val="Textoindependiente2"/>
              <w:spacing w:after="0"/>
              <w:rPr>
                <w:rFonts w:eastAsia="Calibri"/>
                <w:b/>
                <w:bCs/>
                <w:color w:val="0D0D0D"/>
              </w:rPr>
            </w:pPr>
            <w:r w:rsidRPr="0041568B">
              <w:rPr>
                <w:rFonts w:eastAsia="Calibri"/>
                <w:b/>
                <w:bCs/>
                <w:color w:val="0D0D0D"/>
              </w:rPr>
              <w:t>8</w:t>
            </w:r>
          </w:p>
        </w:tc>
        <w:tc>
          <w:tcPr>
            <w:tcW w:w="0" w:type="auto"/>
            <w:vAlign w:val="center"/>
          </w:tcPr>
          <w:p w14:paraId="62FEE46E" w14:textId="77777777" w:rsidR="001B74BF" w:rsidRPr="0041568B" w:rsidRDefault="001B74BF" w:rsidP="00840C6C">
            <w:pPr>
              <w:jc w:val="both"/>
              <w:rPr>
                <w:color w:val="0D0D0D"/>
                <w:highlight w:val="yellow"/>
                <w:lang w:val="es-MX"/>
              </w:rPr>
            </w:pPr>
            <w:r w:rsidRPr="0041568B">
              <w:rPr>
                <w:color w:val="000000"/>
              </w:rPr>
              <w:t xml:space="preserve">El oferente </w:t>
            </w:r>
            <w:r w:rsidRPr="0041568B">
              <w:rPr>
                <w:bCs/>
                <w:color w:val="000000"/>
              </w:rPr>
              <w:t>debe tener implementado</w:t>
            </w:r>
            <w:r w:rsidRPr="0041568B">
              <w:rPr>
                <w:color w:val="000000"/>
              </w:rPr>
              <w:t xml:space="preserve"> programa de auditoría para el mejoramiento de la calidad de la atención de salud, acorde al Decreto 780 de 2016 del Ministerio de la Protección Social “…</w:t>
            </w:r>
            <w:r w:rsidRPr="002649C7">
              <w:rPr>
                <w:i/>
                <w:iCs/>
                <w:color w:val="000000"/>
              </w:rPr>
              <w:t>Por el cual se establece el Sistema Obligatorio de Garantía de Calidad de la Atención de Salud del Sistema General de Seguridad Social en Salud</w:t>
            </w:r>
            <w:r w:rsidRPr="0041568B">
              <w:rPr>
                <w:color w:val="000000"/>
              </w:rPr>
              <w:t xml:space="preserve">…”. </w:t>
            </w:r>
          </w:p>
        </w:tc>
        <w:tc>
          <w:tcPr>
            <w:tcW w:w="0" w:type="auto"/>
            <w:vAlign w:val="center"/>
          </w:tcPr>
          <w:p w14:paraId="678E326A" w14:textId="77777777" w:rsidR="001B74BF" w:rsidRPr="0041568B" w:rsidRDefault="001B74BF" w:rsidP="00840C6C">
            <w:pPr>
              <w:pStyle w:val="Prrafodelista"/>
              <w:rPr>
                <w:b/>
                <w:color w:val="0D0D0D"/>
              </w:rPr>
            </w:pPr>
          </w:p>
        </w:tc>
        <w:tc>
          <w:tcPr>
            <w:tcW w:w="0" w:type="auto"/>
            <w:vAlign w:val="center"/>
          </w:tcPr>
          <w:p w14:paraId="55310045" w14:textId="77777777" w:rsidR="001B74BF" w:rsidRPr="0041568B" w:rsidRDefault="001B74BF" w:rsidP="00840C6C">
            <w:pPr>
              <w:pStyle w:val="Prrafodelista"/>
              <w:rPr>
                <w:b/>
                <w:color w:val="0D0D0D"/>
              </w:rPr>
            </w:pPr>
          </w:p>
        </w:tc>
      </w:tr>
      <w:tr w:rsidR="001B74BF" w:rsidRPr="0041568B" w14:paraId="0797602A" w14:textId="77777777" w:rsidTr="00840C6C">
        <w:trPr>
          <w:trHeight w:val="659"/>
        </w:trPr>
        <w:tc>
          <w:tcPr>
            <w:tcW w:w="0" w:type="auto"/>
            <w:vAlign w:val="center"/>
          </w:tcPr>
          <w:p w14:paraId="77DB3BEB" w14:textId="77777777" w:rsidR="001B74BF" w:rsidRPr="0041568B" w:rsidRDefault="001B74BF" w:rsidP="00840C6C">
            <w:pPr>
              <w:pStyle w:val="Textoindependiente2"/>
              <w:spacing w:after="0"/>
              <w:rPr>
                <w:rFonts w:eastAsia="Calibri"/>
                <w:b/>
                <w:bCs/>
                <w:color w:val="0D0D0D"/>
              </w:rPr>
            </w:pPr>
            <w:r w:rsidRPr="0041568B">
              <w:rPr>
                <w:rFonts w:eastAsia="Calibri"/>
                <w:b/>
                <w:bCs/>
                <w:color w:val="0D0D0D"/>
              </w:rPr>
              <w:t>9</w:t>
            </w:r>
          </w:p>
        </w:tc>
        <w:tc>
          <w:tcPr>
            <w:tcW w:w="0" w:type="auto"/>
            <w:vAlign w:val="center"/>
          </w:tcPr>
          <w:p w14:paraId="3096A97F" w14:textId="77777777" w:rsidR="001B74BF" w:rsidRPr="0041568B" w:rsidRDefault="001B74BF" w:rsidP="00840C6C">
            <w:pPr>
              <w:jc w:val="both"/>
              <w:rPr>
                <w:rFonts w:eastAsia="Calibri"/>
                <w:b/>
                <w:color w:val="0D0D0D"/>
              </w:rPr>
            </w:pPr>
            <w:r w:rsidRPr="0041568B">
              <w:rPr>
                <w:rFonts w:eastAsia="Calibri"/>
                <w:color w:val="0D0D0D"/>
              </w:rPr>
              <w:t>Prestar el servicio siempre y cuando el usuario presente la orden de servicio debidamente diligenciada por el medico geriatra, fisiatra, reumatólogo, ortopedista o médico internista con firma, sello e impresión diagnóstica y firma del paciente, fotocopia del carné Policial y documento de identidad.</w:t>
            </w:r>
          </w:p>
        </w:tc>
        <w:tc>
          <w:tcPr>
            <w:tcW w:w="0" w:type="auto"/>
            <w:vAlign w:val="center"/>
          </w:tcPr>
          <w:p w14:paraId="1EF1422F" w14:textId="77777777" w:rsidR="001B74BF" w:rsidRPr="0041568B" w:rsidRDefault="001B74BF" w:rsidP="00840C6C">
            <w:pPr>
              <w:pStyle w:val="Prrafodelista"/>
              <w:rPr>
                <w:b/>
                <w:color w:val="0D0D0D"/>
              </w:rPr>
            </w:pPr>
          </w:p>
        </w:tc>
        <w:tc>
          <w:tcPr>
            <w:tcW w:w="0" w:type="auto"/>
            <w:vAlign w:val="center"/>
          </w:tcPr>
          <w:p w14:paraId="2884BEC5" w14:textId="77777777" w:rsidR="001B74BF" w:rsidRPr="0041568B" w:rsidRDefault="001B74BF" w:rsidP="00840C6C">
            <w:pPr>
              <w:pStyle w:val="Prrafodelista"/>
              <w:rPr>
                <w:b/>
                <w:color w:val="0D0D0D"/>
              </w:rPr>
            </w:pPr>
          </w:p>
        </w:tc>
      </w:tr>
    </w:tbl>
    <w:p w14:paraId="67E36DF4" w14:textId="77777777" w:rsidR="001B74BF" w:rsidRPr="001B74BF" w:rsidRDefault="001B74BF" w:rsidP="00002FA1">
      <w:pPr>
        <w:pStyle w:val="NormalWeb"/>
        <w:spacing w:before="0" w:beforeAutospacing="0" w:after="0" w:afterAutospacing="0"/>
        <w:jc w:val="both"/>
        <w:rPr>
          <w:rFonts w:ascii="Arial" w:hAnsi="Arial" w:cs="Arial"/>
          <w:color w:val="808080" w:themeColor="background1" w:themeShade="80"/>
          <w:sz w:val="22"/>
          <w:szCs w:val="22"/>
          <w:lang w:val="es-ES_tradnl"/>
        </w:rPr>
      </w:pPr>
    </w:p>
    <w:p w14:paraId="3EAD1D91" w14:textId="77777777" w:rsidR="00841342" w:rsidRDefault="00841342" w:rsidP="00841342">
      <w:pPr>
        <w:tabs>
          <w:tab w:val="center" w:pos="4419"/>
          <w:tab w:val="right" w:pos="8838"/>
        </w:tabs>
        <w:jc w:val="both"/>
        <w:rPr>
          <w:b/>
        </w:rPr>
      </w:pPr>
    </w:p>
    <w:p w14:paraId="20685730" w14:textId="77777777" w:rsidR="00841342" w:rsidRDefault="00841342" w:rsidP="00841342">
      <w:pPr>
        <w:tabs>
          <w:tab w:val="center" w:pos="4419"/>
          <w:tab w:val="right" w:pos="8838"/>
        </w:tabs>
        <w:jc w:val="both"/>
        <w:rPr>
          <w:b/>
        </w:rPr>
      </w:pPr>
    </w:p>
    <w:p w14:paraId="5DE59B1C" w14:textId="77777777" w:rsidR="00841342" w:rsidRDefault="00841342" w:rsidP="00841342">
      <w:pPr>
        <w:tabs>
          <w:tab w:val="center" w:pos="4419"/>
          <w:tab w:val="right" w:pos="8838"/>
        </w:tabs>
        <w:jc w:val="both"/>
        <w:rPr>
          <w:b/>
        </w:rPr>
      </w:pPr>
      <w:r w:rsidRPr="001A00E7">
        <w:rPr>
          <w:b/>
        </w:rPr>
        <w:t xml:space="preserve">NOTA: </w:t>
      </w:r>
      <w:r w:rsidRPr="001A00E7">
        <w:t>Todos los procedimientos del Anexo deben ser ofertados afirmativamente, de lo contrario la oferta será rechazada. El Anexo no debe ser modificado.</w:t>
      </w:r>
      <w:r w:rsidRPr="001A00E7">
        <w:rPr>
          <w:b/>
        </w:rPr>
        <w:t xml:space="preserve"> </w:t>
      </w:r>
    </w:p>
    <w:p w14:paraId="5DE3E3E9" w14:textId="77777777" w:rsidR="00841342" w:rsidRDefault="00841342" w:rsidP="007704F4">
      <w:pPr>
        <w:spacing w:line="276" w:lineRule="auto"/>
        <w:rPr>
          <w:b/>
          <w:lang w:val="es-CO"/>
        </w:rPr>
      </w:pPr>
    </w:p>
    <w:p w14:paraId="234025DE" w14:textId="75D55684" w:rsidR="007704F4" w:rsidRPr="000F2904" w:rsidRDefault="007704F4" w:rsidP="007704F4">
      <w:pPr>
        <w:spacing w:line="276" w:lineRule="auto"/>
        <w:rPr>
          <w:b/>
          <w:lang w:val="es-CO"/>
        </w:rPr>
      </w:pPr>
      <w:r w:rsidRPr="000F2904">
        <w:rPr>
          <w:b/>
          <w:lang w:val="es-CO"/>
        </w:rPr>
        <w:t xml:space="preserve">Nombre y </w:t>
      </w:r>
      <w:r w:rsidR="008D4933">
        <w:rPr>
          <w:b/>
          <w:lang w:val="es-CO"/>
        </w:rPr>
        <w:t>f</w:t>
      </w:r>
      <w:r w:rsidRPr="000F2904">
        <w:rPr>
          <w:b/>
          <w:lang w:val="es-CO"/>
        </w:rPr>
        <w:t xml:space="preserve">irma </w:t>
      </w:r>
      <w:r w:rsidR="00832636" w:rsidRPr="000F2904">
        <w:rPr>
          <w:b/>
          <w:lang w:val="es-CO"/>
        </w:rPr>
        <w:t>representante</w:t>
      </w:r>
      <w:r w:rsidRPr="000F2904">
        <w:rPr>
          <w:b/>
          <w:lang w:val="es-CO"/>
        </w:rPr>
        <w:t xml:space="preserve"> legal _______________________</w:t>
      </w:r>
    </w:p>
    <w:p w14:paraId="6EF98525" w14:textId="77777777" w:rsidR="007704F4" w:rsidRPr="000F2904" w:rsidRDefault="007704F4" w:rsidP="007704F4">
      <w:pPr>
        <w:spacing w:line="276" w:lineRule="auto"/>
        <w:rPr>
          <w:b/>
          <w:lang w:val="es-CO"/>
        </w:rPr>
      </w:pPr>
      <w:r w:rsidRPr="000F2904">
        <w:rPr>
          <w:b/>
          <w:lang w:val="es-CO"/>
        </w:rPr>
        <w:t>C.C. N° ________________________________________________</w:t>
      </w:r>
    </w:p>
    <w:p w14:paraId="7575D1ED" w14:textId="67980C5D" w:rsidR="007704F4" w:rsidRPr="000F2904" w:rsidRDefault="007704F4" w:rsidP="007704F4">
      <w:pPr>
        <w:spacing w:line="276" w:lineRule="auto"/>
        <w:rPr>
          <w:b/>
          <w:lang w:val="es-ES"/>
        </w:rPr>
      </w:pPr>
      <w:r w:rsidRPr="000F2904">
        <w:rPr>
          <w:b/>
          <w:lang w:val="es-ES"/>
        </w:rPr>
        <w:t xml:space="preserve">Nombre </w:t>
      </w:r>
      <w:r w:rsidR="008D4933" w:rsidRPr="000F2904">
        <w:rPr>
          <w:b/>
          <w:lang w:val="es-ES"/>
        </w:rPr>
        <w:t xml:space="preserve">razón social </w:t>
      </w:r>
      <w:r w:rsidRPr="000F2904">
        <w:rPr>
          <w:b/>
          <w:lang w:val="es-ES"/>
        </w:rPr>
        <w:t>y NIT. _______________________________</w:t>
      </w:r>
    </w:p>
    <w:p w14:paraId="44036A1B" w14:textId="77777777" w:rsidR="007704F4" w:rsidRPr="000F2904" w:rsidRDefault="007704F4" w:rsidP="007704F4">
      <w:pPr>
        <w:pStyle w:val="NormalWeb"/>
        <w:spacing w:before="0" w:beforeAutospacing="0" w:after="0" w:afterAutospacing="0"/>
        <w:rPr>
          <w:rFonts w:ascii="Arial" w:hAnsi="Arial" w:cs="Arial"/>
          <w:color w:val="000000" w:themeColor="text1"/>
          <w:sz w:val="20"/>
          <w:szCs w:val="20"/>
          <w:lang w:val="es-ES" w:eastAsia="es-ES"/>
        </w:rPr>
      </w:pPr>
      <w:r w:rsidRPr="000F2904">
        <w:rPr>
          <w:rFonts w:ascii="Arial" w:hAnsi="Arial" w:cs="Arial"/>
          <w:b/>
          <w:sz w:val="20"/>
          <w:szCs w:val="20"/>
          <w:lang w:val="es-ES"/>
        </w:rPr>
        <w:t>Email __________________________________________________</w:t>
      </w:r>
    </w:p>
    <w:p w14:paraId="6B9D64A6" w14:textId="77777777" w:rsidR="007704F4" w:rsidRPr="000F2904" w:rsidRDefault="007704F4" w:rsidP="007704F4"/>
    <w:p w14:paraId="2C525EC3" w14:textId="18D73B87" w:rsidR="007704F4" w:rsidRPr="000F2904" w:rsidRDefault="007704F4" w:rsidP="007704F4">
      <w:pPr>
        <w:tabs>
          <w:tab w:val="left" w:pos="2923"/>
        </w:tabs>
        <w:sectPr w:rsidR="007704F4" w:rsidRPr="000F2904" w:rsidSect="0078467D">
          <w:headerReference w:type="default" r:id="rId3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F2904">
        <w:tab/>
      </w:r>
    </w:p>
    <w:p w14:paraId="6C9CDA5E" w14:textId="50C76AD2" w:rsidR="00241210" w:rsidRDefault="00241210" w:rsidP="004B00F0">
      <w:pPr>
        <w:jc w:val="center"/>
        <w:rPr>
          <w:b/>
          <w:color w:val="0D0D0D" w:themeColor="text1" w:themeTint="F2"/>
        </w:rPr>
      </w:pPr>
      <w:bookmarkStart w:id="14" w:name="_Hlk103005786"/>
      <w:bookmarkEnd w:id="13"/>
      <w:r>
        <w:rPr>
          <w:b/>
          <w:color w:val="0D0D0D" w:themeColor="text1" w:themeTint="F2"/>
        </w:rPr>
        <w:lastRenderedPageBreak/>
        <w:t>ANEXO N</w:t>
      </w:r>
      <w:r w:rsidR="00364EFA">
        <w:rPr>
          <w:b/>
          <w:color w:val="0D0D0D" w:themeColor="text1" w:themeTint="F2"/>
        </w:rPr>
        <w:t xml:space="preserve">o </w:t>
      </w:r>
      <w:r>
        <w:rPr>
          <w:b/>
          <w:color w:val="0D0D0D" w:themeColor="text1" w:themeTint="F2"/>
        </w:rPr>
        <w:t xml:space="preserve">2 </w:t>
      </w:r>
    </w:p>
    <w:p w14:paraId="348603A2" w14:textId="14461CF2" w:rsidR="00A35593" w:rsidRDefault="00A35593" w:rsidP="004B00F0">
      <w:pPr>
        <w:jc w:val="center"/>
        <w:rPr>
          <w:b/>
          <w:color w:val="0D0D0D" w:themeColor="text1" w:themeTint="F2"/>
        </w:rPr>
      </w:pPr>
    </w:p>
    <w:p w14:paraId="60D12124" w14:textId="0C96603A" w:rsidR="00A35593" w:rsidRDefault="00A35593" w:rsidP="004B00F0">
      <w:pPr>
        <w:jc w:val="center"/>
        <w:rPr>
          <w:b/>
          <w:color w:val="0D0D0D" w:themeColor="text1" w:themeTint="F2"/>
        </w:rPr>
      </w:pPr>
      <w:r>
        <w:rPr>
          <w:b/>
          <w:color w:val="0D0D0D" w:themeColor="text1" w:themeTint="F2"/>
        </w:rPr>
        <w:t xml:space="preserve">OBLIGACIONES DE LA POLICIA NACIONAL </w:t>
      </w:r>
    </w:p>
    <w:p w14:paraId="58722762" w14:textId="77777777" w:rsidR="00241210" w:rsidRDefault="00241210" w:rsidP="004B00F0">
      <w:pPr>
        <w:jc w:val="center"/>
        <w:rPr>
          <w:b/>
          <w:color w:val="0D0D0D" w:themeColor="text1" w:themeTint="F2"/>
        </w:rPr>
      </w:pPr>
    </w:p>
    <w:p w14:paraId="6C77D6F8" w14:textId="77777777" w:rsidR="001B74BF" w:rsidRPr="005B2FE2" w:rsidRDefault="001B74BF">
      <w:pPr>
        <w:pStyle w:val="Prrafodelista"/>
        <w:numPr>
          <w:ilvl w:val="0"/>
          <w:numId w:val="20"/>
        </w:numPr>
        <w:rPr>
          <w:color w:val="0D0D0D" w:themeColor="text1" w:themeTint="F2"/>
        </w:rPr>
      </w:pPr>
      <w:bookmarkStart w:id="15" w:name="_Hlk82422965"/>
      <w:bookmarkStart w:id="16" w:name="_Hlk103005858"/>
      <w:bookmarkEnd w:id="14"/>
      <w:r w:rsidRPr="005B2FE2">
        <w:rPr>
          <w:color w:val="0D0D0D" w:themeColor="text1" w:themeTint="F2"/>
        </w:rPr>
        <w:t xml:space="preserve">Poner a disposición del </w:t>
      </w:r>
      <w:r w:rsidRPr="005B2FE2">
        <w:rPr>
          <w:b/>
          <w:color w:val="0D0D0D" w:themeColor="text1" w:themeTint="F2"/>
        </w:rPr>
        <w:t xml:space="preserve">CONTRATISTA </w:t>
      </w:r>
      <w:r w:rsidRPr="005B2FE2">
        <w:rPr>
          <w:color w:val="0D0D0D" w:themeColor="text1" w:themeTint="F2"/>
        </w:rPr>
        <w:t>los bienes y lugares que se requieran para la ejecución y entrega del objeto contratado.</w:t>
      </w:r>
    </w:p>
    <w:p w14:paraId="4C7EE885" w14:textId="77777777" w:rsidR="001B74BF" w:rsidRPr="00715586" w:rsidRDefault="001B74BF" w:rsidP="001B74BF">
      <w:pPr>
        <w:ind w:left="720"/>
        <w:jc w:val="both"/>
        <w:rPr>
          <w:color w:val="0D0D0D" w:themeColor="text1" w:themeTint="F2"/>
        </w:rPr>
      </w:pPr>
    </w:p>
    <w:p w14:paraId="3BAB1D0B" w14:textId="77777777" w:rsidR="001B74BF" w:rsidRPr="00715586" w:rsidRDefault="001B74BF">
      <w:pPr>
        <w:numPr>
          <w:ilvl w:val="0"/>
          <w:numId w:val="20"/>
        </w:numPr>
        <w:jc w:val="both"/>
        <w:rPr>
          <w:b/>
          <w:color w:val="0D0D0D" w:themeColor="text1" w:themeTint="F2"/>
        </w:rPr>
      </w:pPr>
      <w:r w:rsidRPr="00715586">
        <w:rPr>
          <w:color w:val="0D0D0D" w:themeColor="text1" w:themeTint="F2"/>
        </w:rPr>
        <w:t>Una vez se surta el proceso de contratación estatal, asignar un supervisor, a través de quien la</w:t>
      </w:r>
      <w:r w:rsidRPr="00715586">
        <w:rPr>
          <w:b/>
          <w:color w:val="0D0D0D" w:themeColor="text1" w:themeTint="F2"/>
        </w:rPr>
        <w:t xml:space="preserve"> POLICÍA NACIONAL</w:t>
      </w:r>
      <w:r w:rsidRPr="00715586">
        <w:rPr>
          <w:color w:val="0D0D0D" w:themeColor="text1" w:themeTint="F2"/>
        </w:rPr>
        <w:t xml:space="preserve"> mantendrá la interlocución permanente y directa con el</w:t>
      </w:r>
      <w:r w:rsidRPr="00715586">
        <w:rPr>
          <w:b/>
          <w:color w:val="0D0D0D" w:themeColor="text1" w:themeTint="F2"/>
        </w:rPr>
        <w:t xml:space="preserve"> CONTRATISTA</w:t>
      </w:r>
      <w:r w:rsidRPr="00715586">
        <w:rPr>
          <w:color w:val="0D0D0D" w:themeColor="text1" w:themeTint="F2"/>
        </w:rPr>
        <w:t>.</w:t>
      </w:r>
    </w:p>
    <w:p w14:paraId="2E8609F6" w14:textId="77777777" w:rsidR="001B74BF" w:rsidRPr="00715586" w:rsidRDefault="001B74BF" w:rsidP="001B74BF">
      <w:pPr>
        <w:pStyle w:val="Prrafodelista"/>
        <w:rPr>
          <w:b/>
          <w:color w:val="0D0D0D" w:themeColor="text1" w:themeTint="F2"/>
        </w:rPr>
      </w:pPr>
    </w:p>
    <w:p w14:paraId="6738E979" w14:textId="77777777" w:rsidR="001B74BF" w:rsidRPr="00715586" w:rsidRDefault="001B74BF">
      <w:pPr>
        <w:numPr>
          <w:ilvl w:val="0"/>
          <w:numId w:val="20"/>
        </w:numPr>
        <w:jc w:val="both"/>
        <w:rPr>
          <w:color w:val="0D0D0D" w:themeColor="text1" w:themeTint="F2"/>
        </w:rPr>
      </w:pPr>
      <w:r w:rsidRPr="00715586">
        <w:rPr>
          <w:color w:val="0D0D0D" w:themeColor="text1" w:themeTint="F2"/>
        </w:rPr>
        <w:t xml:space="preserve">Ejercer el control sobre el cumplimiento del contrato a través del Supervisor designado para el efecto, exigiéndole la ejecución idónea y oportuna del objeto a contratar.  </w:t>
      </w:r>
    </w:p>
    <w:p w14:paraId="0D61AF43" w14:textId="77777777" w:rsidR="001B74BF" w:rsidRPr="00715586" w:rsidRDefault="001B74BF" w:rsidP="001B74BF">
      <w:pPr>
        <w:pStyle w:val="Prrafodelista"/>
        <w:rPr>
          <w:color w:val="0D0D0D" w:themeColor="text1" w:themeTint="F2"/>
        </w:rPr>
      </w:pPr>
    </w:p>
    <w:p w14:paraId="778D4AD1" w14:textId="77777777" w:rsidR="001B74BF" w:rsidRPr="00715586" w:rsidRDefault="001B74BF">
      <w:pPr>
        <w:numPr>
          <w:ilvl w:val="0"/>
          <w:numId w:val="20"/>
        </w:numPr>
        <w:jc w:val="both"/>
        <w:rPr>
          <w:color w:val="0D0D0D" w:themeColor="text1" w:themeTint="F2"/>
        </w:rPr>
      </w:pPr>
      <w:r w:rsidRPr="00715586">
        <w:rPr>
          <w:color w:val="0D0D0D" w:themeColor="text1" w:themeTint="F2"/>
        </w:rPr>
        <w:t xml:space="preserve">Recibir a satisfacción los bienes y/o servicios que sean entregados por el </w:t>
      </w:r>
      <w:r w:rsidRPr="00715586">
        <w:rPr>
          <w:b/>
          <w:color w:val="0D0D0D" w:themeColor="text1" w:themeTint="F2"/>
        </w:rPr>
        <w:t xml:space="preserve">CONTRATISTA, </w:t>
      </w:r>
      <w:r w:rsidRPr="00715586">
        <w:rPr>
          <w:color w:val="0D0D0D" w:themeColor="text1" w:themeTint="F2"/>
        </w:rPr>
        <w:t xml:space="preserve">cuando estos cumplan con las condiciones establecidas y en especial las especificaciones u obligaciones técnicas contenidas en el anexo técnico. </w:t>
      </w:r>
    </w:p>
    <w:p w14:paraId="027C3DF3" w14:textId="77777777" w:rsidR="001B74BF" w:rsidRPr="00715586" w:rsidRDefault="001B74BF" w:rsidP="001B74BF">
      <w:pPr>
        <w:pStyle w:val="Prrafodelista"/>
        <w:rPr>
          <w:color w:val="0D0D0D" w:themeColor="text1" w:themeTint="F2"/>
        </w:rPr>
      </w:pPr>
    </w:p>
    <w:p w14:paraId="736136DE" w14:textId="77777777" w:rsidR="001B74BF" w:rsidRPr="00715586" w:rsidRDefault="001B74BF">
      <w:pPr>
        <w:numPr>
          <w:ilvl w:val="0"/>
          <w:numId w:val="20"/>
        </w:numPr>
        <w:jc w:val="both"/>
        <w:rPr>
          <w:b/>
          <w:color w:val="0D0D0D" w:themeColor="text1" w:themeTint="F2"/>
        </w:rPr>
      </w:pPr>
      <w:r w:rsidRPr="00715586">
        <w:rPr>
          <w:color w:val="0D0D0D" w:themeColor="text1" w:themeTint="F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15586">
        <w:rPr>
          <w:b/>
          <w:color w:val="0D0D0D" w:themeColor="text1" w:themeTint="F2"/>
        </w:rPr>
        <w:t xml:space="preserve">. </w:t>
      </w:r>
    </w:p>
    <w:p w14:paraId="7382C734" w14:textId="77777777" w:rsidR="001B74BF" w:rsidRPr="00715586" w:rsidRDefault="001B74BF" w:rsidP="001B74BF">
      <w:pPr>
        <w:pStyle w:val="Prrafodelista"/>
        <w:rPr>
          <w:b/>
          <w:color w:val="0D0D0D" w:themeColor="text1" w:themeTint="F2"/>
        </w:rPr>
      </w:pPr>
    </w:p>
    <w:p w14:paraId="7B20FDAA" w14:textId="77777777" w:rsidR="001B74BF" w:rsidRPr="00715586" w:rsidRDefault="001B74BF">
      <w:pPr>
        <w:numPr>
          <w:ilvl w:val="0"/>
          <w:numId w:val="20"/>
        </w:numPr>
        <w:jc w:val="both"/>
        <w:rPr>
          <w:color w:val="0D0D0D" w:themeColor="text1" w:themeTint="F2"/>
        </w:rPr>
      </w:pPr>
      <w:r w:rsidRPr="00715586">
        <w:rPr>
          <w:color w:val="0D0D0D" w:themeColor="text1" w:themeTint="F2"/>
        </w:rPr>
        <w:t xml:space="preserve">Pagar al </w:t>
      </w:r>
      <w:r w:rsidRPr="00715586">
        <w:rPr>
          <w:b/>
          <w:color w:val="0D0D0D" w:themeColor="text1" w:themeTint="F2"/>
        </w:rPr>
        <w:t>CONTRATISTA</w:t>
      </w:r>
      <w:r w:rsidRPr="00715586">
        <w:rPr>
          <w:color w:val="0D0D0D" w:themeColor="text1" w:themeTint="F2"/>
        </w:rPr>
        <w:t xml:space="preserve"> en la forma pactada y con sujeción a las disponibilidades presupuestales y de PAC previstas para el efecto.</w:t>
      </w:r>
    </w:p>
    <w:p w14:paraId="3BB052A0" w14:textId="77777777" w:rsidR="001B74BF" w:rsidRPr="00715586" w:rsidRDefault="001B74BF" w:rsidP="001B74BF">
      <w:pPr>
        <w:pStyle w:val="Prrafodelista"/>
        <w:rPr>
          <w:color w:val="0D0D0D" w:themeColor="text1" w:themeTint="F2"/>
        </w:rPr>
      </w:pPr>
    </w:p>
    <w:p w14:paraId="765EA54E" w14:textId="77777777" w:rsidR="001B74BF" w:rsidRPr="00715586" w:rsidRDefault="001B74BF">
      <w:pPr>
        <w:numPr>
          <w:ilvl w:val="0"/>
          <w:numId w:val="20"/>
        </w:numPr>
        <w:jc w:val="both"/>
        <w:rPr>
          <w:color w:val="0D0D0D" w:themeColor="text1" w:themeTint="F2"/>
        </w:rPr>
      </w:pPr>
      <w:r w:rsidRPr="00715586">
        <w:rPr>
          <w:color w:val="0D0D0D" w:themeColor="text1" w:themeTint="F2"/>
        </w:rPr>
        <w:t>Tramitar diligentemente las apropiaciones presupuestales que requiera para solventar las prestaciones patrimoniales que hayan surgido a su cargo como consecuencia de la suscripción del contrato.</w:t>
      </w:r>
    </w:p>
    <w:p w14:paraId="27F891BB" w14:textId="77777777" w:rsidR="001B74BF" w:rsidRPr="00715586" w:rsidRDefault="001B74BF" w:rsidP="001B74BF">
      <w:pPr>
        <w:pStyle w:val="Prrafodelista"/>
        <w:rPr>
          <w:color w:val="0D0D0D" w:themeColor="text1" w:themeTint="F2"/>
        </w:rPr>
      </w:pPr>
    </w:p>
    <w:p w14:paraId="05FB7819" w14:textId="77777777" w:rsidR="001B74BF" w:rsidRPr="00715586" w:rsidRDefault="001B74BF">
      <w:pPr>
        <w:numPr>
          <w:ilvl w:val="0"/>
          <w:numId w:val="20"/>
        </w:numPr>
        <w:jc w:val="both"/>
        <w:rPr>
          <w:color w:val="0D0D0D" w:themeColor="text1" w:themeTint="F2"/>
        </w:rPr>
      </w:pPr>
      <w:r w:rsidRPr="00715586">
        <w:rPr>
          <w:color w:val="0D0D0D" w:themeColor="text1" w:themeTint="F2"/>
        </w:rPr>
        <w:t xml:space="preserve">Solicitar y recibir información técnica respecto del bien </w:t>
      </w:r>
      <w:proofErr w:type="spellStart"/>
      <w:r w:rsidRPr="00715586">
        <w:rPr>
          <w:color w:val="0D0D0D" w:themeColor="text1" w:themeTint="F2"/>
        </w:rPr>
        <w:t>ó</w:t>
      </w:r>
      <w:proofErr w:type="spellEnd"/>
      <w:r w:rsidRPr="00715586">
        <w:rPr>
          <w:color w:val="0D0D0D" w:themeColor="text1" w:themeTint="F2"/>
        </w:rPr>
        <w:t xml:space="preserve"> servicio y demás del</w:t>
      </w:r>
      <w:r w:rsidRPr="00715586">
        <w:rPr>
          <w:b/>
          <w:color w:val="0D0D0D" w:themeColor="text1" w:themeTint="F2"/>
        </w:rPr>
        <w:t xml:space="preserve"> CONTRATISTA</w:t>
      </w:r>
      <w:r w:rsidRPr="00715586">
        <w:rPr>
          <w:color w:val="0D0D0D" w:themeColor="text1" w:themeTint="F2"/>
        </w:rPr>
        <w:t xml:space="preserve"> en desarrollo del objeto del contractual. </w:t>
      </w:r>
    </w:p>
    <w:p w14:paraId="1B3AFD4C" w14:textId="77777777" w:rsidR="001B74BF" w:rsidRPr="00715586" w:rsidRDefault="001B74BF" w:rsidP="001B74BF">
      <w:pPr>
        <w:pStyle w:val="Prrafodelista"/>
        <w:rPr>
          <w:color w:val="0D0D0D" w:themeColor="text1" w:themeTint="F2"/>
        </w:rPr>
      </w:pPr>
    </w:p>
    <w:p w14:paraId="41141883" w14:textId="77777777" w:rsidR="001B74BF" w:rsidRPr="00715586" w:rsidRDefault="001B74BF">
      <w:pPr>
        <w:numPr>
          <w:ilvl w:val="0"/>
          <w:numId w:val="20"/>
        </w:numPr>
        <w:jc w:val="both"/>
        <w:rPr>
          <w:color w:val="0D0D0D" w:themeColor="text1" w:themeTint="F2"/>
        </w:rPr>
      </w:pPr>
      <w:r w:rsidRPr="00715586">
        <w:rPr>
          <w:color w:val="0D0D0D" w:themeColor="text1" w:themeTint="F2"/>
        </w:rPr>
        <w:t>Rechazar los bienes y/o servicios cuando no cumplan con los requerimientos técnicos exigidos.</w:t>
      </w:r>
    </w:p>
    <w:p w14:paraId="3AFD3381" w14:textId="77777777" w:rsidR="001B74BF" w:rsidRPr="00715586" w:rsidRDefault="001B74BF" w:rsidP="001B74BF">
      <w:pPr>
        <w:pStyle w:val="Prrafodelista"/>
        <w:rPr>
          <w:color w:val="0D0D0D" w:themeColor="text1" w:themeTint="F2"/>
        </w:rPr>
      </w:pPr>
    </w:p>
    <w:p w14:paraId="1EADB481" w14:textId="77777777" w:rsidR="001B74BF" w:rsidRPr="00715586" w:rsidRDefault="001B74BF">
      <w:pPr>
        <w:numPr>
          <w:ilvl w:val="0"/>
          <w:numId w:val="20"/>
        </w:numPr>
        <w:jc w:val="both"/>
        <w:rPr>
          <w:color w:val="0D0D0D" w:themeColor="text1" w:themeTint="F2"/>
        </w:rPr>
      </w:pPr>
      <w:r w:rsidRPr="00715586">
        <w:rPr>
          <w:color w:val="0D0D0D" w:themeColor="text1" w:themeTint="F2"/>
        </w:rPr>
        <w:t xml:space="preserve">Hacer entrega del modelo de prestación de atención en salud a la entidad contratista definido por la entidad responsable del pago SSPN. </w:t>
      </w:r>
    </w:p>
    <w:p w14:paraId="08F28E23" w14:textId="77777777" w:rsidR="001B74BF" w:rsidRPr="00715586" w:rsidRDefault="001B74BF" w:rsidP="001B74BF">
      <w:pPr>
        <w:pStyle w:val="Prrafodelista"/>
        <w:rPr>
          <w:b/>
          <w:color w:val="0D0D0D" w:themeColor="text1" w:themeTint="F2"/>
          <w:u w:val="single"/>
        </w:rPr>
      </w:pPr>
    </w:p>
    <w:p w14:paraId="5C437CF3" w14:textId="77777777" w:rsidR="001B74BF" w:rsidRPr="0082591A" w:rsidRDefault="001B74BF">
      <w:pPr>
        <w:pStyle w:val="Prrafodelista"/>
        <w:numPr>
          <w:ilvl w:val="0"/>
          <w:numId w:val="20"/>
        </w:numPr>
        <w:jc w:val="both"/>
        <w:rPr>
          <w:color w:val="0D0D0D" w:themeColor="text1" w:themeTint="F2"/>
        </w:rPr>
      </w:pPr>
      <w:r w:rsidRPr="0082591A">
        <w:rPr>
          <w:color w:val="0D0D0D" w:themeColor="text1" w:themeTint="F2"/>
        </w:rPr>
        <w:t xml:space="preserve">Entregar al contratista el instructivo 018 “proceso de referencia y contrarreferencia” con el fin de socializado y aplicado por el personal del proceso de atención al usuarios y personal de referencia y contrarreferencia de la IPS. </w:t>
      </w:r>
      <w:bookmarkEnd w:id="15"/>
    </w:p>
    <w:p w14:paraId="241D64E0" w14:textId="77777777" w:rsidR="001B74BF" w:rsidRPr="0082591A" w:rsidRDefault="001B74BF" w:rsidP="001B74BF">
      <w:pPr>
        <w:pStyle w:val="Prrafodelista"/>
        <w:rPr>
          <w:color w:val="0D0D0D" w:themeColor="text1" w:themeTint="F2"/>
        </w:rPr>
      </w:pPr>
    </w:p>
    <w:p w14:paraId="16B39CC0" w14:textId="77777777" w:rsidR="001B74BF" w:rsidRPr="0082591A" w:rsidRDefault="001B74BF">
      <w:pPr>
        <w:pStyle w:val="Prrafodelista"/>
        <w:numPr>
          <w:ilvl w:val="0"/>
          <w:numId w:val="20"/>
        </w:numPr>
        <w:jc w:val="both"/>
        <w:rPr>
          <w:color w:val="0D0D0D" w:themeColor="text1" w:themeTint="F2"/>
        </w:rPr>
      </w:pPr>
      <w:r w:rsidRPr="0082591A">
        <w:rPr>
          <w:color w:val="0D0D0D" w:themeColor="text1" w:themeTint="F2"/>
        </w:rPr>
        <w:t xml:space="preserve">En cumplimiento al Decreto 441 de 2022, se remitirá al contratista todo lo atinente a población y demás factores, indicadores o información que se requiera en cumplimiento a la norma en comento. </w:t>
      </w:r>
    </w:p>
    <w:p w14:paraId="03912E25" w14:textId="77777777" w:rsidR="001B74BF" w:rsidRPr="00AF6502" w:rsidRDefault="001B74BF" w:rsidP="001B74BF">
      <w:pPr>
        <w:pStyle w:val="Prrafodelista"/>
        <w:ind w:left="-284" w:right="-235"/>
        <w:rPr>
          <w:color w:val="0D0D0D" w:themeColor="text1" w:themeTint="F2"/>
        </w:rPr>
      </w:pPr>
    </w:p>
    <w:p w14:paraId="73A40459" w14:textId="77777777" w:rsidR="001B74BF" w:rsidRPr="00AF6502" w:rsidRDefault="001B74BF">
      <w:pPr>
        <w:pStyle w:val="Textoindependiente"/>
        <w:numPr>
          <w:ilvl w:val="0"/>
          <w:numId w:val="20"/>
        </w:numPr>
        <w:ind w:right="-235"/>
        <w:jc w:val="both"/>
        <w:rPr>
          <w:color w:val="000000" w:themeColor="text1"/>
          <w:sz w:val="20"/>
        </w:rPr>
      </w:pPr>
      <w:r w:rsidRPr="00AF6502">
        <w:rPr>
          <w:color w:val="000000" w:themeColor="text1"/>
          <w:sz w:val="20"/>
        </w:rPr>
        <w:t xml:space="preserve">Frente a la aplicación de la NOTA TECNICA, según artículo 2.5.3.4.2.4 del Decreto en mención, una vez la Dirección de Sanidad de la Policía Nacional, determine las políticas y lineamientos de NOTA TÉCNICA, se comunicará al contratista la forma y aplicabilidad de cada uno de los estándares definidos para el caso. </w:t>
      </w:r>
    </w:p>
    <w:p w14:paraId="7647D266" w14:textId="77777777" w:rsidR="001B74BF" w:rsidRPr="00AF6502" w:rsidRDefault="001B74BF" w:rsidP="001B74BF">
      <w:pPr>
        <w:pStyle w:val="Prrafodelista"/>
        <w:ind w:left="-284" w:right="-235"/>
        <w:rPr>
          <w:color w:val="000000" w:themeColor="text1"/>
        </w:rPr>
      </w:pPr>
    </w:p>
    <w:p w14:paraId="3C5F8DDD" w14:textId="77777777" w:rsidR="001B74BF" w:rsidRPr="0082591A" w:rsidRDefault="001B74BF">
      <w:pPr>
        <w:pStyle w:val="Prrafodelista"/>
        <w:numPr>
          <w:ilvl w:val="0"/>
          <w:numId w:val="20"/>
        </w:numPr>
        <w:ind w:right="-235"/>
        <w:jc w:val="both"/>
        <w:rPr>
          <w:color w:val="0D0D0D" w:themeColor="text1" w:themeTint="F2"/>
        </w:rPr>
      </w:pPr>
      <w:r w:rsidRPr="0082591A">
        <w:rPr>
          <w:color w:val="000000" w:themeColor="text1"/>
        </w:rPr>
        <w:t>Las partes de mutuo acuerdo convienen, dar aplicación integral en aquellos aspectos de su competencia, al Decreto 441 de 2022 y demás resoluciones del Ministerio de Salud, de manera coordinada entre contratante y contratista con apoyo y conocimiento del supervisor del contrato. En aquellos aspectos no descritos en el contrato, no encontrados en los estudios y documentos previos, en la oferta del prestador y demás documentos que hacen parte del proceso contractual, las partes definirán las condiciones en que se aplicará y cumplirá la presente norma o aquellas que le modifiquen, deroguen o adicionen.</w:t>
      </w:r>
    </w:p>
    <w:p w14:paraId="60E59A41" w14:textId="6029E62F" w:rsidR="00E37F13" w:rsidRPr="001B74BF" w:rsidRDefault="00E37F13" w:rsidP="004B00F0">
      <w:pPr>
        <w:jc w:val="center"/>
        <w:rPr>
          <w:b/>
          <w:color w:val="0D0D0D" w:themeColor="text1" w:themeTint="F2"/>
        </w:rPr>
      </w:pPr>
    </w:p>
    <w:p w14:paraId="427090BC" w14:textId="77777777" w:rsidR="000B12D9" w:rsidRDefault="000B12D9" w:rsidP="004B00F0">
      <w:pPr>
        <w:jc w:val="center"/>
        <w:rPr>
          <w:b/>
          <w:color w:val="0D0D0D" w:themeColor="text1" w:themeTint="F2"/>
          <w:lang w:val="es-MX"/>
        </w:rPr>
      </w:pPr>
    </w:p>
    <w:p w14:paraId="72631FA4" w14:textId="5771DA61" w:rsidR="00A35593" w:rsidRDefault="004B00F0" w:rsidP="00A35593">
      <w:pPr>
        <w:jc w:val="center"/>
        <w:rPr>
          <w:b/>
          <w:color w:val="0D0D0D" w:themeColor="text1" w:themeTint="F2"/>
          <w:lang w:val="es-MX"/>
        </w:rPr>
      </w:pPr>
      <w:r>
        <w:rPr>
          <w:b/>
          <w:color w:val="0D0D0D" w:themeColor="text1" w:themeTint="F2"/>
          <w:lang w:val="es-MX"/>
        </w:rPr>
        <w:lastRenderedPageBreak/>
        <w:t>ANEXO N</w:t>
      </w:r>
      <w:r w:rsidR="008D4933">
        <w:rPr>
          <w:b/>
          <w:color w:val="0D0D0D" w:themeColor="text1" w:themeTint="F2"/>
          <w:lang w:val="es-MX"/>
        </w:rPr>
        <w:t xml:space="preserve">o </w:t>
      </w:r>
      <w:r>
        <w:rPr>
          <w:b/>
          <w:color w:val="0D0D0D" w:themeColor="text1" w:themeTint="F2"/>
          <w:lang w:val="es-MX"/>
        </w:rPr>
        <w:t>3</w:t>
      </w:r>
      <w:bookmarkEnd w:id="16"/>
    </w:p>
    <w:p w14:paraId="08225F8C" w14:textId="28BD68C5" w:rsidR="00A35593" w:rsidRDefault="00A35593" w:rsidP="00A35593">
      <w:pPr>
        <w:jc w:val="center"/>
      </w:pPr>
    </w:p>
    <w:p w14:paraId="703B60FF" w14:textId="6C01FE6E" w:rsidR="00A35593" w:rsidRPr="00AE113B" w:rsidRDefault="00A35593" w:rsidP="00A35593">
      <w:pPr>
        <w:pStyle w:val="Sinespaciado1"/>
        <w:ind w:left="720"/>
        <w:rPr>
          <w:rFonts w:ascii="Arial" w:hAnsi="Arial" w:cs="Arial"/>
          <w:b/>
          <w:sz w:val="20"/>
          <w:szCs w:val="20"/>
        </w:rPr>
      </w:pPr>
      <w:bookmarkStart w:id="17" w:name="_Hlk150504332"/>
      <w:r>
        <w:rPr>
          <w:rFonts w:ascii="Arial" w:hAnsi="Arial" w:cs="Arial"/>
          <w:b/>
          <w:sz w:val="20"/>
          <w:szCs w:val="20"/>
        </w:rPr>
        <w:t xml:space="preserve">                                                    </w:t>
      </w:r>
      <w:r w:rsidRPr="00AE113B">
        <w:rPr>
          <w:rFonts w:ascii="Arial" w:hAnsi="Arial" w:cs="Arial"/>
          <w:b/>
          <w:sz w:val="20"/>
          <w:szCs w:val="20"/>
        </w:rPr>
        <w:t>OBLIGACIONES DEL CONTRATISTA</w:t>
      </w:r>
    </w:p>
    <w:p w14:paraId="3105150B" w14:textId="77777777" w:rsidR="00A35593" w:rsidRDefault="00A35593" w:rsidP="00A35593">
      <w:pPr>
        <w:pStyle w:val="Sinespaciado1"/>
        <w:ind w:left="720"/>
        <w:jc w:val="both"/>
        <w:rPr>
          <w:rFonts w:ascii="Arial" w:hAnsi="Arial" w:cs="Arial"/>
          <w:sz w:val="20"/>
          <w:szCs w:val="20"/>
        </w:rPr>
      </w:pPr>
    </w:p>
    <w:bookmarkEnd w:id="17"/>
    <w:p w14:paraId="5CBD6C30" w14:textId="77777777" w:rsidR="001B74BF" w:rsidRPr="00715586" w:rsidRDefault="001B74BF">
      <w:pPr>
        <w:pStyle w:val="Sinespaciado1"/>
        <w:numPr>
          <w:ilvl w:val="0"/>
          <w:numId w:val="18"/>
        </w:numPr>
        <w:ind w:left="720"/>
        <w:jc w:val="both"/>
        <w:rPr>
          <w:rFonts w:ascii="Arial" w:hAnsi="Arial" w:cs="Arial"/>
          <w:sz w:val="20"/>
          <w:szCs w:val="20"/>
        </w:rPr>
      </w:pPr>
      <w:r w:rsidRPr="00715586">
        <w:rPr>
          <w:rFonts w:ascii="Arial" w:hAnsi="Arial" w:cs="Arial"/>
          <w:sz w:val="20"/>
          <w:szCs w:val="20"/>
        </w:rPr>
        <w:t>Cumplir con el objeto contractual.</w:t>
      </w:r>
    </w:p>
    <w:p w14:paraId="69EC4939" w14:textId="77777777" w:rsidR="001B74BF" w:rsidRPr="00715586" w:rsidRDefault="001B74BF" w:rsidP="001B74BF">
      <w:pPr>
        <w:pStyle w:val="Sinespaciado1"/>
        <w:jc w:val="both"/>
        <w:rPr>
          <w:rFonts w:ascii="Arial" w:hAnsi="Arial" w:cs="Arial"/>
          <w:sz w:val="20"/>
          <w:szCs w:val="20"/>
        </w:rPr>
      </w:pPr>
    </w:p>
    <w:p w14:paraId="28C1FD1B" w14:textId="77777777" w:rsidR="001B74BF" w:rsidRPr="00715586" w:rsidRDefault="001B74BF">
      <w:pPr>
        <w:pStyle w:val="Sinespaciado1"/>
        <w:numPr>
          <w:ilvl w:val="0"/>
          <w:numId w:val="18"/>
        </w:numPr>
        <w:ind w:left="720"/>
        <w:jc w:val="both"/>
        <w:rPr>
          <w:rFonts w:ascii="Arial" w:hAnsi="Arial" w:cs="Arial"/>
          <w:sz w:val="20"/>
          <w:szCs w:val="20"/>
        </w:rPr>
      </w:pPr>
      <w:r w:rsidRPr="00715586">
        <w:rPr>
          <w:rFonts w:ascii="Arial" w:hAnsi="Arial" w:cs="Arial"/>
          <w:sz w:val="20"/>
          <w:szCs w:val="20"/>
        </w:rPr>
        <w:t xml:space="preserve">Obrar con lealtad y buena </w:t>
      </w:r>
      <w:proofErr w:type="spellStart"/>
      <w:r w:rsidRPr="00715586">
        <w:rPr>
          <w:rFonts w:ascii="Arial" w:hAnsi="Arial" w:cs="Arial"/>
          <w:sz w:val="20"/>
          <w:szCs w:val="20"/>
        </w:rPr>
        <w:t>fé</w:t>
      </w:r>
      <w:proofErr w:type="spellEnd"/>
      <w:r w:rsidRPr="00715586">
        <w:rPr>
          <w:rFonts w:ascii="Arial" w:hAnsi="Arial" w:cs="Arial"/>
          <w:sz w:val="20"/>
          <w:szCs w:val="20"/>
        </w:rPr>
        <w:t xml:space="preserve"> en las distintas etapas contractuales, evitando dilaciones y trabas. </w:t>
      </w:r>
    </w:p>
    <w:p w14:paraId="3517AFC7" w14:textId="77777777" w:rsidR="001B74BF" w:rsidRPr="00715586" w:rsidRDefault="001B74BF" w:rsidP="001B74BF">
      <w:pPr>
        <w:pStyle w:val="Sinespaciado1"/>
        <w:jc w:val="both"/>
        <w:rPr>
          <w:rFonts w:ascii="Arial" w:hAnsi="Arial" w:cs="Arial"/>
          <w:sz w:val="20"/>
          <w:szCs w:val="20"/>
        </w:rPr>
      </w:pPr>
    </w:p>
    <w:p w14:paraId="68BF3D42" w14:textId="77777777" w:rsidR="001B74BF" w:rsidRPr="00715586" w:rsidRDefault="001B74BF">
      <w:pPr>
        <w:pStyle w:val="Sinespaciado1"/>
        <w:numPr>
          <w:ilvl w:val="0"/>
          <w:numId w:val="18"/>
        </w:numPr>
        <w:ind w:left="720"/>
        <w:jc w:val="both"/>
        <w:rPr>
          <w:rFonts w:ascii="Arial" w:hAnsi="Arial" w:cs="Arial"/>
          <w:sz w:val="20"/>
          <w:szCs w:val="20"/>
        </w:rPr>
      </w:pPr>
      <w:r w:rsidRPr="00715586">
        <w:rPr>
          <w:rFonts w:ascii="Arial" w:hAnsi="Arial" w:cs="Arial"/>
          <w:sz w:val="20"/>
          <w:szCs w:val="20"/>
        </w:rPr>
        <w:t>Responder en los plazos que la</w:t>
      </w:r>
      <w:r w:rsidRPr="00715586">
        <w:rPr>
          <w:rFonts w:ascii="Arial" w:hAnsi="Arial" w:cs="Arial"/>
          <w:b/>
          <w:sz w:val="20"/>
          <w:szCs w:val="20"/>
        </w:rPr>
        <w:t xml:space="preserve"> POLICÍANACIONAL</w:t>
      </w:r>
      <w:r w:rsidRPr="00715586">
        <w:rPr>
          <w:rFonts w:ascii="Arial" w:hAnsi="Arial" w:cs="Arial"/>
          <w:sz w:val="20"/>
          <w:szCs w:val="20"/>
        </w:rPr>
        <w:t xml:space="preserve"> establezca en cada caso, los requerimientos de aclaración o de información que le formule. </w:t>
      </w:r>
    </w:p>
    <w:p w14:paraId="0B9DF043" w14:textId="77777777" w:rsidR="001B74BF" w:rsidRPr="00715586" w:rsidRDefault="001B74BF" w:rsidP="001B74BF">
      <w:pPr>
        <w:pStyle w:val="Sinespaciado1"/>
        <w:jc w:val="both"/>
        <w:rPr>
          <w:rFonts w:ascii="Arial" w:hAnsi="Arial" w:cs="Arial"/>
          <w:sz w:val="20"/>
          <w:szCs w:val="20"/>
        </w:rPr>
      </w:pPr>
    </w:p>
    <w:p w14:paraId="4516E14D" w14:textId="77777777" w:rsidR="001B74BF" w:rsidRPr="00715586" w:rsidRDefault="001B74BF">
      <w:pPr>
        <w:pStyle w:val="Sinespaciado1"/>
        <w:numPr>
          <w:ilvl w:val="0"/>
          <w:numId w:val="18"/>
        </w:numPr>
        <w:ind w:left="720"/>
        <w:jc w:val="both"/>
        <w:rPr>
          <w:rFonts w:ascii="Arial" w:hAnsi="Arial" w:cs="Arial"/>
          <w:sz w:val="20"/>
          <w:szCs w:val="20"/>
        </w:rPr>
      </w:pPr>
      <w:r w:rsidRPr="00715586">
        <w:rPr>
          <w:rFonts w:ascii="Arial" w:hAnsi="Arial" w:cs="Arial"/>
          <w:sz w:val="20"/>
          <w:szCs w:val="20"/>
        </w:rPr>
        <w:t xml:space="preserve">Cumplir cabalmente con sus obligaciones, frente al Sistema de Seguridad Social Integral y parafiscales (Cajas de Compensación Familiar, por cuanto el cumplimiento de esta obligación es requisito indispensable para la realización de cualquier pago. </w:t>
      </w:r>
    </w:p>
    <w:p w14:paraId="19CE3233" w14:textId="77777777" w:rsidR="001B74BF" w:rsidRPr="00715586" w:rsidRDefault="001B74BF" w:rsidP="001B74BF">
      <w:pPr>
        <w:pStyle w:val="Sinespaciado1"/>
        <w:jc w:val="both"/>
        <w:rPr>
          <w:rFonts w:ascii="Arial" w:hAnsi="Arial" w:cs="Arial"/>
          <w:sz w:val="20"/>
          <w:szCs w:val="20"/>
        </w:rPr>
      </w:pPr>
    </w:p>
    <w:p w14:paraId="16687F3C" w14:textId="77777777" w:rsidR="001B74BF" w:rsidRPr="00715586" w:rsidRDefault="001B74BF">
      <w:pPr>
        <w:pStyle w:val="Sinespaciado1"/>
        <w:numPr>
          <w:ilvl w:val="0"/>
          <w:numId w:val="18"/>
        </w:numPr>
        <w:ind w:left="720"/>
        <w:jc w:val="both"/>
        <w:rPr>
          <w:rFonts w:ascii="Arial" w:hAnsi="Arial" w:cs="Arial"/>
          <w:sz w:val="20"/>
          <w:szCs w:val="20"/>
        </w:rPr>
      </w:pPr>
      <w:r w:rsidRPr="00715586">
        <w:rPr>
          <w:rFonts w:ascii="Arial" w:hAnsi="Arial" w:cs="Arial"/>
          <w:sz w:val="20"/>
          <w:szCs w:val="20"/>
        </w:rPr>
        <w:t xml:space="preserve">Constituir en debida forma y aportar al Grupo Contractual y Seguimiento de la RASES 2 o quien haga sus veces, dentro de los </w:t>
      </w:r>
      <w:r>
        <w:rPr>
          <w:rFonts w:ascii="Arial" w:hAnsi="Arial" w:cs="Arial"/>
          <w:sz w:val="20"/>
          <w:szCs w:val="20"/>
        </w:rPr>
        <w:t>tres</w:t>
      </w:r>
      <w:r w:rsidRPr="00715586">
        <w:rPr>
          <w:rFonts w:ascii="Arial" w:hAnsi="Arial" w:cs="Arial"/>
          <w:sz w:val="20"/>
          <w:szCs w:val="20"/>
        </w:rPr>
        <w:t xml:space="preserve"> (</w:t>
      </w:r>
      <w:r>
        <w:rPr>
          <w:rFonts w:ascii="Arial" w:hAnsi="Arial" w:cs="Arial"/>
          <w:sz w:val="20"/>
          <w:szCs w:val="20"/>
        </w:rPr>
        <w:t>3</w:t>
      </w:r>
      <w:r w:rsidRPr="00715586">
        <w:rPr>
          <w:rFonts w:ascii="Arial" w:hAnsi="Arial" w:cs="Arial"/>
          <w:sz w:val="20"/>
          <w:szCs w:val="20"/>
        </w:rPr>
        <w:t>) días hábiles siguientes a la suscripción del contrato, la Garantía Única.</w:t>
      </w:r>
    </w:p>
    <w:p w14:paraId="41E5D6D2" w14:textId="77777777" w:rsidR="001B74BF" w:rsidRPr="00715586" w:rsidRDefault="001B74BF" w:rsidP="001B74BF">
      <w:pPr>
        <w:pStyle w:val="Sinespaciado1"/>
        <w:jc w:val="both"/>
        <w:rPr>
          <w:rFonts w:ascii="Arial" w:hAnsi="Arial" w:cs="Arial"/>
          <w:sz w:val="20"/>
          <w:szCs w:val="20"/>
        </w:rPr>
      </w:pPr>
    </w:p>
    <w:p w14:paraId="296F0EB5" w14:textId="77777777" w:rsidR="001B74BF" w:rsidRPr="00715586" w:rsidRDefault="001B74BF">
      <w:pPr>
        <w:pStyle w:val="Sinespaciado1"/>
        <w:numPr>
          <w:ilvl w:val="0"/>
          <w:numId w:val="18"/>
        </w:numPr>
        <w:ind w:left="720"/>
        <w:jc w:val="both"/>
        <w:rPr>
          <w:rFonts w:ascii="Arial" w:hAnsi="Arial" w:cs="Arial"/>
          <w:sz w:val="20"/>
          <w:szCs w:val="20"/>
        </w:rPr>
      </w:pPr>
      <w:r w:rsidRPr="00715586">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493F61F" w14:textId="77777777" w:rsidR="001B74BF" w:rsidRPr="00715586" w:rsidRDefault="001B74BF" w:rsidP="001B74BF">
      <w:pPr>
        <w:pStyle w:val="Sinespaciado1"/>
        <w:jc w:val="both"/>
        <w:rPr>
          <w:rFonts w:ascii="Arial" w:hAnsi="Arial" w:cs="Arial"/>
          <w:sz w:val="20"/>
          <w:szCs w:val="20"/>
        </w:rPr>
      </w:pPr>
    </w:p>
    <w:p w14:paraId="5B55B7DC" w14:textId="604D3A79" w:rsidR="001B74BF" w:rsidRPr="00715586" w:rsidRDefault="001B74BF">
      <w:pPr>
        <w:pStyle w:val="Sinespaciado1"/>
        <w:numPr>
          <w:ilvl w:val="0"/>
          <w:numId w:val="18"/>
        </w:numPr>
        <w:ind w:left="720"/>
        <w:jc w:val="both"/>
        <w:rPr>
          <w:rFonts w:ascii="Arial" w:hAnsi="Arial" w:cs="Arial"/>
          <w:sz w:val="20"/>
          <w:szCs w:val="20"/>
        </w:rPr>
      </w:pPr>
      <w:r w:rsidRPr="00715586">
        <w:rPr>
          <w:rFonts w:ascii="Arial" w:hAnsi="Arial" w:cs="Arial"/>
          <w:sz w:val="20"/>
          <w:szCs w:val="20"/>
        </w:rPr>
        <w:t xml:space="preserve">No acceder a peticiones o amenazas, de quienes actuando por fuera de la ley pretendan obligarlo a hacer u omitir algún acto o hecho, el CONTRATISTA deberá Informar de tal evento a la </w:t>
      </w:r>
      <w:r w:rsidRPr="00715586">
        <w:rPr>
          <w:rFonts w:ascii="Arial" w:hAnsi="Arial" w:cs="Arial"/>
          <w:color w:val="0D0D0D"/>
          <w:sz w:val="20"/>
          <w:szCs w:val="20"/>
          <w:lang w:val="es-MX" w:eastAsia="es-MX"/>
        </w:rPr>
        <w:t>Regional de Aseguramiento en Salud N</w:t>
      </w:r>
      <w:r w:rsidR="008D4933">
        <w:rPr>
          <w:rFonts w:ascii="Arial" w:hAnsi="Arial" w:cs="Arial"/>
          <w:color w:val="0D0D0D"/>
          <w:sz w:val="20"/>
          <w:szCs w:val="20"/>
          <w:lang w:val="es-MX" w:eastAsia="es-MX"/>
        </w:rPr>
        <w:t>o</w:t>
      </w:r>
      <w:r w:rsidRPr="00715586">
        <w:rPr>
          <w:rFonts w:ascii="Arial" w:hAnsi="Arial" w:cs="Arial"/>
          <w:color w:val="0D0D0D"/>
          <w:sz w:val="20"/>
          <w:szCs w:val="20"/>
          <w:lang w:val="es-MX" w:eastAsia="es-MX"/>
        </w:rPr>
        <w:t xml:space="preserve"> 2 - </w:t>
      </w:r>
      <w:r w:rsidRPr="00715586">
        <w:rPr>
          <w:rFonts w:ascii="Arial" w:hAnsi="Arial" w:cs="Arial"/>
          <w:sz w:val="20"/>
          <w:szCs w:val="20"/>
        </w:rPr>
        <w:t xml:space="preserve">de la Policía Nacional y a las autoridades competentes para que se adopte las medidas necesarias. </w:t>
      </w:r>
    </w:p>
    <w:p w14:paraId="027B6065" w14:textId="77777777" w:rsidR="001B74BF" w:rsidRPr="00715586" w:rsidRDefault="001B74BF" w:rsidP="001B74BF">
      <w:pPr>
        <w:pStyle w:val="Sinespaciado1"/>
        <w:jc w:val="both"/>
        <w:rPr>
          <w:rFonts w:ascii="Arial" w:hAnsi="Arial" w:cs="Arial"/>
          <w:sz w:val="20"/>
          <w:szCs w:val="20"/>
        </w:rPr>
      </w:pPr>
    </w:p>
    <w:p w14:paraId="522DC4A1" w14:textId="77777777" w:rsidR="001B74BF" w:rsidRPr="00715586" w:rsidRDefault="001B74BF">
      <w:pPr>
        <w:pStyle w:val="Sinespaciado1"/>
        <w:numPr>
          <w:ilvl w:val="0"/>
          <w:numId w:val="18"/>
        </w:numPr>
        <w:ind w:left="720"/>
        <w:jc w:val="both"/>
        <w:rPr>
          <w:rFonts w:ascii="Arial" w:hAnsi="Arial" w:cs="Arial"/>
          <w:sz w:val="20"/>
          <w:szCs w:val="20"/>
        </w:rPr>
      </w:pPr>
      <w:r w:rsidRPr="00715586">
        <w:rPr>
          <w:rFonts w:ascii="Arial" w:hAnsi="Arial" w:cs="Arial"/>
          <w:sz w:val="20"/>
          <w:szCs w:val="20"/>
        </w:rPr>
        <w:t>Mantener activa la cuenta corriente o de ahorros reportada para los pagos con el fin de evitar traumatismos en el proceso de ejecución del contrato.</w:t>
      </w:r>
    </w:p>
    <w:p w14:paraId="40DD2856" w14:textId="77777777" w:rsidR="001B74BF" w:rsidRPr="00715586" w:rsidRDefault="001B74BF" w:rsidP="001B74BF">
      <w:pPr>
        <w:pStyle w:val="Sinespaciado1"/>
        <w:jc w:val="both"/>
        <w:rPr>
          <w:rFonts w:ascii="Arial" w:hAnsi="Arial" w:cs="Arial"/>
          <w:sz w:val="20"/>
          <w:szCs w:val="20"/>
        </w:rPr>
      </w:pPr>
    </w:p>
    <w:p w14:paraId="3C84AF74" w14:textId="77777777" w:rsidR="001B74BF" w:rsidRPr="00715586" w:rsidRDefault="001B74BF">
      <w:pPr>
        <w:pStyle w:val="Sinespaciado1"/>
        <w:numPr>
          <w:ilvl w:val="0"/>
          <w:numId w:val="18"/>
        </w:numPr>
        <w:ind w:left="720"/>
        <w:jc w:val="both"/>
        <w:rPr>
          <w:rFonts w:ascii="Arial" w:hAnsi="Arial" w:cs="Arial"/>
          <w:sz w:val="20"/>
          <w:szCs w:val="20"/>
          <w:lang w:val="es-ES"/>
        </w:rPr>
      </w:pPr>
      <w:r w:rsidRPr="00715586">
        <w:rPr>
          <w:rFonts w:ascii="Arial" w:eastAsiaTheme="minorHAnsi" w:hAnsi="Arial" w:cs="Arial"/>
          <w:sz w:val="20"/>
          <w:szCs w:val="20"/>
          <w:lang w:eastAsia="en-US"/>
        </w:rPr>
        <w:t>Notificar al supervisor del contrato en forma oportuna, respecto de los inconvenientes que se puedan presentar en desarrollo de la ejecución del respectivo contrato.</w:t>
      </w:r>
    </w:p>
    <w:p w14:paraId="494BCE01" w14:textId="77777777" w:rsidR="001B74BF" w:rsidRPr="00715586" w:rsidRDefault="001B74BF" w:rsidP="001B74BF">
      <w:pPr>
        <w:pStyle w:val="Sinespaciado1"/>
        <w:jc w:val="both"/>
        <w:rPr>
          <w:rFonts w:ascii="Arial" w:hAnsi="Arial" w:cs="Arial"/>
          <w:sz w:val="20"/>
          <w:szCs w:val="20"/>
        </w:rPr>
      </w:pPr>
    </w:p>
    <w:p w14:paraId="7C2AE689" w14:textId="1A1489AD" w:rsidR="001B74BF" w:rsidRPr="00C21F58" w:rsidRDefault="001B74BF">
      <w:pPr>
        <w:pStyle w:val="Sinespaciado1"/>
        <w:numPr>
          <w:ilvl w:val="0"/>
          <w:numId w:val="18"/>
        </w:numPr>
        <w:ind w:left="720"/>
        <w:jc w:val="both"/>
        <w:rPr>
          <w:rFonts w:ascii="Arial" w:eastAsiaTheme="minorHAnsi" w:hAnsi="Arial" w:cs="Arial"/>
          <w:sz w:val="20"/>
          <w:szCs w:val="20"/>
          <w:lang w:eastAsia="en-US"/>
        </w:rPr>
      </w:pPr>
      <w:r w:rsidRPr="00715586">
        <w:rPr>
          <w:rFonts w:ascii="Arial" w:eastAsiaTheme="minorHAnsi" w:hAnsi="Arial" w:cs="Arial"/>
          <w:sz w:val="20"/>
          <w:szCs w:val="20"/>
          <w:lang w:eastAsia="en-US"/>
        </w:rPr>
        <w:t>Informar al supervisor del contrato cuando se haya ejecutado en un cincuenta 50% y en un ochenta 80% el valor del contrato</w:t>
      </w:r>
      <w:r w:rsidRPr="00C21F58">
        <w:rPr>
          <w:rFonts w:ascii="Arial" w:hAnsi="Arial" w:cs="Arial"/>
          <w:sz w:val="20"/>
          <w:szCs w:val="20"/>
        </w:rPr>
        <w:t>. De ahí en adelante informará semanal la ejecución del mismo con corte a domingo 24:00 horas. La Policía Nacional, REGIONAL DE ASEGURAMIENTO EN SALUD N</w:t>
      </w:r>
      <w:r w:rsidR="008D4933">
        <w:rPr>
          <w:rFonts w:ascii="Arial" w:hAnsi="Arial" w:cs="Arial"/>
          <w:sz w:val="20"/>
          <w:szCs w:val="20"/>
        </w:rPr>
        <w:t xml:space="preserve">o </w:t>
      </w:r>
      <w:r w:rsidRPr="00C21F58">
        <w:rPr>
          <w:rFonts w:ascii="Arial" w:hAnsi="Arial" w:cs="Arial"/>
          <w:sz w:val="20"/>
          <w:szCs w:val="20"/>
        </w:rPr>
        <w:t xml:space="preserve">2, </w:t>
      </w:r>
      <w:r w:rsidRPr="00C21F58">
        <w:rPr>
          <w:rFonts w:ascii="Arial" w:hAnsi="Arial" w:cs="Arial"/>
          <w:bCs/>
          <w:sz w:val="20"/>
          <w:szCs w:val="20"/>
        </w:rPr>
        <w:t>no se hace responsable por los valores de los servicios prestados que no tengan cobertura dentro del contrato, los cuales serán objeto de glosa definitiva.</w:t>
      </w:r>
    </w:p>
    <w:p w14:paraId="14DAFE5F" w14:textId="77777777" w:rsidR="001B74BF" w:rsidRPr="00C21F58" w:rsidRDefault="001B74BF" w:rsidP="001B74BF">
      <w:pPr>
        <w:pStyle w:val="Sinespaciado1"/>
        <w:ind w:left="720"/>
        <w:jc w:val="both"/>
        <w:rPr>
          <w:rFonts w:ascii="Arial" w:eastAsiaTheme="minorHAnsi" w:hAnsi="Arial" w:cs="Arial"/>
          <w:sz w:val="20"/>
          <w:szCs w:val="20"/>
          <w:lang w:eastAsia="en-US"/>
        </w:rPr>
      </w:pPr>
    </w:p>
    <w:p w14:paraId="305D4BDE" w14:textId="77777777" w:rsidR="001B74BF" w:rsidRPr="00C21F58" w:rsidRDefault="001B74BF">
      <w:pPr>
        <w:pStyle w:val="Sinespaciado1"/>
        <w:numPr>
          <w:ilvl w:val="0"/>
          <w:numId w:val="18"/>
        </w:numPr>
        <w:ind w:left="720"/>
        <w:jc w:val="both"/>
        <w:rPr>
          <w:rFonts w:ascii="Arial" w:eastAsiaTheme="minorHAnsi" w:hAnsi="Arial" w:cs="Arial"/>
          <w:sz w:val="22"/>
          <w:szCs w:val="22"/>
          <w:lang w:eastAsia="en-US"/>
        </w:rPr>
      </w:pPr>
      <w:r w:rsidRPr="00C21F58">
        <w:rPr>
          <w:rFonts w:ascii="Arial" w:hAnsi="Arial" w:cs="Arial"/>
          <w:color w:val="0D0D0D"/>
          <w:sz w:val="20"/>
          <w:szCs w:val="20"/>
          <w:lang w:val="x-none"/>
        </w:rPr>
        <w:t xml:space="preserve">Prestar </w:t>
      </w:r>
      <w:r w:rsidRPr="00C21F58">
        <w:rPr>
          <w:rFonts w:ascii="Arial" w:hAnsi="Arial" w:cs="Arial"/>
          <w:color w:val="0D0D0D"/>
          <w:sz w:val="20"/>
          <w:szCs w:val="20"/>
        </w:rPr>
        <w:t xml:space="preserve"> único </w:t>
      </w:r>
      <w:r w:rsidRPr="00C21F58">
        <w:rPr>
          <w:rFonts w:ascii="Arial" w:hAnsi="Arial" w:cs="Arial"/>
          <w:color w:val="0D0D0D"/>
          <w:sz w:val="20"/>
          <w:szCs w:val="20"/>
          <w:lang w:val="x-none"/>
        </w:rPr>
        <w:t xml:space="preserve"> y exclusivamente el servicio dispuesto mediante autorización escrita y firmada por el </w:t>
      </w:r>
      <w:r w:rsidRPr="00C21F58">
        <w:rPr>
          <w:rFonts w:ascii="Arial" w:hAnsi="Arial" w:cs="Arial"/>
          <w:color w:val="0D0D0D"/>
          <w:sz w:val="20"/>
          <w:szCs w:val="20"/>
        </w:rPr>
        <w:t>Medico de Referencia y Contra referencia del Unidad prestadora de salud Departamento Policía Tolima.</w:t>
      </w:r>
    </w:p>
    <w:p w14:paraId="063456D3" w14:textId="77777777" w:rsidR="001B74BF" w:rsidRPr="00C21F58" w:rsidRDefault="001B74BF" w:rsidP="001B74BF">
      <w:pPr>
        <w:pStyle w:val="Prrafodelista"/>
        <w:rPr>
          <w:rFonts w:eastAsiaTheme="minorHAnsi"/>
          <w:lang w:eastAsia="en-US"/>
        </w:rPr>
      </w:pPr>
    </w:p>
    <w:p w14:paraId="22BBD4FF" w14:textId="77777777" w:rsidR="001B74BF" w:rsidRPr="001A00E7" w:rsidRDefault="001B74BF">
      <w:pPr>
        <w:pStyle w:val="Sinespaciado1"/>
        <w:numPr>
          <w:ilvl w:val="0"/>
          <w:numId w:val="18"/>
        </w:numPr>
        <w:ind w:left="720"/>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Atender oportuna y eficazmente las solicitudes que le formule la Jefatura de la UPRES - TOLIMA o el ordenador del gasto.</w:t>
      </w:r>
    </w:p>
    <w:p w14:paraId="1AE70CE9" w14:textId="77777777" w:rsidR="001B74BF" w:rsidRPr="00715586" w:rsidRDefault="001B74BF" w:rsidP="001B74BF">
      <w:pPr>
        <w:pStyle w:val="Sinespaciado1"/>
        <w:jc w:val="both"/>
        <w:rPr>
          <w:rFonts w:ascii="Arial" w:eastAsiaTheme="minorHAnsi" w:hAnsi="Arial" w:cs="Arial"/>
          <w:sz w:val="20"/>
          <w:szCs w:val="20"/>
          <w:lang w:eastAsia="en-US"/>
        </w:rPr>
      </w:pPr>
    </w:p>
    <w:p w14:paraId="2CE70B0E" w14:textId="0EAA2CE1" w:rsidR="001B74BF" w:rsidRPr="00715586" w:rsidRDefault="001B74BF">
      <w:pPr>
        <w:pStyle w:val="Sinespaciado1"/>
        <w:numPr>
          <w:ilvl w:val="0"/>
          <w:numId w:val="18"/>
        </w:numPr>
        <w:ind w:left="720"/>
        <w:jc w:val="both"/>
        <w:rPr>
          <w:rFonts w:ascii="Arial" w:eastAsiaTheme="minorHAnsi" w:hAnsi="Arial" w:cs="Arial"/>
          <w:sz w:val="20"/>
          <w:szCs w:val="20"/>
          <w:lang w:eastAsia="en-US"/>
        </w:rPr>
      </w:pPr>
      <w:r w:rsidRPr="00715586">
        <w:rPr>
          <w:rFonts w:ascii="Arial" w:eastAsiaTheme="minorHAnsi" w:hAnsi="Arial" w:cs="Arial"/>
          <w:sz w:val="20"/>
          <w:szCs w:val="20"/>
          <w:lang w:eastAsia="en-US"/>
        </w:rPr>
        <w:t xml:space="preserve">Debe reportar al supervisor del contrato </w:t>
      </w:r>
      <w:r w:rsidRPr="00715586">
        <w:rPr>
          <w:rFonts w:ascii="Arial" w:hAnsi="Arial" w:cs="Arial"/>
          <w:sz w:val="20"/>
          <w:szCs w:val="20"/>
        </w:rPr>
        <w:t>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N</w:t>
      </w:r>
      <w:r w:rsidR="008D4933">
        <w:rPr>
          <w:rFonts w:ascii="Arial" w:hAnsi="Arial" w:cs="Arial"/>
          <w:sz w:val="20"/>
          <w:szCs w:val="20"/>
        </w:rPr>
        <w:t>o</w:t>
      </w:r>
      <w:r w:rsidRPr="00715586">
        <w:rPr>
          <w:rFonts w:ascii="Arial" w:hAnsi="Arial" w:cs="Arial"/>
          <w:sz w:val="20"/>
          <w:szCs w:val="20"/>
        </w:rPr>
        <w:t xml:space="preserve"> 2. </w:t>
      </w:r>
    </w:p>
    <w:p w14:paraId="369FEBB5" w14:textId="77777777" w:rsidR="001B74BF" w:rsidRPr="00715586" w:rsidRDefault="001B74BF" w:rsidP="001B74BF">
      <w:pPr>
        <w:pStyle w:val="Sinespaciado1"/>
        <w:jc w:val="both"/>
        <w:rPr>
          <w:rFonts w:ascii="Arial" w:hAnsi="Arial" w:cs="Arial"/>
          <w:sz w:val="20"/>
          <w:szCs w:val="20"/>
        </w:rPr>
      </w:pPr>
    </w:p>
    <w:p w14:paraId="38BD3936" w14:textId="77777777" w:rsidR="001B74BF" w:rsidRPr="00715586" w:rsidRDefault="001B74BF">
      <w:pPr>
        <w:pStyle w:val="Prrafodelista"/>
        <w:numPr>
          <w:ilvl w:val="0"/>
          <w:numId w:val="18"/>
        </w:numPr>
        <w:autoSpaceDE w:val="0"/>
        <w:autoSpaceDN w:val="0"/>
        <w:spacing w:after="160" w:line="259" w:lineRule="auto"/>
        <w:ind w:left="720"/>
        <w:jc w:val="both"/>
      </w:pPr>
      <w:r w:rsidRPr="00715586">
        <w:rPr>
          <w:lang w:val="es-MX"/>
        </w:rPr>
        <w:t xml:space="preserve">Presentar plan de contingencia en el evento de presentar falla los equipos, o casos de fuerza mayor con los </w:t>
      </w:r>
      <w:r w:rsidRPr="00715586">
        <w:t>profesionales.</w:t>
      </w:r>
    </w:p>
    <w:p w14:paraId="4E488D48" w14:textId="77777777" w:rsidR="001B74BF" w:rsidRPr="00715586" w:rsidRDefault="001B74BF" w:rsidP="001B74BF">
      <w:pPr>
        <w:pStyle w:val="Prrafodelista"/>
      </w:pPr>
    </w:p>
    <w:p w14:paraId="79E99FC1" w14:textId="77777777" w:rsidR="001B74BF" w:rsidRPr="00715586" w:rsidRDefault="001B74BF">
      <w:pPr>
        <w:pStyle w:val="Prrafodelista"/>
        <w:numPr>
          <w:ilvl w:val="0"/>
          <w:numId w:val="18"/>
        </w:numPr>
        <w:autoSpaceDE w:val="0"/>
        <w:autoSpaceDN w:val="0"/>
        <w:spacing w:after="160" w:line="259" w:lineRule="auto"/>
        <w:ind w:left="720"/>
        <w:jc w:val="both"/>
      </w:pPr>
      <w:r>
        <w:rPr>
          <w:lang w:eastAsia="es-CO"/>
        </w:rPr>
        <w:lastRenderedPageBreak/>
        <w:t xml:space="preserve">El </w:t>
      </w:r>
      <w:bookmarkStart w:id="18" w:name="_Hlk190695602"/>
      <w:r w:rsidRPr="00175686">
        <w:t>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w:t>
      </w:r>
      <w:r w:rsidRPr="008D4933">
        <w:rPr>
          <w:i/>
          <w:iCs/>
        </w:rPr>
        <w:t>Por la cual se establecen en el subsistema de salud de la Policía Nacional las directrices para el reconocimiento y pago de cuentas de servicios de salud, ocasionados por atenciones de urgencias y se dictan otras disposiciones</w:t>
      </w:r>
      <w:r w:rsidRPr="00175686">
        <w:t>”.  Los servicios prestados por fuera del contrato que no cumpla con las anteriores condiciones, no serán pagados por el CONTRATANTE</w:t>
      </w:r>
      <w:bookmarkEnd w:id="18"/>
      <w:r w:rsidRPr="00715586">
        <w:rPr>
          <w:bCs/>
        </w:rPr>
        <w:t>.</w:t>
      </w:r>
    </w:p>
    <w:p w14:paraId="12A29B3D" w14:textId="77777777" w:rsidR="001B74BF" w:rsidRPr="00715586" w:rsidRDefault="001B74BF" w:rsidP="001B74BF">
      <w:pPr>
        <w:pStyle w:val="Prrafodelista"/>
      </w:pPr>
    </w:p>
    <w:p w14:paraId="032A2AD6" w14:textId="77777777" w:rsidR="001B74BF" w:rsidRPr="00715586" w:rsidRDefault="001B74BF">
      <w:pPr>
        <w:pStyle w:val="Prrafodelista"/>
        <w:numPr>
          <w:ilvl w:val="0"/>
          <w:numId w:val="18"/>
        </w:numPr>
        <w:autoSpaceDE w:val="0"/>
        <w:autoSpaceDN w:val="0"/>
        <w:spacing w:after="160" w:line="259" w:lineRule="auto"/>
        <w:ind w:left="720"/>
        <w:jc w:val="both"/>
        <w:rPr>
          <w:u w:val="single"/>
        </w:rPr>
      </w:pPr>
      <w:r w:rsidRPr="00715586">
        <w:rPr>
          <w:u w:val="single"/>
        </w:rPr>
        <w:t xml:space="preserve">El contratista debe dar a conocer a la </w:t>
      </w:r>
      <w:r w:rsidRPr="00715586">
        <w:rPr>
          <w:rFonts w:eastAsia="Calibri"/>
          <w:u w:val="single"/>
          <w:lang w:eastAsia="en-US"/>
        </w:rPr>
        <w:t xml:space="preserve">REGIONAL, </w:t>
      </w:r>
      <w:r w:rsidRPr="00715586">
        <w:rPr>
          <w:u w:val="single"/>
        </w:rPr>
        <w:t>las Guías de manejo institucionales</w:t>
      </w:r>
      <w:r w:rsidRPr="00715586">
        <w:t xml:space="preserve">. </w:t>
      </w:r>
    </w:p>
    <w:p w14:paraId="03BA05A6" w14:textId="77777777" w:rsidR="001B74BF" w:rsidRPr="00715586" w:rsidRDefault="001B74BF" w:rsidP="001B74BF">
      <w:pPr>
        <w:pStyle w:val="Prrafodelista"/>
        <w:rPr>
          <w:b/>
          <w:u w:val="single"/>
        </w:rPr>
      </w:pPr>
    </w:p>
    <w:p w14:paraId="127763BD" w14:textId="48038A90" w:rsidR="001B74BF" w:rsidRPr="00715586" w:rsidRDefault="001B74BF">
      <w:pPr>
        <w:pStyle w:val="Prrafodelista"/>
        <w:numPr>
          <w:ilvl w:val="0"/>
          <w:numId w:val="18"/>
        </w:numPr>
        <w:autoSpaceDE w:val="0"/>
        <w:autoSpaceDN w:val="0"/>
        <w:adjustRightInd w:val="0"/>
        <w:spacing w:after="160" w:line="276" w:lineRule="auto"/>
        <w:ind w:left="720"/>
        <w:jc w:val="both"/>
      </w:pPr>
      <w:r w:rsidRPr="00715586">
        <w:rPr>
          <w:rFonts w:eastAsia="Calibri"/>
        </w:rPr>
        <w:t xml:space="preserve">El </w:t>
      </w:r>
      <w:r w:rsidR="008D4933" w:rsidRPr="00715586">
        <w:rPr>
          <w:rFonts w:eastAsia="Calibri"/>
        </w:rPr>
        <w:t>contratista</w:t>
      </w:r>
      <w:r w:rsidRPr="00715586">
        <w:rPr>
          <w:rFonts w:eastAsia="Calibri"/>
        </w:rPr>
        <w:t xml:space="preserve"> generará de manera mensual estadística de eventos adversos y auditoría al 100% de estos, comprometiéndose en todos los casos a establecer planes de mejoramiento.</w:t>
      </w:r>
    </w:p>
    <w:p w14:paraId="0939F723" w14:textId="77777777" w:rsidR="001B74BF" w:rsidRPr="00715586" w:rsidRDefault="001B74BF" w:rsidP="001B74BF">
      <w:pPr>
        <w:pStyle w:val="Prrafodelista"/>
      </w:pPr>
    </w:p>
    <w:p w14:paraId="4F71B846" w14:textId="77777777" w:rsidR="001B74BF" w:rsidRPr="00715586" w:rsidRDefault="001B74BF">
      <w:pPr>
        <w:pStyle w:val="Prrafodelista"/>
        <w:numPr>
          <w:ilvl w:val="0"/>
          <w:numId w:val="18"/>
        </w:numPr>
        <w:autoSpaceDE w:val="0"/>
        <w:autoSpaceDN w:val="0"/>
        <w:spacing w:line="259" w:lineRule="auto"/>
        <w:ind w:left="720"/>
        <w:jc w:val="both"/>
        <w:rPr>
          <w:rFonts w:eastAsia="Calibri"/>
        </w:rPr>
      </w:pPr>
      <w:r w:rsidRPr="00715586">
        <w:rPr>
          <w:rFonts w:eastAsia="Calibri"/>
        </w:rPr>
        <w:t xml:space="preserve">Presentar el plan de mejoramiento derivado de las visitas de calidad realizadas por la </w:t>
      </w:r>
      <w:r w:rsidRPr="00715586">
        <w:rPr>
          <w:rFonts w:eastAsia="Calibri"/>
          <w:lang w:eastAsia="en-US"/>
        </w:rPr>
        <w:t xml:space="preserve">REGIONAL </w:t>
      </w:r>
      <w:r w:rsidRPr="00715586">
        <w:rPr>
          <w:rFonts w:eastAsia="Calibri"/>
        </w:rPr>
        <w:t>y el resultado de la ejecución del mismo, en los casos en los que haya lugar.</w:t>
      </w:r>
    </w:p>
    <w:p w14:paraId="58B72EF8" w14:textId="77777777" w:rsidR="001B74BF" w:rsidRPr="00715586" w:rsidRDefault="001B74BF" w:rsidP="001B74BF">
      <w:pPr>
        <w:pStyle w:val="Prrafodelista"/>
        <w:rPr>
          <w:rFonts w:eastAsia="Calibri"/>
        </w:rPr>
      </w:pPr>
    </w:p>
    <w:p w14:paraId="6CB08902" w14:textId="77729025" w:rsidR="001B74BF" w:rsidRPr="00715586" w:rsidRDefault="001B74BF">
      <w:pPr>
        <w:pStyle w:val="Prrafodelista"/>
        <w:numPr>
          <w:ilvl w:val="0"/>
          <w:numId w:val="18"/>
        </w:numPr>
        <w:autoSpaceDE w:val="0"/>
        <w:autoSpaceDN w:val="0"/>
        <w:spacing w:line="259" w:lineRule="auto"/>
        <w:ind w:left="720"/>
        <w:jc w:val="both"/>
        <w:rPr>
          <w:rFonts w:eastAsia="Calibri"/>
        </w:rPr>
      </w:pPr>
      <w:r w:rsidRPr="00715586">
        <w:rPr>
          <w:rFonts w:eastAsia="Calibri"/>
        </w:rPr>
        <w:t xml:space="preserve">Suministrar en forma oportuna y por el medio más expedito a la </w:t>
      </w:r>
      <w:r w:rsidRPr="00715586">
        <w:rPr>
          <w:color w:val="0D0D0D"/>
        </w:rPr>
        <w:t>REGIONAL DE ASEGURAMIENTO EN SALUD N</w:t>
      </w:r>
      <w:r w:rsidR="008D4933">
        <w:rPr>
          <w:color w:val="0D0D0D"/>
        </w:rPr>
        <w:t xml:space="preserve">o </w:t>
      </w:r>
      <w:r w:rsidRPr="00715586">
        <w:rPr>
          <w:color w:val="0D0D0D"/>
        </w:rPr>
        <w:t xml:space="preserve">2 </w:t>
      </w:r>
      <w:r w:rsidRPr="00715586">
        <w:rPr>
          <w:rFonts w:eastAsia="Calibri"/>
        </w:rPr>
        <w:t xml:space="preserve">la información para responder las peticiones, quejas y reclamos de los afiliados y de las Entidades de Control y/o Autoridades Judiciales, y en general dar respuesta escrita a las solicitudes que formule la </w:t>
      </w:r>
      <w:r w:rsidRPr="00715586">
        <w:rPr>
          <w:color w:val="0D0D0D"/>
        </w:rPr>
        <w:t>REGIONAL DE ASEGURAMIENTO EN SALUD N</w:t>
      </w:r>
      <w:r w:rsidR="008D4933">
        <w:rPr>
          <w:color w:val="0D0D0D"/>
        </w:rPr>
        <w:t xml:space="preserve">o </w:t>
      </w:r>
      <w:r w:rsidRPr="00715586">
        <w:rPr>
          <w:color w:val="0D0D0D"/>
        </w:rPr>
        <w:t xml:space="preserve">2 </w:t>
      </w:r>
      <w:r w:rsidRPr="00715586">
        <w:rPr>
          <w:rFonts w:eastAsia="Calibri"/>
        </w:rPr>
        <w:t>con ocasión de la ejecución del contrato, en un término no superior a cinco (5) días hábiles o en el término dispuesto por la entidad de control y/o autoridad judicial.</w:t>
      </w:r>
    </w:p>
    <w:p w14:paraId="4B851214" w14:textId="77777777" w:rsidR="001B74BF" w:rsidRPr="00715586" w:rsidRDefault="001B74BF" w:rsidP="001B74BF">
      <w:pPr>
        <w:pStyle w:val="Prrafodelista"/>
        <w:rPr>
          <w:rFonts w:eastAsia="Calibri"/>
        </w:rPr>
      </w:pPr>
    </w:p>
    <w:p w14:paraId="2556B064" w14:textId="77777777" w:rsidR="001B74BF" w:rsidRPr="00715586" w:rsidRDefault="001B74BF">
      <w:pPr>
        <w:pStyle w:val="Prrafodelista"/>
        <w:numPr>
          <w:ilvl w:val="0"/>
          <w:numId w:val="18"/>
        </w:numPr>
        <w:autoSpaceDE w:val="0"/>
        <w:autoSpaceDN w:val="0"/>
        <w:spacing w:line="259" w:lineRule="auto"/>
        <w:ind w:left="720"/>
        <w:jc w:val="both"/>
        <w:rPr>
          <w:rFonts w:eastAsia="Calibri"/>
        </w:rPr>
      </w:pPr>
      <w:r w:rsidRPr="00715586">
        <w:rPr>
          <w:rFonts w:eastAsia="Calibri"/>
        </w:rPr>
        <w:t xml:space="preserve">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 </w:t>
      </w:r>
    </w:p>
    <w:p w14:paraId="09B9BE01" w14:textId="77777777" w:rsidR="001B74BF" w:rsidRPr="00715586" w:rsidRDefault="001B74BF" w:rsidP="001B74BF">
      <w:pPr>
        <w:pStyle w:val="Prrafodelista"/>
        <w:autoSpaceDE w:val="0"/>
        <w:autoSpaceDN w:val="0"/>
        <w:spacing w:line="259" w:lineRule="auto"/>
        <w:jc w:val="both"/>
        <w:rPr>
          <w:rFonts w:eastAsia="Calibri"/>
        </w:rPr>
      </w:pPr>
    </w:p>
    <w:p w14:paraId="339E6A21" w14:textId="64232B75" w:rsidR="001B74BF" w:rsidRPr="00715586" w:rsidRDefault="001B74BF">
      <w:pPr>
        <w:pStyle w:val="Prrafodelista"/>
        <w:numPr>
          <w:ilvl w:val="0"/>
          <w:numId w:val="18"/>
        </w:numPr>
        <w:autoSpaceDE w:val="0"/>
        <w:autoSpaceDN w:val="0"/>
        <w:adjustRightInd w:val="0"/>
        <w:ind w:left="720"/>
        <w:jc w:val="both"/>
        <w:rPr>
          <w:color w:val="000000"/>
          <w:lang w:val="es-ES"/>
        </w:rPr>
      </w:pPr>
      <w:r w:rsidRPr="00715586">
        <w:rPr>
          <w:color w:val="000000"/>
          <w:lang w:val="es-ES"/>
        </w:rPr>
        <w:t xml:space="preserve">Reportar mensualmente la ejecución del contrato a la </w:t>
      </w:r>
      <w:r w:rsidR="00B066DA" w:rsidRPr="00715586">
        <w:rPr>
          <w:color w:val="000000"/>
          <w:lang w:val="es-ES"/>
        </w:rPr>
        <w:t xml:space="preserve">central de referencia y contra </w:t>
      </w:r>
      <w:r w:rsidRPr="00715586">
        <w:rPr>
          <w:color w:val="000000"/>
          <w:lang w:val="es-ES"/>
        </w:rPr>
        <w:t>referencia de la Unidad Prestadora de Salud Tolima y al supervisor del contrato diligenciando el siguiente formato:</w:t>
      </w:r>
    </w:p>
    <w:p w14:paraId="5F5A3A45" w14:textId="77777777" w:rsidR="001B74BF" w:rsidRPr="00715586" w:rsidRDefault="001B74BF" w:rsidP="001B74BF">
      <w:pPr>
        <w:pStyle w:val="Prrafodelista"/>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2"/>
        <w:gridCol w:w="6045"/>
      </w:tblGrid>
      <w:tr w:rsidR="001B74BF" w:rsidRPr="00715586" w14:paraId="78AC9BD1" w14:textId="77777777" w:rsidTr="00840C6C">
        <w:trPr>
          <w:trHeight w:val="90"/>
          <w:jc w:val="center"/>
        </w:trPr>
        <w:tc>
          <w:tcPr>
            <w:tcW w:w="2462" w:type="dxa"/>
            <w:vAlign w:val="center"/>
          </w:tcPr>
          <w:p w14:paraId="237A5172" w14:textId="77777777" w:rsidR="001B74BF" w:rsidRPr="00715586" w:rsidRDefault="001B74BF" w:rsidP="00840C6C">
            <w:pPr>
              <w:pStyle w:val="Sinespaciado1"/>
              <w:rPr>
                <w:rFonts w:ascii="Arial" w:hAnsi="Arial" w:cs="Arial"/>
                <w:sz w:val="20"/>
                <w:szCs w:val="20"/>
                <w:lang w:val="es-ES"/>
              </w:rPr>
            </w:pPr>
            <w:bookmarkStart w:id="19" w:name="_Hlk116307315"/>
            <w:r w:rsidRPr="00715586">
              <w:rPr>
                <w:rFonts w:ascii="Arial" w:hAnsi="Arial" w:cs="Arial"/>
                <w:sz w:val="20"/>
                <w:szCs w:val="20"/>
                <w:lang w:val="es-ES"/>
              </w:rPr>
              <w:t>Contratista</w:t>
            </w:r>
          </w:p>
        </w:tc>
        <w:tc>
          <w:tcPr>
            <w:tcW w:w="6045" w:type="dxa"/>
          </w:tcPr>
          <w:p w14:paraId="269336DE" w14:textId="285499FC"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 xml:space="preserve">Nombre o </w:t>
            </w:r>
            <w:r w:rsidR="00B066DA" w:rsidRPr="00715586">
              <w:rPr>
                <w:rFonts w:ascii="Arial" w:hAnsi="Arial" w:cs="Arial"/>
                <w:sz w:val="20"/>
                <w:szCs w:val="20"/>
                <w:lang w:val="es-ES"/>
              </w:rPr>
              <w:t>razón social</w:t>
            </w:r>
          </w:p>
        </w:tc>
      </w:tr>
      <w:tr w:rsidR="001B74BF" w:rsidRPr="00715586" w14:paraId="3DE2B961" w14:textId="77777777" w:rsidTr="00840C6C">
        <w:trPr>
          <w:trHeight w:val="90"/>
          <w:jc w:val="center"/>
        </w:trPr>
        <w:tc>
          <w:tcPr>
            <w:tcW w:w="2462" w:type="dxa"/>
            <w:vAlign w:val="center"/>
          </w:tcPr>
          <w:p w14:paraId="10E29179" w14:textId="456D96C7"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 xml:space="preserve">No del </w:t>
            </w:r>
            <w:r w:rsidR="00B066DA">
              <w:rPr>
                <w:rFonts w:ascii="Arial" w:hAnsi="Arial" w:cs="Arial"/>
                <w:sz w:val="20"/>
                <w:szCs w:val="20"/>
                <w:lang w:val="es-ES"/>
              </w:rPr>
              <w:t>c</w:t>
            </w:r>
            <w:r w:rsidRPr="00715586">
              <w:rPr>
                <w:rFonts w:ascii="Arial" w:hAnsi="Arial" w:cs="Arial"/>
                <w:sz w:val="20"/>
                <w:szCs w:val="20"/>
                <w:lang w:val="es-ES"/>
              </w:rPr>
              <w:t>ontrato</w:t>
            </w:r>
          </w:p>
        </w:tc>
        <w:tc>
          <w:tcPr>
            <w:tcW w:w="6045" w:type="dxa"/>
          </w:tcPr>
          <w:p w14:paraId="5EF37BD6" w14:textId="022DF233"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 xml:space="preserve">Numero </w:t>
            </w:r>
            <w:r w:rsidR="00B066DA" w:rsidRPr="00715586">
              <w:rPr>
                <w:rFonts w:ascii="Arial" w:hAnsi="Arial" w:cs="Arial"/>
                <w:sz w:val="20"/>
                <w:szCs w:val="20"/>
                <w:lang w:val="es-ES"/>
              </w:rPr>
              <w:t>asignado por contratación</w:t>
            </w:r>
          </w:p>
        </w:tc>
      </w:tr>
      <w:tr w:rsidR="001B74BF" w:rsidRPr="00715586" w14:paraId="44B26BD9" w14:textId="77777777" w:rsidTr="00840C6C">
        <w:trPr>
          <w:trHeight w:val="90"/>
          <w:jc w:val="center"/>
        </w:trPr>
        <w:tc>
          <w:tcPr>
            <w:tcW w:w="2462" w:type="dxa"/>
            <w:vAlign w:val="center"/>
          </w:tcPr>
          <w:p w14:paraId="3DEE82A6" w14:textId="402616FC"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 xml:space="preserve">Valor del </w:t>
            </w:r>
            <w:r w:rsidR="00B066DA">
              <w:rPr>
                <w:rFonts w:ascii="Arial" w:hAnsi="Arial" w:cs="Arial"/>
                <w:sz w:val="20"/>
                <w:szCs w:val="20"/>
                <w:lang w:val="es-ES"/>
              </w:rPr>
              <w:t>c</w:t>
            </w:r>
            <w:r w:rsidRPr="00715586">
              <w:rPr>
                <w:rFonts w:ascii="Arial" w:hAnsi="Arial" w:cs="Arial"/>
                <w:sz w:val="20"/>
                <w:szCs w:val="20"/>
                <w:lang w:val="es-ES"/>
              </w:rPr>
              <w:t>ontrato</w:t>
            </w:r>
          </w:p>
        </w:tc>
        <w:tc>
          <w:tcPr>
            <w:tcW w:w="6045" w:type="dxa"/>
          </w:tcPr>
          <w:p w14:paraId="0216EDEE" w14:textId="6497EA40"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 xml:space="preserve">Valor </w:t>
            </w:r>
            <w:r w:rsidR="00B066DA">
              <w:rPr>
                <w:rFonts w:ascii="Arial" w:hAnsi="Arial" w:cs="Arial"/>
                <w:sz w:val="20"/>
                <w:szCs w:val="20"/>
                <w:lang w:val="es-ES"/>
              </w:rPr>
              <w:t>a</w:t>
            </w:r>
            <w:r w:rsidRPr="00715586">
              <w:rPr>
                <w:rFonts w:ascii="Arial" w:hAnsi="Arial" w:cs="Arial"/>
                <w:sz w:val="20"/>
                <w:szCs w:val="20"/>
                <w:lang w:val="es-ES"/>
              </w:rPr>
              <w:t>signado incluye adiciones</w:t>
            </w:r>
          </w:p>
        </w:tc>
      </w:tr>
      <w:tr w:rsidR="001B74BF" w:rsidRPr="00715586" w14:paraId="7DB92892" w14:textId="77777777" w:rsidTr="00840C6C">
        <w:trPr>
          <w:trHeight w:val="90"/>
          <w:jc w:val="center"/>
        </w:trPr>
        <w:tc>
          <w:tcPr>
            <w:tcW w:w="2462" w:type="dxa"/>
            <w:vAlign w:val="center"/>
          </w:tcPr>
          <w:p w14:paraId="0BE03A01" w14:textId="77777777"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Fecha del reporte</w:t>
            </w:r>
          </w:p>
        </w:tc>
        <w:tc>
          <w:tcPr>
            <w:tcW w:w="6045" w:type="dxa"/>
          </w:tcPr>
          <w:p w14:paraId="341DFE7F" w14:textId="77777777"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Fecha en que se hace el corte (</w:t>
            </w:r>
            <w:proofErr w:type="spellStart"/>
            <w:r w:rsidRPr="00715586">
              <w:rPr>
                <w:rFonts w:ascii="Arial" w:hAnsi="Arial" w:cs="Arial"/>
                <w:sz w:val="20"/>
                <w:szCs w:val="20"/>
                <w:lang w:val="es-ES"/>
              </w:rPr>
              <w:t>dd</w:t>
            </w:r>
            <w:proofErr w:type="spellEnd"/>
            <w:r w:rsidRPr="00715586">
              <w:rPr>
                <w:rFonts w:ascii="Arial" w:hAnsi="Arial" w:cs="Arial"/>
                <w:sz w:val="20"/>
                <w:szCs w:val="20"/>
                <w:lang w:val="es-ES"/>
              </w:rPr>
              <w:t>/mm/</w:t>
            </w:r>
            <w:proofErr w:type="spellStart"/>
            <w:r w:rsidRPr="00715586">
              <w:rPr>
                <w:rFonts w:ascii="Arial" w:hAnsi="Arial" w:cs="Arial"/>
                <w:sz w:val="20"/>
                <w:szCs w:val="20"/>
                <w:lang w:val="es-ES"/>
              </w:rPr>
              <w:t>aaaa</w:t>
            </w:r>
            <w:proofErr w:type="spellEnd"/>
            <w:r w:rsidRPr="00715586">
              <w:rPr>
                <w:rFonts w:ascii="Arial" w:hAnsi="Arial" w:cs="Arial"/>
                <w:sz w:val="20"/>
                <w:szCs w:val="20"/>
                <w:lang w:val="es-ES"/>
              </w:rPr>
              <w:t>)</w:t>
            </w:r>
          </w:p>
        </w:tc>
      </w:tr>
      <w:tr w:rsidR="001B74BF" w:rsidRPr="00715586" w14:paraId="377C94D9" w14:textId="77777777" w:rsidTr="00840C6C">
        <w:trPr>
          <w:trHeight w:val="90"/>
          <w:jc w:val="center"/>
        </w:trPr>
        <w:tc>
          <w:tcPr>
            <w:tcW w:w="2462" w:type="dxa"/>
            <w:vAlign w:val="center"/>
          </w:tcPr>
          <w:p w14:paraId="43567275" w14:textId="77777777"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Valor ejecutado</w:t>
            </w:r>
          </w:p>
        </w:tc>
        <w:tc>
          <w:tcPr>
            <w:tcW w:w="6045" w:type="dxa"/>
          </w:tcPr>
          <w:p w14:paraId="6671D170" w14:textId="77777777" w:rsidR="001B74BF" w:rsidRPr="00715586" w:rsidRDefault="001B74BF" w:rsidP="00B066DA">
            <w:pPr>
              <w:pStyle w:val="Sinespaciado1"/>
              <w:jc w:val="both"/>
              <w:rPr>
                <w:rFonts w:ascii="Arial" w:hAnsi="Arial" w:cs="Arial"/>
                <w:sz w:val="20"/>
                <w:szCs w:val="20"/>
                <w:lang w:val="es-ES"/>
              </w:rPr>
            </w:pPr>
            <w:r w:rsidRPr="00715586">
              <w:rPr>
                <w:rFonts w:ascii="Arial" w:hAnsi="Arial" w:cs="Arial"/>
                <w:sz w:val="20"/>
                <w:szCs w:val="20"/>
                <w:lang w:val="es-ES"/>
              </w:rPr>
              <w:t>Valor de las actividades que ya se han realizado a la fecha del corte</w:t>
            </w:r>
          </w:p>
        </w:tc>
      </w:tr>
      <w:tr w:rsidR="001B74BF" w:rsidRPr="00715586" w14:paraId="462CBFA2" w14:textId="77777777" w:rsidTr="00840C6C">
        <w:trPr>
          <w:trHeight w:val="90"/>
          <w:jc w:val="center"/>
        </w:trPr>
        <w:tc>
          <w:tcPr>
            <w:tcW w:w="2462" w:type="dxa"/>
            <w:vAlign w:val="center"/>
          </w:tcPr>
          <w:p w14:paraId="41671688" w14:textId="77777777"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 xml:space="preserve">Valor facturado </w:t>
            </w:r>
          </w:p>
        </w:tc>
        <w:tc>
          <w:tcPr>
            <w:tcW w:w="6045" w:type="dxa"/>
          </w:tcPr>
          <w:p w14:paraId="2AD8471C" w14:textId="77777777" w:rsidR="001B74BF" w:rsidRPr="00715586" w:rsidRDefault="001B74BF" w:rsidP="00B066DA">
            <w:pPr>
              <w:pStyle w:val="Sinespaciado1"/>
              <w:jc w:val="both"/>
              <w:rPr>
                <w:rFonts w:ascii="Arial" w:hAnsi="Arial" w:cs="Arial"/>
                <w:sz w:val="20"/>
                <w:szCs w:val="20"/>
                <w:lang w:val="es-ES"/>
              </w:rPr>
            </w:pPr>
            <w:r w:rsidRPr="00715586">
              <w:rPr>
                <w:rFonts w:ascii="Arial" w:hAnsi="Arial" w:cs="Arial"/>
                <w:sz w:val="20"/>
                <w:szCs w:val="20"/>
                <w:lang w:val="es-ES"/>
              </w:rPr>
              <w:t>Valor de las actividades presentado a central cuentas a la fecha del corte</w:t>
            </w:r>
          </w:p>
        </w:tc>
      </w:tr>
      <w:tr w:rsidR="001B74BF" w:rsidRPr="00715586" w14:paraId="137F0766" w14:textId="77777777" w:rsidTr="00840C6C">
        <w:trPr>
          <w:trHeight w:val="90"/>
          <w:jc w:val="center"/>
        </w:trPr>
        <w:tc>
          <w:tcPr>
            <w:tcW w:w="2462" w:type="dxa"/>
            <w:vAlign w:val="center"/>
          </w:tcPr>
          <w:p w14:paraId="3DC0881D" w14:textId="43EC0BA2"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 xml:space="preserve">Valor </w:t>
            </w:r>
            <w:r w:rsidR="00B066DA">
              <w:rPr>
                <w:rFonts w:ascii="Arial" w:hAnsi="Arial" w:cs="Arial"/>
                <w:sz w:val="20"/>
                <w:szCs w:val="20"/>
                <w:lang w:val="es-ES"/>
              </w:rPr>
              <w:t>p</w:t>
            </w:r>
            <w:r w:rsidRPr="00715586">
              <w:rPr>
                <w:rFonts w:ascii="Arial" w:hAnsi="Arial" w:cs="Arial"/>
                <w:sz w:val="20"/>
                <w:szCs w:val="20"/>
                <w:lang w:val="es-ES"/>
              </w:rPr>
              <w:t>rogramado</w:t>
            </w:r>
          </w:p>
        </w:tc>
        <w:tc>
          <w:tcPr>
            <w:tcW w:w="6045" w:type="dxa"/>
          </w:tcPr>
          <w:p w14:paraId="1E328758" w14:textId="77777777" w:rsidR="001B74BF" w:rsidRPr="00715586" w:rsidRDefault="001B74BF" w:rsidP="00B066DA">
            <w:pPr>
              <w:pStyle w:val="Sinespaciado1"/>
              <w:jc w:val="both"/>
              <w:rPr>
                <w:rFonts w:ascii="Arial" w:hAnsi="Arial" w:cs="Arial"/>
                <w:sz w:val="20"/>
                <w:szCs w:val="20"/>
                <w:lang w:val="es-ES"/>
              </w:rPr>
            </w:pPr>
            <w:r w:rsidRPr="00715586">
              <w:rPr>
                <w:rFonts w:ascii="Arial" w:hAnsi="Arial" w:cs="Arial"/>
                <w:sz w:val="20"/>
                <w:szCs w:val="20"/>
                <w:lang w:val="es-ES"/>
              </w:rPr>
              <w:t>Valor de remisiones que han recibido, pero no se han atendido a la fecha del corte</w:t>
            </w:r>
          </w:p>
        </w:tc>
      </w:tr>
      <w:tr w:rsidR="001B74BF" w:rsidRPr="00715586" w14:paraId="0C2B475A" w14:textId="77777777" w:rsidTr="00840C6C">
        <w:trPr>
          <w:trHeight w:val="90"/>
          <w:jc w:val="center"/>
        </w:trPr>
        <w:tc>
          <w:tcPr>
            <w:tcW w:w="2462" w:type="dxa"/>
            <w:vAlign w:val="center"/>
          </w:tcPr>
          <w:p w14:paraId="0B4B9206" w14:textId="77777777" w:rsidR="001B74BF" w:rsidRPr="00715586" w:rsidRDefault="001B74BF" w:rsidP="00840C6C">
            <w:pPr>
              <w:pStyle w:val="Sinespaciado1"/>
              <w:rPr>
                <w:rFonts w:ascii="Arial" w:hAnsi="Arial" w:cs="Arial"/>
                <w:sz w:val="20"/>
                <w:szCs w:val="20"/>
                <w:lang w:val="es-ES"/>
              </w:rPr>
            </w:pPr>
            <w:r w:rsidRPr="00715586">
              <w:rPr>
                <w:rFonts w:ascii="Arial" w:hAnsi="Arial" w:cs="Arial"/>
                <w:sz w:val="20"/>
                <w:szCs w:val="20"/>
                <w:lang w:val="es-ES"/>
              </w:rPr>
              <w:t>Saldo</w:t>
            </w:r>
          </w:p>
        </w:tc>
        <w:tc>
          <w:tcPr>
            <w:tcW w:w="6045" w:type="dxa"/>
          </w:tcPr>
          <w:p w14:paraId="6D2DABF8" w14:textId="77777777" w:rsidR="001B74BF" w:rsidRPr="00715586" w:rsidRDefault="001B74BF" w:rsidP="00B066DA">
            <w:pPr>
              <w:pStyle w:val="Sinespaciado1"/>
              <w:jc w:val="both"/>
              <w:rPr>
                <w:rFonts w:ascii="Arial" w:hAnsi="Arial" w:cs="Arial"/>
                <w:sz w:val="20"/>
                <w:szCs w:val="20"/>
                <w:lang w:val="es-ES"/>
              </w:rPr>
            </w:pPr>
            <w:r w:rsidRPr="00715586">
              <w:rPr>
                <w:rFonts w:ascii="Arial" w:hAnsi="Arial" w:cs="Arial"/>
                <w:sz w:val="20"/>
                <w:szCs w:val="20"/>
                <w:lang w:val="es-ES"/>
              </w:rPr>
              <w:t>Valor total del contrato menos (valor ejecutado más valor programado)</w:t>
            </w:r>
          </w:p>
        </w:tc>
      </w:tr>
      <w:bookmarkEnd w:id="19"/>
    </w:tbl>
    <w:p w14:paraId="735CFDB7" w14:textId="77777777" w:rsidR="001B74BF" w:rsidRPr="00715586" w:rsidRDefault="001B74BF" w:rsidP="001B74BF">
      <w:pPr>
        <w:pStyle w:val="Prrafodelista"/>
        <w:autoSpaceDE w:val="0"/>
        <w:autoSpaceDN w:val="0"/>
        <w:spacing w:line="259" w:lineRule="auto"/>
        <w:jc w:val="both"/>
        <w:rPr>
          <w:rFonts w:eastAsia="Calibri"/>
        </w:rPr>
      </w:pPr>
    </w:p>
    <w:p w14:paraId="517E5442" w14:textId="77777777" w:rsidR="001B74BF" w:rsidRPr="00715586" w:rsidRDefault="001B74BF">
      <w:pPr>
        <w:numPr>
          <w:ilvl w:val="0"/>
          <w:numId w:val="18"/>
        </w:numPr>
        <w:tabs>
          <w:tab w:val="left" w:pos="709"/>
        </w:tabs>
        <w:autoSpaceDE w:val="0"/>
        <w:autoSpaceDN w:val="0"/>
        <w:adjustRightInd w:val="0"/>
        <w:spacing w:after="13"/>
        <w:ind w:left="720"/>
        <w:jc w:val="both"/>
        <w:rPr>
          <w:u w:val="single"/>
        </w:rPr>
      </w:pPr>
      <w:r w:rsidRPr="00715586">
        <w:rPr>
          <w:u w:val="single"/>
        </w:rPr>
        <w:t>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76734EB3" w14:textId="77777777" w:rsidR="001B74BF" w:rsidRPr="00715586" w:rsidRDefault="001B74BF" w:rsidP="001B74BF">
      <w:pPr>
        <w:pStyle w:val="Prrafodelista"/>
        <w:rPr>
          <w:u w:val="single"/>
        </w:rPr>
      </w:pPr>
    </w:p>
    <w:p w14:paraId="5E94ADFE" w14:textId="77777777" w:rsidR="00954F44" w:rsidRPr="00954F44" w:rsidRDefault="001B74BF" w:rsidP="00954F44">
      <w:pPr>
        <w:pStyle w:val="Sinespaciado1"/>
        <w:numPr>
          <w:ilvl w:val="0"/>
          <w:numId w:val="18"/>
        </w:numPr>
        <w:ind w:left="720"/>
        <w:jc w:val="both"/>
        <w:rPr>
          <w:rFonts w:ascii="Arial" w:hAnsi="Arial" w:cs="Arial"/>
          <w:sz w:val="20"/>
          <w:szCs w:val="20"/>
        </w:rPr>
      </w:pPr>
      <w:r w:rsidRPr="00715586">
        <w:rPr>
          <w:rFonts w:ascii="Arial" w:hAnsi="Arial" w:cs="Arial"/>
          <w:sz w:val="20"/>
          <w:szCs w:val="20"/>
        </w:rPr>
        <w:lastRenderedPageBreak/>
        <w:t xml:space="preserve">Las </w:t>
      </w:r>
      <w:r w:rsidRPr="00954F44">
        <w:rPr>
          <w:rFonts w:ascii="Arial" w:hAnsi="Arial" w:cs="Arial"/>
          <w:sz w:val="20"/>
          <w:szCs w:val="20"/>
        </w:rPr>
        <w:t>demás obligaciones del CONTRATISTA contenidas en el artículo 5º de la Ley 80 de 1993, así mismo, será civil y penalmente responsable por sus acciones u omisiones en la actuación contractual.</w:t>
      </w:r>
    </w:p>
    <w:p w14:paraId="08E3D121" w14:textId="77777777" w:rsidR="00954F44" w:rsidRPr="00954F44" w:rsidRDefault="00954F44" w:rsidP="00954F44">
      <w:pPr>
        <w:pStyle w:val="Prrafodelista"/>
        <w:rPr>
          <w:lang w:val="es-ES"/>
        </w:rPr>
      </w:pPr>
    </w:p>
    <w:p w14:paraId="27D6EAD7" w14:textId="26E948A5" w:rsidR="00954F44" w:rsidRPr="00954F44" w:rsidRDefault="00954F44" w:rsidP="00954F44">
      <w:pPr>
        <w:pStyle w:val="Sinespaciado1"/>
        <w:numPr>
          <w:ilvl w:val="0"/>
          <w:numId w:val="18"/>
        </w:numPr>
        <w:ind w:left="720"/>
        <w:jc w:val="both"/>
        <w:rPr>
          <w:rFonts w:ascii="Arial" w:hAnsi="Arial" w:cs="Arial"/>
          <w:sz w:val="20"/>
          <w:szCs w:val="20"/>
        </w:rPr>
      </w:pPr>
      <w:r w:rsidRPr="00954F44">
        <w:rPr>
          <w:rFonts w:ascii="Arial" w:hAnsi="Arial" w:cs="Arial"/>
          <w:sz w:val="20"/>
          <w:szCs w:val="20"/>
          <w:lang w:val="es-ES"/>
        </w:rPr>
        <w:t xml:space="preserve">El valor del servicio contratado incluye todos los costos asociados a la toma y lectura del examen de </w:t>
      </w:r>
      <w:proofErr w:type="spellStart"/>
      <w:r w:rsidRPr="00954F44">
        <w:rPr>
          <w:rFonts w:ascii="Arial" w:hAnsi="Arial" w:cs="Arial"/>
          <w:sz w:val="20"/>
          <w:szCs w:val="20"/>
          <w:lang w:val="es-ES"/>
        </w:rPr>
        <w:t>osteodensitometría</w:t>
      </w:r>
      <w:proofErr w:type="spellEnd"/>
      <w:r w:rsidRPr="00954F44">
        <w:rPr>
          <w:rFonts w:ascii="Arial" w:hAnsi="Arial" w:cs="Arial"/>
          <w:sz w:val="20"/>
          <w:szCs w:val="20"/>
          <w:lang w:val="es-ES"/>
        </w:rPr>
        <w:t>, por lo cual no se reconocerán medicamentos, insumos ni dispositivos médicos adicionales, salvo autorización expresa de la entidad.”</w:t>
      </w:r>
    </w:p>
    <w:p w14:paraId="5F58EED4" w14:textId="77777777" w:rsidR="001B74BF" w:rsidRPr="00954F44" w:rsidRDefault="001B74BF" w:rsidP="001B74BF">
      <w:pPr>
        <w:pStyle w:val="Prrafodelista"/>
      </w:pPr>
    </w:p>
    <w:p w14:paraId="71CF3106" w14:textId="2ABFDBA2" w:rsidR="001B74BF" w:rsidRPr="00954F44" w:rsidRDefault="001B74BF">
      <w:pPr>
        <w:pStyle w:val="Sinespaciado1"/>
        <w:numPr>
          <w:ilvl w:val="0"/>
          <w:numId w:val="18"/>
        </w:numPr>
        <w:ind w:left="720"/>
        <w:jc w:val="both"/>
        <w:rPr>
          <w:rFonts w:ascii="Arial" w:hAnsi="Arial" w:cs="Arial"/>
          <w:sz w:val="20"/>
          <w:szCs w:val="20"/>
        </w:rPr>
      </w:pPr>
      <w:r w:rsidRPr="00954F44">
        <w:rPr>
          <w:rFonts w:ascii="Arial" w:hAnsi="Arial" w:cs="Arial"/>
          <w:sz w:val="20"/>
          <w:szCs w:val="20"/>
        </w:rPr>
        <w:t xml:space="preserve">Los exámenes efectuados que no reúnan los requisitos de calidad y confiabilidad serán practicados nuevamente, sin costo adicional para la Regional </w:t>
      </w:r>
      <w:r w:rsidR="008D4933" w:rsidRPr="00954F44">
        <w:rPr>
          <w:rFonts w:ascii="Arial" w:hAnsi="Arial" w:cs="Arial"/>
          <w:sz w:val="20"/>
          <w:szCs w:val="20"/>
        </w:rPr>
        <w:t>d</w:t>
      </w:r>
      <w:r w:rsidRPr="00954F44">
        <w:rPr>
          <w:rFonts w:ascii="Arial" w:hAnsi="Arial" w:cs="Arial"/>
          <w:sz w:val="20"/>
          <w:szCs w:val="20"/>
        </w:rPr>
        <w:t xml:space="preserve">e Aseguramiento </w:t>
      </w:r>
      <w:r w:rsidR="008D4933" w:rsidRPr="00954F44">
        <w:rPr>
          <w:rFonts w:ascii="Arial" w:hAnsi="Arial" w:cs="Arial"/>
          <w:sz w:val="20"/>
          <w:szCs w:val="20"/>
        </w:rPr>
        <w:t>e</w:t>
      </w:r>
      <w:r w:rsidRPr="00954F44">
        <w:rPr>
          <w:rFonts w:ascii="Arial" w:hAnsi="Arial" w:cs="Arial"/>
          <w:sz w:val="20"/>
          <w:szCs w:val="20"/>
        </w:rPr>
        <w:t>n Salud No 2.</w:t>
      </w:r>
    </w:p>
    <w:p w14:paraId="3498B69B" w14:textId="77777777" w:rsidR="001B74BF" w:rsidRPr="00954F44" w:rsidRDefault="001B74BF" w:rsidP="001B74BF">
      <w:pPr>
        <w:pStyle w:val="Prrafodelista"/>
      </w:pPr>
    </w:p>
    <w:p w14:paraId="61A222DC" w14:textId="77777777" w:rsidR="001B74BF" w:rsidRPr="00715586" w:rsidRDefault="001B74BF">
      <w:pPr>
        <w:pStyle w:val="Sinespaciado1"/>
        <w:numPr>
          <w:ilvl w:val="0"/>
          <w:numId w:val="18"/>
        </w:numPr>
        <w:ind w:left="720"/>
        <w:jc w:val="both"/>
        <w:rPr>
          <w:rFonts w:ascii="Arial" w:hAnsi="Arial" w:cs="Arial"/>
          <w:sz w:val="20"/>
          <w:szCs w:val="20"/>
        </w:rPr>
      </w:pPr>
      <w:r w:rsidRPr="00954F44">
        <w:rPr>
          <w:rFonts w:ascii="Arial" w:hAnsi="Arial" w:cs="Arial"/>
          <w:sz w:val="20"/>
          <w:szCs w:val="20"/>
        </w:rPr>
        <w:t>Cualquier infracción</w:t>
      </w:r>
      <w:r w:rsidRPr="00715586">
        <w:rPr>
          <w:rFonts w:ascii="Arial" w:hAnsi="Arial" w:cs="Arial"/>
          <w:sz w:val="20"/>
          <w:szCs w:val="20"/>
        </w:rPr>
        <w:t xml:space="preserve"> ambiental por omisión de permisos, concesiones o licencias ambientales, que hubiese sido necesario tramitar antes, durante y al finalizar el servicio, será asumida como su responsabilidad, y sobre el particular como la periodicidad con que se debe presentar informes, obligación de presentar las actas de disposición final correspondientes y las licencias ambientales de quienes realizarán dicha disposición, ya sean contratistas nacionales o extranjeros.</w:t>
      </w:r>
    </w:p>
    <w:p w14:paraId="242047DC" w14:textId="77777777" w:rsidR="001B74BF" w:rsidRPr="00715586" w:rsidRDefault="001B74BF" w:rsidP="001B74BF">
      <w:pPr>
        <w:pStyle w:val="Prrafodelista"/>
      </w:pPr>
    </w:p>
    <w:p w14:paraId="3780EA72" w14:textId="77777777" w:rsidR="001B74BF" w:rsidRPr="00715586" w:rsidRDefault="001B74BF">
      <w:pPr>
        <w:pStyle w:val="Sinespaciado1"/>
        <w:numPr>
          <w:ilvl w:val="0"/>
          <w:numId w:val="18"/>
        </w:numPr>
        <w:ind w:left="720"/>
        <w:jc w:val="both"/>
        <w:rPr>
          <w:rFonts w:ascii="Arial" w:hAnsi="Arial" w:cs="Arial"/>
          <w:sz w:val="20"/>
          <w:szCs w:val="20"/>
        </w:rPr>
      </w:pPr>
      <w:r w:rsidRPr="00715586">
        <w:rPr>
          <w:rFonts w:ascii="Arial" w:hAnsi="Arial" w:cs="Arial"/>
          <w:color w:val="0D0D0D" w:themeColor="text1" w:themeTint="F2"/>
          <w:sz w:val="20"/>
          <w:szCs w:val="20"/>
        </w:rPr>
        <w:t>En el caso de que sean necesitados y/o requeridos procedimientos que no están incluidos en el contrato, podrán ser adicionados dentro del mismo, bajo los siguientes parámetros:</w:t>
      </w:r>
    </w:p>
    <w:p w14:paraId="67AEF958" w14:textId="77777777" w:rsidR="001B74BF" w:rsidRPr="00715586" w:rsidRDefault="001B74BF" w:rsidP="001B74BF">
      <w:pPr>
        <w:pStyle w:val="Prrafodelista"/>
        <w:jc w:val="both"/>
        <w:rPr>
          <w:color w:val="0D0D0D" w:themeColor="text1" w:themeTint="F2"/>
        </w:rPr>
      </w:pPr>
      <w:r w:rsidRPr="00715586">
        <w:rPr>
          <w:color w:val="0D0D0D" w:themeColor="text1" w:themeTint="F2"/>
        </w:rPr>
        <w:t xml:space="preserve"> </w:t>
      </w:r>
    </w:p>
    <w:p w14:paraId="3EA08E51" w14:textId="77777777" w:rsidR="001B74BF" w:rsidRPr="00715586" w:rsidRDefault="001B74BF" w:rsidP="002B5435">
      <w:pPr>
        <w:pStyle w:val="Prrafodelista"/>
        <w:ind w:left="709"/>
        <w:jc w:val="both"/>
        <w:rPr>
          <w:color w:val="0D0D0D" w:themeColor="text1" w:themeTint="F2"/>
        </w:rPr>
      </w:pPr>
      <w:r w:rsidRPr="00715586">
        <w:rPr>
          <w:color w:val="0D0D0D" w:themeColor="text1" w:themeTint="F2"/>
        </w:rPr>
        <w:t>-Deberán ser cotizados por la entidad contratista, aplicando los mismos descuentos de los demás servicios pactados al inicio del contrato.</w:t>
      </w:r>
    </w:p>
    <w:p w14:paraId="3080A21A" w14:textId="2073A8CE" w:rsidR="001B74BF" w:rsidRPr="00715586" w:rsidRDefault="001B74BF" w:rsidP="002B5435">
      <w:pPr>
        <w:pStyle w:val="Prrafodelista"/>
        <w:ind w:left="709"/>
        <w:jc w:val="both"/>
        <w:rPr>
          <w:color w:val="0D0D0D" w:themeColor="text1" w:themeTint="F2"/>
        </w:rPr>
      </w:pPr>
      <w:r w:rsidRPr="00715586">
        <w:rPr>
          <w:color w:val="0D0D0D" w:themeColor="text1" w:themeTint="F2"/>
        </w:rPr>
        <w:t xml:space="preserve">-El contratista indicará y presentará la habilitación del servicio cotizado, acorde a la </w:t>
      </w:r>
      <w:r w:rsidR="008D4933">
        <w:rPr>
          <w:color w:val="0D0D0D" w:themeColor="text1" w:themeTint="F2"/>
        </w:rPr>
        <w:t>R</w:t>
      </w:r>
      <w:r w:rsidRPr="00715586">
        <w:rPr>
          <w:color w:val="0D0D0D" w:themeColor="text1" w:themeTint="F2"/>
        </w:rPr>
        <w:t>esolución 3100 del 2019.</w:t>
      </w:r>
    </w:p>
    <w:p w14:paraId="51D78FC5" w14:textId="77777777" w:rsidR="001B74BF" w:rsidRPr="00715586" w:rsidRDefault="001B74BF" w:rsidP="002B5435">
      <w:pPr>
        <w:pStyle w:val="Prrafodelista"/>
        <w:ind w:left="709"/>
        <w:jc w:val="both"/>
        <w:rPr>
          <w:color w:val="0D0D0D" w:themeColor="text1" w:themeTint="F2"/>
        </w:rPr>
      </w:pPr>
      <w:r w:rsidRPr="00715586">
        <w:rPr>
          <w:color w:val="0D0D0D" w:themeColor="text1" w:themeTint="F2"/>
        </w:rPr>
        <w:t xml:space="preserve">-Indicar si es el caso, tutela, desacato u orden de autoridad judicial o </w:t>
      </w:r>
      <w:r>
        <w:rPr>
          <w:color w:val="0D0D0D" w:themeColor="text1" w:themeTint="F2"/>
        </w:rPr>
        <w:t>EIPS</w:t>
      </w:r>
      <w:r w:rsidRPr="00715586">
        <w:rPr>
          <w:color w:val="0D0D0D" w:themeColor="text1" w:themeTint="F2"/>
        </w:rPr>
        <w:t xml:space="preserve"> o autorizado por el médico tratante. </w:t>
      </w:r>
    </w:p>
    <w:p w14:paraId="55B3479D" w14:textId="12BA17EE" w:rsidR="001B74BF" w:rsidRPr="00715586" w:rsidRDefault="001B74BF" w:rsidP="002B5435">
      <w:pPr>
        <w:pStyle w:val="Prrafodelista"/>
        <w:ind w:left="709"/>
        <w:jc w:val="both"/>
        <w:rPr>
          <w:color w:val="0D0D0D" w:themeColor="text1" w:themeTint="F2"/>
        </w:rPr>
      </w:pPr>
      <w:r w:rsidRPr="00715586">
        <w:rPr>
          <w:color w:val="0D0D0D" w:themeColor="text1" w:themeTint="F2"/>
        </w:rPr>
        <w:t>-Todo servicio se prestará una vez tenga el aval del supervisor del contrato, el jefe de la unidad y el jefe</w:t>
      </w:r>
      <w:r w:rsidR="002B5435">
        <w:rPr>
          <w:color w:val="0D0D0D" w:themeColor="text1" w:themeTint="F2"/>
        </w:rPr>
        <w:t xml:space="preserve"> </w:t>
      </w:r>
      <w:r w:rsidRPr="00715586">
        <w:rPr>
          <w:color w:val="0D0D0D" w:themeColor="text1" w:themeTint="F2"/>
        </w:rPr>
        <w:t>de la regional, previa revisión y verificación, con la expedición del modificatorio.</w:t>
      </w:r>
    </w:p>
    <w:p w14:paraId="59CF4413" w14:textId="77777777" w:rsidR="001B74BF" w:rsidRPr="00715586" w:rsidRDefault="001B74BF" w:rsidP="002B5435">
      <w:pPr>
        <w:pStyle w:val="Prrafodelista"/>
        <w:ind w:left="709"/>
        <w:jc w:val="both"/>
        <w:rPr>
          <w:color w:val="0D0D0D" w:themeColor="text1" w:themeTint="F2"/>
        </w:rPr>
      </w:pPr>
      <w:r w:rsidRPr="00715586">
        <w:rPr>
          <w:color w:val="0D0D0D" w:themeColor="text1" w:themeTint="F2"/>
        </w:rPr>
        <w:t>-La entidad contratista será notificada del servicio adicional incluido, el cual será facturado según lo pactado y con cargo al contrato suscrito.</w:t>
      </w:r>
    </w:p>
    <w:p w14:paraId="7F737845" w14:textId="77777777" w:rsidR="001B74BF" w:rsidRPr="00715586" w:rsidRDefault="001B74BF" w:rsidP="001B74BF">
      <w:pPr>
        <w:pStyle w:val="Prrafodelista"/>
        <w:jc w:val="both"/>
        <w:rPr>
          <w:color w:val="0D0D0D" w:themeColor="text1" w:themeTint="F2"/>
        </w:rPr>
      </w:pPr>
      <w:r w:rsidRPr="00715586">
        <w:rPr>
          <w:color w:val="0D0D0D" w:themeColor="text1" w:themeTint="F2"/>
        </w:rPr>
        <w:t xml:space="preserve"> </w:t>
      </w:r>
    </w:p>
    <w:p w14:paraId="0BD9FA70" w14:textId="77777777" w:rsidR="001B74BF" w:rsidRPr="00715586" w:rsidRDefault="001B74BF" w:rsidP="001B74BF">
      <w:pPr>
        <w:pStyle w:val="Sinespaciado1"/>
        <w:ind w:left="720"/>
        <w:jc w:val="both"/>
        <w:rPr>
          <w:rFonts w:ascii="Arial" w:hAnsi="Arial" w:cs="Arial"/>
          <w:sz w:val="20"/>
          <w:szCs w:val="20"/>
        </w:rPr>
      </w:pPr>
      <w:r w:rsidRPr="00715586">
        <w:rPr>
          <w:rFonts w:ascii="Arial" w:hAnsi="Arial" w:cs="Arial"/>
          <w:color w:val="0D0D0D" w:themeColor="text1" w:themeTint="F2"/>
          <w:sz w:val="20"/>
          <w:szCs w:val="20"/>
        </w:rPr>
        <w:t>Esto con el fin de asegurar el tratamiento inmediato, oportuno y adecuado de los usuarios del subsistema de salud de la Policía Nacional que requieran procedimientos o servicios de salud, garantizando así, la recuperación, mejoramiento de la salud y el derecho a la vida de los mismos.</w:t>
      </w:r>
    </w:p>
    <w:p w14:paraId="1CB2D5F9" w14:textId="77777777" w:rsidR="00A35593" w:rsidRPr="001B74BF" w:rsidRDefault="00A35593" w:rsidP="00A35593">
      <w:pPr>
        <w:tabs>
          <w:tab w:val="left" w:pos="4124"/>
        </w:tabs>
        <w:ind w:right="51"/>
        <w:jc w:val="both"/>
        <w:rPr>
          <w:sz w:val="16"/>
          <w:szCs w:val="16"/>
          <w:lang w:val="es-CO"/>
        </w:rPr>
      </w:pPr>
    </w:p>
    <w:p w14:paraId="732BBE95" w14:textId="77777777" w:rsidR="00A35593" w:rsidRDefault="00A35593" w:rsidP="00A35593">
      <w:pPr>
        <w:jc w:val="center"/>
      </w:pPr>
    </w:p>
    <w:p w14:paraId="45B2137D" w14:textId="0E5546B8" w:rsidR="00BE7FF0" w:rsidRPr="000F2904" w:rsidRDefault="008D4933" w:rsidP="00BE7FF0">
      <w:pPr>
        <w:spacing w:line="276" w:lineRule="auto"/>
        <w:rPr>
          <w:b/>
          <w:lang w:val="es-CO"/>
        </w:rPr>
      </w:pPr>
      <w:r>
        <w:rPr>
          <w:b/>
          <w:lang w:val="es-CO"/>
        </w:rPr>
        <w:t>N</w:t>
      </w:r>
      <w:r w:rsidRPr="000F2904">
        <w:rPr>
          <w:b/>
          <w:lang w:val="es-CO"/>
        </w:rPr>
        <w:t xml:space="preserve">ombre y firma </w:t>
      </w:r>
      <w:r w:rsidR="00B066DA" w:rsidRPr="000F2904">
        <w:rPr>
          <w:b/>
          <w:lang w:val="es-CO"/>
        </w:rPr>
        <w:t xml:space="preserve">representante legal </w:t>
      </w:r>
      <w:r w:rsidR="00BE7FF0" w:rsidRPr="000F2904">
        <w:rPr>
          <w:b/>
          <w:lang w:val="es-CO"/>
        </w:rPr>
        <w:t>_______________________</w:t>
      </w:r>
    </w:p>
    <w:p w14:paraId="5BA27235" w14:textId="77777777" w:rsidR="00BE7FF0" w:rsidRPr="000F2904" w:rsidRDefault="00BE7FF0" w:rsidP="00BE7FF0">
      <w:pPr>
        <w:spacing w:line="276" w:lineRule="auto"/>
        <w:rPr>
          <w:b/>
          <w:lang w:val="es-CO"/>
        </w:rPr>
      </w:pPr>
      <w:r w:rsidRPr="000F2904">
        <w:rPr>
          <w:b/>
          <w:lang w:val="es-CO"/>
        </w:rPr>
        <w:t>C.C. N° ________________________________________________</w:t>
      </w:r>
    </w:p>
    <w:p w14:paraId="020451B8" w14:textId="3B0BA70B" w:rsidR="00BE7FF0" w:rsidRPr="000F2904" w:rsidRDefault="00BE7FF0" w:rsidP="00BE7FF0">
      <w:pPr>
        <w:spacing w:line="276" w:lineRule="auto"/>
        <w:rPr>
          <w:b/>
          <w:lang w:val="es-ES"/>
        </w:rPr>
      </w:pPr>
      <w:r w:rsidRPr="000F2904">
        <w:rPr>
          <w:b/>
          <w:lang w:val="es-ES"/>
        </w:rPr>
        <w:t xml:space="preserve">Nombre </w:t>
      </w:r>
      <w:r w:rsidR="008D4933" w:rsidRPr="000F2904">
        <w:rPr>
          <w:b/>
          <w:lang w:val="es-ES"/>
        </w:rPr>
        <w:t xml:space="preserve">razón social </w:t>
      </w:r>
      <w:r w:rsidRPr="000F2904">
        <w:rPr>
          <w:b/>
          <w:lang w:val="es-ES"/>
        </w:rPr>
        <w:t>y NIT. _______________________________</w:t>
      </w:r>
    </w:p>
    <w:p w14:paraId="7ABFB9FC" w14:textId="77777777" w:rsidR="00BE7FF0" w:rsidRPr="000F2904" w:rsidRDefault="00BE7FF0" w:rsidP="00BE7FF0">
      <w:pPr>
        <w:pStyle w:val="NormalWeb"/>
        <w:spacing w:before="0" w:beforeAutospacing="0" w:after="0" w:afterAutospacing="0"/>
        <w:rPr>
          <w:rFonts w:ascii="Arial" w:hAnsi="Arial" w:cs="Arial"/>
          <w:color w:val="000000" w:themeColor="text1"/>
          <w:sz w:val="20"/>
          <w:szCs w:val="20"/>
          <w:lang w:val="es-ES" w:eastAsia="es-ES"/>
        </w:rPr>
      </w:pPr>
      <w:r w:rsidRPr="000F2904">
        <w:rPr>
          <w:rFonts w:ascii="Arial" w:hAnsi="Arial" w:cs="Arial"/>
          <w:b/>
          <w:sz w:val="20"/>
          <w:szCs w:val="20"/>
          <w:lang w:val="es-ES"/>
        </w:rPr>
        <w:t>Email __________________________________________________</w:t>
      </w:r>
    </w:p>
    <w:p w14:paraId="284EF6F4" w14:textId="77777777" w:rsidR="00BE7FF0" w:rsidRPr="000F2904" w:rsidRDefault="00BE7FF0" w:rsidP="00BE7FF0"/>
    <w:p w14:paraId="00B1F289" w14:textId="7864C987" w:rsidR="00BE7FF0" w:rsidRPr="0015219D" w:rsidRDefault="00BE7FF0" w:rsidP="00BE7FF0">
      <w:r w:rsidRPr="000F2904">
        <w:tab/>
      </w:r>
    </w:p>
    <w:p w14:paraId="49A76A14" w14:textId="153B7942" w:rsidR="000B12D9" w:rsidRPr="0015219D" w:rsidRDefault="000B12D9">
      <w:pPr>
        <w:pStyle w:val="Sinespaciado1"/>
        <w:numPr>
          <w:ilvl w:val="0"/>
          <w:numId w:val="18"/>
        </w:numPr>
        <w:ind w:left="720"/>
        <w:jc w:val="both"/>
        <w:rPr>
          <w:rFonts w:ascii="Arial" w:hAnsi="Arial" w:cs="Arial"/>
          <w:sz w:val="20"/>
          <w:szCs w:val="20"/>
        </w:rPr>
        <w:sectPr w:rsidR="000B12D9" w:rsidRPr="0015219D" w:rsidSect="00A67EAC">
          <w:headerReference w:type="default" r:id="rId3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1FBEAF1" w14:textId="7AE28359" w:rsidR="00C67BFD" w:rsidRPr="001F39D1" w:rsidRDefault="008234D2" w:rsidP="00BC0839">
      <w:pPr>
        <w:pStyle w:val="Prrafodelista"/>
        <w:tabs>
          <w:tab w:val="left" w:pos="240"/>
        </w:tabs>
        <w:spacing w:line="276" w:lineRule="auto"/>
        <w:ind w:left="0"/>
        <w:jc w:val="center"/>
        <w:rPr>
          <w:b/>
        </w:rPr>
      </w:pPr>
      <w:r w:rsidRPr="001F39D1">
        <w:rPr>
          <w:b/>
        </w:rPr>
        <w:lastRenderedPageBreak/>
        <w:t>ANEXO No. 4</w:t>
      </w:r>
    </w:p>
    <w:p w14:paraId="2870DFFE" w14:textId="77777777" w:rsidR="00A30516" w:rsidRPr="001F39D1" w:rsidRDefault="00A30516" w:rsidP="009A3677">
      <w:pPr>
        <w:tabs>
          <w:tab w:val="left" w:pos="-1080"/>
          <w:tab w:val="left" w:pos="0"/>
        </w:tabs>
        <w:jc w:val="center"/>
        <w:rPr>
          <w:b/>
        </w:rPr>
      </w:pPr>
    </w:p>
    <w:p w14:paraId="1DD20355" w14:textId="77777777" w:rsidR="000A0ED2" w:rsidRPr="00C97516" w:rsidRDefault="000A0ED2" w:rsidP="000A0ED2">
      <w:pPr>
        <w:tabs>
          <w:tab w:val="left" w:pos="-1080"/>
          <w:tab w:val="left" w:pos="0"/>
        </w:tabs>
        <w:jc w:val="center"/>
        <w:rPr>
          <w:b/>
          <w:color w:val="000000" w:themeColor="text1"/>
        </w:rPr>
      </w:pPr>
      <w:r w:rsidRPr="00C97516">
        <w:rPr>
          <w:b/>
          <w:color w:val="000000" w:themeColor="text1"/>
        </w:rPr>
        <w:t>GARANTÍAS DEL PROCESO</w:t>
      </w:r>
    </w:p>
    <w:p w14:paraId="1CD6A1A8" w14:textId="77777777" w:rsidR="000A0ED2" w:rsidRPr="00AB43A1" w:rsidRDefault="000A0ED2" w:rsidP="000A0ED2">
      <w:pPr>
        <w:tabs>
          <w:tab w:val="left" w:pos="-1080"/>
          <w:tab w:val="left" w:pos="0"/>
        </w:tabs>
        <w:jc w:val="center"/>
        <w:rPr>
          <w:rFonts w:eastAsia="MS Mincho"/>
          <w:b/>
          <w:color w:val="FF0000"/>
          <w:sz w:val="2"/>
          <w:szCs w:val="2"/>
        </w:rPr>
      </w:pPr>
    </w:p>
    <w:p w14:paraId="71047256" w14:textId="77777777" w:rsidR="000A0ED2" w:rsidRDefault="000A0ED2" w:rsidP="000A0ED2">
      <w:pPr>
        <w:jc w:val="both"/>
        <w:rPr>
          <w:b/>
          <w:color w:val="000000" w:themeColor="text1"/>
        </w:rPr>
      </w:pPr>
    </w:p>
    <w:p w14:paraId="6173CF38" w14:textId="77777777" w:rsidR="00BE7FF0" w:rsidRDefault="00BE7FF0" w:rsidP="00BE7FF0">
      <w:pPr>
        <w:jc w:val="both"/>
      </w:pPr>
      <w:r w:rsidRPr="00715586">
        <w:rPr>
          <w:b/>
        </w:rPr>
        <w:t>ETAPA PRECONTRACTUAL</w:t>
      </w:r>
      <w:r w:rsidRPr="00220D78">
        <w:t xml:space="preserve"> </w:t>
      </w:r>
      <w:r w:rsidRPr="00715586">
        <w:t xml:space="preserve">Referente a las garantías en la etapa precontractual se da aplicación a los artículos 2.2.1.2.1.4.5. y 2.2.1.2.1.5.4. del Decreto 1082 de 2015 en la cual indica que </w:t>
      </w:r>
      <w:r w:rsidRPr="002B5435">
        <w:rPr>
          <w:i/>
          <w:iCs/>
        </w:rPr>
        <w:t>“la exigencia de garantías no es obligatoria en la contratación directa y en el proceso de selección de mínima cuantía y en la adquisición en Grandes Superficies</w:t>
      </w:r>
      <w:r w:rsidRPr="00715586">
        <w:t xml:space="preserve">”, por lo tanto, no se exige para el presente proceso de contratación debido a que se va a realizar bajo la modalidad de mínima cuantía y no existe antecedentes de algún incumplimiento en el ofrecimiento de la oferta. </w:t>
      </w:r>
    </w:p>
    <w:p w14:paraId="4BAFD633" w14:textId="77777777" w:rsidR="00364EFA" w:rsidRPr="00715586" w:rsidRDefault="00364EFA" w:rsidP="00BE7FF0">
      <w:pPr>
        <w:jc w:val="both"/>
      </w:pPr>
    </w:p>
    <w:p w14:paraId="32E191ED" w14:textId="77777777" w:rsidR="00BE7FF0" w:rsidRPr="00715586" w:rsidRDefault="00BE7FF0" w:rsidP="00BE7FF0">
      <w:pPr>
        <w:jc w:val="both"/>
      </w:pPr>
      <w:r w:rsidRPr="00715586">
        <w:t xml:space="preserve">Por lo anterior, no se va a requerir garantía en la etapa precontractual. </w:t>
      </w:r>
    </w:p>
    <w:p w14:paraId="0343D177" w14:textId="77777777" w:rsidR="00BE7FF0" w:rsidRDefault="00BE7FF0" w:rsidP="00BE7FF0">
      <w:pPr>
        <w:jc w:val="both"/>
        <w:rPr>
          <w:b/>
        </w:rPr>
      </w:pPr>
    </w:p>
    <w:p w14:paraId="12A8113C" w14:textId="6C974BCC" w:rsidR="00BE7FF0" w:rsidRPr="00715586" w:rsidRDefault="00BE7FF0" w:rsidP="00BE7FF0">
      <w:pPr>
        <w:jc w:val="both"/>
        <w:rPr>
          <w:b/>
        </w:rPr>
      </w:pPr>
      <w:r w:rsidRPr="00715586">
        <w:rPr>
          <w:b/>
        </w:rPr>
        <w:t>ETAPA CONTRACTUAL</w:t>
      </w:r>
    </w:p>
    <w:p w14:paraId="54A9DFFF" w14:textId="77777777" w:rsidR="00BE7FF0" w:rsidRPr="00715586" w:rsidRDefault="00BE7FF0" w:rsidP="00BE7FF0">
      <w:pPr>
        <w:pStyle w:val="Prrafodelista"/>
        <w:tabs>
          <w:tab w:val="left" w:pos="240"/>
        </w:tabs>
        <w:ind w:left="0"/>
        <w:jc w:val="center"/>
        <w:rPr>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
        <w:gridCol w:w="1044"/>
        <w:gridCol w:w="1620"/>
        <w:gridCol w:w="1038"/>
        <w:gridCol w:w="1102"/>
        <w:gridCol w:w="1479"/>
        <w:gridCol w:w="2693"/>
      </w:tblGrid>
      <w:tr w:rsidR="00BE7FF0" w:rsidRPr="00CD2391" w14:paraId="7E8C7A86" w14:textId="77777777" w:rsidTr="00840C6C">
        <w:trPr>
          <w:trHeight w:val="57"/>
          <w:jc w:val="center"/>
        </w:trPr>
        <w:tc>
          <w:tcPr>
            <w:tcW w:w="0" w:type="auto"/>
            <w:tcMar>
              <w:left w:w="0" w:type="dxa"/>
              <w:right w:w="0" w:type="dxa"/>
            </w:tcMar>
            <w:vAlign w:val="center"/>
          </w:tcPr>
          <w:p w14:paraId="14031221" w14:textId="77777777" w:rsidR="00BE7FF0" w:rsidRPr="00CD2391" w:rsidRDefault="00BE7FF0" w:rsidP="00840C6C">
            <w:pPr>
              <w:tabs>
                <w:tab w:val="left" w:pos="0"/>
              </w:tabs>
              <w:jc w:val="center"/>
              <w:rPr>
                <w:b/>
                <w:sz w:val="14"/>
                <w:szCs w:val="14"/>
              </w:rPr>
            </w:pPr>
            <w:r w:rsidRPr="00CD2391">
              <w:rPr>
                <w:b/>
                <w:sz w:val="14"/>
                <w:szCs w:val="14"/>
              </w:rPr>
              <w:t>MECANISMO</w:t>
            </w:r>
          </w:p>
          <w:p w14:paraId="54DB4352" w14:textId="77777777" w:rsidR="00BE7FF0" w:rsidRPr="00CD2391" w:rsidRDefault="00BE7FF0" w:rsidP="00840C6C">
            <w:pPr>
              <w:tabs>
                <w:tab w:val="left" w:pos="0"/>
              </w:tabs>
              <w:jc w:val="center"/>
              <w:rPr>
                <w:b/>
                <w:sz w:val="14"/>
                <w:szCs w:val="14"/>
              </w:rPr>
            </w:pPr>
            <w:r w:rsidRPr="00CD2391">
              <w:rPr>
                <w:b/>
                <w:sz w:val="14"/>
                <w:szCs w:val="14"/>
              </w:rPr>
              <w:t>DE COBERTURA</w:t>
            </w:r>
          </w:p>
        </w:tc>
        <w:tc>
          <w:tcPr>
            <w:tcW w:w="0" w:type="auto"/>
            <w:tcMar>
              <w:left w:w="0" w:type="dxa"/>
              <w:right w:w="0" w:type="dxa"/>
            </w:tcMar>
            <w:vAlign w:val="center"/>
          </w:tcPr>
          <w:p w14:paraId="7AB277A1" w14:textId="77777777" w:rsidR="00BE7FF0" w:rsidRPr="00CD2391" w:rsidRDefault="00BE7FF0" w:rsidP="00840C6C">
            <w:pPr>
              <w:tabs>
                <w:tab w:val="left" w:pos="0"/>
              </w:tabs>
              <w:jc w:val="center"/>
              <w:rPr>
                <w:b/>
                <w:sz w:val="14"/>
                <w:szCs w:val="14"/>
              </w:rPr>
            </w:pPr>
            <w:r w:rsidRPr="00CD2391">
              <w:rPr>
                <w:b/>
                <w:sz w:val="14"/>
                <w:szCs w:val="14"/>
              </w:rPr>
              <w:t>CLASE DE RIESGO</w:t>
            </w:r>
          </w:p>
        </w:tc>
        <w:tc>
          <w:tcPr>
            <w:tcW w:w="0" w:type="auto"/>
            <w:tcMar>
              <w:left w:w="0" w:type="dxa"/>
              <w:right w:w="0" w:type="dxa"/>
            </w:tcMar>
            <w:vAlign w:val="center"/>
          </w:tcPr>
          <w:p w14:paraId="2BA44956" w14:textId="77777777" w:rsidR="00BE7FF0" w:rsidRPr="00CD2391" w:rsidRDefault="00BE7FF0" w:rsidP="00840C6C">
            <w:pPr>
              <w:tabs>
                <w:tab w:val="left" w:pos="0"/>
              </w:tabs>
              <w:jc w:val="center"/>
              <w:rPr>
                <w:b/>
                <w:sz w:val="14"/>
                <w:szCs w:val="14"/>
              </w:rPr>
            </w:pPr>
            <w:r w:rsidRPr="00CD2391">
              <w:rPr>
                <w:b/>
                <w:sz w:val="14"/>
                <w:szCs w:val="14"/>
              </w:rPr>
              <w:t>TIPIFICACION DE LOS RIESGOS</w:t>
            </w:r>
          </w:p>
        </w:tc>
        <w:tc>
          <w:tcPr>
            <w:tcW w:w="0" w:type="auto"/>
            <w:tcMar>
              <w:left w:w="0" w:type="dxa"/>
              <w:right w:w="0" w:type="dxa"/>
            </w:tcMar>
            <w:vAlign w:val="center"/>
          </w:tcPr>
          <w:p w14:paraId="589E26CE" w14:textId="77777777" w:rsidR="00BE7FF0" w:rsidRPr="00CD2391" w:rsidRDefault="00BE7FF0" w:rsidP="00840C6C">
            <w:pPr>
              <w:tabs>
                <w:tab w:val="left" w:pos="0"/>
              </w:tabs>
              <w:jc w:val="center"/>
              <w:rPr>
                <w:b/>
                <w:sz w:val="14"/>
                <w:szCs w:val="14"/>
              </w:rPr>
            </w:pPr>
            <w:r w:rsidRPr="00CD2391">
              <w:rPr>
                <w:b/>
                <w:sz w:val="14"/>
                <w:szCs w:val="14"/>
              </w:rPr>
              <w:t>ESTIMACION DEL RIESGO</w:t>
            </w:r>
          </w:p>
        </w:tc>
        <w:tc>
          <w:tcPr>
            <w:tcW w:w="0" w:type="auto"/>
            <w:tcMar>
              <w:left w:w="0" w:type="dxa"/>
              <w:right w:w="0" w:type="dxa"/>
            </w:tcMar>
            <w:vAlign w:val="center"/>
          </w:tcPr>
          <w:p w14:paraId="4643A060" w14:textId="77777777" w:rsidR="00BE7FF0" w:rsidRPr="00CD2391" w:rsidRDefault="00BE7FF0" w:rsidP="00840C6C">
            <w:pPr>
              <w:tabs>
                <w:tab w:val="left" w:pos="0"/>
              </w:tabs>
              <w:jc w:val="center"/>
              <w:rPr>
                <w:b/>
                <w:sz w:val="14"/>
                <w:szCs w:val="14"/>
              </w:rPr>
            </w:pPr>
            <w:r w:rsidRPr="00CD2391">
              <w:rPr>
                <w:b/>
                <w:sz w:val="14"/>
                <w:szCs w:val="14"/>
              </w:rPr>
              <w:t>ASIGNACION DEL RIESGO</w:t>
            </w:r>
          </w:p>
        </w:tc>
        <w:tc>
          <w:tcPr>
            <w:tcW w:w="1479" w:type="dxa"/>
            <w:tcMar>
              <w:left w:w="0" w:type="dxa"/>
              <w:right w:w="0" w:type="dxa"/>
            </w:tcMar>
            <w:vAlign w:val="center"/>
          </w:tcPr>
          <w:p w14:paraId="2B6C602A" w14:textId="77777777" w:rsidR="00BE7FF0" w:rsidRPr="00CD2391" w:rsidRDefault="00BE7FF0" w:rsidP="00840C6C">
            <w:pPr>
              <w:tabs>
                <w:tab w:val="left" w:pos="0"/>
              </w:tabs>
              <w:jc w:val="center"/>
              <w:rPr>
                <w:b/>
                <w:sz w:val="14"/>
                <w:szCs w:val="14"/>
              </w:rPr>
            </w:pPr>
            <w:r w:rsidRPr="00CD2391">
              <w:rPr>
                <w:b/>
                <w:sz w:val="14"/>
                <w:szCs w:val="14"/>
              </w:rPr>
              <w:t>VIGENCIA</w:t>
            </w:r>
          </w:p>
        </w:tc>
        <w:tc>
          <w:tcPr>
            <w:tcW w:w="2693" w:type="dxa"/>
            <w:tcMar>
              <w:left w:w="0" w:type="dxa"/>
              <w:right w:w="0" w:type="dxa"/>
            </w:tcMar>
            <w:vAlign w:val="center"/>
          </w:tcPr>
          <w:p w14:paraId="77B1E433" w14:textId="77777777" w:rsidR="00BE7FF0" w:rsidRPr="00CD2391" w:rsidRDefault="00BE7FF0" w:rsidP="00840C6C">
            <w:pPr>
              <w:tabs>
                <w:tab w:val="left" w:pos="426"/>
              </w:tabs>
              <w:jc w:val="center"/>
              <w:rPr>
                <w:b/>
                <w:sz w:val="14"/>
                <w:szCs w:val="14"/>
              </w:rPr>
            </w:pPr>
            <w:r w:rsidRPr="00CD2391">
              <w:rPr>
                <w:rFonts w:eastAsia="MS Mincho"/>
                <w:b/>
                <w:sz w:val="14"/>
                <w:szCs w:val="14"/>
              </w:rPr>
              <w:t>JUSTIFICACION COBERTURA / VIGENCIA</w:t>
            </w:r>
          </w:p>
        </w:tc>
      </w:tr>
      <w:tr w:rsidR="00BE7FF0" w:rsidRPr="00CD2391" w14:paraId="099704D5" w14:textId="77777777" w:rsidTr="00840C6C">
        <w:trPr>
          <w:trHeight w:val="57"/>
          <w:jc w:val="center"/>
        </w:trPr>
        <w:tc>
          <w:tcPr>
            <w:tcW w:w="0" w:type="auto"/>
            <w:vAlign w:val="center"/>
          </w:tcPr>
          <w:p w14:paraId="6E456C93" w14:textId="77777777" w:rsidR="00BE7FF0" w:rsidRPr="00CD2391" w:rsidRDefault="00BE7FF0" w:rsidP="00840C6C">
            <w:pPr>
              <w:tabs>
                <w:tab w:val="left" w:pos="0"/>
              </w:tabs>
              <w:jc w:val="center"/>
              <w:rPr>
                <w:sz w:val="14"/>
                <w:szCs w:val="14"/>
              </w:rPr>
            </w:pPr>
            <w:r w:rsidRPr="00CD2391">
              <w:rPr>
                <w:sz w:val="14"/>
                <w:szCs w:val="14"/>
              </w:rPr>
              <w:t>GARANTÍA ÚNICA</w:t>
            </w:r>
          </w:p>
        </w:tc>
        <w:tc>
          <w:tcPr>
            <w:tcW w:w="0" w:type="auto"/>
            <w:vAlign w:val="center"/>
          </w:tcPr>
          <w:p w14:paraId="78633404" w14:textId="77777777" w:rsidR="00BE7FF0" w:rsidRPr="00CD2391" w:rsidRDefault="00BE7FF0" w:rsidP="00840C6C">
            <w:pPr>
              <w:tabs>
                <w:tab w:val="left" w:pos="0"/>
              </w:tabs>
              <w:jc w:val="center"/>
              <w:rPr>
                <w:sz w:val="14"/>
                <w:szCs w:val="14"/>
              </w:rPr>
            </w:pPr>
            <w:r w:rsidRPr="00CD2391">
              <w:rPr>
                <w:sz w:val="14"/>
                <w:szCs w:val="14"/>
              </w:rPr>
              <w:t>RIESGO JURIDICO</w:t>
            </w:r>
          </w:p>
        </w:tc>
        <w:tc>
          <w:tcPr>
            <w:tcW w:w="0" w:type="auto"/>
            <w:vAlign w:val="center"/>
          </w:tcPr>
          <w:p w14:paraId="10CF7DF5" w14:textId="77777777" w:rsidR="00BE7FF0" w:rsidRPr="00CD2391" w:rsidRDefault="00BE7FF0" w:rsidP="00364EFA">
            <w:pPr>
              <w:tabs>
                <w:tab w:val="left" w:pos="0"/>
              </w:tabs>
              <w:jc w:val="both"/>
              <w:rPr>
                <w:sz w:val="14"/>
                <w:szCs w:val="14"/>
              </w:rPr>
            </w:pPr>
            <w:r w:rsidRPr="00CD2391">
              <w:rPr>
                <w:sz w:val="14"/>
                <w:szCs w:val="14"/>
              </w:rPr>
              <w:t>INCUMPLIMIENTO DEL CONTRATO</w:t>
            </w:r>
          </w:p>
        </w:tc>
        <w:tc>
          <w:tcPr>
            <w:tcW w:w="0" w:type="auto"/>
            <w:vAlign w:val="center"/>
          </w:tcPr>
          <w:p w14:paraId="031FE744" w14:textId="77777777" w:rsidR="00BE7FF0" w:rsidRPr="00CD2391" w:rsidRDefault="00BE7FF0" w:rsidP="00364EFA">
            <w:pPr>
              <w:tabs>
                <w:tab w:val="left" w:pos="0"/>
              </w:tabs>
              <w:jc w:val="both"/>
              <w:rPr>
                <w:sz w:val="14"/>
                <w:szCs w:val="14"/>
              </w:rPr>
            </w:pPr>
            <w:r w:rsidRPr="00CD2391">
              <w:rPr>
                <w:sz w:val="14"/>
                <w:szCs w:val="14"/>
              </w:rPr>
              <w:t>20% DEL VALOR DEL CONTRATO</w:t>
            </w:r>
          </w:p>
        </w:tc>
        <w:tc>
          <w:tcPr>
            <w:tcW w:w="0" w:type="auto"/>
            <w:vAlign w:val="center"/>
          </w:tcPr>
          <w:p w14:paraId="79F7C536" w14:textId="77777777" w:rsidR="00BE7FF0" w:rsidRPr="00CD2391" w:rsidRDefault="00BE7FF0" w:rsidP="00840C6C">
            <w:pPr>
              <w:tabs>
                <w:tab w:val="left" w:pos="0"/>
              </w:tabs>
              <w:ind w:left="-257" w:right="-152" w:firstLine="141"/>
              <w:jc w:val="center"/>
              <w:rPr>
                <w:sz w:val="14"/>
                <w:szCs w:val="14"/>
              </w:rPr>
            </w:pPr>
            <w:r w:rsidRPr="00CD2391">
              <w:rPr>
                <w:sz w:val="14"/>
                <w:szCs w:val="14"/>
              </w:rPr>
              <w:t>CONTRATISTA</w:t>
            </w:r>
          </w:p>
        </w:tc>
        <w:tc>
          <w:tcPr>
            <w:tcW w:w="1479" w:type="dxa"/>
            <w:vAlign w:val="center"/>
          </w:tcPr>
          <w:p w14:paraId="31559A96" w14:textId="77777777" w:rsidR="00BE7FF0" w:rsidRPr="00CD2391" w:rsidRDefault="00BE7FF0" w:rsidP="00840C6C">
            <w:pPr>
              <w:tabs>
                <w:tab w:val="left" w:pos="0"/>
              </w:tabs>
              <w:jc w:val="both"/>
              <w:rPr>
                <w:sz w:val="14"/>
                <w:szCs w:val="14"/>
              </w:rPr>
            </w:pPr>
            <w:r w:rsidRPr="00CD2391">
              <w:rPr>
                <w:rFonts w:eastAsia="MS Mincho"/>
                <w:sz w:val="14"/>
                <w:szCs w:val="14"/>
                <w:lang w:val="es-ES"/>
              </w:rPr>
              <w:t xml:space="preserve">QUE CUBRA EL TÉRMINO DE VIGENCIA DEL CONTRATO Y </w:t>
            </w:r>
            <w:r>
              <w:rPr>
                <w:rFonts w:eastAsia="MS Mincho"/>
                <w:sz w:val="14"/>
                <w:szCs w:val="14"/>
                <w:lang w:val="es-ES"/>
              </w:rPr>
              <w:t>DOS</w:t>
            </w:r>
            <w:r w:rsidRPr="00CD2391">
              <w:rPr>
                <w:rFonts w:eastAsia="MS Mincho"/>
                <w:sz w:val="14"/>
                <w:szCs w:val="14"/>
                <w:lang w:val="es-ES"/>
              </w:rPr>
              <w:t xml:space="preserve"> (0</w:t>
            </w:r>
            <w:r>
              <w:rPr>
                <w:rFonts w:eastAsia="MS Mincho"/>
                <w:sz w:val="14"/>
                <w:szCs w:val="14"/>
                <w:lang w:val="es-ES"/>
              </w:rPr>
              <w:t>2</w:t>
            </w:r>
            <w:r w:rsidRPr="00CD2391">
              <w:rPr>
                <w:rFonts w:eastAsia="MS Mincho"/>
                <w:sz w:val="14"/>
                <w:szCs w:val="14"/>
                <w:lang w:val="es-ES"/>
              </w:rPr>
              <w:t>) MESES MÁS INCLUYENDO SUS PRORROGAS SI A ELLO HUBIERE LUGAR.</w:t>
            </w:r>
          </w:p>
        </w:tc>
        <w:tc>
          <w:tcPr>
            <w:tcW w:w="2693" w:type="dxa"/>
            <w:vAlign w:val="center"/>
          </w:tcPr>
          <w:p w14:paraId="3C184189" w14:textId="77777777" w:rsidR="00BE7FF0" w:rsidRPr="00CD2391" w:rsidRDefault="00BE7FF0" w:rsidP="00840C6C">
            <w:pPr>
              <w:tabs>
                <w:tab w:val="left" w:pos="426"/>
              </w:tabs>
              <w:jc w:val="both"/>
              <w:rPr>
                <w:rFonts w:eastAsia="MS Mincho"/>
                <w:sz w:val="14"/>
                <w:szCs w:val="14"/>
              </w:rPr>
            </w:pPr>
            <w:r w:rsidRPr="00CD2391">
              <w:rPr>
                <w:rFonts w:eastAsia="MS Mincho"/>
                <w:sz w:val="14"/>
                <w:szCs w:val="14"/>
                <w:lang w:val="es-E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sidRPr="00CD2391">
              <w:rPr>
                <w:rFonts w:eastAsia="MS Mincho"/>
                <w:sz w:val="14"/>
                <w:szCs w:val="14"/>
              </w:rPr>
              <w:t>.</w:t>
            </w:r>
          </w:p>
        </w:tc>
      </w:tr>
      <w:tr w:rsidR="00BE7FF0" w:rsidRPr="00CD2391" w14:paraId="62FA00CB" w14:textId="77777777" w:rsidTr="00840C6C">
        <w:trPr>
          <w:trHeight w:val="57"/>
          <w:jc w:val="center"/>
        </w:trPr>
        <w:tc>
          <w:tcPr>
            <w:tcW w:w="0" w:type="auto"/>
            <w:vAlign w:val="center"/>
          </w:tcPr>
          <w:p w14:paraId="01A10D9D" w14:textId="77777777" w:rsidR="00BE7FF0" w:rsidRPr="00CD2391" w:rsidRDefault="00BE7FF0" w:rsidP="00840C6C">
            <w:pPr>
              <w:tabs>
                <w:tab w:val="left" w:pos="0"/>
              </w:tabs>
              <w:jc w:val="center"/>
              <w:rPr>
                <w:b/>
                <w:sz w:val="14"/>
                <w:szCs w:val="14"/>
                <w:u w:val="single"/>
              </w:rPr>
            </w:pPr>
            <w:r w:rsidRPr="00CD2391">
              <w:rPr>
                <w:sz w:val="14"/>
                <w:szCs w:val="14"/>
              </w:rPr>
              <w:t>GARANTÍA ÚNICA</w:t>
            </w:r>
          </w:p>
        </w:tc>
        <w:tc>
          <w:tcPr>
            <w:tcW w:w="0" w:type="auto"/>
            <w:vAlign w:val="center"/>
          </w:tcPr>
          <w:p w14:paraId="1A93F649" w14:textId="77777777" w:rsidR="00BE7FF0" w:rsidRPr="00CD2391" w:rsidRDefault="00BE7FF0" w:rsidP="00840C6C">
            <w:pPr>
              <w:tabs>
                <w:tab w:val="left" w:pos="0"/>
              </w:tabs>
              <w:jc w:val="center"/>
              <w:rPr>
                <w:sz w:val="14"/>
                <w:szCs w:val="14"/>
              </w:rPr>
            </w:pPr>
            <w:r w:rsidRPr="00CD2391">
              <w:rPr>
                <w:sz w:val="14"/>
                <w:szCs w:val="14"/>
              </w:rPr>
              <w:t>RIESGO OPERATIVO</w:t>
            </w:r>
          </w:p>
        </w:tc>
        <w:tc>
          <w:tcPr>
            <w:tcW w:w="0" w:type="auto"/>
            <w:vAlign w:val="center"/>
          </w:tcPr>
          <w:p w14:paraId="395C157B" w14:textId="77777777" w:rsidR="00BE7FF0" w:rsidRPr="00CD2391" w:rsidRDefault="00BE7FF0" w:rsidP="00364EFA">
            <w:pPr>
              <w:tabs>
                <w:tab w:val="left" w:pos="0"/>
              </w:tabs>
              <w:jc w:val="both"/>
              <w:rPr>
                <w:sz w:val="14"/>
                <w:szCs w:val="14"/>
              </w:rPr>
            </w:pPr>
            <w:r w:rsidRPr="00CD2391">
              <w:rPr>
                <w:sz w:val="14"/>
                <w:szCs w:val="14"/>
              </w:rPr>
              <w:t>CALIDAD DEL SERVICIO</w:t>
            </w:r>
          </w:p>
        </w:tc>
        <w:tc>
          <w:tcPr>
            <w:tcW w:w="0" w:type="auto"/>
            <w:vAlign w:val="center"/>
          </w:tcPr>
          <w:p w14:paraId="1CB0CF30" w14:textId="77777777" w:rsidR="00BE7FF0" w:rsidRPr="00CD2391" w:rsidRDefault="00BE7FF0" w:rsidP="00364EFA">
            <w:pPr>
              <w:tabs>
                <w:tab w:val="left" w:pos="0"/>
              </w:tabs>
              <w:jc w:val="both"/>
              <w:rPr>
                <w:sz w:val="14"/>
                <w:szCs w:val="14"/>
              </w:rPr>
            </w:pPr>
            <w:r w:rsidRPr="00CD2391">
              <w:rPr>
                <w:sz w:val="14"/>
                <w:szCs w:val="14"/>
              </w:rPr>
              <w:t>50% DEL VALOR DEL CONTRATO</w:t>
            </w:r>
          </w:p>
        </w:tc>
        <w:tc>
          <w:tcPr>
            <w:tcW w:w="0" w:type="auto"/>
            <w:vAlign w:val="center"/>
          </w:tcPr>
          <w:p w14:paraId="460928C6" w14:textId="77777777" w:rsidR="00BE7FF0" w:rsidRPr="00CD2391" w:rsidRDefault="00BE7FF0" w:rsidP="00840C6C">
            <w:pPr>
              <w:tabs>
                <w:tab w:val="left" w:pos="0"/>
              </w:tabs>
              <w:ind w:left="-257" w:right="-152" w:firstLine="141"/>
              <w:jc w:val="center"/>
              <w:rPr>
                <w:sz w:val="14"/>
                <w:szCs w:val="14"/>
              </w:rPr>
            </w:pPr>
            <w:r w:rsidRPr="00CD2391">
              <w:rPr>
                <w:sz w:val="14"/>
                <w:szCs w:val="14"/>
              </w:rPr>
              <w:t>CONTRATISTA</w:t>
            </w:r>
          </w:p>
        </w:tc>
        <w:tc>
          <w:tcPr>
            <w:tcW w:w="1479" w:type="dxa"/>
            <w:vAlign w:val="center"/>
          </w:tcPr>
          <w:p w14:paraId="686E0094" w14:textId="77777777" w:rsidR="00BE7FF0" w:rsidRPr="00CD2391" w:rsidRDefault="00BE7FF0" w:rsidP="00840C6C">
            <w:pPr>
              <w:tabs>
                <w:tab w:val="left" w:pos="0"/>
              </w:tabs>
              <w:jc w:val="both"/>
              <w:rPr>
                <w:sz w:val="14"/>
                <w:szCs w:val="14"/>
              </w:rPr>
            </w:pPr>
            <w:r w:rsidRPr="00CD2391">
              <w:rPr>
                <w:sz w:val="14"/>
                <w:szCs w:val="14"/>
                <w:lang w:val="es-ES"/>
              </w:rPr>
              <w:t>QUE CUBRA EL TERMINO DE VIGENCIA DEL CONTRATO Y</w:t>
            </w:r>
            <w:r>
              <w:rPr>
                <w:sz w:val="14"/>
                <w:szCs w:val="14"/>
                <w:lang w:val="es-ES"/>
              </w:rPr>
              <w:t xml:space="preserve"> DOS</w:t>
            </w:r>
            <w:r w:rsidRPr="00CD2391">
              <w:rPr>
                <w:sz w:val="14"/>
                <w:szCs w:val="14"/>
                <w:lang w:val="es-ES"/>
              </w:rPr>
              <w:t xml:space="preserve"> (0</w:t>
            </w:r>
            <w:r>
              <w:rPr>
                <w:sz w:val="14"/>
                <w:szCs w:val="14"/>
                <w:lang w:val="es-ES"/>
              </w:rPr>
              <w:t>2</w:t>
            </w:r>
            <w:r w:rsidRPr="00CD2391">
              <w:rPr>
                <w:sz w:val="14"/>
                <w:szCs w:val="14"/>
                <w:lang w:val="es-ES"/>
              </w:rPr>
              <w:t>)</w:t>
            </w:r>
            <w:r>
              <w:rPr>
                <w:sz w:val="14"/>
                <w:szCs w:val="14"/>
                <w:lang w:val="es-ES"/>
              </w:rPr>
              <w:t xml:space="preserve"> MESES</w:t>
            </w:r>
            <w:r w:rsidRPr="00CD2391">
              <w:rPr>
                <w:sz w:val="14"/>
                <w:szCs w:val="14"/>
                <w:lang w:val="es-ES"/>
              </w:rPr>
              <w:t xml:space="preserve"> MÁS INCLUYENDO SUS PRORROGAS SI A ELLO HUBIERE LUGAR.</w:t>
            </w:r>
          </w:p>
        </w:tc>
        <w:tc>
          <w:tcPr>
            <w:tcW w:w="2693" w:type="dxa"/>
            <w:vAlign w:val="center"/>
          </w:tcPr>
          <w:p w14:paraId="5F1926FF" w14:textId="77777777" w:rsidR="00BE7FF0" w:rsidRPr="00CD2391" w:rsidRDefault="00BE7FF0" w:rsidP="00840C6C">
            <w:pPr>
              <w:tabs>
                <w:tab w:val="left" w:pos="426"/>
              </w:tabs>
              <w:jc w:val="both"/>
              <w:rPr>
                <w:rFonts w:eastAsia="MS Mincho"/>
                <w:sz w:val="14"/>
                <w:szCs w:val="14"/>
              </w:rPr>
            </w:pPr>
            <w:r w:rsidRPr="00CD2391">
              <w:rPr>
                <w:rFonts w:eastAsia="MS Mincho"/>
                <w:sz w:val="14"/>
                <w:szCs w:val="14"/>
              </w:rPr>
              <w:t>AMPARA EL RIESGO DE MALA CALIDAD DE LOS SERVICIOS DURANTE LA VIGENCIA DEL CONTRATO Y EL TIEMPO QUE CUBRE LA GARANTÍA TÉCNICA, BUSCANDO RESARCIR</w:t>
            </w:r>
            <w:r>
              <w:rPr>
                <w:rFonts w:eastAsia="MS Mincho"/>
                <w:sz w:val="14"/>
                <w:szCs w:val="14"/>
              </w:rPr>
              <w:t xml:space="preserve"> </w:t>
            </w:r>
            <w:r w:rsidRPr="00CD2391">
              <w:rPr>
                <w:sz w:val="14"/>
                <w:szCs w:val="14"/>
              </w:rPr>
              <w:t>EL DETRIMENTO CAUSADO A LA ENTIDAD DURANTE LA VIGENCIA DEL CONTRATO.</w:t>
            </w:r>
          </w:p>
        </w:tc>
      </w:tr>
      <w:tr w:rsidR="00BE7FF0" w:rsidRPr="00CD2391" w14:paraId="38D00EC3" w14:textId="77777777" w:rsidTr="00840C6C">
        <w:trPr>
          <w:trHeight w:val="57"/>
          <w:jc w:val="center"/>
        </w:trPr>
        <w:tc>
          <w:tcPr>
            <w:tcW w:w="0" w:type="auto"/>
            <w:vAlign w:val="center"/>
          </w:tcPr>
          <w:p w14:paraId="2BFD44C3" w14:textId="77777777" w:rsidR="00BE7FF0" w:rsidRPr="00CD2391" w:rsidRDefault="00BE7FF0" w:rsidP="00840C6C">
            <w:pPr>
              <w:tabs>
                <w:tab w:val="left" w:pos="0"/>
              </w:tabs>
              <w:jc w:val="center"/>
              <w:rPr>
                <w:sz w:val="14"/>
                <w:szCs w:val="14"/>
              </w:rPr>
            </w:pPr>
            <w:r w:rsidRPr="00CD2391">
              <w:rPr>
                <w:sz w:val="14"/>
                <w:szCs w:val="14"/>
              </w:rPr>
              <w:t>GARANTÍA ÚNICA</w:t>
            </w:r>
          </w:p>
        </w:tc>
        <w:tc>
          <w:tcPr>
            <w:tcW w:w="0" w:type="auto"/>
            <w:vAlign w:val="center"/>
          </w:tcPr>
          <w:p w14:paraId="2E43BE97" w14:textId="77777777" w:rsidR="00BE7FF0" w:rsidRPr="00CD2391" w:rsidRDefault="00BE7FF0" w:rsidP="00840C6C">
            <w:pPr>
              <w:tabs>
                <w:tab w:val="left" w:pos="0"/>
              </w:tabs>
              <w:jc w:val="center"/>
              <w:rPr>
                <w:sz w:val="14"/>
                <w:szCs w:val="14"/>
              </w:rPr>
            </w:pPr>
            <w:r w:rsidRPr="00CD2391">
              <w:rPr>
                <w:sz w:val="14"/>
                <w:szCs w:val="14"/>
              </w:rPr>
              <w:t>RIESGO JURIDICO</w:t>
            </w:r>
          </w:p>
        </w:tc>
        <w:tc>
          <w:tcPr>
            <w:tcW w:w="0" w:type="auto"/>
            <w:vAlign w:val="center"/>
          </w:tcPr>
          <w:p w14:paraId="77F360D9" w14:textId="77777777" w:rsidR="00BE7FF0" w:rsidRPr="00CD2391" w:rsidRDefault="00BE7FF0" w:rsidP="00364EFA">
            <w:pPr>
              <w:tabs>
                <w:tab w:val="left" w:pos="0"/>
              </w:tabs>
              <w:jc w:val="both"/>
              <w:rPr>
                <w:sz w:val="14"/>
                <w:szCs w:val="14"/>
              </w:rPr>
            </w:pPr>
            <w:r w:rsidRPr="00CD2391">
              <w:rPr>
                <w:sz w:val="14"/>
                <w:szCs w:val="14"/>
              </w:rPr>
              <w:t>NO PAGO DE SALARIOS, PRESTACIONES E INDEMNIZACIONES LABORALES</w:t>
            </w:r>
          </w:p>
        </w:tc>
        <w:tc>
          <w:tcPr>
            <w:tcW w:w="0" w:type="auto"/>
            <w:vAlign w:val="center"/>
          </w:tcPr>
          <w:p w14:paraId="4ED7554C" w14:textId="77777777" w:rsidR="00BE7FF0" w:rsidRPr="00CD2391" w:rsidRDefault="00BE7FF0" w:rsidP="00364EFA">
            <w:pPr>
              <w:tabs>
                <w:tab w:val="left" w:pos="0"/>
              </w:tabs>
              <w:jc w:val="both"/>
              <w:rPr>
                <w:sz w:val="14"/>
                <w:szCs w:val="14"/>
              </w:rPr>
            </w:pPr>
            <w:r w:rsidRPr="00CD2391">
              <w:rPr>
                <w:sz w:val="14"/>
                <w:szCs w:val="14"/>
              </w:rPr>
              <w:t>5% DEL VALOR TOTAL DEL CONTRATO</w:t>
            </w:r>
          </w:p>
        </w:tc>
        <w:tc>
          <w:tcPr>
            <w:tcW w:w="0" w:type="auto"/>
            <w:vAlign w:val="center"/>
          </w:tcPr>
          <w:p w14:paraId="35F0372D" w14:textId="77777777" w:rsidR="00BE7FF0" w:rsidRPr="00CD2391" w:rsidRDefault="00BE7FF0" w:rsidP="00840C6C">
            <w:pPr>
              <w:tabs>
                <w:tab w:val="left" w:pos="0"/>
              </w:tabs>
              <w:ind w:left="-257" w:right="-152" w:firstLine="141"/>
              <w:jc w:val="center"/>
              <w:rPr>
                <w:sz w:val="14"/>
                <w:szCs w:val="14"/>
              </w:rPr>
            </w:pPr>
            <w:r w:rsidRPr="00CD2391">
              <w:rPr>
                <w:sz w:val="14"/>
                <w:szCs w:val="14"/>
              </w:rPr>
              <w:t>CONTRATISTA</w:t>
            </w:r>
          </w:p>
        </w:tc>
        <w:tc>
          <w:tcPr>
            <w:tcW w:w="1479" w:type="dxa"/>
            <w:vAlign w:val="center"/>
          </w:tcPr>
          <w:p w14:paraId="5B8188C5" w14:textId="77777777" w:rsidR="00BE7FF0" w:rsidRPr="00CD2391" w:rsidRDefault="00BE7FF0" w:rsidP="00840C6C">
            <w:pPr>
              <w:tabs>
                <w:tab w:val="left" w:pos="0"/>
              </w:tabs>
              <w:jc w:val="both"/>
              <w:rPr>
                <w:sz w:val="14"/>
                <w:szCs w:val="14"/>
              </w:rPr>
            </w:pPr>
            <w:r w:rsidRPr="00CD2391">
              <w:rPr>
                <w:sz w:val="14"/>
                <w:szCs w:val="14"/>
                <w:lang w:val="es-ES"/>
              </w:rPr>
              <w:t>QUE CUBRA EL TERMINO DE VIGENCIA DEL CONTRATO Y TRES (3) AÑOS MÁS INCLUYENDO SUS PRORROGAS SI A ELLO HUBIERE LUGAR.</w:t>
            </w:r>
          </w:p>
        </w:tc>
        <w:tc>
          <w:tcPr>
            <w:tcW w:w="2693" w:type="dxa"/>
            <w:vAlign w:val="center"/>
          </w:tcPr>
          <w:p w14:paraId="1368DC17" w14:textId="77777777" w:rsidR="00BE7FF0" w:rsidRPr="00CD2391" w:rsidRDefault="00BE7FF0" w:rsidP="00840C6C">
            <w:pPr>
              <w:tabs>
                <w:tab w:val="left" w:pos="426"/>
              </w:tabs>
              <w:jc w:val="both"/>
              <w:rPr>
                <w:rFonts w:eastAsia="MS Mincho"/>
                <w:sz w:val="14"/>
                <w:szCs w:val="14"/>
              </w:rPr>
            </w:pPr>
            <w:r w:rsidRPr="00CD2391">
              <w:rPr>
                <w:rFonts w:eastAsia="MS Mincho"/>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E7FF0" w:rsidRPr="00CD2391" w14:paraId="4F1DE5AB" w14:textId="77777777" w:rsidTr="00840C6C">
        <w:trPr>
          <w:trHeight w:val="57"/>
          <w:jc w:val="center"/>
        </w:trPr>
        <w:tc>
          <w:tcPr>
            <w:tcW w:w="0" w:type="auto"/>
            <w:vAlign w:val="center"/>
          </w:tcPr>
          <w:p w14:paraId="20D30F5B" w14:textId="77777777" w:rsidR="00BE7FF0" w:rsidRPr="00CD2391" w:rsidRDefault="00BE7FF0" w:rsidP="00840C6C">
            <w:pPr>
              <w:tabs>
                <w:tab w:val="left" w:pos="0"/>
              </w:tabs>
              <w:jc w:val="center"/>
              <w:rPr>
                <w:sz w:val="14"/>
                <w:szCs w:val="14"/>
              </w:rPr>
            </w:pPr>
            <w:r w:rsidRPr="00CD2391">
              <w:rPr>
                <w:sz w:val="14"/>
                <w:szCs w:val="14"/>
              </w:rPr>
              <w:t>GARANTÍA ÚNICA</w:t>
            </w:r>
          </w:p>
        </w:tc>
        <w:tc>
          <w:tcPr>
            <w:tcW w:w="0" w:type="auto"/>
            <w:vAlign w:val="center"/>
          </w:tcPr>
          <w:p w14:paraId="5C00D898" w14:textId="77777777" w:rsidR="00BE7FF0" w:rsidRPr="00CD2391" w:rsidRDefault="00BE7FF0" w:rsidP="00840C6C">
            <w:pPr>
              <w:tabs>
                <w:tab w:val="left" w:pos="0"/>
              </w:tabs>
              <w:jc w:val="center"/>
              <w:rPr>
                <w:sz w:val="14"/>
                <w:szCs w:val="14"/>
              </w:rPr>
            </w:pPr>
            <w:r w:rsidRPr="00CD2391">
              <w:rPr>
                <w:color w:val="000000"/>
                <w:sz w:val="14"/>
                <w:szCs w:val="14"/>
                <w:shd w:val="clear" w:color="auto" w:fill="FFFFFF"/>
              </w:rPr>
              <w:t>RIESGO JURÍDICO</w:t>
            </w:r>
          </w:p>
        </w:tc>
        <w:tc>
          <w:tcPr>
            <w:tcW w:w="0" w:type="auto"/>
            <w:vAlign w:val="center"/>
          </w:tcPr>
          <w:p w14:paraId="27822473" w14:textId="77777777" w:rsidR="00BE7FF0" w:rsidRPr="00CD2391" w:rsidRDefault="00BE7FF0" w:rsidP="00364EFA">
            <w:pPr>
              <w:tabs>
                <w:tab w:val="left" w:pos="0"/>
              </w:tabs>
              <w:jc w:val="both"/>
              <w:rPr>
                <w:sz w:val="14"/>
                <w:szCs w:val="14"/>
              </w:rPr>
            </w:pPr>
            <w:r w:rsidRPr="00CD2391">
              <w:rPr>
                <w:color w:val="000000"/>
                <w:sz w:val="14"/>
                <w:szCs w:val="14"/>
                <w:shd w:val="clear" w:color="auto" w:fill="FFFFFF"/>
              </w:rPr>
              <w:t>DAÑOS A TERCEROS POR RESPONSABILIDAD CIVIL EXCONTRA-CONTRACTUAL</w:t>
            </w:r>
          </w:p>
        </w:tc>
        <w:tc>
          <w:tcPr>
            <w:tcW w:w="0" w:type="auto"/>
            <w:vAlign w:val="center"/>
          </w:tcPr>
          <w:p w14:paraId="46BD1277" w14:textId="77777777" w:rsidR="00BE7FF0" w:rsidRPr="00CD2391" w:rsidRDefault="00BE7FF0" w:rsidP="00364EFA">
            <w:pPr>
              <w:tabs>
                <w:tab w:val="left" w:pos="0"/>
              </w:tabs>
              <w:jc w:val="both"/>
              <w:rPr>
                <w:sz w:val="14"/>
                <w:szCs w:val="14"/>
              </w:rPr>
            </w:pPr>
            <w:r w:rsidRPr="00CD2391">
              <w:rPr>
                <w:sz w:val="14"/>
                <w:szCs w:val="14"/>
              </w:rPr>
              <w:t>200 SMMLV</w:t>
            </w:r>
          </w:p>
        </w:tc>
        <w:tc>
          <w:tcPr>
            <w:tcW w:w="0" w:type="auto"/>
            <w:vAlign w:val="center"/>
          </w:tcPr>
          <w:p w14:paraId="5E7A2C08" w14:textId="77777777" w:rsidR="00BE7FF0" w:rsidRPr="00CD2391" w:rsidRDefault="00BE7FF0" w:rsidP="00840C6C">
            <w:pPr>
              <w:tabs>
                <w:tab w:val="left" w:pos="0"/>
              </w:tabs>
              <w:ind w:left="-257" w:right="-152" w:firstLine="141"/>
              <w:jc w:val="center"/>
              <w:rPr>
                <w:sz w:val="14"/>
                <w:szCs w:val="14"/>
              </w:rPr>
            </w:pPr>
            <w:r w:rsidRPr="00CD2391">
              <w:rPr>
                <w:sz w:val="14"/>
                <w:szCs w:val="14"/>
              </w:rPr>
              <w:t>CONTRATISTA</w:t>
            </w:r>
          </w:p>
        </w:tc>
        <w:tc>
          <w:tcPr>
            <w:tcW w:w="1479" w:type="dxa"/>
            <w:vAlign w:val="center"/>
          </w:tcPr>
          <w:p w14:paraId="0FF80FB8" w14:textId="77777777" w:rsidR="00BE7FF0" w:rsidRPr="00CD2391" w:rsidRDefault="00BE7FF0" w:rsidP="00840C6C">
            <w:pPr>
              <w:tabs>
                <w:tab w:val="left" w:pos="0"/>
              </w:tabs>
              <w:jc w:val="both"/>
              <w:rPr>
                <w:sz w:val="14"/>
                <w:szCs w:val="14"/>
              </w:rPr>
            </w:pPr>
            <w:r w:rsidRPr="00CD2391">
              <w:rPr>
                <w:color w:val="000000"/>
                <w:sz w:val="14"/>
                <w:szCs w:val="14"/>
                <w:shd w:val="clear" w:color="auto" w:fill="FFFFFF"/>
                <w:lang w:val="es-ES"/>
              </w:rPr>
              <w:t>VIGENTE POR EL TÉRMINO DE EJECUCIÓN DEL CONTRATO.</w:t>
            </w:r>
          </w:p>
        </w:tc>
        <w:tc>
          <w:tcPr>
            <w:tcW w:w="2693" w:type="dxa"/>
            <w:vAlign w:val="center"/>
          </w:tcPr>
          <w:p w14:paraId="3A7FAD08" w14:textId="77777777" w:rsidR="00BE7FF0" w:rsidRPr="00CD2391" w:rsidRDefault="00BE7FF0" w:rsidP="00840C6C">
            <w:pPr>
              <w:tabs>
                <w:tab w:val="left" w:pos="426"/>
              </w:tabs>
              <w:jc w:val="both"/>
              <w:rPr>
                <w:rFonts w:eastAsia="MS Mincho"/>
                <w:sz w:val="14"/>
                <w:szCs w:val="14"/>
              </w:rPr>
            </w:pPr>
            <w:r w:rsidRPr="00CD2391">
              <w:rPr>
                <w:color w:val="000000"/>
                <w:sz w:val="14"/>
                <w:szCs w:val="14"/>
                <w:shd w:val="clear" w:color="auto" w:fill="FFFFFF"/>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tbl>
    <w:p w14:paraId="4900C230" w14:textId="77777777" w:rsidR="00BE7FF0" w:rsidRDefault="00BE7FF0" w:rsidP="00BE7FF0">
      <w:pPr>
        <w:pStyle w:val="Prrafodelista"/>
        <w:tabs>
          <w:tab w:val="left" w:pos="240"/>
        </w:tabs>
        <w:ind w:left="0"/>
        <w:jc w:val="center"/>
        <w:rPr>
          <w:b/>
          <w:sz w:val="22"/>
          <w:szCs w:val="22"/>
          <w:lang w:val="es-ES"/>
        </w:rPr>
      </w:pPr>
    </w:p>
    <w:p w14:paraId="3D2688F3" w14:textId="77777777" w:rsidR="00BE7FF0" w:rsidRDefault="00BE7FF0" w:rsidP="00BE7FF0">
      <w:pPr>
        <w:jc w:val="both"/>
        <w:sectPr w:rsidR="00BE7FF0" w:rsidSect="00BE7FF0">
          <w:pgSz w:w="12240" w:h="15840"/>
          <w:pgMar w:top="1418" w:right="1610" w:bottom="992"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A60A022" w14:textId="77777777" w:rsidR="00BE7FF0" w:rsidRDefault="00BE7FF0" w:rsidP="00BE7FF0">
      <w:pPr>
        <w:jc w:val="both"/>
        <w:rPr>
          <w:b/>
        </w:rPr>
      </w:pPr>
      <w:r w:rsidRPr="00715586">
        <w:lastRenderedPageBreak/>
        <w:t xml:space="preserve"> </w:t>
      </w:r>
      <w:r w:rsidRPr="00715586">
        <w:rPr>
          <w:b/>
        </w:rPr>
        <w:t xml:space="preserve">CLAUSULAS SANCIONATORIAS </w:t>
      </w:r>
    </w:p>
    <w:p w14:paraId="0EDBA858" w14:textId="77777777" w:rsidR="00BE7FF0" w:rsidRPr="00715586" w:rsidRDefault="00BE7FF0" w:rsidP="00BE7FF0">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893"/>
        <w:gridCol w:w="1696"/>
        <w:gridCol w:w="1212"/>
        <w:gridCol w:w="1106"/>
        <w:gridCol w:w="1967"/>
        <w:gridCol w:w="1792"/>
      </w:tblGrid>
      <w:tr w:rsidR="00BE7FF0" w:rsidRPr="00E26433" w14:paraId="65EE6355" w14:textId="77777777" w:rsidTr="00840C6C">
        <w:trPr>
          <w:trHeight w:val="57"/>
          <w:jc w:val="center"/>
        </w:trPr>
        <w:tc>
          <w:tcPr>
            <w:tcW w:w="0" w:type="auto"/>
            <w:tcMar>
              <w:left w:w="0" w:type="dxa"/>
              <w:right w:w="0" w:type="dxa"/>
            </w:tcMar>
            <w:vAlign w:val="center"/>
          </w:tcPr>
          <w:p w14:paraId="37EBE143" w14:textId="77777777" w:rsidR="00BE7FF0" w:rsidRPr="00E26433" w:rsidRDefault="00BE7FF0" w:rsidP="00840C6C">
            <w:pPr>
              <w:tabs>
                <w:tab w:val="left" w:pos="0"/>
              </w:tabs>
              <w:jc w:val="center"/>
              <w:rPr>
                <w:b/>
                <w:sz w:val="14"/>
                <w:szCs w:val="14"/>
              </w:rPr>
            </w:pPr>
            <w:r w:rsidRPr="00E26433">
              <w:rPr>
                <w:b/>
                <w:sz w:val="14"/>
                <w:szCs w:val="14"/>
              </w:rPr>
              <w:t>MECANISMO</w:t>
            </w:r>
          </w:p>
          <w:p w14:paraId="6F2DA7EB" w14:textId="77777777" w:rsidR="00BE7FF0" w:rsidRPr="00E26433" w:rsidRDefault="00BE7FF0" w:rsidP="00840C6C">
            <w:pPr>
              <w:tabs>
                <w:tab w:val="left" w:pos="0"/>
              </w:tabs>
              <w:jc w:val="center"/>
              <w:rPr>
                <w:b/>
                <w:sz w:val="14"/>
                <w:szCs w:val="14"/>
              </w:rPr>
            </w:pPr>
            <w:r w:rsidRPr="00E26433">
              <w:rPr>
                <w:b/>
                <w:sz w:val="14"/>
                <w:szCs w:val="14"/>
              </w:rPr>
              <w:t>DE COBERTURA</w:t>
            </w:r>
          </w:p>
        </w:tc>
        <w:tc>
          <w:tcPr>
            <w:tcW w:w="0" w:type="auto"/>
            <w:tcMar>
              <w:left w:w="0" w:type="dxa"/>
              <w:right w:w="0" w:type="dxa"/>
            </w:tcMar>
            <w:vAlign w:val="center"/>
          </w:tcPr>
          <w:p w14:paraId="458FE7BE" w14:textId="77777777" w:rsidR="00BE7FF0" w:rsidRPr="00E26433" w:rsidRDefault="00BE7FF0" w:rsidP="00840C6C">
            <w:pPr>
              <w:tabs>
                <w:tab w:val="left" w:pos="0"/>
              </w:tabs>
              <w:jc w:val="center"/>
              <w:rPr>
                <w:b/>
                <w:sz w:val="14"/>
                <w:szCs w:val="14"/>
              </w:rPr>
            </w:pPr>
            <w:r w:rsidRPr="00E26433">
              <w:rPr>
                <w:b/>
                <w:sz w:val="14"/>
                <w:szCs w:val="14"/>
              </w:rPr>
              <w:t>CLASE DE RIESGO</w:t>
            </w:r>
          </w:p>
        </w:tc>
        <w:tc>
          <w:tcPr>
            <w:tcW w:w="0" w:type="auto"/>
            <w:tcMar>
              <w:left w:w="0" w:type="dxa"/>
              <w:right w:w="0" w:type="dxa"/>
            </w:tcMar>
            <w:vAlign w:val="center"/>
          </w:tcPr>
          <w:p w14:paraId="3CBA4A27" w14:textId="77777777" w:rsidR="00BE7FF0" w:rsidRPr="00E26433" w:rsidRDefault="00BE7FF0" w:rsidP="00840C6C">
            <w:pPr>
              <w:tabs>
                <w:tab w:val="left" w:pos="0"/>
              </w:tabs>
              <w:jc w:val="center"/>
              <w:rPr>
                <w:b/>
                <w:sz w:val="14"/>
                <w:szCs w:val="14"/>
              </w:rPr>
            </w:pPr>
            <w:r w:rsidRPr="00E26433">
              <w:rPr>
                <w:b/>
                <w:sz w:val="14"/>
                <w:szCs w:val="14"/>
              </w:rPr>
              <w:t>TIPIFICACION DE LOS RIESGOS</w:t>
            </w:r>
          </w:p>
        </w:tc>
        <w:tc>
          <w:tcPr>
            <w:tcW w:w="0" w:type="auto"/>
            <w:tcMar>
              <w:left w:w="0" w:type="dxa"/>
              <w:right w:w="0" w:type="dxa"/>
            </w:tcMar>
            <w:vAlign w:val="center"/>
          </w:tcPr>
          <w:p w14:paraId="51BB83BF" w14:textId="77777777" w:rsidR="00BE7FF0" w:rsidRPr="00E26433" w:rsidRDefault="00BE7FF0" w:rsidP="00840C6C">
            <w:pPr>
              <w:tabs>
                <w:tab w:val="left" w:pos="0"/>
              </w:tabs>
              <w:jc w:val="center"/>
              <w:rPr>
                <w:b/>
                <w:sz w:val="14"/>
                <w:szCs w:val="14"/>
              </w:rPr>
            </w:pPr>
            <w:r w:rsidRPr="00E26433">
              <w:rPr>
                <w:b/>
                <w:sz w:val="14"/>
                <w:szCs w:val="14"/>
              </w:rPr>
              <w:t>ESTIMACION DEL RIESGO</w:t>
            </w:r>
          </w:p>
        </w:tc>
        <w:tc>
          <w:tcPr>
            <w:tcW w:w="0" w:type="auto"/>
            <w:tcMar>
              <w:left w:w="0" w:type="dxa"/>
              <w:right w:w="0" w:type="dxa"/>
            </w:tcMar>
            <w:vAlign w:val="center"/>
          </w:tcPr>
          <w:p w14:paraId="21BA1E77" w14:textId="77777777" w:rsidR="00BE7FF0" w:rsidRPr="00E26433" w:rsidRDefault="00BE7FF0" w:rsidP="00840C6C">
            <w:pPr>
              <w:tabs>
                <w:tab w:val="left" w:pos="0"/>
              </w:tabs>
              <w:jc w:val="center"/>
              <w:rPr>
                <w:b/>
                <w:sz w:val="14"/>
                <w:szCs w:val="14"/>
              </w:rPr>
            </w:pPr>
            <w:r w:rsidRPr="00E26433">
              <w:rPr>
                <w:b/>
                <w:sz w:val="14"/>
                <w:szCs w:val="14"/>
              </w:rPr>
              <w:t>ASIGNACION DEL RIESGO</w:t>
            </w:r>
          </w:p>
        </w:tc>
        <w:tc>
          <w:tcPr>
            <w:tcW w:w="0" w:type="auto"/>
            <w:tcMar>
              <w:left w:w="0" w:type="dxa"/>
              <w:right w:w="0" w:type="dxa"/>
            </w:tcMar>
            <w:vAlign w:val="center"/>
          </w:tcPr>
          <w:p w14:paraId="7C2F7A2B" w14:textId="77777777" w:rsidR="00BE7FF0" w:rsidRPr="00E26433" w:rsidRDefault="00BE7FF0" w:rsidP="00840C6C">
            <w:pPr>
              <w:tabs>
                <w:tab w:val="left" w:pos="0"/>
              </w:tabs>
              <w:jc w:val="center"/>
              <w:rPr>
                <w:b/>
                <w:sz w:val="14"/>
                <w:szCs w:val="14"/>
              </w:rPr>
            </w:pPr>
            <w:r w:rsidRPr="00E26433">
              <w:rPr>
                <w:b/>
                <w:sz w:val="14"/>
                <w:szCs w:val="14"/>
              </w:rPr>
              <w:t>VIGENCIA</w:t>
            </w:r>
          </w:p>
        </w:tc>
        <w:tc>
          <w:tcPr>
            <w:tcW w:w="0" w:type="auto"/>
            <w:tcMar>
              <w:left w:w="0" w:type="dxa"/>
              <w:right w:w="0" w:type="dxa"/>
            </w:tcMar>
            <w:vAlign w:val="center"/>
          </w:tcPr>
          <w:p w14:paraId="446EB3A4" w14:textId="77777777" w:rsidR="00BE7FF0" w:rsidRPr="00E26433" w:rsidRDefault="00BE7FF0" w:rsidP="00840C6C">
            <w:pPr>
              <w:tabs>
                <w:tab w:val="left" w:pos="426"/>
              </w:tabs>
              <w:jc w:val="center"/>
              <w:rPr>
                <w:b/>
                <w:sz w:val="14"/>
                <w:szCs w:val="14"/>
              </w:rPr>
            </w:pPr>
            <w:r w:rsidRPr="00E26433">
              <w:rPr>
                <w:rFonts w:eastAsia="MS Mincho"/>
                <w:b/>
                <w:sz w:val="14"/>
                <w:szCs w:val="14"/>
              </w:rPr>
              <w:t>JUSTIFICACION COBERTURA / VIGENCIA</w:t>
            </w:r>
          </w:p>
        </w:tc>
      </w:tr>
      <w:tr w:rsidR="00BE7FF0" w:rsidRPr="00E26433" w14:paraId="76B299CF" w14:textId="77777777" w:rsidTr="00840C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7"/>
          <w:jc w:val="center"/>
        </w:trPr>
        <w:tc>
          <w:tcPr>
            <w:tcW w:w="0" w:type="auto"/>
            <w:vAlign w:val="center"/>
          </w:tcPr>
          <w:p w14:paraId="05659C08" w14:textId="77777777" w:rsidR="00BE7FF0" w:rsidRPr="00E26433" w:rsidRDefault="00BE7FF0" w:rsidP="00840C6C">
            <w:pPr>
              <w:jc w:val="center"/>
              <w:rPr>
                <w:sz w:val="14"/>
                <w:szCs w:val="14"/>
              </w:rPr>
            </w:pPr>
            <w:r w:rsidRPr="00E26433">
              <w:rPr>
                <w:sz w:val="14"/>
                <w:szCs w:val="14"/>
              </w:rPr>
              <w:t>MULTA</w:t>
            </w:r>
          </w:p>
        </w:tc>
        <w:tc>
          <w:tcPr>
            <w:tcW w:w="0" w:type="auto"/>
            <w:vAlign w:val="center"/>
          </w:tcPr>
          <w:p w14:paraId="261FA4D1" w14:textId="77777777" w:rsidR="00BE7FF0" w:rsidRPr="00E26433" w:rsidRDefault="00BE7FF0" w:rsidP="00840C6C">
            <w:pPr>
              <w:jc w:val="center"/>
              <w:rPr>
                <w:sz w:val="14"/>
                <w:szCs w:val="14"/>
              </w:rPr>
            </w:pPr>
            <w:r w:rsidRPr="00E26433">
              <w:rPr>
                <w:sz w:val="14"/>
                <w:szCs w:val="14"/>
              </w:rPr>
              <w:t>RIESGO JURIDICO</w:t>
            </w:r>
          </w:p>
        </w:tc>
        <w:tc>
          <w:tcPr>
            <w:tcW w:w="0" w:type="auto"/>
            <w:vAlign w:val="center"/>
          </w:tcPr>
          <w:p w14:paraId="2702AB76" w14:textId="77777777" w:rsidR="00BE7FF0" w:rsidRPr="00E26433" w:rsidRDefault="00BE7FF0" w:rsidP="00364EFA">
            <w:pPr>
              <w:jc w:val="both"/>
              <w:rPr>
                <w:sz w:val="14"/>
                <w:szCs w:val="14"/>
              </w:rPr>
            </w:pPr>
            <w:r w:rsidRPr="00E26433">
              <w:rPr>
                <w:sz w:val="14"/>
                <w:szCs w:val="14"/>
              </w:rPr>
              <w:t>LA NO CONSTITUCIÓN DENTRO DEL TÉRMINO Y EN LA FORMA PREVISTA EN EL CONTRATO O EN ALGUNO DE SUS MODIFICATORIOS LA PÓLIZA DE GARANTÍA ÚNICA</w:t>
            </w:r>
          </w:p>
        </w:tc>
        <w:tc>
          <w:tcPr>
            <w:tcW w:w="0" w:type="auto"/>
            <w:vAlign w:val="center"/>
          </w:tcPr>
          <w:p w14:paraId="2C7896EC" w14:textId="77777777" w:rsidR="00BE7FF0" w:rsidRPr="00E26433" w:rsidRDefault="00BE7FF0" w:rsidP="00364EFA">
            <w:pPr>
              <w:jc w:val="both"/>
              <w:rPr>
                <w:sz w:val="14"/>
                <w:szCs w:val="14"/>
              </w:rPr>
            </w:pPr>
            <w:r w:rsidRPr="00E26433">
              <w:rPr>
                <w:sz w:val="14"/>
                <w:szCs w:val="14"/>
              </w:rPr>
              <w:t>MULTA CUYO VALOR SE LIQUIDARÁ CON BASE EN UN CERO PUNTO DOS (0.2%) DEL VALOR DEL CONTRATO</w:t>
            </w:r>
          </w:p>
        </w:tc>
        <w:tc>
          <w:tcPr>
            <w:tcW w:w="0" w:type="auto"/>
            <w:vAlign w:val="center"/>
          </w:tcPr>
          <w:p w14:paraId="2942B965" w14:textId="77777777" w:rsidR="00BE7FF0" w:rsidRPr="00E26433" w:rsidRDefault="00BE7FF0" w:rsidP="00840C6C">
            <w:pPr>
              <w:tabs>
                <w:tab w:val="left" w:pos="0"/>
              </w:tabs>
              <w:ind w:left="-257" w:right="-152" w:firstLine="141"/>
              <w:jc w:val="center"/>
              <w:rPr>
                <w:sz w:val="14"/>
                <w:szCs w:val="14"/>
              </w:rPr>
            </w:pPr>
            <w:r w:rsidRPr="00E26433">
              <w:rPr>
                <w:sz w:val="14"/>
                <w:szCs w:val="14"/>
              </w:rPr>
              <w:t>CONTRATISTA</w:t>
            </w:r>
          </w:p>
        </w:tc>
        <w:tc>
          <w:tcPr>
            <w:tcW w:w="0" w:type="auto"/>
            <w:vAlign w:val="center"/>
          </w:tcPr>
          <w:p w14:paraId="7FCF337A" w14:textId="77777777" w:rsidR="00BE7FF0" w:rsidRPr="00E26433" w:rsidRDefault="00BE7FF0" w:rsidP="00840C6C">
            <w:pPr>
              <w:jc w:val="both"/>
              <w:rPr>
                <w:sz w:val="14"/>
                <w:szCs w:val="14"/>
              </w:rPr>
            </w:pPr>
            <w:r w:rsidRPr="00E26433">
              <w:rPr>
                <w:sz w:val="14"/>
                <w:szCs w:val="14"/>
              </w:rPr>
              <w:t>LA MULTA SE APLICARÁ POR CADA DÍA DE RETARDO Y HASTA POR DIEZ (10) DÍAS CALENDARIO.</w:t>
            </w:r>
          </w:p>
        </w:tc>
        <w:tc>
          <w:tcPr>
            <w:tcW w:w="0" w:type="auto"/>
            <w:vAlign w:val="center"/>
          </w:tcPr>
          <w:p w14:paraId="4AF6BCB7" w14:textId="77777777" w:rsidR="00BE7FF0" w:rsidRPr="00E26433" w:rsidRDefault="00BE7FF0" w:rsidP="00840C6C">
            <w:pPr>
              <w:jc w:val="both"/>
              <w:rPr>
                <w:sz w:val="14"/>
                <w:szCs w:val="14"/>
              </w:rPr>
            </w:pPr>
            <w:r w:rsidRPr="00E26433">
              <w:rPr>
                <w:sz w:val="14"/>
                <w:szCs w:val="14"/>
              </w:rPr>
              <w:t>CUANDO EL CONTRATISTA NO CONSTITUYA DENTRO DEL TÉRMINO Y EN LA FORMA PREVISTA EN EL CONTRATO O EN ALGUNO DE SUS MODIFICATORIOS, A PÓLIZA DE GARANTÍA ÚNICA</w:t>
            </w:r>
          </w:p>
        </w:tc>
      </w:tr>
      <w:tr w:rsidR="00BE7FF0" w:rsidRPr="00E26433" w14:paraId="06C61DF6" w14:textId="77777777" w:rsidTr="00840C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7"/>
          <w:jc w:val="center"/>
        </w:trPr>
        <w:tc>
          <w:tcPr>
            <w:tcW w:w="0" w:type="auto"/>
            <w:vAlign w:val="center"/>
          </w:tcPr>
          <w:p w14:paraId="3CC39887" w14:textId="77777777" w:rsidR="00BE7FF0" w:rsidRPr="00E26433" w:rsidRDefault="00BE7FF0" w:rsidP="00840C6C">
            <w:pPr>
              <w:jc w:val="center"/>
              <w:rPr>
                <w:sz w:val="14"/>
                <w:szCs w:val="14"/>
              </w:rPr>
            </w:pPr>
            <w:r w:rsidRPr="00E26433">
              <w:rPr>
                <w:sz w:val="14"/>
                <w:szCs w:val="14"/>
              </w:rPr>
              <w:t>MULTA</w:t>
            </w:r>
          </w:p>
        </w:tc>
        <w:tc>
          <w:tcPr>
            <w:tcW w:w="0" w:type="auto"/>
            <w:vAlign w:val="center"/>
          </w:tcPr>
          <w:p w14:paraId="36BF5679" w14:textId="77777777" w:rsidR="00BE7FF0" w:rsidRPr="00E26433" w:rsidRDefault="00BE7FF0" w:rsidP="00840C6C">
            <w:pPr>
              <w:jc w:val="center"/>
              <w:rPr>
                <w:sz w:val="14"/>
                <w:szCs w:val="14"/>
              </w:rPr>
            </w:pPr>
            <w:r w:rsidRPr="00E26433">
              <w:rPr>
                <w:sz w:val="14"/>
                <w:szCs w:val="14"/>
              </w:rPr>
              <w:t>RIESGO JURIDICO</w:t>
            </w:r>
          </w:p>
        </w:tc>
        <w:tc>
          <w:tcPr>
            <w:tcW w:w="0" w:type="auto"/>
            <w:vAlign w:val="center"/>
          </w:tcPr>
          <w:p w14:paraId="65653B38" w14:textId="77777777" w:rsidR="00BE7FF0" w:rsidRPr="00E26433" w:rsidRDefault="00BE7FF0" w:rsidP="00364EFA">
            <w:pPr>
              <w:jc w:val="both"/>
              <w:rPr>
                <w:sz w:val="14"/>
                <w:szCs w:val="14"/>
              </w:rPr>
            </w:pPr>
            <w:r w:rsidRPr="00E26433">
              <w:rPr>
                <w:sz w:val="14"/>
                <w:szCs w:val="14"/>
              </w:rPr>
              <w:t>INCUMPLIMIENTO PARCIAL</w:t>
            </w:r>
          </w:p>
        </w:tc>
        <w:tc>
          <w:tcPr>
            <w:tcW w:w="0" w:type="auto"/>
            <w:vAlign w:val="center"/>
          </w:tcPr>
          <w:p w14:paraId="779DB652" w14:textId="77777777" w:rsidR="00BE7FF0" w:rsidRPr="00E26433" w:rsidRDefault="00BE7FF0" w:rsidP="00364EFA">
            <w:pPr>
              <w:jc w:val="both"/>
              <w:rPr>
                <w:sz w:val="14"/>
                <w:szCs w:val="14"/>
              </w:rPr>
            </w:pPr>
            <w:r w:rsidRPr="00E26433">
              <w:rPr>
                <w:sz w:val="14"/>
                <w:szCs w:val="14"/>
              </w:rPr>
              <w:t>MULTAS CUYO VALOR SE LIQUIDARÁ CON BASE EN UN CERO PUNTO CINCO (0.5%) DEL VALOR DEJADO DE CUMPLIR O ENTREGAR</w:t>
            </w:r>
          </w:p>
        </w:tc>
        <w:tc>
          <w:tcPr>
            <w:tcW w:w="0" w:type="auto"/>
            <w:vAlign w:val="center"/>
          </w:tcPr>
          <w:p w14:paraId="786865F7" w14:textId="77777777" w:rsidR="00BE7FF0" w:rsidRPr="00E26433" w:rsidRDefault="00BE7FF0" w:rsidP="00840C6C">
            <w:pPr>
              <w:tabs>
                <w:tab w:val="left" w:pos="0"/>
              </w:tabs>
              <w:ind w:left="-257" w:right="-152" w:firstLine="141"/>
              <w:jc w:val="center"/>
              <w:rPr>
                <w:sz w:val="14"/>
                <w:szCs w:val="14"/>
              </w:rPr>
            </w:pPr>
            <w:r w:rsidRPr="00E26433">
              <w:rPr>
                <w:sz w:val="14"/>
                <w:szCs w:val="14"/>
              </w:rPr>
              <w:t>CONTRATISTA</w:t>
            </w:r>
          </w:p>
        </w:tc>
        <w:tc>
          <w:tcPr>
            <w:tcW w:w="0" w:type="auto"/>
            <w:vAlign w:val="center"/>
          </w:tcPr>
          <w:p w14:paraId="581CB070" w14:textId="6719739E" w:rsidR="00BE7FF0" w:rsidRPr="00E26433" w:rsidRDefault="00BE7FF0" w:rsidP="00840C6C">
            <w:pPr>
              <w:jc w:val="both"/>
              <w:rPr>
                <w:sz w:val="14"/>
                <w:szCs w:val="14"/>
              </w:rPr>
            </w:pPr>
            <w:r w:rsidRPr="00E26433">
              <w:rPr>
                <w:sz w:val="14"/>
                <w:szCs w:val="14"/>
              </w:rPr>
              <w:t xml:space="preserve">LA MULTA SE APLICARÁ POR CADA DÍA DE RETARDO HASTA POR UN PLAZO DE QUINCE (15) DÍAS CALENDARIO QUE SE </w:t>
            </w:r>
            <w:r w:rsidR="00364EFA" w:rsidRPr="00E26433">
              <w:rPr>
                <w:sz w:val="14"/>
                <w:szCs w:val="14"/>
              </w:rPr>
              <w:t>DESCONTARÁ</w:t>
            </w:r>
            <w:r w:rsidRPr="00E26433">
              <w:rPr>
                <w:sz w:val="14"/>
                <w:szCs w:val="14"/>
              </w:rPr>
              <w:t xml:space="preserve"> DEL SALDO QUE LE ADEUDE LA ENTIDAD. ESTA SANCIÓN SE IMPONDRÁ MEDIANTE ACTO ADMINISTRATIVO MOTIVADO EN EL QUE SE EXPRESARA LAS CAUSAS QUE DIERON LUGAR A ELLA</w:t>
            </w:r>
          </w:p>
        </w:tc>
        <w:tc>
          <w:tcPr>
            <w:tcW w:w="0" w:type="auto"/>
            <w:vAlign w:val="center"/>
          </w:tcPr>
          <w:p w14:paraId="5FA98E54" w14:textId="77777777" w:rsidR="00BE7FF0" w:rsidRPr="00E26433" w:rsidRDefault="00BE7FF0" w:rsidP="00840C6C">
            <w:pPr>
              <w:jc w:val="both"/>
              <w:rPr>
                <w:sz w:val="14"/>
                <w:szCs w:val="14"/>
              </w:rPr>
            </w:pPr>
            <w:r w:rsidRPr="00E26433">
              <w:rPr>
                <w:sz w:val="14"/>
                <w:szCs w:val="14"/>
              </w:rPr>
              <w:t>AMPARA LA MORA O INCUMPLIMIENTO PARCIAL DE ALGUNA OBLIGACIÓN DERIVADA DEL CONTRATO POR CAUSAS IMPUTABLES AL CONTRATISTA</w:t>
            </w:r>
          </w:p>
        </w:tc>
      </w:tr>
      <w:tr w:rsidR="00BE7FF0" w:rsidRPr="00E26433" w14:paraId="6929B7DC" w14:textId="77777777" w:rsidTr="00840C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7"/>
          <w:jc w:val="center"/>
        </w:trPr>
        <w:tc>
          <w:tcPr>
            <w:tcW w:w="0" w:type="auto"/>
            <w:vAlign w:val="center"/>
          </w:tcPr>
          <w:p w14:paraId="797819FD" w14:textId="77777777" w:rsidR="00BE7FF0" w:rsidRPr="00E26433" w:rsidRDefault="00BE7FF0" w:rsidP="00840C6C">
            <w:pPr>
              <w:jc w:val="center"/>
              <w:rPr>
                <w:sz w:val="14"/>
                <w:szCs w:val="14"/>
              </w:rPr>
            </w:pPr>
            <w:r w:rsidRPr="00E26433">
              <w:rPr>
                <w:sz w:val="14"/>
                <w:szCs w:val="14"/>
              </w:rPr>
              <w:t>CLAUSULA PENAL PECUNIARIA</w:t>
            </w:r>
          </w:p>
        </w:tc>
        <w:tc>
          <w:tcPr>
            <w:tcW w:w="0" w:type="auto"/>
            <w:vAlign w:val="center"/>
          </w:tcPr>
          <w:p w14:paraId="0F8A04E3" w14:textId="77777777" w:rsidR="00BE7FF0" w:rsidRPr="00E26433" w:rsidRDefault="00BE7FF0" w:rsidP="00840C6C">
            <w:pPr>
              <w:jc w:val="center"/>
              <w:rPr>
                <w:sz w:val="14"/>
                <w:szCs w:val="14"/>
              </w:rPr>
            </w:pPr>
            <w:r w:rsidRPr="00E26433">
              <w:rPr>
                <w:sz w:val="14"/>
                <w:szCs w:val="14"/>
              </w:rPr>
              <w:t>RIESGO JURIDICO</w:t>
            </w:r>
          </w:p>
        </w:tc>
        <w:tc>
          <w:tcPr>
            <w:tcW w:w="0" w:type="auto"/>
            <w:vAlign w:val="center"/>
          </w:tcPr>
          <w:p w14:paraId="3CEA2340" w14:textId="77777777" w:rsidR="00BE7FF0" w:rsidRPr="00E26433" w:rsidRDefault="00BE7FF0" w:rsidP="00364EFA">
            <w:pPr>
              <w:jc w:val="both"/>
              <w:rPr>
                <w:sz w:val="14"/>
                <w:szCs w:val="14"/>
              </w:rPr>
            </w:pPr>
            <w:r w:rsidRPr="00E26433">
              <w:rPr>
                <w:sz w:val="14"/>
                <w:szCs w:val="14"/>
              </w:rPr>
              <w:t>INCUMPLIMIENTO TOTAL DECLARATORIA DE CADUCIDAD</w:t>
            </w:r>
          </w:p>
        </w:tc>
        <w:tc>
          <w:tcPr>
            <w:tcW w:w="0" w:type="auto"/>
            <w:vAlign w:val="center"/>
          </w:tcPr>
          <w:p w14:paraId="7D571D39" w14:textId="77777777" w:rsidR="00BE7FF0" w:rsidRPr="00E26433" w:rsidRDefault="00BE7FF0" w:rsidP="00364EFA">
            <w:pPr>
              <w:jc w:val="both"/>
              <w:rPr>
                <w:sz w:val="14"/>
                <w:szCs w:val="14"/>
              </w:rPr>
            </w:pPr>
            <w:r w:rsidRPr="00E26433">
              <w:rPr>
                <w:sz w:val="14"/>
                <w:szCs w:val="14"/>
              </w:rPr>
              <w:t>VEINTE POR CIENTO (20%) DEL VALOR TOTAL DEL CONTRATO</w:t>
            </w:r>
          </w:p>
        </w:tc>
        <w:tc>
          <w:tcPr>
            <w:tcW w:w="0" w:type="auto"/>
            <w:vAlign w:val="center"/>
          </w:tcPr>
          <w:p w14:paraId="1208FEC8" w14:textId="77777777" w:rsidR="00BE7FF0" w:rsidRPr="00E26433" w:rsidRDefault="00BE7FF0" w:rsidP="00840C6C">
            <w:pPr>
              <w:tabs>
                <w:tab w:val="left" w:pos="0"/>
              </w:tabs>
              <w:ind w:left="-257" w:right="-152" w:firstLine="141"/>
              <w:jc w:val="center"/>
              <w:rPr>
                <w:sz w:val="14"/>
                <w:szCs w:val="14"/>
              </w:rPr>
            </w:pPr>
            <w:r w:rsidRPr="00E26433">
              <w:rPr>
                <w:sz w:val="14"/>
                <w:szCs w:val="14"/>
              </w:rPr>
              <w:t>CONTRATISTA</w:t>
            </w:r>
          </w:p>
        </w:tc>
        <w:tc>
          <w:tcPr>
            <w:tcW w:w="0" w:type="auto"/>
            <w:vAlign w:val="center"/>
          </w:tcPr>
          <w:p w14:paraId="7E2307DC" w14:textId="77777777" w:rsidR="00BE7FF0" w:rsidRPr="00E26433" w:rsidRDefault="00BE7FF0" w:rsidP="00840C6C">
            <w:pPr>
              <w:jc w:val="both"/>
              <w:rPr>
                <w:sz w:val="14"/>
                <w:szCs w:val="14"/>
              </w:rPr>
            </w:pPr>
            <w:r w:rsidRPr="00E26433">
              <w:rPr>
                <w:sz w:val="14"/>
                <w:szCs w:val="14"/>
              </w:rPr>
              <w:t>EL VEINTE POR CIENTO (20%) DEL VALOR TOTAL DEL CONTRATO CUANDO SE TRATE DE INCUMPLIMIENTO TOTAL DEL CONTRATO Y PROPORCIONAL AL INCUMPLIMIENTO PARCIAL DEL CONTRATO</w:t>
            </w:r>
          </w:p>
        </w:tc>
        <w:tc>
          <w:tcPr>
            <w:tcW w:w="0" w:type="auto"/>
            <w:vAlign w:val="center"/>
          </w:tcPr>
          <w:p w14:paraId="20F16E85" w14:textId="77777777" w:rsidR="00BE7FF0" w:rsidRPr="00E26433" w:rsidRDefault="00BE7FF0" w:rsidP="00840C6C">
            <w:pPr>
              <w:jc w:val="both"/>
              <w:rPr>
                <w:sz w:val="14"/>
                <w:szCs w:val="14"/>
              </w:rPr>
            </w:pPr>
            <w:r w:rsidRPr="00E26433">
              <w:rPr>
                <w:sz w:val="14"/>
                <w:szCs w:val="14"/>
              </w:rPr>
              <w:t>AMPARA EL INCUMPLIMIENTO PARCIAL O DEFINITIVO DEL CONTRATO POR PARTE DEL CONTRATISTA, SE BUSCA EL PAGO PARCIAL Y DEFINITIVO DE LOS PERJUICIOS QUE SE CAUSEN A LA ENTIDAD</w:t>
            </w:r>
          </w:p>
        </w:tc>
      </w:tr>
    </w:tbl>
    <w:p w14:paraId="007F6112" w14:textId="77777777" w:rsidR="00BE7FF0" w:rsidRDefault="00BE7FF0" w:rsidP="00BE7FF0">
      <w:pPr>
        <w:rPr>
          <w:strike/>
          <w:color w:val="FF0000"/>
          <w:sz w:val="10"/>
          <w:szCs w:val="10"/>
        </w:rPr>
      </w:pPr>
    </w:p>
    <w:p w14:paraId="47978EEB" w14:textId="77777777" w:rsidR="0066552B" w:rsidRDefault="0066552B" w:rsidP="0066552B">
      <w:pPr>
        <w:pStyle w:val="NormalWeb"/>
        <w:spacing w:before="0" w:beforeAutospacing="0" w:after="0" w:afterAutospacing="0"/>
        <w:jc w:val="center"/>
        <w:rPr>
          <w:color w:val="808080" w:themeColor="background1" w:themeShade="80"/>
          <w:lang w:val="es-ES_tradnl"/>
        </w:rPr>
      </w:pPr>
    </w:p>
    <w:p w14:paraId="28F13F49" w14:textId="77777777" w:rsidR="00BE7FF0" w:rsidRDefault="00BE7FF0" w:rsidP="0066552B">
      <w:pPr>
        <w:pStyle w:val="NormalWeb"/>
        <w:spacing w:before="0" w:beforeAutospacing="0" w:after="0" w:afterAutospacing="0"/>
        <w:jc w:val="center"/>
        <w:rPr>
          <w:color w:val="808080" w:themeColor="background1" w:themeShade="80"/>
          <w:lang w:val="es-ES_tradnl"/>
        </w:rPr>
      </w:pPr>
    </w:p>
    <w:p w14:paraId="1B6C32F4" w14:textId="77777777" w:rsidR="00BE7FF0" w:rsidRDefault="00BE7FF0" w:rsidP="0066552B">
      <w:pPr>
        <w:pStyle w:val="NormalWeb"/>
        <w:spacing w:before="0" w:beforeAutospacing="0" w:after="0" w:afterAutospacing="0"/>
        <w:jc w:val="center"/>
        <w:rPr>
          <w:color w:val="808080" w:themeColor="background1" w:themeShade="80"/>
          <w:lang w:val="es-ES_tradnl"/>
        </w:rPr>
      </w:pPr>
    </w:p>
    <w:p w14:paraId="245006D5" w14:textId="33E57F9C" w:rsidR="00BE7FF0" w:rsidRPr="000F2904" w:rsidRDefault="00BE7FF0" w:rsidP="00BE7FF0">
      <w:pPr>
        <w:spacing w:line="276" w:lineRule="auto"/>
        <w:rPr>
          <w:b/>
          <w:lang w:val="es-CO"/>
        </w:rPr>
      </w:pPr>
      <w:r w:rsidRPr="000F2904">
        <w:rPr>
          <w:b/>
          <w:lang w:val="es-CO"/>
        </w:rPr>
        <w:t xml:space="preserve">Nombre </w:t>
      </w:r>
      <w:r w:rsidR="00B066DA" w:rsidRPr="000F2904">
        <w:rPr>
          <w:b/>
          <w:lang w:val="es-CO"/>
        </w:rPr>
        <w:t xml:space="preserve">y firma representante legal </w:t>
      </w:r>
      <w:r w:rsidRPr="000F2904">
        <w:rPr>
          <w:b/>
          <w:lang w:val="es-CO"/>
        </w:rPr>
        <w:t>_______________________</w:t>
      </w:r>
    </w:p>
    <w:p w14:paraId="2D22D5B3" w14:textId="77777777" w:rsidR="00BE7FF0" w:rsidRPr="000F2904" w:rsidRDefault="00BE7FF0" w:rsidP="00BE7FF0">
      <w:pPr>
        <w:spacing w:line="276" w:lineRule="auto"/>
        <w:rPr>
          <w:b/>
          <w:lang w:val="es-CO"/>
        </w:rPr>
      </w:pPr>
      <w:r w:rsidRPr="000F2904">
        <w:rPr>
          <w:b/>
          <w:lang w:val="es-CO"/>
        </w:rPr>
        <w:t>C.C. N° ________________________________________________</w:t>
      </w:r>
    </w:p>
    <w:p w14:paraId="2C6CEFF9" w14:textId="450D50F4" w:rsidR="00BE7FF0" w:rsidRPr="000F2904" w:rsidRDefault="00BE7FF0" w:rsidP="00BE7FF0">
      <w:pPr>
        <w:spacing w:line="276" w:lineRule="auto"/>
        <w:rPr>
          <w:b/>
          <w:lang w:val="es-ES"/>
        </w:rPr>
      </w:pPr>
      <w:r w:rsidRPr="000F2904">
        <w:rPr>
          <w:b/>
          <w:lang w:val="es-ES"/>
        </w:rPr>
        <w:t xml:space="preserve">Nombre </w:t>
      </w:r>
      <w:r w:rsidR="00B066DA" w:rsidRPr="000F2904">
        <w:rPr>
          <w:b/>
          <w:lang w:val="es-ES"/>
        </w:rPr>
        <w:t xml:space="preserve">razón social </w:t>
      </w:r>
      <w:r w:rsidRPr="000F2904">
        <w:rPr>
          <w:b/>
          <w:lang w:val="es-ES"/>
        </w:rPr>
        <w:t>y NIT. _______________________________</w:t>
      </w:r>
    </w:p>
    <w:p w14:paraId="6A3EE2EB" w14:textId="77777777" w:rsidR="00BE7FF0" w:rsidRPr="000F2904" w:rsidRDefault="00BE7FF0" w:rsidP="00BE7FF0">
      <w:pPr>
        <w:pStyle w:val="NormalWeb"/>
        <w:spacing w:before="0" w:beforeAutospacing="0" w:after="0" w:afterAutospacing="0"/>
        <w:rPr>
          <w:rFonts w:ascii="Arial" w:hAnsi="Arial" w:cs="Arial"/>
          <w:color w:val="000000" w:themeColor="text1"/>
          <w:sz w:val="20"/>
          <w:szCs w:val="20"/>
          <w:lang w:val="es-ES" w:eastAsia="es-ES"/>
        </w:rPr>
      </w:pPr>
      <w:r w:rsidRPr="000F2904">
        <w:rPr>
          <w:rFonts w:ascii="Arial" w:hAnsi="Arial" w:cs="Arial"/>
          <w:b/>
          <w:sz w:val="20"/>
          <w:szCs w:val="20"/>
          <w:lang w:val="es-ES"/>
        </w:rPr>
        <w:t>Email __________________________________________________</w:t>
      </w:r>
    </w:p>
    <w:p w14:paraId="09944BCF" w14:textId="77777777" w:rsidR="00BE7FF0" w:rsidRPr="000F2904" w:rsidRDefault="00BE7FF0" w:rsidP="00BE7FF0"/>
    <w:p w14:paraId="136D0ACA" w14:textId="192CF009" w:rsidR="00BE7FF0" w:rsidRPr="00BE7FF0" w:rsidRDefault="00BE7FF0" w:rsidP="00BE7FF0">
      <w:pPr>
        <w:pStyle w:val="NormalWeb"/>
        <w:spacing w:before="0" w:beforeAutospacing="0" w:after="0" w:afterAutospacing="0"/>
        <w:rPr>
          <w:color w:val="808080" w:themeColor="background1" w:themeShade="80"/>
          <w:lang w:val="es-ES_tradnl"/>
        </w:rPr>
        <w:sectPr w:rsidR="00BE7FF0" w:rsidRPr="00BE7FF0" w:rsidSect="00F143CE">
          <w:headerReference w:type="default" r:id="rId3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F2904">
        <w:tab/>
      </w:r>
    </w:p>
    <w:p w14:paraId="49785020" w14:textId="77777777" w:rsidR="00C94D62" w:rsidRDefault="00C94D62" w:rsidP="00C3008B">
      <w:pPr>
        <w:rPr>
          <w:b/>
          <w:bCs/>
          <w:color w:val="0D0D0D" w:themeColor="text1" w:themeTint="F2"/>
          <w:sz w:val="14"/>
          <w:szCs w:val="16"/>
          <w:lang w:val="es-CO" w:eastAsia="es-CO"/>
        </w:rPr>
      </w:pPr>
    </w:p>
    <w:p w14:paraId="43021717" w14:textId="77777777" w:rsidR="00C3008B" w:rsidRDefault="00C3008B" w:rsidP="00C3008B">
      <w:pPr>
        <w:rPr>
          <w:b/>
          <w:bCs/>
          <w:color w:val="0D0D0D" w:themeColor="text1" w:themeTint="F2"/>
          <w:sz w:val="14"/>
          <w:szCs w:val="16"/>
          <w:lang w:val="es-CO" w:eastAsia="es-CO"/>
        </w:rPr>
      </w:pPr>
    </w:p>
    <w:p w14:paraId="4145B716" w14:textId="77777777" w:rsidR="00C3008B" w:rsidRDefault="00C3008B" w:rsidP="00C3008B">
      <w:pPr>
        <w:rPr>
          <w:b/>
          <w:bCs/>
          <w:color w:val="0D0D0D" w:themeColor="text1" w:themeTint="F2"/>
          <w:sz w:val="14"/>
          <w:szCs w:val="16"/>
          <w:lang w:val="es-CO" w:eastAsia="es-CO"/>
        </w:rPr>
      </w:pPr>
    </w:p>
    <w:p w14:paraId="1BCBEB2F" w14:textId="77777777" w:rsidR="000A0ED2" w:rsidRDefault="000A0ED2" w:rsidP="00C3008B">
      <w:pPr>
        <w:rPr>
          <w:b/>
          <w:bCs/>
          <w:color w:val="0D0D0D" w:themeColor="text1" w:themeTint="F2"/>
          <w:sz w:val="14"/>
          <w:szCs w:val="16"/>
          <w:lang w:val="es-CO" w:eastAsia="es-CO"/>
        </w:rPr>
      </w:pPr>
    </w:p>
    <w:tbl>
      <w:tblPr>
        <w:tblW w:w="14264" w:type="dxa"/>
        <w:jc w:val="center"/>
        <w:tblLayout w:type="fixed"/>
        <w:tblCellMar>
          <w:left w:w="70" w:type="dxa"/>
          <w:right w:w="70" w:type="dxa"/>
        </w:tblCellMar>
        <w:tblLook w:val="04A0" w:firstRow="1" w:lastRow="0" w:firstColumn="1" w:lastColumn="0" w:noHBand="0" w:noVBand="1"/>
      </w:tblPr>
      <w:tblGrid>
        <w:gridCol w:w="266"/>
        <w:gridCol w:w="264"/>
        <w:gridCol w:w="264"/>
        <w:gridCol w:w="264"/>
        <w:gridCol w:w="351"/>
        <w:gridCol w:w="1068"/>
        <w:gridCol w:w="1270"/>
        <w:gridCol w:w="311"/>
        <w:gridCol w:w="260"/>
        <w:gridCol w:w="386"/>
        <w:gridCol w:w="370"/>
        <w:gridCol w:w="445"/>
        <w:gridCol w:w="1603"/>
        <w:gridCol w:w="271"/>
        <w:gridCol w:w="260"/>
        <w:gridCol w:w="376"/>
        <w:gridCol w:w="355"/>
        <w:gridCol w:w="473"/>
        <w:gridCol w:w="1063"/>
        <w:gridCol w:w="946"/>
        <w:gridCol w:w="1064"/>
        <w:gridCol w:w="1300"/>
        <w:gridCol w:w="1018"/>
        <w:gridCol w:w="16"/>
      </w:tblGrid>
      <w:tr w:rsidR="000A0ED2" w:rsidRPr="00DD25D4" w14:paraId="15D4481C" w14:textId="77777777" w:rsidTr="000D3638">
        <w:trPr>
          <w:trHeight w:val="234"/>
          <w:jc w:val="center"/>
        </w:trPr>
        <w:tc>
          <w:tcPr>
            <w:tcW w:w="14264" w:type="dxa"/>
            <w:gridSpan w:val="24"/>
            <w:tcBorders>
              <w:top w:val="single" w:sz="8" w:space="0" w:color="auto"/>
              <w:left w:val="single" w:sz="8" w:space="0" w:color="auto"/>
              <w:bottom w:val="single" w:sz="8" w:space="0" w:color="auto"/>
              <w:right w:val="single" w:sz="8" w:space="0" w:color="000000"/>
            </w:tcBorders>
            <w:shd w:val="clear" w:color="auto" w:fill="F2F2F2" w:themeFill="background1" w:themeFillShade="F2"/>
            <w:vAlign w:val="center"/>
            <w:hideMark/>
          </w:tcPr>
          <w:p w14:paraId="790A2903" w14:textId="77777777" w:rsidR="000A0ED2" w:rsidRPr="00DD25D4" w:rsidRDefault="000A0ED2" w:rsidP="000D3638">
            <w:pPr>
              <w:jc w:val="center"/>
              <w:rPr>
                <w:b/>
                <w:bCs/>
                <w:color w:val="0D0D0D" w:themeColor="text1" w:themeTint="F2"/>
                <w:sz w:val="14"/>
                <w:szCs w:val="16"/>
                <w:highlight w:val="yellow"/>
                <w:lang w:eastAsia="es-CO"/>
              </w:rPr>
            </w:pPr>
            <w:r w:rsidRPr="00DD25D4">
              <w:rPr>
                <w:b/>
                <w:bCs/>
                <w:color w:val="0D0D0D" w:themeColor="text1" w:themeTint="F2"/>
                <w:sz w:val="14"/>
                <w:szCs w:val="16"/>
                <w:lang w:eastAsia="es-CO"/>
              </w:rPr>
              <w:t>MATRIZ DE RIESGOS</w:t>
            </w:r>
          </w:p>
        </w:tc>
      </w:tr>
      <w:tr w:rsidR="000A0ED2" w:rsidRPr="00DD25D4" w14:paraId="13EA46E9" w14:textId="77777777" w:rsidTr="003A5F02">
        <w:trPr>
          <w:gridAfter w:val="1"/>
          <w:wAfter w:w="16" w:type="dxa"/>
          <w:trHeight w:val="1142"/>
          <w:jc w:val="center"/>
        </w:trPr>
        <w:tc>
          <w:tcPr>
            <w:tcW w:w="266" w:type="dxa"/>
            <w:tcBorders>
              <w:top w:val="single" w:sz="8" w:space="0" w:color="auto"/>
              <w:left w:val="single" w:sz="8" w:space="0" w:color="auto"/>
              <w:bottom w:val="nil"/>
              <w:right w:val="single" w:sz="4" w:space="0" w:color="auto"/>
            </w:tcBorders>
            <w:shd w:val="clear" w:color="auto" w:fill="F2F2F2" w:themeFill="background1" w:themeFillShade="F2"/>
            <w:textDirection w:val="btLr"/>
            <w:vAlign w:val="center"/>
            <w:hideMark/>
          </w:tcPr>
          <w:p w14:paraId="0BDF22EE"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 xml:space="preserve">NUMERO </w:t>
            </w:r>
          </w:p>
        </w:tc>
        <w:tc>
          <w:tcPr>
            <w:tcW w:w="26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A4BC640"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CLASE</w:t>
            </w:r>
          </w:p>
        </w:tc>
        <w:tc>
          <w:tcPr>
            <w:tcW w:w="26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8014B29"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 xml:space="preserve"> FUENTE </w:t>
            </w:r>
          </w:p>
        </w:tc>
        <w:tc>
          <w:tcPr>
            <w:tcW w:w="26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4AD296F"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ETAPA</w:t>
            </w:r>
          </w:p>
        </w:tc>
        <w:tc>
          <w:tcPr>
            <w:tcW w:w="351"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21B2A05"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TIPO</w:t>
            </w:r>
          </w:p>
        </w:tc>
        <w:tc>
          <w:tcPr>
            <w:tcW w:w="1068" w:type="dxa"/>
            <w:tcBorders>
              <w:top w:val="single" w:sz="8" w:space="0" w:color="auto"/>
              <w:left w:val="nil"/>
              <w:bottom w:val="nil"/>
              <w:right w:val="single" w:sz="4" w:space="0" w:color="auto"/>
            </w:tcBorders>
            <w:shd w:val="clear" w:color="auto" w:fill="F2F2F2" w:themeFill="background1" w:themeFillShade="F2"/>
            <w:vAlign w:val="center"/>
            <w:hideMark/>
          </w:tcPr>
          <w:p w14:paraId="6727B91D"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DESCRIPCION</w:t>
            </w:r>
          </w:p>
        </w:tc>
        <w:tc>
          <w:tcPr>
            <w:tcW w:w="1270" w:type="dxa"/>
            <w:tcBorders>
              <w:top w:val="single" w:sz="8" w:space="0" w:color="auto"/>
              <w:left w:val="nil"/>
              <w:bottom w:val="nil"/>
              <w:right w:val="single" w:sz="4" w:space="0" w:color="auto"/>
            </w:tcBorders>
            <w:shd w:val="clear" w:color="auto" w:fill="F2F2F2" w:themeFill="background1" w:themeFillShade="F2"/>
            <w:vAlign w:val="center"/>
            <w:hideMark/>
          </w:tcPr>
          <w:p w14:paraId="79F56952"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CONSECUENCIA DE LA OCURRENCIA DEL EVENTO</w:t>
            </w:r>
          </w:p>
        </w:tc>
        <w:tc>
          <w:tcPr>
            <w:tcW w:w="311"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56D67330"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 xml:space="preserve">PROBABILIDAD </w:t>
            </w:r>
          </w:p>
        </w:tc>
        <w:tc>
          <w:tcPr>
            <w:tcW w:w="260"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7C0DD0C6"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 xml:space="preserve">IMPACTO </w:t>
            </w:r>
          </w:p>
        </w:tc>
        <w:tc>
          <w:tcPr>
            <w:tcW w:w="386"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90F420D"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VALORACION DEL RIESGO</w:t>
            </w:r>
          </w:p>
        </w:tc>
        <w:tc>
          <w:tcPr>
            <w:tcW w:w="370"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965CBF6"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CATEGORIA</w:t>
            </w:r>
          </w:p>
        </w:tc>
        <w:tc>
          <w:tcPr>
            <w:tcW w:w="445"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714E4AAC" w14:textId="77777777" w:rsidR="000A0ED2" w:rsidRPr="00DD25D4" w:rsidRDefault="000A0ED2" w:rsidP="000D3638">
            <w:pPr>
              <w:jc w:val="both"/>
              <w:rPr>
                <w:b/>
                <w:bCs/>
                <w:color w:val="0D0D0D" w:themeColor="text1" w:themeTint="F2"/>
                <w:sz w:val="12"/>
                <w:szCs w:val="12"/>
                <w:lang w:eastAsia="es-CO"/>
              </w:rPr>
            </w:pPr>
            <w:r w:rsidRPr="00DD25D4">
              <w:rPr>
                <w:b/>
                <w:bCs/>
                <w:color w:val="0D0D0D" w:themeColor="text1" w:themeTint="F2"/>
                <w:sz w:val="12"/>
                <w:szCs w:val="12"/>
                <w:lang w:eastAsia="es-CO"/>
              </w:rPr>
              <w:t>A QUIEN SE LE ASIGNA EL RIESGO</w:t>
            </w:r>
          </w:p>
        </w:tc>
        <w:tc>
          <w:tcPr>
            <w:tcW w:w="1603" w:type="dxa"/>
            <w:tcBorders>
              <w:top w:val="single" w:sz="8" w:space="0" w:color="auto"/>
              <w:left w:val="nil"/>
              <w:bottom w:val="nil"/>
              <w:right w:val="single" w:sz="4" w:space="0" w:color="auto"/>
            </w:tcBorders>
            <w:shd w:val="clear" w:color="auto" w:fill="F2F2F2" w:themeFill="background1" w:themeFillShade="F2"/>
            <w:vAlign w:val="center"/>
            <w:hideMark/>
          </w:tcPr>
          <w:p w14:paraId="63938C10"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TRATAMIENTO/CONTROLES A SER IMPLEMENTADOS</w:t>
            </w:r>
          </w:p>
        </w:tc>
        <w:tc>
          <w:tcPr>
            <w:tcW w:w="271"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E712B17"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PROBABILIDAD</w:t>
            </w:r>
          </w:p>
        </w:tc>
        <w:tc>
          <w:tcPr>
            <w:tcW w:w="260"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468ECCB3"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IMPACTO</w:t>
            </w:r>
          </w:p>
        </w:tc>
        <w:tc>
          <w:tcPr>
            <w:tcW w:w="376"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F4FC378"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VALORACION DEL RIESGO</w:t>
            </w:r>
          </w:p>
        </w:tc>
        <w:tc>
          <w:tcPr>
            <w:tcW w:w="355"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20AC7A1"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CATEGORIA</w:t>
            </w:r>
          </w:p>
        </w:tc>
        <w:tc>
          <w:tcPr>
            <w:tcW w:w="47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52996133"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AFECTA LA EJECUCION DEL CONTRATO</w:t>
            </w:r>
          </w:p>
        </w:tc>
        <w:tc>
          <w:tcPr>
            <w:tcW w:w="1063" w:type="dxa"/>
            <w:tcBorders>
              <w:top w:val="single" w:sz="8" w:space="0" w:color="auto"/>
              <w:left w:val="nil"/>
              <w:bottom w:val="nil"/>
              <w:right w:val="single" w:sz="4" w:space="0" w:color="auto"/>
            </w:tcBorders>
            <w:shd w:val="clear" w:color="auto" w:fill="F2F2F2" w:themeFill="background1" w:themeFillShade="F2"/>
            <w:vAlign w:val="center"/>
            <w:hideMark/>
          </w:tcPr>
          <w:p w14:paraId="6132C914"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PERSONA RESPONSABLE POR IMPLEMENTAR EL TRATAMIENTO</w:t>
            </w:r>
          </w:p>
        </w:tc>
        <w:tc>
          <w:tcPr>
            <w:tcW w:w="946" w:type="dxa"/>
            <w:tcBorders>
              <w:top w:val="single" w:sz="8" w:space="0" w:color="auto"/>
              <w:left w:val="nil"/>
              <w:bottom w:val="nil"/>
              <w:right w:val="single" w:sz="4" w:space="0" w:color="auto"/>
            </w:tcBorders>
            <w:shd w:val="clear" w:color="auto" w:fill="F2F2F2" w:themeFill="background1" w:themeFillShade="F2"/>
            <w:vAlign w:val="center"/>
            <w:hideMark/>
          </w:tcPr>
          <w:p w14:paraId="7458DF27"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FECHA ESTIMADA EN QUE SE INICIA EL TRATAMIENTO</w:t>
            </w:r>
          </w:p>
        </w:tc>
        <w:tc>
          <w:tcPr>
            <w:tcW w:w="1064" w:type="dxa"/>
            <w:tcBorders>
              <w:top w:val="single" w:sz="8" w:space="0" w:color="auto"/>
              <w:left w:val="nil"/>
              <w:bottom w:val="nil"/>
              <w:right w:val="single" w:sz="4" w:space="0" w:color="auto"/>
            </w:tcBorders>
            <w:shd w:val="clear" w:color="auto" w:fill="F2F2F2" w:themeFill="background1" w:themeFillShade="F2"/>
            <w:vAlign w:val="center"/>
            <w:hideMark/>
          </w:tcPr>
          <w:p w14:paraId="1075C1AC"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FECHA ESTIMADA EN QUE SE COMPLETA EL TRATAMIENTO</w:t>
            </w:r>
          </w:p>
        </w:tc>
        <w:tc>
          <w:tcPr>
            <w:tcW w:w="1300" w:type="dxa"/>
            <w:tcBorders>
              <w:top w:val="single" w:sz="8" w:space="0" w:color="auto"/>
              <w:left w:val="nil"/>
              <w:bottom w:val="nil"/>
              <w:right w:val="single" w:sz="4" w:space="0" w:color="auto"/>
            </w:tcBorders>
            <w:shd w:val="clear" w:color="auto" w:fill="F2F2F2" w:themeFill="background1" w:themeFillShade="F2"/>
            <w:vAlign w:val="center"/>
            <w:hideMark/>
          </w:tcPr>
          <w:p w14:paraId="1093A98C"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COMO SE REALIZA EL MONITOREO</w:t>
            </w:r>
          </w:p>
        </w:tc>
        <w:tc>
          <w:tcPr>
            <w:tcW w:w="1018" w:type="dxa"/>
            <w:tcBorders>
              <w:top w:val="single" w:sz="8" w:space="0" w:color="auto"/>
              <w:left w:val="nil"/>
              <w:bottom w:val="nil"/>
              <w:right w:val="single" w:sz="8" w:space="0" w:color="auto"/>
            </w:tcBorders>
            <w:shd w:val="clear" w:color="auto" w:fill="F2F2F2" w:themeFill="background1" w:themeFillShade="F2"/>
            <w:vAlign w:val="center"/>
            <w:hideMark/>
          </w:tcPr>
          <w:p w14:paraId="0BDC0CF8"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PERODICIDAD CUANDO</w:t>
            </w:r>
          </w:p>
        </w:tc>
      </w:tr>
      <w:tr w:rsidR="000A0ED2" w:rsidRPr="00DD25D4" w14:paraId="49CA2409" w14:textId="77777777" w:rsidTr="003A5F02">
        <w:trPr>
          <w:gridAfter w:val="1"/>
          <w:wAfter w:w="16" w:type="dxa"/>
          <w:trHeight w:val="946"/>
          <w:jc w:val="center"/>
        </w:trPr>
        <w:tc>
          <w:tcPr>
            <w:tcW w:w="266" w:type="dxa"/>
            <w:tcBorders>
              <w:top w:val="single" w:sz="8" w:space="0" w:color="auto"/>
              <w:left w:val="single" w:sz="8" w:space="0" w:color="auto"/>
              <w:bottom w:val="single" w:sz="4" w:space="0" w:color="auto"/>
              <w:right w:val="single" w:sz="4" w:space="0" w:color="auto"/>
            </w:tcBorders>
            <w:textDirection w:val="btLr"/>
            <w:vAlign w:val="center"/>
            <w:hideMark/>
          </w:tcPr>
          <w:p w14:paraId="1DAF10B1"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1</w:t>
            </w:r>
          </w:p>
        </w:tc>
        <w:tc>
          <w:tcPr>
            <w:tcW w:w="264" w:type="dxa"/>
            <w:tcBorders>
              <w:top w:val="single" w:sz="8" w:space="0" w:color="auto"/>
              <w:left w:val="nil"/>
              <w:bottom w:val="single" w:sz="4" w:space="0" w:color="auto"/>
              <w:right w:val="single" w:sz="4" w:space="0" w:color="auto"/>
            </w:tcBorders>
            <w:textDirection w:val="btLr"/>
            <w:vAlign w:val="center"/>
            <w:hideMark/>
          </w:tcPr>
          <w:p w14:paraId="60202B0B"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ESPECIFICO</w:t>
            </w:r>
          </w:p>
        </w:tc>
        <w:tc>
          <w:tcPr>
            <w:tcW w:w="264" w:type="dxa"/>
            <w:tcBorders>
              <w:top w:val="single" w:sz="8" w:space="0" w:color="auto"/>
              <w:left w:val="nil"/>
              <w:bottom w:val="single" w:sz="4" w:space="0" w:color="auto"/>
              <w:right w:val="single" w:sz="4" w:space="0" w:color="auto"/>
            </w:tcBorders>
            <w:textDirection w:val="btLr"/>
            <w:vAlign w:val="center"/>
            <w:hideMark/>
          </w:tcPr>
          <w:p w14:paraId="4D202F8B"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EXTERNO </w:t>
            </w:r>
          </w:p>
        </w:tc>
        <w:tc>
          <w:tcPr>
            <w:tcW w:w="264" w:type="dxa"/>
            <w:tcBorders>
              <w:top w:val="single" w:sz="8" w:space="0" w:color="auto"/>
              <w:left w:val="nil"/>
              <w:bottom w:val="single" w:sz="4" w:space="0" w:color="auto"/>
              <w:right w:val="single" w:sz="4" w:space="0" w:color="auto"/>
            </w:tcBorders>
            <w:textDirection w:val="btLr"/>
            <w:vAlign w:val="center"/>
            <w:hideMark/>
          </w:tcPr>
          <w:p w14:paraId="66CCCC93"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SELECCIÓN</w:t>
            </w:r>
          </w:p>
        </w:tc>
        <w:tc>
          <w:tcPr>
            <w:tcW w:w="351" w:type="dxa"/>
            <w:tcBorders>
              <w:top w:val="single" w:sz="8" w:space="0" w:color="auto"/>
              <w:left w:val="nil"/>
              <w:bottom w:val="single" w:sz="4" w:space="0" w:color="auto"/>
              <w:right w:val="single" w:sz="4" w:space="0" w:color="auto"/>
            </w:tcBorders>
            <w:textDirection w:val="btLr"/>
            <w:vAlign w:val="center"/>
            <w:hideMark/>
          </w:tcPr>
          <w:p w14:paraId="59D0FE84"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OPERACIONAL</w:t>
            </w:r>
          </w:p>
        </w:tc>
        <w:tc>
          <w:tcPr>
            <w:tcW w:w="1068" w:type="dxa"/>
            <w:tcBorders>
              <w:top w:val="single" w:sz="8" w:space="0" w:color="auto"/>
              <w:left w:val="nil"/>
              <w:bottom w:val="single" w:sz="4" w:space="0" w:color="auto"/>
              <w:right w:val="single" w:sz="4" w:space="0" w:color="auto"/>
            </w:tcBorders>
            <w:vAlign w:val="center"/>
            <w:hideMark/>
          </w:tcPr>
          <w:p w14:paraId="41C0E2FF"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INHABILIDAD SOBREVINIENTE DURANTE EL DESARROLLO DEL CONTRATO</w:t>
            </w:r>
          </w:p>
        </w:tc>
        <w:tc>
          <w:tcPr>
            <w:tcW w:w="1270" w:type="dxa"/>
            <w:tcBorders>
              <w:top w:val="single" w:sz="8" w:space="0" w:color="auto"/>
              <w:left w:val="nil"/>
              <w:bottom w:val="single" w:sz="4" w:space="0" w:color="auto"/>
              <w:right w:val="single" w:sz="4" w:space="0" w:color="auto"/>
            </w:tcBorders>
            <w:vAlign w:val="center"/>
            <w:hideMark/>
          </w:tcPr>
          <w:p w14:paraId="1FD130B2"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TERMINACION ANORMAL DEL PROCESO DE CONTRATACION Y NO CUMPLIMIENTO DEL OBJETO DEL CONTRATO</w:t>
            </w:r>
          </w:p>
        </w:tc>
        <w:tc>
          <w:tcPr>
            <w:tcW w:w="311" w:type="dxa"/>
            <w:tcBorders>
              <w:top w:val="single" w:sz="8" w:space="0" w:color="auto"/>
              <w:left w:val="nil"/>
              <w:bottom w:val="single" w:sz="4" w:space="0" w:color="auto"/>
              <w:right w:val="single" w:sz="4" w:space="0" w:color="auto"/>
            </w:tcBorders>
            <w:textDirection w:val="btLr"/>
            <w:vAlign w:val="center"/>
            <w:hideMark/>
          </w:tcPr>
          <w:p w14:paraId="3745F142"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single" w:sz="8" w:space="0" w:color="auto"/>
              <w:left w:val="nil"/>
              <w:bottom w:val="single" w:sz="4" w:space="0" w:color="auto"/>
              <w:right w:val="single" w:sz="4" w:space="0" w:color="auto"/>
            </w:tcBorders>
            <w:textDirection w:val="btLr"/>
            <w:vAlign w:val="center"/>
            <w:hideMark/>
          </w:tcPr>
          <w:p w14:paraId="11454D97"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4</w:t>
            </w:r>
          </w:p>
        </w:tc>
        <w:tc>
          <w:tcPr>
            <w:tcW w:w="386" w:type="dxa"/>
            <w:tcBorders>
              <w:top w:val="single" w:sz="8" w:space="0" w:color="auto"/>
              <w:left w:val="nil"/>
              <w:bottom w:val="single" w:sz="4" w:space="0" w:color="auto"/>
              <w:right w:val="single" w:sz="4" w:space="0" w:color="auto"/>
            </w:tcBorders>
            <w:textDirection w:val="btLr"/>
            <w:vAlign w:val="center"/>
            <w:hideMark/>
          </w:tcPr>
          <w:p w14:paraId="2ABE60D0"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5</w:t>
            </w:r>
          </w:p>
        </w:tc>
        <w:tc>
          <w:tcPr>
            <w:tcW w:w="370" w:type="dxa"/>
            <w:tcBorders>
              <w:top w:val="single" w:sz="8" w:space="0" w:color="auto"/>
              <w:left w:val="nil"/>
              <w:bottom w:val="single" w:sz="4" w:space="0" w:color="auto"/>
              <w:right w:val="single" w:sz="4" w:space="0" w:color="auto"/>
            </w:tcBorders>
            <w:textDirection w:val="btLr"/>
            <w:vAlign w:val="center"/>
            <w:hideMark/>
          </w:tcPr>
          <w:p w14:paraId="6494E5ED"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MEDIO</w:t>
            </w:r>
          </w:p>
        </w:tc>
        <w:tc>
          <w:tcPr>
            <w:tcW w:w="445" w:type="dxa"/>
            <w:tcBorders>
              <w:top w:val="single" w:sz="8" w:space="0" w:color="auto"/>
              <w:left w:val="nil"/>
              <w:bottom w:val="single" w:sz="4" w:space="0" w:color="auto"/>
              <w:right w:val="single" w:sz="4" w:space="0" w:color="auto"/>
            </w:tcBorders>
            <w:textDirection w:val="btLr"/>
            <w:vAlign w:val="center"/>
            <w:hideMark/>
          </w:tcPr>
          <w:p w14:paraId="3F45912F"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OFERENTE </w:t>
            </w:r>
          </w:p>
        </w:tc>
        <w:tc>
          <w:tcPr>
            <w:tcW w:w="1603" w:type="dxa"/>
            <w:tcBorders>
              <w:top w:val="single" w:sz="8" w:space="0" w:color="auto"/>
              <w:left w:val="nil"/>
              <w:bottom w:val="single" w:sz="4" w:space="0" w:color="auto"/>
              <w:right w:val="single" w:sz="4" w:space="0" w:color="auto"/>
            </w:tcBorders>
            <w:vAlign w:val="center"/>
            <w:hideMark/>
          </w:tcPr>
          <w:p w14:paraId="6ADF9AFA" w14:textId="77777777" w:rsidR="000A0ED2" w:rsidRPr="00DD25D4" w:rsidRDefault="000A0ED2" w:rsidP="00E94F83">
            <w:pPr>
              <w:jc w:val="both"/>
              <w:rPr>
                <w:color w:val="0D0D0D" w:themeColor="text1" w:themeTint="F2"/>
                <w:sz w:val="12"/>
                <w:szCs w:val="12"/>
                <w:lang w:eastAsia="es-CO"/>
              </w:rPr>
            </w:pPr>
            <w:r w:rsidRPr="00DD25D4">
              <w:rPr>
                <w:color w:val="0D0D0D" w:themeColor="text1" w:themeTint="F2"/>
                <w:sz w:val="12"/>
                <w:szCs w:val="12"/>
                <w:lang w:eastAsia="es-CO"/>
              </w:rPr>
              <w:t>EVITAR EL RIESGO / DECLARACION JURAMENTADA DONDE SE CERTIFIQUE NO ESTAR INCURSO EN INHABILIDADES</w:t>
            </w:r>
          </w:p>
        </w:tc>
        <w:tc>
          <w:tcPr>
            <w:tcW w:w="271" w:type="dxa"/>
            <w:tcBorders>
              <w:top w:val="single" w:sz="8" w:space="0" w:color="auto"/>
              <w:left w:val="nil"/>
              <w:bottom w:val="single" w:sz="4" w:space="0" w:color="auto"/>
              <w:right w:val="single" w:sz="4" w:space="0" w:color="auto"/>
            </w:tcBorders>
            <w:textDirection w:val="btLr"/>
            <w:vAlign w:val="center"/>
            <w:hideMark/>
          </w:tcPr>
          <w:p w14:paraId="1F496009"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single" w:sz="8" w:space="0" w:color="auto"/>
              <w:left w:val="nil"/>
              <w:bottom w:val="single" w:sz="4" w:space="0" w:color="auto"/>
              <w:right w:val="single" w:sz="4" w:space="0" w:color="auto"/>
            </w:tcBorders>
            <w:textDirection w:val="btLr"/>
            <w:vAlign w:val="center"/>
            <w:hideMark/>
          </w:tcPr>
          <w:p w14:paraId="5CF5EC72"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3</w:t>
            </w:r>
          </w:p>
        </w:tc>
        <w:tc>
          <w:tcPr>
            <w:tcW w:w="376" w:type="dxa"/>
            <w:tcBorders>
              <w:top w:val="single" w:sz="8" w:space="0" w:color="auto"/>
              <w:left w:val="nil"/>
              <w:bottom w:val="single" w:sz="4" w:space="0" w:color="auto"/>
              <w:right w:val="single" w:sz="4" w:space="0" w:color="auto"/>
            </w:tcBorders>
            <w:textDirection w:val="btLr"/>
            <w:vAlign w:val="center"/>
            <w:hideMark/>
          </w:tcPr>
          <w:p w14:paraId="617CAD93"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4</w:t>
            </w:r>
          </w:p>
        </w:tc>
        <w:tc>
          <w:tcPr>
            <w:tcW w:w="355" w:type="dxa"/>
            <w:tcBorders>
              <w:top w:val="single" w:sz="8" w:space="0" w:color="auto"/>
              <w:left w:val="nil"/>
              <w:bottom w:val="single" w:sz="4" w:space="0" w:color="auto"/>
              <w:right w:val="single" w:sz="4" w:space="0" w:color="auto"/>
            </w:tcBorders>
            <w:textDirection w:val="btLr"/>
            <w:vAlign w:val="center"/>
            <w:hideMark/>
          </w:tcPr>
          <w:p w14:paraId="071BCA48"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BAJO</w:t>
            </w:r>
          </w:p>
        </w:tc>
        <w:tc>
          <w:tcPr>
            <w:tcW w:w="473" w:type="dxa"/>
            <w:tcBorders>
              <w:top w:val="single" w:sz="8" w:space="0" w:color="auto"/>
              <w:left w:val="nil"/>
              <w:bottom w:val="single" w:sz="4" w:space="0" w:color="auto"/>
              <w:right w:val="single" w:sz="4" w:space="0" w:color="auto"/>
            </w:tcBorders>
            <w:textDirection w:val="btLr"/>
            <w:vAlign w:val="center"/>
            <w:hideMark/>
          </w:tcPr>
          <w:p w14:paraId="502BD285"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NO</w:t>
            </w:r>
          </w:p>
        </w:tc>
        <w:tc>
          <w:tcPr>
            <w:tcW w:w="1063" w:type="dxa"/>
            <w:tcBorders>
              <w:top w:val="single" w:sz="8" w:space="0" w:color="auto"/>
              <w:left w:val="nil"/>
              <w:bottom w:val="single" w:sz="4" w:space="0" w:color="auto"/>
              <w:right w:val="single" w:sz="4" w:space="0" w:color="auto"/>
            </w:tcBorders>
            <w:vAlign w:val="center"/>
            <w:hideMark/>
          </w:tcPr>
          <w:p w14:paraId="3C381228"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DUEÑO DE LA NECESIDAD</w:t>
            </w:r>
          </w:p>
        </w:tc>
        <w:tc>
          <w:tcPr>
            <w:tcW w:w="946" w:type="dxa"/>
            <w:tcBorders>
              <w:top w:val="single" w:sz="8" w:space="0" w:color="auto"/>
              <w:left w:val="nil"/>
              <w:bottom w:val="single" w:sz="4" w:space="0" w:color="auto"/>
              <w:right w:val="single" w:sz="4" w:space="0" w:color="auto"/>
            </w:tcBorders>
            <w:vAlign w:val="center"/>
            <w:hideMark/>
          </w:tcPr>
          <w:p w14:paraId="4E1D5A34"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ELABORACION DEL ESTUDIO PREVIO</w:t>
            </w:r>
          </w:p>
        </w:tc>
        <w:tc>
          <w:tcPr>
            <w:tcW w:w="1064" w:type="dxa"/>
            <w:tcBorders>
              <w:top w:val="single" w:sz="8" w:space="0" w:color="auto"/>
              <w:left w:val="nil"/>
              <w:bottom w:val="single" w:sz="4" w:space="0" w:color="auto"/>
              <w:right w:val="single" w:sz="4" w:space="0" w:color="auto"/>
            </w:tcBorders>
            <w:vAlign w:val="center"/>
            <w:hideMark/>
          </w:tcPr>
          <w:p w14:paraId="571A5647"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ADJUDICACIÓN</w:t>
            </w:r>
          </w:p>
        </w:tc>
        <w:tc>
          <w:tcPr>
            <w:tcW w:w="1300" w:type="dxa"/>
            <w:tcBorders>
              <w:top w:val="single" w:sz="8" w:space="0" w:color="auto"/>
              <w:left w:val="nil"/>
              <w:bottom w:val="single" w:sz="4" w:space="0" w:color="auto"/>
              <w:right w:val="single" w:sz="4" w:space="0" w:color="auto"/>
            </w:tcBorders>
            <w:vAlign w:val="center"/>
            <w:hideMark/>
          </w:tcPr>
          <w:p w14:paraId="286CD662"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EVALUACION JURIDICA</w:t>
            </w:r>
          </w:p>
        </w:tc>
        <w:tc>
          <w:tcPr>
            <w:tcW w:w="1018" w:type="dxa"/>
            <w:tcBorders>
              <w:top w:val="single" w:sz="8" w:space="0" w:color="auto"/>
              <w:left w:val="nil"/>
              <w:bottom w:val="single" w:sz="4" w:space="0" w:color="auto"/>
              <w:right w:val="single" w:sz="8" w:space="0" w:color="auto"/>
            </w:tcBorders>
            <w:vAlign w:val="center"/>
            <w:hideMark/>
          </w:tcPr>
          <w:p w14:paraId="7269395A"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SEGÚN CRONOGRAMA </w:t>
            </w:r>
          </w:p>
        </w:tc>
      </w:tr>
      <w:tr w:rsidR="000A0ED2" w:rsidRPr="00DD25D4" w14:paraId="548DA311" w14:textId="77777777" w:rsidTr="003A5F02">
        <w:trPr>
          <w:gridAfter w:val="1"/>
          <w:wAfter w:w="16" w:type="dxa"/>
          <w:trHeight w:val="1130"/>
          <w:jc w:val="center"/>
        </w:trPr>
        <w:tc>
          <w:tcPr>
            <w:tcW w:w="266" w:type="dxa"/>
            <w:tcBorders>
              <w:top w:val="nil"/>
              <w:left w:val="single" w:sz="8" w:space="0" w:color="auto"/>
              <w:bottom w:val="single" w:sz="4" w:space="0" w:color="auto"/>
              <w:right w:val="single" w:sz="4" w:space="0" w:color="auto"/>
            </w:tcBorders>
            <w:textDirection w:val="btLr"/>
            <w:vAlign w:val="center"/>
            <w:hideMark/>
          </w:tcPr>
          <w:p w14:paraId="6AD54E4D"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2</w:t>
            </w:r>
          </w:p>
        </w:tc>
        <w:tc>
          <w:tcPr>
            <w:tcW w:w="264" w:type="dxa"/>
            <w:tcBorders>
              <w:top w:val="nil"/>
              <w:left w:val="nil"/>
              <w:bottom w:val="single" w:sz="4" w:space="0" w:color="auto"/>
              <w:right w:val="single" w:sz="4" w:space="0" w:color="auto"/>
            </w:tcBorders>
            <w:textDirection w:val="btLr"/>
            <w:vAlign w:val="center"/>
            <w:hideMark/>
          </w:tcPr>
          <w:p w14:paraId="1429C26E"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ESPECIFICO</w:t>
            </w:r>
          </w:p>
        </w:tc>
        <w:tc>
          <w:tcPr>
            <w:tcW w:w="264" w:type="dxa"/>
            <w:tcBorders>
              <w:top w:val="nil"/>
              <w:left w:val="nil"/>
              <w:bottom w:val="single" w:sz="4" w:space="0" w:color="auto"/>
              <w:right w:val="single" w:sz="4" w:space="0" w:color="auto"/>
            </w:tcBorders>
            <w:textDirection w:val="btLr"/>
            <w:vAlign w:val="center"/>
            <w:hideMark/>
          </w:tcPr>
          <w:p w14:paraId="2114C384"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EXTERNO </w:t>
            </w:r>
          </w:p>
        </w:tc>
        <w:tc>
          <w:tcPr>
            <w:tcW w:w="264" w:type="dxa"/>
            <w:tcBorders>
              <w:top w:val="nil"/>
              <w:left w:val="nil"/>
              <w:bottom w:val="single" w:sz="4" w:space="0" w:color="auto"/>
              <w:right w:val="single" w:sz="4" w:space="0" w:color="auto"/>
            </w:tcBorders>
            <w:textDirection w:val="btLr"/>
            <w:vAlign w:val="center"/>
            <w:hideMark/>
          </w:tcPr>
          <w:p w14:paraId="349D525B"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EJECUCIÓN</w:t>
            </w:r>
          </w:p>
        </w:tc>
        <w:tc>
          <w:tcPr>
            <w:tcW w:w="351" w:type="dxa"/>
            <w:tcBorders>
              <w:top w:val="nil"/>
              <w:left w:val="nil"/>
              <w:bottom w:val="single" w:sz="4" w:space="0" w:color="auto"/>
              <w:right w:val="single" w:sz="4" w:space="0" w:color="auto"/>
            </w:tcBorders>
            <w:textDirection w:val="btLr"/>
            <w:vAlign w:val="center"/>
            <w:hideMark/>
          </w:tcPr>
          <w:p w14:paraId="126D37C4"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OPERACIONAL</w:t>
            </w:r>
          </w:p>
        </w:tc>
        <w:tc>
          <w:tcPr>
            <w:tcW w:w="1068" w:type="dxa"/>
            <w:tcBorders>
              <w:top w:val="nil"/>
              <w:left w:val="nil"/>
              <w:bottom w:val="single" w:sz="4" w:space="0" w:color="auto"/>
              <w:right w:val="single" w:sz="4" w:space="0" w:color="auto"/>
            </w:tcBorders>
            <w:vAlign w:val="center"/>
            <w:hideMark/>
          </w:tcPr>
          <w:p w14:paraId="0301115B"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QUE EL CONTRATISTA SE RETIRE, ANTES DEL PLAZO DE EJECUCION DEL CONTRATO.</w:t>
            </w:r>
          </w:p>
        </w:tc>
        <w:tc>
          <w:tcPr>
            <w:tcW w:w="1270" w:type="dxa"/>
            <w:tcBorders>
              <w:top w:val="nil"/>
              <w:left w:val="nil"/>
              <w:bottom w:val="single" w:sz="4" w:space="0" w:color="auto"/>
              <w:right w:val="single" w:sz="4" w:space="0" w:color="auto"/>
            </w:tcBorders>
            <w:vAlign w:val="center"/>
            <w:hideMark/>
          </w:tcPr>
          <w:p w14:paraId="5B03778B"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TERMINACION ANORMAL DEL CONTRATO Y NO CUMPLIMIENTO DEL OBJETO </w:t>
            </w:r>
          </w:p>
        </w:tc>
        <w:tc>
          <w:tcPr>
            <w:tcW w:w="311" w:type="dxa"/>
            <w:tcBorders>
              <w:top w:val="nil"/>
              <w:left w:val="nil"/>
              <w:bottom w:val="single" w:sz="4" w:space="0" w:color="auto"/>
              <w:right w:val="single" w:sz="4" w:space="0" w:color="auto"/>
            </w:tcBorders>
            <w:textDirection w:val="btLr"/>
            <w:vAlign w:val="center"/>
            <w:hideMark/>
          </w:tcPr>
          <w:p w14:paraId="2F0E0523"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nil"/>
              <w:left w:val="nil"/>
              <w:bottom w:val="single" w:sz="4" w:space="0" w:color="auto"/>
              <w:right w:val="single" w:sz="4" w:space="0" w:color="auto"/>
            </w:tcBorders>
            <w:textDirection w:val="btLr"/>
            <w:vAlign w:val="center"/>
            <w:hideMark/>
          </w:tcPr>
          <w:p w14:paraId="47E7E0F0"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4</w:t>
            </w:r>
          </w:p>
        </w:tc>
        <w:tc>
          <w:tcPr>
            <w:tcW w:w="386" w:type="dxa"/>
            <w:tcBorders>
              <w:top w:val="nil"/>
              <w:left w:val="nil"/>
              <w:bottom w:val="single" w:sz="4" w:space="0" w:color="auto"/>
              <w:right w:val="single" w:sz="4" w:space="0" w:color="auto"/>
            </w:tcBorders>
            <w:textDirection w:val="btLr"/>
            <w:vAlign w:val="center"/>
            <w:hideMark/>
          </w:tcPr>
          <w:p w14:paraId="25AD2D22"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5</w:t>
            </w:r>
          </w:p>
        </w:tc>
        <w:tc>
          <w:tcPr>
            <w:tcW w:w="370" w:type="dxa"/>
            <w:tcBorders>
              <w:top w:val="nil"/>
              <w:left w:val="nil"/>
              <w:bottom w:val="single" w:sz="4" w:space="0" w:color="auto"/>
              <w:right w:val="single" w:sz="4" w:space="0" w:color="auto"/>
            </w:tcBorders>
            <w:textDirection w:val="btLr"/>
            <w:vAlign w:val="center"/>
            <w:hideMark/>
          </w:tcPr>
          <w:p w14:paraId="7FA931F0"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MEDIO</w:t>
            </w:r>
          </w:p>
        </w:tc>
        <w:tc>
          <w:tcPr>
            <w:tcW w:w="445" w:type="dxa"/>
            <w:tcBorders>
              <w:top w:val="nil"/>
              <w:left w:val="nil"/>
              <w:bottom w:val="single" w:sz="4" w:space="0" w:color="auto"/>
              <w:right w:val="single" w:sz="4" w:space="0" w:color="auto"/>
            </w:tcBorders>
            <w:textDirection w:val="btLr"/>
            <w:vAlign w:val="center"/>
            <w:hideMark/>
          </w:tcPr>
          <w:p w14:paraId="18EDB40F"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ENTIDAD</w:t>
            </w:r>
          </w:p>
        </w:tc>
        <w:tc>
          <w:tcPr>
            <w:tcW w:w="1603" w:type="dxa"/>
            <w:tcBorders>
              <w:top w:val="nil"/>
              <w:left w:val="nil"/>
              <w:bottom w:val="single" w:sz="4" w:space="0" w:color="auto"/>
              <w:right w:val="single" w:sz="4" w:space="0" w:color="auto"/>
            </w:tcBorders>
            <w:vAlign w:val="center"/>
            <w:hideMark/>
          </w:tcPr>
          <w:p w14:paraId="72215E44" w14:textId="77777777" w:rsidR="000A0ED2" w:rsidRPr="00DD25D4" w:rsidRDefault="000A0ED2" w:rsidP="00E94F83">
            <w:pPr>
              <w:jc w:val="both"/>
              <w:rPr>
                <w:color w:val="0D0D0D" w:themeColor="text1" w:themeTint="F2"/>
                <w:sz w:val="12"/>
                <w:szCs w:val="12"/>
                <w:lang w:eastAsia="es-CO"/>
              </w:rPr>
            </w:pPr>
            <w:r w:rsidRPr="00DD25D4">
              <w:rPr>
                <w:color w:val="0D0D0D" w:themeColor="text1" w:themeTint="F2"/>
                <w:sz w:val="12"/>
                <w:szCs w:val="12"/>
                <w:lang w:eastAsia="es-CO"/>
              </w:rPr>
              <w:t>REDUCIR LA PROBABILIDAD DE OCURRENCIA/ INFORMAR AL CONTRATISTA DESDE LA ADJUDICACION DEL CONTRATO LAS CONSECUENCIAS DEL NO CUMPLIMIENTO DE LAS OBLIGACIONES DE LAS PARTES</w:t>
            </w:r>
          </w:p>
        </w:tc>
        <w:tc>
          <w:tcPr>
            <w:tcW w:w="271" w:type="dxa"/>
            <w:tcBorders>
              <w:top w:val="single" w:sz="8" w:space="0" w:color="auto"/>
              <w:left w:val="nil"/>
              <w:bottom w:val="single" w:sz="4" w:space="0" w:color="auto"/>
              <w:right w:val="single" w:sz="4" w:space="0" w:color="auto"/>
            </w:tcBorders>
            <w:textDirection w:val="btLr"/>
            <w:vAlign w:val="center"/>
            <w:hideMark/>
          </w:tcPr>
          <w:p w14:paraId="052A4719"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single" w:sz="8" w:space="0" w:color="auto"/>
              <w:left w:val="nil"/>
              <w:bottom w:val="single" w:sz="4" w:space="0" w:color="auto"/>
              <w:right w:val="single" w:sz="4" w:space="0" w:color="auto"/>
            </w:tcBorders>
            <w:textDirection w:val="btLr"/>
            <w:vAlign w:val="center"/>
            <w:hideMark/>
          </w:tcPr>
          <w:p w14:paraId="41F64F3E"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376" w:type="dxa"/>
            <w:tcBorders>
              <w:top w:val="single" w:sz="8" w:space="0" w:color="auto"/>
              <w:left w:val="nil"/>
              <w:bottom w:val="single" w:sz="4" w:space="0" w:color="auto"/>
              <w:right w:val="single" w:sz="4" w:space="0" w:color="auto"/>
            </w:tcBorders>
            <w:textDirection w:val="btLr"/>
            <w:vAlign w:val="center"/>
            <w:hideMark/>
          </w:tcPr>
          <w:p w14:paraId="214ACA1A"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3</w:t>
            </w:r>
          </w:p>
        </w:tc>
        <w:tc>
          <w:tcPr>
            <w:tcW w:w="355" w:type="dxa"/>
            <w:tcBorders>
              <w:top w:val="nil"/>
              <w:left w:val="nil"/>
              <w:bottom w:val="single" w:sz="4" w:space="0" w:color="auto"/>
              <w:right w:val="single" w:sz="4" w:space="0" w:color="auto"/>
            </w:tcBorders>
            <w:textDirection w:val="btLr"/>
            <w:vAlign w:val="center"/>
            <w:hideMark/>
          </w:tcPr>
          <w:p w14:paraId="4D381359"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BAJO</w:t>
            </w:r>
          </w:p>
        </w:tc>
        <w:tc>
          <w:tcPr>
            <w:tcW w:w="473" w:type="dxa"/>
            <w:tcBorders>
              <w:top w:val="nil"/>
              <w:left w:val="nil"/>
              <w:bottom w:val="single" w:sz="4" w:space="0" w:color="auto"/>
              <w:right w:val="single" w:sz="4" w:space="0" w:color="auto"/>
            </w:tcBorders>
            <w:textDirection w:val="btLr"/>
            <w:vAlign w:val="center"/>
            <w:hideMark/>
          </w:tcPr>
          <w:p w14:paraId="7B4B173E"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NO</w:t>
            </w:r>
          </w:p>
        </w:tc>
        <w:tc>
          <w:tcPr>
            <w:tcW w:w="1063" w:type="dxa"/>
            <w:tcBorders>
              <w:top w:val="nil"/>
              <w:left w:val="nil"/>
              <w:bottom w:val="single" w:sz="4" w:space="0" w:color="auto"/>
              <w:right w:val="single" w:sz="4" w:space="0" w:color="auto"/>
            </w:tcBorders>
            <w:vAlign w:val="center"/>
            <w:hideMark/>
          </w:tcPr>
          <w:p w14:paraId="0AC7A488"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ANALISTA DE CONTRATOS</w:t>
            </w:r>
          </w:p>
        </w:tc>
        <w:tc>
          <w:tcPr>
            <w:tcW w:w="946" w:type="dxa"/>
            <w:tcBorders>
              <w:top w:val="nil"/>
              <w:left w:val="nil"/>
              <w:bottom w:val="single" w:sz="4" w:space="0" w:color="auto"/>
              <w:right w:val="single" w:sz="4" w:space="0" w:color="auto"/>
            </w:tcBorders>
            <w:vAlign w:val="center"/>
            <w:hideMark/>
          </w:tcPr>
          <w:p w14:paraId="27FFA463"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DESDE LA ADJUDICACION HASTA LA LEGALIZACION DEL CONTRATO</w:t>
            </w:r>
          </w:p>
        </w:tc>
        <w:tc>
          <w:tcPr>
            <w:tcW w:w="1064" w:type="dxa"/>
            <w:tcBorders>
              <w:top w:val="nil"/>
              <w:left w:val="nil"/>
              <w:bottom w:val="single" w:sz="4" w:space="0" w:color="auto"/>
              <w:right w:val="single" w:sz="4" w:space="0" w:color="auto"/>
            </w:tcBorders>
            <w:vAlign w:val="center"/>
            <w:hideMark/>
          </w:tcPr>
          <w:p w14:paraId="15523F89"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FECHA DE TERMINACIÓN DEL CONTRATO</w:t>
            </w:r>
          </w:p>
        </w:tc>
        <w:tc>
          <w:tcPr>
            <w:tcW w:w="1300" w:type="dxa"/>
            <w:tcBorders>
              <w:top w:val="nil"/>
              <w:left w:val="nil"/>
              <w:bottom w:val="single" w:sz="4" w:space="0" w:color="auto"/>
              <w:right w:val="single" w:sz="4" w:space="0" w:color="auto"/>
            </w:tcBorders>
            <w:vAlign w:val="center"/>
            <w:hideMark/>
          </w:tcPr>
          <w:p w14:paraId="0F5C2EE2"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LA NOTIFICACION Y FIRMA DEL CONTRATO</w:t>
            </w:r>
          </w:p>
        </w:tc>
        <w:tc>
          <w:tcPr>
            <w:tcW w:w="1018" w:type="dxa"/>
            <w:tcBorders>
              <w:top w:val="nil"/>
              <w:left w:val="nil"/>
              <w:bottom w:val="single" w:sz="4" w:space="0" w:color="auto"/>
              <w:right w:val="single" w:sz="8" w:space="0" w:color="auto"/>
            </w:tcBorders>
            <w:vAlign w:val="center"/>
            <w:hideMark/>
          </w:tcPr>
          <w:p w14:paraId="5E7F4BD9"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EN LA ADJUDICACIÓN</w:t>
            </w:r>
          </w:p>
        </w:tc>
      </w:tr>
      <w:tr w:rsidR="000A0ED2" w:rsidRPr="00DD25D4" w14:paraId="5C1092DC" w14:textId="77777777" w:rsidTr="003A5F02">
        <w:trPr>
          <w:gridAfter w:val="1"/>
          <w:wAfter w:w="16" w:type="dxa"/>
          <w:trHeight w:val="985"/>
          <w:jc w:val="center"/>
        </w:trPr>
        <w:tc>
          <w:tcPr>
            <w:tcW w:w="266" w:type="dxa"/>
            <w:tcBorders>
              <w:top w:val="nil"/>
              <w:left w:val="single" w:sz="8" w:space="0" w:color="auto"/>
              <w:bottom w:val="single" w:sz="4" w:space="0" w:color="auto"/>
              <w:right w:val="single" w:sz="4" w:space="0" w:color="auto"/>
            </w:tcBorders>
            <w:textDirection w:val="btLr"/>
            <w:vAlign w:val="center"/>
            <w:hideMark/>
          </w:tcPr>
          <w:p w14:paraId="58B597D8" w14:textId="77777777" w:rsidR="000A0ED2" w:rsidRPr="00DD25D4" w:rsidRDefault="000A0ED2" w:rsidP="000D3638">
            <w:pPr>
              <w:jc w:val="center"/>
              <w:rPr>
                <w:b/>
                <w:bCs/>
                <w:color w:val="0D0D0D" w:themeColor="text1" w:themeTint="F2"/>
                <w:sz w:val="12"/>
                <w:szCs w:val="12"/>
                <w:lang w:eastAsia="es-CO"/>
              </w:rPr>
            </w:pPr>
            <w:r w:rsidRPr="00DD25D4">
              <w:rPr>
                <w:b/>
                <w:bCs/>
                <w:color w:val="0D0D0D" w:themeColor="text1" w:themeTint="F2"/>
                <w:sz w:val="12"/>
                <w:szCs w:val="12"/>
                <w:lang w:eastAsia="es-CO"/>
              </w:rPr>
              <w:t>3</w:t>
            </w:r>
          </w:p>
        </w:tc>
        <w:tc>
          <w:tcPr>
            <w:tcW w:w="264" w:type="dxa"/>
            <w:tcBorders>
              <w:top w:val="nil"/>
              <w:left w:val="nil"/>
              <w:bottom w:val="single" w:sz="4" w:space="0" w:color="auto"/>
              <w:right w:val="single" w:sz="4" w:space="0" w:color="auto"/>
            </w:tcBorders>
            <w:textDirection w:val="btLr"/>
            <w:vAlign w:val="center"/>
            <w:hideMark/>
          </w:tcPr>
          <w:p w14:paraId="498F1D0C"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ESPECIFICO</w:t>
            </w:r>
          </w:p>
        </w:tc>
        <w:tc>
          <w:tcPr>
            <w:tcW w:w="264" w:type="dxa"/>
            <w:tcBorders>
              <w:top w:val="nil"/>
              <w:left w:val="nil"/>
              <w:bottom w:val="single" w:sz="4" w:space="0" w:color="auto"/>
              <w:right w:val="single" w:sz="4" w:space="0" w:color="auto"/>
            </w:tcBorders>
            <w:textDirection w:val="btLr"/>
            <w:vAlign w:val="center"/>
            <w:hideMark/>
          </w:tcPr>
          <w:p w14:paraId="125A3E90"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EXTERNO </w:t>
            </w:r>
          </w:p>
        </w:tc>
        <w:tc>
          <w:tcPr>
            <w:tcW w:w="264" w:type="dxa"/>
            <w:tcBorders>
              <w:top w:val="nil"/>
              <w:left w:val="nil"/>
              <w:bottom w:val="single" w:sz="4" w:space="0" w:color="auto"/>
              <w:right w:val="single" w:sz="4" w:space="0" w:color="auto"/>
            </w:tcBorders>
            <w:textDirection w:val="btLr"/>
            <w:vAlign w:val="center"/>
            <w:hideMark/>
          </w:tcPr>
          <w:p w14:paraId="2B1ECEB0"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SELECCIÓN</w:t>
            </w:r>
          </w:p>
        </w:tc>
        <w:tc>
          <w:tcPr>
            <w:tcW w:w="351" w:type="dxa"/>
            <w:tcBorders>
              <w:top w:val="nil"/>
              <w:left w:val="nil"/>
              <w:bottom w:val="single" w:sz="4" w:space="0" w:color="auto"/>
              <w:right w:val="single" w:sz="4" w:space="0" w:color="auto"/>
            </w:tcBorders>
            <w:textDirection w:val="btLr"/>
            <w:vAlign w:val="center"/>
            <w:hideMark/>
          </w:tcPr>
          <w:p w14:paraId="57EC0E80"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OPERACIONAL</w:t>
            </w:r>
          </w:p>
        </w:tc>
        <w:tc>
          <w:tcPr>
            <w:tcW w:w="1068" w:type="dxa"/>
            <w:tcBorders>
              <w:top w:val="nil"/>
              <w:left w:val="nil"/>
              <w:bottom w:val="single" w:sz="4" w:space="0" w:color="auto"/>
              <w:right w:val="single" w:sz="4" w:space="0" w:color="auto"/>
            </w:tcBorders>
            <w:vAlign w:val="center"/>
            <w:hideMark/>
          </w:tcPr>
          <w:p w14:paraId="15F5392B"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FALSEDAD EN LOS DOCUMENTOS QUE CONFORMAN LA OFERTA</w:t>
            </w:r>
          </w:p>
        </w:tc>
        <w:tc>
          <w:tcPr>
            <w:tcW w:w="1270" w:type="dxa"/>
            <w:tcBorders>
              <w:top w:val="nil"/>
              <w:left w:val="nil"/>
              <w:bottom w:val="single" w:sz="4" w:space="0" w:color="auto"/>
              <w:right w:val="single" w:sz="4" w:space="0" w:color="auto"/>
            </w:tcBorders>
            <w:vAlign w:val="center"/>
            <w:hideMark/>
          </w:tcPr>
          <w:p w14:paraId="7B9ED2FA"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DECLARATORÍA DESIERTO DEL PROCESO DE CONTRATACIÓN</w:t>
            </w:r>
          </w:p>
        </w:tc>
        <w:tc>
          <w:tcPr>
            <w:tcW w:w="311" w:type="dxa"/>
            <w:tcBorders>
              <w:top w:val="nil"/>
              <w:left w:val="nil"/>
              <w:bottom w:val="single" w:sz="4" w:space="0" w:color="auto"/>
              <w:right w:val="single" w:sz="4" w:space="0" w:color="auto"/>
            </w:tcBorders>
            <w:textDirection w:val="btLr"/>
            <w:vAlign w:val="center"/>
            <w:hideMark/>
          </w:tcPr>
          <w:p w14:paraId="1710AF0B"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nil"/>
              <w:left w:val="nil"/>
              <w:bottom w:val="single" w:sz="4" w:space="0" w:color="auto"/>
              <w:right w:val="single" w:sz="4" w:space="0" w:color="auto"/>
            </w:tcBorders>
            <w:textDirection w:val="btLr"/>
            <w:vAlign w:val="center"/>
            <w:hideMark/>
          </w:tcPr>
          <w:p w14:paraId="7617F3F6"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4</w:t>
            </w:r>
          </w:p>
        </w:tc>
        <w:tc>
          <w:tcPr>
            <w:tcW w:w="386" w:type="dxa"/>
            <w:tcBorders>
              <w:top w:val="nil"/>
              <w:left w:val="nil"/>
              <w:bottom w:val="single" w:sz="4" w:space="0" w:color="auto"/>
              <w:right w:val="single" w:sz="4" w:space="0" w:color="auto"/>
            </w:tcBorders>
            <w:textDirection w:val="btLr"/>
            <w:vAlign w:val="center"/>
            <w:hideMark/>
          </w:tcPr>
          <w:p w14:paraId="0FF722B3"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5</w:t>
            </w:r>
          </w:p>
        </w:tc>
        <w:tc>
          <w:tcPr>
            <w:tcW w:w="370" w:type="dxa"/>
            <w:tcBorders>
              <w:top w:val="nil"/>
              <w:left w:val="nil"/>
              <w:bottom w:val="single" w:sz="4" w:space="0" w:color="auto"/>
              <w:right w:val="single" w:sz="4" w:space="0" w:color="auto"/>
            </w:tcBorders>
            <w:textDirection w:val="btLr"/>
            <w:vAlign w:val="center"/>
            <w:hideMark/>
          </w:tcPr>
          <w:p w14:paraId="16FAEA19"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MEDIO</w:t>
            </w:r>
          </w:p>
        </w:tc>
        <w:tc>
          <w:tcPr>
            <w:tcW w:w="445" w:type="dxa"/>
            <w:tcBorders>
              <w:top w:val="nil"/>
              <w:left w:val="nil"/>
              <w:bottom w:val="single" w:sz="4" w:space="0" w:color="auto"/>
              <w:right w:val="single" w:sz="4" w:space="0" w:color="auto"/>
            </w:tcBorders>
            <w:textDirection w:val="btLr"/>
            <w:vAlign w:val="center"/>
            <w:hideMark/>
          </w:tcPr>
          <w:p w14:paraId="32F375FC"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ENTIDAD</w:t>
            </w:r>
          </w:p>
        </w:tc>
        <w:tc>
          <w:tcPr>
            <w:tcW w:w="1603" w:type="dxa"/>
            <w:tcBorders>
              <w:top w:val="nil"/>
              <w:left w:val="nil"/>
              <w:bottom w:val="single" w:sz="4" w:space="0" w:color="auto"/>
              <w:right w:val="single" w:sz="4" w:space="0" w:color="auto"/>
            </w:tcBorders>
            <w:vAlign w:val="center"/>
            <w:hideMark/>
          </w:tcPr>
          <w:p w14:paraId="4102012A" w14:textId="77777777" w:rsidR="000A0ED2" w:rsidRPr="00DD25D4" w:rsidRDefault="000A0ED2" w:rsidP="00E94F83">
            <w:pPr>
              <w:jc w:val="both"/>
              <w:rPr>
                <w:color w:val="0D0D0D" w:themeColor="text1" w:themeTint="F2"/>
                <w:sz w:val="12"/>
                <w:szCs w:val="12"/>
                <w:lang w:eastAsia="es-CO"/>
              </w:rPr>
            </w:pPr>
            <w:r w:rsidRPr="00DD25D4">
              <w:rPr>
                <w:color w:val="0D0D0D" w:themeColor="text1" w:themeTint="F2"/>
                <w:sz w:val="12"/>
                <w:szCs w:val="12"/>
                <w:lang w:eastAsia="es-CO"/>
              </w:rPr>
              <w:t>EVITAR EL RIESGO/VERIFICACION ESTRICTA DE LOS DOCUMENTOS QUE CONFORMA LA OFERTA, POR PARTE DEL COMITÉ EVALUADOR</w:t>
            </w:r>
          </w:p>
        </w:tc>
        <w:tc>
          <w:tcPr>
            <w:tcW w:w="271" w:type="dxa"/>
            <w:tcBorders>
              <w:top w:val="nil"/>
              <w:left w:val="nil"/>
              <w:bottom w:val="single" w:sz="4" w:space="0" w:color="auto"/>
              <w:right w:val="single" w:sz="4" w:space="0" w:color="auto"/>
            </w:tcBorders>
            <w:textDirection w:val="btLr"/>
            <w:vAlign w:val="center"/>
            <w:hideMark/>
          </w:tcPr>
          <w:p w14:paraId="04F38014"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nil"/>
              <w:left w:val="nil"/>
              <w:bottom w:val="single" w:sz="4" w:space="0" w:color="auto"/>
              <w:right w:val="single" w:sz="4" w:space="0" w:color="auto"/>
            </w:tcBorders>
            <w:textDirection w:val="btLr"/>
            <w:vAlign w:val="center"/>
            <w:hideMark/>
          </w:tcPr>
          <w:p w14:paraId="0C852E40"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376" w:type="dxa"/>
            <w:tcBorders>
              <w:top w:val="nil"/>
              <w:left w:val="nil"/>
              <w:bottom w:val="single" w:sz="4" w:space="0" w:color="auto"/>
              <w:right w:val="single" w:sz="4" w:space="0" w:color="auto"/>
            </w:tcBorders>
            <w:textDirection w:val="btLr"/>
            <w:vAlign w:val="center"/>
            <w:hideMark/>
          </w:tcPr>
          <w:p w14:paraId="6C4BFC74"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355" w:type="dxa"/>
            <w:tcBorders>
              <w:top w:val="nil"/>
              <w:left w:val="nil"/>
              <w:bottom w:val="single" w:sz="4" w:space="0" w:color="auto"/>
              <w:right w:val="single" w:sz="4" w:space="0" w:color="auto"/>
            </w:tcBorders>
            <w:textDirection w:val="btLr"/>
            <w:vAlign w:val="center"/>
            <w:hideMark/>
          </w:tcPr>
          <w:p w14:paraId="3A20D89D"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BAJO</w:t>
            </w:r>
          </w:p>
        </w:tc>
        <w:tc>
          <w:tcPr>
            <w:tcW w:w="473" w:type="dxa"/>
            <w:tcBorders>
              <w:top w:val="nil"/>
              <w:left w:val="nil"/>
              <w:bottom w:val="single" w:sz="4" w:space="0" w:color="auto"/>
              <w:right w:val="single" w:sz="4" w:space="0" w:color="auto"/>
            </w:tcBorders>
            <w:textDirection w:val="btLr"/>
            <w:vAlign w:val="center"/>
            <w:hideMark/>
          </w:tcPr>
          <w:p w14:paraId="1922DD39"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NO</w:t>
            </w:r>
          </w:p>
        </w:tc>
        <w:tc>
          <w:tcPr>
            <w:tcW w:w="1063" w:type="dxa"/>
            <w:tcBorders>
              <w:top w:val="nil"/>
              <w:left w:val="nil"/>
              <w:bottom w:val="single" w:sz="4" w:space="0" w:color="auto"/>
              <w:right w:val="single" w:sz="4" w:space="0" w:color="auto"/>
            </w:tcBorders>
            <w:vAlign w:val="center"/>
            <w:hideMark/>
          </w:tcPr>
          <w:p w14:paraId="698D938B"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INTEGRANTES DE LOS COMITES EVALUADORES (JURIDICO, ECONOMICO Y TÉCNICO)</w:t>
            </w:r>
          </w:p>
        </w:tc>
        <w:tc>
          <w:tcPr>
            <w:tcW w:w="946" w:type="dxa"/>
            <w:tcBorders>
              <w:top w:val="nil"/>
              <w:left w:val="nil"/>
              <w:bottom w:val="single" w:sz="4" w:space="0" w:color="auto"/>
              <w:right w:val="single" w:sz="4" w:space="0" w:color="auto"/>
            </w:tcBorders>
            <w:vAlign w:val="center"/>
            <w:hideMark/>
          </w:tcPr>
          <w:p w14:paraId="77623267"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EVALUACION DE LOS COMITES </w:t>
            </w:r>
          </w:p>
        </w:tc>
        <w:tc>
          <w:tcPr>
            <w:tcW w:w="1064" w:type="dxa"/>
            <w:tcBorders>
              <w:top w:val="nil"/>
              <w:left w:val="nil"/>
              <w:bottom w:val="single" w:sz="4" w:space="0" w:color="auto"/>
              <w:right w:val="single" w:sz="4" w:space="0" w:color="auto"/>
            </w:tcBorders>
            <w:vAlign w:val="center"/>
            <w:hideMark/>
          </w:tcPr>
          <w:p w14:paraId="0D34A3BD"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PUBLICACION DE LAS EVALAUCIONES</w:t>
            </w:r>
          </w:p>
        </w:tc>
        <w:tc>
          <w:tcPr>
            <w:tcW w:w="1300" w:type="dxa"/>
            <w:tcBorders>
              <w:top w:val="nil"/>
              <w:left w:val="nil"/>
              <w:bottom w:val="single" w:sz="4" w:space="0" w:color="auto"/>
              <w:right w:val="single" w:sz="4" w:space="0" w:color="auto"/>
            </w:tcBorders>
            <w:vAlign w:val="center"/>
            <w:hideMark/>
          </w:tcPr>
          <w:p w14:paraId="377A4920"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VERIFICACION DE LOS DOCUMENTOS QUE INTEGRA LA OFERTA.</w:t>
            </w:r>
          </w:p>
        </w:tc>
        <w:tc>
          <w:tcPr>
            <w:tcW w:w="1018" w:type="dxa"/>
            <w:tcBorders>
              <w:top w:val="nil"/>
              <w:left w:val="nil"/>
              <w:bottom w:val="single" w:sz="4" w:space="0" w:color="auto"/>
              <w:right w:val="single" w:sz="8" w:space="0" w:color="auto"/>
            </w:tcBorders>
            <w:vAlign w:val="center"/>
            <w:hideMark/>
          </w:tcPr>
          <w:p w14:paraId="695424B1"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DE ACUERDO A LA CRONOLOGÍA DEL PROCESO</w:t>
            </w:r>
          </w:p>
        </w:tc>
      </w:tr>
      <w:tr w:rsidR="000A0ED2" w:rsidRPr="00DD25D4" w14:paraId="23BCC0AB" w14:textId="77777777" w:rsidTr="003A5F02">
        <w:trPr>
          <w:gridAfter w:val="1"/>
          <w:wAfter w:w="16" w:type="dxa"/>
          <w:trHeight w:val="1128"/>
          <w:jc w:val="center"/>
        </w:trPr>
        <w:tc>
          <w:tcPr>
            <w:tcW w:w="266" w:type="dxa"/>
            <w:tcBorders>
              <w:top w:val="single" w:sz="4" w:space="0" w:color="auto"/>
              <w:left w:val="single" w:sz="8" w:space="0" w:color="auto"/>
              <w:bottom w:val="single" w:sz="4" w:space="0" w:color="auto"/>
              <w:right w:val="single" w:sz="4" w:space="0" w:color="auto"/>
            </w:tcBorders>
            <w:noWrap/>
            <w:textDirection w:val="btLr"/>
            <w:vAlign w:val="center"/>
            <w:hideMark/>
          </w:tcPr>
          <w:p w14:paraId="02DEE5BB"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4</w:t>
            </w:r>
          </w:p>
        </w:tc>
        <w:tc>
          <w:tcPr>
            <w:tcW w:w="264" w:type="dxa"/>
            <w:tcBorders>
              <w:top w:val="single" w:sz="4" w:space="0" w:color="auto"/>
              <w:left w:val="nil"/>
              <w:bottom w:val="single" w:sz="4" w:space="0" w:color="auto"/>
              <w:right w:val="single" w:sz="4" w:space="0" w:color="auto"/>
            </w:tcBorders>
            <w:noWrap/>
            <w:textDirection w:val="btLr"/>
            <w:vAlign w:val="center"/>
            <w:hideMark/>
          </w:tcPr>
          <w:p w14:paraId="3C1FE850"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ESPECIFICO</w:t>
            </w:r>
          </w:p>
        </w:tc>
        <w:tc>
          <w:tcPr>
            <w:tcW w:w="264" w:type="dxa"/>
            <w:tcBorders>
              <w:top w:val="single" w:sz="4" w:space="0" w:color="auto"/>
              <w:left w:val="nil"/>
              <w:bottom w:val="single" w:sz="4" w:space="0" w:color="auto"/>
              <w:right w:val="single" w:sz="4" w:space="0" w:color="auto"/>
            </w:tcBorders>
            <w:noWrap/>
            <w:textDirection w:val="btLr"/>
            <w:vAlign w:val="center"/>
            <w:hideMark/>
          </w:tcPr>
          <w:p w14:paraId="2F201371"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EXTERNO </w:t>
            </w:r>
          </w:p>
        </w:tc>
        <w:tc>
          <w:tcPr>
            <w:tcW w:w="264" w:type="dxa"/>
            <w:tcBorders>
              <w:top w:val="single" w:sz="4" w:space="0" w:color="auto"/>
              <w:left w:val="nil"/>
              <w:bottom w:val="single" w:sz="4" w:space="0" w:color="auto"/>
              <w:right w:val="single" w:sz="4" w:space="0" w:color="auto"/>
            </w:tcBorders>
            <w:noWrap/>
            <w:textDirection w:val="btLr"/>
            <w:vAlign w:val="center"/>
            <w:hideMark/>
          </w:tcPr>
          <w:p w14:paraId="7C96A060"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EJECUCIÓN</w:t>
            </w:r>
          </w:p>
        </w:tc>
        <w:tc>
          <w:tcPr>
            <w:tcW w:w="351" w:type="dxa"/>
            <w:tcBorders>
              <w:top w:val="single" w:sz="4" w:space="0" w:color="auto"/>
              <w:left w:val="nil"/>
              <w:bottom w:val="single" w:sz="4" w:space="0" w:color="auto"/>
              <w:right w:val="single" w:sz="4" w:space="0" w:color="auto"/>
            </w:tcBorders>
            <w:noWrap/>
            <w:textDirection w:val="btLr"/>
            <w:vAlign w:val="center"/>
            <w:hideMark/>
          </w:tcPr>
          <w:p w14:paraId="39938A45"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OPERACIONAL</w:t>
            </w:r>
          </w:p>
        </w:tc>
        <w:tc>
          <w:tcPr>
            <w:tcW w:w="1068" w:type="dxa"/>
            <w:tcBorders>
              <w:top w:val="single" w:sz="4" w:space="0" w:color="auto"/>
              <w:left w:val="nil"/>
              <w:bottom w:val="single" w:sz="4" w:space="0" w:color="auto"/>
              <w:right w:val="single" w:sz="4" w:space="0" w:color="auto"/>
            </w:tcBorders>
            <w:vAlign w:val="center"/>
            <w:hideMark/>
          </w:tcPr>
          <w:p w14:paraId="6C2C5B98"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RIESGOS DERIVADOS DE LA DEFICIENTE Y MALA CALIDAD DE LOS EQUIPOS QUE   IMPOSIBILITEN LA PRESTACION DEL SERVICIO </w:t>
            </w:r>
          </w:p>
        </w:tc>
        <w:tc>
          <w:tcPr>
            <w:tcW w:w="1270" w:type="dxa"/>
            <w:tcBorders>
              <w:top w:val="single" w:sz="4" w:space="0" w:color="auto"/>
              <w:left w:val="nil"/>
              <w:bottom w:val="single" w:sz="4" w:space="0" w:color="auto"/>
              <w:right w:val="single" w:sz="4" w:space="0" w:color="auto"/>
            </w:tcBorders>
            <w:vAlign w:val="center"/>
            <w:hideMark/>
          </w:tcPr>
          <w:p w14:paraId="7CC2D0F3"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NO EJECUCION DEL CONTRATO, DE ACUERDO A LO ESTABLECIDO EN LAS ESPECIFICACIONES TÉCNICAS</w:t>
            </w:r>
          </w:p>
        </w:tc>
        <w:tc>
          <w:tcPr>
            <w:tcW w:w="311" w:type="dxa"/>
            <w:tcBorders>
              <w:top w:val="single" w:sz="4" w:space="0" w:color="auto"/>
              <w:left w:val="nil"/>
              <w:bottom w:val="single" w:sz="4" w:space="0" w:color="auto"/>
              <w:right w:val="single" w:sz="4" w:space="0" w:color="auto"/>
            </w:tcBorders>
            <w:textDirection w:val="btLr"/>
            <w:vAlign w:val="center"/>
            <w:hideMark/>
          </w:tcPr>
          <w:p w14:paraId="58D6E87F"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260" w:type="dxa"/>
            <w:tcBorders>
              <w:top w:val="single" w:sz="4" w:space="0" w:color="auto"/>
              <w:left w:val="nil"/>
              <w:bottom w:val="single" w:sz="4" w:space="0" w:color="auto"/>
              <w:right w:val="single" w:sz="4" w:space="0" w:color="auto"/>
            </w:tcBorders>
            <w:textDirection w:val="btLr"/>
            <w:vAlign w:val="center"/>
            <w:hideMark/>
          </w:tcPr>
          <w:p w14:paraId="47A23178"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3</w:t>
            </w:r>
          </w:p>
        </w:tc>
        <w:tc>
          <w:tcPr>
            <w:tcW w:w="386" w:type="dxa"/>
            <w:tcBorders>
              <w:top w:val="single" w:sz="4" w:space="0" w:color="auto"/>
              <w:left w:val="nil"/>
              <w:bottom w:val="single" w:sz="4" w:space="0" w:color="auto"/>
              <w:right w:val="single" w:sz="4" w:space="0" w:color="auto"/>
            </w:tcBorders>
            <w:textDirection w:val="btLr"/>
            <w:vAlign w:val="center"/>
            <w:hideMark/>
          </w:tcPr>
          <w:p w14:paraId="3450A090"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5</w:t>
            </w:r>
          </w:p>
        </w:tc>
        <w:tc>
          <w:tcPr>
            <w:tcW w:w="370" w:type="dxa"/>
            <w:tcBorders>
              <w:top w:val="single" w:sz="4" w:space="0" w:color="auto"/>
              <w:left w:val="nil"/>
              <w:bottom w:val="single" w:sz="4" w:space="0" w:color="auto"/>
              <w:right w:val="single" w:sz="4" w:space="0" w:color="auto"/>
            </w:tcBorders>
            <w:noWrap/>
            <w:textDirection w:val="btLr"/>
            <w:vAlign w:val="center"/>
            <w:hideMark/>
          </w:tcPr>
          <w:p w14:paraId="142C713B"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MEDIO</w:t>
            </w:r>
          </w:p>
        </w:tc>
        <w:tc>
          <w:tcPr>
            <w:tcW w:w="445" w:type="dxa"/>
            <w:tcBorders>
              <w:top w:val="single" w:sz="4" w:space="0" w:color="auto"/>
              <w:left w:val="nil"/>
              <w:bottom w:val="single" w:sz="4" w:space="0" w:color="auto"/>
              <w:right w:val="single" w:sz="4" w:space="0" w:color="auto"/>
            </w:tcBorders>
            <w:noWrap/>
            <w:textDirection w:val="btLr"/>
            <w:vAlign w:val="center"/>
            <w:hideMark/>
          </w:tcPr>
          <w:p w14:paraId="0800B1C3"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ENTIDAD</w:t>
            </w:r>
          </w:p>
        </w:tc>
        <w:tc>
          <w:tcPr>
            <w:tcW w:w="1603" w:type="dxa"/>
            <w:tcBorders>
              <w:top w:val="single" w:sz="4" w:space="0" w:color="auto"/>
              <w:left w:val="nil"/>
              <w:bottom w:val="single" w:sz="4" w:space="0" w:color="auto"/>
              <w:right w:val="single" w:sz="4" w:space="0" w:color="auto"/>
            </w:tcBorders>
            <w:vAlign w:val="center"/>
            <w:hideMark/>
          </w:tcPr>
          <w:p w14:paraId="1DB04AB4" w14:textId="77777777" w:rsidR="000A0ED2" w:rsidRPr="00DD25D4" w:rsidRDefault="000A0ED2" w:rsidP="00E94F83">
            <w:pPr>
              <w:jc w:val="both"/>
              <w:rPr>
                <w:color w:val="0D0D0D" w:themeColor="text1" w:themeTint="F2"/>
                <w:sz w:val="12"/>
                <w:szCs w:val="12"/>
                <w:lang w:eastAsia="es-CO"/>
              </w:rPr>
            </w:pPr>
            <w:r w:rsidRPr="00DD25D4">
              <w:rPr>
                <w:color w:val="0D0D0D" w:themeColor="text1" w:themeTint="F2"/>
                <w:sz w:val="12"/>
                <w:szCs w:val="12"/>
                <w:lang w:eastAsia="es-CO"/>
              </w:rPr>
              <w:t>REDUCIR LA PROBABILIDAD DE OCURRENCIA /INFORMES DE SUPERVISION EN DONDE SE REALICE SEGUIMIENTO A LO REQUERIDO EN LAS ESPECIFICACIONES TECNICAS MINIMAS ESTABLECIDAS EN LA MINUTA</w:t>
            </w:r>
          </w:p>
        </w:tc>
        <w:tc>
          <w:tcPr>
            <w:tcW w:w="271" w:type="dxa"/>
            <w:tcBorders>
              <w:top w:val="single" w:sz="4" w:space="0" w:color="auto"/>
              <w:left w:val="nil"/>
              <w:bottom w:val="single" w:sz="4" w:space="0" w:color="auto"/>
              <w:right w:val="single" w:sz="4" w:space="0" w:color="auto"/>
            </w:tcBorders>
            <w:textDirection w:val="btLr"/>
            <w:vAlign w:val="center"/>
            <w:hideMark/>
          </w:tcPr>
          <w:p w14:paraId="0F2E8C19"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textDirection w:val="btLr"/>
            <w:vAlign w:val="center"/>
            <w:hideMark/>
          </w:tcPr>
          <w:p w14:paraId="07C1511C"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376" w:type="dxa"/>
            <w:tcBorders>
              <w:top w:val="single" w:sz="4" w:space="0" w:color="auto"/>
              <w:left w:val="nil"/>
              <w:bottom w:val="single" w:sz="4" w:space="0" w:color="auto"/>
              <w:right w:val="single" w:sz="4" w:space="0" w:color="auto"/>
            </w:tcBorders>
            <w:textDirection w:val="btLr"/>
            <w:vAlign w:val="center"/>
            <w:hideMark/>
          </w:tcPr>
          <w:p w14:paraId="1E51513A"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3</w:t>
            </w:r>
          </w:p>
        </w:tc>
        <w:tc>
          <w:tcPr>
            <w:tcW w:w="355" w:type="dxa"/>
            <w:tcBorders>
              <w:top w:val="single" w:sz="4" w:space="0" w:color="auto"/>
              <w:left w:val="nil"/>
              <w:bottom w:val="single" w:sz="4" w:space="0" w:color="auto"/>
              <w:right w:val="single" w:sz="4" w:space="0" w:color="auto"/>
            </w:tcBorders>
            <w:textDirection w:val="btLr"/>
            <w:vAlign w:val="center"/>
            <w:hideMark/>
          </w:tcPr>
          <w:p w14:paraId="30A5DE6F"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noWrap/>
            <w:textDirection w:val="btLr"/>
            <w:vAlign w:val="center"/>
            <w:hideMark/>
          </w:tcPr>
          <w:p w14:paraId="66532349"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SI</w:t>
            </w:r>
          </w:p>
        </w:tc>
        <w:tc>
          <w:tcPr>
            <w:tcW w:w="1063" w:type="dxa"/>
            <w:tcBorders>
              <w:top w:val="single" w:sz="4" w:space="0" w:color="auto"/>
              <w:left w:val="nil"/>
              <w:bottom w:val="single" w:sz="4" w:space="0" w:color="auto"/>
              <w:right w:val="single" w:sz="4" w:space="0" w:color="auto"/>
            </w:tcBorders>
            <w:vAlign w:val="center"/>
            <w:hideMark/>
          </w:tcPr>
          <w:p w14:paraId="1E7D94FE"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SUPERVISOR DEL CONTRATO</w:t>
            </w:r>
          </w:p>
        </w:tc>
        <w:tc>
          <w:tcPr>
            <w:tcW w:w="946" w:type="dxa"/>
            <w:tcBorders>
              <w:top w:val="single" w:sz="4" w:space="0" w:color="auto"/>
              <w:left w:val="nil"/>
              <w:bottom w:val="single" w:sz="4" w:space="0" w:color="auto"/>
              <w:right w:val="single" w:sz="4" w:space="0" w:color="auto"/>
            </w:tcBorders>
            <w:vAlign w:val="center"/>
            <w:hideMark/>
          </w:tcPr>
          <w:p w14:paraId="52C99636"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ADJUDICACION DEL CONTRATO</w:t>
            </w:r>
          </w:p>
        </w:tc>
        <w:tc>
          <w:tcPr>
            <w:tcW w:w="1064" w:type="dxa"/>
            <w:tcBorders>
              <w:top w:val="single" w:sz="4" w:space="0" w:color="auto"/>
              <w:left w:val="nil"/>
              <w:bottom w:val="single" w:sz="4" w:space="0" w:color="auto"/>
              <w:right w:val="single" w:sz="4" w:space="0" w:color="auto"/>
            </w:tcBorders>
            <w:vAlign w:val="center"/>
            <w:hideMark/>
          </w:tcPr>
          <w:p w14:paraId="1A946977"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TERMINACION DEL CONTRATO</w:t>
            </w:r>
          </w:p>
        </w:tc>
        <w:tc>
          <w:tcPr>
            <w:tcW w:w="1300" w:type="dxa"/>
            <w:tcBorders>
              <w:top w:val="single" w:sz="4" w:space="0" w:color="auto"/>
              <w:left w:val="nil"/>
              <w:bottom w:val="single" w:sz="4" w:space="0" w:color="auto"/>
              <w:right w:val="single" w:sz="4" w:space="0" w:color="auto"/>
            </w:tcBorders>
            <w:vAlign w:val="center"/>
            <w:hideMark/>
          </w:tcPr>
          <w:p w14:paraId="4A9EB786"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INFORMES DE SUPERVISION</w:t>
            </w:r>
          </w:p>
        </w:tc>
        <w:tc>
          <w:tcPr>
            <w:tcW w:w="1018" w:type="dxa"/>
            <w:tcBorders>
              <w:top w:val="single" w:sz="4" w:space="0" w:color="auto"/>
              <w:left w:val="nil"/>
              <w:bottom w:val="single" w:sz="4" w:space="0" w:color="auto"/>
              <w:right w:val="single" w:sz="8" w:space="0" w:color="auto"/>
            </w:tcBorders>
            <w:vAlign w:val="center"/>
            <w:hideMark/>
          </w:tcPr>
          <w:p w14:paraId="45F3597C"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DE ACUERDO A LA NOTIFICACION DE SUPERVISION</w:t>
            </w:r>
          </w:p>
        </w:tc>
      </w:tr>
      <w:tr w:rsidR="000A0ED2" w:rsidRPr="00DD25D4" w14:paraId="493450B1" w14:textId="77777777" w:rsidTr="003A5F02">
        <w:trPr>
          <w:gridAfter w:val="1"/>
          <w:wAfter w:w="16" w:type="dxa"/>
          <w:trHeight w:val="275"/>
          <w:jc w:val="center"/>
        </w:trPr>
        <w:tc>
          <w:tcPr>
            <w:tcW w:w="266" w:type="dxa"/>
            <w:tcBorders>
              <w:top w:val="single" w:sz="4" w:space="0" w:color="auto"/>
              <w:left w:val="single" w:sz="8" w:space="0" w:color="auto"/>
              <w:bottom w:val="single" w:sz="4" w:space="0" w:color="auto"/>
              <w:right w:val="single" w:sz="4" w:space="0" w:color="auto"/>
            </w:tcBorders>
            <w:noWrap/>
            <w:textDirection w:val="btLr"/>
            <w:vAlign w:val="center"/>
          </w:tcPr>
          <w:p w14:paraId="1B3812B3"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5</w:t>
            </w:r>
          </w:p>
        </w:tc>
        <w:tc>
          <w:tcPr>
            <w:tcW w:w="264" w:type="dxa"/>
            <w:tcBorders>
              <w:top w:val="single" w:sz="4" w:space="0" w:color="auto"/>
              <w:left w:val="nil"/>
              <w:bottom w:val="single" w:sz="4" w:space="0" w:color="auto"/>
              <w:right w:val="single" w:sz="4" w:space="0" w:color="auto"/>
            </w:tcBorders>
            <w:noWrap/>
            <w:textDirection w:val="btLr"/>
            <w:vAlign w:val="center"/>
          </w:tcPr>
          <w:p w14:paraId="513227CE"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GENERAL</w:t>
            </w:r>
          </w:p>
        </w:tc>
        <w:tc>
          <w:tcPr>
            <w:tcW w:w="264" w:type="dxa"/>
            <w:tcBorders>
              <w:top w:val="single" w:sz="4" w:space="0" w:color="auto"/>
              <w:left w:val="nil"/>
              <w:bottom w:val="single" w:sz="4" w:space="0" w:color="auto"/>
              <w:right w:val="single" w:sz="4" w:space="0" w:color="auto"/>
            </w:tcBorders>
            <w:noWrap/>
            <w:textDirection w:val="btLr"/>
            <w:vAlign w:val="center"/>
          </w:tcPr>
          <w:p w14:paraId="0C2DEE51"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INTERNO</w:t>
            </w:r>
          </w:p>
        </w:tc>
        <w:tc>
          <w:tcPr>
            <w:tcW w:w="264" w:type="dxa"/>
            <w:tcBorders>
              <w:top w:val="single" w:sz="4" w:space="0" w:color="auto"/>
              <w:left w:val="nil"/>
              <w:bottom w:val="single" w:sz="4" w:space="0" w:color="auto"/>
              <w:right w:val="single" w:sz="4" w:space="0" w:color="auto"/>
            </w:tcBorders>
            <w:noWrap/>
            <w:textDirection w:val="btLr"/>
            <w:vAlign w:val="center"/>
          </w:tcPr>
          <w:p w14:paraId="591C6327"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PLANEACIÓN</w:t>
            </w:r>
          </w:p>
        </w:tc>
        <w:tc>
          <w:tcPr>
            <w:tcW w:w="351" w:type="dxa"/>
            <w:tcBorders>
              <w:top w:val="single" w:sz="4" w:space="0" w:color="auto"/>
              <w:left w:val="nil"/>
              <w:bottom w:val="single" w:sz="4" w:space="0" w:color="auto"/>
              <w:right w:val="single" w:sz="4" w:space="0" w:color="auto"/>
            </w:tcBorders>
            <w:noWrap/>
            <w:textDirection w:val="btLr"/>
            <w:vAlign w:val="center"/>
          </w:tcPr>
          <w:p w14:paraId="3114C52E"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OPERACIONAL</w:t>
            </w:r>
          </w:p>
        </w:tc>
        <w:tc>
          <w:tcPr>
            <w:tcW w:w="1068" w:type="dxa"/>
            <w:tcBorders>
              <w:top w:val="single" w:sz="4" w:space="0" w:color="auto"/>
              <w:left w:val="nil"/>
              <w:bottom w:val="single" w:sz="4" w:space="0" w:color="auto"/>
              <w:right w:val="single" w:sz="4" w:space="0" w:color="auto"/>
            </w:tcBorders>
            <w:vAlign w:val="center"/>
          </w:tcPr>
          <w:p w14:paraId="04DD52C7"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QUE SE EXIJAN REQUISITOS QUE NO PERMITAN LA PRESENTACIÓN DE PROPUESTAS NI LA PLURALIDAD DE OFERENTES </w:t>
            </w:r>
          </w:p>
        </w:tc>
        <w:tc>
          <w:tcPr>
            <w:tcW w:w="1270" w:type="dxa"/>
            <w:tcBorders>
              <w:top w:val="single" w:sz="4" w:space="0" w:color="auto"/>
              <w:left w:val="nil"/>
              <w:bottom w:val="single" w:sz="4" w:space="0" w:color="auto"/>
              <w:right w:val="single" w:sz="4" w:space="0" w:color="auto"/>
            </w:tcBorders>
            <w:vAlign w:val="center"/>
          </w:tcPr>
          <w:p w14:paraId="39BD4056"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INCUMPLIMIENTO DE LAS CONDICIONES Y REQUISITOS EXIGIDOS Y PUEDE COSAIONAR UNA DECLARTORIA DE DESIERTO </w:t>
            </w:r>
          </w:p>
        </w:tc>
        <w:tc>
          <w:tcPr>
            <w:tcW w:w="311" w:type="dxa"/>
            <w:tcBorders>
              <w:top w:val="single" w:sz="4" w:space="0" w:color="auto"/>
              <w:left w:val="nil"/>
              <w:bottom w:val="single" w:sz="4" w:space="0" w:color="auto"/>
              <w:right w:val="single" w:sz="4" w:space="0" w:color="auto"/>
            </w:tcBorders>
            <w:textDirection w:val="btLr"/>
            <w:vAlign w:val="center"/>
          </w:tcPr>
          <w:p w14:paraId="2C59E4E2"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260" w:type="dxa"/>
            <w:tcBorders>
              <w:top w:val="single" w:sz="4" w:space="0" w:color="auto"/>
              <w:left w:val="nil"/>
              <w:bottom w:val="single" w:sz="4" w:space="0" w:color="auto"/>
              <w:right w:val="single" w:sz="4" w:space="0" w:color="auto"/>
            </w:tcBorders>
            <w:textDirection w:val="btLr"/>
            <w:vAlign w:val="center"/>
          </w:tcPr>
          <w:p w14:paraId="0FAE6A14"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386" w:type="dxa"/>
            <w:tcBorders>
              <w:top w:val="single" w:sz="4" w:space="0" w:color="auto"/>
              <w:left w:val="nil"/>
              <w:bottom w:val="single" w:sz="4" w:space="0" w:color="auto"/>
              <w:right w:val="single" w:sz="4" w:space="0" w:color="auto"/>
            </w:tcBorders>
            <w:textDirection w:val="btLr"/>
            <w:vAlign w:val="center"/>
          </w:tcPr>
          <w:p w14:paraId="312828AE"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4</w:t>
            </w:r>
          </w:p>
        </w:tc>
        <w:tc>
          <w:tcPr>
            <w:tcW w:w="370" w:type="dxa"/>
            <w:tcBorders>
              <w:top w:val="single" w:sz="4" w:space="0" w:color="auto"/>
              <w:left w:val="nil"/>
              <w:bottom w:val="single" w:sz="4" w:space="0" w:color="auto"/>
              <w:right w:val="single" w:sz="4" w:space="0" w:color="auto"/>
            </w:tcBorders>
            <w:noWrap/>
            <w:textDirection w:val="btLr"/>
            <w:vAlign w:val="center"/>
          </w:tcPr>
          <w:p w14:paraId="6CAD6384"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BAJO </w:t>
            </w:r>
          </w:p>
        </w:tc>
        <w:tc>
          <w:tcPr>
            <w:tcW w:w="445" w:type="dxa"/>
            <w:tcBorders>
              <w:top w:val="single" w:sz="4" w:space="0" w:color="auto"/>
              <w:left w:val="nil"/>
              <w:bottom w:val="single" w:sz="4" w:space="0" w:color="auto"/>
              <w:right w:val="single" w:sz="4" w:space="0" w:color="auto"/>
            </w:tcBorders>
            <w:noWrap/>
            <w:textDirection w:val="btLr"/>
            <w:vAlign w:val="center"/>
          </w:tcPr>
          <w:p w14:paraId="52CFA3A8"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ENTIDAD PONAL </w:t>
            </w:r>
          </w:p>
        </w:tc>
        <w:tc>
          <w:tcPr>
            <w:tcW w:w="1603" w:type="dxa"/>
            <w:tcBorders>
              <w:top w:val="single" w:sz="4" w:space="0" w:color="auto"/>
              <w:left w:val="nil"/>
              <w:bottom w:val="single" w:sz="4" w:space="0" w:color="auto"/>
              <w:right w:val="single" w:sz="4" w:space="0" w:color="auto"/>
            </w:tcBorders>
            <w:vAlign w:val="center"/>
          </w:tcPr>
          <w:p w14:paraId="02C642AB" w14:textId="77777777" w:rsidR="000A0ED2" w:rsidRPr="00DD25D4" w:rsidRDefault="000A0ED2" w:rsidP="00E94F83">
            <w:pPr>
              <w:jc w:val="both"/>
              <w:rPr>
                <w:color w:val="0D0D0D" w:themeColor="text1" w:themeTint="F2"/>
                <w:sz w:val="12"/>
                <w:szCs w:val="12"/>
                <w:lang w:eastAsia="es-CO"/>
              </w:rPr>
            </w:pPr>
            <w:r w:rsidRPr="00DD25D4">
              <w:rPr>
                <w:color w:val="0D0D0D" w:themeColor="text1" w:themeTint="F2"/>
                <w:sz w:val="12"/>
                <w:szCs w:val="12"/>
                <w:lang w:eastAsia="es-CO"/>
              </w:rPr>
              <w:t xml:space="preserve">REVISIÓN DE LAS CONDICIONES TÉCNICAS Y CARACTERÍSTICAS DEL OBJETO A CONTRATAR POR PARTE DE CONTRATO Y ASESORÍA JURÍDICA </w:t>
            </w:r>
          </w:p>
        </w:tc>
        <w:tc>
          <w:tcPr>
            <w:tcW w:w="271" w:type="dxa"/>
            <w:tcBorders>
              <w:top w:val="single" w:sz="4" w:space="0" w:color="auto"/>
              <w:left w:val="nil"/>
              <w:bottom w:val="single" w:sz="4" w:space="0" w:color="auto"/>
              <w:right w:val="single" w:sz="4" w:space="0" w:color="auto"/>
            </w:tcBorders>
            <w:textDirection w:val="btLr"/>
            <w:vAlign w:val="center"/>
          </w:tcPr>
          <w:p w14:paraId="0AF85D69"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textDirection w:val="btLr"/>
            <w:vAlign w:val="center"/>
          </w:tcPr>
          <w:p w14:paraId="75243CF7"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376" w:type="dxa"/>
            <w:tcBorders>
              <w:top w:val="single" w:sz="4" w:space="0" w:color="auto"/>
              <w:left w:val="nil"/>
              <w:bottom w:val="single" w:sz="4" w:space="0" w:color="auto"/>
              <w:right w:val="single" w:sz="4" w:space="0" w:color="auto"/>
            </w:tcBorders>
            <w:textDirection w:val="btLr"/>
            <w:vAlign w:val="center"/>
          </w:tcPr>
          <w:p w14:paraId="0A43CCEE"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355" w:type="dxa"/>
            <w:tcBorders>
              <w:top w:val="single" w:sz="4" w:space="0" w:color="auto"/>
              <w:left w:val="nil"/>
              <w:bottom w:val="single" w:sz="4" w:space="0" w:color="auto"/>
              <w:right w:val="single" w:sz="4" w:space="0" w:color="auto"/>
            </w:tcBorders>
            <w:textDirection w:val="btLr"/>
            <w:vAlign w:val="center"/>
          </w:tcPr>
          <w:p w14:paraId="66197EBB"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noWrap/>
            <w:textDirection w:val="btLr"/>
            <w:vAlign w:val="center"/>
          </w:tcPr>
          <w:p w14:paraId="7B1FB594"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SI </w:t>
            </w:r>
          </w:p>
        </w:tc>
        <w:tc>
          <w:tcPr>
            <w:tcW w:w="1063" w:type="dxa"/>
            <w:tcBorders>
              <w:top w:val="single" w:sz="4" w:space="0" w:color="auto"/>
              <w:left w:val="nil"/>
              <w:bottom w:val="single" w:sz="4" w:space="0" w:color="auto"/>
              <w:right w:val="single" w:sz="4" w:space="0" w:color="auto"/>
            </w:tcBorders>
            <w:vAlign w:val="center"/>
          </w:tcPr>
          <w:p w14:paraId="0A85F351" w14:textId="5CCB91A1"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QUIEN ELABORE EL ECO Y LA OFICINA DE CONTRATOS</w:t>
            </w:r>
          </w:p>
        </w:tc>
        <w:tc>
          <w:tcPr>
            <w:tcW w:w="946" w:type="dxa"/>
            <w:tcBorders>
              <w:top w:val="single" w:sz="4" w:space="0" w:color="auto"/>
              <w:left w:val="nil"/>
              <w:bottom w:val="single" w:sz="4" w:space="0" w:color="auto"/>
              <w:right w:val="single" w:sz="4" w:space="0" w:color="auto"/>
            </w:tcBorders>
            <w:vAlign w:val="center"/>
          </w:tcPr>
          <w:p w14:paraId="4FD42A57"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ELABORACION DEL ESTUDIO PREVIO</w:t>
            </w:r>
          </w:p>
        </w:tc>
        <w:tc>
          <w:tcPr>
            <w:tcW w:w="1064" w:type="dxa"/>
            <w:tcBorders>
              <w:top w:val="single" w:sz="4" w:space="0" w:color="auto"/>
              <w:left w:val="nil"/>
              <w:bottom w:val="single" w:sz="4" w:space="0" w:color="auto"/>
              <w:right w:val="single" w:sz="4" w:space="0" w:color="auto"/>
            </w:tcBorders>
            <w:vAlign w:val="center"/>
          </w:tcPr>
          <w:p w14:paraId="19692320"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PLIEGOS BORRADORES </w:t>
            </w:r>
          </w:p>
        </w:tc>
        <w:tc>
          <w:tcPr>
            <w:tcW w:w="1300" w:type="dxa"/>
            <w:tcBorders>
              <w:top w:val="single" w:sz="4" w:space="0" w:color="auto"/>
              <w:left w:val="nil"/>
              <w:bottom w:val="single" w:sz="4" w:space="0" w:color="auto"/>
              <w:right w:val="single" w:sz="4" w:space="0" w:color="auto"/>
            </w:tcBorders>
            <w:vAlign w:val="center"/>
          </w:tcPr>
          <w:p w14:paraId="71753C18" w14:textId="438BBF10"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VERIFICACION EXHAUSTIVA REQUISITOS HABILITANTES CONDICIONES TÉCNICAS Y CARACTERÍSTICAS DE LO QUE SE REQUIERE CONTRATAR</w:t>
            </w:r>
          </w:p>
        </w:tc>
        <w:tc>
          <w:tcPr>
            <w:tcW w:w="1018" w:type="dxa"/>
            <w:tcBorders>
              <w:top w:val="single" w:sz="4" w:space="0" w:color="auto"/>
              <w:left w:val="nil"/>
              <w:bottom w:val="single" w:sz="4" w:space="0" w:color="auto"/>
              <w:right w:val="single" w:sz="8" w:space="0" w:color="auto"/>
            </w:tcBorders>
            <w:vAlign w:val="center"/>
          </w:tcPr>
          <w:p w14:paraId="398F4AC6"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DURANTE LA ELABORACIÓN DE ESTUDIO DE PREVIO Y ELABORACIÓN DE PLIEGO BORRADOR </w:t>
            </w:r>
          </w:p>
        </w:tc>
      </w:tr>
      <w:tr w:rsidR="000A0ED2" w:rsidRPr="00DD25D4" w14:paraId="1FFEEA9C" w14:textId="77777777" w:rsidTr="003A5F02">
        <w:trPr>
          <w:gridAfter w:val="1"/>
          <w:wAfter w:w="16" w:type="dxa"/>
          <w:trHeight w:val="1415"/>
          <w:jc w:val="center"/>
        </w:trPr>
        <w:tc>
          <w:tcPr>
            <w:tcW w:w="266" w:type="dxa"/>
            <w:tcBorders>
              <w:top w:val="single" w:sz="4" w:space="0" w:color="auto"/>
              <w:left w:val="single" w:sz="8" w:space="0" w:color="auto"/>
              <w:bottom w:val="single" w:sz="4" w:space="0" w:color="auto"/>
              <w:right w:val="single" w:sz="4" w:space="0" w:color="auto"/>
            </w:tcBorders>
            <w:noWrap/>
            <w:textDirection w:val="btLr"/>
            <w:vAlign w:val="center"/>
          </w:tcPr>
          <w:p w14:paraId="77086A11"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lastRenderedPageBreak/>
              <w:t>6</w:t>
            </w:r>
          </w:p>
        </w:tc>
        <w:tc>
          <w:tcPr>
            <w:tcW w:w="264" w:type="dxa"/>
            <w:tcBorders>
              <w:top w:val="single" w:sz="4" w:space="0" w:color="auto"/>
              <w:left w:val="nil"/>
              <w:bottom w:val="single" w:sz="4" w:space="0" w:color="auto"/>
              <w:right w:val="single" w:sz="4" w:space="0" w:color="auto"/>
            </w:tcBorders>
            <w:noWrap/>
            <w:textDirection w:val="btLr"/>
            <w:vAlign w:val="center"/>
          </w:tcPr>
          <w:p w14:paraId="18DA113A"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GENERAL </w:t>
            </w:r>
          </w:p>
        </w:tc>
        <w:tc>
          <w:tcPr>
            <w:tcW w:w="264" w:type="dxa"/>
            <w:tcBorders>
              <w:top w:val="single" w:sz="4" w:space="0" w:color="auto"/>
              <w:left w:val="nil"/>
              <w:bottom w:val="single" w:sz="4" w:space="0" w:color="auto"/>
              <w:right w:val="single" w:sz="4" w:space="0" w:color="auto"/>
            </w:tcBorders>
            <w:noWrap/>
            <w:textDirection w:val="btLr"/>
            <w:vAlign w:val="center"/>
          </w:tcPr>
          <w:p w14:paraId="00D3AC13"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EXTERNO</w:t>
            </w:r>
          </w:p>
        </w:tc>
        <w:tc>
          <w:tcPr>
            <w:tcW w:w="264" w:type="dxa"/>
            <w:tcBorders>
              <w:top w:val="single" w:sz="4" w:space="0" w:color="auto"/>
              <w:left w:val="nil"/>
              <w:bottom w:val="single" w:sz="4" w:space="0" w:color="auto"/>
              <w:right w:val="single" w:sz="4" w:space="0" w:color="auto"/>
            </w:tcBorders>
            <w:noWrap/>
            <w:textDirection w:val="btLr"/>
            <w:vAlign w:val="center"/>
          </w:tcPr>
          <w:p w14:paraId="537D0BC0"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SELECCIÓN </w:t>
            </w:r>
          </w:p>
        </w:tc>
        <w:tc>
          <w:tcPr>
            <w:tcW w:w="351" w:type="dxa"/>
            <w:tcBorders>
              <w:top w:val="single" w:sz="4" w:space="0" w:color="auto"/>
              <w:left w:val="nil"/>
              <w:bottom w:val="single" w:sz="4" w:space="0" w:color="auto"/>
              <w:right w:val="single" w:sz="4" w:space="0" w:color="auto"/>
            </w:tcBorders>
            <w:noWrap/>
            <w:textDirection w:val="btLr"/>
            <w:vAlign w:val="center"/>
          </w:tcPr>
          <w:p w14:paraId="7F389D17"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ECONOMICO </w:t>
            </w:r>
          </w:p>
        </w:tc>
        <w:tc>
          <w:tcPr>
            <w:tcW w:w="1068" w:type="dxa"/>
            <w:tcBorders>
              <w:top w:val="single" w:sz="4" w:space="0" w:color="auto"/>
              <w:left w:val="nil"/>
              <w:bottom w:val="single" w:sz="4" w:space="0" w:color="auto"/>
              <w:right w:val="single" w:sz="4" w:space="0" w:color="auto"/>
            </w:tcBorders>
            <w:vAlign w:val="center"/>
          </w:tcPr>
          <w:p w14:paraId="39EF6694"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QUE SE ALLEGUEN PROPUESTAS CON PRECIOS Y/O TARIFAS ARTIFICIALMENTE BAJOS</w:t>
            </w:r>
          </w:p>
        </w:tc>
        <w:tc>
          <w:tcPr>
            <w:tcW w:w="1270" w:type="dxa"/>
            <w:tcBorders>
              <w:top w:val="single" w:sz="4" w:space="0" w:color="auto"/>
              <w:left w:val="nil"/>
              <w:bottom w:val="single" w:sz="4" w:space="0" w:color="auto"/>
              <w:right w:val="single" w:sz="4" w:space="0" w:color="auto"/>
            </w:tcBorders>
            <w:vAlign w:val="center"/>
          </w:tcPr>
          <w:p w14:paraId="303F12E9"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EN CASO DE NO HABILITAR NINGUN OFERENTE DECLARRATORIA DE DESIERTO</w:t>
            </w:r>
          </w:p>
        </w:tc>
        <w:tc>
          <w:tcPr>
            <w:tcW w:w="311" w:type="dxa"/>
            <w:tcBorders>
              <w:top w:val="single" w:sz="4" w:space="0" w:color="auto"/>
              <w:left w:val="nil"/>
              <w:bottom w:val="single" w:sz="4" w:space="0" w:color="auto"/>
              <w:right w:val="single" w:sz="4" w:space="0" w:color="auto"/>
            </w:tcBorders>
            <w:textDirection w:val="btLr"/>
            <w:vAlign w:val="center"/>
          </w:tcPr>
          <w:p w14:paraId="7EC531A2"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260" w:type="dxa"/>
            <w:tcBorders>
              <w:top w:val="single" w:sz="4" w:space="0" w:color="auto"/>
              <w:left w:val="nil"/>
              <w:bottom w:val="single" w:sz="4" w:space="0" w:color="auto"/>
              <w:right w:val="single" w:sz="4" w:space="0" w:color="auto"/>
            </w:tcBorders>
            <w:textDirection w:val="btLr"/>
            <w:vAlign w:val="center"/>
          </w:tcPr>
          <w:p w14:paraId="6E0E0E82"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386" w:type="dxa"/>
            <w:tcBorders>
              <w:top w:val="single" w:sz="4" w:space="0" w:color="auto"/>
              <w:left w:val="nil"/>
              <w:bottom w:val="single" w:sz="4" w:space="0" w:color="auto"/>
              <w:right w:val="single" w:sz="4" w:space="0" w:color="auto"/>
            </w:tcBorders>
            <w:textDirection w:val="btLr"/>
            <w:vAlign w:val="center"/>
          </w:tcPr>
          <w:p w14:paraId="2C4F7868"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4</w:t>
            </w:r>
          </w:p>
        </w:tc>
        <w:tc>
          <w:tcPr>
            <w:tcW w:w="370" w:type="dxa"/>
            <w:tcBorders>
              <w:top w:val="single" w:sz="4" w:space="0" w:color="auto"/>
              <w:left w:val="nil"/>
              <w:bottom w:val="single" w:sz="4" w:space="0" w:color="auto"/>
              <w:right w:val="single" w:sz="4" w:space="0" w:color="auto"/>
            </w:tcBorders>
            <w:noWrap/>
            <w:textDirection w:val="btLr"/>
            <w:vAlign w:val="center"/>
          </w:tcPr>
          <w:p w14:paraId="7FCAE5E6"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BAJO</w:t>
            </w:r>
          </w:p>
        </w:tc>
        <w:tc>
          <w:tcPr>
            <w:tcW w:w="445" w:type="dxa"/>
            <w:tcBorders>
              <w:top w:val="single" w:sz="4" w:space="0" w:color="auto"/>
              <w:left w:val="nil"/>
              <w:bottom w:val="single" w:sz="4" w:space="0" w:color="auto"/>
              <w:right w:val="single" w:sz="4" w:space="0" w:color="auto"/>
            </w:tcBorders>
            <w:noWrap/>
            <w:textDirection w:val="btLr"/>
            <w:vAlign w:val="center"/>
          </w:tcPr>
          <w:p w14:paraId="25E2AAA2"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OFERENTES </w:t>
            </w:r>
          </w:p>
        </w:tc>
        <w:tc>
          <w:tcPr>
            <w:tcW w:w="1603" w:type="dxa"/>
            <w:tcBorders>
              <w:top w:val="single" w:sz="4" w:space="0" w:color="auto"/>
              <w:left w:val="nil"/>
              <w:bottom w:val="single" w:sz="4" w:space="0" w:color="auto"/>
              <w:right w:val="single" w:sz="4" w:space="0" w:color="auto"/>
            </w:tcBorders>
            <w:vAlign w:val="center"/>
          </w:tcPr>
          <w:p w14:paraId="03B8C8EB" w14:textId="77777777" w:rsidR="000A0ED2" w:rsidRPr="00DD25D4" w:rsidRDefault="000A0ED2" w:rsidP="00E94F83">
            <w:pPr>
              <w:jc w:val="both"/>
              <w:rPr>
                <w:color w:val="0D0D0D" w:themeColor="text1" w:themeTint="F2"/>
                <w:sz w:val="12"/>
                <w:szCs w:val="12"/>
                <w:lang w:eastAsia="es-CO"/>
              </w:rPr>
            </w:pPr>
            <w:r w:rsidRPr="00DD25D4">
              <w:rPr>
                <w:color w:val="0D0D0D" w:themeColor="text1" w:themeTint="F2"/>
                <w:sz w:val="12"/>
                <w:szCs w:val="12"/>
                <w:lang w:eastAsia="es-CO"/>
              </w:rPr>
              <w:t>ESTABLECER CAUSALES DE RECHAZO Y VERIFICACION DE PROPUESTAS POR PARTE DEL COMITÉ EVALUADOR</w:t>
            </w:r>
          </w:p>
        </w:tc>
        <w:tc>
          <w:tcPr>
            <w:tcW w:w="271" w:type="dxa"/>
            <w:tcBorders>
              <w:top w:val="single" w:sz="4" w:space="0" w:color="auto"/>
              <w:left w:val="nil"/>
              <w:bottom w:val="single" w:sz="4" w:space="0" w:color="auto"/>
              <w:right w:val="single" w:sz="4" w:space="0" w:color="auto"/>
            </w:tcBorders>
            <w:textDirection w:val="btLr"/>
            <w:vAlign w:val="center"/>
          </w:tcPr>
          <w:p w14:paraId="63009E75"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textDirection w:val="btLr"/>
            <w:vAlign w:val="center"/>
          </w:tcPr>
          <w:p w14:paraId="29CBEC76"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376" w:type="dxa"/>
            <w:tcBorders>
              <w:top w:val="single" w:sz="4" w:space="0" w:color="auto"/>
              <w:left w:val="nil"/>
              <w:bottom w:val="single" w:sz="4" w:space="0" w:color="auto"/>
              <w:right w:val="single" w:sz="4" w:space="0" w:color="auto"/>
            </w:tcBorders>
            <w:textDirection w:val="btLr"/>
            <w:vAlign w:val="center"/>
          </w:tcPr>
          <w:p w14:paraId="0F3B2B4F"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355" w:type="dxa"/>
            <w:tcBorders>
              <w:top w:val="single" w:sz="4" w:space="0" w:color="auto"/>
              <w:left w:val="nil"/>
              <w:bottom w:val="single" w:sz="4" w:space="0" w:color="auto"/>
              <w:right w:val="single" w:sz="4" w:space="0" w:color="auto"/>
            </w:tcBorders>
            <w:textDirection w:val="btLr"/>
            <w:vAlign w:val="center"/>
          </w:tcPr>
          <w:p w14:paraId="6BF93144"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noWrap/>
            <w:textDirection w:val="btLr"/>
            <w:vAlign w:val="center"/>
          </w:tcPr>
          <w:p w14:paraId="51E3E70D"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SI </w:t>
            </w:r>
          </w:p>
        </w:tc>
        <w:tc>
          <w:tcPr>
            <w:tcW w:w="1063" w:type="dxa"/>
            <w:tcBorders>
              <w:top w:val="single" w:sz="4" w:space="0" w:color="auto"/>
              <w:left w:val="nil"/>
              <w:bottom w:val="single" w:sz="4" w:space="0" w:color="auto"/>
              <w:right w:val="single" w:sz="4" w:space="0" w:color="auto"/>
            </w:tcBorders>
            <w:vAlign w:val="center"/>
          </w:tcPr>
          <w:p w14:paraId="2F23C68C" w14:textId="089EB2B8"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COMITÉ EVALUADOR</w:t>
            </w:r>
          </w:p>
        </w:tc>
        <w:tc>
          <w:tcPr>
            <w:tcW w:w="946" w:type="dxa"/>
            <w:tcBorders>
              <w:top w:val="single" w:sz="4" w:space="0" w:color="auto"/>
              <w:left w:val="nil"/>
              <w:bottom w:val="single" w:sz="4" w:space="0" w:color="auto"/>
              <w:right w:val="single" w:sz="4" w:space="0" w:color="auto"/>
            </w:tcBorders>
            <w:vAlign w:val="center"/>
          </w:tcPr>
          <w:p w14:paraId="0A84C71F"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ESTUDIO DE MERCADO Y ELABORACION DE ECO</w:t>
            </w:r>
          </w:p>
        </w:tc>
        <w:tc>
          <w:tcPr>
            <w:tcW w:w="1064" w:type="dxa"/>
            <w:tcBorders>
              <w:top w:val="single" w:sz="4" w:space="0" w:color="auto"/>
              <w:left w:val="nil"/>
              <w:bottom w:val="single" w:sz="4" w:space="0" w:color="auto"/>
              <w:right w:val="single" w:sz="4" w:space="0" w:color="auto"/>
            </w:tcBorders>
            <w:vAlign w:val="center"/>
          </w:tcPr>
          <w:p w14:paraId="22D7B712"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ADJUDICACION  </w:t>
            </w:r>
          </w:p>
        </w:tc>
        <w:tc>
          <w:tcPr>
            <w:tcW w:w="1300" w:type="dxa"/>
            <w:tcBorders>
              <w:top w:val="single" w:sz="4" w:space="0" w:color="auto"/>
              <w:left w:val="nil"/>
              <w:bottom w:val="single" w:sz="4" w:space="0" w:color="auto"/>
              <w:right w:val="single" w:sz="4" w:space="0" w:color="auto"/>
            </w:tcBorders>
            <w:vAlign w:val="center"/>
          </w:tcPr>
          <w:p w14:paraId="4896F9F7" w14:textId="632D965D"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REVISION COTIZACIONES PRESENTDAS PARA EL ESTUDIO PREVIO, OFERTAS ECONOMICAS PRESENTADAS AL CIERRE</w:t>
            </w:r>
          </w:p>
        </w:tc>
        <w:tc>
          <w:tcPr>
            <w:tcW w:w="1018" w:type="dxa"/>
            <w:tcBorders>
              <w:top w:val="single" w:sz="4" w:space="0" w:color="auto"/>
              <w:left w:val="nil"/>
              <w:bottom w:val="single" w:sz="4" w:space="0" w:color="auto"/>
              <w:right w:val="single" w:sz="8" w:space="0" w:color="auto"/>
            </w:tcBorders>
            <w:vAlign w:val="center"/>
          </w:tcPr>
          <w:p w14:paraId="63005D0F"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ETAPAS CONTRACTUALES </w:t>
            </w:r>
          </w:p>
        </w:tc>
      </w:tr>
      <w:tr w:rsidR="000A0ED2" w:rsidRPr="00DD25D4" w14:paraId="10C047AE" w14:textId="77777777" w:rsidTr="003A5F02">
        <w:trPr>
          <w:gridAfter w:val="1"/>
          <w:wAfter w:w="16" w:type="dxa"/>
          <w:trHeight w:val="852"/>
          <w:jc w:val="center"/>
        </w:trPr>
        <w:tc>
          <w:tcPr>
            <w:tcW w:w="266" w:type="dxa"/>
            <w:tcBorders>
              <w:top w:val="single" w:sz="4" w:space="0" w:color="auto"/>
              <w:left w:val="single" w:sz="8" w:space="0" w:color="auto"/>
              <w:bottom w:val="single" w:sz="4" w:space="0" w:color="auto"/>
              <w:right w:val="single" w:sz="4" w:space="0" w:color="auto"/>
            </w:tcBorders>
            <w:noWrap/>
            <w:textDirection w:val="btLr"/>
            <w:vAlign w:val="center"/>
          </w:tcPr>
          <w:p w14:paraId="117B1434"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7</w:t>
            </w:r>
          </w:p>
        </w:tc>
        <w:tc>
          <w:tcPr>
            <w:tcW w:w="264" w:type="dxa"/>
            <w:tcBorders>
              <w:top w:val="single" w:sz="4" w:space="0" w:color="auto"/>
              <w:left w:val="nil"/>
              <w:bottom w:val="single" w:sz="4" w:space="0" w:color="auto"/>
              <w:right w:val="single" w:sz="4" w:space="0" w:color="auto"/>
            </w:tcBorders>
            <w:noWrap/>
            <w:textDirection w:val="btLr"/>
            <w:vAlign w:val="center"/>
          </w:tcPr>
          <w:p w14:paraId="39C2C4D7"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GENERAL </w:t>
            </w:r>
          </w:p>
        </w:tc>
        <w:tc>
          <w:tcPr>
            <w:tcW w:w="264" w:type="dxa"/>
            <w:tcBorders>
              <w:top w:val="single" w:sz="4" w:space="0" w:color="auto"/>
              <w:left w:val="nil"/>
              <w:bottom w:val="single" w:sz="4" w:space="0" w:color="auto"/>
              <w:right w:val="single" w:sz="4" w:space="0" w:color="auto"/>
            </w:tcBorders>
            <w:noWrap/>
            <w:textDirection w:val="btLr"/>
            <w:vAlign w:val="center"/>
          </w:tcPr>
          <w:p w14:paraId="00063D8F"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EXTERNO</w:t>
            </w:r>
          </w:p>
        </w:tc>
        <w:tc>
          <w:tcPr>
            <w:tcW w:w="264" w:type="dxa"/>
            <w:tcBorders>
              <w:top w:val="single" w:sz="4" w:space="0" w:color="auto"/>
              <w:left w:val="nil"/>
              <w:bottom w:val="single" w:sz="4" w:space="0" w:color="auto"/>
              <w:right w:val="single" w:sz="4" w:space="0" w:color="auto"/>
            </w:tcBorders>
            <w:noWrap/>
            <w:textDirection w:val="btLr"/>
            <w:vAlign w:val="center"/>
          </w:tcPr>
          <w:p w14:paraId="0A743513"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SELECCION</w:t>
            </w:r>
          </w:p>
        </w:tc>
        <w:tc>
          <w:tcPr>
            <w:tcW w:w="351" w:type="dxa"/>
            <w:tcBorders>
              <w:top w:val="single" w:sz="4" w:space="0" w:color="auto"/>
              <w:left w:val="nil"/>
              <w:bottom w:val="single" w:sz="4" w:space="0" w:color="auto"/>
              <w:right w:val="single" w:sz="4" w:space="0" w:color="auto"/>
            </w:tcBorders>
            <w:noWrap/>
            <w:textDirection w:val="btLr"/>
            <w:vAlign w:val="center"/>
          </w:tcPr>
          <w:p w14:paraId="2724CE21"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OPERACIONALES</w:t>
            </w:r>
          </w:p>
        </w:tc>
        <w:tc>
          <w:tcPr>
            <w:tcW w:w="1068" w:type="dxa"/>
            <w:tcBorders>
              <w:top w:val="single" w:sz="4" w:space="0" w:color="auto"/>
              <w:left w:val="nil"/>
              <w:bottom w:val="single" w:sz="4" w:space="0" w:color="auto"/>
              <w:right w:val="single" w:sz="4" w:space="0" w:color="auto"/>
            </w:tcBorders>
            <w:vAlign w:val="center"/>
          </w:tcPr>
          <w:p w14:paraId="4A04A046"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SELECCIÓN DE LOS CONTRATISTAS QUE NO CUMPLAN CON LA TOTALIDAD DE LOS REQUISITOS EXIGIDOS EN EL PLIEGO DE CONDICIONES </w:t>
            </w:r>
          </w:p>
        </w:tc>
        <w:tc>
          <w:tcPr>
            <w:tcW w:w="1270" w:type="dxa"/>
            <w:tcBorders>
              <w:top w:val="single" w:sz="4" w:space="0" w:color="auto"/>
              <w:left w:val="nil"/>
              <w:bottom w:val="single" w:sz="4" w:space="0" w:color="auto"/>
              <w:right w:val="single" w:sz="4" w:space="0" w:color="auto"/>
            </w:tcBorders>
            <w:vAlign w:val="center"/>
          </w:tcPr>
          <w:p w14:paraId="2E856E5B"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TERMINACION ANORMAL DEL PROCESO DE CONTRATACION </w:t>
            </w:r>
          </w:p>
        </w:tc>
        <w:tc>
          <w:tcPr>
            <w:tcW w:w="311" w:type="dxa"/>
            <w:tcBorders>
              <w:top w:val="single" w:sz="4" w:space="0" w:color="auto"/>
              <w:left w:val="nil"/>
              <w:bottom w:val="single" w:sz="4" w:space="0" w:color="auto"/>
              <w:right w:val="single" w:sz="4" w:space="0" w:color="auto"/>
            </w:tcBorders>
            <w:textDirection w:val="btLr"/>
            <w:vAlign w:val="center"/>
          </w:tcPr>
          <w:p w14:paraId="4FE75321"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260" w:type="dxa"/>
            <w:tcBorders>
              <w:top w:val="single" w:sz="4" w:space="0" w:color="auto"/>
              <w:left w:val="nil"/>
              <w:bottom w:val="single" w:sz="4" w:space="0" w:color="auto"/>
              <w:right w:val="single" w:sz="4" w:space="0" w:color="auto"/>
            </w:tcBorders>
            <w:textDirection w:val="btLr"/>
            <w:vAlign w:val="center"/>
          </w:tcPr>
          <w:p w14:paraId="786CEA0F"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4</w:t>
            </w:r>
          </w:p>
        </w:tc>
        <w:tc>
          <w:tcPr>
            <w:tcW w:w="386" w:type="dxa"/>
            <w:tcBorders>
              <w:top w:val="single" w:sz="4" w:space="0" w:color="auto"/>
              <w:left w:val="nil"/>
              <w:bottom w:val="single" w:sz="4" w:space="0" w:color="auto"/>
              <w:right w:val="single" w:sz="4" w:space="0" w:color="auto"/>
            </w:tcBorders>
            <w:textDirection w:val="btLr"/>
            <w:vAlign w:val="center"/>
          </w:tcPr>
          <w:p w14:paraId="055C2FD3"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6</w:t>
            </w:r>
          </w:p>
        </w:tc>
        <w:tc>
          <w:tcPr>
            <w:tcW w:w="370" w:type="dxa"/>
            <w:tcBorders>
              <w:top w:val="single" w:sz="4" w:space="0" w:color="auto"/>
              <w:left w:val="nil"/>
              <w:bottom w:val="single" w:sz="4" w:space="0" w:color="auto"/>
              <w:right w:val="single" w:sz="4" w:space="0" w:color="auto"/>
            </w:tcBorders>
            <w:noWrap/>
            <w:textDirection w:val="btLr"/>
            <w:vAlign w:val="center"/>
          </w:tcPr>
          <w:p w14:paraId="3CA35432"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             ALTO </w:t>
            </w:r>
          </w:p>
        </w:tc>
        <w:tc>
          <w:tcPr>
            <w:tcW w:w="445" w:type="dxa"/>
            <w:tcBorders>
              <w:top w:val="single" w:sz="4" w:space="0" w:color="auto"/>
              <w:left w:val="nil"/>
              <w:bottom w:val="single" w:sz="4" w:space="0" w:color="auto"/>
              <w:right w:val="single" w:sz="4" w:space="0" w:color="auto"/>
            </w:tcBorders>
            <w:noWrap/>
            <w:textDirection w:val="btLr"/>
            <w:vAlign w:val="center"/>
          </w:tcPr>
          <w:p w14:paraId="60E1D1E3"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ENTIDAD PONAL </w:t>
            </w:r>
          </w:p>
        </w:tc>
        <w:tc>
          <w:tcPr>
            <w:tcW w:w="1603" w:type="dxa"/>
            <w:tcBorders>
              <w:top w:val="single" w:sz="4" w:space="0" w:color="auto"/>
              <w:left w:val="nil"/>
              <w:bottom w:val="single" w:sz="4" w:space="0" w:color="auto"/>
              <w:right w:val="single" w:sz="4" w:space="0" w:color="auto"/>
            </w:tcBorders>
            <w:vAlign w:val="center"/>
          </w:tcPr>
          <w:p w14:paraId="523DD57E" w14:textId="77777777" w:rsidR="000A0ED2" w:rsidRPr="00DD25D4" w:rsidRDefault="000A0ED2" w:rsidP="00E94F83">
            <w:pPr>
              <w:jc w:val="both"/>
              <w:rPr>
                <w:color w:val="0D0D0D" w:themeColor="text1" w:themeTint="F2"/>
                <w:sz w:val="12"/>
                <w:szCs w:val="12"/>
                <w:lang w:eastAsia="es-CO"/>
              </w:rPr>
            </w:pPr>
            <w:r w:rsidRPr="00DD25D4">
              <w:rPr>
                <w:color w:val="0D0D0D" w:themeColor="text1" w:themeTint="F2"/>
                <w:sz w:val="12"/>
                <w:szCs w:val="12"/>
                <w:lang w:eastAsia="es-CO"/>
              </w:rPr>
              <w:t xml:space="preserve">EVALUACION POR PARTE DEL COMITÉ Y VERIFICACION Y APROBACION POR EL COMITÉ DE ADQUISICIONES  </w:t>
            </w:r>
          </w:p>
        </w:tc>
        <w:tc>
          <w:tcPr>
            <w:tcW w:w="271" w:type="dxa"/>
            <w:tcBorders>
              <w:top w:val="single" w:sz="4" w:space="0" w:color="auto"/>
              <w:left w:val="nil"/>
              <w:bottom w:val="single" w:sz="4" w:space="0" w:color="auto"/>
              <w:right w:val="single" w:sz="4" w:space="0" w:color="auto"/>
            </w:tcBorders>
            <w:textDirection w:val="btLr"/>
            <w:vAlign w:val="center"/>
          </w:tcPr>
          <w:p w14:paraId="29342F6C"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textDirection w:val="btLr"/>
            <w:vAlign w:val="center"/>
          </w:tcPr>
          <w:p w14:paraId="520C043F"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376" w:type="dxa"/>
            <w:tcBorders>
              <w:top w:val="single" w:sz="4" w:space="0" w:color="auto"/>
              <w:left w:val="nil"/>
              <w:bottom w:val="single" w:sz="4" w:space="0" w:color="auto"/>
              <w:right w:val="single" w:sz="4" w:space="0" w:color="auto"/>
            </w:tcBorders>
            <w:textDirection w:val="btLr"/>
            <w:vAlign w:val="center"/>
          </w:tcPr>
          <w:p w14:paraId="320BBFB3"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2</w:t>
            </w:r>
          </w:p>
        </w:tc>
        <w:tc>
          <w:tcPr>
            <w:tcW w:w="355" w:type="dxa"/>
            <w:tcBorders>
              <w:top w:val="single" w:sz="4" w:space="0" w:color="auto"/>
              <w:left w:val="nil"/>
              <w:bottom w:val="single" w:sz="4" w:space="0" w:color="auto"/>
              <w:right w:val="single" w:sz="4" w:space="0" w:color="auto"/>
            </w:tcBorders>
            <w:textDirection w:val="btLr"/>
            <w:vAlign w:val="center"/>
          </w:tcPr>
          <w:p w14:paraId="07C61591"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noWrap/>
            <w:textDirection w:val="btLr"/>
            <w:vAlign w:val="center"/>
          </w:tcPr>
          <w:p w14:paraId="5535FF7E"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SI </w:t>
            </w:r>
          </w:p>
        </w:tc>
        <w:tc>
          <w:tcPr>
            <w:tcW w:w="1063" w:type="dxa"/>
            <w:tcBorders>
              <w:top w:val="single" w:sz="4" w:space="0" w:color="auto"/>
              <w:left w:val="nil"/>
              <w:bottom w:val="single" w:sz="4" w:space="0" w:color="auto"/>
              <w:right w:val="single" w:sz="4" w:space="0" w:color="auto"/>
            </w:tcBorders>
            <w:vAlign w:val="center"/>
          </w:tcPr>
          <w:p w14:paraId="139757DF" w14:textId="4B3AFF88"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COMITÉ EVALUADOR Y COMITÉ</w:t>
            </w:r>
          </w:p>
          <w:p w14:paraId="3012CA59" w14:textId="3169D135"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DE ADQUISICIONES</w:t>
            </w:r>
          </w:p>
        </w:tc>
        <w:tc>
          <w:tcPr>
            <w:tcW w:w="946" w:type="dxa"/>
            <w:tcBorders>
              <w:top w:val="single" w:sz="4" w:space="0" w:color="auto"/>
              <w:left w:val="nil"/>
              <w:bottom w:val="single" w:sz="4" w:space="0" w:color="auto"/>
              <w:right w:val="single" w:sz="4" w:space="0" w:color="auto"/>
            </w:tcBorders>
            <w:vAlign w:val="center"/>
          </w:tcPr>
          <w:p w14:paraId="5BE984FB"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EVALUACION DE LAS PROPUESTAS </w:t>
            </w:r>
          </w:p>
        </w:tc>
        <w:tc>
          <w:tcPr>
            <w:tcW w:w="1064" w:type="dxa"/>
            <w:tcBorders>
              <w:top w:val="single" w:sz="4" w:space="0" w:color="auto"/>
              <w:left w:val="nil"/>
              <w:bottom w:val="single" w:sz="4" w:space="0" w:color="auto"/>
              <w:right w:val="single" w:sz="4" w:space="0" w:color="auto"/>
            </w:tcBorders>
            <w:vAlign w:val="center"/>
          </w:tcPr>
          <w:p w14:paraId="289F8A6B"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ADJUDICACION </w:t>
            </w:r>
          </w:p>
        </w:tc>
        <w:tc>
          <w:tcPr>
            <w:tcW w:w="1300" w:type="dxa"/>
            <w:tcBorders>
              <w:top w:val="single" w:sz="4" w:space="0" w:color="auto"/>
              <w:left w:val="nil"/>
              <w:bottom w:val="single" w:sz="4" w:space="0" w:color="auto"/>
              <w:right w:val="single" w:sz="4" w:space="0" w:color="auto"/>
            </w:tcBorders>
            <w:vAlign w:val="center"/>
          </w:tcPr>
          <w:p w14:paraId="0B8E00AB"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VERIFICACION DE PROPUETAS SEGÚN PLIEGO DE CONDICIONES Y ADENDAS EN CASO QUE SE REALICEN</w:t>
            </w:r>
          </w:p>
        </w:tc>
        <w:tc>
          <w:tcPr>
            <w:tcW w:w="1018" w:type="dxa"/>
            <w:tcBorders>
              <w:top w:val="single" w:sz="4" w:space="0" w:color="auto"/>
              <w:left w:val="nil"/>
              <w:bottom w:val="single" w:sz="4" w:space="0" w:color="auto"/>
              <w:right w:val="single" w:sz="8" w:space="0" w:color="auto"/>
            </w:tcBorders>
            <w:vAlign w:val="center"/>
          </w:tcPr>
          <w:p w14:paraId="61BC52C5"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TIEMPOS DE EVALUACION </w:t>
            </w:r>
          </w:p>
        </w:tc>
      </w:tr>
      <w:tr w:rsidR="000A0ED2" w:rsidRPr="00DD25D4" w14:paraId="35928D86" w14:textId="77777777" w:rsidTr="003A5F02">
        <w:trPr>
          <w:gridAfter w:val="1"/>
          <w:wAfter w:w="16" w:type="dxa"/>
          <w:trHeight w:val="1269"/>
          <w:jc w:val="center"/>
        </w:trPr>
        <w:tc>
          <w:tcPr>
            <w:tcW w:w="266" w:type="dxa"/>
            <w:tcBorders>
              <w:top w:val="single" w:sz="4" w:space="0" w:color="auto"/>
              <w:left w:val="single" w:sz="8" w:space="0" w:color="auto"/>
              <w:bottom w:val="single" w:sz="4" w:space="0" w:color="auto"/>
              <w:right w:val="single" w:sz="4" w:space="0" w:color="auto"/>
            </w:tcBorders>
            <w:noWrap/>
            <w:textDirection w:val="btLr"/>
            <w:vAlign w:val="center"/>
          </w:tcPr>
          <w:p w14:paraId="3B8A9835" w14:textId="77777777" w:rsidR="000A0ED2" w:rsidRPr="00DD25D4" w:rsidRDefault="000A0ED2" w:rsidP="000D3638">
            <w:pPr>
              <w:rPr>
                <w:color w:val="0D0D0D" w:themeColor="text1" w:themeTint="F2"/>
                <w:sz w:val="12"/>
                <w:szCs w:val="12"/>
                <w:lang w:eastAsia="es-CO"/>
              </w:rPr>
            </w:pPr>
            <w:r w:rsidRPr="00DD25D4">
              <w:rPr>
                <w:color w:val="0D0D0D" w:themeColor="text1" w:themeTint="F2"/>
                <w:sz w:val="12"/>
                <w:szCs w:val="12"/>
                <w:lang w:eastAsia="es-CO"/>
              </w:rPr>
              <w:t xml:space="preserve">                          8</w:t>
            </w:r>
          </w:p>
          <w:p w14:paraId="4EFDF35B" w14:textId="77777777" w:rsidR="000A0ED2" w:rsidRPr="00DD25D4" w:rsidRDefault="000A0ED2" w:rsidP="000D3638">
            <w:pPr>
              <w:rPr>
                <w:color w:val="0D0D0D" w:themeColor="text1" w:themeTint="F2"/>
                <w:sz w:val="12"/>
                <w:szCs w:val="12"/>
                <w:lang w:eastAsia="es-CO"/>
              </w:rPr>
            </w:pPr>
          </w:p>
          <w:p w14:paraId="7F6DDC8C" w14:textId="77777777" w:rsidR="000A0ED2" w:rsidRPr="00DD25D4" w:rsidRDefault="000A0ED2" w:rsidP="000D3638">
            <w:pPr>
              <w:rPr>
                <w:color w:val="0D0D0D" w:themeColor="text1" w:themeTint="F2"/>
                <w:sz w:val="12"/>
                <w:szCs w:val="12"/>
                <w:lang w:eastAsia="es-CO"/>
              </w:rPr>
            </w:pPr>
            <w:r w:rsidRPr="00DD25D4">
              <w:rPr>
                <w:color w:val="0D0D0D" w:themeColor="text1" w:themeTint="F2"/>
                <w:sz w:val="12"/>
                <w:szCs w:val="12"/>
                <w:lang w:eastAsia="es-CO"/>
              </w:rPr>
              <w:t>8</w:t>
            </w:r>
          </w:p>
        </w:tc>
        <w:tc>
          <w:tcPr>
            <w:tcW w:w="264" w:type="dxa"/>
            <w:tcBorders>
              <w:top w:val="single" w:sz="4" w:space="0" w:color="auto"/>
              <w:left w:val="nil"/>
              <w:bottom w:val="single" w:sz="4" w:space="0" w:color="auto"/>
              <w:right w:val="single" w:sz="4" w:space="0" w:color="auto"/>
            </w:tcBorders>
            <w:noWrap/>
            <w:textDirection w:val="btLr"/>
            <w:vAlign w:val="center"/>
          </w:tcPr>
          <w:p w14:paraId="34B2D5AE"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GENERAL</w:t>
            </w:r>
          </w:p>
        </w:tc>
        <w:tc>
          <w:tcPr>
            <w:tcW w:w="264" w:type="dxa"/>
            <w:tcBorders>
              <w:top w:val="single" w:sz="4" w:space="0" w:color="auto"/>
              <w:left w:val="nil"/>
              <w:bottom w:val="single" w:sz="4" w:space="0" w:color="auto"/>
              <w:right w:val="single" w:sz="4" w:space="0" w:color="auto"/>
            </w:tcBorders>
            <w:noWrap/>
            <w:textDirection w:val="btLr"/>
            <w:vAlign w:val="center"/>
          </w:tcPr>
          <w:p w14:paraId="4BBC4090"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INTERNO </w:t>
            </w:r>
          </w:p>
        </w:tc>
        <w:tc>
          <w:tcPr>
            <w:tcW w:w="264" w:type="dxa"/>
            <w:tcBorders>
              <w:top w:val="single" w:sz="4" w:space="0" w:color="auto"/>
              <w:left w:val="nil"/>
              <w:bottom w:val="single" w:sz="4" w:space="0" w:color="auto"/>
              <w:right w:val="single" w:sz="4" w:space="0" w:color="auto"/>
            </w:tcBorders>
            <w:noWrap/>
            <w:textDirection w:val="btLr"/>
            <w:vAlign w:val="center"/>
          </w:tcPr>
          <w:p w14:paraId="1005B1AD"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PLANEACION  </w:t>
            </w:r>
          </w:p>
        </w:tc>
        <w:tc>
          <w:tcPr>
            <w:tcW w:w="351" w:type="dxa"/>
            <w:tcBorders>
              <w:top w:val="single" w:sz="4" w:space="0" w:color="auto"/>
              <w:left w:val="nil"/>
              <w:bottom w:val="single" w:sz="4" w:space="0" w:color="auto"/>
              <w:right w:val="single" w:sz="4" w:space="0" w:color="auto"/>
            </w:tcBorders>
            <w:noWrap/>
            <w:textDirection w:val="btLr"/>
            <w:vAlign w:val="center"/>
          </w:tcPr>
          <w:p w14:paraId="457DF9C3"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OPREACIONAL</w:t>
            </w:r>
          </w:p>
        </w:tc>
        <w:tc>
          <w:tcPr>
            <w:tcW w:w="1068" w:type="dxa"/>
            <w:tcBorders>
              <w:top w:val="single" w:sz="4" w:space="0" w:color="auto"/>
              <w:left w:val="nil"/>
              <w:bottom w:val="single" w:sz="4" w:space="0" w:color="auto"/>
              <w:right w:val="single" w:sz="4" w:space="0" w:color="auto"/>
            </w:tcBorders>
            <w:vAlign w:val="center"/>
          </w:tcPr>
          <w:p w14:paraId="0CE3855C"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QUE LAS ENTIDADES NO CUMPLAN CON LOS REQUISITOS DEL PLIEGO DE CONDICIONES </w:t>
            </w:r>
          </w:p>
        </w:tc>
        <w:tc>
          <w:tcPr>
            <w:tcW w:w="1270" w:type="dxa"/>
            <w:tcBorders>
              <w:top w:val="single" w:sz="4" w:space="0" w:color="auto"/>
              <w:left w:val="nil"/>
              <w:bottom w:val="single" w:sz="4" w:space="0" w:color="auto"/>
              <w:right w:val="single" w:sz="4" w:space="0" w:color="auto"/>
            </w:tcBorders>
            <w:vAlign w:val="center"/>
          </w:tcPr>
          <w:p w14:paraId="0F7FD3E5"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QUE SE DECLARE DESIERTO EL PROCESO</w:t>
            </w:r>
          </w:p>
        </w:tc>
        <w:tc>
          <w:tcPr>
            <w:tcW w:w="311" w:type="dxa"/>
            <w:tcBorders>
              <w:top w:val="single" w:sz="4" w:space="0" w:color="auto"/>
              <w:left w:val="nil"/>
              <w:bottom w:val="single" w:sz="4" w:space="0" w:color="auto"/>
              <w:right w:val="single" w:sz="4" w:space="0" w:color="auto"/>
            </w:tcBorders>
            <w:textDirection w:val="btLr"/>
            <w:vAlign w:val="center"/>
          </w:tcPr>
          <w:p w14:paraId="35F0B7E2"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3</w:t>
            </w:r>
          </w:p>
        </w:tc>
        <w:tc>
          <w:tcPr>
            <w:tcW w:w="260" w:type="dxa"/>
            <w:tcBorders>
              <w:top w:val="single" w:sz="4" w:space="0" w:color="auto"/>
              <w:left w:val="nil"/>
              <w:bottom w:val="single" w:sz="4" w:space="0" w:color="auto"/>
              <w:right w:val="single" w:sz="4" w:space="0" w:color="auto"/>
            </w:tcBorders>
            <w:textDirection w:val="btLr"/>
            <w:vAlign w:val="center"/>
          </w:tcPr>
          <w:p w14:paraId="6ECB1BB6"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5</w:t>
            </w:r>
          </w:p>
        </w:tc>
        <w:tc>
          <w:tcPr>
            <w:tcW w:w="386" w:type="dxa"/>
            <w:tcBorders>
              <w:top w:val="single" w:sz="4" w:space="0" w:color="auto"/>
              <w:left w:val="nil"/>
              <w:bottom w:val="single" w:sz="4" w:space="0" w:color="auto"/>
              <w:right w:val="single" w:sz="4" w:space="0" w:color="auto"/>
            </w:tcBorders>
            <w:textDirection w:val="btLr"/>
            <w:vAlign w:val="center"/>
          </w:tcPr>
          <w:p w14:paraId="00F30151"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8</w:t>
            </w:r>
          </w:p>
        </w:tc>
        <w:tc>
          <w:tcPr>
            <w:tcW w:w="370" w:type="dxa"/>
            <w:tcBorders>
              <w:top w:val="single" w:sz="4" w:space="0" w:color="auto"/>
              <w:left w:val="nil"/>
              <w:bottom w:val="single" w:sz="4" w:space="0" w:color="auto"/>
              <w:right w:val="single" w:sz="4" w:space="0" w:color="auto"/>
            </w:tcBorders>
            <w:noWrap/>
            <w:textDirection w:val="btLr"/>
            <w:vAlign w:val="center"/>
          </w:tcPr>
          <w:p w14:paraId="05863EFF"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EXTREMO</w:t>
            </w:r>
          </w:p>
        </w:tc>
        <w:tc>
          <w:tcPr>
            <w:tcW w:w="445" w:type="dxa"/>
            <w:tcBorders>
              <w:top w:val="single" w:sz="4" w:space="0" w:color="auto"/>
              <w:left w:val="nil"/>
              <w:bottom w:val="single" w:sz="4" w:space="0" w:color="auto"/>
              <w:right w:val="single" w:sz="4" w:space="0" w:color="auto"/>
            </w:tcBorders>
            <w:noWrap/>
            <w:textDirection w:val="btLr"/>
            <w:vAlign w:val="center"/>
          </w:tcPr>
          <w:p w14:paraId="0A2B6374"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ENTIDAD PONAL Y OFERNTE  </w:t>
            </w:r>
          </w:p>
        </w:tc>
        <w:tc>
          <w:tcPr>
            <w:tcW w:w="1603" w:type="dxa"/>
            <w:tcBorders>
              <w:top w:val="single" w:sz="4" w:space="0" w:color="auto"/>
              <w:left w:val="nil"/>
              <w:bottom w:val="single" w:sz="4" w:space="0" w:color="auto"/>
              <w:right w:val="single" w:sz="4" w:space="0" w:color="auto"/>
            </w:tcBorders>
            <w:vAlign w:val="center"/>
          </w:tcPr>
          <w:p w14:paraId="3D931B8F" w14:textId="77777777" w:rsidR="000A0ED2" w:rsidRPr="00DD25D4" w:rsidRDefault="000A0ED2" w:rsidP="00E94F83">
            <w:pPr>
              <w:jc w:val="both"/>
              <w:rPr>
                <w:color w:val="0D0D0D" w:themeColor="text1" w:themeTint="F2"/>
                <w:sz w:val="12"/>
                <w:szCs w:val="12"/>
                <w:lang w:eastAsia="es-CO"/>
              </w:rPr>
            </w:pPr>
            <w:r w:rsidRPr="00DD25D4">
              <w:rPr>
                <w:color w:val="0D0D0D" w:themeColor="text1" w:themeTint="F2"/>
                <w:sz w:val="12"/>
                <w:szCs w:val="12"/>
                <w:lang w:eastAsia="es-CO"/>
              </w:rPr>
              <w:t>HACER UNA ADECUADO ESTUDIO PREVIO BASADOS EN LA NECESIDAD A CONTRATAR Y AL COMPORTAMIENTO DEL MERCADO</w:t>
            </w:r>
          </w:p>
        </w:tc>
        <w:tc>
          <w:tcPr>
            <w:tcW w:w="271" w:type="dxa"/>
            <w:tcBorders>
              <w:top w:val="single" w:sz="4" w:space="0" w:color="auto"/>
              <w:left w:val="nil"/>
              <w:bottom w:val="single" w:sz="4" w:space="0" w:color="auto"/>
              <w:right w:val="single" w:sz="4" w:space="0" w:color="auto"/>
            </w:tcBorders>
            <w:textDirection w:val="btLr"/>
            <w:vAlign w:val="center"/>
          </w:tcPr>
          <w:p w14:paraId="4F952348"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textDirection w:val="btLr"/>
            <w:vAlign w:val="center"/>
          </w:tcPr>
          <w:p w14:paraId="27776783"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3</w:t>
            </w:r>
          </w:p>
        </w:tc>
        <w:tc>
          <w:tcPr>
            <w:tcW w:w="376" w:type="dxa"/>
            <w:tcBorders>
              <w:top w:val="single" w:sz="4" w:space="0" w:color="auto"/>
              <w:left w:val="nil"/>
              <w:bottom w:val="single" w:sz="4" w:space="0" w:color="auto"/>
              <w:right w:val="single" w:sz="4" w:space="0" w:color="auto"/>
            </w:tcBorders>
            <w:textDirection w:val="btLr"/>
            <w:vAlign w:val="center"/>
          </w:tcPr>
          <w:p w14:paraId="2ACAC4B6"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4</w:t>
            </w:r>
          </w:p>
        </w:tc>
        <w:tc>
          <w:tcPr>
            <w:tcW w:w="355" w:type="dxa"/>
            <w:tcBorders>
              <w:top w:val="single" w:sz="4" w:space="0" w:color="auto"/>
              <w:left w:val="nil"/>
              <w:bottom w:val="single" w:sz="4" w:space="0" w:color="auto"/>
              <w:right w:val="single" w:sz="4" w:space="0" w:color="auto"/>
            </w:tcBorders>
            <w:textDirection w:val="btLr"/>
            <w:vAlign w:val="center"/>
          </w:tcPr>
          <w:p w14:paraId="3FE955D4"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noWrap/>
            <w:textDirection w:val="btLr"/>
            <w:vAlign w:val="center"/>
          </w:tcPr>
          <w:p w14:paraId="758E8C71"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SI</w:t>
            </w:r>
          </w:p>
        </w:tc>
        <w:tc>
          <w:tcPr>
            <w:tcW w:w="1063" w:type="dxa"/>
            <w:tcBorders>
              <w:top w:val="single" w:sz="4" w:space="0" w:color="auto"/>
              <w:left w:val="nil"/>
              <w:bottom w:val="single" w:sz="4" w:space="0" w:color="auto"/>
              <w:right w:val="single" w:sz="4" w:space="0" w:color="auto"/>
            </w:tcBorders>
            <w:vAlign w:val="center"/>
          </w:tcPr>
          <w:p w14:paraId="78AEB080" w14:textId="77777777"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ESTRUCTURADOR DEL ECO</w:t>
            </w:r>
          </w:p>
        </w:tc>
        <w:tc>
          <w:tcPr>
            <w:tcW w:w="946" w:type="dxa"/>
            <w:tcBorders>
              <w:top w:val="single" w:sz="4" w:space="0" w:color="auto"/>
              <w:left w:val="nil"/>
              <w:bottom w:val="single" w:sz="4" w:space="0" w:color="auto"/>
              <w:right w:val="single" w:sz="4" w:space="0" w:color="auto"/>
            </w:tcBorders>
            <w:vAlign w:val="center"/>
          </w:tcPr>
          <w:p w14:paraId="60B61C9A"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 xml:space="preserve">ELBORACION DEL ESTUDIO PREVIO </w:t>
            </w:r>
          </w:p>
        </w:tc>
        <w:tc>
          <w:tcPr>
            <w:tcW w:w="1064" w:type="dxa"/>
            <w:tcBorders>
              <w:top w:val="single" w:sz="4" w:space="0" w:color="auto"/>
              <w:left w:val="nil"/>
              <w:bottom w:val="single" w:sz="4" w:space="0" w:color="auto"/>
              <w:right w:val="single" w:sz="4" w:space="0" w:color="auto"/>
            </w:tcBorders>
            <w:vAlign w:val="center"/>
          </w:tcPr>
          <w:p w14:paraId="457434C2" w14:textId="77777777" w:rsidR="000A0ED2" w:rsidRPr="00DD25D4" w:rsidRDefault="000A0ED2" w:rsidP="000D3638">
            <w:pPr>
              <w:jc w:val="center"/>
              <w:rPr>
                <w:color w:val="0D0D0D" w:themeColor="text1" w:themeTint="F2"/>
                <w:sz w:val="12"/>
                <w:szCs w:val="12"/>
                <w:lang w:eastAsia="es-CO"/>
              </w:rPr>
            </w:pPr>
            <w:r w:rsidRPr="00DD25D4">
              <w:rPr>
                <w:color w:val="0D0D0D" w:themeColor="text1" w:themeTint="F2"/>
                <w:sz w:val="12"/>
                <w:szCs w:val="12"/>
                <w:lang w:eastAsia="es-CO"/>
              </w:rPr>
              <w:t>ADJUDICACION</w:t>
            </w:r>
          </w:p>
        </w:tc>
        <w:tc>
          <w:tcPr>
            <w:tcW w:w="1300" w:type="dxa"/>
            <w:tcBorders>
              <w:top w:val="single" w:sz="4" w:space="0" w:color="auto"/>
              <w:left w:val="nil"/>
              <w:bottom w:val="single" w:sz="4" w:space="0" w:color="auto"/>
              <w:right w:val="single" w:sz="4" w:space="0" w:color="auto"/>
            </w:tcBorders>
            <w:vAlign w:val="center"/>
          </w:tcPr>
          <w:p w14:paraId="1618D723" w14:textId="66EE478C" w:rsidR="000A0ED2" w:rsidRPr="00DD25D4" w:rsidRDefault="000A0ED2" w:rsidP="00B066DA">
            <w:pPr>
              <w:jc w:val="center"/>
              <w:rPr>
                <w:color w:val="0D0D0D" w:themeColor="text1" w:themeTint="F2"/>
                <w:sz w:val="12"/>
                <w:szCs w:val="12"/>
                <w:lang w:eastAsia="es-CO"/>
              </w:rPr>
            </w:pPr>
            <w:r w:rsidRPr="00DD25D4">
              <w:rPr>
                <w:color w:val="0D0D0D" w:themeColor="text1" w:themeTint="F2"/>
                <w:sz w:val="12"/>
                <w:szCs w:val="12"/>
                <w:lang w:eastAsia="es-CO"/>
              </w:rPr>
              <w:t>REVISION EXHAUSTIVA DEL ESTUDIO PREVIO, PROYECTOI DE PLIEGO Y PLIEGO DEFINITIVO</w:t>
            </w:r>
          </w:p>
        </w:tc>
        <w:tc>
          <w:tcPr>
            <w:tcW w:w="1018" w:type="dxa"/>
            <w:tcBorders>
              <w:top w:val="single" w:sz="4" w:space="0" w:color="auto"/>
              <w:left w:val="nil"/>
              <w:bottom w:val="single" w:sz="4" w:space="0" w:color="auto"/>
              <w:right w:val="single" w:sz="8" w:space="0" w:color="auto"/>
            </w:tcBorders>
            <w:vAlign w:val="center"/>
          </w:tcPr>
          <w:p w14:paraId="52021954" w14:textId="77777777" w:rsidR="000A0ED2" w:rsidRPr="00DD25D4" w:rsidRDefault="000A0ED2" w:rsidP="000D3638">
            <w:pPr>
              <w:jc w:val="both"/>
              <w:rPr>
                <w:color w:val="0D0D0D" w:themeColor="text1" w:themeTint="F2"/>
                <w:sz w:val="12"/>
                <w:szCs w:val="12"/>
                <w:lang w:eastAsia="es-CO"/>
              </w:rPr>
            </w:pPr>
            <w:r w:rsidRPr="00DD25D4">
              <w:rPr>
                <w:color w:val="0D0D0D" w:themeColor="text1" w:themeTint="F2"/>
                <w:sz w:val="12"/>
                <w:szCs w:val="12"/>
                <w:lang w:eastAsia="es-CO"/>
              </w:rPr>
              <w:t xml:space="preserve">DURANTE LA ELABORACIÓN DE ESTUDIO PREVIO, ELABORACIÓN DEL PROYECTO Y PLIEGO DE DEFINITIVO. </w:t>
            </w:r>
          </w:p>
        </w:tc>
      </w:tr>
    </w:tbl>
    <w:p w14:paraId="36718E91" w14:textId="183747D8" w:rsidR="000A0ED2" w:rsidRDefault="000A0ED2" w:rsidP="00C3008B">
      <w:pPr>
        <w:rPr>
          <w:b/>
          <w:bCs/>
          <w:color w:val="0D0D0D" w:themeColor="text1" w:themeTint="F2"/>
          <w:sz w:val="14"/>
          <w:szCs w:val="16"/>
          <w:lang w:val="es-CO" w:eastAsia="es-CO"/>
        </w:rPr>
        <w:sectPr w:rsidR="000A0ED2" w:rsidSect="008A3EB3">
          <w:headerReference w:type="default" r:id="rId35"/>
          <w:pgSz w:w="15840" w:h="12240" w:orient="landscape" w:code="1"/>
          <w:pgMar w:top="1701" w:right="567"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236ADFB" w14:textId="678BCB26" w:rsidR="00D2000F" w:rsidRPr="00F25BD8" w:rsidRDefault="00D2000F" w:rsidP="00C3008B">
      <w:pPr>
        <w:pStyle w:val="Prrafodelista"/>
        <w:tabs>
          <w:tab w:val="left" w:pos="240"/>
          <w:tab w:val="left" w:pos="6210"/>
        </w:tabs>
        <w:ind w:left="0"/>
        <w:jc w:val="center"/>
        <w:rPr>
          <w:b/>
          <w:color w:val="0D0D0D" w:themeColor="text1" w:themeTint="F2"/>
          <w:lang w:val="pt-PT"/>
        </w:rPr>
      </w:pPr>
      <w:r w:rsidRPr="00F25BD8">
        <w:rPr>
          <w:b/>
          <w:color w:val="0D0D0D" w:themeColor="text1" w:themeTint="F2"/>
          <w:lang w:val="pt-PT"/>
        </w:rPr>
        <w:lastRenderedPageBreak/>
        <w:t>ANEXO N</w:t>
      </w:r>
      <w:r w:rsidR="00364EFA">
        <w:rPr>
          <w:b/>
          <w:color w:val="0D0D0D" w:themeColor="text1" w:themeTint="F2"/>
          <w:lang w:val="pt-PT"/>
        </w:rPr>
        <w:t xml:space="preserve">o. </w:t>
      </w:r>
      <w:r w:rsidRPr="00F25BD8">
        <w:rPr>
          <w:b/>
          <w:color w:val="0D0D0D" w:themeColor="text1" w:themeTint="F2"/>
          <w:lang w:val="pt-PT"/>
        </w:rPr>
        <w:t>5</w:t>
      </w:r>
    </w:p>
    <w:p w14:paraId="46BD3D71" w14:textId="77777777" w:rsidR="00D2000F" w:rsidRPr="00F25BD8" w:rsidRDefault="00D2000F" w:rsidP="00D2000F">
      <w:pPr>
        <w:rPr>
          <w:b/>
          <w:color w:val="0D0D0D" w:themeColor="text1" w:themeTint="F2"/>
          <w:sz w:val="18"/>
          <w:szCs w:val="18"/>
          <w:lang w:val="pt-PT"/>
        </w:rPr>
      </w:pPr>
    </w:p>
    <w:p w14:paraId="5EFA7415" w14:textId="2E2B98E0" w:rsidR="00C16823" w:rsidRPr="00F25BD8" w:rsidRDefault="00D2000F" w:rsidP="00D2000F">
      <w:pPr>
        <w:jc w:val="center"/>
        <w:rPr>
          <w:b/>
          <w:color w:val="0D0D0D" w:themeColor="text1" w:themeTint="F2"/>
          <w:lang w:val="pt-PT"/>
        </w:rPr>
      </w:pPr>
      <w:r w:rsidRPr="00F25BD8">
        <w:rPr>
          <w:b/>
          <w:color w:val="0D0D0D" w:themeColor="text1" w:themeTint="F2"/>
          <w:lang w:val="pt-PT"/>
        </w:rPr>
        <w:t xml:space="preserve">OFERTA ECONOMICA </w:t>
      </w:r>
    </w:p>
    <w:p w14:paraId="5994980C" w14:textId="77777777" w:rsidR="00892AB2" w:rsidRPr="00F25BD8" w:rsidRDefault="00892AB2" w:rsidP="00D2000F">
      <w:pPr>
        <w:jc w:val="center"/>
        <w:rPr>
          <w:b/>
          <w:color w:val="0D0D0D" w:themeColor="text1" w:themeTint="F2"/>
          <w:lang w:val="pt-PT"/>
        </w:rPr>
      </w:pPr>
    </w:p>
    <w:p w14:paraId="64EAE7EC" w14:textId="1B129244" w:rsidR="00D2000F" w:rsidRPr="00F25BD8" w:rsidRDefault="00D2000F" w:rsidP="00D2000F">
      <w:pPr>
        <w:jc w:val="center"/>
        <w:rPr>
          <w:b/>
          <w:color w:val="0D0D0D" w:themeColor="text1" w:themeTint="F2"/>
          <w:lang w:val="pt-PT"/>
        </w:rPr>
      </w:pPr>
      <w:r w:rsidRPr="00F25BD8">
        <w:rPr>
          <w:b/>
          <w:color w:val="0D0D0D" w:themeColor="text1" w:themeTint="F2"/>
          <w:lang w:val="pt-PT"/>
        </w:rPr>
        <w:t>(</w:t>
      </w:r>
      <w:r w:rsidR="008D079C" w:rsidRPr="00F25BD8">
        <w:rPr>
          <w:b/>
          <w:color w:val="0D0D0D" w:themeColor="text1" w:themeTint="F2"/>
          <w:lang w:val="pt-PT"/>
        </w:rPr>
        <w:t>Documento</w:t>
      </w:r>
      <w:r w:rsidRPr="00F25BD8">
        <w:rPr>
          <w:b/>
          <w:color w:val="0D0D0D" w:themeColor="text1" w:themeTint="F2"/>
          <w:lang w:val="pt-PT"/>
        </w:rPr>
        <w:t xml:space="preserve"> informativo) </w:t>
      </w:r>
    </w:p>
    <w:p w14:paraId="6A304469" w14:textId="77777777" w:rsidR="00952731" w:rsidRPr="00F25BD8" w:rsidRDefault="00952731" w:rsidP="00952731">
      <w:pPr>
        <w:jc w:val="both"/>
        <w:rPr>
          <w:lang w:val="pt-PT"/>
        </w:rPr>
      </w:pPr>
    </w:p>
    <w:tbl>
      <w:tblPr>
        <w:tblW w:w="9918" w:type="dxa"/>
        <w:jc w:val="center"/>
        <w:tblCellMar>
          <w:left w:w="70" w:type="dxa"/>
          <w:right w:w="70" w:type="dxa"/>
        </w:tblCellMar>
        <w:tblLook w:val="04A0" w:firstRow="1" w:lastRow="0" w:firstColumn="1" w:lastColumn="0" w:noHBand="0" w:noVBand="1"/>
      </w:tblPr>
      <w:tblGrid>
        <w:gridCol w:w="640"/>
        <w:gridCol w:w="1926"/>
        <w:gridCol w:w="5509"/>
        <w:gridCol w:w="1843"/>
      </w:tblGrid>
      <w:tr w:rsidR="00CB00B6" w:rsidRPr="00DE2060" w14:paraId="2D9D8619" w14:textId="77777777" w:rsidTr="005866C4">
        <w:trPr>
          <w:trHeight w:val="528"/>
          <w:jc w:val="center"/>
        </w:trPr>
        <w:tc>
          <w:tcPr>
            <w:tcW w:w="640" w:type="dxa"/>
            <w:tcBorders>
              <w:top w:val="single" w:sz="4" w:space="0" w:color="auto"/>
              <w:left w:val="single" w:sz="4" w:space="0" w:color="auto"/>
              <w:bottom w:val="single" w:sz="4" w:space="0" w:color="auto"/>
              <w:right w:val="single" w:sz="4" w:space="0" w:color="auto"/>
            </w:tcBorders>
            <w:noWrap/>
            <w:vAlign w:val="center"/>
            <w:hideMark/>
          </w:tcPr>
          <w:p w14:paraId="34E86F29" w14:textId="77777777" w:rsidR="00CB00B6" w:rsidRPr="00DE2060" w:rsidRDefault="00CB00B6" w:rsidP="005866C4">
            <w:pPr>
              <w:jc w:val="center"/>
              <w:rPr>
                <w:b/>
                <w:bCs/>
                <w:color w:val="000000"/>
                <w:lang w:eastAsia="es-CO"/>
              </w:rPr>
            </w:pPr>
            <w:r w:rsidRPr="00DE2060">
              <w:rPr>
                <w:b/>
                <w:bCs/>
                <w:color w:val="000000"/>
                <w:lang w:eastAsia="es-CO"/>
              </w:rPr>
              <w:t>ITEM</w:t>
            </w:r>
          </w:p>
        </w:tc>
        <w:tc>
          <w:tcPr>
            <w:tcW w:w="1926" w:type="dxa"/>
            <w:tcBorders>
              <w:top w:val="single" w:sz="4" w:space="0" w:color="auto"/>
              <w:left w:val="nil"/>
              <w:bottom w:val="single" w:sz="4" w:space="0" w:color="auto"/>
              <w:right w:val="single" w:sz="4" w:space="0" w:color="auto"/>
            </w:tcBorders>
            <w:vAlign w:val="center"/>
          </w:tcPr>
          <w:p w14:paraId="53FD5268" w14:textId="77777777" w:rsidR="00CB00B6" w:rsidRPr="00DE2060" w:rsidRDefault="00CB00B6" w:rsidP="005866C4">
            <w:pPr>
              <w:jc w:val="center"/>
              <w:rPr>
                <w:b/>
                <w:bCs/>
                <w:color w:val="000000"/>
                <w:lang w:eastAsia="es-CO"/>
              </w:rPr>
            </w:pPr>
            <w:r w:rsidRPr="00DE2060">
              <w:rPr>
                <w:b/>
                <w:bCs/>
                <w:color w:val="000000"/>
                <w:lang w:eastAsia="es-CO"/>
              </w:rPr>
              <w:t>CUPS</w:t>
            </w:r>
          </w:p>
        </w:tc>
        <w:tc>
          <w:tcPr>
            <w:tcW w:w="5509" w:type="dxa"/>
            <w:tcBorders>
              <w:top w:val="single" w:sz="4" w:space="0" w:color="auto"/>
              <w:left w:val="nil"/>
              <w:bottom w:val="single" w:sz="4" w:space="0" w:color="auto"/>
              <w:right w:val="single" w:sz="4" w:space="0" w:color="auto"/>
            </w:tcBorders>
            <w:noWrap/>
            <w:vAlign w:val="center"/>
            <w:hideMark/>
          </w:tcPr>
          <w:p w14:paraId="384F49CE" w14:textId="77777777" w:rsidR="00CB00B6" w:rsidRPr="00DE2060" w:rsidRDefault="00CB00B6" w:rsidP="005866C4">
            <w:pPr>
              <w:jc w:val="center"/>
              <w:rPr>
                <w:b/>
                <w:bCs/>
                <w:color w:val="000000"/>
                <w:lang w:eastAsia="es-CO"/>
              </w:rPr>
            </w:pPr>
            <w:r w:rsidRPr="00DE2060">
              <w:rPr>
                <w:b/>
                <w:bCs/>
                <w:color w:val="000000"/>
                <w:lang w:eastAsia="es-CO"/>
              </w:rPr>
              <w:t>NOMBRE DEL EXAMEN ESPECIALIZADO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CF3E80" w14:textId="733296C3" w:rsidR="00CB00B6" w:rsidRPr="00DE2060" w:rsidRDefault="005866C4" w:rsidP="005866C4">
            <w:pPr>
              <w:jc w:val="center"/>
              <w:rPr>
                <w:b/>
                <w:bCs/>
                <w:color w:val="000000"/>
                <w:lang w:eastAsia="es-CO"/>
              </w:rPr>
            </w:pPr>
            <w:r>
              <w:rPr>
                <w:b/>
                <w:bCs/>
                <w:color w:val="000000"/>
                <w:lang w:eastAsia="es-CO"/>
              </w:rPr>
              <w:t>VALOR ESTIMADO</w:t>
            </w:r>
          </w:p>
        </w:tc>
      </w:tr>
      <w:tr w:rsidR="00CB00B6" w:rsidRPr="00DE2060" w14:paraId="06F79F96" w14:textId="77777777" w:rsidTr="005866C4">
        <w:trPr>
          <w:trHeight w:val="528"/>
          <w:jc w:val="center"/>
        </w:trPr>
        <w:tc>
          <w:tcPr>
            <w:tcW w:w="640" w:type="dxa"/>
            <w:tcBorders>
              <w:top w:val="single" w:sz="4" w:space="0" w:color="auto"/>
              <w:left w:val="single" w:sz="4" w:space="0" w:color="auto"/>
              <w:bottom w:val="single" w:sz="4" w:space="0" w:color="auto"/>
              <w:right w:val="single" w:sz="4" w:space="0" w:color="auto"/>
            </w:tcBorders>
            <w:noWrap/>
            <w:vAlign w:val="center"/>
          </w:tcPr>
          <w:p w14:paraId="0F2E3F82" w14:textId="77777777" w:rsidR="00CB00B6" w:rsidRPr="00DE2060" w:rsidRDefault="00CB00B6" w:rsidP="00BE7FF0">
            <w:pPr>
              <w:jc w:val="center"/>
              <w:rPr>
                <w:b/>
                <w:bCs/>
                <w:color w:val="000000"/>
                <w:lang w:eastAsia="es-CO"/>
              </w:rPr>
            </w:pPr>
            <w:r w:rsidRPr="00DE2060">
              <w:rPr>
                <w:color w:val="000000"/>
                <w:lang w:eastAsia="es-CO"/>
              </w:rPr>
              <w:t>1</w:t>
            </w:r>
          </w:p>
        </w:tc>
        <w:tc>
          <w:tcPr>
            <w:tcW w:w="1926" w:type="dxa"/>
            <w:tcBorders>
              <w:top w:val="single" w:sz="4" w:space="0" w:color="auto"/>
              <w:left w:val="nil"/>
              <w:bottom w:val="single" w:sz="4" w:space="0" w:color="auto"/>
              <w:right w:val="single" w:sz="4" w:space="0" w:color="auto"/>
            </w:tcBorders>
            <w:vAlign w:val="center"/>
          </w:tcPr>
          <w:p w14:paraId="7C470A35" w14:textId="77777777" w:rsidR="00CB00B6" w:rsidRPr="00DE2060" w:rsidRDefault="00CB00B6" w:rsidP="00BE7FF0">
            <w:pPr>
              <w:jc w:val="center"/>
              <w:rPr>
                <w:color w:val="000000"/>
                <w:lang w:eastAsia="es-CO"/>
              </w:rPr>
            </w:pPr>
            <w:r w:rsidRPr="00DE2060">
              <w:rPr>
                <w:color w:val="000000"/>
                <w:lang w:eastAsia="es-CO"/>
              </w:rPr>
              <w:t>886012</w:t>
            </w:r>
          </w:p>
        </w:tc>
        <w:tc>
          <w:tcPr>
            <w:tcW w:w="5509" w:type="dxa"/>
            <w:tcBorders>
              <w:top w:val="single" w:sz="4" w:space="0" w:color="auto"/>
              <w:left w:val="nil"/>
              <w:bottom w:val="single" w:sz="4" w:space="0" w:color="auto"/>
              <w:right w:val="single" w:sz="4" w:space="0" w:color="auto"/>
            </w:tcBorders>
            <w:noWrap/>
            <w:vAlign w:val="center"/>
          </w:tcPr>
          <w:p w14:paraId="4C5F84FF" w14:textId="6EA8DBEC" w:rsidR="00CB00B6" w:rsidRPr="00DE2060" w:rsidRDefault="00364EFA" w:rsidP="00BE7FF0">
            <w:pPr>
              <w:rPr>
                <w:b/>
                <w:bCs/>
                <w:color w:val="000000"/>
                <w:lang w:eastAsia="es-CO"/>
              </w:rPr>
            </w:pPr>
            <w:r w:rsidRPr="00DE2060">
              <w:rPr>
                <w:rFonts w:eastAsia="MS Mincho"/>
                <w:color w:val="0D0D0D" w:themeColor="text1" w:themeTint="F2"/>
              </w:rPr>
              <w:t>OSTEODENSITOMETRIA POR ABSORCIÓN DUAL</w:t>
            </w:r>
          </w:p>
        </w:tc>
        <w:tc>
          <w:tcPr>
            <w:tcW w:w="1843" w:type="dxa"/>
            <w:tcBorders>
              <w:top w:val="single" w:sz="4" w:space="0" w:color="auto"/>
              <w:left w:val="single" w:sz="4" w:space="0" w:color="auto"/>
              <w:bottom w:val="single" w:sz="4" w:space="0" w:color="auto"/>
              <w:right w:val="single" w:sz="4" w:space="0" w:color="auto"/>
            </w:tcBorders>
            <w:vAlign w:val="center"/>
          </w:tcPr>
          <w:p w14:paraId="077DFA4A" w14:textId="6A87058B" w:rsidR="00504228" w:rsidRPr="00DE2060" w:rsidRDefault="00BE7FF0" w:rsidP="00BE7FF0">
            <w:pPr>
              <w:jc w:val="center"/>
              <w:rPr>
                <w:b/>
                <w:bCs/>
                <w:color w:val="000000"/>
                <w:lang w:eastAsia="es-CO"/>
              </w:rPr>
            </w:pPr>
            <w:r w:rsidRPr="00BE7FF0">
              <w:rPr>
                <w:lang w:eastAsia="es-CO"/>
              </w:rPr>
              <w:t>$134.102,00</w:t>
            </w:r>
          </w:p>
        </w:tc>
      </w:tr>
    </w:tbl>
    <w:p w14:paraId="4ACC4186" w14:textId="77777777" w:rsidR="00712D42" w:rsidRDefault="00712D42" w:rsidP="00200D2D"/>
    <w:p w14:paraId="1988F3BC" w14:textId="77777777" w:rsidR="00364EFA" w:rsidRDefault="00364EFA" w:rsidP="00200D2D"/>
    <w:p w14:paraId="1BAAE86F" w14:textId="77777777" w:rsidR="00CC60A2" w:rsidRDefault="00CC60A2" w:rsidP="00200D2D"/>
    <w:p w14:paraId="1E3EED2C" w14:textId="041B0567" w:rsidR="00B36E41" w:rsidRDefault="00CE34FC" w:rsidP="00200D2D">
      <w:pPr>
        <w:rPr>
          <w:b/>
          <w:color w:val="0D0D0D" w:themeColor="text1" w:themeTint="F2"/>
        </w:rPr>
      </w:pPr>
      <w:r w:rsidRPr="00514789">
        <w:t>La oferta será diligenciada en la plataforma SECOP II</w:t>
      </w:r>
    </w:p>
    <w:p w14:paraId="2DBDE337" w14:textId="77777777" w:rsidR="00952731" w:rsidRDefault="00952731" w:rsidP="00EC7285">
      <w:pPr>
        <w:pStyle w:val="Ttulo"/>
        <w:ind w:firstLine="284"/>
        <w:rPr>
          <w:rFonts w:cs="Arial"/>
          <w:bCs/>
          <w:color w:val="0D0D0D" w:themeColor="text1" w:themeTint="F2"/>
          <w:sz w:val="20"/>
        </w:rPr>
      </w:pPr>
    </w:p>
    <w:p w14:paraId="09EB2B9B" w14:textId="77777777" w:rsidR="00952731" w:rsidRDefault="00952731" w:rsidP="00EC7285">
      <w:pPr>
        <w:pStyle w:val="Ttulo"/>
        <w:ind w:firstLine="284"/>
        <w:rPr>
          <w:rFonts w:cs="Arial"/>
          <w:bCs/>
          <w:color w:val="0D0D0D" w:themeColor="text1" w:themeTint="F2"/>
          <w:sz w:val="20"/>
        </w:rPr>
      </w:pPr>
    </w:p>
    <w:p w14:paraId="47CFE374" w14:textId="77777777" w:rsidR="00952731" w:rsidRDefault="00952731" w:rsidP="00EC7285">
      <w:pPr>
        <w:pStyle w:val="Ttulo"/>
        <w:ind w:firstLine="284"/>
        <w:rPr>
          <w:rFonts w:cs="Arial"/>
          <w:bCs/>
          <w:color w:val="0D0D0D" w:themeColor="text1" w:themeTint="F2"/>
          <w:sz w:val="20"/>
        </w:rPr>
      </w:pPr>
    </w:p>
    <w:p w14:paraId="6F18BB43" w14:textId="22D4FBA4" w:rsidR="00561D38" w:rsidRDefault="00561D38" w:rsidP="006E2343">
      <w:pPr>
        <w:pStyle w:val="Ttulo"/>
        <w:jc w:val="left"/>
        <w:rPr>
          <w:rFonts w:cs="Arial"/>
          <w:bCs/>
          <w:color w:val="0D0D0D" w:themeColor="text1" w:themeTint="F2"/>
          <w:sz w:val="20"/>
        </w:rPr>
      </w:pPr>
    </w:p>
    <w:p w14:paraId="5FC6979F" w14:textId="556B6A4C" w:rsidR="00561D38" w:rsidRDefault="00561D38" w:rsidP="00EC7285">
      <w:pPr>
        <w:pStyle w:val="Ttulo"/>
        <w:ind w:firstLine="284"/>
        <w:rPr>
          <w:rFonts w:cs="Arial"/>
          <w:bCs/>
          <w:color w:val="0D0D0D" w:themeColor="text1" w:themeTint="F2"/>
          <w:sz w:val="20"/>
        </w:rPr>
      </w:pPr>
    </w:p>
    <w:p w14:paraId="14D9D8A1" w14:textId="04584500" w:rsidR="006E2343" w:rsidRDefault="006E2343" w:rsidP="00EC7285">
      <w:pPr>
        <w:pStyle w:val="Ttulo"/>
        <w:ind w:firstLine="284"/>
        <w:rPr>
          <w:rFonts w:cs="Arial"/>
          <w:bCs/>
          <w:color w:val="0D0D0D" w:themeColor="text1" w:themeTint="F2"/>
          <w:sz w:val="20"/>
        </w:rPr>
      </w:pPr>
    </w:p>
    <w:p w14:paraId="495BC06E" w14:textId="5FF214F9" w:rsidR="006E2343" w:rsidRDefault="006E2343" w:rsidP="00EC7285">
      <w:pPr>
        <w:pStyle w:val="Ttulo"/>
        <w:ind w:firstLine="284"/>
        <w:rPr>
          <w:rFonts w:cs="Arial"/>
          <w:bCs/>
          <w:color w:val="0D0D0D" w:themeColor="text1" w:themeTint="F2"/>
          <w:sz w:val="20"/>
        </w:rPr>
      </w:pPr>
    </w:p>
    <w:p w14:paraId="651B8C91" w14:textId="77777777" w:rsidR="006E2343" w:rsidRDefault="006E2343" w:rsidP="00EC7285">
      <w:pPr>
        <w:pStyle w:val="Ttulo"/>
        <w:ind w:firstLine="284"/>
        <w:rPr>
          <w:rFonts w:cs="Arial"/>
          <w:bCs/>
          <w:color w:val="0D0D0D" w:themeColor="text1" w:themeTint="F2"/>
          <w:sz w:val="20"/>
        </w:rPr>
      </w:pPr>
    </w:p>
    <w:p w14:paraId="637AE2E2" w14:textId="7C5ED4B6" w:rsidR="00561D38" w:rsidRDefault="00561D38" w:rsidP="00EC7285">
      <w:pPr>
        <w:pStyle w:val="Ttulo"/>
        <w:ind w:firstLine="284"/>
        <w:rPr>
          <w:rFonts w:cs="Arial"/>
          <w:bCs/>
          <w:color w:val="0D0D0D" w:themeColor="text1" w:themeTint="F2"/>
          <w:sz w:val="20"/>
        </w:rPr>
      </w:pPr>
    </w:p>
    <w:p w14:paraId="5D133770" w14:textId="45429E20" w:rsidR="00561D38" w:rsidRDefault="00561D38" w:rsidP="00EC7285">
      <w:pPr>
        <w:pStyle w:val="Ttulo"/>
        <w:ind w:firstLine="284"/>
        <w:rPr>
          <w:rFonts w:cs="Arial"/>
          <w:bCs/>
          <w:color w:val="0D0D0D" w:themeColor="text1" w:themeTint="F2"/>
          <w:sz w:val="20"/>
        </w:rPr>
      </w:pPr>
    </w:p>
    <w:p w14:paraId="27B914AF" w14:textId="025B3600" w:rsidR="00561D38" w:rsidRDefault="00561D38" w:rsidP="00EC7285">
      <w:pPr>
        <w:pStyle w:val="Ttulo"/>
        <w:ind w:firstLine="284"/>
        <w:rPr>
          <w:rFonts w:cs="Arial"/>
          <w:bCs/>
          <w:color w:val="0D0D0D" w:themeColor="text1" w:themeTint="F2"/>
          <w:sz w:val="20"/>
        </w:rPr>
      </w:pPr>
    </w:p>
    <w:p w14:paraId="003348DD" w14:textId="4A7EF5DE" w:rsidR="00561D38" w:rsidRDefault="00561D38" w:rsidP="00EC7285">
      <w:pPr>
        <w:pStyle w:val="Ttulo"/>
        <w:ind w:firstLine="284"/>
        <w:rPr>
          <w:rFonts w:cs="Arial"/>
          <w:bCs/>
          <w:color w:val="0D0D0D" w:themeColor="text1" w:themeTint="F2"/>
          <w:sz w:val="20"/>
        </w:rPr>
      </w:pPr>
    </w:p>
    <w:p w14:paraId="03AB1D3D" w14:textId="568D5D57" w:rsidR="00561D38" w:rsidRDefault="00561D38" w:rsidP="00EC7285">
      <w:pPr>
        <w:pStyle w:val="Ttulo"/>
        <w:ind w:firstLine="284"/>
        <w:rPr>
          <w:rFonts w:cs="Arial"/>
          <w:bCs/>
          <w:color w:val="0D0D0D" w:themeColor="text1" w:themeTint="F2"/>
          <w:sz w:val="20"/>
        </w:rPr>
      </w:pPr>
    </w:p>
    <w:p w14:paraId="0842A495" w14:textId="7FB090A9" w:rsidR="00561D38" w:rsidRDefault="00561D38" w:rsidP="00EC7285">
      <w:pPr>
        <w:pStyle w:val="Ttulo"/>
        <w:ind w:firstLine="284"/>
        <w:rPr>
          <w:rFonts w:cs="Arial"/>
          <w:bCs/>
          <w:color w:val="0D0D0D" w:themeColor="text1" w:themeTint="F2"/>
          <w:sz w:val="20"/>
        </w:rPr>
      </w:pPr>
    </w:p>
    <w:p w14:paraId="33AAADDD" w14:textId="35DCC48A" w:rsidR="00561D38" w:rsidRDefault="00561D38" w:rsidP="00EC7285">
      <w:pPr>
        <w:pStyle w:val="Ttulo"/>
        <w:ind w:firstLine="284"/>
        <w:rPr>
          <w:rFonts w:cs="Arial"/>
          <w:bCs/>
          <w:color w:val="0D0D0D" w:themeColor="text1" w:themeTint="F2"/>
          <w:sz w:val="20"/>
        </w:rPr>
      </w:pPr>
    </w:p>
    <w:p w14:paraId="716CA005" w14:textId="6F43E15D" w:rsidR="00561D38" w:rsidRDefault="00561D38" w:rsidP="00EC7285">
      <w:pPr>
        <w:pStyle w:val="Ttulo"/>
        <w:ind w:firstLine="284"/>
        <w:rPr>
          <w:rFonts w:cs="Arial"/>
          <w:bCs/>
          <w:color w:val="0D0D0D" w:themeColor="text1" w:themeTint="F2"/>
          <w:sz w:val="20"/>
        </w:rPr>
      </w:pPr>
    </w:p>
    <w:p w14:paraId="1A29AF3D" w14:textId="4C3473C7" w:rsidR="00561D38" w:rsidRDefault="00561D38" w:rsidP="00EC7285">
      <w:pPr>
        <w:pStyle w:val="Ttulo"/>
        <w:ind w:firstLine="284"/>
        <w:rPr>
          <w:rFonts w:cs="Arial"/>
          <w:bCs/>
          <w:color w:val="0D0D0D" w:themeColor="text1" w:themeTint="F2"/>
          <w:sz w:val="20"/>
        </w:rPr>
      </w:pPr>
    </w:p>
    <w:p w14:paraId="134A711D" w14:textId="29E21484" w:rsidR="00561D38" w:rsidRDefault="00561D38" w:rsidP="00EC7285">
      <w:pPr>
        <w:pStyle w:val="Ttulo"/>
        <w:ind w:firstLine="284"/>
        <w:rPr>
          <w:rFonts w:cs="Arial"/>
          <w:bCs/>
          <w:color w:val="0D0D0D" w:themeColor="text1" w:themeTint="F2"/>
          <w:sz w:val="20"/>
        </w:rPr>
      </w:pPr>
    </w:p>
    <w:p w14:paraId="6139E185" w14:textId="048D95CB" w:rsidR="00561D38" w:rsidRDefault="00561D38" w:rsidP="00EC7285">
      <w:pPr>
        <w:pStyle w:val="Ttulo"/>
        <w:ind w:firstLine="284"/>
        <w:rPr>
          <w:rFonts w:cs="Arial"/>
          <w:bCs/>
          <w:color w:val="0D0D0D" w:themeColor="text1" w:themeTint="F2"/>
          <w:sz w:val="20"/>
        </w:rPr>
      </w:pPr>
    </w:p>
    <w:p w14:paraId="46B8447E" w14:textId="26287502" w:rsidR="00561D38" w:rsidRDefault="00561D38" w:rsidP="00EC7285">
      <w:pPr>
        <w:pStyle w:val="Ttulo"/>
        <w:ind w:firstLine="284"/>
        <w:rPr>
          <w:rFonts w:cs="Arial"/>
          <w:bCs/>
          <w:color w:val="0D0D0D" w:themeColor="text1" w:themeTint="F2"/>
          <w:sz w:val="20"/>
        </w:rPr>
      </w:pPr>
    </w:p>
    <w:p w14:paraId="791DA264" w14:textId="00EBE046" w:rsidR="00561D38" w:rsidRDefault="00561D38" w:rsidP="00EC7285">
      <w:pPr>
        <w:pStyle w:val="Ttulo"/>
        <w:ind w:firstLine="284"/>
        <w:rPr>
          <w:rFonts w:cs="Arial"/>
          <w:bCs/>
          <w:color w:val="0D0D0D" w:themeColor="text1" w:themeTint="F2"/>
          <w:sz w:val="20"/>
        </w:rPr>
      </w:pPr>
    </w:p>
    <w:p w14:paraId="7407A056" w14:textId="3EF72DCF" w:rsidR="00561D38" w:rsidRDefault="00561D38" w:rsidP="00EC7285">
      <w:pPr>
        <w:pStyle w:val="Ttulo"/>
        <w:ind w:firstLine="284"/>
        <w:rPr>
          <w:rFonts w:cs="Arial"/>
          <w:bCs/>
          <w:color w:val="0D0D0D" w:themeColor="text1" w:themeTint="F2"/>
          <w:sz w:val="20"/>
        </w:rPr>
      </w:pPr>
    </w:p>
    <w:p w14:paraId="2BA54441" w14:textId="7E383439" w:rsidR="00CC2870" w:rsidRDefault="00CC2870" w:rsidP="00EC7285">
      <w:pPr>
        <w:pStyle w:val="Ttulo"/>
        <w:ind w:firstLine="284"/>
        <w:rPr>
          <w:rFonts w:cs="Arial"/>
          <w:bCs/>
          <w:color w:val="0D0D0D" w:themeColor="text1" w:themeTint="F2"/>
          <w:sz w:val="20"/>
        </w:rPr>
      </w:pPr>
    </w:p>
    <w:p w14:paraId="4D385AE7" w14:textId="060434DA" w:rsidR="00CC2870" w:rsidRDefault="00CC2870" w:rsidP="00EC7285">
      <w:pPr>
        <w:pStyle w:val="Ttulo"/>
        <w:ind w:firstLine="284"/>
        <w:rPr>
          <w:rFonts w:cs="Arial"/>
          <w:bCs/>
          <w:color w:val="0D0D0D" w:themeColor="text1" w:themeTint="F2"/>
          <w:sz w:val="20"/>
        </w:rPr>
      </w:pPr>
    </w:p>
    <w:p w14:paraId="6A6C3602" w14:textId="5460C803" w:rsidR="00CC2870" w:rsidRDefault="00CC2870" w:rsidP="00EC7285">
      <w:pPr>
        <w:pStyle w:val="Ttulo"/>
        <w:ind w:firstLine="284"/>
        <w:rPr>
          <w:rFonts w:cs="Arial"/>
          <w:bCs/>
          <w:color w:val="0D0D0D" w:themeColor="text1" w:themeTint="F2"/>
          <w:sz w:val="20"/>
        </w:rPr>
      </w:pPr>
    </w:p>
    <w:p w14:paraId="1FE5FA67" w14:textId="54C3F6B1" w:rsidR="00CC2870" w:rsidRDefault="00CC2870" w:rsidP="00EC7285">
      <w:pPr>
        <w:pStyle w:val="Ttulo"/>
        <w:ind w:firstLine="284"/>
        <w:rPr>
          <w:rFonts w:cs="Arial"/>
          <w:bCs/>
          <w:color w:val="0D0D0D" w:themeColor="text1" w:themeTint="F2"/>
          <w:sz w:val="20"/>
        </w:rPr>
      </w:pPr>
    </w:p>
    <w:p w14:paraId="7CDBC3C2" w14:textId="15F1D30E" w:rsidR="00CC2870" w:rsidRDefault="00CC2870" w:rsidP="00EC7285">
      <w:pPr>
        <w:pStyle w:val="Ttulo"/>
        <w:ind w:firstLine="284"/>
        <w:rPr>
          <w:rFonts w:cs="Arial"/>
          <w:bCs/>
          <w:color w:val="0D0D0D" w:themeColor="text1" w:themeTint="F2"/>
          <w:sz w:val="20"/>
        </w:rPr>
      </w:pPr>
    </w:p>
    <w:p w14:paraId="793A7103" w14:textId="520E7161" w:rsidR="00CC2870" w:rsidRDefault="00CC2870" w:rsidP="00EC7285">
      <w:pPr>
        <w:pStyle w:val="Ttulo"/>
        <w:ind w:firstLine="284"/>
        <w:rPr>
          <w:rFonts w:cs="Arial"/>
          <w:bCs/>
          <w:color w:val="0D0D0D" w:themeColor="text1" w:themeTint="F2"/>
          <w:sz w:val="20"/>
        </w:rPr>
      </w:pPr>
    </w:p>
    <w:p w14:paraId="0F2088A8" w14:textId="6E275684" w:rsidR="00CC2870" w:rsidRDefault="00CC2870" w:rsidP="00EC7285">
      <w:pPr>
        <w:pStyle w:val="Ttulo"/>
        <w:ind w:firstLine="284"/>
        <w:rPr>
          <w:rFonts w:cs="Arial"/>
          <w:bCs/>
          <w:color w:val="0D0D0D" w:themeColor="text1" w:themeTint="F2"/>
          <w:sz w:val="20"/>
        </w:rPr>
      </w:pPr>
    </w:p>
    <w:p w14:paraId="762EFCB6" w14:textId="03A1CE94" w:rsidR="00CC2870" w:rsidRDefault="00CC2870" w:rsidP="00EC7285">
      <w:pPr>
        <w:pStyle w:val="Ttulo"/>
        <w:ind w:firstLine="284"/>
        <w:rPr>
          <w:rFonts w:cs="Arial"/>
          <w:bCs/>
          <w:color w:val="0D0D0D" w:themeColor="text1" w:themeTint="F2"/>
          <w:sz w:val="20"/>
        </w:rPr>
      </w:pPr>
    </w:p>
    <w:p w14:paraId="717EAC00" w14:textId="23996A99" w:rsidR="00CC2870" w:rsidRDefault="00CC2870" w:rsidP="00EC7285">
      <w:pPr>
        <w:pStyle w:val="Ttulo"/>
        <w:ind w:firstLine="284"/>
        <w:rPr>
          <w:rFonts w:cs="Arial"/>
          <w:bCs/>
          <w:color w:val="0D0D0D" w:themeColor="text1" w:themeTint="F2"/>
          <w:sz w:val="20"/>
        </w:rPr>
      </w:pPr>
    </w:p>
    <w:p w14:paraId="4F9B26F4" w14:textId="0E324166" w:rsidR="00CC2870" w:rsidRDefault="00CC2870" w:rsidP="00EC7285">
      <w:pPr>
        <w:pStyle w:val="Ttulo"/>
        <w:ind w:firstLine="284"/>
        <w:rPr>
          <w:rFonts w:cs="Arial"/>
          <w:bCs/>
          <w:color w:val="0D0D0D" w:themeColor="text1" w:themeTint="F2"/>
          <w:sz w:val="20"/>
        </w:rPr>
      </w:pPr>
    </w:p>
    <w:p w14:paraId="3903A8F7" w14:textId="5C75ED70" w:rsidR="00CC2870" w:rsidRDefault="00CC2870" w:rsidP="00EC7285">
      <w:pPr>
        <w:pStyle w:val="Ttulo"/>
        <w:ind w:firstLine="284"/>
        <w:rPr>
          <w:rFonts w:cs="Arial"/>
          <w:bCs/>
          <w:color w:val="0D0D0D" w:themeColor="text1" w:themeTint="F2"/>
          <w:sz w:val="20"/>
        </w:rPr>
      </w:pPr>
    </w:p>
    <w:p w14:paraId="3322B622" w14:textId="55B20506" w:rsidR="00CC2870" w:rsidRDefault="00CC2870" w:rsidP="00EC7285">
      <w:pPr>
        <w:pStyle w:val="Ttulo"/>
        <w:ind w:firstLine="284"/>
        <w:rPr>
          <w:rFonts w:cs="Arial"/>
          <w:bCs/>
          <w:color w:val="0D0D0D" w:themeColor="text1" w:themeTint="F2"/>
          <w:sz w:val="20"/>
        </w:rPr>
      </w:pPr>
    </w:p>
    <w:p w14:paraId="2977ACBE" w14:textId="6F2ACEA3" w:rsidR="00CC2870" w:rsidRDefault="00CC2870" w:rsidP="00EC7285">
      <w:pPr>
        <w:pStyle w:val="Ttulo"/>
        <w:ind w:firstLine="284"/>
        <w:rPr>
          <w:rFonts w:cs="Arial"/>
          <w:bCs/>
          <w:color w:val="0D0D0D" w:themeColor="text1" w:themeTint="F2"/>
          <w:sz w:val="20"/>
        </w:rPr>
      </w:pPr>
    </w:p>
    <w:p w14:paraId="4626973D" w14:textId="77777777" w:rsidR="00364EFA" w:rsidRDefault="00364EFA" w:rsidP="00EC7285">
      <w:pPr>
        <w:pStyle w:val="Ttulo"/>
        <w:ind w:firstLine="284"/>
        <w:rPr>
          <w:rFonts w:cs="Arial"/>
          <w:bCs/>
          <w:color w:val="0D0D0D" w:themeColor="text1" w:themeTint="F2"/>
          <w:sz w:val="20"/>
        </w:rPr>
      </w:pPr>
    </w:p>
    <w:p w14:paraId="58462658" w14:textId="1639E3CD" w:rsidR="00CC2870" w:rsidRDefault="00CC2870" w:rsidP="00EC7285">
      <w:pPr>
        <w:pStyle w:val="Ttulo"/>
        <w:ind w:firstLine="284"/>
        <w:rPr>
          <w:rFonts w:cs="Arial"/>
          <w:bCs/>
          <w:color w:val="0D0D0D" w:themeColor="text1" w:themeTint="F2"/>
          <w:sz w:val="20"/>
        </w:rPr>
      </w:pPr>
    </w:p>
    <w:p w14:paraId="14AF0FC9" w14:textId="77777777" w:rsidR="005866C4" w:rsidRDefault="005866C4" w:rsidP="000015A6">
      <w:pPr>
        <w:pStyle w:val="Ttulo"/>
        <w:rPr>
          <w:rFonts w:cs="Arial"/>
          <w:bCs/>
          <w:color w:val="0D0D0D" w:themeColor="text1" w:themeTint="F2"/>
          <w:sz w:val="20"/>
        </w:rPr>
      </w:pPr>
    </w:p>
    <w:p w14:paraId="1E7ED56D" w14:textId="6F888570" w:rsidR="000015A6" w:rsidRPr="00BA5E5E" w:rsidRDefault="000015A6" w:rsidP="000015A6">
      <w:pPr>
        <w:pStyle w:val="Ttulo"/>
        <w:rPr>
          <w:rFonts w:cs="Arial"/>
          <w:bCs/>
          <w:color w:val="0D0D0D" w:themeColor="text1" w:themeTint="F2"/>
          <w:szCs w:val="18"/>
        </w:rPr>
      </w:pPr>
      <w:r w:rsidRPr="00BA5E5E">
        <w:rPr>
          <w:rFonts w:cs="Arial"/>
          <w:bCs/>
          <w:color w:val="0D0D0D" w:themeColor="text1" w:themeTint="F2"/>
          <w:szCs w:val="18"/>
        </w:rPr>
        <w:lastRenderedPageBreak/>
        <w:t xml:space="preserve">FORMULARIO </w:t>
      </w:r>
    </w:p>
    <w:p w14:paraId="02CE87D3" w14:textId="77777777" w:rsidR="000015A6" w:rsidRPr="00BA5E5E" w:rsidRDefault="000015A6" w:rsidP="000015A6">
      <w:pPr>
        <w:pStyle w:val="Ttulo"/>
        <w:rPr>
          <w:rFonts w:cs="Arial"/>
          <w:bCs/>
          <w:color w:val="0D0D0D" w:themeColor="text1" w:themeTint="F2"/>
          <w:szCs w:val="18"/>
        </w:rPr>
      </w:pPr>
    </w:p>
    <w:p w14:paraId="483D593B" w14:textId="77777777" w:rsidR="000015A6" w:rsidRPr="00BA5E5E" w:rsidRDefault="000015A6" w:rsidP="000015A6">
      <w:pPr>
        <w:jc w:val="center"/>
        <w:rPr>
          <w:b/>
          <w:sz w:val="18"/>
          <w:szCs w:val="18"/>
        </w:rPr>
      </w:pPr>
      <w:r w:rsidRPr="00BA5E5E">
        <w:rPr>
          <w:b/>
          <w:sz w:val="18"/>
          <w:szCs w:val="18"/>
        </w:rPr>
        <w:t xml:space="preserve">SISTEMA DE GESTION DE SEGURIDAD Y SALUD EN EL TRABAJO </w:t>
      </w:r>
    </w:p>
    <w:p w14:paraId="74951362" w14:textId="77777777" w:rsidR="000015A6" w:rsidRPr="00BA5E5E" w:rsidRDefault="000015A6" w:rsidP="000015A6">
      <w:pPr>
        <w:jc w:val="center"/>
        <w:rPr>
          <w:b/>
          <w:sz w:val="18"/>
          <w:szCs w:val="18"/>
        </w:rPr>
      </w:pPr>
    </w:p>
    <w:p w14:paraId="16159D7A" w14:textId="58B01267" w:rsidR="00D51A80" w:rsidRPr="00BA5E5E" w:rsidRDefault="00000000" w:rsidP="00D51A80">
      <w:pPr>
        <w:jc w:val="both"/>
        <w:rPr>
          <w:rFonts w:eastAsiaTheme="minorEastAsia"/>
          <w:sz w:val="18"/>
          <w:szCs w:val="18"/>
        </w:rPr>
      </w:pPr>
      <w:sdt>
        <w:sdtPr>
          <w:rPr>
            <w:sz w:val="18"/>
            <w:szCs w:val="18"/>
          </w:rPr>
          <w:id w:val="535852684"/>
          <w:placeholder>
            <w:docPart w:val="723448D25CBB4D5895F153B8B7E67473"/>
          </w:placeholder>
          <w:text/>
        </w:sdtPr>
        <w:sdtContent>
          <w:r w:rsidR="00455EE4" w:rsidRPr="00BA5E5E">
            <w:rPr>
              <w:sz w:val="18"/>
              <w:szCs w:val="18"/>
            </w:rPr>
            <w:t>Ibagué</w:t>
          </w:r>
        </w:sdtContent>
      </w:sdt>
      <w:r w:rsidR="00D51A80" w:rsidRPr="00BA5E5E">
        <w:rPr>
          <w:sz w:val="18"/>
          <w:szCs w:val="18"/>
        </w:rPr>
        <w:t xml:space="preserve">, </w:t>
      </w:r>
      <w:sdt>
        <w:sdtPr>
          <w:rPr>
            <w:sz w:val="18"/>
            <w:szCs w:val="18"/>
          </w:rPr>
          <w:id w:val="746235683"/>
          <w:placeholder>
            <w:docPart w:val="070C6FAE14324687B1E2E11BA0121AF5"/>
          </w:placeholder>
          <w:showingPlcHdr/>
          <w:date w:fullDate="2021-04-13T00:00:00Z">
            <w:dateFormat w:val="d 'de' MMMM 'de' yyyy"/>
            <w:lid w:val="es-CO"/>
            <w:storeMappedDataAs w:val="dateTime"/>
            <w:calendar w:val="gregorian"/>
          </w:date>
        </w:sdtPr>
        <w:sdtContent>
          <w:r w:rsidR="00D51A80" w:rsidRPr="00BA5E5E">
            <w:rPr>
              <w:rStyle w:val="Textodelmarcadordeposicin"/>
              <w:rFonts w:eastAsiaTheme="minorEastAsia"/>
              <w:color w:val="auto"/>
              <w:sz w:val="18"/>
              <w:szCs w:val="18"/>
            </w:rPr>
            <w:t>seleccionar la fecha.</w:t>
          </w:r>
        </w:sdtContent>
      </w:sdt>
    </w:p>
    <w:p w14:paraId="3411C448" w14:textId="77777777" w:rsidR="00455EE4" w:rsidRPr="00BA5E5E" w:rsidRDefault="00455EE4" w:rsidP="00D51A80">
      <w:pPr>
        <w:jc w:val="both"/>
        <w:rPr>
          <w:sz w:val="18"/>
          <w:szCs w:val="18"/>
        </w:rPr>
      </w:pPr>
    </w:p>
    <w:p w14:paraId="564702FF" w14:textId="75BECED5" w:rsidR="00D51A80" w:rsidRPr="00BA5E5E" w:rsidRDefault="00D51A80" w:rsidP="00D51A80">
      <w:pPr>
        <w:jc w:val="both"/>
        <w:rPr>
          <w:sz w:val="18"/>
          <w:szCs w:val="18"/>
        </w:rPr>
      </w:pPr>
      <w:r w:rsidRPr="00BA5E5E">
        <w:rPr>
          <w:sz w:val="18"/>
          <w:szCs w:val="18"/>
        </w:rPr>
        <w:t>Señores.</w:t>
      </w:r>
    </w:p>
    <w:p w14:paraId="7D4ADAE2" w14:textId="5184D3C1" w:rsidR="00D51A80" w:rsidRPr="00BA5E5E" w:rsidRDefault="00D51A80" w:rsidP="00D51A80">
      <w:pPr>
        <w:jc w:val="both"/>
        <w:rPr>
          <w:sz w:val="18"/>
          <w:szCs w:val="18"/>
        </w:rPr>
      </w:pPr>
      <w:r w:rsidRPr="00BA5E5E">
        <w:rPr>
          <w:sz w:val="18"/>
          <w:szCs w:val="18"/>
        </w:rPr>
        <w:t xml:space="preserve">POLICÍA NACIONAL – </w:t>
      </w:r>
      <w:sdt>
        <w:sdtPr>
          <w:rPr>
            <w:sz w:val="18"/>
            <w:szCs w:val="18"/>
          </w:rPr>
          <w:id w:val="1116802812"/>
          <w:placeholder>
            <w:docPart w:val="E11BF0F62384497997A48AD108CFF0FC"/>
          </w:placeholder>
          <w:text/>
        </w:sdtPr>
        <w:sdtContent>
          <w:r w:rsidR="00A86C76" w:rsidRPr="00BA5E5E">
            <w:rPr>
              <w:sz w:val="18"/>
              <w:szCs w:val="18"/>
            </w:rPr>
            <w:t>REGIONAL DE ASEGURAMIENTO EN SALUD No</w:t>
          </w:r>
          <w:r w:rsidR="00364EFA" w:rsidRPr="00BA5E5E">
            <w:rPr>
              <w:sz w:val="18"/>
              <w:szCs w:val="18"/>
            </w:rPr>
            <w:t xml:space="preserve"> </w:t>
          </w:r>
          <w:r w:rsidR="00A86C76" w:rsidRPr="00BA5E5E">
            <w:rPr>
              <w:sz w:val="18"/>
              <w:szCs w:val="18"/>
            </w:rPr>
            <w:t>2</w:t>
          </w:r>
        </w:sdtContent>
      </w:sdt>
    </w:p>
    <w:p w14:paraId="3BBBFFAC" w14:textId="77777777" w:rsidR="00D51A80" w:rsidRPr="00BA5E5E" w:rsidRDefault="00D51A80" w:rsidP="00D51A80">
      <w:pPr>
        <w:jc w:val="both"/>
        <w:rPr>
          <w:sz w:val="18"/>
          <w:szCs w:val="18"/>
        </w:rPr>
      </w:pPr>
      <w:r w:rsidRPr="00BA5E5E">
        <w:rPr>
          <w:sz w:val="18"/>
          <w:szCs w:val="18"/>
        </w:rPr>
        <w:t>Ciudad.</w:t>
      </w:r>
    </w:p>
    <w:p w14:paraId="364C2ECB" w14:textId="77777777" w:rsidR="00D51A80" w:rsidRPr="00BA5E5E" w:rsidRDefault="00D51A80" w:rsidP="00D51A80">
      <w:pPr>
        <w:jc w:val="both"/>
        <w:rPr>
          <w:sz w:val="18"/>
          <w:szCs w:val="18"/>
        </w:rPr>
      </w:pPr>
    </w:p>
    <w:p w14:paraId="73373A8A" w14:textId="0B5299DF" w:rsidR="00964B5E" w:rsidRPr="00BA5E5E" w:rsidRDefault="00D51A80" w:rsidP="003B48FF">
      <w:pPr>
        <w:jc w:val="both"/>
        <w:rPr>
          <w:color w:val="000000" w:themeColor="text1"/>
          <w:sz w:val="18"/>
          <w:szCs w:val="18"/>
        </w:rPr>
      </w:pPr>
      <w:r w:rsidRPr="00BA5E5E">
        <w:rPr>
          <w:sz w:val="18"/>
          <w:szCs w:val="18"/>
        </w:rPr>
        <w:t xml:space="preserve">Referencia: presentación sistema de gestión de la seguridad y salud en el trabajo para el proceso de </w:t>
      </w:r>
      <w:sdt>
        <w:sdtPr>
          <w:rPr>
            <w:sz w:val="18"/>
            <w:szCs w:val="18"/>
          </w:rPr>
          <w:id w:val="354168535"/>
          <w:placeholder>
            <w:docPart w:val="FB076597BB684A16925D1F6DF88CEB89"/>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BA5E5E">
            <w:rPr>
              <w:rStyle w:val="Textodelmarcadordeposicin"/>
              <w:color w:val="auto"/>
              <w:sz w:val="18"/>
              <w:szCs w:val="18"/>
              <w:u w:val="single"/>
            </w:rPr>
            <w:t>Elegir la modalidad de contratación</w:t>
          </w:r>
          <w:r w:rsidRPr="00BA5E5E">
            <w:rPr>
              <w:rStyle w:val="Textodelmarcadordeposicin"/>
              <w:color w:val="auto"/>
              <w:sz w:val="18"/>
              <w:szCs w:val="18"/>
            </w:rPr>
            <w:t>.</w:t>
          </w:r>
        </w:sdtContent>
      </w:sdt>
      <w:r w:rsidRPr="00BA5E5E">
        <w:rPr>
          <w:sz w:val="18"/>
          <w:szCs w:val="18"/>
        </w:rPr>
        <w:t xml:space="preserve"> Número </w:t>
      </w:r>
      <w:sdt>
        <w:sdtPr>
          <w:rPr>
            <w:sz w:val="18"/>
            <w:szCs w:val="18"/>
          </w:rPr>
          <w:id w:val="1311527362"/>
          <w:placeholder>
            <w:docPart w:val="280F141472D24B05AD117A23FA18BA05"/>
          </w:placeholder>
          <w:showingPlcHdr/>
          <w:text/>
        </w:sdtPr>
        <w:sdtContent>
          <w:r w:rsidRPr="00BA5E5E">
            <w:rPr>
              <w:rStyle w:val="Textodelmarcadordeposicin"/>
              <w:color w:val="auto"/>
              <w:sz w:val="18"/>
              <w:szCs w:val="18"/>
              <w:u w:val="single"/>
            </w:rPr>
            <w:t>Diligenciar el número del proceso</w:t>
          </w:r>
        </w:sdtContent>
      </w:sdt>
      <w:r w:rsidRPr="00BA5E5E">
        <w:rPr>
          <w:sz w:val="18"/>
          <w:szCs w:val="18"/>
        </w:rPr>
        <w:t xml:space="preserve">  cuyo objeto es</w:t>
      </w:r>
      <w:r w:rsidR="00C3008B" w:rsidRPr="00BA5E5E">
        <w:rPr>
          <w:sz w:val="18"/>
          <w:szCs w:val="18"/>
        </w:rPr>
        <w:t xml:space="preserve"> la</w:t>
      </w:r>
      <w:r w:rsidRPr="00BA5E5E">
        <w:rPr>
          <w:sz w:val="18"/>
          <w:szCs w:val="18"/>
        </w:rPr>
        <w:t xml:space="preserve">: </w:t>
      </w:r>
      <w:r w:rsidR="005F0877" w:rsidRPr="00BA5E5E">
        <w:rPr>
          <w:color w:val="000000" w:themeColor="text1"/>
          <w:sz w:val="18"/>
          <w:szCs w:val="18"/>
        </w:rPr>
        <w:t>PRESTACIÓN DE LOS SERVICIOS AMBULATORIOS PARA LA TOMA Y LECTURA DE OSTEODENSITOMETRIAS DIRIGIDO A USUARIOS DEL SUBSISTEMA DE SALUD DE LA REGIONAL DE ASEGURAMIENTO EN SALUD N</w:t>
      </w:r>
      <w:r w:rsidR="00364EFA" w:rsidRPr="00BA5E5E">
        <w:rPr>
          <w:color w:val="000000" w:themeColor="text1"/>
          <w:sz w:val="18"/>
          <w:szCs w:val="18"/>
        </w:rPr>
        <w:t xml:space="preserve">o </w:t>
      </w:r>
      <w:r w:rsidR="005F0877" w:rsidRPr="00BA5E5E">
        <w:rPr>
          <w:color w:val="000000" w:themeColor="text1"/>
          <w:sz w:val="18"/>
          <w:szCs w:val="18"/>
        </w:rPr>
        <w:t>2 EN EL DEPARTAMENTO DEL TOLIMA</w:t>
      </w:r>
    </w:p>
    <w:p w14:paraId="5809E0C1" w14:textId="77777777" w:rsidR="00132E84" w:rsidRPr="00BA5E5E" w:rsidRDefault="00132E84" w:rsidP="003B48FF">
      <w:pPr>
        <w:jc w:val="both"/>
        <w:rPr>
          <w:sz w:val="18"/>
          <w:szCs w:val="18"/>
        </w:rPr>
      </w:pPr>
    </w:p>
    <w:p w14:paraId="17F95A01" w14:textId="65651DDB" w:rsidR="00D51A80" w:rsidRPr="00BA5E5E" w:rsidRDefault="00D51A80" w:rsidP="00D51A80">
      <w:pPr>
        <w:spacing w:line="0" w:lineRule="atLeast"/>
        <w:jc w:val="both"/>
        <w:rPr>
          <w:sz w:val="18"/>
          <w:szCs w:val="18"/>
        </w:rPr>
      </w:pPr>
      <w:r w:rsidRPr="00BA5E5E">
        <w:rPr>
          <w:sz w:val="18"/>
          <w:szCs w:val="18"/>
        </w:rPr>
        <w:t xml:space="preserve">El(los) suscrito(s) a saber: </w:t>
      </w:r>
      <w:sdt>
        <w:sdtPr>
          <w:rPr>
            <w:sz w:val="18"/>
            <w:szCs w:val="18"/>
          </w:rPr>
          <w:id w:val="1846738530"/>
          <w:placeholder>
            <w:docPart w:val="E83C7DFDB8DB4528BFEAD8C3DB0D8FEF"/>
          </w:placeholder>
          <w:showingPlcHdr/>
          <w:text/>
        </w:sdtPr>
        <w:sdtContent>
          <w:r w:rsidRPr="00BA5E5E">
            <w:rPr>
              <w:rStyle w:val="Textodelmarcadordeposicin"/>
              <w:color w:val="auto"/>
              <w:sz w:val="18"/>
              <w:szCs w:val="18"/>
              <w:u w:val="single"/>
            </w:rPr>
            <w:t xml:space="preserve">Nombre del representante legal de la sociedad, asociación, persona jurídica, consorcio, unión temporal </w:t>
          </w:r>
          <w:r w:rsidRPr="00BA5E5E">
            <w:rPr>
              <w:rStyle w:val="Textodelmarcadordeposicin"/>
              <w:color w:val="auto"/>
              <w:sz w:val="18"/>
              <w:szCs w:val="18"/>
            </w:rPr>
            <w:t>.</w:t>
          </w:r>
        </w:sdtContent>
      </w:sdt>
      <w:r w:rsidRPr="00BA5E5E">
        <w:rPr>
          <w:sz w:val="18"/>
          <w:szCs w:val="18"/>
        </w:rPr>
        <w:t xml:space="preserve"> domiciliado en </w:t>
      </w:r>
      <w:sdt>
        <w:sdtPr>
          <w:rPr>
            <w:sz w:val="18"/>
            <w:szCs w:val="18"/>
          </w:rPr>
          <w:id w:val="-736785135"/>
          <w:placeholder>
            <w:docPart w:val="976CF3BC8FCA465CB3447BB3DBD989E3"/>
          </w:placeholder>
          <w:showingPlcHdr/>
          <w:text/>
        </w:sdtPr>
        <w:sdtContent>
          <w:r w:rsidRPr="00BA5E5E">
            <w:rPr>
              <w:rStyle w:val="Textodelmarcadordeposicin"/>
              <w:color w:val="auto"/>
              <w:sz w:val="18"/>
              <w:szCs w:val="18"/>
              <w:u w:val="single"/>
            </w:rPr>
            <w:t>Domicio de la persona firmante</w:t>
          </w:r>
          <w:r w:rsidRPr="00BA5E5E">
            <w:rPr>
              <w:rStyle w:val="Textodelmarcadordeposicin"/>
              <w:color w:val="auto"/>
              <w:sz w:val="18"/>
              <w:szCs w:val="18"/>
            </w:rPr>
            <w:t>.</w:t>
          </w:r>
        </w:sdtContent>
      </w:sdt>
      <w:r w:rsidRPr="00BA5E5E">
        <w:rPr>
          <w:sz w:val="18"/>
          <w:szCs w:val="18"/>
        </w:rPr>
        <w:t xml:space="preserve">, identificado con </w:t>
      </w:r>
      <w:sdt>
        <w:sdtPr>
          <w:rPr>
            <w:sz w:val="18"/>
            <w:szCs w:val="18"/>
          </w:rPr>
          <w:id w:val="1928466498"/>
          <w:placeholder>
            <w:docPart w:val="537E4936ABCD402783101A37310EEDEC"/>
          </w:placeholder>
          <w:showingPlcHdr/>
          <w:text/>
        </w:sdtPr>
        <w:sdtContent>
          <w:r w:rsidRPr="00BA5E5E">
            <w:rPr>
              <w:rStyle w:val="Textodelmarcadordeposicin"/>
              <w:color w:val="auto"/>
              <w:sz w:val="18"/>
              <w:szCs w:val="18"/>
              <w:u w:val="single"/>
            </w:rPr>
            <w:t>Documentos de identificación y lugar de expedición</w:t>
          </w:r>
        </w:sdtContent>
      </w:sdt>
      <w:r w:rsidRPr="00BA5E5E">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3FE8CAA" w14:textId="77777777" w:rsidR="00A95F01" w:rsidRPr="00BA5E5E" w:rsidRDefault="00A95F01" w:rsidP="00D51A80">
      <w:pPr>
        <w:spacing w:line="0" w:lineRule="atLeast"/>
        <w:jc w:val="both"/>
        <w:rPr>
          <w:sz w:val="18"/>
          <w:szCs w:val="18"/>
        </w:rPr>
      </w:pPr>
    </w:p>
    <w:p w14:paraId="6767275A" w14:textId="28CDB420" w:rsidR="00D51A80" w:rsidRPr="00BA5E5E" w:rsidRDefault="00D51A80" w:rsidP="00D51A80">
      <w:pPr>
        <w:adjustRightInd w:val="0"/>
        <w:spacing w:line="0" w:lineRule="atLeast"/>
        <w:jc w:val="both"/>
        <w:rPr>
          <w:sz w:val="18"/>
          <w:szCs w:val="18"/>
        </w:rPr>
      </w:pPr>
      <w:r w:rsidRPr="00BA5E5E">
        <w:rPr>
          <w:sz w:val="18"/>
          <w:szCs w:val="18"/>
        </w:rPr>
        <w:t xml:space="preserve">La Policía Nacional, mediante la Resolución 03843 del 09/09/2019, prevé en el Artículo 2º, lo relacionado con la </w:t>
      </w:r>
      <w:r w:rsidRPr="00BA5E5E">
        <w:rPr>
          <w:b/>
          <w:i/>
          <w:sz w:val="18"/>
          <w:szCs w:val="18"/>
        </w:rPr>
        <w:t>“Política del Sistema de Gestión de la Seguridad y Salud en el Trabajo de la Policía Nacional</w:t>
      </w:r>
      <w:r w:rsidRPr="00BA5E5E">
        <w:rPr>
          <w:b/>
          <w:sz w:val="18"/>
          <w:szCs w:val="18"/>
        </w:rPr>
        <w:t xml:space="preserve">”, </w:t>
      </w:r>
      <w:r w:rsidRPr="00BA5E5E">
        <w:rPr>
          <w:sz w:val="18"/>
          <w:szCs w:val="18"/>
        </w:rPr>
        <w:t xml:space="preserve">en lo siguiente:  </w:t>
      </w:r>
    </w:p>
    <w:p w14:paraId="7683E9FE" w14:textId="77777777" w:rsidR="00964B5E" w:rsidRPr="00BA5E5E" w:rsidRDefault="00964B5E" w:rsidP="00D51A80">
      <w:pPr>
        <w:adjustRightInd w:val="0"/>
        <w:spacing w:line="0" w:lineRule="atLeast"/>
        <w:jc w:val="both"/>
        <w:rPr>
          <w:sz w:val="18"/>
          <w:szCs w:val="18"/>
        </w:rPr>
      </w:pPr>
    </w:p>
    <w:p w14:paraId="51E26107" w14:textId="460D8D81" w:rsidR="00D51A80" w:rsidRPr="00BA5E5E" w:rsidRDefault="00D51A80" w:rsidP="00D51A80">
      <w:pPr>
        <w:spacing w:line="0" w:lineRule="atLeast"/>
        <w:ind w:left="426" w:right="332"/>
        <w:jc w:val="both"/>
        <w:rPr>
          <w:i/>
          <w:sz w:val="18"/>
          <w:szCs w:val="18"/>
        </w:rPr>
      </w:pPr>
      <w:r w:rsidRPr="00BA5E5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0FA66A8" w14:textId="77777777" w:rsidR="00964B5E" w:rsidRPr="00BA5E5E" w:rsidRDefault="00964B5E" w:rsidP="00D51A80">
      <w:pPr>
        <w:spacing w:line="0" w:lineRule="atLeast"/>
        <w:ind w:left="426" w:right="332"/>
        <w:jc w:val="both"/>
        <w:rPr>
          <w:i/>
          <w:sz w:val="18"/>
          <w:szCs w:val="18"/>
        </w:rPr>
      </w:pPr>
    </w:p>
    <w:p w14:paraId="4E3F0EE3" w14:textId="77777777" w:rsidR="00D51A80" w:rsidRPr="00BA5E5E" w:rsidRDefault="00D51A80" w:rsidP="00D51A80">
      <w:pPr>
        <w:spacing w:line="0" w:lineRule="atLeast"/>
        <w:jc w:val="both"/>
        <w:rPr>
          <w:sz w:val="18"/>
          <w:szCs w:val="18"/>
        </w:rPr>
      </w:pPr>
      <w:r w:rsidRPr="00BA5E5E">
        <w:rPr>
          <w:sz w:val="18"/>
          <w:szCs w:val="18"/>
        </w:rPr>
        <w:t>PERSONA JURÍDICA</w:t>
      </w:r>
    </w:p>
    <w:p w14:paraId="642B0BFB" w14:textId="77777777" w:rsidR="00D51A80" w:rsidRPr="00BA5E5E" w:rsidRDefault="00D51A80" w:rsidP="00D51A80">
      <w:pPr>
        <w:spacing w:line="0" w:lineRule="atLeast"/>
        <w:jc w:val="both"/>
        <w:rPr>
          <w:sz w:val="18"/>
          <w:szCs w:val="18"/>
        </w:rPr>
      </w:pPr>
    </w:p>
    <w:p w14:paraId="62777D24" w14:textId="1D00BB97" w:rsidR="00D51A80" w:rsidRPr="00BA5E5E" w:rsidRDefault="00D51A80" w:rsidP="00D51A80">
      <w:pPr>
        <w:spacing w:line="0" w:lineRule="atLeast"/>
        <w:jc w:val="both"/>
        <w:rPr>
          <w:b/>
          <w:sz w:val="18"/>
          <w:szCs w:val="18"/>
        </w:rPr>
      </w:pPr>
      <w:r w:rsidRPr="00BA5E5E">
        <w:rPr>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A5E5E">
        <w:rPr>
          <w:b/>
          <w:sz w:val="18"/>
          <w:szCs w:val="18"/>
        </w:rPr>
        <w:t xml:space="preserve">. </w:t>
      </w:r>
    </w:p>
    <w:p w14:paraId="1D08A991" w14:textId="77777777" w:rsidR="00D51A80" w:rsidRPr="00BA5E5E" w:rsidRDefault="00D51A80" w:rsidP="00D51A80">
      <w:pPr>
        <w:spacing w:line="0" w:lineRule="atLeast"/>
        <w:jc w:val="both"/>
        <w:rPr>
          <w:sz w:val="18"/>
          <w:szCs w:val="18"/>
        </w:rPr>
      </w:pPr>
    </w:p>
    <w:p w14:paraId="705DF132" w14:textId="77777777" w:rsidR="00D51A80" w:rsidRPr="00BA5E5E" w:rsidRDefault="00D51A80" w:rsidP="00D51A80">
      <w:pPr>
        <w:spacing w:line="0" w:lineRule="atLeast"/>
        <w:jc w:val="both"/>
        <w:rPr>
          <w:sz w:val="18"/>
          <w:szCs w:val="18"/>
        </w:rPr>
      </w:pPr>
      <w:r w:rsidRPr="00BA5E5E">
        <w:rPr>
          <w:sz w:val="18"/>
          <w:szCs w:val="18"/>
        </w:rPr>
        <w:t>PERSONA NATURAL</w:t>
      </w:r>
    </w:p>
    <w:p w14:paraId="5EFAFCFB" w14:textId="77777777" w:rsidR="00D51A80" w:rsidRPr="00BA5E5E" w:rsidRDefault="00D51A80" w:rsidP="00D51A80">
      <w:pPr>
        <w:spacing w:line="0" w:lineRule="atLeast"/>
        <w:jc w:val="both"/>
        <w:rPr>
          <w:sz w:val="18"/>
          <w:szCs w:val="18"/>
        </w:rPr>
      </w:pPr>
    </w:p>
    <w:p w14:paraId="5DC7FFB9" w14:textId="77777777" w:rsidR="00D51A80" w:rsidRPr="00BA5E5E" w:rsidRDefault="00D51A80" w:rsidP="00D51A80">
      <w:pPr>
        <w:spacing w:line="0" w:lineRule="atLeast"/>
        <w:jc w:val="both"/>
        <w:rPr>
          <w:sz w:val="18"/>
          <w:szCs w:val="18"/>
        </w:rPr>
      </w:pPr>
      <w:r w:rsidRPr="00BA5E5E">
        <w:rPr>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CAA548A" w14:textId="77777777" w:rsidR="00D51A80" w:rsidRPr="00BA5E5E" w:rsidRDefault="00D51A80" w:rsidP="00D51A80">
      <w:pPr>
        <w:spacing w:line="0" w:lineRule="atLeast"/>
        <w:jc w:val="both"/>
        <w:rPr>
          <w:sz w:val="18"/>
          <w:szCs w:val="18"/>
        </w:rPr>
      </w:pPr>
    </w:p>
    <w:p w14:paraId="0D7A2766" w14:textId="5F5FEC92" w:rsidR="00D51A80" w:rsidRPr="00BA5E5E" w:rsidRDefault="00D51A80" w:rsidP="00D51A80">
      <w:pPr>
        <w:spacing w:line="0" w:lineRule="atLeast"/>
        <w:jc w:val="both"/>
        <w:rPr>
          <w:sz w:val="18"/>
          <w:szCs w:val="18"/>
        </w:rPr>
      </w:pPr>
      <w:r w:rsidRPr="00BA5E5E">
        <w:rPr>
          <w:sz w:val="18"/>
          <w:szCs w:val="18"/>
        </w:rPr>
        <w:t xml:space="preserve">Nota: </w:t>
      </w:r>
      <w:r w:rsidR="00710F14">
        <w:rPr>
          <w:sz w:val="18"/>
          <w:szCs w:val="18"/>
        </w:rPr>
        <w:t>S</w:t>
      </w:r>
      <w:r w:rsidRPr="00BA5E5E">
        <w:rPr>
          <w:sz w:val="18"/>
          <w:szCs w:val="18"/>
        </w:rPr>
        <w:t>eleccionar, según corresponda.</w:t>
      </w:r>
    </w:p>
    <w:p w14:paraId="79F12C5B" w14:textId="77777777" w:rsidR="00D51A80" w:rsidRPr="00BA5E5E" w:rsidRDefault="00D51A80" w:rsidP="00D51A80">
      <w:pPr>
        <w:spacing w:line="0" w:lineRule="atLeast"/>
        <w:jc w:val="both"/>
        <w:rPr>
          <w:sz w:val="18"/>
          <w:szCs w:val="18"/>
        </w:rPr>
      </w:pPr>
      <w:r w:rsidRPr="00BA5E5E">
        <w:rPr>
          <w:sz w:val="18"/>
          <w:szCs w:val="18"/>
        </w:rPr>
        <w:t>De igual manera en la ejecución del contrato adicional a los requerimientos exigidos para su ejecución, la persona natural o jurídica deberá: </w:t>
      </w:r>
    </w:p>
    <w:p w14:paraId="343FA9AD" w14:textId="77777777" w:rsidR="00D51A80" w:rsidRPr="00BA5E5E" w:rsidRDefault="00D51A80" w:rsidP="00D51A80">
      <w:pPr>
        <w:spacing w:line="0" w:lineRule="atLeast"/>
        <w:jc w:val="both"/>
        <w:rPr>
          <w:sz w:val="18"/>
          <w:szCs w:val="18"/>
        </w:rPr>
      </w:pPr>
    </w:p>
    <w:p w14:paraId="095D2D30" w14:textId="77777777" w:rsidR="00D51A80" w:rsidRPr="00BA5E5E" w:rsidRDefault="00D51A80">
      <w:pPr>
        <w:pStyle w:val="Prrafodelista"/>
        <w:numPr>
          <w:ilvl w:val="0"/>
          <w:numId w:val="6"/>
        </w:numPr>
        <w:spacing w:line="0" w:lineRule="atLeast"/>
        <w:jc w:val="both"/>
        <w:rPr>
          <w:rFonts w:eastAsiaTheme="minorHAnsi"/>
          <w:sz w:val="18"/>
          <w:szCs w:val="18"/>
          <w:lang w:eastAsia="en-US"/>
        </w:rPr>
      </w:pPr>
      <w:r w:rsidRPr="00BA5E5E">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F0D0FE0" w14:textId="77777777" w:rsidR="00D51A80" w:rsidRPr="00BA5E5E" w:rsidRDefault="00D51A80">
      <w:pPr>
        <w:pStyle w:val="Prrafodelista"/>
        <w:numPr>
          <w:ilvl w:val="0"/>
          <w:numId w:val="6"/>
        </w:numPr>
        <w:spacing w:line="0" w:lineRule="atLeast"/>
        <w:jc w:val="both"/>
        <w:rPr>
          <w:rFonts w:eastAsiaTheme="minorHAnsi"/>
          <w:sz w:val="18"/>
          <w:szCs w:val="18"/>
          <w:lang w:eastAsia="en-US"/>
        </w:rPr>
      </w:pPr>
      <w:r w:rsidRPr="00BA5E5E">
        <w:rPr>
          <w:rFonts w:eastAsiaTheme="minorHAnsi"/>
          <w:sz w:val="18"/>
          <w:szCs w:val="18"/>
          <w:lang w:eastAsia="en-US"/>
        </w:rPr>
        <w:lastRenderedPageBreak/>
        <w:t>Participar en las actividades que la Policía Nacional desarrolle en materia de promoción y prevención de riesgos laborales. </w:t>
      </w:r>
    </w:p>
    <w:p w14:paraId="14899CC5" w14:textId="77777777" w:rsidR="00D51A80" w:rsidRPr="00BA5E5E" w:rsidRDefault="00D51A80">
      <w:pPr>
        <w:pStyle w:val="Prrafodelista"/>
        <w:numPr>
          <w:ilvl w:val="0"/>
          <w:numId w:val="6"/>
        </w:numPr>
        <w:spacing w:line="0" w:lineRule="atLeast"/>
        <w:jc w:val="both"/>
        <w:rPr>
          <w:rFonts w:eastAsiaTheme="minorHAnsi"/>
          <w:sz w:val="18"/>
          <w:szCs w:val="18"/>
          <w:lang w:eastAsia="en-US"/>
        </w:rPr>
      </w:pPr>
      <w:r w:rsidRPr="00BA5E5E">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597A4F85" w14:textId="77777777" w:rsidR="00D51A80" w:rsidRPr="00BA5E5E" w:rsidRDefault="00D51A80">
      <w:pPr>
        <w:pStyle w:val="Prrafodelista"/>
        <w:numPr>
          <w:ilvl w:val="0"/>
          <w:numId w:val="6"/>
        </w:numPr>
        <w:spacing w:line="0" w:lineRule="atLeast"/>
        <w:jc w:val="both"/>
        <w:rPr>
          <w:rFonts w:eastAsiaTheme="minorHAnsi"/>
          <w:sz w:val="18"/>
          <w:szCs w:val="18"/>
          <w:lang w:eastAsia="en-US"/>
        </w:rPr>
      </w:pPr>
      <w:r w:rsidRPr="00BA5E5E">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55F491F0" w14:textId="77777777" w:rsidR="00D51A80" w:rsidRPr="00BA5E5E" w:rsidRDefault="00D51A80">
      <w:pPr>
        <w:pStyle w:val="Prrafodelista"/>
        <w:numPr>
          <w:ilvl w:val="0"/>
          <w:numId w:val="6"/>
        </w:numPr>
        <w:spacing w:line="0" w:lineRule="atLeast"/>
        <w:jc w:val="both"/>
        <w:rPr>
          <w:rFonts w:eastAsiaTheme="minorHAnsi"/>
          <w:sz w:val="18"/>
          <w:szCs w:val="18"/>
          <w:lang w:eastAsia="en-US"/>
        </w:rPr>
      </w:pPr>
      <w:r w:rsidRPr="00BA5E5E">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8218A59" w14:textId="77777777" w:rsidR="00D51A80" w:rsidRPr="00BA5E5E" w:rsidRDefault="00D51A80">
      <w:pPr>
        <w:pStyle w:val="Prrafodelista"/>
        <w:numPr>
          <w:ilvl w:val="0"/>
          <w:numId w:val="6"/>
        </w:numPr>
        <w:spacing w:line="0" w:lineRule="atLeast"/>
        <w:jc w:val="both"/>
        <w:rPr>
          <w:rFonts w:eastAsiaTheme="minorHAnsi"/>
          <w:sz w:val="18"/>
          <w:szCs w:val="18"/>
          <w:lang w:eastAsia="en-US"/>
        </w:rPr>
      </w:pPr>
      <w:r w:rsidRPr="00BA5E5E">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39C56581" w14:textId="77777777" w:rsidR="00D51A80" w:rsidRPr="00BA5E5E" w:rsidRDefault="00D51A80" w:rsidP="00D51A80">
      <w:pPr>
        <w:spacing w:line="0" w:lineRule="atLeast"/>
        <w:jc w:val="both"/>
        <w:rPr>
          <w:sz w:val="18"/>
          <w:szCs w:val="18"/>
        </w:rPr>
      </w:pPr>
    </w:p>
    <w:p w14:paraId="64D3D25D" w14:textId="77777777" w:rsidR="00D51A80" w:rsidRPr="00BA5E5E" w:rsidRDefault="00D51A80">
      <w:pPr>
        <w:pStyle w:val="Prrafodelista"/>
        <w:numPr>
          <w:ilvl w:val="0"/>
          <w:numId w:val="7"/>
        </w:numPr>
        <w:ind w:left="709" w:hanging="283"/>
        <w:jc w:val="both"/>
        <w:rPr>
          <w:rFonts w:eastAsiaTheme="minorHAnsi"/>
          <w:sz w:val="18"/>
          <w:szCs w:val="18"/>
          <w:lang w:eastAsia="en-US"/>
        </w:rPr>
      </w:pPr>
      <w:r w:rsidRPr="00BA5E5E">
        <w:rPr>
          <w:rFonts w:eastAsiaTheme="minorHAnsi"/>
          <w:sz w:val="18"/>
          <w:szCs w:val="18"/>
          <w:lang w:eastAsia="en-US"/>
        </w:rPr>
        <w:t>Diligenciar los formatos del SGSST de la Policía Nacional o el contratante, que le sean aplicables a la ejecución de la tarea contratada. </w:t>
      </w:r>
    </w:p>
    <w:p w14:paraId="2AAD74AA" w14:textId="77777777" w:rsidR="00D51A80" w:rsidRPr="00BA5E5E" w:rsidRDefault="00D51A80">
      <w:pPr>
        <w:pStyle w:val="Prrafodelista"/>
        <w:numPr>
          <w:ilvl w:val="0"/>
          <w:numId w:val="7"/>
        </w:numPr>
        <w:spacing w:line="0" w:lineRule="atLeast"/>
        <w:ind w:left="709" w:hanging="283"/>
        <w:jc w:val="both"/>
        <w:rPr>
          <w:rFonts w:eastAsiaTheme="minorHAnsi"/>
          <w:sz w:val="18"/>
          <w:szCs w:val="18"/>
          <w:lang w:eastAsia="en-US"/>
        </w:rPr>
      </w:pPr>
      <w:r w:rsidRPr="00BA5E5E">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B617606" w14:textId="77777777" w:rsidR="00D51A80" w:rsidRPr="00BA5E5E" w:rsidRDefault="00D51A80" w:rsidP="00D51A80">
      <w:pPr>
        <w:spacing w:line="0" w:lineRule="atLeast"/>
        <w:jc w:val="both"/>
        <w:rPr>
          <w:sz w:val="18"/>
          <w:szCs w:val="18"/>
        </w:rPr>
      </w:pPr>
    </w:p>
    <w:p w14:paraId="44F99CF8" w14:textId="67D4A04B" w:rsidR="00D51A80" w:rsidRPr="00BA5E5E" w:rsidRDefault="00D51A80" w:rsidP="00D51A80">
      <w:pPr>
        <w:spacing w:line="0" w:lineRule="atLeast"/>
        <w:jc w:val="both"/>
        <w:rPr>
          <w:sz w:val="18"/>
          <w:szCs w:val="18"/>
        </w:rPr>
      </w:pPr>
      <w:r w:rsidRPr="00BA5E5E">
        <w:rPr>
          <w:sz w:val="18"/>
          <w:szCs w:val="18"/>
        </w:rPr>
        <w:t xml:space="preserve">Las personas </w:t>
      </w:r>
      <w:r w:rsidRPr="00BA5E5E">
        <w:rPr>
          <w:b/>
          <w:sz w:val="18"/>
          <w:szCs w:val="18"/>
        </w:rPr>
        <w:t>jurídicas</w:t>
      </w:r>
      <w:r w:rsidRPr="00BA5E5E">
        <w:rPr>
          <w:sz w:val="18"/>
          <w:szCs w:val="18"/>
        </w:rPr>
        <w:t xml:space="preserve"> deben diligenciar la lista de chequeo que evidencie el cumplimiento a </w:t>
      </w:r>
      <w:r w:rsidR="00455EE4" w:rsidRPr="00BA5E5E">
        <w:rPr>
          <w:sz w:val="18"/>
          <w:szCs w:val="18"/>
        </w:rPr>
        <w:t>la Resolución</w:t>
      </w:r>
      <w:r w:rsidRPr="00BA5E5E">
        <w:rPr>
          <w:sz w:val="18"/>
          <w:szCs w:val="18"/>
        </w:rPr>
        <w:t xml:space="preserve"> 0312 del 2019 “</w:t>
      </w:r>
      <w:r w:rsidRPr="00BA5E5E">
        <w:rPr>
          <w:i/>
          <w:sz w:val="18"/>
          <w:szCs w:val="18"/>
        </w:rPr>
        <w:t>Por la cual se definen los Estándares Mínimos del Sistema de Gestión de Seguridad y Salud en el Trabajo SG-SST</w:t>
      </w:r>
      <w:r w:rsidRPr="00BA5E5E">
        <w:rPr>
          <w:sz w:val="18"/>
          <w:szCs w:val="18"/>
        </w:rPr>
        <w:t xml:space="preserve">, considerando lo siguiente: </w:t>
      </w:r>
    </w:p>
    <w:p w14:paraId="3707B94D" w14:textId="77777777" w:rsidR="00D51A80" w:rsidRPr="00BA5E5E" w:rsidRDefault="00D51A80" w:rsidP="00D51A80">
      <w:pPr>
        <w:spacing w:line="0" w:lineRule="atLeast"/>
        <w:jc w:val="both"/>
        <w:rPr>
          <w:sz w:val="18"/>
          <w:szCs w:val="18"/>
        </w:rPr>
      </w:pPr>
    </w:p>
    <w:p w14:paraId="3E5C8555" w14:textId="77777777" w:rsidR="00D51A80" w:rsidRPr="00BA5E5E" w:rsidRDefault="00D51A80">
      <w:pPr>
        <w:pStyle w:val="Prrafodelista"/>
        <w:numPr>
          <w:ilvl w:val="0"/>
          <w:numId w:val="8"/>
        </w:numPr>
        <w:spacing w:line="0" w:lineRule="atLeast"/>
        <w:jc w:val="both"/>
        <w:rPr>
          <w:rFonts w:eastAsiaTheme="minorHAnsi"/>
          <w:sz w:val="18"/>
          <w:szCs w:val="18"/>
          <w:lang w:eastAsia="en-US"/>
        </w:rPr>
      </w:pPr>
      <w:r w:rsidRPr="00BA5E5E">
        <w:rPr>
          <w:rFonts w:eastAsiaTheme="minorHAnsi"/>
          <w:sz w:val="18"/>
          <w:szCs w:val="18"/>
          <w:lang w:eastAsia="en-US"/>
        </w:rPr>
        <w:t xml:space="preserve">Estándares mínimos para empresas, empleadores y contratantes con diez (10) o menos trabajadores, clasificadas con riesgo I, II </w:t>
      </w:r>
      <w:proofErr w:type="spellStart"/>
      <w:r w:rsidRPr="00BA5E5E">
        <w:rPr>
          <w:rFonts w:eastAsiaTheme="minorHAnsi"/>
          <w:sz w:val="18"/>
          <w:szCs w:val="18"/>
          <w:lang w:eastAsia="en-US"/>
        </w:rPr>
        <w:t>ó</w:t>
      </w:r>
      <w:proofErr w:type="spellEnd"/>
      <w:r w:rsidRPr="00BA5E5E">
        <w:rPr>
          <w:rFonts w:eastAsiaTheme="minorHAnsi"/>
          <w:sz w:val="18"/>
          <w:szCs w:val="18"/>
          <w:lang w:eastAsia="en-US"/>
        </w:rPr>
        <w:t xml:space="preserve"> III</w:t>
      </w:r>
    </w:p>
    <w:p w14:paraId="7E73D6DB" w14:textId="77777777" w:rsidR="00D51A80" w:rsidRPr="00BA5E5E" w:rsidRDefault="00D51A80" w:rsidP="00D51A80">
      <w:pPr>
        <w:pStyle w:val="Prrafodelista"/>
        <w:spacing w:line="0" w:lineRule="atLeast"/>
        <w:jc w:val="both"/>
        <w:rPr>
          <w:rFonts w:eastAsiaTheme="minorHAnsi"/>
          <w:sz w:val="18"/>
          <w:szCs w:val="18"/>
          <w:lang w:eastAsia="en-US"/>
        </w:rPr>
      </w:pPr>
    </w:p>
    <w:p w14:paraId="3D068C9D" w14:textId="66BF137D" w:rsidR="00D51A80" w:rsidRPr="00BA5E5E" w:rsidRDefault="00D51A80">
      <w:pPr>
        <w:pStyle w:val="Prrafodelista"/>
        <w:numPr>
          <w:ilvl w:val="0"/>
          <w:numId w:val="8"/>
        </w:numPr>
        <w:spacing w:line="0" w:lineRule="atLeast"/>
        <w:jc w:val="both"/>
        <w:rPr>
          <w:rFonts w:eastAsiaTheme="minorHAnsi"/>
          <w:sz w:val="18"/>
          <w:szCs w:val="18"/>
          <w:lang w:eastAsia="en-US"/>
        </w:rPr>
      </w:pPr>
      <w:r w:rsidRPr="00BA5E5E">
        <w:rPr>
          <w:rFonts w:eastAsiaTheme="minorHAnsi"/>
          <w:sz w:val="18"/>
          <w:szCs w:val="18"/>
          <w:lang w:eastAsia="en-US"/>
        </w:rPr>
        <w:t xml:space="preserve">Estándares mínimos para empresas de once (11) a cincuenta (50) </w:t>
      </w:r>
      <w:r w:rsidR="00455EE4" w:rsidRPr="00BA5E5E">
        <w:rPr>
          <w:rFonts w:eastAsiaTheme="minorHAnsi"/>
          <w:sz w:val="18"/>
          <w:szCs w:val="18"/>
          <w:lang w:eastAsia="en-US"/>
        </w:rPr>
        <w:t>trabajadores clasificados</w:t>
      </w:r>
      <w:r w:rsidRPr="00BA5E5E">
        <w:rPr>
          <w:rFonts w:eastAsiaTheme="minorHAnsi"/>
          <w:sz w:val="18"/>
          <w:szCs w:val="18"/>
          <w:lang w:eastAsia="en-US"/>
        </w:rPr>
        <w:t xml:space="preserve"> con riesgo I, II </w:t>
      </w:r>
      <w:proofErr w:type="spellStart"/>
      <w:r w:rsidRPr="00BA5E5E">
        <w:rPr>
          <w:rFonts w:eastAsiaTheme="minorHAnsi"/>
          <w:sz w:val="18"/>
          <w:szCs w:val="18"/>
          <w:lang w:eastAsia="en-US"/>
        </w:rPr>
        <w:t>ó</w:t>
      </w:r>
      <w:proofErr w:type="spellEnd"/>
      <w:r w:rsidRPr="00BA5E5E">
        <w:rPr>
          <w:rFonts w:eastAsiaTheme="minorHAnsi"/>
          <w:sz w:val="18"/>
          <w:szCs w:val="18"/>
          <w:lang w:eastAsia="en-US"/>
        </w:rPr>
        <w:t xml:space="preserve"> III.</w:t>
      </w:r>
    </w:p>
    <w:p w14:paraId="3F4D4305" w14:textId="77777777" w:rsidR="00D51A80" w:rsidRPr="00BA5E5E" w:rsidRDefault="00D51A80" w:rsidP="00D51A80">
      <w:pPr>
        <w:pStyle w:val="Prrafodelista"/>
        <w:rPr>
          <w:rFonts w:eastAsiaTheme="minorHAnsi"/>
          <w:sz w:val="18"/>
          <w:szCs w:val="18"/>
          <w:lang w:eastAsia="en-US"/>
        </w:rPr>
      </w:pPr>
    </w:p>
    <w:p w14:paraId="1210E472" w14:textId="13B40725" w:rsidR="00D51A80" w:rsidRPr="00BA5E5E" w:rsidRDefault="00D51A80">
      <w:pPr>
        <w:pStyle w:val="Prrafodelista"/>
        <w:numPr>
          <w:ilvl w:val="0"/>
          <w:numId w:val="8"/>
        </w:numPr>
        <w:spacing w:line="0" w:lineRule="atLeast"/>
        <w:jc w:val="both"/>
        <w:rPr>
          <w:rFonts w:eastAsiaTheme="minorHAnsi"/>
          <w:sz w:val="18"/>
          <w:szCs w:val="18"/>
          <w:lang w:eastAsia="en-US"/>
        </w:rPr>
      </w:pPr>
      <w:r w:rsidRPr="00BA5E5E">
        <w:rPr>
          <w:rFonts w:eastAsiaTheme="minorHAnsi"/>
          <w:sz w:val="18"/>
          <w:szCs w:val="18"/>
          <w:lang w:eastAsia="en-US"/>
        </w:rPr>
        <w:t xml:space="preserve">Estándares mínimos para empresas de más de cincuenta (50) </w:t>
      </w:r>
      <w:r w:rsidR="00455EE4" w:rsidRPr="00BA5E5E">
        <w:rPr>
          <w:rFonts w:eastAsiaTheme="minorHAnsi"/>
          <w:sz w:val="18"/>
          <w:szCs w:val="18"/>
          <w:lang w:eastAsia="en-US"/>
        </w:rPr>
        <w:t>trabajadores clasificados</w:t>
      </w:r>
      <w:r w:rsidRPr="00BA5E5E">
        <w:rPr>
          <w:rFonts w:eastAsiaTheme="minorHAnsi"/>
          <w:sz w:val="18"/>
          <w:szCs w:val="18"/>
          <w:lang w:eastAsia="en-US"/>
        </w:rPr>
        <w:t xml:space="preserve"> con riesgo I, II, III, IV </w:t>
      </w:r>
      <w:proofErr w:type="spellStart"/>
      <w:r w:rsidRPr="00BA5E5E">
        <w:rPr>
          <w:rFonts w:eastAsiaTheme="minorHAnsi"/>
          <w:sz w:val="18"/>
          <w:szCs w:val="18"/>
          <w:lang w:eastAsia="en-US"/>
        </w:rPr>
        <w:t>ó</w:t>
      </w:r>
      <w:proofErr w:type="spellEnd"/>
      <w:r w:rsidRPr="00BA5E5E">
        <w:rPr>
          <w:rFonts w:eastAsiaTheme="minorHAnsi"/>
          <w:sz w:val="18"/>
          <w:szCs w:val="18"/>
          <w:lang w:eastAsia="en-US"/>
        </w:rPr>
        <w:t xml:space="preserve"> V y de cincuenta (50) </w:t>
      </w:r>
      <w:proofErr w:type="spellStart"/>
      <w:r w:rsidRPr="00BA5E5E">
        <w:rPr>
          <w:rFonts w:eastAsiaTheme="minorHAnsi"/>
          <w:sz w:val="18"/>
          <w:szCs w:val="18"/>
          <w:lang w:eastAsia="en-US"/>
        </w:rPr>
        <w:t>ó</w:t>
      </w:r>
      <w:proofErr w:type="spellEnd"/>
      <w:r w:rsidRPr="00BA5E5E">
        <w:rPr>
          <w:rFonts w:eastAsiaTheme="minorHAnsi"/>
          <w:sz w:val="18"/>
          <w:szCs w:val="18"/>
          <w:lang w:eastAsia="en-US"/>
        </w:rPr>
        <w:t xml:space="preserve"> menos trabajadores con riesgo IV </w:t>
      </w:r>
      <w:proofErr w:type="spellStart"/>
      <w:r w:rsidRPr="00BA5E5E">
        <w:rPr>
          <w:rFonts w:eastAsiaTheme="minorHAnsi"/>
          <w:sz w:val="18"/>
          <w:szCs w:val="18"/>
          <w:lang w:eastAsia="en-US"/>
        </w:rPr>
        <w:t>ó</w:t>
      </w:r>
      <w:proofErr w:type="spellEnd"/>
      <w:r w:rsidRPr="00BA5E5E">
        <w:rPr>
          <w:rFonts w:eastAsiaTheme="minorHAnsi"/>
          <w:sz w:val="18"/>
          <w:szCs w:val="18"/>
          <w:lang w:eastAsia="en-US"/>
        </w:rPr>
        <w:t xml:space="preserve"> V.</w:t>
      </w:r>
    </w:p>
    <w:p w14:paraId="2D18A3C9" w14:textId="77777777" w:rsidR="00D51A80" w:rsidRPr="00BA5E5E" w:rsidRDefault="00D51A80" w:rsidP="00D51A80">
      <w:pPr>
        <w:spacing w:line="0" w:lineRule="atLeast"/>
        <w:ind w:left="1134" w:hanging="567"/>
        <w:jc w:val="both"/>
        <w:rPr>
          <w:sz w:val="18"/>
          <w:szCs w:val="18"/>
        </w:rPr>
      </w:pPr>
    </w:p>
    <w:p w14:paraId="25501C9B" w14:textId="77777777" w:rsidR="00D51A80" w:rsidRPr="00BA5E5E" w:rsidRDefault="00D51A80" w:rsidP="00D51A80">
      <w:pPr>
        <w:spacing w:line="0" w:lineRule="atLeast"/>
        <w:rPr>
          <w:sz w:val="18"/>
          <w:szCs w:val="18"/>
        </w:rPr>
      </w:pPr>
      <w:r w:rsidRPr="00BA5E5E">
        <w:rPr>
          <w:sz w:val="18"/>
          <w:szCs w:val="18"/>
        </w:rPr>
        <w:t>La verificación al cumplimiento de lo antes descrito será efectuada por el supervisor del contrato.</w:t>
      </w:r>
    </w:p>
    <w:p w14:paraId="0D661DD5" w14:textId="77777777" w:rsidR="00D51A80" w:rsidRPr="00BA5E5E" w:rsidRDefault="00D51A80" w:rsidP="00D51A80">
      <w:pPr>
        <w:spacing w:line="0" w:lineRule="atLeast"/>
        <w:rPr>
          <w:sz w:val="18"/>
          <w:szCs w:val="18"/>
        </w:rPr>
      </w:pPr>
    </w:p>
    <w:p w14:paraId="21933EB6" w14:textId="77777777" w:rsidR="00D51A80" w:rsidRDefault="00D51A80" w:rsidP="00D51A80">
      <w:pPr>
        <w:jc w:val="both"/>
        <w:rPr>
          <w:sz w:val="18"/>
          <w:szCs w:val="18"/>
        </w:rPr>
      </w:pPr>
      <w:r w:rsidRPr="00BA5E5E">
        <w:rPr>
          <w:sz w:val="18"/>
          <w:szCs w:val="18"/>
        </w:rPr>
        <w:t>El proponente:</w:t>
      </w:r>
    </w:p>
    <w:p w14:paraId="6832C227" w14:textId="77777777" w:rsidR="0014435F" w:rsidRDefault="0014435F" w:rsidP="00D51A80">
      <w:pPr>
        <w:jc w:val="both"/>
        <w:rPr>
          <w:sz w:val="18"/>
          <w:szCs w:val="18"/>
        </w:rPr>
      </w:pPr>
    </w:p>
    <w:p w14:paraId="4123DA32" w14:textId="77777777" w:rsidR="0014435F" w:rsidRDefault="0014435F" w:rsidP="00D51A80">
      <w:pPr>
        <w:jc w:val="both"/>
        <w:rPr>
          <w:sz w:val="18"/>
          <w:szCs w:val="18"/>
        </w:rPr>
      </w:pPr>
    </w:p>
    <w:p w14:paraId="3AFD8A00" w14:textId="77777777" w:rsidR="0014435F" w:rsidRDefault="0014435F" w:rsidP="00D51A80">
      <w:pPr>
        <w:jc w:val="both"/>
        <w:rPr>
          <w:sz w:val="18"/>
          <w:szCs w:val="18"/>
        </w:rPr>
      </w:pPr>
    </w:p>
    <w:p w14:paraId="4B188EC3" w14:textId="77777777" w:rsidR="0014435F" w:rsidRPr="00BA5E5E" w:rsidRDefault="0014435F" w:rsidP="00D51A80">
      <w:pPr>
        <w:jc w:val="both"/>
        <w:rPr>
          <w:sz w:val="18"/>
          <w:szCs w:val="18"/>
        </w:rPr>
      </w:pPr>
    </w:p>
    <w:p w14:paraId="7BCBF036" w14:textId="0829B246" w:rsidR="0014435F" w:rsidRPr="0014435F" w:rsidRDefault="00D51A80" w:rsidP="00D51A80">
      <w:pPr>
        <w:pStyle w:val="Sinespaciado1"/>
        <w:rPr>
          <w:rFonts w:ascii="Arial" w:hAnsi="Arial" w:cs="Arial"/>
          <w:sz w:val="18"/>
          <w:szCs w:val="18"/>
        </w:rPr>
      </w:pPr>
      <w:r w:rsidRPr="00BA5E5E">
        <w:rPr>
          <w:rFonts w:ascii="Arial" w:hAnsi="Arial" w:cs="Arial"/>
          <w:b/>
          <w:sz w:val="18"/>
          <w:szCs w:val="18"/>
        </w:rPr>
        <w:t>__________________________________</w:t>
      </w:r>
    </w:p>
    <w:p w14:paraId="009CA8BA" w14:textId="5E5847EB" w:rsidR="00D51A80" w:rsidRPr="00BA5E5E" w:rsidRDefault="00D51A80" w:rsidP="00D51A80">
      <w:pPr>
        <w:pStyle w:val="Sinespaciado1"/>
        <w:rPr>
          <w:rFonts w:ascii="Arial" w:hAnsi="Arial" w:cs="Arial"/>
          <w:sz w:val="16"/>
          <w:szCs w:val="16"/>
        </w:rPr>
      </w:pPr>
      <w:r w:rsidRPr="00BA5E5E">
        <w:rPr>
          <w:rFonts w:ascii="Arial" w:hAnsi="Arial" w:cs="Arial"/>
          <w:sz w:val="16"/>
          <w:szCs w:val="16"/>
        </w:rPr>
        <w:t xml:space="preserve">Firma del representante legal del proponente </w:t>
      </w:r>
    </w:p>
    <w:p w14:paraId="15018D0A" w14:textId="77777777" w:rsidR="00D51A80" w:rsidRPr="00BA5E5E" w:rsidRDefault="00D51A80" w:rsidP="00D51A80">
      <w:pPr>
        <w:pStyle w:val="Sinespaciado1"/>
        <w:contextualSpacing/>
        <w:rPr>
          <w:rFonts w:ascii="Arial" w:hAnsi="Arial" w:cs="Arial"/>
          <w:sz w:val="16"/>
          <w:szCs w:val="16"/>
          <w:lang w:eastAsia="es-CO"/>
        </w:rPr>
      </w:pPr>
      <w:r w:rsidRPr="00BA5E5E">
        <w:rPr>
          <w:rFonts w:ascii="Arial" w:hAnsi="Arial" w:cs="Arial"/>
          <w:sz w:val="16"/>
          <w:szCs w:val="16"/>
          <w:lang w:eastAsia="es-CO"/>
        </w:rPr>
        <w:t xml:space="preserve">Nombre o razón social del oferente: </w:t>
      </w:r>
      <w:sdt>
        <w:sdtPr>
          <w:rPr>
            <w:rFonts w:ascii="Arial" w:hAnsi="Arial" w:cs="Arial"/>
            <w:sz w:val="16"/>
            <w:szCs w:val="16"/>
          </w:rPr>
          <w:id w:val="-915004978"/>
          <w:placeholder>
            <w:docPart w:val="7E1B9CD6431F4591B2EEB02655DABEFC"/>
          </w:placeholder>
          <w:showingPlcHdr/>
          <w15:color w:val="800000"/>
          <w:text/>
        </w:sdtPr>
        <w:sdtContent>
          <w:r w:rsidRPr="00BA5E5E">
            <w:rPr>
              <w:rStyle w:val="Textodelmarcadordeposicin"/>
              <w:rFonts w:ascii="Arial" w:eastAsiaTheme="minorHAnsi" w:hAnsi="Arial" w:cs="Arial"/>
              <w:color w:val="auto"/>
              <w:sz w:val="16"/>
              <w:szCs w:val="16"/>
              <w:u w:val="single"/>
            </w:rPr>
            <w:t>Diligenciar el nombre completo del proponente</w:t>
          </w:r>
        </w:sdtContent>
      </w:sdt>
    </w:p>
    <w:p w14:paraId="778C6537" w14:textId="7C82C86A" w:rsidR="00D51A80" w:rsidRPr="00BA5E5E" w:rsidRDefault="00D51A80" w:rsidP="00D51A80">
      <w:pPr>
        <w:pStyle w:val="Sinespaciado1"/>
        <w:contextualSpacing/>
        <w:rPr>
          <w:rFonts w:ascii="Arial" w:hAnsi="Arial" w:cs="Arial"/>
          <w:sz w:val="16"/>
          <w:szCs w:val="16"/>
        </w:rPr>
      </w:pPr>
      <w:r w:rsidRPr="00BA5E5E">
        <w:rPr>
          <w:rFonts w:ascii="Arial" w:hAnsi="Arial" w:cs="Arial"/>
          <w:sz w:val="16"/>
          <w:szCs w:val="16"/>
          <w:lang w:eastAsia="es-CO"/>
        </w:rPr>
        <w:t xml:space="preserve">Identificación (NIT </w:t>
      </w:r>
      <w:r w:rsidRPr="00BA5E5E">
        <w:rPr>
          <w:rFonts w:ascii="Segoe UI Symbol" w:eastAsia="MS Gothic" w:hAnsi="Segoe UI Symbol" w:cs="Segoe UI Symbol"/>
          <w:sz w:val="16"/>
          <w:szCs w:val="16"/>
          <w:lang w:eastAsia="es-CO"/>
        </w:rPr>
        <w:t>☐</w:t>
      </w:r>
      <w:r w:rsidRPr="00BA5E5E">
        <w:rPr>
          <w:rFonts w:ascii="Arial" w:hAnsi="Arial" w:cs="Arial"/>
          <w:sz w:val="16"/>
          <w:szCs w:val="16"/>
          <w:lang w:eastAsia="es-CO"/>
        </w:rPr>
        <w:t xml:space="preserve"> C.C </w:t>
      </w:r>
      <w:r w:rsidRPr="00BA5E5E">
        <w:rPr>
          <w:rFonts w:ascii="Segoe UI Symbol" w:eastAsia="MS Gothic" w:hAnsi="Segoe UI Symbol" w:cs="Segoe UI Symbol"/>
          <w:sz w:val="16"/>
          <w:szCs w:val="16"/>
          <w:lang w:eastAsia="es-CO"/>
        </w:rPr>
        <w:t>☐</w:t>
      </w:r>
      <w:r w:rsidRPr="00BA5E5E">
        <w:rPr>
          <w:rFonts w:ascii="Arial" w:hAnsi="Arial" w:cs="Arial"/>
          <w:sz w:val="16"/>
          <w:szCs w:val="16"/>
          <w:lang w:eastAsia="es-CO"/>
        </w:rPr>
        <w:t xml:space="preserve"> C.E </w:t>
      </w:r>
      <w:r w:rsidRPr="00BA5E5E">
        <w:rPr>
          <w:rFonts w:ascii="Segoe UI Symbol" w:eastAsia="MS Gothic" w:hAnsi="Segoe UI Symbol" w:cs="Segoe UI Symbol"/>
          <w:sz w:val="16"/>
          <w:szCs w:val="16"/>
          <w:lang w:eastAsia="es-CO"/>
        </w:rPr>
        <w:t>☐</w:t>
      </w:r>
      <w:r w:rsidRPr="00BA5E5E">
        <w:rPr>
          <w:rFonts w:ascii="Arial" w:hAnsi="Arial" w:cs="Arial"/>
          <w:sz w:val="16"/>
          <w:szCs w:val="16"/>
          <w:lang w:eastAsia="es-CO"/>
        </w:rPr>
        <w:t>)</w:t>
      </w:r>
      <w:r w:rsidRPr="00BA5E5E">
        <w:rPr>
          <w:rFonts w:ascii="Arial" w:hAnsi="Arial" w:cs="Arial"/>
          <w:sz w:val="16"/>
          <w:szCs w:val="16"/>
        </w:rPr>
        <w:t xml:space="preserve">: </w:t>
      </w:r>
      <w:sdt>
        <w:sdtPr>
          <w:rPr>
            <w:rFonts w:ascii="Arial" w:hAnsi="Arial" w:cs="Arial"/>
            <w:sz w:val="16"/>
            <w:szCs w:val="16"/>
          </w:rPr>
          <w:id w:val="251866566"/>
          <w:placeholder>
            <w:docPart w:val="D239235B3A20424EB8945F9DAD5A245B"/>
          </w:placeholder>
          <w:showingPlcHdr/>
          <w15:color w:val="800000"/>
        </w:sdtPr>
        <w:sdtContent>
          <w:r w:rsidRPr="00BA5E5E">
            <w:rPr>
              <w:rStyle w:val="Textodelmarcadordeposicin"/>
              <w:rFonts w:ascii="Arial" w:eastAsiaTheme="minorHAnsi" w:hAnsi="Arial" w:cs="Arial"/>
              <w:color w:val="auto"/>
              <w:sz w:val="16"/>
              <w:szCs w:val="16"/>
              <w:u w:val="single"/>
            </w:rPr>
            <w:t>Diligenciar la identificación del proponente</w:t>
          </w:r>
        </w:sdtContent>
      </w:sdt>
    </w:p>
    <w:p w14:paraId="6013D73E" w14:textId="77777777" w:rsidR="00D51A80" w:rsidRPr="00BA5E5E" w:rsidRDefault="00D51A80" w:rsidP="00D51A80">
      <w:pPr>
        <w:pStyle w:val="Sinespaciado1"/>
        <w:contextualSpacing/>
        <w:rPr>
          <w:rFonts w:ascii="Arial" w:hAnsi="Arial" w:cs="Arial"/>
          <w:sz w:val="16"/>
          <w:szCs w:val="16"/>
        </w:rPr>
      </w:pPr>
      <w:r w:rsidRPr="00BA5E5E">
        <w:rPr>
          <w:rFonts w:ascii="Arial" w:hAnsi="Arial" w:cs="Arial"/>
          <w:sz w:val="16"/>
          <w:szCs w:val="16"/>
          <w:lang w:eastAsia="es-CO"/>
        </w:rPr>
        <w:t>Nombre Representante Legal</w:t>
      </w:r>
      <w:r w:rsidRPr="00BA5E5E">
        <w:rPr>
          <w:rFonts w:ascii="Arial" w:hAnsi="Arial" w:cs="Arial"/>
          <w:sz w:val="16"/>
          <w:szCs w:val="16"/>
        </w:rPr>
        <w:t xml:space="preserve">: </w:t>
      </w:r>
      <w:sdt>
        <w:sdtPr>
          <w:rPr>
            <w:rFonts w:ascii="Arial" w:hAnsi="Arial" w:cs="Arial"/>
            <w:sz w:val="16"/>
            <w:szCs w:val="16"/>
          </w:rPr>
          <w:id w:val="1414049736"/>
          <w:placeholder>
            <w:docPart w:val="BEDF40C4195D497BBFFBA72A73ED7C39"/>
          </w:placeholder>
          <w:showingPlcHdr/>
          <w15:color w:val="800000"/>
          <w:text/>
        </w:sdtPr>
        <w:sdtContent>
          <w:r w:rsidRPr="00BA5E5E">
            <w:rPr>
              <w:rStyle w:val="Textodelmarcadordeposicin"/>
              <w:rFonts w:ascii="Arial" w:eastAsiaTheme="minorHAnsi" w:hAnsi="Arial" w:cs="Arial"/>
              <w:color w:val="auto"/>
              <w:sz w:val="16"/>
              <w:szCs w:val="16"/>
              <w:u w:val="single"/>
            </w:rPr>
            <w:t>Diligenciar el nombre completo del representante legal</w:t>
          </w:r>
        </w:sdtContent>
      </w:sdt>
    </w:p>
    <w:p w14:paraId="7435491A" w14:textId="404F90A1" w:rsidR="00D51A80" w:rsidRPr="00BA5E5E" w:rsidRDefault="00D51A80" w:rsidP="00D51A80">
      <w:pPr>
        <w:pStyle w:val="Sinespaciado1"/>
        <w:rPr>
          <w:rFonts w:ascii="Arial" w:hAnsi="Arial" w:cs="Arial"/>
          <w:sz w:val="16"/>
          <w:szCs w:val="16"/>
        </w:rPr>
      </w:pPr>
      <w:r w:rsidRPr="00BA5E5E">
        <w:rPr>
          <w:rFonts w:ascii="Arial" w:hAnsi="Arial" w:cs="Arial"/>
          <w:sz w:val="16"/>
          <w:szCs w:val="16"/>
        </w:rPr>
        <w:t xml:space="preserve">Identificación (C.C </w:t>
      </w:r>
      <w:r w:rsidRPr="00BA5E5E">
        <w:rPr>
          <w:rFonts w:ascii="Segoe UI Symbol" w:eastAsia="MS Gothic" w:hAnsi="Segoe UI Symbol" w:cs="Segoe UI Symbol"/>
          <w:sz w:val="16"/>
          <w:szCs w:val="16"/>
          <w:lang w:eastAsia="es-CO"/>
        </w:rPr>
        <w:t>☐</w:t>
      </w:r>
      <w:r w:rsidRPr="00BA5E5E">
        <w:rPr>
          <w:rFonts w:ascii="Arial" w:hAnsi="Arial" w:cs="Arial"/>
          <w:sz w:val="16"/>
          <w:szCs w:val="16"/>
        </w:rPr>
        <w:t xml:space="preserve"> C.E.</w:t>
      </w:r>
      <w:r w:rsidRPr="00BA5E5E">
        <w:rPr>
          <w:rFonts w:ascii="Arial" w:hAnsi="Arial" w:cs="Arial"/>
          <w:sz w:val="16"/>
          <w:szCs w:val="16"/>
          <w:lang w:eastAsia="es-CO"/>
        </w:rPr>
        <w:t xml:space="preserve"> </w:t>
      </w:r>
      <w:r w:rsidRPr="00BA5E5E">
        <w:rPr>
          <w:rFonts w:ascii="Segoe UI Symbol" w:eastAsia="MS Gothic" w:hAnsi="Segoe UI Symbol" w:cs="Segoe UI Symbol"/>
          <w:sz w:val="16"/>
          <w:szCs w:val="16"/>
          <w:lang w:eastAsia="es-CO"/>
        </w:rPr>
        <w:t>☐</w:t>
      </w:r>
      <w:r w:rsidRPr="00BA5E5E">
        <w:rPr>
          <w:rFonts w:ascii="Arial" w:hAnsi="Arial" w:cs="Arial"/>
          <w:sz w:val="16"/>
          <w:szCs w:val="16"/>
          <w:lang w:eastAsia="es-CO"/>
        </w:rPr>
        <w:t xml:space="preserve">) </w:t>
      </w:r>
      <w:sdt>
        <w:sdtPr>
          <w:rPr>
            <w:rFonts w:ascii="Arial" w:hAnsi="Arial" w:cs="Arial"/>
            <w:sz w:val="16"/>
            <w:szCs w:val="16"/>
          </w:rPr>
          <w:id w:val="1018125121"/>
          <w:placeholder>
            <w:docPart w:val="5CF78C11BB0F453E98216CAE343920D9"/>
          </w:placeholder>
          <w:showingPlcHdr/>
          <w15:color w:val="800000"/>
        </w:sdtPr>
        <w:sdtContent>
          <w:r w:rsidRPr="00BA5E5E">
            <w:rPr>
              <w:rStyle w:val="Textodelmarcadordeposicin"/>
              <w:rFonts w:ascii="Arial" w:eastAsiaTheme="minorHAnsi" w:hAnsi="Arial" w:cs="Arial"/>
              <w:color w:val="auto"/>
              <w:sz w:val="16"/>
              <w:szCs w:val="16"/>
              <w:u w:val="single"/>
            </w:rPr>
            <w:t>Diligenciar el documento de identificación del representante legal</w:t>
          </w:r>
        </w:sdtContent>
      </w:sdt>
    </w:p>
    <w:p w14:paraId="3B4253A5" w14:textId="77777777" w:rsidR="00D51A80" w:rsidRPr="00BA5E5E" w:rsidRDefault="00D51A80" w:rsidP="00D51A80">
      <w:pPr>
        <w:pStyle w:val="Sinespaciado1"/>
        <w:rPr>
          <w:rFonts w:ascii="Arial" w:hAnsi="Arial" w:cs="Arial"/>
          <w:sz w:val="16"/>
          <w:szCs w:val="16"/>
        </w:rPr>
      </w:pPr>
      <w:r w:rsidRPr="00BA5E5E">
        <w:rPr>
          <w:rFonts w:ascii="Arial" w:hAnsi="Arial" w:cs="Arial"/>
          <w:sz w:val="16"/>
          <w:szCs w:val="16"/>
        </w:rPr>
        <w:t xml:space="preserve">Dirección: </w:t>
      </w:r>
      <w:sdt>
        <w:sdtPr>
          <w:rPr>
            <w:rFonts w:ascii="Arial" w:hAnsi="Arial" w:cs="Arial"/>
            <w:sz w:val="16"/>
            <w:szCs w:val="16"/>
          </w:rPr>
          <w:id w:val="794950007"/>
          <w:placeholder>
            <w:docPart w:val="CD4F0DF1673740E5949CE3057822907B"/>
          </w:placeholder>
          <w:showingPlcHdr/>
          <w15:color w:val="800000"/>
        </w:sdtPr>
        <w:sdtContent>
          <w:r w:rsidRPr="00BA5E5E">
            <w:rPr>
              <w:rStyle w:val="Textodelmarcadordeposicin"/>
              <w:rFonts w:ascii="Arial" w:eastAsiaTheme="minorHAnsi" w:hAnsi="Arial" w:cs="Arial"/>
              <w:color w:val="auto"/>
              <w:sz w:val="16"/>
              <w:szCs w:val="16"/>
              <w:u w:val="single"/>
            </w:rPr>
            <w:t>Diligenciar la dirección del proveedor</w:t>
          </w:r>
        </w:sdtContent>
      </w:sdt>
    </w:p>
    <w:p w14:paraId="7A8FBBAD" w14:textId="77777777" w:rsidR="00D51A80" w:rsidRPr="00BA5E5E" w:rsidRDefault="00D51A80" w:rsidP="00D51A80">
      <w:pPr>
        <w:pStyle w:val="Sinespaciado1"/>
        <w:rPr>
          <w:rFonts w:ascii="Arial" w:hAnsi="Arial" w:cs="Arial"/>
          <w:sz w:val="16"/>
          <w:szCs w:val="16"/>
        </w:rPr>
      </w:pPr>
      <w:r w:rsidRPr="00BA5E5E">
        <w:rPr>
          <w:rFonts w:ascii="Arial" w:hAnsi="Arial" w:cs="Arial"/>
          <w:sz w:val="16"/>
          <w:szCs w:val="16"/>
        </w:rPr>
        <w:t>Teléfono:</w:t>
      </w:r>
      <w:r w:rsidRPr="00BA5E5E">
        <w:rPr>
          <w:rFonts w:ascii="Arial" w:hAnsi="Arial" w:cs="Arial"/>
          <w:b/>
          <w:sz w:val="16"/>
          <w:szCs w:val="16"/>
        </w:rPr>
        <w:t xml:space="preserve"> </w:t>
      </w:r>
      <w:sdt>
        <w:sdtPr>
          <w:rPr>
            <w:rFonts w:ascii="Arial" w:hAnsi="Arial" w:cs="Arial"/>
            <w:b/>
            <w:sz w:val="16"/>
            <w:szCs w:val="16"/>
          </w:rPr>
          <w:id w:val="-1218501510"/>
          <w:placeholder>
            <w:docPart w:val="DD03CECEACDE445E91FCA66F876E7D73"/>
          </w:placeholder>
          <w:showingPlcHdr/>
          <w15:color w:val="800000"/>
        </w:sdtPr>
        <w:sdtContent>
          <w:r w:rsidRPr="00BA5E5E">
            <w:rPr>
              <w:rStyle w:val="Textodelmarcadordeposicin"/>
              <w:rFonts w:ascii="Arial" w:eastAsiaTheme="minorHAnsi" w:hAnsi="Arial" w:cs="Arial"/>
              <w:color w:val="auto"/>
              <w:sz w:val="16"/>
              <w:szCs w:val="16"/>
              <w:u w:val="single"/>
            </w:rPr>
            <w:t>Diligenciar teléfonos de contacto del proveedor</w:t>
          </w:r>
        </w:sdtContent>
      </w:sdt>
    </w:p>
    <w:p w14:paraId="771FDAC6" w14:textId="77777777" w:rsidR="00D51A80" w:rsidRPr="00BA5E5E" w:rsidRDefault="00D51A80" w:rsidP="00D51A80">
      <w:pPr>
        <w:pStyle w:val="Sinespaciado1"/>
        <w:rPr>
          <w:rFonts w:ascii="Arial" w:hAnsi="Arial" w:cs="Arial"/>
          <w:sz w:val="16"/>
          <w:szCs w:val="16"/>
        </w:rPr>
      </w:pPr>
      <w:r w:rsidRPr="00BA5E5E">
        <w:rPr>
          <w:rFonts w:ascii="Arial" w:hAnsi="Arial" w:cs="Arial"/>
          <w:sz w:val="16"/>
          <w:szCs w:val="16"/>
        </w:rPr>
        <w:t>Email:</w:t>
      </w:r>
      <w:r w:rsidRPr="00BA5E5E">
        <w:rPr>
          <w:rFonts w:ascii="Arial" w:hAnsi="Arial" w:cs="Arial"/>
          <w:b/>
          <w:sz w:val="16"/>
          <w:szCs w:val="16"/>
        </w:rPr>
        <w:t xml:space="preserve"> </w:t>
      </w:r>
      <w:sdt>
        <w:sdtPr>
          <w:rPr>
            <w:rFonts w:ascii="Arial" w:hAnsi="Arial" w:cs="Arial"/>
            <w:b/>
            <w:sz w:val="16"/>
            <w:szCs w:val="16"/>
          </w:rPr>
          <w:id w:val="-1205245542"/>
          <w:placeholder>
            <w:docPart w:val="72095BD5F32E428B8817B7AFFCC4A09C"/>
          </w:placeholder>
          <w:showingPlcHdr/>
          <w15:color w:val="800000"/>
        </w:sdtPr>
        <w:sdtContent>
          <w:r w:rsidRPr="00BA5E5E">
            <w:rPr>
              <w:rStyle w:val="Textodelmarcadordeposicin"/>
              <w:rFonts w:ascii="Arial" w:eastAsiaTheme="minorHAnsi" w:hAnsi="Arial" w:cs="Arial"/>
              <w:color w:val="auto"/>
              <w:sz w:val="16"/>
              <w:szCs w:val="16"/>
              <w:u w:val="single"/>
            </w:rPr>
            <w:t>Diligenciar correo electrónico de notificaciones</w:t>
          </w:r>
        </w:sdtContent>
      </w:sdt>
    </w:p>
    <w:p w14:paraId="1C18D2BF" w14:textId="77777777" w:rsidR="00D51A80" w:rsidRDefault="00D51A80" w:rsidP="00D51A80">
      <w:pPr>
        <w:pStyle w:val="Sinespaciado1"/>
        <w:rPr>
          <w:rFonts w:ascii="Arial" w:hAnsi="Arial" w:cs="Arial"/>
          <w:sz w:val="12"/>
          <w:szCs w:val="20"/>
          <w:u w:val="single"/>
        </w:rPr>
      </w:pPr>
    </w:p>
    <w:p w14:paraId="7551ABEA" w14:textId="77777777" w:rsidR="0014435F" w:rsidRPr="001A00E7" w:rsidRDefault="0014435F" w:rsidP="00D51A80">
      <w:pPr>
        <w:pStyle w:val="Sinespaciado1"/>
        <w:rPr>
          <w:rFonts w:ascii="Arial" w:hAnsi="Arial" w:cs="Arial"/>
          <w:sz w:val="12"/>
          <w:szCs w:val="20"/>
          <w:u w:val="single"/>
        </w:rPr>
      </w:pPr>
    </w:p>
    <w:p w14:paraId="3214DE18" w14:textId="712073BC" w:rsidR="00964B5E" w:rsidRPr="00364EFA" w:rsidRDefault="00D51A80" w:rsidP="00364EFA">
      <w:pPr>
        <w:pStyle w:val="Sinespaciado1"/>
        <w:jc w:val="both"/>
        <w:rPr>
          <w:b/>
          <w:color w:val="0D0D0D" w:themeColor="text1" w:themeTint="F2"/>
        </w:rPr>
      </w:pPr>
      <w:r w:rsidRPr="001A00E7">
        <w:rPr>
          <w:rFonts w:ascii="Arial" w:hAnsi="Arial" w:cs="Arial"/>
          <w:sz w:val="16"/>
          <w:szCs w:val="20"/>
        </w:rPr>
        <w:t xml:space="preserve">Nota: Este formulario se actualizará por parte de las unidades dueñas de la necesidad en coordinación con el responsable del Sistema de Gestión de SST de la unidad, cada vez que se requiera, de acuerdo con </w:t>
      </w:r>
      <w:r w:rsidR="00A062CD" w:rsidRPr="001A00E7">
        <w:rPr>
          <w:rFonts w:ascii="Arial" w:hAnsi="Arial" w:cs="Arial"/>
          <w:sz w:val="16"/>
          <w:szCs w:val="20"/>
        </w:rPr>
        <w:t>la actualización</w:t>
      </w:r>
      <w:r w:rsidRPr="001A00E7">
        <w:rPr>
          <w:rFonts w:ascii="Arial" w:hAnsi="Arial" w:cs="Arial"/>
          <w:sz w:val="16"/>
          <w:szCs w:val="20"/>
        </w:rPr>
        <w:t xml:space="preserve"> de la </w:t>
      </w:r>
      <w:r w:rsidR="00A062CD" w:rsidRPr="001A00E7">
        <w:rPr>
          <w:rFonts w:ascii="Arial" w:hAnsi="Arial" w:cs="Arial"/>
          <w:sz w:val="16"/>
          <w:szCs w:val="20"/>
        </w:rPr>
        <w:t>normatividad, política</w:t>
      </w:r>
      <w:r w:rsidRPr="001A00E7">
        <w:rPr>
          <w:rFonts w:ascii="Arial" w:hAnsi="Arial" w:cs="Arial"/>
          <w:sz w:val="16"/>
          <w:szCs w:val="20"/>
        </w:rPr>
        <w:t xml:space="preserve"> y objetivos del SG-SST de la Policía Nacional</w:t>
      </w:r>
    </w:p>
    <w:p w14:paraId="3A1CBC7B" w14:textId="77777777" w:rsidR="00964B5E" w:rsidRDefault="00964B5E" w:rsidP="00A739DC">
      <w:pPr>
        <w:spacing w:line="276" w:lineRule="auto"/>
        <w:jc w:val="center"/>
        <w:rPr>
          <w:b/>
        </w:rPr>
      </w:pPr>
    </w:p>
    <w:p w14:paraId="6319657E" w14:textId="77777777" w:rsidR="0014435F" w:rsidRDefault="0014435F" w:rsidP="00A739DC">
      <w:pPr>
        <w:spacing w:line="276" w:lineRule="auto"/>
        <w:jc w:val="center"/>
        <w:rPr>
          <w:b/>
        </w:rPr>
      </w:pPr>
    </w:p>
    <w:p w14:paraId="1A60B5FD" w14:textId="77777777" w:rsidR="0014435F" w:rsidRDefault="0014435F" w:rsidP="00A739DC">
      <w:pPr>
        <w:spacing w:line="276" w:lineRule="auto"/>
        <w:jc w:val="center"/>
        <w:rPr>
          <w:b/>
        </w:rPr>
      </w:pPr>
    </w:p>
    <w:p w14:paraId="25B7F503" w14:textId="77777777" w:rsidR="0014435F" w:rsidRDefault="0014435F" w:rsidP="00A739DC">
      <w:pPr>
        <w:spacing w:line="276" w:lineRule="auto"/>
        <w:jc w:val="center"/>
        <w:rPr>
          <w:b/>
        </w:rPr>
      </w:pPr>
    </w:p>
    <w:p w14:paraId="1B818FFB" w14:textId="77777777" w:rsidR="0014435F" w:rsidRDefault="0014435F" w:rsidP="00A739DC">
      <w:pPr>
        <w:spacing w:line="276" w:lineRule="auto"/>
        <w:jc w:val="center"/>
        <w:rPr>
          <w:b/>
        </w:rPr>
      </w:pPr>
    </w:p>
    <w:p w14:paraId="63D324FD" w14:textId="77777777" w:rsidR="0014435F" w:rsidRDefault="0014435F" w:rsidP="00A739DC">
      <w:pPr>
        <w:spacing w:line="276" w:lineRule="auto"/>
        <w:jc w:val="center"/>
        <w:rPr>
          <w:b/>
        </w:rPr>
      </w:pPr>
    </w:p>
    <w:p w14:paraId="5242E3FA" w14:textId="547D3E7D" w:rsidR="00A739DC" w:rsidRDefault="00A739DC" w:rsidP="00A739DC">
      <w:pPr>
        <w:spacing w:line="276" w:lineRule="auto"/>
        <w:jc w:val="center"/>
        <w:rPr>
          <w:b/>
        </w:rPr>
      </w:pPr>
      <w:r w:rsidRPr="00C7153B">
        <w:rPr>
          <w:b/>
        </w:rPr>
        <w:lastRenderedPageBreak/>
        <w:t>FORMULARIO</w:t>
      </w:r>
    </w:p>
    <w:p w14:paraId="79EA9192" w14:textId="77777777" w:rsidR="005D6EF9" w:rsidRPr="00C7153B" w:rsidRDefault="005D6EF9" w:rsidP="00A739DC">
      <w:pPr>
        <w:spacing w:line="276" w:lineRule="auto"/>
        <w:jc w:val="center"/>
        <w:rPr>
          <w:b/>
        </w:rPr>
      </w:pPr>
    </w:p>
    <w:p w14:paraId="49CFEB69" w14:textId="77777777" w:rsidR="00A739DC" w:rsidRPr="00C7153B" w:rsidRDefault="00A739DC" w:rsidP="00A739DC">
      <w:pPr>
        <w:spacing w:line="276" w:lineRule="auto"/>
        <w:jc w:val="center"/>
        <w:rPr>
          <w:b/>
        </w:rPr>
      </w:pPr>
      <w:r w:rsidRPr="00C7153B">
        <w:rPr>
          <w:b/>
        </w:rPr>
        <w:t>CARTA DE PRESENTACIÓN DE LA PROPUESTA</w:t>
      </w:r>
    </w:p>
    <w:p w14:paraId="4886F9C7" w14:textId="77777777" w:rsidR="00A739DC" w:rsidRDefault="00A739DC" w:rsidP="00A739DC">
      <w:pPr>
        <w:jc w:val="both"/>
      </w:pPr>
    </w:p>
    <w:p w14:paraId="7D2930F0" w14:textId="77777777" w:rsidR="00A739DC" w:rsidRPr="004A7966" w:rsidRDefault="00A739DC" w:rsidP="00A739DC">
      <w:pPr>
        <w:jc w:val="both"/>
      </w:pPr>
      <w:r w:rsidRPr="004A7966">
        <w:t>Ibagué, XXXXXXXXXXXXXXX</w:t>
      </w:r>
    </w:p>
    <w:p w14:paraId="30476BBD" w14:textId="77777777" w:rsidR="00A739DC" w:rsidRPr="004A7966" w:rsidRDefault="00A739DC" w:rsidP="00A739DC">
      <w:pPr>
        <w:jc w:val="both"/>
      </w:pPr>
    </w:p>
    <w:p w14:paraId="3EFCF193" w14:textId="77777777" w:rsidR="00A739DC" w:rsidRPr="004A7966" w:rsidRDefault="00A739DC" w:rsidP="00A739DC">
      <w:pPr>
        <w:jc w:val="both"/>
      </w:pPr>
      <w:r w:rsidRPr="004A7966">
        <w:t>Señores</w:t>
      </w:r>
    </w:p>
    <w:p w14:paraId="08CC6BEC" w14:textId="26960D72" w:rsidR="00A739DC" w:rsidRPr="002F5F34" w:rsidRDefault="00A739DC" w:rsidP="00A739DC">
      <w:pPr>
        <w:jc w:val="both"/>
      </w:pPr>
      <w:r w:rsidRPr="002F5F34">
        <w:t>POLICÍA NACIONAL – REGIONAL DE ASEGURAMIENTO EN SALUD N</w:t>
      </w:r>
      <w:r w:rsidR="00BA5E5E">
        <w:t>o</w:t>
      </w:r>
      <w:r w:rsidRPr="002F5F34">
        <w:t xml:space="preserve"> 2 </w:t>
      </w:r>
    </w:p>
    <w:p w14:paraId="2554F635" w14:textId="77777777" w:rsidR="00A739DC" w:rsidRPr="002F5F34" w:rsidRDefault="00A739DC" w:rsidP="00A739DC">
      <w:pPr>
        <w:jc w:val="both"/>
      </w:pPr>
      <w:r w:rsidRPr="002F5F34">
        <w:t>Ciudad</w:t>
      </w:r>
    </w:p>
    <w:p w14:paraId="47760EF1" w14:textId="77777777" w:rsidR="00A739DC" w:rsidRPr="002F5F34" w:rsidRDefault="00A739DC" w:rsidP="00A739DC">
      <w:pPr>
        <w:jc w:val="both"/>
      </w:pPr>
    </w:p>
    <w:p w14:paraId="2BB311A5" w14:textId="5C42BDB6" w:rsidR="00455EE4" w:rsidRDefault="00A739DC" w:rsidP="00A739DC">
      <w:pPr>
        <w:jc w:val="both"/>
        <w:rPr>
          <w:bCs/>
          <w:i/>
          <w:iCs/>
          <w:lang w:val="es-CO" w:eastAsia="es-CO"/>
        </w:rPr>
      </w:pPr>
      <w:r w:rsidRPr="002F5F34">
        <w:t xml:space="preserve">Referencia: Presentación de propuesta para el </w:t>
      </w:r>
      <w:r w:rsidR="00455EE4" w:rsidRPr="001A00E7">
        <w:t xml:space="preserve">Número </w:t>
      </w:r>
      <w:sdt>
        <w:sdtPr>
          <w:id w:val="-518472027"/>
          <w:placeholder>
            <w:docPart w:val="E762CA6AE07048AF95CEDE0C92350E58"/>
          </w:placeholder>
          <w:showingPlcHdr/>
          <w15:color w:val="800000"/>
          <w:text/>
        </w:sdtPr>
        <w:sdtContent>
          <w:r w:rsidR="00455EE4" w:rsidRPr="001A00E7">
            <w:rPr>
              <w:rStyle w:val="Textodelmarcadordeposicin"/>
              <w:color w:val="auto"/>
              <w:u w:val="single"/>
            </w:rPr>
            <w:t>Diligenciar el número del proceso</w:t>
          </w:r>
        </w:sdtContent>
      </w:sdt>
      <w:r w:rsidR="00455EE4" w:rsidRPr="001A00E7">
        <w:t xml:space="preserve">  cuyo objeto es</w:t>
      </w:r>
      <w:r w:rsidR="002045AC">
        <w:t xml:space="preserve"> la</w:t>
      </w:r>
      <w:r w:rsidR="00455EE4" w:rsidRPr="001A00E7">
        <w:t xml:space="preserve">: </w:t>
      </w:r>
      <w:sdt>
        <w:sdtPr>
          <w:rPr>
            <w:color w:val="000000" w:themeColor="text1"/>
          </w:rPr>
          <w:id w:val="482129683"/>
          <w:placeholder>
            <w:docPart w:val="2BB91A4D6C9543D3A920492C0D6B2D11"/>
          </w:placeholder>
          <w15:color w:val="800000"/>
          <w:text/>
        </w:sdtPr>
        <w:sdtContent>
          <w:r w:rsidR="005F0877" w:rsidRPr="005F0877">
            <w:rPr>
              <w:color w:val="000000" w:themeColor="text1"/>
            </w:rPr>
            <w:t>PRESTACIÓN DE LOS SERVICIOS AMBULATORIOS PARA LA TOMA Y LECTURA DE OSTEODENSITOMETRIAS DIRIGIDO A USUARIOS DEL SUBSISTEMA DE SALUD DE LA REGIONAL DE ASEGURAMIENTO EN SALUD N</w:t>
          </w:r>
          <w:r w:rsidR="00BA5E5E">
            <w:rPr>
              <w:color w:val="000000" w:themeColor="text1"/>
            </w:rPr>
            <w:t xml:space="preserve">o </w:t>
          </w:r>
          <w:r w:rsidR="005F0877" w:rsidRPr="005F0877">
            <w:rPr>
              <w:color w:val="000000" w:themeColor="text1"/>
            </w:rPr>
            <w:t>2 EN EL DEPARTAMENTO DEL TOLIMA</w:t>
          </w:r>
        </w:sdtContent>
      </w:sdt>
    </w:p>
    <w:p w14:paraId="78DB2CDF" w14:textId="2E847CC3" w:rsidR="00A739DC" w:rsidRPr="00CF2299" w:rsidRDefault="00A739DC" w:rsidP="00A739DC">
      <w:pPr>
        <w:jc w:val="both"/>
        <w:rPr>
          <w:color w:val="0D0D0D" w:themeColor="text1" w:themeTint="F2"/>
          <w:lang w:val="es-CO"/>
        </w:rPr>
      </w:pPr>
      <w:r w:rsidRPr="00CF2299">
        <w:rPr>
          <w:color w:val="0D0D0D" w:themeColor="text1" w:themeTint="F2"/>
        </w:rPr>
        <w:t xml:space="preserve"> </w:t>
      </w:r>
    </w:p>
    <w:p w14:paraId="0B55724F" w14:textId="2EF298C9" w:rsidR="00A739DC" w:rsidRPr="00CF2299" w:rsidRDefault="00A739DC" w:rsidP="00D31A69">
      <w:pPr>
        <w:pStyle w:val="Prrafodelista"/>
        <w:ind w:left="0"/>
        <w:jc w:val="both"/>
        <w:rPr>
          <w:b/>
          <w:color w:val="0D0D0D" w:themeColor="text1" w:themeTint="F2"/>
        </w:rPr>
      </w:pPr>
      <w:r w:rsidRPr="00CF229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C86E82" w:rsidRPr="00CF2299">
        <w:t xml:space="preserve">MINIMA CUANTIA </w:t>
      </w:r>
      <w:r w:rsidRPr="00CF2299">
        <w:t xml:space="preserve"> No. PN RASES N</w:t>
      </w:r>
      <w:r w:rsidR="00132E84">
        <w:t xml:space="preserve">o </w:t>
      </w:r>
      <w:r w:rsidRPr="00CF2299">
        <w:t xml:space="preserve">2 MIC </w:t>
      </w:r>
      <w:r w:rsidR="00603140">
        <w:t xml:space="preserve">026 </w:t>
      </w:r>
      <w:r w:rsidRPr="00CF2299">
        <w:t>202</w:t>
      </w:r>
      <w:r w:rsidR="005F0877">
        <w:t>6</w:t>
      </w:r>
      <w:r w:rsidRPr="00CF2299">
        <w:t xml:space="preserve">, convocado por </w:t>
      </w:r>
      <w:r w:rsidR="00CC2036" w:rsidRPr="00CF2299">
        <w:t>la Regional de Aseguramiento en Salud N</w:t>
      </w:r>
      <w:r w:rsidR="00132E84">
        <w:t>o</w:t>
      </w:r>
      <w:r w:rsidR="00CC2036" w:rsidRPr="00CF2299">
        <w:t xml:space="preserve"> 2</w:t>
      </w:r>
      <w:r w:rsidRPr="00CF2299">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80EE796" w14:textId="77777777" w:rsidR="00A739DC" w:rsidRPr="00CF2299" w:rsidRDefault="00A739DC" w:rsidP="00A739DC">
      <w:pPr>
        <w:jc w:val="both"/>
      </w:pPr>
    </w:p>
    <w:p w14:paraId="1ED749C0" w14:textId="77777777" w:rsidR="00A739DC" w:rsidRDefault="00A739DC" w:rsidP="00A739DC">
      <w:pPr>
        <w:jc w:val="both"/>
      </w:pPr>
      <w:r w:rsidRPr="00CF2299">
        <w:t>El objeto del proceso se encuentra detalladamente enunciado en el Pliego de Condiciones</w:t>
      </w:r>
      <w:r w:rsidRPr="004A7966">
        <w:t xml:space="preserve"> y en el Anexo 1 “Especificaciones Técnicas” y para todos los efectos legales, mi propuesta debe entenderse referida a los mismos, teniendo en cuenta su descripción, número y especificaciones técnicas y funcionales. </w:t>
      </w:r>
    </w:p>
    <w:p w14:paraId="4434FF93" w14:textId="77777777" w:rsidR="00A739DC" w:rsidRPr="004A7966" w:rsidRDefault="00A739DC" w:rsidP="00A739DC">
      <w:pPr>
        <w:jc w:val="both"/>
      </w:pPr>
    </w:p>
    <w:p w14:paraId="403D866A" w14:textId="77777777" w:rsidR="00A739DC" w:rsidRPr="004A7966" w:rsidRDefault="00A739DC" w:rsidP="00A739DC">
      <w:pPr>
        <w:jc w:val="both"/>
      </w:pPr>
      <w:r w:rsidRPr="004A7966">
        <w:t>En relación con la propuesta que presento, manifiesto lo siguiente:</w:t>
      </w:r>
    </w:p>
    <w:p w14:paraId="135A6C73" w14:textId="77777777" w:rsidR="00A739DC" w:rsidRPr="004A7966" w:rsidRDefault="00A739DC" w:rsidP="00A739DC">
      <w:pPr>
        <w:jc w:val="both"/>
      </w:pPr>
    </w:p>
    <w:p w14:paraId="0EFF2663" w14:textId="77777777" w:rsidR="00A739DC" w:rsidRPr="004A7966" w:rsidRDefault="00A739DC" w:rsidP="00A739DC">
      <w:pPr>
        <w:jc w:val="both"/>
      </w:pPr>
      <w:r w:rsidRPr="004A7966">
        <w:t>Que el proponente que represento conoce y acepta el contenido de los Pliegos de Condiciones y de sus Anexos y Formularios, así como el de cada un</w:t>
      </w:r>
      <w:r>
        <w:t>a</w:t>
      </w:r>
      <w:r w:rsidRPr="004A7966">
        <w:t xml:space="preserve"> de las adendas hechos al mismo.</w:t>
      </w:r>
    </w:p>
    <w:p w14:paraId="6D7056B0" w14:textId="77777777" w:rsidR="00A739DC" w:rsidRPr="004A7966" w:rsidRDefault="00A739DC" w:rsidP="00A739DC">
      <w:pPr>
        <w:jc w:val="both"/>
      </w:pPr>
    </w:p>
    <w:p w14:paraId="09BA9D05" w14:textId="77777777" w:rsidR="00A739DC" w:rsidRPr="004A7966" w:rsidRDefault="00A739DC" w:rsidP="00A739DC">
      <w:pPr>
        <w:jc w:val="both"/>
      </w:pPr>
      <w:r w:rsidRPr="004A7966">
        <w:t>Que la propuesta que presento es irrevocable e incondicional, y obliga insubordinadamente al proponente que represento.</w:t>
      </w:r>
    </w:p>
    <w:p w14:paraId="57267EB0" w14:textId="77777777" w:rsidR="00A739DC" w:rsidRPr="004A7966" w:rsidRDefault="00A739DC" w:rsidP="00A739DC">
      <w:pPr>
        <w:jc w:val="both"/>
      </w:pPr>
    </w:p>
    <w:p w14:paraId="7AD716C7" w14:textId="1160A4EB" w:rsidR="00A739DC" w:rsidRPr="004A7966" w:rsidRDefault="00A739DC" w:rsidP="00A739DC">
      <w:pPr>
        <w:jc w:val="both"/>
      </w:pPr>
      <w:r w:rsidRPr="004A7966">
        <w:t xml:space="preserve">Que ni el representante legal </w:t>
      </w:r>
      <w:proofErr w:type="spellStart"/>
      <w:r w:rsidRPr="004A7966">
        <w:t>ó</w:t>
      </w:r>
      <w:proofErr w:type="spellEnd"/>
      <w:r w:rsidRPr="004A7966">
        <w:t xml:space="preserve"> apoderado del proponente, ni el proponente mismo, ni sus integrantes y directores nos encontramos incursos en ninguna de las causales de inhabilidad y/o </w:t>
      </w:r>
      <w:r w:rsidR="00455EE4" w:rsidRPr="004A7966">
        <w:t>incompatibilidad</w:t>
      </w:r>
      <w:r w:rsidR="00455EE4">
        <w:t>es determinadas</w:t>
      </w:r>
      <w:r w:rsidRPr="004A7966">
        <w:t xml:space="preserve"> por la Constitución Política y la ley aplicable.</w:t>
      </w:r>
    </w:p>
    <w:p w14:paraId="2891BF43" w14:textId="77777777" w:rsidR="00A739DC" w:rsidRPr="004A7966" w:rsidRDefault="00A739DC" w:rsidP="00A739DC">
      <w:pPr>
        <w:jc w:val="both"/>
      </w:pPr>
    </w:p>
    <w:p w14:paraId="7A6347A0" w14:textId="77777777" w:rsidR="00A739DC" w:rsidRPr="004A7966" w:rsidRDefault="00A739DC" w:rsidP="00A739DC">
      <w:pPr>
        <w:jc w:val="both"/>
      </w:pPr>
      <w:r w:rsidRPr="004A7966">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BFC09B" w14:textId="77777777" w:rsidR="00A739DC" w:rsidRPr="004A7966" w:rsidRDefault="00A739DC" w:rsidP="00A739DC">
      <w:pPr>
        <w:jc w:val="both"/>
      </w:pPr>
    </w:p>
    <w:p w14:paraId="504CE156" w14:textId="77777777" w:rsidR="00A739DC" w:rsidRDefault="00A739DC" w:rsidP="00A739DC">
      <w:pPr>
        <w:jc w:val="both"/>
      </w:pPr>
      <w:r w:rsidRPr="004A7966">
        <w:t xml:space="preserve">Que nuestra propuesta básica cumple con todos y cada uno de los requerimientos y condiciones establecidos en los Pliegos de Condiciones y en la Ley, y cualquier omisión, contradicción </w:t>
      </w:r>
      <w:proofErr w:type="spellStart"/>
      <w:r w:rsidRPr="004A7966">
        <w:t>ó</w:t>
      </w:r>
      <w:proofErr w:type="spellEnd"/>
      <w:r w:rsidRPr="004A7966">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06D70B7" w14:textId="77777777" w:rsidR="00A739DC" w:rsidRPr="004A7966" w:rsidRDefault="00A739DC" w:rsidP="00A739DC">
      <w:pPr>
        <w:jc w:val="both"/>
      </w:pPr>
    </w:p>
    <w:p w14:paraId="7189F977" w14:textId="4FCFC15E" w:rsidR="00A739DC" w:rsidRPr="004A7966" w:rsidRDefault="00A739DC" w:rsidP="00A739DC">
      <w:pPr>
        <w:jc w:val="both"/>
      </w:pPr>
      <w:r w:rsidRPr="004A7966">
        <w:t xml:space="preserve">Que nos comprometemos a realizar a la </w:t>
      </w:r>
      <w:r>
        <w:t>POLICIA NACIONAL- REGIONAL DE ASEGURAMIENTO EN SALUD</w:t>
      </w:r>
      <w:r w:rsidR="00132E84">
        <w:t xml:space="preserve"> No 2</w:t>
      </w:r>
      <w:r w:rsidRPr="004A7966">
        <w:t>, en caso de resultar adjudicatarios del presente proceso de contratación, los servicios ofrecidos en la presente propuesta, que corresponden a aquellos solicitados por los Pliegos de Condiciones, con las especificaciones y en los términos, condiciones y plazos establecidos en los Pliegos de Condiciones, y en las condiciones allegada a esa entidad a través de la presente carta de presentación.</w:t>
      </w:r>
    </w:p>
    <w:p w14:paraId="55343407" w14:textId="77777777" w:rsidR="00A739DC" w:rsidRPr="004A7966" w:rsidRDefault="00A739DC" w:rsidP="00A739DC">
      <w:pPr>
        <w:jc w:val="both"/>
      </w:pPr>
    </w:p>
    <w:p w14:paraId="4EBCDCAA" w14:textId="410ADDD6" w:rsidR="00A739DC" w:rsidRPr="004A7966" w:rsidRDefault="00A739DC" w:rsidP="00A739DC">
      <w:pPr>
        <w:jc w:val="both"/>
      </w:pPr>
      <w:r w:rsidRPr="004A7966">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w:t>
      </w:r>
      <w:r>
        <w:t xml:space="preserve">que se entregarán a </w:t>
      </w:r>
      <w:r w:rsidR="00132E84">
        <w:t>la</w:t>
      </w:r>
      <w:r>
        <w:t xml:space="preserve"> POLICIA NACIONAL- REGIONAL DE ASEGURAMIENTO EN SALUD</w:t>
      </w:r>
      <w:r w:rsidR="00132E84">
        <w:t xml:space="preserve"> No 2</w:t>
      </w:r>
      <w:r w:rsidRPr="004A7966">
        <w:t>, en el caso de resultar adjudicataria nuestra propuesta, cumple con todas y cada una de las exigencias de los Pliegos de Condiciones, sus Anexos, formularios y adendas que llegaren a suscribirse.</w:t>
      </w:r>
    </w:p>
    <w:p w14:paraId="3E6A43B8" w14:textId="77777777" w:rsidR="00A739DC" w:rsidRPr="004A7966" w:rsidRDefault="00A739DC" w:rsidP="00A739DC">
      <w:pPr>
        <w:jc w:val="both"/>
      </w:pPr>
    </w:p>
    <w:p w14:paraId="0DB4BB25" w14:textId="77777777" w:rsidR="00A739DC" w:rsidRPr="004A7966" w:rsidRDefault="00A739DC" w:rsidP="00A739DC">
      <w:pPr>
        <w:jc w:val="both"/>
      </w:pPr>
      <w:r w:rsidRPr="004A796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97C30FD" w14:textId="77777777" w:rsidR="00A739DC" w:rsidRPr="004A7966" w:rsidRDefault="00A739DC" w:rsidP="00A739DC">
      <w:pPr>
        <w:jc w:val="both"/>
      </w:pPr>
    </w:p>
    <w:p w14:paraId="5C703CBD" w14:textId="0150DCA7" w:rsidR="00A739DC" w:rsidRPr="004A7966" w:rsidRDefault="00A739DC" w:rsidP="00A739DC">
      <w:pPr>
        <w:jc w:val="both"/>
      </w:pPr>
      <w:r>
        <w:t xml:space="preserve">Reconocemos que ni </w:t>
      </w:r>
      <w:r w:rsidR="00132E84">
        <w:t>la</w:t>
      </w:r>
      <w:r>
        <w:t xml:space="preserve"> POLICIA NACIONAL- REGIONAL DE ASEGURAMIENTO EN SALUD              </w:t>
      </w:r>
      <w:r w:rsidRPr="004A7966">
        <w:t xml:space="preserve"> </w:t>
      </w:r>
      <w:r>
        <w:t>N</w:t>
      </w:r>
      <w:r w:rsidR="00132E84">
        <w:t>o</w:t>
      </w:r>
      <w:r>
        <w:t xml:space="preserve"> 2</w:t>
      </w:r>
      <w:r w:rsidRPr="004A7966">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A7966">
        <w:t>ó</w:t>
      </w:r>
      <w:proofErr w:type="spellEnd"/>
      <w:r w:rsidRPr="004A7966">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8D70EE7" w14:textId="77777777" w:rsidR="00A739DC" w:rsidRPr="004A7966" w:rsidRDefault="00A739DC" w:rsidP="00A739DC">
      <w:pPr>
        <w:jc w:val="both"/>
      </w:pPr>
    </w:p>
    <w:p w14:paraId="4D639181" w14:textId="77777777" w:rsidR="00A739DC" w:rsidRPr="004A7966" w:rsidRDefault="00A739DC" w:rsidP="00A739DC">
      <w:pPr>
        <w:jc w:val="both"/>
      </w:pPr>
      <w:r w:rsidRPr="004A7966">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w:t>
      </w:r>
      <w:r w:rsidRPr="004A7966">
        <w:lastRenderedPageBreak/>
        <w:t>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FD1D6AE" w14:textId="77777777" w:rsidR="00A739DC" w:rsidRPr="004A7966" w:rsidRDefault="00A739DC" w:rsidP="00A739DC">
      <w:pPr>
        <w:jc w:val="both"/>
      </w:pPr>
    </w:p>
    <w:p w14:paraId="3025C2BB" w14:textId="4DFDD923" w:rsidR="00A739DC" w:rsidRPr="004A7966" w:rsidRDefault="00A739DC" w:rsidP="00A739DC">
      <w:pPr>
        <w:jc w:val="both"/>
      </w:pPr>
      <w:r w:rsidRPr="004A7966">
        <w:t>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w:t>
      </w:r>
      <w:r w:rsidR="00BA5E5E" w:rsidRPr="004A7966">
        <w:t xml:space="preserve"> </w:t>
      </w:r>
      <w:r w:rsidR="00BA5E5E">
        <w:t xml:space="preserve">la </w:t>
      </w:r>
      <w:r>
        <w:t>POLICIA NACIONAL- REGIONAL DE ASEGURAMIENTO EN SALUD</w:t>
      </w:r>
      <w:r w:rsidRPr="004A7966">
        <w:t xml:space="preserve"> </w:t>
      </w:r>
      <w:r w:rsidR="00132E84">
        <w:t xml:space="preserve">No 2 </w:t>
      </w:r>
      <w:r w:rsidRPr="004A7966">
        <w:t>por considerarlas necesarias para incorporar las variaciones que se deriven de los adendas que se expidan dentro del proceso de selección y contratación No. , las que de antemano aceptamos.</w:t>
      </w:r>
    </w:p>
    <w:p w14:paraId="33AC3A9B" w14:textId="77777777" w:rsidR="00A739DC" w:rsidRPr="004A7966" w:rsidRDefault="00A739DC" w:rsidP="00A739DC">
      <w:pPr>
        <w:jc w:val="both"/>
      </w:pPr>
    </w:p>
    <w:p w14:paraId="71510866" w14:textId="2F4D154A" w:rsidR="00A739DC" w:rsidRDefault="00A739DC" w:rsidP="00A739DC">
      <w:pPr>
        <w:jc w:val="both"/>
      </w:pPr>
      <w:r w:rsidRPr="004A7966">
        <w:t xml:space="preserve">Manifestamos y declaramos que nuestra propuesta no contiene ningún tipo de información confidencial o privada de acuerdo con la ley colombiana, y, en consecuencia, consideramos que </w:t>
      </w:r>
      <w:r w:rsidR="00BA5E5E">
        <w:t>la</w:t>
      </w:r>
      <w:r>
        <w:t xml:space="preserve"> POLICIA NACIONAL- REGIONAL DE ASEGURAMIENTO EN SALUD</w:t>
      </w:r>
      <w:r w:rsidRPr="004A7966">
        <w:t xml:space="preserve"> </w:t>
      </w:r>
      <w:r w:rsidR="00132E84">
        <w:t xml:space="preserve">No 2 </w:t>
      </w:r>
      <w:r w:rsidRPr="004A7966">
        <w:t xml:space="preserve">se encuentra facultado para revelar dicha información sin reserva alguna, a partir de la fecha de apertura de las propuestas, a sus agentes o asesores, a los demás proponentes </w:t>
      </w:r>
      <w:proofErr w:type="spellStart"/>
      <w:r w:rsidRPr="004A7966">
        <w:t>ó</w:t>
      </w:r>
      <w:proofErr w:type="spellEnd"/>
      <w:r w:rsidRPr="004A7966">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w:t>
      </w:r>
      <w:r w:rsidRPr="009971ED">
        <w:t xml:space="preserve">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CBC24D2" w14:textId="77777777" w:rsidR="00A739DC" w:rsidRPr="009971ED" w:rsidRDefault="00A739DC" w:rsidP="00A739DC">
      <w:pPr>
        <w:jc w:val="both"/>
      </w:pPr>
    </w:p>
    <w:p w14:paraId="68DD5830" w14:textId="77777777" w:rsidR="00A739DC" w:rsidRPr="009971ED" w:rsidRDefault="00A739DC" w:rsidP="00A739DC">
      <w:pPr>
        <w:jc w:val="both"/>
      </w:pPr>
      <w:r w:rsidRPr="009971ED">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E8D29B8" w14:textId="77777777" w:rsidR="00A739DC" w:rsidRPr="009971ED" w:rsidRDefault="00A739DC" w:rsidP="00A739DC">
      <w:pPr>
        <w:jc w:val="both"/>
      </w:pPr>
    </w:p>
    <w:p w14:paraId="58862A1F" w14:textId="77777777" w:rsidR="00A739DC" w:rsidRPr="009971ED" w:rsidRDefault="00A739DC" w:rsidP="00A739DC">
      <w:pPr>
        <w:jc w:val="both"/>
      </w:pPr>
      <w:r w:rsidRPr="009971E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E0ABC88" w14:textId="77777777" w:rsidR="00A739DC" w:rsidRPr="009971ED" w:rsidRDefault="00A739DC" w:rsidP="00A739DC">
      <w:pPr>
        <w:jc w:val="both"/>
      </w:pPr>
    </w:p>
    <w:p w14:paraId="6CEF7C01" w14:textId="3713FCCB" w:rsidR="00A739DC" w:rsidRPr="009971ED" w:rsidRDefault="00A739DC" w:rsidP="00A739DC">
      <w:pPr>
        <w:jc w:val="both"/>
      </w:pPr>
      <w:r w:rsidRPr="009971ED">
        <w:t xml:space="preserve">Que me obligo a suministrar a solicitud de </w:t>
      </w:r>
      <w:r w:rsidR="00BA5E5E">
        <w:t>la</w:t>
      </w:r>
      <w:r>
        <w:t xml:space="preserve"> POLICIA NACIONAL- REGIONAL DE ASEGURAMIENTO EN SALUD</w:t>
      </w:r>
      <w:r w:rsidRPr="004A7966">
        <w:t xml:space="preserve"> </w:t>
      </w:r>
      <w:r w:rsidR="00132E84">
        <w:t xml:space="preserve">No </w:t>
      </w:r>
      <w:r w:rsidR="00FB7567">
        <w:t>2 cualquier</w:t>
      </w:r>
      <w:r w:rsidRPr="009971ED">
        <w:t xml:space="preserve"> información necesaria para la correcta evaluación de esta propuesta, dentro de los términos que al efecto determine esa entidad.</w:t>
      </w:r>
    </w:p>
    <w:p w14:paraId="3A7520F5" w14:textId="77777777" w:rsidR="00A739DC" w:rsidRPr="009971ED" w:rsidRDefault="00A739DC" w:rsidP="00A739DC">
      <w:pPr>
        <w:jc w:val="both"/>
      </w:pPr>
    </w:p>
    <w:p w14:paraId="3A7E34BD" w14:textId="77777777" w:rsidR="00A739DC" w:rsidRPr="009971ED" w:rsidRDefault="00A739DC" w:rsidP="00A739DC">
      <w:pPr>
        <w:jc w:val="both"/>
      </w:pPr>
      <w:r w:rsidRPr="009971ED">
        <w:t>Que la presente propuesta consta de _______ (Número de folios de la propuesta) folios distribuidos en (Número de fólderes en los que es presentada la propuesta) fólderes.</w:t>
      </w:r>
    </w:p>
    <w:p w14:paraId="16BA196B" w14:textId="77777777" w:rsidR="00A739DC" w:rsidRPr="009971ED" w:rsidRDefault="00A739DC" w:rsidP="00A739DC">
      <w:pPr>
        <w:jc w:val="both"/>
      </w:pPr>
    </w:p>
    <w:p w14:paraId="7C6DE0C7" w14:textId="77777777" w:rsidR="00A739DC" w:rsidRPr="009971ED" w:rsidRDefault="00A739DC" w:rsidP="00A739DC">
      <w:pPr>
        <w:jc w:val="both"/>
      </w:pPr>
      <w:r w:rsidRPr="009971ED">
        <w:t>Que recibiremos notificaciones en la secretaría de su Despacho, o en la(s) siguiente(s) dirección(es): (Dirección para notificaciones): Teléfono (os): Fax</w:t>
      </w:r>
    </w:p>
    <w:p w14:paraId="1E553A5D" w14:textId="77777777" w:rsidR="00A739DC" w:rsidRPr="009971ED" w:rsidRDefault="00A739DC" w:rsidP="00A739DC">
      <w:pPr>
        <w:jc w:val="both"/>
      </w:pPr>
    </w:p>
    <w:p w14:paraId="46ACD63B" w14:textId="77777777" w:rsidR="00A739DC" w:rsidRPr="009971ED" w:rsidRDefault="00A739DC" w:rsidP="00A739DC">
      <w:pPr>
        <w:jc w:val="both"/>
      </w:pPr>
      <w:r w:rsidRPr="009971ED">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FA3641B" w14:textId="77777777" w:rsidR="00A739DC" w:rsidRPr="009971ED" w:rsidRDefault="00A739DC" w:rsidP="00A739DC">
      <w:pPr>
        <w:jc w:val="both"/>
      </w:pPr>
    </w:p>
    <w:p w14:paraId="6A44555E" w14:textId="741D874B" w:rsidR="00A739DC" w:rsidRPr="00020147" w:rsidRDefault="00A739DC" w:rsidP="00A739DC">
      <w:pPr>
        <w:jc w:val="both"/>
      </w:pPr>
      <w:r w:rsidRPr="00020147">
        <w:t xml:space="preserve">Que no nos hallamos relacionados en el Boletín de </w:t>
      </w:r>
      <w:r w:rsidR="00455EE4" w:rsidRPr="00020147">
        <w:t>responsables</w:t>
      </w:r>
      <w:r w:rsidRPr="00020147">
        <w:t xml:space="preserve"> Fiscales (artículo 60 Ley 610 de 2000).</w:t>
      </w:r>
    </w:p>
    <w:p w14:paraId="5A8BF733" w14:textId="77777777" w:rsidR="00A739DC" w:rsidRPr="009971ED" w:rsidRDefault="00A739DC" w:rsidP="00A739DC">
      <w:pPr>
        <w:jc w:val="both"/>
      </w:pPr>
    </w:p>
    <w:p w14:paraId="469749A0" w14:textId="77777777" w:rsidR="00A739DC" w:rsidRPr="009971ED" w:rsidRDefault="00A739DC" w:rsidP="00A739DC">
      <w:pPr>
        <w:jc w:val="both"/>
      </w:pPr>
      <w:r w:rsidRPr="009971ED">
        <w:t>La presente propuesta tiene como tiempo de ejecución_______.</w:t>
      </w:r>
    </w:p>
    <w:p w14:paraId="34F060C2" w14:textId="77777777" w:rsidR="00A739DC" w:rsidRDefault="00A739DC" w:rsidP="00A739DC">
      <w:pPr>
        <w:jc w:val="both"/>
      </w:pPr>
    </w:p>
    <w:p w14:paraId="04BCBFF5" w14:textId="77777777" w:rsidR="00D86D89" w:rsidRPr="009971ED" w:rsidRDefault="00D86D89" w:rsidP="00A739DC">
      <w:pPr>
        <w:jc w:val="both"/>
      </w:pPr>
    </w:p>
    <w:p w14:paraId="581CC66F" w14:textId="77777777" w:rsidR="00A739DC" w:rsidRPr="009971ED" w:rsidRDefault="00A739DC" w:rsidP="00A739DC">
      <w:pPr>
        <w:jc w:val="both"/>
      </w:pPr>
      <w:r w:rsidRPr="009971ED">
        <w:t>Que la vigencia de la presente oferta es de _____meses, contados a partir de la presentación de la misma.</w:t>
      </w:r>
    </w:p>
    <w:p w14:paraId="62F58583" w14:textId="77777777" w:rsidR="00A739DC" w:rsidRPr="009971ED" w:rsidRDefault="00A739DC" w:rsidP="00A739DC">
      <w:pPr>
        <w:jc w:val="both"/>
      </w:pPr>
    </w:p>
    <w:p w14:paraId="000FCFBB" w14:textId="77777777" w:rsidR="00A739DC" w:rsidRDefault="00A739DC" w:rsidP="00A739DC">
      <w:pPr>
        <w:jc w:val="both"/>
      </w:pPr>
      <w:r w:rsidRPr="009971ED">
        <w:t>Cordialmente</w:t>
      </w:r>
    </w:p>
    <w:p w14:paraId="79A0E3F0" w14:textId="77777777" w:rsidR="00A739DC" w:rsidRPr="009971ED" w:rsidRDefault="00A739DC" w:rsidP="00A739DC">
      <w:pPr>
        <w:jc w:val="both"/>
      </w:pPr>
    </w:p>
    <w:p w14:paraId="2C55786F" w14:textId="77777777" w:rsidR="00A739DC" w:rsidRPr="00344B40" w:rsidRDefault="00A739DC" w:rsidP="00A739DC">
      <w:pPr>
        <w:jc w:val="both"/>
        <w:rPr>
          <w:lang w:eastAsia="es-CO"/>
        </w:rPr>
      </w:pPr>
      <w:r w:rsidRPr="00344B40">
        <w:rPr>
          <w:lang w:eastAsia="es-CO"/>
        </w:rPr>
        <w:t>El proponente:</w:t>
      </w:r>
    </w:p>
    <w:p w14:paraId="65FA0061" w14:textId="77777777" w:rsidR="00A739DC" w:rsidRPr="00344B40" w:rsidRDefault="00A739DC" w:rsidP="00A739DC">
      <w:pPr>
        <w:pStyle w:val="Prrafodelista"/>
        <w:tabs>
          <w:tab w:val="left" w:pos="240"/>
          <w:tab w:val="left" w:pos="6210"/>
        </w:tabs>
        <w:ind w:left="0"/>
        <w:jc w:val="center"/>
        <w:rPr>
          <w:b/>
        </w:rPr>
      </w:pPr>
    </w:p>
    <w:p w14:paraId="42ED8312" w14:textId="77777777" w:rsidR="00A739DC" w:rsidRPr="00344B40" w:rsidRDefault="00A739DC" w:rsidP="00A739DC">
      <w:pPr>
        <w:pStyle w:val="Prrafodelista"/>
        <w:tabs>
          <w:tab w:val="left" w:pos="240"/>
          <w:tab w:val="left" w:pos="6210"/>
        </w:tabs>
        <w:ind w:left="0"/>
        <w:rPr>
          <w:b/>
          <w:sz w:val="32"/>
        </w:rPr>
      </w:pPr>
    </w:p>
    <w:p w14:paraId="2CCA30B8" w14:textId="77777777" w:rsidR="00A739DC" w:rsidRPr="00344B40" w:rsidRDefault="00A739DC" w:rsidP="00A739DC">
      <w:pPr>
        <w:pStyle w:val="Sinespaciado1"/>
        <w:rPr>
          <w:rFonts w:ascii="Arial" w:hAnsi="Arial" w:cs="Arial"/>
          <w:sz w:val="20"/>
          <w:szCs w:val="20"/>
        </w:rPr>
      </w:pPr>
      <w:r w:rsidRPr="00344B40">
        <w:rPr>
          <w:rFonts w:ascii="Arial" w:hAnsi="Arial" w:cs="Arial"/>
          <w:b/>
          <w:sz w:val="20"/>
          <w:szCs w:val="20"/>
        </w:rPr>
        <w:t>__________________________________</w:t>
      </w:r>
    </w:p>
    <w:p w14:paraId="63BBBAE3"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 xml:space="preserve">Firma del representante legal del proponente </w:t>
      </w:r>
    </w:p>
    <w:p w14:paraId="33FD9193" w14:textId="77777777" w:rsidR="00A739DC" w:rsidRPr="00344B40" w:rsidRDefault="00A739DC" w:rsidP="00A739DC">
      <w:pPr>
        <w:pStyle w:val="Sinespaciado1"/>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1658571405"/>
          <w:placeholder>
            <w:docPart w:val="E738FC312F334D1081F402984D1A138D"/>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21C67897" w14:textId="2BDC3053" w:rsidR="00A739DC" w:rsidRPr="00344B40" w:rsidRDefault="00A739DC" w:rsidP="00A739DC">
      <w:pPr>
        <w:pStyle w:val="Sinespaciado1"/>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593711201"/>
          <w:placeholder>
            <w:docPart w:val="44A1EE0739144C74B72456342AC0FB02"/>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560CF792" w14:textId="77777777" w:rsidR="00A739DC" w:rsidRPr="00344B40" w:rsidRDefault="00A739DC" w:rsidP="00A739DC">
      <w:pPr>
        <w:pStyle w:val="Sinespaciado1"/>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153371082"/>
          <w:placeholder>
            <w:docPart w:val="01F622D0E32046D7A2C0ED841E21B8D8"/>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4A827727" w14:textId="39369F2B" w:rsidR="00A739DC" w:rsidRPr="00344B40" w:rsidRDefault="00A739DC" w:rsidP="00A739DC">
      <w:pPr>
        <w:pStyle w:val="Sinespaciado1"/>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529455817"/>
          <w:placeholder>
            <w:docPart w:val="04542889654F4B8296E9487E7AE92FCC"/>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0A21E837"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919173234"/>
          <w:placeholder>
            <w:docPart w:val="5204E3CC5D8242C98C4367BC26EBB35C"/>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51D63FAD"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1046837314"/>
          <w:placeholder>
            <w:docPart w:val="F16DDDC310534924BDE0A34E6E59776B"/>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2355A472"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365991714"/>
          <w:placeholder>
            <w:docPart w:val="03A3B85528D849B892B80FB73641C31E"/>
          </w:placeholder>
          <w:showingPlcHdr/>
          <w15:color w:val="800000"/>
        </w:sdtPr>
        <w:sdtContent>
          <w:r w:rsidRPr="00344B40">
            <w:rPr>
              <w:rStyle w:val="Textodelmarcadordeposicin"/>
              <w:rFonts w:ascii="Arial" w:eastAsiaTheme="minorHAnsi" w:hAnsi="Arial" w:cs="Arial"/>
              <w:sz w:val="18"/>
              <w:szCs w:val="20"/>
              <w:u w:val="single"/>
            </w:rPr>
            <w:t>Diligenciar correo electrónico de notificaciones</w:t>
          </w:r>
        </w:sdtContent>
      </w:sdt>
    </w:p>
    <w:p w14:paraId="27925FAA" w14:textId="77777777" w:rsidR="00A739DC" w:rsidRPr="00344B40" w:rsidRDefault="00A739DC" w:rsidP="00A739DC">
      <w:pPr>
        <w:pStyle w:val="Sinespaciado1"/>
        <w:rPr>
          <w:rFonts w:ascii="Arial" w:hAnsi="Arial" w:cs="Arial"/>
          <w:sz w:val="12"/>
          <w:szCs w:val="20"/>
          <w:u w:val="single"/>
        </w:rPr>
      </w:pPr>
    </w:p>
    <w:p w14:paraId="356CC3B7" w14:textId="4D2F250C" w:rsidR="00A739DC" w:rsidRPr="00344B40" w:rsidRDefault="00A739DC" w:rsidP="00A739DC">
      <w:pPr>
        <w:pStyle w:val="Sinespaciado1"/>
        <w:jc w:val="both"/>
        <w:rPr>
          <w:rFonts w:ascii="Arial" w:hAnsi="Arial" w:cs="Arial"/>
          <w:sz w:val="16"/>
          <w:szCs w:val="20"/>
        </w:rPr>
      </w:pPr>
      <w:r w:rsidRPr="00344B40">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289D1DD9" w14:textId="77777777" w:rsidR="00740202" w:rsidRDefault="00740202" w:rsidP="00121B4C">
      <w:pPr>
        <w:pStyle w:val="Prrafodelista"/>
        <w:tabs>
          <w:tab w:val="left" w:pos="240"/>
          <w:tab w:val="left" w:pos="6210"/>
        </w:tabs>
        <w:ind w:left="0"/>
        <w:jc w:val="center"/>
        <w:rPr>
          <w:b/>
          <w:color w:val="0D0D0D" w:themeColor="text1" w:themeTint="F2"/>
        </w:rPr>
      </w:pPr>
    </w:p>
    <w:p w14:paraId="2E8EC38F" w14:textId="77777777" w:rsidR="00740202" w:rsidRDefault="00740202" w:rsidP="00121B4C">
      <w:pPr>
        <w:pStyle w:val="Prrafodelista"/>
        <w:tabs>
          <w:tab w:val="left" w:pos="240"/>
          <w:tab w:val="left" w:pos="6210"/>
        </w:tabs>
        <w:ind w:left="0"/>
        <w:jc w:val="center"/>
        <w:rPr>
          <w:b/>
          <w:color w:val="0D0D0D" w:themeColor="text1" w:themeTint="F2"/>
        </w:rPr>
      </w:pPr>
    </w:p>
    <w:p w14:paraId="35F1017E" w14:textId="77777777" w:rsidR="00740202" w:rsidRDefault="00740202" w:rsidP="00121B4C">
      <w:pPr>
        <w:pStyle w:val="Prrafodelista"/>
        <w:tabs>
          <w:tab w:val="left" w:pos="240"/>
          <w:tab w:val="left" w:pos="6210"/>
        </w:tabs>
        <w:ind w:left="0"/>
        <w:jc w:val="center"/>
        <w:rPr>
          <w:b/>
          <w:color w:val="0D0D0D" w:themeColor="text1" w:themeTint="F2"/>
        </w:rPr>
      </w:pPr>
    </w:p>
    <w:p w14:paraId="79D30F9E" w14:textId="77777777" w:rsidR="00740202" w:rsidRDefault="00740202" w:rsidP="00121B4C">
      <w:pPr>
        <w:pStyle w:val="Prrafodelista"/>
        <w:tabs>
          <w:tab w:val="left" w:pos="240"/>
          <w:tab w:val="left" w:pos="6210"/>
        </w:tabs>
        <w:ind w:left="0"/>
        <w:jc w:val="center"/>
        <w:rPr>
          <w:b/>
          <w:color w:val="0D0D0D" w:themeColor="text1" w:themeTint="F2"/>
        </w:rPr>
      </w:pPr>
    </w:p>
    <w:p w14:paraId="310B203A" w14:textId="77777777" w:rsidR="00740202" w:rsidRDefault="00740202" w:rsidP="00121B4C">
      <w:pPr>
        <w:pStyle w:val="Prrafodelista"/>
        <w:tabs>
          <w:tab w:val="left" w:pos="240"/>
          <w:tab w:val="left" w:pos="6210"/>
        </w:tabs>
        <w:ind w:left="0"/>
        <w:jc w:val="center"/>
        <w:rPr>
          <w:b/>
          <w:color w:val="0D0D0D" w:themeColor="text1" w:themeTint="F2"/>
        </w:rPr>
      </w:pPr>
    </w:p>
    <w:p w14:paraId="12E0266B" w14:textId="77777777" w:rsidR="00740202" w:rsidRDefault="00740202" w:rsidP="00121B4C">
      <w:pPr>
        <w:pStyle w:val="Prrafodelista"/>
        <w:tabs>
          <w:tab w:val="left" w:pos="240"/>
          <w:tab w:val="left" w:pos="6210"/>
        </w:tabs>
        <w:ind w:left="0"/>
        <w:jc w:val="center"/>
        <w:rPr>
          <w:b/>
          <w:color w:val="0D0D0D" w:themeColor="text1" w:themeTint="F2"/>
        </w:rPr>
      </w:pPr>
    </w:p>
    <w:p w14:paraId="3C2E8614" w14:textId="77777777" w:rsidR="00740202" w:rsidRDefault="00740202" w:rsidP="00121B4C">
      <w:pPr>
        <w:pStyle w:val="Prrafodelista"/>
        <w:tabs>
          <w:tab w:val="left" w:pos="240"/>
          <w:tab w:val="left" w:pos="6210"/>
        </w:tabs>
        <w:ind w:left="0"/>
        <w:jc w:val="center"/>
        <w:rPr>
          <w:b/>
          <w:color w:val="0D0D0D" w:themeColor="text1" w:themeTint="F2"/>
        </w:rPr>
      </w:pPr>
    </w:p>
    <w:p w14:paraId="5FDA7160" w14:textId="77777777" w:rsidR="00740202" w:rsidRDefault="00740202" w:rsidP="00121B4C">
      <w:pPr>
        <w:pStyle w:val="Prrafodelista"/>
        <w:tabs>
          <w:tab w:val="left" w:pos="240"/>
          <w:tab w:val="left" w:pos="6210"/>
        </w:tabs>
        <w:ind w:left="0"/>
        <w:jc w:val="center"/>
        <w:rPr>
          <w:b/>
          <w:color w:val="0D0D0D" w:themeColor="text1" w:themeTint="F2"/>
        </w:rPr>
      </w:pPr>
    </w:p>
    <w:p w14:paraId="5A3C4DFC" w14:textId="77777777" w:rsidR="00740202" w:rsidRDefault="00740202" w:rsidP="00121B4C">
      <w:pPr>
        <w:pStyle w:val="Prrafodelista"/>
        <w:tabs>
          <w:tab w:val="left" w:pos="240"/>
          <w:tab w:val="left" w:pos="6210"/>
        </w:tabs>
        <w:ind w:left="0"/>
        <w:jc w:val="center"/>
        <w:rPr>
          <w:b/>
          <w:color w:val="0D0D0D" w:themeColor="text1" w:themeTint="F2"/>
        </w:rPr>
      </w:pPr>
    </w:p>
    <w:p w14:paraId="56889BC8" w14:textId="77777777" w:rsidR="00740202" w:rsidRDefault="00740202" w:rsidP="00121B4C">
      <w:pPr>
        <w:pStyle w:val="Prrafodelista"/>
        <w:tabs>
          <w:tab w:val="left" w:pos="240"/>
          <w:tab w:val="left" w:pos="6210"/>
        </w:tabs>
        <w:ind w:left="0"/>
        <w:jc w:val="center"/>
        <w:rPr>
          <w:b/>
          <w:color w:val="0D0D0D" w:themeColor="text1" w:themeTint="F2"/>
        </w:rPr>
      </w:pPr>
    </w:p>
    <w:p w14:paraId="51CD1C53" w14:textId="77777777" w:rsidR="00740202" w:rsidRDefault="00740202" w:rsidP="00121B4C">
      <w:pPr>
        <w:pStyle w:val="Prrafodelista"/>
        <w:tabs>
          <w:tab w:val="left" w:pos="240"/>
          <w:tab w:val="left" w:pos="6210"/>
        </w:tabs>
        <w:ind w:left="0"/>
        <w:jc w:val="center"/>
        <w:rPr>
          <w:b/>
          <w:color w:val="0D0D0D" w:themeColor="text1" w:themeTint="F2"/>
        </w:rPr>
      </w:pPr>
    </w:p>
    <w:p w14:paraId="44C47FBB" w14:textId="77777777" w:rsidR="006911F7" w:rsidRDefault="006911F7" w:rsidP="00121B4C">
      <w:pPr>
        <w:pStyle w:val="Prrafodelista"/>
        <w:tabs>
          <w:tab w:val="left" w:pos="240"/>
          <w:tab w:val="left" w:pos="6210"/>
        </w:tabs>
        <w:ind w:left="0"/>
        <w:jc w:val="center"/>
        <w:rPr>
          <w:b/>
          <w:color w:val="0D0D0D" w:themeColor="text1" w:themeTint="F2"/>
        </w:rPr>
      </w:pPr>
    </w:p>
    <w:p w14:paraId="41651222" w14:textId="77777777" w:rsidR="006911F7" w:rsidRDefault="006911F7" w:rsidP="00121B4C">
      <w:pPr>
        <w:pStyle w:val="Prrafodelista"/>
        <w:tabs>
          <w:tab w:val="left" w:pos="240"/>
          <w:tab w:val="left" w:pos="6210"/>
        </w:tabs>
        <w:ind w:left="0"/>
        <w:jc w:val="center"/>
        <w:rPr>
          <w:b/>
          <w:color w:val="0D0D0D" w:themeColor="text1" w:themeTint="F2"/>
        </w:rPr>
      </w:pPr>
    </w:p>
    <w:p w14:paraId="28076A8B" w14:textId="3F8F142A" w:rsidR="00CC2036" w:rsidRDefault="00CC2036" w:rsidP="00132E84">
      <w:pPr>
        <w:pStyle w:val="Prrafodelista"/>
        <w:tabs>
          <w:tab w:val="left" w:pos="240"/>
          <w:tab w:val="left" w:pos="6210"/>
        </w:tabs>
        <w:ind w:left="0"/>
        <w:rPr>
          <w:b/>
          <w:color w:val="0D0D0D" w:themeColor="text1" w:themeTint="F2"/>
        </w:rPr>
      </w:pPr>
    </w:p>
    <w:p w14:paraId="18106B84" w14:textId="77777777" w:rsidR="00132E84" w:rsidRDefault="00132E84" w:rsidP="00132E84">
      <w:pPr>
        <w:pStyle w:val="Prrafodelista"/>
        <w:tabs>
          <w:tab w:val="left" w:pos="240"/>
          <w:tab w:val="left" w:pos="6210"/>
        </w:tabs>
        <w:ind w:left="0"/>
        <w:rPr>
          <w:b/>
          <w:color w:val="0D0D0D" w:themeColor="text1" w:themeTint="F2"/>
        </w:rPr>
      </w:pPr>
    </w:p>
    <w:p w14:paraId="1A5E4594" w14:textId="77777777" w:rsidR="0014435F" w:rsidRDefault="0014435F" w:rsidP="00132E84">
      <w:pPr>
        <w:pStyle w:val="Prrafodelista"/>
        <w:tabs>
          <w:tab w:val="left" w:pos="240"/>
          <w:tab w:val="left" w:pos="6210"/>
        </w:tabs>
        <w:ind w:left="0"/>
        <w:rPr>
          <w:b/>
          <w:color w:val="0D0D0D" w:themeColor="text1" w:themeTint="F2"/>
        </w:rPr>
      </w:pPr>
    </w:p>
    <w:p w14:paraId="6D399964" w14:textId="77777777" w:rsidR="0014435F" w:rsidRDefault="0014435F" w:rsidP="00132E84">
      <w:pPr>
        <w:pStyle w:val="Prrafodelista"/>
        <w:tabs>
          <w:tab w:val="left" w:pos="240"/>
          <w:tab w:val="left" w:pos="6210"/>
        </w:tabs>
        <w:ind w:left="0"/>
        <w:rPr>
          <w:b/>
          <w:color w:val="0D0D0D" w:themeColor="text1" w:themeTint="F2"/>
        </w:rPr>
      </w:pPr>
    </w:p>
    <w:p w14:paraId="072A6AE4" w14:textId="77777777" w:rsidR="0014435F" w:rsidRDefault="0014435F" w:rsidP="00132E84">
      <w:pPr>
        <w:pStyle w:val="Prrafodelista"/>
        <w:tabs>
          <w:tab w:val="left" w:pos="240"/>
          <w:tab w:val="left" w:pos="6210"/>
        </w:tabs>
        <w:ind w:left="0"/>
        <w:rPr>
          <w:b/>
          <w:color w:val="0D0D0D" w:themeColor="text1" w:themeTint="F2"/>
        </w:rPr>
      </w:pPr>
    </w:p>
    <w:p w14:paraId="7404A023" w14:textId="77777777" w:rsidR="0014435F" w:rsidRDefault="0014435F" w:rsidP="00132E84">
      <w:pPr>
        <w:pStyle w:val="Prrafodelista"/>
        <w:tabs>
          <w:tab w:val="left" w:pos="240"/>
          <w:tab w:val="left" w:pos="6210"/>
        </w:tabs>
        <w:ind w:left="0"/>
        <w:rPr>
          <w:b/>
          <w:color w:val="0D0D0D" w:themeColor="text1" w:themeTint="F2"/>
        </w:rPr>
      </w:pPr>
    </w:p>
    <w:p w14:paraId="21A758C8" w14:textId="77777777" w:rsidR="00132E84" w:rsidRDefault="00132E84" w:rsidP="00132E84">
      <w:pPr>
        <w:pStyle w:val="Prrafodelista"/>
        <w:tabs>
          <w:tab w:val="left" w:pos="240"/>
          <w:tab w:val="left" w:pos="6210"/>
        </w:tabs>
        <w:ind w:left="0"/>
        <w:rPr>
          <w:b/>
          <w:color w:val="0D0D0D" w:themeColor="text1" w:themeTint="F2"/>
        </w:rPr>
      </w:pPr>
    </w:p>
    <w:p w14:paraId="71288A7E" w14:textId="77777777" w:rsidR="00132E84" w:rsidRDefault="00132E84" w:rsidP="00132E84">
      <w:pPr>
        <w:pStyle w:val="Prrafodelista"/>
        <w:tabs>
          <w:tab w:val="left" w:pos="240"/>
          <w:tab w:val="left" w:pos="6210"/>
        </w:tabs>
        <w:ind w:left="0"/>
        <w:rPr>
          <w:b/>
          <w:color w:val="0D0D0D" w:themeColor="text1" w:themeTint="F2"/>
        </w:rPr>
      </w:pPr>
    </w:p>
    <w:p w14:paraId="6F05558A" w14:textId="77777777" w:rsidR="00CC2036" w:rsidRDefault="00CC2036" w:rsidP="00121B4C">
      <w:pPr>
        <w:pStyle w:val="Prrafodelista"/>
        <w:tabs>
          <w:tab w:val="left" w:pos="240"/>
          <w:tab w:val="left" w:pos="6210"/>
        </w:tabs>
        <w:ind w:left="0"/>
        <w:jc w:val="center"/>
        <w:rPr>
          <w:b/>
          <w:color w:val="0D0D0D" w:themeColor="text1" w:themeTint="F2"/>
        </w:rPr>
      </w:pPr>
    </w:p>
    <w:p w14:paraId="1F766677" w14:textId="247E572D" w:rsidR="00AD6484" w:rsidRDefault="00AD6484" w:rsidP="0027609B">
      <w:pPr>
        <w:pStyle w:val="Textoindependiente"/>
        <w:spacing w:line="276" w:lineRule="auto"/>
        <w:ind w:left="708"/>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lastRenderedPageBreak/>
        <w:t xml:space="preserve">FORMULARIO </w:t>
      </w:r>
    </w:p>
    <w:p w14:paraId="1C4596EF"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34BC0F0A" w14:textId="77777777" w:rsidR="00B67F73" w:rsidRPr="00C7153B" w:rsidRDefault="00B67F73" w:rsidP="00BC0839">
      <w:pPr>
        <w:pStyle w:val="Textoindependiente"/>
        <w:tabs>
          <w:tab w:val="left" w:pos="-142"/>
        </w:tabs>
        <w:spacing w:line="276" w:lineRule="auto"/>
        <w:ind w:right="-799"/>
        <w:rPr>
          <w:rFonts w:cs="Arial"/>
          <w:b/>
          <w:sz w:val="20"/>
        </w:rPr>
      </w:pPr>
    </w:p>
    <w:p w14:paraId="1C1ED60D" w14:textId="2F692820" w:rsidR="00341C24" w:rsidRPr="00935D84" w:rsidRDefault="00B67F73" w:rsidP="00341C24">
      <w:pPr>
        <w:pStyle w:val="Textoindependiente"/>
        <w:tabs>
          <w:tab w:val="left" w:pos="-142"/>
        </w:tabs>
        <w:spacing w:line="276" w:lineRule="auto"/>
        <w:ind w:left="-426" w:right="-799"/>
        <w:rPr>
          <w:rFonts w:cs="Arial"/>
          <w:b/>
          <w:bCs/>
          <w:color w:val="0D0D0D" w:themeColor="text1" w:themeTint="F2"/>
          <w:sz w:val="18"/>
          <w:szCs w:val="18"/>
        </w:rPr>
      </w:pPr>
      <w:r w:rsidRPr="00C7153B">
        <w:rPr>
          <w:rFonts w:cs="Arial"/>
          <w:bCs/>
          <w:noProof/>
          <w:sz w:val="20"/>
          <w:lang w:val="es-MX" w:eastAsia="es-MX"/>
        </w:rPr>
        <w:t xml:space="preserve"> </w:t>
      </w:r>
    </w:p>
    <w:p w14:paraId="66066C10"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CIUDAD_______________________                 FECHA ___________________</w:t>
      </w:r>
    </w:p>
    <w:p w14:paraId="1F6C9C9F" w14:textId="77777777" w:rsidR="00341C24" w:rsidRPr="00935D84" w:rsidRDefault="00341C24" w:rsidP="00341C24">
      <w:pPr>
        <w:pStyle w:val="Textoindependiente"/>
        <w:jc w:val="both"/>
        <w:rPr>
          <w:rFonts w:cs="Arial"/>
          <w:color w:val="0D0D0D" w:themeColor="text1" w:themeTint="F2"/>
          <w:sz w:val="18"/>
          <w:szCs w:val="18"/>
        </w:rPr>
      </w:pPr>
    </w:p>
    <w:p w14:paraId="24C14E70" w14:textId="77777777" w:rsidR="00341C24" w:rsidRPr="00935D84" w:rsidRDefault="00341C24" w:rsidP="00341C24">
      <w:pPr>
        <w:pStyle w:val="Textoindependiente"/>
        <w:jc w:val="both"/>
        <w:rPr>
          <w:rFonts w:cs="Arial"/>
          <w:color w:val="0D0D0D" w:themeColor="text1" w:themeTint="F2"/>
          <w:sz w:val="18"/>
          <w:szCs w:val="18"/>
        </w:rPr>
      </w:pPr>
    </w:p>
    <w:p w14:paraId="26EAEDE3"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 xml:space="preserve">Me permito certificar la siguiente información con el objeto de ser incluida/terminada en el Sistema Integrado de Información Financiera SIIF. </w:t>
      </w:r>
    </w:p>
    <w:p w14:paraId="1DB4F715" w14:textId="77777777" w:rsidR="00341C24" w:rsidRPr="00935D84" w:rsidRDefault="00341C24" w:rsidP="00341C24">
      <w:pPr>
        <w:pStyle w:val="Textoindependiente"/>
        <w:jc w:val="both"/>
        <w:rPr>
          <w:rFonts w:cs="Arial"/>
          <w:color w:val="0D0D0D" w:themeColor="text1" w:themeTint="F2"/>
          <w:sz w:val="18"/>
          <w:szCs w:val="18"/>
        </w:rPr>
      </w:pPr>
    </w:p>
    <w:p w14:paraId="42779D65" w14:textId="77777777" w:rsidR="00341C24" w:rsidRPr="00935D84" w:rsidRDefault="00341C24" w:rsidP="00341C24">
      <w:pPr>
        <w:pStyle w:val="Textoindependiente"/>
        <w:jc w:val="both"/>
        <w:rPr>
          <w:rFonts w:cs="Arial"/>
          <w:b/>
          <w:bCs/>
          <w:color w:val="0D0D0D" w:themeColor="text1" w:themeTint="F2"/>
          <w:sz w:val="18"/>
          <w:szCs w:val="18"/>
        </w:rPr>
      </w:pPr>
      <w:r w:rsidRPr="00935D84">
        <w:rPr>
          <w:rFonts w:cs="Arial"/>
          <w:b/>
          <w:bCs/>
          <w:color w:val="0D0D0D" w:themeColor="text1" w:themeTint="F2"/>
          <w:sz w:val="18"/>
          <w:szCs w:val="18"/>
        </w:rPr>
        <w:t>I. DATOS ENTIDAD INFORMANTE (Beneficiario)</w:t>
      </w:r>
    </w:p>
    <w:p w14:paraId="01DE1173" w14:textId="77777777" w:rsidR="00341C24" w:rsidRPr="00935D84" w:rsidRDefault="00341C24" w:rsidP="00341C24">
      <w:pPr>
        <w:pStyle w:val="Textoindependiente"/>
        <w:jc w:val="both"/>
        <w:rPr>
          <w:rFonts w:cs="Arial"/>
          <w:color w:val="0D0D0D" w:themeColor="text1" w:themeTint="F2"/>
          <w:sz w:val="18"/>
          <w:szCs w:val="18"/>
        </w:rPr>
      </w:pPr>
    </w:p>
    <w:p w14:paraId="3F500F84"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Entidad o beneficiario _____________________NIT ________________C.C. _________________</w:t>
      </w:r>
    </w:p>
    <w:p w14:paraId="7D701145" w14:textId="77777777" w:rsidR="00341C24" w:rsidRPr="00935D84" w:rsidRDefault="00341C24" w:rsidP="00341C24">
      <w:pPr>
        <w:pStyle w:val="Textoindependiente"/>
        <w:jc w:val="both"/>
        <w:rPr>
          <w:rFonts w:cs="Arial"/>
          <w:color w:val="0D0D0D" w:themeColor="text1" w:themeTint="F2"/>
          <w:sz w:val="18"/>
          <w:szCs w:val="18"/>
        </w:rPr>
      </w:pPr>
    </w:p>
    <w:p w14:paraId="4F537E80"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 xml:space="preserve">Dirección: ______________________________ Teléfono_________________ </w:t>
      </w:r>
    </w:p>
    <w:p w14:paraId="5128C6D8" w14:textId="77777777" w:rsidR="00341C24" w:rsidRPr="00935D84" w:rsidRDefault="00341C24" w:rsidP="00341C24">
      <w:pPr>
        <w:pStyle w:val="Textoindependiente"/>
        <w:jc w:val="both"/>
        <w:rPr>
          <w:rFonts w:cs="Arial"/>
          <w:color w:val="0D0D0D" w:themeColor="text1" w:themeTint="F2"/>
          <w:sz w:val="18"/>
          <w:szCs w:val="18"/>
        </w:rPr>
      </w:pPr>
    </w:p>
    <w:p w14:paraId="24613E36"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 xml:space="preserve">Fax_______________________                                 </w:t>
      </w:r>
    </w:p>
    <w:p w14:paraId="419C6D1E" w14:textId="77777777" w:rsidR="00341C24" w:rsidRPr="00935D84" w:rsidRDefault="00341C24" w:rsidP="00341C24">
      <w:pPr>
        <w:pStyle w:val="Textoindependiente"/>
        <w:jc w:val="both"/>
        <w:rPr>
          <w:rFonts w:cs="Arial"/>
          <w:color w:val="0D0D0D" w:themeColor="text1" w:themeTint="F2"/>
          <w:sz w:val="18"/>
          <w:szCs w:val="18"/>
        </w:rPr>
      </w:pPr>
    </w:p>
    <w:p w14:paraId="2912E706"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Departamento _______________ Ciudad_______________ Municipio________</w:t>
      </w:r>
    </w:p>
    <w:p w14:paraId="5535A3D3" w14:textId="77777777" w:rsidR="00341C24" w:rsidRPr="00935D84" w:rsidRDefault="00341C24" w:rsidP="00341C24">
      <w:pPr>
        <w:pStyle w:val="Textoindependiente"/>
        <w:jc w:val="both"/>
        <w:rPr>
          <w:rFonts w:cs="Arial"/>
          <w:color w:val="0D0D0D" w:themeColor="text1" w:themeTint="F2"/>
          <w:sz w:val="18"/>
          <w:szCs w:val="18"/>
        </w:rPr>
      </w:pPr>
    </w:p>
    <w:p w14:paraId="05DABCE8"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Denominación de la cuenta                    Corriente ______</w:t>
      </w:r>
    </w:p>
    <w:p w14:paraId="338DCF4C"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 xml:space="preserve">                                                          </w:t>
      </w:r>
    </w:p>
    <w:p w14:paraId="6256673B" w14:textId="77777777" w:rsidR="00341C24" w:rsidRPr="00935D84" w:rsidRDefault="00341C24" w:rsidP="00341C24">
      <w:pPr>
        <w:pStyle w:val="Textoindependiente"/>
        <w:ind w:left="2832" w:firstLine="708"/>
        <w:rPr>
          <w:rFonts w:cs="Arial"/>
          <w:color w:val="0D0D0D" w:themeColor="text1" w:themeTint="F2"/>
          <w:sz w:val="18"/>
          <w:szCs w:val="18"/>
        </w:rPr>
      </w:pPr>
      <w:r w:rsidRPr="00935D84">
        <w:rPr>
          <w:rFonts w:cs="Arial"/>
          <w:color w:val="0D0D0D" w:themeColor="text1" w:themeTint="F2"/>
          <w:sz w:val="18"/>
          <w:szCs w:val="18"/>
        </w:rPr>
        <w:t>Ahorros _________</w:t>
      </w:r>
    </w:p>
    <w:p w14:paraId="27C32D5C" w14:textId="77777777" w:rsidR="00341C24" w:rsidRPr="00935D84" w:rsidRDefault="00341C24" w:rsidP="00341C24">
      <w:pPr>
        <w:pStyle w:val="Textoindependiente"/>
        <w:jc w:val="both"/>
        <w:rPr>
          <w:rFonts w:cs="Arial"/>
          <w:color w:val="0D0D0D" w:themeColor="text1" w:themeTint="F2"/>
          <w:sz w:val="18"/>
          <w:szCs w:val="18"/>
        </w:rPr>
      </w:pPr>
    </w:p>
    <w:p w14:paraId="05AFDD9E" w14:textId="77777777" w:rsidR="00341C24" w:rsidRPr="00935D84" w:rsidRDefault="00341C24" w:rsidP="00341C24">
      <w:pPr>
        <w:pStyle w:val="Textoindependiente"/>
        <w:jc w:val="both"/>
        <w:rPr>
          <w:rFonts w:cs="Arial"/>
          <w:b/>
          <w:bCs/>
          <w:color w:val="0D0D0D" w:themeColor="text1" w:themeTint="F2"/>
          <w:sz w:val="18"/>
          <w:szCs w:val="18"/>
        </w:rPr>
      </w:pPr>
      <w:r w:rsidRPr="00935D84">
        <w:rPr>
          <w:rFonts w:cs="Arial"/>
          <w:b/>
          <w:bCs/>
          <w:color w:val="0D0D0D" w:themeColor="text1" w:themeTint="F2"/>
          <w:sz w:val="18"/>
          <w:szCs w:val="18"/>
        </w:rPr>
        <w:t xml:space="preserve">II. DATOS DE LA ENTIDAD DE CREDITO: </w:t>
      </w:r>
    </w:p>
    <w:p w14:paraId="46D5BCE8" w14:textId="77777777" w:rsidR="00341C24" w:rsidRPr="00935D84" w:rsidRDefault="00341C24" w:rsidP="00341C24">
      <w:pPr>
        <w:pStyle w:val="Textoindependiente"/>
        <w:jc w:val="both"/>
        <w:rPr>
          <w:rFonts w:cs="Arial"/>
          <w:color w:val="0D0D0D" w:themeColor="text1" w:themeTint="F2"/>
          <w:sz w:val="18"/>
          <w:szCs w:val="18"/>
        </w:rPr>
      </w:pPr>
    </w:p>
    <w:p w14:paraId="10BCE734"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Entidad Financiera __________________________ Código _________________</w:t>
      </w:r>
    </w:p>
    <w:p w14:paraId="39FE5DFA" w14:textId="77777777" w:rsidR="00341C24" w:rsidRPr="00935D84" w:rsidRDefault="00341C24" w:rsidP="00341C24">
      <w:pPr>
        <w:pStyle w:val="Textoindependiente"/>
        <w:jc w:val="both"/>
        <w:rPr>
          <w:rFonts w:cs="Arial"/>
          <w:color w:val="0D0D0D" w:themeColor="text1" w:themeTint="F2"/>
          <w:sz w:val="18"/>
          <w:szCs w:val="18"/>
        </w:rPr>
      </w:pPr>
    </w:p>
    <w:p w14:paraId="6E68207A"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Sucursal _________________Código ________________Ciudad_____________</w:t>
      </w:r>
    </w:p>
    <w:p w14:paraId="2BB2CE4D" w14:textId="77777777" w:rsidR="00341C24" w:rsidRPr="00935D84" w:rsidRDefault="00341C24" w:rsidP="00341C24">
      <w:pPr>
        <w:pStyle w:val="Textoindependiente"/>
        <w:jc w:val="both"/>
        <w:rPr>
          <w:rFonts w:cs="Arial"/>
          <w:color w:val="0D0D0D" w:themeColor="text1" w:themeTint="F2"/>
          <w:sz w:val="18"/>
          <w:szCs w:val="18"/>
        </w:rPr>
      </w:pPr>
    </w:p>
    <w:p w14:paraId="05A11BB2"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Dirección _______________Teléfono _____________ Fax _________________</w:t>
      </w:r>
    </w:p>
    <w:p w14:paraId="10B0263A" w14:textId="77777777" w:rsidR="00341C24" w:rsidRPr="00935D84" w:rsidRDefault="00341C24" w:rsidP="00341C24">
      <w:pPr>
        <w:pStyle w:val="Textoindependiente"/>
        <w:jc w:val="both"/>
        <w:rPr>
          <w:rFonts w:cs="Arial"/>
          <w:color w:val="0D0D0D" w:themeColor="text1" w:themeTint="F2"/>
          <w:sz w:val="18"/>
          <w:szCs w:val="18"/>
        </w:rPr>
      </w:pPr>
    </w:p>
    <w:p w14:paraId="50B73924" w14:textId="77777777" w:rsidR="00341C24" w:rsidRPr="00935D84" w:rsidRDefault="00341C24" w:rsidP="00341C24">
      <w:pPr>
        <w:pStyle w:val="Textoindependiente"/>
        <w:jc w:val="both"/>
        <w:rPr>
          <w:rFonts w:cs="Arial"/>
          <w:color w:val="0D0D0D" w:themeColor="text1" w:themeTint="F2"/>
          <w:sz w:val="18"/>
          <w:szCs w:val="18"/>
        </w:rPr>
      </w:pPr>
      <w:r w:rsidRPr="00935D84">
        <w:rPr>
          <w:rFonts w:cs="Arial"/>
          <w:color w:val="0D0D0D" w:themeColor="text1" w:themeTint="F2"/>
          <w:sz w:val="18"/>
          <w:szCs w:val="18"/>
        </w:rPr>
        <w:t>Número de la cuenta ______________________________________________</w:t>
      </w:r>
    </w:p>
    <w:p w14:paraId="2017EB27" w14:textId="77777777" w:rsidR="00341C24" w:rsidRPr="00935D84" w:rsidRDefault="00341C24" w:rsidP="00341C24">
      <w:pPr>
        <w:pStyle w:val="Textoindependiente"/>
        <w:jc w:val="both"/>
        <w:rPr>
          <w:rFonts w:cs="Arial"/>
          <w:color w:val="0D0D0D" w:themeColor="text1" w:themeTint="F2"/>
          <w:sz w:val="18"/>
          <w:szCs w:val="18"/>
        </w:rPr>
      </w:pPr>
    </w:p>
    <w:p w14:paraId="50A4FF2C" w14:textId="77777777" w:rsidR="00341C24" w:rsidRPr="00935D84" w:rsidRDefault="00341C24" w:rsidP="00341C24">
      <w:pPr>
        <w:pStyle w:val="Textoindependiente"/>
        <w:jc w:val="both"/>
        <w:rPr>
          <w:rFonts w:cs="Arial"/>
          <w:color w:val="0D0D0D" w:themeColor="text1" w:themeTint="F2"/>
          <w:sz w:val="18"/>
          <w:szCs w:val="18"/>
        </w:rPr>
      </w:pPr>
    </w:p>
    <w:p w14:paraId="64DE2A2D" w14:textId="77777777" w:rsidR="00341C24" w:rsidRPr="00935D84" w:rsidRDefault="00341C24" w:rsidP="00341C24">
      <w:pPr>
        <w:pStyle w:val="Textoindependiente"/>
        <w:jc w:val="both"/>
        <w:rPr>
          <w:rFonts w:cs="Arial"/>
          <w:b/>
          <w:bCs/>
          <w:color w:val="0D0D0D" w:themeColor="text1" w:themeTint="F2"/>
          <w:sz w:val="18"/>
          <w:szCs w:val="18"/>
        </w:rPr>
      </w:pPr>
      <w:r w:rsidRPr="00935D84">
        <w:rPr>
          <w:rFonts w:cs="Arial"/>
          <w:b/>
          <w:bCs/>
          <w:color w:val="0D0D0D" w:themeColor="text1" w:themeTint="F2"/>
          <w:sz w:val="18"/>
          <w:szCs w:val="18"/>
        </w:rPr>
        <w:t>(Adjuntar original de certificación bancaria con destino a la Dirección Administrativa y Financiera)</w:t>
      </w:r>
    </w:p>
    <w:p w14:paraId="3A04EF78" w14:textId="77777777" w:rsidR="00341C24" w:rsidRDefault="00341C24" w:rsidP="00341C24">
      <w:pPr>
        <w:pStyle w:val="Textoindependiente"/>
        <w:jc w:val="both"/>
        <w:rPr>
          <w:rFonts w:cs="Arial"/>
          <w:color w:val="0D0D0D" w:themeColor="text1" w:themeTint="F2"/>
          <w:sz w:val="18"/>
          <w:szCs w:val="18"/>
        </w:rPr>
      </w:pPr>
    </w:p>
    <w:p w14:paraId="6C8D4EE1" w14:textId="77777777" w:rsidR="00132E84" w:rsidRDefault="00132E84" w:rsidP="00341C24">
      <w:pPr>
        <w:pStyle w:val="Textoindependiente"/>
        <w:jc w:val="both"/>
        <w:rPr>
          <w:rFonts w:cs="Arial"/>
          <w:color w:val="0D0D0D" w:themeColor="text1" w:themeTint="F2"/>
          <w:sz w:val="18"/>
          <w:szCs w:val="18"/>
        </w:rPr>
      </w:pPr>
    </w:p>
    <w:p w14:paraId="288B5781" w14:textId="77777777" w:rsidR="00132E84" w:rsidRPr="00935D84" w:rsidRDefault="00132E84" w:rsidP="00341C24">
      <w:pPr>
        <w:pStyle w:val="Textoindependiente"/>
        <w:jc w:val="both"/>
        <w:rPr>
          <w:rFonts w:cs="Arial"/>
          <w:color w:val="0D0D0D" w:themeColor="text1" w:themeTint="F2"/>
          <w:sz w:val="18"/>
          <w:szCs w:val="18"/>
        </w:rPr>
      </w:pPr>
    </w:p>
    <w:p w14:paraId="6A639061" w14:textId="77777777" w:rsidR="00341C24" w:rsidRPr="00935D84" w:rsidRDefault="00341C24" w:rsidP="00341C24">
      <w:pPr>
        <w:pStyle w:val="Textoindependiente"/>
        <w:jc w:val="both"/>
        <w:rPr>
          <w:rFonts w:cs="Arial"/>
          <w:color w:val="0D0D0D" w:themeColor="text1" w:themeTint="F2"/>
          <w:sz w:val="18"/>
          <w:szCs w:val="18"/>
          <w:lang w:val="es-CO"/>
        </w:rPr>
      </w:pPr>
    </w:p>
    <w:p w14:paraId="08A6C583" w14:textId="77777777" w:rsidR="00341C24" w:rsidRPr="00935D84" w:rsidRDefault="00341C24" w:rsidP="00341C24">
      <w:pPr>
        <w:pStyle w:val="Textoindependiente"/>
        <w:jc w:val="both"/>
        <w:rPr>
          <w:rFonts w:cs="Arial"/>
          <w:color w:val="0D0D0D" w:themeColor="text1" w:themeTint="F2"/>
          <w:sz w:val="18"/>
          <w:szCs w:val="18"/>
          <w:lang w:val="es-CO"/>
        </w:rPr>
      </w:pPr>
    </w:p>
    <w:p w14:paraId="00F3F821" w14:textId="77777777" w:rsidR="00341C24" w:rsidRPr="00132E84" w:rsidRDefault="00341C24" w:rsidP="00341C24">
      <w:pPr>
        <w:rPr>
          <w:sz w:val="18"/>
          <w:szCs w:val="18"/>
        </w:rPr>
      </w:pPr>
      <w:r w:rsidRPr="00132E84">
        <w:rPr>
          <w:sz w:val="18"/>
          <w:szCs w:val="18"/>
        </w:rPr>
        <w:t xml:space="preserve">Firma del representante legal del proponente </w:t>
      </w:r>
    </w:p>
    <w:p w14:paraId="2A82ACAF" w14:textId="77777777" w:rsidR="00341C24" w:rsidRPr="00132E84" w:rsidRDefault="00341C24" w:rsidP="00341C24">
      <w:pPr>
        <w:rPr>
          <w:sz w:val="18"/>
          <w:szCs w:val="18"/>
        </w:rPr>
      </w:pPr>
      <w:r w:rsidRPr="00132E84">
        <w:rPr>
          <w:sz w:val="18"/>
          <w:szCs w:val="18"/>
        </w:rPr>
        <w:t>Nombre o razón social del oferente: Diligenciar el nombre completo del proponente</w:t>
      </w:r>
    </w:p>
    <w:p w14:paraId="72276CDF" w14:textId="77777777" w:rsidR="00341C24" w:rsidRPr="00132E84" w:rsidRDefault="00341C24" w:rsidP="00341C24">
      <w:pPr>
        <w:rPr>
          <w:sz w:val="18"/>
          <w:szCs w:val="18"/>
        </w:rPr>
      </w:pPr>
      <w:r w:rsidRPr="00132E84">
        <w:rPr>
          <w:sz w:val="18"/>
          <w:szCs w:val="18"/>
        </w:rPr>
        <w:t xml:space="preserve">Identificación (NIT </w:t>
      </w:r>
      <w:r w:rsidRPr="00132E84">
        <w:rPr>
          <w:rFonts w:ascii="Segoe UI Symbol" w:hAnsi="Segoe UI Symbol" w:cs="Segoe UI Symbol"/>
          <w:sz w:val="18"/>
          <w:szCs w:val="18"/>
        </w:rPr>
        <w:t>☐</w:t>
      </w:r>
      <w:r w:rsidRPr="00132E84">
        <w:rPr>
          <w:sz w:val="18"/>
          <w:szCs w:val="18"/>
        </w:rPr>
        <w:t xml:space="preserve"> C.C </w:t>
      </w:r>
      <w:r w:rsidRPr="00132E84">
        <w:rPr>
          <w:rFonts w:ascii="Segoe UI Symbol" w:hAnsi="Segoe UI Symbol" w:cs="Segoe UI Symbol"/>
          <w:sz w:val="18"/>
          <w:szCs w:val="18"/>
        </w:rPr>
        <w:t>☐</w:t>
      </w:r>
      <w:r w:rsidRPr="00132E84">
        <w:rPr>
          <w:sz w:val="18"/>
          <w:szCs w:val="18"/>
        </w:rPr>
        <w:t xml:space="preserve"> C.E </w:t>
      </w:r>
      <w:r w:rsidRPr="00132E84">
        <w:rPr>
          <w:rFonts w:ascii="Segoe UI Symbol" w:hAnsi="Segoe UI Symbol" w:cs="Segoe UI Symbol"/>
          <w:sz w:val="18"/>
          <w:szCs w:val="18"/>
        </w:rPr>
        <w:t>☐</w:t>
      </w:r>
      <w:r w:rsidRPr="00132E84">
        <w:rPr>
          <w:sz w:val="18"/>
          <w:szCs w:val="18"/>
        </w:rPr>
        <w:t>): Diligenciar la identificación del proponente</w:t>
      </w:r>
    </w:p>
    <w:p w14:paraId="6D888E4C" w14:textId="77777777" w:rsidR="00341C24" w:rsidRPr="00132E84" w:rsidRDefault="00341C24" w:rsidP="00341C24">
      <w:pPr>
        <w:rPr>
          <w:sz w:val="18"/>
          <w:szCs w:val="18"/>
        </w:rPr>
      </w:pPr>
      <w:r w:rsidRPr="00132E84">
        <w:rPr>
          <w:sz w:val="18"/>
          <w:szCs w:val="18"/>
        </w:rPr>
        <w:t>Nombre Representante Legal: Diligenciar el nombre completo del representante legal</w:t>
      </w:r>
    </w:p>
    <w:p w14:paraId="2AC7F5C4" w14:textId="77777777" w:rsidR="00341C24" w:rsidRPr="00132E84" w:rsidRDefault="00341C24" w:rsidP="00341C24">
      <w:pPr>
        <w:rPr>
          <w:sz w:val="18"/>
          <w:szCs w:val="18"/>
        </w:rPr>
      </w:pPr>
      <w:r w:rsidRPr="00132E84">
        <w:rPr>
          <w:sz w:val="18"/>
          <w:szCs w:val="18"/>
        </w:rPr>
        <w:t xml:space="preserve">Identificación (C.C </w:t>
      </w:r>
      <w:r w:rsidRPr="00132E84">
        <w:rPr>
          <w:rFonts w:ascii="Segoe UI Symbol" w:hAnsi="Segoe UI Symbol" w:cs="Segoe UI Symbol"/>
          <w:sz w:val="18"/>
          <w:szCs w:val="18"/>
        </w:rPr>
        <w:t>☐</w:t>
      </w:r>
      <w:r w:rsidRPr="00132E84">
        <w:rPr>
          <w:sz w:val="18"/>
          <w:szCs w:val="18"/>
        </w:rPr>
        <w:t xml:space="preserve"> C.E. </w:t>
      </w:r>
      <w:r w:rsidRPr="00132E84">
        <w:rPr>
          <w:rFonts w:ascii="Segoe UI Symbol" w:hAnsi="Segoe UI Symbol" w:cs="Segoe UI Symbol"/>
          <w:sz w:val="18"/>
          <w:szCs w:val="18"/>
        </w:rPr>
        <w:t>☐</w:t>
      </w:r>
      <w:r w:rsidRPr="00132E84">
        <w:rPr>
          <w:sz w:val="18"/>
          <w:szCs w:val="18"/>
        </w:rPr>
        <w:t>) Diligenciar el documento de identificación del representante legal</w:t>
      </w:r>
    </w:p>
    <w:p w14:paraId="542C394B" w14:textId="77777777" w:rsidR="00341C24" w:rsidRPr="00132E84" w:rsidRDefault="00341C24" w:rsidP="00341C24">
      <w:pPr>
        <w:rPr>
          <w:sz w:val="18"/>
          <w:szCs w:val="18"/>
        </w:rPr>
      </w:pPr>
      <w:r w:rsidRPr="00132E84">
        <w:rPr>
          <w:sz w:val="18"/>
          <w:szCs w:val="18"/>
        </w:rPr>
        <w:t>Dirección: Diligenciar la dirección del proveedor</w:t>
      </w:r>
    </w:p>
    <w:p w14:paraId="3F9ECAF6" w14:textId="77777777" w:rsidR="00341C24" w:rsidRPr="00132E84" w:rsidRDefault="00341C24" w:rsidP="00341C24">
      <w:pPr>
        <w:rPr>
          <w:sz w:val="18"/>
          <w:szCs w:val="18"/>
        </w:rPr>
      </w:pPr>
      <w:r w:rsidRPr="00132E84">
        <w:rPr>
          <w:sz w:val="18"/>
          <w:szCs w:val="18"/>
        </w:rPr>
        <w:t>Teléfono: Diligenciar teléfonos de contacto del proveedor</w:t>
      </w:r>
    </w:p>
    <w:p w14:paraId="49DD1B9B" w14:textId="77777777" w:rsidR="00341C24" w:rsidRPr="00132E84" w:rsidRDefault="00341C24" w:rsidP="00341C24">
      <w:pPr>
        <w:pStyle w:val="Textoindependiente"/>
        <w:rPr>
          <w:rFonts w:cs="Arial"/>
          <w:color w:val="0D0D0D" w:themeColor="text1" w:themeTint="F2"/>
          <w:sz w:val="18"/>
          <w:szCs w:val="18"/>
          <w:lang w:val="es-ES_tradnl"/>
        </w:rPr>
      </w:pPr>
      <w:r w:rsidRPr="00132E84">
        <w:rPr>
          <w:sz w:val="18"/>
          <w:szCs w:val="14"/>
          <w:lang w:val="es-ES_tradnl"/>
        </w:rPr>
        <w:t>Email: Diligenciar correo electrónico de notificaciones</w:t>
      </w:r>
      <w:r w:rsidRPr="00132E84">
        <w:rPr>
          <w:sz w:val="22"/>
          <w:szCs w:val="18"/>
          <w:lang w:val="es-ES_tradnl"/>
        </w:rPr>
        <w:tab/>
      </w:r>
    </w:p>
    <w:p w14:paraId="4278D3CA" w14:textId="77777777" w:rsidR="00341C24" w:rsidRPr="00132E84" w:rsidRDefault="00341C24" w:rsidP="00341C24">
      <w:pPr>
        <w:rPr>
          <w:color w:val="0D0D0D" w:themeColor="text1" w:themeTint="F2"/>
          <w:lang w:val="es-ES"/>
        </w:rPr>
      </w:pPr>
    </w:p>
    <w:p w14:paraId="71C9B192" w14:textId="77777777" w:rsidR="00B67F73" w:rsidRPr="00C7153B" w:rsidRDefault="00B67F73" w:rsidP="00BC0839">
      <w:pPr>
        <w:pStyle w:val="Textoindependiente"/>
        <w:tabs>
          <w:tab w:val="left" w:pos="-142"/>
        </w:tabs>
        <w:spacing w:line="276" w:lineRule="auto"/>
        <w:ind w:left="-426" w:right="-799"/>
        <w:jc w:val="center"/>
        <w:rPr>
          <w:rFonts w:cs="Arial"/>
          <w:bCs/>
          <w:sz w:val="20"/>
          <w14:shadow w14:blurRad="50800" w14:dist="38100" w14:dir="2700000" w14:sx="100000" w14:sy="100000" w14:kx="0" w14:ky="0" w14:algn="tl">
            <w14:srgbClr w14:val="000000">
              <w14:alpha w14:val="60000"/>
            </w14:srgbClr>
          </w14:shadow>
        </w:rPr>
      </w:pPr>
    </w:p>
    <w:p w14:paraId="61AE2F70" w14:textId="77777777" w:rsidR="00B67F73" w:rsidRPr="00C7153B" w:rsidRDefault="00B67F73" w:rsidP="00BC0839">
      <w:pPr>
        <w:pStyle w:val="Textoindependiente"/>
        <w:tabs>
          <w:tab w:val="left" w:pos="-142"/>
        </w:tabs>
        <w:spacing w:line="276" w:lineRule="auto"/>
        <w:ind w:right="-799"/>
        <w:rPr>
          <w:rFonts w:cs="Arial"/>
          <w:b/>
          <w:bCs/>
          <w:sz w:val="20"/>
          <w14:shadow w14:blurRad="50800" w14:dist="38100" w14:dir="2700000" w14:sx="100000" w14:sy="100000" w14:kx="0" w14:ky="0" w14:algn="tl">
            <w14:srgbClr w14:val="000000">
              <w14:alpha w14:val="60000"/>
            </w14:srgbClr>
          </w14:shadow>
        </w:rPr>
      </w:pPr>
    </w:p>
    <w:p w14:paraId="725ED033" w14:textId="77777777" w:rsidR="00B67F73" w:rsidRPr="00C7153B" w:rsidRDefault="00B67F73" w:rsidP="00BC0839">
      <w:pPr>
        <w:pStyle w:val="Textoindependiente"/>
        <w:tabs>
          <w:tab w:val="left" w:pos="-142"/>
        </w:tabs>
        <w:spacing w:line="276" w:lineRule="auto"/>
        <w:ind w:right="-799"/>
        <w:rPr>
          <w:rFonts w:cs="Arial"/>
          <w:b/>
          <w:bCs/>
          <w:sz w:val="20"/>
          <w14:shadow w14:blurRad="50800" w14:dist="38100" w14:dir="2700000" w14:sx="100000" w14:sy="100000" w14:kx="0" w14:ky="0" w14:algn="tl">
            <w14:srgbClr w14:val="000000">
              <w14:alpha w14:val="60000"/>
            </w14:srgbClr>
          </w14:shadow>
        </w:rPr>
      </w:pPr>
    </w:p>
    <w:p w14:paraId="7ADA0018" w14:textId="77777777" w:rsidR="00C33B59" w:rsidRDefault="00C33B59" w:rsidP="00132E84">
      <w:pPr>
        <w:pStyle w:val="Ttulo"/>
        <w:spacing w:line="276" w:lineRule="auto"/>
        <w:jc w:val="left"/>
        <w:rPr>
          <w:rFonts w:cs="Arial"/>
          <w:bCs/>
          <w:sz w:val="20"/>
          <w14:shadow w14:blurRad="50800" w14:dist="38100" w14:dir="2700000" w14:sx="100000" w14:sy="100000" w14:kx="0" w14:ky="0" w14:algn="tl">
            <w14:srgbClr w14:val="000000">
              <w14:alpha w14:val="60000"/>
            </w14:srgbClr>
          </w14:shadow>
        </w:rPr>
      </w:pPr>
    </w:p>
    <w:p w14:paraId="015065F5" w14:textId="77777777" w:rsidR="00132E84" w:rsidRPr="00C7153B" w:rsidRDefault="00132E84" w:rsidP="00132E84">
      <w:pPr>
        <w:pStyle w:val="Ttulo"/>
        <w:spacing w:line="276" w:lineRule="auto"/>
        <w:jc w:val="left"/>
        <w:rPr>
          <w:rFonts w:cs="Arial"/>
          <w:bCs/>
          <w:sz w:val="20"/>
          <w14:shadow w14:blurRad="50800" w14:dist="38100" w14:dir="2700000" w14:sx="100000" w14:sy="100000" w14:kx="0" w14:ky="0" w14:algn="tl">
            <w14:srgbClr w14:val="000000">
              <w14:alpha w14:val="60000"/>
            </w14:srgbClr>
          </w14:shadow>
        </w:rPr>
      </w:pPr>
    </w:p>
    <w:p w14:paraId="43AE08B9" w14:textId="4761FE88" w:rsidR="00AD6484" w:rsidRDefault="00AD6484"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r w:rsidRPr="00C7153B">
        <w:rPr>
          <w:rFonts w:cs="Arial"/>
          <w:bCs/>
          <w:sz w:val="20"/>
          <w14:shadow w14:blurRad="50800" w14:dist="38100" w14:dir="2700000" w14:sx="100000" w14:sy="100000" w14:kx="0" w14:ky="0" w14:algn="tl">
            <w14:srgbClr w14:val="000000">
              <w14:alpha w14:val="60000"/>
            </w14:srgbClr>
          </w14:shadow>
        </w:rPr>
        <w:lastRenderedPageBreak/>
        <w:t xml:space="preserve">FORMULARIO </w:t>
      </w:r>
    </w:p>
    <w:p w14:paraId="06916F83" w14:textId="77777777" w:rsidR="008E17F0" w:rsidRDefault="008E17F0"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 xml:space="preserve">COMPROMISO ANTICORRUPCIÓN </w:t>
      </w:r>
    </w:p>
    <w:p w14:paraId="146FA0F3" w14:textId="77777777" w:rsidR="002C7A42" w:rsidRPr="00344B40" w:rsidRDefault="00000000" w:rsidP="002C7A42">
      <w:pPr>
        <w:jc w:val="both"/>
        <w:rPr>
          <w:rFonts w:eastAsiaTheme="minorEastAsia"/>
        </w:rPr>
      </w:pPr>
      <w:sdt>
        <w:sdtPr>
          <w:id w:val="1993215744"/>
          <w:placeholder>
            <w:docPart w:val="E8C08DB55A4D45EA9636349A629C1CCB"/>
          </w:placeholder>
          <w:showingPlcHdr/>
          <w15:color w:val="800000"/>
          <w:text/>
        </w:sdtPr>
        <w:sdtContent>
          <w:r w:rsidR="002C7A42" w:rsidRPr="00344B40">
            <w:rPr>
              <w:rStyle w:val="Textodelmarcadordeposicin"/>
              <w:rFonts w:eastAsiaTheme="minorEastAsia"/>
              <w:u w:val="single"/>
            </w:rPr>
            <w:t>Ciudad</w:t>
          </w:r>
        </w:sdtContent>
      </w:sdt>
      <w:r w:rsidR="002C7A42" w:rsidRPr="00344B40">
        <w:t xml:space="preserve">, </w:t>
      </w:r>
      <w:sdt>
        <w:sdtPr>
          <w:id w:val="-1035186471"/>
          <w:placeholder>
            <w:docPart w:val="212C145D020E4756AE472FCCA7C5FFD4"/>
          </w:placeholder>
          <w:showingPlcHdr/>
          <w15:color w:val="800000"/>
          <w:date w:fullDate="2021-04-13T00:00:00Z">
            <w:dateFormat w:val="d 'de' MMMM 'de' yyyy"/>
            <w:lid w:val="es-CO"/>
            <w:storeMappedDataAs w:val="dateTime"/>
            <w:calendar w:val="gregorian"/>
          </w:date>
        </w:sdtPr>
        <w:sdtContent>
          <w:r w:rsidR="002C7A42" w:rsidRPr="00344B40">
            <w:rPr>
              <w:rStyle w:val="Textodelmarcadordeposicin"/>
              <w:rFonts w:eastAsiaTheme="minorEastAsia"/>
            </w:rPr>
            <w:t>seleccionar la fecha.</w:t>
          </w:r>
        </w:sdtContent>
      </w:sdt>
    </w:p>
    <w:p w14:paraId="197E5223" w14:textId="77777777" w:rsidR="002C7A42" w:rsidRPr="000F3E16" w:rsidRDefault="002C7A42" w:rsidP="002C7A42">
      <w:pPr>
        <w:jc w:val="both"/>
        <w:rPr>
          <w:sz w:val="16"/>
          <w:szCs w:val="16"/>
        </w:rPr>
      </w:pPr>
    </w:p>
    <w:p w14:paraId="1E21C39C" w14:textId="77777777" w:rsidR="002C7A42" w:rsidRPr="00344B40" w:rsidRDefault="002C7A42" w:rsidP="002C7A42">
      <w:pPr>
        <w:jc w:val="both"/>
      </w:pPr>
      <w:r w:rsidRPr="00344B40">
        <w:t>Señores.</w:t>
      </w:r>
    </w:p>
    <w:p w14:paraId="105A08AC" w14:textId="04641F01" w:rsidR="002C7A42" w:rsidRPr="00344B40" w:rsidRDefault="002C7A42" w:rsidP="002C7A42">
      <w:pPr>
        <w:jc w:val="both"/>
      </w:pPr>
      <w:r w:rsidRPr="00344B40">
        <w:t xml:space="preserve">POLICÍA NACIONAL – </w:t>
      </w:r>
      <w:sdt>
        <w:sdtPr>
          <w:id w:val="1021133605"/>
          <w:placeholder>
            <w:docPart w:val="0DEB9397B84641D7A9BC65D621462C35"/>
          </w:placeholder>
          <w15:color w:val="800000"/>
          <w:text/>
        </w:sdtPr>
        <w:sdtContent>
          <w:r w:rsidR="00455EE4">
            <w:t>REGIONAL DE ASEGURAMIENTO EN SALUD No</w:t>
          </w:r>
          <w:r w:rsidR="00132E84">
            <w:t xml:space="preserve"> </w:t>
          </w:r>
          <w:r w:rsidR="00455EE4">
            <w:t>2</w:t>
          </w:r>
        </w:sdtContent>
      </w:sdt>
    </w:p>
    <w:p w14:paraId="690B6F85" w14:textId="77777777" w:rsidR="002C7A42" w:rsidRPr="00344B40" w:rsidRDefault="002C7A42" w:rsidP="002C7A42">
      <w:pPr>
        <w:jc w:val="both"/>
      </w:pPr>
      <w:r w:rsidRPr="00344B40">
        <w:t>Ciudad.</w:t>
      </w:r>
    </w:p>
    <w:p w14:paraId="76C234A1" w14:textId="77777777" w:rsidR="002C7A42" w:rsidRPr="000F3E16" w:rsidRDefault="002C7A42" w:rsidP="002C7A42">
      <w:pPr>
        <w:jc w:val="both"/>
        <w:rPr>
          <w:sz w:val="14"/>
          <w:szCs w:val="14"/>
        </w:rPr>
      </w:pPr>
    </w:p>
    <w:p w14:paraId="1369F33C" w14:textId="0072110E" w:rsidR="002C7A42" w:rsidRPr="00344B40" w:rsidRDefault="002C7A42" w:rsidP="002C7A42">
      <w:pPr>
        <w:jc w:val="both"/>
        <w:rPr>
          <w:b/>
        </w:rPr>
      </w:pPr>
      <w:r w:rsidRPr="00344B40">
        <w:t xml:space="preserve">Referencia: Compromiso anticorrupción del proceso de </w:t>
      </w:r>
      <w:sdt>
        <w:sdtPr>
          <w:id w:val="970719871"/>
          <w:placeholder>
            <w:docPart w:val="68984DE8EC954598842984781ACAC30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961">
            <w:t xml:space="preserve">Mínima Cuantía </w:t>
          </w:r>
        </w:sdtContent>
      </w:sdt>
      <w:r w:rsidRPr="00344B40">
        <w:t xml:space="preserve">, Número </w:t>
      </w:r>
      <w:sdt>
        <w:sdtPr>
          <w:id w:val="-100808966"/>
          <w:placeholder>
            <w:docPart w:val="F9BA9CE0733D445DA48B9154C406088C"/>
          </w:placeholder>
          <w:showingPlcHdr/>
          <w15:color w:val="800000"/>
          <w:text/>
        </w:sdtPr>
        <w:sdtContent>
          <w:r w:rsidRPr="00344B40">
            <w:rPr>
              <w:rStyle w:val="Textodelmarcadordeposicin"/>
              <w:u w:val="single"/>
            </w:rPr>
            <w:t>Diligenciar el número del proceso</w:t>
          </w:r>
        </w:sdtContent>
      </w:sdt>
      <w:r w:rsidRPr="00344B40">
        <w:t xml:space="preserve">  cuyo objeto es</w:t>
      </w:r>
      <w:r w:rsidR="00132E84">
        <w:t xml:space="preserve"> la</w:t>
      </w:r>
      <w:r w:rsidRPr="00344B40">
        <w:t xml:space="preserve">: </w:t>
      </w:r>
      <w:sdt>
        <w:sdtPr>
          <w:rPr>
            <w:color w:val="000000" w:themeColor="text1"/>
          </w:rPr>
          <w:id w:val="-742249688"/>
          <w:placeholder>
            <w:docPart w:val="669AE18F6A244F3CA6378664553783BB"/>
          </w:placeholder>
          <w15:color w:val="800000"/>
          <w:text/>
        </w:sdtPr>
        <w:sdtContent>
          <w:r w:rsidR="005F0877" w:rsidRPr="005F0877">
            <w:rPr>
              <w:color w:val="000000" w:themeColor="text1"/>
            </w:rPr>
            <w:t xml:space="preserve"> PRESTACIÓN DE LOS SERVICIOS AMBULATORIOS PARA LA TOMA Y LECTURA DE OSTEODENSITOMETRIAS DIRIGIDO A USUARIOS DEL SUBSISTEMA DE SALUD DE LA REGIONAL DE ASEGURAMIENTO EN SALUD N</w:t>
          </w:r>
          <w:r w:rsidR="00132E84">
            <w:rPr>
              <w:color w:val="000000" w:themeColor="text1"/>
            </w:rPr>
            <w:t xml:space="preserve">o </w:t>
          </w:r>
          <w:r w:rsidR="005F0877" w:rsidRPr="005F0877">
            <w:rPr>
              <w:color w:val="000000" w:themeColor="text1"/>
            </w:rPr>
            <w:t>2 EN EL DEPARTAMENTO DEL TOLIMA</w:t>
          </w:r>
        </w:sdtContent>
      </w:sdt>
    </w:p>
    <w:p w14:paraId="62A50A41" w14:textId="77777777" w:rsidR="002C7A42" w:rsidRPr="000F3E16" w:rsidRDefault="002C7A42" w:rsidP="002C7A42">
      <w:pPr>
        <w:jc w:val="both"/>
        <w:rPr>
          <w:sz w:val="16"/>
          <w:szCs w:val="16"/>
          <w:lang w:eastAsia="es-CO"/>
        </w:rPr>
      </w:pPr>
    </w:p>
    <w:p w14:paraId="70874810" w14:textId="77777777" w:rsidR="002C7A42" w:rsidRDefault="002C7A42" w:rsidP="002C7A42">
      <w:pPr>
        <w:jc w:val="both"/>
        <w:rPr>
          <w:lang w:eastAsia="es-CO"/>
        </w:rPr>
      </w:pPr>
      <w:r w:rsidRPr="00344B40">
        <w:rPr>
          <w:lang w:eastAsia="es-CO"/>
        </w:rPr>
        <w:t>El (los) suscrito(s) a saber</w:t>
      </w:r>
      <w:r w:rsidRPr="00344B40">
        <w:t xml:space="preserve"> </w:t>
      </w:r>
      <w:sdt>
        <w:sdtPr>
          <w:id w:val="-220977663"/>
          <w:placeholder>
            <w:docPart w:val="A9DE7DE0127C4EE583EE78E19C2C5E63"/>
          </w:placeholder>
          <w:showingPlcHdr/>
          <w15:color w:val="800000"/>
          <w:text/>
        </w:sdtPr>
        <w:sdtEndPr>
          <w:rPr>
            <w:lang w:eastAsia="es-CO"/>
          </w:rPr>
        </w:sdtEndPr>
        <w:sdtContent>
          <w:r w:rsidRPr="00344B40">
            <w:rPr>
              <w:rStyle w:val="Textodelmarcadordeposicin"/>
              <w:u w:val="single"/>
            </w:rPr>
            <w:t xml:space="preserve">Nombre del representante legal de la sociedad, asociación, persona jurídica, consorcio, unión temporal </w:t>
          </w:r>
          <w:r w:rsidRPr="00344B40">
            <w:rPr>
              <w:rStyle w:val="Textodelmarcadordeposicin"/>
            </w:rPr>
            <w:t>.</w:t>
          </w:r>
        </w:sdtContent>
      </w:sdt>
      <w:r w:rsidRPr="00344B40">
        <w:rPr>
          <w:lang w:eastAsia="es-CO"/>
        </w:rPr>
        <w:t xml:space="preserve">: domiciliado en </w:t>
      </w:r>
      <w:sdt>
        <w:sdtPr>
          <w:rPr>
            <w:lang w:eastAsia="es-CO"/>
          </w:rPr>
          <w:id w:val="1039246989"/>
          <w:placeholder>
            <w:docPart w:val="F8E9993C4884481EAF3C10462DBD2A95"/>
          </w:placeholder>
          <w:showingPlcHdr/>
          <w15:color w:val="800000"/>
          <w:text/>
        </w:sdtPr>
        <w:sdtContent>
          <w:r w:rsidRPr="00344B40">
            <w:rPr>
              <w:rStyle w:val="Textodelmarcadordeposicin"/>
              <w:u w:val="single"/>
            </w:rPr>
            <w:t>Domicio de la persona firmante</w:t>
          </w:r>
          <w:r w:rsidRPr="00344B40">
            <w:rPr>
              <w:rStyle w:val="Textodelmarcadordeposicin"/>
            </w:rPr>
            <w:t>.</w:t>
          </w:r>
        </w:sdtContent>
      </w:sdt>
      <w:r w:rsidRPr="00344B40">
        <w:rPr>
          <w:lang w:eastAsia="es-CO"/>
        </w:rPr>
        <w:t xml:space="preserve">, identificado con </w:t>
      </w:r>
      <w:sdt>
        <w:sdtPr>
          <w:rPr>
            <w:lang w:eastAsia="es-CO"/>
          </w:rPr>
          <w:id w:val="-538040035"/>
          <w:placeholder>
            <w:docPart w:val="03FEDB7E856C4779BA3B86F119395650"/>
          </w:placeholder>
          <w:showingPlcHdr/>
          <w15:color w:val="800000"/>
          <w:text/>
        </w:sdtPr>
        <w:sdtContent>
          <w:r w:rsidRPr="00344B40">
            <w:rPr>
              <w:rStyle w:val="Textodelmarcadordeposicin"/>
              <w:u w:val="single"/>
            </w:rPr>
            <w:t>Documentos de identificación y lugar de expedición</w:t>
          </w:r>
        </w:sdtContent>
      </w:sdt>
      <w:r w:rsidRPr="00344B40">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0E46F99" w14:textId="77777777" w:rsidR="002C7A42" w:rsidRPr="000F3E16" w:rsidRDefault="002C7A42" w:rsidP="002C7A42">
      <w:pPr>
        <w:jc w:val="both"/>
        <w:rPr>
          <w:sz w:val="14"/>
          <w:szCs w:val="14"/>
          <w:lang w:eastAsia="es-CO"/>
        </w:rPr>
      </w:pPr>
    </w:p>
    <w:p w14:paraId="2699F5B5" w14:textId="07E0196C" w:rsidR="002C7A42" w:rsidRPr="00344B40" w:rsidRDefault="002C7A42" w:rsidP="002C7A42">
      <w:pPr>
        <w:jc w:val="both"/>
        <w:rPr>
          <w:lang w:eastAsia="es-CO"/>
        </w:rPr>
      </w:pPr>
      <w:r w:rsidRPr="00344B40">
        <w:rPr>
          <w:lang w:eastAsia="es-CO"/>
        </w:rPr>
        <w:t xml:space="preserve">PRIMERO: </w:t>
      </w:r>
      <w:r w:rsidR="0014435F">
        <w:rPr>
          <w:lang w:eastAsia="es-CO"/>
        </w:rPr>
        <w:t>Q</w:t>
      </w:r>
      <w:r w:rsidRPr="00344B40">
        <w:rPr>
          <w:lang w:eastAsia="es-CO"/>
        </w:rPr>
        <w:t xml:space="preserve">ue la POLICÍA NACIONAL </w:t>
      </w:r>
      <w:r w:rsidR="00286FE6">
        <w:rPr>
          <w:lang w:eastAsia="es-CO"/>
        </w:rPr>
        <w:t>–</w:t>
      </w:r>
      <w:r w:rsidRPr="00344B40">
        <w:rPr>
          <w:lang w:eastAsia="es-CO"/>
        </w:rPr>
        <w:t xml:space="preserve"> </w:t>
      </w:r>
      <w:sdt>
        <w:sdtPr>
          <w:id w:val="-1499878381"/>
          <w:placeholder>
            <w:docPart w:val="965C6DA3C3FA46EA8CA893A7B2506657"/>
          </w:placeholder>
          <w15:color w:val="800000"/>
          <w:text/>
        </w:sdtPr>
        <w:sdtContent>
          <w:r w:rsidR="00286FE6">
            <w:t>REGIONAL DE ASEGURAMIENTO EN SALUD No</w:t>
          </w:r>
          <w:r w:rsidR="00132E84">
            <w:t xml:space="preserve"> </w:t>
          </w:r>
          <w:r w:rsidR="00286FE6">
            <w:t>2</w:t>
          </w:r>
        </w:sdtContent>
      </w:sdt>
      <w:r w:rsidRPr="00344B40">
        <w:rPr>
          <w:lang w:eastAsia="es-CO"/>
        </w:rPr>
        <w:t xml:space="preserve">, adelanta un proceso de selección para la celebración de un contrato estatal. </w:t>
      </w:r>
    </w:p>
    <w:p w14:paraId="7B73F246" w14:textId="77777777" w:rsidR="002C7A42" w:rsidRPr="000F3E16" w:rsidRDefault="002C7A42" w:rsidP="002C7A42">
      <w:pPr>
        <w:jc w:val="both"/>
        <w:rPr>
          <w:sz w:val="14"/>
          <w:szCs w:val="14"/>
          <w:lang w:eastAsia="es-CO"/>
        </w:rPr>
      </w:pPr>
    </w:p>
    <w:p w14:paraId="2A22593F" w14:textId="0695130D" w:rsidR="002C7A42" w:rsidRPr="00344B40" w:rsidRDefault="002C7A42" w:rsidP="002C7A42">
      <w:pPr>
        <w:jc w:val="both"/>
        <w:rPr>
          <w:lang w:eastAsia="es-CO"/>
        </w:rPr>
      </w:pPr>
      <w:r w:rsidRPr="00344B40">
        <w:rPr>
          <w:lang w:eastAsia="es-CO"/>
        </w:rPr>
        <w:t xml:space="preserve">SEGUNDO: </w:t>
      </w:r>
      <w:r w:rsidR="0014435F">
        <w:rPr>
          <w:lang w:eastAsia="es-CO"/>
        </w:rPr>
        <w:t>Q</w:t>
      </w:r>
      <w:r w:rsidRPr="00344B40">
        <w:rPr>
          <w:lang w:eastAsia="es-CO"/>
        </w:rPr>
        <w:t xml:space="preserve">ue es interés del proponente apoyar la acción del estado colombiano, y de la POLICÍA NACIONAL </w:t>
      </w:r>
      <w:r w:rsidR="00E7779C">
        <w:rPr>
          <w:lang w:eastAsia="es-CO"/>
        </w:rPr>
        <w:t>–</w:t>
      </w:r>
      <w:r w:rsidRPr="00344B40">
        <w:rPr>
          <w:lang w:eastAsia="es-CO"/>
        </w:rPr>
        <w:t xml:space="preserve"> </w:t>
      </w:r>
      <w:sdt>
        <w:sdtPr>
          <w:id w:val="1643932206"/>
          <w:placeholder>
            <w:docPart w:val="8443B90964F1474EA2C27F3211F60058"/>
          </w:placeholder>
          <w15:color w:val="800000"/>
          <w:text/>
        </w:sdtPr>
        <w:sdtContent>
          <w:r w:rsidR="00E7779C">
            <w:t>REGIONAL DE ASEGURAMIENTO EN SALUD No</w:t>
          </w:r>
          <w:r w:rsidR="00132E84">
            <w:t xml:space="preserve"> </w:t>
          </w:r>
          <w:r w:rsidR="00E7779C">
            <w:t>2</w:t>
          </w:r>
        </w:sdtContent>
      </w:sdt>
      <w:r w:rsidRPr="00344B40">
        <w:rPr>
          <w:lang w:eastAsia="es-CO"/>
        </w:rPr>
        <w:t xml:space="preserve"> para fortalecer la transparencia en los procesos de contratación, y la responsabilidad de rendir cuentas;</w:t>
      </w:r>
    </w:p>
    <w:p w14:paraId="02C69C6F" w14:textId="77777777" w:rsidR="002C7A42" w:rsidRPr="000F3E16" w:rsidRDefault="002C7A42" w:rsidP="002C7A42">
      <w:pPr>
        <w:jc w:val="both"/>
        <w:rPr>
          <w:sz w:val="14"/>
          <w:szCs w:val="14"/>
          <w:lang w:eastAsia="es-CO"/>
        </w:rPr>
      </w:pPr>
    </w:p>
    <w:p w14:paraId="186BF9EF" w14:textId="0448A1C1" w:rsidR="002C7A42" w:rsidRPr="00344B40" w:rsidRDefault="002C7A42" w:rsidP="002C7A42">
      <w:pPr>
        <w:jc w:val="both"/>
        <w:rPr>
          <w:lang w:eastAsia="es-CO"/>
        </w:rPr>
      </w:pPr>
      <w:r w:rsidRPr="00344B40">
        <w:rPr>
          <w:lang w:eastAsia="es-CO"/>
        </w:rPr>
        <w:t xml:space="preserve">TERCERO: </w:t>
      </w:r>
      <w:r w:rsidR="0014435F">
        <w:rPr>
          <w:lang w:eastAsia="es-CO"/>
        </w:rPr>
        <w:t>Q</w:t>
      </w:r>
      <w:r w:rsidRPr="00344B40">
        <w:rPr>
          <w:lang w:eastAsia="es-CO"/>
        </w:rPr>
        <w:t>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16014BB" w14:textId="77777777" w:rsidR="002C7A42" w:rsidRPr="000F3E16" w:rsidRDefault="002C7A42" w:rsidP="002C7A42">
      <w:pPr>
        <w:jc w:val="both"/>
        <w:rPr>
          <w:b/>
          <w:bCs/>
          <w:sz w:val="12"/>
          <w:szCs w:val="12"/>
          <w:lang w:eastAsia="es-CO"/>
        </w:rPr>
      </w:pPr>
    </w:p>
    <w:p w14:paraId="5E07F850" w14:textId="77777777" w:rsidR="002C7A42" w:rsidRDefault="002C7A42" w:rsidP="002C7A42">
      <w:pPr>
        <w:jc w:val="both"/>
        <w:rPr>
          <w:lang w:eastAsia="es-CO"/>
        </w:rPr>
      </w:pPr>
      <w:r w:rsidRPr="00344B40">
        <w:rPr>
          <w:b/>
          <w:bCs/>
          <w:lang w:eastAsia="es-CO"/>
        </w:rPr>
        <w:t>COMPROMISOS ASUMIDOS</w:t>
      </w:r>
      <w:r w:rsidRPr="00344B40">
        <w:rPr>
          <w:lang w:eastAsia="es-CO"/>
        </w:rPr>
        <w:t>.</w:t>
      </w:r>
    </w:p>
    <w:p w14:paraId="72CDFF9C" w14:textId="77777777" w:rsidR="002C7A42" w:rsidRPr="000F3E16" w:rsidRDefault="002C7A42" w:rsidP="002C7A42">
      <w:pPr>
        <w:jc w:val="both"/>
        <w:rPr>
          <w:sz w:val="14"/>
          <w:szCs w:val="14"/>
          <w:lang w:eastAsia="es-CO"/>
        </w:rPr>
      </w:pPr>
    </w:p>
    <w:p w14:paraId="63D3F436" w14:textId="77777777" w:rsidR="002C7A42" w:rsidRPr="00344B40" w:rsidRDefault="002C7A42" w:rsidP="002C7A42">
      <w:pPr>
        <w:jc w:val="both"/>
        <w:rPr>
          <w:lang w:eastAsia="es-CO"/>
        </w:rPr>
      </w:pPr>
      <w:r w:rsidRPr="00344B40">
        <w:rPr>
          <w:lang w:eastAsia="es-CO"/>
        </w:rPr>
        <w:t>El proponente, mediante suscripción del presente documento, asume los siguientes compromisos:</w:t>
      </w:r>
    </w:p>
    <w:p w14:paraId="554CB53A" w14:textId="77777777" w:rsidR="002C7A42" w:rsidRPr="000F3E16" w:rsidRDefault="002C7A42" w:rsidP="002C7A42">
      <w:pPr>
        <w:jc w:val="both"/>
        <w:rPr>
          <w:sz w:val="14"/>
          <w:szCs w:val="14"/>
          <w:lang w:eastAsia="es-CO"/>
        </w:rPr>
      </w:pPr>
    </w:p>
    <w:p w14:paraId="7AD14457" w14:textId="77777777" w:rsidR="002C7A42" w:rsidRPr="00344B40" w:rsidRDefault="002C7A42" w:rsidP="002C7A42">
      <w:pPr>
        <w:jc w:val="both"/>
        <w:rPr>
          <w:lang w:eastAsia="es-CO"/>
        </w:rPr>
      </w:pPr>
      <w:r w:rsidRPr="00344B4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937A861" w14:textId="77777777" w:rsidR="002C7A42" w:rsidRPr="000F3E16" w:rsidRDefault="002C7A42" w:rsidP="002C7A42">
      <w:pPr>
        <w:jc w:val="both"/>
        <w:rPr>
          <w:sz w:val="14"/>
          <w:szCs w:val="14"/>
          <w:lang w:eastAsia="es-CO"/>
        </w:rPr>
      </w:pPr>
    </w:p>
    <w:p w14:paraId="774364EE" w14:textId="77777777" w:rsidR="002C7A42" w:rsidRPr="00344B40" w:rsidRDefault="002C7A42" w:rsidP="002C7A42">
      <w:pPr>
        <w:jc w:val="both"/>
        <w:rPr>
          <w:lang w:eastAsia="es-CO"/>
        </w:rPr>
      </w:pPr>
      <w:r w:rsidRPr="00344B40">
        <w:rPr>
          <w:lang w:eastAsia="es-CO"/>
        </w:rPr>
        <w:t xml:space="preserve">Nos comprometemos a no efectuar acuerdos, o realizar actos o conductas que tengan por objeto o efecto la colusión en el presente Proceso de Contratación. </w:t>
      </w:r>
    </w:p>
    <w:p w14:paraId="6F83FA8A" w14:textId="77777777" w:rsidR="002C7A42" w:rsidRPr="000F3E16" w:rsidRDefault="002C7A42" w:rsidP="002C7A42">
      <w:pPr>
        <w:jc w:val="both"/>
        <w:rPr>
          <w:sz w:val="14"/>
          <w:szCs w:val="14"/>
          <w:lang w:eastAsia="es-CO"/>
        </w:rPr>
      </w:pPr>
    </w:p>
    <w:p w14:paraId="352F788B" w14:textId="77777777" w:rsidR="002C7A42" w:rsidRPr="00344B40" w:rsidRDefault="002C7A42" w:rsidP="002C7A42">
      <w:pPr>
        <w:jc w:val="both"/>
        <w:rPr>
          <w:lang w:eastAsia="es-CO"/>
        </w:rPr>
      </w:pPr>
      <w:r w:rsidRPr="00344B40">
        <w:rPr>
          <w:lang w:eastAsia="es-CO"/>
        </w:rPr>
        <w:t xml:space="preserve">Nos comprometemos a revelar la información que sobre el presente Proceso de Contratación nos soliciten los organismos de control de la República de Colombia. </w:t>
      </w:r>
    </w:p>
    <w:p w14:paraId="79304270" w14:textId="77777777" w:rsidR="002C7A42" w:rsidRPr="000F3E16" w:rsidRDefault="002C7A42" w:rsidP="002C7A42">
      <w:pPr>
        <w:jc w:val="both"/>
        <w:rPr>
          <w:sz w:val="14"/>
          <w:szCs w:val="14"/>
          <w:lang w:eastAsia="es-CO"/>
        </w:rPr>
      </w:pPr>
    </w:p>
    <w:p w14:paraId="4B71A9A3" w14:textId="77777777" w:rsidR="002C7A42" w:rsidRDefault="002C7A42" w:rsidP="002C7A42">
      <w:pPr>
        <w:jc w:val="both"/>
        <w:rPr>
          <w:lang w:eastAsia="es-CO"/>
        </w:rPr>
      </w:pPr>
      <w:r w:rsidRPr="00344B40">
        <w:rPr>
          <w:lang w:eastAsia="es-CO"/>
        </w:rPr>
        <w:t xml:space="preserve">Nos comprometemos a comunicar a nuestros empleados y asesores el contenido del presente </w:t>
      </w:r>
    </w:p>
    <w:p w14:paraId="6285C23B" w14:textId="77777777" w:rsidR="002C7A42" w:rsidRPr="000F3E16" w:rsidRDefault="002C7A42" w:rsidP="002C7A42">
      <w:pPr>
        <w:jc w:val="both"/>
        <w:rPr>
          <w:sz w:val="12"/>
          <w:szCs w:val="12"/>
          <w:lang w:eastAsia="es-CO"/>
        </w:rPr>
      </w:pPr>
    </w:p>
    <w:p w14:paraId="4079407A" w14:textId="77777777" w:rsidR="002C7A42" w:rsidRPr="00344B40" w:rsidRDefault="002C7A42" w:rsidP="002C7A42">
      <w:pPr>
        <w:jc w:val="both"/>
        <w:rPr>
          <w:lang w:eastAsia="es-CO"/>
        </w:rPr>
      </w:pPr>
      <w:r w:rsidRPr="00344B40">
        <w:rPr>
          <w:lang w:eastAsia="es-CO"/>
        </w:rPr>
        <w:t xml:space="preserve">Compromiso Anticorrupción, explicar su importancia y las consecuencias de su incumplimiento por nuestra parte, y la de nuestros empleados o asesores. </w:t>
      </w:r>
    </w:p>
    <w:p w14:paraId="78FB43E4" w14:textId="77777777" w:rsidR="002C7A42" w:rsidRPr="00344B40" w:rsidRDefault="002C7A42" w:rsidP="002C7A42">
      <w:pPr>
        <w:jc w:val="both"/>
        <w:rPr>
          <w:lang w:eastAsia="es-CO"/>
        </w:rPr>
      </w:pPr>
      <w:r w:rsidRPr="00344B40">
        <w:rPr>
          <w:lang w:eastAsia="es-CO"/>
        </w:rPr>
        <w:t xml:space="preserve">Conocemos las consecuencias derivadas del incumplimiento del presente compromiso anticorrupción. </w:t>
      </w:r>
    </w:p>
    <w:p w14:paraId="7337E258" w14:textId="77777777" w:rsidR="002C7A42" w:rsidRPr="00344B40" w:rsidRDefault="002C7A42" w:rsidP="002C7A42">
      <w:pPr>
        <w:jc w:val="both"/>
        <w:rPr>
          <w:lang w:eastAsia="es-CO"/>
        </w:rPr>
      </w:pPr>
      <w:r w:rsidRPr="00344B40">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F34334" w14:textId="77777777" w:rsidR="002C7A42" w:rsidRPr="000F3E16" w:rsidRDefault="002C7A42" w:rsidP="002C7A42">
      <w:pPr>
        <w:jc w:val="both"/>
        <w:rPr>
          <w:sz w:val="14"/>
          <w:szCs w:val="14"/>
          <w:lang w:eastAsia="es-CO"/>
        </w:rPr>
      </w:pPr>
    </w:p>
    <w:p w14:paraId="2C65F7D6" w14:textId="77777777" w:rsidR="002C7A42" w:rsidRPr="00344B40" w:rsidRDefault="002C7A42" w:rsidP="002C7A42">
      <w:pPr>
        <w:jc w:val="both"/>
        <w:rPr>
          <w:lang w:eastAsia="es-CO"/>
        </w:rPr>
      </w:pPr>
      <w:r w:rsidRPr="00344B40">
        <w:rPr>
          <w:lang w:eastAsia="es-CO"/>
        </w:rPr>
        <w:t>El proponente se compromete a no permitir que nadie, bien sea empleado de la compañía o un agente comisionista independiente, o un asesor o consultor lo haga en su nombre;</w:t>
      </w:r>
    </w:p>
    <w:p w14:paraId="5EE18D54" w14:textId="77777777" w:rsidR="002C7A42" w:rsidRPr="000F3E16" w:rsidRDefault="002C7A42" w:rsidP="002C7A42">
      <w:pPr>
        <w:jc w:val="both"/>
        <w:rPr>
          <w:sz w:val="14"/>
          <w:szCs w:val="14"/>
          <w:lang w:eastAsia="es-CO"/>
        </w:rPr>
      </w:pPr>
    </w:p>
    <w:p w14:paraId="0DF7BF63" w14:textId="77777777" w:rsidR="002C7A42" w:rsidRPr="00344B40" w:rsidRDefault="002C7A42" w:rsidP="002C7A42">
      <w:pPr>
        <w:jc w:val="both"/>
        <w:rPr>
          <w:lang w:eastAsia="es-CO"/>
        </w:rPr>
      </w:pPr>
      <w:r w:rsidRPr="00344B40">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475F3B5" w14:textId="77777777" w:rsidR="002C7A42" w:rsidRPr="000F3E16" w:rsidRDefault="002C7A42" w:rsidP="002C7A42">
      <w:pPr>
        <w:jc w:val="both"/>
        <w:rPr>
          <w:sz w:val="12"/>
          <w:szCs w:val="12"/>
          <w:lang w:eastAsia="es-CO"/>
        </w:rPr>
      </w:pPr>
    </w:p>
    <w:p w14:paraId="6C13502D" w14:textId="370568A7" w:rsidR="002C7A42" w:rsidRDefault="002C7A42" w:rsidP="002C7A42">
      <w:pPr>
        <w:jc w:val="both"/>
        <w:rPr>
          <w:lang w:eastAsia="es-CO"/>
        </w:rPr>
      </w:pPr>
      <w:r w:rsidRPr="00344B40">
        <w:rPr>
          <w:lang w:eastAsia="es-CO"/>
        </w:rPr>
        <w:t xml:space="preserve">No ofrecer o pagar sobornos o cualquier halago a los funcionarios de </w:t>
      </w:r>
      <w:r w:rsidR="00710F14" w:rsidRPr="00344B40">
        <w:rPr>
          <w:lang w:eastAsia="es-CO"/>
        </w:rPr>
        <w:t>la</w:t>
      </w:r>
      <w:r w:rsidRPr="00344B40">
        <w:rPr>
          <w:lang w:eastAsia="es-CO"/>
        </w:rPr>
        <w:t xml:space="preserve">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BF7BE11" w14:textId="77777777" w:rsidR="002C7A42" w:rsidRPr="000F3E16" w:rsidRDefault="002C7A42" w:rsidP="002C7A42">
      <w:pPr>
        <w:jc w:val="both"/>
        <w:rPr>
          <w:sz w:val="16"/>
          <w:szCs w:val="16"/>
          <w:lang w:eastAsia="es-CO"/>
        </w:rPr>
      </w:pPr>
    </w:p>
    <w:p w14:paraId="2A43656C" w14:textId="77777777" w:rsidR="002C7A42" w:rsidRDefault="002C7A42" w:rsidP="002C7A42">
      <w:pPr>
        <w:jc w:val="both"/>
        <w:rPr>
          <w:lang w:eastAsia="es-CO"/>
        </w:rPr>
      </w:pPr>
      <w:r w:rsidRPr="00344B40">
        <w:rPr>
          <w:lang w:eastAsia="es-CO"/>
        </w:rPr>
        <w:t>No ofrecer pagos o halagos a los funcionarios de la POLICÍA NACIONAL - UNIDAD EJECUTORA durante el desarrollo del contrato que se suscriba si llegase a ser aceptada su propuesta.</w:t>
      </w:r>
    </w:p>
    <w:p w14:paraId="7696B281" w14:textId="77777777" w:rsidR="002C7A42" w:rsidRPr="000F3E16" w:rsidRDefault="002C7A42" w:rsidP="002C7A42">
      <w:pPr>
        <w:jc w:val="both"/>
        <w:rPr>
          <w:sz w:val="14"/>
          <w:szCs w:val="14"/>
          <w:lang w:eastAsia="es-CO"/>
        </w:rPr>
      </w:pPr>
    </w:p>
    <w:p w14:paraId="56C62A20" w14:textId="0B4AFBD9" w:rsidR="00710F14" w:rsidRDefault="002C7A42" w:rsidP="002C7A42">
      <w:pPr>
        <w:jc w:val="both"/>
        <w:rPr>
          <w:lang w:eastAsia="es-CO"/>
        </w:rPr>
      </w:pPr>
      <w:r w:rsidRPr="00344B4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t xml:space="preserve">, </w:t>
      </w:r>
      <w:r w:rsidRPr="00344B40">
        <w:rPr>
          <w:lang w:eastAsia="es-CO"/>
        </w:rPr>
        <w:t>son sancionables por la Superintendencia de Industria y Comercio.</w:t>
      </w:r>
    </w:p>
    <w:p w14:paraId="3020A692" w14:textId="77777777" w:rsidR="00710F14" w:rsidRPr="00344B40" w:rsidRDefault="00710F14" w:rsidP="002C7A42">
      <w:pPr>
        <w:jc w:val="both"/>
        <w:rPr>
          <w:lang w:eastAsia="es-CO"/>
        </w:rPr>
      </w:pPr>
    </w:p>
    <w:p w14:paraId="6AF1E5E8" w14:textId="77777777" w:rsidR="002C7A42" w:rsidRDefault="002C7A42" w:rsidP="002C7A42">
      <w:pPr>
        <w:jc w:val="both"/>
        <w:rPr>
          <w:lang w:eastAsia="es-CO"/>
        </w:rPr>
      </w:pPr>
      <w:r w:rsidRPr="00344B40">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344B40">
        <w:rPr>
          <w:lang w:eastAsia="es-CO"/>
        </w:rPr>
        <w:t>testaferrato</w:t>
      </w:r>
      <w:proofErr w:type="spellEnd"/>
      <w:r w:rsidRPr="00344B40">
        <w:rPr>
          <w:lang w:eastAsia="es-CO"/>
        </w:rPr>
        <w:t>, tráfico de estupefacientes o delitos contra el orden constitucional, o que de alguna manera contraríen las leyes de la República, la moral o las buenas costumbres.</w:t>
      </w:r>
    </w:p>
    <w:p w14:paraId="5D0DF15C" w14:textId="77777777" w:rsidR="002C7A42" w:rsidRPr="000F3E16" w:rsidRDefault="002C7A42" w:rsidP="002C7A42">
      <w:pPr>
        <w:jc w:val="both"/>
        <w:rPr>
          <w:sz w:val="14"/>
          <w:szCs w:val="14"/>
          <w:lang w:eastAsia="es-CO"/>
        </w:rPr>
      </w:pPr>
    </w:p>
    <w:p w14:paraId="7AF14ED4" w14:textId="77777777" w:rsidR="002C7A42" w:rsidRDefault="002C7A42" w:rsidP="002C7A42">
      <w:pPr>
        <w:jc w:val="both"/>
        <w:rPr>
          <w:lang w:eastAsia="es-CO"/>
        </w:rPr>
      </w:pPr>
      <w:r w:rsidRPr="00344B4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66A1740" w14:textId="77777777" w:rsidR="002C7A42" w:rsidRPr="000F3E16" w:rsidRDefault="002C7A42" w:rsidP="002C7A42">
      <w:pPr>
        <w:jc w:val="both"/>
        <w:rPr>
          <w:sz w:val="14"/>
          <w:szCs w:val="14"/>
          <w:lang w:eastAsia="es-CO"/>
        </w:rPr>
      </w:pPr>
    </w:p>
    <w:p w14:paraId="7F0AAC04" w14:textId="77777777" w:rsidR="002C7A42" w:rsidRDefault="002C7A42" w:rsidP="002C7A42">
      <w:pPr>
        <w:jc w:val="both"/>
        <w:rPr>
          <w:lang w:eastAsia="es-CO"/>
        </w:rPr>
      </w:pPr>
      <w:r w:rsidRPr="00344B4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7761761" w14:textId="77777777" w:rsidR="002C7A42" w:rsidRPr="00344B40" w:rsidRDefault="002C7A42" w:rsidP="002C7A42">
      <w:pPr>
        <w:jc w:val="both"/>
        <w:rPr>
          <w:lang w:eastAsia="es-CO"/>
        </w:rPr>
      </w:pPr>
    </w:p>
    <w:p w14:paraId="686BBCE0" w14:textId="77777777" w:rsidR="002C7A42" w:rsidRPr="00344B40" w:rsidRDefault="002C7A42" w:rsidP="002C7A42">
      <w:pPr>
        <w:jc w:val="both"/>
        <w:rPr>
          <w:lang w:eastAsia="es-CO"/>
        </w:rPr>
      </w:pPr>
      <w:r w:rsidRPr="00344B40">
        <w:rPr>
          <w:lang w:eastAsia="es-CO"/>
        </w:rPr>
        <w:t>El proponente:</w:t>
      </w:r>
    </w:p>
    <w:p w14:paraId="0839D903" w14:textId="77777777" w:rsidR="002C7A42" w:rsidRPr="000F3E16" w:rsidRDefault="002C7A42" w:rsidP="002C7A42">
      <w:pPr>
        <w:jc w:val="both"/>
        <w:rPr>
          <w:sz w:val="18"/>
          <w:szCs w:val="18"/>
          <w:lang w:eastAsia="es-CO"/>
        </w:rPr>
      </w:pPr>
    </w:p>
    <w:p w14:paraId="2E46F054" w14:textId="77777777" w:rsidR="002C7A42" w:rsidRPr="00344B40" w:rsidRDefault="002C7A42" w:rsidP="002C7A42">
      <w:pPr>
        <w:jc w:val="both"/>
      </w:pPr>
      <w:r w:rsidRPr="00344B40">
        <w:rPr>
          <w:b/>
        </w:rPr>
        <w:t>__________________________________</w:t>
      </w:r>
    </w:p>
    <w:p w14:paraId="727E8EBE"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 xml:space="preserve">Firma del representante legal del proponente </w:t>
      </w:r>
    </w:p>
    <w:p w14:paraId="7C37131E" w14:textId="77777777" w:rsidR="002C7A42" w:rsidRPr="00344B40" w:rsidRDefault="002C7A42" w:rsidP="002C7A42">
      <w:pPr>
        <w:pStyle w:val="Sinespaciado1"/>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DEE08753A5D74DD1884706C1BDF19291"/>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67E56F17" w14:textId="307A5E2E" w:rsidR="002C7A42" w:rsidRPr="00344B40" w:rsidRDefault="002C7A42" w:rsidP="002C7A42">
      <w:pPr>
        <w:pStyle w:val="Sinespaciado1"/>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144278314"/>
          <w:placeholder>
            <w:docPart w:val="F171FC1D4E9F4BCFB488102FC4675731"/>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67E3B5AC" w14:textId="77777777" w:rsidR="002C7A42" w:rsidRPr="00344B40" w:rsidRDefault="002C7A42" w:rsidP="002C7A42">
      <w:pPr>
        <w:pStyle w:val="Sinespaciado1"/>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875194939"/>
          <w:placeholder>
            <w:docPart w:val="014C25399C7A4A4C89C1B517A70A95FF"/>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25BD6C0A" w14:textId="617BE12D" w:rsidR="002C7A42" w:rsidRPr="00344B40" w:rsidRDefault="002C7A42" w:rsidP="002C7A42">
      <w:pPr>
        <w:pStyle w:val="Sinespaciado1"/>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1982299038"/>
          <w:placeholder>
            <w:docPart w:val="5C96A9B32EB04149989054AEFBCC01CD"/>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6EE68C54"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3289329"/>
          <w:placeholder>
            <w:docPart w:val="A9EFBDA1AF93409E9161CA16A7751A1B"/>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1DA26469"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774012251"/>
          <w:placeholder>
            <w:docPart w:val="27213D4DA59747A7A92F37A847C698E9"/>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79F2C737" w14:textId="77777777" w:rsidR="002C7A42" w:rsidRPr="00344B40" w:rsidRDefault="002C7A42" w:rsidP="002C7A42">
      <w:pPr>
        <w:pStyle w:val="Sinespaciado1"/>
        <w:rPr>
          <w:rFonts w:ascii="Arial" w:hAnsi="Arial" w:cs="Arial"/>
          <w:sz w:val="22"/>
          <w:szCs w:val="22"/>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1132212148"/>
          <w:placeholder>
            <w:docPart w:val="2087CD6B469049D68781B1711BE290AE"/>
          </w:placeholder>
          <w:showingPlcHdr/>
          <w15:color w:val="800000"/>
        </w:sdtPr>
        <w:sdtContent>
          <w:r w:rsidRPr="00344B40">
            <w:rPr>
              <w:rStyle w:val="Textodelmarcadordeposicin"/>
              <w:rFonts w:ascii="Arial" w:eastAsiaTheme="minorHAnsi" w:hAnsi="Arial" w:cs="Arial"/>
              <w:sz w:val="20"/>
              <w:szCs w:val="20"/>
              <w:u w:val="single"/>
            </w:rPr>
            <w:t>Diligenciar correo electrónico de notificaciones</w:t>
          </w:r>
        </w:sdtContent>
      </w:sdt>
    </w:p>
    <w:p w14:paraId="71D17639" w14:textId="77777777" w:rsidR="002C7A42" w:rsidRPr="000F3E16" w:rsidRDefault="002C7A42" w:rsidP="002C7A42">
      <w:pPr>
        <w:pStyle w:val="Prrafodelista"/>
        <w:tabs>
          <w:tab w:val="left" w:pos="240"/>
          <w:tab w:val="left" w:pos="6210"/>
        </w:tabs>
        <w:ind w:left="0"/>
        <w:jc w:val="center"/>
        <w:rPr>
          <w:b/>
          <w:sz w:val="16"/>
          <w:szCs w:val="16"/>
        </w:rPr>
      </w:pPr>
    </w:p>
    <w:p w14:paraId="0BB1629E" w14:textId="77777777" w:rsidR="002C7A42" w:rsidRPr="00344B40" w:rsidRDefault="002C7A42" w:rsidP="002C7A42">
      <w:pPr>
        <w:pStyle w:val="Prrafodelista"/>
        <w:tabs>
          <w:tab w:val="left" w:pos="240"/>
          <w:tab w:val="left" w:pos="6210"/>
        </w:tabs>
        <w:ind w:left="0"/>
        <w:jc w:val="both"/>
        <w:rPr>
          <w:bCs/>
          <w:sz w:val="16"/>
          <w:szCs w:val="16"/>
          <w:u w:val="single"/>
        </w:rPr>
      </w:pPr>
      <w:r w:rsidRPr="00344B40">
        <w:rPr>
          <w:bCs/>
          <w:sz w:val="16"/>
          <w:szCs w:val="16"/>
          <w:u w:val="single"/>
        </w:rPr>
        <w:t>NOTA: para el caso de ofertas conjuntas, suscribirán el presente documento todas los que conforman el consorcio o unión temporal a través del integrante, representante legal o apoderado.</w:t>
      </w:r>
    </w:p>
    <w:p w14:paraId="225311DF" w14:textId="77777777" w:rsidR="00A062CD" w:rsidRDefault="00A062CD" w:rsidP="00B066DA">
      <w:pPr>
        <w:adjustRightInd w:val="0"/>
        <w:spacing w:line="276" w:lineRule="auto"/>
        <w:rPr>
          <w:b/>
          <w:bCs/>
          <w:color w:val="000000"/>
          <w:lang w:val="es-MX" w:eastAsia="es-CO"/>
        </w:rPr>
      </w:pPr>
    </w:p>
    <w:p w14:paraId="496F4074" w14:textId="7F146974" w:rsidR="00FA1D9D" w:rsidRDefault="00FA1D9D" w:rsidP="00FA1D9D">
      <w:pPr>
        <w:adjustRightInd w:val="0"/>
        <w:spacing w:line="276" w:lineRule="auto"/>
        <w:jc w:val="center"/>
        <w:rPr>
          <w:b/>
          <w:bCs/>
          <w:color w:val="000000"/>
          <w:lang w:val="es-MX" w:eastAsia="es-CO"/>
        </w:rPr>
      </w:pPr>
      <w:r w:rsidRPr="00C7153B">
        <w:rPr>
          <w:b/>
          <w:bCs/>
          <w:color w:val="000000"/>
          <w:lang w:val="es-MX" w:eastAsia="es-CO"/>
        </w:rPr>
        <w:lastRenderedPageBreak/>
        <w:t>FORMULARIO</w:t>
      </w:r>
    </w:p>
    <w:p w14:paraId="4C0880D9" w14:textId="77777777" w:rsidR="00A31AA7" w:rsidRPr="00C7153B" w:rsidRDefault="00A31AA7" w:rsidP="00FA1D9D">
      <w:pPr>
        <w:adjustRightInd w:val="0"/>
        <w:spacing w:line="276" w:lineRule="auto"/>
        <w:jc w:val="center"/>
        <w:rPr>
          <w:b/>
          <w:bCs/>
          <w:color w:val="000000"/>
          <w:lang w:val="es-MX" w:eastAsia="es-CO"/>
        </w:rPr>
      </w:pPr>
    </w:p>
    <w:p w14:paraId="7D43F572" w14:textId="77777777" w:rsidR="00FE2E4F" w:rsidRPr="00C7153B" w:rsidRDefault="00FE2E4F" w:rsidP="00FE2E4F">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332C16D8" w14:textId="77777777" w:rsidR="00FE2E4F" w:rsidRPr="00C7153B" w:rsidRDefault="00FE2E4F" w:rsidP="00FE2E4F">
      <w:pPr>
        <w:adjustRightInd w:val="0"/>
        <w:spacing w:line="276" w:lineRule="auto"/>
        <w:rPr>
          <w:color w:val="000000"/>
          <w:lang w:val="es-MX" w:eastAsia="es-CO"/>
        </w:rPr>
      </w:pPr>
    </w:p>
    <w:p w14:paraId="3D751CD5" w14:textId="77777777" w:rsidR="00FE2E4F" w:rsidRPr="00C7153B" w:rsidRDefault="00FE2E4F" w:rsidP="00FE2E4F">
      <w:pPr>
        <w:adjustRightInd w:val="0"/>
        <w:spacing w:line="276" w:lineRule="auto"/>
        <w:rPr>
          <w:color w:val="000000"/>
          <w:lang w:val="es-MX" w:eastAsia="es-CO"/>
        </w:rPr>
      </w:pPr>
      <w:r w:rsidRPr="00C7153B">
        <w:rPr>
          <w:color w:val="000000"/>
          <w:lang w:val="es-MX" w:eastAsia="es-CO"/>
        </w:rPr>
        <w:t xml:space="preserve">Fecha </w:t>
      </w:r>
    </w:p>
    <w:p w14:paraId="50DFF257" w14:textId="77777777" w:rsidR="00FE2E4F" w:rsidRPr="00C7153B" w:rsidRDefault="00FE2E4F" w:rsidP="00FE2E4F">
      <w:pPr>
        <w:adjustRightInd w:val="0"/>
        <w:spacing w:line="276" w:lineRule="auto"/>
        <w:rPr>
          <w:color w:val="000000"/>
          <w:lang w:val="es-MX" w:eastAsia="es-CO"/>
        </w:rPr>
      </w:pPr>
    </w:p>
    <w:p w14:paraId="3A60E114" w14:textId="77777777" w:rsidR="00FE2E4F" w:rsidRPr="00C7153B" w:rsidRDefault="00FE2E4F" w:rsidP="00FE2E4F">
      <w:pPr>
        <w:adjustRightInd w:val="0"/>
        <w:spacing w:line="276" w:lineRule="auto"/>
        <w:rPr>
          <w:color w:val="000000"/>
          <w:lang w:val="es-MX" w:eastAsia="es-CO"/>
        </w:rPr>
      </w:pPr>
      <w:r w:rsidRPr="00C7153B">
        <w:rPr>
          <w:color w:val="000000"/>
          <w:lang w:val="es-MX" w:eastAsia="es-CO"/>
        </w:rPr>
        <w:t xml:space="preserve">Señores </w:t>
      </w:r>
    </w:p>
    <w:p w14:paraId="31A77E34" w14:textId="77777777" w:rsidR="00FE2E4F" w:rsidRPr="00C7153B" w:rsidRDefault="00FE2E4F" w:rsidP="00FE2E4F">
      <w:pPr>
        <w:adjustRightInd w:val="0"/>
        <w:spacing w:line="276" w:lineRule="auto"/>
        <w:rPr>
          <w:color w:val="000000"/>
          <w:lang w:val="es-MX" w:eastAsia="es-CO"/>
        </w:rPr>
      </w:pPr>
      <w:r w:rsidRPr="00C7153B">
        <w:rPr>
          <w:color w:val="000000"/>
          <w:lang w:val="es-MX" w:eastAsia="es-CO"/>
        </w:rPr>
        <w:t xml:space="preserve">Policía Nacional </w:t>
      </w:r>
    </w:p>
    <w:p w14:paraId="01A164BD" w14:textId="52B71366" w:rsidR="00FE2E4F" w:rsidRPr="00C7153B" w:rsidRDefault="00FE2E4F" w:rsidP="00FE2E4F">
      <w:pPr>
        <w:adjustRightInd w:val="0"/>
        <w:spacing w:line="276" w:lineRule="auto"/>
        <w:rPr>
          <w:color w:val="000000"/>
          <w:lang w:val="es-MX" w:eastAsia="es-CO"/>
        </w:rPr>
      </w:pPr>
      <w:r>
        <w:rPr>
          <w:bCs/>
          <w:color w:val="000000"/>
          <w:lang w:val="es-CO" w:eastAsia="es-CO"/>
        </w:rPr>
        <w:t xml:space="preserve">Regional </w:t>
      </w:r>
      <w:r w:rsidR="00132E84">
        <w:rPr>
          <w:bCs/>
          <w:color w:val="000000"/>
          <w:lang w:val="es-CO" w:eastAsia="es-CO"/>
        </w:rPr>
        <w:t>d</w:t>
      </w:r>
      <w:r>
        <w:rPr>
          <w:bCs/>
          <w:color w:val="000000"/>
          <w:lang w:val="es-CO" w:eastAsia="es-CO"/>
        </w:rPr>
        <w:t xml:space="preserve">e Aseguramiento </w:t>
      </w:r>
      <w:r w:rsidR="00132E84">
        <w:rPr>
          <w:bCs/>
          <w:color w:val="000000"/>
          <w:lang w:val="es-CO" w:eastAsia="es-CO"/>
        </w:rPr>
        <w:t>e</w:t>
      </w:r>
      <w:r>
        <w:rPr>
          <w:bCs/>
          <w:color w:val="000000"/>
          <w:lang w:val="es-CO" w:eastAsia="es-CO"/>
        </w:rPr>
        <w:t>n Salud N</w:t>
      </w:r>
      <w:r w:rsidR="00132E84">
        <w:rPr>
          <w:bCs/>
          <w:color w:val="000000"/>
          <w:lang w:val="es-CO" w:eastAsia="es-CO"/>
        </w:rPr>
        <w:t xml:space="preserve">o </w:t>
      </w:r>
      <w:r>
        <w:rPr>
          <w:bCs/>
          <w:color w:val="000000"/>
          <w:lang w:val="es-CO" w:eastAsia="es-CO"/>
        </w:rPr>
        <w:t xml:space="preserve">2 </w:t>
      </w:r>
    </w:p>
    <w:p w14:paraId="27A263F4" w14:textId="77777777" w:rsidR="00FE2E4F" w:rsidRPr="00C7153B" w:rsidRDefault="00FE2E4F" w:rsidP="00FE2E4F">
      <w:pPr>
        <w:adjustRightInd w:val="0"/>
        <w:spacing w:line="276" w:lineRule="auto"/>
        <w:jc w:val="both"/>
        <w:rPr>
          <w:color w:val="000000"/>
          <w:lang w:val="es-MX" w:eastAsia="es-CO"/>
        </w:rPr>
      </w:pPr>
    </w:p>
    <w:p w14:paraId="1BE15173" w14:textId="77777777" w:rsidR="00FE2E4F" w:rsidRPr="00C7153B" w:rsidRDefault="00FE2E4F" w:rsidP="00FE2E4F">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DFE6489" w14:textId="77777777" w:rsidR="00FE2E4F" w:rsidRPr="00C7153B" w:rsidRDefault="00FE2E4F" w:rsidP="00FE2E4F">
      <w:pPr>
        <w:adjustRightInd w:val="0"/>
        <w:spacing w:line="276" w:lineRule="auto"/>
        <w:jc w:val="both"/>
        <w:rPr>
          <w:color w:val="000000"/>
          <w:lang w:val="es-MX" w:eastAsia="es-CO"/>
        </w:rPr>
      </w:pPr>
    </w:p>
    <w:p w14:paraId="13639CFF" w14:textId="77777777" w:rsidR="00FE2E4F" w:rsidRPr="00C7153B" w:rsidRDefault="00FE2E4F" w:rsidP="00FE2E4F">
      <w:pPr>
        <w:adjustRightInd w:val="0"/>
        <w:spacing w:line="276" w:lineRule="auto"/>
        <w:jc w:val="both"/>
        <w:rPr>
          <w:i/>
          <w:iCs/>
          <w:color w:val="000000"/>
          <w:lang w:val="es-MX" w:eastAsia="es-CO"/>
        </w:rPr>
      </w:pPr>
    </w:p>
    <w:p w14:paraId="6F8AADD3" w14:textId="77777777" w:rsidR="00FE2E4F" w:rsidRPr="00C7153B" w:rsidRDefault="00FE2E4F" w:rsidP="00FE2E4F">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363B6F47" w14:textId="77777777" w:rsidR="00FE2E4F" w:rsidRPr="00C7153B" w:rsidRDefault="00FE2E4F" w:rsidP="00FE2E4F">
      <w:pPr>
        <w:adjustRightInd w:val="0"/>
        <w:spacing w:line="276" w:lineRule="auto"/>
        <w:jc w:val="both"/>
        <w:rPr>
          <w:b/>
          <w:bCs/>
          <w:color w:val="000000"/>
          <w:lang w:val="es-MX" w:eastAsia="es-CO"/>
        </w:rPr>
      </w:pPr>
    </w:p>
    <w:p w14:paraId="2128BD27" w14:textId="77777777" w:rsidR="00FE2E4F" w:rsidRPr="00C7153B" w:rsidRDefault="00FE2E4F" w:rsidP="00FE2E4F">
      <w:pPr>
        <w:adjustRightInd w:val="0"/>
        <w:spacing w:line="276" w:lineRule="auto"/>
        <w:jc w:val="both"/>
        <w:rPr>
          <w:b/>
          <w:bCs/>
          <w:color w:val="000000"/>
          <w:lang w:val="es-MX" w:eastAsia="es-CO"/>
        </w:rPr>
      </w:pPr>
    </w:p>
    <w:p w14:paraId="32ED4A26" w14:textId="77777777" w:rsidR="00FE2E4F" w:rsidRPr="00C7153B" w:rsidRDefault="00FE2E4F" w:rsidP="00FE2E4F">
      <w:pPr>
        <w:adjustRightInd w:val="0"/>
        <w:spacing w:line="276" w:lineRule="auto"/>
        <w:jc w:val="both"/>
        <w:rPr>
          <w:b/>
          <w:bCs/>
          <w:color w:val="000000"/>
          <w:lang w:val="es-MX" w:eastAsia="es-CO"/>
        </w:rPr>
      </w:pPr>
    </w:p>
    <w:p w14:paraId="54426A7F"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12FC6A0C"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NIT o C.C.: </w:t>
      </w:r>
    </w:p>
    <w:p w14:paraId="787D1503"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719C1F4E"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C.C.: </w:t>
      </w:r>
    </w:p>
    <w:p w14:paraId="0D69E00F"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31C56881"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DIRECCIÓN: </w:t>
      </w:r>
    </w:p>
    <w:p w14:paraId="7D46FA85" w14:textId="77777777" w:rsidR="00FE2E4F" w:rsidRPr="001A3263" w:rsidRDefault="00FE2E4F" w:rsidP="00FE2E4F">
      <w:pPr>
        <w:adjustRightInd w:val="0"/>
        <w:spacing w:line="276" w:lineRule="auto"/>
        <w:jc w:val="both"/>
        <w:rPr>
          <w:color w:val="000000"/>
          <w:lang w:val="es-CO" w:eastAsia="es-CO"/>
        </w:rPr>
      </w:pPr>
      <w:r w:rsidRPr="001A3263">
        <w:rPr>
          <w:b/>
          <w:bCs/>
          <w:color w:val="000000"/>
          <w:lang w:val="es-CO" w:eastAsia="es-CO"/>
        </w:rPr>
        <w:t xml:space="preserve">TELÉFONO: </w:t>
      </w:r>
    </w:p>
    <w:p w14:paraId="2705C278" w14:textId="77777777" w:rsidR="00FE2E4F" w:rsidRPr="001A3263" w:rsidRDefault="00FE2E4F" w:rsidP="00FE2E4F">
      <w:pPr>
        <w:adjustRightInd w:val="0"/>
        <w:spacing w:line="276" w:lineRule="auto"/>
        <w:ind w:firstLine="24"/>
        <w:rPr>
          <w:lang w:val="es-CO"/>
        </w:rPr>
      </w:pPr>
      <w:r w:rsidRPr="001A3263">
        <w:rPr>
          <w:b/>
          <w:bCs/>
          <w:color w:val="000000"/>
          <w:lang w:val="es-CO" w:eastAsia="es-CO"/>
        </w:rPr>
        <w:t>E-MAIL:</w:t>
      </w:r>
    </w:p>
    <w:p w14:paraId="23023CB4" w14:textId="77777777" w:rsidR="00FE2E4F" w:rsidRPr="001A3263" w:rsidRDefault="00FE2E4F" w:rsidP="00FE2E4F">
      <w:pPr>
        <w:adjustRightInd w:val="0"/>
        <w:spacing w:line="276" w:lineRule="auto"/>
        <w:ind w:firstLine="24"/>
        <w:jc w:val="center"/>
        <w:rPr>
          <w:lang w:val="es-CO"/>
        </w:rPr>
      </w:pPr>
    </w:p>
    <w:p w14:paraId="27DF8754" w14:textId="77777777" w:rsidR="00215AAB" w:rsidRPr="001A3263" w:rsidRDefault="00215AAB" w:rsidP="00BC0839">
      <w:pPr>
        <w:adjustRightInd w:val="0"/>
        <w:spacing w:line="276" w:lineRule="auto"/>
        <w:ind w:firstLine="24"/>
        <w:jc w:val="center"/>
        <w:rPr>
          <w:lang w:val="es-CO"/>
        </w:rPr>
      </w:pPr>
    </w:p>
    <w:p w14:paraId="4557755C" w14:textId="77777777" w:rsidR="00CF78AC" w:rsidRPr="001A3263" w:rsidRDefault="00CF78AC" w:rsidP="00BC0839">
      <w:pPr>
        <w:adjustRightInd w:val="0"/>
        <w:spacing w:line="276" w:lineRule="auto"/>
        <w:ind w:firstLine="24"/>
        <w:jc w:val="center"/>
        <w:rPr>
          <w:lang w:val="es-CO"/>
        </w:rPr>
      </w:pPr>
    </w:p>
    <w:p w14:paraId="473E2E14" w14:textId="77777777" w:rsidR="00CF78AC" w:rsidRPr="001A3263" w:rsidRDefault="00CF78AC" w:rsidP="00BC0839">
      <w:pPr>
        <w:adjustRightInd w:val="0"/>
        <w:spacing w:line="276" w:lineRule="auto"/>
        <w:ind w:firstLine="24"/>
        <w:jc w:val="center"/>
        <w:rPr>
          <w:lang w:val="es-CO"/>
        </w:rPr>
      </w:pPr>
    </w:p>
    <w:p w14:paraId="377A7F12" w14:textId="77777777" w:rsidR="00CF78AC" w:rsidRPr="001A3263" w:rsidRDefault="00CF78AC" w:rsidP="00BC0839">
      <w:pPr>
        <w:adjustRightInd w:val="0"/>
        <w:spacing w:line="276" w:lineRule="auto"/>
        <w:ind w:firstLine="24"/>
        <w:jc w:val="center"/>
        <w:rPr>
          <w:lang w:val="es-CO"/>
        </w:rPr>
      </w:pPr>
    </w:p>
    <w:p w14:paraId="7169AC27" w14:textId="77777777" w:rsidR="00CF78AC" w:rsidRPr="001A3263" w:rsidRDefault="00CF78AC" w:rsidP="00BC0839">
      <w:pPr>
        <w:adjustRightInd w:val="0"/>
        <w:spacing w:line="276" w:lineRule="auto"/>
        <w:ind w:firstLine="24"/>
        <w:jc w:val="center"/>
        <w:rPr>
          <w:lang w:val="es-CO"/>
        </w:rPr>
      </w:pPr>
    </w:p>
    <w:p w14:paraId="7DFE5378" w14:textId="77777777" w:rsidR="00CF78AC" w:rsidRPr="001A3263" w:rsidRDefault="00CF78AC" w:rsidP="00BC0839">
      <w:pPr>
        <w:adjustRightInd w:val="0"/>
        <w:spacing w:line="276" w:lineRule="auto"/>
        <w:ind w:firstLine="24"/>
        <w:jc w:val="center"/>
        <w:rPr>
          <w:lang w:val="es-CO"/>
        </w:rPr>
      </w:pPr>
    </w:p>
    <w:p w14:paraId="20D513D0" w14:textId="77777777" w:rsidR="00CF78AC" w:rsidRPr="001A3263" w:rsidRDefault="00CF78AC" w:rsidP="00BC0839">
      <w:pPr>
        <w:adjustRightInd w:val="0"/>
        <w:spacing w:line="276" w:lineRule="auto"/>
        <w:ind w:firstLine="24"/>
        <w:jc w:val="center"/>
        <w:rPr>
          <w:lang w:val="es-CO"/>
        </w:rPr>
      </w:pPr>
    </w:p>
    <w:p w14:paraId="2965D7B9" w14:textId="77777777" w:rsidR="00FA1D9D" w:rsidRPr="001A3263" w:rsidRDefault="00FA1D9D" w:rsidP="00BC0839">
      <w:pPr>
        <w:adjustRightInd w:val="0"/>
        <w:spacing w:line="276" w:lineRule="auto"/>
        <w:rPr>
          <w:lang w:val="es-CO"/>
        </w:rPr>
      </w:pPr>
    </w:p>
    <w:p w14:paraId="4311A0C9" w14:textId="77777777" w:rsidR="00FA1D9D" w:rsidRPr="001A3263" w:rsidRDefault="00FA1D9D" w:rsidP="00BC0839">
      <w:pPr>
        <w:adjustRightInd w:val="0"/>
        <w:spacing w:line="276" w:lineRule="auto"/>
        <w:rPr>
          <w:lang w:val="es-CO"/>
        </w:rPr>
      </w:pPr>
    </w:p>
    <w:p w14:paraId="16520AED" w14:textId="77777777" w:rsidR="00FA1D9D" w:rsidRPr="001A3263" w:rsidRDefault="00FA1D9D" w:rsidP="00BC0839">
      <w:pPr>
        <w:adjustRightInd w:val="0"/>
        <w:spacing w:line="276" w:lineRule="auto"/>
        <w:rPr>
          <w:lang w:val="es-CO"/>
        </w:rPr>
      </w:pPr>
    </w:p>
    <w:p w14:paraId="6479D9A5" w14:textId="77777777" w:rsidR="00FA1D9D" w:rsidRPr="001A3263" w:rsidRDefault="00FA1D9D" w:rsidP="00BC0839">
      <w:pPr>
        <w:adjustRightInd w:val="0"/>
        <w:spacing w:line="276" w:lineRule="auto"/>
        <w:rPr>
          <w:lang w:val="es-CO"/>
        </w:rPr>
      </w:pPr>
    </w:p>
    <w:p w14:paraId="5115522F" w14:textId="2256364A" w:rsidR="008218AF" w:rsidRPr="001A3263" w:rsidRDefault="00FA1D9D" w:rsidP="00FA1D9D">
      <w:pPr>
        <w:adjustRightInd w:val="0"/>
        <w:spacing w:line="276" w:lineRule="auto"/>
        <w:jc w:val="center"/>
        <w:rPr>
          <w:b/>
          <w:bCs/>
          <w:color w:val="000000"/>
          <w:lang w:val="es-CO" w:eastAsia="es-CO"/>
        </w:rPr>
      </w:pPr>
      <w:r w:rsidRPr="001A3263">
        <w:rPr>
          <w:b/>
          <w:bCs/>
          <w:color w:val="000000"/>
          <w:lang w:val="es-CO" w:eastAsia="es-CO"/>
        </w:rPr>
        <w:lastRenderedPageBreak/>
        <w:t xml:space="preserve">FORMULARIO </w:t>
      </w:r>
    </w:p>
    <w:p w14:paraId="626E6A64" w14:textId="77777777" w:rsidR="005866C4" w:rsidRPr="001A3263" w:rsidRDefault="005866C4" w:rsidP="00FA1D9D">
      <w:pPr>
        <w:adjustRightInd w:val="0"/>
        <w:spacing w:line="276" w:lineRule="auto"/>
        <w:jc w:val="center"/>
        <w:rPr>
          <w:b/>
          <w:bCs/>
          <w:color w:val="000000"/>
          <w:lang w:val="es-CO" w:eastAsia="es-CO"/>
        </w:rPr>
      </w:pPr>
    </w:p>
    <w:p w14:paraId="39FEA3AD" w14:textId="77777777" w:rsidR="006E3D82" w:rsidRDefault="006E3D82" w:rsidP="00FA1D9D">
      <w:pPr>
        <w:adjustRightInd w:val="0"/>
        <w:spacing w:line="276" w:lineRule="auto"/>
        <w:jc w:val="center"/>
        <w:rPr>
          <w:b/>
          <w:bCs/>
          <w:color w:val="000000"/>
          <w:lang w:val="es-MX" w:eastAsia="es-CO"/>
        </w:rPr>
      </w:pPr>
      <w:r>
        <w:rPr>
          <w:b/>
          <w:bCs/>
          <w:color w:val="000000"/>
          <w:lang w:val="es-MX" w:eastAsia="es-CO"/>
        </w:rPr>
        <w:t xml:space="preserve">ACUERDO DE CONFIDENCIALIDAD </w:t>
      </w:r>
    </w:p>
    <w:p w14:paraId="78D9EC13" w14:textId="77777777" w:rsidR="006E3D82" w:rsidRDefault="006E3D82" w:rsidP="00FA1D9D">
      <w:pPr>
        <w:adjustRightInd w:val="0"/>
        <w:spacing w:line="276" w:lineRule="auto"/>
        <w:jc w:val="center"/>
        <w:rPr>
          <w:b/>
          <w:bCs/>
          <w:color w:val="000000"/>
          <w:lang w:val="es-MX" w:eastAsia="es-CO"/>
        </w:rPr>
      </w:pPr>
    </w:p>
    <w:p w14:paraId="5B429900" w14:textId="77777777" w:rsidR="004A04F1" w:rsidRPr="00CB15A8" w:rsidRDefault="00000000" w:rsidP="004A04F1">
      <w:pPr>
        <w:jc w:val="both"/>
      </w:pPr>
      <w:sdt>
        <w:sdtPr>
          <w:id w:val="-40828825"/>
          <w:placeholder>
            <w:docPart w:val="DFC2B678BD38419D92EAA51A5EEFBFB8"/>
          </w:placeholder>
          <w15:color w:val="800000"/>
          <w:text/>
        </w:sdtPr>
        <w:sdtContent>
          <w:r w:rsidR="003469B9">
            <w:t xml:space="preserve">Ibagué </w:t>
          </w:r>
        </w:sdtContent>
      </w:sdt>
      <w:r w:rsidR="004A04F1" w:rsidRPr="00CB15A8">
        <w:t xml:space="preserve">, </w:t>
      </w:r>
      <w:sdt>
        <w:sdtPr>
          <w:id w:val="-1376159086"/>
          <w:placeholder>
            <w:docPart w:val="F10B0F79AE634BCB9C8F31014E097FC3"/>
          </w:placeholder>
          <w:showingPlcHdr/>
          <w15:color w:val="800000"/>
          <w:date w:fullDate="2021-04-13T00:00:00Z">
            <w:dateFormat w:val="d 'de' MMMM 'de' yyyy"/>
            <w:lid w:val="es-CO"/>
            <w:storeMappedDataAs w:val="dateTime"/>
            <w:calendar w:val="gregorian"/>
          </w:date>
        </w:sdtPr>
        <w:sdtContent>
          <w:r w:rsidR="004A04F1" w:rsidRPr="00CB15A8">
            <w:rPr>
              <w:rStyle w:val="Textodelmarcadordeposicin"/>
              <w:color w:val="FF8F8F"/>
            </w:rPr>
            <w:t>seleccionar la fecha.</w:t>
          </w:r>
        </w:sdtContent>
      </w:sdt>
    </w:p>
    <w:p w14:paraId="24F477D5" w14:textId="77777777" w:rsidR="004A04F1" w:rsidRPr="00CB15A8" w:rsidRDefault="004A04F1" w:rsidP="004A04F1">
      <w:pPr>
        <w:jc w:val="both"/>
      </w:pPr>
    </w:p>
    <w:p w14:paraId="51A5F042" w14:textId="77777777" w:rsidR="004A04F1" w:rsidRPr="00CB15A8" w:rsidRDefault="004A04F1" w:rsidP="004A04F1">
      <w:pPr>
        <w:jc w:val="both"/>
      </w:pPr>
      <w:r w:rsidRPr="00CB15A8">
        <w:t>Señores.</w:t>
      </w:r>
    </w:p>
    <w:p w14:paraId="65FEF18F" w14:textId="598DAD2B" w:rsidR="004A04F1" w:rsidRPr="002F5F34" w:rsidRDefault="004A04F1" w:rsidP="004A04F1">
      <w:pPr>
        <w:jc w:val="both"/>
      </w:pPr>
      <w:r w:rsidRPr="00BB678F">
        <w:t xml:space="preserve">POLICÍA NACIONAL – </w:t>
      </w:r>
      <w:sdt>
        <w:sdtPr>
          <w:id w:val="-1593691560"/>
          <w:placeholder>
            <w:docPart w:val="19FB51F259894678B075B54A71D61970"/>
          </w:placeholder>
          <w15:color w:val="800000"/>
          <w:text/>
        </w:sdtPr>
        <w:sdtContent>
          <w:r w:rsidR="003469B9" w:rsidRPr="002F5F34">
            <w:t>REGIONAL DE ASEGURAMIENTO EN SALUD N</w:t>
          </w:r>
          <w:r w:rsidR="00132E84">
            <w:t xml:space="preserve">o </w:t>
          </w:r>
          <w:r w:rsidR="003469B9" w:rsidRPr="002F5F34">
            <w:t xml:space="preserve">2 </w:t>
          </w:r>
        </w:sdtContent>
      </w:sdt>
    </w:p>
    <w:p w14:paraId="0085F623" w14:textId="77777777" w:rsidR="004A04F1" w:rsidRPr="002F5F34" w:rsidRDefault="004A04F1" w:rsidP="004A04F1">
      <w:pPr>
        <w:jc w:val="both"/>
      </w:pPr>
      <w:r w:rsidRPr="002F5F34">
        <w:t>Ciudad.</w:t>
      </w:r>
    </w:p>
    <w:p w14:paraId="2E404182" w14:textId="77777777" w:rsidR="004A04F1" w:rsidRPr="002F5F34" w:rsidRDefault="004A04F1" w:rsidP="004A04F1">
      <w:pPr>
        <w:jc w:val="both"/>
      </w:pPr>
    </w:p>
    <w:p w14:paraId="721DD2D2" w14:textId="707BE9F7" w:rsidR="004A04F1" w:rsidRPr="002F5F34" w:rsidRDefault="004A04F1" w:rsidP="004A04F1">
      <w:pPr>
        <w:jc w:val="both"/>
        <w:rPr>
          <w:b/>
          <w:color w:val="000000"/>
        </w:rPr>
      </w:pPr>
      <w:r w:rsidRPr="002F5F34">
        <w:t xml:space="preserve">Referencia: Acuerdo de confidencialidad del proceso de </w:t>
      </w:r>
      <w:sdt>
        <w:sdtPr>
          <w:id w:val="-1383702438"/>
          <w:placeholder>
            <w:docPart w:val="1DC7AC091C394C1CB97BBF6587BDDAC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469B9" w:rsidRPr="002F5F34">
            <w:t xml:space="preserve">Mínima Cuantía </w:t>
          </w:r>
        </w:sdtContent>
      </w:sdt>
      <w:r w:rsidRPr="002F5F34">
        <w:t xml:space="preserve">, Número </w:t>
      </w:r>
      <w:sdt>
        <w:sdtPr>
          <w:id w:val="-1191220714"/>
          <w:placeholder>
            <w:docPart w:val="4455C17B3D314B31951EBB57D514701B"/>
          </w:placeholder>
          <w15:color w:val="800000"/>
          <w:text/>
        </w:sdtPr>
        <w:sdtContent>
          <w:r w:rsidR="000F3E16">
            <w:t>_____________________________</w:t>
          </w:r>
          <w:r w:rsidR="005059A1" w:rsidRPr="002F5F34">
            <w:t xml:space="preserve"> </w:t>
          </w:r>
        </w:sdtContent>
      </w:sdt>
      <w:r w:rsidRPr="002F5F34">
        <w:t>cuyo objeto es:</w:t>
      </w:r>
      <w:sdt>
        <w:sdtPr>
          <w:rPr>
            <w:color w:val="0D0D0D" w:themeColor="text1" w:themeTint="F2"/>
            <w:lang w:val="es-CO"/>
          </w:rPr>
          <w:id w:val="736206308"/>
          <w:placeholder>
            <w:docPart w:val="3F1EBA9177DA414CB0A3FC5788E98E02"/>
          </w:placeholder>
          <w15:color w:val="800000"/>
          <w:text/>
        </w:sdtPr>
        <w:sdtContent>
          <w:r w:rsidR="005F0877" w:rsidRPr="005F0877">
            <w:rPr>
              <w:color w:val="0D0D0D" w:themeColor="text1" w:themeTint="F2"/>
              <w:lang w:val="es-CO"/>
            </w:rPr>
            <w:t xml:space="preserve">  PRESTACIÓN DE LOS SERVICIOS AMBULATORIOS PARA LA TOMA Y LECTURA DE OSTEODENSITOMETRIAS DIRIGIDO A USUARIOS DEL SUBSISTEMA DE SALUD DE LA REGIONAL DE ASEGURAMIENTO EN SALUD N</w:t>
          </w:r>
          <w:r w:rsidR="00710F14">
            <w:rPr>
              <w:color w:val="0D0D0D" w:themeColor="text1" w:themeTint="F2"/>
              <w:lang w:val="es-CO"/>
            </w:rPr>
            <w:t xml:space="preserve">o </w:t>
          </w:r>
          <w:r w:rsidR="005F0877" w:rsidRPr="005F0877">
            <w:rPr>
              <w:color w:val="0D0D0D" w:themeColor="text1" w:themeTint="F2"/>
              <w:lang w:val="es-CO"/>
            </w:rPr>
            <w:t>2 EN EL DEPARTAMENTO DEL TOLIMA.</w:t>
          </w:r>
        </w:sdtContent>
      </w:sdt>
    </w:p>
    <w:p w14:paraId="7D2DA946" w14:textId="77777777" w:rsidR="004A04F1" w:rsidRPr="002F5F34" w:rsidRDefault="004A04F1" w:rsidP="004A04F1">
      <w:pPr>
        <w:pStyle w:val="Textoindependiente"/>
        <w:jc w:val="both"/>
        <w:rPr>
          <w:color w:val="000000"/>
          <w:sz w:val="20"/>
          <w:lang w:val="es-CO"/>
        </w:rPr>
      </w:pPr>
    </w:p>
    <w:p w14:paraId="5BC3E913" w14:textId="77777777" w:rsidR="004A04F1" w:rsidRPr="00CB15A8" w:rsidRDefault="004A04F1" w:rsidP="004A04F1">
      <w:pPr>
        <w:pStyle w:val="Textoindependiente"/>
        <w:jc w:val="both"/>
        <w:rPr>
          <w:color w:val="000000"/>
          <w:sz w:val="20"/>
          <w:lang w:val="es-CO"/>
        </w:rPr>
      </w:pPr>
      <w:r w:rsidRPr="002F5F34">
        <w:rPr>
          <w:color w:val="000000"/>
          <w:sz w:val="20"/>
          <w:lang w:val="es-CO"/>
        </w:rPr>
        <w:t xml:space="preserve">El(los) suscrito(s) a saber: </w:t>
      </w:r>
      <w:sdt>
        <w:sdtPr>
          <w:rPr>
            <w:color w:val="000000"/>
            <w:sz w:val="20"/>
            <w:lang w:val="es-CO"/>
          </w:rPr>
          <w:id w:val="-453484766"/>
          <w:placeholder>
            <w:docPart w:val="C424B558B5DF4CA8B9B6AEADA3E69067"/>
          </w:placeholder>
          <w:showingPlcHdr/>
          <w:text/>
        </w:sdtPr>
        <w:sdtContent>
          <w:r w:rsidRPr="002F5F34">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2F5F34">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A12AC9C586D46EE9127400328EB4492"/>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F4976E42411F4F5A9C0DE3E694FFE340"/>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E95F3CD0AEB645239EFB4E68F020F77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05D1677B" w14:textId="77777777" w:rsidR="004A04F1" w:rsidRPr="00CB15A8" w:rsidRDefault="004A04F1" w:rsidP="004A04F1">
      <w:pPr>
        <w:pStyle w:val="Textoindependiente"/>
        <w:jc w:val="both"/>
        <w:rPr>
          <w:color w:val="000000"/>
          <w:sz w:val="20"/>
          <w:lang w:val="es-CO"/>
        </w:rPr>
      </w:pPr>
    </w:p>
    <w:p w14:paraId="4D7B8A89" w14:textId="61ECAF8F" w:rsidR="004A04F1" w:rsidRPr="00CB15A8" w:rsidRDefault="004A04F1" w:rsidP="004A04F1">
      <w:pPr>
        <w:jc w:val="both"/>
        <w:rPr>
          <w:rFonts w:eastAsia="Arial"/>
          <w:bCs/>
          <w:color w:val="000000"/>
        </w:rPr>
      </w:pPr>
      <w:r w:rsidRPr="00CB15A8">
        <w:rPr>
          <w:b/>
          <w:bCs/>
          <w:color w:val="000000"/>
        </w:rPr>
        <w:t>Primero:</w:t>
      </w:r>
      <w:r w:rsidRPr="00CB15A8">
        <w:rPr>
          <w:color w:val="000000"/>
        </w:rPr>
        <w:t xml:space="preserve"> </w:t>
      </w:r>
      <w:r w:rsidR="00AC14B6" w:rsidRPr="00CB15A8">
        <w:rPr>
          <w:color w:val="000000"/>
        </w:rPr>
        <w:t xml:space="preserve">Que </w:t>
      </w:r>
      <w:r w:rsidRPr="00CB15A8">
        <w:rPr>
          <w:color w:val="000000"/>
        </w:rPr>
        <w:t xml:space="preserve">la Policía Nacional adelanta un proceso de contratación a través de la modalidad de </w:t>
      </w:r>
      <w:sdt>
        <w:sdtPr>
          <w:rPr>
            <w:color w:val="FF8F8F"/>
          </w:rPr>
          <w:id w:val="1064293977"/>
          <w:placeholder>
            <w:docPart w:val="E3B46264EC834B25AF0943B2D1B44E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3469B9">
            <w:rPr>
              <w:color w:val="FF8F8F"/>
            </w:rPr>
            <w:t>Mínima Cuantía</w:t>
          </w:r>
        </w:sdtContent>
      </w:sdt>
      <w:r w:rsidRPr="00CB15A8">
        <w:rPr>
          <w:color w:val="000000"/>
        </w:rPr>
        <w:t>, para la celebración de un contrato estatal para</w:t>
      </w:r>
      <w:r w:rsidR="00132E84">
        <w:rPr>
          <w:color w:val="000000"/>
        </w:rPr>
        <w:t xml:space="preserve"> la</w:t>
      </w:r>
      <w:r w:rsidRPr="00CB15A8">
        <w:rPr>
          <w:color w:val="000000"/>
        </w:rPr>
        <w:t xml:space="preserve"> </w:t>
      </w:r>
      <w:sdt>
        <w:sdtPr>
          <w:rPr>
            <w:b/>
            <w:color w:val="000000"/>
          </w:rPr>
          <w:id w:val="523839680"/>
          <w:placeholder>
            <w:docPart w:val="F97D06A9251D4D1BA75524F31E94F7BD"/>
          </w:placeholder>
        </w:sdtPr>
        <w:sdtContent>
          <w:r w:rsidR="0064675B">
            <w:rPr>
              <w:b/>
              <w:color w:val="0D0D0D" w:themeColor="text1" w:themeTint="F2"/>
            </w:rPr>
            <w:t xml:space="preserve"> REGIONAL DE ASEGURAMIENTO EN SALUD N</w:t>
          </w:r>
          <w:r w:rsidR="00132E84">
            <w:rPr>
              <w:b/>
              <w:color w:val="0D0D0D" w:themeColor="text1" w:themeTint="F2"/>
            </w:rPr>
            <w:t xml:space="preserve">o </w:t>
          </w:r>
          <w:r w:rsidR="0064675B">
            <w:rPr>
              <w:b/>
              <w:color w:val="0D0D0D" w:themeColor="text1" w:themeTint="F2"/>
            </w:rPr>
            <w:t>2</w:t>
          </w:r>
          <w:r w:rsidR="002A3BC8" w:rsidRPr="008A74A3">
            <w:rPr>
              <w:b/>
            </w:rPr>
            <w:t xml:space="preserve">. </w:t>
          </w:r>
          <w:r w:rsidR="002A3BC8">
            <w:rPr>
              <w:b/>
            </w:rPr>
            <w:t xml:space="preserve"> </w:t>
          </w:r>
        </w:sdtContent>
      </w:sdt>
    </w:p>
    <w:p w14:paraId="177E9418" w14:textId="77777777" w:rsidR="004A04F1" w:rsidRPr="00CB15A8" w:rsidRDefault="004A04F1" w:rsidP="004A04F1">
      <w:pPr>
        <w:pStyle w:val="Textoindependiente"/>
        <w:jc w:val="both"/>
        <w:rPr>
          <w:b/>
          <w:color w:val="000000"/>
          <w:sz w:val="20"/>
          <w:lang w:val="es-CO"/>
        </w:rPr>
      </w:pPr>
    </w:p>
    <w:p w14:paraId="6E042CE4" w14:textId="5CD67B2D" w:rsidR="004A04F1" w:rsidRPr="00CB15A8" w:rsidRDefault="004A04F1" w:rsidP="004A04F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00710F14">
        <w:rPr>
          <w:rFonts w:cs="Arial"/>
          <w:b w:val="0"/>
          <w:bCs/>
          <w:color w:val="000000"/>
          <w:sz w:val="20"/>
          <w:szCs w:val="20"/>
          <w:lang w:val="es-CO"/>
        </w:rPr>
        <w:t>Q</w:t>
      </w:r>
      <w:r w:rsidRPr="00CB15A8">
        <w:rPr>
          <w:rFonts w:cs="Arial"/>
          <w:b w:val="0"/>
          <w:bCs/>
          <w:color w:val="000000"/>
          <w:sz w:val="20"/>
          <w:szCs w:val="20"/>
          <w:lang w:val="es-CO"/>
        </w:rPr>
        <w:t>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13B0E4E" w14:textId="77777777" w:rsidR="004A04F1" w:rsidRPr="00CB15A8" w:rsidRDefault="004A04F1" w:rsidP="004A04F1">
      <w:pPr>
        <w:pStyle w:val="Tibitoc"/>
        <w:jc w:val="both"/>
        <w:rPr>
          <w:rFonts w:cs="Arial"/>
          <w:b w:val="0"/>
          <w:bCs/>
          <w:color w:val="000000"/>
          <w:sz w:val="20"/>
          <w:szCs w:val="20"/>
          <w:lang w:val="es-CO"/>
        </w:rPr>
      </w:pPr>
    </w:p>
    <w:p w14:paraId="494D7A1B" w14:textId="77777777" w:rsidR="004A04F1" w:rsidRPr="00CB15A8" w:rsidRDefault="004A04F1" w:rsidP="004A04F1">
      <w:pPr>
        <w:pStyle w:val="Textoindependiente"/>
        <w:jc w:val="both"/>
        <w:rPr>
          <w:b/>
          <w:color w:val="000000"/>
          <w:sz w:val="20"/>
          <w:lang w:val="es-CO"/>
        </w:rPr>
      </w:pPr>
      <w:r w:rsidRPr="00CB15A8">
        <w:rPr>
          <w:b/>
          <w:color w:val="000000"/>
          <w:sz w:val="20"/>
          <w:lang w:val="es-CO"/>
        </w:rPr>
        <w:t>Cláusula primera. Compromisos asumidos.</w:t>
      </w:r>
    </w:p>
    <w:p w14:paraId="3C5245BC" w14:textId="77777777" w:rsidR="004A04F1" w:rsidRPr="00CB15A8" w:rsidRDefault="004A04F1" w:rsidP="004A04F1">
      <w:pPr>
        <w:pStyle w:val="Textoindependiente"/>
        <w:jc w:val="both"/>
        <w:rPr>
          <w:b/>
          <w:color w:val="000000"/>
          <w:sz w:val="20"/>
          <w:lang w:val="es-CO"/>
        </w:rPr>
      </w:pPr>
    </w:p>
    <w:p w14:paraId="3B4A14AA" w14:textId="77777777" w:rsidR="004A04F1" w:rsidRPr="00CB15A8" w:rsidRDefault="004A04F1" w:rsidP="004A04F1">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24078FA8" w14:textId="77777777" w:rsidR="004A04F1" w:rsidRPr="00CB15A8" w:rsidRDefault="004A04F1" w:rsidP="004A04F1">
      <w:pPr>
        <w:pStyle w:val="Textoindependiente"/>
        <w:jc w:val="both"/>
        <w:rPr>
          <w:color w:val="000000"/>
          <w:sz w:val="20"/>
          <w:lang w:val="es-CO"/>
        </w:rPr>
      </w:pPr>
    </w:p>
    <w:p w14:paraId="511EE7F6" w14:textId="64F02C8A" w:rsidR="004A04F1" w:rsidRPr="00CB15A8" w:rsidRDefault="004A04F1">
      <w:pPr>
        <w:pStyle w:val="Lista2"/>
        <w:numPr>
          <w:ilvl w:val="0"/>
          <w:numId w:val="5"/>
        </w:numPr>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00710F14" w:rsidRPr="00CB15A8">
        <w:rPr>
          <w:b/>
          <w:color w:val="000000"/>
        </w:rPr>
        <w:t xml:space="preserve">Policía Nacional </w:t>
      </w:r>
      <w:r w:rsidRPr="00CB15A8">
        <w:rPr>
          <w:color w:val="000000"/>
        </w:rPr>
        <w:t>o por terceros formalmente designados para el efecto.</w:t>
      </w:r>
    </w:p>
    <w:p w14:paraId="29B5B098" w14:textId="77777777" w:rsidR="004A04F1" w:rsidRPr="00CB15A8" w:rsidRDefault="004A04F1" w:rsidP="004A04F1">
      <w:pPr>
        <w:pStyle w:val="Lista2"/>
        <w:ind w:left="720" w:firstLine="0"/>
        <w:jc w:val="both"/>
        <w:rPr>
          <w:color w:val="000000"/>
        </w:rPr>
      </w:pPr>
    </w:p>
    <w:p w14:paraId="3A448419" w14:textId="77777777" w:rsidR="004A04F1" w:rsidRPr="00CB15A8" w:rsidRDefault="004A04F1">
      <w:pPr>
        <w:pStyle w:val="Lista2"/>
        <w:numPr>
          <w:ilvl w:val="0"/>
          <w:numId w:val="5"/>
        </w:numPr>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718C747E" w14:textId="77777777" w:rsidR="004A04F1" w:rsidRPr="00CB15A8" w:rsidRDefault="004A04F1" w:rsidP="004A04F1">
      <w:pPr>
        <w:pStyle w:val="Lista2"/>
        <w:ind w:left="0" w:firstLine="0"/>
        <w:jc w:val="both"/>
        <w:rPr>
          <w:color w:val="000000"/>
        </w:rPr>
      </w:pPr>
    </w:p>
    <w:p w14:paraId="345DF591" w14:textId="77777777" w:rsidR="004A04F1" w:rsidRPr="00CB15A8" w:rsidRDefault="004A04F1">
      <w:pPr>
        <w:pStyle w:val="Lista2"/>
        <w:numPr>
          <w:ilvl w:val="0"/>
          <w:numId w:val="5"/>
        </w:numPr>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13A295D1" w14:textId="77777777" w:rsidR="004A04F1" w:rsidRPr="00CB15A8" w:rsidRDefault="004A04F1" w:rsidP="004A04F1">
      <w:pPr>
        <w:pStyle w:val="Lista2"/>
        <w:ind w:left="720" w:firstLine="0"/>
        <w:jc w:val="both"/>
        <w:rPr>
          <w:color w:val="000000"/>
        </w:rPr>
      </w:pPr>
    </w:p>
    <w:p w14:paraId="5F5A3A1B" w14:textId="77777777" w:rsidR="004A04F1" w:rsidRPr="00CB15A8" w:rsidRDefault="004A04F1">
      <w:pPr>
        <w:pStyle w:val="Lista2"/>
        <w:numPr>
          <w:ilvl w:val="0"/>
          <w:numId w:val="5"/>
        </w:numPr>
        <w:jc w:val="both"/>
        <w:rPr>
          <w:color w:val="000000"/>
        </w:rPr>
      </w:pPr>
      <w:r w:rsidRPr="00CB15A8">
        <w:rPr>
          <w:color w:val="000000"/>
        </w:rPr>
        <w:lastRenderedPageBreak/>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23740D14" w14:textId="77777777" w:rsidR="004A04F1" w:rsidRPr="00CB15A8" w:rsidRDefault="004A04F1" w:rsidP="004A04F1">
      <w:pPr>
        <w:pStyle w:val="Lista2"/>
        <w:ind w:left="0" w:firstLine="0"/>
        <w:jc w:val="both"/>
        <w:rPr>
          <w:color w:val="000000"/>
        </w:rPr>
      </w:pPr>
    </w:p>
    <w:p w14:paraId="362687FE" w14:textId="77777777" w:rsidR="004A04F1" w:rsidRPr="00CB15A8" w:rsidRDefault="004A04F1">
      <w:pPr>
        <w:pStyle w:val="Lista2"/>
        <w:numPr>
          <w:ilvl w:val="0"/>
          <w:numId w:val="5"/>
        </w:numPr>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7F3BD8F0" w14:textId="77777777" w:rsidR="004A04F1" w:rsidRPr="00CB15A8" w:rsidRDefault="004A04F1" w:rsidP="004A04F1">
      <w:pPr>
        <w:pStyle w:val="Lista2"/>
        <w:ind w:left="720" w:firstLine="0"/>
        <w:jc w:val="both"/>
        <w:rPr>
          <w:color w:val="000000"/>
        </w:rPr>
      </w:pPr>
    </w:p>
    <w:p w14:paraId="35FE5BD6" w14:textId="77777777" w:rsidR="004A04F1" w:rsidRPr="00CB15A8" w:rsidRDefault="004A04F1">
      <w:pPr>
        <w:pStyle w:val="Lista2"/>
        <w:numPr>
          <w:ilvl w:val="0"/>
          <w:numId w:val="5"/>
        </w:numPr>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7A15E2E7" w14:textId="77777777" w:rsidR="004A04F1" w:rsidRPr="00CB15A8" w:rsidRDefault="004A04F1" w:rsidP="004A04F1">
      <w:pPr>
        <w:pStyle w:val="Lista2"/>
        <w:ind w:left="0" w:firstLine="0"/>
        <w:jc w:val="both"/>
        <w:rPr>
          <w:color w:val="000000"/>
        </w:rPr>
      </w:pPr>
    </w:p>
    <w:p w14:paraId="34AEA0AB" w14:textId="77777777" w:rsidR="004A04F1" w:rsidRPr="00CB15A8" w:rsidRDefault="004A04F1">
      <w:pPr>
        <w:pStyle w:val="Lista2"/>
        <w:numPr>
          <w:ilvl w:val="0"/>
          <w:numId w:val="5"/>
        </w:numPr>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2A569790" w14:textId="77777777" w:rsidR="004A04F1" w:rsidRPr="00CB15A8" w:rsidRDefault="004A04F1" w:rsidP="004A04F1">
      <w:pPr>
        <w:pStyle w:val="Lista2"/>
        <w:ind w:left="720" w:firstLine="0"/>
        <w:jc w:val="both"/>
        <w:rPr>
          <w:color w:val="000000"/>
        </w:rPr>
      </w:pPr>
    </w:p>
    <w:p w14:paraId="5701482D" w14:textId="77777777" w:rsidR="004A04F1" w:rsidRPr="00CB15A8" w:rsidRDefault="004A04F1">
      <w:pPr>
        <w:pStyle w:val="Lista2"/>
        <w:numPr>
          <w:ilvl w:val="0"/>
          <w:numId w:val="5"/>
        </w:numPr>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673AD085" w14:textId="77777777" w:rsidR="004A04F1" w:rsidRPr="00CB15A8" w:rsidRDefault="004A04F1" w:rsidP="004A04F1">
      <w:pPr>
        <w:pStyle w:val="Lista2"/>
        <w:ind w:left="0" w:firstLine="0"/>
        <w:jc w:val="both"/>
        <w:rPr>
          <w:color w:val="000000"/>
        </w:rPr>
      </w:pPr>
    </w:p>
    <w:p w14:paraId="565E66EA" w14:textId="77777777" w:rsidR="004A04F1" w:rsidRPr="00CB15A8" w:rsidRDefault="004A04F1">
      <w:pPr>
        <w:pStyle w:val="Lista2"/>
        <w:numPr>
          <w:ilvl w:val="0"/>
          <w:numId w:val="5"/>
        </w:numPr>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7E9F0EB9" w14:textId="77777777" w:rsidR="004A04F1" w:rsidRPr="00CB15A8" w:rsidRDefault="004A04F1" w:rsidP="004A04F1">
      <w:pPr>
        <w:pStyle w:val="Lista2"/>
        <w:ind w:left="0" w:firstLine="0"/>
        <w:jc w:val="both"/>
        <w:rPr>
          <w:color w:val="000000"/>
        </w:rPr>
      </w:pPr>
    </w:p>
    <w:p w14:paraId="3704C8BE" w14:textId="77777777" w:rsidR="004A04F1" w:rsidRPr="00CB15A8" w:rsidRDefault="004A04F1">
      <w:pPr>
        <w:pStyle w:val="Lista2"/>
        <w:numPr>
          <w:ilvl w:val="0"/>
          <w:numId w:val="5"/>
        </w:numPr>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4D95EC7A" w14:textId="77777777" w:rsidR="004A04F1" w:rsidRPr="00CB15A8" w:rsidRDefault="004A04F1" w:rsidP="004A04F1">
      <w:pPr>
        <w:pStyle w:val="Prrafodelista"/>
        <w:rPr>
          <w:color w:val="000000"/>
        </w:rPr>
      </w:pPr>
    </w:p>
    <w:p w14:paraId="0B9DDACB" w14:textId="6B2E802F" w:rsidR="004A04F1" w:rsidRPr="00CB15A8" w:rsidRDefault="004A04F1">
      <w:pPr>
        <w:pStyle w:val="Lista2"/>
        <w:numPr>
          <w:ilvl w:val="0"/>
          <w:numId w:val="5"/>
        </w:numPr>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w:t>
      </w:r>
      <w:r w:rsidR="00710F14" w:rsidRPr="00CB15A8">
        <w:rPr>
          <w:b/>
          <w:color w:val="000000"/>
        </w:rPr>
        <w:t>Policía Nacional</w:t>
      </w:r>
      <w:r w:rsidR="00710F14" w:rsidRPr="00CB15A8">
        <w:rPr>
          <w:color w:val="000000"/>
        </w:rPr>
        <w:t>.</w:t>
      </w:r>
    </w:p>
    <w:p w14:paraId="41DF4263" w14:textId="77777777" w:rsidR="004A04F1" w:rsidRPr="00CB15A8" w:rsidRDefault="004A04F1" w:rsidP="004A04F1">
      <w:pPr>
        <w:pStyle w:val="Lista2"/>
        <w:ind w:left="720" w:firstLine="0"/>
        <w:jc w:val="both"/>
        <w:rPr>
          <w:color w:val="000000"/>
        </w:rPr>
      </w:pPr>
    </w:p>
    <w:p w14:paraId="2D02A2FD" w14:textId="77777777" w:rsidR="004A04F1" w:rsidRPr="00CB15A8" w:rsidRDefault="004A04F1">
      <w:pPr>
        <w:pStyle w:val="Lista2"/>
        <w:numPr>
          <w:ilvl w:val="0"/>
          <w:numId w:val="5"/>
        </w:numPr>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59338146" w14:textId="77777777" w:rsidR="004A04F1" w:rsidRPr="00CB15A8" w:rsidRDefault="004A04F1" w:rsidP="004A04F1">
      <w:pPr>
        <w:pStyle w:val="Prrafodelista"/>
        <w:rPr>
          <w:color w:val="000000"/>
        </w:rPr>
      </w:pPr>
    </w:p>
    <w:p w14:paraId="27F35191" w14:textId="77777777" w:rsidR="004A04F1" w:rsidRPr="00CB15A8" w:rsidRDefault="004A04F1">
      <w:pPr>
        <w:pStyle w:val="Lista2"/>
        <w:numPr>
          <w:ilvl w:val="0"/>
          <w:numId w:val="5"/>
        </w:numPr>
        <w:jc w:val="both"/>
        <w:rPr>
          <w:color w:val="000000"/>
        </w:rPr>
      </w:pPr>
      <w:r w:rsidRPr="00CB15A8">
        <w:rPr>
          <w:color w:val="000000"/>
        </w:rPr>
        <w:t>Cumplir con la confidencialidad en las mismas condiciones y formas, y con el mismo cuidado con que realiza la protección de la información confidencial.</w:t>
      </w:r>
    </w:p>
    <w:p w14:paraId="3C8CFA2C" w14:textId="77777777" w:rsidR="004A04F1" w:rsidRPr="00CB15A8" w:rsidRDefault="004A04F1" w:rsidP="004A04F1">
      <w:pPr>
        <w:pStyle w:val="Textoindependiente"/>
        <w:jc w:val="both"/>
        <w:rPr>
          <w:color w:val="000000"/>
          <w:sz w:val="20"/>
          <w:lang w:val="es-CO"/>
        </w:rPr>
      </w:pPr>
    </w:p>
    <w:p w14:paraId="0766434D" w14:textId="77777777" w:rsidR="004A04F1" w:rsidRPr="00CB15A8" w:rsidRDefault="004A04F1" w:rsidP="004A04F1">
      <w:pPr>
        <w:jc w:val="both"/>
        <w:rPr>
          <w:lang w:eastAsia="es-CO"/>
        </w:rPr>
      </w:pPr>
      <w:r w:rsidRPr="00CB15A8">
        <w:rPr>
          <w:lang w:eastAsia="es-CO"/>
        </w:rPr>
        <w:t>El proponente:</w:t>
      </w:r>
    </w:p>
    <w:p w14:paraId="13FC3574" w14:textId="7DCA2C04" w:rsidR="004A04F1" w:rsidRPr="00CB15A8" w:rsidRDefault="004A04F1" w:rsidP="0064675B">
      <w:pPr>
        <w:jc w:val="both"/>
      </w:pPr>
      <w:r w:rsidRPr="00CB15A8">
        <w:rPr>
          <w:lang w:eastAsia="es-CO"/>
        </w:rPr>
        <w:t>  </w:t>
      </w:r>
      <w:r w:rsidRPr="00CB15A8">
        <w:rPr>
          <w:b/>
        </w:rPr>
        <w:t>__________________________________</w:t>
      </w:r>
    </w:p>
    <w:p w14:paraId="4D9B6F1E" w14:textId="77777777" w:rsidR="004A04F1" w:rsidRPr="00CB15A8" w:rsidRDefault="004A04F1" w:rsidP="004A04F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F02B2C7" w14:textId="77777777" w:rsidR="004A04F1" w:rsidRPr="00CB15A8" w:rsidRDefault="004A04F1" w:rsidP="004A04F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19D567DCC1C4518B637C58008C65DC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591772E" w14:textId="2ED40E44" w:rsidR="004A04F1" w:rsidRPr="00CB15A8" w:rsidRDefault="004A04F1" w:rsidP="004A04F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8419D66308A4E5599053AFFD70827D4"/>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895CEFE" w14:textId="77777777" w:rsidR="004A04F1" w:rsidRPr="00CB15A8" w:rsidRDefault="004A04F1" w:rsidP="004A04F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3F37907FAD344073913B713825953A8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632B159" w14:textId="18341F92" w:rsidR="004A04F1" w:rsidRPr="00CB15A8" w:rsidRDefault="004A04F1" w:rsidP="004A04F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BE73B761B0724877B9E1AA929474DA17"/>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CAA3AF" w14:textId="77777777" w:rsidR="004A04F1" w:rsidRPr="00CB15A8" w:rsidRDefault="004A04F1" w:rsidP="004A04F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D154B05942D4943ACF51AD9C5CF8B2E"/>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5F65030" w14:textId="77777777" w:rsidR="004A04F1" w:rsidRPr="00CB15A8" w:rsidRDefault="004A04F1" w:rsidP="004A04F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9D6EB6BB72EA446795CA14D20CE861C2"/>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56EEC39" w14:textId="77777777" w:rsidR="004A04F1" w:rsidRPr="00CB15A8" w:rsidRDefault="004A04F1" w:rsidP="004A04F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D016D7047F7D4572AA4BAC666B06F7F0"/>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B619E18" w14:textId="76CC70E7" w:rsidR="0064675B" w:rsidRDefault="0064675B" w:rsidP="00405385">
      <w:pPr>
        <w:adjustRightInd w:val="0"/>
        <w:spacing w:line="276" w:lineRule="auto"/>
        <w:jc w:val="center"/>
        <w:rPr>
          <w:b/>
          <w:bCs/>
          <w:color w:val="000000"/>
          <w:lang w:val="es-MX" w:eastAsia="es-CO"/>
        </w:rPr>
      </w:pPr>
    </w:p>
    <w:p w14:paraId="1C14546B" w14:textId="52F74225" w:rsidR="00C05408" w:rsidRDefault="00C05408" w:rsidP="00405385">
      <w:pPr>
        <w:adjustRightInd w:val="0"/>
        <w:spacing w:line="276" w:lineRule="auto"/>
        <w:jc w:val="center"/>
        <w:rPr>
          <w:b/>
          <w:bCs/>
          <w:color w:val="000000"/>
          <w:lang w:val="es-MX" w:eastAsia="es-CO"/>
        </w:rPr>
      </w:pPr>
    </w:p>
    <w:p w14:paraId="2B6915AF" w14:textId="40F46A3A" w:rsidR="00405385" w:rsidRDefault="00405385" w:rsidP="00405385">
      <w:pPr>
        <w:adjustRightInd w:val="0"/>
        <w:spacing w:line="276" w:lineRule="auto"/>
        <w:jc w:val="center"/>
        <w:rPr>
          <w:b/>
          <w:bCs/>
          <w:color w:val="000000"/>
          <w:lang w:val="es-MX" w:eastAsia="es-CO"/>
        </w:rPr>
      </w:pPr>
      <w:r w:rsidRPr="00C7153B">
        <w:rPr>
          <w:b/>
          <w:bCs/>
          <w:color w:val="000000"/>
          <w:lang w:val="es-MX" w:eastAsia="es-CO"/>
        </w:rPr>
        <w:lastRenderedPageBreak/>
        <w:t xml:space="preserve">FORMULARIO </w:t>
      </w:r>
    </w:p>
    <w:p w14:paraId="79719F48" w14:textId="77777777" w:rsidR="00405385" w:rsidRDefault="00405385" w:rsidP="00FA1D9D">
      <w:pPr>
        <w:adjustRightInd w:val="0"/>
        <w:spacing w:line="276" w:lineRule="auto"/>
        <w:jc w:val="center"/>
        <w:rPr>
          <w:b/>
          <w:bCs/>
          <w:color w:val="000000"/>
          <w:lang w:val="es-MX" w:eastAsia="es-CO"/>
        </w:rPr>
      </w:pPr>
    </w:p>
    <w:p w14:paraId="16F87CA7" w14:textId="77777777" w:rsidR="0099129C" w:rsidRDefault="0099129C" w:rsidP="0099129C">
      <w:pPr>
        <w:jc w:val="center"/>
        <w:rPr>
          <w:b/>
          <w:color w:val="000000" w:themeColor="text1"/>
          <w:lang w:val="es-CO"/>
        </w:rPr>
      </w:pPr>
      <w:r w:rsidRPr="00AF0243">
        <w:rPr>
          <w:b/>
          <w:color w:val="000000" w:themeColor="text1"/>
          <w:lang w:val="es-CO"/>
        </w:rPr>
        <w:t>DECLARACION ORIGEN DE FONDOS Y DE ACTIVIDADES LICITAS</w:t>
      </w:r>
    </w:p>
    <w:p w14:paraId="13A6387E" w14:textId="77777777" w:rsidR="00A82A6C" w:rsidRPr="00AF0243" w:rsidRDefault="00A82A6C" w:rsidP="0099129C">
      <w:pPr>
        <w:jc w:val="center"/>
        <w:rPr>
          <w:b/>
          <w:color w:val="000000" w:themeColor="text1"/>
          <w:lang w:val="es-CO"/>
        </w:rPr>
      </w:pPr>
    </w:p>
    <w:p w14:paraId="6AD2012E" w14:textId="1A54BD16" w:rsidR="0099129C" w:rsidRPr="00CE4DA4" w:rsidRDefault="0099129C" w:rsidP="0099129C">
      <w:pPr>
        <w:jc w:val="both"/>
        <w:rPr>
          <w:color w:val="000000" w:themeColor="text1"/>
          <w:lang w:val="es-CO"/>
        </w:rPr>
      </w:pPr>
      <w:r w:rsidRPr="002321BC">
        <w:rPr>
          <w:b/>
          <w:color w:val="000000" w:themeColor="text1"/>
          <w:lang w:val="es-CO"/>
        </w:rPr>
        <w:t xml:space="preserve">YO, </w:t>
      </w:r>
      <w:r w:rsidRPr="002F5F34">
        <w:rPr>
          <w:b/>
          <w:color w:val="000000" w:themeColor="text1"/>
          <w:lang w:val="es-CO"/>
        </w:rPr>
        <w:t>XXXXXXXXXXXXXXXXXXXXX</w:t>
      </w:r>
      <w:r w:rsidRPr="002F5F34">
        <w:rPr>
          <w:color w:val="000000" w:themeColor="text1"/>
          <w:lang w:val="es-CO"/>
        </w:rPr>
        <w:t xml:space="preserve">, identificado con cédula de ciudadanía No. </w:t>
      </w:r>
      <w:r w:rsidRPr="002F5F34">
        <w:rPr>
          <w:b/>
          <w:color w:val="000000" w:themeColor="text1"/>
          <w:lang w:val="es-CO"/>
        </w:rPr>
        <w:t xml:space="preserve">XXXXXXXXXXXXXXXXXXX </w:t>
      </w:r>
      <w:r w:rsidRPr="002F5F34">
        <w:rPr>
          <w:color w:val="000000" w:themeColor="text1"/>
          <w:lang w:val="es-CO"/>
        </w:rPr>
        <w:t xml:space="preserve">expedida en </w:t>
      </w:r>
      <w:r w:rsidRPr="002F5F34">
        <w:rPr>
          <w:b/>
          <w:color w:val="000000" w:themeColor="text1"/>
          <w:lang w:val="es-CO"/>
        </w:rPr>
        <w:t xml:space="preserve">XXXXXXXXXXXXX </w:t>
      </w:r>
      <w:r w:rsidRPr="002F5F34">
        <w:rPr>
          <w:color w:val="000000" w:themeColor="text1"/>
          <w:lang w:val="es-CO"/>
        </w:rPr>
        <w:t xml:space="preserve">obrando en nombre propio según certificado de matrícula mercantil que se anexa, manifiesto que la información para la convocatoria del proceso de contratación </w:t>
      </w:r>
      <w:r w:rsidR="006C006E">
        <w:rPr>
          <w:b/>
          <w:bCs/>
          <w:color w:val="000000" w:themeColor="text1"/>
          <w:lang w:val="es-CO"/>
        </w:rPr>
        <w:t>_____________________________</w:t>
      </w:r>
      <w:r w:rsidR="005059A1" w:rsidRPr="002F5F34">
        <w:rPr>
          <w:b/>
          <w:bCs/>
          <w:color w:val="000000" w:themeColor="text1"/>
          <w:lang w:val="es-CO"/>
        </w:rPr>
        <w:t xml:space="preserve"> </w:t>
      </w:r>
      <w:r w:rsidRPr="002F5F34">
        <w:rPr>
          <w:color w:val="000000" w:themeColor="text1"/>
          <w:lang w:val="es-CO"/>
        </w:rPr>
        <w:t>como es cierta, y que realizo las siguientes declaraciones de fuentes u origen de fondos y actividades licitas:</w:t>
      </w:r>
    </w:p>
    <w:p w14:paraId="15841F86" w14:textId="77777777" w:rsidR="0099129C" w:rsidRPr="00CE4DA4" w:rsidRDefault="0099129C" w:rsidP="0099129C">
      <w:pPr>
        <w:jc w:val="both"/>
        <w:rPr>
          <w:color w:val="000000" w:themeColor="text1"/>
          <w:lang w:val="es-CO"/>
        </w:rPr>
      </w:pPr>
    </w:p>
    <w:p w14:paraId="08BA1B0B" w14:textId="77777777" w:rsidR="0099129C" w:rsidRPr="00CE4DA4" w:rsidRDefault="0099129C" w:rsidP="002269D0">
      <w:pPr>
        <w:pStyle w:val="Prrafodelista"/>
        <w:numPr>
          <w:ilvl w:val="0"/>
          <w:numId w:val="3"/>
        </w:numPr>
        <w:jc w:val="both"/>
        <w:rPr>
          <w:color w:val="000000" w:themeColor="text1"/>
          <w:lang w:val="es-CO"/>
        </w:rPr>
      </w:pPr>
      <w:r w:rsidRPr="00CE4DA4">
        <w:rPr>
          <w:color w:val="000000" w:themeColor="text1"/>
          <w:lang w:val="es-CO"/>
        </w:rPr>
        <w:t>Declaro que los recursos o bienes descritos en la propuesta de prestación de servicios, provienen de actividades licitas, de conformidad con la normatividad colombiana.</w:t>
      </w:r>
    </w:p>
    <w:p w14:paraId="66AC33C9" w14:textId="77777777" w:rsidR="006C214D" w:rsidRPr="00CE4DA4" w:rsidRDefault="006C214D" w:rsidP="006C214D">
      <w:pPr>
        <w:pStyle w:val="Prrafodelista"/>
        <w:jc w:val="both"/>
        <w:rPr>
          <w:color w:val="000000" w:themeColor="text1"/>
          <w:lang w:val="es-CO"/>
        </w:rPr>
      </w:pPr>
    </w:p>
    <w:p w14:paraId="774B8819" w14:textId="77777777" w:rsidR="0099129C" w:rsidRPr="00CE4DA4" w:rsidRDefault="0099129C" w:rsidP="002269D0">
      <w:pPr>
        <w:pStyle w:val="Prrafodelista"/>
        <w:numPr>
          <w:ilvl w:val="0"/>
          <w:numId w:val="3"/>
        </w:numPr>
        <w:jc w:val="both"/>
        <w:rPr>
          <w:color w:val="000000" w:themeColor="text1"/>
          <w:lang w:val="es-CO"/>
        </w:rPr>
      </w:pPr>
      <w:r w:rsidRPr="00CE4DA4">
        <w:rPr>
          <w:color w:val="000000" w:themeColor="text1"/>
          <w:lang w:val="es-CO"/>
        </w:rPr>
        <w:t xml:space="preserve">Que no admitiré que terceros efectúen depósitos en mis cuentas con fondos provenientes de </w:t>
      </w:r>
      <w:r w:rsidR="00E16E8F" w:rsidRPr="00CE4DA4">
        <w:rPr>
          <w:color w:val="000000" w:themeColor="text1"/>
          <w:lang w:val="es-CO"/>
        </w:rPr>
        <w:t>las actividades ilícitas contempladas</w:t>
      </w:r>
      <w:r w:rsidRPr="00CE4DA4">
        <w:rPr>
          <w:color w:val="000000" w:themeColor="text1"/>
          <w:lang w:val="es-CO"/>
        </w:rPr>
        <w:t xml:space="preserve"> en el Código Penal Colombiano o en cualquier otra norma que lo adicione; ni efectuare transacciones destinadas a tales actividades o a favor de personas relacionadas con las mismas.</w:t>
      </w:r>
    </w:p>
    <w:p w14:paraId="27B11E5F" w14:textId="77777777" w:rsidR="006C214D" w:rsidRPr="00CE4DA4" w:rsidRDefault="006C214D" w:rsidP="006C214D">
      <w:pPr>
        <w:pStyle w:val="Prrafodelista"/>
        <w:rPr>
          <w:color w:val="000000" w:themeColor="text1"/>
          <w:lang w:val="es-CO"/>
        </w:rPr>
      </w:pPr>
    </w:p>
    <w:p w14:paraId="50E6DC95" w14:textId="77777777" w:rsidR="0099129C" w:rsidRPr="00CE4DA4" w:rsidRDefault="0099129C" w:rsidP="002269D0">
      <w:pPr>
        <w:pStyle w:val="Prrafodelista"/>
        <w:numPr>
          <w:ilvl w:val="0"/>
          <w:numId w:val="3"/>
        </w:numPr>
        <w:jc w:val="both"/>
        <w:rPr>
          <w:color w:val="000000" w:themeColor="text1"/>
          <w:lang w:val="es-CO"/>
        </w:rPr>
      </w:pPr>
      <w:r w:rsidRPr="00CE4DA4">
        <w:rPr>
          <w:color w:val="000000" w:themeColor="text1"/>
          <w:lang w:val="es-CO"/>
        </w:rPr>
        <w:t>Que todas las actividades e ingresos que se perciben provienen de actividades lícitas.</w:t>
      </w:r>
    </w:p>
    <w:p w14:paraId="43A91134" w14:textId="77777777" w:rsidR="006C214D" w:rsidRPr="00CE4DA4" w:rsidRDefault="006C214D" w:rsidP="006C214D">
      <w:pPr>
        <w:pStyle w:val="Prrafodelista"/>
        <w:rPr>
          <w:color w:val="000000" w:themeColor="text1"/>
          <w:lang w:val="es-CO"/>
        </w:rPr>
      </w:pPr>
    </w:p>
    <w:p w14:paraId="4805BFE6" w14:textId="77777777" w:rsidR="0099129C" w:rsidRDefault="0099129C" w:rsidP="002269D0">
      <w:pPr>
        <w:pStyle w:val="Prrafodelista"/>
        <w:numPr>
          <w:ilvl w:val="0"/>
          <w:numId w:val="3"/>
        </w:numPr>
        <w:jc w:val="both"/>
        <w:rPr>
          <w:color w:val="000000" w:themeColor="text1"/>
          <w:lang w:val="es-CO"/>
        </w:rPr>
      </w:pPr>
      <w:r w:rsidRPr="00CE4DA4">
        <w:rPr>
          <w:color w:val="000000" w:themeColor="text1"/>
          <w:lang w:val="es-CO"/>
        </w:rPr>
        <w:t>Que no me encuentro en ninguna lista de reporte internacional o bloqueo por actividades de narcotráfico, lavado de activos o delitos de terrorismo. Que en mi contra</w:t>
      </w:r>
      <w:r w:rsidRPr="00AF0243">
        <w:rPr>
          <w:color w:val="000000" w:themeColor="text1"/>
          <w:lang w:val="es-CO"/>
        </w:rPr>
        <w:t xml:space="preserve"> no se adelanta ningún proceso en instancias nacionales o internacionales por ninguno de los aspectos anteriores.</w:t>
      </w:r>
    </w:p>
    <w:p w14:paraId="1F9FA363" w14:textId="77777777" w:rsidR="006C214D" w:rsidRPr="006C214D" w:rsidRDefault="006C214D" w:rsidP="006C214D">
      <w:pPr>
        <w:pStyle w:val="Prrafodelista"/>
        <w:rPr>
          <w:color w:val="000000" w:themeColor="text1"/>
          <w:lang w:val="es-CO"/>
        </w:rPr>
      </w:pPr>
    </w:p>
    <w:p w14:paraId="4A4BD5B8" w14:textId="3BE5D4EB" w:rsidR="0099129C" w:rsidRPr="00AF0243" w:rsidRDefault="0099129C" w:rsidP="002269D0">
      <w:pPr>
        <w:pStyle w:val="Prrafodelista"/>
        <w:numPr>
          <w:ilvl w:val="0"/>
          <w:numId w:val="3"/>
        </w:numPr>
        <w:jc w:val="both"/>
        <w:rPr>
          <w:color w:val="000000" w:themeColor="text1"/>
          <w:lang w:val="es-CO"/>
        </w:rPr>
      </w:pPr>
      <w:r w:rsidRPr="00AF0243">
        <w:rPr>
          <w:color w:val="000000" w:themeColor="text1"/>
          <w:lang w:val="es-CO"/>
        </w:rPr>
        <w:t xml:space="preserve">Autorizo a la </w:t>
      </w:r>
      <w:r w:rsidR="00E16E8F">
        <w:rPr>
          <w:color w:val="000000" w:themeColor="text1"/>
          <w:lang w:val="es-CO"/>
        </w:rPr>
        <w:t xml:space="preserve">Regional </w:t>
      </w:r>
      <w:r w:rsidR="006C214D">
        <w:rPr>
          <w:color w:val="000000" w:themeColor="text1"/>
          <w:lang w:val="es-CO"/>
        </w:rPr>
        <w:t xml:space="preserve">de </w:t>
      </w:r>
      <w:r w:rsidR="00E16E8F">
        <w:rPr>
          <w:color w:val="000000" w:themeColor="text1"/>
          <w:lang w:val="es-CO"/>
        </w:rPr>
        <w:t xml:space="preserve">Aseguramiento </w:t>
      </w:r>
      <w:r w:rsidR="006C214D">
        <w:rPr>
          <w:color w:val="000000" w:themeColor="text1"/>
          <w:lang w:val="es-CO"/>
        </w:rPr>
        <w:t xml:space="preserve">en </w:t>
      </w:r>
      <w:r w:rsidR="003A5F02">
        <w:rPr>
          <w:color w:val="000000" w:themeColor="text1"/>
          <w:lang w:val="es-CO"/>
        </w:rPr>
        <w:t>S</w:t>
      </w:r>
      <w:r w:rsidR="006C214D">
        <w:rPr>
          <w:color w:val="000000" w:themeColor="text1"/>
          <w:lang w:val="es-CO"/>
        </w:rPr>
        <w:t>alud N</w:t>
      </w:r>
      <w:r w:rsidR="00132E84">
        <w:rPr>
          <w:color w:val="000000" w:themeColor="text1"/>
          <w:lang w:val="es-CO"/>
        </w:rPr>
        <w:t xml:space="preserve">o </w:t>
      </w:r>
      <w:r w:rsidR="006C214D">
        <w:rPr>
          <w:color w:val="000000" w:themeColor="text1"/>
          <w:lang w:val="es-CO"/>
        </w:rPr>
        <w:t>2</w:t>
      </w:r>
      <w:r w:rsidRPr="00AF0243">
        <w:rPr>
          <w:color w:val="000000" w:themeColor="text1"/>
          <w:lang w:val="es-CO"/>
        </w:rPr>
        <w:t>, si lo considera necesario para que consulte mi información crediticia en las centrales de riesgo, vigilancia y control y ante las entidades que estime necesarias.</w:t>
      </w:r>
    </w:p>
    <w:p w14:paraId="5A52DBFE" w14:textId="77777777" w:rsidR="0099129C" w:rsidRPr="00AF0243" w:rsidRDefault="0099129C" w:rsidP="0099129C">
      <w:pPr>
        <w:jc w:val="both"/>
        <w:rPr>
          <w:color w:val="000000" w:themeColor="text1"/>
          <w:lang w:val="es-CO"/>
        </w:rPr>
      </w:pPr>
    </w:p>
    <w:p w14:paraId="37CE8B8C" w14:textId="77777777" w:rsidR="0099129C" w:rsidRPr="00AF0243" w:rsidRDefault="0099129C" w:rsidP="0099129C">
      <w:pPr>
        <w:jc w:val="both"/>
        <w:rPr>
          <w:color w:val="000000" w:themeColor="text1"/>
          <w:lang w:val="es-CO"/>
        </w:rPr>
      </w:pPr>
      <w:r w:rsidRPr="00AF0243">
        <w:rPr>
          <w:color w:val="000000" w:themeColor="text1"/>
          <w:lang w:val="es-CO"/>
        </w:rPr>
        <w:t>Bajo la gravedad de juramento manifiesto que los datos aquí consignados obedecen a la realidad, por lo que declaro haber leído, entendido y aceptado el presente documento.</w:t>
      </w:r>
    </w:p>
    <w:p w14:paraId="09CC3F65" w14:textId="77777777" w:rsidR="0099129C" w:rsidRPr="00AF0243" w:rsidRDefault="0099129C" w:rsidP="0099129C">
      <w:pPr>
        <w:jc w:val="both"/>
        <w:rPr>
          <w:color w:val="000000" w:themeColor="text1"/>
          <w:lang w:val="es-CO"/>
        </w:rPr>
      </w:pPr>
    </w:p>
    <w:p w14:paraId="7BA8CEBE" w14:textId="77777777" w:rsidR="0099129C" w:rsidRPr="00AF0243" w:rsidRDefault="0099129C" w:rsidP="0099129C">
      <w:pPr>
        <w:jc w:val="both"/>
        <w:rPr>
          <w:color w:val="000000" w:themeColor="text1"/>
          <w:lang w:val="es-CO"/>
        </w:rPr>
      </w:pPr>
      <w:r w:rsidRPr="00AF0243">
        <w:rPr>
          <w:color w:val="000000" w:themeColor="text1"/>
          <w:lang w:val="es-CO"/>
        </w:rPr>
        <w:t>En constancia firmo a los ______________ del año _____________, en la ciudad de Ibagué Tolima.</w:t>
      </w:r>
    </w:p>
    <w:p w14:paraId="1610530D" w14:textId="77777777" w:rsidR="0099129C" w:rsidRPr="00AF0243" w:rsidRDefault="0099129C" w:rsidP="0099129C">
      <w:pPr>
        <w:jc w:val="both"/>
        <w:rPr>
          <w:color w:val="000000" w:themeColor="text1"/>
          <w:lang w:val="es-CO"/>
        </w:rPr>
      </w:pPr>
    </w:p>
    <w:p w14:paraId="0B4ECF4D" w14:textId="77777777" w:rsidR="0099129C" w:rsidRPr="00AF0243" w:rsidRDefault="0099129C" w:rsidP="0099129C">
      <w:pPr>
        <w:jc w:val="both"/>
        <w:rPr>
          <w:b/>
          <w:color w:val="000000" w:themeColor="text1"/>
          <w:lang w:val="es-CO"/>
        </w:rPr>
      </w:pPr>
      <w:r w:rsidRPr="00AF0243">
        <w:rPr>
          <w:b/>
          <w:color w:val="000000" w:themeColor="text1"/>
          <w:lang w:val="es-CO"/>
        </w:rPr>
        <w:t xml:space="preserve">NOMBRE: </w:t>
      </w:r>
    </w:p>
    <w:p w14:paraId="69736B93" w14:textId="77777777" w:rsidR="0099129C" w:rsidRPr="00AF0243" w:rsidRDefault="0099129C" w:rsidP="0099129C">
      <w:pPr>
        <w:jc w:val="both"/>
        <w:rPr>
          <w:b/>
          <w:color w:val="000000" w:themeColor="text1"/>
          <w:lang w:val="es-CO"/>
        </w:rPr>
      </w:pPr>
      <w:r w:rsidRPr="00AF0243">
        <w:rPr>
          <w:b/>
          <w:color w:val="000000" w:themeColor="text1"/>
          <w:lang w:val="es-CO"/>
        </w:rPr>
        <w:t xml:space="preserve">CALIDAD: </w:t>
      </w:r>
    </w:p>
    <w:p w14:paraId="0BF2E5DC" w14:textId="77777777" w:rsidR="0099129C" w:rsidRPr="00AF0243" w:rsidRDefault="0099129C" w:rsidP="0099129C">
      <w:pPr>
        <w:jc w:val="both"/>
        <w:rPr>
          <w:b/>
          <w:color w:val="000000" w:themeColor="text1"/>
          <w:lang w:val="es-CO"/>
        </w:rPr>
      </w:pPr>
      <w:r w:rsidRPr="00AF0243">
        <w:rPr>
          <w:b/>
          <w:color w:val="000000" w:themeColor="text1"/>
          <w:lang w:val="es-CO"/>
        </w:rPr>
        <w:t>FIRMA:</w:t>
      </w:r>
    </w:p>
    <w:p w14:paraId="0068DB47" w14:textId="77777777" w:rsidR="0099129C" w:rsidRPr="00AF0243" w:rsidRDefault="0099129C" w:rsidP="0099129C">
      <w:pPr>
        <w:jc w:val="both"/>
        <w:rPr>
          <w:b/>
          <w:color w:val="000000" w:themeColor="text1"/>
          <w:lang w:val="es-CO"/>
        </w:rPr>
      </w:pPr>
      <w:r w:rsidRPr="00AF0243">
        <w:rPr>
          <w:b/>
          <w:color w:val="000000" w:themeColor="text1"/>
          <w:lang w:val="es-CO"/>
        </w:rPr>
        <w:t xml:space="preserve">CC. </w:t>
      </w:r>
    </w:p>
    <w:p w14:paraId="51B0E8AA" w14:textId="77777777" w:rsidR="0099129C" w:rsidRPr="00AF0243" w:rsidRDefault="0099129C" w:rsidP="0099129C">
      <w:pPr>
        <w:jc w:val="both"/>
        <w:rPr>
          <w:color w:val="000000" w:themeColor="text1"/>
          <w:lang w:val="es-CO"/>
        </w:rPr>
      </w:pPr>
    </w:p>
    <w:p w14:paraId="0ADAB29B" w14:textId="77777777" w:rsidR="0099129C" w:rsidRPr="00AF0243" w:rsidRDefault="0099129C" w:rsidP="0099129C">
      <w:pPr>
        <w:jc w:val="both"/>
        <w:rPr>
          <w:color w:val="000000" w:themeColor="text1"/>
          <w:lang w:val="es-CO"/>
        </w:rPr>
      </w:pPr>
      <w:r w:rsidRPr="00AF0243">
        <w:rPr>
          <w:color w:val="000000" w:themeColor="text1"/>
          <w:lang w:val="es-CO"/>
        </w:rPr>
        <w:t xml:space="preserve">(En caso de consorcio o unión temporal, debe ser diligenciada por cada uno de los integrantes). </w:t>
      </w:r>
    </w:p>
    <w:p w14:paraId="030294F1" w14:textId="77777777" w:rsidR="0099129C" w:rsidRPr="00AF0243" w:rsidRDefault="0099129C" w:rsidP="0099129C">
      <w:pPr>
        <w:jc w:val="both"/>
        <w:rPr>
          <w:color w:val="000000" w:themeColor="text1"/>
          <w:lang w:val="es-CO"/>
        </w:rPr>
      </w:pPr>
    </w:p>
    <w:p w14:paraId="1518909C" w14:textId="77777777" w:rsidR="0099129C" w:rsidRPr="00AF0243" w:rsidRDefault="0099129C" w:rsidP="0099129C">
      <w:pPr>
        <w:jc w:val="both"/>
        <w:rPr>
          <w:color w:val="000000" w:themeColor="text1"/>
          <w:lang w:val="es-CO"/>
        </w:rPr>
      </w:pPr>
    </w:p>
    <w:p w14:paraId="6A7066D8" w14:textId="77777777" w:rsidR="00FA1D9D" w:rsidRPr="00C7153B" w:rsidRDefault="00FA1D9D" w:rsidP="00FA1D9D">
      <w:pPr>
        <w:adjustRightInd w:val="0"/>
        <w:spacing w:line="276" w:lineRule="auto"/>
        <w:jc w:val="center"/>
        <w:rPr>
          <w:b/>
          <w:bCs/>
          <w:color w:val="000000"/>
          <w:lang w:val="es-MX" w:eastAsia="es-CO"/>
        </w:rPr>
      </w:pPr>
    </w:p>
    <w:p w14:paraId="752669D2" w14:textId="77777777" w:rsidR="00FA1D9D" w:rsidRDefault="00FA1D9D" w:rsidP="00BC0839">
      <w:pPr>
        <w:adjustRightInd w:val="0"/>
        <w:spacing w:line="276" w:lineRule="auto"/>
      </w:pPr>
      <w:r>
        <w:t xml:space="preserve"> </w:t>
      </w:r>
    </w:p>
    <w:p w14:paraId="5DB69912" w14:textId="77777777" w:rsidR="008027B8" w:rsidRDefault="008027B8" w:rsidP="00BC0839">
      <w:pPr>
        <w:adjustRightInd w:val="0"/>
        <w:spacing w:line="276" w:lineRule="auto"/>
      </w:pPr>
    </w:p>
    <w:p w14:paraId="411B2413" w14:textId="44DC1888" w:rsidR="008027B8" w:rsidRDefault="008027B8" w:rsidP="00BC0839">
      <w:pPr>
        <w:adjustRightInd w:val="0"/>
        <w:spacing w:line="276" w:lineRule="auto"/>
      </w:pPr>
    </w:p>
    <w:p w14:paraId="4AA5FD6F" w14:textId="5CF877F8" w:rsidR="00256CFF" w:rsidRDefault="00256CFF" w:rsidP="00BC0839">
      <w:pPr>
        <w:adjustRightInd w:val="0"/>
        <w:spacing w:line="276" w:lineRule="auto"/>
      </w:pPr>
    </w:p>
    <w:p w14:paraId="431F4D78" w14:textId="77777777" w:rsidR="00256CFF" w:rsidRDefault="00256CFF" w:rsidP="00BC0839">
      <w:pPr>
        <w:adjustRightInd w:val="0"/>
        <w:spacing w:line="276" w:lineRule="auto"/>
      </w:pPr>
    </w:p>
    <w:p w14:paraId="4943D341" w14:textId="77777777" w:rsidR="008027B8" w:rsidRDefault="008027B8" w:rsidP="00BC0839">
      <w:pPr>
        <w:adjustRightInd w:val="0"/>
        <w:spacing w:line="276" w:lineRule="auto"/>
      </w:pPr>
    </w:p>
    <w:p w14:paraId="4A0C4319" w14:textId="2410B36E" w:rsidR="008027B8" w:rsidRDefault="008027B8" w:rsidP="00BC0839">
      <w:pPr>
        <w:adjustRightInd w:val="0"/>
        <w:spacing w:line="276" w:lineRule="auto"/>
      </w:pPr>
    </w:p>
    <w:p w14:paraId="2FC05383" w14:textId="77777777" w:rsidR="00E4739D" w:rsidRDefault="00E4739D" w:rsidP="00BC0839">
      <w:pPr>
        <w:adjustRightInd w:val="0"/>
        <w:spacing w:line="276" w:lineRule="auto"/>
      </w:pPr>
    </w:p>
    <w:sectPr w:rsidR="00E4739D" w:rsidSect="008A3EB3">
      <w:headerReference w:type="default" r:id="rId36"/>
      <w:pgSz w:w="12240" w:h="15840"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0BC6D" w14:textId="77777777" w:rsidR="002E298F" w:rsidRDefault="002E298F" w:rsidP="004E5B6E">
      <w:r>
        <w:separator/>
      </w:r>
    </w:p>
  </w:endnote>
  <w:endnote w:type="continuationSeparator" w:id="0">
    <w:p w14:paraId="4B4C8EAD" w14:textId="77777777" w:rsidR="002E298F" w:rsidRDefault="002E298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charset w:val="00"/>
    <w:family w:val="auto"/>
    <w:pitch w:val="variable"/>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186FB" w14:textId="77777777" w:rsidR="002E298F" w:rsidRDefault="002E298F" w:rsidP="004E5B6E">
      <w:r>
        <w:separator/>
      </w:r>
    </w:p>
  </w:footnote>
  <w:footnote w:type="continuationSeparator" w:id="0">
    <w:p w14:paraId="5220ECAD" w14:textId="77777777" w:rsidR="002E298F" w:rsidRDefault="002E298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4D75" w:rsidRPr="00285C0D" w14:paraId="19045704" w14:textId="77777777" w:rsidTr="00021049">
      <w:trPr>
        <w:trHeight w:val="417"/>
      </w:trPr>
      <w:tc>
        <w:tcPr>
          <w:tcW w:w="2125" w:type="dxa"/>
          <w:vAlign w:val="center"/>
        </w:tcPr>
        <w:p w14:paraId="6A698F23" w14:textId="77777777" w:rsidR="00E44D75" w:rsidRPr="000B3CBA" w:rsidRDefault="00E44D75" w:rsidP="00BE237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72</w:t>
          </w:r>
          <w:r w:rsidRPr="00163D2F">
            <w:rPr>
              <w:b/>
              <w:sz w:val="18"/>
              <w:szCs w:val="18"/>
            </w:rPr>
            <w:fldChar w:fldCharType="end"/>
          </w:r>
        </w:p>
      </w:tc>
      <w:tc>
        <w:tcPr>
          <w:tcW w:w="5670" w:type="dxa"/>
          <w:vMerge w:val="restart"/>
          <w:vAlign w:val="center"/>
        </w:tcPr>
        <w:p w14:paraId="6EA52913" w14:textId="77777777" w:rsidR="00E44D75" w:rsidRPr="000B3CBA" w:rsidRDefault="00E44D75" w:rsidP="00BE237D">
          <w:pPr>
            <w:jc w:val="center"/>
            <w:rPr>
              <w:sz w:val="18"/>
              <w:szCs w:val="18"/>
            </w:rPr>
          </w:pPr>
          <w:r>
            <w:rPr>
              <w:sz w:val="18"/>
              <w:szCs w:val="18"/>
            </w:rPr>
            <w:t>PROCESO ADQUIRIR BIENES Y SERVICIOS</w:t>
          </w:r>
        </w:p>
      </w:tc>
      <w:tc>
        <w:tcPr>
          <w:tcW w:w="2458" w:type="dxa"/>
          <w:vMerge w:val="restart"/>
        </w:tcPr>
        <w:p w14:paraId="5125A54D" w14:textId="77777777" w:rsidR="00E44D75" w:rsidRPr="00285C0D" w:rsidRDefault="00E44D75" w:rsidP="00BE237D">
          <w:pPr>
            <w:jc w:val="center"/>
            <w:rPr>
              <w:noProof/>
              <w:sz w:val="24"/>
              <w:szCs w:val="24"/>
              <w:lang w:val="es-CO" w:eastAsia="es-CO"/>
            </w:rPr>
          </w:pPr>
        </w:p>
        <w:p w14:paraId="2C436E4A" w14:textId="77777777" w:rsidR="00E44D75" w:rsidRPr="00285C0D" w:rsidRDefault="00E44D75" w:rsidP="00BE237D">
          <w:pPr>
            <w:jc w:val="center"/>
            <w:rPr>
              <w:noProof/>
              <w:sz w:val="24"/>
              <w:szCs w:val="24"/>
              <w:lang w:val="es-CO" w:eastAsia="es-CO"/>
            </w:rPr>
          </w:pPr>
          <w:r>
            <w:rPr>
              <w:noProof/>
              <w:sz w:val="24"/>
              <w:szCs w:val="24"/>
              <w:lang w:val="es-CO" w:eastAsia="es-CO"/>
            </w:rPr>
            <w:drawing>
              <wp:inline distT="0" distB="0" distL="0" distR="0" wp14:anchorId="0EEB684E" wp14:editId="780D284A">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EAD544" w14:textId="77777777" w:rsidR="00E44D75" w:rsidRPr="00285C0D" w:rsidRDefault="00E44D75" w:rsidP="00BE237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44D75" w:rsidRPr="00285C0D" w14:paraId="7AEE8512" w14:textId="77777777" w:rsidTr="00021049">
      <w:trPr>
        <w:trHeight w:val="271"/>
      </w:trPr>
      <w:tc>
        <w:tcPr>
          <w:tcW w:w="2125" w:type="dxa"/>
          <w:vAlign w:val="center"/>
        </w:tcPr>
        <w:p w14:paraId="568AE89A" w14:textId="77777777" w:rsidR="00E44D75" w:rsidRPr="0069301C" w:rsidRDefault="00E44D75" w:rsidP="00BE237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A0A45F8" w14:textId="77777777" w:rsidR="00E44D75" w:rsidRPr="001A58A6" w:rsidRDefault="00E44D75" w:rsidP="00BE237D">
          <w:pPr>
            <w:jc w:val="center"/>
            <w:rPr>
              <w:sz w:val="18"/>
              <w:szCs w:val="18"/>
            </w:rPr>
          </w:pPr>
        </w:p>
      </w:tc>
      <w:tc>
        <w:tcPr>
          <w:tcW w:w="2458" w:type="dxa"/>
          <w:vMerge/>
        </w:tcPr>
        <w:p w14:paraId="672B15C1" w14:textId="77777777" w:rsidR="00E44D75" w:rsidRPr="00285C0D" w:rsidRDefault="00E44D75" w:rsidP="00BE237D">
          <w:pPr>
            <w:rPr>
              <w:sz w:val="24"/>
              <w:szCs w:val="24"/>
            </w:rPr>
          </w:pPr>
        </w:p>
      </w:tc>
    </w:tr>
    <w:tr w:rsidR="00E44D75" w:rsidRPr="00285C0D" w14:paraId="0974BA3E" w14:textId="77777777" w:rsidTr="00021049">
      <w:trPr>
        <w:trHeight w:val="263"/>
      </w:trPr>
      <w:tc>
        <w:tcPr>
          <w:tcW w:w="2125" w:type="dxa"/>
          <w:vAlign w:val="center"/>
        </w:tcPr>
        <w:p w14:paraId="2B73FC53" w14:textId="77777777" w:rsidR="00E44D75" w:rsidRPr="0069301C" w:rsidRDefault="00E44D75" w:rsidP="00BE237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BA3CE80" w14:textId="77777777" w:rsidR="00E44D75" w:rsidRPr="000B3CBA" w:rsidRDefault="00E44D75" w:rsidP="00BE237D">
          <w:pPr>
            <w:jc w:val="center"/>
            <w:rPr>
              <w:sz w:val="18"/>
              <w:szCs w:val="18"/>
            </w:rPr>
          </w:pPr>
          <w:r w:rsidRPr="001A58A6">
            <w:rPr>
              <w:sz w:val="18"/>
              <w:szCs w:val="18"/>
            </w:rPr>
            <w:t>INVITACION CONVOCATORIA MINIMA CUANTIA</w:t>
          </w:r>
        </w:p>
      </w:tc>
      <w:tc>
        <w:tcPr>
          <w:tcW w:w="2458" w:type="dxa"/>
          <w:vMerge/>
        </w:tcPr>
        <w:p w14:paraId="7635CFE0" w14:textId="77777777" w:rsidR="00E44D75" w:rsidRPr="00285C0D" w:rsidRDefault="00E44D75" w:rsidP="00BE237D">
          <w:pPr>
            <w:rPr>
              <w:sz w:val="24"/>
              <w:szCs w:val="24"/>
            </w:rPr>
          </w:pPr>
        </w:p>
      </w:tc>
    </w:tr>
    <w:tr w:rsidR="00E44D75" w:rsidRPr="00285C0D" w14:paraId="00D88ED0" w14:textId="77777777" w:rsidTr="00021049">
      <w:trPr>
        <w:trHeight w:val="402"/>
      </w:trPr>
      <w:tc>
        <w:tcPr>
          <w:tcW w:w="2125" w:type="dxa"/>
          <w:vAlign w:val="center"/>
        </w:tcPr>
        <w:p w14:paraId="5E19855C" w14:textId="77777777" w:rsidR="00E44D75" w:rsidRPr="0069301C" w:rsidRDefault="00E44D75" w:rsidP="00BE237D">
          <w:pPr>
            <w:rPr>
              <w:b/>
              <w:sz w:val="18"/>
              <w:szCs w:val="18"/>
            </w:rPr>
          </w:pPr>
          <w:r>
            <w:rPr>
              <w:b/>
              <w:sz w:val="18"/>
              <w:szCs w:val="18"/>
            </w:rPr>
            <w:t>Versión: 2</w:t>
          </w:r>
        </w:p>
      </w:tc>
      <w:tc>
        <w:tcPr>
          <w:tcW w:w="5670" w:type="dxa"/>
          <w:vMerge/>
        </w:tcPr>
        <w:p w14:paraId="141DF40A" w14:textId="77777777" w:rsidR="00E44D75" w:rsidRPr="00285C0D" w:rsidRDefault="00E44D75" w:rsidP="00BE237D">
          <w:pPr>
            <w:rPr>
              <w:sz w:val="24"/>
              <w:szCs w:val="24"/>
            </w:rPr>
          </w:pPr>
        </w:p>
      </w:tc>
      <w:tc>
        <w:tcPr>
          <w:tcW w:w="2458" w:type="dxa"/>
          <w:vMerge/>
        </w:tcPr>
        <w:p w14:paraId="5C27E066" w14:textId="77777777" w:rsidR="00E44D75" w:rsidRPr="00285C0D" w:rsidRDefault="00E44D75" w:rsidP="00BE237D">
          <w:pPr>
            <w:rPr>
              <w:sz w:val="24"/>
              <w:szCs w:val="24"/>
            </w:rPr>
          </w:pPr>
        </w:p>
      </w:tc>
    </w:tr>
  </w:tbl>
  <w:p w14:paraId="3A7E40AE" w14:textId="77777777" w:rsidR="00E44D75" w:rsidRDefault="00E44D75" w:rsidP="007846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44D75" w:rsidRPr="00293DF3" w14:paraId="2C812334" w14:textId="77777777" w:rsidTr="00A67EAC">
      <w:trPr>
        <w:cantSplit/>
        <w:trHeight w:val="416"/>
      </w:trPr>
      <w:tc>
        <w:tcPr>
          <w:tcW w:w="8150" w:type="dxa"/>
          <w:vAlign w:val="center"/>
        </w:tcPr>
        <w:p w14:paraId="369D5244" w14:textId="77777777" w:rsidR="00E44D75" w:rsidRDefault="00E44D75" w:rsidP="00A67EAC">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C69BBBE" w14:textId="77777777" w:rsidR="00E44D75" w:rsidRPr="00293DF3" w:rsidRDefault="00E44D75" w:rsidP="00A67EAC">
          <w:pPr>
            <w:pStyle w:val="Sinespaciado1"/>
            <w:jc w:val="center"/>
            <w:rPr>
              <w:noProof/>
            </w:rPr>
          </w:pPr>
          <w:r>
            <w:rPr>
              <w:noProof/>
              <w:lang w:eastAsia="es-CO"/>
            </w:rPr>
            <w:drawing>
              <wp:inline distT="0" distB="0" distL="0" distR="0" wp14:anchorId="012A5882" wp14:editId="509216F7">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F5434FA" w14:textId="77777777" w:rsidR="00E44D75" w:rsidRPr="00E23CA0" w:rsidRDefault="00E44D75" w:rsidP="00A67EAC">
          <w:pPr>
            <w:pStyle w:val="Sinespaciado1"/>
            <w:rPr>
              <w:rFonts w:ascii="Arial" w:hAnsi="Arial" w:cs="Arial"/>
              <w:b/>
              <w:bCs/>
            </w:rPr>
          </w:pPr>
          <w:r w:rsidRPr="00E23CA0">
            <w:rPr>
              <w:rFonts w:ascii="Arial" w:hAnsi="Arial" w:cs="Arial"/>
              <w:b/>
              <w:bCs/>
              <w:sz w:val="18"/>
              <w:szCs w:val="20"/>
            </w:rPr>
            <w:t>POLICÍA NACIONAL</w:t>
          </w:r>
        </w:p>
      </w:tc>
    </w:tr>
    <w:tr w:rsidR="00E44D75" w:rsidRPr="00293DF3" w14:paraId="78AD4BA7" w14:textId="77777777" w:rsidTr="00A67EAC">
      <w:trPr>
        <w:cantSplit/>
        <w:trHeight w:val="274"/>
      </w:trPr>
      <w:tc>
        <w:tcPr>
          <w:tcW w:w="8150" w:type="dxa"/>
          <w:vAlign w:val="center"/>
        </w:tcPr>
        <w:p w14:paraId="71304732" w14:textId="2E5093AB" w:rsidR="00E44D75" w:rsidRPr="00666557" w:rsidRDefault="00E44D75" w:rsidP="00A67EAC">
          <w:pPr>
            <w:pStyle w:val="Sinespaciado1"/>
            <w:jc w:val="center"/>
            <w:rPr>
              <w:rFonts w:ascii="Arial" w:eastAsia="Calibri" w:hAnsi="Arial" w:cs="Arial"/>
              <w:color w:val="000000" w:themeColor="text1"/>
            </w:rPr>
          </w:pPr>
          <w:r>
            <w:rPr>
              <w:rFonts w:ascii="Arial" w:hAnsi="Arial" w:cs="Arial"/>
              <w:b/>
              <w:bCs/>
              <w:sz w:val="18"/>
              <w:szCs w:val="18"/>
            </w:rPr>
            <w:t>OBLIGACIONES</w:t>
          </w:r>
          <w:r w:rsidRPr="00C90BF4">
            <w:rPr>
              <w:rFonts w:ascii="Arial" w:hAnsi="Arial" w:cs="Arial"/>
              <w:b/>
              <w:bCs/>
              <w:sz w:val="18"/>
              <w:szCs w:val="18"/>
            </w:rPr>
            <w:t xml:space="preserve"> </w:t>
          </w:r>
        </w:p>
      </w:tc>
      <w:tc>
        <w:tcPr>
          <w:tcW w:w="2268" w:type="dxa"/>
          <w:vMerge/>
          <w:vAlign w:val="center"/>
        </w:tcPr>
        <w:p w14:paraId="64284A0A" w14:textId="77777777" w:rsidR="00E44D75" w:rsidRPr="00293DF3" w:rsidRDefault="00E44D75" w:rsidP="00A67EAC">
          <w:pPr>
            <w:jc w:val="center"/>
            <w:rPr>
              <w:b/>
              <w:noProof/>
              <w:sz w:val="18"/>
              <w:szCs w:val="18"/>
            </w:rPr>
          </w:pPr>
        </w:p>
      </w:tc>
    </w:tr>
  </w:tbl>
  <w:p w14:paraId="2B3C46B2" w14:textId="77777777" w:rsidR="00E44D75" w:rsidRDefault="00E44D7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4D75" w:rsidRPr="00285C0D" w14:paraId="4858B1D5" w14:textId="77777777" w:rsidTr="00A67EAC">
      <w:trPr>
        <w:trHeight w:val="417"/>
      </w:trPr>
      <w:tc>
        <w:tcPr>
          <w:tcW w:w="2125" w:type="dxa"/>
          <w:vAlign w:val="center"/>
        </w:tcPr>
        <w:p w14:paraId="0AE9AB66" w14:textId="0D5EFB8C" w:rsidR="00E44D75" w:rsidRPr="000B3CBA" w:rsidRDefault="00E44D75" w:rsidP="005F47DC">
          <w:pPr>
            <w:pStyle w:val="Encabezado"/>
            <w:jc w:val="center"/>
            <w:rPr>
              <w:sz w:val="18"/>
              <w:szCs w:val="18"/>
            </w:rPr>
          </w:pPr>
          <w:r w:rsidRPr="00163D2F">
            <w:rPr>
              <w:sz w:val="18"/>
              <w:szCs w:val="18"/>
            </w:rPr>
            <w:t xml:space="preserve">Página </w:t>
          </w:r>
          <w:r>
            <w:rPr>
              <w:b/>
              <w:sz w:val="18"/>
              <w:szCs w:val="18"/>
            </w:rPr>
            <w:t xml:space="preserve">38 </w:t>
          </w:r>
          <w:r w:rsidRPr="00163D2F">
            <w:rPr>
              <w:sz w:val="18"/>
              <w:szCs w:val="18"/>
            </w:rPr>
            <w:t xml:space="preserve">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72</w:t>
          </w:r>
          <w:r w:rsidRPr="00163D2F">
            <w:rPr>
              <w:b/>
              <w:sz w:val="18"/>
              <w:szCs w:val="18"/>
            </w:rPr>
            <w:fldChar w:fldCharType="end"/>
          </w:r>
        </w:p>
      </w:tc>
      <w:tc>
        <w:tcPr>
          <w:tcW w:w="5670" w:type="dxa"/>
          <w:vMerge w:val="restart"/>
          <w:vAlign w:val="center"/>
        </w:tcPr>
        <w:p w14:paraId="4161220D" w14:textId="77777777" w:rsidR="00E44D75" w:rsidRPr="000B3CBA" w:rsidRDefault="00E44D75" w:rsidP="005F47DC">
          <w:pPr>
            <w:jc w:val="center"/>
            <w:rPr>
              <w:sz w:val="18"/>
              <w:szCs w:val="18"/>
            </w:rPr>
          </w:pPr>
          <w:r>
            <w:rPr>
              <w:sz w:val="18"/>
              <w:szCs w:val="18"/>
            </w:rPr>
            <w:t>PROCESO ADQUIRIR BIENES Y SERVICIOS</w:t>
          </w:r>
        </w:p>
      </w:tc>
      <w:tc>
        <w:tcPr>
          <w:tcW w:w="2458" w:type="dxa"/>
          <w:vMerge w:val="restart"/>
        </w:tcPr>
        <w:p w14:paraId="466416D4" w14:textId="77777777" w:rsidR="00E44D75" w:rsidRPr="00285C0D" w:rsidRDefault="00E44D75" w:rsidP="005F47DC">
          <w:pPr>
            <w:jc w:val="center"/>
            <w:rPr>
              <w:noProof/>
              <w:sz w:val="24"/>
              <w:szCs w:val="24"/>
              <w:lang w:val="es-CO" w:eastAsia="es-CO"/>
            </w:rPr>
          </w:pPr>
        </w:p>
        <w:p w14:paraId="08CC8F25" w14:textId="77777777" w:rsidR="00E44D75" w:rsidRPr="00285C0D" w:rsidRDefault="00E44D75" w:rsidP="005F47DC">
          <w:pPr>
            <w:jc w:val="center"/>
            <w:rPr>
              <w:noProof/>
              <w:sz w:val="24"/>
              <w:szCs w:val="24"/>
              <w:lang w:val="es-CO" w:eastAsia="es-CO"/>
            </w:rPr>
          </w:pPr>
          <w:r>
            <w:rPr>
              <w:noProof/>
              <w:sz w:val="24"/>
              <w:szCs w:val="24"/>
              <w:lang w:val="es-CO" w:eastAsia="es-CO"/>
            </w:rPr>
            <w:drawing>
              <wp:inline distT="0" distB="0" distL="0" distR="0" wp14:anchorId="2B291A58" wp14:editId="62E470F1">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A9C46E6" w14:textId="77777777" w:rsidR="00E44D75" w:rsidRPr="00285C0D" w:rsidRDefault="00E44D75" w:rsidP="005F47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44D75" w:rsidRPr="00285C0D" w14:paraId="4D31ED71" w14:textId="77777777" w:rsidTr="00A67EAC">
      <w:trPr>
        <w:trHeight w:val="271"/>
      </w:trPr>
      <w:tc>
        <w:tcPr>
          <w:tcW w:w="2125" w:type="dxa"/>
          <w:vAlign w:val="center"/>
        </w:tcPr>
        <w:p w14:paraId="0DAB0EC6" w14:textId="77777777" w:rsidR="00E44D75" w:rsidRPr="0069301C" w:rsidRDefault="00E44D75" w:rsidP="005F47DC">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66285F6" w14:textId="77777777" w:rsidR="00E44D75" w:rsidRPr="001A58A6" w:rsidRDefault="00E44D75" w:rsidP="005F47DC">
          <w:pPr>
            <w:jc w:val="center"/>
            <w:rPr>
              <w:sz w:val="18"/>
              <w:szCs w:val="18"/>
            </w:rPr>
          </w:pPr>
        </w:p>
      </w:tc>
      <w:tc>
        <w:tcPr>
          <w:tcW w:w="2458" w:type="dxa"/>
          <w:vMerge/>
        </w:tcPr>
        <w:p w14:paraId="3CBA2BDF" w14:textId="77777777" w:rsidR="00E44D75" w:rsidRPr="00285C0D" w:rsidRDefault="00E44D75" w:rsidP="005F47DC">
          <w:pPr>
            <w:rPr>
              <w:sz w:val="24"/>
              <w:szCs w:val="24"/>
            </w:rPr>
          </w:pPr>
        </w:p>
      </w:tc>
    </w:tr>
    <w:tr w:rsidR="00E44D75" w:rsidRPr="00285C0D" w14:paraId="6167B8E7" w14:textId="77777777" w:rsidTr="00A67EAC">
      <w:trPr>
        <w:trHeight w:val="263"/>
      </w:trPr>
      <w:tc>
        <w:tcPr>
          <w:tcW w:w="2125" w:type="dxa"/>
          <w:vAlign w:val="center"/>
        </w:tcPr>
        <w:p w14:paraId="0F6EE351" w14:textId="77777777" w:rsidR="00E44D75" w:rsidRPr="0069301C" w:rsidRDefault="00E44D75" w:rsidP="005F47DC">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C13570B" w14:textId="77777777" w:rsidR="00E44D75" w:rsidRPr="000B3CBA" w:rsidRDefault="00E44D75" w:rsidP="005F47DC">
          <w:pPr>
            <w:jc w:val="center"/>
            <w:rPr>
              <w:sz w:val="18"/>
              <w:szCs w:val="18"/>
            </w:rPr>
          </w:pPr>
          <w:r w:rsidRPr="001A58A6">
            <w:rPr>
              <w:sz w:val="18"/>
              <w:szCs w:val="18"/>
            </w:rPr>
            <w:t>INVITACION CONVOCATORIA MINIMA CUANTIA</w:t>
          </w:r>
        </w:p>
      </w:tc>
      <w:tc>
        <w:tcPr>
          <w:tcW w:w="2458" w:type="dxa"/>
          <w:vMerge/>
        </w:tcPr>
        <w:p w14:paraId="7CFF18CF" w14:textId="77777777" w:rsidR="00E44D75" w:rsidRPr="00285C0D" w:rsidRDefault="00E44D75" w:rsidP="005F47DC">
          <w:pPr>
            <w:rPr>
              <w:sz w:val="24"/>
              <w:szCs w:val="24"/>
            </w:rPr>
          </w:pPr>
        </w:p>
      </w:tc>
    </w:tr>
    <w:tr w:rsidR="00E44D75" w:rsidRPr="00285C0D" w14:paraId="613436D9" w14:textId="77777777" w:rsidTr="00A67EAC">
      <w:trPr>
        <w:trHeight w:val="402"/>
      </w:trPr>
      <w:tc>
        <w:tcPr>
          <w:tcW w:w="2125" w:type="dxa"/>
          <w:vAlign w:val="center"/>
        </w:tcPr>
        <w:p w14:paraId="632D71EC" w14:textId="77777777" w:rsidR="00E44D75" w:rsidRPr="0069301C" w:rsidRDefault="00E44D75" w:rsidP="005F47DC">
          <w:pPr>
            <w:rPr>
              <w:b/>
              <w:sz w:val="18"/>
              <w:szCs w:val="18"/>
            </w:rPr>
          </w:pPr>
          <w:r>
            <w:rPr>
              <w:b/>
              <w:sz w:val="18"/>
              <w:szCs w:val="18"/>
            </w:rPr>
            <w:t>Versión: 2</w:t>
          </w:r>
        </w:p>
      </w:tc>
      <w:tc>
        <w:tcPr>
          <w:tcW w:w="5670" w:type="dxa"/>
          <w:vMerge/>
        </w:tcPr>
        <w:p w14:paraId="61785C2D" w14:textId="77777777" w:rsidR="00E44D75" w:rsidRPr="00285C0D" w:rsidRDefault="00E44D75" w:rsidP="005F47DC">
          <w:pPr>
            <w:rPr>
              <w:sz w:val="24"/>
              <w:szCs w:val="24"/>
            </w:rPr>
          </w:pPr>
        </w:p>
      </w:tc>
      <w:tc>
        <w:tcPr>
          <w:tcW w:w="2458" w:type="dxa"/>
          <w:vMerge/>
        </w:tcPr>
        <w:p w14:paraId="61750456" w14:textId="77777777" w:rsidR="00E44D75" w:rsidRPr="00285C0D" w:rsidRDefault="00E44D75" w:rsidP="005F47DC">
          <w:pPr>
            <w:rPr>
              <w:sz w:val="24"/>
              <w:szCs w:val="24"/>
            </w:rPr>
          </w:pPr>
        </w:p>
      </w:tc>
    </w:tr>
  </w:tbl>
  <w:p w14:paraId="2D1BA0AB" w14:textId="77777777" w:rsidR="00E44D75" w:rsidRDefault="00E44D7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4D75" w:rsidRPr="00285C0D" w14:paraId="2BF168E0" w14:textId="77777777" w:rsidTr="00484403">
      <w:trPr>
        <w:trHeight w:val="417"/>
      </w:trPr>
      <w:tc>
        <w:tcPr>
          <w:tcW w:w="2125" w:type="dxa"/>
          <w:vAlign w:val="center"/>
        </w:tcPr>
        <w:p w14:paraId="1D549CA2" w14:textId="77777777" w:rsidR="00E44D75" w:rsidRPr="000B3CBA" w:rsidRDefault="00E44D7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72</w:t>
          </w:r>
          <w:r w:rsidRPr="00163D2F">
            <w:rPr>
              <w:b/>
              <w:sz w:val="18"/>
              <w:szCs w:val="18"/>
            </w:rPr>
            <w:fldChar w:fldCharType="end"/>
          </w:r>
        </w:p>
      </w:tc>
      <w:tc>
        <w:tcPr>
          <w:tcW w:w="5670" w:type="dxa"/>
          <w:vMerge w:val="restart"/>
          <w:vAlign w:val="center"/>
        </w:tcPr>
        <w:p w14:paraId="5209C44C" w14:textId="77777777" w:rsidR="00E44D75" w:rsidRPr="000B3CBA" w:rsidRDefault="00E44D75" w:rsidP="00484403">
          <w:pPr>
            <w:jc w:val="center"/>
            <w:rPr>
              <w:sz w:val="18"/>
              <w:szCs w:val="18"/>
            </w:rPr>
          </w:pPr>
          <w:r>
            <w:rPr>
              <w:sz w:val="18"/>
              <w:szCs w:val="18"/>
            </w:rPr>
            <w:t>PROCESO ADQUIRIR BIENES Y SERVICIOS</w:t>
          </w:r>
        </w:p>
      </w:tc>
      <w:tc>
        <w:tcPr>
          <w:tcW w:w="2458" w:type="dxa"/>
          <w:vMerge w:val="restart"/>
        </w:tcPr>
        <w:p w14:paraId="5BBC8275" w14:textId="77777777" w:rsidR="00E44D75" w:rsidRPr="00285C0D" w:rsidRDefault="00E44D75" w:rsidP="00484403">
          <w:pPr>
            <w:jc w:val="center"/>
            <w:rPr>
              <w:noProof/>
              <w:sz w:val="24"/>
              <w:szCs w:val="24"/>
              <w:lang w:val="es-CO" w:eastAsia="es-CO"/>
            </w:rPr>
          </w:pPr>
        </w:p>
        <w:p w14:paraId="69E59D17" w14:textId="77777777" w:rsidR="00E44D75" w:rsidRPr="00285C0D" w:rsidRDefault="00E44D75" w:rsidP="00484403">
          <w:pPr>
            <w:jc w:val="center"/>
            <w:rPr>
              <w:noProof/>
              <w:sz w:val="24"/>
              <w:szCs w:val="24"/>
              <w:lang w:val="es-CO" w:eastAsia="es-CO"/>
            </w:rPr>
          </w:pPr>
          <w:r>
            <w:rPr>
              <w:noProof/>
              <w:sz w:val="24"/>
              <w:szCs w:val="24"/>
              <w:lang w:val="es-CO" w:eastAsia="es-CO"/>
            </w:rPr>
            <w:drawing>
              <wp:inline distT="0" distB="0" distL="0" distR="0" wp14:anchorId="2CFFCA27" wp14:editId="6BFAFD3A">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C86C59" w14:textId="77777777" w:rsidR="00E44D75" w:rsidRPr="00285C0D" w:rsidRDefault="00E44D75"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44D75" w:rsidRPr="00285C0D" w14:paraId="3ACE4E62" w14:textId="77777777" w:rsidTr="00B47CA9">
      <w:trPr>
        <w:trHeight w:val="271"/>
      </w:trPr>
      <w:tc>
        <w:tcPr>
          <w:tcW w:w="2125" w:type="dxa"/>
          <w:vAlign w:val="center"/>
        </w:tcPr>
        <w:p w14:paraId="67512B58" w14:textId="77777777" w:rsidR="00E44D75" w:rsidRPr="0069301C" w:rsidRDefault="00E44D75"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FF8C43C" w14:textId="77777777" w:rsidR="00E44D75" w:rsidRPr="001A58A6" w:rsidRDefault="00E44D75" w:rsidP="00484403">
          <w:pPr>
            <w:jc w:val="center"/>
            <w:rPr>
              <w:sz w:val="18"/>
              <w:szCs w:val="18"/>
            </w:rPr>
          </w:pPr>
        </w:p>
      </w:tc>
      <w:tc>
        <w:tcPr>
          <w:tcW w:w="2458" w:type="dxa"/>
          <w:vMerge/>
        </w:tcPr>
        <w:p w14:paraId="758CEF89" w14:textId="77777777" w:rsidR="00E44D75" w:rsidRPr="00285C0D" w:rsidRDefault="00E44D75" w:rsidP="00484403">
          <w:pPr>
            <w:rPr>
              <w:sz w:val="24"/>
              <w:szCs w:val="24"/>
            </w:rPr>
          </w:pPr>
        </w:p>
      </w:tc>
    </w:tr>
    <w:tr w:rsidR="00E44D75" w:rsidRPr="00285C0D" w14:paraId="06C5BD33" w14:textId="77777777" w:rsidTr="00B47CA9">
      <w:trPr>
        <w:trHeight w:val="263"/>
      </w:trPr>
      <w:tc>
        <w:tcPr>
          <w:tcW w:w="2125" w:type="dxa"/>
          <w:vAlign w:val="center"/>
        </w:tcPr>
        <w:p w14:paraId="17A1E9EF" w14:textId="77777777" w:rsidR="00E44D75" w:rsidRPr="0069301C" w:rsidRDefault="00E44D75"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998319E" w14:textId="77777777" w:rsidR="00E44D75" w:rsidRPr="000B3CBA" w:rsidRDefault="00E44D75" w:rsidP="00484403">
          <w:pPr>
            <w:jc w:val="center"/>
            <w:rPr>
              <w:sz w:val="18"/>
              <w:szCs w:val="18"/>
            </w:rPr>
          </w:pPr>
          <w:r w:rsidRPr="001A58A6">
            <w:rPr>
              <w:sz w:val="18"/>
              <w:szCs w:val="18"/>
            </w:rPr>
            <w:t>INVITACION CONVOCATORIA MINIMA CUANTIA</w:t>
          </w:r>
        </w:p>
      </w:tc>
      <w:tc>
        <w:tcPr>
          <w:tcW w:w="2458" w:type="dxa"/>
          <w:vMerge/>
        </w:tcPr>
        <w:p w14:paraId="1EB4524B" w14:textId="77777777" w:rsidR="00E44D75" w:rsidRPr="00285C0D" w:rsidRDefault="00E44D75" w:rsidP="00484403">
          <w:pPr>
            <w:rPr>
              <w:sz w:val="24"/>
              <w:szCs w:val="24"/>
            </w:rPr>
          </w:pPr>
        </w:p>
      </w:tc>
    </w:tr>
    <w:tr w:rsidR="00E44D75" w:rsidRPr="00285C0D" w14:paraId="1C43B1A7" w14:textId="77777777" w:rsidTr="00F30E9A">
      <w:trPr>
        <w:trHeight w:val="402"/>
      </w:trPr>
      <w:tc>
        <w:tcPr>
          <w:tcW w:w="2125" w:type="dxa"/>
          <w:vAlign w:val="center"/>
        </w:tcPr>
        <w:p w14:paraId="6AF7F89C" w14:textId="77777777" w:rsidR="00E44D75" w:rsidRPr="0069301C" w:rsidRDefault="00E44D75" w:rsidP="00484403">
          <w:pPr>
            <w:rPr>
              <w:b/>
              <w:sz w:val="18"/>
              <w:szCs w:val="18"/>
            </w:rPr>
          </w:pPr>
          <w:r>
            <w:rPr>
              <w:b/>
              <w:sz w:val="18"/>
              <w:szCs w:val="18"/>
            </w:rPr>
            <w:t>Versión: 2</w:t>
          </w:r>
        </w:p>
      </w:tc>
      <w:tc>
        <w:tcPr>
          <w:tcW w:w="5670" w:type="dxa"/>
          <w:vMerge/>
        </w:tcPr>
        <w:p w14:paraId="46096385" w14:textId="77777777" w:rsidR="00E44D75" w:rsidRPr="00285C0D" w:rsidRDefault="00E44D75" w:rsidP="00484403">
          <w:pPr>
            <w:rPr>
              <w:sz w:val="24"/>
              <w:szCs w:val="24"/>
            </w:rPr>
          </w:pPr>
        </w:p>
      </w:tc>
      <w:tc>
        <w:tcPr>
          <w:tcW w:w="2458" w:type="dxa"/>
          <w:vMerge/>
        </w:tcPr>
        <w:p w14:paraId="713BC00D" w14:textId="77777777" w:rsidR="00E44D75" w:rsidRPr="00285C0D" w:rsidRDefault="00E44D75" w:rsidP="00484403">
          <w:pPr>
            <w:rPr>
              <w:sz w:val="24"/>
              <w:szCs w:val="24"/>
            </w:rPr>
          </w:pPr>
        </w:p>
      </w:tc>
    </w:tr>
  </w:tbl>
  <w:p w14:paraId="6C03221E" w14:textId="77777777" w:rsidR="00E44D75" w:rsidRDefault="00E44D75" w:rsidP="004216D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B62B8" w14:textId="5D9017AA" w:rsidR="00E44D75" w:rsidRDefault="00E44D75" w:rsidP="00A97149">
    <w:pPr>
      <w:pStyle w:val="Encabezado"/>
      <w:tabs>
        <w:tab w:val="clear" w:pos="4419"/>
        <w:tab w:val="clear" w:pos="8838"/>
        <w:tab w:val="left" w:pos="1515"/>
      </w:tabs>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4D75" w:rsidRPr="00285C0D" w14:paraId="53E53958" w14:textId="77777777" w:rsidTr="00A97149">
      <w:trPr>
        <w:trHeight w:val="417"/>
      </w:trPr>
      <w:tc>
        <w:tcPr>
          <w:tcW w:w="2125" w:type="dxa"/>
          <w:vAlign w:val="center"/>
        </w:tcPr>
        <w:p w14:paraId="12A6D010" w14:textId="1B60DE1C" w:rsidR="00E44D75" w:rsidRPr="000B3CBA" w:rsidRDefault="00E44D75" w:rsidP="00A97149">
          <w:pPr>
            <w:pStyle w:val="Encabezado"/>
            <w:jc w:val="center"/>
            <w:rPr>
              <w:sz w:val="18"/>
              <w:szCs w:val="18"/>
            </w:rPr>
          </w:pPr>
          <w:r w:rsidRPr="00163D2F">
            <w:rPr>
              <w:sz w:val="18"/>
              <w:szCs w:val="18"/>
            </w:rPr>
            <w:t>Página</w:t>
          </w:r>
          <w:r>
            <w:rPr>
              <w:sz w:val="18"/>
              <w:szCs w:val="18"/>
            </w:rPr>
            <w:t xml:space="preserve"> </w:t>
          </w:r>
          <w:r>
            <w:rPr>
              <w:b/>
              <w:sz w:val="18"/>
              <w:szCs w:val="18"/>
            </w:rPr>
            <w:t>65</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72</w:t>
          </w:r>
          <w:r w:rsidRPr="00163D2F">
            <w:rPr>
              <w:b/>
              <w:sz w:val="18"/>
              <w:szCs w:val="18"/>
            </w:rPr>
            <w:fldChar w:fldCharType="end"/>
          </w:r>
        </w:p>
      </w:tc>
      <w:tc>
        <w:tcPr>
          <w:tcW w:w="5670" w:type="dxa"/>
          <w:vMerge w:val="restart"/>
          <w:vAlign w:val="center"/>
        </w:tcPr>
        <w:p w14:paraId="2488B787" w14:textId="77777777" w:rsidR="00E44D75" w:rsidRPr="000B3CBA" w:rsidRDefault="00E44D75" w:rsidP="00A97149">
          <w:pPr>
            <w:jc w:val="center"/>
            <w:rPr>
              <w:sz w:val="18"/>
              <w:szCs w:val="18"/>
            </w:rPr>
          </w:pPr>
          <w:r>
            <w:rPr>
              <w:sz w:val="18"/>
              <w:szCs w:val="18"/>
            </w:rPr>
            <w:t>PROCESO ADQUIRIR BIENES Y SERVICIOS</w:t>
          </w:r>
        </w:p>
      </w:tc>
      <w:tc>
        <w:tcPr>
          <w:tcW w:w="2458" w:type="dxa"/>
          <w:vMerge w:val="restart"/>
        </w:tcPr>
        <w:p w14:paraId="2BF5807C" w14:textId="77777777" w:rsidR="00E44D75" w:rsidRPr="00285C0D" w:rsidRDefault="00E44D75" w:rsidP="00A97149">
          <w:pPr>
            <w:jc w:val="center"/>
            <w:rPr>
              <w:noProof/>
              <w:sz w:val="24"/>
              <w:szCs w:val="24"/>
              <w:lang w:val="es-CO" w:eastAsia="es-CO"/>
            </w:rPr>
          </w:pPr>
        </w:p>
        <w:p w14:paraId="044EED5B" w14:textId="77777777" w:rsidR="00E44D75" w:rsidRPr="00285C0D" w:rsidRDefault="00E44D75" w:rsidP="00A97149">
          <w:pPr>
            <w:jc w:val="center"/>
            <w:rPr>
              <w:noProof/>
              <w:sz w:val="24"/>
              <w:szCs w:val="24"/>
              <w:lang w:val="es-CO" w:eastAsia="es-CO"/>
            </w:rPr>
          </w:pPr>
          <w:r>
            <w:rPr>
              <w:noProof/>
              <w:sz w:val="24"/>
              <w:szCs w:val="24"/>
              <w:lang w:val="es-CO" w:eastAsia="es-CO"/>
            </w:rPr>
            <w:drawing>
              <wp:inline distT="0" distB="0" distL="0" distR="0" wp14:anchorId="5EC27BC6" wp14:editId="66134D1E">
                <wp:extent cx="664344" cy="616017"/>
                <wp:effectExtent l="19050" t="0" r="0" b="0"/>
                <wp:docPr id="1194184326" name="Imagen 119418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2F45EC9" w14:textId="77777777" w:rsidR="00E44D75" w:rsidRPr="00285C0D" w:rsidRDefault="00E44D75" w:rsidP="00A971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44D75" w:rsidRPr="00285C0D" w14:paraId="200C915A" w14:textId="77777777" w:rsidTr="00A97149">
      <w:trPr>
        <w:trHeight w:val="271"/>
      </w:trPr>
      <w:tc>
        <w:tcPr>
          <w:tcW w:w="2125" w:type="dxa"/>
          <w:vAlign w:val="center"/>
        </w:tcPr>
        <w:p w14:paraId="1BD5D1EB" w14:textId="77777777" w:rsidR="00E44D75" w:rsidRPr="0069301C" w:rsidRDefault="00E44D75" w:rsidP="00A971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4E2DBE4" w14:textId="77777777" w:rsidR="00E44D75" w:rsidRPr="001A58A6" w:rsidRDefault="00E44D75" w:rsidP="00A97149">
          <w:pPr>
            <w:jc w:val="center"/>
            <w:rPr>
              <w:sz w:val="18"/>
              <w:szCs w:val="18"/>
            </w:rPr>
          </w:pPr>
        </w:p>
      </w:tc>
      <w:tc>
        <w:tcPr>
          <w:tcW w:w="2458" w:type="dxa"/>
          <w:vMerge/>
        </w:tcPr>
        <w:p w14:paraId="3E1AAA85" w14:textId="77777777" w:rsidR="00E44D75" w:rsidRPr="00285C0D" w:rsidRDefault="00E44D75" w:rsidP="00A97149">
          <w:pPr>
            <w:rPr>
              <w:sz w:val="24"/>
              <w:szCs w:val="24"/>
            </w:rPr>
          </w:pPr>
        </w:p>
      </w:tc>
    </w:tr>
    <w:tr w:rsidR="00E44D75" w:rsidRPr="00285C0D" w14:paraId="6B77F4C6" w14:textId="77777777" w:rsidTr="00A97149">
      <w:trPr>
        <w:trHeight w:val="263"/>
      </w:trPr>
      <w:tc>
        <w:tcPr>
          <w:tcW w:w="2125" w:type="dxa"/>
          <w:vAlign w:val="center"/>
        </w:tcPr>
        <w:p w14:paraId="1D30E5CA" w14:textId="77777777" w:rsidR="00E44D75" w:rsidRPr="0069301C" w:rsidRDefault="00E44D75" w:rsidP="00A971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7EC43C8" w14:textId="77777777" w:rsidR="00E44D75" w:rsidRPr="000B3CBA" w:rsidRDefault="00E44D75" w:rsidP="00A97149">
          <w:pPr>
            <w:jc w:val="center"/>
            <w:rPr>
              <w:sz w:val="18"/>
              <w:szCs w:val="18"/>
            </w:rPr>
          </w:pPr>
          <w:r w:rsidRPr="001A58A6">
            <w:rPr>
              <w:sz w:val="18"/>
              <w:szCs w:val="18"/>
            </w:rPr>
            <w:t>INVITACION CONVOCATORIA MINIMA CUANTIA</w:t>
          </w:r>
        </w:p>
      </w:tc>
      <w:tc>
        <w:tcPr>
          <w:tcW w:w="2458" w:type="dxa"/>
          <w:vMerge/>
        </w:tcPr>
        <w:p w14:paraId="3DF141D9" w14:textId="77777777" w:rsidR="00E44D75" w:rsidRPr="00285C0D" w:rsidRDefault="00E44D75" w:rsidP="00A97149">
          <w:pPr>
            <w:rPr>
              <w:sz w:val="24"/>
              <w:szCs w:val="24"/>
            </w:rPr>
          </w:pPr>
        </w:p>
      </w:tc>
    </w:tr>
    <w:tr w:rsidR="00E44D75" w:rsidRPr="00285C0D" w14:paraId="09CD47D4" w14:textId="77777777" w:rsidTr="00A97149">
      <w:trPr>
        <w:trHeight w:val="402"/>
      </w:trPr>
      <w:tc>
        <w:tcPr>
          <w:tcW w:w="2125" w:type="dxa"/>
          <w:vAlign w:val="center"/>
        </w:tcPr>
        <w:p w14:paraId="73F6530D" w14:textId="77777777" w:rsidR="00E44D75" w:rsidRPr="0069301C" w:rsidRDefault="00E44D75" w:rsidP="00A97149">
          <w:pPr>
            <w:rPr>
              <w:b/>
              <w:sz w:val="18"/>
              <w:szCs w:val="18"/>
            </w:rPr>
          </w:pPr>
          <w:r>
            <w:rPr>
              <w:b/>
              <w:sz w:val="18"/>
              <w:szCs w:val="18"/>
            </w:rPr>
            <w:t>Versión: 2</w:t>
          </w:r>
        </w:p>
      </w:tc>
      <w:tc>
        <w:tcPr>
          <w:tcW w:w="5670" w:type="dxa"/>
          <w:vMerge/>
        </w:tcPr>
        <w:p w14:paraId="4BDD1521" w14:textId="77777777" w:rsidR="00E44D75" w:rsidRPr="00285C0D" w:rsidRDefault="00E44D75" w:rsidP="00A97149">
          <w:pPr>
            <w:rPr>
              <w:sz w:val="24"/>
              <w:szCs w:val="24"/>
            </w:rPr>
          </w:pPr>
        </w:p>
      </w:tc>
      <w:tc>
        <w:tcPr>
          <w:tcW w:w="2458" w:type="dxa"/>
          <w:vMerge/>
        </w:tcPr>
        <w:p w14:paraId="7B80731E" w14:textId="77777777" w:rsidR="00E44D75" w:rsidRPr="00285C0D" w:rsidRDefault="00E44D75" w:rsidP="00A97149">
          <w:pPr>
            <w:rPr>
              <w:sz w:val="24"/>
              <w:szCs w:val="24"/>
            </w:rPr>
          </w:pPr>
        </w:p>
      </w:tc>
    </w:tr>
  </w:tbl>
  <w:p w14:paraId="2349424B" w14:textId="77777777" w:rsidR="00E44D75" w:rsidRDefault="00E44D75" w:rsidP="00CC2870">
    <w:pPr>
      <w:pStyle w:val="Encabezado"/>
      <w:tabs>
        <w:tab w:val="clear" w:pos="4419"/>
        <w:tab w:val="clear" w:pos="8838"/>
        <w:tab w:val="left" w:pos="15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32"/>
        </w:tabs>
        <w:ind w:left="-1432"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5" w15:restartNumberingAfterBreak="0">
    <w:nsid w:val="023E39E2"/>
    <w:multiLevelType w:val="hybridMultilevel"/>
    <w:tmpl w:val="B1DE0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2351AB"/>
    <w:multiLevelType w:val="multilevel"/>
    <w:tmpl w:val="8F760858"/>
    <w:lvl w:ilvl="0">
      <w:start w:val="2"/>
      <w:numFmt w:val="decimal"/>
      <w:lvlText w:val="%1."/>
      <w:lvlJc w:val="left"/>
      <w:pPr>
        <w:ind w:left="-603" w:hanging="390"/>
      </w:pPr>
      <w:rPr>
        <w:rFonts w:cs="Times New Roman"/>
        <w:b/>
      </w:rPr>
    </w:lvl>
    <w:lvl w:ilvl="1">
      <w:start w:val="1"/>
      <w:numFmt w:val="lowerLetter"/>
      <w:lvlText w:val="%2."/>
      <w:lvlJc w:val="left"/>
      <w:pPr>
        <w:ind w:left="87" w:hanging="360"/>
      </w:pPr>
      <w:rPr>
        <w:rFonts w:cs="Times New Roman"/>
      </w:rPr>
    </w:lvl>
    <w:lvl w:ilvl="2">
      <w:start w:val="1"/>
      <w:numFmt w:val="lowerRoman"/>
      <w:lvlText w:val="%3."/>
      <w:lvlJc w:val="right"/>
      <w:pPr>
        <w:ind w:left="807" w:hanging="180"/>
      </w:pPr>
      <w:rPr>
        <w:rFonts w:cs="Times New Roman"/>
      </w:rPr>
    </w:lvl>
    <w:lvl w:ilvl="3">
      <w:start w:val="1"/>
      <w:numFmt w:val="decimal"/>
      <w:lvlText w:val="%4."/>
      <w:lvlJc w:val="left"/>
      <w:pPr>
        <w:ind w:left="501" w:hanging="360"/>
      </w:pPr>
      <w:rPr>
        <w:rFonts w:cs="Times New Roman"/>
      </w:rPr>
    </w:lvl>
    <w:lvl w:ilvl="4">
      <w:start w:val="1"/>
      <w:numFmt w:val="lowerLetter"/>
      <w:lvlText w:val="%5."/>
      <w:lvlJc w:val="left"/>
      <w:pPr>
        <w:ind w:left="2247" w:hanging="360"/>
      </w:pPr>
      <w:rPr>
        <w:rFonts w:cs="Times New Roman"/>
      </w:rPr>
    </w:lvl>
    <w:lvl w:ilvl="5">
      <w:start w:val="1"/>
      <w:numFmt w:val="lowerRoman"/>
      <w:lvlText w:val="%6."/>
      <w:lvlJc w:val="right"/>
      <w:pPr>
        <w:ind w:left="2967" w:hanging="180"/>
      </w:pPr>
      <w:rPr>
        <w:rFonts w:cs="Times New Roman"/>
      </w:rPr>
    </w:lvl>
    <w:lvl w:ilvl="6">
      <w:start w:val="1"/>
      <w:numFmt w:val="decimal"/>
      <w:lvlText w:val="%7."/>
      <w:lvlJc w:val="left"/>
      <w:pPr>
        <w:ind w:left="3687" w:hanging="360"/>
      </w:pPr>
      <w:rPr>
        <w:rFonts w:cs="Times New Roman"/>
      </w:rPr>
    </w:lvl>
    <w:lvl w:ilvl="7">
      <w:start w:val="1"/>
      <w:numFmt w:val="lowerLetter"/>
      <w:lvlText w:val="%8."/>
      <w:lvlJc w:val="left"/>
      <w:pPr>
        <w:ind w:left="4407" w:hanging="360"/>
      </w:pPr>
      <w:rPr>
        <w:rFonts w:cs="Times New Roman"/>
      </w:rPr>
    </w:lvl>
    <w:lvl w:ilvl="8">
      <w:start w:val="1"/>
      <w:numFmt w:val="lowerRoman"/>
      <w:lvlText w:val="%9."/>
      <w:lvlJc w:val="right"/>
      <w:pPr>
        <w:ind w:left="5127" w:hanging="180"/>
      </w:pPr>
      <w:rPr>
        <w:rFonts w:cs="Times New Roman"/>
      </w:rPr>
    </w:lvl>
  </w:abstractNum>
  <w:abstractNum w:abstractNumId="7"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807183C"/>
    <w:multiLevelType w:val="hybridMultilevel"/>
    <w:tmpl w:val="3D30AF02"/>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0"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1"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 w15:restartNumberingAfterBreak="0">
    <w:nsid w:val="0E975672"/>
    <w:multiLevelType w:val="hybridMultilevel"/>
    <w:tmpl w:val="16260D76"/>
    <w:lvl w:ilvl="0" w:tplc="BCFA41E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5" w15:restartNumberingAfterBreak="0">
    <w:nsid w:val="12C82C41"/>
    <w:multiLevelType w:val="hybridMultilevel"/>
    <w:tmpl w:val="A6381CCE"/>
    <w:lvl w:ilvl="0" w:tplc="7786E6C4">
      <w:start w:val="6"/>
      <w:numFmt w:val="decimal"/>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7"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9"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8D4A7E"/>
    <w:multiLevelType w:val="hybridMultilevel"/>
    <w:tmpl w:val="0BF28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98019D8"/>
    <w:multiLevelType w:val="multilevel"/>
    <w:tmpl w:val="705020C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B7D5C78"/>
    <w:multiLevelType w:val="hybridMultilevel"/>
    <w:tmpl w:val="70E43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1F1EAA"/>
    <w:multiLevelType w:val="hybridMultilevel"/>
    <w:tmpl w:val="BA166476"/>
    <w:lvl w:ilvl="0" w:tplc="76004DCA">
      <w:start w:val="1"/>
      <w:numFmt w:val="lowerLetter"/>
      <w:lvlText w:val="%1)"/>
      <w:lvlJc w:val="left"/>
      <w:pPr>
        <w:ind w:left="420" w:hanging="360"/>
      </w:pPr>
      <w:rPr>
        <w:rFonts w:hint="default"/>
        <w:b w:val="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5"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1E16158"/>
    <w:multiLevelType w:val="hybridMultilevel"/>
    <w:tmpl w:val="D5C8D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667FCC"/>
    <w:multiLevelType w:val="hybridMultilevel"/>
    <w:tmpl w:val="5EC055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D042C7D"/>
    <w:multiLevelType w:val="multilevel"/>
    <w:tmpl w:val="0FAC8D9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45B0825"/>
    <w:multiLevelType w:val="hybridMultilevel"/>
    <w:tmpl w:val="3B0243D0"/>
    <w:lvl w:ilvl="0" w:tplc="F126CB00">
      <w:start w:val="1"/>
      <w:numFmt w:val="decimal"/>
      <w:lvlText w:val="%1."/>
      <w:lvlJc w:val="left"/>
      <w:pPr>
        <w:ind w:left="2062" w:hanging="360"/>
      </w:pPr>
      <w:rPr>
        <w:b/>
        <w:bCs/>
      </w:rPr>
    </w:lvl>
    <w:lvl w:ilvl="1" w:tplc="240A0019" w:tentative="1">
      <w:start w:val="1"/>
      <w:numFmt w:val="lowerLetter"/>
      <w:lvlText w:val="%2."/>
      <w:lvlJc w:val="left"/>
      <w:pPr>
        <w:ind w:left="3142" w:hanging="360"/>
      </w:pPr>
    </w:lvl>
    <w:lvl w:ilvl="2" w:tplc="240A001B" w:tentative="1">
      <w:start w:val="1"/>
      <w:numFmt w:val="lowerRoman"/>
      <w:lvlText w:val="%3."/>
      <w:lvlJc w:val="right"/>
      <w:pPr>
        <w:ind w:left="3862" w:hanging="180"/>
      </w:pPr>
    </w:lvl>
    <w:lvl w:ilvl="3" w:tplc="240A000F" w:tentative="1">
      <w:start w:val="1"/>
      <w:numFmt w:val="decimal"/>
      <w:lvlText w:val="%4."/>
      <w:lvlJc w:val="left"/>
      <w:pPr>
        <w:ind w:left="4582" w:hanging="360"/>
      </w:pPr>
    </w:lvl>
    <w:lvl w:ilvl="4" w:tplc="240A0019" w:tentative="1">
      <w:start w:val="1"/>
      <w:numFmt w:val="lowerLetter"/>
      <w:lvlText w:val="%5."/>
      <w:lvlJc w:val="left"/>
      <w:pPr>
        <w:ind w:left="5302" w:hanging="360"/>
      </w:pPr>
    </w:lvl>
    <w:lvl w:ilvl="5" w:tplc="240A001B" w:tentative="1">
      <w:start w:val="1"/>
      <w:numFmt w:val="lowerRoman"/>
      <w:lvlText w:val="%6."/>
      <w:lvlJc w:val="right"/>
      <w:pPr>
        <w:ind w:left="6022" w:hanging="180"/>
      </w:pPr>
    </w:lvl>
    <w:lvl w:ilvl="6" w:tplc="240A000F" w:tentative="1">
      <w:start w:val="1"/>
      <w:numFmt w:val="decimal"/>
      <w:lvlText w:val="%7."/>
      <w:lvlJc w:val="left"/>
      <w:pPr>
        <w:ind w:left="6742" w:hanging="360"/>
      </w:pPr>
    </w:lvl>
    <w:lvl w:ilvl="7" w:tplc="240A0019" w:tentative="1">
      <w:start w:val="1"/>
      <w:numFmt w:val="lowerLetter"/>
      <w:lvlText w:val="%8."/>
      <w:lvlJc w:val="left"/>
      <w:pPr>
        <w:ind w:left="7462" w:hanging="360"/>
      </w:pPr>
    </w:lvl>
    <w:lvl w:ilvl="8" w:tplc="240A001B" w:tentative="1">
      <w:start w:val="1"/>
      <w:numFmt w:val="lowerRoman"/>
      <w:lvlText w:val="%9."/>
      <w:lvlJc w:val="right"/>
      <w:pPr>
        <w:ind w:left="8182" w:hanging="180"/>
      </w:pPr>
    </w:lvl>
  </w:abstractNum>
  <w:abstractNum w:abstractNumId="38"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44535305">
    <w:abstractNumId w:val="28"/>
  </w:num>
  <w:num w:numId="2" w16cid:durableId="1868827635">
    <w:abstractNumId w:val="6"/>
  </w:num>
  <w:num w:numId="3" w16cid:durableId="919367845">
    <w:abstractNumId w:val="32"/>
  </w:num>
  <w:num w:numId="4" w16cid:durableId="1686856165">
    <w:abstractNumId w:val="25"/>
  </w:num>
  <w:num w:numId="5" w16cid:durableId="2123913969">
    <w:abstractNumId w:val="31"/>
  </w:num>
  <w:num w:numId="6" w16cid:durableId="1870871615">
    <w:abstractNumId w:val="40"/>
  </w:num>
  <w:num w:numId="7" w16cid:durableId="1677146104">
    <w:abstractNumId w:val="36"/>
  </w:num>
  <w:num w:numId="8" w16cid:durableId="570189623">
    <w:abstractNumId w:val="21"/>
  </w:num>
  <w:num w:numId="9" w16cid:durableId="866331207">
    <w:abstractNumId w:val="22"/>
  </w:num>
  <w:num w:numId="10" w16cid:durableId="1675566613">
    <w:abstractNumId w:val="5"/>
  </w:num>
  <w:num w:numId="11" w16cid:durableId="1396202685">
    <w:abstractNumId w:val="2"/>
  </w:num>
  <w:num w:numId="12" w16cid:durableId="609433724">
    <w:abstractNumId w:val="3"/>
  </w:num>
  <w:num w:numId="13" w16cid:durableId="902838733">
    <w:abstractNumId w:val="1"/>
  </w:num>
  <w:num w:numId="14" w16cid:durableId="1419791222">
    <w:abstractNumId w:val="0"/>
  </w:num>
  <w:num w:numId="15" w16cid:durableId="378938974">
    <w:abstractNumId w:val="4"/>
  </w:num>
  <w:num w:numId="16" w16cid:durableId="653141016">
    <w:abstractNumId w:val="30"/>
  </w:num>
  <w:num w:numId="17" w16cid:durableId="1070424367">
    <w:abstractNumId w:val="15"/>
  </w:num>
  <w:num w:numId="18" w16cid:durableId="1066610070">
    <w:abstractNumId w:val="37"/>
  </w:num>
  <w:num w:numId="19" w16cid:durableId="614214444">
    <w:abstractNumId w:val="33"/>
  </w:num>
  <w:num w:numId="20" w16cid:durableId="793523447">
    <w:abstractNumId w:val="12"/>
  </w:num>
  <w:num w:numId="21" w16cid:durableId="1969512182">
    <w:abstractNumId w:val="8"/>
  </w:num>
  <w:num w:numId="22" w16cid:durableId="903831731">
    <w:abstractNumId w:val="24"/>
  </w:num>
  <w:num w:numId="23" w16cid:durableId="1983999635">
    <w:abstractNumId w:val="34"/>
  </w:num>
  <w:num w:numId="24" w16cid:durableId="148788489">
    <w:abstractNumId w:val="39"/>
  </w:num>
  <w:num w:numId="25" w16cid:durableId="1245647887">
    <w:abstractNumId w:val="27"/>
  </w:num>
  <w:num w:numId="26" w16cid:durableId="1086145896">
    <w:abstractNumId w:val="13"/>
  </w:num>
  <w:num w:numId="27" w16cid:durableId="1800686657">
    <w:abstractNumId w:val="14"/>
  </w:num>
  <w:num w:numId="28" w16cid:durableId="975185414">
    <w:abstractNumId w:val="18"/>
  </w:num>
  <w:num w:numId="29" w16cid:durableId="1463036812">
    <w:abstractNumId w:val="16"/>
  </w:num>
  <w:num w:numId="30" w16cid:durableId="1803041238">
    <w:abstractNumId w:val="19"/>
  </w:num>
  <w:num w:numId="31" w16cid:durableId="1335837035">
    <w:abstractNumId w:val="9"/>
  </w:num>
  <w:num w:numId="32" w16cid:durableId="1464039412">
    <w:abstractNumId w:val="38"/>
  </w:num>
  <w:num w:numId="33" w16cid:durableId="48189770">
    <w:abstractNumId w:val="7"/>
  </w:num>
  <w:num w:numId="34" w16cid:durableId="280960687">
    <w:abstractNumId w:val="26"/>
  </w:num>
  <w:num w:numId="35" w16cid:durableId="1535771605">
    <w:abstractNumId w:val="35"/>
  </w:num>
  <w:num w:numId="36" w16cid:durableId="1925990407">
    <w:abstractNumId w:val="17"/>
  </w:num>
  <w:num w:numId="37" w16cid:durableId="1410885106">
    <w:abstractNumId w:val="29"/>
  </w:num>
  <w:num w:numId="38" w16cid:durableId="1267956561">
    <w:abstractNumId w:val="11"/>
  </w:num>
  <w:num w:numId="39" w16cid:durableId="100227626">
    <w:abstractNumId w:val="10"/>
  </w:num>
  <w:num w:numId="40" w16cid:durableId="2145927927">
    <w:abstractNumId w:val="20"/>
  </w:num>
  <w:num w:numId="41" w16cid:durableId="29115637">
    <w:abstractNumId w:val="2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21A"/>
    <w:rsid w:val="0000096E"/>
    <w:rsid w:val="00000F3A"/>
    <w:rsid w:val="000015A6"/>
    <w:rsid w:val="000023E8"/>
    <w:rsid w:val="00002DE9"/>
    <w:rsid w:val="00002FA1"/>
    <w:rsid w:val="00004921"/>
    <w:rsid w:val="000055A3"/>
    <w:rsid w:val="000060B4"/>
    <w:rsid w:val="0000623B"/>
    <w:rsid w:val="000062AC"/>
    <w:rsid w:val="0000773B"/>
    <w:rsid w:val="0000788E"/>
    <w:rsid w:val="000101D1"/>
    <w:rsid w:val="00010208"/>
    <w:rsid w:val="000102CC"/>
    <w:rsid w:val="00010F64"/>
    <w:rsid w:val="0001160E"/>
    <w:rsid w:val="00011CB4"/>
    <w:rsid w:val="00011DE0"/>
    <w:rsid w:val="00011F40"/>
    <w:rsid w:val="00014881"/>
    <w:rsid w:val="00014AF0"/>
    <w:rsid w:val="000154CB"/>
    <w:rsid w:val="00015D48"/>
    <w:rsid w:val="00016092"/>
    <w:rsid w:val="000166BB"/>
    <w:rsid w:val="00016C2B"/>
    <w:rsid w:val="00017CD4"/>
    <w:rsid w:val="000207ED"/>
    <w:rsid w:val="00021049"/>
    <w:rsid w:val="000213F6"/>
    <w:rsid w:val="00021598"/>
    <w:rsid w:val="00022035"/>
    <w:rsid w:val="00023FE7"/>
    <w:rsid w:val="00024E3D"/>
    <w:rsid w:val="00025622"/>
    <w:rsid w:val="0002576B"/>
    <w:rsid w:val="000257F8"/>
    <w:rsid w:val="00025857"/>
    <w:rsid w:val="00025DAB"/>
    <w:rsid w:val="00025EF7"/>
    <w:rsid w:val="00026A06"/>
    <w:rsid w:val="00026A90"/>
    <w:rsid w:val="00030037"/>
    <w:rsid w:val="0003193D"/>
    <w:rsid w:val="00031A8E"/>
    <w:rsid w:val="00035594"/>
    <w:rsid w:val="00035EE5"/>
    <w:rsid w:val="00037221"/>
    <w:rsid w:val="0003766C"/>
    <w:rsid w:val="00041197"/>
    <w:rsid w:val="000420F6"/>
    <w:rsid w:val="000426EA"/>
    <w:rsid w:val="00044470"/>
    <w:rsid w:val="000445DF"/>
    <w:rsid w:val="00046793"/>
    <w:rsid w:val="0004735B"/>
    <w:rsid w:val="00047D7E"/>
    <w:rsid w:val="00051CF2"/>
    <w:rsid w:val="000526F1"/>
    <w:rsid w:val="0005450B"/>
    <w:rsid w:val="00054610"/>
    <w:rsid w:val="00054A82"/>
    <w:rsid w:val="00055003"/>
    <w:rsid w:val="000553FC"/>
    <w:rsid w:val="000565F4"/>
    <w:rsid w:val="000570C2"/>
    <w:rsid w:val="000575D4"/>
    <w:rsid w:val="0005794E"/>
    <w:rsid w:val="00057A4B"/>
    <w:rsid w:val="000603EA"/>
    <w:rsid w:val="0006060C"/>
    <w:rsid w:val="00061246"/>
    <w:rsid w:val="00061E02"/>
    <w:rsid w:val="000622F4"/>
    <w:rsid w:val="00063421"/>
    <w:rsid w:val="00064A5C"/>
    <w:rsid w:val="00065121"/>
    <w:rsid w:val="000666A5"/>
    <w:rsid w:val="00067B02"/>
    <w:rsid w:val="00067CF6"/>
    <w:rsid w:val="000708A8"/>
    <w:rsid w:val="00071287"/>
    <w:rsid w:val="0007209B"/>
    <w:rsid w:val="00073DEC"/>
    <w:rsid w:val="000756AB"/>
    <w:rsid w:val="0007638C"/>
    <w:rsid w:val="00076684"/>
    <w:rsid w:val="00076BEF"/>
    <w:rsid w:val="0007763C"/>
    <w:rsid w:val="00077720"/>
    <w:rsid w:val="00080497"/>
    <w:rsid w:val="000804DE"/>
    <w:rsid w:val="000813FE"/>
    <w:rsid w:val="00082EA1"/>
    <w:rsid w:val="00083896"/>
    <w:rsid w:val="00084A88"/>
    <w:rsid w:val="0008503B"/>
    <w:rsid w:val="0008628A"/>
    <w:rsid w:val="00087075"/>
    <w:rsid w:val="00087C86"/>
    <w:rsid w:val="0009024E"/>
    <w:rsid w:val="000909E0"/>
    <w:rsid w:val="00090CF6"/>
    <w:rsid w:val="0009106D"/>
    <w:rsid w:val="00092B3D"/>
    <w:rsid w:val="00093044"/>
    <w:rsid w:val="00093D45"/>
    <w:rsid w:val="00094010"/>
    <w:rsid w:val="00094C20"/>
    <w:rsid w:val="00094FF5"/>
    <w:rsid w:val="000954E6"/>
    <w:rsid w:val="000956BF"/>
    <w:rsid w:val="00095DB8"/>
    <w:rsid w:val="00096EA8"/>
    <w:rsid w:val="000972F6"/>
    <w:rsid w:val="00097487"/>
    <w:rsid w:val="000A039B"/>
    <w:rsid w:val="000A04B7"/>
    <w:rsid w:val="000A0D64"/>
    <w:rsid w:val="000A0ED2"/>
    <w:rsid w:val="000A1316"/>
    <w:rsid w:val="000A201E"/>
    <w:rsid w:val="000A45DC"/>
    <w:rsid w:val="000A4843"/>
    <w:rsid w:val="000A4F50"/>
    <w:rsid w:val="000A63CE"/>
    <w:rsid w:val="000A6B5D"/>
    <w:rsid w:val="000A6CA5"/>
    <w:rsid w:val="000A7060"/>
    <w:rsid w:val="000A7850"/>
    <w:rsid w:val="000A7DE4"/>
    <w:rsid w:val="000B04B6"/>
    <w:rsid w:val="000B0E98"/>
    <w:rsid w:val="000B0F6E"/>
    <w:rsid w:val="000B12D9"/>
    <w:rsid w:val="000B1384"/>
    <w:rsid w:val="000B242F"/>
    <w:rsid w:val="000B30C1"/>
    <w:rsid w:val="000B3CBA"/>
    <w:rsid w:val="000B4245"/>
    <w:rsid w:val="000B536E"/>
    <w:rsid w:val="000B5A67"/>
    <w:rsid w:val="000B6030"/>
    <w:rsid w:val="000B62B9"/>
    <w:rsid w:val="000B6330"/>
    <w:rsid w:val="000B694E"/>
    <w:rsid w:val="000B6D14"/>
    <w:rsid w:val="000B6E89"/>
    <w:rsid w:val="000C029C"/>
    <w:rsid w:val="000C063F"/>
    <w:rsid w:val="000C09F6"/>
    <w:rsid w:val="000C11BA"/>
    <w:rsid w:val="000C35DA"/>
    <w:rsid w:val="000C35EF"/>
    <w:rsid w:val="000C39A8"/>
    <w:rsid w:val="000C4294"/>
    <w:rsid w:val="000C455A"/>
    <w:rsid w:val="000C5412"/>
    <w:rsid w:val="000C595C"/>
    <w:rsid w:val="000C5F7D"/>
    <w:rsid w:val="000C6E5C"/>
    <w:rsid w:val="000C6F45"/>
    <w:rsid w:val="000C7719"/>
    <w:rsid w:val="000C79DD"/>
    <w:rsid w:val="000C7C05"/>
    <w:rsid w:val="000C7C14"/>
    <w:rsid w:val="000D02C4"/>
    <w:rsid w:val="000D130D"/>
    <w:rsid w:val="000D2C45"/>
    <w:rsid w:val="000D34D1"/>
    <w:rsid w:val="000D3638"/>
    <w:rsid w:val="000D3E5B"/>
    <w:rsid w:val="000D3FB4"/>
    <w:rsid w:val="000D4784"/>
    <w:rsid w:val="000D4F14"/>
    <w:rsid w:val="000D503D"/>
    <w:rsid w:val="000D57F9"/>
    <w:rsid w:val="000D5D0E"/>
    <w:rsid w:val="000D61E3"/>
    <w:rsid w:val="000D6399"/>
    <w:rsid w:val="000D6BDF"/>
    <w:rsid w:val="000D7E5E"/>
    <w:rsid w:val="000E0D7D"/>
    <w:rsid w:val="000E0F74"/>
    <w:rsid w:val="000E1557"/>
    <w:rsid w:val="000E15F1"/>
    <w:rsid w:val="000E1CCE"/>
    <w:rsid w:val="000E24C6"/>
    <w:rsid w:val="000E2AB0"/>
    <w:rsid w:val="000E34FE"/>
    <w:rsid w:val="000E3693"/>
    <w:rsid w:val="000E3EEA"/>
    <w:rsid w:val="000E4009"/>
    <w:rsid w:val="000E45E1"/>
    <w:rsid w:val="000E50D4"/>
    <w:rsid w:val="000E688C"/>
    <w:rsid w:val="000E6890"/>
    <w:rsid w:val="000E6E87"/>
    <w:rsid w:val="000E7AFF"/>
    <w:rsid w:val="000E7E25"/>
    <w:rsid w:val="000F12AD"/>
    <w:rsid w:val="000F17BD"/>
    <w:rsid w:val="000F1B3D"/>
    <w:rsid w:val="000F1E6E"/>
    <w:rsid w:val="000F27CF"/>
    <w:rsid w:val="000F2904"/>
    <w:rsid w:val="000F3343"/>
    <w:rsid w:val="000F3BC9"/>
    <w:rsid w:val="000F3E16"/>
    <w:rsid w:val="000F412A"/>
    <w:rsid w:val="000F55CA"/>
    <w:rsid w:val="000F58D9"/>
    <w:rsid w:val="000F602F"/>
    <w:rsid w:val="000F6149"/>
    <w:rsid w:val="000F7405"/>
    <w:rsid w:val="000F7705"/>
    <w:rsid w:val="000F79FE"/>
    <w:rsid w:val="00100622"/>
    <w:rsid w:val="001006BE"/>
    <w:rsid w:val="00100F8F"/>
    <w:rsid w:val="00100F92"/>
    <w:rsid w:val="00101B3F"/>
    <w:rsid w:val="001021D7"/>
    <w:rsid w:val="00102610"/>
    <w:rsid w:val="00102B0D"/>
    <w:rsid w:val="0010358D"/>
    <w:rsid w:val="00104A2D"/>
    <w:rsid w:val="0010553B"/>
    <w:rsid w:val="00105D0B"/>
    <w:rsid w:val="00106729"/>
    <w:rsid w:val="001068E5"/>
    <w:rsid w:val="00107026"/>
    <w:rsid w:val="00107524"/>
    <w:rsid w:val="0010763C"/>
    <w:rsid w:val="00107CDD"/>
    <w:rsid w:val="00107FB7"/>
    <w:rsid w:val="0011001D"/>
    <w:rsid w:val="001107FF"/>
    <w:rsid w:val="001112FC"/>
    <w:rsid w:val="00111577"/>
    <w:rsid w:val="00111D72"/>
    <w:rsid w:val="00112E6D"/>
    <w:rsid w:val="00113383"/>
    <w:rsid w:val="00114D9C"/>
    <w:rsid w:val="00115529"/>
    <w:rsid w:val="0011664B"/>
    <w:rsid w:val="001175EC"/>
    <w:rsid w:val="00117697"/>
    <w:rsid w:val="00120904"/>
    <w:rsid w:val="001217D4"/>
    <w:rsid w:val="00121B4C"/>
    <w:rsid w:val="00121E1C"/>
    <w:rsid w:val="00122AF4"/>
    <w:rsid w:val="0012330E"/>
    <w:rsid w:val="0012447B"/>
    <w:rsid w:val="0012453E"/>
    <w:rsid w:val="0012577C"/>
    <w:rsid w:val="0012635D"/>
    <w:rsid w:val="00127724"/>
    <w:rsid w:val="0013005D"/>
    <w:rsid w:val="001315E2"/>
    <w:rsid w:val="00132CF4"/>
    <w:rsid w:val="00132E84"/>
    <w:rsid w:val="00132E9B"/>
    <w:rsid w:val="00133B67"/>
    <w:rsid w:val="00133F64"/>
    <w:rsid w:val="00134DE9"/>
    <w:rsid w:val="00134E1D"/>
    <w:rsid w:val="00135099"/>
    <w:rsid w:val="00135435"/>
    <w:rsid w:val="00135F57"/>
    <w:rsid w:val="00136184"/>
    <w:rsid w:val="00136A6C"/>
    <w:rsid w:val="00136C99"/>
    <w:rsid w:val="00137041"/>
    <w:rsid w:val="00137B05"/>
    <w:rsid w:val="00137F44"/>
    <w:rsid w:val="00140A14"/>
    <w:rsid w:val="00140F61"/>
    <w:rsid w:val="00140F65"/>
    <w:rsid w:val="001411A1"/>
    <w:rsid w:val="0014191F"/>
    <w:rsid w:val="001427F1"/>
    <w:rsid w:val="0014328F"/>
    <w:rsid w:val="0014357D"/>
    <w:rsid w:val="0014435F"/>
    <w:rsid w:val="001446F6"/>
    <w:rsid w:val="00145A64"/>
    <w:rsid w:val="00145AA0"/>
    <w:rsid w:val="001462FF"/>
    <w:rsid w:val="0015002F"/>
    <w:rsid w:val="00150A57"/>
    <w:rsid w:val="00150ADB"/>
    <w:rsid w:val="00150B3D"/>
    <w:rsid w:val="00150B83"/>
    <w:rsid w:val="00150E88"/>
    <w:rsid w:val="00151188"/>
    <w:rsid w:val="001529BC"/>
    <w:rsid w:val="0015354F"/>
    <w:rsid w:val="001547E9"/>
    <w:rsid w:val="00155371"/>
    <w:rsid w:val="00155C05"/>
    <w:rsid w:val="00156CCD"/>
    <w:rsid w:val="00156E48"/>
    <w:rsid w:val="00157197"/>
    <w:rsid w:val="00160547"/>
    <w:rsid w:val="00160ACF"/>
    <w:rsid w:val="001615E3"/>
    <w:rsid w:val="00161902"/>
    <w:rsid w:val="0016287E"/>
    <w:rsid w:val="00162B80"/>
    <w:rsid w:val="00162E5D"/>
    <w:rsid w:val="00163D2F"/>
    <w:rsid w:val="001640D8"/>
    <w:rsid w:val="001674FF"/>
    <w:rsid w:val="00167A80"/>
    <w:rsid w:val="00167B4F"/>
    <w:rsid w:val="0017010F"/>
    <w:rsid w:val="001702D1"/>
    <w:rsid w:val="001704E8"/>
    <w:rsid w:val="00171263"/>
    <w:rsid w:val="001734D1"/>
    <w:rsid w:val="00173634"/>
    <w:rsid w:val="00173774"/>
    <w:rsid w:val="00173897"/>
    <w:rsid w:val="00173B43"/>
    <w:rsid w:val="00176175"/>
    <w:rsid w:val="00176473"/>
    <w:rsid w:val="0017704D"/>
    <w:rsid w:val="0017714F"/>
    <w:rsid w:val="001774CE"/>
    <w:rsid w:val="001777C1"/>
    <w:rsid w:val="00177DFD"/>
    <w:rsid w:val="001813D2"/>
    <w:rsid w:val="0018156B"/>
    <w:rsid w:val="00181654"/>
    <w:rsid w:val="00181C4C"/>
    <w:rsid w:val="00181CE5"/>
    <w:rsid w:val="00182639"/>
    <w:rsid w:val="00183481"/>
    <w:rsid w:val="00183FAA"/>
    <w:rsid w:val="00186CD6"/>
    <w:rsid w:val="001874BB"/>
    <w:rsid w:val="001877A1"/>
    <w:rsid w:val="00190567"/>
    <w:rsid w:val="00191E29"/>
    <w:rsid w:val="0019270E"/>
    <w:rsid w:val="00192D88"/>
    <w:rsid w:val="00193CBE"/>
    <w:rsid w:val="00193D33"/>
    <w:rsid w:val="00194579"/>
    <w:rsid w:val="00194953"/>
    <w:rsid w:val="00194A62"/>
    <w:rsid w:val="0019562D"/>
    <w:rsid w:val="00195EC5"/>
    <w:rsid w:val="00195F6B"/>
    <w:rsid w:val="00197563"/>
    <w:rsid w:val="001976DF"/>
    <w:rsid w:val="00197FF2"/>
    <w:rsid w:val="001A02C9"/>
    <w:rsid w:val="001A0419"/>
    <w:rsid w:val="001A0748"/>
    <w:rsid w:val="001A0B04"/>
    <w:rsid w:val="001A2A01"/>
    <w:rsid w:val="001A2DA8"/>
    <w:rsid w:val="001A3263"/>
    <w:rsid w:val="001A3941"/>
    <w:rsid w:val="001A3E30"/>
    <w:rsid w:val="001A3E62"/>
    <w:rsid w:val="001A4915"/>
    <w:rsid w:val="001A4C9C"/>
    <w:rsid w:val="001A58A6"/>
    <w:rsid w:val="001A5BC1"/>
    <w:rsid w:val="001A62E1"/>
    <w:rsid w:val="001A6813"/>
    <w:rsid w:val="001A708D"/>
    <w:rsid w:val="001A77A0"/>
    <w:rsid w:val="001B089E"/>
    <w:rsid w:val="001B10A8"/>
    <w:rsid w:val="001B17B1"/>
    <w:rsid w:val="001B1CBD"/>
    <w:rsid w:val="001B2339"/>
    <w:rsid w:val="001B26F6"/>
    <w:rsid w:val="001B2D93"/>
    <w:rsid w:val="001B322A"/>
    <w:rsid w:val="001B39DD"/>
    <w:rsid w:val="001B3E74"/>
    <w:rsid w:val="001B40C4"/>
    <w:rsid w:val="001B4113"/>
    <w:rsid w:val="001B420B"/>
    <w:rsid w:val="001B4504"/>
    <w:rsid w:val="001B5211"/>
    <w:rsid w:val="001B60A8"/>
    <w:rsid w:val="001B64DA"/>
    <w:rsid w:val="001B74BF"/>
    <w:rsid w:val="001B7D07"/>
    <w:rsid w:val="001C054C"/>
    <w:rsid w:val="001C1943"/>
    <w:rsid w:val="001C2091"/>
    <w:rsid w:val="001C3094"/>
    <w:rsid w:val="001C390B"/>
    <w:rsid w:val="001C537A"/>
    <w:rsid w:val="001C5EB7"/>
    <w:rsid w:val="001C652E"/>
    <w:rsid w:val="001C6875"/>
    <w:rsid w:val="001D02DE"/>
    <w:rsid w:val="001D0B11"/>
    <w:rsid w:val="001D116B"/>
    <w:rsid w:val="001D1A43"/>
    <w:rsid w:val="001D21F7"/>
    <w:rsid w:val="001D3D7F"/>
    <w:rsid w:val="001D3EA5"/>
    <w:rsid w:val="001D3F67"/>
    <w:rsid w:val="001D40F3"/>
    <w:rsid w:val="001D457C"/>
    <w:rsid w:val="001D61DF"/>
    <w:rsid w:val="001D67CD"/>
    <w:rsid w:val="001D7DAB"/>
    <w:rsid w:val="001E02ED"/>
    <w:rsid w:val="001E03B7"/>
    <w:rsid w:val="001E37AA"/>
    <w:rsid w:val="001E4279"/>
    <w:rsid w:val="001E4565"/>
    <w:rsid w:val="001E4672"/>
    <w:rsid w:val="001E48F0"/>
    <w:rsid w:val="001E4AFD"/>
    <w:rsid w:val="001E5B6C"/>
    <w:rsid w:val="001E614F"/>
    <w:rsid w:val="001E6397"/>
    <w:rsid w:val="001E6E81"/>
    <w:rsid w:val="001F0377"/>
    <w:rsid w:val="001F1743"/>
    <w:rsid w:val="001F18EB"/>
    <w:rsid w:val="001F1F8A"/>
    <w:rsid w:val="001F2CF1"/>
    <w:rsid w:val="001F3615"/>
    <w:rsid w:val="001F37D9"/>
    <w:rsid w:val="001F39D1"/>
    <w:rsid w:val="001F3BCB"/>
    <w:rsid w:val="001F40F3"/>
    <w:rsid w:val="001F42DB"/>
    <w:rsid w:val="001F4E98"/>
    <w:rsid w:val="001F5AF9"/>
    <w:rsid w:val="001F72EA"/>
    <w:rsid w:val="001F7A5E"/>
    <w:rsid w:val="00200D2D"/>
    <w:rsid w:val="00200D46"/>
    <w:rsid w:val="002028FD"/>
    <w:rsid w:val="002045AC"/>
    <w:rsid w:val="00205285"/>
    <w:rsid w:val="0020633E"/>
    <w:rsid w:val="0020648C"/>
    <w:rsid w:val="00206BCD"/>
    <w:rsid w:val="00207806"/>
    <w:rsid w:val="00210BA9"/>
    <w:rsid w:val="002115C2"/>
    <w:rsid w:val="00211860"/>
    <w:rsid w:val="00211B2E"/>
    <w:rsid w:val="00213B57"/>
    <w:rsid w:val="00213CD4"/>
    <w:rsid w:val="00214BB4"/>
    <w:rsid w:val="00215904"/>
    <w:rsid w:val="00215AAB"/>
    <w:rsid w:val="00216332"/>
    <w:rsid w:val="00216449"/>
    <w:rsid w:val="00216EFD"/>
    <w:rsid w:val="00216FF4"/>
    <w:rsid w:val="00217D15"/>
    <w:rsid w:val="00217F9A"/>
    <w:rsid w:val="002212F2"/>
    <w:rsid w:val="00221355"/>
    <w:rsid w:val="00221D9C"/>
    <w:rsid w:val="00222BC7"/>
    <w:rsid w:val="00222C13"/>
    <w:rsid w:val="00223D91"/>
    <w:rsid w:val="0022440B"/>
    <w:rsid w:val="0022466C"/>
    <w:rsid w:val="002246C8"/>
    <w:rsid w:val="0022570C"/>
    <w:rsid w:val="002269D0"/>
    <w:rsid w:val="002270FD"/>
    <w:rsid w:val="0022733E"/>
    <w:rsid w:val="002300E5"/>
    <w:rsid w:val="00230EED"/>
    <w:rsid w:val="0023136F"/>
    <w:rsid w:val="00231396"/>
    <w:rsid w:val="002321BC"/>
    <w:rsid w:val="00232C99"/>
    <w:rsid w:val="00234B3A"/>
    <w:rsid w:val="0023577F"/>
    <w:rsid w:val="00235AC9"/>
    <w:rsid w:val="00236232"/>
    <w:rsid w:val="00237E71"/>
    <w:rsid w:val="0024115A"/>
    <w:rsid w:val="00241210"/>
    <w:rsid w:val="00241B16"/>
    <w:rsid w:val="00241E61"/>
    <w:rsid w:val="002447BB"/>
    <w:rsid w:val="00244B6F"/>
    <w:rsid w:val="00245AB8"/>
    <w:rsid w:val="00245E9C"/>
    <w:rsid w:val="0024690A"/>
    <w:rsid w:val="00246C91"/>
    <w:rsid w:val="00246EE4"/>
    <w:rsid w:val="00250E51"/>
    <w:rsid w:val="002521DF"/>
    <w:rsid w:val="00252B57"/>
    <w:rsid w:val="00252BD8"/>
    <w:rsid w:val="00252DDD"/>
    <w:rsid w:val="00252FD0"/>
    <w:rsid w:val="00253435"/>
    <w:rsid w:val="0025348C"/>
    <w:rsid w:val="00253B75"/>
    <w:rsid w:val="00253F0C"/>
    <w:rsid w:val="00254D88"/>
    <w:rsid w:val="00256006"/>
    <w:rsid w:val="00256447"/>
    <w:rsid w:val="0025655B"/>
    <w:rsid w:val="00256CFF"/>
    <w:rsid w:val="00256DDB"/>
    <w:rsid w:val="00257CBC"/>
    <w:rsid w:val="00260FDA"/>
    <w:rsid w:val="00261079"/>
    <w:rsid w:val="00261467"/>
    <w:rsid w:val="002621A3"/>
    <w:rsid w:val="00262308"/>
    <w:rsid w:val="00262A71"/>
    <w:rsid w:val="00263209"/>
    <w:rsid w:val="0026356B"/>
    <w:rsid w:val="002638A9"/>
    <w:rsid w:val="00263F5A"/>
    <w:rsid w:val="00264346"/>
    <w:rsid w:val="002644A1"/>
    <w:rsid w:val="0026558C"/>
    <w:rsid w:val="002655D7"/>
    <w:rsid w:val="00270E13"/>
    <w:rsid w:val="002715E6"/>
    <w:rsid w:val="00271BC3"/>
    <w:rsid w:val="002727E5"/>
    <w:rsid w:val="00273A32"/>
    <w:rsid w:val="00273A79"/>
    <w:rsid w:val="00273ED1"/>
    <w:rsid w:val="00273F6A"/>
    <w:rsid w:val="00274398"/>
    <w:rsid w:val="00274412"/>
    <w:rsid w:val="00274705"/>
    <w:rsid w:val="00274B44"/>
    <w:rsid w:val="00274E5A"/>
    <w:rsid w:val="002758DA"/>
    <w:rsid w:val="002758DB"/>
    <w:rsid w:val="0027609B"/>
    <w:rsid w:val="002766FE"/>
    <w:rsid w:val="00280EEF"/>
    <w:rsid w:val="002815AD"/>
    <w:rsid w:val="00281CE4"/>
    <w:rsid w:val="00282A5E"/>
    <w:rsid w:val="00282EBF"/>
    <w:rsid w:val="00283142"/>
    <w:rsid w:val="0028568D"/>
    <w:rsid w:val="00285AFC"/>
    <w:rsid w:val="00285C0D"/>
    <w:rsid w:val="0028648E"/>
    <w:rsid w:val="00286FE6"/>
    <w:rsid w:val="00287D13"/>
    <w:rsid w:val="00290003"/>
    <w:rsid w:val="0029020A"/>
    <w:rsid w:val="00290463"/>
    <w:rsid w:val="0029136D"/>
    <w:rsid w:val="0029154A"/>
    <w:rsid w:val="00292EF1"/>
    <w:rsid w:val="0029358E"/>
    <w:rsid w:val="00293750"/>
    <w:rsid w:val="00294512"/>
    <w:rsid w:val="0029454B"/>
    <w:rsid w:val="00295A5F"/>
    <w:rsid w:val="00295ED6"/>
    <w:rsid w:val="00297085"/>
    <w:rsid w:val="002972AA"/>
    <w:rsid w:val="0029740C"/>
    <w:rsid w:val="00297927"/>
    <w:rsid w:val="002A02DE"/>
    <w:rsid w:val="002A0763"/>
    <w:rsid w:val="002A0835"/>
    <w:rsid w:val="002A151D"/>
    <w:rsid w:val="002A3BC8"/>
    <w:rsid w:val="002A44B7"/>
    <w:rsid w:val="002A53B8"/>
    <w:rsid w:val="002A5DDC"/>
    <w:rsid w:val="002A61A4"/>
    <w:rsid w:val="002A6841"/>
    <w:rsid w:val="002A6E25"/>
    <w:rsid w:val="002B07FC"/>
    <w:rsid w:val="002B0A80"/>
    <w:rsid w:val="002B12BC"/>
    <w:rsid w:val="002B28BD"/>
    <w:rsid w:val="002B4409"/>
    <w:rsid w:val="002B5435"/>
    <w:rsid w:val="002B5D8C"/>
    <w:rsid w:val="002B69AC"/>
    <w:rsid w:val="002B796B"/>
    <w:rsid w:val="002B7A52"/>
    <w:rsid w:val="002C025F"/>
    <w:rsid w:val="002C03D9"/>
    <w:rsid w:val="002C0B6A"/>
    <w:rsid w:val="002C1140"/>
    <w:rsid w:val="002C23EE"/>
    <w:rsid w:val="002C359D"/>
    <w:rsid w:val="002C4093"/>
    <w:rsid w:val="002C48FC"/>
    <w:rsid w:val="002C566D"/>
    <w:rsid w:val="002C5ACA"/>
    <w:rsid w:val="002C5C3E"/>
    <w:rsid w:val="002C5CC6"/>
    <w:rsid w:val="002C64EA"/>
    <w:rsid w:val="002C6948"/>
    <w:rsid w:val="002C7679"/>
    <w:rsid w:val="002C7A42"/>
    <w:rsid w:val="002C7B5A"/>
    <w:rsid w:val="002D0665"/>
    <w:rsid w:val="002D10D4"/>
    <w:rsid w:val="002D11F0"/>
    <w:rsid w:val="002D177E"/>
    <w:rsid w:val="002D3D94"/>
    <w:rsid w:val="002D45AA"/>
    <w:rsid w:val="002D4B45"/>
    <w:rsid w:val="002D52E4"/>
    <w:rsid w:val="002D54B7"/>
    <w:rsid w:val="002D55C5"/>
    <w:rsid w:val="002D56C9"/>
    <w:rsid w:val="002D6884"/>
    <w:rsid w:val="002D710D"/>
    <w:rsid w:val="002D73BB"/>
    <w:rsid w:val="002E08DE"/>
    <w:rsid w:val="002E133B"/>
    <w:rsid w:val="002E18B8"/>
    <w:rsid w:val="002E2226"/>
    <w:rsid w:val="002E2732"/>
    <w:rsid w:val="002E298F"/>
    <w:rsid w:val="002E2B04"/>
    <w:rsid w:val="002E2F7A"/>
    <w:rsid w:val="002E364F"/>
    <w:rsid w:val="002E5A73"/>
    <w:rsid w:val="002E5E5A"/>
    <w:rsid w:val="002E60EF"/>
    <w:rsid w:val="002E7347"/>
    <w:rsid w:val="002F0F4B"/>
    <w:rsid w:val="002F0F76"/>
    <w:rsid w:val="002F1047"/>
    <w:rsid w:val="002F249E"/>
    <w:rsid w:val="002F3339"/>
    <w:rsid w:val="002F3CB1"/>
    <w:rsid w:val="002F4522"/>
    <w:rsid w:val="002F46BE"/>
    <w:rsid w:val="002F4927"/>
    <w:rsid w:val="002F4BBE"/>
    <w:rsid w:val="002F5624"/>
    <w:rsid w:val="002F5645"/>
    <w:rsid w:val="002F5DD2"/>
    <w:rsid w:val="002F5E60"/>
    <w:rsid w:val="002F5F34"/>
    <w:rsid w:val="002F69CA"/>
    <w:rsid w:val="002F6CED"/>
    <w:rsid w:val="002F6D57"/>
    <w:rsid w:val="002F7282"/>
    <w:rsid w:val="00300071"/>
    <w:rsid w:val="0030022D"/>
    <w:rsid w:val="00300331"/>
    <w:rsid w:val="00300748"/>
    <w:rsid w:val="00300D53"/>
    <w:rsid w:val="00300E3B"/>
    <w:rsid w:val="0030164C"/>
    <w:rsid w:val="003042C6"/>
    <w:rsid w:val="00304861"/>
    <w:rsid w:val="0030552A"/>
    <w:rsid w:val="00305B37"/>
    <w:rsid w:val="00305F15"/>
    <w:rsid w:val="00305F17"/>
    <w:rsid w:val="0030686A"/>
    <w:rsid w:val="00306947"/>
    <w:rsid w:val="0030796A"/>
    <w:rsid w:val="00307F5B"/>
    <w:rsid w:val="003104D3"/>
    <w:rsid w:val="00310501"/>
    <w:rsid w:val="00310CEE"/>
    <w:rsid w:val="00310D17"/>
    <w:rsid w:val="003112DD"/>
    <w:rsid w:val="00311310"/>
    <w:rsid w:val="0031143A"/>
    <w:rsid w:val="0031190E"/>
    <w:rsid w:val="00311AA4"/>
    <w:rsid w:val="00311C3A"/>
    <w:rsid w:val="00311FC6"/>
    <w:rsid w:val="00312569"/>
    <w:rsid w:val="00312E55"/>
    <w:rsid w:val="00312E96"/>
    <w:rsid w:val="00313ACD"/>
    <w:rsid w:val="00313C02"/>
    <w:rsid w:val="00313DFF"/>
    <w:rsid w:val="00314447"/>
    <w:rsid w:val="0031445D"/>
    <w:rsid w:val="00314EE9"/>
    <w:rsid w:val="00314F09"/>
    <w:rsid w:val="003170C6"/>
    <w:rsid w:val="003171BC"/>
    <w:rsid w:val="003205FC"/>
    <w:rsid w:val="00322605"/>
    <w:rsid w:val="0032378B"/>
    <w:rsid w:val="00324DEB"/>
    <w:rsid w:val="00324EA0"/>
    <w:rsid w:val="00325190"/>
    <w:rsid w:val="00326D45"/>
    <w:rsid w:val="00326F0F"/>
    <w:rsid w:val="00327982"/>
    <w:rsid w:val="003305D9"/>
    <w:rsid w:val="00330929"/>
    <w:rsid w:val="00331E38"/>
    <w:rsid w:val="00332B95"/>
    <w:rsid w:val="00333172"/>
    <w:rsid w:val="00333454"/>
    <w:rsid w:val="003337E9"/>
    <w:rsid w:val="00335A8C"/>
    <w:rsid w:val="0033685D"/>
    <w:rsid w:val="00336975"/>
    <w:rsid w:val="00337CE7"/>
    <w:rsid w:val="00341743"/>
    <w:rsid w:val="00341C24"/>
    <w:rsid w:val="00343126"/>
    <w:rsid w:val="00343D07"/>
    <w:rsid w:val="00343DAC"/>
    <w:rsid w:val="00343DD8"/>
    <w:rsid w:val="00343F4D"/>
    <w:rsid w:val="00345056"/>
    <w:rsid w:val="003450C7"/>
    <w:rsid w:val="003453F4"/>
    <w:rsid w:val="00346012"/>
    <w:rsid w:val="003461A7"/>
    <w:rsid w:val="003469B9"/>
    <w:rsid w:val="0034761A"/>
    <w:rsid w:val="00347A89"/>
    <w:rsid w:val="00350155"/>
    <w:rsid w:val="00350AC4"/>
    <w:rsid w:val="00350FCE"/>
    <w:rsid w:val="00351CE4"/>
    <w:rsid w:val="00351E5A"/>
    <w:rsid w:val="00352483"/>
    <w:rsid w:val="00352A00"/>
    <w:rsid w:val="00352E19"/>
    <w:rsid w:val="00353F8A"/>
    <w:rsid w:val="003550BB"/>
    <w:rsid w:val="0035533F"/>
    <w:rsid w:val="00356724"/>
    <w:rsid w:val="00357CB3"/>
    <w:rsid w:val="003612D7"/>
    <w:rsid w:val="0036136A"/>
    <w:rsid w:val="00361B80"/>
    <w:rsid w:val="00362F79"/>
    <w:rsid w:val="003640CE"/>
    <w:rsid w:val="00364EFA"/>
    <w:rsid w:val="003659C5"/>
    <w:rsid w:val="00365D15"/>
    <w:rsid w:val="00366BD2"/>
    <w:rsid w:val="00366DC8"/>
    <w:rsid w:val="00367C71"/>
    <w:rsid w:val="00370843"/>
    <w:rsid w:val="00371A9E"/>
    <w:rsid w:val="003732ED"/>
    <w:rsid w:val="00373FDD"/>
    <w:rsid w:val="0037466C"/>
    <w:rsid w:val="00374BA5"/>
    <w:rsid w:val="00374CED"/>
    <w:rsid w:val="003752A2"/>
    <w:rsid w:val="00375B06"/>
    <w:rsid w:val="00376532"/>
    <w:rsid w:val="00376933"/>
    <w:rsid w:val="00376A81"/>
    <w:rsid w:val="003770EE"/>
    <w:rsid w:val="00377380"/>
    <w:rsid w:val="00377DED"/>
    <w:rsid w:val="00377FCC"/>
    <w:rsid w:val="003804E9"/>
    <w:rsid w:val="00380896"/>
    <w:rsid w:val="00380F85"/>
    <w:rsid w:val="003811B5"/>
    <w:rsid w:val="003818FB"/>
    <w:rsid w:val="003819CB"/>
    <w:rsid w:val="00382B99"/>
    <w:rsid w:val="00382C0E"/>
    <w:rsid w:val="00384F41"/>
    <w:rsid w:val="0038658E"/>
    <w:rsid w:val="00387045"/>
    <w:rsid w:val="00387D47"/>
    <w:rsid w:val="003901EF"/>
    <w:rsid w:val="0039060B"/>
    <w:rsid w:val="00390F1C"/>
    <w:rsid w:val="003921D2"/>
    <w:rsid w:val="003923EB"/>
    <w:rsid w:val="003929DF"/>
    <w:rsid w:val="00392FBF"/>
    <w:rsid w:val="003931A7"/>
    <w:rsid w:val="00393521"/>
    <w:rsid w:val="003938EA"/>
    <w:rsid w:val="00393AEF"/>
    <w:rsid w:val="00393B00"/>
    <w:rsid w:val="00393CCC"/>
    <w:rsid w:val="003951A2"/>
    <w:rsid w:val="00396E76"/>
    <w:rsid w:val="00397317"/>
    <w:rsid w:val="003A0537"/>
    <w:rsid w:val="003A0632"/>
    <w:rsid w:val="003A0835"/>
    <w:rsid w:val="003A0F28"/>
    <w:rsid w:val="003A1674"/>
    <w:rsid w:val="003A19E2"/>
    <w:rsid w:val="003A1E7E"/>
    <w:rsid w:val="003A2A1F"/>
    <w:rsid w:val="003A3680"/>
    <w:rsid w:val="003A3A38"/>
    <w:rsid w:val="003A3C55"/>
    <w:rsid w:val="003A401B"/>
    <w:rsid w:val="003A4060"/>
    <w:rsid w:val="003A4543"/>
    <w:rsid w:val="003A47E2"/>
    <w:rsid w:val="003A4C05"/>
    <w:rsid w:val="003A5488"/>
    <w:rsid w:val="003A5F02"/>
    <w:rsid w:val="003A741E"/>
    <w:rsid w:val="003A77C8"/>
    <w:rsid w:val="003A78AE"/>
    <w:rsid w:val="003A79BD"/>
    <w:rsid w:val="003B02EE"/>
    <w:rsid w:val="003B03E5"/>
    <w:rsid w:val="003B0E05"/>
    <w:rsid w:val="003B1161"/>
    <w:rsid w:val="003B19B6"/>
    <w:rsid w:val="003B1E68"/>
    <w:rsid w:val="003B2271"/>
    <w:rsid w:val="003B23A9"/>
    <w:rsid w:val="003B3D64"/>
    <w:rsid w:val="003B43A1"/>
    <w:rsid w:val="003B48FF"/>
    <w:rsid w:val="003B490E"/>
    <w:rsid w:val="003B4AA6"/>
    <w:rsid w:val="003B5817"/>
    <w:rsid w:val="003B67D1"/>
    <w:rsid w:val="003B706C"/>
    <w:rsid w:val="003C0015"/>
    <w:rsid w:val="003C0923"/>
    <w:rsid w:val="003C158A"/>
    <w:rsid w:val="003C1F95"/>
    <w:rsid w:val="003C22CA"/>
    <w:rsid w:val="003C2DB9"/>
    <w:rsid w:val="003C494A"/>
    <w:rsid w:val="003C4A1B"/>
    <w:rsid w:val="003C68DE"/>
    <w:rsid w:val="003C6A08"/>
    <w:rsid w:val="003C71F0"/>
    <w:rsid w:val="003C79D1"/>
    <w:rsid w:val="003C7CAD"/>
    <w:rsid w:val="003D07DF"/>
    <w:rsid w:val="003D0DAA"/>
    <w:rsid w:val="003D0EA5"/>
    <w:rsid w:val="003D0F69"/>
    <w:rsid w:val="003D33B2"/>
    <w:rsid w:val="003D3594"/>
    <w:rsid w:val="003D38AD"/>
    <w:rsid w:val="003D3B8D"/>
    <w:rsid w:val="003D3E5C"/>
    <w:rsid w:val="003D4007"/>
    <w:rsid w:val="003D5229"/>
    <w:rsid w:val="003D5A91"/>
    <w:rsid w:val="003D712D"/>
    <w:rsid w:val="003E007C"/>
    <w:rsid w:val="003E0165"/>
    <w:rsid w:val="003E0B8A"/>
    <w:rsid w:val="003E0CB9"/>
    <w:rsid w:val="003E1030"/>
    <w:rsid w:val="003E2594"/>
    <w:rsid w:val="003E36BE"/>
    <w:rsid w:val="003E3898"/>
    <w:rsid w:val="003E470C"/>
    <w:rsid w:val="003E4D9D"/>
    <w:rsid w:val="003E4E12"/>
    <w:rsid w:val="003E56E8"/>
    <w:rsid w:val="003E6300"/>
    <w:rsid w:val="003E67A8"/>
    <w:rsid w:val="003E6C55"/>
    <w:rsid w:val="003E736B"/>
    <w:rsid w:val="003F05B4"/>
    <w:rsid w:val="003F0BD4"/>
    <w:rsid w:val="003F1063"/>
    <w:rsid w:val="003F1469"/>
    <w:rsid w:val="003F1569"/>
    <w:rsid w:val="003F1A2A"/>
    <w:rsid w:val="003F2813"/>
    <w:rsid w:val="003F2B94"/>
    <w:rsid w:val="003F3038"/>
    <w:rsid w:val="003F3CD6"/>
    <w:rsid w:val="003F462A"/>
    <w:rsid w:val="003F494A"/>
    <w:rsid w:val="003F5852"/>
    <w:rsid w:val="003F5EFC"/>
    <w:rsid w:val="003F6440"/>
    <w:rsid w:val="003F6DCA"/>
    <w:rsid w:val="003F70E5"/>
    <w:rsid w:val="003F76B8"/>
    <w:rsid w:val="00401E47"/>
    <w:rsid w:val="00401EF4"/>
    <w:rsid w:val="0040270A"/>
    <w:rsid w:val="00402C2D"/>
    <w:rsid w:val="004040C8"/>
    <w:rsid w:val="0040518B"/>
    <w:rsid w:val="00405385"/>
    <w:rsid w:val="00406040"/>
    <w:rsid w:val="0040651C"/>
    <w:rsid w:val="00406DEF"/>
    <w:rsid w:val="00411CCD"/>
    <w:rsid w:val="00411CF1"/>
    <w:rsid w:val="00412797"/>
    <w:rsid w:val="00412B58"/>
    <w:rsid w:val="00413C92"/>
    <w:rsid w:val="00414838"/>
    <w:rsid w:val="004157ED"/>
    <w:rsid w:val="00415C56"/>
    <w:rsid w:val="0041673A"/>
    <w:rsid w:val="00416816"/>
    <w:rsid w:val="0042123F"/>
    <w:rsid w:val="004212C3"/>
    <w:rsid w:val="00421460"/>
    <w:rsid w:val="004216DC"/>
    <w:rsid w:val="0042252F"/>
    <w:rsid w:val="00422602"/>
    <w:rsid w:val="00422C6F"/>
    <w:rsid w:val="00423017"/>
    <w:rsid w:val="0042398D"/>
    <w:rsid w:val="00423994"/>
    <w:rsid w:val="004247C0"/>
    <w:rsid w:val="00424D4B"/>
    <w:rsid w:val="00424F67"/>
    <w:rsid w:val="004251FE"/>
    <w:rsid w:val="004254AC"/>
    <w:rsid w:val="00425568"/>
    <w:rsid w:val="00425D06"/>
    <w:rsid w:val="004260BA"/>
    <w:rsid w:val="00426304"/>
    <w:rsid w:val="004267A2"/>
    <w:rsid w:val="004267B7"/>
    <w:rsid w:val="00426D48"/>
    <w:rsid w:val="00426ED8"/>
    <w:rsid w:val="00426FBA"/>
    <w:rsid w:val="00427E5A"/>
    <w:rsid w:val="00431713"/>
    <w:rsid w:val="00431D62"/>
    <w:rsid w:val="00431E04"/>
    <w:rsid w:val="00432994"/>
    <w:rsid w:val="00432D1D"/>
    <w:rsid w:val="00436489"/>
    <w:rsid w:val="00436C38"/>
    <w:rsid w:val="004374C6"/>
    <w:rsid w:val="004376EB"/>
    <w:rsid w:val="00437B41"/>
    <w:rsid w:val="00440534"/>
    <w:rsid w:val="00440596"/>
    <w:rsid w:val="004427D7"/>
    <w:rsid w:val="00442DD4"/>
    <w:rsid w:val="00442E97"/>
    <w:rsid w:val="004442DE"/>
    <w:rsid w:val="00444427"/>
    <w:rsid w:val="00445C78"/>
    <w:rsid w:val="0044742E"/>
    <w:rsid w:val="0045005E"/>
    <w:rsid w:val="00450F99"/>
    <w:rsid w:val="0045286F"/>
    <w:rsid w:val="00452BDD"/>
    <w:rsid w:val="00452D35"/>
    <w:rsid w:val="00453287"/>
    <w:rsid w:val="004532B3"/>
    <w:rsid w:val="00453A31"/>
    <w:rsid w:val="00454C44"/>
    <w:rsid w:val="00454DC0"/>
    <w:rsid w:val="00455098"/>
    <w:rsid w:val="0045532E"/>
    <w:rsid w:val="00455EE4"/>
    <w:rsid w:val="00456414"/>
    <w:rsid w:val="00460216"/>
    <w:rsid w:val="00460360"/>
    <w:rsid w:val="0046045A"/>
    <w:rsid w:val="00460626"/>
    <w:rsid w:val="00460D1F"/>
    <w:rsid w:val="00462579"/>
    <w:rsid w:val="00462997"/>
    <w:rsid w:val="00463B49"/>
    <w:rsid w:val="00463C26"/>
    <w:rsid w:val="00464397"/>
    <w:rsid w:val="004644AB"/>
    <w:rsid w:val="004653E6"/>
    <w:rsid w:val="00466380"/>
    <w:rsid w:val="00467363"/>
    <w:rsid w:val="00467AC5"/>
    <w:rsid w:val="00467BAA"/>
    <w:rsid w:val="00467D56"/>
    <w:rsid w:val="004703A5"/>
    <w:rsid w:val="004719DE"/>
    <w:rsid w:val="0047224C"/>
    <w:rsid w:val="00473CED"/>
    <w:rsid w:val="00474179"/>
    <w:rsid w:val="004747A4"/>
    <w:rsid w:val="00475212"/>
    <w:rsid w:val="00476B4A"/>
    <w:rsid w:val="00476F04"/>
    <w:rsid w:val="004773C0"/>
    <w:rsid w:val="0047765B"/>
    <w:rsid w:val="004777B1"/>
    <w:rsid w:val="00480FC5"/>
    <w:rsid w:val="0048179B"/>
    <w:rsid w:val="00481D26"/>
    <w:rsid w:val="0048200A"/>
    <w:rsid w:val="0048250E"/>
    <w:rsid w:val="00483309"/>
    <w:rsid w:val="00483ACE"/>
    <w:rsid w:val="00483F37"/>
    <w:rsid w:val="00484220"/>
    <w:rsid w:val="00484403"/>
    <w:rsid w:val="0048490A"/>
    <w:rsid w:val="00484AAB"/>
    <w:rsid w:val="00484C07"/>
    <w:rsid w:val="00484E81"/>
    <w:rsid w:val="00485122"/>
    <w:rsid w:val="00485244"/>
    <w:rsid w:val="00485640"/>
    <w:rsid w:val="00485849"/>
    <w:rsid w:val="00485A12"/>
    <w:rsid w:val="00485D25"/>
    <w:rsid w:val="00486019"/>
    <w:rsid w:val="00486665"/>
    <w:rsid w:val="0048737C"/>
    <w:rsid w:val="00487DF0"/>
    <w:rsid w:val="00490130"/>
    <w:rsid w:val="00490799"/>
    <w:rsid w:val="004910BD"/>
    <w:rsid w:val="0049197E"/>
    <w:rsid w:val="00491AAE"/>
    <w:rsid w:val="00491AAF"/>
    <w:rsid w:val="00491C05"/>
    <w:rsid w:val="004921A5"/>
    <w:rsid w:val="0049284D"/>
    <w:rsid w:val="00492F42"/>
    <w:rsid w:val="00493E73"/>
    <w:rsid w:val="00494010"/>
    <w:rsid w:val="0049519E"/>
    <w:rsid w:val="004955D5"/>
    <w:rsid w:val="00495BF7"/>
    <w:rsid w:val="00495DC4"/>
    <w:rsid w:val="00495E84"/>
    <w:rsid w:val="0049604B"/>
    <w:rsid w:val="004962BB"/>
    <w:rsid w:val="00496305"/>
    <w:rsid w:val="004968C8"/>
    <w:rsid w:val="00496ECD"/>
    <w:rsid w:val="00496EFF"/>
    <w:rsid w:val="00496F7A"/>
    <w:rsid w:val="00497492"/>
    <w:rsid w:val="004A04F1"/>
    <w:rsid w:val="004A16B4"/>
    <w:rsid w:val="004A18AA"/>
    <w:rsid w:val="004A18D0"/>
    <w:rsid w:val="004A1A8D"/>
    <w:rsid w:val="004A1D4D"/>
    <w:rsid w:val="004A3A2E"/>
    <w:rsid w:val="004A3F3E"/>
    <w:rsid w:val="004A4684"/>
    <w:rsid w:val="004A5653"/>
    <w:rsid w:val="004A576D"/>
    <w:rsid w:val="004A58C9"/>
    <w:rsid w:val="004A5AFA"/>
    <w:rsid w:val="004A77CF"/>
    <w:rsid w:val="004A7876"/>
    <w:rsid w:val="004A7ECA"/>
    <w:rsid w:val="004B00F0"/>
    <w:rsid w:val="004B0454"/>
    <w:rsid w:val="004B0905"/>
    <w:rsid w:val="004B1B6A"/>
    <w:rsid w:val="004B2CC1"/>
    <w:rsid w:val="004B2E5C"/>
    <w:rsid w:val="004B3874"/>
    <w:rsid w:val="004B3D52"/>
    <w:rsid w:val="004B413D"/>
    <w:rsid w:val="004B4354"/>
    <w:rsid w:val="004B5024"/>
    <w:rsid w:val="004B6DDC"/>
    <w:rsid w:val="004B72D9"/>
    <w:rsid w:val="004B74E1"/>
    <w:rsid w:val="004C1CFB"/>
    <w:rsid w:val="004C2566"/>
    <w:rsid w:val="004C2D1B"/>
    <w:rsid w:val="004C4708"/>
    <w:rsid w:val="004C504E"/>
    <w:rsid w:val="004C6F59"/>
    <w:rsid w:val="004C7966"/>
    <w:rsid w:val="004C7F08"/>
    <w:rsid w:val="004D0051"/>
    <w:rsid w:val="004D0274"/>
    <w:rsid w:val="004D0546"/>
    <w:rsid w:val="004D0637"/>
    <w:rsid w:val="004D0857"/>
    <w:rsid w:val="004D20EF"/>
    <w:rsid w:val="004D214F"/>
    <w:rsid w:val="004D24FA"/>
    <w:rsid w:val="004D5F8D"/>
    <w:rsid w:val="004D717D"/>
    <w:rsid w:val="004D74C1"/>
    <w:rsid w:val="004D795B"/>
    <w:rsid w:val="004E0C4E"/>
    <w:rsid w:val="004E110A"/>
    <w:rsid w:val="004E14EC"/>
    <w:rsid w:val="004E1CCC"/>
    <w:rsid w:val="004E1DA9"/>
    <w:rsid w:val="004E1F8F"/>
    <w:rsid w:val="004E2B57"/>
    <w:rsid w:val="004E2DC3"/>
    <w:rsid w:val="004E346F"/>
    <w:rsid w:val="004E4726"/>
    <w:rsid w:val="004E4AB3"/>
    <w:rsid w:val="004E4CB9"/>
    <w:rsid w:val="004E4D5E"/>
    <w:rsid w:val="004E59CA"/>
    <w:rsid w:val="004E5B6E"/>
    <w:rsid w:val="004E61B6"/>
    <w:rsid w:val="004E62DC"/>
    <w:rsid w:val="004F0206"/>
    <w:rsid w:val="004F09BE"/>
    <w:rsid w:val="004F09CE"/>
    <w:rsid w:val="004F1A6F"/>
    <w:rsid w:val="004F20EB"/>
    <w:rsid w:val="004F2691"/>
    <w:rsid w:val="004F2E45"/>
    <w:rsid w:val="004F4DE7"/>
    <w:rsid w:val="004F54AD"/>
    <w:rsid w:val="004F5F82"/>
    <w:rsid w:val="004F6008"/>
    <w:rsid w:val="004F62DB"/>
    <w:rsid w:val="004F6795"/>
    <w:rsid w:val="004F7F49"/>
    <w:rsid w:val="0050029B"/>
    <w:rsid w:val="0050049C"/>
    <w:rsid w:val="005005A5"/>
    <w:rsid w:val="00500895"/>
    <w:rsid w:val="005036B4"/>
    <w:rsid w:val="00503837"/>
    <w:rsid w:val="00504228"/>
    <w:rsid w:val="0050438D"/>
    <w:rsid w:val="00504896"/>
    <w:rsid w:val="005052D2"/>
    <w:rsid w:val="005053AE"/>
    <w:rsid w:val="00505411"/>
    <w:rsid w:val="005059A1"/>
    <w:rsid w:val="00506AF5"/>
    <w:rsid w:val="005110BA"/>
    <w:rsid w:val="00511B98"/>
    <w:rsid w:val="00514151"/>
    <w:rsid w:val="00514789"/>
    <w:rsid w:val="00515B69"/>
    <w:rsid w:val="00515E47"/>
    <w:rsid w:val="0051604E"/>
    <w:rsid w:val="005161C9"/>
    <w:rsid w:val="005164BC"/>
    <w:rsid w:val="0051731E"/>
    <w:rsid w:val="00520C6F"/>
    <w:rsid w:val="005227C6"/>
    <w:rsid w:val="005246DF"/>
    <w:rsid w:val="00524D22"/>
    <w:rsid w:val="005250EF"/>
    <w:rsid w:val="005253B3"/>
    <w:rsid w:val="005258F7"/>
    <w:rsid w:val="00526702"/>
    <w:rsid w:val="0052696D"/>
    <w:rsid w:val="00526DFD"/>
    <w:rsid w:val="00526F37"/>
    <w:rsid w:val="00531D53"/>
    <w:rsid w:val="005330E7"/>
    <w:rsid w:val="005331B7"/>
    <w:rsid w:val="0053414B"/>
    <w:rsid w:val="00534182"/>
    <w:rsid w:val="00534860"/>
    <w:rsid w:val="0053488E"/>
    <w:rsid w:val="005352C6"/>
    <w:rsid w:val="005359E8"/>
    <w:rsid w:val="00537156"/>
    <w:rsid w:val="00537FB4"/>
    <w:rsid w:val="0054081B"/>
    <w:rsid w:val="0054100A"/>
    <w:rsid w:val="00541863"/>
    <w:rsid w:val="00542508"/>
    <w:rsid w:val="005428C5"/>
    <w:rsid w:val="00542C44"/>
    <w:rsid w:val="0054309B"/>
    <w:rsid w:val="00543985"/>
    <w:rsid w:val="00543AFD"/>
    <w:rsid w:val="005444E5"/>
    <w:rsid w:val="00544D70"/>
    <w:rsid w:val="0054581F"/>
    <w:rsid w:val="00545B63"/>
    <w:rsid w:val="00546AEB"/>
    <w:rsid w:val="00546F54"/>
    <w:rsid w:val="00546FB4"/>
    <w:rsid w:val="005472DD"/>
    <w:rsid w:val="00550536"/>
    <w:rsid w:val="005509D4"/>
    <w:rsid w:val="0055135A"/>
    <w:rsid w:val="00551BC8"/>
    <w:rsid w:val="00551C22"/>
    <w:rsid w:val="0055336B"/>
    <w:rsid w:val="00553E1C"/>
    <w:rsid w:val="00553FB5"/>
    <w:rsid w:val="00554013"/>
    <w:rsid w:val="00554489"/>
    <w:rsid w:val="0055513F"/>
    <w:rsid w:val="0055674A"/>
    <w:rsid w:val="005572ED"/>
    <w:rsid w:val="005574C7"/>
    <w:rsid w:val="00560075"/>
    <w:rsid w:val="00561096"/>
    <w:rsid w:val="00561464"/>
    <w:rsid w:val="00561D38"/>
    <w:rsid w:val="00561EB0"/>
    <w:rsid w:val="005622A0"/>
    <w:rsid w:val="00562329"/>
    <w:rsid w:val="00562493"/>
    <w:rsid w:val="00564474"/>
    <w:rsid w:val="00565555"/>
    <w:rsid w:val="00567624"/>
    <w:rsid w:val="005676A1"/>
    <w:rsid w:val="00567A35"/>
    <w:rsid w:val="00570060"/>
    <w:rsid w:val="00571011"/>
    <w:rsid w:val="005711B8"/>
    <w:rsid w:val="00571497"/>
    <w:rsid w:val="005718B8"/>
    <w:rsid w:val="00571943"/>
    <w:rsid w:val="00571F98"/>
    <w:rsid w:val="00572033"/>
    <w:rsid w:val="0057267E"/>
    <w:rsid w:val="005726C4"/>
    <w:rsid w:val="00572FBC"/>
    <w:rsid w:val="0057302B"/>
    <w:rsid w:val="005738E7"/>
    <w:rsid w:val="00573DE2"/>
    <w:rsid w:val="00574202"/>
    <w:rsid w:val="00574D69"/>
    <w:rsid w:val="00574EC0"/>
    <w:rsid w:val="005750D2"/>
    <w:rsid w:val="00575336"/>
    <w:rsid w:val="00575EDD"/>
    <w:rsid w:val="00576703"/>
    <w:rsid w:val="005806A0"/>
    <w:rsid w:val="00580716"/>
    <w:rsid w:val="00580733"/>
    <w:rsid w:val="00580915"/>
    <w:rsid w:val="00580FDE"/>
    <w:rsid w:val="00581045"/>
    <w:rsid w:val="00581A92"/>
    <w:rsid w:val="00581BCA"/>
    <w:rsid w:val="00581CAE"/>
    <w:rsid w:val="00581FD8"/>
    <w:rsid w:val="00582A77"/>
    <w:rsid w:val="00583716"/>
    <w:rsid w:val="00583DD9"/>
    <w:rsid w:val="005842CC"/>
    <w:rsid w:val="005844E4"/>
    <w:rsid w:val="00584522"/>
    <w:rsid w:val="00584606"/>
    <w:rsid w:val="00584DBA"/>
    <w:rsid w:val="0058551E"/>
    <w:rsid w:val="00585EF5"/>
    <w:rsid w:val="005866C4"/>
    <w:rsid w:val="00586E4A"/>
    <w:rsid w:val="005876AB"/>
    <w:rsid w:val="00587F55"/>
    <w:rsid w:val="005903B0"/>
    <w:rsid w:val="00590815"/>
    <w:rsid w:val="005908E9"/>
    <w:rsid w:val="00590C3B"/>
    <w:rsid w:val="0059222F"/>
    <w:rsid w:val="005923E4"/>
    <w:rsid w:val="00592925"/>
    <w:rsid w:val="00592E7B"/>
    <w:rsid w:val="005935D8"/>
    <w:rsid w:val="0059369F"/>
    <w:rsid w:val="00594DF0"/>
    <w:rsid w:val="005952DD"/>
    <w:rsid w:val="005959B5"/>
    <w:rsid w:val="0059657C"/>
    <w:rsid w:val="00596DEB"/>
    <w:rsid w:val="00597491"/>
    <w:rsid w:val="005A0346"/>
    <w:rsid w:val="005A0A3B"/>
    <w:rsid w:val="005A0CEF"/>
    <w:rsid w:val="005A1463"/>
    <w:rsid w:val="005A179B"/>
    <w:rsid w:val="005A1BC9"/>
    <w:rsid w:val="005A1DD4"/>
    <w:rsid w:val="005A24FA"/>
    <w:rsid w:val="005A2DBD"/>
    <w:rsid w:val="005A2E2F"/>
    <w:rsid w:val="005A2F9D"/>
    <w:rsid w:val="005A32BC"/>
    <w:rsid w:val="005A4F49"/>
    <w:rsid w:val="005A50A2"/>
    <w:rsid w:val="005A53A7"/>
    <w:rsid w:val="005A5C2C"/>
    <w:rsid w:val="005A5D9B"/>
    <w:rsid w:val="005A637D"/>
    <w:rsid w:val="005B05DA"/>
    <w:rsid w:val="005B0DDD"/>
    <w:rsid w:val="005B200D"/>
    <w:rsid w:val="005B2CDE"/>
    <w:rsid w:val="005B301B"/>
    <w:rsid w:val="005B336D"/>
    <w:rsid w:val="005B366A"/>
    <w:rsid w:val="005B39FE"/>
    <w:rsid w:val="005B3D45"/>
    <w:rsid w:val="005B4102"/>
    <w:rsid w:val="005B46A3"/>
    <w:rsid w:val="005B4C12"/>
    <w:rsid w:val="005B6055"/>
    <w:rsid w:val="005B6644"/>
    <w:rsid w:val="005B67E3"/>
    <w:rsid w:val="005B6908"/>
    <w:rsid w:val="005B706E"/>
    <w:rsid w:val="005C0201"/>
    <w:rsid w:val="005C0609"/>
    <w:rsid w:val="005C0D6F"/>
    <w:rsid w:val="005C17E5"/>
    <w:rsid w:val="005C1A00"/>
    <w:rsid w:val="005C1F3A"/>
    <w:rsid w:val="005C24A0"/>
    <w:rsid w:val="005C26AB"/>
    <w:rsid w:val="005C2EF8"/>
    <w:rsid w:val="005C30BD"/>
    <w:rsid w:val="005C333F"/>
    <w:rsid w:val="005C453B"/>
    <w:rsid w:val="005C495E"/>
    <w:rsid w:val="005C5A52"/>
    <w:rsid w:val="005C5C08"/>
    <w:rsid w:val="005C5D11"/>
    <w:rsid w:val="005C6019"/>
    <w:rsid w:val="005C61F2"/>
    <w:rsid w:val="005C651D"/>
    <w:rsid w:val="005C7396"/>
    <w:rsid w:val="005D0183"/>
    <w:rsid w:val="005D1010"/>
    <w:rsid w:val="005D2741"/>
    <w:rsid w:val="005D2FBF"/>
    <w:rsid w:val="005D34BB"/>
    <w:rsid w:val="005D39DB"/>
    <w:rsid w:val="005D3ADE"/>
    <w:rsid w:val="005D3EB3"/>
    <w:rsid w:val="005D3FAF"/>
    <w:rsid w:val="005D4155"/>
    <w:rsid w:val="005D4ED5"/>
    <w:rsid w:val="005D4F61"/>
    <w:rsid w:val="005D564F"/>
    <w:rsid w:val="005D5654"/>
    <w:rsid w:val="005D65A5"/>
    <w:rsid w:val="005D677C"/>
    <w:rsid w:val="005D67C7"/>
    <w:rsid w:val="005D6EF9"/>
    <w:rsid w:val="005E0A94"/>
    <w:rsid w:val="005E195D"/>
    <w:rsid w:val="005E1CBD"/>
    <w:rsid w:val="005E29A8"/>
    <w:rsid w:val="005E2C9B"/>
    <w:rsid w:val="005E2CAF"/>
    <w:rsid w:val="005E3BA7"/>
    <w:rsid w:val="005E475F"/>
    <w:rsid w:val="005E4E37"/>
    <w:rsid w:val="005E590E"/>
    <w:rsid w:val="005E59F6"/>
    <w:rsid w:val="005E7309"/>
    <w:rsid w:val="005E75FD"/>
    <w:rsid w:val="005F0691"/>
    <w:rsid w:val="005F0877"/>
    <w:rsid w:val="005F2439"/>
    <w:rsid w:val="005F47DC"/>
    <w:rsid w:val="005F4B01"/>
    <w:rsid w:val="005F4D30"/>
    <w:rsid w:val="005F5C9B"/>
    <w:rsid w:val="005F67A7"/>
    <w:rsid w:val="005F6AC8"/>
    <w:rsid w:val="005F7555"/>
    <w:rsid w:val="005F77DE"/>
    <w:rsid w:val="005F7BAE"/>
    <w:rsid w:val="005F7D0A"/>
    <w:rsid w:val="0060085D"/>
    <w:rsid w:val="006014F0"/>
    <w:rsid w:val="00601BF6"/>
    <w:rsid w:val="00601C2C"/>
    <w:rsid w:val="00601C6A"/>
    <w:rsid w:val="00601EFE"/>
    <w:rsid w:val="006021F1"/>
    <w:rsid w:val="0060253E"/>
    <w:rsid w:val="00602BC4"/>
    <w:rsid w:val="00603140"/>
    <w:rsid w:val="006047D5"/>
    <w:rsid w:val="00604AB4"/>
    <w:rsid w:val="006054E5"/>
    <w:rsid w:val="006055BD"/>
    <w:rsid w:val="00605863"/>
    <w:rsid w:val="00605BA5"/>
    <w:rsid w:val="0060678B"/>
    <w:rsid w:val="006067B6"/>
    <w:rsid w:val="0060722E"/>
    <w:rsid w:val="0060749A"/>
    <w:rsid w:val="00607B8E"/>
    <w:rsid w:val="0061097A"/>
    <w:rsid w:val="00611865"/>
    <w:rsid w:val="00611C0C"/>
    <w:rsid w:val="0061269E"/>
    <w:rsid w:val="006129BE"/>
    <w:rsid w:val="0061424F"/>
    <w:rsid w:val="00614912"/>
    <w:rsid w:val="00615246"/>
    <w:rsid w:val="00615C21"/>
    <w:rsid w:val="00615C2B"/>
    <w:rsid w:val="00616032"/>
    <w:rsid w:val="00616C3B"/>
    <w:rsid w:val="00617B50"/>
    <w:rsid w:val="00621547"/>
    <w:rsid w:val="00621BB3"/>
    <w:rsid w:val="00621E1B"/>
    <w:rsid w:val="006233AC"/>
    <w:rsid w:val="00623BFD"/>
    <w:rsid w:val="00623FB9"/>
    <w:rsid w:val="00624397"/>
    <w:rsid w:val="0062445D"/>
    <w:rsid w:val="00624CCF"/>
    <w:rsid w:val="00625371"/>
    <w:rsid w:val="00625F34"/>
    <w:rsid w:val="006261FB"/>
    <w:rsid w:val="0062628D"/>
    <w:rsid w:val="006264AA"/>
    <w:rsid w:val="006266C6"/>
    <w:rsid w:val="00626C8D"/>
    <w:rsid w:val="00626EE6"/>
    <w:rsid w:val="00631ACF"/>
    <w:rsid w:val="00631F3D"/>
    <w:rsid w:val="006326A6"/>
    <w:rsid w:val="00632CFE"/>
    <w:rsid w:val="00632D79"/>
    <w:rsid w:val="006332AB"/>
    <w:rsid w:val="006350DB"/>
    <w:rsid w:val="006353E7"/>
    <w:rsid w:val="00635B51"/>
    <w:rsid w:val="00637504"/>
    <w:rsid w:val="00637DF8"/>
    <w:rsid w:val="00640FC6"/>
    <w:rsid w:val="0064119E"/>
    <w:rsid w:val="006415B3"/>
    <w:rsid w:val="0064207A"/>
    <w:rsid w:val="006422B9"/>
    <w:rsid w:val="00642746"/>
    <w:rsid w:val="00643B99"/>
    <w:rsid w:val="006443CA"/>
    <w:rsid w:val="00644C41"/>
    <w:rsid w:val="00644C4F"/>
    <w:rsid w:val="00644C94"/>
    <w:rsid w:val="0064553D"/>
    <w:rsid w:val="00645A1B"/>
    <w:rsid w:val="00645C1E"/>
    <w:rsid w:val="0064675B"/>
    <w:rsid w:val="00646BE6"/>
    <w:rsid w:val="00647750"/>
    <w:rsid w:val="00651052"/>
    <w:rsid w:val="00652C05"/>
    <w:rsid w:val="00653263"/>
    <w:rsid w:val="00653B28"/>
    <w:rsid w:val="00653F05"/>
    <w:rsid w:val="006540BA"/>
    <w:rsid w:val="00654932"/>
    <w:rsid w:val="00655FEB"/>
    <w:rsid w:val="00656AE9"/>
    <w:rsid w:val="00656B4C"/>
    <w:rsid w:val="0066120E"/>
    <w:rsid w:val="0066125C"/>
    <w:rsid w:val="00662A96"/>
    <w:rsid w:val="00663E86"/>
    <w:rsid w:val="00664540"/>
    <w:rsid w:val="00664AC0"/>
    <w:rsid w:val="0066552B"/>
    <w:rsid w:val="00665BED"/>
    <w:rsid w:val="006666DF"/>
    <w:rsid w:val="00666F21"/>
    <w:rsid w:val="006727FE"/>
    <w:rsid w:val="00673065"/>
    <w:rsid w:val="00673399"/>
    <w:rsid w:val="00673806"/>
    <w:rsid w:val="00674108"/>
    <w:rsid w:val="0067417B"/>
    <w:rsid w:val="0067578B"/>
    <w:rsid w:val="00676259"/>
    <w:rsid w:val="00676B97"/>
    <w:rsid w:val="00676BDE"/>
    <w:rsid w:val="006770FC"/>
    <w:rsid w:val="006806A2"/>
    <w:rsid w:val="00680CD0"/>
    <w:rsid w:val="00681262"/>
    <w:rsid w:val="00681AAB"/>
    <w:rsid w:val="00681C91"/>
    <w:rsid w:val="00681E13"/>
    <w:rsid w:val="00684307"/>
    <w:rsid w:val="00684CAD"/>
    <w:rsid w:val="00684E90"/>
    <w:rsid w:val="00685110"/>
    <w:rsid w:val="00685326"/>
    <w:rsid w:val="00686087"/>
    <w:rsid w:val="0068612C"/>
    <w:rsid w:val="006864A7"/>
    <w:rsid w:val="00687AD7"/>
    <w:rsid w:val="0069023D"/>
    <w:rsid w:val="006911F7"/>
    <w:rsid w:val="00691A17"/>
    <w:rsid w:val="0069301C"/>
    <w:rsid w:val="0069370B"/>
    <w:rsid w:val="00693A68"/>
    <w:rsid w:val="00694210"/>
    <w:rsid w:val="006947A8"/>
    <w:rsid w:val="006953BA"/>
    <w:rsid w:val="0069546F"/>
    <w:rsid w:val="00696B65"/>
    <w:rsid w:val="006978A9"/>
    <w:rsid w:val="006979AE"/>
    <w:rsid w:val="006A0045"/>
    <w:rsid w:val="006A048A"/>
    <w:rsid w:val="006A0781"/>
    <w:rsid w:val="006A0ABF"/>
    <w:rsid w:val="006A0D6D"/>
    <w:rsid w:val="006A2DC2"/>
    <w:rsid w:val="006A4D75"/>
    <w:rsid w:val="006A59FE"/>
    <w:rsid w:val="006A5E72"/>
    <w:rsid w:val="006A6F8A"/>
    <w:rsid w:val="006B019A"/>
    <w:rsid w:val="006B1861"/>
    <w:rsid w:val="006B316B"/>
    <w:rsid w:val="006B357B"/>
    <w:rsid w:val="006B37FB"/>
    <w:rsid w:val="006B3C73"/>
    <w:rsid w:val="006B3CD7"/>
    <w:rsid w:val="006B407E"/>
    <w:rsid w:val="006B431E"/>
    <w:rsid w:val="006B5BD2"/>
    <w:rsid w:val="006B632E"/>
    <w:rsid w:val="006B67FC"/>
    <w:rsid w:val="006B6DBA"/>
    <w:rsid w:val="006B7FAD"/>
    <w:rsid w:val="006C006E"/>
    <w:rsid w:val="006C0092"/>
    <w:rsid w:val="006C08F4"/>
    <w:rsid w:val="006C1549"/>
    <w:rsid w:val="006C205B"/>
    <w:rsid w:val="006C214D"/>
    <w:rsid w:val="006C2380"/>
    <w:rsid w:val="006C2797"/>
    <w:rsid w:val="006C2AD3"/>
    <w:rsid w:val="006C3D2F"/>
    <w:rsid w:val="006C4419"/>
    <w:rsid w:val="006C4EFF"/>
    <w:rsid w:val="006C4F21"/>
    <w:rsid w:val="006C5A98"/>
    <w:rsid w:val="006C5C5D"/>
    <w:rsid w:val="006C71E9"/>
    <w:rsid w:val="006C75D3"/>
    <w:rsid w:val="006D03BC"/>
    <w:rsid w:val="006D074A"/>
    <w:rsid w:val="006D105D"/>
    <w:rsid w:val="006D1C74"/>
    <w:rsid w:val="006D36CC"/>
    <w:rsid w:val="006D45AA"/>
    <w:rsid w:val="006D5275"/>
    <w:rsid w:val="006D58AE"/>
    <w:rsid w:val="006D59C3"/>
    <w:rsid w:val="006D5B9A"/>
    <w:rsid w:val="006D6D98"/>
    <w:rsid w:val="006D7213"/>
    <w:rsid w:val="006E02AB"/>
    <w:rsid w:val="006E0822"/>
    <w:rsid w:val="006E0E67"/>
    <w:rsid w:val="006E1DFC"/>
    <w:rsid w:val="006E2343"/>
    <w:rsid w:val="006E2A1B"/>
    <w:rsid w:val="006E2A63"/>
    <w:rsid w:val="006E2AFD"/>
    <w:rsid w:val="006E2DDA"/>
    <w:rsid w:val="006E3117"/>
    <w:rsid w:val="006E37B9"/>
    <w:rsid w:val="006E3D82"/>
    <w:rsid w:val="006E3EAF"/>
    <w:rsid w:val="006E4253"/>
    <w:rsid w:val="006E47A4"/>
    <w:rsid w:val="006E53DB"/>
    <w:rsid w:val="006E5913"/>
    <w:rsid w:val="006E5E4C"/>
    <w:rsid w:val="006E755D"/>
    <w:rsid w:val="006E7FE1"/>
    <w:rsid w:val="006F000F"/>
    <w:rsid w:val="006F0864"/>
    <w:rsid w:val="006F094F"/>
    <w:rsid w:val="006F0A4D"/>
    <w:rsid w:val="006F0B71"/>
    <w:rsid w:val="006F0D61"/>
    <w:rsid w:val="006F0F48"/>
    <w:rsid w:val="006F1388"/>
    <w:rsid w:val="006F13A4"/>
    <w:rsid w:val="006F28B4"/>
    <w:rsid w:val="006F2CA7"/>
    <w:rsid w:val="006F3F6F"/>
    <w:rsid w:val="006F3F80"/>
    <w:rsid w:val="006F41E3"/>
    <w:rsid w:val="006F4B23"/>
    <w:rsid w:val="006F4CF5"/>
    <w:rsid w:val="006F4F83"/>
    <w:rsid w:val="006F520E"/>
    <w:rsid w:val="006F53AB"/>
    <w:rsid w:val="006F581E"/>
    <w:rsid w:val="006F5EE3"/>
    <w:rsid w:val="006F78AF"/>
    <w:rsid w:val="006F7B12"/>
    <w:rsid w:val="00700818"/>
    <w:rsid w:val="007008E6"/>
    <w:rsid w:val="00700CC7"/>
    <w:rsid w:val="00701527"/>
    <w:rsid w:val="00701A2D"/>
    <w:rsid w:val="00702D1B"/>
    <w:rsid w:val="0070379C"/>
    <w:rsid w:val="00703961"/>
    <w:rsid w:val="00703C4A"/>
    <w:rsid w:val="00704501"/>
    <w:rsid w:val="00704D86"/>
    <w:rsid w:val="00704E23"/>
    <w:rsid w:val="007050F1"/>
    <w:rsid w:val="00705812"/>
    <w:rsid w:val="007069B5"/>
    <w:rsid w:val="00706E59"/>
    <w:rsid w:val="0070703C"/>
    <w:rsid w:val="00707A16"/>
    <w:rsid w:val="00710DC1"/>
    <w:rsid w:val="00710F13"/>
    <w:rsid w:val="00710F14"/>
    <w:rsid w:val="00711276"/>
    <w:rsid w:val="00711543"/>
    <w:rsid w:val="00712D42"/>
    <w:rsid w:val="0071357B"/>
    <w:rsid w:val="0071540A"/>
    <w:rsid w:val="0071582D"/>
    <w:rsid w:val="00715D8C"/>
    <w:rsid w:val="00716A8D"/>
    <w:rsid w:val="007170A0"/>
    <w:rsid w:val="00717424"/>
    <w:rsid w:val="00717D6D"/>
    <w:rsid w:val="007206D5"/>
    <w:rsid w:val="007207C9"/>
    <w:rsid w:val="00720A0D"/>
    <w:rsid w:val="00720AE1"/>
    <w:rsid w:val="00720DA4"/>
    <w:rsid w:val="007211C5"/>
    <w:rsid w:val="00721211"/>
    <w:rsid w:val="00721996"/>
    <w:rsid w:val="00721C18"/>
    <w:rsid w:val="00721D19"/>
    <w:rsid w:val="00721FEF"/>
    <w:rsid w:val="00722E2D"/>
    <w:rsid w:val="007237BE"/>
    <w:rsid w:val="00723E39"/>
    <w:rsid w:val="00724009"/>
    <w:rsid w:val="00724363"/>
    <w:rsid w:val="007244F2"/>
    <w:rsid w:val="00725D4D"/>
    <w:rsid w:val="00726053"/>
    <w:rsid w:val="00726154"/>
    <w:rsid w:val="00727553"/>
    <w:rsid w:val="007302B2"/>
    <w:rsid w:val="007308FB"/>
    <w:rsid w:val="00730B7F"/>
    <w:rsid w:val="0073104F"/>
    <w:rsid w:val="00731263"/>
    <w:rsid w:val="007325AC"/>
    <w:rsid w:val="0073383F"/>
    <w:rsid w:val="007339F7"/>
    <w:rsid w:val="00734EC5"/>
    <w:rsid w:val="00735557"/>
    <w:rsid w:val="00735AA8"/>
    <w:rsid w:val="00735D05"/>
    <w:rsid w:val="007363FB"/>
    <w:rsid w:val="007366F5"/>
    <w:rsid w:val="00740202"/>
    <w:rsid w:val="00740B01"/>
    <w:rsid w:val="007411E6"/>
    <w:rsid w:val="00741E6D"/>
    <w:rsid w:val="00742A1B"/>
    <w:rsid w:val="00742A64"/>
    <w:rsid w:val="00743157"/>
    <w:rsid w:val="007433FC"/>
    <w:rsid w:val="00743C49"/>
    <w:rsid w:val="00744828"/>
    <w:rsid w:val="007449E8"/>
    <w:rsid w:val="007450E8"/>
    <w:rsid w:val="007451FB"/>
    <w:rsid w:val="00745358"/>
    <w:rsid w:val="007455B9"/>
    <w:rsid w:val="00746CD8"/>
    <w:rsid w:val="00746DFB"/>
    <w:rsid w:val="00746FDB"/>
    <w:rsid w:val="007500DB"/>
    <w:rsid w:val="00750833"/>
    <w:rsid w:val="0075103D"/>
    <w:rsid w:val="007512BE"/>
    <w:rsid w:val="00751957"/>
    <w:rsid w:val="00751BBF"/>
    <w:rsid w:val="00752C14"/>
    <w:rsid w:val="00753E4D"/>
    <w:rsid w:val="0075414C"/>
    <w:rsid w:val="00754352"/>
    <w:rsid w:val="00754534"/>
    <w:rsid w:val="00754D27"/>
    <w:rsid w:val="00754D6F"/>
    <w:rsid w:val="00754DC1"/>
    <w:rsid w:val="00756254"/>
    <w:rsid w:val="00757C0D"/>
    <w:rsid w:val="00757C56"/>
    <w:rsid w:val="00757F4A"/>
    <w:rsid w:val="007601B4"/>
    <w:rsid w:val="007602FC"/>
    <w:rsid w:val="00762454"/>
    <w:rsid w:val="007625A2"/>
    <w:rsid w:val="00763580"/>
    <w:rsid w:val="00763941"/>
    <w:rsid w:val="00765A65"/>
    <w:rsid w:val="00765CAA"/>
    <w:rsid w:val="00766759"/>
    <w:rsid w:val="007704F4"/>
    <w:rsid w:val="00770C00"/>
    <w:rsid w:val="00770C1D"/>
    <w:rsid w:val="007720A3"/>
    <w:rsid w:val="007721F4"/>
    <w:rsid w:val="00772473"/>
    <w:rsid w:val="00773268"/>
    <w:rsid w:val="00773E89"/>
    <w:rsid w:val="0077448E"/>
    <w:rsid w:val="00774B29"/>
    <w:rsid w:val="00775E48"/>
    <w:rsid w:val="0077614C"/>
    <w:rsid w:val="0077686B"/>
    <w:rsid w:val="00776A7A"/>
    <w:rsid w:val="00776B11"/>
    <w:rsid w:val="007773FE"/>
    <w:rsid w:val="007776BD"/>
    <w:rsid w:val="007778C8"/>
    <w:rsid w:val="00777CA8"/>
    <w:rsid w:val="00777E83"/>
    <w:rsid w:val="00780031"/>
    <w:rsid w:val="00780D71"/>
    <w:rsid w:val="007813C4"/>
    <w:rsid w:val="007818D9"/>
    <w:rsid w:val="00782240"/>
    <w:rsid w:val="00783853"/>
    <w:rsid w:val="00783FB2"/>
    <w:rsid w:val="007842B2"/>
    <w:rsid w:val="0078467D"/>
    <w:rsid w:val="00784B69"/>
    <w:rsid w:val="00784BFF"/>
    <w:rsid w:val="00785393"/>
    <w:rsid w:val="007860CE"/>
    <w:rsid w:val="00786352"/>
    <w:rsid w:val="00786B9A"/>
    <w:rsid w:val="0078713C"/>
    <w:rsid w:val="007900B0"/>
    <w:rsid w:val="00790890"/>
    <w:rsid w:val="0079228A"/>
    <w:rsid w:val="0079380E"/>
    <w:rsid w:val="007941DD"/>
    <w:rsid w:val="00794566"/>
    <w:rsid w:val="007948E6"/>
    <w:rsid w:val="00795290"/>
    <w:rsid w:val="007959B9"/>
    <w:rsid w:val="0079656E"/>
    <w:rsid w:val="007972D5"/>
    <w:rsid w:val="007973F3"/>
    <w:rsid w:val="00797FBE"/>
    <w:rsid w:val="007A0B2F"/>
    <w:rsid w:val="007A21DF"/>
    <w:rsid w:val="007A245C"/>
    <w:rsid w:val="007A306A"/>
    <w:rsid w:val="007A318B"/>
    <w:rsid w:val="007A48F7"/>
    <w:rsid w:val="007A4980"/>
    <w:rsid w:val="007A49B7"/>
    <w:rsid w:val="007A53C1"/>
    <w:rsid w:val="007A5CFA"/>
    <w:rsid w:val="007A6296"/>
    <w:rsid w:val="007A74D9"/>
    <w:rsid w:val="007A7635"/>
    <w:rsid w:val="007A79DE"/>
    <w:rsid w:val="007B0E51"/>
    <w:rsid w:val="007B14DC"/>
    <w:rsid w:val="007B1BA2"/>
    <w:rsid w:val="007B1C44"/>
    <w:rsid w:val="007B2D84"/>
    <w:rsid w:val="007B3975"/>
    <w:rsid w:val="007B3C60"/>
    <w:rsid w:val="007B4272"/>
    <w:rsid w:val="007B43A6"/>
    <w:rsid w:val="007B48F6"/>
    <w:rsid w:val="007B4C6A"/>
    <w:rsid w:val="007B54A1"/>
    <w:rsid w:val="007B5575"/>
    <w:rsid w:val="007B562F"/>
    <w:rsid w:val="007B6C7D"/>
    <w:rsid w:val="007B6C85"/>
    <w:rsid w:val="007B7756"/>
    <w:rsid w:val="007B7F96"/>
    <w:rsid w:val="007C284A"/>
    <w:rsid w:val="007C33E1"/>
    <w:rsid w:val="007C3B6E"/>
    <w:rsid w:val="007C4300"/>
    <w:rsid w:val="007C48CE"/>
    <w:rsid w:val="007C4F5A"/>
    <w:rsid w:val="007C625F"/>
    <w:rsid w:val="007C64B9"/>
    <w:rsid w:val="007C6AA0"/>
    <w:rsid w:val="007C7237"/>
    <w:rsid w:val="007C72A2"/>
    <w:rsid w:val="007C7324"/>
    <w:rsid w:val="007C7B41"/>
    <w:rsid w:val="007D03EC"/>
    <w:rsid w:val="007D2A2C"/>
    <w:rsid w:val="007D2B70"/>
    <w:rsid w:val="007D38F7"/>
    <w:rsid w:val="007D3C57"/>
    <w:rsid w:val="007D3FE0"/>
    <w:rsid w:val="007D4809"/>
    <w:rsid w:val="007D48CD"/>
    <w:rsid w:val="007D4C8F"/>
    <w:rsid w:val="007D4DBB"/>
    <w:rsid w:val="007D500D"/>
    <w:rsid w:val="007D60E8"/>
    <w:rsid w:val="007D61F9"/>
    <w:rsid w:val="007D72D6"/>
    <w:rsid w:val="007E095F"/>
    <w:rsid w:val="007E110A"/>
    <w:rsid w:val="007E2F5C"/>
    <w:rsid w:val="007E32FE"/>
    <w:rsid w:val="007E334F"/>
    <w:rsid w:val="007E3411"/>
    <w:rsid w:val="007E3614"/>
    <w:rsid w:val="007E3B61"/>
    <w:rsid w:val="007E3B9C"/>
    <w:rsid w:val="007E3D9D"/>
    <w:rsid w:val="007E3E28"/>
    <w:rsid w:val="007E40A6"/>
    <w:rsid w:val="007E43DA"/>
    <w:rsid w:val="007E5345"/>
    <w:rsid w:val="007E59DD"/>
    <w:rsid w:val="007E658D"/>
    <w:rsid w:val="007E6A0D"/>
    <w:rsid w:val="007E6E21"/>
    <w:rsid w:val="007E71E2"/>
    <w:rsid w:val="007E7760"/>
    <w:rsid w:val="007E7BA9"/>
    <w:rsid w:val="007F0646"/>
    <w:rsid w:val="007F368C"/>
    <w:rsid w:val="007F4248"/>
    <w:rsid w:val="007F4486"/>
    <w:rsid w:val="007F6B03"/>
    <w:rsid w:val="007F6B0E"/>
    <w:rsid w:val="008002B5"/>
    <w:rsid w:val="00800D14"/>
    <w:rsid w:val="00801061"/>
    <w:rsid w:val="00801245"/>
    <w:rsid w:val="008020F8"/>
    <w:rsid w:val="00802668"/>
    <w:rsid w:val="008027B8"/>
    <w:rsid w:val="00802BBB"/>
    <w:rsid w:val="008031BC"/>
    <w:rsid w:val="0080355B"/>
    <w:rsid w:val="0080357B"/>
    <w:rsid w:val="00804A87"/>
    <w:rsid w:val="00804D9F"/>
    <w:rsid w:val="00804E76"/>
    <w:rsid w:val="00804F99"/>
    <w:rsid w:val="00805586"/>
    <w:rsid w:val="00806567"/>
    <w:rsid w:val="0080678B"/>
    <w:rsid w:val="00807186"/>
    <w:rsid w:val="00807C9E"/>
    <w:rsid w:val="008111AE"/>
    <w:rsid w:val="00811490"/>
    <w:rsid w:val="00812AFE"/>
    <w:rsid w:val="00812DDF"/>
    <w:rsid w:val="00813E05"/>
    <w:rsid w:val="00814172"/>
    <w:rsid w:val="00814463"/>
    <w:rsid w:val="00814CF2"/>
    <w:rsid w:val="00815F5A"/>
    <w:rsid w:val="0081729C"/>
    <w:rsid w:val="0081790D"/>
    <w:rsid w:val="0082011A"/>
    <w:rsid w:val="00820507"/>
    <w:rsid w:val="0082070D"/>
    <w:rsid w:val="008218AF"/>
    <w:rsid w:val="00822562"/>
    <w:rsid w:val="00822AE7"/>
    <w:rsid w:val="00822E83"/>
    <w:rsid w:val="00823078"/>
    <w:rsid w:val="0082310E"/>
    <w:rsid w:val="008233D6"/>
    <w:rsid w:val="008234D2"/>
    <w:rsid w:val="00824487"/>
    <w:rsid w:val="00824AE7"/>
    <w:rsid w:val="00824E5C"/>
    <w:rsid w:val="008266AF"/>
    <w:rsid w:val="00826739"/>
    <w:rsid w:val="00826DE8"/>
    <w:rsid w:val="008277A1"/>
    <w:rsid w:val="0083024E"/>
    <w:rsid w:val="0083126D"/>
    <w:rsid w:val="0083131A"/>
    <w:rsid w:val="008315D7"/>
    <w:rsid w:val="00831A6C"/>
    <w:rsid w:val="00831F48"/>
    <w:rsid w:val="00832636"/>
    <w:rsid w:val="00832772"/>
    <w:rsid w:val="0083344C"/>
    <w:rsid w:val="00833738"/>
    <w:rsid w:val="00833EF3"/>
    <w:rsid w:val="0083427D"/>
    <w:rsid w:val="0083436F"/>
    <w:rsid w:val="00834B2D"/>
    <w:rsid w:val="00834F5B"/>
    <w:rsid w:val="00836DAD"/>
    <w:rsid w:val="00837867"/>
    <w:rsid w:val="00840014"/>
    <w:rsid w:val="00840AD9"/>
    <w:rsid w:val="00841225"/>
    <w:rsid w:val="00841342"/>
    <w:rsid w:val="008418A4"/>
    <w:rsid w:val="00842506"/>
    <w:rsid w:val="00842974"/>
    <w:rsid w:val="00842DC8"/>
    <w:rsid w:val="00842F0E"/>
    <w:rsid w:val="0084303E"/>
    <w:rsid w:val="00843BA0"/>
    <w:rsid w:val="00843BCA"/>
    <w:rsid w:val="00843C8B"/>
    <w:rsid w:val="00844C8E"/>
    <w:rsid w:val="0084544B"/>
    <w:rsid w:val="00845660"/>
    <w:rsid w:val="00846611"/>
    <w:rsid w:val="008509F0"/>
    <w:rsid w:val="00850C9A"/>
    <w:rsid w:val="00851456"/>
    <w:rsid w:val="00852326"/>
    <w:rsid w:val="008524BA"/>
    <w:rsid w:val="00853620"/>
    <w:rsid w:val="0085461A"/>
    <w:rsid w:val="00854627"/>
    <w:rsid w:val="00854E67"/>
    <w:rsid w:val="00855C52"/>
    <w:rsid w:val="0085655B"/>
    <w:rsid w:val="008573C5"/>
    <w:rsid w:val="00857624"/>
    <w:rsid w:val="008578DD"/>
    <w:rsid w:val="00857FF9"/>
    <w:rsid w:val="008600AD"/>
    <w:rsid w:val="00860C07"/>
    <w:rsid w:val="00860D1E"/>
    <w:rsid w:val="00860F00"/>
    <w:rsid w:val="00862107"/>
    <w:rsid w:val="00862CEE"/>
    <w:rsid w:val="00865C4F"/>
    <w:rsid w:val="00865F4D"/>
    <w:rsid w:val="0086669C"/>
    <w:rsid w:val="00870A79"/>
    <w:rsid w:val="00871050"/>
    <w:rsid w:val="008728FE"/>
    <w:rsid w:val="008729E8"/>
    <w:rsid w:val="00872FE4"/>
    <w:rsid w:val="008739F0"/>
    <w:rsid w:val="00873A65"/>
    <w:rsid w:val="00873B81"/>
    <w:rsid w:val="008740E1"/>
    <w:rsid w:val="0087448D"/>
    <w:rsid w:val="00874959"/>
    <w:rsid w:val="00875E27"/>
    <w:rsid w:val="00876711"/>
    <w:rsid w:val="0087673E"/>
    <w:rsid w:val="0087761C"/>
    <w:rsid w:val="008776D6"/>
    <w:rsid w:val="0088009B"/>
    <w:rsid w:val="0088031E"/>
    <w:rsid w:val="00880829"/>
    <w:rsid w:val="00882696"/>
    <w:rsid w:val="00883E24"/>
    <w:rsid w:val="0088493A"/>
    <w:rsid w:val="008860D6"/>
    <w:rsid w:val="00886230"/>
    <w:rsid w:val="00886B8E"/>
    <w:rsid w:val="00886BEA"/>
    <w:rsid w:val="00886D0C"/>
    <w:rsid w:val="00886D52"/>
    <w:rsid w:val="00890288"/>
    <w:rsid w:val="0089058C"/>
    <w:rsid w:val="0089152B"/>
    <w:rsid w:val="00891C05"/>
    <w:rsid w:val="00891D27"/>
    <w:rsid w:val="008921EC"/>
    <w:rsid w:val="0089233F"/>
    <w:rsid w:val="00892AB2"/>
    <w:rsid w:val="00893467"/>
    <w:rsid w:val="008935E7"/>
    <w:rsid w:val="0089376E"/>
    <w:rsid w:val="008938B9"/>
    <w:rsid w:val="00894989"/>
    <w:rsid w:val="00895347"/>
    <w:rsid w:val="00896757"/>
    <w:rsid w:val="00897417"/>
    <w:rsid w:val="008975AC"/>
    <w:rsid w:val="00897C8B"/>
    <w:rsid w:val="008A042C"/>
    <w:rsid w:val="008A0816"/>
    <w:rsid w:val="008A0B09"/>
    <w:rsid w:val="008A0DE3"/>
    <w:rsid w:val="008A0F38"/>
    <w:rsid w:val="008A1A90"/>
    <w:rsid w:val="008A2999"/>
    <w:rsid w:val="008A339F"/>
    <w:rsid w:val="008A33E5"/>
    <w:rsid w:val="008A384C"/>
    <w:rsid w:val="008A3EB3"/>
    <w:rsid w:val="008A4119"/>
    <w:rsid w:val="008A452A"/>
    <w:rsid w:val="008A5537"/>
    <w:rsid w:val="008A62A0"/>
    <w:rsid w:val="008A656E"/>
    <w:rsid w:val="008A747E"/>
    <w:rsid w:val="008A74A3"/>
    <w:rsid w:val="008B00CC"/>
    <w:rsid w:val="008B093D"/>
    <w:rsid w:val="008B0BCB"/>
    <w:rsid w:val="008B1131"/>
    <w:rsid w:val="008B1171"/>
    <w:rsid w:val="008B1CDB"/>
    <w:rsid w:val="008B43A6"/>
    <w:rsid w:val="008B44F5"/>
    <w:rsid w:val="008B49CE"/>
    <w:rsid w:val="008B4EA1"/>
    <w:rsid w:val="008B5443"/>
    <w:rsid w:val="008B5F4D"/>
    <w:rsid w:val="008B61B8"/>
    <w:rsid w:val="008B63AC"/>
    <w:rsid w:val="008B653D"/>
    <w:rsid w:val="008B67AC"/>
    <w:rsid w:val="008B7C20"/>
    <w:rsid w:val="008C0928"/>
    <w:rsid w:val="008C0AE5"/>
    <w:rsid w:val="008C0DC2"/>
    <w:rsid w:val="008C11EE"/>
    <w:rsid w:val="008C1608"/>
    <w:rsid w:val="008C224B"/>
    <w:rsid w:val="008C2B51"/>
    <w:rsid w:val="008C3612"/>
    <w:rsid w:val="008C4D5A"/>
    <w:rsid w:val="008C5097"/>
    <w:rsid w:val="008C5497"/>
    <w:rsid w:val="008C62F7"/>
    <w:rsid w:val="008C6D1E"/>
    <w:rsid w:val="008C73F3"/>
    <w:rsid w:val="008C7928"/>
    <w:rsid w:val="008C7E27"/>
    <w:rsid w:val="008D079C"/>
    <w:rsid w:val="008D0F47"/>
    <w:rsid w:val="008D14D4"/>
    <w:rsid w:val="008D1D14"/>
    <w:rsid w:val="008D1D1D"/>
    <w:rsid w:val="008D211A"/>
    <w:rsid w:val="008D255E"/>
    <w:rsid w:val="008D43D7"/>
    <w:rsid w:val="008D4933"/>
    <w:rsid w:val="008D4A45"/>
    <w:rsid w:val="008D4AE2"/>
    <w:rsid w:val="008D513B"/>
    <w:rsid w:val="008D5F74"/>
    <w:rsid w:val="008D70CD"/>
    <w:rsid w:val="008D723F"/>
    <w:rsid w:val="008D744F"/>
    <w:rsid w:val="008D7A7C"/>
    <w:rsid w:val="008D7F3E"/>
    <w:rsid w:val="008D7F6A"/>
    <w:rsid w:val="008E054D"/>
    <w:rsid w:val="008E063F"/>
    <w:rsid w:val="008E0D56"/>
    <w:rsid w:val="008E0EB4"/>
    <w:rsid w:val="008E17F0"/>
    <w:rsid w:val="008E19BE"/>
    <w:rsid w:val="008E20EF"/>
    <w:rsid w:val="008E3C46"/>
    <w:rsid w:val="008E5B81"/>
    <w:rsid w:val="008E7ABD"/>
    <w:rsid w:val="008F0138"/>
    <w:rsid w:val="008F0A97"/>
    <w:rsid w:val="008F110B"/>
    <w:rsid w:val="008F1256"/>
    <w:rsid w:val="008F2214"/>
    <w:rsid w:val="008F3697"/>
    <w:rsid w:val="008F3A29"/>
    <w:rsid w:val="008F432E"/>
    <w:rsid w:val="008F45B6"/>
    <w:rsid w:val="008F46B6"/>
    <w:rsid w:val="008F58B8"/>
    <w:rsid w:val="008F6CF0"/>
    <w:rsid w:val="008F6FB0"/>
    <w:rsid w:val="008F7661"/>
    <w:rsid w:val="008F78F5"/>
    <w:rsid w:val="008F79A2"/>
    <w:rsid w:val="009010F1"/>
    <w:rsid w:val="009016A6"/>
    <w:rsid w:val="00901BE3"/>
    <w:rsid w:val="0090232A"/>
    <w:rsid w:val="00904D03"/>
    <w:rsid w:val="00904DB4"/>
    <w:rsid w:val="00905166"/>
    <w:rsid w:val="009057D8"/>
    <w:rsid w:val="009057F2"/>
    <w:rsid w:val="009059E5"/>
    <w:rsid w:val="00907BDC"/>
    <w:rsid w:val="00910BC3"/>
    <w:rsid w:val="00911D57"/>
    <w:rsid w:val="00912177"/>
    <w:rsid w:val="0091364D"/>
    <w:rsid w:val="00913ECC"/>
    <w:rsid w:val="0091416D"/>
    <w:rsid w:val="00914328"/>
    <w:rsid w:val="009152AB"/>
    <w:rsid w:val="0091553B"/>
    <w:rsid w:val="0091556E"/>
    <w:rsid w:val="009171DD"/>
    <w:rsid w:val="00917368"/>
    <w:rsid w:val="00917444"/>
    <w:rsid w:val="00917533"/>
    <w:rsid w:val="00917805"/>
    <w:rsid w:val="00920837"/>
    <w:rsid w:val="00920A48"/>
    <w:rsid w:val="00920C17"/>
    <w:rsid w:val="00921105"/>
    <w:rsid w:val="00921859"/>
    <w:rsid w:val="00922443"/>
    <w:rsid w:val="00922510"/>
    <w:rsid w:val="00923D4F"/>
    <w:rsid w:val="00924B9C"/>
    <w:rsid w:val="00924CFF"/>
    <w:rsid w:val="00924D42"/>
    <w:rsid w:val="009255E0"/>
    <w:rsid w:val="009255F6"/>
    <w:rsid w:val="009262D2"/>
    <w:rsid w:val="009266F7"/>
    <w:rsid w:val="00927128"/>
    <w:rsid w:val="00927747"/>
    <w:rsid w:val="009317E6"/>
    <w:rsid w:val="00931E56"/>
    <w:rsid w:val="00932103"/>
    <w:rsid w:val="00932313"/>
    <w:rsid w:val="00932BB2"/>
    <w:rsid w:val="00932E59"/>
    <w:rsid w:val="00933D22"/>
    <w:rsid w:val="00933FF6"/>
    <w:rsid w:val="00934F0E"/>
    <w:rsid w:val="0093575F"/>
    <w:rsid w:val="00935C1D"/>
    <w:rsid w:val="009366BC"/>
    <w:rsid w:val="009373DB"/>
    <w:rsid w:val="00937797"/>
    <w:rsid w:val="00937AC4"/>
    <w:rsid w:val="009400C0"/>
    <w:rsid w:val="00940BDA"/>
    <w:rsid w:val="00941329"/>
    <w:rsid w:val="009417EF"/>
    <w:rsid w:val="00941EC7"/>
    <w:rsid w:val="009429E8"/>
    <w:rsid w:val="00943334"/>
    <w:rsid w:val="009439B1"/>
    <w:rsid w:val="009439D3"/>
    <w:rsid w:val="0094432A"/>
    <w:rsid w:val="009446DE"/>
    <w:rsid w:val="00946E1A"/>
    <w:rsid w:val="00946E69"/>
    <w:rsid w:val="00946EB4"/>
    <w:rsid w:val="00947110"/>
    <w:rsid w:val="0094721F"/>
    <w:rsid w:val="00947359"/>
    <w:rsid w:val="00947A7A"/>
    <w:rsid w:val="00947CF9"/>
    <w:rsid w:val="00947FD1"/>
    <w:rsid w:val="00950964"/>
    <w:rsid w:val="00950E3B"/>
    <w:rsid w:val="009511B0"/>
    <w:rsid w:val="0095176E"/>
    <w:rsid w:val="00951BE3"/>
    <w:rsid w:val="00952615"/>
    <w:rsid w:val="00952731"/>
    <w:rsid w:val="0095285E"/>
    <w:rsid w:val="00952EA7"/>
    <w:rsid w:val="00954F44"/>
    <w:rsid w:val="00956321"/>
    <w:rsid w:val="009565E2"/>
    <w:rsid w:val="00956A98"/>
    <w:rsid w:val="00957B2C"/>
    <w:rsid w:val="00961A70"/>
    <w:rsid w:val="00961DEB"/>
    <w:rsid w:val="0096282C"/>
    <w:rsid w:val="009642FE"/>
    <w:rsid w:val="00964AD6"/>
    <w:rsid w:val="00964B5E"/>
    <w:rsid w:val="0096594A"/>
    <w:rsid w:val="00966044"/>
    <w:rsid w:val="009668AB"/>
    <w:rsid w:val="00966F5A"/>
    <w:rsid w:val="009675DE"/>
    <w:rsid w:val="00967C37"/>
    <w:rsid w:val="00967ED7"/>
    <w:rsid w:val="00970486"/>
    <w:rsid w:val="0097056B"/>
    <w:rsid w:val="0097098B"/>
    <w:rsid w:val="009709C6"/>
    <w:rsid w:val="00970C81"/>
    <w:rsid w:val="00971484"/>
    <w:rsid w:val="00971FBB"/>
    <w:rsid w:val="00972191"/>
    <w:rsid w:val="00972628"/>
    <w:rsid w:val="0097281E"/>
    <w:rsid w:val="00972D7D"/>
    <w:rsid w:val="009730B5"/>
    <w:rsid w:val="009744E7"/>
    <w:rsid w:val="00974A61"/>
    <w:rsid w:val="00974E91"/>
    <w:rsid w:val="00974F94"/>
    <w:rsid w:val="00975B07"/>
    <w:rsid w:val="0097647A"/>
    <w:rsid w:val="009768E7"/>
    <w:rsid w:val="009771FE"/>
    <w:rsid w:val="0097780F"/>
    <w:rsid w:val="00977B33"/>
    <w:rsid w:val="009801B6"/>
    <w:rsid w:val="0098063E"/>
    <w:rsid w:val="00980855"/>
    <w:rsid w:val="00980A39"/>
    <w:rsid w:val="009816AC"/>
    <w:rsid w:val="00981FE2"/>
    <w:rsid w:val="00982030"/>
    <w:rsid w:val="0098253F"/>
    <w:rsid w:val="0098262A"/>
    <w:rsid w:val="00982F5D"/>
    <w:rsid w:val="00982FC0"/>
    <w:rsid w:val="00983855"/>
    <w:rsid w:val="00983C73"/>
    <w:rsid w:val="009860C4"/>
    <w:rsid w:val="00986571"/>
    <w:rsid w:val="00986E08"/>
    <w:rsid w:val="009877E3"/>
    <w:rsid w:val="00987E8B"/>
    <w:rsid w:val="00990659"/>
    <w:rsid w:val="00990789"/>
    <w:rsid w:val="00991009"/>
    <w:rsid w:val="0099129C"/>
    <w:rsid w:val="00991515"/>
    <w:rsid w:val="00993379"/>
    <w:rsid w:val="00994172"/>
    <w:rsid w:val="00994676"/>
    <w:rsid w:val="00995210"/>
    <w:rsid w:val="00996BCB"/>
    <w:rsid w:val="00997AF3"/>
    <w:rsid w:val="009A10F8"/>
    <w:rsid w:val="009A1841"/>
    <w:rsid w:val="009A3388"/>
    <w:rsid w:val="009A3677"/>
    <w:rsid w:val="009A3AE9"/>
    <w:rsid w:val="009A52B5"/>
    <w:rsid w:val="009B02FB"/>
    <w:rsid w:val="009B1649"/>
    <w:rsid w:val="009B1C92"/>
    <w:rsid w:val="009B2E2F"/>
    <w:rsid w:val="009B30AB"/>
    <w:rsid w:val="009B36F6"/>
    <w:rsid w:val="009B3E96"/>
    <w:rsid w:val="009B4C70"/>
    <w:rsid w:val="009B54E7"/>
    <w:rsid w:val="009B5559"/>
    <w:rsid w:val="009B59FD"/>
    <w:rsid w:val="009B5AB4"/>
    <w:rsid w:val="009B616A"/>
    <w:rsid w:val="009B6A95"/>
    <w:rsid w:val="009C0565"/>
    <w:rsid w:val="009C089F"/>
    <w:rsid w:val="009C1FDC"/>
    <w:rsid w:val="009C264E"/>
    <w:rsid w:val="009C2DF2"/>
    <w:rsid w:val="009C2E9E"/>
    <w:rsid w:val="009C5DA5"/>
    <w:rsid w:val="009D1257"/>
    <w:rsid w:val="009D1B3C"/>
    <w:rsid w:val="009D1E41"/>
    <w:rsid w:val="009D36CE"/>
    <w:rsid w:val="009D671D"/>
    <w:rsid w:val="009D690F"/>
    <w:rsid w:val="009D6D22"/>
    <w:rsid w:val="009D7BF3"/>
    <w:rsid w:val="009E0850"/>
    <w:rsid w:val="009E09F8"/>
    <w:rsid w:val="009E0D3A"/>
    <w:rsid w:val="009E26B1"/>
    <w:rsid w:val="009E38A7"/>
    <w:rsid w:val="009E3D8A"/>
    <w:rsid w:val="009E4658"/>
    <w:rsid w:val="009E4835"/>
    <w:rsid w:val="009E4BE7"/>
    <w:rsid w:val="009E4DC6"/>
    <w:rsid w:val="009E51B6"/>
    <w:rsid w:val="009E5C79"/>
    <w:rsid w:val="009E60AD"/>
    <w:rsid w:val="009E628C"/>
    <w:rsid w:val="009F02C6"/>
    <w:rsid w:val="009F0DD0"/>
    <w:rsid w:val="009F14DA"/>
    <w:rsid w:val="009F18C8"/>
    <w:rsid w:val="009F47D7"/>
    <w:rsid w:val="009F4B72"/>
    <w:rsid w:val="009F6009"/>
    <w:rsid w:val="009F64E9"/>
    <w:rsid w:val="009F7136"/>
    <w:rsid w:val="009F7167"/>
    <w:rsid w:val="009F7D74"/>
    <w:rsid w:val="00A0020F"/>
    <w:rsid w:val="00A01079"/>
    <w:rsid w:val="00A015AC"/>
    <w:rsid w:val="00A01606"/>
    <w:rsid w:val="00A01F51"/>
    <w:rsid w:val="00A028C4"/>
    <w:rsid w:val="00A03692"/>
    <w:rsid w:val="00A03E27"/>
    <w:rsid w:val="00A04C29"/>
    <w:rsid w:val="00A05221"/>
    <w:rsid w:val="00A056A5"/>
    <w:rsid w:val="00A06233"/>
    <w:rsid w:val="00A062CD"/>
    <w:rsid w:val="00A06694"/>
    <w:rsid w:val="00A06882"/>
    <w:rsid w:val="00A07A4A"/>
    <w:rsid w:val="00A07C1B"/>
    <w:rsid w:val="00A101AD"/>
    <w:rsid w:val="00A10614"/>
    <w:rsid w:val="00A10BFB"/>
    <w:rsid w:val="00A11C65"/>
    <w:rsid w:val="00A125CA"/>
    <w:rsid w:val="00A13063"/>
    <w:rsid w:val="00A154C8"/>
    <w:rsid w:val="00A15EA4"/>
    <w:rsid w:val="00A1672E"/>
    <w:rsid w:val="00A16A52"/>
    <w:rsid w:val="00A2030A"/>
    <w:rsid w:val="00A208EE"/>
    <w:rsid w:val="00A2094F"/>
    <w:rsid w:val="00A20C8F"/>
    <w:rsid w:val="00A212DF"/>
    <w:rsid w:val="00A22A79"/>
    <w:rsid w:val="00A23AFD"/>
    <w:rsid w:val="00A247F2"/>
    <w:rsid w:val="00A24F1C"/>
    <w:rsid w:val="00A2645F"/>
    <w:rsid w:val="00A2766B"/>
    <w:rsid w:val="00A277E4"/>
    <w:rsid w:val="00A27CF2"/>
    <w:rsid w:val="00A27E9D"/>
    <w:rsid w:val="00A30516"/>
    <w:rsid w:val="00A305AD"/>
    <w:rsid w:val="00A314B4"/>
    <w:rsid w:val="00A31AA7"/>
    <w:rsid w:val="00A324D4"/>
    <w:rsid w:val="00A32BB1"/>
    <w:rsid w:val="00A33BA8"/>
    <w:rsid w:val="00A34BF5"/>
    <w:rsid w:val="00A35007"/>
    <w:rsid w:val="00A35593"/>
    <w:rsid w:val="00A37082"/>
    <w:rsid w:val="00A37D74"/>
    <w:rsid w:val="00A4018F"/>
    <w:rsid w:val="00A4038F"/>
    <w:rsid w:val="00A40AE6"/>
    <w:rsid w:val="00A40F96"/>
    <w:rsid w:val="00A42619"/>
    <w:rsid w:val="00A42CC0"/>
    <w:rsid w:val="00A43830"/>
    <w:rsid w:val="00A43A2B"/>
    <w:rsid w:val="00A43AFD"/>
    <w:rsid w:val="00A44E33"/>
    <w:rsid w:val="00A45DA6"/>
    <w:rsid w:val="00A46437"/>
    <w:rsid w:val="00A46728"/>
    <w:rsid w:val="00A46B53"/>
    <w:rsid w:val="00A47474"/>
    <w:rsid w:val="00A47C36"/>
    <w:rsid w:val="00A5026D"/>
    <w:rsid w:val="00A51526"/>
    <w:rsid w:val="00A5162A"/>
    <w:rsid w:val="00A52369"/>
    <w:rsid w:val="00A524F8"/>
    <w:rsid w:val="00A52EE2"/>
    <w:rsid w:val="00A53128"/>
    <w:rsid w:val="00A533A2"/>
    <w:rsid w:val="00A54001"/>
    <w:rsid w:val="00A549BE"/>
    <w:rsid w:val="00A54F64"/>
    <w:rsid w:val="00A552E3"/>
    <w:rsid w:val="00A56AF3"/>
    <w:rsid w:val="00A57D61"/>
    <w:rsid w:val="00A60742"/>
    <w:rsid w:val="00A60F27"/>
    <w:rsid w:val="00A61952"/>
    <w:rsid w:val="00A61FA1"/>
    <w:rsid w:val="00A625EF"/>
    <w:rsid w:val="00A640CE"/>
    <w:rsid w:val="00A64713"/>
    <w:rsid w:val="00A6594A"/>
    <w:rsid w:val="00A65AE7"/>
    <w:rsid w:val="00A65FAD"/>
    <w:rsid w:val="00A660C8"/>
    <w:rsid w:val="00A67732"/>
    <w:rsid w:val="00A67EAC"/>
    <w:rsid w:val="00A705B5"/>
    <w:rsid w:val="00A706B9"/>
    <w:rsid w:val="00A70900"/>
    <w:rsid w:val="00A71591"/>
    <w:rsid w:val="00A72447"/>
    <w:rsid w:val="00A72C0C"/>
    <w:rsid w:val="00A73418"/>
    <w:rsid w:val="00A739DC"/>
    <w:rsid w:val="00A73A7A"/>
    <w:rsid w:val="00A73C95"/>
    <w:rsid w:val="00A740BE"/>
    <w:rsid w:val="00A74696"/>
    <w:rsid w:val="00A74ADE"/>
    <w:rsid w:val="00A74B2D"/>
    <w:rsid w:val="00A75853"/>
    <w:rsid w:val="00A76A51"/>
    <w:rsid w:val="00A76ABE"/>
    <w:rsid w:val="00A7742A"/>
    <w:rsid w:val="00A7754C"/>
    <w:rsid w:val="00A77CFE"/>
    <w:rsid w:val="00A811F7"/>
    <w:rsid w:val="00A8178F"/>
    <w:rsid w:val="00A8215F"/>
    <w:rsid w:val="00A827DC"/>
    <w:rsid w:val="00A82886"/>
    <w:rsid w:val="00A82A6C"/>
    <w:rsid w:val="00A8310D"/>
    <w:rsid w:val="00A83540"/>
    <w:rsid w:val="00A84628"/>
    <w:rsid w:val="00A85FAD"/>
    <w:rsid w:val="00A86C76"/>
    <w:rsid w:val="00A86FDB"/>
    <w:rsid w:val="00A873DD"/>
    <w:rsid w:val="00A9028B"/>
    <w:rsid w:val="00A903CD"/>
    <w:rsid w:val="00A90F4E"/>
    <w:rsid w:val="00A91681"/>
    <w:rsid w:val="00A917B2"/>
    <w:rsid w:val="00A923BA"/>
    <w:rsid w:val="00A92402"/>
    <w:rsid w:val="00A92DDA"/>
    <w:rsid w:val="00A935A5"/>
    <w:rsid w:val="00A935D1"/>
    <w:rsid w:val="00A93DA7"/>
    <w:rsid w:val="00A95C4C"/>
    <w:rsid w:val="00A95EC0"/>
    <w:rsid w:val="00A95F01"/>
    <w:rsid w:val="00A962D1"/>
    <w:rsid w:val="00A967E4"/>
    <w:rsid w:val="00A96D2A"/>
    <w:rsid w:val="00A970CC"/>
    <w:rsid w:val="00A97149"/>
    <w:rsid w:val="00A9788E"/>
    <w:rsid w:val="00AA075B"/>
    <w:rsid w:val="00AA07C3"/>
    <w:rsid w:val="00AA0B0F"/>
    <w:rsid w:val="00AA13E0"/>
    <w:rsid w:val="00AA3259"/>
    <w:rsid w:val="00AA4A13"/>
    <w:rsid w:val="00AA543E"/>
    <w:rsid w:val="00AA58BA"/>
    <w:rsid w:val="00AA5E41"/>
    <w:rsid w:val="00AA6018"/>
    <w:rsid w:val="00AA62C3"/>
    <w:rsid w:val="00AA71B6"/>
    <w:rsid w:val="00AB0546"/>
    <w:rsid w:val="00AB0870"/>
    <w:rsid w:val="00AB17DC"/>
    <w:rsid w:val="00AB187A"/>
    <w:rsid w:val="00AB1AD5"/>
    <w:rsid w:val="00AB2B1E"/>
    <w:rsid w:val="00AB2D83"/>
    <w:rsid w:val="00AB3599"/>
    <w:rsid w:val="00AB362D"/>
    <w:rsid w:val="00AB3FCB"/>
    <w:rsid w:val="00AB5CDA"/>
    <w:rsid w:val="00AB761E"/>
    <w:rsid w:val="00AB7643"/>
    <w:rsid w:val="00AB78AA"/>
    <w:rsid w:val="00AB7DF2"/>
    <w:rsid w:val="00AC0203"/>
    <w:rsid w:val="00AC0623"/>
    <w:rsid w:val="00AC0A18"/>
    <w:rsid w:val="00AC14B6"/>
    <w:rsid w:val="00AC241C"/>
    <w:rsid w:val="00AC2730"/>
    <w:rsid w:val="00AC2C07"/>
    <w:rsid w:val="00AC5C19"/>
    <w:rsid w:val="00AC63B9"/>
    <w:rsid w:val="00AC6467"/>
    <w:rsid w:val="00AC658F"/>
    <w:rsid w:val="00AC6C51"/>
    <w:rsid w:val="00AD0D08"/>
    <w:rsid w:val="00AD1535"/>
    <w:rsid w:val="00AD1F17"/>
    <w:rsid w:val="00AD1FCF"/>
    <w:rsid w:val="00AD28D4"/>
    <w:rsid w:val="00AD2C62"/>
    <w:rsid w:val="00AD3820"/>
    <w:rsid w:val="00AD3BA2"/>
    <w:rsid w:val="00AD482F"/>
    <w:rsid w:val="00AD5C7C"/>
    <w:rsid w:val="00AD6484"/>
    <w:rsid w:val="00AD6E98"/>
    <w:rsid w:val="00AE0476"/>
    <w:rsid w:val="00AE0899"/>
    <w:rsid w:val="00AE0DE2"/>
    <w:rsid w:val="00AE2A49"/>
    <w:rsid w:val="00AE2C49"/>
    <w:rsid w:val="00AE2D19"/>
    <w:rsid w:val="00AE331C"/>
    <w:rsid w:val="00AE4E09"/>
    <w:rsid w:val="00AE5C79"/>
    <w:rsid w:val="00AE5DE7"/>
    <w:rsid w:val="00AE6458"/>
    <w:rsid w:val="00AE698C"/>
    <w:rsid w:val="00AE6F12"/>
    <w:rsid w:val="00AE7E19"/>
    <w:rsid w:val="00AF0452"/>
    <w:rsid w:val="00AF0511"/>
    <w:rsid w:val="00AF0BC1"/>
    <w:rsid w:val="00AF18DC"/>
    <w:rsid w:val="00AF1C82"/>
    <w:rsid w:val="00AF1F1F"/>
    <w:rsid w:val="00AF2D2D"/>
    <w:rsid w:val="00AF34C4"/>
    <w:rsid w:val="00AF4418"/>
    <w:rsid w:val="00AF4B77"/>
    <w:rsid w:val="00AF4E97"/>
    <w:rsid w:val="00AF54E3"/>
    <w:rsid w:val="00AF57E7"/>
    <w:rsid w:val="00AF683D"/>
    <w:rsid w:val="00AF6BCE"/>
    <w:rsid w:val="00AF6E8C"/>
    <w:rsid w:val="00AF70A4"/>
    <w:rsid w:val="00AF73A6"/>
    <w:rsid w:val="00AF757A"/>
    <w:rsid w:val="00AF7C41"/>
    <w:rsid w:val="00B021C0"/>
    <w:rsid w:val="00B02C57"/>
    <w:rsid w:val="00B02CFA"/>
    <w:rsid w:val="00B02D48"/>
    <w:rsid w:val="00B031DF"/>
    <w:rsid w:val="00B039BB"/>
    <w:rsid w:val="00B041FA"/>
    <w:rsid w:val="00B04324"/>
    <w:rsid w:val="00B059BC"/>
    <w:rsid w:val="00B066DA"/>
    <w:rsid w:val="00B07D8E"/>
    <w:rsid w:val="00B10D9F"/>
    <w:rsid w:val="00B10E96"/>
    <w:rsid w:val="00B11C10"/>
    <w:rsid w:val="00B123B3"/>
    <w:rsid w:val="00B12FB9"/>
    <w:rsid w:val="00B13063"/>
    <w:rsid w:val="00B151E6"/>
    <w:rsid w:val="00B15297"/>
    <w:rsid w:val="00B15427"/>
    <w:rsid w:val="00B15912"/>
    <w:rsid w:val="00B164EF"/>
    <w:rsid w:val="00B1654D"/>
    <w:rsid w:val="00B20FB3"/>
    <w:rsid w:val="00B20FB5"/>
    <w:rsid w:val="00B2184D"/>
    <w:rsid w:val="00B222C5"/>
    <w:rsid w:val="00B22CDB"/>
    <w:rsid w:val="00B23B4C"/>
    <w:rsid w:val="00B24C6D"/>
    <w:rsid w:val="00B25C20"/>
    <w:rsid w:val="00B2685E"/>
    <w:rsid w:val="00B27707"/>
    <w:rsid w:val="00B27A11"/>
    <w:rsid w:val="00B317B2"/>
    <w:rsid w:val="00B32520"/>
    <w:rsid w:val="00B33C04"/>
    <w:rsid w:val="00B345E1"/>
    <w:rsid w:val="00B34AD7"/>
    <w:rsid w:val="00B36383"/>
    <w:rsid w:val="00B36577"/>
    <w:rsid w:val="00B36E41"/>
    <w:rsid w:val="00B372D9"/>
    <w:rsid w:val="00B37455"/>
    <w:rsid w:val="00B377B2"/>
    <w:rsid w:val="00B37BFD"/>
    <w:rsid w:val="00B402F8"/>
    <w:rsid w:val="00B4066B"/>
    <w:rsid w:val="00B40ACF"/>
    <w:rsid w:val="00B41F9C"/>
    <w:rsid w:val="00B438EF"/>
    <w:rsid w:val="00B453F3"/>
    <w:rsid w:val="00B4569F"/>
    <w:rsid w:val="00B45EB9"/>
    <w:rsid w:val="00B463D7"/>
    <w:rsid w:val="00B46A4E"/>
    <w:rsid w:val="00B46D1A"/>
    <w:rsid w:val="00B47206"/>
    <w:rsid w:val="00B47451"/>
    <w:rsid w:val="00B4759C"/>
    <w:rsid w:val="00B47CA9"/>
    <w:rsid w:val="00B501EC"/>
    <w:rsid w:val="00B50426"/>
    <w:rsid w:val="00B5077F"/>
    <w:rsid w:val="00B50E67"/>
    <w:rsid w:val="00B511CB"/>
    <w:rsid w:val="00B5134F"/>
    <w:rsid w:val="00B51E4A"/>
    <w:rsid w:val="00B53636"/>
    <w:rsid w:val="00B53BEE"/>
    <w:rsid w:val="00B552BE"/>
    <w:rsid w:val="00B554C5"/>
    <w:rsid w:val="00B55F06"/>
    <w:rsid w:val="00B5643F"/>
    <w:rsid w:val="00B602D7"/>
    <w:rsid w:val="00B60418"/>
    <w:rsid w:val="00B60C1B"/>
    <w:rsid w:val="00B60DE4"/>
    <w:rsid w:val="00B6287E"/>
    <w:rsid w:val="00B62D22"/>
    <w:rsid w:val="00B6332D"/>
    <w:rsid w:val="00B636F5"/>
    <w:rsid w:val="00B63F63"/>
    <w:rsid w:val="00B65456"/>
    <w:rsid w:val="00B66004"/>
    <w:rsid w:val="00B66329"/>
    <w:rsid w:val="00B6778D"/>
    <w:rsid w:val="00B67F73"/>
    <w:rsid w:val="00B70101"/>
    <w:rsid w:val="00B7013C"/>
    <w:rsid w:val="00B702E7"/>
    <w:rsid w:val="00B708CE"/>
    <w:rsid w:val="00B73893"/>
    <w:rsid w:val="00B73D3E"/>
    <w:rsid w:val="00B75683"/>
    <w:rsid w:val="00B7651C"/>
    <w:rsid w:val="00B7652A"/>
    <w:rsid w:val="00B76615"/>
    <w:rsid w:val="00B76779"/>
    <w:rsid w:val="00B77CDC"/>
    <w:rsid w:val="00B80966"/>
    <w:rsid w:val="00B81A7A"/>
    <w:rsid w:val="00B81D95"/>
    <w:rsid w:val="00B81E8E"/>
    <w:rsid w:val="00B832EB"/>
    <w:rsid w:val="00B83307"/>
    <w:rsid w:val="00B83715"/>
    <w:rsid w:val="00B8383C"/>
    <w:rsid w:val="00B83920"/>
    <w:rsid w:val="00B83C34"/>
    <w:rsid w:val="00B83DDB"/>
    <w:rsid w:val="00B845AB"/>
    <w:rsid w:val="00B84681"/>
    <w:rsid w:val="00B856F0"/>
    <w:rsid w:val="00B86198"/>
    <w:rsid w:val="00B861F4"/>
    <w:rsid w:val="00B871B0"/>
    <w:rsid w:val="00B87796"/>
    <w:rsid w:val="00B87B4A"/>
    <w:rsid w:val="00B87F1E"/>
    <w:rsid w:val="00B90F43"/>
    <w:rsid w:val="00B913C4"/>
    <w:rsid w:val="00B9144F"/>
    <w:rsid w:val="00B9156A"/>
    <w:rsid w:val="00B91B5C"/>
    <w:rsid w:val="00B91E41"/>
    <w:rsid w:val="00B91F98"/>
    <w:rsid w:val="00B920AA"/>
    <w:rsid w:val="00B925D6"/>
    <w:rsid w:val="00B92A37"/>
    <w:rsid w:val="00B94185"/>
    <w:rsid w:val="00B94647"/>
    <w:rsid w:val="00B95E69"/>
    <w:rsid w:val="00B97076"/>
    <w:rsid w:val="00B97792"/>
    <w:rsid w:val="00BA0E18"/>
    <w:rsid w:val="00BA0E90"/>
    <w:rsid w:val="00BA1366"/>
    <w:rsid w:val="00BA1D47"/>
    <w:rsid w:val="00BA3D56"/>
    <w:rsid w:val="00BA3EE3"/>
    <w:rsid w:val="00BA41AB"/>
    <w:rsid w:val="00BA42C3"/>
    <w:rsid w:val="00BA48D5"/>
    <w:rsid w:val="00BA4A5F"/>
    <w:rsid w:val="00BA4B7F"/>
    <w:rsid w:val="00BA50D5"/>
    <w:rsid w:val="00BA5E5E"/>
    <w:rsid w:val="00BA646C"/>
    <w:rsid w:val="00BA6C22"/>
    <w:rsid w:val="00BA6D09"/>
    <w:rsid w:val="00BA7AC7"/>
    <w:rsid w:val="00BB0578"/>
    <w:rsid w:val="00BB068D"/>
    <w:rsid w:val="00BB1492"/>
    <w:rsid w:val="00BB14F4"/>
    <w:rsid w:val="00BB19F6"/>
    <w:rsid w:val="00BB2A5A"/>
    <w:rsid w:val="00BB327F"/>
    <w:rsid w:val="00BB3287"/>
    <w:rsid w:val="00BB39E1"/>
    <w:rsid w:val="00BB4220"/>
    <w:rsid w:val="00BB49D8"/>
    <w:rsid w:val="00BB5A97"/>
    <w:rsid w:val="00BB65FD"/>
    <w:rsid w:val="00BB678F"/>
    <w:rsid w:val="00BB71AB"/>
    <w:rsid w:val="00BC004B"/>
    <w:rsid w:val="00BC0839"/>
    <w:rsid w:val="00BC09C5"/>
    <w:rsid w:val="00BC130A"/>
    <w:rsid w:val="00BC287D"/>
    <w:rsid w:val="00BC2D44"/>
    <w:rsid w:val="00BC2DAF"/>
    <w:rsid w:val="00BC3496"/>
    <w:rsid w:val="00BC5439"/>
    <w:rsid w:val="00BC5CF4"/>
    <w:rsid w:val="00BC61A7"/>
    <w:rsid w:val="00BC6879"/>
    <w:rsid w:val="00BC6E85"/>
    <w:rsid w:val="00BD0764"/>
    <w:rsid w:val="00BD2236"/>
    <w:rsid w:val="00BD32CC"/>
    <w:rsid w:val="00BD4741"/>
    <w:rsid w:val="00BD4BA6"/>
    <w:rsid w:val="00BD4D4D"/>
    <w:rsid w:val="00BD509D"/>
    <w:rsid w:val="00BD549D"/>
    <w:rsid w:val="00BD56D4"/>
    <w:rsid w:val="00BD5D53"/>
    <w:rsid w:val="00BD62A4"/>
    <w:rsid w:val="00BD70D7"/>
    <w:rsid w:val="00BD7716"/>
    <w:rsid w:val="00BD7975"/>
    <w:rsid w:val="00BD79EF"/>
    <w:rsid w:val="00BE09BE"/>
    <w:rsid w:val="00BE1175"/>
    <w:rsid w:val="00BE1469"/>
    <w:rsid w:val="00BE1F75"/>
    <w:rsid w:val="00BE2031"/>
    <w:rsid w:val="00BE2140"/>
    <w:rsid w:val="00BE2201"/>
    <w:rsid w:val="00BE237D"/>
    <w:rsid w:val="00BE271F"/>
    <w:rsid w:val="00BE2B1A"/>
    <w:rsid w:val="00BE31F1"/>
    <w:rsid w:val="00BE3434"/>
    <w:rsid w:val="00BE3AB7"/>
    <w:rsid w:val="00BE4856"/>
    <w:rsid w:val="00BE4EAD"/>
    <w:rsid w:val="00BE5262"/>
    <w:rsid w:val="00BE5491"/>
    <w:rsid w:val="00BE5C08"/>
    <w:rsid w:val="00BE66A2"/>
    <w:rsid w:val="00BE6FB2"/>
    <w:rsid w:val="00BE78A0"/>
    <w:rsid w:val="00BE7DC4"/>
    <w:rsid w:val="00BE7FF0"/>
    <w:rsid w:val="00BF11D3"/>
    <w:rsid w:val="00BF2041"/>
    <w:rsid w:val="00BF2441"/>
    <w:rsid w:val="00BF281F"/>
    <w:rsid w:val="00BF2EE0"/>
    <w:rsid w:val="00BF3F40"/>
    <w:rsid w:val="00BF4179"/>
    <w:rsid w:val="00BF438E"/>
    <w:rsid w:val="00BF498E"/>
    <w:rsid w:val="00BF5927"/>
    <w:rsid w:val="00BF68D6"/>
    <w:rsid w:val="00BF6C30"/>
    <w:rsid w:val="00BF7056"/>
    <w:rsid w:val="00BF7263"/>
    <w:rsid w:val="00BF7641"/>
    <w:rsid w:val="00C018D7"/>
    <w:rsid w:val="00C01EA0"/>
    <w:rsid w:val="00C02C66"/>
    <w:rsid w:val="00C02D15"/>
    <w:rsid w:val="00C04893"/>
    <w:rsid w:val="00C053B6"/>
    <w:rsid w:val="00C05408"/>
    <w:rsid w:val="00C06385"/>
    <w:rsid w:val="00C0700F"/>
    <w:rsid w:val="00C10B48"/>
    <w:rsid w:val="00C1215C"/>
    <w:rsid w:val="00C1314D"/>
    <w:rsid w:val="00C13A52"/>
    <w:rsid w:val="00C143B3"/>
    <w:rsid w:val="00C145E3"/>
    <w:rsid w:val="00C15230"/>
    <w:rsid w:val="00C160F8"/>
    <w:rsid w:val="00C16242"/>
    <w:rsid w:val="00C166C6"/>
    <w:rsid w:val="00C16823"/>
    <w:rsid w:val="00C173EA"/>
    <w:rsid w:val="00C175D0"/>
    <w:rsid w:val="00C17C7B"/>
    <w:rsid w:val="00C17DBB"/>
    <w:rsid w:val="00C209D6"/>
    <w:rsid w:val="00C20B41"/>
    <w:rsid w:val="00C20C88"/>
    <w:rsid w:val="00C20FE9"/>
    <w:rsid w:val="00C22A1B"/>
    <w:rsid w:val="00C23788"/>
    <w:rsid w:val="00C23AB3"/>
    <w:rsid w:val="00C23E9F"/>
    <w:rsid w:val="00C2447B"/>
    <w:rsid w:val="00C24B20"/>
    <w:rsid w:val="00C2510E"/>
    <w:rsid w:val="00C2550B"/>
    <w:rsid w:val="00C259D0"/>
    <w:rsid w:val="00C260CC"/>
    <w:rsid w:val="00C26FFA"/>
    <w:rsid w:val="00C2727A"/>
    <w:rsid w:val="00C27742"/>
    <w:rsid w:val="00C27799"/>
    <w:rsid w:val="00C27B74"/>
    <w:rsid w:val="00C3008B"/>
    <w:rsid w:val="00C30110"/>
    <w:rsid w:val="00C30183"/>
    <w:rsid w:val="00C3077E"/>
    <w:rsid w:val="00C31C68"/>
    <w:rsid w:val="00C320D7"/>
    <w:rsid w:val="00C32234"/>
    <w:rsid w:val="00C32FEB"/>
    <w:rsid w:val="00C339B1"/>
    <w:rsid w:val="00C33B59"/>
    <w:rsid w:val="00C34069"/>
    <w:rsid w:val="00C34E06"/>
    <w:rsid w:val="00C354D7"/>
    <w:rsid w:val="00C373C3"/>
    <w:rsid w:val="00C37B96"/>
    <w:rsid w:val="00C37DC0"/>
    <w:rsid w:val="00C42357"/>
    <w:rsid w:val="00C448EE"/>
    <w:rsid w:val="00C44F50"/>
    <w:rsid w:val="00C450C8"/>
    <w:rsid w:val="00C45779"/>
    <w:rsid w:val="00C45785"/>
    <w:rsid w:val="00C46348"/>
    <w:rsid w:val="00C4724C"/>
    <w:rsid w:val="00C47456"/>
    <w:rsid w:val="00C47B38"/>
    <w:rsid w:val="00C47F44"/>
    <w:rsid w:val="00C50531"/>
    <w:rsid w:val="00C50E1E"/>
    <w:rsid w:val="00C51180"/>
    <w:rsid w:val="00C5247B"/>
    <w:rsid w:val="00C53242"/>
    <w:rsid w:val="00C53DA0"/>
    <w:rsid w:val="00C54526"/>
    <w:rsid w:val="00C54DE4"/>
    <w:rsid w:val="00C557BE"/>
    <w:rsid w:val="00C5636A"/>
    <w:rsid w:val="00C56A83"/>
    <w:rsid w:val="00C57834"/>
    <w:rsid w:val="00C57BD6"/>
    <w:rsid w:val="00C57E62"/>
    <w:rsid w:val="00C6025B"/>
    <w:rsid w:val="00C6086A"/>
    <w:rsid w:val="00C60883"/>
    <w:rsid w:val="00C60D97"/>
    <w:rsid w:val="00C610D2"/>
    <w:rsid w:val="00C61771"/>
    <w:rsid w:val="00C64215"/>
    <w:rsid w:val="00C649A2"/>
    <w:rsid w:val="00C667E4"/>
    <w:rsid w:val="00C66A5F"/>
    <w:rsid w:val="00C66E29"/>
    <w:rsid w:val="00C67BFD"/>
    <w:rsid w:val="00C7019C"/>
    <w:rsid w:val="00C7065C"/>
    <w:rsid w:val="00C713C4"/>
    <w:rsid w:val="00C71427"/>
    <w:rsid w:val="00C7153B"/>
    <w:rsid w:val="00C71633"/>
    <w:rsid w:val="00C7297B"/>
    <w:rsid w:val="00C72AFC"/>
    <w:rsid w:val="00C72BF0"/>
    <w:rsid w:val="00C7358F"/>
    <w:rsid w:val="00C74074"/>
    <w:rsid w:val="00C74ADC"/>
    <w:rsid w:val="00C74BF6"/>
    <w:rsid w:val="00C74C62"/>
    <w:rsid w:val="00C74CB0"/>
    <w:rsid w:val="00C755AA"/>
    <w:rsid w:val="00C7651C"/>
    <w:rsid w:val="00C767B4"/>
    <w:rsid w:val="00C77238"/>
    <w:rsid w:val="00C800D8"/>
    <w:rsid w:val="00C80D93"/>
    <w:rsid w:val="00C8115D"/>
    <w:rsid w:val="00C81668"/>
    <w:rsid w:val="00C82D33"/>
    <w:rsid w:val="00C842CE"/>
    <w:rsid w:val="00C84A98"/>
    <w:rsid w:val="00C85002"/>
    <w:rsid w:val="00C851F3"/>
    <w:rsid w:val="00C86E82"/>
    <w:rsid w:val="00C875E3"/>
    <w:rsid w:val="00C87EC4"/>
    <w:rsid w:val="00C91093"/>
    <w:rsid w:val="00C91729"/>
    <w:rsid w:val="00C91B6E"/>
    <w:rsid w:val="00C91D35"/>
    <w:rsid w:val="00C92545"/>
    <w:rsid w:val="00C92CCF"/>
    <w:rsid w:val="00C933FD"/>
    <w:rsid w:val="00C9342B"/>
    <w:rsid w:val="00C9347B"/>
    <w:rsid w:val="00C93630"/>
    <w:rsid w:val="00C939C9"/>
    <w:rsid w:val="00C93A71"/>
    <w:rsid w:val="00C93F15"/>
    <w:rsid w:val="00C94D62"/>
    <w:rsid w:val="00C951C8"/>
    <w:rsid w:val="00C95C90"/>
    <w:rsid w:val="00C9631B"/>
    <w:rsid w:val="00C96665"/>
    <w:rsid w:val="00C96A39"/>
    <w:rsid w:val="00C97E02"/>
    <w:rsid w:val="00CA0178"/>
    <w:rsid w:val="00CA024D"/>
    <w:rsid w:val="00CA17E5"/>
    <w:rsid w:val="00CA3EA3"/>
    <w:rsid w:val="00CA42E5"/>
    <w:rsid w:val="00CA5018"/>
    <w:rsid w:val="00CA7929"/>
    <w:rsid w:val="00CA7EFE"/>
    <w:rsid w:val="00CB00B6"/>
    <w:rsid w:val="00CB029A"/>
    <w:rsid w:val="00CB11C8"/>
    <w:rsid w:val="00CB1240"/>
    <w:rsid w:val="00CB1731"/>
    <w:rsid w:val="00CB21F7"/>
    <w:rsid w:val="00CB22AF"/>
    <w:rsid w:val="00CB2593"/>
    <w:rsid w:val="00CB27EC"/>
    <w:rsid w:val="00CB32EC"/>
    <w:rsid w:val="00CB36A7"/>
    <w:rsid w:val="00CB3D7D"/>
    <w:rsid w:val="00CB4051"/>
    <w:rsid w:val="00CB58E5"/>
    <w:rsid w:val="00CB5F2B"/>
    <w:rsid w:val="00CB65C1"/>
    <w:rsid w:val="00CB6719"/>
    <w:rsid w:val="00CB6929"/>
    <w:rsid w:val="00CB6A7D"/>
    <w:rsid w:val="00CB6CE1"/>
    <w:rsid w:val="00CB6F46"/>
    <w:rsid w:val="00CB75EF"/>
    <w:rsid w:val="00CB776C"/>
    <w:rsid w:val="00CC00F0"/>
    <w:rsid w:val="00CC03CB"/>
    <w:rsid w:val="00CC11A2"/>
    <w:rsid w:val="00CC1A03"/>
    <w:rsid w:val="00CC2036"/>
    <w:rsid w:val="00CC2870"/>
    <w:rsid w:val="00CC3424"/>
    <w:rsid w:val="00CC48D8"/>
    <w:rsid w:val="00CC4989"/>
    <w:rsid w:val="00CC4D2D"/>
    <w:rsid w:val="00CC5B07"/>
    <w:rsid w:val="00CC5F4A"/>
    <w:rsid w:val="00CC5FBD"/>
    <w:rsid w:val="00CC60A2"/>
    <w:rsid w:val="00CC6838"/>
    <w:rsid w:val="00CD0176"/>
    <w:rsid w:val="00CD01BC"/>
    <w:rsid w:val="00CD0575"/>
    <w:rsid w:val="00CD0736"/>
    <w:rsid w:val="00CD10E5"/>
    <w:rsid w:val="00CD1BFC"/>
    <w:rsid w:val="00CD2891"/>
    <w:rsid w:val="00CD2ECB"/>
    <w:rsid w:val="00CD3946"/>
    <w:rsid w:val="00CD3D9A"/>
    <w:rsid w:val="00CD540D"/>
    <w:rsid w:val="00CD6B86"/>
    <w:rsid w:val="00CD7931"/>
    <w:rsid w:val="00CD7F51"/>
    <w:rsid w:val="00CE0217"/>
    <w:rsid w:val="00CE0C74"/>
    <w:rsid w:val="00CE0F7A"/>
    <w:rsid w:val="00CE1237"/>
    <w:rsid w:val="00CE1C96"/>
    <w:rsid w:val="00CE29C7"/>
    <w:rsid w:val="00CE2BD6"/>
    <w:rsid w:val="00CE2E47"/>
    <w:rsid w:val="00CE34FC"/>
    <w:rsid w:val="00CE389E"/>
    <w:rsid w:val="00CE4480"/>
    <w:rsid w:val="00CE457C"/>
    <w:rsid w:val="00CE4621"/>
    <w:rsid w:val="00CE4DA4"/>
    <w:rsid w:val="00CE5DF1"/>
    <w:rsid w:val="00CE61E0"/>
    <w:rsid w:val="00CE645C"/>
    <w:rsid w:val="00CF0A10"/>
    <w:rsid w:val="00CF0ADC"/>
    <w:rsid w:val="00CF14DB"/>
    <w:rsid w:val="00CF1661"/>
    <w:rsid w:val="00CF1C1F"/>
    <w:rsid w:val="00CF2299"/>
    <w:rsid w:val="00CF2BBA"/>
    <w:rsid w:val="00CF324B"/>
    <w:rsid w:val="00CF3514"/>
    <w:rsid w:val="00CF3759"/>
    <w:rsid w:val="00CF3F05"/>
    <w:rsid w:val="00CF4353"/>
    <w:rsid w:val="00CF50CC"/>
    <w:rsid w:val="00CF5C7F"/>
    <w:rsid w:val="00CF610B"/>
    <w:rsid w:val="00CF6287"/>
    <w:rsid w:val="00CF69AC"/>
    <w:rsid w:val="00CF7283"/>
    <w:rsid w:val="00CF7702"/>
    <w:rsid w:val="00CF78AC"/>
    <w:rsid w:val="00CF7C5B"/>
    <w:rsid w:val="00D005FB"/>
    <w:rsid w:val="00D0097B"/>
    <w:rsid w:val="00D02139"/>
    <w:rsid w:val="00D02E16"/>
    <w:rsid w:val="00D02E1E"/>
    <w:rsid w:val="00D02EAB"/>
    <w:rsid w:val="00D0337D"/>
    <w:rsid w:val="00D047C4"/>
    <w:rsid w:val="00D05D60"/>
    <w:rsid w:val="00D06193"/>
    <w:rsid w:val="00D06502"/>
    <w:rsid w:val="00D06A00"/>
    <w:rsid w:val="00D06E27"/>
    <w:rsid w:val="00D103D8"/>
    <w:rsid w:val="00D10AEC"/>
    <w:rsid w:val="00D11408"/>
    <w:rsid w:val="00D1217F"/>
    <w:rsid w:val="00D1219B"/>
    <w:rsid w:val="00D12396"/>
    <w:rsid w:val="00D1293B"/>
    <w:rsid w:val="00D12A05"/>
    <w:rsid w:val="00D134B8"/>
    <w:rsid w:val="00D14395"/>
    <w:rsid w:val="00D15336"/>
    <w:rsid w:val="00D17FBD"/>
    <w:rsid w:val="00D2000F"/>
    <w:rsid w:val="00D211FC"/>
    <w:rsid w:val="00D218FC"/>
    <w:rsid w:val="00D21DBA"/>
    <w:rsid w:val="00D222B0"/>
    <w:rsid w:val="00D22484"/>
    <w:rsid w:val="00D226E1"/>
    <w:rsid w:val="00D2488C"/>
    <w:rsid w:val="00D249FC"/>
    <w:rsid w:val="00D24EA8"/>
    <w:rsid w:val="00D25931"/>
    <w:rsid w:val="00D2673D"/>
    <w:rsid w:val="00D26B55"/>
    <w:rsid w:val="00D273E2"/>
    <w:rsid w:val="00D277E6"/>
    <w:rsid w:val="00D27FFC"/>
    <w:rsid w:val="00D311FD"/>
    <w:rsid w:val="00D3122D"/>
    <w:rsid w:val="00D31467"/>
    <w:rsid w:val="00D3190F"/>
    <w:rsid w:val="00D31A69"/>
    <w:rsid w:val="00D32241"/>
    <w:rsid w:val="00D32B46"/>
    <w:rsid w:val="00D339FC"/>
    <w:rsid w:val="00D35C4F"/>
    <w:rsid w:val="00D366EB"/>
    <w:rsid w:val="00D37075"/>
    <w:rsid w:val="00D37907"/>
    <w:rsid w:val="00D37990"/>
    <w:rsid w:val="00D37BBF"/>
    <w:rsid w:val="00D40943"/>
    <w:rsid w:val="00D40A6A"/>
    <w:rsid w:val="00D40F05"/>
    <w:rsid w:val="00D4159E"/>
    <w:rsid w:val="00D42B01"/>
    <w:rsid w:val="00D45735"/>
    <w:rsid w:val="00D45758"/>
    <w:rsid w:val="00D45973"/>
    <w:rsid w:val="00D47920"/>
    <w:rsid w:val="00D50FC7"/>
    <w:rsid w:val="00D5116F"/>
    <w:rsid w:val="00D5172A"/>
    <w:rsid w:val="00D51A80"/>
    <w:rsid w:val="00D5245E"/>
    <w:rsid w:val="00D5287B"/>
    <w:rsid w:val="00D52BA9"/>
    <w:rsid w:val="00D52EFE"/>
    <w:rsid w:val="00D5322E"/>
    <w:rsid w:val="00D53A64"/>
    <w:rsid w:val="00D53C6D"/>
    <w:rsid w:val="00D54076"/>
    <w:rsid w:val="00D55642"/>
    <w:rsid w:val="00D5591B"/>
    <w:rsid w:val="00D56BC4"/>
    <w:rsid w:val="00D56F41"/>
    <w:rsid w:val="00D57518"/>
    <w:rsid w:val="00D5783B"/>
    <w:rsid w:val="00D60781"/>
    <w:rsid w:val="00D61A55"/>
    <w:rsid w:val="00D620EB"/>
    <w:rsid w:val="00D6271C"/>
    <w:rsid w:val="00D62982"/>
    <w:rsid w:val="00D63445"/>
    <w:rsid w:val="00D634DE"/>
    <w:rsid w:val="00D63A0F"/>
    <w:rsid w:val="00D641FB"/>
    <w:rsid w:val="00D643CA"/>
    <w:rsid w:val="00D6489D"/>
    <w:rsid w:val="00D64AEC"/>
    <w:rsid w:val="00D64BF2"/>
    <w:rsid w:val="00D656B7"/>
    <w:rsid w:val="00D65DFD"/>
    <w:rsid w:val="00D6646B"/>
    <w:rsid w:val="00D66962"/>
    <w:rsid w:val="00D66B53"/>
    <w:rsid w:val="00D66CB9"/>
    <w:rsid w:val="00D66F1E"/>
    <w:rsid w:val="00D67132"/>
    <w:rsid w:val="00D701DC"/>
    <w:rsid w:val="00D706DC"/>
    <w:rsid w:val="00D7083D"/>
    <w:rsid w:val="00D709DF"/>
    <w:rsid w:val="00D71804"/>
    <w:rsid w:val="00D72773"/>
    <w:rsid w:val="00D73F44"/>
    <w:rsid w:val="00D73F62"/>
    <w:rsid w:val="00D740FA"/>
    <w:rsid w:val="00D74D50"/>
    <w:rsid w:val="00D751E9"/>
    <w:rsid w:val="00D75500"/>
    <w:rsid w:val="00D75B57"/>
    <w:rsid w:val="00D76406"/>
    <w:rsid w:val="00D804CA"/>
    <w:rsid w:val="00D814AE"/>
    <w:rsid w:val="00D81B32"/>
    <w:rsid w:val="00D81E7F"/>
    <w:rsid w:val="00D81EEB"/>
    <w:rsid w:val="00D8246A"/>
    <w:rsid w:val="00D830DF"/>
    <w:rsid w:val="00D833BA"/>
    <w:rsid w:val="00D83A45"/>
    <w:rsid w:val="00D847B0"/>
    <w:rsid w:val="00D849E7"/>
    <w:rsid w:val="00D84B61"/>
    <w:rsid w:val="00D84ED0"/>
    <w:rsid w:val="00D84F03"/>
    <w:rsid w:val="00D84FFB"/>
    <w:rsid w:val="00D863FE"/>
    <w:rsid w:val="00D86D89"/>
    <w:rsid w:val="00D8745A"/>
    <w:rsid w:val="00D9056F"/>
    <w:rsid w:val="00D91230"/>
    <w:rsid w:val="00D92B27"/>
    <w:rsid w:val="00D92BA8"/>
    <w:rsid w:val="00D93F48"/>
    <w:rsid w:val="00D93FB8"/>
    <w:rsid w:val="00D95469"/>
    <w:rsid w:val="00D97071"/>
    <w:rsid w:val="00DA034B"/>
    <w:rsid w:val="00DA0505"/>
    <w:rsid w:val="00DA0BFC"/>
    <w:rsid w:val="00DA0E2D"/>
    <w:rsid w:val="00DA1AD5"/>
    <w:rsid w:val="00DA2B22"/>
    <w:rsid w:val="00DA35EF"/>
    <w:rsid w:val="00DA3F87"/>
    <w:rsid w:val="00DA4331"/>
    <w:rsid w:val="00DA45DB"/>
    <w:rsid w:val="00DA5939"/>
    <w:rsid w:val="00DA63D8"/>
    <w:rsid w:val="00DA6D2A"/>
    <w:rsid w:val="00DB0001"/>
    <w:rsid w:val="00DB08E7"/>
    <w:rsid w:val="00DB1025"/>
    <w:rsid w:val="00DB1C27"/>
    <w:rsid w:val="00DB1DED"/>
    <w:rsid w:val="00DB1EDB"/>
    <w:rsid w:val="00DB1FA2"/>
    <w:rsid w:val="00DB35BC"/>
    <w:rsid w:val="00DB3CAD"/>
    <w:rsid w:val="00DB76DD"/>
    <w:rsid w:val="00DB7809"/>
    <w:rsid w:val="00DC0801"/>
    <w:rsid w:val="00DC0C47"/>
    <w:rsid w:val="00DC340C"/>
    <w:rsid w:val="00DC3B6A"/>
    <w:rsid w:val="00DC41E2"/>
    <w:rsid w:val="00DC4A3B"/>
    <w:rsid w:val="00DC508D"/>
    <w:rsid w:val="00DC5377"/>
    <w:rsid w:val="00DC56A0"/>
    <w:rsid w:val="00DC5744"/>
    <w:rsid w:val="00DC585A"/>
    <w:rsid w:val="00DC587A"/>
    <w:rsid w:val="00DC5ABE"/>
    <w:rsid w:val="00DC6E03"/>
    <w:rsid w:val="00DC7EF3"/>
    <w:rsid w:val="00DD0B3D"/>
    <w:rsid w:val="00DD1079"/>
    <w:rsid w:val="00DD1973"/>
    <w:rsid w:val="00DD29F2"/>
    <w:rsid w:val="00DD3374"/>
    <w:rsid w:val="00DD4770"/>
    <w:rsid w:val="00DD4892"/>
    <w:rsid w:val="00DD4BF8"/>
    <w:rsid w:val="00DD4C0D"/>
    <w:rsid w:val="00DD4D30"/>
    <w:rsid w:val="00DD542F"/>
    <w:rsid w:val="00DD5991"/>
    <w:rsid w:val="00DD7262"/>
    <w:rsid w:val="00DD7770"/>
    <w:rsid w:val="00DD7936"/>
    <w:rsid w:val="00DD7CCA"/>
    <w:rsid w:val="00DE0483"/>
    <w:rsid w:val="00DE1660"/>
    <w:rsid w:val="00DE2D76"/>
    <w:rsid w:val="00DE2F13"/>
    <w:rsid w:val="00DE332C"/>
    <w:rsid w:val="00DE397E"/>
    <w:rsid w:val="00DE4735"/>
    <w:rsid w:val="00DE4A12"/>
    <w:rsid w:val="00DE4C5F"/>
    <w:rsid w:val="00DE60D8"/>
    <w:rsid w:val="00DE67FB"/>
    <w:rsid w:val="00DE685B"/>
    <w:rsid w:val="00DE6D15"/>
    <w:rsid w:val="00DE7361"/>
    <w:rsid w:val="00DE75CD"/>
    <w:rsid w:val="00DF042B"/>
    <w:rsid w:val="00DF0C86"/>
    <w:rsid w:val="00DF0F05"/>
    <w:rsid w:val="00DF1125"/>
    <w:rsid w:val="00DF25F0"/>
    <w:rsid w:val="00DF2F5C"/>
    <w:rsid w:val="00DF41BF"/>
    <w:rsid w:val="00DF4776"/>
    <w:rsid w:val="00DF4934"/>
    <w:rsid w:val="00DF58F1"/>
    <w:rsid w:val="00DF5A14"/>
    <w:rsid w:val="00DF6124"/>
    <w:rsid w:val="00DF7F33"/>
    <w:rsid w:val="00E008B5"/>
    <w:rsid w:val="00E00C60"/>
    <w:rsid w:val="00E015BA"/>
    <w:rsid w:val="00E0175B"/>
    <w:rsid w:val="00E02478"/>
    <w:rsid w:val="00E02792"/>
    <w:rsid w:val="00E027AD"/>
    <w:rsid w:val="00E02BE0"/>
    <w:rsid w:val="00E03674"/>
    <w:rsid w:val="00E03763"/>
    <w:rsid w:val="00E04380"/>
    <w:rsid w:val="00E04891"/>
    <w:rsid w:val="00E049A9"/>
    <w:rsid w:val="00E056B7"/>
    <w:rsid w:val="00E0617E"/>
    <w:rsid w:val="00E06C35"/>
    <w:rsid w:val="00E07424"/>
    <w:rsid w:val="00E10E12"/>
    <w:rsid w:val="00E1117A"/>
    <w:rsid w:val="00E119AA"/>
    <w:rsid w:val="00E12567"/>
    <w:rsid w:val="00E125C7"/>
    <w:rsid w:val="00E129DD"/>
    <w:rsid w:val="00E14526"/>
    <w:rsid w:val="00E1518E"/>
    <w:rsid w:val="00E15915"/>
    <w:rsid w:val="00E1672E"/>
    <w:rsid w:val="00E16E8F"/>
    <w:rsid w:val="00E17465"/>
    <w:rsid w:val="00E17499"/>
    <w:rsid w:val="00E17927"/>
    <w:rsid w:val="00E207FF"/>
    <w:rsid w:val="00E20840"/>
    <w:rsid w:val="00E21079"/>
    <w:rsid w:val="00E2136F"/>
    <w:rsid w:val="00E21A4B"/>
    <w:rsid w:val="00E2209E"/>
    <w:rsid w:val="00E2216E"/>
    <w:rsid w:val="00E22C10"/>
    <w:rsid w:val="00E234DD"/>
    <w:rsid w:val="00E236D8"/>
    <w:rsid w:val="00E23FBB"/>
    <w:rsid w:val="00E24DA6"/>
    <w:rsid w:val="00E2525A"/>
    <w:rsid w:val="00E2575E"/>
    <w:rsid w:val="00E27634"/>
    <w:rsid w:val="00E27F20"/>
    <w:rsid w:val="00E31C46"/>
    <w:rsid w:val="00E3363B"/>
    <w:rsid w:val="00E3471B"/>
    <w:rsid w:val="00E35CFA"/>
    <w:rsid w:val="00E378A8"/>
    <w:rsid w:val="00E37E95"/>
    <w:rsid w:val="00E37F13"/>
    <w:rsid w:val="00E4024D"/>
    <w:rsid w:val="00E4073F"/>
    <w:rsid w:val="00E408B8"/>
    <w:rsid w:val="00E40A19"/>
    <w:rsid w:val="00E41014"/>
    <w:rsid w:val="00E41662"/>
    <w:rsid w:val="00E417B1"/>
    <w:rsid w:val="00E4268C"/>
    <w:rsid w:val="00E4290A"/>
    <w:rsid w:val="00E42986"/>
    <w:rsid w:val="00E43731"/>
    <w:rsid w:val="00E43A03"/>
    <w:rsid w:val="00E44450"/>
    <w:rsid w:val="00E445DC"/>
    <w:rsid w:val="00E44A40"/>
    <w:rsid w:val="00E44D75"/>
    <w:rsid w:val="00E45855"/>
    <w:rsid w:val="00E46181"/>
    <w:rsid w:val="00E4739D"/>
    <w:rsid w:val="00E4793F"/>
    <w:rsid w:val="00E5020E"/>
    <w:rsid w:val="00E50755"/>
    <w:rsid w:val="00E50EFF"/>
    <w:rsid w:val="00E51430"/>
    <w:rsid w:val="00E517FC"/>
    <w:rsid w:val="00E52122"/>
    <w:rsid w:val="00E52B4C"/>
    <w:rsid w:val="00E53A15"/>
    <w:rsid w:val="00E54006"/>
    <w:rsid w:val="00E55A9E"/>
    <w:rsid w:val="00E5623D"/>
    <w:rsid w:val="00E56B03"/>
    <w:rsid w:val="00E56CBB"/>
    <w:rsid w:val="00E60280"/>
    <w:rsid w:val="00E60B34"/>
    <w:rsid w:val="00E620EA"/>
    <w:rsid w:val="00E6268C"/>
    <w:rsid w:val="00E62F74"/>
    <w:rsid w:val="00E635FA"/>
    <w:rsid w:val="00E63E0A"/>
    <w:rsid w:val="00E64538"/>
    <w:rsid w:val="00E6453C"/>
    <w:rsid w:val="00E645F5"/>
    <w:rsid w:val="00E64676"/>
    <w:rsid w:val="00E65221"/>
    <w:rsid w:val="00E66804"/>
    <w:rsid w:val="00E67089"/>
    <w:rsid w:val="00E677E9"/>
    <w:rsid w:val="00E67999"/>
    <w:rsid w:val="00E67ECA"/>
    <w:rsid w:val="00E67FC7"/>
    <w:rsid w:val="00E73612"/>
    <w:rsid w:val="00E7476B"/>
    <w:rsid w:val="00E74C4C"/>
    <w:rsid w:val="00E751AA"/>
    <w:rsid w:val="00E760D3"/>
    <w:rsid w:val="00E76B95"/>
    <w:rsid w:val="00E7779C"/>
    <w:rsid w:val="00E777AC"/>
    <w:rsid w:val="00E8077B"/>
    <w:rsid w:val="00E80B84"/>
    <w:rsid w:val="00E8102F"/>
    <w:rsid w:val="00E81BFC"/>
    <w:rsid w:val="00E81E39"/>
    <w:rsid w:val="00E82CB8"/>
    <w:rsid w:val="00E8355C"/>
    <w:rsid w:val="00E836C1"/>
    <w:rsid w:val="00E83C79"/>
    <w:rsid w:val="00E83FF8"/>
    <w:rsid w:val="00E84B68"/>
    <w:rsid w:val="00E853C5"/>
    <w:rsid w:val="00E85825"/>
    <w:rsid w:val="00E861B2"/>
    <w:rsid w:val="00E876F1"/>
    <w:rsid w:val="00E90482"/>
    <w:rsid w:val="00E91245"/>
    <w:rsid w:val="00E9215C"/>
    <w:rsid w:val="00E92438"/>
    <w:rsid w:val="00E9284D"/>
    <w:rsid w:val="00E93175"/>
    <w:rsid w:val="00E936DD"/>
    <w:rsid w:val="00E947C2"/>
    <w:rsid w:val="00E94AF9"/>
    <w:rsid w:val="00E94F83"/>
    <w:rsid w:val="00E950FD"/>
    <w:rsid w:val="00E95526"/>
    <w:rsid w:val="00E95E9D"/>
    <w:rsid w:val="00E968B0"/>
    <w:rsid w:val="00E96CAE"/>
    <w:rsid w:val="00E9761B"/>
    <w:rsid w:val="00E97744"/>
    <w:rsid w:val="00E9794C"/>
    <w:rsid w:val="00E9799B"/>
    <w:rsid w:val="00EA0492"/>
    <w:rsid w:val="00EA0876"/>
    <w:rsid w:val="00EA096E"/>
    <w:rsid w:val="00EA22E8"/>
    <w:rsid w:val="00EA2D6F"/>
    <w:rsid w:val="00EA2E26"/>
    <w:rsid w:val="00EA33E0"/>
    <w:rsid w:val="00EA39FF"/>
    <w:rsid w:val="00EA3B1B"/>
    <w:rsid w:val="00EA42BA"/>
    <w:rsid w:val="00EA4B40"/>
    <w:rsid w:val="00EA5598"/>
    <w:rsid w:val="00EA79CF"/>
    <w:rsid w:val="00EA7CB6"/>
    <w:rsid w:val="00EB0AE6"/>
    <w:rsid w:val="00EB243B"/>
    <w:rsid w:val="00EB27D0"/>
    <w:rsid w:val="00EB35D4"/>
    <w:rsid w:val="00EB3724"/>
    <w:rsid w:val="00EB5AE5"/>
    <w:rsid w:val="00EB5F4B"/>
    <w:rsid w:val="00EB639D"/>
    <w:rsid w:val="00EB6BF9"/>
    <w:rsid w:val="00EB73EE"/>
    <w:rsid w:val="00EB74F0"/>
    <w:rsid w:val="00EB7544"/>
    <w:rsid w:val="00EC0579"/>
    <w:rsid w:val="00EC0AC0"/>
    <w:rsid w:val="00EC1518"/>
    <w:rsid w:val="00EC1676"/>
    <w:rsid w:val="00EC2415"/>
    <w:rsid w:val="00EC2CE4"/>
    <w:rsid w:val="00EC34B3"/>
    <w:rsid w:val="00EC387C"/>
    <w:rsid w:val="00EC429A"/>
    <w:rsid w:val="00EC5EB5"/>
    <w:rsid w:val="00EC6283"/>
    <w:rsid w:val="00EC62A1"/>
    <w:rsid w:val="00EC6DEC"/>
    <w:rsid w:val="00EC7285"/>
    <w:rsid w:val="00EC77C3"/>
    <w:rsid w:val="00ED0472"/>
    <w:rsid w:val="00ED06B5"/>
    <w:rsid w:val="00ED07BE"/>
    <w:rsid w:val="00ED08A1"/>
    <w:rsid w:val="00ED0FA6"/>
    <w:rsid w:val="00ED15E0"/>
    <w:rsid w:val="00ED2388"/>
    <w:rsid w:val="00ED242D"/>
    <w:rsid w:val="00ED34C4"/>
    <w:rsid w:val="00ED3692"/>
    <w:rsid w:val="00ED3A31"/>
    <w:rsid w:val="00ED3BFF"/>
    <w:rsid w:val="00ED52CE"/>
    <w:rsid w:val="00ED5460"/>
    <w:rsid w:val="00ED56A6"/>
    <w:rsid w:val="00ED58BA"/>
    <w:rsid w:val="00ED69E6"/>
    <w:rsid w:val="00ED6A48"/>
    <w:rsid w:val="00ED6E08"/>
    <w:rsid w:val="00ED7599"/>
    <w:rsid w:val="00EE03FE"/>
    <w:rsid w:val="00EE051E"/>
    <w:rsid w:val="00EE05C2"/>
    <w:rsid w:val="00EE0E14"/>
    <w:rsid w:val="00EE127D"/>
    <w:rsid w:val="00EE1F2B"/>
    <w:rsid w:val="00EE2B1A"/>
    <w:rsid w:val="00EE342C"/>
    <w:rsid w:val="00EE581B"/>
    <w:rsid w:val="00EE5901"/>
    <w:rsid w:val="00EE7837"/>
    <w:rsid w:val="00EE7C7B"/>
    <w:rsid w:val="00EF0650"/>
    <w:rsid w:val="00EF08EE"/>
    <w:rsid w:val="00EF0DB5"/>
    <w:rsid w:val="00EF0F0B"/>
    <w:rsid w:val="00EF1708"/>
    <w:rsid w:val="00EF25E3"/>
    <w:rsid w:val="00EF355F"/>
    <w:rsid w:val="00EF3D48"/>
    <w:rsid w:val="00EF43C1"/>
    <w:rsid w:val="00EF4568"/>
    <w:rsid w:val="00EF53B8"/>
    <w:rsid w:val="00EF5BE5"/>
    <w:rsid w:val="00EF5D48"/>
    <w:rsid w:val="00EF6131"/>
    <w:rsid w:val="00EF723D"/>
    <w:rsid w:val="00EF7590"/>
    <w:rsid w:val="00EF78DE"/>
    <w:rsid w:val="00EF792B"/>
    <w:rsid w:val="00F005CE"/>
    <w:rsid w:val="00F00F80"/>
    <w:rsid w:val="00F02019"/>
    <w:rsid w:val="00F02CA7"/>
    <w:rsid w:val="00F02CB4"/>
    <w:rsid w:val="00F04FA9"/>
    <w:rsid w:val="00F05B9B"/>
    <w:rsid w:val="00F070CF"/>
    <w:rsid w:val="00F070D0"/>
    <w:rsid w:val="00F0764A"/>
    <w:rsid w:val="00F07675"/>
    <w:rsid w:val="00F1138A"/>
    <w:rsid w:val="00F113D5"/>
    <w:rsid w:val="00F132A4"/>
    <w:rsid w:val="00F137D6"/>
    <w:rsid w:val="00F13E71"/>
    <w:rsid w:val="00F1424F"/>
    <w:rsid w:val="00F143CE"/>
    <w:rsid w:val="00F155CB"/>
    <w:rsid w:val="00F15C84"/>
    <w:rsid w:val="00F16560"/>
    <w:rsid w:val="00F173B8"/>
    <w:rsid w:val="00F17935"/>
    <w:rsid w:val="00F215CB"/>
    <w:rsid w:val="00F21803"/>
    <w:rsid w:val="00F22430"/>
    <w:rsid w:val="00F2285C"/>
    <w:rsid w:val="00F22AF9"/>
    <w:rsid w:val="00F233B6"/>
    <w:rsid w:val="00F2358B"/>
    <w:rsid w:val="00F235EC"/>
    <w:rsid w:val="00F24334"/>
    <w:rsid w:val="00F24C9F"/>
    <w:rsid w:val="00F24CAF"/>
    <w:rsid w:val="00F25363"/>
    <w:rsid w:val="00F25939"/>
    <w:rsid w:val="00F25BD8"/>
    <w:rsid w:val="00F25C55"/>
    <w:rsid w:val="00F25F1F"/>
    <w:rsid w:val="00F26321"/>
    <w:rsid w:val="00F27BFC"/>
    <w:rsid w:val="00F30727"/>
    <w:rsid w:val="00F30E9A"/>
    <w:rsid w:val="00F312BD"/>
    <w:rsid w:val="00F312C9"/>
    <w:rsid w:val="00F31414"/>
    <w:rsid w:val="00F320DA"/>
    <w:rsid w:val="00F33268"/>
    <w:rsid w:val="00F341BC"/>
    <w:rsid w:val="00F34828"/>
    <w:rsid w:val="00F35AD7"/>
    <w:rsid w:val="00F36F8A"/>
    <w:rsid w:val="00F37320"/>
    <w:rsid w:val="00F40A66"/>
    <w:rsid w:val="00F40E1D"/>
    <w:rsid w:val="00F415AE"/>
    <w:rsid w:val="00F416FB"/>
    <w:rsid w:val="00F41C7A"/>
    <w:rsid w:val="00F42632"/>
    <w:rsid w:val="00F435E0"/>
    <w:rsid w:val="00F43930"/>
    <w:rsid w:val="00F45B91"/>
    <w:rsid w:val="00F476CD"/>
    <w:rsid w:val="00F47CEA"/>
    <w:rsid w:val="00F47DF0"/>
    <w:rsid w:val="00F50498"/>
    <w:rsid w:val="00F505E4"/>
    <w:rsid w:val="00F50AF1"/>
    <w:rsid w:val="00F519BB"/>
    <w:rsid w:val="00F538CD"/>
    <w:rsid w:val="00F54451"/>
    <w:rsid w:val="00F544BE"/>
    <w:rsid w:val="00F54828"/>
    <w:rsid w:val="00F5520B"/>
    <w:rsid w:val="00F556AB"/>
    <w:rsid w:val="00F5579C"/>
    <w:rsid w:val="00F56E51"/>
    <w:rsid w:val="00F57CBC"/>
    <w:rsid w:val="00F6209E"/>
    <w:rsid w:val="00F62710"/>
    <w:rsid w:val="00F63512"/>
    <w:rsid w:val="00F636A9"/>
    <w:rsid w:val="00F63801"/>
    <w:rsid w:val="00F64477"/>
    <w:rsid w:val="00F644A8"/>
    <w:rsid w:val="00F648EC"/>
    <w:rsid w:val="00F65C26"/>
    <w:rsid w:val="00F6633D"/>
    <w:rsid w:val="00F663BA"/>
    <w:rsid w:val="00F664BA"/>
    <w:rsid w:val="00F668CB"/>
    <w:rsid w:val="00F66F43"/>
    <w:rsid w:val="00F673A8"/>
    <w:rsid w:val="00F67A50"/>
    <w:rsid w:val="00F67AB8"/>
    <w:rsid w:val="00F67CC0"/>
    <w:rsid w:val="00F702FA"/>
    <w:rsid w:val="00F72653"/>
    <w:rsid w:val="00F73DEA"/>
    <w:rsid w:val="00F73FA8"/>
    <w:rsid w:val="00F74BD8"/>
    <w:rsid w:val="00F75973"/>
    <w:rsid w:val="00F75FF2"/>
    <w:rsid w:val="00F801B2"/>
    <w:rsid w:val="00F80943"/>
    <w:rsid w:val="00F8126B"/>
    <w:rsid w:val="00F83297"/>
    <w:rsid w:val="00F84D68"/>
    <w:rsid w:val="00F84E3B"/>
    <w:rsid w:val="00F85160"/>
    <w:rsid w:val="00F851E6"/>
    <w:rsid w:val="00F853A1"/>
    <w:rsid w:val="00F85586"/>
    <w:rsid w:val="00F86A49"/>
    <w:rsid w:val="00F86FBA"/>
    <w:rsid w:val="00F875BD"/>
    <w:rsid w:val="00F9100A"/>
    <w:rsid w:val="00F9167B"/>
    <w:rsid w:val="00F91D16"/>
    <w:rsid w:val="00F931C4"/>
    <w:rsid w:val="00F93C99"/>
    <w:rsid w:val="00F93F0D"/>
    <w:rsid w:val="00F94988"/>
    <w:rsid w:val="00F9605E"/>
    <w:rsid w:val="00F964FD"/>
    <w:rsid w:val="00F96AF1"/>
    <w:rsid w:val="00F97A5C"/>
    <w:rsid w:val="00F97D4F"/>
    <w:rsid w:val="00FA0962"/>
    <w:rsid w:val="00FA1008"/>
    <w:rsid w:val="00FA1030"/>
    <w:rsid w:val="00FA1050"/>
    <w:rsid w:val="00FA1C7B"/>
    <w:rsid w:val="00FA1D9D"/>
    <w:rsid w:val="00FA1EE4"/>
    <w:rsid w:val="00FA3976"/>
    <w:rsid w:val="00FA3D02"/>
    <w:rsid w:val="00FA3F7D"/>
    <w:rsid w:val="00FA56F7"/>
    <w:rsid w:val="00FA616F"/>
    <w:rsid w:val="00FA6326"/>
    <w:rsid w:val="00FA75CF"/>
    <w:rsid w:val="00FB006E"/>
    <w:rsid w:val="00FB06F4"/>
    <w:rsid w:val="00FB0C73"/>
    <w:rsid w:val="00FB0F69"/>
    <w:rsid w:val="00FB144E"/>
    <w:rsid w:val="00FB1EFA"/>
    <w:rsid w:val="00FB2529"/>
    <w:rsid w:val="00FB2C75"/>
    <w:rsid w:val="00FB4C92"/>
    <w:rsid w:val="00FB50FD"/>
    <w:rsid w:val="00FB54D3"/>
    <w:rsid w:val="00FB59FF"/>
    <w:rsid w:val="00FB7567"/>
    <w:rsid w:val="00FB7843"/>
    <w:rsid w:val="00FC0D61"/>
    <w:rsid w:val="00FC1A05"/>
    <w:rsid w:val="00FC2772"/>
    <w:rsid w:val="00FC34C8"/>
    <w:rsid w:val="00FC362C"/>
    <w:rsid w:val="00FC3B70"/>
    <w:rsid w:val="00FC4B99"/>
    <w:rsid w:val="00FC537F"/>
    <w:rsid w:val="00FC6E99"/>
    <w:rsid w:val="00FC7AE7"/>
    <w:rsid w:val="00FD0C21"/>
    <w:rsid w:val="00FD0E44"/>
    <w:rsid w:val="00FD1D5D"/>
    <w:rsid w:val="00FD21C6"/>
    <w:rsid w:val="00FD249D"/>
    <w:rsid w:val="00FD31E7"/>
    <w:rsid w:val="00FD3732"/>
    <w:rsid w:val="00FD4B7F"/>
    <w:rsid w:val="00FD4B88"/>
    <w:rsid w:val="00FD5E3C"/>
    <w:rsid w:val="00FE10FE"/>
    <w:rsid w:val="00FE12E8"/>
    <w:rsid w:val="00FE1871"/>
    <w:rsid w:val="00FE291E"/>
    <w:rsid w:val="00FE2950"/>
    <w:rsid w:val="00FE2E4F"/>
    <w:rsid w:val="00FE3050"/>
    <w:rsid w:val="00FE342F"/>
    <w:rsid w:val="00FE3906"/>
    <w:rsid w:val="00FE394A"/>
    <w:rsid w:val="00FE3BA3"/>
    <w:rsid w:val="00FE4269"/>
    <w:rsid w:val="00FE4937"/>
    <w:rsid w:val="00FE501C"/>
    <w:rsid w:val="00FE61A0"/>
    <w:rsid w:val="00FE652F"/>
    <w:rsid w:val="00FE687F"/>
    <w:rsid w:val="00FE7081"/>
    <w:rsid w:val="00FF0077"/>
    <w:rsid w:val="00FF079E"/>
    <w:rsid w:val="00FF0E8C"/>
    <w:rsid w:val="00FF1157"/>
    <w:rsid w:val="00FF215E"/>
    <w:rsid w:val="00FF2236"/>
    <w:rsid w:val="00FF2DB2"/>
    <w:rsid w:val="00FF2F90"/>
    <w:rsid w:val="00FF405C"/>
    <w:rsid w:val="00FF4674"/>
    <w:rsid w:val="00FF491F"/>
    <w:rsid w:val="00FF5FCE"/>
    <w:rsid w:val="00FF6502"/>
    <w:rsid w:val="00FF651D"/>
    <w:rsid w:val="00FF6954"/>
    <w:rsid w:val="00FF6977"/>
    <w:rsid w:val="00FF776D"/>
    <w:rsid w:val="00FF7E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D827136"/>
  <w15:docId w15:val="{5F5AA327-667E-47EF-ACA9-35DAA511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3BC8"/>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
    <w:qFormat/>
    <w:rsid w:val="006A6F8A"/>
    <w:pPr>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1"/>
    <w:qFormat/>
    <w:rsid w:val="006A6F8A"/>
    <w:pPr>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Car11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Car1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11,Sin Espacio,No Spacing,A1,Formato,Sin espaciado3,Sin espaciado21,PONAL,No Spacing Car Car Car,No Spacing Car Car,Sin espaciado2,TRABAJO"/>
    <w:link w:val="SinespaciadoCar"/>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uiPriority w:val="99"/>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aliases w:val=" Car Car1"/>
    <w:basedOn w:val="Fuentedeprrafopredeter"/>
    <w:link w:val="Ttulo7"/>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5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11"/>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11"/>
    <w:rsid w:val="006F4CF5"/>
    <w:rPr>
      <w:rFonts w:ascii="Tahoma" w:hAnsi="Tahoma" w:cs="Tahoma"/>
      <w:b/>
      <w:bCs/>
      <w:sz w:val="22"/>
      <w:szCs w:val="24"/>
      <w:lang w:val="es-ES" w:eastAsia="es-ES"/>
    </w:rPr>
  </w:style>
  <w:style w:type="paragraph" w:customStyle="1" w:styleId="NormalSencillo">
    <w:name w:val="Normal Sencillo"/>
    <w:basedOn w:val="Normal"/>
    <w:next w:val="Normal"/>
    <w:rsid w:val="006F4CF5"/>
    <w:pPr>
      <w:suppressAutoHyphens/>
      <w:jc w:val="both"/>
    </w:pPr>
    <w:rPr>
      <w:rFonts w:cs="Times New Roman"/>
    </w:rPr>
  </w:style>
  <w:style w:type="paragraph" w:customStyle="1" w:styleId="CarCarCar3">
    <w:name w:val="Car Car Car3"/>
    <w:basedOn w:val="Normal"/>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rsid w:val="006F4CF5"/>
    <w:pPr>
      <w:ind w:left="426"/>
      <w:jc w:val="both"/>
    </w:pPr>
    <w:rPr>
      <w:sz w:val="24"/>
      <w:szCs w:val="24"/>
      <w:lang w:val="es-CO"/>
    </w:rPr>
  </w:style>
  <w:style w:type="paragraph" w:customStyle="1" w:styleId="Captulo">
    <w:name w:val="Capítulo"/>
    <w:basedOn w:val="Normal"/>
    <w:autoRedefine/>
    <w:rsid w:val="006F4CF5"/>
    <w:pPr>
      <w:shd w:val="solid" w:color="auto" w:fill="FFFFFF"/>
      <w:jc w:val="center"/>
    </w:pPr>
    <w:rPr>
      <w:b/>
      <w:bCs/>
      <w:color w:val="FFFFFF"/>
      <w:sz w:val="28"/>
      <w:szCs w:val="28"/>
      <w:lang w:val="es-ES"/>
    </w:rPr>
  </w:style>
  <w:style w:type="paragraph" w:customStyle="1" w:styleId="ListaCC">
    <w:name w:val="Lista CC."/>
    <w:basedOn w:val="Normal"/>
    <w:rsid w:val="006F4CF5"/>
    <w:rPr>
      <w:rFonts w:cs="Times New Roman"/>
      <w:sz w:val="24"/>
      <w:szCs w:val="24"/>
      <w:lang w:val="es-ES"/>
    </w:rPr>
  </w:style>
  <w:style w:type="character" w:customStyle="1" w:styleId="SinespaciadoCar">
    <w:name w:val="Sin espaciado Car"/>
    <w:aliases w:val="Aries Car,k Car,Sin espaciado11 Car,Sin Espacio Car,No Spacing Car,A1 Car,Formato Car,Sin espaciado3 Car,Sin espaciado21 Car,PONAL Car,No Spacing Car Car Car Car,No Spacing Car Car Car1,Sin espaciado2 Car,TRABAJO Car"/>
    <w:link w:val="Sinespaciado"/>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Fuerte">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vortalspan">
    <w:name w:val="vortalspan"/>
    <w:rsid w:val="00343F4D"/>
  </w:style>
  <w:style w:type="character" w:customStyle="1" w:styleId="vortaltextbox">
    <w:name w:val="vortaltextbox"/>
    <w:rsid w:val="00343F4D"/>
  </w:style>
  <w:style w:type="character" w:customStyle="1" w:styleId="NoSpacingChar">
    <w:name w:val="No Spacing Char"/>
    <w:link w:val="Sinespaciado1"/>
    <w:locked/>
    <w:rsid w:val="00AC0A18"/>
    <w:rPr>
      <w:sz w:val="24"/>
      <w:szCs w:val="24"/>
      <w:lang w:eastAsia="es-ES"/>
    </w:rPr>
  </w:style>
  <w:style w:type="character" w:customStyle="1" w:styleId="SinespaciadoCarCar">
    <w:name w:val="Sin espaciado Car Car"/>
    <w:rsid w:val="006261FB"/>
    <w:rPr>
      <w:rFonts w:ascii="Calibri" w:eastAsia="Times New Roman" w:hAnsi="Calibri" w:cs="Times New Roman"/>
      <w:lang w:val="es-ES" w:eastAsia="es-ES"/>
    </w:rPr>
  </w:style>
  <w:style w:type="paragraph" w:styleId="Lista2">
    <w:name w:val="List 2"/>
    <w:basedOn w:val="Normal"/>
    <w:unhideWhenUsed/>
    <w:rsid w:val="004A04F1"/>
    <w:pPr>
      <w:ind w:left="566" w:hanging="283"/>
      <w:contextualSpacing/>
    </w:pPr>
  </w:style>
  <w:style w:type="character" w:styleId="Textodelmarcadordeposicin">
    <w:name w:val="Placeholder Text"/>
    <w:basedOn w:val="Fuentedeprrafopredeter"/>
    <w:uiPriority w:val="99"/>
    <w:rsid w:val="004A04F1"/>
    <w:rPr>
      <w:color w:val="808080"/>
    </w:rPr>
  </w:style>
  <w:style w:type="character" w:customStyle="1" w:styleId="NormalArialCar">
    <w:name w:val="Normal + Arial Car"/>
    <w:aliases w:val="normal + arial Car"/>
    <w:link w:val="NormalArial"/>
    <w:rsid w:val="00EE051E"/>
    <w:rPr>
      <w:rFonts w:ascii="Arial" w:hAnsi="Arial"/>
      <w:sz w:val="22"/>
      <w:szCs w:val="24"/>
      <w:lang w:eastAsia="es-ES"/>
    </w:rPr>
  </w:style>
  <w:style w:type="character" w:customStyle="1" w:styleId="TtuloCar2">
    <w:name w:val="Título Car2"/>
    <w:basedOn w:val="Fuentedeprrafopredeter"/>
    <w:rsid w:val="00EF792B"/>
    <w:rPr>
      <w:rFonts w:ascii="Arial" w:eastAsia="Times New Roman" w:hAnsi="Arial" w:cs="Times New Roman"/>
      <w:b/>
      <w:sz w:val="24"/>
      <w:szCs w:val="20"/>
      <w:lang w:val="es-ES" w:eastAsia="es-ES"/>
    </w:rPr>
  </w:style>
  <w:style w:type="paragraph" w:customStyle="1" w:styleId="xmsolistparagraph">
    <w:name w:val="x_msolistparagraph"/>
    <w:basedOn w:val="Normal"/>
    <w:rsid w:val="00746DFB"/>
    <w:pPr>
      <w:spacing w:before="100" w:beforeAutospacing="1" w:after="100" w:afterAutospacing="1"/>
    </w:pPr>
    <w:rPr>
      <w:rFonts w:ascii="Times New Roman" w:hAnsi="Times New Roman" w:cs="Times New Roman"/>
      <w:sz w:val="24"/>
      <w:szCs w:val="24"/>
      <w:lang w:val="es-CO" w:eastAsia="es-CO"/>
    </w:rPr>
  </w:style>
  <w:style w:type="character" w:customStyle="1" w:styleId="vortalnumericbox">
    <w:name w:val="vortalnumericbox"/>
    <w:basedOn w:val="Fuentedeprrafopredeter"/>
    <w:rsid w:val="00564474"/>
  </w:style>
  <w:style w:type="character" w:styleId="Nmerodelnea">
    <w:name w:val="line number"/>
    <w:basedOn w:val="Fuentedeprrafopredeter"/>
    <w:uiPriority w:val="99"/>
    <w:unhideWhenUsed/>
    <w:rsid w:val="00B15427"/>
  </w:style>
  <w:style w:type="character" w:customStyle="1" w:styleId="Mencinsinresolver1">
    <w:name w:val="Mención sin resolver1"/>
    <w:basedOn w:val="Fuentedeprrafopredeter"/>
    <w:uiPriority w:val="99"/>
    <w:semiHidden/>
    <w:unhideWhenUsed/>
    <w:rsid w:val="00B15427"/>
    <w:rPr>
      <w:color w:val="605E5C"/>
      <w:shd w:val="clear" w:color="auto" w:fill="E1DFDD"/>
    </w:rPr>
  </w:style>
  <w:style w:type="character" w:customStyle="1" w:styleId="normaltextrun">
    <w:name w:val="normaltextrun"/>
    <w:basedOn w:val="Fuentedeprrafopredeter"/>
    <w:rsid w:val="00B15427"/>
  </w:style>
  <w:style w:type="character" w:customStyle="1" w:styleId="eop">
    <w:name w:val="eop"/>
    <w:basedOn w:val="Fuentedeprrafopredeter"/>
    <w:rsid w:val="00B15427"/>
  </w:style>
  <w:style w:type="paragraph" w:customStyle="1" w:styleId="paragraph">
    <w:name w:val="paragraph"/>
    <w:basedOn w:val="Normal"/>
    <w:rsid w:val="00B15427"/>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rsid w:val="00B15427"/>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B15427"/>
    <w:rPr>
      <w:color w:val="605E5C"/>
      <w:shd w:val="clear" w:color="auto" w:fill="E1DFDD"/>
    </w:rPr>
  </w:style>
  <w:style w:type="character" w:customStyle="1" w:styleId="ListParagraphChar">
    <w:name w:val="List Paragraph Char"/>
    <w:link w:val="Prrafodelista1"/>
    <w:locked/>
    <w:rsid w:val="00B15427"/>
    <w:rPr>
      <w:sz w:val="24"/>
      <w:szCs w:val="24"/>
      <w:lang w:eastAsia="es-ES"/>
    </w:rPr>
  </w:style>
  <w:style w:type="paragraph" w:customStyle="1" w:styleId="Prrafodelista2">
    <w:name w:val="Párrafo de lista2"/>
    <w:basedOn w:val="Normal"/>
    <w:rsid w:val="00B15427"/>
    <w:pPr>
      <w:suppressAutoHyphens/>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B15427"/>
    <w:pPr>
      <w:jc w:val="center"/>
    </w:pPr>
    <w:rPr>
      <w:rFonts w:eastAsiaTheme="minorHAnsi" w:cstheme="minorBidi"/>
      <w:b/>
      <w:sz w:val="18"/>
      <w:szCs w:val="22"/>
      <w:lang w:val="es-CO"/>
    </w:rPr>
  </w:style>
  <w:style w:type="paragraph" w:customStyle="1" w:styleId="Title0">
    <w:name w:val="Title0"/>
    <w:basedOn w:val="Normal"/>
    <w:next w:val="Normal"/>
    <w:uiPriority w:val="10"/>
    <w:qFormat/>
    <w:rsid w:val="00B15427"/>
    <w:pPr>
      <w:autoSpaceDE w:val="0"/>
      <w:autoSpaceDN w:val="0"/>
      <w:contextualSpacing/>
    </w:pPr>
    <w:rPr>
      <w:rFonts w:asciiTheme="majorHAnsi" w:eastAsiaTheme="majorEastAsia" w:hAnsiTheme="majorHAnsi" w:cstheme="majorBidi"/>
      <w:spacing w:val="-10"/>
      <w:kern w:val="28"/>
      <w:sz w:val="56"/>
      <w:szCs w:val="56"/>
    </w:rPr>
  </w:style>
  <w:style w:type="paragraph" w:customStyle="1" w:styleId="4">
    <w:name w:val="4"/>
    <w:basedOn w:val="Normal"/>
    <w:next w:val="Ttulo"/>
    <w:qFormat/>
    <w:rsid w:val="00B15427"/>
    <w:pPr>
      <w:jc w:val="center"/>
    </w:pPr>
    <w:rPr>
      <w:rFonts w:ascii="Times New Roman" w:hAnsi="Times New Roman" w:cs="Times New Roman"/>
      <w:b/>
      <w:bCs/>
      <w:sz w:val="24"/>
      <w:szCs w:val="24"/>
      <w:lang w:val="es-MX" w:eastAsia="es-CO"/>
    </w:rPr>
  </w:style>
  <w:style w:type="character" w:customStyle="1" w:styleId="TextosinformatoCar">
    <w:name w:val="Texto sin formato Car"/>
    <w:link w:val="Textosinformato"/>
    <w:uiPriority w:val="99"/>
    <w:rsid w:val="00B15427"/>
    <w:rPr>
      <w:rFonts w:ascii="Courier New" w:hAnsi="Courier New"/>
      <w:szCs w:val="24"/>
    </w:rPr>
  </w:style>
  <w:style w:type="paragraph" w:styleId="Textosinformato">
    <w:name w:val="Plain Text"/>
    <w:basedOn w:val="Normal"/>
    <w:link w:val="TextosinformatoCar"/>
    <w:uiPriority w:val="99"/>
    <w:rsid w:val="00B15427"/>
    <w:rPr>
      <w:rFonts w:ascii="Courier New" w:hAnsi="Courier New" w:cs="Times New Roman"/>
      <w:szCs w:val="24"/>
      <w:lang w:val="es-CO" w:eastAsia="es-CO"/>
    </w:rPr>
  </w:style>
  <w:style w:type="character" w:customStyle="1" w:styleId="TextosinformatoCar1">
    <w:name w:val="Texto sin formato Car1"/>
    <w:basedOn w:val="Fuentedeprrafopredeter"/>
    <w:rsid w:val="00B15427"/>
    <w:rPr>
      <w:rFonts w:ascii="Consolas" w:hAnsi="Consolas" w:cs="Arial"/>
      <w:sz w:val="21"/>
      <w:szCs w:val="21"/>
      <w:lang w:val="es-ES_tradnl" w:eastAsia="es-ES"/>
    </w:rPr>
  </w:style>
  <w:style w:type="character" w:customStyle="1" w:styleId="tel">
    <w:name w:val="tel"/>
    <w:rsid w:val="00B15427"/>
  </w:style>
  <w:style w:type="character" w:customStyle="1" w:styleId="direccion">
    <w:name w:val="direccion"/>
    <w:rsid w:val="00B15427"/>
  </w:style>
  <w:style w:type="character" w:customStyle="1" w:styleId="street-address">
    <w:name w:val="street-address"/>
    <w:rsid w:val="00B15427"/>
  </w:style>
  <w:style w:type="character" w:customStyle="1" w:styleId="locality">
    <w:name w:val="locality"/>
    <w:rsid w:val="00B15427"/>
  </w:style>
  <w:style w:type="paragraph" w:customStyle="1" w:styleId="description2">
    <w:name w:val="description2"/>
    <w:basedOn w:val="Normal"/>
    <w:rsid w:val="00B15427"/>
    <w:pPr>
      <w:spacing w:after="75" w:line="300" w:lineRule="atLeast"/>
    </w:pPr>
    <w:rPr>
      <w:rFonts w:ascii="Times New Roman" w:hAnsi="Times New Roman" w:cs="Times New Roman"/>
      <w:sz w:val="24"/>
      <w:szCs w:val="24"/>
      <w:lang w:val="es-CO" w:eastAsia="es-CO"/>
    </w:rPr>
  </w:style>
  <w:style w:type="paragraph" w:customStyle="1" w:styleId="tags1">
    <w:name w:val="tags1"/>
    <w:basedOn w:val="Normal"/>
    <w:rsid w:val="00B15427"/>
    <w:pPr>
      <w:spacing w:after="75"/>
    </w:pPr>
    <w:rPr>
      <w:rFonts w:ascii="Times New Roman" w:hAnsi="Times New Roman" w:cs="Times New Roman"/>
      <w:color w:val="999999"/>
      <w:sz w:val="24"/>
      <w:szCs w:val="24"/>
      <w:lang w:val="es-CO" w:eastAsia="es-CO"/>
    </w:rPr>
  </w:style>
  <w:style w:type="character" w:customStyle="1" w:styleId="streetaddress">
    <w:name w:val="streetaddress"/>
    <w:rsid w:val="00B15427"/>
  </w:style>
  <w:style w:type="character" w:customStyle="1" w:styleId="addresslocality">
    <w:name w:val="addresslocality"/>
    <w:rsid w:val="00B15427"/>
  </w:style>
  <w:style w:type="character" w:customStyle="1" w:styleId="addressstate">
    <w:name w:val="addressstate"/>
    <w:rsid w:val="00B15427"/>
  </w:style>
  <w:style w:type="paragraph" w:customStyle="1" w:styleId="Predeterminado">
    <w:name w:val="Predeterminado"/>
    <w:rsid w:val="00B15427"/>
    <w:pPr>
      <w:autoSpaceDE w:val="0"/>
      <w:autoSpaceDN w:val="0"/>
      <w:adjustRightInd w:val="0"/>
    </w:pPr>
    <w:rPr>
      <w:szCs w:val="24"/>
      <w:lang w:val="es-ES" w:eastAsia="es-ES"/>
    </w:rPr>
  </w:style>
  <w:style w:type="paragraph" w:customStyle="1" w:styleId="Cuerpodetexto">
    <w:name w:val="Cuerpo de texto"/>
    <w:basedOn w:val="Predeterminado"/>
    <w:rsid w:val="00B1542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B1542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B15427"/>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B15427"/>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rsid w:val="00B1542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15427"/>
    <w:pPr>
      <w:keepNext/>
      <w:numPr>
        <w:ilvl w:val="1"/>
      </w:numPr>
      <w:outlineLvl w:val="1"/>
    </w:pPr>
    <w:rPr>
      <w:b/>
    </w:rPr>
  </w:style>
  <w:style w:type="paragraph" w:customStyle="1" w:styleId="Cuerpodetextoconsangra">
    <w:name w:val="Cuerpo de texto con sangría"/>
    <w:basedOn w:val="Predeterminado"/>
    <w:rsid w:val="00B1542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B15427"/>
    <w:pPr>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B15427"/>
    <w:rPr>
      <w:szCs w:val="24"/>
      <w:lang w:val="es-ES" w:eastAsia="es-ES"/>
    </w:rPr>
  </w:style>
  <w:style w:type="paragraph" w:customStyle="1" w:styleId="Subcaptulo">
    <w:name w:val="Subcapítulo"/>
    <w:basedOn w:val="Normal"/>
    <w:rsid w:val="00B15427"/>
    <w:pPr>
      <w:tabs>
        <w:tab w:val="num" w:pos="360"/>
        <w:tab w:val="num" w:pos="2160"/>
      </w:tabs>
      <w:autoSpaceDE w:val="0"/>
      <w:autoSpaceDN w:val="0"/>
      <w:spacing w:after="120"/>
      <w:jc w:val="center"/>
    </w:pPr>
    <w:rPr>
      <w:rFonts w:ascii="Verdana" w:hAnsi="Verdana" w:cs="Times New Roman"/>
      <w:b/>
      <w:sz w:val="24"/>
      <w:szCs w:val="24"/>
    </w:rPr>
  </w:style>
  <w:style w:type="paragraph" w:customStyle="1" w:styleId="03dash">
    <w:name w:val="03 dash"/>
    <w:basedOn w:val="Normal"/>
    <w:rsid w:val="00B15427"/>
    <w:pPr>
      <w:tabs>
        <w:tab w:val="left" w:pos="-142"/>
        <w:tab w:val="left" w:pos="284"/>
        <w:tab w:val="left" w:pos="1613"/>
        <w:tab w:val="num" w:pos="1656"/>
      </w:tabs>
      <w:spacing w:after="180"/>
      <w:ind w:left="1613" w:hanging="317"/>
      <w:outlineLvl w:val="7"/>
    </w:pPr>
    <w:rPr>
      <w:rFonts w:cs="Times New Roman"/>
      <w:sz w:val="24"/>
    </w:rPr>
  </w:style>
  <w:style w:type="paragraph" w:customStyle="1" w:styleId="04dot">
    <w:name w:val="04 dot"/>
    <w:basedOn w:val="Normal"/>
    <w:rsid w:val="00B15427"/>
    <w:pPr>
      <w:tabs>
        <w:tab w:val="left" w:pos="-142"/>
        <w:tab w:val="left" w:pos="284"/>
      </w:tabs>
      <w:spacing w:after="180"/>
      <w:ind w:left="1872" w:hanging="259"/>
      <w:outlineLvl w:val="8"/>
    </w:pPr>
    <w:rPr>
      <w:rFonts w:cs="Times New Roman"/>
      <w:sz w:val="24"/>
    </w:rPr>
  </w:style>
  <w:style w:type="paragraph" w:customStyle="1" w:styleId="Punto">
    <w:name w:val="Punto"/>
    <w:basedOn w:val="Normal"/>
    <w:rsid w:val="00B15427"/>
    <w:pPr>
      <w:tabs>
        <w:tab w:val="num" w:pos="1701"/>
      </w:tabs>
      <w:spacing w:after="60"/>
      <w:ind w:left="1701" w:hanging="567"/>
      <w:jc w:val="both"/>
    </w:pPr>
    <w:rPr>
      <w:rFonts w:cs="Times New Roman"/>
      <w:sz w:val="24"/>
      <w:lang w:val="es-ES"/>
    </w:rPr>
  </w:style>
  <w:style w:type="paragraph" w:customStyle="1" w:styleId="60exhnormal">
    <w:name w:val="60 exh normal"/>
    <w:basedOn w:val="Normal"/>
    <w:rsid w:val="00B15427"/>
    <w:pPr>
      <w:tabs>
        <w:tab w:val="num" w:pos="360"/>
      </w:tabs>
    </w:pPr>
    <w:rPr>
      <w:rFonts w:cs="Times New Roman"/>
      <w:sz w:val="24"/>
      <w:lang w:val="en-US"/>
    </w:rPr>
  </w:style>
  <w:style w:type="paragraph" w:customStyle="1" w:styleId="Capitulo">
    <w:name w:val="Capitulo"/>
    <w:basedOn w:val="Ttulo1"/>
    <w:autoRedefine/>
    <w:rsid w:val="00B1542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B15427"/>
    <w:pPr>
      <w:pBdr>
        <w:top w:val="single" w:sz="4" w:space="0" w:color="auto"/>
        <w:left w:val="single" w:sz="4" w:space="0" w:color="auto"/>
        <w:bottom w:val="single" w:sz="4" w:space="0" w:color="auto"/>
        <w:right w:val="single" w:sz="4" w:space="0" w:color="auto"/>
      </w:pBdr>
      <w:spacing w:before="100" w:after="100"/>
      <w:textAlignment w:val="top"/>
    </w:pPr>
    <w:rPr>
      <w:rFonts w:cs="Times New Roman"/>
      <w:sz w:val="24"/>
      <w:lang w:val="es-ES"/>
    </w:rPr>
  </w:style>
  <w:style w:type="paragraph" w:customStyle="1" w:styleId="Normalt">
    <w:name w:val="Normalt"/>
    <w:basedOn w:val="Normal"/>
    <w:rsid w:val="00B15427"/>
    <w:pPr>
      <w:widowControl w:val="0"/>
      <w:spacing w:after="240"/>
    </w:pPr>
    <w:rPr>
      <w:rFonts w:ascii="Times" w:hAnsi="Times" w:cs="Times New Roman"/>
      <w:sz w:val="22"/>
      <w:szCs w:val="24"/>
      <w:lang w:val="es-ES"/>
    </w:rPr>
  </w:style>
  <w:style w:type="paragraph" w:customStyle="1" w:styleId="Textosinformato1">
    <w:name w:val="Texto sin formato1"/>
    <w:basedOn w:val="Normal"/>
    <w:rsid w:val="00B15427"/>
    <w:rPr>
      <w:rFonts w:ascii="Courier New" w:hAnsi="Courier New" w:cs="Times New Roman"/>
      <w:lang w:val="es-ES"/>
    </w:rPr>
  </w:style>
  <w:style w:type="paragraph" w:customStyle="1" w:styleId="Textoindependiente0">
    <w:name w:val="Texto independiente(."/>
    <w:basedOn w:val="Normal"/>
    <w:rsid w:val="00B15427"/>
    <w:pPr>
      <w:tabs>
        <w:tab w:val="left" w:pos="-720"/>
      </w:tabs>
      <w:suppressAutoHyphens/>
      <w:spacing w:after="120"/>
      <w:jc w:val="both"/>
    </w:pPr>
    <w:rPr>
      <w:rFonts w:cs="Times New Roman"/>
      <w:spacing w:val="-2"/>
      <w:sz w:val="24"/>
    </w:rPr>
  </w:style>
  <w:style w:type="paragraph" w:customStyle="1" w:styleId="Textodebloque1">
    <w:name w:val="Texto de bloque1"/>
    <w:basedOn w:val="Normal"/>
    <w:rsid w:val="00B15427"/>
    <w:pPr>
      <w:suppressAutoHyphens/>
      <w:ind w:left="1440" w:right="-92"/>
      <w:jc w:val="both"/>
    </w:pPr>
    <w:rPr>
      <w:rFonts w:cs="Times New Roman"/>
      <w:spacing w:val="-2"/>
      <w:lang w:val="es-CO"/>
    </w:rPr>
  </w:style>
  <w:style w:type="paragraph" w:customStyle="1" w:styleId="xl24">
    <w:name w:val="xl24"/>
    <w:basedOn w:val="Normal"/>
    <w:rsid w:val="00B15427"/>
    <w:pPr>
      <w:spacing w:before="100" w:beforeAutospacing="1" w:after="100" w:afterAutospacing="1"/>
    </w:pPr>
    <w:rPr>
      <w:rFonts w:eastAsia="Arial Unicode MS"/>
      <w:sz w:val="24"/>
      <w:szCs w:val="24"/>
      <w:lang w:val="es-ES"/>
    </w:rPr>
  </w:style>
  <w:style w:type="paragraph" w:customStyle="1" w:styleId="xl25">
    <w:name w:val="xl25"/>
    <w:basedOn w:val="Normal"/>
    <w:rsid w:val="00B1542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B15427"/>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B1542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B15427"/>
    <w:pPr>
      <w:pBdr>
        <w:left w:val="single" w:sz="8" w:space="0" w:color="auto"/>
      </w:pBdr>
      <w:shd w:val="clear" w:color="auto" w:fill="C0C0C0"/>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B15427"/>
    <w:pPr>
      <w:shd w:val="clear" w:color="auto" w:fill="C0C0C0"/>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B15427"/>
    <w:pPr>
      <w:spacing w:before="100" w:beforeAutospacing="1" w:after="100" w:afterAutospacing="1"/>
      <w:jc w:val="both"/>
    </w:pPr>
    <w:rPr>
      <w:rFonts w:eastAsia="Arial Unicode MS"/>
      <w:b/>
      <w:bCs/>
      <w:i/>
      <w:iCs/>
      <w:sz w:val="24"/>
      <w:szCs w:val="24"/>
      <w:lang w:val="es-ES"/>
    </w:rPr>
  </w:style>
  <w:style w:type="paragraph" w:customStyle="1" w:styleId="xl32">
    <w:name w:val="xl32"/>
    <w:basedOn w:val="Normal"/>
    <w:rsid w:val="00B1542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9">
    <w:name w:val="xl39"/>
    <w:basedOn w:val="Normal"/>
    <w:rsid w:val="00B15427"/>
    <w:pPr>
      <w:pBdr>
        <w:left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B15427"/>
    <w:pPr>
      <w:tabs>
        <w:tab w:val="center" w:pos="4680"/>
      </w:tabs>
      <w:suppressAutoHyphens/>
      <w:jc w:val="both"/>
    </w:pPr>
    <w:rPr>
      <w:rFonts w:ascii="Times New Roman" w:hAnsi="Times New Roman" w:cs="Times New Roman"/>
      <w:b/>
      <w:spacing w:val="-3"/>
      <w:sz w:val="24"/>
      <w:szCs w:val="24"/>
    </w:rPr>
  </w:style>
  <w:style w:type="paragraph" w:customStyle="1" w:styleId="FR2">
    <w:name w:val="FR2"/>
    <w:rsid w:val="00B1542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B15427"/>
    <w:pPr>
      <w:tabs>
        <w:tab w:val="center" w:pos="4252"/>
        <w:tab w:val="right" w:pos="8504"/>
      </w:tabs>
      <w:spacing w:before="240" w:after="120"/>
      <w:jc w:val="both"/>
    </w:pPr>
    <w:rPr>
      <w:rFonts w:cs="Times New Roman"/>
      <w:sz w:val="24"/>
    </w:rPr>
  </w:style>
  <w:style w:type="paragraph" w:customStyle="1" w:styleId="MARITZA3">
    <w:name w:val="MARITZA3"/>
    <w:rsid w:val="00B1542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rsid w:val="00B15427"/>
  </w:style>
  <w:style w:type="character" w:customStyle="1" w:styleId="i5">
    <w:name w:val="i5"/>
    <w:basedOn w:val="Fuentedeprrafopredeter"/>
    <w:rsid w:val="00B15427"/>
  </w:style>
  <w:style w:type="paragraph" w:customStyle="1" w:styleId="MARITZA6">
    <w:name w:val="MARITZA6"/>
    <w:basedOn w:val="Normal"/>
    <w:rsid w:val="00B15427"/>
    <w:pPr>
      <w:widowControl w:val="0"/>
      <w:tabs>
        <w:tab w:val="left" w:pos="-720"/>
        <w:tab w:val="left" w:pos="0"/>
      </w:tabs>
      <w:suppressAutoHyphens/>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B15427"/>
    <w:pPr>
      <w:pBdr>
        <w:bottom w:val="single" w:sz="6" w:space="1" w:color="auto"/>
      </w:pBdr>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B154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B15427"/>
    <w:pPr>
      <w:pBdr>
        <w:top w:val="single" w:sz="6" w:space="1" w:color="auto"/>
      </w:pBdr>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B15427"/>
    <w:rPr>
      <w:rFonts w:ascii="Arial" w:hAnsi="Arial" w:cs="Arial"/>
      <w:vanish/>
      <w:sz w:val="16"/>
      <w:szCs w:val="16"/>
      <w:lang w:val="es-ES" w:eastAsia="es-ES"/>
    </w:rPr>
  </w:style>
  <w:style w:type="character" w:customStyle="1" w:styleId="blub121">
    <w:name w:val="blub121"/>
    <w:rsid w:val="00B15427"/>
    <w:rPr>
      <w:rFonts w:ascii="Arial" w:hAnsi="Arial" w:cs="Arial" w:hint="default"/>
      <w:b/>
      <w:bCs/>
      <w:color w:val="333399"/>
      <w:sz w:val="18"/>
      <w:szCs w:val="18"/>
    </w:rPr>
  </w:style>
  <w:style w:type="character" w:customStyle="1" w:styleId="google-src-text1">
    <w:name w:val="google-src-text1"/>
    <w:rsid w:val="00B15427"/>
    <w:rPr>
      <w:vanish/>
      <w:webHidden w:val="0"/>
    </w:rPr>
  </w:style>
  <w:style w:type="character" w:customStyle="1" w:styleId="CarCar6">
    <w:name w:val="Car Car6"/>
    <w:rsid w:val="00B15427"/>
    <w:rPr>
      <w:sz w:val="24"/>
      <w:szCs w:val="24"/>
      <w:lang w:val="es-CO" w:eastAsia="es-ES" w:bidi="ar-SA"/>
    </w:rPr>
  </w:style>
  <w:style w:type="paragraph" w:customStyle="1" w:styleId="BodyText22">
    <w:name w:val="Body Text 22"/>
    <w:basedOn w:val="Normal"/>
    <w:rsid w:val="00B15427"/>
    <w:pPr>
      <w:widowControl w:val="0"/>
      <w:jc w:val="both"/>
    </w:pPr>
    <w:rPr>
      <w:rFonts w:cs="Times New Roman"/>
      <w:snapToGrid w:val="0"/>
      <w:sz w:val="24"/>
    </w:rPr>
  </w:style>
  <w:style w:type="character" w:customStyle="1" w:styleId="piproductsdesattname">
    <w:name w:val="piproductsdesattname"/>
    <w:rsid w:val="00B15427"/>
    <w:rPr>
      <w:rFonts w:ascii="Verdana" w:hAnsi="Verdana" w:hint="default"/>
      <w:color w:val="223344"/>
      <w:sz w:val="20"/>
      <w:szCs w:val="20"/>
    </w:rPr>
  </w:style>
  <w:style w:type="character" w:customStyle="1" w:styleId="piproductsdesattvalue">
    <w:name w:val="piproductsdesattvalue"/>
    <w:rsid w:val="00B15427"/>
    <w:rPr>
      <w:rFonts w:ascii="Verdana" w:hAnsi="Verdana" w:hint="default"/>
      <w:color w:val="000000"/>
      <w:sz w:val="20"/>
      <w:szCs w:val="20"/>
    </w:rPr>
  </w:style>
  <w:style w:type="character" w:customStyle="1" w:styleId="piproductsdesattbatterytype">
    <w:name w:val="piproductsdesattbatterytype"/>
    <w:rsid w:val="00B15427"/>
    <w:rPr>
      <w:rFonts w:ascii="Verdana" w:hAnsi="Verdana" w:hint="default"/>
      <w:b/>
      <w:bCs/>
      <w:color w:val="592413"/>
      <w:sz w:val="20"/>
      <w:szCs w:val="20"/>
    </w:rPr>
  </w:style>
  <w:style w:type="paragraph" w:customStyle="1" w:styleId="Textoindependiente31">
    <w:name w:val="Texto independiente 31"/>
    <w:basedOn w:val="Normal"/>
    <w:rsid w:val="00B15427"/>
    <w:pPr>
      <w:tabs>
        <w:tab w:val="left" w:pos="-720"/>
      </w:tabs>
      <w:suppressAutoHyphens/>
      <w:jc w:val="center"/>
    </w:pPr>
    <w:rPr>
      <w:rFonts w:cs="Times New Roman"/>
      <w:b/>
    </w:rPr>
  </w:style>
  <w:style w:type="paragraph" w:customStyle="1" w:styleId="pa9">
    <w:name w:val="pa9"/>
    <w:basedOn w:val="Normal"/>
    <w:rsid w:val="00B15427"/>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B15427"/>
  </w:style>
  <w:style w:type="paragraph" w:styleId="Listaconvietas2">
    <w:name w:val="List Bullet 2"/>
    <w:basedOn w:val="Normal"/>
    <w:uiPriority w:val="99"/>
    <w:rsid w:val="00B15427"/>
    <w:pPr>
      <w:numPr>
        <w:numId w:val="11"/>
      </w:numPr>
      <w:contextualSpacing/>
    </w:pPr>
    <w:rPr>
      <w:rFonts w:ascii="Times New Roman" w:hAnsi="Times New Roman" w:cs="Times New Roman"/>
      <w:sz w:val="24"/>
      <w:szCs w:val="24"/>
      <w:lang w:val="es-CO"/>
    </w:rPr>
  </w:style>
  <w:style w:type="paragraph" w:styleId="Listaconvietas">
    <w:name w:val="List Bullet"/>
    <w:basedOn w:val="Normal"/>
    <w:uiPriority w:val="99"/>
    <w:rsid w:val="00B15427"/>
    <w:pPr>
      <w:numPr>
        <w:numId w:val="12"/>
      </w:numPr>
      <w:contextualSpacing/>
    </w:pPr>
    <w:rPr>
      <w:rFonts w:ascii="Times New Roman" w:hAnsi="Times New Roman" w:cs="Times New Roman"/>
      <w:sz w:val="24"/>
      <w:szCs w:val="24"/>
      <w:lang w:val="es-CO"/>
    </w:rPr>
  </w:style>
  <w:style w:type="paragraph" w:customStyle="1" w:styleId="Estndar">
    <w:name w:val="Estándar"/>
    <w:rsid w:val="00B15427"/>
    <w:rPr>
      <w:rFonts w:eastAsia="MS Mincho"/>
      <w:snapToGrid w:val="0"/>
      <w:sz w:val="24"/>
      <w:lang w:val="es-ES" w:eastAsia="es-ES"/>
    </w:rPr>
  </w:style>
  <w:style w:type="paragraph" w:styleId="Encabezadodemensaje">
    <w:name w:val="Message Header"/>
    <w:basedOn w:val="Normal"/>
    <w:link w:val="EncabezadodemensajeCar"/>
    <w:rsid w:val="00B15427"/>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B15427"/>
    <w:rPr>
      <w:rFonts w:ascii="Arial" w:hAnsi="Arial" w:cs="Arial"/>
      <w:sz w:val="24"/>
      <w:szCs w:val="24"/>
      <w:shd w:val="pct20" w:color="auto" w:fill="auto"/>
      <w:lang w:val="es-ES" w:eastAsia="es-ES"/>
    </w:rPr>
  </w:style>
  <w:style w:type="paragraph" w:customStyle="1" w:styleId="Textoindependiente22">
    <w:name w:val="Texto independiente 22"/>
    <w:basedOn w:val="Normal"/>
    <w:rsid w:val="00B15427"/>
    <w:pPr>
      <w:jc w:val="both"/>
    </w:pPr>
    <w:rPr>
      <w:rFonts w:cs="Times New Roman"/>
      <w:sz w:val="24"/>
      <w:lang w:val="es-ES"/>
    </w:rPr>
  </w:style>
  <w:style w:type="paragraph" w:customStyle="1" w:styleId="cuerpotexto">
    <w:name w:val="cuerpotexto"/>
    <w:basedOn w:val="Normal"/>
    <w:rsid w:val="00B15427"/>
    <w:pPr>
      <w:autoSpaceDE w:val="0"/>
      <w:autoSpaceDN w:val="0"/>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B15427"/>
    <w:pPr>
      <w:autoSpaceDE w:val="0"/>
      <w:autoSpaceDN w:val="0"/>
      <w:ind w:left="426"/>
      <w:jc w:val="both"/>
    </w:pPr>
    <w:rPr>
      <w:sz w:val="24"/>
      <w:szCs w:val="24"/>
      <w:lang w:val="es-CO"/>
    </w:rPr>
  </w:style>
  <w:style w:type="paragraph" w:styleId="Lista3">
    <w:name w:val="List 3"/>
    <w:basedOn w:val="Normal"/>
    <w:uiPriority w:val="99"/>
    <w:rsid w:val="00B15427"/>
    <w:pPr>
      <w:ind w:left="849" w:hanging="283"/>
    </w:pPr>
    <w:rPr>
      <w:rFonts w:cs="Times New Roman"/>
      <w:sz w:val="24"/>
      <w:szCs w:val="24"/>
      <w:lang w:val="es-ES"/>
    </w:rPr>
  </w:style>
  <w:style w:type="paragraph" w:styleId="Lista4">
    <w:name w:val="List 4"/>
    <w:basedOn w:val="Normal"/>
    <w:uiPriority w:val="99"/>
    <w:rsid w:val="00B15427"/>
    <w:pPr>
      <w:ind w:left="1132" w:hanging="283"/>
    </w:pPr>
    <w:rPr>
      <w:rFonts w:cs="Times New Roman"/>
      <w:sz w:val="24"/>
      <w:szCs w:val="24"/>
      <w:lang w:val="es-ES"/>
    </w:rPr>
  </w:style>
  <w:style w:type="paragraph" w:styleId="Saludo">
    <w:name w:val="Salutation"/>
    <w:basedOn w:val="Normal"/>
    <w:next w:val="Normal"/>
    <w:link w:val="SaludoCar"/>
    <w:uiPriority w:val="99"/>
    <w:rsid w:val="00B15427"/>
    <w:rPr>
      <w:rFonts w:cs="Times New Roman"/>
      <w:sz w:val="24"/>
      <w:szCs w:val="24"/>
      <w:lang w:val="es-ES"/>
    </w:rPr>
  </w:style>
  <w:style w:type="character" w:customStyle="1" w:styleId="SaludoCar">
    <w:name w:val="Saludo Car"/>
    <w:basedOn w:val="Fuentedeprrafopredeter"/>
    <w:link w:val="Saludo"/>
    <w:uiPriority w:val="99"/>
    <w:rsid w:val="00B15427"/>
    <w:rPr>
      <w:rFonts w:ascii="Arial" w:hAnsi="Arial"/>
      <w:sz w:val="24"/>
      <w:szCs w:val="24"/>
      <w:lang w:val="es-ES" w:eastAsia="es-ES"/>
    </w:rPr>
  </w:style>
  <w:style w:type="paragraph" w:styleId="Continuarlista">
    <w:name w:val="List Continue"/>
    <w:basedOn w:val="Normal"/>
    <w:uiPriority w:val="99"/>
    <w:rsid w:val="00B15427"/>
    <w:pPr>
      <w:spacing w:after="120"/>
      <w:ind w:left="283"/>
    </w:pPr>
    <w:rPr>
      <w:rFonts w:cs="Times New Roman"/>
      <w:sz w:val="24"/>
      <w:szCs w:val="24"/>
      <w:lang w:val="es-ES"/>
    </w:rPr>
  </w:style>
  <w:style w:type="paragraph" w:styleId="Continuarlista2">
    <w:name w:val="List Continue 2"/>
    <w:basedOn w:val="Normal"/>
    <w:uiPriority w:val="99"/>
    <w:rsid w:val="00B15427"/>
    <w:pPr>
      <w:spacing w:after="120"/>
      <w:ind w:left="566"/>
    </w:pPr>
    <w:rPr>
      <w:rFonts w:cs="Times New Roman"/>
      <w:sz w:val="24"/>
      <w:szCs w:val="24"/>
      <w:lang w:val="es-ES"/>
    </w:rPr>
  </w:style>
  <w:style w:type="paragraph" w:styleId="Continuarlista3">
    <w:name w:val="List Continue 3"/>
    <w:basedOn w:val="Normal"/>
    <w:uiPriority w:val="99"/>
    <w:rsid w:val="00B15427"/>
    <w:pPr>
      <w:spacing w:after="120"/>
      <w:ind w:left="849"/>
    </w:pPr>
    <w:rPr>
      <w:rFonts w:cs="Times New Roman"/>
      <w:sz w:val="24"/>
      <w:szCs w:val="24"/>
      <w:lang w:val="es-ES"/>
    </w:rPr>
  </w:style>
  <w:style w:type="paragraph" w:styleId="Firma">
    <w:name w:val="Signature"/>
    <w:basedOn w:val="Normal"/>
    <w:link w:val="FirmaCar"/>
    <w:uiPriority w:val="99"/>
    <w:rsid w:val="00B15427"/>
    <w:pPr>
      <w:ind w:left="4252"/>
    </w:pPr>
    <w:rPr>
      <w:rFonts w:cs="Times New Roman"/>
      <w:sz w:val="24"/>
      <w:szCs w:val="24"/>
      <w:lang w:val="es-ES"/>
    </w:rPr>
  </w:style>
  <w:style w:type="character" w:customStyle="1" w:styleId="FirmaCar">
    <w:name w:val="Firma Car"/>
    <w:basedOn w:val="Fuentedeprrafopredeter"/>
    <w:link w:val="Firma"/>
    <w:uiPriority w:val="99"/>
    <w:rsid w:val="00B15427"/>
    <w:rPr>
      <w:rFonts w:ascii="Arial" w:hAnsi="Arial"/>
      <w:sz w:val="24"/>
      <w:szCs w:val="24"/>
      <w:lang w:val="es-ES" w:eastAsia="es-ES"/>
    </w:rPr>
  </w:style>
  <w:style w:type="paragraph" w:customStyle="1" w:styleId="Firmapuesto">
    <w:name w:val="Firma puesto"/>
    <w:basedOn w:val="Firma"/>
    <w:rsid w:val="00B15427"/>
  </w:style>
  <w:style w:type="paragraph" w:customStyle="1" w:styleId="Firmaorganizacin">
    <w:name w:val="Firma organización"/>
    <w:basedOn w:val="Firma"/>
    <w:rsid w:val="00B15427"/>
  </w:style>
  <w:style w:type="paragraph" w:customStyle="1" w:styleId="maincontent">
    <w:name w:val="maincontent"/>
    <w:basedOn w:val="Normal"/>
    <w:rsid w:val="00B15427"/>
    <w:pPr>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B15427"/>
    <w:rPr>
      <w:rFonts w:ascii="Courier New" w:hAnsi="Courier New" w:cs="Times New Roman"/>
      <w:sz w:val="24"/>
    </w:rPr>
  </w:style>
  <w:style w:type="paragraph" w:styleId="Mapadeldocumento">
    <w:name w:val="Document Map"/>
    <w:basedOn w:val="Normal"/>
    <w:link w:val="MapadeldocumentoCar"/>
    <w:uiPriority w:val="99"/>
    <w:rsid w:val="00B15427"/>
    <w:pPr>
      <w:shd w:val="clear" w:color="auto" w:fill="000080"/>
    </w:pPr>
    <w:rPr>
      <w:rFonts w:ascii="Tahoma" w:hAnsi="Tahoma" w:cs="Times New Roman"/>
      <w:sz w:val="24"/>
      <w:lang w:val="es-ES"/>
    </w:rPr>
  </w:style>
  <w:style w:type="character" w:customStyle="1" w:styleId="MapadeldocumentoCar">
    <w:name w:val="Mapa del documento Car"/>
    <w:basedOn w:val="Fuentedeprrafopredeter"/>
    <w:link w:val="Mapadeldocumento"/>
    <w:uiPriority w:val="99"/>
    <w:rsid w:val="00B15427"/>
    <w:rPr>
      <w:rFonts w:ascii="Tahoma" w:hAnsi="Tahoma"/>
      <w:sz w:val="24"/>
      <w:shd w:val="clear" w:color="auto" w:fill="000080"/>
      <w:lang w:val="es-ES" w:eastAsia="es-ES"/>
    </w:rPr>
  </w:style>
  <w:style w:type="paragraph" w:customStyle="1" w:styleId="ListaCc0">
    <w:name w:val="Lista Cc."/>
    <w:basedOn w:val="Normal"/>
    <w:rsid w:val="00B15427"/>
    <w:rPr>
      <w:rFonts w:ascii="Times New Roman" w:hAnsi="Times New Roman" w:cs="Times New Roman"/>
    </w:rPr>
  </w:style>
  <w:style w:type="paragraph" w:customStyle="1" w:styleId="font0">
    <w:name w:val="font0"/>
    <w:basedOn w:val="Normal"/>
    <w:rsid w:val="00B15427"/>
    <w:pPr>
      <w:spacing w:before="100" w:beforeAutospacing="1" w:after="100" w:afterAutospacing="1"/>
    </w:pPr>
    <w:rPr>
      <w:rFonts w:eastAsia="Arial Unicode MS"/>
      <w:lang w:val="es-ES"/>
    </w:rPr>
  </w:style>
  <w:style w:type="paragraph" w:customStyle="1" w:styleId="font7">
    <w:name w:val="font7"/>
    <w:basedOn w:val="Normal"/>
    <w:rsid w:val="00B15427"/>
    <w:pPr>
      <w:spacing w:before="100" w:beforeAutospacing="1" w:after="100" w:afterAutospacing="1"/>
    </w:pPr>
    <w:rPr>
      <w:rFonts w:eastAsia="Arial Unicode MS"/>
      <w:lang w:val="es-ES"/>
    </w:rPr>
  </w:style>
  <w:style w:type="paragraph" w:customStyle="1" w:styleId="xl42">
    <w:name w:val="xl42"/>
    <w:basedOn w:val="Normal"/>
    <w:rsid w:val="00B15427"/>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B1542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B1542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B15427"/>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B15427"/>
    <w:pP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B1542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B15427"/>
    <w:pPr>
      <w:spacing w:before="100" w:beforeAutospacing="1" w:after="100" w:afterAutospacing="1"/>
    </w:pPr>
    <w:rPr>
      <w:rFonts w:eastAsia="Arial Unicode MS"/>
      <w:color w:val="000000"/>
      <w:lang w:val="es-ES"/>
    </w:rPr>
  </w:style>
  <w:style w:type="paragraph" w:customStyle="1" w:styleId="xl59">
    <w:name w:val="xl59"/>
    <w:basedOn w:val="Normal"/>
    <w:rsid w:val="00B15427"/>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B15427"/>
    <w:pPr>
      <w:pBdr>
        <w:left w:val="single" w:sz="4" w:space="0" w:color="auto"/>
        <w:bottom w:val="single" w:sz="4" w:space="0" w:color="auto"/>
      </w:pBdr>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B15427"/>
    <w:pPr>
      <w:pBdr>
        <w:bottom w:val="single" w:sz="4"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B15427"/>
    <w:pPr>
      <w:pBdr>
        <w:bottom w:val="single" w:sz="4" w:space="0" w:color="auto"/>
        <w:right w:val="single" w:sz="12"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B15427"/>
    <w:pPr>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B15427"/>
    <w:pPr>
      <w:overflowPunct w:val="0"/>
      <w:autoSpaceDE w:val="0"/>
      <w:autoSpaceDN w:val="0"/>
      <w:adjustRightInd w:val="0"/>
      <w:jc w:val="both"/>
      <w:textAlignment w:val="baseline"/>
    </w:pPr>
    <w:rPr>
      <w:rFonts w:cs="Times New Roman"/>
      <w:sz w:val="24"/>
      <w:lang w:val="es-ES"/>
    </w:rPr>
  </w:style>
  <w:style w:type="paragraph" w:styleId="Listaconvietas3">
    <w:name w:val="List Bullet 3"/>
    <w:basedOn w:val="Normal"/>
    <w:autoRedefine/>
    <w:uiPriority w:val="99"/>
    <w:rsid w:val="00B15427"/>
    <w:pPr>
      <w:numPr>
        <w:numId w:val="13"/>
      </w:numPr>
    </w:pPr>
    <w:rPr>
      <w:rFonts w:ascii="Times New Roman" w:hAnsi="Times New Roman" w:cs="Times New Roman"/>
      <w:sz w:val="24"/>
      <w:szCs w:val="24"/>
      <w:lang w:val="es-ES"/>
    </w:rPr>
  </w:style>
  <w:style w:type="paragraph" w:customStyle="1" w:styleId="BodyText31">
    <w:name w:val="Body Text 31"/>
    <w:basedOn w:val="Normal"/>
    <w:rsid w:val="00B15427"/>
    <w:pPr>
      <w:jc w:val="both"/>
    </w:pPr>
    <w:rPr>
      <w:rFonts w:cs="Times New Roman"/>
      <w:sz w:val="22"/>
      <w:szCs w:val="24"/>
      <w:lang w:val="es-ES"/>
    </w:rPr>
  </w:style>
  <w:style w:type="paragraph" w:customStyle="1" w:styleId="BodyTextIndent1">
    <w:name w:val="Body Text Indent1"/>
    <w:basedOn w:val="Normal"/>
    <w:rsid w:val="00B15427"/>
    <w:pPr>
      <w:autoSpaceDE w:val="0"/>
      <w:autoSpaceDN w:val="0"/>
      <w:ind w:left="426"/>
      <w:jc w:val="both"/>
    </w:pPr>
    <w:rPr>
      <w:sz w:val="24"/>
      <w:szCs w:val="24"/>
      <w:lang w:val="es-CO"/>
    </w:rPr>
  </w:style>
  <w:style w:type="character" w:styleId="MquinadeescribirHTML">
    <w:name w:val="HTML Typewriter"/>
    <w:rsid w:val="00B15427"/>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B15427"/>
    <w:pPr>
      <w:spacing w:after="160" w:line="240" w:lineRule="exact"/>
    </w:pPr>
    <w:rPr>
      <w:rFonts w:ascii="Verdana" w:hAnsi="Verdana" w:cs="Times New Roman"/>
      <w:lang w:val="es-ES" w:eastAsia="en-US"/>
    </w:rPr>
  </w:style>
  <w:style w:type="character" w:customStyle="1" w:styleId="CarCar4">
    <w:name w:val="Car Car4"/>
    <w:rsid w:val="00B15427"/>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B15427"/>
    <w:pPr>
      <w:jc w:val="both"/>
    </w:pPr>
    <w:rPr>
      <w:rFonts w:cs="Times New Roman"/>
      <w:sz w:val="24"/>
    </w:rPr>
  </w:style>
  <w:style w:type="paragraph" w:customStyle="1" w:styleId="Textoindependiente24">
    <w:name w:val="Texto independiente 24"/>
    <w:basedOn w:val="Normal"/>
    <w:rsid w:val="00B15427"/>
    <w:pPr>
      <w:spacing w:line="360" w:lineRule="auto"/>
      <w:jc w:val="both"/>
    </w:pPr>
    <w:rPr>
      <w:rFonts w:cs="Times New Roman"/>
      <w:sz w:val="24"/>
      <w:lang w:val="es-CO"/>
    </w:rPr>
  </w:style>
  <w:style w:type="paragraph" w:customStyle="1" w:styleId="CarCarCarCar2CarCar">
    <w:name w:val="Car Car Car Car2 Car Car"/>
    <w:basedOn w:val="Normal"/>
    <w:rsid w:val="00B15427"/>
    <w:pPr>
      <w:spacing w:after="160" w:line="240" w:lineRule="exact"/>
    </w:pPr>
    <w:rPr>
      <w:rFonts w:ascii="Verdana" w:hAnsi="Verdana" w:cs="Times New Roman"/>
      <w:lang w:val="en-US" w:eastAsia="en-US"/>
    </w:rPr>
  </w:style>
  <w:style w:type="paragraph" w:styleId="TDC5">
    <w:name w:val="toc 5"/>
    <w:basedOn w:val="Normal"/>
    <w:next w:val="Normal"/>
    <w:uiPriority w:val="39"/>
    <w:rsid w:val="00B15427"/>
    <w:pPr>
      <w:tabs>
        <w:tab w:val="left" w:leader="dot" w:pos="9000"/>
        <w:tab w:val="right" w:pos="9360"/>
      </w:tabs>
      <w:suppressAutoHyphens/>
      <w:ind w:left="3600" w:right="720" w:hanging="720"/>
    </w:pPr>
    <w:rPr>
      <w:rFonts w:ascii="Courier New" w:hAnsi="Courier New" w:cs="Times New Roman"/>
      <w:sz w:val="24"/>
      <w:lang w:val="en-US"/>
    </w:rPr>
  </w:style>
  <w:style w:type="paragraph" w:customStyle="1" w:styleId="Textoindependiente33">
    <w:name w:val="Texto independiente 33"/>
    <w:basedOn w:val="Normal"/>
    <w:rsid w:val="00B15427"/>
    <w:pPr>
      <w:overflowPunct w:val="0"/>
      <w:autoSpaceDE w:val="0"/>
      <w:autoSpaceDN w:val="0"/>
      <w:adjustRightInd w:val="0"/>
      <w:jc w:val="both"/>
      <w:textAlignment w:val="baseline"/>
    </w:pPr>
    <w:rPr>
      <w:rFonts w:cs="Times New Roman"/>
      <w:sz w:val="24"/>
      <w:lang w:val="es-ES"/>
    </w:rPr>
  </w:style>
  <w:style w:type="paragraph" w:customStyle="1" w:styleId="xl108">
    <w:name w:val="xl108"/>
    <w:basedOn w:val="Normal"/>
    <w:rsid w:val="00B15427"/>
    <w:pPr>
      <w:pBdr>
        <w:left w:val="single" w:sz="4" w:space="0" w:color="auto"/>
        <w:right w:val="single" w:sz="8" w:space="0" w:color="auto"/>
      </w:pBdr>
      <w:shd w:val="clear" w:color="auto" w:fill="FFFFFF"/>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B15427"/>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B15427"/>
    <w:pPr>
      <w:pBdr>
        <w:left w:val="single" w:sz="8" w:space="0" w:color="auto"/>
      </w:pBdr>
      <w:shd w:val="clear" w:color="auto" w:fill="FFFFFF"/>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B15427"/>
    <w:pPr>
      <w:pBdr>
        <w:left w:val="single" w:sz="8" w:space="0" w:color="auto"/>
      </w:pBdr>
      <w:shd w:val="clear" w:color="auto" w:fill="FFFFFF"/>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B15427"/>
    <w:pPr>
      <w:pBdr>
        <w:left w:val="single" w:sz="8" w:space="0" w:color="auto"/>
        <w:bottom w:val="single" w:sz="8" w:space="0" w:color="auto"/>
      </w:pBdr>
      <w:shd w:val="clear" w:color="auto" w:fill="FFFFFF"/>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B15427"/>
    <w:pPr>
      <w:pBdr>
        <w:top w:val="single" w:sz="8" w:space="0" w:color="auto"/>
        <w:left w:val="single" w:sz="8" w:space="0" w:color="auto"/>
        <w:right w:val="single" w:sz="8" w:space="0" w:color="auto"/>
      </w:pBdr>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B15427"/>
    <w:pPr>
      <w:pBdr>
        <w:left w:val="single" w:sz="8" w:space="0" w:color="auto"/>
        <w:right w:val="single" w:sz="8" w:space="0" w:color="auto"/>
      </w:pBdr>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B15427"/>
    <w:pPr>
      <w:pBdr>
        <w:left w:val="single" w:sz="8" w:space="0" w:color="auto"/>
        <w:bottom w:val="single" w:sz="8" w:space="0" w:color="auto"/>
        <w:right w:val="single" w:sz="8" w:space="0" w:color="auto"/>
      </w:pBdr>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B15427"/>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B15427"/>
    <w:pPr>
      <w:pBdr>
        <w:left w:val="single" w:sz="8" w:space="0" w:color="auto"/>
        <w:right w:val="single" w:sz="8" w:space="0" w:color="auto"/>
      </w:pBdr>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B15427"/>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B15427"/>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B15427"/>
    <w:pPr>
      <w:pBdr>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B15427"/>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B15427"/>
    <w:pPr>
      <w:autoSpaceDE w:val="0"/>
      <w:autoSpaceDN w:val="0"/>
      <w:ind w:left="426"/>
      <w:jc w:val="both"/>
    </w:pPr>
    <w:rPr>
      <w:sz w:val="24"/>
      <w:szCs w:val="24"/>
      <w:lang w:val="es-CO"/>
    </w:rPr>
  </w:style>
  <w:style w:type="paragraph" w:customStyle="1" w:styleId="CarCarCarCar2">
    <w:name w:val="Car Car Car Car2"/>
    <w:basedOn w:val="Normal"/>
    <w:rsid w:val="00B15427"/>
    <w:pPr>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B15427"/>
    <w:pPr>
      <w:spacing w:after="160" w:line="240" w:lineRule="exact"/>
    </w:pPr>
    <w:rPr>
      <w:rFonts w:ascii="Verdana" w:hAnsi="Verdana" w:cs="Times New Roman"/>
      <w:szCs w:val="24"/>
      <w:lang w:val="en-US" w:eastAsia="en-US"/>
    </w:rPr>
  </w:style>
  <w:style w:type="character" w:customStyle="1" w:styleId="WW8Num5z0">
    <w:name w:val="WW8Num5z0"/>
    <w:rsid w:val="00B15427"/>
    <w:rPr>
      <w:rFonts w:ascii="Symbol" w:hAnsi="Symbol"/>
    </w:rPr>
  </w:style>
  <w:style w:type="paragraph" w:customStyle="1" w:styleId="Car7">
    <w:name w:val="Car7"/>
    <w:basedOn w:val="Normal"/>
    <w:rsid w:val="00B15427"/>
    <w:pPr>
      <w:spacing w:after="160" w:line="240" w:lineRule="exact"/>
    </w:pPr>
    <w:rPr>
      <w:rFonts w:ascii="Verdana" w:hAnsi="Verdana" w:cs="Times New Roman"/>
      <w:lang w:val="en-US" w:eastAsia="en-US"/>
    </w:rPr>
  </w:style>
  <w:style w:type="paragraph" w:customStyle="1" w:styleId="Prrafodelista3">
    <w:name w:val="Párrafo de lista3"/>
    <w:basedOn w:val="Normal"/>
    <w:rsid w:val="00B15427"/>
    <w:pPr>
      <w:ind w:left="720"/>
    </w:pPr>
    <w:rPr>
      <w:rFonts w:ascii="Times New Roman" w:eastAsia="Calibri" w:hAnsi="Times New Roman" w:cs="Times New Roman"/>
      <w:sz w:val="24"/>
      <w:szCs w:val="24"/>
      <w:lang w:val="es-CO"/>
    </w:rPr>
  </w:style>
  <w:style w:type="paragraph" w:customStyle="1" w:styleId="CM46">
    <w:name w:val="CM46"/>
    <w:basedOn w:val="Default"/>
    <w:next w:val="Default"/>
    <w:rsid w:val="00B15427"/>
    <w:pPr>
      <w:spacing w:after="275"/>
    </w:pPr>
    <w:rPr>
      <w:color w:val="auto"/>
      <w:lang w:val="es-ES" w:eastAsia="es-ES"/>
    </w:rPr>
  </w:style>
  <w:style w:type="character" w:customStyle="1" w:styleId="CarCar9">
    <w:name w:val="Car Car9"/>
    <w:rsid w:val="00B15427"/>
    <w:rPr>
      <w:rFonts w:ascii="Times New Roman" w:hAnsi="Times New Roman" w:cs="Times New Roman"/>
      <w:sz w:val="24"/>
      <w:szCs w:val="24"/>
      <w:lang w:val="es-CO"/>
    </w:rPr>
  </w:style>
  <w:style w:type="character" w:customStyle="1" w:styleId="CarCar7">
    <w:name w:val="Car Car7"/>
    <w:rsid w:val="00B15427"/>
    <w:rPr>
      <w:rFonts w:ascii="Times New Roman" w:hAnsi="Times New Roman" w:cs="Times New Roman"/>
      <w:sz w:val="24"/>
      <w:szCs w:val="24"/>
      <w:lang w:val="es-CO"/>
    </w:rPr>
  </w:style>
  <w:style w:type="character" w:customStyle="1" w:styleId="BodyTextIndentChar">
    <w:name w:val="Body Text Indent Char"/>
    <w:aliases w:val="Car1 Char,Car11 Char,Car111 Char"/>
    <w:uiPriority w:val="99"/>
    <w:rsid w:val="00B15427"/>
    <w:rPr>
      <w:rFonts w:ascii="Times New Roman" w:hAnsi="Times New Roman" w:cs="Times New Roman"/>
      <w:sz w:val="24"/>
      <w:szCs w:val="24"/>
      <w:lang w:val="es-CO"/>
    </w:rPr>
  </w:style>
  <w:style w:type="paragraph" w:customStyle="1" w:styleId="Sangra2detindependiente1">
    <w:name w:val="Sangría 2 de t. independiente1"/>
    <w:basedOn w:val="Normal"/>
    <w:rsid w:val="00B15427"/>
    <w:pPr>
      <w:widowControl w:val="0"/>
      <w:overflowPunct w:val="0"/>
      <w:autoSpaceDE w:val="0"/>
      <w:autoSpaceDN w:val="0"/>
      <w:adjustRightInd w:val="0"/>
      <w:ind w:left="360"/>
      <w:jc w:val="both"/>
      <w:textAlignment w:val="baseline"/>
    </w:pPr>
    <w:rPr>
      <w:rFonts w:cs="Times New Roman"/>
      <w:sz w:val="22"/>
      <w:lang w:val="es-ES"/>
    </w:rPr>
  </w:style>
  <w:style w:type="paragraph" w:styleId="Listaconvietas4">
    <w:name w:val="List Bullet 4"/>
    <w:basedOn w:val="Normal"/>
    <w:autoRedefine/>
    <w:uiPriority w:val="99"/>
    <w:rsid w:val="00B15427"/>
    <w:pPr>
      <w:tabs>
        <w:tab w:val="num" w:pos="390"/>
      </w:tabs>
      <w:ind w:left="390" w:hanging="390"/>
    </w:pPr>
    <w:rPr>
      <w:rFonts w:ascii="Times New Roman" w:hAnsi="Times New Roman" w:cs="Times New Roman"/>
      <w:sz w:val="24"/>
      <w:szCs w:val="24"/>
      <w:lang w:val="es-CO"/>
    </w:rPr>
  </w:style>
  <w:style w:type="paragraph" w:styleId="Lista5">
    <w:name w:val="List 5"/>
    <w:basedOn w:val="Normal"/>
    <w:uiPriority w:val="99"/>
    <w:rsid w:val="00B15427"/>
    <w:pPr>
      <w:ind w:left="1415" w:hanging="283"/>
    </w:pPr>
    <w:rPr>
      <w:rFonts w:ascii="Times New Roman" w:hAnsi="Times New Roman" w:cs="Times New Roman"/>
      <w:sz w:val="24"/>
      <w:szCs w:val="24"/>
      <w:lang w:val="es-CO"/>
    </w:rPr>
  </w:style>
  <w:style w:type="paragraph" w:styleId="Listaconvietas5">
    <w:name w:val="List Bullet 5"/>
    <w:basedOn w:val="Normal"/>
    <w:uiPriority w:val="99"/>
    <w:rsid w:val="00B15427"/>
    <w:pPr>
      <w:numPr>
        <w:numId w:val="14"/>
      </w:numPr>
    </w:pPr>
    <w:rPr>
      <w:rFonts w:ascii="Times New Roman" w:hAnsi="Times New Roman" w:cs="Times New Roman"/>
      <w:sz w:val="24"/>
      <w:szCs w:val="24"/>
      <w:lang w:val="es-CO"/>
    </w:rPr>
  </w:style>
  <w:style w:type="paragraph" w:styleId="Continuarlista4">
    <w:name w:val="List Continue 4"/>
    <w:basedOn w:val="Normal"/>
    <w:uiPriority w:val="99"/>
    <w:rsid w:val="00B15427"/>
    <w:pPr>
      <w:spacing w:after="120"/>
      <w:ind w:left="1132"/>
    </w:pPr>
    <w:rPr>
      <w:rFonts w:ascii="Times New Roman" w:hAnsi="Times New Roman" w:cs="Times New Roman"/>
      <w:sz w:val="24"/>
      <w:szCs w:val="24"/>
      <w:lang w:val="es-CO"/>
    </w:rPr>
  </w:style>
  <w:style w:type="paragraph" w:styleId="Continuarlista5">
    <w:name w:val="List Continue 5"/>
    <w:basedOn w:val="Normal"/>
    <w:uiPriority w:val="99"/>
    <w:rsid w:val="00B15427"/>
    <w:pPr>
      <w:spacing w:after="120"/>
      <w:ind w:left="1415"/>
    </w:pPr>
    <w:rPr>
      <w:rFonts w:ascii="Times New Roman" w:hAnsi="Times New Roman" w:cs="Times New Roman"/>
      <w:sz w:val="24"/>
      <w:szCs w:val="24"/>
      <w:lang w:val="es-CO"/>
    </w:rPr>
  </w:style>
  <w:style w:type="paragraph" w:styleId="Sangranormal">
    <w:name w:val="Normal Indent"/>
    <w:basedOn w:val="Normal"/>
    <w:uiPriority w:val="99"/>
    <w:rsid w:val="00B15427"/>
    <w:pPr>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B15427"/>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B15427"/>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B1542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15427"/>
    <w:rPr>
      <w:sz w:val="24"/>
      <w:szCs w:val="24"/>
      <w:lang w:eastAsia="es-ES"/>
    </w:rPr>
  </w:style>
  <w:style w:type="character" w:customStyle="1" w:styleId="cssnewspretitle1">
    <w:name w:val="cssnewspretitle1"/>
    <w:rsid w:val="00B15427"/>
    <w:rPr>
      <w:rFonts w:ascii="Verdana" w:hAnsi="Verdana" w:hint="default"/>
      <w:b/>
      <w:bCs/>
      <w:color w:val="003173"/>
      <w:sz w:val="18"/>
      <w:szCs w:val="18"/>
    </w:rPr>
  </w:style>
  <w:style w:type="character" w:customStyle="1" w:styleId="cssdatetitle1">
    <w:name w:val="cssdatetitle1"/>
    <w:rsid w:val="00B15427"/>
    <w:rPr>
      <w:rFonts w:ascii="Verdana" w:hAnsi="Verdana" w:hint="default"/>
      <w:b w:val="0"/>
      <w:bCs w:val="0"/>
      <w:color w:val="003173"/>
      <w:sz w:val="15"/>
      <w:szCs w:val="15"/>
    </w:rPr>
  </w:style>
  <w:style w:type="character" w:customStyle="1" w:styleId="cssnewsabstract1">
    <w:name w:val="cssnewsabstract1"/>
    <w:rsid w:val="00B15427"/>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B15427"/>
  </w:style>
  <w:style w:type="paragraph" w:customStyle="1" w:styleId="plaintext">
    <w:name w:val="plaintext"/>
    <w:basedOn w:val="Normal"/>
    <w:rsid w:val="00B15427"/>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B15427"/>
    <w:pPr>
      <w:spacing w:before="100" w:beforeAutospacing="1" w:after="100" w:afterAutospacing="1"/>
      <w:ind w:left="100" w:right="100"/>
    </w:pPr>
    <w:rPr>
      <w:color w:val="000066"/>
      <w:sz w:val="22"/>
      <w:szCs w:val="22"/>
      <w:lang w:val="es-ES"/>
    </w:rPr>
  </w:style>
  <w:style w:type="paragraph" w:customStyle="1" w:styleId="textonormal">
    <w:name w:val="textonormal"/>
    <w:basedOn w:val="Normal"/>
    <w:rsid w:val="00B15427"/>
    <w:pPr>
      <w:spacing w:before="100" w:beforeAutospacing="1" w:after="100" w:afterAutospacing="1"/>
    </w:pPr>
    <w:rPr>
      <w:rFonts w:ascii="Trebuchet MS" w:hAnsi="Trebuchet MS" w:cs="Times New Roman"/>
      <w:color w:val="575757"/>
      <w:lang w:val="es-ES"/>
    </w:rPr>
  </w:style>
  <w:style w:type="character" w:customStyle="1" w:styleId="CarCar8">
    <w:name w:val="Car Car8"/>
    <w:rsid w:val="00B15427"/>
    <w:rPr>
      <w:sz w:val="24"/>
      <w:szCs w:val="24"/>
      <w:lang w:val="es-ES" w:eastAsia="es-ES" w:bidi="ar-SA"/>
    </w:rPr>
  </w:style>
  <w:style w:type="character" w:customStyle="1" w:styleId="SangradetextonormalCar2">
    <w:name w:val="Sangría de texto normal Car2"/>
    <w:rsid w:val="00B15427"/>
    <w:rPr>
      <w:sz w:val="24"/>
      <w:szCs w:val="24"/>
    </w:rPr>
  </w:style>
  <w:style w:type="character" w:customStyle="1" w:styleId="CarCar12">
    <w:name w:val="Car Car12"/>
    <w:rsid w:val="00B15427"/>
    <w:rPr>
      <w:rFonts w:ascii="Century Schoolbook" w:hAnsi="Century Schoolbook" w:cs="Century Schoolbook"/>
      <w:b/>
      <w:bCs/>
      <w:i/>
      <w:iCs/>
      <w:lang w:val="es-ES" w:eastAsia="es-ES" w:bidi="ar-SA"/>
    </w:rPr>
  </w:style>
  <w:style w:type="character" w:customStyle="1" w:styleId="CarCar10">
    <w:name w:val="Car Car10"/>
    <w:rsid w:val="00B15427"/>
    <w:rPr>
      <w:lang w:val="es-ES" w:eastAsia="es-ES" w:bidi="ar-SA"/>
    </w:rPr>
  </w:style>
  <w:style w:type="paragraph" w:customStyle="1" w:styleId="1CarCarCarCarCarCarCar">
    <w:name w:val="1 Car Car Car Car Car Car Car"/>
    <w:basedOn w:val="Normal"/>
    <w:rsid w:val="00B15427"/>
    <w:pPr>
      <w:spacing w:after="160" w:line="240" w:lineRule="exact"/>
    </w:pPr>
    <w:rPr>
      <w:rFonts w:ascii="Verdana" w:hAnsi="Verdana" w:cs="Times New Roman"/>
      <w:szCs w:val="24"/>
      <w:lang w:val="en-US" w:eastAsia="en-US"/>
    </w:rPr>
  </w:style>
  <w:style w:type="paragraph" w:customStyle="1" w:styleId="CM42">
    <w:name w:val="CM42"/>
    <w:basedOn w:val="Default"/>
    <w:next w:val="Default"/>
    <w:rsid w:val="00B15427"/>
    <w:pPr>
      <w:spacing w:after="563"/>
    </w:pPr>
    <w:rPr>
      <w:rFonts w:eastAsia="Calibri"/>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B15427"/>
    <w:rPr>
      <w:rFonts w:ascii="Arial" w:hAnsi="Arial" w:cs="Arial"/>
      <w:sz w:val="24"/>
      <w:szCs w:val="24"/>
    </w:rPr>
  </w:style>
  <w:style w:type="paragraph" w:customStyle="1" w:styleId="CM5">
    <w:name w:val="CM5"/>
    <w:basedOn w:val="Default"/>
    <w:next w:val="Default"/>
    <w:uiPriority w:val="99"/>
    <w:rsid w:val="00B15427"/>
    <w:pPr>
      <w:spacing w:line="276" w:lineRule="atLeast"/>
    </w:pPr>
    <w:rPr>
      <w:color w:val="auto"/>
      <w:lang w:val="es-ES" w:eastAsia="es-ES"/>
    </w:rPr>
  </w:style>
  <w:style w:type="character" w:customStyle="1" w:styleId="BodyText3Char">
    <w:name w:val="Body Text 3 Char"/>
    <w:uiPriority w:val="99"/>
    <w:locked/>
    <w:rsid w:val="00B15427"/>
    <w:rPr>
      <w:rFonts w:ascii="Times New Roman" w:hAnsi="Times New Roman" w:cs="Times New Roman"/>
      <w:sz w:val="16"/>
      <w:szCs w:val="16"/>
      <w:lang w:val="es-ES" w:eastAsia="es-ES"/>
    </w:rPr>
  </w:style>
  <w:style w:type="paragraph" w:customStyle="1" w:styleId="Char82">
    <w:name w:val="Char82"/>
    <w:basedOn w:val="Normal"/>
    <w:rsid w:val="00B15427"/>
    <w:pPr>
      <w:spacing w:after="160" w:line="240" w:lineRule="exact"/>
    </w:pPr>
    <w:rPr>
      <w:rFonts w:ascii="Verdana" w:hAnsi="Verdana" w:cs="Times New Roman"/>
      <w:lang w:val="es-CO" w:eastAsia="en-US"/>
    </w:rPr>
  </w:style>
  <w:style w:type="character" w:customStyle="1" w:styleId="CarCar1">
    <w:name w:val="Car Car1"/>
    <w:rsid w:val="00B15427"/>
    <w:rPr>
      <w:rFonts w:ascii="Antique Olive" w:hAnsi="Antique Olive" w:cs="Times New Roman"/>
      <w:sz w:val="24"/>
    </w:rPr>
  </w:style>
  <w:style w:type="paragraph" w:customStyle="1" w:styleId="textnot">
    <w:name w:val="text_not"/>
    <w:basedOn w:val="Normal"/>
    <w:rsid w:val="00B15427"/>
    <w:pPr>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B15427"/>
    <w:rPr>
      <w:rFonts w:ascii="Verdana" w:hAnsi="Verdana" w:cs="Times New Roman"/>
      <w:color w:val="000000"/>
      <w:spacing w:val="0"/>
      <w:sz w:val="15"/>
      <w:szCs w:val="15"/>
      <w:u w:val="none"/>
      <w:effect w:val="none"/>
    </w:rPr>
  </w:style>
  <w:style w:type="character" w:customStyle="1" w:styleId="style11">
    <w:name w:val="style11"/>
    <w:rsid w:val="00B15427"/>
    <w:rPr>
      <w:rFonts w:ascii="Verdana" w:hAnsi="Verdana" w:cs="Times New Roman"/>
      <w:color w:val="000000"/>
      <w:spacing w:val="0"/>
      <w:sz w:val="15"/>
      <w:szCs w:val="15"/>
      <w:u w:val="none"/>
      <w:effect w:val="none"/>
    </w:rPr>
  </w:style>
  <w:style w:type="paragraph" w:customStyle="1" w:styleId="BodyText311">
    <w:name w:val="Body Text 311"/>
    <w:basedOn w:val="Normal"/>
    <w:rsid w:val="00B15427"/>
    <w:pPr>
      <w:jc w:val="both"/>
    </w:pPr>
    <w:rPr>
      <w:rFonts w:cs="Times New Roman"/>
      <w:sz w:val="22"/>
      <w:szCs w:val="24"/>
      <w:lang w:val="es-ES"/>
    </w:rPr>
  </w:style>
  <w:style w:type="paragraph" w:customStyle="1" w:styleId="BodyTextIndent11">
    <w:name w:val="Body Text Indent11"/>
    <w:basedOn w:val="Normal"/>
    <w:rsid w:val="00B15427"/>
    <w:pPr>
      <w:autoSpaceDE w:val="0"/>
      <w:autoSpaceDN w:val="0"/>
      <w:ind w:left="426"/>
      <w:jc w:val="both"/>
    </w:pPr>
    <w:rPr>
      <w:sz w:val="24"/>
      <w:szCs w:val="24"/>
      <w:lang w:val="es-CO"/>
    </w:rPr>
  </w:style>
  <w:style w:type="paragraph" w:customStyle="1" w:styleId="BodyText211">
    <w:name w:val="Body Text 211"/>
    <w:basedOn w:val="Normal"/>
    <w:rsid w:val="00B15427"/>
    <w:pPr>
      <w:overflowPunct w:val="0"/>
      <w:autoSpaceDE w:val="0"/>
      <w:autoSpaceDN w:val="0"/>
      <w:adjustRightInd w:val="0"/>
      <w:jc w:val="both"/>
      <w:textAlignment w:val="baseline"/>
    </w:pPr>
    <w:rPr>
      <w:rFonts w:cs="Times New Roman"/>
      <w:sz w:val="22"/>
      <w:lang w:val="es-ES"/>
    </w:rPr>
  </w:style>
  <w:style w:type="paragraph" w:customStyle="1" w:styleId="Sangra2detindependiente2">
    <w:name w:val="Sangría 2 de t. independiente2"/>
    <w:basedOn w:val="Normal"/>
    <w:rsid w:val="00B15427"/>
    <w:pPr>
      <w:widowControl w:val="0"/>
      <w:overflowPunct w:val="0"/>
      <w:autoSpaceDE w:val="0"/>
      <w:autoSpaceDN w:val="0"/>
      <w:adjustRightInd w:val="0"/>
      <w:ind w:left="360"/>
      <w:jc w:val="both"/>
      <w:textAlignment w:val="baseline"/>
    </w:pPr>
    <w:rPr>
      <w:rFonts w:cs="Times New Roman"/>
      <w:sz w:val="22"/>
      <w:lang w:val="es-ES"/>
    </w:rPr>
  </w:style>
  <w:style w:type="character" w:customStyle="1" w:styleId="apple-style-span">
    <w:name w:val="apple-style-span"/>
    <w:rsid w:val="00B15427"/>
    <w:rPr>
      <w:rFonts w:cs="Times New Roman"/>
    </w:rPr>
  </w:style>
  <w:style w:type="paragraph" w:customStyle="1" w:styleId="CarCarCar1CarCarCarCarCarCar1Car">
    <w:name w:val="Car Car Car1 Car Car Car Car Car Car1 Car"/>
    <w:basedOn w:val="Normal"/>
    <w:rsid w:val="00B15427"/>
    <w:pPr>
      <w:spacing w:after="160" w:line="240" w:lineRule="exact"/>
    </w:pPr>
    <w:rPr>
      <w:rFonts w:ascii="Verdana" w:hAnsi="Verdana" w:cs="Times New Roman"/>
      <w:lang w:val="en-US" w:eastAsia="en-US"/>
    </w:rPr>
  </w:style>
  <w:style w:type="paragraph" w:customStyle="1" w:styleId="xl22">
    <w:name w:val="xl22"/>
    <w:basedOn w:val="Normal"/>
    <w:rsid w:val="00B154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B15427"/>
    <w:pPr>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B15427"/>
    <w:pPr>
      <w:widowControl w:val="0"/>
      <w:overflowPunct w:val="0"/>
      <w:autoSpaceDE w:val="0"/>
      <w:autoSpaceDN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B15427"/>
    <w:pPr>
      <w:autoSpaceDE w:val="0"/>
      <w:autoSpaceDN w:val="0"/>
      <w:ind w:left="426"/>
      <w:jc w:val="both"/>
    </w:pPr>
    <w:rPr>
      <w:sz w:val="24"/>
      <w:szCs w:val="24"/>
      <w:lang w:val="es-CO"/>
    </w:rPr>
  </w:style>
  <w:style w:type="paragraph" w:customStyle="1" w:styleId="Textoindependiente25">
    <w:name w:val="Texto independiente 25"/>
    <w:basedOn w:val="Normal"/>
    <w:rsid w:val="00B15427"/>
    <w:pPr>
      <w:spacing w:line="360" w:lineRule="auto"/>
      <w:jc w:val="both"/>
    </w:pPr>
    <w:rPr>
      <w:rFonts w:cs="Times New Roman"/>
      <w:sz w:val="24"/>
      <w:lang w:val="es-CO"/>
    </w:rPr>
  </w:style>
  <w:style w:type="paragraph" w:customStyle="1" w:styleId="Textoindependiente34">
    <w:name w:val="Texto independiente 34"/>
    <w:basedOn w:val="Normal"/>
    <w:rsid w:val="00B15427"/>
    <w:pPr>
      <w:overflowPunct w:val="0"/>
      <w:autoSpaceDE w:val="0"/>
      <w:autoSpaceDN w:val="0"/>
      <w:adjustRightInd w:val="0"/>
      <w:jc w:val="both"/>
      <w:textAlignment w:val="baseline"/>
    </w:pPr>
    <w:rPr>
      <w:rFonts w:cs="Times New Roman"/>
      <w:sz w:val="24"/>
      <w:lang w:val="es-ES"/>
    </w:rPr>
  </w:style>
  <w:style w:type="paragraph" w:customStyle="1" w:styleId="Sangradetextonormal5">
    <w:name w:val="Sangría de texto normal5"/>
    <w:basedOn w:val="Normal"/>
    <w:rsid w:val="00B15427"/>
    <w:pPr>
      <w:autoSpaceDE w:val="0"/>
      <w:autoSpaceDN w:val="0"/>
      <w:ind w:left="426"/>
      <w:jc w:val="both"/>
    </w:pPr>
    <w:rPr>
      <w:sz w:val="24"/>
      <w:szCs w:val="24"/>
      <w:lang w:val="es-CO"/>
    </w:rPr>
  </w:style>
  <w:style w:type="paragraph" w:customStyle="1" w:styleId="ecxcuerpotexto">
    <w:name w:val="ecxcuerpotexto"/>
    <w:basedOn w:val="Normal"/>
    <w:rsid w:val="00B15427"/>
    <w:pPr>
      <w:spacing w:before="100" w:beforeAutospacing="1" w:after="100" w:afterAutospacing="1"/>
    </w:pPr>
    <w:rPr>
      <w:rFonts w:ascii="Times New Roman" w:hAnsi="Times New Roman" w:cs="Times New Roman"/>
      <w:sz w:val="24"/>
      <w:szCs w:val="24"/>
      <w:lang w:val="es-CO" w:eastAsia="es-CO"/>
    </w:rPr>
  </w:style>
  <w:style w:type="character" w:customStyle="1" w:styleId="WW8Num1z0">
    <w:name w:val="WW8Num1z0"/>
    <w:rsid w:val="00B15427"/>
    <w:rPr>
      <w:rFonts w:ascii="Symbol" w:hAnsi="Symbol"/>
    </w:rPr>
  </w:style>
  <w:style w:type="character" w:customStyle="1" w:styleId="WW8Num4z0">
    <w:name w:val="WW8Num4z0"/>
    <w:rsid w:val="00B15427"/>
    <w:rPr>
      <w:rFonts w:ascii="Arial" w:hAnsi="Arial" w:cs="Courier New"/>
      <w:sz w:val="22"/>
      <w:szCs w:val="22"/>
    </w:rPr>
  </w:style>
  <w:style w:type="character" w:customStyle="1" w:styleId="WW8Num4z2">
    <w:name w:val="WW8Num4z2"/>
    <w:rsid w:val="00B15427"/>
    <w:rPr>
      <w:rFonts w:ascii="Wingdings" w:hAnsi="Wingdings"/>
    </w:rPr>
  </w:style>
  <w:style w:type="character" w:customStyle="1" w:styleId="WW8Num4z3">
    <w:name w:val="WW8Num4z3"/>
    <w:rsid w:val="00B15427"/>
    <w:rPr>
      <w:rFonts w:ascii="Symbol" w:hAnsi="Symbol"/>
    </w:rPr>
  </w:style>
  <w:style w:type="character" w:customStyle="1" w:styleId="WW8Num5z1">
    <w:name w:val="WW8Num5z1"/>
    <w:rsid w:val="00B15427"/>
    <w:rPr>
      <w:rFonts w:ascii="Arial" w:hAnsi="Arial"/>
      <w:b/>
      <w:color w:val="000000"/>
    </w:rPr>
  </w:style>
  <w:style w:type="character" w:customStyle="1" w:styleId="WW8Num5z3">
    <w:name w:val="WW8Num5z3"/>
    <w:rsid w:val="00B15427"/>
    <w:rPr>
      <w:rFonts w:ascii="Symbol" w:hAnsi="Symbol"/>
    </w:rPr>
  </w:style>
  <w:style w:type="character" w:customStyle="1" w:styleId="WW8Num6z0">
    <w:name w:val="WW8Num6z0"/>
    <w:rsid w:val="00B15427"/>
    <w:rPr>
      <w:rFonts w:ascii="Wingdings 2" w:hAnsi="Wingdings 2" w:cs="Courier New"/>
    </w:rPr>
  </w:style>
  <w:style w:type="character" w:customStyle="1" w:styleId="WW8Num7z1">
    <w:name w:val="WW8Num7z1"/>
    <w:rsid w:val="00B15427"/>
    <w:rPr>
      <w:rFonts w:ascii="OpenSymbol" w:hAnsi="OpenSymbol"/>
      <w:b/>
      <w:color w:val="000000"/>
    </w:rPr>
  </w:style>
  <w:style w:type="character" w:customStyle="1" w:styleId="WW8Num8z0">
    <w:name w:val="WW8Num8z0"/>
    <w:rsid w:val="00B15427"/>
    <w:rPr>
      <w:rFonts w:ascii="Wingdings 2" w:hAnsi="Wingdings 2"/>
      <w:sz w:val="22"/>
      <w:szCs w:val="22"/>
    </w:rPr>
  </w:style>
  <w:style w:type="character" w:customStyle="1" w:styleId="WW8Num8z1">
    <w:name w:val="WW8Num8z1"/>
    <w:rsid w:val="00B15427"/>
    <w:rPr>
      <w:rFonts w:ascii="OpenSymbol" w:hAnsi="OpenSymbol" w:cs="OpenSymbol"/>
    </w:rPr>
  </w:style>
  <w:style w:type="character" w:customStyle="1" w:styleId="WW8Num9z0">
    <w:name w:val="WW8Num9z0"/>
    <w:rsid w:val="00B15427"/>
    <w:rPr>
      <w:rFonts w:ascii="Wingdings 2" w:hAnsi="Wingdings 2"/>
      <w:b/>
    </w:rPr>
  </w:style>
  <w:style w:type="character" w:customStyle="1" w:styleId="WW8Num9z1">
    <w:name w:val="WW8Num9z1"/>
    <w:rsid w:val="00B15427"/>
    <w:rPr>
      <w:rFonts w:ascii="OpenSymbol" w:hAnsi="OpenSymbol"/>
      <w:b/>
      <w:color w:val="000000"/>
    </w:rPr>
  </w:style>
  <w:style w:type="character" w:customStyle="1" w:styleId="WW8Num10z0">
    <w:name w:val="WW8Num10z0"/>
    <w:rsid w:val="00B15427"/>
    <w:rPr>
      <w:rFonts w:ascii="Wingdings 2" w:hAnsi="Wingdings 2" w:cs="Arial"/>
    </w:rPr>
  </w:style>
  <w:style w:type="character" w:customStyle="1" w:styleId="WW8Num10z1">
    <w:name w:val="WW8Num10z1"/>
    <w:rsid w:val="00B15427"/>
    <w:rPr>
      <w:rFonts w:ascii="OpenSymbol" w:hAnsi="OpenSymbol" w:cs="Courier New"/>
    </w:rPr>
  </w:style>
  <w:style w:type="character" w:customStyle="1" w:styleId="WW8Num11z0">
    <w:name w:val="WW8Num11z0"/>
    <w:rsid w:val="00B15427"/>
    <w:rPr>
      <w:rFonts w:ascii="Wingdings 2" w:hAnsi="Wingdings 2"/>
    </w:rPr>
  </w:style>
  <w:style w:type="character" w:customStyle="1" w:styleId="WW8Num11z1">
    <w:name w:val="WW8Num11z1"/>
    <w:rsid w:val="00B15427"/>
    <w:rPr>
      <w:rFonts w:ascii="OpenSymbol" w:hAnsi="OpenSymbol" w:cs="OpenSymbol"/>
    </w:rPr>
  </w:style>
  <w:style w:type="character" w:customStyle="1" w:styleId="WW8Num12z0">
    <w:name w:val="WW8Num12z0"/>
    <w:rsid w:val="00B15427"/>
    <w:rPr>
      <w:rFonts w:ascii="Wingdings 2" w:hAnsi="Wingdings 2"/>
      <w:sz w:val="22"/>
      <w:szCs w:val="22"/>
    </w:rPr>
  </w:style>
  <w:style w:type="character" w:customStyle="1" w:styleId="WW8Num12z1">
    <w:name w:val="WW8Num12z1"/>
    <w:rsid w:val="00B15427"/>
    <w:rPr>
      <w:rFonts w:ascii="OpenSymbol" w:hAnsi="OpenSymbol"/>
    </w:rPr>
  </w:style>
  <w:style w:type="character" w:customStyle="1" w:styleId="WW8Num13z0">
    <w:name w:val="WW8Num13z0"/>
    <w:rsid w:val="00B15427"/>
    <w:rPr>
      <w:rFonts w:ascii="Wingdings 2" w:hAnsi="Wingdings 2" w:cs="Arial"/>
    </w:rPr>
  </w:style>
  <w:style w:type="character" w:customStyle="1" w:styleId="WW8Num13z1">
    <w:name w:val="WW8Num13z1"/>
    <w:rsid w:val="00B15427"/>
    <w:rPr>
      <w:rFonts w:ascii="OpenSymbol" w:hAnsi="OpenSymbol"/>
      <w:b/>
    </w:rPr>
  </w:style>
  <w:style w:type="character" w:customStyle="1" w:styleId="WW8Num14z0">
    <w:name w:val="WW8Num14z0"/>
    <w:rsid w:val="00B15427"/>
    <w:rPr>
      <w:rFonts w:ascii="Wingdings 2" w:hAnsi="Wingdings 2" w:cs="Arial"/>
    </w:rPr>
  </w:style>
  <w:style w:type="character" w:customStyle="1" w:styleId="WW8Num14z1">
    <w:name w:val="WW8Num14z1"/>
    <w:rsid w:val="00B15427"/>
    <w:rPr>
      <w:rFonts w:ascii="OpenSymbol" w:hAnsi="OpenSymbol" w:cs="OpenSymbol"/>
    </w:rPr>
  </w:style>
  <w:style w:type="character" w:customStyle="1" w:styleId="WW8Num15z0">
    <w:name w:val="WW8Num15z0"/>
    <w:rsid w:val="00B15427"/>
    <w:rPr>
      <w:rFonts w:ascii="Wingdings 2" w:hAnsi="Wingdings 2" w:cs="Courier New"/>
    </w:rPr>
  </w:style>
  <w:style w:type="character" w:customStyle="1" w:styleId="WW8Num15z1">
    <w:name w:val="WW8Num15z1"/>
    <w:rsid w:val="00B15427"/>
    <w:rPr>
      <w:rFonts w:ascii="OpenSymbol" w:hAnsi="OpenSymbol" w:cs="OpenSymbol"/>
    </w:rPr>
  </w:style>
  <w:style w:type="character" w:customStyle="1" w:styleId="WW8Num16z0">
    <w:name w:val="WW8Num16z0"/>
    <w:rsid w:val="00B15427"/>
    <w:rPr>
      <w:rFonts w:ascii="Wingdings 2" w:hAnsi="Wingdings 2" w:cs="Arial"/>
    </w:rPr>
  </w:style>
  <w:style w:type="character" w:customStyle="1" w:styleId="WW8Num16z1">
    <w:name w:val="WW8Num16z1"/>
    <w:rsid w:val="00B15427"/>
    <w:rPr>
      <w:rFonts w:ascii="OpenSymbol" w:hAnsi="OpenSymbol" w:cs="OpenSymbol"/>
    </w:rPr>
  </w:style>
  <w:style w:type="character" w:customStyle="1" w:styleId="WW8Num17z0">
    <w:name w:val="WW8Num17z0"/>
    <w:rsid w:val="00B15427"/>
    <w:rPr>
      <w:rFonts w:ascii="Wingdings 2" w:hAnsi="Wingdings 2"/>
      <w:sz w:val="22"/>
      <w:szCs w:val="22"/>
    </w:rPr>
  </w:style>
  <w:style w:type="character" w:customStyle="1" w:styleId="WW8Num17z1">
    <w:name w:val="WW8Num17z1"/>
    <w:rsid w:val="00B15427"/>
    <w:rPr>
      <w:rFonts w:ascii="OpenSymbol" w:hAnsi="OpenSymbol" w:cs="OpenSymbol"/>
    </w:rPr>
  </w:style>
  <w:style w:type="character" w:customStyle="1" w:styleId="WW8Num18z0">
    <w:name w:val="WW8Num18z0"/>
    <w:rsid w:val="00B15427"/>
    <w:rPr>
      <w:rFonts w:ascii="Wingdings 2" w:hAnsi="Wingdings 2" w:cs="Arial"/>
    </w:rPr>
  </w:style>
  <w:style w:type="character" w:customStyle="1" w:styleId="WW8Num18z1">
    <w:name w:val="WW8Num18z1"/>
    <w:rsid w:val="00B15427"/>
    <w:rPr>
      <w:rFonts w:ascii="OpenSymbol" w:hAnsi="OpenSymbol" w:cs="Courier New"/>
    </w:rPr>
  </w:style>
  <w:style w:type="character" w:customStyle="1" w:styleId="WW8Num19z0">
    <w:name w:val="WW8Num19z0"/>
    <w:rsid w:val="00B15427"/>
    <w:rPr>
      <w:rFonts w:ascii="Wingdings 2" w:hAnsi="Wingdings 2"/>
      <w:sz w:val="22"/>
      <w:szCs w:val="22"/>
    </w:rPr>
  </w:style>
  <w:style w:type="character" w:customStyle="1" w:styleId="WW8Num19z1">
    <w:name w:val="WW8Num19z1"/>
    <w:rsid w:val="00B15427"/>
    <w:rPr>
      <w:rFonts w:ascii="OpenSymbol" w:hAnsi="OpenSymbol" w:cs="OpenSymbol"/>
    </w:rPr>
  </w:style>
  <w:style w:type="character" w:customStyle="1" w:styleId="WW8Num20z0">
    <w:name w:val="WW8Num20z0"/>
    <w:rsid w:val="00B15427"/>
    <w:rPr>
      <w:rFonts w:ascii="Symbol" w:hAnsi="Symbol"/>
    </w:rPr>
  </w:style>
  <w:style w:type="character" w:customStyle="1" w:styleId="WW8Num20z1">
    <w:name w:val="WW8Num20z1"/>
    <w:rsid w:val="00B15427"/>
    <w:rPr>
      <w:rFonts w:ascii="OpenSymbol" w:hAnsi="OpenSymbol" w:cs="Courier New"/>
    </w:rPr>
  </w:style>
  <w:style w:type="character" w:customStyle="1" w:styleId="WW8Num22z1">
    <w:name w:val="WW8Num22z1"/>
    <w:rsid w:val="00B15427"/>
    <w:rPr>
      <w:b/>
      <w:color w:val="auto"/>
    </w:rPr>
  </w:style>
  <w:style w:type="character" w:customStyle="1" w:styleId="WW8Num23z0">
    <w:name w:val="WW8Num23z0"/>
    <w:rsid w:val="00B15427"/>
    <w:rPr>
      <w:b/>
      <w:color w:val="auto"/>
    </w:rPr>
  </w:style>
  <w:style w:type="character" w:customStyle="1" w:styleId="WW8Num24z0">
    <w:name w:val="WW8Num24z0"/>
    <w:rsid w:val="00B15427"/>
    <w:rPr>
      <w:rFonts w:ascii="Wingdings" w:hAnsi="Wingdings"/>
    </w:rPr>
  </w:style>
  <w:style w:type="character" w:customStyle="1" w:styleId="WW8Num25z0">
    <w:name w:val="WW8Num25z0"/>
    <w:rsid w:val="00B15427"/>
    <w:rPr>
      <w:b/>
      <w:color w:val="auto"/>
    </w:rPr>
  </w:style>
  <w:style w:type="character" w:customStyle="1" w:styleId="Fuentedeprrafopredeter2">
    <w:name w:val="Fuente de párrafo predeter.2"/>
    <w:rsid w:val="00B15427"/>
  </w:style>
  <w:style w:type="character" w:customStyle="1" w:styleId="WW8Num2z0">
    <w:name w:val="WW8Num2z0"/>
    <w:rsid w:val="00B15427"/>
    <w:rPr>
      <w:rFonts w:ascii="Courier New" w:hAnsi="Courier New" w:cs="Courier New"/>
      <w:sz w:val="22"/>
      <w:szCs w:val="22"/>
    </w:rPr>
  </w:style>
  <w:style w:type="character" w:customStyle="1" w:styleId="WW8Num2z2">
    <w:name w:val="WW8Num2z2"/>
    <w:rsid w:val="00B15427"/>
    <w:rPr>
      <w:rFonts w:ascii="Wingdings" w:hAnsi="Wingdings"/>
    </w:rPr>
  </w:style>
  <w:style w:type="character" w:customStyle="1" w:styleId="WW8Num2z3">
    <w:name w:val="WW8Num2z3"/>
    <w:rsid w:val="00B15427"/>
    <w:rPr>
      <w:rFonts w:ascii="Symbol" w:hAnsi="Symbol"/>
    </w:rPr>
  </w:style>
  <w:style w:type="character" w:customStyle="1" w:styleId="WW8Num3z0">
    <w:name w:val="WW8Num3z0"/>
    <w:rsid w:val="00B15427"/>
    <w:rPr>
      <w:rFonts w:ascii="Courier New" w:hAnsi="Courier New" w:cs="Courier New"/>
    </w:rPr>
  </w:style>
  <w:style w:type="character" w:customStyle="1" w:styleId="WW8Num3z1">
    <w:name w:val="WW8Num3z1"/>
    <w:rsid w:val="00B15427"/>
    <w:rPr>
      <w:rFonts w:ascii="Wingdings" w:hAnsi="Wingdings"/>
      <w:b/>
      <w:color w:val="000000"/>
    </w:rPr>
  </w:style>
  <w:style w:type="character" w:customStyle="1" w:styleId="WW8Num3z3">
    <w:name w:val="WW8Num3z3"/>
    <w:rsid w:val="00B15427"/>
    <w:rPr>
      <w:rFonts w:ascii="Symbol" w:hAnsi="Symbol"/>
    </w:rPr>
  </w:style>
  <w:style w:type="character" w:customStyle="1" w:styleId="WW8Num6z1">
    <w:name w:val="WW8Num6z1"/>
    <w:rsid w:val="00B15427"/>
    <w:rPr>
      <w:rFonts w:ascii="OpenSymbol" w:hAnsi="OpenSymbol" w:cs="OpenSymbol"/>
    </w:rPr>
  </w:style>
  <w:style w:type="character" w:customStyle="1" w:styleId="WW8Num7z0">
    <w:name w:val="WW8Num7z0"/>
    <w:rsid w:val="00B15427"/>
    <w:rPr>
      <w:rFonts w:ascii="Wingdings 2" w:hAnsi="Wingdings 2" w:cs="Courier New"/>
    </w:rPr>
  </w:style>
  <w:style w:type="character" w:customStyle="1" w:styleId="WW8Num23z1">
    <w:name w:val="WW8Num23z1"/>
    <w:rsid w:val="00B15427"/>
    <w:rPr>
      <w:rFonts w:ascii="Courier New" w:hAnsi="Courier New" w:cs="Courier New"/>
    </w:rPr>
  </w:style>
  <w:style w:type="character" w:customStyle="1" w:styleId="WW8Num23z2">
    <w:name w:val="WW8Num23z2"/>
    <w:rsid w:val="00B15427"/>
    <w:rPr>
      <w:rFonts w:ascii="Wingdings" w:hAnsi="Wingdings"/>
    </w:rPr>
  </w:style>
  <w:style w:type="character" w:customStyle="1" w:styleId="WW8Num23z3">
    <w:name w:val="WW8Num23z3"/>
    <w:rsid w:val="00B15427"/>
    <w:rPr>
      <w:rFonts w:ascii="Symbol" w:hAnsi="Symbol"/>
    </w:rPr>
  </w:style>
  <w:style w:type="character" w:customStyle="1" w:styleId="WW8Num24z1">
    <w:name w:val="WW8Num24z1"/>
    <w:rsid w:val="00B15427"/>
    <w:rPr>
      <w:rFonts w:ascii="Courier New" w:hAnsi="Courier New" w:cs="Courier New"/>
    </w:rPr>
  </w:style>
  <w:style w:type="character" w:customStyle="1" w:styleId="WW8Num24z3">
    <w:name w:val="WW8Num24z3"/>
    <w:rsid w:val="00B15427"/>
    <w:rPr>
      <w:rFonts w:ascii="Symbol" w:hAnsi="Symbol"/>
    </w:rPr>
  </w:style>
  <w:style w:type="character" w:customStyle="1" w:styleId="WW8Num26z0">
    <w:name w:val="WW8Num26z0"/>
    <w:rsid w:val="00B15427"/>
    <w:rPr>
      <w:color w:val="auto"/>
    </w:rPr>
  </w:style>
  <w:style w:type="character" w:customStyle="1" w:styleId="WW8Num27z0">
    <w:name w:val="WW8Num27z0"/>
    <w:rsid w:val="00B15427"/>
    <w:rPr>
      <w:b w:val="0"/>
    </w:rPr>
  </w:style>
  <w:style w:type="character" w:customStyle="1" w:styleId="WW8Num28z0">
    <w:name w:val="WW8Num28z0"/>
    <w:rsid w:val="00B15427"/>
    <w:rPr>
      <w:rFonts w:ascii="Symbol" w:hAnsi="Symbol"/>
    </w:rPr>
  </w:style>
  <w:style w:type="character" w:customStyle="1" w:styleId="WW8Num28z1">
    <w:name w:val="WW8Num28z1"/>
    <w:rsid w:val="00B15427"/>
    <w:rPr>
      <w:rFonts w:ascii="Courier New" w:hAnsi="Courier New" w:cs="Courier New"/>
    </w:rPr>
  </w:style>
  <w:style w:type="character" w:customStyle="1" w:styleId="WW8Num28z2">
    <w:name w:val="WW8Num28z2"/>
    <w:rsid w:val="00B15427"/>
    <w:rPr>
      <w:rFonts w:ascii="Wingdings" w:hAnsi="Wingdings"/>
    </w:rPr>
  </w:style>
  <w:style w:type="character" w:customStyle="1" w:styleId="WW8Num29z0">
    <w:name w:val="WW8Num29z0"/>
    <w:rsid w:val="00B15427"/>
    <w:rPr>
      <w:b w:val="0"/>
    </w:rPr>
  </w:style>
  <w:style w:type="character" w:customStyle="1" w:styleId="WW8Num32z0">
    <w:name w:val="WW8Num32z0"/>
    <w:rsid w:val="00B15427"/>
    <w:rPr>
      <w:rFonts w:ascii="Symbol" w:hAnsi="Symbol"/>
    </w:rPr>
  </w:style>
  <w:style w:type="character" w:customStyle="1" w:styleId="WW8Num32z1">
    <w:name w:val="WW8Num32z1"/>
    <w:rsid w:val="00B15427"/>
    <w:rPr>
      <w:rFonts w:ascii="Courier New" w:hAnsi="Courier New" w:cs="Courier New"/>
    </w:rPr>
  </w:style>
  <w:style w:type="character" w:customStyle="1" w:styleId="WW8Num32z2">
    <w:name w:val="WW8Num32z2"/>
    <w:rsid w:val="00B15427"/>
    <w:rPr>
      <w:rFonts w:ascii="Wingdings" w:hAnsi="Wingdings"/>
    </w:rPr>
  </w:style>
  <w:style w:type="character" w:customStyle="1" w:styleId="WW8Num34z0">
    <w:name w:val="WW8Num34z0"/>
    <w:rsid w:val="00B15427"/>
    <w:rPr>
      <w:rFonts w:ascii="Symbol" w:hAnsi="Symbol"/>
    </w:rPr>
  </w:style>
  <w:style w:type="character" w:customStyle="1" w:styleId="WW8Num34z1">
    <w:name w:val="WW8Num34z1"/>
    <w:rsid w:val="00B15427"/>
    <w:rPr>
      <w:rFonts w:ascii="Courier New" w:hAnsi="Courier New" w:cs="Courier New"/>
    </w:rPr>
  </w:style>
  <w:style w:type="character" w:customStyle="1" w:styleId="WW8Num34z2">
    <w:name w:val="WW8Num34z2"/>
    <w:rsid w:val="00B15427"/>
    <w:rPr>
      <w:rFonts w:ascii="Wingdings" w:hAnsi="Wingdings"/>
    </w:rPr>
  </w:style>
  <w:style w:type="character" w:customStyle="1" w:styleId="WW8Num37z1">
    <w:name w:val="WW8Num37z1"/>
    <w:rsid w:val="00B15427"/>
    <w:rPr>
      <w:b/>
      <w:color w:val="auto"/>
    </w:rPr>
  </w:style>
  <w:style w:type="character" w:customStyle="1" w:styleId="WW8Num38z0">
    <w:name w:val="WW8Num38z0"/>
    <w:rsid w:val="00B15427"/>
    <w:rPr>
      <w:b w:val="0"/>
    </w:rPr>
  </w:style>
  <w:style w:type="character" w:customStyle="1" w:styleId="WW8Num39z0">
    <w:name w:val="WW8Num39z0"/>
    <w:rsid w:val="00B15427"/>
    <w:rPr>
      <w:rFonts w:ascii="Wingdings" w:hAnsi="Wingdings"/>
    </w:rPr>
  </w:style>
  <w:style w:type="character" w:customStyle="1" w:styleId="WW8Num39z1">
    <w:name w:val="WW8Num39z1"/>
    <w:rsid w:val="00B15427"/>
    <w:rPr>
      <w:rFonts w:ascii="Courier New" w:hAnsi="Courier New" w:cs="Courier New"/>
    </w:rPr>
  </w:style>
  <w:style w:type="character" w:customStyle="1" w:styleId="WW8Num39z3">
    <w:name w:val="WW8Num39z3"/>
    <w:rsid w:val="00B15427"/>
    <w:rPr>
      <w:rFonts w:ascii="Symbol" w:hAnsi="Symbol"/>
    </w:rPr>
  </w:style>
  <w:style w:type="character" w:customStyle="1" w:styleId="WW8Num40z0">
    <w:name w:val="WW8Num40z0"/>
    <w:rsid w:val="00B15427"/>
    <w:rPr>
      <w:b/>
      <w:color w:val="auto"/>
    </w:rPr>
  </w:style>
  <w:style w:type="character" w:customStyle="1" w:styleId="WW8Num41z0">
    <w:name w:val="WW8Num41z0"/>
    <w:rsid w:val="00B15427"/>
    <w:rPr>
      <w:rFonts w:ascii="Symbol" w:hAnsi="Symbol"/>
    </w:rPr>
  </w:style>
  <w:style w:type="character" w:customStyle="1" w:styleId="WW8Num41z1">
    <w:name w:val="WW8Num41z1"/>
    <w:rsid w:val="00B15427"/>
    <w:rPr>
      <w:rFonts w:ascii="Courier New" w:hAnsi="Courier New" w:cs="Courier New"/>
    </w:rPr>
  </w:style>
  <w:style w:type="character" w:customStyle="1" w:styleId="WW8Num41z2">
    <w:name w:val="WW8Num41z2"/>
    <w:rsid w:val="00B15427"/>
    <w:rPr>
      <w:rFonts w:ascii="Wingdings" w:hAnsi="Wingdings"/>
    </w:rPr>
  </w:style>
  <w:style w:type="character" w:customStyle="1" w:styleId="WW8Num43z0">
    <w:name w:val="WW8Num43z0"/>
    <w:rsid w:val="00B15427"/>
    <w:rPr>
      <w:rFonts w:ascii="Symbol" w:hAnsi="Symbol"/>
      <w:color w:val="auto"/>
    </w:rPr>
  </w:style>
  <w:style w:type="character" w:customStyle="1" w:styleId="WW8Num43z1">
    <w:name w:val="WW8Num43z1"/>
    <w:rsid w:val="00B15427"/>
    <w:rPr>
      <w:rFonts w:ascii="Courier New" w:hAnsi="Courier New" w:cs="Courier New"/>
    </w:rPr>
  </w:style>
  <w:style w:type="character" w:customStyle="1" w:styleId="WW8Num43z2">
    <w:name w:val="WW8Num43z2"/>
    <w:rsid w:val="00B15427"/>
    <w:rPr>
      <w:rFonts w:ascii="Wingdings" w:hAnsi="Wingdings"/>
    </w:rPr>
  </w:style>
  <w:style w:type="character" w:customStyle="1" w:styleId="WW8Num43z3">
    <w:name w:val="WW8Num43z3"/>
    <w:rsid w:val="00B15427"/>
    <w:rPr>
      <w:rFonts w:ascii="Symbol" w:hAnsi="Symbol"/>
    </w:rPr>
  </w:style>
  <w:style w:type="character" w:customStyle="1" w:styleId="WW8Num44z0">
    <w:name w:val="WW8Num44z0"/>
    <w:rsid w:val="00B15427"/>
    <w:rPr>
      <w:rFonts w:ascii="Symbol" w:hAnsi="Symbol"/>
      <w:color w:val="auto"/>
    </w:rPr>
  </w:style>
  <w:style w:type="character" w:customStyle="1" w:styleId="WW8Num44z1">
    <w:name w:val="WW8Num44z1"/>
    <w:rsid w:val="00B15427"/>
    <w:rPr>
      <w:rFonts w:ascii="Courier New" w:hAnsi="Courier New" w:cs="Courier New"/>
    </w:rPr>
  </w:style>
  <w:style w:type="character" w:customStyle="1" w:styleId="WW8Num44z2">
    <w:name w:val="WW8Num44z2"/>
    <w:rsid w:val="00B15427"/>
    <w:rPr>
      <w:rFonts w:ascii="Wingdings" w:hAnsi="Wingdings"/>
    </w:rPr>
  </w:style>
  <w:style w:type="character" w:customStyle="1" w:styleId="WW8Num44z3">
    <w:name w:val="WW8Num44z3"/>
    <w:rsid w:val="00B15427"/>
    <w:rPr>
      <w:rFonts w:ascii="Symbol" w:hAnsi="Symbol"/>
    </w:rPr>
  </w:style>
  <w:style w:type="character" w:customStyle="1" w:styleId="WW8Num45z0">
    <w:name w:val="WW8Num45z0"/>
    <w:rsid w:val="00B15427"/>
    <w:rPr>
      <w:rFonts w:ascii="Symbol" w:hAnsi="Symbol"/>
    </w:rPr>
  </w:style>
  <w:style w:type="character" w:customStyle="1" w:styleId="WW8Num45z1">
    <w:name w:val="WW8Num45z1"/>
    <w:rsid w:val="00B15427"/>
    <w:rPr>
      <w:rFonts w:ascii="Courier New" w:hAnsi="Courier New" w:cs="Courier New"/>
    </w:rPr>
  </w:style>
  <w:style w:type="character" w:customStyle="1" w:styleId="WW8Num45z2">
    <w:name w:val="WW8Num45z2"/>
    <w:rsid w:val="00B15427"/>
    <w:rPr>
      <w:rFonts w:ascii="Wingdings" w:hAnsi="Wingdings"/>
    </w:rPr>
  </w:style>
  <w:style w:type="character" w:customStyle="1" w:styleId="WW8Num46z0">
    <w:name w:val="WW8Num46z0"/>
    <w:rsid w:val="00B15427"/>
    <w:rPr>
      <w:b/>
    </w:rPr>
  </w:style>
  <w:style w:type="character" w:customStyle="1" w:styleId="WW8Num47z0">
    <w:name w:val="WW8Num47z0"/>
    <w:rsid w:val="00B15427"/>
    <w:rPr>
      <w:rFonts w:ascii="Symbol" w:hAnsi="Symbol"/>
    </w:rPr>
  </w:style>
  <w:style w:type="character" w:customStyle="1" w:styleId="WW8Num48z0">
    <w:name w:val="WW8Num48z0"/>
    <w:rsid w:val="00B15427"/>
    <w:rPr>
      <w:rFonts w:ascii="Wingdings" w:hAnsi="Wingdings"/>
    </w:rPr>
  </w:style>
  <w:style w:type="character" w:customStyle="1" w:styleId="WW8Num48z1">
    <w:name w:val="WW8Num48z1"/>
    <w:rsid w:val="00B15427"/>
    <w:rPr>
      <w:rFonts w:ascii="Courier New" w:hAnsi="Courier New" w:cs="Courier New"/>
    </w:rPr>
  </w:style>
  <w:style w:type="character" w:customStyle="1" w:styleId="WW8Num48z3">
    <w:name w:val="WW8Num48z3"/>
    <w:rsid w:val="00B15427"/>
    <w:rPr>
      <w:rFonts w:ascii="Symbol" w:hAnsi="Symbol"/>
    </w:rPr>
  </w:style>
  <w:style w:type="character" w:customStyle="1" w:styleId="WW8Num49z0">
    <w:name w:val="WW8Num49z0"/>
    <w:rsid w:val="00B15427"/>
    <w:rPr>
      <w:b w:val="0"/>
    </w:rPr>
  </w:style>
  <w:style w:type="character" w:customStyle="1" w:styleId="WW8Num50z0">
    <w:name w:val="WW8Num50z0"/>
    <w:rsid w:val="00B15427"/>
    <w:rPr>
      <w:b w:val="0"/>
    </w:rPr>
  </w:style>
  <w:style w:type="character" w:customStyle="1" w:styleId="Fuentedeprrafopredeter1">
    <w:name w:val="Fuente de párrafo predeter.1"/>
    <w:rsid w:val="00B15427"/>
  </w:style>
  <w:style w:type="character" w:customStyle="1" w:styleId="Caracteresdenotaalpie">
    <w:name w:val="Caracteres de nota al pie"/>
    <w:rsid w:val="00B15427"/>
    <w:rPr>
      <w:vertAlign w:val="superscript"/>
    </w:rPr>
  </w:style>
  <w:style w:type="character" w:customStyle="1" w:styleId="Smbolosdenumeracin">
    <w:name w:val="Símbolos de numeración"/>
    <w:rsid w:val="00B15427"/>
  </w:style>
  <w:style w:type="paragraph" w:customStyle="1" w:styleId="Encabezado20">
    <w:name w:val="Encabezado2"/>
    <w:basedOn w:val="Normal"/>
    <w:next w:val="Textoindependiente"/>
    <w:rsid w:val="00B15427"/>
    <w:pPr>
      <w:keepNext/>
      <w:suppressAutoHyphens/>
      <w:spacing w:before="240" w:after="120"/>
    </w:pPr>
    <w:rPr>
      <w:rFonts w:eastAsia="Arial Unicode MS" w:cs="Arial Unicode MS"/>
      <w:sz w:val="28"/>
      <w:szCs w:val="28"/>
      <w:lang w:val="es-ES" w:eastAsia="ar-SA"/>
    </w:rPr>
  </w:style>
  <w:style w:type="paragraph" w:customStyle="1" w:styleId="Etiqueta">
    <w:name w:val="Etiqueta"/>
    <w:basedOn w:val="Normal"/>
    <w:rsid w:val="00B15427"/>
    <w:pPr>
      <w:suppressLineNumbers/>
      <w:suppressAutoHyphens/>
      <w:spacing w:before="120" w:after="120"/>
    </w:pPr>
    <w:rPr>
      <w:rFonts w:ascii="Times New Roman" w:hAnsi="Times New Roman" w:cs="Times New Roman"/>
      <w:i/>
      <w:iCs/>
      <w:sz w:val="24"/>
      <w:szCs w:val="24"/>
      <w:lang w:val="es-ES" w:eastAsia="ar-SA"/>
    </w:rPr>
  </w:style>
  <w:style w:type="paragraph" w:customStyle="1" w:styleId="ndice">
    <w:name w:val="Índice"/>
    <w:basedOn w:val="Normal"/>
    <w:rsid w:val="00B15427"/>
    <w:pPr>
      <w:suppressLineNumbers/>
      <w:suppressAutoHyphens/>
    </w:pPr>
    <w:rPr>
      <w:rFonts w:ascii="Times New Roman" w:hAnsi="Times New Roman" w:cs="Times New Roman"/>
      <w:sz w:val="24"/>
      <w:szCs w:val="24"/>
      <w:lang w:val="es-ES" w:eastAsia="ar-SA"/>
    </w:rPr>
  </w:style>
  <w:style w:type="paragraph" w:customStyle="1" w:styleId="Encabezado1">
    <w:name w:val="Encabezado1"/>
    <w:basedOn w:val="Normal"/>
    <w:next w:val="Textoindependiente"/>
    <w:rsid w:val="00B15427"/>
    <w:pPr>
      <w:keepNext/>
      <w:suppressAutoHyphens/>
      <w:spacing w:before="240" w:after="120"/>
    </w:pPr>
    <w:rPr>
      <w:rFonts w:eastAsia="Arial Unicode MS" w:cs="Arial Unicode MS"/>
      <w:sz w:val="28"/>
      <w:szCs w:val="28"/>
      <w:lang w:val="es-ES" w:eastAsia="ar-SA"/>
    </w:rPr>
  </w:style>
  <w:style w:type="paragraph" w:customStyle="1" w:styleId="WW-Car">
    <w:name w:val="WW-Car"/>
    <w:basedOn w:val="Normal"/>
    <w:rsid w:val="00B15427"/>
    <w:pPr>
      <w:suppressAutoHyphens/>
      <w:spacing w:after="160" w:line="240" w:lineRule="exact"/>
    </w:pPr>
    <w:rPr>
      <w:rFonts w:ascii="Verdana" w:hAnsi="Verdana" w:cs="Verdana"/>
      <w:lang w:val="es-CO" w:eastAsia="ar-SA"/>
    </w:rPr>
  </w:style>
  <w:style w:type="paragraph" w:customStyle="1" w:styleId="Epgrafe1">
    <w:name w:val="Epígrafe1"/>
    <w:basedOn w:val="Normal"/>
    <w:next w:val="Normal"/>
    <w:rsid w:val="00B15427"/>
    <w:pPr>
      <w:suppressAutoHyphens/>
      <w:jc w:val="center"/>
    </w:pPr>
    <w:rPr>
      <w:rFonts w:cs="Times New Roman"/>
      <w:b/>
      <w:sz w:val="24"/>
      <w:lang w:val="es-ES" w:eastAsia="ar-SA"/>
    </w:rPr>
  </w:style>
  <w:style w:type="paragraph" w:customStyle="1" w:styleId="Encabezadodemensaje2">
    <w:name w:val="Encabezado de mensaje2"/>
    <w:basedOn w:val="Normal"/>
    <w:rsid w:val="00B15427"/>
    <w:pPr>
      <w:suppressAutoHyphens/>
      <w:ind w:left="1134" w:hanging="1134"/>
    </w:pPr>
    <w:rPr>
      <w:rFonts w:cs="Times New Roman"/>
      <w:sz w:val="24"/>
      <w:lang w:eastAsia="ar-SA"/>
    </w:rPr>
  </w:style>
  <w:style w:type="paragraph" w:customStyle="1" w:styleId="WW-Prrafodelista1">
    <w:name w:val="WW-Párrafo de lista1"/>
    <w:basedOn w:val="Normal"/>
    <w:rsid w:val="00B15427"/>
    <w:pPr>
      <w:suppressAutoHyphens/>
      <w:ind w:left="720"/>
    </w:pPr>
    <w:rPr>
      <w:rFonts w:ascii="Times New Roman" w:eastAsia="Calibri" w:hAnsi="Times New Roman" w:cs="Times New Roman"/>
      <w:sz w:val="24"/>
      <w:szCs w:val="24"/>
      <w:lang w:val="es-CO" w:eastAsia="ar-SA"/>
    </w:rPr>
  </w:style>
  <w:style w:type="paragraph" w:customStyle="1" w:styleId="Contenidodelatabla">
    <w:name w:val="Contenido de la tabla"/>
    <w:basedOn w:val="Normal"/>
    <w:rsid w:val="00B15427"/>
    <w:pPr>
      <w:widowControl w:val="0"/>
      <w:suppressLineNumbers/>
      <w:suppressAutoHyphens/>
    </w:pPr>
    <w:rPr>
      <w:rFonts w:ascii="Times New Roman" w:eastAsia="Arial Unicode MS" w:hAnsi="Times New Roman" w:cs="Arial Unicode MS"/>
      <w:kern w:val="1"/>
      <w:sz w:val="24"/>
      <w:szCs w:val="24"/>
      <w:lang w:val="es-CO" w:eastAsia="hi-IN" w:bidi="hi-IN"/>
    </w:rPr>
  </w:style>
  <w:style w:type="paragraph" w:customStyle="1" w:styleId="Encabezadodemensaje1">
    <w:name w:val="Encabezado de mensaje1"/>
    <w:basedOn w:val="Normal"/>
    <w:rsid w:val="00B15427"/>
    <w:pPr>
      <w:widowControl w:val="0"/>
      <w:suppressAutoHyphens/>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rsid w:val="00B15427"/>
    <w:pPr>
      <w:jc w:val="center"/>
    </w:pPr>
    <w:rPr>
      <w:b/>
      <w:bCs/>
    </w:rPr>
  </w:style>
  <w:style w:type="paragraph" w:customStyle="1" w:styleId="Contenidodelmarco">
    <w:name w:val="Contenido del marco"/>
    <w:basedOn w:val="Textoindependiente"/>
    <w:rsid w:val="00B15427"/>
    <w:pPr>
      <w:suppressAutoHyphens/>
      <w:jc w:val="center"/>
    </w:pPr>
    <w:rPr>
      <w:rFonts w:cs="Arial"/>
      <w:sz w:val="28"/>
      <w:szCs w:val="24"/>
      <w:lang w:eastAsia="ar-SA"/>
    </w:rPr>
  </w:style>
  <w:style w:type="paragraph" w:customStyle="1" w:styleId="Listaconvietas1">
    <w:name w:val="Lista con viñetas1"/>
    <w:basedOn w:val="Normal"/>
    <w:rsid w:val="00B15427"/>
    <w:pPr>
      <w:numPr>
        <w:numId w:val="15"/>
      </w:numPr>
      <w:suppressAutoHyphens/>
    </w:pPr>
    <w:rPr>
      <w:rFonts w:ascii="Times New Roman" w:hAnsi="Times New Roman" w:cs="Times New Roman"/>
      <w:sz w:val="24"/>
      <w:szCs w:val="24"/>
      <w:lang w:val="es-ES" w:eastAsia="ar-SA"/>
    </w:rPr>
  </w:style>
  <w:style w:type="paragraph" w:customStyle="1" w:styleId="ecxmsonormal">
    <w:name w:val="ecxmsonormal"/>
    <w:basedOn w:val="Normal"/>
    <w:rsid w:val="00B15427"/>
    <w:pPr>
      <w:spacing w:before="100" w:beforeAutospacing="1" w:after="100" w:afterAutospacing="1"/>
    </w:pPr>
    <w:rPr>
      <w:rFonts w:ascii="Times New Roman" w:hAnsi="Times New Roman" w:cs="Times New Roman"/>
      <w:sz w:val="24"/>
      <w:szCs w:val="24"/>
      <w:lang w:val="es-ES"/>
    </w:rPr>
  </w:style>
  <w:style w:type="paragraph" w:customStyle="1" w:styleId="Textoindependiente26">
    <w:name w:val="Texto independiente 26"/>
    <w:basedOn w:val="Normal"/>
    <w:rsid w:val="00B15427"/>
    <w:pPr>
      <w:spacing w:line="360" w:lineRule="auto"/>
      <w:jc w:val="both"/>
    </w:pPr>
    <w:rPr>
      <w:rFonts w:cs="Times New Roman"/>
      <w:sz w:val="24"/>
      <w:lang w:val="es-CO"/>
    </w:rPr>
  </w:style>
  <w:style w:type="paragraph" w:customStyle="1" w:styleId="Textoindependiente35">
    <w:name w:val="Texto independiente 35"/>
    <w:basedOn w:val="Normal"/>
    <w:rsid w:val="00B15427"/>
    <w:pPr>
      <w:overflowPunct w:val="0"/>
      <w:autoSpaceDE w:val="0"/>
      <w:autoSpaceDN w:val="0"/>
      <w:adjustRightInd w:val="0"/>
      <w:jc w:val="both"/>
      <w:textAlignment w:val="baseline"/>
    </w:pPr>
    <w:rPr>
      <w:rFonts w:cs="Times New Roman"/>
      <w:sz w:val="24"/>
      <w:lang w:val="es-ES"/>
    </w:rPr>
  </w:style>
  <w:style w:type="paragraph" w:customStyle="1" w:styleId="Sangradetextonormal6">
    <w:name w:val="Sangría de texto normal6"/>
    <w:basedOn w:val="Normal"/>
    <w:rsid w:val="00B15427"/>
    <w:pPr>
      <w:autoSpaceDE w:val="0"/>
      <w:autoSpaceDN w:val="0"/>
      <w:ind w:left="426"/>
      <w:jc w:val="both"/>
    </w:pPr>
    <w:rPr>
      <w:sz w:val="24"/>
      <w:szCs w:val="24"/>
      <w:lang w:val="es-CO"/>
    </w:rPr>
  </w:style>
  <w:style w:type="paragraph" w:customStyle="1" w:styleId="Prrafodelista5">
    <w:name w:val="Párrafo de lista5"/>
    <w:basedOn w:val="Normal"/>
    <w:rsid w:val="00B15427"/>
    <w:pPr>
      <w:ind w:left="720"/>
    </w:pPr>
    <w:rPr>
      <w:rFonts w:ascii="Times New Roman" w:eastAsia="Calibri" w:hAnsi="Times New Roman" w:cs="Times New Roman"/>
      <w:sz w:val="24"/>
      <w:szCs w:val="24"/>
      <w:lang w:val="es-CO"/>
    </w:rPr>
  </w:style>
  <w:style w:type="paragraph" w:customStyle="1" w:styleId="Sangra2detindependiente4">
    <w:name w:val="Sangría 2 de t. independiente4"/>
    <w:basedOn w:val="Normal"/>
    <w:rsid w:val="00B15427"/>
    <w:pPr>
      <w:widowControl w:val="0"/>
      <w:overflowPunct w:val="0"/>
      <w:autoSpaceDE w:val="0"/>
      <w:autoSpaceDN w:val="0"/>
      <w:adjustRightInd w:val="0"/>
      <w:ind w:left="360"/>
      <w:jc w:val="both"/>
      <w:textAlignment w:val="baseline"/>
    </w:pPr>
    <w:rPr>
      <w:rFonts w:cs="Times New Roman"/>
      <w:sz w:val="22"/>
      <w:lang w:val="es-ES"/>
    </w:rPr>
  </w:style>
  <w:style w:type="paragraph" w:customStyle="1" w:styleId="Textoindependiente27">
    <w:name w:val="Texto independiente 27"/>
    <w:basedOn w:val="Normal"/>
    <w:rsid w:val="00B15427"/>
    <w:pPr>
      <w:spacing w:line="360" w:lineRule="auto"/>
      <w:jc w:val="both"/>
    </w:pPr>
    <w:rPr>
      <w:rFonts w:cs="Times New Roman"/>
      <w:sz w:val="24"/>
      <w:lang w:val="es-CO"/>
    </w:rPr>
  </w:style>
  <w:style w:type="paragraph" w:customStyle="1" w:styleId="Textoindependiente36">
    <w:name w:val="Texto independiente 36"/>
    <w:basedOn w:val="Normal"/>
    <w:rsid w:val="00B15427"/>
    <w:pPr>
      <w:overflowPunct w:val="0"/>
      <w:autoSpaceDE w:val="0"/>
      <w:autoSpaceDN w:val="0"/>
      <w:adjustRightInd w:val="0"/>
      <w:jc w:val="both"/>
      <w:textAlignment w:val="baseline"/>
    </w:pPr>
    <w:rPr>
      <w:rFonts w:cs="Times New Roman"/>
      <w:sz w:val="24"/>
      <w:lang w:val="es-ES"/>
    </w:rPr>
  </w:style>
  <w:style w:type="paragraph" w:customStyle="1" w:styleId="Sangradetextonormal7">
    <w:name w:val="Sangría de texto normal7"/>
    <w:basedOn w:val="Normal"/>
    <w:rsid w:val="00B15427"/>
    <w:pPr>
      <w:autoSpaceDE w:val="0"/>
      <w:autoSpaceDN w:val="0"/>
      <w:ind w:left="426"/>
      <w:jc w:val="both"/>
    </w:pPr>
    <w:rPr>
      <w:sz w:val="24"/>
      <w:szCs w:val="24"/>
      <w:lang w:val="es-CO"/>
    </w:rPr>
  </w:style>
  <w:style w:type="paragraph" w:customStyle="1" w:styleId="Prrafodelista6">
    <w:name w:val="Párrafo de lista6"/>
    <w:basedOn w:val="Normal"/>
    <w:rsid w:val="00B15427"/>
    <w:pPr>
      <w:ind w:left="720"/>
    </w:pPr>
    <w:rPr>
      <w:rFonts w:ascii="Times New Roman" w:eastAsia="Calibri" w:hAnsi="Times New Roman" w:cs="Times New Roman"/>
      <w:sz w:val="24"/>
      <w:szCs w:val="24"/>
      <w:lang w:val="es-CO"/>
    </w:rPr>
  </w:style>
  <w:style w:type="paragraph" w:customStyle="1" w:styleId="Sangra2detindependiente5">
    <w:name w:val="Sangría 2 de t. independiente5"/>
    <w:basedOn w:val="Normal"/>
    <w:rsid w:val="00B15427"/>
    <w:pPr>
      <w:widowControl w:val="0"/>
      <w:overflowPunct w:val="0"/>
      <w:autoSpaceDE w:val="0"/>
      <w:autoSpaceDN w:val="0"/>
      <w:adjustRightInd w:val="0"/>
      <w:ind w:left="360"/>
      <w:jc w:val="both"/>
      <w:textAlignment w:val="baseline"/>
    </w:pPr>
    <w:rPr>
      <w:rFonts w:cs="Times New Roman"/>
      <w:sz w:val="22"/>
      <w:lang w:val="es-ES"/>
    </w:rPr>
  </w:style>
  <w:style w:type="character" w:customStyle="1" w:styleId="AriesCar1">
    <w:name w:val="Aries Car1"/>
    <w:aliases w:val="k Car1,Sin espaciado11 Car1,Sin Espacio Car1"/>
    <w:uiPriority w:val="1"/>
    <w:locked/>
    <w:rsid w:val="00B15427"/>
    <w:rPr>
      <w:rFonts w:ascii="Calibri" w:eastAsia="Calibri" w:hAnsi="Calibri" w:cs="Times New Roman"/>
    </w:rPr>
  </w:style>
  <w:style w:type="paragraph" w:customStyle="1" w:styleId="Textoindependiente28">
    <w:name w:val="Texto independiente 28"/>
    <w:basedOn w:val="Normal"/>
    <w:rsid w:val="00B15427"/>
    <w:pPr>
      <w:spacing w:line="360" w:lineRule="auto"/>
      <w:jc w:val="both"/>
    </w:pPr>
    <w:rPr>
      <w:rFonts w:cs="Times New Roman"/>
      <w:sz w:val="24"/>
      <w:lang w:val="es-CO"/>
    </w:rPr>
  </w:style>
  <w:style w:type="paragraph" w:customStyle="1" w:styleId="Textoindependiente37">
    <w:name w:val="Texto independiente 37"/>
    <w:basedOn w:val="Normal"/>
    <w:rsid w:val="00B15427"/>
    <w:pPr>
      <w:overflowPunct w:val="0"/>
      <w:autoSpaceDE w:val="0"/>
      <w:autoSpaceDN w:val="0"/>
      <w:adjustRightInd w:val="0"/>
      <w:jc w:val="both"/>
      <w:textAlignment w:val="baseline"/>
    </w:pPr>
    <w:rPr>
      <w:rFonts w:cs="Times New Roman"/>
      <w:sz w:val="24"/>
      <w:lang w:val="es-ES"/>
    </w:rPr>
  </w:style>
  <w:style w:type="paragraph" w:customStyle="1" w:styleId="Sangradetextonormal8">
    <w:name w:val="Sangría de texto normal8"/>
    <w:basedOn w:val="Normal"/>
    <w:rsid w:val="00B15427"/>
    <w:pPr>
      <w:autoSpaceDE w:val="0"/>
      <w:autoSpaceDN w:val="0"/>
      <w:ind w:left="426"/>
      <w:jc w:val="both"/>
    </w:pPr>
    <w:rPr>
      <w:sz w:val="24"/>
      <w:szCs w:val="24"/>
      <w:lang w:val="es-CO"/>
    </w:rPr>
  </w:style>
  <w:style w:type="paragraph" w:customStyle="1" w:styleId="Prrafodelista7">
    <w:name w:val="Párrafo de lista7"/>
    <w:basedOn w:val="Normal"/>
    <w:rsid w:val="00B15427"/>
    <w:pPr>
      <w:ind w:left="720"/>
    </w:pPr>
    <w:rPr>
      <w:rFonts w:ascii="Times New Roman" w:eastAsia="Calibri" w:hAnsi="Times New Roman" w:cs="Times New Roman"/>
      <w:sz w:val="24"/>
      <w:szCs w:val="24"/>
      <w:lang w:val="es-CO"/>
    </w:rPr>
  </w:style>
  <w:style w:type="paragraph" w:customStyle="1" w:styleId="Sangra2detindependiente6">
    <w:name w:val="Sangría 2 de t. independiente6"/>
    <w:basedOn w:val="Normal"/>
    <w:rsid w:val="00B15427"/>
    <w:pPr>
      <w:widowControl w:val="0"/>
      <w:overflowPunct w:val="0"/>
      <w:autoSpaceDE w:val="0"/>
      <w:autoSpaceDN w:val="0"/>
      <w:adjustRightInd w:val="0"/>
      <w:ind w:left="360"/>
      <w:jc w:val="both"/>
      <w:textAlignment w:val="baseline"/>
    </w:pPr>
    <w:rPr>
      <w:rFonts w:cs="Times New Roman"/>
      <w:sz w:val="22"/>
      <w:lang w:val="es-ES"/>
    </w:rPr>
  </w:style>
  <w:style w:type="character" w:customStyle="1" w:styleId="xelementtoproof">
    <w:name w:val="x_elementtoproof"/>
    <w:basedOn w:val="Fuentedeprrafopredeter"/>
    <w:rsid w:val="00B15427"/>
  </w:style>
  <w:style w:type="paragraph" w:customStyle="1" w:styleId="xelementtoproof1">
    <w:name w:val="x_elementtoproof1"/>
    <w:basedOn w:val="Normal"/>
    <w:rsid w:val="00B15427"/>
    <w:pPr>
      <w:spacing w:before="100" w:beforeAutospacing="1" w:after="100" w:afterAutospacing="1"/>
    </w:pPr>
    <w:rPr>
      <w:rFonts w:ascii="Times New Roman" w:hAnsi="Times New Roman" w:cs="Times New Roman"/>
      <w:sz w:val="24"/>
      <w:szCs w:val="24"/>
      <w:lang w:val="es-CO" w:eastAsia="es-CO"/>
    </w:rPr>
  </w:style>
  <w:style w:type="table" w:styleId="Tablaweb2">
    <w:name w:val="Table Web 2"/>
    <w:basedOn w:val="Tablanormal"/>
    <w:uiPriority w:val="99"/>
    <w:semiHidden/>
    <w:unhideWhenUsed/>
    <w:rsid w:val="00B15427"/>
    <w:pPr>
      <w:spacing w:after="160" w:line="259" w:lineRule="auto"/>
    </w:pPr>
    <w:rPr>
      <w:rFonts w:asciiTheme="minorHAnsi" w:eastAsiaTheme="minorHAnsi" w:hAnsiTheme="minorHAnsi" w:cstheme="minorBid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9">
    <w:name w:val="Texto independiente 29"/>
    <w:basedOn w:val="Normal"/>
    <w:rsid w:val="00B15427"/>
    <w:pPr>
      <w:spacing w:line="360" w:lineRule="auto"/>
      <w:jc w:val="both"/>
    </w:pPr>
    <w:rPr>
      <w:rFonts w:cs="Times New Roman"/>
      <w:sz w:val="24"/>
      <w:lang w:val="es-CO"/>
    </w:rPr>
  </w:style>
  <w:style w:type="paragraph" w:customStyle="1" w:styleId="Textoindependiente38">
    <w:name w:val="Texto independiente 38"/>
    <w:basedOn w:val="Normal"/>
    <w:rsid w:val="00B15427"/>
    <w:pPr>
      <w:overflowPunct w:val="0"/>
      <w:autoSpaceDE w:val="0"/>
      <w:autoSpaceDN w:val="0"/>
      <w:adjustRightInd w:val="0"/>
      <w:jc w:val="both"/>
      <w:textAlignment w:val="baseline"/>
    </w:pPr>
    <w:rPr>
      <w:rFonts w:cs="Times New Roman"/>
      <w:sz w:val="24"/>
      <w:lang w:val="es-ES"/>
    </w:rPr>
  </w:style>
  <w:style w:type="paragraph" w:customStyle="1" w:styleId="Sangradetextonormal9">
    <w:name w:val="Sangría de texto normal9"/>
    <w:basedOn w:val="Normal"/>
    <w:rsid w:val="00B15427"/>
    <w:pPr>
      <w:autoSpaceDE w:val="0"/>
      <w:autoSpaceDN w:val="0"/>
      <w:ind w:left="426"/>
      <w:jc w:val="both"/>
    </w:pPr>
    <w:rPr>
      <w:sz w:val="24"/>
      <w:szCs w:val="24"/>
      <w:lang w:val="es-CO"/>
    </w:rPr>
  </w:style>
  <w:style w:type="paragraph" w:customStyle="1" w:styleId="Prrafodelista8">
    <w:name w:val="Párrafo de lista8"/>
    <w:basedOn w:val="Normal"/>
    <w:rsid w:val="00B15427"/>
    <w:pPr>
      <w:ind w:left="720"/>
    </w:pPr>
    <w:rPr>
      <w:rFonts w:ascii="Times New Roman" w:eastAsia="Calibri" w:hAnsi="Times New Roman" w:cs="Times New Roman"/>
      <w:sz w:val="24"/>
      <w:szCs w:val="24"/>
      <w:lang w:val="es-CO"/>
    </w:rPr>
  </w:style>
  <w:style w:type="paragraph" w:customStyle="1" w:styleId="Sangra2detindependiente7">
    <w:name w:val="Sangría 2 de t. independiente7"/>
    <w:basedOn w:val="Normal"/>
    <w:rsid w:val="00B15427"/>
    <w:pPr>
      <w:widowControl w:val="0"/>
      <w:overflowPunct w:val="0"/>
      <w:autoSpaceDE w:val="0"/>
      <w:autoSpaceDN w:val="0"/>
      <w:adjustRightInd w:val="0"/>
      <w:ind w:left="360"/>
      <w:jc w:val="both"/>
      <w:textAlignment w:val="baseline"/>
    </w:pPr>
    <w:rPr>
      <w:rFonts w:cs="Times New Roman"/>
      <w:sz w:val="22"/>
      <w:lang w:val="es-ES"/>
    </w:rPr>
  </w:style>
  <w:style w:type="character" w:customStyle="1" w:styleId="PrrafodelistaCar1">
    <w:name w:val="Párrafo de lista Car1"/>
    <w:uiPriority w:val="99"/>
    <w:locked/>
    <w:rsid w:val="00B15427"/>
    <w:rPr>
      <w:sz w:val="24"/>
      <w:lang w:eastAsia="es-ES"/>
    </w:rPr>
  </w:style>
  <w:style w:type="paragraph" w:customStyle="1" w:styleId="2">
    <w:name w:val="2"/>
    <w:rsid w:val="00B15427"/>
  </w:style>
  <w:style w:type="paragraph" w:customStyle="1" w:styleId="CarCarCar5">
    <w:name w:val="Car Car Car5"/>
    <w:basedOn w:val="Normal"/>
    <w:rsid w:val="00B15427"/>
    <w:pPr>
      <w:spacing w:after="160" w:line="240" w:lineRule="exact"/>
    </w:pPr>
    <w:rPr>
      <w:rFonts w:ascii="Verdana" w:hAnsi="Verdana" w:cs="Times New Roman"/>
      <w:lang w:val="es-CO" w:eastAsia="en-US"/>
    </w:rPr>
  </w:style>
  <w:style w:type="paragraph" w:customStyle="1" w:styleId="Char83">
    <w:name w:val="Char83"/>
    <w:basedOn w:val="Normal"/>
    <w:rsid w:val="00B15427"/>
    <w:pPr>
      <w:spacing w:after="160" w:line="240" w:lineRule="exact"/>
    </w:pPr>
    <w:rPr>
      <w:rFonts w:ascii="Verdana" w:hAnsi="Verdana" w:cs="Times New Roman"/>
      <w:lang w:val="es-CO" w:eastAsia="en-US"/>
    </w:rPr>
  </w:style>
  <w:style w:type="paragraph" w:customStyle="1" w:styleId="CarCarCar1Car2">
    <w:name w:val="Car Car Car1 Car2"/>
    <w:basedOn w:val="Normal"/>
    <w:rsid w:val="00B15427"/>
    <w:pPr>
      <w:spacing w:after="160" w:line="240" w:lineRule="exact"/>
    </w:pPr>
    <w:rPr>
      <w:rFonts w:ascii="Verdana" w:hAnsi="Verdana" w:cs="Verdana"/>
      <w:lang w:val="es-CO" w:eastAsia="en-US"/>
    </w:rPr>
  </w:style>
  <w:style w:type="paragraph" w:customStyle="1" w:styleId="CarCarCarCar2CarCar1">
    <w:name w:val="Car Car Car Car2 Car Car1"/>
    <w:basedOn w:val="Normal"/>
    <w:rsid w:val="00B15427"/>
    <w:pPr>
      <w:spacing w:after="160" w:line="240" w:lineRule="exact"/>
    </w:pPr>
    <w:rPr>
      <w:rFonts w:ascii="Verdana" w:hAnsi="Verdana" w:cs="Times New Roman"/>
      <w:lang w:val="en-US" w:eastAsia="en-US"/>
    </w:rPr>
  </w:style>
  <w:style w:type="paragraph" w:customStyle="1" w:styleId="CarCarCarCar21">
    <w:name w:val="Car Car Car Car21"/>
    <w:basedOn w:val="Normal"/>
    <w:rsid w:val="00B15427"/>
    <w:pPr>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B15427"/>
    <w:pPr>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B15427"/>
    <w:pPr>
      <w:spacing w:after="160" w:line="240" w:lineRule="exact"/>
    </w:pPr>
    <w:rPr>
      <w:rFonts w:ascii="Verdana" w:hAnsi="Verdana" w:cs="Times New Roman"/>
      <w:szCs w:val="24"/>
      <w:lang w:val="en-US" w:eastAsia="en-US"/>
    </w:rPr>
  </w:style>
  <w:style w:type="paragraph" w:customStyle="1" w:styleId="Car71">
    <w:name w:val="Car71"/>
    <w:basedOn w:val="Normal"/>
    <w:rsid w:val="00B15427"/>
    <w:pPr>
      <w:spacing w:after="160" w:line="240" w:lineRule="exact"/>
    </w:pPr>
    <w:rPr>
      <w:rFonts w:ascii="Verdana" w:hAnsi="Verdana" w:cs="Times New Roman"/>
      <w:lang w:val="en-US" w:eastAsia="en-US"/>
    </w:rPr>
  </w:style>
  <w:style w:type="character" w:customStyle="1" w:styleId="CarCar91">
    <w:name w:val="Car Car91"/>
    <w:rsid w:val="00B15427"/>
    <w:rPr>
      <w:rFonts w:ascii="Times New Roman" w:hAnsi="Times New Roman" w:cs="Times New Roman"/>
      <w:sz w:val="24"/>
      <w:szCs w:val="24"/>
      <w:lang w:val="es-CO"/>
    </w:rPr>
  </w:style>
  <w:style w:type="character" w:customStyle="1" w:styleId="CarCar71">
    <w:name w:val="Car Car71"/>
    <w:rsid w:val="00B15427"/>
    <w:rPr>
      <w:rFonts w:ascii="Times New Roman" w:hAnsi="Times New Roman" w:cs="Times New Roman"/>
      <w:sz w:val="24"/>
      <w:szCs w:val="24"/>
      <w:lang w:val="es-CO"/>
    </w:rPr>
  </w:style>
  <w:style w:type="character" w:customStyle="1" w:styleId="CarCar81">
    <w:name w:val="Car Car81"/>
    <w:rsid w:val="00B15427"/>
    <w:rPr>
      <w:sz w:val="24"/>
      <w:szCs w:val="24"/>
      <w:lang w:val="es-ES" w:eastAsia="es-ES" w:bidi="ar-SA"/>
    </w:rPr>
  </w:style>
  <w:style w:type="character" w:customStyle="1" w:styleId="CarCar121">
    <w:name w:val="Car Car121"/>
    <w:rsid w:val="00B15427"/>
    <w:rPr>
      <w:rFonts w:ascii="Century Schoolbook" w:hAnsi="Century Schoolbook" w:cs="Century Schoolbook"/>
      <w:b/>
      <w:bCs/>
      <w:i/>
      <w:iCs/>
      <w:lang w:val="es-ES" w:eastAsia="es-ES" w:bidi="ar-SA"/>
    </w:rPr>
  </w:style>
  <w:style w:type="character" w:customStyle="1" w:styleId="CarCar101">
    <w:name w:val="Car Car101"/>
    <w:rsid w:val="00B15427"/>
    <w:rPr>
      <w:lang w:val="es-ES" w:eastAsia="es-ES" w:bidi="ar-SA"/>
    </w:rPr>
  </w:style>
  <w:style w:type="paragraph" w:customStyle="1" w:styleId="font9">
    <w:name w:val="font9"/>
    <w:basedOn w:val="Normal"/>
    <w:rsid w:val="00B15427"/>
    <w:pPr>
      <w:spacing w:before="100" w:beforeAutospacing="1" w:after="100" w:afterAutospacing="1"/>
    </w:pPr>
    <w:rPr>
      <w:color w:val="FF0000"/>
      <w:sz w:val="18"/>
      <w:szCs w:val="18"/>
      <w:lang w:val="es-CO" w:eastAsia="es-CO"/>
    </w:rPr>
  </w:style>
  <w:style w:type="paragraph" w:customStyle="1" w:styleId="font10">
    <w:name w:val="font10"/>
    <w:basedOn w:val="Normal"/>
    <w:rsid w:val="00B15427"/>
    <w:pPr>
      <w:spacing w:before="100" w:beforeAutospacing="1" w:after="100" w:afterAutospacing="1"/>
    </w:pPr>
    <w:rPr>
      <w:color w:val="262626"/>
      <w:lang w:val="es-CO" w:eastAsia="es-CO"/>
    </w:rPr>
  </w:style>
  <w:style w:type="paragraph" w:customStyle="1" w:styleId="font11">
    <w:name w:val="font11"/>
    <w:basedOn w:val="Normal"/>
    <w:rsid w:val="00B15427"/>
    <w:pPr>
      <w:spacing w:before="100" w:beforeAutospacing="1" w:after="100" w:afterAutospacing="1"/>
    </w:pPr>
    <w:rPr>
      <w:b/>
      <w:bCs/>
      <w:color w:val="262626"/>
      <w:lang w:val="es-CO" w:eastAsia="es-CO"/>
    </w:rPr>
  </w:style>
  <w:style w:type="paragraph" w:customStyle="1" w:styleId="font12">
    <w:name w:val="font12"/>
    <w:basedOn w:val="Normal"/>
    <w:rsid w:val="00B15427"/>
    <w:pPr>
      <w:spacing w:before="100" w:beforeAutospacing="1" w:after="100" w:afterAutospacing="1"/>
    </w:pPr>
    <w:rPr>
      <w:i/>
      <w:iCs/>
      <w:color w:val="262626"/>
      <w:sz w:val="18"/>
      <w:szCs w:val="18"/>
      <w:lang w:val="es-CO" w:eastAsia="es-CO"/>
    </w:rPr>
  </w:style>
  <w:style w:type="paragraph" w:customStyle="1" w:styleId="font13">
    <w:name w:val="font13"/>
    <w:basedOn w:val="Normal"/>
    <w:rsid w:val="00B15427"/>
    <w:pPr>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4">
    <w:name w:val="font14"/>
    <w:basedOn w:val="Normal"/>
    <w:rsid w:val="00B15427"/>
    <w:pPr>
      <w:spacing w:before="100" w:beforeAutospacing="1" w:after="100" w:afterAutospacing="1"/>
    </w:pPr>
    <w:rPr>
      <w:color w:val="000000"/>
      <w:lang w:val="es-CO" w:eastAsia="es-CO"/>
    </w:rPr>
  </w:style>
  <w:style w:type="paragraph" w:customStyle="1" w:styleId="ecxmsolistparagraph">
    <w:name w:val="ecxmsolistparagraph"/>
    <w:basedOn w:val="Normal"/>
    <w:rsid w:val="00B15427"/>
    <w:pPr>
      <w:spacing w:before="100" w:beforeAutospacing="1" w:after="100" w:afterAutospacing="1"/>
    </w:pPr>
    <w:rPr>
      <w:rFonts w:ascii="Times New Roman" w:hAnsi="Times New Roman" w:cs="Times New Roman"/>
      <w:sz w:val="24"/>
      <w:szCs w:val="24"/>
      <w:lang w:val="es-ES"/>
    </w:rPr>
  </w:style>
  <w:style w:type="character" w:customStyle="1" w:styleId="tablaing">
    <w:name w:val="tablaing"/>
    <w:rsid w:val="00B15427"/>
  </w:style>
  <w:style w:type="character" w:customStyle="1" w:styleId="parraf">
    <w:name w:val="parraf"/>
    <w:rsid w:val="00B15427"/>
  </w:style>
  <w:style w:type="paragraph" w:customStyle="1" w:styleId="xl122">
    <w:name w:val="xl122"/>
    <w:basedOn w:val="Normal"/>
    <w:rsid w:val="00B15427"/>
    <w:pPr>
      <w:pBdr>
        <w:right w:val="single" w:sz="4" w:space="0" w:color="auto"/>
      </w:pBdr>
      <w:spacing w:before="100" w:beforeAutospacing="1" w:after="100" w:afterAutospacing="1"/>
    </w:pPr>
    <w:rPr>
      <w:sz w:val="16"/>
      <w:szCs w:val="16"/>
      <w:lang w:val="es-CO" w:eastAsia="es-CO"/>
    </w:rPr>
  </w:style>
  <w:style w:type="paragraph" w:customStyle="1" w:styleId="xl123">
    <w:name w:val="xl123"/>
    <w:basedOn w:val="Normal"/>
    <w:rsid w:val="00B15427"/>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24">
    <w:name w:val="xl124"/>
    <w:basedOn w:val="Normal"/>
    <w:rsid w:val="00B15427"/>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25">
    <w:name w:val="xl125"/>
    <w:basedOn w:val="Normal"/>
    <w:rsid w:val="00B1542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26">
    <w:name w:val="xl126"/>
    <w:basedOn w:val="Normal"/>
    <w:rsid w:val="00B15427"/>
    <w:pPr>
      <w:pBdr>
        <w:left w:val="single" w:sz="8" w:space="0" w:color="auto"/>
        <w:right w:val="single" w:sz="8" w:space="0" w:color="auto"/>
      </w:pBdr>
      <w:spacing w:before="100" w:beforeAutospacing="1" w:after="100" w:afterAutospacing="1"/>
    </w:pPr>
    <w:rPr>
      <w:sz w:val="16"/>
      <w:szCs w:val="16"/>
      <w:lang w:val="es-CO" w:eastAsia="es-CO"/>
    </w:rPr>
  </w:style>
  <w:style w:type="paragraph" w:customStyle="1" w:styleId="xl127">
    <w:name w:val="xl127"/>
    <w:basedOn w:val="Normal"/>
    <w:rsid w:val="00B15427"/>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28">
    <w:name w:val="xl128"/>
    <w:basedOn w:val="Normal"/>
    <w:rsid w:val="00B15427"/>
    <w:pPr>
      <w:pBdr>
        <w:left w:val="single" w:sz="4" w:space="0" w:color="auto"/>
        <w:right w:val="single" w:sz="8" w:space="0" w:color="auto"/>
      </w:pBdr>
      <w:spacing w:before="100" w:beforeAutospacing="1" w:after="100" w:afterAutospacing="1"/>
    </w:pPr>
    <w:rPr>
      <w:sz w:val="16"/>
      <w:szCs w:val="16"/>
      <w:lang w:val="es-CO" w:eastAsia="es-CO"/>
    </w:rPr>
  </w:style>
  <w:style w:type="paragraph" w:customStyle="1" w:styleId="xl129">
    <w:name w:val="xl129"/>
    <w:basedOn w:val="Normal"/>
    <w:rsid w:val="00B15427"/>
    <w:pPr>
      <w:pBdr>
        <w:left w:val="single" w:sz="8" w:space="0" w:color="auto"/>
        <w:right w:val="single" w:sz="8" w:space="0" w:color="auto"/>
      </w:pBdr>
      <w:spacing w:before="100" w:beforeAutospacing="1" w:after="100" w:afterAutospacing="1"/>
      <w:jc w:val="both"/>
      <w:textAlignment w:val="center"/>
    </w:pPr>
    <w:rPr>
      <w:color w:val="000000"/>
      <w:sz w:val="16"/>
      <w:szCs w:val="16"/>
      <w:lang w:val="es-CO" w:eastAsia="es-CO"/>
    </w:rPr>
  </w:style>
  <w:style w:type="paragraph" w:customStyle="1" w:styleId="xl130">
    <w:name w:val="xl130"/>
    <w:basedOn w:val="Normal"/>
    <w:rsid w:val="00B15427"/>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B1542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32">
    <w:name w:val="xl132"/>
    <w:basedOn w:val="Normal"/>
    <w:rsid w:val="00B15427"/>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B15427"/>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34">
    <w:name w:val="xl134"/>
    <w:basedOn w:val="Normal"/>
    <w:rsid w:val="00B15427"/>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35">
    <w:name w:val="xl135"/>
    <w:basedOn w:val="Normal"/>
    <w:rsid w:val="00B1542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36">
    <w:name w:val="xl136"/>
    <w:basedOn w:val="Normal"/>
    <w:rsid w:val="00B1542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37">
    <w:name w:val="xl137"/>
    <w:basedOn w:val="Normal"/>
    <w:rsid w:val="00B15427"/>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38">
    <w:name w:val="xl138"/>
    <w:basedOn w:val="Normal"/>
    <w:rsid w:val="00B1542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39">
    <w:name w:val="xl139"/>
    <w:basedOn w:val="Normal"/>
    <w:rsid w:val="00B1542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40">
    <w:name w:val="xl140"/>
    <w:basedOn w:val="Normal"/>
    <w:rsid w:val="00B1542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41">
    <w:name w:val="xl141"/>
    <w:basedOn w:val="Normal"/>
    <w:rsid w:val="00B15427"/>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142">
    <w:name w:val="xl142"/>
    <w:basedOn w:val="Normal"/>
    <w:rsid w:val="00B15427"/>
    <w:pPr>
      <w:pBdr>
        <w:top w:val="single" w:sz="4"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43">
    <w:name w:val="xl143"/>
    <w:basedOn w:val="Normal"/>
    <w:rsid w:val="00B15427"/>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144">
    <w:name w:val="xl144"/>
    <w:basedOn w:val="Normal"/>
    <w:rsid w:val="00B15427"/>
    <w:pPr>
      <w:pBdr>
        <w:top w:val="single" w:sz="8" w:space="0" w:color="auto"/>
        <w:bottom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145">
    <w:name w:val="xl145"/>
    <w:basedOn w:val="Normal"/>
    <w:rsid w:val="00B15427"/>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146">
    <w:name w:val="xl146"/>
    <w:basedOn w:val="Normal"/>
    <w:rsid w:val="00B15427"/>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47">
    <w:name w:val="xl147"/>
    <w:basedOn w:val="Normal"/>
    <w:rsid w:val="00B15427"/>
    <w:pPr>
      <w:pBdr>
        <w:top w:val="single" w:sz="4"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48">
    <w:name w:val="xl148"/>
    <w:basedOn w:val="Normal"/>
    <w:rsid w:val="00B15427"/>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color w:val="000000"/>
      <w:sz w:val="16"/>
      <w:szCs w:val="16"/>
      <w:lang w:val="es-CO" w:eastAsia="es-CO"/>
    </w:rPr>
  </w:style>
  <w:style w:type="paragraph" w:customStyle="1" w:styleId="xl149">
    <w:name w:val="xl149"/>
    <w:basedOn w:val="Normal"/>
    <w:rsid w:val="00B15427"/>
    <w:pPr>
      <w:pBdr>
        <w:top w:val="single" w:sz="4" w:space="0" w:color="auto"/>
        <w:left w:val="single" w:sz="8" w:space="0" w:color="auto"/>
        <w:bottom w:val="single" w:sz="8" w:space="0" w:color="auto"/>
        <w:right w:val="single" w:sz="8" w:space="0" w:color="auto"/>
      </w:pBdr>
      <w:spacing w:before="100" w:beforeAutospacing="1" w:after="100" w:afterAutospacing="1"/>
    </w:pPr>
    <w:rPr>
      <w:color w:val="000000"/>
      <w:sz w:val="16"/>
      <w:szCs w:val="16"/>
      <w:lang w:val="es-CO" w:eastAsia="es-CO"/>
    </w:rPr>
  </w:style>
  <w:style w:type="paragraph" w:customStyle="1" w:styleId="xl150">
    <w:name w:val="xl150"/>
    <w:basedOn w:val="Normal"/>
    <w:rsid w:val="00B15427"/>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51">
    <w:name w:val="xl151"/>
    <w:basedOn w:val="Normal"/>
    <w:rsid w:val="00B15427"/>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52">
    <w:name w:val="xl152"/>
    <w:basedOn w:val="Normal"/>
    <w:rsid w:val="00B15427"/>
    <w:pPr>
      <w:pBdr>
        <w:top w:val="single" w:sz="8" w:space="0" w:color="auto"/>
        <w:left w:val="single" w:sz="8" w:space="0" w:color="auto"/>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53">
    <w:name w:val="xl153"/>
    <w:basedOn w:val="Normal"/>
    <w:rsid w:val="00B15427"/>
    <w:pPr>
      <w:pBdr>
        <w:top w:val="single" w:sz="8" w:space="0" w:color="auto"/>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54">
    <w:name w:val="xl154"/>
    <w:basedOn w:val="Normal"/>
    <w:rsid w:val="00B15427"/>
    <w:pPr>
      <w:pBdr>
        <w:top w:val="single" w:sz="8" w:space="0" w:color="auto"/>
        <w:bottom w:val="single" w:sz="8" w:space="0" w:color="auto"/>
        <w:right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55">
    <w:name w:val="xl155"/>
    <w:basedOn w:val="Normal"/>
    <w:rsid w:val="00B15427"/>
    <w:pPr>
      <w:pBdr>
        <w:top w:val="single" w:sz="8" w:space="0" w:color="auto"/>
        <w:left w:val="single" w:sz="8" w:space="0" w:color="auto"/>
        <w:bottom w:val="single" w:sz="4"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56">
    <w:name w:val="xl156"/>
    <w:basedOn w:val="Normal"/>
    <w:rsid w:val="00B1542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color w:val="000000"/>
      <w:sz w:val="16"/>
      <w:szCs w:val="16"/>
      <w:lang w:val="es-CO" w:eastAsia="es-CO"/>
    </w:rPr>
  </w:style>
  <w:style w:type="paragraph" w:customStyle="1" w:styleId="xl157">
    <w:name w:val="xl157"/>
    <w:basedOn w:val="Normal"/>
    <w:rsid w:val="00B15427"/>
    <w:pPr>
      <w:pBdr>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58">
    <w:name w:val="xl158"/>
    <w:basedOn w:val="Normal"/>
    <w:rsid w:val="00B15427"/>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59">
    <w:name w:val="xl159"/>
    <w:basedOn w:val="Normal"/>
    <w:rsid w:val="00B15427"/>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center"/>
    </w:pPr>
    <w:rPr>
      <w:color w:val="000000"/>
      <w:sz w:val="16"/>
      <w:szCs w:val="16"/>
      <w:lang w:val="es-CO" w:eastAsia="es-CO"/>
    </w:rPr>
  </w:style>
  <w:style w:type="paragraph" w:customStyle="1" w:styleId="xl160">
    <w:name w:val="xl160"/>
    <w:basedOn w:val="Normal"/>
    <w:rsid w:val="00B1542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color w:val="000000"/>
      <w:sz w:val="16"/>
      <w:szCs w:val="16"/>
      <w:lang w:val="es-CO" w:eastAsia="es-CO"/>
    </w:rPr>
  </w:style>
  <w:style w:type="paragraph" w:customStyle="1" w:styleId="xl161">
    <w:name w:val="xl161"/>
    <w:basedOn w:val="Normal"/>
    <w:rsid w:val="00B15427"/>
    <w:pPr>
      <w:pBdr>
        <w:top w:val="single" w:sz="8" w:space="0" w:color="auto"/>
        <w:left w:val="single" w:sz="8" w:space="0" w:color="auto"/>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62">
    <w:name w:val="xl162"/>
    <w:basedOn w:val="Normal"/>
    <w:rsid w:val="00B15427"/>
    <w:pPr>
      <w:pBdr>
        <w:top w:val="single" w:sz="8" w:space="0" w:color="auto"/>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63">
    <w:name w:val="xl163"/>
    <w:basedOn w:val="Normal"/>
    <w:rsid w:val="00B15427"/>
    <w:pPr>
      <w:pBdr>
        <w:top w:val="single" w:sz="8" w:space="0" w:color="auto"/>
        <w:bottom w:val="single" w:sz="8" w:space="0" w:color="auto"/>
        <w:right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64">
    <w:name w:val="xl164"/>
    <w:basedOn w:val="Normal"/>
    <w:rsid w:val="00B15427"/>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65">
    <w:name w:val="xl165"/>
    <w:basedOn w:val="Normal"/>
    <w:rsid w:val="00B15427"/>
    <w:pPr>
      <w:pBdr>
        <w:left w:val="single" w:sz="8" w:space="0" w:color="auto"/>
        <w:right w:val="single" w:sz="8"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66">
    <w:name w:val="xl166"/>
    <w:basedOn w:val="Normal"/>
    <w:rsid w:val="00B15427"/>
    <w:pPr>
      <w:pBdr>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67">
    <w:name w:val="xl167"/>
    <w:basedOn w:val="Normal"/>
    <w:rsid w:val="00B15427"/>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68">
    <w:name w:val="xl168"/>
    <w:basedOn w:val="Normal"/>
    <w:rsid w:val="00B15427"/>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table" w:styleId="Tablaweb1">
    <w:name w:val="Table Web 1"/>
    <w:basedOn w:val="Tablanormal"/>
    <w:uiPriority w:val="99"/>
    <w:semiHidden/>
    <w:unhideWhenUsed/>
    <w:rsid w:val="00B15427"/>
    <w:pPr>
      <w:spacing w:after="160" w:line="259" w:lineRule="auto"/>
    </w:pPr>
    <w:rPr>
      <w:rFonts w:asciiTheme="minorHAnsi" w:eastAsiaTheme="minorHAnsi" w:hAnsiTheme="minorHAnsi" w:cstheme="minorBid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Mencinsinresolver3">
    <w:name w:val="Mención sin resolver3"/>
    <w:basedOn w:val="Fuentedeprrafopredeter"/>
    <w:uiPriority w:val="99"/>
    <w:semiHidden/>
    <w:unhideWhenUsed/>
    <w:rsid w:val="00B15427"/>
    <w:rPr>
      <w:color w:val="605E5C"/>
      <w:shd w:val="clear" w:color="auto" w:fill="E1DFDD"/>
    </w:rPr>
  </w:style>
  <w:style w:type="character" w:customStyle="1" w:styleId="markmer4kotc9">
    <w:name w:val="markmer4kotc9"/>
    <w:basedOn w:val="Fuentedeprrafopredeter"/>
    <w:rsid w:val="007A6296"/>
  </w:style>
  <w:style w:type="character" w:customStyle="1" w:styleId="vortaltextarea">
    <w:name w:val="vortaltextarea"/>
    <w:basedOn w:val="Fuentedeprrafopredeter"/>
    <w:rsid w:val="00952731"/>
  </w:style>
  <w:style w:type="character" w:customStyle="1" w:styleId="Mencinsinresolver4">
    <w:name w:val="Mención sin resolver4"/>
    <w:basedOn w:val="Fuentedeprrafopredeter"/>
    <w:uiPriority w:val="99"/>
    <w:semiHidden/>
    <w:unhideWhenUsed/>
    <w:rsid w:val="00952731"/>
    <w:rPr>
      <w:color w:val="605E5C"/>
      <w:shd w:val="clear" w:color="auto" w:fill="E1DFDD"/>
    </w:rPr>
  </w:style>
  <w:style w:type="character" w:customStyle="1" w:styleId="NormalWebCar">
    <w:name w:val="Normal (Web) Car"/>
    <w:link w:val="NormalWeb"/>
    <w:uiPriority w:val="99"/>
    <w:rsid w:val="004267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4870142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103353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976329690">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1.emf"/><Relationship Id="rId26" Type="http://schemas.openxmlformats.org/officeDocument/2006/relationships/hyperlink" Target="https://www.colombiacompra.gov.co/secop-ii" TargetMode="External"/><Relationship Id="rId39" Type="http://schemas.openxmlformats.org/officeDocument/2006/relationships/theme" Target="theme/theme1.xml"/><Relationship Id="rId21" Type="http://schemas.openxmlformats.org/officeDocument/2006/relationships/hyperlink" Target="https://www.colombiacompra.gov.co/secop-ii"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disan.gutic-rip@policia.gov.co" TargetMode="External"/><Relationship Id="rId25" Type="http://schemas.openxmlformats.org/officeDocument/2006/relationships/hyperlink" Target="https://www.colombiacompra.gov.co/secop-ii" TargetMode="External"/><Relationship Id="rId33" Type="http://schemas.openxmlformats.org/officeDocument/2006/relationships/header" Target="header2.xm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deuil.upres-cue@policia.gov.co" TargetMode="External"/><Relationship Id="rId20" Type="http://schemas.openxmlformats.org/officeDocument/2006/relationships/hyperlink" Target="https://www.colombiacompra.gov.co/secop-ii" TargetMode="External"/><Relationship Id="rId29"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s://www.colombiacompra.gov.co/secop-ii"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ecum.policia.gov.co:8080/cm/recum/Vista/frLogin.aspx" TargetMode="External"/><Relationship Id="rId23" Type="http://schemas.openxmlformats.org/officeDocument/2006/relationships/hyperlink" Target="https://www.colombiacompra.gov.co/secop-ii" TargetMode="External"/><Relationship Id="rId28" Type="http://schemas.openxmlformats.org/officeDocument/2006/relationships/hyperlink" Target="https://www.colombiacompra.gov.co/secop-ii" TargetMode="External"/><Relationship Id="rId36" Type="http://schemas.openxmlformats.org/officeDocument/2006/relationships/header" Target="header5.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mailto:detol.upres-ccu@policia.gov.co" TargetMode="External"/><Relationship Id="rId31"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www.funcionpublica.gov.co/eva/gestornormativo/norma.php?i=175187" TargetMode="External"/><Relationship Id="rId22" Type="http://schemas.openxmlformats.org/officeDocument/2006/relationships/hyperlink" Target="https://www.colombiacompra.gov.co/secop-ii" TargetMode="External"/><Relationship Id="rId27" Type="http://schemas.openxmlformats.org/officeDocument/2006/relationships/hyperlink" Target="https://www.colombiacompra.gov.co/secop-ii" TargetMode="External"/><Relationship Id="rId30" Type="http://schemas.openxmlformats.org/officeDocument/2006/relationships/hyperlink" Target="mailto:deuil.rases-rco@policia.gov.co" TargetMode="External"/><Relationship Id="rId35" Type="http://schemas.openxmlformats.org/officeDocument/2006/relationships/header" Target="header4.xm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C2B678BD38419D92EAA51A5EEFBFB8"/>
        <w:category>
          <w:name w:val="General"/>
          <w:gallery w:val="placeholder"/>
        </w:category>
        <w:types>
          <w:type w:val="bbPlcHdr"/>
        </w:types>
        <w:behaviors>
          <w:behavior w:val="content"/>
        </w:behaviors>
        <w:guid w:val="{35A8F2A5-5CC0-44DA-8208-3345AA7C92C5}"/>
      </w:docPartPr>
      <w:docPartBody>
        <w:p w:rsidR="00E9168E" w:rsidRDefault="00D07396" w:rsidP="00D07396">
          <w:pPr>
            <w:pStyle w:val="DFC2B678BD38419D92EAA51A5EEFBFB8"/>
          </w:pPr>
          <w:r w:rsidRPr="000D290B">
            <w:rPr>
              <w:rStyle w:val="Textodelmarcadordeposicin"/>
              <w:rFonts w:ascii="Arial" w:hAnsi="Arial" w:cs="Arial"/>
              <w:color w:val="FF8F8F"/>
              <w:u w:val="single"/>
            </w:rPr>
            <w:t>Ciudad</w:t>
          </w:r>
        </w:p>
      </w:docPartBody>
    </w:docPart>
    <w:docPart>
      <w:docPartPr>
        <w:name w:val="F10B0F79AE634BCB9C8F31014E097FC3"/>
        <w:category>
          <w:name w:val="General"/>
          <w:gallery w:val="placeholder"/>
        </w:category>
        <w:types>
          <w:type w:val="bbPlcHdr"/>
        </w:types>
        <w:behaviors>
          <w:behavior w:val="content"/>
        </w:behaviors>
        <w:guid w:val="{FE6FF892-8216-48E0-A9A5-609BF842DF55}"/>
      </w:docPartPr>
      <w:docPartBody>
        <w:p w:rsidR="00E9168E" w:rsidRDefault="00D07396" w:rsidP="00D07396">
          <w:pPr>
            <w:pStyle w:val="F10B0F79AE634BCB9C8F31014E097FC3"/>
          </w:pPr>
          <w:r w:rsidRPr="000D290B">
            <w:rPr>
              <w:rStyle w:val="Textodelmarcadordeposicin"/>
              <w:rFonts w:ascii="Arial" w:hAnsi="Arial" w:cs="Arial"/>
              <w:color w:val="FF8F8F"/>
            </w:rPr>
            <w:t>seleccionar la fecha.</w:t>
          </w:r>
        </w:p>
      </w:docPartBody>
    </w:docPart>
    <w:docPart>
      <w:docPartPr>
        <w:name w:val="19FB51F259894678B075B54A71D61970"/>
        <w:category>
          <w:name w:val="General"/>
          <w:gallery w:val="placeholder"/>
        </w:category>
        <w:types>
          <w:type w:val="bbPlcHdr"/>
        </w:types>
        <w:behaviors>
          <w:behavior w:val="content"/>
        </w:behaviors>
        <w:guid w:val="{B209CEF7-5635-4D94-999E-C76E26FBB10C}"/>
      </w:docPartPr>
      <w:docPartBody>
        <w:p w:rsidR="00E9168E" w:rsidRDefault="00D07396" w:rsidP="00D07396">
          <w:pPr>
            <w:pStyle w:val="19FB51F259894678B075B54A71D61970"/>
          </w:pPr>
          <w:r w:rsidRPr="000D290B">
            <w:rPr>
              <w:rStyle w:val="Textodelmarcadordeposicin"/>
              <w:rFonts w:ascii="Arial" w:hAnsi="Arial" w:cs="Arial"/>
              <w:color w:val="FF8F8F"/>
              <w:u w:val="single"/>
            </w:rPr>
            <w:t>DILIGENCIAR LA UNIDAD A LA QUE PRESENTA LA OFERTA</w:t>
          </w:r>
        </w:p>
      </w:docPartBody>
    </w:docPart>
    <w:docPart>
      <w:docPartPr>
        <w:name w:val="1DC7AC091C394C1CB97BBF6587BDDAC0"/>
        <w:category>
          <w:name w:val="General"/>
          <w:gallery w:val="placeholder"/>
        </w:category>
        <w:types>
          <w:type w:val="bbPlcHdr"/>
        </w:types>
        <w:behaviors>
          <w:behavior w:val="content"/>
        </w:behaviors>
        <w:guid w:val="{98023F82-7643-4562-AD92-5677673C4BA3}"/>
      </w:docPartPr>
      <w:docPartBody>
        <w:p w:rsidR="00E9168E" w:rsidRDefault="00D07396" w:rsidP="00D07396">
          <w:pPr>
            <w:pStyle w:val="1DC7AC091C394C1CB97BBF6587BDDAC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455C17B3D314B31951EBB57D514701B"/>
        <w:category>
          <w:name w:val="General"/>
          <w:gallery w:val="placeholder"/>
        </w:category>
        <w:types>
          <w:type w:val="bbPlcHdr"/>
        </w:types>
        <w:behaviors>
          <w:behavior w:val="content"/>
        </w:behaviors>
        <w:guid w:val="{3BB437F1-B03D-47B1-B63B-FF099FA8F899}"/>
      </w:docPartPr>
      <w:docPartBody>
        <w:p w:rsidR="00E9168E" w:rsidRDefault="00D07396" w:rsidP="00D07396">
          <w:pPr>
            <w:pStyle w:val="4455C17B3D314B31951EBB57D514701B"/>
          </w:pPr>
          <w:r w:rsidRPr="000D290B">
            <w:rPr>
              <w:rStyle w:val="Textodelmarcadordeposicin"/>
              <w:rFonts w:ascii="Arial" w:hAnsi="Arial" w:cs="Arial"/>
              <w:color w:val="FF8F8F"/>
              <w:u w:val="single"/>
            </w:rPr>
            <w:t>Diligenciar el número del proceso</w:t>
          </w:r>
        </w:p>
      </w:docPartBody>
    </w:docPart>
    <w:docPart>
      <w:docPartPr>
        <w:name w:val="3F1EBA9177DA414CB0A3FC5788E98E02"/>
        <w:category>
          <w:name w:val="General"/>
          <w:gallery w:val="placeholder"/>
        </w:category>
        <w:types>
          <w:type w:val="bbPlcHdr"/>
        </w:types>
        <w:behaviors>
          <w:behavior w:val="content"/>
        </w:behaviors>
        <w:guid w:val="{C7332AFF-E7EF-4E37-9FFE-8682667E060D}"/>
      </w:docPartPr>
      <w:docPartBody>
        <w:p w:rsidR="00E9168E" w:rsidRDefault="00D07396" w:rsidP="00D07396">
          <w:pPr>
            <w:pStyle w:val="3F1EBA9177DA414CB0A3FC5788E98E02"/>
          </w:pPr>
          <w:r w:rsidRPr="000D290B">
            <w:rPr>
              <w:rStyle w:val="Textodelmarcadordeposicin"/>
              <w:rFonts w:ascii="Arial" w:hAnsi="Arial" w:cs="Arial"/>
              <w:color w:val="FF8F8F"/>
              <w:u w:val="single"/>
            </w:rPr>
            <w:t>Transcribir el objeto del proceso</w:t>
          </w:r>
        </w:p>
      </w:docPartBody>
    </w:docPart>
    <w:docPart>
      <w:docPartPr>
        <w:name w:val="C424B558B5DF4CA8B9B6AEADA3E69067"/>
        <w:category>
          <w:name w:val="General"/>
          <w:gallery w:val="placeholder"/>
        </w:category>
        <w:types>
          <w:type w:val="bbPlcHdr"/>
        </w:types>
        <w:behaviors>
          <w:behavior w:val="content"/>
        </w:behaviors>
        <w:guid w:val="{6B764060-067B-4F5B-B938-9505000DD5F9}"/>
      </w:docPartPr>
      <w:docPartBody>
        <w:p w:rsidR="00E9168E" w:rsidRDefault="00D07396" w:rsidP="00D07396">
          <w:pPr>
            <w:pStyle w:val="C424B558B5DF4CA8B9B6AEADA3E690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A12AC9C586D46EE9127400328EB4492"/>
        <w:category>
          <w:name w:val="General"/>
          <w:gallery w:val="placeholder"/>
        </w:category>
        <w:types>
          <w:type w:val="bbPlcHdr"/>
        </w:types>
        <w:behaviors>
          <w:behavior w:val="content"/>
        </w:behaviors>
        <w:guid w:val="{54D817BC-854C-4C9A-B1B2-FD9E92F295FE}"/>
      </w:docPartPr>
      <w:docPartBody>
        <w:p w:rsidR="00E9168E" w:rsidRDefault="00D07396" w:rsidP="00D07396">
          <w:pPr>
            <w:pStyle w:val="6A12AC9C586D46EE9127400328EB4492"/>
          </w:pPr>
          <w:r w:rsidRPr="000D290B">
            <w:rPr>
              <w:rStyle w:val="Textodelmarcadordeposicin"/>
              <w:rFonts w:eastAsiaTheme="minorHAnsi"/>
              <w:color w:val="FF8F8F"/>
              <w:u w:val="single"/>
            </w:rPr>
            <w:t>Domicilio de la persona firmante</w:t>
          </w:r>
        </w:p>
      </w:docPartBody>
    </w:docPart>
    <w:docPart>
      <w:docPartPr>
        <w:name w:val="F4976E42411F4F5A9C0DE3E694FFE340"/>
        <w:category>
          <w:name w:val="General"/>
          <w:gallery w:val="placeholder"/>
        </w:category>
        <w:types>
          <w:type w:val="bbPlcHdr"/>
        </w:types>
        <w:behaviors>
          <w:behavior w:val="content"/>
        </w:behaviors>
        <w:guid w:val="{71FA9999-985B-432A-B7BD-F1A2581970E2}"/>
      </w:docPartPr>
      <w:docPartBody>
        <w:p w:rsidR="00E9168E" w:rsidRDefault="00D07396" w:rsidP="00D07396">
          <w:pPr>
            <w:pStyle w:val="F4976E42411F4F5A9C0DE3E694FFE340"/>
          </w:pPr>
          <w:r w:rsidRPr="000D290B">
            <w:rPr>
              <w:rStyle w:val="Textodelmarcadordeposicin"/>
              <w:rFonts w:eastAsiaTheme="minorHAnsi"/>
              <w:color w:val="FF8F8F"/>
              <w:u w:val="single"/>
            </w:rPr>
            <w:t>Documento de identificación de la persona firmante y lugar de expedición</w:t>
          </w:r>
        </w:p>
      </w:docPartBody>
    </w:docPart>
    <w:docPart>
      <w:docPartPr>
        <w:name w:val="E95F3CD0AEB645239EFB4E68F020F774"/>
        <w:category>
          <w:name w:val="General"/>
          <w:gallery w:val="placeholder"/>
        </w:category>
        <w:types>
          <w:type w:val="bbPlcHdr"/>
        </w:types>
        <w:behaviors>
          <w:behavior w:val="content"/>
        </w:behaviors>
        <w:guid w:val="{1B528D11-E268-4A6E-BDEC-547C5E37B0F2}"/>
      </w:docPartPr>
      <w:docPartBody>
        <w:p w:rsidR="00E9168E" w:rsidRDefault="00D07396" w:rsidP="00D07396">
          <w:pPr>
            <w:pStyle w:val="E95F3CD0AEB645239EFB4E68F020F774"/>
          </w:pPr>
          <w:r w:rsidRPr="000D290B">
            <w:rPr>
              <w:rStyle w:val="Textodelmarcadordeposicin"/>
              <w:rFonts w:eastAsiaTheme="minorHAnsi"/>
              <w:color w:val="FF8F8F"/>
              <w:u w:val="single"/>
            </w:rPr>
            <w:t>Seleccionar la opción correspondiente</w:t>
          </w:r>
        </w:p>
      </w:docPartBody>
    </w:docPart>
    <w:docPart>
      <w:docPartPr>
        <w:name w:val="E3B46264EC834B25AF0943B2D1B44ED2"/>
        <w:category>
          <w:name w:val="General"/>
          <w:gallery w:val="placeholder"/>
        </w:category>
        <w:types>
          <w:type w:val="bbPlcHdr"/>
        </w:types>
        <w:behaviors>
          <w:behavior w:val="content"/>
        </w:behaviors>
        <w:guid w:val="{00A5922C-F4D7-466F-BFD0-F653E2E6ECF1}"/>
      </w:docPartPr>
      <w:docPartBody>
        <w:p w:rsidR="00E9168E" w:rsidRDefault="00D07396" w:rsidP="00D07396">
          <w:pPr>
            <w:pStyle w:val="E3B46264EC834B25AF0943B2D1B44ED2"/>
          </w:pPr>
          <w:r w:rsidRPr="000D290B">
            <w:rPr>
              <w:rStyle w:val="Textodelmarcadordeposicin"/>
              <w:rFonts w:ascii="Arial" w:hAnsi="Arial" w:cs="Arial"/>
              <w:color w:val="FF8F8F"/>
              <w:u w:val="single"/>
            </w:rPr>
            <w:t>Elegir la modalidad de contratación</w:t>
          </w:r>
        </w:p>
      </w:docPartBody>
    </w:docPart>
    <w:docPart>
      <w:docPartPr>
        <w:name w:val="F97D06A9251D4D1BA75524F31E94F7BD"/>
        <w:category>
          <w:name w:val="General"/>
          <w:gallery w:val="placeholder"/>
        </w:category>
        <w:types>
          <w:type w:val="bbPlcHdr"/>
        </w:types>
        <w:behaviors>
          <w:behavior w:val="content"/>
        </w:behaviors>
        <w:guid w:val="{08921A70-8B55-49B3-A130-5F3BE7CB84D1}"/>
      </w:docPartPr>
      <w:docPartBody>
        <w:p w:rsidR="00E9168E" w:rsidRDefault="00D07396" w:rsidP="00D07396">
          <w:pPr>
            <w:pStyle w:val="F97D06A9251D4D1BA75524F31E94F7B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19D567DCC1C4518B637C58008C65DC1"/>
        <w:category>
          <w:name w:val="General"/>
          <w:gallery w:val="placeholder"/>
        </w:category>
        <w:types>
          <w:type w:val="bbPlcHdr"/>
        </w:types>
        <w:behaviors>
          <w:behavior w:val="content"/>
        </w:behaviors>
        <w:guid w:val="{E2926976-B60B-4C1B-B40D-4C1E5891C9CA}"/>
      </w:docPartPr>
      <w:docPartBody>
        <w:p w:rsidR="00E9168E" w:rsidRDefault="00D07396" w:rsidP="00D07396">
          <w:pPr>
            <w:pStyle w:val="119D567DCC1C4518B637C58008C65DC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8419D66308A4E5599053AFFD70827D4"/>
        <w:category>
          <w:name w:val="General"/>
          <w:gallery w:val="placeholder"/>
        </w:category>
        <w:types>
          <w:type w:val="bbPlcHdr"/>
        </w:types>
        <w:behaviors>
          <w:behavior w:val="content"/>
        </w:behaviors>
        <w:guid w:val="{199E3CF2-883F-494F-9774-B6AD935DB6AF}"/>
      </w:docPartPr>
      <w:docPartBody>
        <w:p w:rsidR="00E9168E" w:rsidRDefault="00D07396" w:rsidP="00D07396">
          <w:pPr>
            <w:pStyle w:val="38419D66308A4E5599053AFFD70827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F37907FAD344073913B713825953A8A"/>
        <w:category>
          <w:name w:val="General"/>
          <w:gallery w:val="placeholder"/>
        </w:category>
        <w:types>
          <w:type w:val="bbPlcHdr"/>
        </w:types>
        <w:behaviors>
          <w:behavior w:val="content"/>
        </w:behaviors>
        <w:guid w:val="{3DA9B9C1-6193-49A1-8454-2202A6EC7DAB}"/>
      </w:docPartPr>
      <w:docPartBody>
        <w:p w:rsidR="00E9168E" w:rsidRDefault="00D07396" w:rsidP="00D07396">
          <w:pPr>
            <w:pStyle w:val="3F37907FAD344073913B713825953A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E73B761B0724877B9E1AA929474DA17"/>
        <w:category>
          <w:name w:val="General"/>
          <w:gallery w:val="placeholder"/>
        </w:category>
        <w:types>
          <w:type w:val="bbPlcHdr"/>
        </w:types>
        <w:behaviors>
          <w:behavior w:val="content"/>
        </w:behaviors>
        <w:guid w:val="{9DC83604-AF47-4F76-AF1E-2FDF48A5EFBB}"/>
      </w:docPartPr>
      <w:docPartBody>
        <w:p w:rsidR="00E9168E" w:rsidRDefault="00D07396" w:rsidP="00D07396">
          <w:pPr>
            <w:pStyle w:val="BE73B761B0724877B9E1AA929474DA1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D154B05942D4943ACF51AD9C5CF8B2E"/>
        <w:category>
          <w:name w:val="General"/>
          <w:gallery w:val="placeholder"/>
        </w:category>
        <w:types>
          <w:type w:val="bbPlcHdr"/>
        </w:types>
        <w:behaviors>
          <w:behavior w:val="content"/>
        </w:behaviors>
        <w:guid w:val="{B63A1C50-EB0E-45BA-8AC8-C1999C201062}"/>
      </w:docPartPr>
      <w:docPartBody>
        <w:p w:rsidR="00E9168E" w:rsidRDefault="00D07396" w:rsidP="00D07396">
          <w:pPr>
            <w:pStyle w:val="CD154B05942D4943ACF51AD9C5CF8B2E"/>
          </w:pPr>
          <w:r w:rsidRPr="000D290B">
            <w:rPr>
              <w:rStyle w:val="Textodelmarcadordeposicin"/>
              <w:rFonts w:ascii="Arial" w:eastAsiaTheme="minorHAnsi" w:hAnsi="Arial" w:cs="Arial"/>
              <w:color w:val="FF8F8F"/>
              <w:u w:val="single"/>
            </w:rPr>
            <w:t>Diligenciar la dirección del proveedor</w:t>
          </w:r>
        </w:p>
      </w:docPartBody>
    </w:docPart>
    <w:docPart>
      <w:docPartPr>
        <w:name w:val="9D6EB6BB72EA446795CA14D20CE861C2"/>
        <w:category>
          <w:name w:val="General"/>
          <w:gallery w:val="placeholder"/>
        </w:category>
        <w:types>
          <w:type w:val="bbPlcHdr"/>
        </w:types>
        <w:behaviors>
          <w:behavior w:val="content"/>
        </w:behaviors>
        <w:guid w:val="{85A8D86F-9824-4C6C-8FAF-0B9DC63CC924}"/>
      </w:docPartPr>
      <w:docPartBody>
        <w:p w:rsidR="00E9168E" w:rsidRDefault="00D07396" w:rsidP="00D07396">
          <w:pPr>
            <w:pStyle w:val="9D6EB6BB72EA446795CA14D20CE861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016D7047F7D4572AA4BAC666B06F7F0"/>
        <w:category>
          <w:name w:val="General"/>
          <w:gallery w:val="placeholder"/>
        </w:category>
        <w:types>
          <w:type w:val="bbPlcHdr"/>
        </w:types>
        <w:behaviors>
          <w:behavior w:val="content"/>
        </w:behaviors>
        <w:guid w:val="{EC1C4181-ADD7-4758-87CB-9D3DB4F325B3}"/>
      </w:docPartPr>
      <w:docPartBody>
        <w:p w:rsidR="00E9168E" w:rsidRDefault="00D07396" w:rsidP="00D07396">
          <w:pPr>
            <w:pStyle w:val="D016D7047F7D4572AA4BAC666B06F7F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8C08DB55A4D45EA9636349A629C1CCB"/>
        <w:category>
          <w:name w:val="General"/>
          <w:gallery w:val="placeholder"/>
        </w:category>
        <w:types>
          <w:type w:val="bbPlcHdr"/>
        </w:types>
        <w:behaviors>
          <w:behavior w:val="content"/>
        </w:behaviors>
        <w:guid w:val="{ED1A1594-398B-4924-9E5F-F04AB49C9F36}"/>
      </w:docPartPr>
      <w:docPartBody>
        <w:p w:rsidR="0003621B" w:rsidRDefault="00EE2CCB" w:rsidP="00EE2CCB">
          <w:pPr>
            <w:pStyle w:val="E8C08DB55A4D45EA9636349A629C1CCB"/>
          </w:pPr>
          <w:r w:rsidRPr="00A70DFE">
            <w:rPr>
              <w:rStyle w:val="Textodelmarcadordeposicin"/>
              <w:rFonts w:ascii="Arial" w:hAnsi="Arial" w:cs="Arial"/>
              <w:color w:val="FF8F8F"/>
              <w:u w:val="single"/>
            </w:rPr>
            <w:t>Ciudad</w:t>
          </w:r>
        </w:p>
      </w:docPartBody>
    </w:docPart>
    <w:docPart>
      <w:docPartPr>
        <w:name w:val="212C145D020E4756AE472FCCA7C5FFD4"/>
        <w:category>
          <w:name w:val="General"/>
          <w:gallery w:val="placeholder"/>
        </w:category>
        <w:types>
          <w:type w:val="bbPlcHdr"/>
        </w:types>
        <w:behaviors>
          <w:behavior w:val="content"/>
        </w:behaviors>
        <w:guid w:val="{31294A6E-1B04-4D82-9077-AFE40BA2B2FA}"/>
      </w:docPartPr>
      <w:docPartBody>
        <w:p w:rsidR="0003621B" w:rsidRDefault="00EE2CCB" w:rsidP="00EE2CCB">
          <w:pPr>
            <w:pStyle w:val="212C145D020E4756AE472FCCA7C5FFD4"/>
          </w:pPr>
          <w:r w:rsidRPr="00A70DFE">
            <w:rPr>
              <w:rStyle w:val="Textodelmarcadordeposicin"/>
              <w:rFonts w:ascii="Arial" w:hAnsi="Arial" w:cs="Arial"/>
              <w:color w:val="FF8F8F"/>
            </w:rPr>
            <w:t>seleccionar la fecha.</w:t>
          </w:r>
        </w:p>
      </w:docPartBody>
    </w:docPart>
    <w:docPart>
      <w:docPartPr>
        <w:name w:val="0DEB9397B84641D7A9BC65D621462C35"/>
        <w:category>
          <w:name w:val="General"/>
          <w:gallery w:val="placeholder"/>
        </w:category>
        <w:types>
          <w:type w:val="bbPlcHdr"/>
        </w:types>
        <w:behaviors>
          <w:behavior w:val="content"/>
        </w:behaviors>
        <w:guid w:val="{342FE25E-D869-4D1E-890A-FC01269B69C2}"/>
      </w:docPartPr>
      <w:docPartBody>
        <w:p w:rsidR="0003621B" w:rsidRDefault="00EE2CCB" w:rsidP="00EE2CCB">
          <w:pPr>
            <w:pStyle w:val="0DEB9397B84641D7A9BC65D621462C35"/>
          </w:pPr>
          <w:r w:rsidRPr="00A70DFE">
            <w:rPr>
              <w:rStyle w:val="Textodelmarcadordeposicin"/>
              <w:rFonts w:ascii="Arial" w:hAnsi="Arial" w:cs="Arial"/>
              <w:color w:val="FF8F8F"/>
              <w:u w:val="single"/>
            </w:rPr>
            <w:t>DILIGENCIAR LA UNIDAD A LA QUE PRESENTA LA OFERTA</w:t>
          </w:r>
        </w:p>
      </w:docPartBody>
    </w:docPart>
    <w:docPart>
      <w:docPartPr>
        <w:name w:val="68984DE8EC954598842984781ACAC30B"/>
        <w:category>
          <w:name w:val="General"/>
          <w:gallery w:val="placeholder"/>
        </w:category>
        <w:types>
          <w:type w:val="bbPlcHdr"/>
        </w:types>
        <w:behaviors>
          <w:behavior w:val="content"/>
        </w:behaviors>
        <w:guid w:val="{06498EAB-CBE1-48C7-B12A-2B8956AE12BE}"/>
      </w:docPartPr>
      <w:docPartBody>
        <w:p w:rsidR="0003621B" w:rsidRDefault="00EE2CCB" w:rsidP="00EE2CCB">
          <w:pPr>
            <w:pStyle w:val="68984DE8EC954598842984781ACAC30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9BA9CE0733D445DA48B9154C406088C"/>
        <w:category>
          <w:name w:val="General"/>
          <w:gallery w:val="placeholder"/>
        </w:category>
        <w:types>
          <w:type w:val="bbPlcHdr"/>
        </w:types>
        <w:behaviors>
          <w:behavior w:val="content"/>
        </w:behaviors>
        <w:guid w:val="{9A0D48D4-796D-4714-8B33-6F36F411DCF7}"/>
      </w:docPartPr>
      <w:docPartBody>
        <w:p w:rsidR="0003621B" w:rsidRDefault="00EE2CCB" w:rsidP="00EE2CCB">
          <w:pPr>
            <w:pStyle w:val="F9BA9CE0733D445DA48B9154C406088C"/>
          </w:pPr>
          <w:r w:rsidRPr="00A70DFE">
            <w:rPr>
              <w:rStyle w:val="Textodelmarcadordeposicin"/>
              <w:rFonts w:ascii="Arial" w:hAnsi="Arial" w:cs="Arial"/>
              <w:color w:val="FF8F8F"/>
              <w:u w:val="single"/>
            </w:rPr>
            <w:t>Diligenciar el número del proceso</w:t>
          </w:r>
        </w:p>
      </w:docPartBody>
    </w:docPart>
    <w:docPart>
      <w:docPartPr>
        <w:name w:val="669AE18F6A244F3CA6378664553783BB"/>
        <w:category>
          <w:name w:val="General"/>
          <w:gallery w:val="placeholder"/>
        </w:category>
        <w:types>
          <w:type w:val="bbPlcHdr"/>
        </w:types>
        <w:behaviors>
          <w:behavior w:val="content"/>
        </w:behaviors>
        <w:guid w:val="{1A874350-1A4B-4811-B286-57DB1750290D}"/>
      </w:docPartPr>
      <w:docPartBody>
        <w:p w:rsidR="0003621B" w:rsidRDefault="00EE2CCB" w:rsidP="00EE2CCB">
          <w:pPr>
            <w:pStyle w:val="669AE18F6A244F3CA6378664553783BB"/>
          </w:pPr>
          <w:r w:rsidRPr="00A70DFE">
            <w:rPr>
              <w:rStyle w:val="Textodelmarcadordeposicin"/>
              <w:rFonts w:ascii="Arial" w:hAnsi="Arial" w:cs="Arial"/>
              <w:color w:val="FF8F8F"/>
              <w:u w:val="single"/>
            </w:rPr>
            <w:t>Transcribir el objeto del proceso</w:t>
          </w:r>
        </w:p>
      </w:docPartBody>
    </w:docPart>
    <w:docPart>
      <w:docPartPr>
        <w:name w:val="A9DE7DE0127C4EE583EE78E19C2C5E63"/>
        <w:category>
          <w:name w:val="General"/>
          <w:gallery w:val="placeholder"/>
        </w:category>
        <w:types>
          <w:type w:val="bbPlcHdr"/>
        </w:types>
        <w:behaviors>
          <w:behavior w:val="content"/>
        </w:behaviors>
        <w:guid w:val="{AB9BDCD6-FA50-4C87-8AC0-CB4989FD3927}"/>
      </w:docPartPr>
      <w:docPartBody>
        <w:p w:rsidR="0003621B" w:rsidRDefault="00EE2CCB" w:rsidP="00EE2CCB">
          <w:pPr>
            <w:pStyle w:val="A9DE7DE0127C4EE583EE78E19C2C5E6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8E9993C4884481EAF3C10462DBD2A95"/>
        <w:category>
          <w:name w:val="General"/>
          <w:gallery w:val="placeholder"/>
        </w:category>
        <w:types>
          <w:type w:val="bbPlcHdr"/>
        </w:types>
        <w:behaviors>
          <w:behavior w:val="content"/>
        </w:behaviors>
        <w:guid w:val="{485D3E22-E7A9-4DBA-B896-57B1C220744F}"/>
      </w:docPartPr>
      <w:docPartBody>
        <w:p w:rsidR="0003621B" w:rsidRDefault="00EE2CCB" w:rsidP="00EE2CCB">
          <w:pPr>
            <w:pStyle w:val="F8E9993C4884481EAF3C10462DBD2A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3FEDB7E856C4779BA3B86F119395650"/>
        <w:category>
          <w:name w:val="General"/>
          <w:gallery w:val="placeholder"/>
        </w:category>
        <w:types>
          <w:type w:val="bbPlcHdr"/>
        </w:types>
        <w:behaviors>
          <w:behavior w:val="content"/>
        </w:behaviors>
        <w:guid w:val="{2BFB8B44-CB77-4EC4-96D2-2F9B73F5F575}"/>
      </w:docPartPr>
      <w:docPartBody>
        <w:p w:rsidR="0003621B" w:rsidRDefault="00EE2CCB" w:rsidP="00EE2CCB">
          <w:pPr>
            <w:pStyle w:val="03FEDB7E856C4779BA3B86F119395650"/>
          </w:pPr>
          <w:r w:rsidRPr="00A70DFE">
            <w:rPr>
              <w:rStyle w:val="Textodelmarcadordeposicin"/>
              <w:rFonts w:ascii="Arial" w:hAnsi="Arial" w:cs="Arial"/>
              <w:color w:val="FF8F8F"/>
              <w:u w:val="single"/>
            </w:rPr>
            <w:t>Documentos de identificación y lugar de expedición</w:t>
          </w:r>
        </w:p>
      </w:docPartBody>
    </w:docPart>
    <w:docPart>
      <w:docPartPr>
        <w:name w:val="965C6DA3C3FA46EA8CA893A7B2506657"/>
        <w:category>
          <w:name w:val="General"/>
          <w:gallery w:val="placeholder"/>
        </w:category>
        <w:types>
          <w:type w:val="bbPlcHdr"/>
        </w:types>
        <w:behaviors>
          <w:behavior w:val="content"/>
        </w:behaviors>
        <w:guid w:val="{6ED2C3E9-938B-4C2C-9DD7-0FD41F569767}"/>
      </w:docPartPr>
      <w:docPartBody>
        <w:p w:rsidR="0003621B" w:rsidRDefault="00EE2CCB" w:rsidP="00EE2CCB">
          <w:pPr>
            <w:pStyle w:val="965C6DA3C3FA46EA8CA893A7B2506657"/>
          </w:pPr>
          <w:r w:rsidRPr="00A70DFE">
            <w:rPr>
              <w:rStyle w:val="Textodelmarcadordeposicin"/>
              <w:rFonts w:ascii="Arial" w:hAnsi="Arial" w:cs="Arial"/>
              <w:color w:val="FF8F8F"/>
              <w:u w:val="single"/>
            </w:rPr>
            <w:t>DILIGENCIAR LA UNIDAD A LA QUE PRESENTA LA OFERTA</w:t>
          </w:r>
        </w:p>
      </w:docPartBody>
    </w:docPart>
    <w:docPart>
      <w:docPartPr>
        <w:name w:val="8443B90964F1474EA2C27F3211F60058"/>
        <w:category>
          <w:name w:val="General"/>
          <w:gallery w:val="placeholder"/>
        </w:category>
        <w:types>
          <w:type w:val="bbPlcHdr"/>
        </w:types>
        <w:behaviors>
          <w:behavior w:val="content"/>
        </w:behaviors>
        <w:guid w:val="{4E677038-776B-41DB-BABC-1BD2E2A9380A}"/>
      </w:docPartPr>
      <w:docPartBody>
        <w:p w:rsidR="0003621B" w:rsidRDefault="00EE2CCB" w:rsidP="00EE2CCB">
          <w:pPr>
            <w:pStyle w:val="8443B90964F1474EA2C27F3211F60058"/>
          </w:pPr>
          <w:r w:rsidRPr="00A70DFE">
            <w:rPr>
              <w:rStyle w:val="Textodelmarcadordeposicin"/>
              <w:rFonts w:ascii="Arial" w:hAnsi="Arial" w:cs="Arial"/>
              <w:color w:val="FF8F8F"/>
              <w:u w:val="single"/>
            </w:rPr>
            <w:t>DILIGENCIAR LA UNIDAD A LA QUE PRESENTA LA OFERTA</w:t>
          </w:r>
        </w:p>
      </w:docPartBody>
    </w:docPart>
    <w:docPart>
      <w:docPartPr>
        <w:name w:val="DEE08753A5D74DD1884706C1BDF19291"/>
        <w:category>
          <w:name w:val="General"/>
          <w:gallery w:val="placeholder"/>
        </w:category>
        <w:types>
          <w:type w:val="bbPlcHdr"/>
        </w:types>
        <w:behaviors>
          <w:behavior w:val="content"/>
        </w:behaviors>
        <w:guid w:val="{6BAF4958-6626-402D-81E9-4A7DF27AFA94}"/>
      </w:docPartPr>
      <w:docPartBody>
        <w:p w:rsidR="0003621B" w:rsidRDefault="00EE2CCB" w:rsidP="00EE2CCB">
          <w:pPr>
            <w:pStyle w:val="DEE08753A5D74DD1884706C1BDF1929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171FC1D4E9F4BCFB488102FC4675731"/>
        <w:category>
          <w:name w:val="General"/>
          <w:gallery w:val="placeholder"/>
        </w:category>
        <w:types>
          <w:type w:val="bbPlcHdr"/>
        </w:types>
        <w:behaviors>
          <w:behavior w:val="content"/>
        </w:behaviors>
        <w:guid w:val="{4DB6855F-DE13-4BCD-9FE9-F89721AE6C06}"/>
      </w:docPartPr>
      <w:docPartBody>
        <w:p w:rsidR="0003621B" w:rsidRDefault="00EE2CCB" w:rsidP="00EE2CCB">
          <w:pPr>
            <w:pStyle w:val="F171FC1D4E9F4BCFB488102FC467573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14C25399C7A4A4C89C1B517A70A95FF"/>
        <w:category>
          <w:name w:val="General"/>
          <w:gallery w:val="placeholder"/>
        </w:category>
        <w:types>
          <w:type w:val="bbPlcHdr"/>
        </w:types>
        <w:behaviors>
          <w:behavior w:val="content"/>
        </w:behaviors>
        <w:guid w:val="{AF248606-7AFF-46AC-B66D-E5B67304F8D7}"/>
      </w:docPartPr>
      <w:docPartBody>
        <w:p w:rsidR="0003621B" w:rsidRDefault="00EE2CCB" w:rsidP="00EE2CCB">
          <w:pPr>
            <w:pStyle w:val="014C25399C7A4A4C89C1B517A70A95F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96A9B32EB04149989054AEFBCC01CD"/>
        <w:category>
          <w:name w:val="General"/>
          <w:gallery w:val="placeholder"/>
        </w:category>
        <w:types>
          <w:type w:val="bbPlcHdr"/>
        </w:types>
        <w:behaviors>
          <w:behavior w:val="content"/>
        </w:behaviors>
        <w:guid w:val="{A36A84C1-EE67-47BB-A05C-7CD9916027EF}"/>
      </w:docPartPr>
      <w:docPartBody>
        <w:p w:rsidR="0003621B" w:rsidRDefault="00EE2CCB" w:rsidP="00EE2CCB">
          <w:pPr>
            <w:pStyle w:val="5C96A9B32EB04149989054AEFBCC01C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9EFBDA1AF93409E9161CA16A7751A1B"/>
        <w:category>
          <w:name w:val="General"/>
          <w:gallery w:val="placeholder"/>
        </w:category>
        <w:types>
          <w:type w:val="bbPlcHdr"/>
        </w:types>
        <w:behaviors>
          <w:behavior w:val="content"/>
        </w:behaviors>
        <w:guid w:val="{D45FA78F-180B-4B60-8091-8FA0A5A81E8D}"/>
      </w:docPartPr>
      <w:docPartBody>
        <w:p w:rsidR="0003621B" w:rsidRDefault="00EE2CCB" w:rsidP="00EE2CCB">
          <w:pPr>
            <w:pStyle w:val="A9EFBDA1AF93409E9161CA16A7751A1B"/>
          </w:pPr>
          <w:r w:rsidRPr="00A70DFE">
            <w:rPr>
              <w:rStyle w:val="Textodelmarcadordeposicin"/>
              <w:rFonts w:ascii="Arial" w:eastAsiaTheme="minorHAnsi" w:hAnsi="Arial" w:cs="Arial"/>
              <w:color w:val="FF8F8F"/>
              <w:u w:val="single"/>
            </w:rPr>
            <w:t>Diligenciar la dirección del proveedor</w:t>
          </w:r>
        </w:p>
      </w:docPartBody>
    </w:docPart>
    <w:docPart>
      <w:docPartPr>
        <w:name w:val="27213D4DA59747A7A92F37A847C698E9"/>
        <w:category>
          <w:name w:val="General"/>
          <w:gallery w:val="placeholder"/>
        </w:category>
        <w:types>
          <w:type w:val="bbPlcHdr"/>
        </w:types>
        <w:behaviors>
          <w:behavior w:val="content"/>
        </w:behaviors>
        <w:guid w:val="{64A05731-2B9C-47EA-AC5B-7D3660DCBAC1}"/>
      </w:docPartPr>
      <w:docPartBody>
        <w:p w:rsidR="0003621B" w:rsidRDefault="00EE2CCB" w:rsidP="00EE2CCB">
          <w:pPr>
            <w:pStyle w:val="27213D4DA59747A7A92F37A847C698E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087CD6B469049D68781B1711BE290AE"/>
        <w:category>
          <w:name w:val="General"/>
          <w:gallery w:val="placeholder"/>
        </w:category>
        <w:types>
          <w:type w:val="bbPlcHdr"/>
        </w:types>
        <w:behaviors>
          <w:behavior w:val="content"/>
        </w:behaviors>
        <w:guid w:val="{42416F6E-DF86-42A9-A320-C4E511A4F723}"/>
      </w:docPartPr>
      <w:docPartBody>
        <w:p w:rsidR="0003621B" w:rsidRDefault="00EE2CCB" w:rsidP="00EE2CCB">
          <w:pPr>
            <w:pStyle w:val="2087CD6B469049D68781B1711BE290A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738FC312F334D1081F402984D1A138D"/>
        <w:category>
          <w:name w:val="General"/>
          <w:gallery w:val="placeholder"/>
        </w:category>
        <w:types>
          <w:type w:val="bbPlcHdr"/>
        </w:types>
        <w:behaviors>
          <w:behavior w:val="content"/>
        </w:behaviors>
        <w:guid w:val="{649A0A9C-1266-4A83-A779-ADAF0DC6158A}"/>
      </w:docPartPr>
      <w:docPartBody>
        <w:p w:rsidR="009E551C" w:rsidRDefault="002D7095" w:rsidP="002D7095">
          <w:pPr>
            <w:pStyle w:val="E738FC312F334D1081F402984D1A138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4A1EE0739144C74B72456342AC0FB02"/>
        <w:category>
          <w:name w:val="General"/>
          <w:gallery w:val="placeholder"/>
        </w:category>
        <w:types>
          <w:type w:val="bbPlcHdr"/>
        </w:types>
        <w:behaviors>
          <w:behavior w:val="content"/>
        </w:behaviors>
        <w:guid w:val="{C9EB7637-9654-4257-94A6-6BC6CD4B7E98}"/>
      </w:docPartPr>
      <w:docPartBody>
        <w:p w:rsidR="009E551C" w:rsidRDefault="002D7095" w:rsidP="002D7095">
          <w:pPr>
            <w:pStyle w:val="44A1EE0739144C74B72456342AC0FB0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1F622D0E32046D7A2C0ED841E21B8D8"/>
        <w:category>
          <w:name w:val="General"/>
          <w:gallery w:val="placeholder"/>
        </w:category>
        <w:types>
          <w:type w:val="bbPlcHdr"/>
        </w:types>
        <w:behaviors>
          <w:behavior w:val="content"/>
        </w:behaviors>
        <w:guid w:val="{5CC30246-6CBA-4927-BB41-46D79043FE2F}"/>
      </w:docPartPr>
      <w:docPartBody>
        <w:p w:rsidR="009E551C" w:rsidRDefault="002D7095" w:rsidP="002D7095">
          <w:pPr>
            <w:pStyle w:val="01F622D0E32046D7A2C0ED841E21B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4542889654F4B8296E9487E7AE92FCC"/>
        <w:category>
          <w:name w:val="General"/>
          <w:gallery w:val="placeholder"/>
        </w:category>
        <w:types>
          <w:type w:val="bbPlcHdr"/>
        </w:types>
        <w:behaviors>
          <w:behavior w:val="content"/>
        </w:behaviors>
        <w:guid w:val="{4EFD9470-8C93-459B-B457-89199E882DBC}"/>
      </w:docPartPr>
      <w:docPartBody>
        <w:p w:rsidR="009E551C" w:rsidRDefault="002D7095" w:rsidP="002D7095">
          <w:pPr>
            <w:pStyle w:val="04542889654F4B8296E9487E7AE92FC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204E3CC5D8242C98C4367BC26EBB35C"/>
        <w:category>
          <w:name w:val="General"/>
          <w:gallery w:val="placeholder"/>
        </w:category>
        <w:types>
          <w:type w:val="bbPlcHdr"/>
        </w:types>
        <w:behaviors>
          <w:behavior w:val="content"/>
        </w:behaviors>
        <w:guid w:val="{375716C7-F3B1-417A-ABE7-F4BFEBEF0C4E}"/>
      </w:docPartPr>
      <w:docPartBody>
        <w:p w:rsidR="009E551C" w:rsidRDefault="002D7095" w:rsidP="002D7095">
          <w:pPr>
            <w:pStyle w:val="5204E3CC5D8242C98C4367BC26EBB35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16DDDC310534924BDE0A34E6E59776B"/>
        <w:category>
          <w:name w:val="General"/>
          <w:gallery w:val="placeholder"/>
        </w:category>
        <w:types>
          <w:type w:val="bbPlcHdr"/>
        </w:types>
        <w:behaviors>
          <w:behavior w:val="content"/>
        </w:behaviors>
        <w:guid w:val="{B661B9DE-E9B8-40C8-9267-C9DF9E5970C1}"/>
      </w:docPartPr>
      <w:docPartBody>
        <w:p w:rsidR="009E551C" w:rsidRDefault="002D7095" w:rsidP="002D7095">
          <w:pPr>
            <w:pStyle w:val="F16DDDC310534924BDE0A34E6E59776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3A3B85528D849B892B80FB73641C31E"/>
        <w:category>
          <w:name w:val="General"/>
          <w:gallery w:val="placeholder"/>
        </w:category>
        <w:types>
          <w:type w:val="bbPlcHdr"/>
        </w:types>
        <w:behaviors>
          <w:behavior w:val="content"/>
        </w:behaviors>
        <w:guid w:val="{CEAE6A96-63CE-44AC-8F52-F85C7CDF746A}"/>
      </w:docPartPr>
      <w:docPartBody>
        <w:p w:rsidR="009E551C" w:rsidRDefault="002D7095" w:rsidP="002D7095">
          <w:pPr>
            <w:pStyle w:val="03A3B85528D849B892B80FB73641C31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23448D25CBB4D5895F153B8B7E67473"/>
        <w:category>
          <w:name w:val="General"/>
          <w:gallery w:val="placeholder"/>
        </w:category>
        <w:types>
          <w:type w:val="bbPlcHdr"/>
        </w:types>
        <w:behaviors>
          <w:behavior w:val="content"/>
        </w:behaviors>
        <w:guid w:val="{B77DFEB1-4415-4069-9B08-2D720ABCBF1C}"/>
      </w:docPartPr>
      <w:docPartBody>
        <w:p w:rsidR="00C7537E" w:rsidRDefault="00A52A39" w:rsidP="00A52A39">
          <w:pPr>
            <w:pStyle w:val="723448D25CBB4D5895F153B8B7E67473"/>
          </w:pPr>
          <w:r>
            <w:rPr>
              <w:rStyle w:val="Textodelmarcadordeposicin"/>
              <w:rFonts w:ascii="Arial" w:hAnsi="Arial" w:cs="Arial"/>
              <w:color w:val="FF8F8F"/>
              <w:sz w:val="20"/>
              <w:szCs w:val="20"/>
              <w:u w:val="single"/>
            </w:rPr>
            <w:t>Ciudad</w:t>
          </w:r>
        </w:p>
      </w:docPartBody>
    </w:docPart>
    <w:docPart>
      <w:docPartPr>
        <w:name w:val="070C6FAE14324687B1E2E11BA0121AF5"/>
        <w:category>
          <w:name w:val="General"/>
          <w:gallery w:val="placeholder"/>
        </w:category>
        <w:types>
          <w:type w:val="bbPlcHdr"/>
        </w:types>
        <w:behaviors>
          <w:behavior w:val="content"/>
        </w:behaviors>
        <w:guid w:val="{763333AF-8E05-4C46-8DEE-A3D81D646D53}"/>
      </w:docPartPr>
      <w:docPartBody>
        <w:p w:rsidR="00C7537E" w:rsidRDefault="00A52A39" w:rsidP="00A52A39">
          <w:pPr>
            <w:pStyle w:val="070C6FAE14324687B1E2E11BA0121AF5"/>
          </w:pPr>
          <w:r>
            <w:rPr>
              <w:rStyle w:val="Textodelmarcadordeposicin"/>
              <w:rFonts w:ascii="Arial" w:hAnsi="Arial" w:cs="Arial"/>
              <w:color w:val="FF8F8F"/>
              <w:sz w:val="20"/>
              <w:szCs w:val="20"/>
            </w:rPr>
            <w:t>seleccionar la fecha.</w:t>
          </w:r>
        </w:p>
      </w:docPartBody>
    </w:docPart>
    <w:docPart>
      <w:docPartPr>
        <w:name w:val="E11BF0F62384497997A48AD108CFF0FC"/>
        <w:category>
          <w:name w:val="General"/>
          <w:gallery w:val="placeholder"/>
        </w:category>
        <w:types>
          <w:type w:val="bbPlcHdr"/>
        </w:types>
        <w:behaviors>
          <w:behavior w:val="content"/>
        </w:behaviors>
        <w:guid w:val="{CAE44AF5-0EFF-4145-A743-4C8551A3FE3C}"/>
      </w:docPartPr>
      <w:docPartBody>
        <w:p w:rsidR="00C7537E" w:rsidRDefault="00A52A39" w:rsidP="00A52A39">
          <w:pPr>
            <w:pStyle w:val="E11BF0F62384497997A48AD108CFF0FC"/>
          </w:pPr>
          <w:r>
            <w:rPr>
              <w:rStyle w:val="Textodelmarcadordeposicin"/>
              <w:rFonts w:ascii="Arial" w:hAnsi="Arial" w:cs="Arial"/>
              <w:color w:val="FF8F8F"/>
              <w:sz w:val="20"/>
              <w:szCs w:val="20"/>
              <w:u w:val="single"/>
            </w:rPr>
            <w:t>DILIGENCIAR LA UNIDAD A LA QUE PRESENTA LA OFERTA</w:t>
          </w:r>
        </w:p>
      </w:docPartBody>
    </w:docPart>
    <w:docPart>
      <w:docPartPr>
        <w:name w:val="FB076597BB684A16925D1F6DF88CEB89"/>
        <w:category>
          <w:name w:val="General"/>
          <w:gallery w:val="placeholder"/>
        </w:category>
        <w:types>
          <w:type w:val="bbPlcHdr"/>
        </w:types>
        <w:behaviors>
          <w:behavior w:val="content"/>
        </w:behaviors>
        <w:guid w:val="{5B10CA49-E9AD-4530-B277-3BD4F9D5827C}"/>
      </w:docPartPr>
      <w:docPartBody>
        <w:p w:rsidR="00C7537E" w:rsidRDefault="00A52A39" w:rsidP="00A52A39">
          <w:pPr>
            <w:pStyle w:val="FB076597BB684A16925D1F6DF88CEB8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80F141472D24B05AD117A23FA18BA05"/>
        <w:category>
          <w:name w:val="General"/>
          <w:gallery w:val="placeholder"/>
        </w:category>
        <w:types>
          <w:type w:val="bbPlcHdr"/>
        </w:types>
        <w:behaviors>
          <w:behavior w:val="content"/>
        </w:behaviors>
        <w:guid w:val="{CF16C9A7-1859-4171-8529-6F3FD516B6A3}"/>
      </w:docPartPr>
      <w:docPartBody>
        <w:p w:rsidR="00C7537E" w:rsidRDefault="00A52A39" w:rsidP="00A52A39">
          <w:pPr>
            <w:pStyle w:val="280F141472D24B05AD117A23FA18BA05"/>
          </w:pPr>
          <w:r>
            <w:rPr>
              <w:rStyle w:val="Textodelmarcadordeposicin"/>
              <w:rFonts w:ascii="Arial" w:hAnsi="Arial" w:cs="Arial"/>
              <w:color w:val="FF8F8F"/>
              <w:sz w:val="20"/>
              <w:szCs w:val="20"/>
              <w:u w:val="single"/>
            </w:rPr>
            <w:t>Diligenciar el número del proceso</w:t>
          </w:r>
        </w:p>
      </w:docPartBody>
    </w:docPart>
    <w:docPart>
      <w:docPartPr>
        <w:name w:val="E83C7DFDB8DB4528BFEAD8C3DB0D8FEF"/>
        <w:category>
          <w:name w:val="General"/>
          <w:gallery w:val="placeholder"/>
        </w:category>
        <w:types>
          <w:type w:val="bbPlcHdr"/>
        </w:types>
        <w:behaviors>
          <w:behavior w:val="content"/>
        </w:behaviors>
        <w:guid w:val="{AAE5991C-ED38-4FF3-AEFC-D74E1FAE720D}"/>
      </w:docPartPr>
      <w:docPartBody>
        <w:p w:rsidR="00C7537E" w:rsidRDefault="00A52A39" w:rsidP="00A52A39">
          <w:pPr>
            <w:pStyle w:val="E83C7DFDB8DB4528BFEAD8C3DB0D8FE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76CF3BC8FCA465CB3447BB3DBD989E3"/>
        <w:category>
          <w:name w:val="General"/>
          <w:gallery w:val="placeholder"/>
        </w:category>
        <w:types>
          <w:type w:val="bbPlcHdr"/>
        </w:types>
        <w:behaviors>
          <w:behavior w:val="content"/>
        </w:behaviors>
        <w:guid w:val="{213B5385-1E7B-4C43-A219-831280BE973B}"/>
      </w:docPartPr>
      <w:docPartBody>
        <w:p w:rsidR="00C7537E" w:rsidRDefault="00A52A39" w:rsidP="00A52A39">
          <w:pPr>
            <w:pStyle w:val="976CF3BC8FCA465CB3447BB3DBD989E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37E4936ABCD402783101A37310EEDEC"/>
        <w:category>
          <w:name w:val="General"/>
          <w:gallery w:val="placeholder"/>
        </w:category>
        <w:types>
          <w:type w:val="bbPlcHdr"/>
        </w:types>
        <w:behaviors>
          <w:behavior w:val="content"/>
        </w:behaviors>
        <w:guid w:val="{384887CC-FD5E-4E8F-9C82-E2A1FA4FBD73}"/>
      </w:docPartPr>
      <w:docPartBody>
        <w:p w:rsidR="00C7537E" w:rsidRDefault="00A52A39" w:rsidP="00A52A39">
          <w:pPr>
            <w:pStyle w:val="537E4936ABCD402783101A37310EEDEC"/>
          </w:pPr>
          <w:r>
            <w:rPr>
              <w:rStyle w:val="Textodelmarcadordeposicin"/>
              <w:rFonts w:ascii="Arial" w:hAnsi="Arial" w:cs="Arial"/>
              <w:color w:val="FF8F8F"/>
              <w:sz w:val="20"/>
              <w:szCs w:val="20"/>
              <w:u w:val="single"/>
            </w:rPr>
            <w:t>Documentos de identificación y lugar de expedición</w:t>
          </w:r>
        </w:p>
      </w:docPartBody>
    </w:docPart>
    <w:docPart>
      <w:docPartPr>
        <w:name w:val="7E1B9CD6431F4591B2EEB02655DABEFC"/>
        <w:category>
          <w:name w:val="General"/>
          <w:gallery w:val="placeholder"/>
        </w:category>
        <w:types>
          <w:type w:val="bbPlcHdr"/>
        </w:types>
        <w:behaviors>
          <w:behavior w:val="content"/>
        </w:behaviors>
        <w:guid w:val="{F2167ED4-3025-4B01-9EBA-158F80DF3662}"/>
      </w:docPartPr>
      <w:docPartBody>
        <w:p w:rsidR="00C7537E" w:rsidRDefault="00A52A39" w:rsidP="00A52A39">
          <w:pPr>
            <w:pStyle w:val="7E1B9CD6431F4591B2EEB02655DABEF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239235B3A20424EB8945F9DAD5A245B"/>
        <w:category>
          <w:name w:val="General"/>
          <w:gallery w:val="placeholder"/>
        </w:category>
        <w:types>
          <w:type w:val="bbPlcHdr"/>
        </w:types>
        <w:behaviors>
          <w:behavior w:val="content"/>
        </w:behaviors>
        <w:guid w:val="{B8802CDA-2E6B-4761-8758-4CE6887AB4A2}"/>
      </w:docPartPr>
      <w:docPartBody>
        <w:p w:rsidR="00C7537E" w:rsidRDefault="00A52A39" w:rsidP="00A52A39">
          <w:pPr>
            <w:pStyle w:val="D239235B3A20424EB8945F9DAD5A245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DF40C4195D497BBFFBA72A73ED7C39"/>
        <w:category>
          <w:name w:val="General"/>
          <w:gallery w:val="placeholder"/>
        </w:category>
        <w:types>
          <w:type w:val="bbPlcHdr"/>
        </w:types>
        <w:behaviors>
          <w:behavior w:val="content"/>
        </w:behaviors>
        <w:guid w:val="{66739971-1B77-418D-9E26-89622D6B9F6F}"/>
      </w:docPartPr>
      <w:docPartBody>
        <w:p w:rsidR="00C7537E" w:rsidRDefault="00A52A39" w:rsidP="00A52A39">
          <w:pPr>
            <w:pStyle w:val="BEDF40C4195D497BBFFBA72A73ED7C3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CF78C11BB0F453E98216CAE343920D9"/>
        <w:category>
          <w:name w:val="General"/>
          <w:gallery w:val="placeholder"/>
        </w:category>
        <w:types>
          <w:type w:val="bbPlcHdr"/>
        </w:types>
        <w:behaviors>
          <w:behavior w:val="content"/>
        </w:behaviors>
        <w:guid w:val="{A52EDB8D-5628-44C8-88C8-DCEC7E92C144}"/>
      </w:docPartPr>
      <w:docPartBody>
        <w:p w:rsidR="00C7537E" w:rsidRDefault="00A52A39" w:rsidP="00A52A39">
          <w:pPr>
            <w:pStyle w:val="5CF78C11BB0F453E98216CAE343920D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D4F0DF1673740E5949CE3057822907B"/>
        <w:category>
          <w:name w:val="General"/>
          <w:gallery w:val="placeholder"/>
        </w:category>
        <w:types>
          <w:type w:val="bbPlcHdr"/>
        </w:types>
        <w:behaviors>
          <w:behavior w:val="content"/>
        </w:behaviors>
        <w:guid w:val="{24CACEDD-92C6-4A27-895E-70CD0ED13670}"/>
      </w:docPartPr>
      <w:docPartBody>
        <w:p w:rsidR="00C7537E" w:rsidRDefault="00A52A39" w:rsidP="00A52A39">
          <w:pPr>
            <w:pStyle w:val="CD4F0DF1673740E5949CE3057822907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03CECEACDE445E91FCA66F876E7D73"/>
        <w:category>
          <w:name w:val="General"/>
          <w:gallery w:val="placeholder"/>
        </w:category>
        <w:types>
          <w:type w:val="bbPlcHdr"/>
        </w:types>
        <w:behaviors>
          <w:behavior w:val="content"/>
        </w:behaviors>
        <w:guid w:val="{2B457063-0AED-479A-BAF1-B6300849556E}"/>
      </w:docPartPr>
      <w:docPartBody>
        <w:p w:rsidR="00C7537E" w:rsidRDefault="00A52A39" w:rsidP="00A52A39">
          <w:pPr>
            <w:pStyle w:val="DD03CECEACDE445E91FCA66F876E7D7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2095BD5F32E428B8817B7AFFCC4A09C"/>
        <w:category>
          <w:name w:val="General"/>
          <w:gallery w:val="placeholder"/>
        </w:category>
        <w:types>
          <w:type w:val="bbPlcHdr"/>
        </w:types>
        <w:behaviors>
          <w:behavior w:val="content"/>
        </w:behaviors>
        <w:guid w:val="{045B1B29-14DE-4C76-B2B5-5066D1DEFA69}"/>
      </w:docPartPr>
      <w:docPartBody>
        <w:p w:rsidR="00C7537E" w:rsidRDefault="00A52A39" w:rsidP="00A52A39">
          <w:pPr>
            <w:pStyle w:val="72095BD5F32E428B8817B7AFFCC4A09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762CA6AE07048AF95CEDE0C92350E58"/>
        <w:category>
          <w:name w:val="General"/>
          <w:gallery w:val="placeholder"/>
        </w:category>
        <w:types>
          <w:type w:val="bbPlcHdr"/>
        </w:types>
        <w:behaviors>
          <w:behavior w:val="content"/>
        </w:behaviors>
        <w:guid w:val="{653211DF-6A62-4242-BCA4-286F066FCEDC}"/>
      </w:docPartPr>
      <w:docPartBody>
        <w:p w:rsidR="00200014" w:rsidRDefault="001A1E1A" w:rsidP="001A1E1A">
          <w:pPr>
            <w:pStyle w:val="E762CA6AE07048AF95CEDE0C92350E58"/>
          </w:pPr>
          <w:r w:rsidRPr="001306F1">
            <w:rPr>
              <w:rStyle w:val="Textodelmarcadordeposicin"/>
              <w:rFonts w:ascii="Arial" w:hAnsi="Arial" w:cs="Arial"/>
              <w:color w:val="FF8F8F"/>
              <w:sz w:val="20"/>
              <w:szCs w:val="20"/>
              <w:u w:val="single"/>
            </w:rPr>
            <w:t>Diligenciar el número del proceso</w:t>
          </w:r>
        </w:p>
      </w:docPartBody>
    </w:docPart>
    <w:docPart>
      <w:docPartPr>
        <w:name w:val="2BB91A4D6C9543D3A920492C0D6B2D11"/>
        <w:category>
          <w:name w:val="General"/>
          <w:gallery w:val="placeholder"/>
        </w:category>
        <w:types>
          <w:type w:val="bbPlcHdr"/>
        </w:types>
        <w:behaviors>
          <w:behavior w:val="content"/>
        </w:behaviors>
        <w:guid w:val="{C53A5C61-352D-4588-B4F7-FC7A0D3EE1BC}"/>
      </w:docPartPr>
      <w:docPartBody>
        <w:p w:rsidR="00200014" w:rsidRDefault="001A1E1A" w:rsidP="001A1E1A">
          <w:pPr>
            <w:pStyle w:val="2BB91A4D6C9543D3A920492C0D6B2D11"/>
          </w:pPr>
          <w:r w:rsidRPr="001306F1">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charset w:val="00"/>
    <w:family w:val="auto"/>
    <w:pitch w:val="variable"/>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396"/>
    <w:rsid w:val="00010A07"/>
    <w:rsid w:val="000220C1"/>
    <w:rsid w:val="0003621B"/>
    <w:rsid w:val="00052DB6"/>
    <w:rsid w:val="00056DD2"/>
    <w:rsid w:val="00070D15"/>
    <w:rsid w:val="000B61CD"/>
    <w:rsid w:val="000D1729"/>
    <w:rsid w:val="000D6399"/>
    <w:rsid w:val="000F4335"/>
    <w:rsid w:val="000F5C75"/>
    <w:rsid w:val="000F66A2"/>
    <w:rsid w:val="000F6B1E"/>
    <w:rsid w:val="00133CAD"/>
    <w:rsid w:val="00135AA4"/>
    <w:rsid w:val="00151999"/>
    <w:rsid w:val="0015516D"/>
    <w:rsid w:val="00166126"/>
    <w:rsid w:val="00170B6B"/>
    <w:rsid w:val="00191DE7"/>
    <w:rsid w:val="001A1373"/>
    <w:rsid w:val="001A1E1A"/>
    <w:rsid w:val="001C748F"/>
    <w:rsid w:val="001D04BF"/>
    <w:rsid w:val="001D296C"/>
    <w:rsid w:val="00200014"/>
    <w:rsid w:val="00242295"/>
    <w:rsid w:val="00245131"/>
    <w:rsid w:val="002626EC"/>
    <w:rsid w:val="00265464"/>
    <w:rsid w:val="002660EC"/>
    <w:rsid w:val="00284183"/>
    <w:rsid w:val="00286068"/>
    <w:rsid w:val="002C5785"/>
    <w:rsid w:val="002D7095"/>
    <w:rsid w:val="003121CD"/>
    <w:rsid w:val="003211FD"/>
    <w:rsid w:val="00343B39"/>
    <w:rsid w:val="00354AA9"/>
    <w:rsid w:val="003D0210"/>
    <w:rsid w:val="003D0769"/>
    <w:rsid w:val="003D3F64"/>
    <w:rsid w:val="003D5D59"/>
    <w:rsid w:val="00410EEE"/>
    <w:rsid w:val="00423316"/>
    <w:rsid w:val="00490C1B"/>
    <w:rsid w:val="004B4B6A"/>
    <w:rsid w:val="004D12CB"/>
    <w:rsid w:val="004E6E9F"/>
    <w:rsid w:val="004F1F1C"/>
    <w:rsid w:val="0050723A"/>
    <w:rsid w:val="00523B80"/>
    <w:rsid w:val="00563677"/>
    <w:rsid w:val="00575B3C"/>
    <w:rsid w:val="00577C77"/>
    <w:rsid w:val="00587BDC"/>
    <w:rsid w:val="005A0A18"/>
    <w:rsid w:val="005A14DA"/>
    <w:rsid w:val="005B393E"/>
    <w:rsid w:val="005D2E5E"/>
    <w:rsid w:val="005D2F67"/>
    <w:rsid w:val="005D3BF6"/>
    <w:rsid w:val="005D5654"/>
    <w:rsid w:val="005E1E1E"/>
    <w:rsid w:val="00611B1E"/>
    <w:rsid w:val="00616BBB"/>
    <w:rsid w:val="0065267A"/>
    <w:rsid w:val="00684A09"/>
    <w:rsid w:val="00694210"/>
    <w:rsid w:val="006A0A8A"/>
    <w:rsid w:val="006E0F60"/>
    <w:rsid w:val="006E7601"/>
    <w:rsid w:val="00710C05"/>
    <w:rsid w:val="0071541D"/>
    <w:rsid w:val="0071594E"/>
    <w:rsid w:val="00731632"/>
    <w:rsid w:val="00752EB6"/>
    <w:rsid w:val="0078049E"/>
    <w:rsid w:val="007B56AC"/>
    <w:rsid w:val="007C0819"/>
    <w:rsid w:val="007E151C"/>
    <w:rsid w:val="007F4FBD"/>
    <w:rsid w:val="0082391D"/>
    <w:rsid w:val="008734E9"/>
    <w:rsid w:val="00873A65"/>
    <w:rsid w:val="00875D03"/>
    <w:rsid w:val="0088038E"/>
    <w:rsid w:val="00896937"/>
    <w:rsid w:val="008A197C"/>
    <w:rsid w:val="008B70BD"/>
    <w:rsid w:val="008E647D"/>
    <w:rsid w:val="008E7540"/>
    <w:rsid w:val="008F6BCB"/>
    <w:rsid w:val="009262D1"/>
    <w:rsid w:val="0093688A"/>
    <w:rsid w:val="00954F91"/>
    <w:rsid w:val="009A21FB"/>
    <w:rsid w:val="009E551C"/>
    <w:rsid w:val="009E60AD"/>
    <w:rsid w:val="00A150E6"/>
    <w:rsid w:val="00A446BD"/>
    <w:rsid w:val="00A52A39"/>
    <w:rsid w:val="00A71F0B"/>
    <w:rsid w:val="00A82F9E"/>
    <w:rsid w:val="00A851F8"/>
    <w:rsid w:val="00A876C1"/>
    <w:rsid w:val="00A9744E"/>
    <w:rsid w:val="00AC19B3"/>
    <w:rsid w:val="00AC6301"/>
    <w:rsid w:val="00AC797E"/>
    <w:rsid w:val="00AD39A5"/>
    <w:rsid w:val="00AE4496"/>
    <w:rsid w:val="00AE698C"/>
    <w:rsid w:val="00B00DF0"/>
    <w:rsid w:val="00B11E3D"/>
    <w:rsid w:val="00B2184D"/>
    <w:rsid w:val="00B22D8A"/>
    <w:rsid w:val="00B279B9"/>
    <w:rsid w:val="00BA2E06"/>
    <w:rsid w:val="00BB7653"/>
    <w:rsid w:val="00BD02D9"/>
    <w:rsid w:val="00BD30D7"/>
    <w:rsid w:val="00BD62F5"/>
    <w:rsid w:val="00C04F80"/>
    <w:rsid w:val="00C22ACA"/>
    <w:rsid w:val="00C23BE2"/>
    <w:rsid w:val="00C2416B"/>
    <w:rsid w:val="00C30E2A"/>
    <w:rsid w:val="00C51CC8"/>
    <w:rsid w:val="00C56F16"/>
    <w:rsid w:val="00C578B6"/>
    <w:rsid w:val="00C7537E"/>
    <w:rsid w:val="00CA564A"/>
    <w:rsid w:val="00CA59BD"/>
    <w:rsid w:val="00CB19BC"/>
    <w:rsid w:val="00CC54ED"/>
    <w:rsid w:val="00CD2891"/>
    <w:rsid w:val="00CD69C7"/>
    <w:rsid w:val="00D07396"/>
    <w:rsid w:val="00D26E35"/>
    <w:rsid w:val="00D27FFC"/>
    <w:rsid w:val="00D43324"/>
    <w:rsid w:val="00D50B1D"/>
    <w:rsid w:val="00D548DC"/>
    <w:rsid w:val="00D75C0B"/>
    <w:rsid w:val="00DC0561"/>
    <w:rsid w:val="00DC3138"/>
    <w:rsid w:val="00DC6781"/>
    <w:rsid w:val="00DE7220"/>
    <w:rsid w:val="00E16739"/>
    <w:rsid w:val="00E3199D"/>
    <w:rsid w:val="00E37BB3"/>
    <w:rsid w:val="00E404CF"/>
    <w:rsid w:val="00E411BB"/>
    <w:rsid w:val="00E46B47"/>
    <w:rsid w:val="00E51E72"/>
    <w:rsid w:val="00E53CA6"/>
    <w:rsid w:val="00E67B6C"/>
    <w:rsid w:val="00E7207E"/>
    <w:rsid w:val="00E9168E"/>
    <w:rsid w:val="00EA4ED9"/>
    <w:rsid w:val="00EC1676"/>
    <w:rsid w:val="00EC2044"/>
    <w:rsid w:val="00EC7795"/>
    <w:rsid w:val="00EE2CCB"/>
    <w:rsid w:val="00F11458"/>
    <w:rsid w:val="00F133CB"/>
    <w:rsid w:val="00F15121"/>
    <w:rsid w:val="00F34B25"/>
    <w:rsid w:val="00F44B55"/>
    <w:rsid w:val="00FB0291"/>
    <w:rsid w:val="00FB48B3"/>
    <w:rsid w:val="00FB59D9"/>
    <w:rsid w:val="00FD4C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A1E1A"/>
    <w:rPr>
      <w:color w:val="808080"/>
    </w:rPr>
  </w:style>
  <w:style w:type="paragraph" w:customStyle="1" w:styleId="DFC2B678BD38419D92EAA51A5EEFBFB8">
    <w:name w:val="DFC2B678BD38419D92EAA51A5EEFBFB8"/>
    <w:rsid w:val="00D07396"/>
  </w:style>
  <w:style w:type="paragraph" w:customStyle="1" w:styleId="F10B0F79AE634BCB9C8F31014E097FC3">
    <w:name w:val="F10B0F79AE634BCB9C8F31014E097FC3"/>
    <w:rsid w:val="00D07396"/>
  </w:style>
  <w:style w:type="paragraph" w:customStyle="1" w:styleId="19FB51F259894678B075B54A71D61970">
    <w:name w:val="19FB51F259894678B075B54A71D61970"/>
    <w:rsid w:val="00D07396"/>
  </w:style>
  <w:style w:type="paragraph" w:customStyle="1" w:styleId="1DC7AC091C394C1CB97BBF6587BDDAC0">
    <w:name w:val="1DC7AC091C394C1CB97BBF6587BDDAC0"/>
    <w:rsid w:val="00D07396"/>
  </w:style>
  <w:style w:type="paragraph" w:customStyle="1" w:styleId="4455C17B3D314B31951EBB57D514701B">
    <w:name w:val="4455C17B3D314B31951EBB57D514701B"/>
    <w:rsid w:val="00D07396"/>
  </w:style>
  <w:style w:type="paragraph" w:customStyle="1" w:styleId="3F1EBA9177DA414CB0A3FC5788E98E02">
    <w:name w:val="3F1EBA9177DA414CB0A3FC5788E98E02"/>
    <w:rsid w:val="00D07396"/>
  </w:style>
  <w:style w:type="paragraph" w:customStyle="1" w:styleId="C424B558B5DF4CA8B9B6AEADA3E69067">
    <w:name w:val="C424B558B5DF4CA8B9B6AEADA3E69067"/>
    <w:rsid w:val="00D07396"/>
  </w:style>
  <w:style w:type="paragraph" w:customStyle="1" w:styleId="6A12AC9C586D46EE9127400328EB4492">
    <w:name w:val="6A12AC9C586D46EE9127400328EB4492"/>
    <w:rsid w:val="00D07396"/>
  </w:style>
  <w:style w:type="paragraph" w:customStyle="1" w:styleId="F4976E42411F4F5A9C0DE3E694FFE340">
    <w:name w:val="F4976E42411F4F5A9C0DE3E694FFE340"/>
    <w:rsid w:val="00D07396"/>
  </w:style>
  <w:style w:type="paragraph" w:customStyle="1" w:styleId="E95F3CD0AEB645239EFB4E68F020F774">
    <w:name w:val="E95F3CD0AEB645239EFB4E68F020F774"/>
    <w:rsid w:val="00D07396"/>
  </w:style>
  <w:style w:type="paragraph" w:customStyle="1" w:styleId="E3B46264EC834B25AF0943B2D1B44ED2">
    <w:name w:val="E3B46264EC834B25AF0943B2D1B44ED2"/>
    <w:rsid w:val="00D07396"/>
  </w:style>
  <w:style w:type="paragraph" w:customStyle="1" w:styleId="F97D06A9251D4D1BA75524F31E94F7BD">
    <w:name w:val="F97D06A9251D4D1BA75524F31E94F7BD"/>
    <w:rsid w:val="00D07396"/>
  </w:style>
  <w:style w:type="paragraph" w:customStyle="1" w:styleId="119D567DCC1C4518B637C58008C65DC1">
    <w:name w:val="119D567DCC1C4518B637C58008C65DC1"/>
    <w:rsid w:val="00D07396"/>
  </w:style>
  <w:style w:type="paragraph" w:customStyle="1" w:styleId="38419D66308A4E5599053AFFD70827D4">
    <w:name w:val="38419D66308A4E5599053AFFD70827D4"/>
    <w:rsid w:val="00D07396"/>
  </w:style>
  <w:style w:type="paragraph" w:customStyle="1" w:styleId="3F37907FAD344073913B713825953A8A">
    <w:name w:val="3F37907FAD344073913B713825953A8A"/>
    <w:rsid w:val="00D07396"/>
  </w:style>
  <w:style w:type="paragraph" w:customStyle="1" w:styleId="BE73B761B0724877B9E1AA929474DA17">
    <w:name w:val="BE73B761B0724877B9E1AA929474DA17"/>
    <w:rsid w:val="00D07396"/>
  </w:style>
  <w:style w:type="paragraph" w:customStyle="1" w:styleId="CD154B05942D4943ACF51AD9C5CF8B2E">
    <w:name w:val="CD154B05942D4943ACF51AD9C5CF8B2E"/>
    <w:rsid w:val="00D07396"/>
  </w:style>
  <w:style w:type="paragraph" w:customStyle="1" w:styleId="9D6EB6BB72EA446795CA14D20CE861C2">
    <w:name w:val="9D6EB6BB72EA446795CA14D20CE861C2"/>
    <w:rsid w:val="00D07396"/>
  </w:style>
  <w:style w:type="paragraph" w:customStyle="1" w:styleId="D016D7047F7D4572AA4BAC666B06F7F0">
    <w:name w:val="D016D7047F7D4572AA4BAC666B06F7F0"/>
    <w:rsid w:val="00D07396"/>
  </w:style>
  <w:style w:type="paragraph" w:customStyle="1" w:styleId="E8C08DB55A4D45EA9636349A629C1CCB">
    <w:name w:val="E8C08DB55A4D45EA9636349A629C1CCB"/>
    <w:rsid w:val="00EE2CCB"/>
  </w:style>
  <w:style w:type="paragraph" w:customStyle="1" w:styleId="212C145D020E4756AE472FCCA7C5FFD4">
    <w:name w:val="212C145D020E4756AE472FCCA7C5FFD4"/>
    <w:rsid w:val="00EE2CCB"/>
  </w:style>
  <w:style w:type="paragraph" w:customStyle="1" w:styleId="0DEB9397B84641D7A9BC65D621462C35">
    <w:name w:val="0DEB9397B84641D7A9BC65D621462C35"/>
    <w:rsid w:val="00EE2CCB"/>
  </w:style>
  <w:style w:type="paragraph" w:customStyle="1" w:styleId="68984DE8EC954598842984781ACAC30B">
    <w:name w:val="68984DE8EC954598842984781ACAC30B"/>
    <w:rsid w:val="00EE2CCB"/>
  </w:style>
  <w:style w:type="paragraph" w:customStyle="1" w:styleId="F9BA9CE0733D445DA48B9154C406088C">
    <w:name w:val="F9BA9CE0733D445DA48B9154C406088C"/>
    <w:rsid w:val="00EE2CCB"/>
  </w:style>
  <w:style w:type="paragraph" w:customStyle="1" w:styleId="669AE18F6A244F3CA6378664553783BB">
    <w:name w:val="669AE18F6A244F3CA6378664553783BB"/>
    <w:rsid w:val="00EE2CCB"/>
  </w:style>
  <w:style w:type="paragraph" w:customStyle="1" w:styleId="A9DE7DE0127C4EE583EE78E19C2C5E63">
    <w:name w:val="A9DE7DE0127C4EE583EE78E19C2C5E63"/>
    <w:rsid w:val="00EE2CCB"/>
  </w:style>
  <w:style w:type="paragraph" w:customStyle="1" w:styleId="F8E9993C4884481EAF3C10462DBD2A95">
    <w:name w:val="F8E9993C4884481EAF3C10462DBD2A95"/>
    <w:rsid w:val="00EE2CCB"/>
  </w:style>
  <w:style w:type="paragraph" w:customStyle="1" w:styleId="03FEDB7E856C4779BA3B86F119395650">
    <w:name w:val="03FEDB7E856C4779BA3B86F119395650"/>
    <w:rsid w:val="00EE2CCB"/>
  </w:style>
  <w:style w:type="paragraph" w:customStyle="1" w:styleId="965C6DA3C3FA46EA8CA893A7B2506657">
    <w:name w:val="965C6DA3C3FA46EA8CA893A7B2506657"/>
    <w:rsid w:val="00EE2CCB"/>
  </w:style>
  <w:style w:type="paragraph" w:customStyle="1" w:styleId="8443B90964F1474EA2C27F3211F60058">
    <w:name w:val="8443B90964F1474EA2C27F3211F60058"/>
    <w:rsid w:val="00EE2CCB"/>
  </w:style>
  <w:style w:type="paragraph" w:customStyle="1" w:styleId="DEE08753A5D74DD1884706C1BDF19291">
    <w:name w:val="DEE08753A5D74DD1884706C1BDF19291"/>
    <w:rsid w:val="00EE2CCB"/>
  </w:style>
  <w:style w:type="paragraph" w:customStyle="1" w:styleId="F171FC1D4E9F4BCFB488102FC4675731">
    <w:name w:val="F171FC1D4E9F4BCFB488102FC4675731"/>
    <w:rsid w:val="00EE2CCB"/>
  </w:style>
  <w:style w:type="paragraph" w:customStyle="1" w:styleId="014C25399C7A4A4C89C1B517A70A95FF">
    <w:name w:val="014C25399C7A4A4C89C1B517A70A95FF"/>
    <w:rsid w:val="00EE2CCB"/>
  </w:style>
  <w:style w:type="paragraph" w:customStyle="1" w:styleId="5C96A9B32EB04149989054AEFBCC01CD">
    <w:name w:val="5C96A9B32EB04149989054AEFBCC01CD"/>
    <w:rsid w:val="00EE2CCB"/>
  </w:style>
  <w:style w:type="paragraph" w:customStyle="1" w:styleId="A9EFBDA1AF93409E9161CA16A7751A1B">
    <w:name w:val="A9EFBDA1AF93409E9161CA16A7751A1B"/>
    <w:rsid w:val="00EE2CCB"/>
  </w:style>
  <w:style w:type="paragraph" w:customStyle="1" w:styleId="27213D4DA59747A7A92F37A847C698E9">
    <w:name w:val="27213D4DA59747A7A92F37A847C698E9"/>
    <w:rsid w:val="00EE2CCB"/>
  </w:style>
  <w:style w:type="paragraph" w:customStyle="1" w:styleId="2087CD6B469049D68781B1711BE290AE">
    <w:name w:val="2087CD6B469049D68781B1711BE290AE"/>
    <w:rsid w:val="00EE2CCB"/>
  </w:style>
  <w:style w:type="paragraph" w:customStyle="1" w:styleId="E738FC312F334D1081F402984D1A138D">
    <w:name w:val="E738FC312F334D1081F402984D1A138D"/>
    <w:rsid w:val="002D7095"/>
  </w:style>
  <w:style w:type="paragraph" w:customStyle="1" w:styleId="44A1EE0739144C74B72456342AC0FB02">
    <w:name w:val="44A1EE0739144C74B72456342AC0FB02"/>
    <w:rsid w:val="002D7095"/>
  </w:style>
  <w:style w:type="paragraph" w:customStyle="1" w:styleId="01F622D0E32046D7A2C0ED841E21B8D8">
    <w:name w:val="01F622D0E32046D7A2C0ED841E21B8D8"/>
    <w:rsid w:val="002D7095"/>
  </w:style>
  <w:style w:type="paragraph" w:customStyle="1" w:styleId="04542889654F4B8296E9487E7AE92FCC">
    <w:name w:val="04542889654F4B8296E9487E7AE92FCC"/>
    <w:rsid w:val="002D7095"/>
  </w:style>
  <w:style w:type="paragraph" w:customStyle="1" w:styleId="5204E3CC5D8242C98C4367BC26EBB35C">
    <w:name w:val="5204E3CC5D8242C98C4367BC26EBB35C"/>
    <w:rsid w:val="002D7095"/>
  </w:style>
  <w:style w:type="paragraph" w:customStyle="1" w:styleId="F16DDDC310534924BDE0A34E6E59776B">
    <w:name w:val="F16DDDC310534924BDE0A34E6E59776B"/>
    <w:rsid w:val="002D7095"/>
  </w:style>
  <w:style w:type="paragraph" w:customStyle="1" w:styleId="03A3B85528D849B892B80FB73641C31E">
    <w:name w:val="03A3B85528D849B892B80FB73641C31E"/>
    <w:rsid w:val="002D7095"/>
  </w:style>
  <w:style w:type="paragraph" w:customStyle="1" w:styleId="723448D25CBB4D5895F153B8B7E67473">
    <w:name w:val="723448D25CBB4D5895F153B8B7E67473"/>
    <w:rsid w:val="00A52A39"/>
  </w:style>
  <w:style w:type="paragraph" w:customStyle="1" w:styleId="070C6FAE14324687B1E2E11BA0121AF5">
    <w:name w:val="070C6FAE14324687B1E2E11BA0121AF5"/>
    <w:rsid w:val="00A52A39"/>
  </w:style>
  <w:style w:type="paragraph" w:customStyle="1" w:styleId="E11BF0F62384497997A48AD108CFF0FC">
    <w:name w:val="E11BF0F62384497997A48AD108CFF0FC"/>
    <w:rsid w:val="00A52A39"/>
  </w:style>
  <w:style w:type="paragraph" w:customStyle="1" w:styleId="FB076597BB684A16925D1F6DF88CEB89">
    <w:name w:val="FB076597BB684A16925D1F6DF88CEB89"/>
    <w:rsid w:val="00A52A39"/>
  </w:style>
  <w:style w:type="paragraph" w:customStyle="1" w:styleId="280F141472D24B05AD117A23FA18BA05">
    <w:name w:val="280F141472D24B05AD117A23FA18BA05"/>
    <w:rsid w:val="00A52A39"/>
  </w:style>
  <w:style w:type="paragraph" w:customStyle="1" w:styleId="E83C7DFDB8DB4528BFEAD8C3DB0D8FEF">
    <w:name w:val="E83C7DFDB8DB4528BFEAD8C3DB0D8FEF"/>
    <w:rsid w:val="00A52A39"/>
  </w:style>
  <w:style w:type="paragraph" w:customStyle="1" w:styleId="976CF3BC8FCA465CB3447BB3DBD989E3">
    <w:name w:val="976CF3BC8FCA465CB3447BB3DBD989E3"/>
    <w:rsid w:val="00A52A39"/>
  </w:style>
  <w:style w:type="paragraph" w:customStyle="1" w:styleId="537E4936ABCD402783101A37310EEDEC">
    <w:name w:val="537E4936ABCD402783101A37310EEDEC"/>
    <w:rsid w:val="00A52A39"/>
  </w:style>
  <w:style w:type="paragraph" w:customStyle="1" w:styleId="7E1B9CD6431F4591B2EEB02655DABEFC">
    <w:name w:val="7E1B9CD6431F4591B2EEB02655DABEFC"/>
    <w:rsid w:val="00A52A39"/>
  </w:style>
  <w:style w:type="paragraph" w:customStyle="1" w:styleId="D239235B3A20424EB8945F9DAD5A245B">
    <w:name w:val="D239235B3A20424EB8945F9DAD5A245B"/>
    <w:rsid w:val="00A52A39"/>
  </w:style>
  <w:style w:type="paragraph" w:customStyle="1" w:styleId="BEDF40C4195D497BBFFBA72A73ED7C39">
    <w:name w:val="BEDF40C4195D497BBFFBA72A73ED7C39"/>
    <w:rsid w:val="00A52A39"/>
  </w:style>
  <w:style w:type="paragraph" w:customStyle="1" w:styleId="5CF78C11BB0F453E98216CAE343920D9">
    <w:name w:val="5CF78C11BB0F453E98216CAE343920D9"/>
    <w:rsid w:val="00A52A39"/>
  </w:style>
  <w:style w:type="paragraph" w:customStyle="1" w:styleId="CD4F0DF1673740E5949CE3057822907B">
    <w:name w:val="CD4F0DF1673740E5949CE3057822907B"/>
    <w:rsid w:val="00A52A39"/>
  </w:style>
  <w:style w:type="paragraph" w:customStyle="1" w:styleId="DD03CECEACDE445E91FCA66F876E7D73">
    <w:name w:val="DD03CECEACDE445E91FCA66F876E7D73"/>
    <w:rsid w:val="00A52A39"/>
  </w:style>
  <w:style w:type="paragraph" w:customStyle="1" w:styleId="72095BD5F32E428B8817B7AFFCC4A09C">
    <w:name w:val="72095BD5F32E428B8817B7AFFCC4A09C"/>
    <w:rsid w:val="00A52A39"/>
  </w:style>
  <w:style w:type="paragraph" w:customStyle="1" w:styleId="E762CA6AE07048AF95CEDE0C92350E58">
    <w:name w:val="E762CA6AE07048AF95CEDE0C92350E58"/>
    <w:rsid w:val="001A1E1A"/>
    <w:rPr>
      <w:kern w:val="2"/>
      <w14:ligatures w14:val="standardContextual"/>
    </w:rPr>
  </w:style>
  <w:style w:type="paragraph" w:customStyle="1" w:styleId="2BB91A4D6C9543D3A920492C0D6B2D11">
    <w:name w:val="2BB91A4D6C9543D3A920492C0D6B2D11"/>
    <w:rsid w:val="001A1E1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2553C-E35F-49C0-8B09-4D807F375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18582</Words>
  <Characters>102203</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MAURICIO DAVID DUARTE FAJARDO</cp:lastModifiedBy>
  <cp:revision>2</cp:revision>
  <cp:lastPrinted>2026-06-02T22:22:00Z</cp:lastPrinted>
  <dcterms:created xsi:type="dcterms:W3CDTF">2026-06-05T16:23:00Z</dcterms:created>
  <dcterms:modified xsi:type="dcterms:W3CDTF">2026-06-05T16:23:00Z</dcterms:modified>
</cp:coreProperties>
</file>