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77777777" w:rsidR="00B575C6" w:rsidRDefault="00B575C6" w:rsidP="003A3E91">
      <w:pPr>
        <w:spacing w:before="100" w:beforeAutospacing="1" w:after="0" w:line="240" w:lineRule="auto"/>
        <w:jc w:val="center"/>
        <w:rPr>
          <w:rFonts w:ascii="Arial" w:hAnsi="Arial" w:cs="Arial"/>
          <w:b/>
          <w:spacing w:val="2"/>
        </w:rPr>
      </w:pPr>
      <w:r>
        <w:rPr>
          <w:rFonts w:ascii="Arial" w:hAnsi="Arial" w:cs="Arial"/>
          <w:b/>
          <w:spacing w:val="2"/>
        </w:rPr>
        <w:t>PROCESO DE GESTIÓN CONTRACTUAL</w:t>
      </w:r>
    </w:p>
    <w:p w14:paraId="72EBFDF2" w14:textId="79923086" w:rsidR="00D5177E" w:rsidRDefault="00B575C6" w:rsidP="003A3E91">
      <w:pPr>
        <w:spacing w:before="100" w:beforeAutospacing="1" w:after="0" w:line="240" w:lineRule="auto"/>
        <w:jc w:val="center"/>
        <w:rPr>
          <w:rStyle w:val="normaltextrun"/>
          <w:rFonts w:ascii="Arial" w:hAnsi="Arial" w:cs="Arial"/>
          <w:lang w:val="es-ES"/>
        </w:rPr>
      </w:pPr>
      <w:r>
        <w:rPr>
          <w:rFonts w:ascii="Arial" w:hAnsi="Arial" w:cs="Arial"/>
          <w:b/>
          <w:spacing w:val="2"/>
        </w:rPr>
        <w:t>ETAPA PRECONTRACTUAL</w:t>
      </w:r>
    </w:p>
    <w:p w14:paraId="00D76F9E" w14:textId="6F55F226" w:rsidR="00D5177E" w:rsidRDefault="00D5177E" w:rsidP="003A3E91">
      <w:pPr>
        <w:pStyle w:val="paragraph"/>
        <w:spacing w:before="0" w:beforeAutospacing="0" w:after="0" w:afterAutospacing="0"/>
        <w:textAlignment w:val="baseline"/>
        <w:rPr>
          <w:rStyle w:val="normaltextrun"/>
          <w:rFonts w:ascii="Arial" w:hAnsi="Arial" w:cs="Arial"/>
          <w:sz w:val="22"/>
          <w:szCs w:val="22"/>
          <w:lang w:val="es-ES"/>
        </w:rPr>
      </w:pPr>
    </w:p>
    <w:p w14:paraId="4F379C9B" w14:textId="77777777" w:rsidR="002B2291" w:rsidRDefault="002B2291"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45CCCE44"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6173105A"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647378C" w14:textId="1C7F271D" w:rsidR="002B2291" w:rsidRDefault="002B2291" w:rsidP="003A3E91">
      <w:pPr>
        <w:pStyle w:val="paragraph"/>
        <w:spacing w:before="0" w:beforeAutospacing="0" w:after="0" w:afterAutospacing="0"/>
        <w:textAlignment w:val="baseline"/>
        <w:rPr>
          <w:rStyle w:val="eop"/>
          <w:rFonts w:ascii="Arial" w:hAnsi="Arial" w:cs="Arial"/>
          <w:sz w:val="22"/>
          <w:szCs w:val="22"/>
        </w:rPr>
      </w:pPr>
    </w:p>
    <w:p w14:paraId="550C33A3" w14:textId="77777777" w:rsidR="002B2291" w:rsidRPr="00D5177E" w:rsidRDefault="002B2291" w:rsidP="003A3E91">
      <w:pPr>
        <w:pStyle w:val="paragraph"/>
        <w:spacing w:before="0" w:beforeAutospacing="0" w:after="0" w:afterAutospacing="0"/>
        <w:textAlignment w:val="baseline"/>
        <w:rPr>
          <w:rFonts w:ascii="Arial" w:hAnsi="Arial" w:cs="Arial"/>
          <w:sz w:val="22"/>
          <w:szCs w:val="22"/>
        </w:rPr>
      </w:pPr>
    </w:p>
    <w:p w14:paraId="07EF0AB0" w14:textId="5EBDDFD3" w:rsidR="009156B6" w:rsidRDefault="005A5E30" w:rsidP="00A814AD">
      <w:pPr>
        <w:pStyle w:val="paragraph"/>
        <w:spacing w:before="0" w:beforeAutospacing="0" w:after="0" w:afterAutospacing="0"/>
        <w:ind w:left="2130" w:hanging="2130"/>
        <w:jc w:val="both"/>
        <w:textAlignment w:val="baseline"/>
        <w:rPr>
          <w:rStyle w:val="Nmerodepgina"/>
          <w:rFonts w:ascii="Arial" w:eastAsia="Calibri" w:hAnsi="Arial" w:cs="Arial"/>
          <w:sz w:val="22"/>
          <w:szCs w:val="22"/>
          <w:lang w:eastAsia="en-US"/>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A814AD">
        <w:rPr>
          <w:rStyle w:val="normaltextrun"/>
          <w:rFonts w:ascii="Arial" w:hAnsi="Arial" w:cs="Arial"/>
          <w:sz w:val="22"/>
          <w:szCs w:val="22"/>
          <w:lang w:val="es-ES"/>
        </w:rPr>
        <w:tab/>
      </w:r>
      <w:r w:rsidR="00A52AB4" w:rsidRPr="002B2291">
        <w:rPr>
          <w:rStyle w:val="Nmerodepgina"/>
          <w:rFonts w:ascii="Arial" w:eastAsia="Calibri" w:hAnsi="Arial" w:cs="Arial"/>
          <w:sz w:val="22"/>
          <w:szCs w:val="22"/>
          <w:lang w:eastAsia="en-US"/>
        </w:rPr>
        <w:t>Presentación de Oferta Proceso de</w:t>
      </w:r>
      <w:r w:rsidR="00A814AD" w:rsidRPr="002B2291">
        <w:rPr>
          <w:rStyle w:val="Nmerodepgina"/>
          <w:rFonts w:ascii="Arial" w:eastAsia="Calibri" w:hAnsi="Arial" w:cs="Arial"/>
          <w:sz w:val="22"/>
          <w:szCs w:val="22"/>
          <w:lang w:eastAsia="en-US"/>
        </w:rPr>
        <w:t xml:space="preserve"> Selección </w:t>
      </w:r>
      <w:r w:rsidR="00B03343">
        <w:rPr>
          <w:rStyle w:val="Nmerodepgina"/>
          <w:rFonts w:ascii="Arial" w:eastAsia="Calibri" w:hAnsi="Arial" w:cs="Arial"/>
          <w:sz w:val="22"/>
          <w:szCs w:val="22"/>
          <w:lang w:eastAsia="en-US"/>
        </w:rPr>
        <w:t>Abreviada de Menor Cuantía</w:t>
      </w:r>
    </w:p>
    <w:p w14:paraId="2247B145" w14:textId="392AABC3" w:rsidR="005A5E30" w:rsidRPr="002B2291" w:rsidRDefault="00A52AB4" w:rsidP="009156B6">
      <w:pPr>
        <w:pStyle w:val="paragraph"/>
        <w:spacing w:before="0" w:beforeAutospacing="0" w:after="0" w:afterAutospacing="0"/>
        <w:ind w:left="2130" w:hanging="6"/>
        <w:jc w:val="both"/>
        <w:textAlignment w:val="baseline"/>
        <w:rPr>
          <w:rFonts w:ascii="Arial" w:hAnsi="Arial" w:cs="Arial"/>
          <w:sz w:val="22"/>
          <w:szCs w:val="22"/>
        </w:rPr>
      </w:pPr>
      <w:r w:rsidRPr="002B2291">
        <w:rPr>
          <w:rStyle w:val="Nmerodepgina"/>
          <w:rFonts w:ascii="Arial" w:eastAsia="Calibri" w:hAnsi="Arial" w:cs="Arial"/>
          <w:sz w:val="22"/>
          <w:szCs w:val="22"/>
          <w:lang w:eastAsia="en-US"/>
        </w:rPr>
        <w:fldChar w:fldCharType="begin"/>
      </w:r>
      <w:r w:rsidRPr="002B2291">
        <w:rPr>
          <w:rStyle w:val="Nmerodepgina"/>
          <w:rFonts w:ascii="Arial" w:eastAsia="Calibri" w:hAnsi="Arial" w:cs="Arial"/>
          <w:sz w:val="22"/>
          <w:szCs w:val="22"/>
          <w:lang w:eastAsia="en-US"/>
        </w:rPr>
        <w:instrText xml:space="preserve"> MERGEFIELD "MODALIDAD_DE_SELECCIÓN" </w:instrText>
      </w:r>
      <w:r w:rsidRPr="002B2291">
        <w:rPr>
          <w:rStyle w:val="Nmerodepgina"/>
          <w:rFonts w:ascii="Arial" w:eastAsia="Calibri" w:hAnsi="Arial" w:cs="Arial"/>
          <w:sz w:val="22"/>
          <w:szCs w:val="22"/>
          <w:lang w:eastAsia="en-US"/>
        </w:rPr>
        <w:fldChar w:fldCharType="end"/>
      </w:r>
      <w:r w:rsidRPr="002B2291">
        <w:rPr>
          <w:rStyle w:val="Nmerodepgina"/>
          <w:rFonts w:ascii="Arial" w:eastAsia="Calibri" w:hAnsi="Arial" w:cs="Arial"/>
          <w:sz w:val="22"/>
          <w:szCs w:val="22"/>
          <w:lang w:eastAsia="en-US"/>
        </w:rPr>
        <w:t xml:space="preserve">No. </w:t>
      </w:r>
      <w:r w:rsidR="00A814AD" w:rsidRPr="002B2291">
        <w:rPr>
          <w:rStyle w:val="Nmerodepgina"/>
          <w:rFonts w:ascii="Arial" w:eastAsia="Calibri" w:hAnsi="Arial" w:cs="Arial"/>
          <w:sz w:val="22"/>
          <w:szCs w:val="22"/>
          <w:lang w:eastAsia="en-US"/>
        </w:rPr>
        <w:t>PS</w:t>
      </w:r>
      <w:r w:rsidR="00B03343">
        <w:rPr>
          <w:rStyle w:val="Nmerodepgina"/>
          <w:rFonts w:ascii="Arial" w:eastAsia="Calibri" w:hAnsi="Arial" w:cs="Arial"/>
          <w:sz w:val="22"/>
          <w:szCs w:val="22"/>
          <w:lang w:eastAsia="en-US"/>
        </w:rPr>
        <w:t>AMC-</w:t>
      </w:r>
      <w:r w:rsidR="00A832CA">
        <w:rPr>
          <w:rStyle w:val="Nmerodepgina"/>
          <w:rFonts w:ascii="Arial" w:eastAsia="Calibri" w:hAnsi="Arial" w:cs="Arial"/>
          <w:color w:val="FF0000"/>
          <w:sz w:val="22"/>
          <w:szCs w:val="22"/>
          <w:lang w:eastAsia="en-US"/>
        </w:rPr>
        <w:t>XXX</w:t>
      </w:r>
      <w:r w:rsidR="009156B6">
        <w:rPr>
          <w:rStyle w:val="Nmerodepgina"/>
          <w:rFonts w:ascii="Arial" w:eastAsia="Calibri" w:hAnsi="Arial" w:cs="Arial"/>
          <w:color w:val="FF0000"/>
          <w:sz w:val="22"/>
          <w:szCs w:val="22"/>
          <w:lang w:eastAsia="en-US"/>
        </w:rPr>
        <w:t>-</w:t>
      </w:r>
      <w:r w:rsidR="00A814AD" w:rsidRPr="002B2291">
        <w:rPr>
          <w:rStyle w:val="Nmerodepgina"/>
          <w:rFonts w:ascii="Arial" w:eastAsia="Calibri" w:hAnsi="Arial" w:cs="Arial"/>
          <w:sz w:val="22"/>
          <w:szCs w:val="22"/>
          <w:lang w:eastAsia="en-US"/>
        </w:rPr>
        <w:t>202</w:t>
      </w:r>
      <w:r w:rsidR="006800B1">
        <w:rPr>
          <w:rStyle w:val="Nmerodepgina"/>
          <w:rFonts w:ascii="Arial" w:eastAsia="Calibri" w:hAnsi="Arial" w:cs="Arial"/>
          <w:sz w:val="22"/>
          <w:szCs w:val="22"/>
          <w:lang w:eastAsia="en-US"/>
        </w:rPr>
        <w:t>6</w:t>
      </w:r>
      <w:r w:rsidRPr="002B2291">
        <w:rPr>
          <w:rStyle w:val="Nmerodepgina"/>
          <w:rFonts w:ascii="Arial" w:eastAsia="Calibri" w:hAnsi="Arial" w:cs="Arial"/>
          <w:sz w:val="22"/>
          <w:szCs w:val="22"/>
          <w:lang w:eastAsia="en-US"/>
        </w:rPr>
        <w:fldChar w:fldCharType="begin"/>
      </w:r>
      <w:r w:rsidRPr="002B2291">
        <w:rPr>
          <w:rStyle w:val="Nmerodepgina"/>
          <w:rFonts w:ascii="Arial" w:eastAsia="Calibri" w:hAnsi="Arial" w:cs="Arial"/>
          <w:sz w:val="22"/>
          <w:szCs w:val="22"/>
          <w:lang w:eastAsia="en-US"/>
        </w:rPr>
        <w:instrText xml:space="preserve"> MERGEFIELD "NUMERO_DE_PROCESO" </w:instrText>
      </w:r>
      <w:r w:rsidRPr="002B2291">
        <w:rPr>
          <w:rStyle w:val="Nmerodepgina"/>
          <w:rFonts w:ascii="Arial" w:eastAsia="Calibri" w:hAnsi="Arial" w:cs="Arial"/>
          <w:sz w:val="22"/>
          <w:szCs w:val="22"/>
          <w:lang w:eastAsia="en-US"/>
        </w:rPr>
        <w:fldChar w:fldCharType="end"/>
      </w:r>
    </w:p>
    <w:p w14:paraId="77510E8B" w14:textId="77777777" w:rsidR="007F116A" w:rsidRPr="002B2291"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02FB60C7"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A814AD">
        <w:rPr>
          <w:rStyle w:val="normaltextrun"/>
          <w:rFonts w:ascii="Arial" w:hAnsi="Arial" w:cs="Arial"/>
          <w:sz w:val="22"/>
          <w:szCs w:val="22"/>
        </w:rPr>
        <w:t>del</w:t>
      </w:r>
      <w:r w:rsidR="00A52AB4" w:rsidRPr="00A814AD">
        <w:rPr>
          <w:rStyle w:val="normaltextrun"/>
          <w:rFonts w:ascii="Arial" w:hAnsi="Arial" w:cs="Arial"/>
          <w:sz w:val="22"/>
          <w:szCs w:val="22"/>
        </w:rPr>
        <w:t xml:space="preserve"> </w:t>
      </w:r>
      <w:r w:rsidRPr="00A814AD">
        <w:rPr>
          <w:rStyle w:val="normaltextrun"/>
          <w:rFonts w:ascii="Arial" w:hAnsi="Arial" w:cs="Arial"/>
          <w:sz w:val="22"/>
          <w:szCs w:val="22"/>
        </w:rPr>
        <w:t> </w:t>
      </w:r>
      <w:r w:rsidR="00A832CA" w:rsidRPr="002B2291">
        <w:rPr>
          <w:rStyle w:val="Nmerodepgina"/>
          <w:rFonts w:ascii="Arial" w:eastAsia="Calibri" w:hAnsi="Arial" w:cs="Arial"/>
          <w:sz w:val="22"/>
          <w:szCs w:val="22"/>
          <w:lang w:eastAsia="en-US"/>
        </w:rPr>
        <w:t xml:space="preserve">Proceso de Selección </w:t>
      </w:r>
      <w:r w:rsidR="00A832CA">
        <w:rPr>
          <w:rStyle w:val="Nmerodepgina"/>
          <w:rFonts w:ascii="Arial" w:eastAsia="Calibri" w:hAnsi="Arial" w:cs="Arial"/>
          <w:sz w:val="22"/>
          <w:szCs w:val="22"/>
          <w:lang w:eastAsia="en-US"/>
        </w:rPr>
        <w:t>Abreviada de Menor Cuantía</w:t>
      </w:r>
      <w:r w:rsidR="00A832CA" w:rsidRPr="002B2291">
        <w:rPr>
          <w:rStyle w:val="Nmerodepgina"/>
          <w:rFonts w:ascii="Arial" w:eastAsia="Calibri" w:hAnsi="Arial" w:cs="Arial"/>
          <w:sz w:val="22"/>
          <w:szCs w:val="22"/>
          <w:lang w:eastAsia="en-US"/>
        </w:rPr>
        <w:t xml:space="preserve"> </w:t>
      </w:r>
      <w:r w:rsidR="00A814AD" w:rsidRPr="002B2291">
        <w:rPr>
          <w:rStyle w:val="Nmerodepgina"/>
          <w:rFonts w:ascii="Arial" w:eastAsia="Calibri" w:hAnsi="Arial" w:cs="Arial"/>
          <w:sz w:val="22"/>
          <w:szCs w:val="22"/>
          <w:lang w:eastAsia="en-US"/>
        </w:rPr>
        <w:t>No. PS</w:t>
      </w:r>
      <w:r w:rsidR="009156B6">
        <w:rPr>
          <w:rStyle w:val="Nmerodepgina"/>
          <w:rFonts w:ascii="Arial" w:eastAsia="Calibri" w:hAnsi="Arial" w:cs="Arial"/>
          <w:sz w:val="22"/>
          <w:szCs w:val="22"/>
          <w:lang w:eastAsia="en-US"/>
        </w:rPr>
        <w:t>CMA</w:t>
      </w:r>
      <w:r w:rsidR="00A814AD" w:rsidRPr="002B2291">
        <w:rPr>
          <w:rStyle w:val="Nmerodepgina"/>
          <w:rFonts w:ascii="Arial" w:eastAsia="Calibri" w:hAnsi="Arial" w:cs="Arial"/>
          <w:sz w:val="22"/>
          <w:szCs w:val="22"/>
          <w:lang w:eastAsia="en-US"/>
        </w:rPr>
        <w:t>-</w:t>
      </w:r>
      <w:r w:rsidR="002B2291">
        <w:rPr>
          <w:rStyle w:val="Nmerodepgina"/>
          <w:rFonts w:ascii="Arial" w:eastAsia="Calibri" w:hAnsi="Arial" w:cs="Arial"/>
          <w:color w:val="FF0000"/>
          <w:sz w:val="22"/>
          <w:szCs w:val="22"/>
          <w:lang w:eastAsia="en-US"/>
        </w:rPr>
        <w:t>XXX</w:t>
      </w:r>
      <w:r w:rsidR="00A814AD" w:rsidRPr="002B2291">
        <w:rPr>
          <w:rStyle w:val="Nmerodepgina"/>
          <w:rFonts w:ascii="Arial" w:eastAsia="Calibri" w:hAnsi="Arial" w:cs="Arial"/>
          <w:sz w:val="22"/>
          <w:szCs w:val="22"/>
          <w:lang w:eastAsia="en-US"/>
        </w:rPr>
        <w:t>-202</w:t>
      </w:r>
      <w:r w:rsidR="006800B1">
        <w:rPr>
          <w:rStyle w:val="Nmerodepgina"/>
          <w:rFonts w:ascii="Arial" w:eastAsia="Calibri" w:hAnsi="Arial" w:cs="Arial"/>
          <w:sz w:val="22"/>
          <w:szCs w:val="22"/>
          <w:lang w:eastAsia="en-US"/>
        </w:rPr>
        <w:t>6</w:t>
      </w:r>
      <w:bookmarkStart w:id="0" w:name="_GoBack"/>
      <w:bookmarkEnd w:id="0"/>
      <w:r w:rsidR="00A52AB4" w:rsidRPr="002B2291">
        <w:rPr>
          <w:rStyle w:val="normaltextrun"/>
          <w:rFonts w:ascii="Arial" w:hAnsi="Arial" w:cs="Arial"/>
          <w:b/>
          <w:bCs/>
          <w:sz w:val="22"/>
          <w:szCs w:val="22"/>
        </w:rPr>
        <w:fldChar w:fldCharType="begin"/>
      </w:r>
      <w:r w:rsidR="00A52AB4" w:rsidRPr="002B2291">
        <w:rPr>
          <w:rStyle w:val="normaltextrun"/>
          <w:rFonts w:ascii="Arial" w:hAnsi="Arial" w:cs="Arial"/>
          <w:b/>
          <w:bCs/>
          <w:sz w:val="22"/>
          <w:szCs w:val="22"/>
        </w:rPr>
        <w:instrText xml:space="preserve"> MERGEFIELD "NUMERO_DE_PROCESO" </w:instrText>
      </w:r>
      <w:r w:rsidR="00A52AB4" w:rsidRPr="002B2291">
        <w:rPr>
          <w:rStyle w:val="normaltextrun"/>
          <w:rFonts w:ascii="Arial" w:hAnsi="Arial" w:cs="Arial"/>
          <w:b/>
          <w:bCs/>
          <w:sz w:val="22"/>
          <w:szCs w:val="22"/>
        </w:rPr>
        <w:fldChar w:fldCharType="end"/>
      </w:r>
      <w:r w:rsidRPr="002B2291">
        <w:rPr>
          <w:rStyle w:val="normaltextrun"/>
          <w:rFonts w:ascii="Arial" w:hAnsi="Arial" w:cs="Arial"/>
          <w:sz w:val="22"/>
          <w:szCs w:val="22"/>
        </w:rPr>
        <w:t xml:space="preserve">, presento la </w:t>
      </w:r>
      <w:r w:rsidRPr="00D5177E">
        <w:rPr>
          <w:rStyle w:val="normaltextrun"/>
          <w:rFonts w:ascii="Arial" w:hAnsi="Arial" w:cs="Arial"/>
          <w:sz w:val="22"/>
          <w:szCs w:val="22"/>
        </w:rPr>
        <w:t xml:space="preserve">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906DE9">
      <w:pPr>
        <w:pStyle w:val="paragraph"/>
        <w:numPr>
          <w:ilvl w:val="0"/>
          <w:numId w:val="1"/>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906DE9">
      <w:pPr>
        <w:pStyle w:val="paragraph"/>
        <w:numPr>
          <w:ilvl w:val="0"/>
          <w:numId w:val="2"/>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906DE9">
      <w:pPr>
        <w:pStyle w:val="paragraph"/>
        <w:numPr>
          <w:ilvl w:val="0"/>
          <w:numId w:val="3"/>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906DE9">
      <w:pPr>
        <w:pStyle w:val="paragraph"/>
        <w:numPr>
          <w:ilvl w:val="0"/>
          <w:numId w:val="4"/>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w:t>
      </w:r>
      <w:r w:rsidRPr="00D5177E">
        <w:rPr>
          <w:rStyle w:val="normaltextrun"/>
          <w:rFonts w:ascii="Arial" w:hAnsi="Arial" w:cs="Arial"/>
          <w:sz w:val="22"/>
          <w:szCs w:val="22"/>
        </w:rPr>
        <w:lastRenderedPageBreak/>
        <w:t>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906DE9">
      <w:pPr>
        <w:pStyle w:val="paragraph"/>
        <w:numPr>
          <w:ilvl w:val="0"/>
          <w:numId w:val="5"/>
        </w:numPr>
        <w:tabs>
          <w:tab w:val="clear" w:pos="720"/>
          <w:tab w:val="num" w:pos="851"/>
        </w:tabs>
        <w:spacing w:before="0" w:beforeAutospacing="0" w:after="0" w:afterAutospacing="0"/>
        <w:ind w:left="851" w:hanging="567"/>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23DACC9" w:rsidR="005A5E30" w:rsidRDefault="005A5E30" w:rsidP="00906DE9">
      <w:pPr>
        <w:pStyle w:val="paragraph"/>
        <w:numPr>
          <w:ilvl w:val="0"/>
          <w:numId w:val="6"/>
        </w:numPr>
        <w:tabs>
          <w:tab w:val="clear" w:pos="720"/>
          <w:tab w:val="num" w:pos="851"/>
        </w:tabs>
        <w:spacing w:before="0" w:beforeAutospacing="0" w:after="0" w:afterAutospacing="0"/>
        <w:ind w:left="851" w:hanging="567"/>
        <w:jc w:val="both"/>
        <w:textAlignment w:val="baseline"/>
        <w:rPr>
          <w:rStyle w:val="eop"/>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31A857D" w14:textId="77777777" w:rsidR="00A814AD" w:rsidRPr="00D5177E" w:rsidRDefault="00A814AD" w:rsidP="00906DE9">
      <w:pPr>
        <w:pStyle w:val="paragraph"/>
        <w:spacing w:before="0" w:beforeAutospacing="0" w:after="0" w:afterAutospacing="0"/>
        <w:ind w:left="851"/>
        <w:jc w:val="both"/>
        <w:textAlignment w:val="baseline"/>
        <w:rPr>
          <w:rFonts w:ascii="Arial" w:hAnsi="Arial" w:cs="Arial"/>
          <w:sz w:val="22"/>
          <w:szCs w:val="22"/>
        </w:rPr>
      </w:pPr>
    </w:p>
    <w:p w14:paraId="0E5DD46F" w14:textId="4EC1C17E"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2D074F0"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w:t>
      </w:r>
      <w:r w:rsidR="00A832CA" w:rsidRPr="002B2291">
        <w:rPr>
          <w:rStyle w:val="Nmerodepgina"/>
          <w:rFonts w:ascii="Arial" w:eastAsia="Calibri" w:hAnsi="Arial" w:cs="Arial"/>
          <w:sz w:val="22"/>
          <w:szCs w:val="22"/>
          <w:lang w:eastAsia="en-US"/>
        </w:rPr>
        <w:t xml:space="preserve">Proceso de Selección </w:t>
      </w:r>
      <w:r w:rsidR="00A832CA">
        <w:rPr>
          <w:rStyle w:val="Nmerodepgina"/>
          <w:rFonts w:ascii="Arial" w:eastAsia="Calibri" w:hAnsi="Arial" w:cs="Arial"/>
          <w:sz w:val="22"/>
          <w:szCs w:val="22"/>
          <w:lang w:eastAsia="en-US"/>
        </w:rPr>
        <w:t>Abreviada de Menor Cuantía</w:t>
      </w:r>
      <w:r w:rsidR="00A832CA" w:rsidRPr="00906DE9">
        <w:rPr>
          <w:rStyle w:val="Nmerodepgina"/>
          <w:rFonts w:ascii="Arial" w:eastAsia="Calibri" w:hAnsi="Arial" w:cs="Arial"/>
          <w:sz w:val="22"/>
          <w:szCs w:val="22"/>
          <w:lang w:eastAsia="en-US"/>
        </w:rPr>
        <w:t xml:space="preserve"> </w:t>
      </w:r>
      <w:r w:rsidR="00A814AD" w:rsidRPr="00906DE9">
        <w:rPr>
          <w:rStyle w:val="Nmerodepgina"/>
          <w:rFonts w:ascii="Arial" w:eastAsia="Calibri" w:hAnsi="Arial" w:cs="Arial"/>
          <w:sz w:val="22"/>
          <w:szCs w:val="22"/>
          <w:lang w:eastAsia="en-US"/>
        </w:rPr>
        <w:fldChar w:fldCharType="begin"/>
      </w:r>
      <w:r w:rsidR="00A814AD" w:rsidRPr="00906DE9">
        <w:rPr>
          <w:rStyle w:val="Nmerodepgina"/>
          <w:rFonts w:ascii="Arial" w:eastAsia="Calibri" w:hAnsi="Arial" w:cs="Arial"/>
          <w:sz w:val="22"/>
          <w:szCs w:val="22"/>
          <w:lang w:eastAsia="en-US"/>
        </w:rPr>
        <w:instrText xml:space="preserve"> MERGEFIELD "MODALIDAD_DE_SELECCIÓN" </w:instrText>
      </w:r>
      <w:r w:rsidR="00A814AD" w:rsidRPr="00906DE9">
        <w:rPr>
          <w:rStyle w:val="Nmerodepgina"/>
          <w:rFonts w:ascii="Arial" w:eastAsia="Calibri" w:hAnsi="Arial" w:cs="Arial"/>
          <w:sz w:val="22"/>
          <w:szCs w:val="22"/>
          <w:lang w:eastAsia="en-US"/>
        </w:rPr>
        <w:fldChar w:fldCharType="end"/>
      </w:r>
      <w:r w:rsidR="00A814AD" w:rsidRPr="00906DE9">
        <w:rPr>
          <w:rStyle w:val="Nmerodepgina"/>
          <w:rFonts w:ascii="Arial" w:eastAsia="Calibri" w:hAnsi="Arial" w:cs="Arial"/>
          <w:sz w:val="22"/>
          <w:szCs w:val="22"/>
          <w:lang w:eastAsia="en-US"/>
        </w:rPr>
        <w:t xml:space="preserve"> No. PS</w:t>
      </w:r>
      <w:r w:rsidR="00B03343">
        <w:rPr>
          <w:rStyle w:val="Nmerodepgina"/>
          <w:rFonts w:ascii="Arial" w:eastAsia="Calibri" w:hAnsi="Arial" w:cs="Arial"/>
          <w:sz w:val="22"/>
          <w:szCs w:val="22"/>
          <w:lang w:eastAsia="en-US"/>
        </w:rPr>
        <w:t>AMC-</w:t>
      </w:r>
      <w:r w:rsidR="00A832CA">
        <w:rPr>
          <w:rStyle w:val="Nmerodepgina"/>
          <w:rFonts w:ascii="Arial" w:eastAsia="Calibri" w:hAnsi="Arial" w:cs="Arial"/>
          <w:color w:val="FF0000"/>
          <w:sz w:val="22"/>
          <w:szCs w:val="22"/>
          <w:lang w:eastAsia="en-US"/>
        </w:rPr>
        <w:t>XXX</w:t>
      </w:r>
      <w:r w:rsidR="00A814AD" w:rsidRPr="00906DE9">
        <w:rPr>
          <w:rStyle w:val="Nmerodepgina"/>
          <w:rFonts w:ascii="Arial" w:eastAsia="Calibri" w:hAnsi="Arial" w:cs="Arial"/>
          <w:sz w:val="22"/>
          <w:szCs w:val="22"/>
          <w:lang w:eastAsia="en-US"/>
        </w:rPr>
        <w:t>-2023</w:t>
      </w:r>
      <w:r w:rsidRPr="00906DE9">
        <w:rPr>
          <w:rStyle w:val="normaltextrun"/>
          <w:rFonts w:ascii="Arial" w:hAnsi="Arial" w:cs="Arial"/>
          <w:sz w:val="22"/>
          <w:szCs w:val="22"/>
        </w:rPr>
        <w:t xml:space="preserve"> reconociendo </w:t>
      </w:r>
      <w:r w:rsidRPr="00D5177E">
        <w:rPr>
          <w:rStyle w:val="normaltextrun"/>
          <w:rFonts w:ascii="Arial" w:hAnsi="Arial" w:cs="Arial"/>
          <w:sz w:val="22"/>
          <w:szCs w:val="22"/>
        </w:rPr>
        <w:t>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 xml:space="preserve">Que ni la Mipyme, ni sus accionistas, socios o representantes legales son </w:t>
      </w:r>
      <w:r w:rsidRPr="00D5177E">
        <w:rPr>
          <w:rStyle w:val="normaltextrun"/>
          <w:rFonts w:ascii="Arial" w:hAnsi="Arial" w:cs="Arial"/>
          <w:sz w:val="22"/>
          <w:szCs w:val="22"/>
        </w:rPr>
        <w:lastRenderedPageBreak/>
        <w:t>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lastRenderedPageBreak/>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1391A03B" w14:textId="77777777" w:rsidR="00D16F42" w:rsidRDefault="00D16F42"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18CBC" w14:textId="77777777" w:rsidR="007E719B" w:rsidRDefault="007E719B" w:rsidP="001A74F0">
      <w:pPr>
        <w:spacing w:after="0" w:line="240" w:lineRule="auto"/>
      </w:pPr>
      <w:r>
        <w:separator/>
      </w:r>
    </w:p>
  </w:endnote>
  <w:endnote w:type="continuationSeparator" w:id="0">
    <w:p w14:paraId="66E8221C" w14:textId="77777777" w:rsidR="007E719B" w:rsidRDefault="007E71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7E719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5B09305B" w:rsidR="00A15A42" w:rsidRPr="00A15A42" w:rsidRDefault="00181922" w:rsidP="00923BCB">
    <w:pPr>
      <w:pStyle w:val="Piedepgina"/>
      <w:rPr>
        <w:rFonts w:ascii="Arial" w:hAnsi="Arial" w:cs="Arial"/>
        <w:sz w:val="20"/>
        <w:szCs w:val="20"/>
      </w:rPr>
    </w:pPr>
    <w:r>
      <w:rPr>
        <w:noProof/>
        <w:lang w:eastAsia="es-CO"/>
      </w:rPr>
      <w:drawing>
        <wp:anchor distT="0" distB="0" distL="114300" distR="114300" simplePos="0" relativeHeight="251666432" behindDoc="1" locked="0" layoutInCell="1" allowOverlap="1" wp14:anchorId="0A90E795" wp14:editId="7C2618E2">
          <wp:simplePos x="0" y="0"/>
          <wp:positionH relativeFrom="column">
            <wp:posOffset>104775</wp:posOffset>
          </wp:positionH>
          <wp:positionV relativeFrom="paragraph">
            <wp:posOffset>-390525</wp:posOffset>
          </wp:positionV>
          <wp:extent cx="6075820" cy="723900"/>
          <wp:effectExtent l="0" t="0" r="127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75820" cy="723900"/>
                  </a:xfrm>
                  <a:prstGeom prst="rect">
                    <a:avLst/>
                  </a:prstGeom>
                </pic:spPr>
              </pic:pic>
            </a:graphicData>
          </a:graphic>
          <wp14:sizeRelH relativeFrom="page">
            <wp14:pctWidth>0</wp14:pctWidth>
          </wp14:sizeRelH>
          <wp14:sizeRelV relativeFrom="page">
            <wp14:pctHeight>0</wp14:pctHeight>
          </wp14:sizeRelV>
        </wp:anchor>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2D5B6" w14:textId="77777777" w:rsidR="007E719B" w:rsidRDefault="007E719B" w:rsidP="001A74F0">
      <w:pPr>
        <w:spacing w:after="0" w:line="240" w:lineRule="auto"/>
      </w:pPr>
      <w:r>
        <w:separator/>
      </w:r>
    </w:p>
  </w:footnote>
  <w:footnote w:type="continuationSeparator" w:id="0">
    <w:p w14:paraId="2965C322" w14:textId="77777777" w:rsidR="007E719B" w:rsidRDefault="007E71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7E719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58388AFD" w:rsidR="00923BCB" w:rsidRPr="00B54E28" w:rsidRDefault="00181922" w:rsidP="00923BCB">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4384" behindDoc="0" locked="0" layoutInCell="1" allowOverlap="1" wp14:anchorId="0C38E408" wp14:editId="3947232F">
                <wp:simplePos x="0" y="0"/>
                <wp:positionH relativeFrom="column">
                  <wp:posOffset>117475</wp:posOffset>
                </wp:positionH>
                <wp:positionV relativeFrom="paragraph">
                  <wp:posOffset>188595</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47FC6FE7">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5B44E67C"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6800B1">
            <w:rPr>
              <w:rFonts w:ascii="Arial" w:eastAsia="Times New Roman" w:hAnsi="Arial" w:cs="Arial"/>
              <w:noProof/>
              <w:szCs w:val="24"/>
              <w:lang w:val="es-ES" w:eastAsia="es-ES"/>
            </w:rPr>
            <w:t>4</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7667A"/>
    <w:rsid w:val="00177529"/>
    <w:rsid w:val="00181922"/>
    <w:rsid w:val="00184D13"/>
    <w:rsid w:val="001A6548"/>
    <w:rsid w:val="001A74F0"/>
    <w:rsid w:val="001D259E"/>
    <w:rsid w:val="001E5CA9"/>
    <w:rsid w:val="00237DC2"/>
    <w:rsid w:val="00242FE7"/>
    <w:rsid w:val="00261E0B"/>
    <w:rsid w:val="0029071C"/>
    <w:rsid w:val="002B2291"/>
    <w:rsid w:val="002B7E86"/>
    <w:rsid w:val="002F56E8"/>
    <w:rsid w:val="0030675A"/>
    <w:rsid w:val="003271BC"/>
    <w:rsid w:val="00331DDB"/>
    <w:rsid w:val="003519D1"/>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00B1"/>
    <w:rsid w:val="00685FBC"/>
    <w:rsid w:val="006A05BA"/>
    <w:rsid w:val="006A0B98"/>
    <w:rsid w:val="006A2D47"/>
    <w:rsid w:val="006B63E3"/>
    <w:rsid w:val="006C5220"/>
    <w:rsid w:val="006E1A51"/>
    <w:rsid w:val="006E3978"/>
    <w:rsid w:val="006F3821"/>
    <w:rsid w:val="0073001F"/>
    <w:rsid w:val="00745B31"/>
    <w:rsid w:val="0075241D"/>
    <w:rsid w:val="00772AA3"/>
    <w:rsid w:val="007A237D"/>
    <w:rsid w:val="007A57F9"/>
    <w:rsid w:val="007B56C1"/>
    <w:rsid w:val="007C072F"/>
    <w:rsid w:val="007E719B"/>
    <w:rsid w:val="007E7E14"/>
    <w:rsid w:val="007F116A"/>
    <w:rsid w:val="00803996"/>
    <w:rsid w:val="00815841"/>
    <w:rsid w:val="00817370"/>
    <w:rsid w:val="0081757D"/>
    <w:rsid w:val="00821888"/>
    <w:rsid w:val="00827CA8"/>
    <w:rsid w:val="00877662"/>
    <w:rsid w:val="00880BA8"/>
    <w:rsid w:val="008B4294"/>
    <w:rsid w:val="008C45B3"/>
    <w:rsid w:val="008D647D"/>
    <w:rsid w:val="008E2283"/>
    <w:rsid w:val="00906DE9"/>
    <w:rsid w:val="009156B6"/>
    <w:rsid w:val="00923BCB"/>
    <w:rsid w:val="00932A24"/>
    <w:rsid w:val="009340AD"/>
    <w:rsid w:val="00936216"/>
    <w:rsid w:val="0096518A"/>
    <w:rsid w:val="00972A86"/>
    <w:rsid w:val="00983C98"/>
    <w:rsid w:val="00985661"/>
    <w:rsid w:val="009B48D7"/>
    <w:rsid w:val="009C10E4"/>
    <w:rsid w:val="009E17F8"/>
    <w:rsid w:val="009F0752"/>
    <w:rsid w:val="00A04641"/>
    <w:rsid w:val="00A15A42"/>
    <w:rsid w:val="00A47957"/>
    <w:rsid w:val="00A51AD9"/>
    <w:rsid w:val="00A52AB4"/>
    <w:rsid w:val="00A72585"/>
    <w:rsid w:val="00A7439D"/>
    <w:rsid w:val="00A814AD"/>
    <w:rsid w:val="00A832CA"/>
    <w:rsid w:val="00AA2937"/>
    <w:rsid w:val="00AB0A03"/>
    <w:rsid w:val="00AE1C21"/>
    <w:rsid w:val="00AF203C"/>
    <w:rsid w:val="00B03343"/>
    <w:rsid w:val="00B575C6"/>
    <w:rsid w:val="00B8108B"/>
    <w:rsid w:val="00B87091"/>
    <w:rsid w:val="00BA3FD2"/>
    <w:rsid w:val="00BB20FB"/>
    <w:rsid w:val="00BB4039"/>
    <w:rsid w:val="00BC3EBF"/>
    <w:rsid w:val="00BD566C"/>
    <w:rsid w:val="00C126A6"/>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37C3D"/>
    <w:rsid w:val="00F44475"/>
    <w:rsid w:val="00F501DA"/>
    <w:rsid w:val="00F53498"/>
    <w:rsid w:val="00F56B9B"/>
    <w:rsid w:val="00F811F3"/>
    <w:rsid w:val="00F83AF2"/>
    <w:rsid w:val="00F858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A105E"/>
    <w:rsid w:val="00134049"/>
    <w:rsid w:val="001B25AF"/>
    <w:rsid w:val="001F45FF"/>
    <w:rsid w:val="003236A9"/>
    <w:rsid w:val="0033727B"/>
    <w:rsid w:val="003526EF"/>
    <w:rsid w:val="00367691"/>
    <w:rsid w:val="004210E3"/>
    <w:rsid w:val="006C5220"/>
    <w:rsid w:val="008407BD"/>
    <w:rsid w:val="008714CE"/>
    <w:rsid w:val="008C1433"/>
    <w:rsid w:val="00924FDA"/>
    <w:rsid w:val="009B0D9F"/>
    <w:rsid w:val="009E6A90"/>
    <w:rsid w:val="009F0752"/>
    <w:rsid w:val="00A5232C"/>
    <w:rsid w:val="00A8087D"/>
    <w:rsid w:val="00AF205E"/>
    <w:rsid w:val="00B96D21"/>
    <w:rsid w:val="00BE46C2"/>
    <w:rsid w:val="00CB736F"/>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27C78D9-A745-4D95-9FD6-2644AC9A9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1554</Words>
  <Characters>8549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6</cp:revision>
  <dcterms:created xsi:type="dcterms:W3CDTF">2023-08-16T03:02:00Z</dcterms:created>
  <dcterms:modified xsi:type="dcterms:W3CDTF">2026-05-27T21:08:00Z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