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77777777" w:rsidR="003A0E96" w:rsidRPr="00F14014" w:rsidRDefault="00480E7B" w:rsidP="003A0E96">
      <w:pPr>
        <w:spacing w:after="0" w:line="240" w:lineRule="auto"/>
        <w:jc w:val="center"/>
        <w:rPr>
          <w:rFonts w:asciiTheme="majorHAnsi" w:hAnsiTheme="majorHAnsi" w:cstheme="majorHAnsi"/>
          <w:b/>
          <w:bCs/>
        </w:rPr>
      </w:pPr>
      <w:r w:rsidRPr="00F14014">
        <w:rPr>
          <w:rFonts w:asciiTheme="majorHAnsi" w:hAnsiTheme="majorHAnsi" w:cstheme="majorHAnsi"/>
          <w:b/>
          <w:bCs/>
        </w:rPr>
        <w:t>FORMATO No. 7</w:t>
      </w:r>
    </w:p>
    <w:p w14:paraId="61048385" w14:textId="77777777" w:rsidR="003A0E96" w:rsidRPr="00F14014" w:rsidRDefault="003A0E96" w:rsidP="003A0E96">
      <w:pPr>
        <w:spacing w:after="0" w:line="240" w:lineRule="auto"/>
        <w:jc w:val="center"/>
        <w:rPr>
          <w:rFonts w:asciiTheme="majorHAnsi" w:hAnsiTheme="majorHAnsi" w:cstheme="majorHAnsi"/>
          <w:b/>
          <w:bCs/>
        </w:rPr>
      </w:pPr>
    </w:p>
    <w:p w14:paraId="1C603CE2" w14:textId="2940FE66" w:rsidR="00CE10E0" w:rsidRPr="00F14014" w:rsidRDefault="00480E7B" w:rsidP="003A0E96">
      <w:pPr>
        <w:spacing w:after="0" w:line="240" w:lineRule="auto"/>
        <w:jc w:val="center"/>
        <w:rPr>
          <w:rFonts w:asciiTheme="majorHAnsi" w:hAnsiTheme="majorHAnsi" w:cstheme="majorHAnsi"/>
          <w:b/>
          <w:spacing w:val="2"/>
        </w:rPr>
      </w:pPr>
      <w:r w:rsidRPr="00F14014">
        <w:rPr>
          <w:rFonts w:asciiTheme="majorHAnsi" w:hAnsiTheme="majorHAnsi" w:cstheme="majorHAnsi"/>
          <w:b/>
          <w:spacing w:val="2"/>
        </w:rPr>
        <w:t xml:space="preserve">OFERTA ECONÓMICA </w:t>
      </w:r>
    </w:p>
    <w:p w14:paraId="67CDF15F" w14:textId="77777777" w:rsidR="003A0E96" w:rsidRPr="00F14014" w:rsidRDefault="003A0E96" w:rsidP="003A0E96">
      <w:pPr>
        <w:spacing w:after="0" w:line="240" w:lineRule="auto"/>
        <w:jc w:val="center"/>
        <w:rPr>
          <w:rFonts w:asciiTheme="majorHAnsi" w:hAnsiTheme="majorHAnsi" w:cstheme="majorHAnsi"/>
          <w:b/>
          <w:spacing w:val="2"/>
        </w:rPr>
      </w:pPr>
    </w:p>
    <w:p w14:paraId="7E06F612" w14:textId="2E094441" w:rsidR="00CE10E0" w:rsidRPr="00F14014" w:rsidRDefault="00CE10E0" w:rsidP="003A0E96">
      <w:pPr>
        <w:pStyle w:val="Sinespaciado"/>
        <w:jc w:val="center"/>
        <w:rPr>
          <w:rFonts w:asciiTheme="majorHAnsi" w:hAnsiTheme="majorHAnsi" w:cstheme="majorHAnsi"/>
        </w:rPr>
      </w:pPr>
      <w:r w:rsidRPr="00F14014">
        <w:rPr>
          <w:rFonts w:asciiTheme="majorHAnsi" w:hAnsiTheme="majorHAnsi" w:cstheme="majorHAnsi"/>
          <w:b/>
          <w:spacing w:val="2"/>
        </w:rPr>
        <w:t>INDICACIONES:</w:t>
      </w:r>
      <w:r w:rsidRPr="00F14014">
        <w:rPr>
          <w:rFonts w:asciiTheme="majorHAnsi" w:hAnsiTheme="majorHAnsi" w:cstheme="majorHAnsi"/>
        </w:rPr>
        <w:t xml:space="preserve"> </w:t>
      </w:r>
    </w:p>
    <w:p w14:paraId="794509F2" w14:textId="069F5308" w:rsidR="00E96269" w:rsidRPr="00F14014"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rPr>
      </w:pPr>
      <w:r w:rsidRPr="00F14014">
        <w:rPr>
          <w:rFonts w:asciiTheme="majorHAnsi" w:eastAsiaTheme="minorHAnsi" w:hAnsiTheme="majorHAnsi" w:cstheme="majorHAnsi"/>
          <w:b/>
          <w:bCs/>
          <w:color w:val="000000"/>
        </w:rPr>
        <w:t xml:space="preserve">7.1 CONDICIONES DE LA PROPUESTA </w:t>
      </w:r>
      <w:r w:rsidR="00CD795B" w:rsidRPr="00F14014">
        <w:rPr>
          <w:rFonts w:asciiTheme="majorHAnsi" w:eastAsiaTheme="minorHAnsi" w:hAnsiTheme="majorHAnsi" w:cstheme="majorHAnsi"/>
          <w:b/>
          <w:bCs/>
          <w:color w:val="000000"/>
        </w:rPr>
        <w:t>ECONÓMICA</w:t>
      </w:r>
      <w:r w:rsidRPr="00F14014">
        <w:rPr>
          <w:rFonts w:asciiTheme="majorHAnsi" w:eastAsiaTheme="minorHAnsi" w:hAnsiTheme="majorHAnsi" w:cstheme="majorHAnsi"/>
          <w:b/>
          <w:bCs/>
          <w:color w:val="000000"/>
        </w:rPr>
        <w:t>:</w:t>
      </w:r>
    </w:p>
    <w:p w14:paraId="05D07064" w14:textId="7C318885"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Theme="majorHAnsi" w:eastAsiaTheme="minorHAnsi" w:hAnsiTheme="majorHAnsi" w:cstheme="majorHAnsi"/>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2FCC1AB0"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1: El proponente deberá cotizar la totalidad de los ítems señalados conforme a las características técnicas estipuladas en las ESPECIFICACIONES TÉCNICAS DEL OBJETO A CONTRATAR.</w:t>
      </w:r>
    </w:p>
    <w:p w14:paraId="5E42E366" w14:textId="4AF3ED4A"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7E5688">
        <w:rPr>
          <w:rFonts w:asciiTheme="majorHAnsi" w:eastAsiaTheme="minorHAnsi" w:hAnsiTheme="majorHAnsi" w:cstheme="majorHAnsi"/>
          <w:color w:val="000000"/>
        </w:rPr>
        <w:t>2</w:t>
      </w:r>
      <w:r w:rsidRPr="00F14014">
        <w:rPr>
          <w:rFonts w:asciiTheme="majorHAnsi" w:eastAsiaTheme="minorHAnsi" w:hAnsiTheme="majorHAnsi" w:cstheme="majorHAnsi"/>
          <w:color w:val="000000"/>
        </w:rPr>
        <w:t xml:space="preserve">: En cuanto a la presentación de la oferta económica, </w:t>
      </w:r>
      <w:r w:rsidR="005C199C" w:rsidRPr="00F14014">
        <w:rPr>
          <w:rStyle w:val="normaltextrun"/>
          <w:rFonts w:asciiTheme="majorHAnsi" w:hAnsiTheme="majorHAnsi" w:cstheme="majorHAnsi"/>
          <w:b/>
          <w:bCs/>
          <w:lang w:val="es-ES"/>
        </w:rPr>
        <w:t xml:space="preserve">MUNICIPIO DE VILLA DE LEYVA </w:t>
      </w:r>
      <w:r w:rsidRPr="00F14014">
        <w:rPr>
          <w:rFonts w:asciiTheme="majorHAnsi" w:eastAsiaTheme="minorHAnsi" w:hAnsiTheme="majorHAnsi" w:cstheme="majorHAnsi"/>
          <w:color w:val="000000"/>
        </w:rPr>
        <w:t>tomará como el valor de la oferta, el valor registrado en el cuestionario SECOP II, el cual debe coincidir con el valor total de la propuesta adjunta presentada en PDF (formato de oferta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7901D00"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3</w:t>
      </w:r>
      <w:r w:rsidRPr="00F14014">
        <w:rPr>
          <w:rFonts w:asciiTheme="majorHAnsi" w:eastAsiaTheme="minorHAnsi" w:hAnsiTheme="majorHAnsi" w:cstheme="majorHAnsi"/>
          <w:color w:val="000000"/>
        </w:rPr>
        <w:t>.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4AC6BB84"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4</w:t>
      </w:r>
      <w:r w:rsidRPr="00F14014">
        <w:rPr>
          <w:rFonts w:asciiTheme="majorHAnsi" w:eastAsiaTheme="minorHAnsi" w:hAnsiTheme="majorHAnsi" w:cstheme="majorHAnsi"/>
          <w:color w:val="000000"/>
        </w:rPr>
        <w:t xml:space="preserve">: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w:t>
      </w:r>
      <w:r w:rsidRPr="00F14014">
        <w:rPr>
          <w:rFonts w:asciiTheme="majorHAnsi" w:eastAsiaTheme="minorHAnsi" w:hAnsiTheme="majorHAnsi" w:cstheme="majorHAnsi"/>
          <w:color w:val="000000"/>
        </w:rPr>
        <w:lastRenderedPageBreak/>
        <w:t>oferta que tiene que asumir los posibles incrementos que se ocasionen, inclusive aquellos que se presenten en la ejecución del contrato por cambio de vigencia.</w:t>
      </w:r>
    </w:p>
    <w:p w14:paraId="7E635DFC" w14:textId="42AA1A68" w:rsidR="00480E7B" w:rsidRPr="00F14014" w:rsidRDefault="00E96269" w:rsidP="001C10F5">
      <w:pPr>
        <w:spacing w:before="100" w:beforeAutospacing="1" w:after="100" w:afterAutospacing="1" w:line="240" w:lineRule="auto"/>
        <w:ind w:left="708"/>
        <w:jc w:val="both"/>
        <w:rPr>
          <w:rFonts w:asciiTheme="majorHAnsi" w:hAnsiTheme="majorHAnsi" w:cstheme="majorHAnsi"/>
          <w:spacing w:val="2"/>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5</w:t>
      </w:r>
      <w:r w:rsidRPr="00F14014">
        <w:rPr>
          <w:rFonts w:asciiTheme="majorHAnsi" w:eastAsiaTheme="minorHAnsi" w:hAnsiTheme="majorHAnsi" w:cstheme="majorHAnsi"/>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F14014" w:rsidRDefault="00386188" w:rsidP="00CE10E0">
      <w:pPr>
        <w:spacing w:before="100" w:beforeAutospacing="1" w:after="100" w:afterAutospacing="1" w:line="360" w:lineRule="auto"/>
        <w:rPr>
          <w:rFonts w:asciiTheme="majorHAnsi" w:eastAsia="Times New Roman" w:hAnsiTheme="majorHAnsi" w:cstheme="majorHAnsi"/>
          <w:b/>
          <w:bCs/>
          <w:lang w:val="es-ES"/>
        </w:rPr>
      </w:pPr>
    </w:p>
    <w:p w14:paraId="7C43330C" w14:textId="77777777" w:rsidR="00BA2D78" w:rsidRPr="00F14014" w:rsidRDefault="00BA2D78" w:rsidP="00CE10E0">
      <w:pPr>
        <w:spacing w:before="100" w:beforeAutospacing="1" w:after="100" w:afterAutospacing="1" w:line="360" w:lineRule="auto"/>
        <w:rPr>
          <w:rFonts w:asciiTheme="majorHAnsi" w:eastAsia="Times New Roman" w:hAnsiTheme="majorHAnsi" w:cstheme="majorHAnsi"/>
          <w:b/>
          <w:bCs/>
          <w:lang w:val="es-ES"/>
        </w:rPr>
      </w:pPr>
    </w:p>
    <w:p w14:paraId="7FC1EDF5" w14:textId="2833A39C" w:rsidR="00386188" w:rsidRPr="00F14014" w:rsidRDefault="003A0E96" w:rsidP="003A0E96">
      <w:pPr>
        <w:spacing w:before="100" w:beforeAutospacing="1" w:after="100" w:afterAutospacing="1" w:line="360" w:lineRule="auto"/>
        <w:jc w:val="center"/>
        <w:rPr>
          <w:rFonts w:asciiTheme="majorHAnsi" w:eastAsia="Times New Roman" w:hAnsiTheme="majorHAnsi" w:cstheme="majorHAnsi"/>
          <w:b/>
          <w:bCs/>
          <w:lang w:val="es-ES"/>
        </w:rPr>
      </w:pPr>
      <w:r w:rsidRPr="00F14014">
        <w:rPr>
          <w:rFonts w:asciiTheme="majorHAnsi" w:eastAsia="Times New Roman" w:hAnsiTheme="majorHAnsi" w:cstheme="majorHAnsi"/>
          <w:b/>
          <w:bCs/>
          <w:lang w:val="es-ES"/>
        </w:rPr>
        <w:t>ESPACIO EN BLANCO</w:t>
      </w:r>
    </w:p>
    <w:p w14:paraId="2A092FDF" w14:textId="3D7E4618" w:rsidR="00386188" w:rsidRPr="00F14014" w:rsidRDefault="00386188" w:rsidP="00CE10E0">
      <w:pPr>
        <w:spacing w:before="100" w:beforeAutospacing="1" w:after="100" w:afterAutospacing="1" w:line="360" w:lineRule="auto"/>
        <w:rPr>
          <w:rFonts w:asciiTheme="majorHAnsi" w:hAnsiTheme="majorHAnsi" w:cstheme="majorHAnsi"/>
          <w:b/>
          <w:spacing w:val="2"/>
        </w:rPr>
      </w:pPr>
    </w:p>
    <w:p w14:paraId="3053D685" w14:textId="1B5970F4" w:rsidR="00386188" w:rsidRPr="00F14014" w:rsidRDefault="00386188" w:rsidP="00CE10E0">
      <w:pPr>
        <w:spacing w:before="100" w:beforeAutospacing="1" w:after="100" w:afterAutospacing="1" w:line="360" w:lineRule="auto"/>
        <w:rPr>
          <w:rFonts w:asciiTheme="majorHAnsi" w:hAnsiTheme="majorHAnsi" w:cstheme="majorHAnsi"/>
          <w:b/>
          <w:spacing w:val="2"/>
        </w:rPr>
      </w:pPr>
    </w:p>
    <w:p w14:paraId="327AC47B" w14:textId="77777777" w:rsidR="003A0E96" w:rsidRPr="00F14014" w:rsidRDefault="003A0E96" w:rsidP="003A0E96">
      <w:pPr>
        <w:spacing w:after="0" w:line="240" w:lineRule="auto"/>
        <w:rPr>
          <w:rFonts w:asciiTheme="majorHAnsi" w:hAnsiTheme="majorHAnsi" w:cstheme="majorHAnsi"/>
          <w:b/>
          <w:spacing w:val="2"/>
        </w:rPr>
      </w:pPr>
    </w:p>
    <w:p w14:paraId="2EF3B533" w14:textId="77777777" w:rsidR="003A0E96" w:rsidRPr="00F14014" w:rsidRDefault="003A0E96" w:rsidP="003A0E96">
      <w:pPr>
        <w:spacing w:after="0" w:line="240" w:lineRule="auto"/>
        <w:rPr>
          <w:rFonts w:asciiTheme="majorHAnsi" w:hAnsiTheme="majorHAnsi" w:cstheme="majorHAnsi"/>
          <w:b/>
          <w:spacing w:val="2"/>
        </w:rPr>
      </w:pPr>
    </w:p>
    <w:p w14:paraId="37BAC54F" w14:textId="77777777" w:rsidR="009F7C62" w:rsidRPr="00F14014" w:rsidRDefault="009F7C62" w:rsidP="003A0E96">
      <w:pPr>
        <w:spacing w:after="0" w:line="240" w:lineRule="auto"/>
        <w:rPr>
          <w:rFonts w:asciiTheme="majorHAnsi" w:hAnsiTheme="majorHAnsi" w:cstheme="majorHAnsi"/>
          <w:b/>
          <w:spacing w:val="2"/>
        </w:rPr>
      </w:pPr>
    </w:p>
    <w:p w14:paraId="13304882" w14:textId="77777777" w:rsidR="009F7C62" w:rsidRPr="00F14014" w:rsidRDefault="009F7C62" w:rsidP="003A0E96">
      <w:pPr>
        <w:spacing w:after="0" w:line="240" w:lineRule="auto"/>
        <w:rPr>
          <w:rFonts w:asciiTheme="majorHAnsi" w:hAnsiTheme="majorHAnsi" w:cstheme="majorHAnsi"/>
          <w:b/>
          <w:spacing w:val="2"/>
        </w:rPr>
      </w:pPr>
    </w:p>
    <w:p w14:paraId="253210A9" w14:textId="77777777" w:rsidR="00F242AA" w:rsidRPr="00F14014" w:rsidRDefault="00F242AA" w:rsidP="003A0E96">
      <w:pPr>
        <w:spacing w:after="0" w:line="240" w:lineRule="auto"/>
        <w:rPr>
          <w:rFonts w:asciiTheme="majorHAnsi" w:hAnsiTheme="majorHAnsi" w:cstheme="majorHAnsi"/>
          <w:b/>
          <w:spacing w:val="2"/>
        </w:rPr>
      </w:pPr>
    </w:p>
    <w:p w14:paraId="2C08B4F0" w14:textId="77777777" w:rsidR="0081701F" w:rsidRPr="00F14014" w:rsidRDefault="0081701F" w:rsidP="003A0E96">
      <w:pPr>
        <w:spacing w:after="0" w:line="240" w:lineRule="auto"/>
        <w:rPr>
          <w:rFonts w:asciiTheme="majorHAnsi" w:hAnsiTheme="majorHAnsi" w:cstheme="majorHAnsi"/>
          <w:b/>
          <w:spacing w:val="2"/>
        </w:rPr>
      </w:pPr>
    </w:p>
    <w:p w14:paraId="65123866" w14:textId="77777777" w:rsidR="0081701F" w:rsidRPr="00F14014" w:rsidRDefault="0081701F" w:rsidP="003A0E96">
      <w:pPr>
        <w:spacing w:after="0" w:line="240" w:lineRule="auto"/>
        <w:rPr>
          <w:rFonts w:asciiTheme="majorHAnsi" w:hAnsiTheme="majorHAnsi" w:cstheme="majorHAnsi"/>
          <w:b/>
          <w:spacing w:val="2"/>
        </w:rPr>
      </w:pPr>
    </w:p>
    <w:p w14:paraId="070A87C9" w14:textId="77777777" w:rsidR="0081701F" w:rsidRPr="00F14014" w:rsidRDefault="0081701F" w:rsidP="003A0E96">
      <w:pPr>
        <w:spacing w:after="0" w:line="240" w:lineRule="auto"/>
        <w:rPr>
          <w:rFonts w:asciiTheme="majorHAnsi" w:hAnsiTheme="majorHAnsi" w:cstheme="majorHAnsi"/>
          <w:b/>
          <w:spacing w:val="2"/>
        </w:rPr>
      </w:pPr>
    </w:p>
    <w:p w14:paraId="6A7AE440" w14:textId="77777777" w:rsidR="000D12E1" w:rsidRPr="00F14014" w:rsidRDefault="000D12E1" w:rsidP="003A0E96">
      <w:pPr>
        <w:spacing w:after="0" w:line="240" w:lineRule="auto"/>
        <w:rPr>
          <w:rFonts w:asciiTheme="majorHAnsi" w:hAnsiTheme="majorHAnsi" w:cstheme="majorHAnsi"/>
          <w:b/>
          <w:spacing w:val="2"/>
        </w:rPr>
      </w:pPr>
    </w:p>
    <w:p w14:paraId="3DC7903A" w14:textId="77777777" w:rsidR="000D12E1" w:rsidRPr="00F14014" w:rsidRDefault="000D12E1" w:rsidP="003A0E96">
      <w:pPr>
        <w:spacing w:after="0" w:line="240" w:lineRule="auto"/>
        <w:rPr>
          <w:rFonts w:asciiTheme="majorHAnsi" w:hAnsiTheme="majorHAnsi" w:cstheme="majorHAnsi"/>
          <w:b/>
          <w:spacing w:val="2"/>
        </w:rPr>
      </w:pPr>
    </w:p>
    <w:p w14:paraId="3AFA8CE7" w14:textId="77777777" w:rsidR="00F242AA" w:rsidRPr="00F14014" w:rsidRDefault="00F242AA" w:rsidP="003A0E96">
      <w:pPr>
        <w:spacing w:after="0" w:line="240" w:lineRule="auto"/>
        <w:rPr>
          <w:rFonts w:asciiTheme="majorHAnsi" w:hAnsiTheme="majorHAnsi" w:cstheme="majorHAnsi"/>
          <w:b/>
          <w:spacing w:val="2"/>
        </w:rPr>
      </w:pPr>
    </w:p>
    <w:p w14:paraId="38FC5242" w14:textId="77777777" w:rsidR="00F242AA" w:rsidRPr="00F14014" w:rsidRDefault="00F242AA" w:rsidP="003A0E96">
      <w:pPr>
        <w:spacing w:after="0" w:line="240" w:lineRule="auto"/>
        <w:rPr>
          <w:rFonts w:asciiTheme="majorHAnsi" w:hAnsiTheme="majorHAnsi" w:cstheme="majorHAnsi"/>
          <w:b/>
          <w:spacing w:val="2"/>
        </w:rPr>
      </w:pPr>
    </w:p>
    <w:p w14:paraId="42EC8DBC" w14:textId="77777777" w:rsidR="00F242AA" w:rsidRPr="00F14014" w:rsidRDefault="00F242AA" w:rsidP="003A0E96">
      <w:pPr>
        <w:spacing w:after="0" w:line="240" w:lineRule="auto"/>
        <w:rPr>
          <w:rFonts w:asciiTheme="majorHAnsi" w:hAnsiTheme="majorHAnsi" w:cstheme="majorHAnsi"/>
          <w:b/>
          <w:spacing w:val="2"/>
        </w:rPr>
      </w:pPr>
    </w:p>
    <w:p w14:paraId="219BDCAC" w14:textId="77777777" w:rsidR="009D226F" w:rsidRDefault="009D226F">
      <w:pPr>
        <w:spacing w:line="259" w:lineRule="auto"/>
        <w:rPr>
          <w:rFonts w:asciiTheme="majorHAnsi" w:eastAsia="Times New Roman" w:hAnsiTheme="majorHAnsi" w:cstheme="majorHAnsi"/>
          <w:lang w:val="es-ES_tradnl" w:eastAsia="es-ES"/>
        </w:rPr>
      </w:pPr>
      <w:r>
        <w:rPr>
          <w:rFonts w:asciiTheme="majorHAnsi" w:eastAsia="Times New Roman" w:hAnsiTheme="majorHAnsi" w:cstheme="majorHAnsi"/>
          <w:lang w:val="es-ES_tradnl" w:eastAsia="es-ES"/>
        </w:rPr>
        <w:br w:type="page"/>
      </w:r>
    </w:p>
    <w:p w14:paraId="7597A90D" w14:textId="00D5B560" w:rsidR="00480E7B" w:rsidRPr="00F14014" w:rsidRDefault="00480E7B" w:rsidP="00480E7B">
      <w:pPr>
        <w:autoSpaceDE w:val="0"/>
        <w:autoSpaceDN w:val="0"/>
        <w:spacing w:after="0" w:line="240" w:lineRule="auto"/>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lastRenderedPageBreak/>
        <w:t>Ciudad y fecha</w:t>
      </w:r>
    </w:p>
    <w:p w14:paraId="563D50CE" w14:textId="77777777" w:rsidR="00480E7B" w:rsidRPr="00F14014" w:rsidRDefault="00480E7B" w:rsidP="00480E7B">
      <w:pPr>
        <w:autoSpaceDE w:val="0"/>
        <w:autoSpaceDN w:val="0"/>
        <w:spacing w:after="0" w:line="240" w:lineRule="auto"/>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Señores</w:t>
      </w:r>
    </w:p>
    <w:p w14:paraId="249A4358" w14:textId="62125A66" w:rsidR="00480E7B" w:rsidRPr="00F14014" w:rsidRDefault="005C199C" w:rsidP="00480E7B">
      <w:pPr>
        <w:autoSpaceDE w:val="0"/>
        <w:autoSpaceDN w:val="0"/>
        <w:spacing w:after="0" w:line="240" w:lineRule="auto"/>
        <w:rPr>
          <w:rFonts w:asciiTheme="majorHAnsi" w:eastAsia="Times New Roman" w:hAnsiTheme="majorHAnsi" w:cstheme="majorHAnsi"/>
          <w:lang w:val="es-ES_tradnl" w:eastAsia="es-ES"/>
        </w:rPr>
      </w:pPr>
      <w:r w:rsidRPr="00F14014">
        <w:rPr>
          <w:rStyle w:val="normaltextrun"/>
          <w:rFonts w:asciiTheme="majorHAnsi" w:hAnsiTheme="majorHAnsi" w:cstheme="majorHAnsi"/>
          <w:b/>
          <w:bCs/>
          <w:lang w:val="es-ES"/>
        </w:rPr>
        <w:t xml:space="preserve">MUNICIPIO DE VILLA DE LEYVA </w:t>
      </w:r>
    </w:p>
    <w:p w14:paraId="7522D4BE" w14:textId="77777777" w:rsidR="005C199C" w:rsidRPr="00F14014" w:rsidRDefault="005C199C" w:rsidP="00480E7B">
      <w:pPr>
        <w:autoSpaceDE w:val="0"/>
        <w:autoSpaceDN w:val="0"/>
        <w:spacing w:after="0" w:line="240" w:lineRule="auto"/>
        <w:rPr>
          <w:rFonts w:asciiTheme="majorHAnsi" w:eastAsia="Times New Roman" w:hAnsiTheme="majorHAnsi" w:cstheme="majorHAnsi"/>
          <w:lang w:val="es-ES_tradnl" w:eastAsia="es-ES"/>
        </w:rPr>
      </w:pPr>
    </w:p>
    <w:p w14:paraId="1BC4241D" w14:textId="77777777" w:rsidR="008A1F3C" w:rsidRPr="00F14014" w:rsidRDefault="008A1F3C" w:rsidP="00480E7B">
      <w:pPr>
        <w:autoSpaceDE w:val="0"/>
        <w:autoSpaceDN w:val="0"/>
        <w:spacing w:after="0" w:line="240" w:lineRule="auto"/>
        <w:rPr>
          <w:rFonts w:asciiTheme="majorHAnsi" w:eastAsia="Times New Roman" w:hAnsiTheme="majorHAnsi" w:cstheme="majorHAnsi"/>
          <w:lang w:val="es-ES_tradnl" w:eastAsia="es-ES"/>
        </w:rPr>
      </w:pPr>
    </w:p>
    <w:p w14:paraId="074FC65D" w14:textId="16E460CB" w:rsidR="00184D62" w:rsidRPr="00F14014" w:rsidRDefault="00480E7B" w:rsidP="0089472F">
      <w:pPr>
        <w:spacing w:after="0" w:line="240" w:lineRule="auto"/>
        <w:jc w:val="both"/>
        <w:rPr>
          <w:rFonts w:asciiTheme="majorHAnsi" w:hAnsiTheme="majorHAnsi" w:cstheme="majorHAnsi"/>
        </w:rPr>
      </w:pPr>
      <w:r w:rsidRPr="00F14014">
        <w:rPr>
          <w:rFonts w:asciiTheme="majorHAnsi" w:eastAsia="Times New Roman" w:hAnsiTheme="majorHAnsi" w:cstheme="majorHAnsi"/>
          <w:lang w:val="es-ES_tradnl" w:eastAsia="es-ES"/>
        </w:rPr>
        <w:t xml:space="preserve">El suscrito, obrando en representación de _______________________, ofrezco al </w:t>
      </w:r>
      <w:r w:rsidR="005C199C" w:rsidRPr="00F14014">
        <w:rPr>
          <w:rStyle w:val="normaltextrun"/>
          <w:rFonts w:asciiTheme="majorHAnsi" w:hAnsiTheme="majorHAnsi" w:cstheme="majorHAnsi"/>
          <w:b/>
          <w:bCs/>
          <w:lang w:val="es-ES"/>
        </w:rPr>
        <w:t>MUNICIPIO DE VILLA DE LEYVA</w:t>
      </w:r>
      <w:r w:rsidRPr="00F14014">
        <w:rPr>
          <w:rFonts w:asciiTheme="majorHAnsi" w:eastAsia="Times New Roman" w:hAnsiTheme="majorHAnsi" w:cstheme="majorHAnsi"/>
          <w:lang w:val="es-ES_tradnl" w:eastAsia="es-ES"/>
        </w:rPr>
        <w:t>, la _</w:t>
      </w:r>
      <w:r w:rsidR="008876E1" w:rsidRPr="00F14014">
        <w:rPr>
          <w:rFonts w:asciiTheme="majorHAnsi" w:eastAsia="Times New Roman" w:hAnsiTheme="majorHAnsi" w:cstheme="majorHAnsi"/>
          <w:lang w:val="es-ES_tradnl" w:eastAsia="es-ES"/>
        </w:rPr>
        <w:t xml:space="preserve">oferta económica por la suma de </w:t>
      </w:r>
      <w:proofErr w:type="spellStart"/>
      <w:r w:rsidR="008876E1" w:rsidRPr="00F14014">
        <w:rPr>
          <w:rFonts w:asciiTheme="majorHAnsi" w:eastAsia="Times New Roman" w:hAnsiTheme="majorHAnsi" w:cstheme="majorHAnsi"/>
          <w:lang w:val="es-ES_tradnl" w:eastAsia="es-ES"/>
        </w:rPr>
        <w:t>XXXX</w:t>
      </w:r>
      <w:r w:rsidRPr="00F14014">
        <w:rPr>
          <w:rFonts w:asciiTheme="majorHAnsi" w:eastAsia="Times New Roman" w:hAnsiTheme="majorHAnsi" w:cstheme="majorHAnsi"/>
          <w:lang w:val="es-ES_tradnl" w:eastAsia="es-ES"/>
        </w:rPr>
        <w:t>_____________</w:t>
      </w:r>
      <w:r w:rsidR="008876E1" w:rsidRPr="00F14014">
        <w:rPr>
          <w:rFonts w:asciiTheme="majorHAnsi" w:eastAsia="Times New Roman" w:hAnsiTheme="majorHAnsi" w:cstheme="majorHAnsi"/>
          <w:lang w:val="es-ES_tradnl" w:eastAsia="es-ES"/>
        </w:rPr>
        <w:t>de</w:t>
      </w:r>
      <w:proofErr w:type="spellEnd"/>
      <w:r w:rsidR="008876E1" w:rsidRPr="00F14014">
        <w:rPr>
          <w:rFonts w:asciiTheme="majorHAnsi" w:eastAsia="Times New Roman" w:hAnsiTheme="majorHAnsi" w:cstheme="majorHAnsi"/>
          <w:lang w:val="es-ES_tradnl" w:eastAsia="es-ES"/>
        </w:rPr>
        <w:t xml:space="preserve"> conformidad</w:t>
      </w:r>
      <w:r w:rsidRPr="00F14014">
        <w:rPr>
          <w:rFonts w:asciiTheme="majorHAnsi" w:eastAsia="Times New Roman" w:hAnsiTheme="majorHAnsi" w:cstheme="majorHAnsi"/>
          <w:lang w:val="es-ES_tradnl" w:eastAsia="es-ES"/>
        </w:rPr>
        <w:t xml:space="preserve"> con las </w:t>
      </w:r>
      <w:r w:rsidR="008876E1" w:rsidRPr="00F14014">
        <w:rPr>
          <w:rFonts w:asciiTheme="majorHAnsi" w:eastAsia="Times New Roman" w:hAnsiTheme="majorHAnsi" w:cstheme="majorHAnsi"/>
          <w:b/>
          <w:bCs/>
          <w:lang w:val="es-ES_tradnl" w:eastAsia="es-ES"/>
        </w:rPr>
        <w:t>ESPECIFICACIONES TÉCNICAS SEÑALADAS</w:t>
      </w:r>
      <w:r w:rsidR="00386188" w:rsidRPr="00F14014">
        <w:rPr>
          <w:rFonts w:asciiTheme="majorHAnsi" w:eastAsia="Times New Roman" w:hAnsiTheme="majorHAnsi" w:cstheme="majorHAnsi"/>
          <w:b/>
          <w:bCs/>
          <w:lang w:val="es-ES_tradnl" w:eastAsia="es-ES"/>
        </w:rPr>
        <w:t xml:space="preserve"> POR LA ENTIDAD</w:t>
      </w:r>
      <w:r w:rsidR="008876E1" w:rsidRPr="00F14014">
        <w:rPr>
          <w:rFonts w:asciiTheme="majorHAnsi" w:eastAsia="Times New Roman" w:hAnsiTheme="majorHAnsi" w:cstheme="majorHAnsi"/>
          <w:lang w:val="es-ES_tradnl" w:eastAsia="es-ES"/>
        </w:rPr>
        <w:t xml:space="preserve">, </w:t>
      </w:r>
      <w:r w:rsidRPr="00F14014">
        <w:rPr>
          <w:rFonts w:asciiTheme="majorHAnsi" w:eastAsia="Times New Roman" w:hAnsiTheme="majorHAnsi" w:cstheme="majorHAnsi"/>
          <w:lang w:val="es-ES_tradnl" w:eastAsia="es-ES"/>
        </w:rPr>
        <w:t>condiciones y plazo estipulado en l</w:t>
      </w:r>
      <w:r w:rsidR="004F712C">
        <w:rPr>
          <w:rFonts w:asciiTheme="majorHAnsi" w:eastAsia="Times New Roman" w:hAnsiTheme="majorHAnsi" w:cstheme="majorHAnsi"/>
          <w:lang w:val="es-ES_tradnl" w:eastAsia="es-ES"/>
        </w:rPr>
        <w:t>os Pliegos de Condiciones</w:t>
      </w:r>
      <w:r w:rsidR="00CE10E0" w:rsidRPr="00F14014">
        <w:rPr>
          <w:rFonts w:asciiTheme="majorHAnsi" w:eastAsia="Times New Roman" w:hAnsiTheme="majorHAnsi" w:cstheme="majorHAnsi"/>
          <w:lang w:val="es-ES_tradnl" w:eastAsia="es-ES"/>
        </w:rPr>
        <w:t xml:space="preserve"> </w:t>
      </w:r>
      <w:r w:rsidR="00CE10E0" w:rsidRPr="00F14014">
        <w:rPr>
          <w:rFonts w:asciiTheme="majorHAnsi" w:eastAsia="Times New Roman" w:hAnsiTheme="majorHAnsi" w:cstheme="majorHAnsi"/>
          <w:b/>
          <w:bCs/>
          <w:lang w:val="es-ES_tradnl" w:eastAsia="es-ES"/>
        </w:rPr>
        <w:t>NO.</w:t>
      </w:r>
      <w:r w:rsidR="002972BB" w:rsidRPr="00F14014">
        <w:rPr>
          <w:rFonts w:asciiTheme="majorHAnsi" w:eastAsia="Times New Roman" w:hAnsiTheme="majorHAnsi" w:cstheme="majorHAnsi"/>
          <w:b/>
          <w:bCs/>
          <w:color w:val="000000"/>
          <w:lang w:val="es-ES_tradnl" w:eastAsia="es-ES"/>
        </w:rPr>
        <w:t xml:space="preserve"> </w:t>
      </w:r>
      <w:r w:rsidR="00CE5DBB" w:rsidRPr="00F14014">
        <w:rPr>
          <w:rFonts w:asciiTheme="majorHAnsi" w:eastAsia="Times New Roman" w:hAnsiTheme="majorHAnsi" w:cstheme="majorHAnsi"/>
          <w:b/>
          <w:bCs/>
          <w:color w:val="000000"/>
          <w:lang w:val="es-ES_tradnl" w:eastAsia="es-ES"/>
        </w:rPr>
        <w:t>SA-SI-AMVL-0</w:t>
      </w:r>
      <w:r w:rsidR="005C7907">
        <w:rPr>
          <w:rFonts w:asciiTheme="majorHAnsi" w:eastAsia="Times New Roman" w:hAnsiTheme="majorHAnsi" w:cstheme="majorHAnsi"/>
          <w:b/>
          <w:bCs/>
          <w:color w:val="000000"/>
          <w:lang w:val="es-ES_tradnl" w:eastAsia="es-ES"/>
        </w:rPr>
        <w:t>0</w:t>
      </w:r>
      <w:r w:rsidR="008B5395">
        <w:rPr>
          <w:rFonts w:asciiTheme="majorHAnsi" w:eastAsia="Times New Roman" w:hAnsiTheme="majorHAnsi" w:cstheme="majorHAnsi"/>
          <w:b/>
          <w:bCs/>
          <w:color w:val="000000"/>
          <w:lang w:val="es-ES_tradnl" w:eastAsia="es-ES"/>
        </w:rPr>
        <w:t>4</w:t>
      </w:r>
      <w:r w:rsidR="00CE5DBB" w:rsidRPr="00F14014">
        <w:rPr>
          <w:rFonts w:asciiTheme="majorHAnsi" w:eastAsia="Times New Roman" w:hAnsiTheme="majorHAnsi" w:cstheme="majorHAnsi"/>
          <w:b/>
          <w:bCs/>
          <w:color w:val="000000"/>
          <w:lang w:val="es-ES_tradnl" w:eastAsia="es-ES"/>
        </w:rPr>
        <w:t>-202</w:t>
      </w:r>
      <w:r w:rsidR="005C7907">
        <w:rPr>
          <w:rFonts w:asciiTheme="majorHAnsi" w:eastAsia="Times New Roman" w:hAnsiTheme="majorHAnsi" w:cstheme="majorHAnsi"/>
          <w:b/>
          <w:bCs/>
          <w:color w:val="000000"/>
          <w:lang w:val="es-ES_tradnl" w:eastAsia="es-ES"/>
        </w:rPr>
        <w:t>6</w:t>
      </w:r>
      <w:r w:rsidR="00184D62" w:rsidRPr="00F14014">
        <w:rPr>
          <w:rFonts w:asciiTheme="majorHAnsi" w:eastAsia="Times New Roman" w:hAnsiTheme="majorHAnsi" w:cstheme="majorHAnsi"/>
          <w:lang w:val="es-ES_tradnl" w:eastAsia="es-ES"/>
        </w:rPr>
        <w:t xml:space="preserve">, cuyo objeto </w:t>
      </w:r>
      <w:r w:rsidR="0089472F" w:rsidRPr="00F14014">
        <w:rPr>
          <w:rFonts w:asciiTheme="majorHAnsi" w:eastAsia="Times New Roman" w:hAnsiTheme="majorHAnsi" w:cstheme="majorHAnsi"/>
          <w:lang w:val="es-ES_tradnl" w:eastAsia="es-ES"/>
        </w:rPr>
        <w:t xml:space="preserve">es: </w:t>
      </w:r>
      <w:r w:rsidR="00990D7C" w:rsidRPr="00F14014">
        <w:rPr>
          <w:rFonts w:asciiTheme="majorHAnsi" w:eastAsia="Times New Roman" w:hAnsiTheme="majorHAnsi" w:cstheme="majorHAnsi"/>
          <w:b/>
          <w:bCs/>
          <w:i/>
          <w:iCs/>
          <w:lang w:val="es-ES" w:eastAsia="es-ES"/>
        </w:rPr>
        <w:t>“</w:t>
      </w:r>
      <w:r w:rsidR="00FF0E02" w:rsidRPr="00FF0E02">
        <w:rPr>
          <w:rFonts w:asciiTheme="majorHAnsi" w:eastAsia="Times New Roman" w:hAnsiTheme="majorHAnsi" w:cstheme="majorHAnsi"/>
          <w:b/>
          <w:bCs/>
          <w:i/>
          <w:iCs/>
          <w:lang w:val="es-ES" w:eastAsia="es-ES"/>
        </w:rPr>
        <w:t>SUMINISTRO DE IMPRESIÓN PARA PLEGABLES, AFICHES, DOCUMENTOS, VOLANTES, SOUVENIR INSTITUCIONALES, PENDONES, CARPETAS Y DEMAS IMPRESIONES QUE REQUIERAN LA ADMINISTRACIÓN MUNICIPAL PARA DIFUNDIR LAS ACTIVIDADES, PROGRAMAS, PLANES Y PROYECTOS INSTITUCIONALES DEL MUNICIPIO DE VILLA DE LEYVA</w:t>
      </w:r>
      <w:r w:rsidR="00990D7C" w:rsidRPr="00F14014">
        <w:rPr>
          <w:rFonts w:asciiTheme="majorHAnsi" w:eastAsia="Times New Roman" w:hAnsiTheme="majorHAnsi" w:cstheme="majorHAnsi"/>
          <w:b/>
          <w:bCs/>
          <w:i/>
          <w:iCs/>
          <w:lang w:val="es-ES" w:eastAsia="es-ES"/>
        </w:rPr>
        <w:t>”</w:t>
      </w:r>
      <w:r w:rsidR="004A6DAC" w:rsidRPr="00F14014">
        <w:rPr>
          <w:rFonts w:asciiTheme="majorHAnsi" w:eastAsia="Times New Roman" w:hAnsiTheme="majorHAnsi" w:cstheme="majorHAnsi"/>
          <w:b/>
          <w:bCs/>
          <w:i/>
          <w:iCs/>
          <w:lang w:val="es-ES" w:eastAsia="es-ES"/>
        </w:rPr>
        <w:t>.</w:t>
      </w:r>
    </w:p>
    <w:p w14:paraId="4EAA1DFD" w14:textId="77777777" w:rsidR="008A1F3C" w:rsidRPr="00F14014" w:rsidRDefault="008A1F3C" w:rsidP="00480E7B">
      <w:pPr>
        <w:autoSpaceDE w:val="0"/>
        <w:autoSpaceDN w:val="0"/>
        <w:spacing w:after="0" w:line="240" w:lineRule="auto"/>
        <w:rPr>
          <w:rFonts w:asciiTheme="majorHAnsi" w:eastAsia="Times New Roman" w:hAnsiTheme="majorHAnsi" w:cstheme="majorHAnsi"/>
          <w:b/>
          <w:lang w:val="es-ES_tradnl" w:eastAsia="es-ES"/>
        </w:rPr>
      </w:pPr>
    </w:p>
    <w:p w14:paraId="4BC419A6" w14:textId="79CD40F1" w:rsidR="00CE5DBB" w:rsidRPr="00F14014" w:rsidRDefault="008A1F3C" w:rsidP="00F85226">
      <w:pPr>
        <w:pStyle w:val="Prrafodelista"/>
        <w:spacing w:line="240" w:lineRule="auto"/>
        <w:ind w:left="0"/>
        <w:jc w:val="both"/>
        <w:rPr>
          <w:rFonts w:asciiTheme="majorHAnsi" w:hAnsiTheme="majorHAnsi" w:cstheme="majorHAnsi"/>
        </w:rPr>
      </w:pPr>
      <w:r w:rsidRPr="00F14014">
        <w:rPr>
          <w:rFonts w:asciiTheme="majorHAnsi" w:hAnsiTheme="majorHAnsi" w:cstheme="majorHAnsi"/>
        </w:rPr>
        <w:t xml:space="preserve">En desarrollo del objeto contractual, el contratista se obliga cumplir con el objeto, suministrando cada uno de los elementos requeridos para la ejecución del contrato y garantizando su calidad teniendo </w:t>
      </w:r>
      <w:r w:rsidR="007401F2" w:rsidRPr="00F14014">
        <w:rPr>
          <w:rFonts w:asciiTheme="majorHAnsi" w:hAnsiTheme="majorHAnsi" w:cstheme="majorHAnsi"/>
        </w:rPr>
        <w:t>en cuenta</w:t>
      </w:r>
      <w:r w:rsidRPr="00F14014">
        <w:rPr>
          <w:rFonts w:asciiTheme="majorHAnsi" w:hAnsiTheme="majorHAnsi" w:cstheme="majorHAnsi"/>
        </w:rPr>
        <w:t xml:space="preserve"> las siguientes condiciones y especificaciones técnicas:</w:t>
      </w:r>
    </w:p>
    <w:tbl>
      <w:tblPr>
        <w:tblW w:w="9400" w:type="dxa"/>
        <w:jc w:val="center"/>
        <w:tblCellMar>
          <w:left w:w="70" w:type="dxa"/>
          <w:right w:w="70" w:type="dxa"/>
        </w:tblCellMar>
        <w:tblLook w:val="04A0" w:firstRow="1" w:lastRow="0" w:firstColumn="1" w:lastColumn="0" w:noHBand="0" w:noVBand="1"/>
      </w:tblPr>
      <w:tblGrid>
        <w:gridCol w:w="820"/>
        <w:gridCol w:w="2700"/>
        <w:gridCol w:w="1100"/>
        <w:gridCol w:w="920"/>
        <w:gridCol w:w="1600"/>
        <w:gridCol w:w="2260"/>
      </w:tblGrid>
      <w:tr w:rsidR="00226E30" w:rsidRPr="00226E30" w14:paraId="1E4CFB6B" w14:textId="77777777" w:rsidTr="00226E30">
        <w:trPr>
          <w:trHeight w:val="564"/>
          <w:jc w:val="center"/>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0FF43A05" w14:textId="77777777" w:rsidR="00226E30" w:rsidRPr="00226E30" w:rsidRDefault="00226E30" w:rsidP="00226E30">
            <w:pPr>
              <w:spacing w:after="0" w:line="240" w:lineRule="auto"/>
              <w:rPr>
                <w:rFonts w:ascii="Arial Narrow" w:eastAsia="Times New Roman" w:hAnsi="Arial Narrow"/>
                <w:b/>
                <w:bCs/>
                <w:color w:val="000000"/>
                <w:sz w:val="20"/>
                <w:szCs w:val="20"/>
                <w:lang w:eastAsia="es-CO"/>
              </w:rPr>
            </w:pPr>
            <w:r w:rsidRPr="00226E30">
              <w:rPr>
                <w:rFonts w:ascii="Arial Narrow" w:eastAsia="Times New Roman" w:hAnsi="Arial Narrow" w:cs="Calibri Light"/>
                <w:b/>
                <w:bCs/>
                <w:color w:val="000000"/>
                <w:sz w:val="20"/>
                <w:szCs w:val="20"/>
                <w:lang w:val="es-ES" w:eastAsia="es-CO"/>
              </w:rPr>
              <w:t>ITEM</w:t>
            </w:r>
          </w:p>
        </w:tc>
        <w:tc>
          <w:tcPr>
            <w:tcW w:w="2700" w:type="dxa"/>
            <w:tcBorders>
              <w:top w:val="single" w:sz="4" w:space="0" w:color="auto"/>
              <w:left w:val="nil"/>
              <w:bottom w:val="single" w:sz="4" w:space="0" w:color="auto"/>
              <w:right w:val="single" w:sz="4" w:space="0" w:color="auto"/>
            </w:tcBorders>
            <w:noWrap/>
            <w:vAlign w:val="center"/>
            <w:hideMark/>
          </w:tcPr>
          <w:p w14:paraId="27627BB4" w14:textId="77777777" w:rsidR="00226E30" w:rsidRPr="00226E30" w:rsidRDefault="00226E30" w:rsidP="00226E30">
            <w:pPr>
              <w:spacing w:after="0" w:line="240" w:lineRule="auto"/>
              <w:rPr>
                <w:rFonts w:ascii="Arial Narrow" w:eastAsia="Times New Roman" w:hAnsi="Arial Narrow"/>
                <w:b/>
                <w:bCs/>
                <w:color w:val="000000"/>
                <w:sz w:val="20"/>
                <w:szCs w:val="20"/>
                <w:lang w:eastAsia="es-CO"/>
              </w:rPr>
            </w:pPr>
            <w:r w:rsidRPr="00226E30">
              <w:rPr>
                <w:rFonts w:ascii="Arial Narrow" w:eastAsia="Times New Roman" w:hAnsi="Arial Narrow" w:cs="Calibri Light"/>
                <w:b/>
                <w:bCs/>
                <w:color w:val="000000"/>
                <w:sz w:val="20"/>
                <w:szCs w:val="20"/>
                <w:lang w:val="es-ES" w:eastAsia="es-CO"/>
              </w:rPr>
              <w:t>DESCRIPCION DE ACTIVIDAD</w:t>
            </w:r>
          </w:p>
        </w:tc>
        <w:tc>
          <w:tcPr>
            <w:tcW w:w="1100" w:type="dxa"/>
            <w:tcBorders>
              <w:top w:val="single" w:sz="4" w:space="0" w:color="auto"/>
              <w:left w:val="nil"/>
              <w:bottom w:val="single" w:sz="4" w:space="0" w:color="auto"/>
              <w:right w:val="single" w:sz="4" w:space="0" w:color="auto"/>
            </w:tcBorders>
            <w:vAlign w:val="center"/>
            <w:hideMark/>
          </w:tcPr>
          <w:p w14:paraId="0830707A" w14:textId="77777777" w:rsidR="00226E30" w:rsidRPr="00226E30" w:rsidRDefault="00226E30" w:rsidP="00226E30">
            <w:pPr>
              <w:spacing w:after="0" w:line="240" w:lineRule="auto"/>
              <w:rPr>
                <w:rFonts w:ascii="Arial Narrow" w:eastAsia="Times New Roman" w:hAnsi="Arial Narrow"/>
                <w:b/>
                <w:bCs/>
                <w:color w:val="000000"/>
                <w:sz w:val="20"/>
                <w:szCs w:val="20"/>
                <w:lang w:eastAsia="es-CO"/>
              </w:rPr>
            </w:pPr>
            <w:r w:rsidRPr="00226E30">
              <w:rPr>
                <w:rFonts w:ascii="Arial Narrow" w:eastAsia="Times New Roman" w:hAnsi="Arial Narrow" w:cs="Calibri Light"/>
                <w:b/>
                <w:bCs/>
                <w:color w:val="000000"/>
                <w:sz w:val="20"/>
                <w:szCs w:val="20"/>
                <w:lang w:val="es-ES" w:eastAsia="es-CO"/>
              </w:rPr>
              <w:t>UNIDA DE MEDIDA</w:t>
            </w:r>
          </w:p>
        </w:tc>
        <w:tc>
          <w:tcPr>
            <w:tcW w:w="920" w:type="dxa"/>
            <w:tcBorders>
              <w:top w:val="single" w:sz="4" w:space="0" w:color="auto"/>
              <w:left w:val="nil"/>
              <w:bottom w:val="single" w:sz="4" w:space="0" w:color="auto"/>
              <w:right w:val="single" w:sz="4" w:space="0" w:color="auto"/>
            </w:tcBorders>
            <w:vAlign w:val="center"/>
            <w:hideMark/>
          </w:tcPr>
          <w:p w14:paraId="4557A1C1" w14:textId="77777777" w:rsidR="00226E30" w:rsidRPr="00226E30" w:rsidRDefault="00226E30" w:rsidP="00226E30">
            <w:pPr>
              <w:spacing w:after="0" w:line="240" w:lineRule="auto"/>
              <w:rPr>
                <w:rFonts w:ascii="Arial Narrow" w:eastAsia="Times New Roman" w:hAnsi="Arial Narrow"/>
                <w:b/>
                <w:bCs/>
                <w:color w:val="000000"/>
                <w:sz w:val="20"/>
                <w:szCs w:val="20"/>
                <w:lang w:eastAsia="es-CO"/>
              </w:rPr>
            </w:pPr>
            <w:r w:rsidRPr="00226E30">
              <w:rPr>
                <w:rFonts w:ascii="Arial Narrow" w:eastAsia="Times New Roman" w:hAnsi="Arial Narrow" w:cs="Calibri Light"/>
                <w:b/>
                <w:bCs/>
                <w:color w:val="000000"/>
                <w:sz w:val="20"/>
                <w:szCs w:val="20"/>
                <w:lang w:val="es-ES" w:eastAsia="es-CO"/>
              </w:rPr>
              <w:t>CANT</w:t>
            </w:r>
          </w:p>
        </w:tc>
        <w:tc>
          <w:tcPr>
            <w:tcW w:w="1600" w:type="dxa"/>
            <w:tcBorders>
              <w:top w:val="single" w:sz="4" w:space="0" w:color="auto"/>
              <w:left w:val="nil"/>
              <w:bottom w:val="single" w:sz="4" w:space="0" w:color="auto"/>
              <w:right w:val="single" w:sz="4" w:space="0" w:color="auto"/>
            </w:tcBorders>
            <w:vAlign w:val="center"/>
            <w:hideMark/>
          </w:tcPr>
          <w:p w14:paraId="4DE5541C" w14:textId="77777777" w:rsidR="00226E30" w:rsidRPr="00226E30" w:rsidRDefault="00226E30" w:rsidP="00226E30">
            <w:pPr>
              <w:spacing w:after="0" w:line="240" w:lineRule="auto"/>
              <w:rPr>
                <w:rFonts w:ascii="Arial Narrow" w:eastAsia="Times New Roman" w:hAnsi="Arial Narrow"/>
                <w:b/>
                <w:bCs/>
                <w:color w:val="000000"/>
                <w:sz w:val="20"/>
                <w:szCs w:val="20"/>
                <w:lang w:eastAsia="es-CO"/>
              </w:rPr>
            </w:pPr>
            <w:r w:rsidRPr="00226E30">
              <w:rPr>
                <w:rFonts w:ascii="Arial Narrow" w:eastAsia="Times New Roman" w:hAnsi="Arial Narrow"/>
                <w:b/>
                <w:bCs/>
                <w:color w:val="000000"/>
                <w:sz w:val="20"/>
                <w:szCs w:val="20"/>
                <w:lang w:eastAsia="es-CO"/>
              </w:rPr>
              <w:t>VALOR UNITARIO</w:t>
            </w:r>
          </w:p>
        </w:tc>
        <w:tc>
          <w:tcPr>
            <w:tcW w:w="2260" w:type="dxa"/>
            <w:tcBorders>
              <w:top w:val="single" w:sz="4" w:space="0" w:color="auto"/>
              <w:left w:val="nil"/>
              <w:bottom w:val="single" w:sz="4" w:space="0" w:color="auto"/>
              <w:right w:val="single" w:sz="4" w:space="0" w:color="auto"/>
            </w:tcBorders>
            <w:noWrap/>
            <w:vAlign w:val="center"/>
            <w:hideMark/>
          </w:tcPr>
          <w:p w14:paraId="71D89EB2" w14:textId="77777777" w:rsidR="00226E30" w:rsidRPr="00226E30" w:rsidRDefault="00226E30" w:rsidP="00226E30">
            <w:pPr>
              <w:spacing w:after="0" w:line="240" w:lineRule="auto"/>
              <w:jc w:val="center"/>
              <w:rPr>
                <w:rFonts w:ascii="Aptos Narrow" w:eastAsia="Times New Roman" w:hAnsi="Aptos Narrow"/>
                <w:b/>
                <w:bCs/>
                <w:color w:val="000000"/>
                <w:lang w:eastAsia="es-CO"/>
              </w:rPr>
            </w:pPr>
            <w:r w:rsidRPr="00226E30">
              <w:rPr>
                <w:rFonts w:ascii="Aptos Narrow" w:eastAsia="Times New Roman" w:hAnsi="Aptos Narrow"/>
                <w:b/>
                <w:bCs/>
                <w:color w:val="000000"/>
                <w:lang w:eastAsia="es-CO"/>
              </w:rPr>
              <w:t>VALOR TOTAL</w:t>
            </w:r>
          </w:p>
        </w:tc>
      </w:tr>
      <w:tr w:rsidR="00226E30" w:rsidRPr="00226E30" w14:paraId="4C144EFE"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0A55E8F4"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w:t>
            </w:r>
          </w:p>
        </w:tc>
        <w:tc>
          <w:tcPr>
            <w:tcW w:w="2700" w:type="dxa"/>
            <w:tcBorders>
              <w:top w:val="nil"/>
              <w:left w:val="nil"/>
              <w:bottom w:val="single" w:sz="4" w:space="0" w:color="auto"/>
              <w:right w:val="single" w:sz="4" w:space="0" w:color="auto"/>
            </w:tcBorders>
            <w:vAlign w:val="center"/>
            <w:hideMark/>
          </w:tcPr>
          <w:p w14:paraId="1CD68B25"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Caminata ecológica</w:t>
            </w:r>
          </w:p>
        </w:tc>
        <w:tc>
          <w:tcPr>
            <w:tcW w:w="1100" w:type="dxa"/>
            <w:tcBorders>
              <w:top w:val="nil"/>
              <w:left w:val="nil"/>
              <w:bottom w:val="single" w:sz="4" w:space="0" w:color="auto"/>
              <w:right w:val="single" w:sz="4" w:space="0" w:color="auto"/>
            </w:tcBorders>
            <w:vAlign w:val="center"/>
            <w:hideMark/>
          </w:tcPr>
          <w:p w14:paraId="6DA4CE40"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668955D9"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93</w:t>
            </w:r>
          </w:p>
        </w:tc>
        <w:tc>
          <w:tcPr>
            <w:tcW w:w="1600" w:type="dxa"/>
            <w:tcBorders>
              <w:top w:val="nil"/>
              <w:left w:val="nil"/>
              <w:bottom w:val="single" w:sz="4" w:space="0" w:color="auto"/>
              <w:right w:val="single" w:sz="4" w:space="0" w:color="auto"/>
            </w:tcBorders>
            <w:vAlign w:val="center"/>
            <w:hideMark/>
          </w:tcPr>
          <w:p w14:paraId="3DAF558D"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0A71D566"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113066F7"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4227552B"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2</w:t>
            </w:r>
          </w:p>
        </w:tc>
        <w:tc>
          <w:tcPr>
            <w:tcW w:w="2700" w:type="dxa"/>
            <w:tcBorders>
              <w:top w:val="nil"/>
              <w:left w:val="nil"/>
              <w:bottom w:val="single" w:sz="4" w:space="0" w:color="auto"/>
              <w:right w:val="single" w:sz="4" w:space="0" w:color="auto"/>
            </w:tcBorders>
            <w:vAlign w:val="center"/>
            <w:hideMark/>
          </w:tcPr>
          <w:p w14:paraId="79FB25DD"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Chaqueta Institucional</w:t>
            </w:r>
          </w:p>
        </w:tc>
        <w:tc>
          <w:tcPr>
            <w:tcW w:w="1100" w:type="dxa"/>
            <w:tcBorders>
              <w:top w:val="nil"/>
              <w:left w:val="nil"/>
              <w:bottom w:val="single" w:sz="4" w:space="0" w:color="auto"/>
              <w:right w:val="single" w:sz="4" w:space="0" w:color="auto"/>
            </w:tcBorders>
            <w:vAlign w:val="center"/>
            <w:hideMark/>
          </w:tcPr>
          <w:p w14:paraId="32E887EC"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1DB32D4C"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10</w:t>
            </w:r>
          </w:p>
        </w:tc>
        <w:tc>
          <w:tcPr>
            <w:tcW w:w="1600" w:type="dxa"/>
            <w:tcBorders>
              <w:top w:val="nil"/>
              <w:left w:val="nil"/>
              <w:bottom w:val="single" w:sz="4" w:space="0" w:color="auto"/>
              <w:right w:val="single" w:sz="4" w:space="0" w:color="auto"/>
            </w:tcBorders>
            <w:vAlign w:val="center"/>
            <w:hideMark/>
          </w:tcPr>
          <w:p w14:paraId="7DDD77CD"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3449E058"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0C027B34"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08EAC0CA"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3</w:t>
            </w:r>
          </w:p>
        </w:tc>
        <w:tc>
          <w:tcPr>
            <w:tcW w:w="2700" w:type="dxa"/>
            <w:tcBorders>
              <w:top w:val="nil"/>
              <w:left w:val="nil"/>
              <w:bottom w:val="single" w:sz="4" w:space="0" w:color="auto"/>
              <w:right w:val="single" w:sz="4" w:space="0" w:color="auto"/>
            </w:tcBorders>
            <w:vAlign w:val="center"/>
            <w:hideMark/>
          </w:tcPr>
          <w:p w14:paraId="30F2BB8F"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Camisa Institucional</w:t>
            </w:r>
          </w:p>
        </w:tc>
        <w:tc>
          <w:tcPr>
            <w:tcW w:w="1100" w:type="dxa"/>
            <w:tcBorders>
              <w:top w:val="nil"/>
              <w:left w:val="nil"/>
              <w:bottom w:val="single" w:sz="4" w:space="0" w:color="auto"/>
              <w:right w:val="single" w:sz="4" w:space="0" w:color="auto"/>
            </w:tcBorders>
            <w:vAlign w:val="center"/>
            <w:hideMark/>
          </w:tcPr>
          <w:p w14:paraId="6B121CF0"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noWrap/>
            <w:vAlign w:val="center"/>
            <w:hideMark/>
          </w:tcPr>
          <w:p w14:paraId="30ED01AC"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10</w:t>
            </w:r>
          </w:p>
        </w:tc>
        <w:tc>
          <w:tcPr>
            <w:tcW w:w="1600" w:type="dxa"/>
            <w:tcBorders>
              <w:top w:val="nil"/>
              <w:left w:val="nil"/>
              <w:bottom w:val="single" w:sz="4" w:space="0" w:color="auto"/>
              <w:right w:val="single" w:sz="4" w:space="0" w:color="auto"/>
            </w:tcBorders>
            <w:vAlign w:val="center"/>
            <w:hideMark/>
          </w:tcPr>
          <w:p w14:paraId="0F65FF46"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56FEE776"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41781290" w14:textId="77777777" w:rsidTr="00226E30">
        <w:trPr>
          <w:trHeight w:val="624"/>
          <w:jc w:val="center"/>
        </w:trPr>
        <w:tc>
          <w:tcPr>
            <w:tcW w:w="820" w:type="dxa"/>
            <w:tcBorders>
              <w:top w:val="nil"/>
              <w:left w:val="single" w:sz="4" w:space="0" w:color="auto"/>
              <w:bottom w:val="single" w:sz="4" w:space="0" w:color="auto"/>
              <w:right w:val="single" w:sz="4" w:space="0" w:color="auto"/>
            </w:tcBorders>
            <w:vAlign w:val="center"/>
            <w:hideMark/>
          </w:tcPr>
          <w:p w14:paraId="563D2B7E"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4</w:t>
            </w:r>
          </w:p>
        </w:tc>
        <w:tc>
          <w:tcPr>
            <w:tcW w:w="2700" w:type="dxa"/>
            <w:tcBorders>
              <w:top w:val="nil"/>
              <w:left w:val="nil"/>
              <w:bottom w:val="single" w:sz="4" w:space="0" w:color="auto"/>
              <w:right w:val="single" w:sz="4" w:space="0" w:color="auto"/>
            </w:tcBorders>
            <w:vAlign w:val="center"/>
            <w:hideMark/>
          </w:tcPr>
          <w:p w14:paraId="03BA640F" w14:textId="77777777" w:rsidR="00226E30" w:rsidRPr="00226E30" w:rsidRDefault="00226E30" w:rsidP="00226E30">
            <w:pPr>
              <w:spacing w:after="0" w:line="240" w:lineRule="auto"/>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Día de las Asistenciales y Administrativos</w:t>
            </w:r>
          </w:p>
        </w:tc>
        <w:tc>
          <w:tcPr>
            <w:tcW w:w="1100" w:type="dxa"/>
            <w:tcBorders>
              <w:top w:val="nil"/>
              <w:left w:val="nil"/>
              <w:bottom w:val="single" w:sz="4" w:space="0" w:color="auto"/>
              <w:right w:val="single" w:sz="4" w:space="0" w:color="auto"/>
            </w:tcBorders>
            <w:noWrap/>
            <w:vAlign w:val="center"/>
            <w:hideMark/>
          </w:tcPr>
          <w:p w14:paraId="209D3A6A"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4AD6B95E"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27</w:t>
            </w:r>
          </w:p>
        </w:tc>
        <w:tc>
          <w:tcPr>
            <w:tcW w:w="1600" w:type="dxa"/>
            <w:tcBorders>
              <w:top w:val="nil"/>
              <w:left w:val="nil"/>
              <w:bottom w:val="single" w:sz="4" w:space="0" w:color="auto"/>
              <w:right w:val="single" w:sz="4" w:space="0" w:color="auto"/>
            </w:tcBorders>
            <w:noWrap/>
            <w:vAlign w:val="center"/>
            <w:hideMark/>
          </w:tcPr>
          <w:p w14:paraId="2A92223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4337745E"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384B0E9F"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366D050A"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5</w:t>
            </w:r>
          </w:p>
        </w:tc>
        <w:tc>
          <w:tcPr>
            <w:tcW w:w="2700" w:type="dxa"/>
            <w:tcBorders>
              <w:top w:val="nil"/>
              <w:left w:val="nil"/>
              <w:bottom w:val="single" w:sz="4" w:space="0" w:color="auto"/>
              <w:right w:val="single" w:sz="4" w:space="0" w:color="auto"/>
            </w:tcBorders>
            <w:vAlign w:val="center"/>
            <w:hideMark/>
          </w:tcPr>
          <w:p w14:paraId="0F672B99" w14:textId="77777777" w:rsidR="00226E30" w:rsidRPr="00226E30" w:rsidRDefault="00226E30" w:rsidP="00226E30">
            <w:pPr>
              <w:spacing w:after="0" w:line="240" w:lineRule="auto"/>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Dia del Servidor Público</w:t>
            </w:r>
          </w:p>
        </w:tc>
        <w:tc>
          <w:tcPr>
            <w:tcW w:w="1100" w:type="dxa"/>
            <w:tcBorders>
              <w:top w:val="nil"/>
              <w:left w:val="nil"/>
              <w:bottom w:val="single" w:sz="4" w:space="0" w:color="auto"/>
              <w:right w:val="single" w:sz="4" w:space="0" w:color="auto"/>
            </w:tcBorders>
            <w:vAlign w:val="center"/>
            <w:hideMark/>
          </w:tcPr>
          <w:p w14:paraId="040053B1"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1B976F3D"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93</w:t>
            </w:r>
          </w:p>
        </w:tc>
        <w:tc>
          <w:tcPr>
            <w:tcW w:w="1600" w:type="dxa"/>
            <w:tcBorders>
              <w:top w:val="nil"/>
              <w:left w:val="nil"/>
              <w:bottom w:val="single" w:sz="4" w:space="0" w:color="auto"/>
              <w:right w:val="single" w:sz="4" w:space="0" w:color="auto"/>
            </w:tcBorders>
            <w:vAlign w:val="center"/>
            <w:hideMark/>
          </w:tcPr>
          <w:p w14:paraId="1B934B02"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7CB14904"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101C75E5" w14:textId="77777777" w:rsidTr="00226E30">
        <w:trPr>
          <w:trHeight w:val="552"/>
          <w:jc w:val="center"/>
        </w:trPr>
        <w:tc>
          <w:tcPr>
            <w:tcW w:w="820" w:type="dxa"/>
            <w:tcBorders>
              <w:top w:val="nil"/>
              <w:left w:val="single" w:sz="4" w:space="0" w:color="auto"/>
              <w:bottom w:val="single" w:sz="4" w:space="0" w:color="auto"/>
              <w:right w:val="single" w:sz="4" w:space="0" w:color="auto"/>
            </w:tcBorders>
            <w:vAlign w:val="center"/>
            <w:hideMark/>
          </w:tcPr>
          <w:p w14:paraId="327CC074"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6</w:t>
            </w:r>
          </w:p>
        </w:tc>
        <w:tc>
          <w:tcPr>
            <w:tcW w:w="2700" w:type="dxa"/>
            <w:tcBorders>
              <w:top w:val="nil"/>
              <w:left w:val="nil"/>
              <w:bottom w:val="single" w:sz="4" w:space="0" w:color="auto"/>
              <w:right w:val="single" w:sz="4" w:space="0" w:color="auto"/>
            </w:tcBorders>
            <w:vAlign w:val="center"/>
            <w:hideMark/>
          </w:tcPr>
          <w:p w14:paraId="76F0020C"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Dia de los OPERARIOS Y CONDUCTORES</w:t>
            </w:r>
          </w:p>
        </w:tc>
        <w:tc>
          <w:tcPr>
            <w:tcW w:w="1100" w:type="dxa"/>
            <w:tcBorders>
              <w:top w:val="nil"/>
              <w:left w:val="nil"/>
              <w:bottom w:val="single" w:sz="4" w:space="0" w:color="auto"/>
              <w:right w:val="single" w:sz="4" w:space="0" w:color="auto"/>
            </w:tcBorders>
            <w:vAlign w:val="center"/>
            <w:hideMark/>
          </w:tcPr>
          <w:p w14:paraId="708B7361"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30D6352B"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20</w:t>
            </w:r>
          </w:p>
        </w:tc>
        <w:tc>
          <w:tcPr>
            <w:tcW w:w="1600" w:type="dxa"/>
            <w:tcBorders>
              <w:top w:val="nil"/>
              <w:left w:val="nil"/>
              <w:bottom w:val="single" w:sz="4" w:space="0" w:color="auto"/>
              <w:right w:val="single" w:sz="4" w:space="0" w:color="auto"/>
            </w:tcBorders>
            <w:vAlign w:val="center"/>
            <w:hideMark/>
          </w:tcPr>
          <w:p w14:paraId="24C27FE0"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54B07244"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43D6CA6D"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2EE387D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7</w:t>
            </w:r>
          </w:p>
        </w:tc>
        <w:tc>
          <w:tcPr>
            <w:tcW w:w="2700" w:type="dxa"/>
            <w:tcBorders>
              <w:top w:val="nil"/>
              <w:left w:val="nil"/>
              <w:bottom w:val="single" w:sz="4" w:space="0" w:color="auto"/>
              <w:right w:val="single" w:sz="4" w:space="0" w:color="auto"/>
            </w:tcBorders>
            <w:vAlign w:val="center"/>
            <w:hideMark/>
          </w:tcPr>
          <w:p w14:paraId="69DF1F0A" w14:textId="77777777" w:rsidR="00226E30" w:rsidRPr="00226E30" w:rsidRDefault="00226E30" w:rsidP="00226E30">
            <w:pPr>
              <w:spacing w:after="0" w:line="240" w:lineRule="auto"/>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Coaching para el nivel Directivo</w:t>
            </w:r>
          </w:p>
        </w:tc>
        <w:tc>
          <w:tcPr>
            <w:tcW w:w="1100" w:type="dxa"/>
            <w:tcBorders>
              <w:top w:val="nil"/>
              <w:left w:val="nil"/>
              <w:bottom w:val="single" w:sz="4" w:space="0" w:color="auto"/>
              <w:right w:val="single" w:sz="4" w:space="0" w:color="auto"/>
            </w:tcBorders>
            <w:vAlign w:val="center"/>
            <w:hideMark/>
          </w:tcPr>
          <w:p w14:paraId="2FB6BDF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UND</w:t>
            </w:r>
          </w:p>
        </w:tc>
        <w:tc>
          <w:tcPr>
            <w:tcW w:w="920" w:type="dxa"/>
            <w:tcBorders>
              <w:top w:val="nil"/>
              <w:left w:val="nil"/>
              <w:bottom w:val="single" w:sz="4" w:space="0" w:color="auto"/>
              <w:right w:val="single" w:sz="4" w:space="0" w:color="auto"/>
            </w:tcBorders>
            <w:vAlign w:val="center"/>
            <w:hideMark/>
          </w:tcPr>
          <w:p w14:paraId="10A285D3"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22</w:t>
            </w:r>
          </w:p>
        </w:tc>
        <w:tc>
          <w:tcPr>
            <w:tcW w:w="1600" w:type="dxa"/>
            <w:tcBorders>
              <w:top w:val="nil"/>
              <w:left w:val="nil"/>
              <w:bottom w:val="single" w:sz="4" w:space="0" w:color="auto"/>
              <w:right w:val="single" w:sz="4" w:space="0" w:color="auto"/>
            </w:tcBorders>
            <w:vAlign w:val="center"/>
            <w:hideMark/>
          </w:tcPr>
          <w:p w14:paraId="45F4A201"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54F7DC99"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31B798A9" w14:textId="77777777" w:rsidTr="00226E30">
        <w:trPr>
          <w:trHeight w:val="540"/>
          <w:jc w:val="center"/>
        </w:trPr>
        <w:tc>
          <w:tcPr>
            <w:tcW w:w="820" w:type="dxa"/>
            <w:tcBorders>
              <w:top w:val="nil"/>
              <w:left w:val="single" w:sz="4" w:space="0" w:color="auto"/>
              <w:bottom w:val="single" w:sz="4" w:space="0" w:color="auto"/>
              <w:right w:val="single" w:sz="4" w:space="0" w:color="auto"/>
            </w:tcBorders>
            <w:vAlign w:val="center"/>
            <w:hideMark/>
          </w:tcPr>
          <w:p w14:paraId="22208035"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8</w:t>
            </w:r>
          </w:p>
        </w:tc>
        <w:tc>
          <w:tcPr>
            <w:tcW w:w="2700" w:type="dxa"/>
            <w:tcBorders>
              <w:top w:val="nil"/>
              <w:left w:val="nil"/>
              <w:bottom w:val="single" w:sz="4" w:space="0" w:color="auto"/>
              <w:right w:val="single" w:sz="4" w:space="0" w:color="auto"/>
            </w:tcBorders>
            <w:vAlign w:val="center"/>
            <w:hideMark/>
          </w:tcPr>
          <w:p w14:paraId="53E3251A" w14:textId="77777777" w:rsidR="00226E30" w:rsidRPr="00226E30" w:rsidRDefault="00226E30" w:rsidP="00226E30">
            <w:pPr>
              <w:spacing w:after="0" w:line="240" w:lineRule="auto"/>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Evento de integración para la conmemoración y exaltación a los funcionarios de la Administración del Municipio de Villa de Leyva</w:t>
            </w:r>
          </w:p>
        </w:tc>
        <w:tc>
          <w:tcPr>
            <w:tcW w:w="1100" w:type="dxa"/>
            <w:tcBorders>
              <w:top w:val="nil"/>
              <w:left w:val="nil"/>
              <w:bottom w:val="single" w:sz="4" w:space="0" w:color="auto"/>
              <w:right w:val="single" w:sz="4" w:space="0" w:color="auto"/>
            </w:tcBorders>
            <w:vAlign w:val="center"/>
            <w:hideMark/>
          </w:tcPr>
          <w:p w14:paraId="4C134AF5"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GLOBAL</w:t>
            </w:r>
          </w:p>
        </w:tc>
        <w:tc>
          <w:tcPr>
            <w:tcW w:w="920" w:type="dxa"/>
            <w:tcBorders>
              <w:top w:val="nil"/>
              <w:left w:val="nil"/>
              <w:bottom w:val="single" w:sz="4" w:space="0" w:color="auto"/>
              <w:right w:val="single" w:sz="4" w:space="0" w:color="auto"/>
            </w:tcBorders>
            <w:vAlign w:val="center"/>
            <w:hideMark/>
          </w:tcPr>
          <w:p w14:paraId="1B2F842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w:t>
            </w:r>
          </w:p>
        </w:tc>
        <w:tc>
          <w:tcPr>
            <w:tcW w:w="1600" w:type="dxa"/>
            <w:tcBorders>
              <w:top w:val="nil"/>
              <w:left w:val="nil"/>
              <w:bottom w:val="single" w:sz="4" w:space="0" w:color="auto"/>
              <w:right w:val="single" w:sz="4" w:space="0" w:color="auto"/>
            </w:tcBorders>
            <w:vAlign w:val="center"/>
            <w:hideMark/>
          </w:tcPr>
          <w:p w14:paraId="08ED9C45"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1E90BD37"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0B557518"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6B684F4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9</w:t>
            </w:r>
          </w:p>
        </w:tc>
        <w:tc>
          <w:tcPr>
            <w:tcW w:w="2700" w:type="dxa"/>
            <w:tcBorders>
              <w:top w:val="nil"/>
              <w:left w:val="nil"/>
              <w:bottom w:val="single" w:sz="4" w:space="0" w:color="auto"/>
              <w:right w:val="single" w:sz="4" w:space="0" w:color="auto"/>
            </w:tcBorders>
            <w:vAlign w:val="center"/>
            <w:hideMark/>
          </w:tcPr>
          <w:p w14:paraId="1BB6465D"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Bono Navideño</w:t>
            </w:r>
          </w:p>
        </w:tc>
        <w:tc>
          <w:tcPr>
            <w:tcW w:w="1100" w:type="dxa"/>
            <w:tcBorders>
              <w:top w:val="nil"/>
              <w:left w:val="nil"/>
              <w:bottom w:val="single" w:sz="4" w:space="0" w:color="auto"/>
              <w:right w:val="single" w:sz="4" w:space="0" w:color="auto"/>
            </w:tcBorders>
            <w:vAlign w:val="center"/>
            <w:hideMark/>
          </w:tcPr>
          <w:p w14:paraId="3AB62318"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GLOBAL</w:t>
            </w:r>
          </w:p>
        </w:tc>
        <w:tc>
          <w:tcPr>
            <w:tcW w:w="920" w:type="dxa"/>
            <w:tcBorders>
              <w:top w:val="nil"/>
              <w:left w:val="nil"/>
              <w:bottom w:val="single" w:sz="4" w:space="0" w:color="auto"/>
              <w:right w:val="single" w:sz="4" w:space="0" w:color="auto"/>
            </w:tcBorders>
            <w:vAlign w:val="center"/>
            <w:hideMark/>
          </w:tcPr>
          <w:p w14:paraId="786D2A3B"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w:t>
            </w:r>
          </w:p>
        </w:tc>
        <w:tc>
          <w:tcPr>
            <w:tcW w:w="1600" w:type="dxa"/>
            <w:tcBorders>
              <w:top w:val="nil"/>
              <w:left w:val="nil"/>
              <w:bottom w:val="single" w:sz="4" w:space="0" w:color="auto"/>
              <w:right w:val="single" w:sz="4" w:space="0" w:color="auto"/>
            </w:tcBorders>
            <w:vAlign w:val="center"/>
            <w:hideMark/>
          </w:tcPr>
          <w:p w14:paraId="0EFA0376"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28637A3E"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3EEF1A58" w14:textId="77777777" w:rsidTr="00226E30">
        <w:trPr>
          <w:trHeight w:val="288"/>
          <w:jc w:val="center"/>
        </w:trPr>
        <w:tc>
          <w:tcPr>
            <w:tcW w:w="820" w:type="dxa"/>
            <w:tcBorders>
              <w:top w:val="nil"/>
              <w:left w:val="single" w:sz="4" w:space="0" w:color="auto"/>
              <w:bottom w:val="single" w:sz="4" w:space="0" w:color="auto"/>
              <w:right w:val="single" w:sz="4" w:space="0" w:color="auto"/>
            </w:tcBorders>
            <w:vAlign w:val="center"/>
            <w:hideMark/>
          </w:tcPr>
          <w:p w14:paraId="6879C1A7"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10</w:t>
            </w:r>
          </w:p>
        </w:tc>
        <w:tc>
          <w:tcPr>
            <w:tcW w:w="2700" w:type="dxa"/>
            <w:tcBorders>
              <w:top w:val="nil"/>
              <w:left w:val="nil"/>
              <w:bottom w:val="single" w:sz="4" w:space="0" w:color="auto"/>
              <w:right w:val="single" w:sz="4" w:space="0" w:color="auto"/>
            </w:tcBorders>
            <w:vAlign w:val="center"/>
            <w:hideMark/>
          </w:tcPr>
          <w:p w14:paraId="22071CC1" w14:textId="77777777" w:rsidR="00226E30" w:rsidRPr="00226E30" w:rsidRDefault="00226E30" w:rsidP="00226E30">
            <w:pPr>
              <w:spacing w:after="0" w:line="240" w:lineRule="auto"/>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Detalle II Institucional</w:t>
            </w:r>
          </w:p>
        </w:tc>
        <w:tc>
          <w:tcPr>
            <w:tcW w:w="1100" w:type="dxa"/>
            <w:tcBorders>
              <w:top w:val="nil"/>
              <w:left w:val="nil"/>
              <w:bottom w:val="single" w:sz="4" w:space="0" w:color="auto"/>
              <w:right w:val="single" w:sz="4" w:space="0" w:color="auto"/>
            </w:tcBorders>
            <w:vAlign w:val="center"/>
            <w:hideMark/>
          </w:tcPr>
          <w:p w14:paraId="05E6DFF9"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 xml:space="preserve">UND </w:t>
            </w:r>
          </w:p>
        </w:tc>
        <w:tc>
          <w:tcPr>
            <w:tcW w:w="920" w:type="dxa"/>
            <w:tcBorders>
              <w:top w:val="nil"/>
              <w:left w:val="nil"/>
              <w:bottom w:val="single" w:sz="4" w:space="0" w:color="auto"/>
              <w:right w:val="single" w:sz="4" w:space="0" w:color="auto"/>
            </w:tcBorders>
            <w:vAlign w:val="center"/>
            <w:hideMark/>
          </w:tcPr>
          <w:p w14:paraId="052B0E5B"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s="Calibri Light"/>
                <w:color w:val="000000"/>
                <w:sz w:val="20"/>
                <w:szCs w:val="20"/>
                <w:lang w:val="es-ES" w:eastAsia="es-CO"/>
              </w:rPr>
              <w:t>93</w:t>
            </w:r>
          </w:p>
        </w:tc>
        <w:tc>
          <w:tcPr>
            <w:tcW w:w="1600" w:type="dxa"/>
            <w:tcBorders>
              <w:top w:val="nil"/>
              <w:left w:val="nil"/>
              <w:bottom w:val="single" w:sz="4" w:space="0" w:color="auto"/>
              <w:right w:val="single" w:sz="4" w:space="0" w:color="auto"/>
            </w:tcBorders>
            <w:vAlign w:val="center"/>
            <w:hideMark/>
          </w:tcPr>
          <w:p w14:paraId="5FD263B1"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 </w:t>
            </w:r>
          </w:p>
        </w:tc>
        <w:tc>
          <w:tcPr>
            <w:tcW w:w="2260" w:type="dxa"/>
            <w:tcBorders>
              <w:top w:val="nil"/>
              <w:left w:val="nil"/>
              <w:bottom w:val="single" w:sz="4" w:space="0" w:color="auto"/>
              <w:right w:val="single" w:sz="4" w:space="0" w:color="auto"/>
            </w:tcBorders>
            <w:noWrap/>
            <w:vAlign w:val="bottom"/>
            <w:hideMark/>
          </w:tcPr>
          <w:p w14:paraId="254764B4"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r w:rsidR="00226E30" w:rsidRPr="00226E30" w14:paraId="49DA34F4" w14:textId="77777777" w:rsidTr="00226E30">
        <w:trPr>
          <w:trHeight w:val="288"/>
          <w:jc w:val="center"/>
        </w:trPr>
        <w:tc>
          <w:tcPr>
            <w:tcW w:w="7140" w:type="dxa"/>
            <w:gridSpan w:val="5"/>
            <w:tcBorders>
              <w:top w:val="single" w:sz="4" w:space="0" w:color="auto"/>
              <w:left w:val="single" w:sz="4" w:space="0" w:color="auto"/>
              <w:bottom w:val="single" w:sz="4" w:space="0" w:color="auto"/>
              <w:right w:val="single" w:sz="4" w:space="0" w:color="auto"/>
            </w:tcBorders>
            <w:vAlign w:val="center"/>
            <w:hideMark/>
          </w:tcPr>
          <w:p w14:paraId="75D26A59" w14:textId="77777777" w:rsidR="00226E30" w:rsidRPr="00226E30" w:rsidRDefault="00226E30" w:rsidP="00226E30">
            <w:pPr>
              <w:spacing w:after="0" w:line="240" w:lineRule="auto"/>
              <w:jc w:val="center"/>
              <w:rPr>
                <w:rFonts w:ascii="Arial Narrow" w:eastAsia="Times New Roman" w:hAnsi="Arial Narrow"/>
                <w:color w:val="000000"/>
                <w:sz w:val="20"/>
                <w:szCs w:val="20"/>
                <w:lang w:eastAsia="es-CO"/>
              </w:rPr>
            </w:pPr>
            <w:r w:rsidRPr="00226E30">
              <w:rPr>
                <w:rFonts w:ascii="Arial Narrow" w:eastAsia="Times New Roman" w:hAnsi="Arial Narrow"/>
                <w:color w:val="000000"/>
                <w:sz w:val="20"/>
                <w:szCs w:val="20"/>
                <w:lang w:eastAsia="es-CO"/>
              </w:rPr>
              <w:t>GRAN TOTAL</w:t>
            </w:r>
          </w:p>
        </w:tc>
        <w:tc>
          <w:tcPr>
            <w:tcW w:w="2260" w:type="dxa"/>
            <w:tcBorders>
              <w:top w:val="nil"/>
              <w:left w:val="nil"/>
              <w:bottom w:val="single" w:sz="4" w:space="0" w:color="auto"/>
              <w:right w:val="single" w:sz="4" w:space="0" w:color="auto"/>
            </w:tcBorders>
            <w:noWrap/>
            <w:vAlign w:val="bottom"/>
            <w:hideMark/>
          </w:tcPr>
          <w:p w14:paraId="2446C402" w14:textId="77777777" w:rsidR="00226E30" w:rsidRPr="00226E30" w:rsidRDefault="00226E30" w:rsidP="00226E30">
            <w:pPr>
              <w:spacing w:after="0" w:line="240" w:lineRule="auto"/>
              <w:rPr>
                <w:rFonts w:ascii="Aptos Narrow" w:eastAsia="Times New Roman" w:hAnsi="Aptos Narrow"/>
                <w:color w:val="000000"/>
                <w:lang w:eastAsia="es-CO"/>
              </w:rPr>
            </w:pPr>
            <w:r w:rsidRPr="00226E30">
              <w:rPr>
                <w:rFonts w:ascii="Aptos Narrow" w:eastAsia="Times New Roman" w:hAnsi="Aptos Narrow"/>
                <w:color w:val="000000"/>
                <w:lang w:eastAsia="es-CO"/>
              </w:rPr>
              <w:t> </w:t>
            </w:r>
          </w:p>
        </w:tc>
      </w:tr>
    </w:tbl>
    <w:p w14:paraId="7C98C70F" w14:textId="77777777" w:rsidR="00CE5DBB" w:rsidRPr="00F14014" w:rsidRDefault="00CE5DBB" w:rsidP="00CE5DBB">
      <w:pPr>
        <w:spacing w:after="0" w:line="240" w:lineRule="auto"/>
        <w:jc w:val="both"/>
        <w:rPr>
          <w:rFonts w:asciiTheme="majorHAnsi" w:eastAsia="Times New Roman" w:hAnsiTheme="majorHAnsi" w:cstheme="majorHAnsi"/>
          <w:lang w:val="es-ES_tradnl" w:eastAsia="es-ES"/>
        </w:rPr>
      </w:pPr>
    </w:p>
    <w:p w14:paraId="47DB1D97" w14:textId="77777777" w:rsidR="00CE5DBB" w:rsidRPr="00F14014" w:rsidRDefault="00CE5DBB" w:rsidP="00CE5DBB">
      <w:pPr>
        <w:spacing w:after="0" w:line="240" w:lineRule="auto"/>
        <w:jc w:val="both"/>
        <w:rPr>
          <w:rFonts w:asciiTheme="majorHAnsi" w:eastAsia="Times New Roman" w:hAnsiTheme="majorHAnsi" w:cstheme="majorHAnsi"/>
          <w:lang w:val="es-ES_tradnl" w:eastAsia="es-ES"/>
        </w:rPr>
      </w:pPr>
    </w:p>
    <w:p w14:paraId="0FD59B9A" w14:textId="77777777" w:rsidR="00CE5DBB" w:rsidRPr="00F14014" w:rsidRDefault="00CE5DBB" w:rsidP="00CE5DBB">
      <w:pPr>
        <w:spacing w:after="0" w:line="240" w:lineRule="auto"/>
        <w:jc w:val="both"/>
        <w:rPr>
          <w:rFonts w:asciiTheme="majorHAnsi" w:eastAsia="Times New Roman" w:hAnsiTheme="majorHAnsi" w:cstheme="majorHAnsi"/>
          <w:lang w:val="es-ES_tradnl" w:eastAsia="es-ES"/>
        </w:rPr>
      </w:pPr>
    </w:p>
    <w:p w14:paraId="0BE01796" w14:textId="7849041E" w:rsidR="002B588F" w:rsidRPr="00F14014" w:rsidRDefault="002B588F"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VALOR </w:t>
      </w:r>
      <w:r w:rsidR="00D52276">
        <w:rPr>
          <w:rFonts w:asciiTheme="majorHAnsi" w:eastAsia="Times New Roman" w:hAnsiTheme="majorHAnsi" w:cstheme="majorHAnsi"/>
          <w:lang w:val="es-ES_tradnl" w:eastAsia="es-ES"/>
        </w:rPr>
        <w:t>TOTAL</w:t>
      </w:r>
      <w:r w:rsidR="00790F07">
        <w:rPr>
          <w:rFonts w:asciiTheme="majorHAnsi" w:eastAsia="Times New Roman" w:hAnsiTheme="majorHAnsi" w:cstheme="majorHAnsi"/>
          <w:lang w:val="es-ES_tradnl" w:eastAsia="es-ES"/>
        </w:rPr>
        <w:t xml:space="preserve"> </w:t>
      </w:r>
      <w:r w:rsidRPr="00F14014">
        <w:rPr>
          <w:rFonts w:asciiTheme="majorHAnsi" w:eastAsia="Times New Roman" w:hAnsiTheme="majorHAnsi" w:cstheme="majorHAnsi"/>
          <w:lang w:val="es-ES_tradnl" w:eastAsia="es-ES"/>
        </w:rPr>
        <w:t>UNITARIO</w:t>
      </w:r>
      <w:r w:rsidR="00F85226" w:rsidRPr="00F14014">
        <w:rPr>
          <w:rFonts w:asciiTheme="majorHAnsi" w:eastAsia="Times New Roman" w:hAnsiTheme="majorHAnsi" w:cstheme="majorHAnsi"/>
          <w:lang w:val="es-ES_tradnl" w:eastAsia="es-ES"/>
        </w:rPr>
        <w:t xml:space="preserve"> EN LETRAS:</w:t>
      </w:r>
      <w:r w:rsidRPr="00F14014">
        <w:rPr>
          <w:rFonts w:asciiTheme="majorHAnsi" w:eastAsia="Times New Roman" w:hAnsiTheme="majorHAnsi" w:cstheme="majorHAnsi"/>
          <w:lang w:val="es-ES_tradnl" w:eastAsia="es-ES"/>
        </w:rPr>
        <w:t xml:space="preserve"> </w:t>
      </w:r>
    </w:p>
    <w:p w14:paraId="1223CB59" w14:textId="77777777" w:rsidR="00F85226" w:rsidRPr="00F14014" w:rsidRDefault="00F85226" w:rsidP="00CE5DBB">
      <w:pPr>
        <w:spacing w:after="0" w:line="240" w:lineRule="auto"/>
        <w:jc w:val="both"/>
        <w:rPr>
          <w:rFonts w:asciiTheme="majorHAnsi" w:eastAsia="Times New Roman" w:hAnsiTheme="majorHAnsi" w:cstheme="majorHAnsi"/>
          <w:lang w:val="es-ES_tradnl" w:eastAsia="es-ES"/>
        </w:rPr>
      </w:pPr>
    </w:p>
    <w:p w14:paraId="765A72BB" w14:textId="23262B99" w:rsidR="00480E7B" w:rsidRPr="00F14014" w:rsidRDefault="007401F2"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EL VALOR TOTAL DE LA </w:t>
      </w:r>
      <w:r w:rsidR="00F85226" w:rsidRPr="00F14014">
        <w:rPr>
          <w:rFonts w:asciiTheme="majorHAnsi" w:eastAsia="Times New Roman" w:hAnsiTheme="majorHAnsi" w:cstheme="majorHAnsi"/>
          <w:lang w:val="es-ES_tradnl" w:eastAsia="es-ES"/>
        </w:rPr>
        <w:t>PRESUPUESTO</w:t>
      </w:r>
      <w:r w:rsidRPr="00F14014">
        <w:rPr>
          <w:rFonts w:asciiTheme="majorHAnsi" w:eastAsia="Times New Roman" w:hAnsiTheme="majorHAnsi" w:cstheme="majorHAnsi"/>
          <w:lang w:val="es-ES_tradnl" w:eastAsia="es-ES"/>
        </w:rPr>
        <w:t xml:space="preserve"> ES (NUMERO Y LETRAS).</w:t>
      </w:r>
    </w:p>
    <w:p w14:paraId="16DBAF1F" w14:textId="77777777" w:rsidR="00822CD8" w:rsidRPr="00F14014" w:rsidRDefault="00822CD8" w:rsidP="00CE5DBB">
      <w:pPr>
        <w:spacing w:after="0" w:line="240" w:lineRule="auto"/>
        <w:jc w:val="both"/>
        <w:rPr>
          <w:rFonts w:asciiTheme="majorHAnsi" w:eastAsia="Times New Roman" w:hAnsiTheme="majorHAnsi" w:cstheme="majorHAnsi"/>
          <w:lang w:val="es-ES_tradnl" w:eastAsia="es-ES"/>
        </w:rPr>
      </w:pPr>
    </w:p>
    <w:p w14:paraId="06F05D1C"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Atentamente,</w:t>
      </w:r>
    </w:p>
    <w:p w14:paraId="4E30A14F"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p>
    <w:p w14:paraId="3AA93EFF"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o Razón Social del Proponente: _______________________________________</w:t>
      </w:r>
    </w:p>
    <w:p w14:paraId="09E29AAD"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NIT: ___________________________________________________________________</w:t>
      </w:r>
    </w:p>
    <w:p w14:paraId="555490C0"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del Representante Legal: ____________________________________________</w:t>
      </w:r>
    </w:p>
    <w:p w14:paraId="2841EE8B"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lastRenderedPageBreak/>
        <w:t xml:space="preserve">C. C. </w:t>
      </w:r>
      <w:proofErr w:type="spellStart"/>
      <w:r w:rsidRPr="00F14014">
        <w:rPr>
          <w:rFonts w:asciiTheme="majorHAnsi" w:eastAsia="Times New Roman" w:hAnsiTheme="majorHAnsi" w:cstheme="majorHAnsi"/>
          <w:lang w:val="es-ES_tradnl" w:eastAsia="es-ES"/>
        </w:rPr>
        <w:t>Nº</w:t>
      </w:r>
      <w:proofErr w:type="spellEnd"/>
      <w:r w:rsidRPr="00F14014">
        <w:rPr>
          <w:rFonts w:asciiTheme="majorHAnsi" w:eastAsia="Times New Roman" w:hAnsiTheme="majorHAnsi" w:cstheme="majorHAnsi"/>
          <w:lang w:val="es-ES_tradnl" w:eastAsia="es-ES"/>
        </w:rPr>
        <w:t xml:space="preserve"> ______________________ de _________________</w:t>
      </w:r>
    </w:p>
    <w:p w14:paraId="04690758"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FIRMA: _______________________</w:t>
      </w:r>
    </w:p>
    <w:p w14:paraId="329DF47B" w14:textId="1B76168D"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DE QUIEN FIRMA</w:t>
      </w:r>
    </w:p>
    <w:p w14:paraId="57FB0F63" w14:textId="60177A75" w:rsidR="008876E1" w:rsidRPr="00F14014" w:rsidRDefault="008876E1"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__________________________________________________</w:t>
      </w:r>
    </w:p>
    <w:p w14:paraId="3311AD29" w14:textId="482CC29B" w:rsidR="008970FE" w:rsidRPr="00F14014" w:rsidRDefault="008876E1"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NOTA NO OBLIGATORIA: </w:t>
      </w:r>
    </w:p>
    <w:p w14:paraId="1FA3C68A" w14:textId="34C635FB" w:rsidR="008876E1" w:rsidRPr="00F14014" w:rsidRDefault="008876E1" w:rsidP="00CE5DBB">
      <w:pPr>
        <w:spacing w:after="0" w:line="240" w:lineRule="auto"/>
        <w:jc w:val="both"/>
        <w:rPr>
          <w:rFonts w:asciiTheme="majorHAnsi" w:eastAsia="Times New Roman" w:hAnsiTheme="majorHAnsi" w:cstheme="majorHAnsi"/>
          <w:lang w:eastAsia="es-ES"/>
        </w:rPr>
      </w:pPr>
      <w:r w:rsidRPr="00F14014">
        <w:rPr>
          <w:rFonts w:asciiTheme="majorHAnsi" w:eastAsia="Times New Roman" w:hAnsiTheme="majorHAnsi" w:cstheme="majorHAnsi"/>
          <w:lang w:val="es-ES_tradnl" w:eastAsia="es-ES"/>
        </w:rPr>
        <w:t>SE SOLICITA SE VERIFIQUE QUE LA OFERTA CUMPLA CON LOS REQUISITOS SEÑALADOS POR LA ENTIDAD</w:t>
      </w:r>
      <w:r w:rsidR="00F655B6" w:rsidRPr="00F14014">
        <w:rPr>
          <w:rFonts w:asciiTheme="majorHAnsi" w:eastAsia="Times New Roman" w:hAnsiTheme="majorHAnsi" w:cstheme="majorHAnsi"/>
          <w:lang w:val="es-ES_tradnl" w:eastAsia="es-ES"/>
        </w:rPr>
        <w:t xml:space="preserve"> Y EL VALOR COINCIDA CON LO INDICADO EN LA PLATAFORMA</w:t>
      </w:r>
      <w:r w:rsidR="00F655B6" w:rsidRPr="00F14014">
        <w:rPr>
          <w:rFonts w:asciiTheme="majorHAnsi" w:eastAsia="Times New Roman" w:hAnsiTheme="majorHAnsi" w:cstheme="majorHAnsi"/>
          <w:b/>
          <w:bCs/>
          <w:u w:val="single"/>
          <w:lang w:eastAsia="es-ES"/>
        </w:rPr>
        <w:t xml:space="preserve"> SECOP. SÉGUN LAS INDICACIONES</w:t>
      </w:r>
      <w:r w:rsidR="00813768" w:rsidRPr="00F14014">
        <w:rPr>
          <w:rFonts w:asciiTheme="majorHAnsi" w:eastAsia="Times New Roman" w:hAnsiTheme="majorHAnsi" w:cstheme="majorHAnsi"/>
          <w:b/>
          <w:bCs/>
          <w:u w:val="single"/>
          <w:lang w:eastAsia="es-ES"/>
        </w:rPr>
        <w:t xml:space="preserve"> ARRIBA SEÑALADAS</w:t>
      </w:r>
      <w:r w:rsidR="00CE10E0" w:rsidRPr="00F14014">
        <w:rPr>
          <w:rFonts w:asciiTheme="majorHAnsi" w:eastAsia="Times New Roman" w:hAnsiTheme="majorHAnsi" w:cstheme="majorHAnsi"/>
          <w:b/>
          <w:bCs/>
          <w:u w:val="single"/>
          <w:lang w:eastAsia="es-ES"/>
        </w:rPr>
        <w:t>.</w:t>
      </w:r>
    </w:p>
    <w:sectPr w:rsidR="008876E1" w:rsidRPr="00F14014"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44EC5" w14:textId="77777777" w:rsidR="00FD5259" w:rsidRDefault="00FD5259" w:rsidP="00480E7B">
      <w:pPr>
        <w:spacing w:after="0" w:line="240" w:lineRule="auto"/>
      </w:pPr>
      <w:r>
        <w:separator/>
      </w:r>
    </w:p>
  </w:endnote>
  <w:endnote w:type="continuationSeparator" w:id="0">
    <w:p w14:paraId="3F07BCAF" w14:textId="77777777" w:rsidR="00FD5259" w:rsidRDefault="00FD5259"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C1518A" w:rsidRDefault="00226E30">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C1518A"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10C52" w:rsidRPr="00410C52">
          <w:rPr>
            <w:rFonts w:ascii="Arial" w:hAnsi="Arial" w:cs="Arial"/>
            <w:noProof/>
            <w:sz w:val="20"/>
            <w:szCs w:val="20"/>
            <w:lang w:val="es-ES"/>
          </w:rPr>
          <w:t>6</w:t>
        </w:r>
        <w:r w:rsidRPr="00A15A42">
          <w:rPr>
            <w:rFonts w:ascii="Arial" w:hAnsi="Arial" w:cs="Arial"/>
            <w:sz w:val="20"/>
            <w:szCs w:val="20"/>
          </w:rPr>
          <w:fldChar w:fldCharType="end"/>
        </w:r>
      </w:p>
      <w:p w14:paraId="40C42EC7" w14:textId="77777777" w:rsidR="00C1518A" w:rsidRPr="00A15A42" w:rsidRDefault="00226E30" w:rsidP="00A15A42">
        <w:pPr>
          <w:pStyle w:val="Piedepgina"/>
          <w:jc w:val="center"/>
          <w:rPr>
            <w:rFonts w:ascii="Arial" w:hAnsi="Arial" w:cs="Arial"/>
            <w:sz w:val="20"/>
            <w:szCs w:val="20"/>
          </w:rPr>
        </w:pPr>
      </w:p>
    </w:sdtContent>
  </w:sdt>
  <w:p w14:paraId="41436DF9" w14:textId="333E9014" w:rsidR="00C1518A"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D8E47" w14:textId="77777777" w:rsidR="00FD5259" w:rsidRDefault="00FD5259" w:rsidP="00480E7B">
      <w:pPr>
        <w:spacing w:after="0" w:line="240" w:lineRule="auto"/>
      </w:pPr>
      <w:r>
        <w:separator/>
      </w:r>
    </w:p>
  </w:footnote>
  <w:footnote w:type="continuationSeparator" w:id="0">
    <w:p w14:paraId="07ADB0DC" w14:textId="77777777" w:rsidR="00FD5259" w:rsidRDefault="00FD5259"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C1518A" w:rsidRDefault="00226E30">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C1518A" w:rsidRDefault="00C151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000000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A5601B"/>
    <w:multiLevelType w:val="multilevel"/>
    <w:tmpl w:val="7E0E6BCE"/>
    <w:lvl w:ilvl="0">
      <w:start w:val="6"/>
      <w:numFmt w:val="decimal"/>
      <w:lvlText w:val="%1."/>
      <w:lvlJc w:val="left"/>
      <w:pPr>
        <w:ind w:left="705" w:hanging="705"/>
      </w:pPr>
      <w:rPr>
        <w:rFonts w:hint="default"/>
        <w:b/>
      </w:rPr>
    </w:lvl>
    <w:lvl w:ilvl="1">
      <w:start w:val="2"/>
      <w:numFmt w:val="decimal"/>
      <w:lvlText w:val="%1.%2."/>
      <w:lvlJc w:val="left"/>
      <w:pPr>
        <w:ind w:left="705" w:hanging="705"/>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EB0344"/>
    <w:multiLevelType w:val="multilevel"/>
    <w:tmpl w:val="83FA7170"/>
    <w:lvl w:ilvl="0">
      <w:start w:val="1"/>
      <w:numFmt w:val="decimal"/>
      <w:lvlText w:val="%1."/>
      <w:lvlJc w:val="left"/>
      <w:pPr>
        <w:ind w:left="362" w:hanging="360"/>
      </w:pPr>
      <w:rPr>
        <w:rFonts w:hint="default"/>
      </w:rPr>
    </w:lvl>
    <w:lvl w:ilvl="1">
      <w:start w:val="10"/>
      <w:numFmt w:val="decimal"/>
      <w:isLgl/>
      <w:lvlText w:val="%1.%2"/>
      <w:lvlJc w:val="left"/>
      <w:pPr>
        <w:ind w:left="557" w:hanging="555"/>
      </w:pPr>
      <w:rPr>
        <w:rFonts w:hint="default"/>
        <w:b/>
        <w:bCs/>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5" w15:restartNumberingAfterBreak="0">
    <w:nsid w:val="0EDC46F4"/>
    <w:multiLevelType w:val="multilevel"/>
    <w:tmpl w:val="8A8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12C21"/>
    <w:multiLevelType w:val="hybridMultilevel"/>
    <w:tmpl w:val="74789F6C"/>
    <w:lvl w:ilvl="0" w:tplc="EC82EFDC">
      <w:start w:val="2"/>
      <w:numFmt w:val="bullet"/>
      <w:lvlText w:val="-"/>
      <w:lvlJc w:val="left"/>
      <w:pPr>
        <w:ind w:left="720" w:hanging="360"/>
      </w:pPr>
      <w:rPr>
        <w:rFonts w:ascii="Calibri Light" w:eastAsia="Arial"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E51F18"/>
    <w:multiLevelType w:val="multilevel"/>
    <w:tmpl w:val="4BAC53A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1527EA0"/>
    <w:multiLevelType w:val="multilevel"/>
    <w:tmpl w:val="2ED6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20C67"/>
    <w:multiLevelType w:val="multilevel"/>
    <w:tmpl w:val="F48E9E7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68B2998"/>
    <w:multiLevelType w:val="hybridMultilevel"/>
    <w:tmpl w:val="FC888AE6"/>
    <w:lvl w:ilvl="0" w:tplc="2EC0DA4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13099C"/>
    <w:multiLevelType w:val="hybridMultilevel"/>
    <w:tmpl w:val="F13C2F24"/>
    <w:lvl w:ilvl="0" w:tplc="EF402F3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9300A2"/>
    <w:multiLevelType w:val="multilevel"/>
    <w:tmpl w:val="2BB8B3A4"/>
    <w:lvl w:ilvl="0">
      <w:start w:val="1"/>
      <w:numFmt w:val="decimal"/>
      <w:lvlText w:val="%1."/>
      <w:lvlJc w:val="left"/>
      <w:pPr>
        <w:ind w:left="720" w:hanging="360"/>
      </w:pPr>
      <w:rPr>
        <w:rFonts w:ascii="Calibri Light" w:hAnsi="Calibri Light" w:cs="Calibri Light" w:hint="default"/>
        <w:b/>
      </w:rPr>
    </w:lvl>
    <w:lvl w:ilvl="1">
      <w:start w:val="2"/>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5C71AF8"/>
    <w:multiLevelType w:val="multilevel"/>
    <w:tmpl w:val="8696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D30A0"/>
    <w:multiLevelType w:val="multilevel"/>
    <w:tmpl w:val="3AECE1F6"/>
    <w:lvl w:ilvl="0">
      <w:start w:val="1"/>
      <w:numFmt w:val="decimal"/>
      <w:lvlText w:val="%1."/>
      <w:lvlJc w:val="left"/>
      <w:pPr>
        <w:ind w:left="362" w:hanging="360"/>
      </w:pPr>
      <w:rPr>
        <w:rFonts w:hint="default"/>
      </w:rPr>
    </w:lvl>
    <w:lvl w:ilvl="1">
      <w:start w:val="1"/>
      <w:numFmt w:val="decimal"/>
      <w:isLgl/>
      <w:lvlText w:val="%1.%2"/>
      <w:lvlJc w:val="left"/>
      <w:pPr>
        <w:ind w:left="362" w:hanging="360"/>
      </w:pPr>
      <w:rPr>
        <w:rFonts w:hint="default"/>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15" w15:restartNumberingAfterBreak="0">
    <w:nsid w:val="4E7F33A1"/>
    <w:multiLevelType w:val="multilevel"/>
    <w:tmpl w:val="C0167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766FDB"/>
    <w:multiLevelType w:val="multilevel"/>
    <w:tmpl w:val="D494A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A15CFE"/>
    <w:multiLevelType w:val="hybridMultilevel"/>
    <w:tmpl w:val="7FDCA0C0"/>
    <w:lvl w:ilvl="0" w:tplc="7DF8F298">
      <w:start w:val="1"/>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7AF753B"/>
    <w:multiLevelType w:val="multilevel"/>
    <w:tmpl w:val="5A026C56"/>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235B6F"/>
    <w:multiLevelType w:val="hybridMultilevel"/>
    <w:tmpl w:val="8CCAC2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8B071EA"/>
    <w:multiLevelType w:val="hybridMultilevel"/>
    <w:tmpl w:val="10F28F0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AA17CCC"/>
    <w:multiLevelType w:val="multilevel"/>
    <w:tmpl w:val="A19080B4"/>
    <w:lvl w:ilvl="0">
      <w:start w:val="1"/>
      <w:numFmt w:val="decimal"/>
      <w:lvlText w:val="%1."/>
      <w:lvlJc w:val="left"/>
      <w:pPr>
        <w:ind w:left="76" w:hanging="360"/>
      </w:pPr>
      <w:rPr>
        <w:rFonts w:hint="default"/>
        <w:b/>
        <w:bCs/>
      </w:rPr>
    </w:lvl>
    <w:lvl w:ilvl="1">
      <w:start w:val="2"/>
      <w:numFmt w:val="decimal"/>
      <w:isLgl/>
      <w:lvlText w:val="%1.%2."/>
      <w:lvlJc w:val="left"/>
      <w:pPr>
        <w:ind w:left="72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76" w:hanging="144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504" w:hanging="1800"/>
      </w:pPr>
      <w:rPr>
        <w:rFonts w:hint="default"/>
      </w:rPr>
    </w:lvl>
    <w:lvl w:ilvl="8">
      <w:start w:val="1"/>
      <w:numFmt w:val="decimal"/>
      <w:isLgl/>
      <w:lvlText w:val="%1.%2.%3.%4.%5.%6.%7.%8.%9."/>
      <w:lvlJc w:val="left"/>
      <w:pPr>
        <w:ind w:left="3788" w:hanging="1800"/>
      </w:pPr>
      <w:rPr>
        <w:rFonts w:hint="default"/>
      </w:rPr>
    </w:lvl>
  </w:abstractNum>
  <w:abstractNum w:abstractNumId="22" w15:restartNumberingAfterBreak="0">
    <w:nsid w:val="6FA0173B"/>
    <w:multiLevelType w:val="hybridMultilevel"/>
    <w:tmpl w:val="EB20DB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96E4D32"/>
    <w:multiLevelType w:val="hybridMultilevel"/>
    <w:tmpl w:val="7BA2772A"/>
    <w:lvl w:ilvl="0" w:tplc="2678182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4390994">
    <w:abstractNumId w:val="2"/>
  </w:num>
  <w:num w:numId="2" w16cid:durableId="837188687">
    <w:abstractNumId w:val="17"/>
  </w:num>
  <w:num w:numId="3" w16cid:durableId="1878346219">
    <w:abstractNumId w:val="14"/>
  </w:num>
  <w:num w:numId="4" w16cid:durableId="1217088680">
    <w:abstractNumId w:val="4"/>
  </w:num>
  <w:num w:numId="5" w16cid:durableId="2015448018">
    <w:abstractNumId w:val="10"/>
  </w:num>
  <w:num w:numId="6" w16cid:durableId="1724134957">
    <w:abstractNumId w:val="8"/>
  </w:num>
  <w:num w:numId="7" w16cid:durableId="996032177">
    <w:abstractNumId w:val="16"/>
  </w:num>
  <w:num w:numId="8" w16cid:durableId="1550914981">
    <w:abstractNumId w:val="19"/>
  </w:num>
  <w:num w:numId="9" w16cid:durableId="1264875871">
    <w:abstractNumId w:val="15"/>
  </w:num>
  <w:num w:numId="10" w16cid:durableId="1688864618">
    <w:abstractNumId w:val="18"/>
  </w:num>
  <w:num w:numId="11" w16cid:durableId="117450819">
    <w:abstractNumId w:val="3"/>
  </w:num>
  <w:num w:numId="12" w16cid:durableId="1585528919">
    <w:abstractNumId w:val="11"/>
  </w:num>
  <w:num w:numId="13" w16cid:durableId="2124108212">
    <w:abstractNumId w:val="7"/>
  </w:num>
  <w:num w:numId="14" w16cid:durableId="2094619272">
    <w:abstractNumId w:val="20"/>
  </w:num>
  <w:num w:numId="15" w16cid:durableId="1631740712">
    <w:abstractNumId w:val="0"/>
  </w:num>
  <w:num w:numId="16" w16cid:durableId="797915022">
    <w:abstractNumId w:val="1"/>
  </w:num>
  <w:num w:numId="17" w16cid:durableId="1269702258">
    <w:abstractNumId w:val="9"/>
  </w:num>
  <w:num w:numId="18" w16cid:durableId="1037386372">
    <w:abstractNumId w:val="13"/>
  </w:num>
  <w:num w:numId="19" w16cid:durableId="890339321">
    <w:abstractNumId w:val="5"/>
  </w:num>
  <w:num w:numId="20" w16cid:durableId="1842309030">
    <w:abstractNumId w:val="6"/>
  </w:num>
  <w:num w:numId="21" w16cid:durableId="1706128238">
    <w:abstractNumId w:val="21"/>
  </w:num>
  <w:num w:numId="22" w16cid:durableId="120195373">
    <w:abstractNumId w:val="12"/>
  </w:num>
  <w:num w:numId="23" w16cid:durableId="504168884">
    <w:abstractNumId w:val="23"/>
  </w:num>
  <w:num w:numId="24" w16cid:durableId="674964906">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19C0"/>
    <w:rsid w:val="00083AD0"/>
    <w:rsid w:val="00092C0D"/>
    <w:rsid w:val="000A29FA"/>
    <w:rsid w:val="000D12E1"/>
    <w:rsid w:val="00144391"/>
    <w:rsid w:val="001463B3"/>
    <w:rsid w:val="00182A40"/>
    <w:rsid w:val="00184D62"/>
    <w:rsid w:val="001C10F5"/>
    <w:rsid w:val="001C4216"/>
    <w:rsid w:val="001D2373"/>
    <w:rsid w:val="00226E30"/>
    <w:rsid w:val="002621AB"/>
    <w:rsid w:val="002859B3"/>
    <w:rsid w:val="002972BB"/>
    <w:rsid w:val="002B5763"/>
    <w:rsid w:val="002B588F"/>
    <w:rsid w:val="002D74A9"/>
    <w:rsid w:val="00314D37"/>
    <w:rsid w:val="00316713"/>
    <w:rsid w:val="00322BEA"/>
    <w:rsid w:val="00327022"/>
    <w:rsid w:val="00370261"/>
    <w:rsid w:val="003748EC"/>
    <w:rsid w:val="00375527"/>
    <w:rsid w:val="00386188"/>
    <w:rsid w:val="003A0E96"/>
    <w:rsid w:val="003D0890"/>
    <w:rsid w:val="003D3E74"/>
    <w:rsid w:val="003D6A87"/>
    <w:rsid w:val="00410C52"/>
    <w:rsid w:val="004151A4"/>
    <w:rsid w:val="00433B76"/>
    <w:rsid w:val="004343DC"/>
    <w:rsid w:val="004725B3"/>
    <w:rsid w:val="00480E7B"/>
    <w:rsid w:val="004A6DAC"/>
    <w:rsid w:val="004A7764"/>
    <w:rsid w:val="004F712C"/>
    <w:rsid w:val="004F74D6"/>
    <w:rsid w:val="005254B9"/>
    <w:rsid w:val="0052796F"/>
    <w:rsid w:val="005615D7"/>
    <w:rsid w:val="005923C3"/>
    <w:rsid w:val="00594B61"/>
    <w:rsid w:val="005A612E"/>
    <w:rsid w:val="005C199C"/>
    <w:rsid w:val="005C7907"/>
    <w:rsid w:val="00646A62"/>
    <w:rsid w:val="00662868"/>
    <w:rsid w:val="006710A8"/>
    <w:rsid w:val="006910CD"/>
    <w:rsid w:val="006A0A8F"/>
    <w:rsid w:val="006A3B86"/>
    <w:rsid w:val="007045EA"/>
    <w:rsid w:val="0071398F"/>
    <w:rsid w:val="00726C0B"/>
    <w:rsid w:val="0073032B"/>
    <w:rsid w:val="007401F2"/>
    <w:rsid w:val="00751C11"/>
    <w:rsid w:val="007650F7"/>
    <w:rsid w:val="007709B7"/>
    <w:rsid w:val="00785888"/>
    <w:rsid w:val="00790F07"/>
    <w:rsid w:val="007A5FE3"/>
    <w:rsid w:val="007C36A1"/>
    <w:rsid w:val="007C7E70"/>
    <w:rsid w:val="007D4A23"/>
    <w:rsid w:val="007E1A5A"/>
    <w:rsid w:val="007E5688"/>
    <w:rsid w:val="00813768"/>
    <w:rsid w:val="0081701F"/>
    <w:rsid w:val="00822CD8"/>
    <w:rsid w:val="00875BDF"/>
    <w:rsid w:val="008876E1"/>
    <w:rsid w:val="00890630"/>
    <w:rsid w:val="0089472F"/>
    <w:rsid w:val="008970FE"/>
    <w:rsid w:val="008A1F3C"/>
    <w:rsid w:val="008B5395"/>
    <w:rsid w:val="009162B3"/>
    <w:rsid w:val="00924F91"/>
    <w:rsid w:val="00930C4D"/>
    <w:rsid w:val="0093409C"/>
    <w:rsid w:val="00966584"/>
    <w:rsid w:val="00966FC7"/>
    <w:rsid w:val="00990D7C"/>
    <w:rsid w:val="00994516"/>
    <w:rsid w:val="009C06BF"/>
    <w:rsid w:val="009D226F"/>
    <w:rsid w:val="009E47B4"/>
    <w:rsid w:val="009F7C62"/>
    <w:rsid w:val="00A00DEF"/>
    <w:rsid w:val="00A04A91"/>
    <w:rsid w:val="00A078D9"/>
    <w:rsid w:val="00A436DF"/>
    <w:rsid w:val="00A85988"/>
    <w:rsid w:val="00AA669C"/>
    <w:rsid w:val="00AE3166"/>
    <w:rsid w:val="00B06959"/>
    <w:rsid w:val="00B2444B"/>
    <w:rsid w:val="00B26314"/>
    <w:rsid w:val="00B30E92"/>
    <w:rsid w:val="00B66276"/>
    <w:rsid w:val="00B717C0"/>
    <w:rsid w:val="00B9479E"/>
    <w:rsid w:val="00BA2D78"/>
    <w:rsid w:val="00BF7F18"/>
    <w:rsid w:val="00C1518A"/>
    <w:rsid w:val="00C53719"/>
    <w:rsid w:val="00C54F8B"/>
    <w:rsid w:val="00C55EA7"/>
    <w:rsid w:val="00C70E9C"/>
    <w:rsid w:val="00C7213E"/>
    <w:rsid w:val="00CA0849"/>
    <w:rsid w:val="00CD795B"/>
    <w:rsid w:val="00CE10E0"/>
    <w:rsid w:val="00CE4A19"/>
    <w:rsid w:val="00CE5DBB"/>
    <w:rsid w:val="00CE7A85"/>
    <w:rsid w:val="00D1223C"/>
    <w:rsid w:val="00D12AB9"/>
    <w:rsid w:val="00D358BB"/>
    <w:rsid w:val="00D47143"/>
    <w:rsid w:val="00D52276"/>
    <w:rsid w:val="00DA6E93"/>
    <w:rsid w:val="00DC70BA"/>
    <w:rsid w:val="00E10156"/>
    <w:rsid w:val="00E15EC1"/>
    <w:rsid w:val="00E82CC0"/>
    <w:rsid w:val="00E87A3B"/>
    <w:rsid w:val="00E96269"/>
    <w:rsid w:val="00EA28E3"/>
    <w:rsid w:val="00ED7EC6"/>
    <w:rsid w:val="00EE14F4"/>
    <w:rsid w:val="00EF0733"/>
    <w:rsid w:val="00EF5A2D"/>
    <w:rsid w:val="00F12ED8"/>
    <w:rsid w:val="00F14014"/>
    <w:rsid w:val="00F14132"/>
    <w:rsid w:val="00F242AA"/>
    <w:rsid w:val="00F5796E"/>
    <w:rsid w:val="00F655B6"/>
    <w:rsid w:val="00F750A0"/>
    <w:rsid w:val="00F85226"/>
    <w:rsid w:val="00FB30BD"/>
    <w:rsid w:val="00FC0C08"/>
    <w:rsid w:val="00FD5259"/>
    <w:rsid w:val="00FD6393"/>
    <w:rsid w:val="00FE3A85"/>
    <w:rsid w:val="00FF0E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Car"/>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Car Car Car, Car Car"/>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Car Car Car Car, Car Car Car1"/>
    <w:basedOn w:val="Fuentedeprrafopredeter"/>
    <w:link w:val="Piedepgina"/>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qFormat/>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
    <w:unhideWhenUsed/>
    <w:qFormat/>
    <w:rsid w:val="009F7C62"/>
    <w:pPr>
      <w:spacing w:after="120"/>
    </w:pPr>
  </w:style>
  <w:style w:type="character" w:customStyle="1" w:styleId="TextoindependienteCar">
    <w:name w:val="Texto independiente Car"/>
    <w:aliases w:val="body text Car,bt Car,TextindepT2 Car Car,body tesx Car,TextindepT2 Car1,EHPT Car,Body Text2 Car,ändrad Car1,ändrad Car Car,tabla 2 Car,contents Car,Subsection Body Text Car,Table Bullet 1 Car Car,ändrad Car Car Car Car Car"/>
    <w:basedOn w:val="Fuentedeprrafopredeter"/>
    <w:link w:val="Textoindependiente"/>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aliases w:val="Comment Text Char Car"/>
    <w:basedOn w:val="Fuentedeprrafopredeter"/>
    <w:link w:val="Textocomentario"/>
    <w:uiPriority w:val="99"/>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aliases w:val="Comment Text Char"/>
    <w:basedOn w:val="Normal"/>
    <w:link w:val="TextocomentarioCar"/>
    <w:uiPriority w:val="99"/>
    <w:unhideWhenUsed/>
    <w:qFormat/>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unhideWhenUsed/>
    <w:qFormat/>
    <w:rsid w:val="00F242AA"/>
    <w:rPr>
      <w:vertAlign w:val="superscript"/>
    </w:rPr>
  </w:style>
  <w:style w:type="character" w:styleId="Refdecomentario">
    <w:name w:val="annotation reference"/>
    <w:basedOn w:val="Fuentedeprrafopredeter"/>
    <w:uiPriority w:val="99"/>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39">
    <w:name w:val="39"/>
    <w:basedOn w:val="Tablanormal"/>
    <w:rsid w:val="00CE4A19"/>
    <w:pPr>
      <w:widowControl w:val="0"/>
      <w:autoSpaceDE w:val="0"/>
      <w:autoSpaceDN w:val="0"/>
      <w:spacing w:after="0" w:line="240" w:lineRule="auto"/>
    </w:pPr>
    <w:rPr>
      <w:rFonts w:ascii="Times New Roman" w:eastAsia="Times New Roman" w:hAnsi="Times New Roman" w:cs="Times New Roman"/>
      <w:sz w:val="20"/>
      <w:szCs w:val="20"/>
      <w:lang w:val="en-US" w:eastAsia="es-MX"/>
    </w:rPr>
    <w:tblPr>
      <w:tblStyleRowBandSize w:val="1"/>
      <w:tblStyleColBandSize w:val="1"/>
    </w:tblPr>
  </w:style>
  <w:style w:type="numbering" w:customStyle="1" w:styleId="Sinlista1">
    <w:name w:val="Sin lista1"/>
    <w:next w:val="Sinlista"/>
    <w:uiPriority w:val="99"/>
    <w:semiHidden/>
    <w:unhideWhenUsed/>
    <w:rsid w:val="00FE3A85"/>
  </w:style>
  <w:style w:type="table" w:customStyle="1" w:styleId="Tablaconcuadrcula1">
    <w:name w:val="Tabla con cuadrícula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FE3A85"/>
    <w:rPr>
      <w:b/>
      <w:bCs/>
    </w:rPr>
  </w:style>
  <w:style w:type="paragraph" w:customStyle="1" w:styleId="Lista1">
    <w:name w:val="Lista1"/>
    <w:basedOn w:val="Normal"/>
    <w:next w:val="Lista"/>
    <w:uiPriority w:val="99"/>
    <w:unhideWhenUsed/>
    <w:rsid w:val="00FE3A85"/>
    <w:pPr>
      <w:spacing w:line="259" w:lineRule="auto"/>
      <w:ind w:left="283" w:hanging="283"/>
      <w:contextualSpacing/>
    </w:pPr>
  </w:style>
  <w:style w:type="paragraph" w:customStyle="1" w:styleId="Descripcin1">
    <w:name w:val="Descripción1"/>
    <w:basedOn w:val="Normal"/>
    <w:next w:val="Normal"/>
    <w:uiPriority w:val="35"/>
    <w:unhideWhenUsed/>
    <w:qFormat/>
    <w:rsid w:val="00FE3A85"/>
    <w:pPr>
      <w:spacing w:after="200" w:line="240" w:lineRule="auto"/>
    </w:pPr>
    <w:rPr>
      <w:rFonts w:eastAsia="Times New Roman"/>
      <w:b/>
      <w:bCs/>
      <w:color w:val="4F81BD"/>
      <w:sz w:val="18"/>
      <w:szCs w:val="18"/>
      <w:lang w:val="es-ES"/>
    </w:rPr>
  </w:style>
  <w:style w:type="paragraph" w:styleId="Listaconvietas2">
    <w:name w:val="List Bullet 2"/>
    <w:basedOn w:val="Normal"/>
    <w:uiPriority w:val="99"/>
    <w:unhideWhenUsed/>
    <w:rsid w:val="00FE3A85"/>
    <w:pPr>
      <w:tabs>
        <w:tab w:val="num" w:pos="643"/>
      </w:tabs>
      <w:spacing w:after="0" w:line="240" w:lineRule="auto"/>
      <w:ind w:left="643" w:hanging="360"/>
      <w:contextualSpacing/>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FE3A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E3A85"/>
    <w:rPr>
      <w:color w:val="605E5C"/>
      <w:shd w:val="clear" w:color="auto" w:fill="E1DFDD"/>
    </w:rPr>
  </w:style>
  <w:style w:type="table" w:customStyle="1" w:styleId="Tablaconcuadrcula11">
    <w:name w:val="Tabla con cuadrícula1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FE3A85"/>
    <w:pPr>
      <w:ind w:left="360" w:hanging="360"/>
      <w:contextualSpacing/>
    </w:pPr>
  </w:style>
  <w:style w:type="paragraph" w:styleId="Descripcin">
    <w:name w:val="caption"/>
    <w:basedOn w:val="Normal"/>
    <w:next w:val="Normal"/>
    <w:uiPriority w:val="35"/>
    <w:unhideWhenUsed/>
    <w:qFormat/>
    <w:rsid w:val="00FE3A85"/>
    <w:pPr>
      <w:spacing w:after="200" w:line="240" w:lineRule="auto"/>
    </w:pPr>
    <w:rPr>
      <w:rFonts w:eastAsia="Times New Roman"/>
      <w:b/>
      <w:bCs/>
      <w:color w:val="4472C4" w:themeColor="accent1"/>
      <w:sz w:val="18"/>
      <w:szCs w:val="18"/>
      <w:lang w:val="es-ES"/>
    </w:rPr>
  </w:style>
  <w:style w:type="table" w:customStyle="1" w:styleId="44">
    <w:name w:val="44"/>
    <w:basedOn w:val="Tablanormal"/>
    <w:rsid w:val="002972BB"/>
    <w:rPr>
      <w:rFonts w:ascii="Calibri" w:eastAsia="Calibri" w:hAnsi="Calibri" w:cs="Calibri"/>
      <w:lang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4</Pages>
  <Words>1001</Words>
  <Characters>5507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Jullieth Paola Reyes Corredor</cp:lastModifiedBy>
  <cp:revision>29</cp:revision>
  <cp:lastPrinted>2023-03-08T05:44:00Z</cp:lastPrinted>
  <dcterms:created xsi:type="dcterms:W3CDTF">2025-06-26T01:45:00Z</dcterms:created>
  <dcterms:modified xsi:type="dcterms:W3CDTF">2026-04-22T20:48:00Z</dcterms:modified>
</cp:coreProperties>
</file>